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5B7BA">
      <w:pPr>
        <w:spacing w:line="360" w:lineRule="auto"/>
        <w:jc w:val="center"/>
        <w:rPr>
          <w:rFonts w:hint="eastAsia" w:asciiTheme="minorEastAsia" w:hAnsiTheme="minorEastAsia" w:eastAsiaTheme="minorEastAsia" w:cstheme="minorEastAsia"/>
          <w:b/>
          <w:highlight w:val="none"/>
        </w:rPr>
      </w:pPr>
    </w:p>
    <w:p w14:paraId="4051FCE6">
      <w:pPr>
        <w:adjustRightInd/>
        <w:spacing w:line="360" w:lineRule="auto"/>
        <w:rPr>
          <w:rFonts w:hint="eastAsia" w:asciiTheme="minorEastAsia" w:hAnsiTheme="minorEastAsia" w:eastAsiaTheme="minorEastAsia" w:cstheme="minorEastAsia"/>
          <w:b/>
          <w:sz w:val="48"/>
          <w:szCs w:val="48"/>
          <w:highlight w:val="none"/>
        </w:rPr>
      </w:pPr>
    </w:p>
    <w:p w14:paraId="5CDBCBD2">
      <w:pPr>
        <w:adjustRightInd/>
        <w:spacing w:line="360" w:lineRule="auto"/>
        <w:jc w:val="center"/>
        <w:rPr>
          <w:rFonts w:hint="eastAsia" w:ascii="方正小标宋简体" w:hAnsi="方正小标宋简体" w:eastAsia="方正小标宋简体" w:cs="方正小标宋简体"/>
          <w:b w:val="0"/>
          <w:bCs w:val="0"/>
          <w:w w:val="80"/>
          <w:sz w:val="48"/>
          <w:szCs w:val="48"/>
          <w:highlight w:val="none"/>
          <w:lang w:eastAsia="zh-CN" w:bidi="th-TH"/>
        </w:rPr>
      </w:pPr>
      <w:r>
        <w:rPr>
          <w:rFonts w:hint="eastAsia" w:ascii="方正小标宋简体" w:hAnsi="方正小标宋简体" w:eastAsia="方正小标宋简体" w:cs="方正小标宋简体"/>
          <w:b w:val="0"/>
          <w:bCs w:val="0"/>
          <w:w w:val="80"/>
          <w:sz w:val="48"/>
          <w:szCs w:val="48"/>
          <w:highlight w:val="none"/>
          <w:lang w:eastAsia="zh-CN" w:bidi="th-TH"/>
        </w:rPr>
        <w:t>浙江省市场监督管理局</w:t>
      </w:r>
    </w:p>
    <w:p w14:paraId="616AE8B2">
      <w:pPr>
        <w:adjustRightInd/>
        <w:spacing w:line="360" w:lineRule="auto"/>
        <w:jc w:val="center"/>
        <w:rPr>
          <w:rFonts w:hint="eastAsia" w:ascii="方正小标宋简体" w:hAnsi="方正小标宋简体" w:eastAsia="方正小标宋简体" w:cs="方正小标宋简体"/>
          <w:b w:val="0"/>
          <w:bCs w:val="0"/>
          <w:w w:val="80"/>
          <w:sz w:val="48"/>
          <w:szCs w:val="48"/>
          <w:highlight w:val="none"/>
          <w:lang w:eastAsia="zh-CN" w:bidi="th-TH"/>
        </w:rPr>
      </w:pPr>
      <w:r>
        <w:rPr>
          <w:rFonts w:hint="eastAsia" w:ascii="方正小标宋简体" w:hAnsi="方正小标宋简体" w:eastAsia="方正小标宋简体" w:cs="方正小标宋简体"/>
          <w:b w:val="0"/>
          <w:bCs w:val="0"/>
          <w:w w:val="80"/>
          <w:sz w:val="48"/>
          <w:szCs w:val="48"/>
          <w:highlight w:val="none"/>
          <w:lang w:eastAsia="zh-CN" w:bidi="th-TH"/>
        </w:rPr>
        <w:t>2025年省本级食品安全抽检监测任务项目</w:t>
      </w:r>
    </w:p>
    <w:p w14:paraId="35CE8692">
      <w:pPr>
        <w:pStyle w:val="25"/>
        <w:rPr>
          <w:rFonts w:hint="eastAsia" w:asciiTheme="minorEastAsia" w:hAnsiTheme="minorEastAsia" w:eastAsiaTheme="minorEastAsia" w:cstheme="minorEastAsia"/>
          <w:highlight w:val="none"/>
          <w:lang w:eastAsia="zh-CN"/>
        </w:rPr>
      </w:pPr>
    </w:p>
    <w:p w14:paraId="64A56D07">
      <w:pPr>
        <w:adjustRightInd/>
        <w:spacing w:line="360" w:lineRule="auto"/>
        <w:jc w:val="center"/>
        <w:rPr>
          <w:rFonts w:hint="eastAsia" w:asciiTheme="minorEastAsia" w:hAnsiTheme="minorEastAsia" w:eastAsiaTheme="minorEastAsia" w:cstheme="minorEastAsia"/>
          <w:sz w:val="48"/>
          <w:szCs w:val="48"/>
          <w:highlight w:val="none"/>
        </w:rPr>
      </w:pPr>
      <w:r>
        <w:rPr>
          <w:rFonts w:hint="eastAsia" w:asciiTheme="minorEastAsia" w:hAnsiTheme="minorEastAsia" w:eastAsiaTheme="minorEastAsia" w:cstheme="minorEastAsia"/>
          <w:spacing w:val="40"/>
          <w:w w:val="80"/>
          <w:sz w:val="96"/>
          <w:szCs w:val="96"/>
          <w:highlight w:val="none"/>
          <w:lang w:bidi="th-TH"/>
        </w:rPr>
        <w:t>招 标 文 件</w:t>
      </w:r>
    </w:p>
    <w:p w14:paraId="71A23175">
      <w:pPr>
        <w:adjustRightInd/>
        <w:spacing w:line="360" w:lineRule="auto"/>
        <w:jc w:val="center"/>
        <w:rPr>
          <w:rFonts w:hint="eastAsia" w:asciiTheme="minorEastAsia" w:hAnsiTheme="minorEastAsia" w:eastAsiaTheme="minorEastAsia" w:cstheme="minorEastAsia"/>
          <w:w w:val="80"/>
          <w:sz w:val="48"/>
          <w:szCs w:val="48"/>
          <w:highlight w:val="none"/>
          <w:lang w:bidi="th-TH"/>
        </w:rPr>
      </w:pPr>
      <w:r>
        <w:rPr>
          <w:rFonts w:hint="eastAsia" w:asciiTheme="minorEastAsia" w:hAnsiTheme="minorEastAsia" w:eastAsiaTheme="minorEastAsia" w:cstheme="minorEastAsia"/>
          <w:w w:val="80"/>
          <w:sz w:val="48"/>
          <w:szCs w:val="48"/>
          <w:highlight w:val="none"/>
          <w:lang w:bidi="th-TH"/>
        </w:rPr>
        <w:t>（电子招投标）</w:t>
      </w:r>
    </w:p>
    <w:p w14:paraId="710B72FD">
      <w:pPr>
        <w:adjustRightInd/>
        <w:spacing w:line="360" w:lineRule="auto"/>
        <w:jc w:val="center"/>
        <w:rPr>
          <w:rFonts w:hint="eastAsia" w:asciiTheme="minorEastAsia" w:hAnsiTheme="minorEastAsia" w:eastAsiaTheme="minorEastAsia" w:cstheme="minorEastAsia"/>
          <w:w w:val="80"/>
          <w:sz w:val="30"/>
          <w:szCs w:val="30"/>
          <w:highlight w:val="none"/>
          <w:lang w:eastAsia="zh-CN" w:bidi="th-TH"/>
        </w:rPr>
      </w:pPr>
      <w:r>
        <w:rPr>
          <w:rFonts w:hint="eastAsia" w:asciiTheme="minorEastAsia" w:hAnsiTheme="minorEastAsia" w:eastAsiaTheme="minorEastAsia" w:cstheme="minorEastAsia"/>
          <w:w w:val="80"/>
          <w:sz w:val="30"/>
          <w:szCs w:val="30"/>
          <w:highlight w:val="none"/>
          <w:lang w:bidi="th-TH"/>
        </w:rPr>
        <w:t>项目编号:</w:t>
      </w:r>
      <w:r>
        <w:rPr>
          <w:rFonts w:hint="eastAsia" w:asciiTheme="minorEastAsia" w:hAnsiTheme="minorEastAsia" w:eastAsiaTheme="minorEastAsia" w:cstheme="minorEastAsia"/>
          <w:w w:val="80"/>
          <w:sz w:val="30"/>
          <w:szCs w:val="30"/>
          <w:highlight w:val="none"/>
          <w:lang w:eastAsia="zh-CN" w:bidi="th-TH"/>
        </w:rPr>
        <w:t>ZJ-2541688</w:t>
      </w:r>
    </w:p>
    <w:p w14:paraId="2E596C2D">
      <w:pPr>
        <w:spacing w:line="360" w:lineRule="auto"/>
        <w:jc w:val="both"/>
        <w:rPr>
          <w:rFonts w:hint="eastAsia" w:asciiTheme="minorEastAsia" w:hAnsiTheme="minorEastAsia" w:eastAsiaTheme="minorEastAsia" w:cstheme="minorEastAsia"/>
          <w:b/>
          <w:sz w:val="44"/>
          <w:szCs w:val="44"/>
          <w:highlight w:val="none"/>
        </w:rPr>
      </w:pPr>
    </w:p>
    <w:p w14:paraId="65D7672F">
      <w:pPr>
        <w:rPr>
          <w:rFonts w:hint="eastAsia" w:asciiTheme="minorEastAsia" w:hAnsiTheme="minorEastAsia" w:eastAsiaTheme="minorEastAsia" w:cstheme="minorEastAsia"/>
          <w:highlight w:val="none"/>
        </w:rPr>
      </w:pPr>
    </w:p>
    <w:p w14:paraId="462C6338">
      <w:pPr>
        <w:rPr>
          <w:rFonts w:hint="eastAsia" w:asciiTheme="minorEastAsia" w:hAnsiTheme="minorEastAsia" w:eastAsiaTheme="minorEastAsia" w:cstheme="minorEastAsia"/>
          <w:highlight w:val="none"/>
        </w:rPr>
      </w:pPr>
    </w:p>
    <w:p w14:paraId="408AB3F8">
      <w:pPr>
        <w:rPr>
          <w:rFonts w:hint="eastAsia" w:asciiTheme="minorEastAsia" w:hAnsiTheme="minorEastAsia" w:eastAsiaTheme="minorEastAsia" w:cstheme="minorEastAsia"/>
          <w:highlight w:val="none"/>
        </w:rPr>
      </w:pPr>
    </w:p>
    <w:tbl>
      <w:tblPr>
        <w:tblStyle w:val="62"/>
        <w:tblW w:w="0" w:type="auto"/>
        <w:jc w:val="center"/>
        <w:tblLayout w:type="fixed"/>
        <w:tblCellMar>
          <w:top w:w="0" w:type="dxa"/>
          <w:left w:w="108" w:type="dxa"/>
          <w:bottom w:w="0" w:type="dxa"/>
          <w:right w:w="108" w:type="dxa"/>
        </w:tblCellMar>
      </w:tblPr>
      <w:tblGrid>
        <w:gridCol w:w="2032"/>
        <w:gridCol w:w="516"/>
        <w:gridCol w:w="4411"/>
      </w:tblGrid>
      <w:tr w14:paraId="2FD5CE4E">
        <w:tblPrEx>
          <w:tblCellMar>
            <w:top w:w="0" w:type="dxa"/>
            <w:left w:w="108" w:type="dxa"/>
            <w:bottom w:w="0" w:type="dxa"/>
            <w:right w:w="108" w:type="dxa"/>
          </w:tblCellMar>
        </w:tblPrEx>
        <w:trPr>
          <w:trHeight w:val="680" w:hRule="atLeast"/>
          <w:jc w:val="center"/>
        </w:trPr>
        <w:tc>
          <w:tcPr>
            <w:tcW w:w="2032" w:type="dxa"/>
            <w:vAlign w:val="center"/>
          </w:tcPr>
          <w:p w14:paraId="4A63F5AB">
            <w:pPr>
              <w:jc w:val="left"/>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采购人</w:t>
            </w:r>
          </w:p>
        </w:tc>
        <w:tc>
          <w:tcPr>
            <w:tcW w:w="516" w:type="dxa"/>
            <w:vAlign w:val="center"/>
          </w:tcPr>
          <w:p w14:paraId="5737AE27">
            <w:pPr>
              <w:jc w:val="left"/>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w:t>
            </w:r>
          </w:p>
        </w:tc>
        <w:tc>
          <w:tcPr>
            <w:tcW w:w="4411" w:type="dxa"/>
            <w:vAlign w:val="center"/>
          </w:tcPr>
          <w:p w14:paraId="6DD6900C">
            <w:pPr>
              <w:jc w:val="left"/>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sz w:val="30"/>
                <w:szCs w:val="30"/>
                <w:highlight w:val="none"/>
                <w:lang w:eastAsia="zh-CN"/>
              </w:rPr>
              <w:t>浙江省市场监督管理局</w:t>
            </w:r>
          </w:p>
        </w:tc>
      </w:tr>
      <w:tr w14:paraId="50BFEC8A">
        <w:tblPrEx>
          <w:tblCellMar>
            <w:top w:w="0" w:type="dxa"/>
            <w:left w:w="108" w:type="dxa"/>
            <w:bottom w:w="0" w:type="dxa"/>
            <w:right w:w="108" w:type="dxa"/>
          </w:tblCellMar>
        </w:tblPrEx>
        <w:trPr>
          <w:trHeight w:val="297" w:hRule="atLeast"/>
          <w:jc w:val="center"/>
        </w:trPr>
        <w:tc>
          <w:tcPr>
            <w:tcW w:w="2032" w:type="dxa"/>
            <w:vAlign w:val="center"/>
          </w:tcPr>
          <w:p w14:paraId="1935C816">
            <w:pPr>
              <w:jc w:val="left"/>
              <w:rPr>
                <w:rFonts w:hint="eastAsia" w:asciiTheme="minorEastAsia" w:hAnsiTheme="minorEastAsia" w:eastAsiaTheme="minorEastAsia" w:cstheme="minorEastAsia"/>
                <w:szCs w:val="21"/>
                <w:highlight w:val="none"/>
              </w:rPr>
            </w:pPr>
          </w:p>
        </w:tc>
        <w:tc>
          <w:tcPr>
            <w:tcW w:w="516" w:type="dxa"/>
            <w:vAlign w:val="center"/>
          </w:tcPr>
          <w:p w14:paraId="30DE5A75">
            <w:pPr>
              <w:jc w:val="left"/>
              <w:rPr>
                <w:rFonts w:hint="eastAsia" w:asciiTheme="minorEastAsia" w:hAnsiTheme="minorEastAsia" w:eastAsiaTheme="minorEastAsia" w:cstheme="minorEastAsia"/>
                <w:szCs w:val="21"/>
                <w:highlight w:val="none"/>
              </w:rPr>
            </w:pPr>
          </w:p>
        </w:tc>
        <w:tc>
          <w:tcPr>
            <w:tcW w:w="4411" w:type="dxa"/>
            <w:vAlign w:val="center"/>
          </w:tcPr>
          <w:p w14:paraId="79EAF7EB">
            <w:pPr>
              <w:jc w:val="left"/>
              <w:rPr>
                <w:rFonts w:hint="eastAsia" w:asciiTheme="minorEastAsia" w:hAnsiTheme="minorEastAsia" w:eastAsiaTheme="minorEastAsia" w:cstheme="minorEastAsia"/>
                <w:szCs w:val="21"/>
                <w:highlight w:val="none"/>
              </w:rPr>
            </w:pPr>
          </w:p>
        </w:tc>
      </w:tr>
      <w:tr w14:paraId="783D8B77">
        <w:tblPrEx>
          <w:tblCellMar>
            <w:top w:w="0" w:type="dxa"/>
            <w:left w:w="108" w:type="dxa"/>
            <w:bottom w:w="0" w:type="dxa"/>
            <w:right w:w="108" w:type="dxa"/>
          </w:tblCellMar>
        </w:tblPrEx>
        <w:trPr>
          <w:trHeight w:val="680" w:hRule="atLeast"/>
          <w:jc w:val="center"/>
        </w:trPr>
        <w:tc>
          <w:tcPr>
            <w:tcW w:w="2032" w:type="dxa"/>
            <w:vAlign w:val="center"/>
          </w:tcPr>
          <w:p w14:paraId="6B95EA36">
            <w:pPr>
              <w:jc w:val="left"/>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采购代理机构</w:t>
            </w:r>
          </w:p>
        </w:tc>
        <w:tc>
          <w:tcPr>
            <w:tcW w:w="516" w:type="dxa"/>
            <w:vAlign w:val="center"/>
          </w:tcPr>
          <w:p w14:paraId="5B4AAC76">
            <w:pPr>
              <w:jc w:val="left"/>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w:t>
            </w:r>
          </w:p>
        </w:tc>
        <w:tc>
          <w:tcPr>
            <w:tcW w:w="4411" w:type="dxa"/>
            <w:vAlign w:val="center"/>
          </w:tcPr>
          <w:p w14:paraId="5E717C8B">
            <w:pPr>
              <w:jc w:val="left"/>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浙江国际招投标有限公司</w:t>
            </w:r>
          </w:p>
        </w:tc>
      </w:tr>
      <w:tr w14:paraId="363DA75F">
        <w:tblPrEx>
          <w:tblCellMar>
            <w:top w:w="0" w:type="dxa"/>
            <w:left w:w="108" w:type="dxa"/>
            <w:bottom w:w="0" w:type="dxa"/>
            <w:right w:w="108" w:type="dxa"/>
          </w:tblCellMar>
        </w:tblPrEx>
        <w:trPr>
          <w:trHeight w:val="680" w:hRule="atLeast"/>
          <w:jc w:val="center"/>
        </w:trPr>
        <w:tc>
          <w:tcPr>
            <w:tcW w:w="6959" w:type="dxa"/>
            <w:gridSpan w:val="3"/>
            <w:vAlign w:val="bottom"/>
          </w:tcPr>
          <w:p w14:paraId="7A08C997">
            <w:pPr>
              <w:jc w:val="center"/>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202</w:t>
            </w:r>
            <w:r>
              <w:rPr>
                <w:rFonts w:hint="eastAsia" w:asciiTheme="minorEastAsia" w:hAnsiTheme="minorEastAsia" w:eastAsiaTheme="minorEastAsia" w:cstheme="minorEastAsia"/>
                <w:sz w:val="30"/>
                <w:szCs w:val="30"/>
                <w:highlight w:val="none"/>
                <w:lang w:val="en-US" w:eastAsia="zh-CN"/>
              </w:rPr>
              <w:t>5</w:t>
            </w:r>
            <w:r>
              <w:rPr>
                <w:rFonts w:hint="eastAsia" w:asciiTheme="minorEastAsia" w:hAnsiTheme="minorEastAsia" w:eastAsiaTheme="minorEastAsia" w:cstheme="minorEastAsia"/>
                <w:sz w:val="30"/>
                <w:szCs w:val="30"/>
                <w:highlight w:val="none"/>
              </w:rPr>
              <w:t>年</w:t>
            </w:r>
            <w:r>
              <w:rPr>
                <w:rFonts w:hint="eastAsia" w:asciiTheme="minorEastAsia" w:hAnsiTheme="minorEastAsia" w:eastAsiaTheme="minorEastAsia" w:cstheme="minorEastAsia"/>
                <w:sz w:val="30"/>
                <w:szCs w:val="30"/>
                <w:highlight w:val="none"/>
                <w:lang w:val="en-US" w:eastAsia="zh-CN"/>
              </w:rPr>
              <w:t>6</w:t>
            </w:r>
            <w:r>
              <w:rPr>
                <w:rFonts w:hint="eastAsia" w:asciiTheme="minorEastAsia" w:hAnsiTheme="minorEastAsia" w:eastAsiaTheme="minorEastAsia" w:cstheme="minorEastAsia"/>
                <w:sz w:val="30"/>
                <w:szCs w:val="30"/>
                <w:highlight w:val="none"/>
              </w:rPr>
              <w:t>月</w:t>
            </w:r>
          </w:p>
        </w:tc>
      </w:tr>
    </w:tbl>
    <w:p w14:paraId="696BEAFD">
      <w:pPr>
        <w:spacing w:line="360" w:lineRule="auto"/>
        <w:jc w:val="center"/>
        <w:rPr>
          <w:rFonts w:hint="eastAsia" w:asciiTheme="minorEastAsia" w:hAnsiTheme="minorEastAsia" w:eastAsiaTheme="minorEastAsia" w:cstheme="minorEastAsia"/>
          <w:highlight w:val="none"/>
        </w:rPr>
      </w:pPr>
    </w:p>
    <w:p w14:paraId="6177EEF7">
      <w:pPr>
        <w:spacing w:line="360" w:lineRule="auto"/>
        <w:jc w:val="center"/>
        <w:rPr>
          <w:rFonts w:hint="eastAsia" w:asciiTheme="minorEastAsia" w:hAnsiTheme="minorEastAsia" w:eastAsiaTheme="minorEastAsia" w:cstheme="minorEastAsia"/>
          <w:highlight w:val="none"/>
        </w:rPr>
      </w:pPr>
      <w:bookmarkStart w:id="0" w:name="_Hlt67893495"/>
      <w:bookmarkEnd w:id="0"/>
    </w:p>
    <w:p w14:paraId="47EA70DE">
      <w:pPr>
        <w:rPr>
          <w:rFonts w:hint="eastAsia" w:asciiTheme="minorEastAsia" w:hAnsiTheme="minorEastAsia" w:eastAsiaTheme="minorEastAsia" w:cstheme="minorEastAsia"/>
          <w:b/>
          <w:sz w:val="48"/>
          <w:szCs w:val="48"/>
          <w:highlight w:val="none"/>
        </w:rPr>
      </w:pPr>
      <w:r>
        <w:rPr>
          <w:rFonts w:hint="eastAsia" w:asciiTheme="minorEastAsia" w:hAnsiTheme="minorEastAsia" w:eastAsiaTheme="minorEastAsia" w:cstheme="minorEastAsia"/>
          <w:b/>
          <w:sz w:val="48"/>
          <w:szCs w:val="48"/>
          <w:highlight w:val="none"/>
        </w:rPr>
        <w:br w:type="page"/>
      </w:r>
    </w:p>
    <w:p w14:paraId="6A75E78A">
      <w:pPr>
        <w:spacing w:line="360" w:lineRule="auto"/>
        <w:jc w:val="center"/>
        <w:rPr>
          <w:rFonts w:hint="eastAsia" w:asciiTheme="minorEastAsia" w:hAnsiTheme="minorEastAsia" w:eastAsiaTheme="minorEastAsia" w:cstheme="minorEastAsia"/>
          <w:b/>
          <w:sz w:val="48"/>
          <w:szCs w:val="48"/>
          <w:highlight w:val="none"/>
        </w:rPr>
      </w:pPr>
    </w:p>
    <w:p w14:paraId="5C1CEA3E">
      <w:pPr>
        <w:spacing w:line="360" w:lineRule="auto"/>
        <w:jc w:val="center"/>
        <w:rPr>
          <w:rFonts w:hint="eastAsia" w:asciiTheme="minorEastAsia" w:hAnsiTheme="minorEastAsia" w:eastAsiaTheme="minorEastAsia" w:cstheme="minorEastAsia"/>
          <w:b/>
          <w:sz w:val="48"/>
          <w:szCs w:val="48"/>
          <w:highlight w:val="none"/>
        </w:rPr>
      </w:pPr>
      <w:r>
        <w:rPr>
          <w:rFonts w:hint="eastAsia" w:asciiTheme="minorEastAsia" w:hAnsiTheme="minorEastAsia" w:eastAsiaTheme="minorEastAsia" w:cstheme="minorEastAsia"/>
          <w:b/>
          <w:sz w:val="48"/>
          <w:szCs w:val="48"/>
          <w:highlight w:val="none"/>
        </w:rPr>
        <w:t>目录</w:t>
      </w:r>
    </w:p>
    <w:p w14:paraId="4E1C7394">
      <w:pPr>
        <w:spacing w:line="360" w:lineRule="auto"/>
        <w:rPr>
          <w:rFonts w:hint="eastAsia" w:asciiTheme="minorEastAsia" w:hAnsiTheme="minorEastAsia" w:eastAsiaTheme="minorEastAsia" w:cstheme="minorEastAsia"/>
          <w:sz w:val="32"/>
          <w:szCs w:val="32"/>
          <w:highlight w:val="none"/>
        </w:rPr>
      </w:pPr>
    </w:p>
    <w:p w14:paraId="14AC80C3">
      <w:pPr>
        <w:spacing w:line="360" w:lineRule="auto"/>
        <w:ind w:firstLine="1280" w:firstLineChars="4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第一部分  招标公告</w:t>
      </w:r>
    </w:p>
    <w:p w14:paraId="2DC76D2E">
      <w:pPr>
        <w:spacing w:line="360" w:lineRule="auto"/>
        <w:ind w:firstLine="1280" w:firstLineChars="4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第二部分  投标人须知</w:t>
      </w:r>
    </w:p>
    <w:p w14:paraId="3AF83B0B">
      <w:pPr>
        <w:spacing w:line="360" w:lineRule="auto"/>
        <w:ind w:firstLine="1280" w:firstLineChars="4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第三部分  采购需求</w:t>
      </w:r>
    </w:p>
    <w:p w14:paraId="22F223C8">
      <w:pPr>
        <w:spacing w:line="360" w:lineRule="auto"/>
        <w:ind w:firstLine="1280" w:firstLineChars="4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第四部分  评标办法</w:t>
      </w:r>
    </w:p>
    <w:p w14:paraId="69B8DA90">
      <w:pPr>
        <w:spacing w:line="360" w:lineRule="auto"/>
        <w:ind w:firstLine="1280" w:firstLineChars="4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第五部分  拟签订的合同文本</w:t>
      </w:r>
    </w:p>
    <w:p w14:paraId="75F3D973">
      <w:pPr>
        <w:spacing w:line="360" w:lineRule="auto"/>
        <w:ind w:firstLine="1280" w:firstLineChars="4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第六部分  应提交的有关格式范例</w:t>
      </w:r>
    </w:p>
    <w:p w14:paraId="0E2165D1">
      <w:pPr>
        <w:spacing w:line="360" w:lineRule="auto"/>
        <w:rPr>
          <w:rFonts w:hint="eastAsia" w:asciiTheme="minorEastAsia" w:hAnsiTheme="minorEastAsia" w:eastAsiaTheme="minorEastAsia" w:cstheme="minorEastAsia"/>
          <w:highlight w:val="none"/>
        </w:rPr>
      </w:pPr>
      <w:bookmarkStart w:id="1" w:name="_Hlt91233176"/>
      <w:bookmarkEnd w:id="1"/>
      <w:bookmarkStart w:id="2" w:name="_Toc91899869"/>
    </w:p>
    <w:p w14:paraId="377F2680">
      <w:pPr>
        <w:spacing w:line="360" w:lineRule="auto"/>
        <w:ind w:firstLine="549" w:firstLineChars="229"/>
        <w:rPr>
          <w:rFonts w:hint="eastAsia" w:asciiTheme="minorEastAsia" w:hAnsiTheme="minorEastAsia" w:eastAsiaTheme="minorEastAsia" w:cstheme="minorEastAsia"/>
          <w:highlight w:val="none"/>
        </w:rPr>
      </w:pPr>
    </w:p>
    <w:p w14:paraId="20F102CC">
      <w:pPr>
        <w:spacing w:line="360" w:lineRule="auto"/>
        <w:rPr>
          <w:rFonts w:hint="eastAsia" w:asciiTheme="minorEastAsia" w:hAnsiTheme="minorEastAsia" w:eastAsiaTheme="minorEastAsia" w:cstheme="minorEastAsia"/>
          <w:highlight w:val="none"/>
        </w:rPr>
      </w:pPr>
    </w:p>
    <w:p w14:paraId="60E2D5CF">
      <w:pPr>
        <w:spacing w:line="360" w:lineRule="auto"/>
        <w:ind w:firstLine="549" w:firstLineChars="229"/>
        <w:rPr>
          <w:rFonts w:hint="eastAsia" w:asciiTheme="minorEastAsia" w:hAnsiTheme="minorEastAsia" w:eastAsiaTheme="minorEastAsia" w:cstheme="minorEastAsia"/>
          <w:highlight w:val="none"/>
        </w:rPr>
      </w:pPr>
    </w:p>
    <w:p w14:paraId="4458D14E">
      <w:pPr>
        <w:spacing w:line="360" w:lineRule="auto"/>
        <w:ind w:firstLine="549" w:firstLineChars="229"/>
        <w:rPr>
          <w:rFonts w:hint="eastAsia" w:asciiTheme="minorEastAsia" w:hAnsiTheme="minorEastAsia" w:eastAsiaTheme="minorEastAsia" w:cstheme="minorEastAsia"/>
          <w:highlight w:val="none"/>
        </w:rPr>
      </w:pPr>
    </w:p>
    <w:p w14:paraId="49B5F8AB">
      <w:pPr>
        <w:spacing w:line="360" w:lineRule="auto"/>
        <w:ind w:firstLine="549" w:firstLineChars="229"/>
        <w:rPr>
          <w:rFonts w:hint="eastAsia" w:asciiTheme="minorEastAsia" w:hAnsiTheme="minorEastAsia" w:eastAsiaTheme="minorEastAsia" w:cstheme="minorEastAsia"/>
          <w:highlight w:val="none"/>
        </w:rPr>
      </w:pPr>
    </w:p>
    <w:p w14:paraId="6370BA26">
      <w:pPr>
        <w:spacing w:line="360" w:lineRule="auto"/>
        <w:ind w:firstLine="549" w:firstLineChars="229"/>
        <w:rPr>
          <w:rFonts w:hint="eastAsia" w:asciiTheme="minorEastAsia" w:hAnsiTheme="minorEastAsia" w:eastAsiaTheme="minorEastAsia" w:cstheme="minorEastAsia"/>
          <w:highlight w:val="none"/>
        </w:rPr>
      </w:pPr>
    </w:p>
    <w:p w14:paraId="3ABBC45E">
      <w:pPr>
        <w:spacing w:line="360" w:lineRule="auto"/>
        <w:rPr>
          <w:rFonts w:hint="eastAsia" w:asciiTheme="minorEastAsia" w:hAnsiTheme="minorEastAsia" w:eastAsiaTheme="minorEastAsia" w:cstheme="minorEastAsia"/>
          <w:highlight w:val="none"/>
        </w:rPr>
      </w:pPr>
    </w:p>
    <w:p w14:paraId="3A55C1E6">
      <w:pPr>
        <w:spacing w:line="360" w:lineRule="auto"/>
        <w:ind w:firstLine="549" w:firstLineChars="229"/>
        <w:rPr>
          <w:rFonts w:hint="eastAsia" w:asciiTheme="minorEastAsia" w:hAnsiTheme="minorEastAsia" w:eastAsiaTheme="minorEastAsia" w:cstheme="minorEastAsia"/>
          <w:highlight w:val="none"/>
        </w:rPr>
      </w:pPr>
    </w:p>
    <w:p w14:paraId="2FE197C8">
      <w:pPr>
        <w:spacing w:line="360" w:lineRule="auto"/>
        <w:ind w:firstLine="549" w:firstLineChars="229"/>
        <w:rPr>
          <w:rFonts w:hint="eastAsia" w:asciiTheme="minorEastAsia" w:hAnsiTheme="minorEastAsia" w:eastAsiaTheme="minorEastAsia" w:cstheme="minorEastAsia"/>
          <w:highlight w:val="none"/>
        </w:rPr>
      </w:pPr>
    </w:p>
    <w:p w14:paraId="2C20B378">
      <w:pPr>
        <w:spacing w:line="360" w:lineRule="auto"/>
        <w:rPr>
          <w:rFonts w:hint="eastAsia" w:asciiTheme="minorEastAsia" w:hAnsiTheme="minorEastAsia" w:eastAsiaTheme="minorEastAsia" w:cstheme="minorEastAsia"/>
          <w:highlight w:val="none"/>
        </w:rPr>
      </w:pPr>
    </w:p>
    <w:p w14:paraId="59CDEFCF">
      <w:pPr>
        <w:adjustRightInd/>
        <w:spacing w:line="360" w:lineRule="auto"/>
        <w:jc w:val="center"/>
        <w:outlineLvl w:val="0"/>
        <w:rPr>
          <w:rFonts w:hint="eastAsia" w:asciiTheme="minorEastAsia" w:hAnsiTheme="minorEastAsia" w:eastAsiaTheme="minorEastAsia" w:cstheme="minorEastAsia"/>
          <w:b/>
          <w:sz w:val="36"/>
          <w:szCs w:val="20"/>
          <w:highlight w:val="none"/>
        </w:rPr>
      </w:pPr>
      <w:bookmarkStart w:id="3" w:name="第一部分"/>
      <w:r>
        <w:rPr>
          <w:rFonts w:hint="eastAsia" w:asciiTheme="minorEastAsia" w:hAnsiTheme="minorEastAsia" w:eastAsiaTheme="minorEastAsia" w:cstheme="minorEastAsia"/>
          <w:b/>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_Toc29265"/>
      <w:bookmarkStart w:id="9" w:name="第二部分"/>
      <w:bookmarkStart w:id="10" w:name="_Toc91899870"/>
      <w:bookmarkStart w:id="11" w:name="_Toc91899871"/>
      <w:r>
        <w:rPr>
          <w:rFonts w:hint="eastAsia" w:asciiTheme="minorEastAsia" w:hAnsiTheme="minorEastAsia" w:eastAsiaTheme="minorEastAsia" w:cstheme="minorEastAsia"/>
          <w:b/>
          <w:sz w:val="36"/>
          <w:szCs w:val="20"/>
          <w:highlight w:val="none"/>
        </w:rPr>
        <w:t>第一部分  招标公告</w:t>
      </w:r>
      <w:bookmarkEnd w:id="8"/>
    </w:p>
    <w:p w14:paraId="3840EC6E">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项目概况</w:t>
      </w:r>
    </w:p>
    <w:p w14:paraId="1FD6DB71">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u w:val="single"/>
          <w:lang w:val="en-US" w:eastAsia="zh-CN"/>
        </w:rPr>
        <w:t>浙江省市场监督管理局2025年省本级食品安全抽检监测任务</w:t>
      </w:r>
      <w:r>
        <w:rPr>
          <w:rFonts w:hint="eastAsia" w:asciiTheme="minorEastAsia" w:hAnsiTheme="minorEastAsia" w:eastAsiaTheme="minorEastAsia" w:cstheme="minorEastAsia"/>
          <w:highlight w:val="none"/>
        </w:rPr>
        <w:t>招标项目的潜在投标人应在政采云平台（</w:t>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"https://www.zcygov.cn/）获取（下载）招标文件，并于2023年10月XX日09点00分00秒" </w:instrText>
      </w:r>
      <w:r>
        <w:rPr>
          <w:rFonts w:hint="eastAsia" w:asciiTheme="minorEastAsia" w:hAnsiTheme="minorEastAsia" w:eastAsiaTheme="minorEastAsia" w:cstheme="minorEastAsia"/>
          <w:highlight w:val="none"/>
        </w:rPr>
        <w:fldChar w:fldCharType="separate"/>
      </w:r>
      <w:r>
        <w:rPr>
          <w:rStyle w:val="76"/>
          <w:rFonts w:hint="eastAsia" w:asciiTheme="minorEastAsia" w:hAnsiTheme="minorEastAsia" w:eastAsiaTheme="minorEastAsia" w:cstheme="minorEastAsia"/>
          <w:snapToGrid/>
          <w:kern w:val="2"/>
          <w:sz w:val="24"/>
          <w:szCs w:val="24"/>
          <w:highlight w:val="none"/>
        </w:rPr>
        <w:t>https://www.zcygov.cn/）获取（下载）招标文件，并于202</w:t>
      </w:r>
      <w:r>
        <w:rPr>
          <w:rStyle w:val="76"/>
          <w:rFonts w:hint="eastAsia" w:asciiTheme="minorEastAsia" w:hAnsiTheme="minorEastAsia" w:eastAsiaTheme="minorEastAsia" w:cstheme="minorEastAsia"/>
          <w:snapToGrid/>
          <w:kern w:val="2"/>
          <w:sz w:val="24"/>
          <w:szCs w:val="24"/>
          <w:highlight w:val="none"/>
          <w:lang w:val="en-US" w:eastAsia="zh-CN"/>
        </w:rPr>
        <w:t>5</w:t>
      </w:r>
      <w:r>
        <w:rPr>
          <w:rStyle w:val="76"/>
          <w:rFonts w:hint="eastAsia" w:asciiTheme="minorEastAsia" w:hAnsiTheme="minorEastAsia" w:eastAsiaTheme="minorEastAsia" w:cstheme="minorEastAsia"/>
          <w:snapToGrid/>
          <w:kern w:val="2"/>
          <w:sz w:val="24"/>
          <w:szCs w:val="24"/>
          <w:highlight w:val="none"/>
        </w:rPr>
        <w:t>年</w:t>
      </w:r>
      <w:r>
        <w:rPr>
          <w:rStyle w:val="76"/>
          <w:rFonts w:hint="eastAsia" w:asciiTheme="minorEastAsia" w:hAnsiTheme="minorEastAsia" w:eastAsiaTheme="minorEastAsia" w:cstheme="minorEastAsia"/>
          <w:snapToGrid/>
          <w:kern w:val="2"/>
          <w:sz w:val="24"/>
          <w:szCs w:val="24"/>
          <w:highlight w:val="none"/>
          <w:lang w:val="en-US" w:eastAsia="zh-CN"/>
        </w:rPr>
        <w:t>7</w:t>
      </w:r>
      <w:r>
        <w:rPr>
          <w:rStyle w:val="76"/>
          <w:rFonts w:hint="eastAsia" w:asciiTheme="minorEastAsia" w:hAnsiTheme="minorEastAsia" w:eastAsiaTheme="minorEastAsia" w:cstheme="minorEastAsia"/>
          <w:snapToGrid/>
          <w:kern w:val="2"/>
          <w:sz w:val="24"/>
          <w:szCs w:val="24"/>
          <w:highlight w:val="none"/>
        </w:rPr>
        <w:t>月</w:t>
      </w:r>
      <w:r>
        <w:rPr>
          <w:rStyle w:val="76"/>
          <w:rFonts w:hint="eastAsia" w:asciiTheme="minorEastAsia" w:hAnsiTheme="minorEastAsia" w:eastAsiaTheme="minorEastAsia" w:cstheme="minorEastAsia"/>
          <w:snapToGrid/>
          <w:kern w:val="2"/>
          <w:sz w:val="24"/>
          <w:szCs w:val="24"/>
          <w:highlight w:val="none"/>
          <w:lang w:val="en-US" w:eastAsia="zh-CN"/>
        </w:rPr>
        <w:t>14</w:t>
      </w:r>
      <w:r>
        <w:rPr>
          <w:rStyle w:val="76"/>
          <w:rFonts w:hint="eastAsia" w:asciiTheme="minorEastAsia" w:hAnsiTheme="minorEastAsia" w:eastAsiaTheme="minorEastAsia" w:cstheme="minorEastAsia"/>
          <w:snapToGrid/>
          <w:kern w:val="2"/>
          <w:sz w:val="24"/>
          <w:szCs w:val="24"/>
          <w:highlight w:val="none"/>
        </w:rPr>
        <w:t>日09点00分</w:t>
      </w:r>
      <w:r>
        <w:rPr>
          <w:rStyle w:val="76"/>
          <w:rFonts w:hint="eastAsia" w:asciiTheme="minorEastAsia" w:hAnsiTheme="minorEastAsia" w:eastAsiaTheme="minorEastAsia" w:cstheme="minorEastAsia"/>
          <w:bCs/>
          <w:snapToGrid/>
          <w:kern w:val="2"/>
          <w:sz w:val="24"/>
          <w:szCs w:val="24"/>
          <w:highlight w:val="none"/>
        </w:rPr>
        <w:t>00秒</w:t>
      </w:r>
      <w:r>
        <w:rPr>
          <w:rStyle w:val="76"/>
          <w:rFonts w:hint="eastAsia" w:asciiTheme="minorEastAsia" w:hAnsiTheme="minorEastAsia" w:eastAsiaTheme="minorEastAsia" w:cstheme="minorEastAsia"/>
          <w:bCs/>
          <w:snapToGrid/>
          <w:kern w:val="2"/>
          <w:sz w:val="24"/>
          <w:szCs w:val="24"/>
          <w:highlight w:val="none"/>
        </w:rPr>
        <w:fldChar w:fldCharType="end"/>
      </w:r>
      <w:r>
        <w:rPr>
          <w:rFonts w:hint="eastAsia" w:asciiTheme="minorEastAsia" w:hAnsiTheme="minorEastAsia" w:eastAsiaTheme="minorEastAsia" w:cstheme="minorEastAsia"/>
          <w:bCs/>
          <w:highlight w:val="none"/>
        </w:rPr>
        <w:t>（北京时间）前</w:t>
      </w:r>
      <w:r>
        <w:rPr>
          <w:rFonts w:hint="eastAsia" w:asciiTheme="minorEastAsia" w:hAnsiTheme="minorEastAsia" w:eastAsiaTheme="minorEastAsia" w:cstheme="minorEastAsia"/>
          <w:highlight w:val="none"/>
        </w:rPr>
        <w:t>递交（上传）投标文件。</w:t>
      </w:r>
    </w:p>
    <w:p w14:paraId="008765FA">
      <w:pPr>
        <w:rPr>
          <w:rFonts w:hint="eastAsia" w:asciiTheme="minorEastAsia" w:hAnsiTheme="minorEastAsia" w:eastAsiaTheme="minorEastAsia" w:cstheme="minorEastAsia"/>
          <w:b/>
          <w:highlight w:val="none"/>
        </w:rPr>
      </w:pPr>
    </w:p>
    <w:p w14:paraId="7BB8A22F">
      <w:pPr>
        <w:spacing w:line="460" w:lineRule="exac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一、项目基本情况</w:t>
      </w:r>
    </w:p>
    <w:p w14:paraId="160E0360">
      <w:pPr>
        <w:spacing w:line="46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b/>
          <w:highlight w:val="none"/>
        </w:rPr>
        <w:t>项目编号：</w:t>
      </w:r>
      <w:bookmarkStart w:id="12" w:name="OLE_LINK2"/>
      <w:r>
        <w:rPr>
          <w:rFonts w:hint="eastAsia" w:asciiTheme="minorEastAsia" w:hAnsiTheme="minorEastAsia" w:eastAsiaTheme="minorEastAsia" w:cstheme="minorEastAsia"/>
          <w:highlight w:val="none"/>
          <w:lang w:eastAsia="zh-CN"/>
        </w:rPr>
        <w:t>ZJ-</w:t>
      </w:r>
      <w:bookmarkEnd w:id="12"/>
      <w:r>
        <w:rPr>
          <w:rFonts w:hint="eastAsia" w:asciiTheme="minorEastAsia" w:hAnsiTheme="minorEastAsia" w:eastAsiaTheme="minorEastAsia" w:cstheme="minorEastAsia"/>
          <w:highlight w:val="none"/>
          <w:lang w:eastAsia="zh-CN"/>
        </w:rPr>
        <w:t>2541688</w:t>
      </w:r>
    </w:p>
    <w:p w14:paraId="0844D3CF">
      <w:pPr>
        <w:spacing w:line="460" w:lineRule="exac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highlight w:val="none"/>
        </w:rPr>
        <w:t>项目名称：</w:t>
      </w:r>
      <w:r>
        <w:rPr>
          <w:rFonts w:hint="eastAsia" w:asciiTheme="minorEastAsia" w:hAnsiTheme="minorEastAsia" w:eastAsiaTheme="minorEastAsia" w:cstheme="minorEastAsia"/>
          <w:color w:val="auto"/>
          <w:kern w:val="2"/>
          <w:sz w:val="24"/>
          <w:szCs w:val="24"/>
          <w:highlight w:val="none"/>
          <w:lang w:val="en-US" w:eastAsia="zh-CN" w:bidi="ar-SA"/>
        </w:rPr>
        <w:t>浙江省市场监督管理局2025年省本级食品安全抽检监测任务</w:t>
      </w:r>
    </w:p>
    <w:p w14:paraId="3DA936D2">
      <w:pPr>
        <w:spacing w:line="46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b/>
          <w:highlight w:val="none"/>
        </w:rPr>
        <w:t>预算金额（元）：</w:t>
      </w:r>
      <w:r>
        <w:rPr>
          <w:rFonts w:hint="eastAsia" w:asciiTheme="minorEastAsia" w:hAnsiTheme="minorEastAsia" w:eastAsiaTheme="minorEastAsia" w:cstheme="minorEastAsia"/>
          <w:b/>
          <w:highlight w:val="none"/>
          <w:lang w:val="en-US" w:eastAsia="zh-CN"/>
        </w:rPr>
        <w:t>25229200</w:t>
      </w:r>
      <w:r>
        <w:rPr>
          <w:rFonts w:hint="eastAsia" w:asciiTheme="minorEastAsia" w:hAnsiTheme="minorEastAsia" w:eastAsiaTheme="minorEastAsia" w:cstheme="minorEastAsia"/>
          <w:b/>
          <w:highlight w:val="none"/>
          <w:lang w:eastAsia="zh-CN"/>
        </w:rPr>
        <w:t>.00</w:t>
      </w:r>
    </w:p>
    <w:p w14:paraId="5883A474">
      <w:pPr>
        <w:pStyle w:val="4"/>
        <w:spacing w:line="460" w:lineRule="exact"/>
        <w:ind w:firstLine="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最高限价（元）：</w:t>
      </w:r>
      <w:r>
        <w:rPr>
          <w:rFonts w:hint="eastAsia" w:asciiTheme="minorEastAsia" w:hAnsiTheme="minorEastAsia" w:eastAsiaTheme="minorEastAsia" w:cstheme="minorEastAsia"/>
          <w:b/>
          <w:color w:val="auto"/>
          <w:sz w:val="24"/>
          <w:highlight w:val="none"/>
          <w:lang w:val="en-US" w:eastAsia="zh-CN"/>
        </w:rPr>
        <w:t>/</w:t>
      </w:r>
    </w:p>
    <w:p w14:paraId="19CD5CB4">
      <w:pPr>
        <w:pStyle w:val="4"/>
        <w:spacing w:line="460" w:lineRule="exact"/>
        <w:ind w:firstLine="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采购需求：</w:t>
      </w:r>
    </w:p>
    <w:p w14:paraId="1AF15443">
      <w:pPr>
        <w:pStyle w:val="88"/>
        <w:autoSpaceDE/>
        <w:autoSpaceDN/>
        <w:snapToGrid w:val="0"/>
        <w:spacing w:line="460" w:lineRule="exact"/>
        <w:rPr>
          <w:rFonts w:hint="eastAsia" w:asciiTheme="minorEastAsia" w:hAnsiTheme="minorEastAsia" w:eastAsiaTheme="minorEastAsia" w:cstheme="minorEastAsia"/>
          <w:color w:val="auto"/>
          <w:kern w:val="2"/>
          <w:highlight w:val="none"/>
        </w:rPr>
      </w:pPr>
    </w:p>
    <w:p w14:paraId="71C79211">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标项一</w:t>
      </w:r>
    </w:p>
    <w:p w14:paraId="7C8007F2">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标项名称：</w:t>
      </w:r>
      <w:r>
        <w:rPr>
          <w:rFonts w:hint="eastAsia" w:asciiTheme="minorEastAsia" w:hAnsiTheme="minorEastAsia" w:eastAsiaTheme="minorEastAsia" w:cstheme="minorEastAsia"/>
          <w:color w:val="auto"/>
          <w:kern w:val="2"/>
          <w:highlight w:val="none"/>
          <w:lang w:val="en-US" w:eastAsia="zh-CN"/>
        </w:rPr>
        <w:t>省本级校园食品安全抽检监测任务（一）</w:t>
      </w:r>
    </w:p>
    <w:p w14:paraId="058D4371">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14:paraId="7DD85B55">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1907000</w:t>
      </w:r>
    </w:p>
    <w:p w14:paraId="1B285F32">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1600</w:t>
      </w:r>
      <w:r>
        <w:rPr>
          <w:rFonts w:hint="eastAsia" w:asciiTheme="minorEastAsia" w:hAnsiTheme="minorEastAsia" w:eastAsiaTheme="minorEastAsia" w:cstheme="minorEastAsia"/>
          <w:color w:val="auto"/>
          <w:kern w:val="2"/>
          <w:highlight w:val="none"/>
        </w:rPr>
        <w:t>次。</w:t>
      </w:r>
    </w:p>
    <w:p w14:paraId="2B8C7700">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备注：/</w:t>
      </w:r>
    </w:p>
    <w:p w14:paraId="4BA2BC47">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标项二</w:t>
      </w:r>
    </w:p>
    <w:p w14:paraId="10CF8CB3">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标项名称：</w:t>
      </w:r>
      <w:r>
        <w:rPr>
          <w:rFonts w:hint="eastAsia" w:asciiTheme="minorEastAsia" w:hAnsiTheme="minorEastAsia" w:eastAsiaTheme="minorEastAsia" w:cstheme="minorEastAsia"/>
          <w:color w:val="auto"/>
          <w:kern w:val="2"/>
          <w:highlight w:val="none"/>
          <w:lang w:val="en-US" w:eastAsia="zh-CN"/>
        </w:rPr>
        <w:t>省本级校园食品安全抽检监测任务（二）</w:t>
      </w:r>
    </w:p>
    <w:p w14:paraId="439E3E71">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14:paraId="1D74AC41">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1907000</w:t>
      </w:r>
    </w:p>
    <w:p w14:paraId="1AA6FE35">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1600</w:t>
      </w:r>
      <w:r>
        <w:rPr>
          <w:rFonts w:hint="eastAsia" w:asciiTheme="minorEastAsia" w:hAnsiTheme="minorEastAsia" w:eastAsiaTheme="minorEastAsia" w:cstheme="minorEastAsia"/>
          <w:color w:val="auto"/>
          <w:kern w:val="2"/>
          <w:highlight w:val="none"/>
        </w:rPr>
        <w:t>次。</w:t>
      </w:r>
    </w:p>
    <w:p w14:paraId="22B49DF0">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val="en-US" w:eastAsia="zh-CN"/>
        </w:rPr>
      </w:pPr>
      <w:r>
        <w:rPr>
          <w:rFonts w:hint="eastAsia" w:asciiTheme="minorEastAsia" w:hAnsiTheme="minorEastAsia" w:eastAsiaTheme="minorEastAsia" w:cstheme="minorEastAsia"/>
          <w:color w:val="auto"/>
          <w:kern w:val="2"/>
          <w:highlight w:val="none"/>
        </w:rPr>
        <w:t>备注：</w:t>
      </w:r>
      <w:r>
        <w:rPr>
          <w:rFonts w:hint="eastAsia" w:asciiTheme="minorEastAsia" w:hAnsiTheme="minorEastAsia" w:eastAsiaTheme="minorEastAsia" w:cstheme="minorEastAsia"/>
          <w:color w:val="auto"/>
          <w:kern w:val="2"/>
          <w:highlight w:val="none"/>
          <w:lang w:val="en-US" w:eastAsia="zh-CN"/>
        </w:rPr>
        <w:t>/</w:t>
      </w:r>
    </w:p>
    <w:p w14:paraId="019C0F5E">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标项三</w:t>
      </w:r>
    </w:p>
    <w:p w14:paraId="5D726297">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标项名称：</w:t>
      </w:r>
      <w:r>
        <w:rPr>
          <w:rFonts w:hint="eastAsia" w:asciiTheme="minorEastAsia" w:hAnsiTheme="minorEastAsia" w:eastAsiaTheme="minorEastAsia" w:cstheme="minorEastAsia"/>
          <w:color w:val="auto"/>
          <w:kern w:val="2"/>
          <w:highlight w:val="none"/>
          <w:lang w:val="en-US" w:eastAsia="zh-CN"/>
        </w:rPr>
        <w:t>省本级农村食品安全专项抽检监测任务</w:t>
      </w:r>
    </w:p>
    <w:p w14:paraId="66D35103">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14:paraId="5B22BA6F">
      <w:pPr>
        <w:pStyle w:val="88"/>
        <w:autoSpaceDE/>
        <w:autoSpaceDN/>
        <w:snapToGrid w:val="0"/>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2045000</w:t>
      </w:r>
    </w:p>
    <w:p w14:paraId="1EE39DB5">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1500</w:t>
      </w:r>
      <w:r>
        <w:rPr>
          <w:rFonts w:hint="eastAsia" w:asciiTheme="minorEastAsia" w:hAnsiTheme="minorEastAsia" w:eastAsiaTheme="minorEastAsia" w:cstheme="minorEastAsia"/>
          <w:color w:val="auto"/>
          <w:kern w:val="2"/>
          <w:highlight w:val="none"/>
        </w:rPr>
        <w:t>次。</w:t>
      </w:r>
    </w:p>
    <w:p w14:paraId="4E13032F">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val="en-US" w:eastAsia="zh-CN"/>
        </w:rPr>
      </w:pPr>
      <w:r>
        <w:rPr>
          <w:rFonts w:hint="eastAsia" w:asciiTheme="minorEastAsia" w:hAnsiTheme="minorEastAsia" w:eastAsiaTheme="minorEastAsia" w:cstheme="minorEastAsia"/>
          <w:color w:val="auto"/>
          <w:kern w:val="2"/>
          <w:highlight w:val="none"/>
        </w:rPr>
        <w:t>备注：</w:t>
      </w:r>
      <w:r>
        <w:rPr>
          <w:rFonts w:hint="eastAsia" w:asciiTheme="minorEastAsia" w:hAnsiTheme="minorEastAsia" w:eastAsiaTheme="minorEastAsia" w:cstheme="minorEastAsia"/>
          <w:color w:val="auto"/>
          <w:kern w:val="2"/>
          <w:highlight w:val="none"/>
          <w:lang w:val="en-US" w:eastAsia="zh-CN"/>
        </w:rPr>
        <w:t>/</w:t>
      </w:r>
    </w:p>
    <w:p w14:paraId="56136E32">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标项四</w:t>
      </w:r>
    </w:p>
    <w:p w14:paraId="2014477D">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标项名称：</w:t>
      </w:r>
      <w:r>
        <w:rPr>
          <w:rFonts w:hint="eastAsia" w:asciiTheme="minorEastAsia" w:hAnsiTheme="minorEastAsia" w:eastAsiaTheme="minorEastAsia" w:cstheme="minorEastAsia"/>
          <w:color w:val="auto"/>
          <w:kern w:val="2"/>
          <w:highlight w:val="none"/>
          <w:lang w:val="en-US" w:eastAsia="zh-CN"/>
        </w:rPr>
        <w:t>省本级肉制品食品安全专项抽检任务</w:t>
      </w:r>
    </w:p>
    <w:p w14:paraId="7A91A873">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14:paraId="4C21FA01">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784400</w:t>
      </w:r>
    </w:p>
    <w:p w14:paraId="63F60EC2">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400</w:t>
      </w:r>
      <w:r>
        <w:rPr>
          <w:rFonts w:hint="eastAsia" w:asciiTheme="minorEastAsia" w:hAnsiTheme="minorEastAsia" w:eastAsiaTheme="minorEastAsia" w:cstheme="minorEastAsia"/>
          <w:color w:val="auto"/>
          <w:kern w:val="2"/>
          <w:highlight w:val="none"/>
        </w:rPr>
        <w:t>次。</w:t>
      </w:r>
    </w:p>
    <w:p w14:paraId="53B8C04D">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val="en-US" w:eastAsia="zh-CN"/>
        </w:rPr>
      </w:pPr>
      <w:r>
        <w:rPr>
          <w:rFonts w:hint="eastAsia" w:asciiTheme="minorEastAsia" w:hAnsiTheme="minorEastAsia" w:eastAsiaTheme="minorEastAsia" w:cstheme="minorEastAsia"/>
          <w:color w:val="auto"/>
          <w:kern w:val="2"/>
          <w:highlight w:val="none"/>
        </w:rPr>
        <w:t>备注：</w:t>
      </w:r>
      <w:r>
        <w:rPr>
          <w:rFonts w:hint="eastAsia" w:asciiTheme="minorEastAsia" w:hAnsiTheme="minorEastAsia" w:eastAsiaTheme="minorEastAsia" w:cstheme="minorEastAsia"/>
          <w:color w:val="auto"/>
          <w:kern w:val="2"/>
          <w:highlight w:val="none"/>
          <w:lang w:val="en-US" w:eastAsia="zh-CN"/>
        </w:rPr>
        <w:t>/</w:t>
      </w:r>
    </w:p>
    <w:p w14:paraId="54CC0C28">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标项五</w:t>
      </w:r>
    </w:p>
    <w:p w14:paraId="70325348">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标项名称：</w:t>
      </w:r>
      <w:r>
        <w:rPr>
          <w:rFonts w:hint="eastAsia" w:asciiTheme="minorEastAsia" w:hAnsiTheme="minorEastAsia" w:eastAsiaTheme="minorEastAsia" w:cstheme="minorEastAsia"/>
          <w:color w:val="auto"/>
          <w:kern w:val="2"/>
          <w:highlight w:val="none"/>
          <w:lang w:val="en-US" w:eastAsia="zh-CN"/>
        </w:rPr>
        <w:t>省本级食用植物油食品安全专项抽检监测任务</w:t>
      </w:r>
    </w:p>
    <w:p w14:paraId="1860D389">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14:paraId="2FA6E157">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1358000</w:t>
      </w:r>
    </w:p>
    <w:p w14:paraId="145964AE">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600</w:t>
      </w:r>
      <w:r>
        <w:rPr>
          <w:rFonts w:hint="eastAsia" w:asciiTheme="minorEastAsia" w:hAnsiTheme="minorEastAsia" w:eastAsiaTheme="minorEastAsia" w:cstheme="minorEastAsia"/>
          <w:color w:val="auto"/>
          <w:kern w:val="2"/>
          <w:highlight w:val="none"/>
        </w:rPr>
        <w:t>次。</w:t>
      </w:r>
    </w:p>
    <w:p w14:paraId="1DDC0CAB">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val="en-US" w:eastAsia="zh-CN"/>
        </w:rPr>
      </w:pPr>
      <w:r>
        <w:rPr>
          <w:rFonts w:hint="eastAsia" w:asciiTheme="minorEastAsia" w:hAnsiTheme="minorEastAsia" w:eastAsiaTheme="minorEastAsia" w:cstheme="minorEastAsia"/>
          <w:color w:val="auto"/>
          <w:kern w:val="2"/>
          <w:highlight w:val="none"/>
        </w:rPr>
        <w:t>备注：</w:t>
      </w:r>
      <w:r>
        <w:rPr>
          <w:rFonts w:hint="eastAsia" w:asciiTheme="minorEastAsia" w:hAnsiTheme="minorEastAsia" w:eastAsiaTheme="minorEastAsia" w:cstheme="minorEastAsia"/>
          <w:color w:val="auto"/>
          <w:kern w:val="2"/>
          <w:highlight w:val="none"/>
          <w:lang w:val="en-US" w:eastAsia="zh-CN"/>
        </w:rPr>
        <w:t>/</w:t>
      </w:r>
    </w:p>
    <w:p w14:paraId="4C3E1CC7">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标项六</w:t>
      </w:r>
    </w:p>
    <w:p w14:paraId="0241ED23">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标项名称：</w:t>
      </w:r>
      <w:r>
        <w:rPr>
          <w:rFonts w:hint="eastAsia" w:asciiTheme="minorEastAsia" w:hAnsiTheme="minorEastAsia" w:eastAsiaTheme="minorEastAsia" w:cstheme="minorEastAsia"/>
          <w:color w:val="auto"/>
          <w:kern w:val="2"/>
          <w:highlight w:val="none"/>
          <w:lang w:val="en-US" w:eastAsia="zh-CN"/>
        </w:rPr>
        <w:t>省本级茶叶批发市场食品安全专项抽检监测任务</w:t>
      </w:r>
    </w:p>
    <w:p w14:paraId="5DC261A4">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14:paraId="395D4A63">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858400</w:t>
      </w:r>
    </w:p>
    <w:p w14:paraId="612C74C9">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470</w:t>
      </w:r>
      <w:r>
        <w:rPr>
          <w:rFonts w:hint="eastAsia" w:asciiTheme="minorEastAsia" w:hAnsiTheme="minorEastAsia" w:eastAsiaTheme="minorEastAsia" w:cstheme="minorEastAsia"/>
          <w:color w:val="auto"/>
          <w:kern w:val="2"/>
          <w:highlight w:val="none"/>
        </w:rPr>
        <w:t>次。</w:t>
      </w:r>
    </w:p>
    <w:p w14:paraId="2AD668ED">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val="en-US" w:eastAsia="zh-CN"/>
        </w:rPr>
      </w:pPr>
      <w:r>
        <w:rPr>
          <w:rFonts w:hint="eastAsia" w:asciiTheme="minorEastAsia" w:hAnsiTheme="minorEastAsia" w:eastAsiaTheme="minorEastAsia" w:cstheme="minorEastAsia"/>
          <w:color w:val="auto"/>
          <w:kern w:val="2"/>
          <w:highlight w:val="none"/>
        </w:rPr>
        <w:t>备注：</w:t>
      </w:r>
      <w:r>
        <w:rPr>
          <w:rFonts w:hint="eastAsia" w:asciiTheme="minorEastAsia" w:hAnsiTheme="minorEastAsia" w:eastAsiaTheme="minorEastAsia" w:cstheme="minorEastAsia"/>
          <w:color w:val="auto"/>
          <w:kern w:val="2"/>
          <w:highlight w:val="none"/>
          <w:lang w:val="en-US" w:eastAsia="zh-CN"/>
        </w:rPr>
        <w:t>/</w:t>
      </w:r>
    </w:p>
    <w:p w14:paraId="41C4D499">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标项七</w:t>
      </w:r>
    </w:p>
    <w:p w14:paraId="4DEDB4F7">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标项名称：</w:t>
      </w:r>
      <w:r>
        <w:rPr>
          <w:rFonts w:hint="eastAsia" w:asciiTheme="minorEastAsia" w:hAnsiTheme="minorEastAsia" w:eastAsiaTheme="minorEastAsia" w:cstheme="minorEastAsia"/>
          <w:color w:val="auto"/>
          <w:kern w:val="2"/>
          <w:highlight w:val="none"/>
          <w:lang w:val="en-US" w:eastAsia="zh-CN"/>
        </w:rPr>
        <w:t>省本级餐饮环节（养老机构）食品安全专项抽检任务</w:t>
      </w:r>
    </w:p>
    <w:p w14:paraId="378102B6">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14:paraId="7ADFEF1C">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val="en-US" w:eastAsia="zh-CN"/>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516400</w:t>
      </w:r>
    </w:p>
    <w:p w14:paraId="3A7BFF36">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300</w:t>
      </w:r>
      <w:r>
        <w:rPr>
          <w:rFonts w:hint="eastAsia" w:asciiTheme="minorEastAsia" w:hAnsiTheme="minorEastAsia" w:eastAsiaTheme="minorEastAsia" w:cstheme="minorEastAsia"/>
          <w:color w:val="auto"/>
          <w:kern w:val="2"/>
          <w:highlight w:val="none"/>
        </w:rPr>
        <w:t>次。</w:t>
      </w:r>
    </w:p>
    <w:p w14:paraId="67FBD3B7">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备注：/</w:t>
      </w:r>
    </w:p>
    <w:p w14:paraId="5A391C8C">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标项八</w:t>
      </w:r>
    </w:p>
    <w:p w14:paraId="5BDA1A9A">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标项名称：</w:t>
      </w:r>
      <w:r>
        <w:rPr>
          <w:rFonts w:hint="eastAsia" w:asciiTheme="minorEastAsia" w:hAnsiTheme="minorEastAsia" w:eastAsiaTheme="minorEastAsia" w:cstheme="minorEastAsia"/>
          <w:color w:val="auto"/>
          <w:kern w:val="2"/>
          <w:highlight w:val="none"/>
          <w:lang w:val="en-US" w:eastAsia="zh-CN"/>
        </w:rPr>
        <w:t>省本级餐饮环节（中央厨房、连锁餐饮单位及集体用餐配送单位）食品安全专项抽检任务</w:t>
      </w:r>
    </w:p>
    <w:p w14:paraId="1BFEFF25">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14:paraId="642DA5AD">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972000</w:t>
      </w:r>
    </w:p>
    <w:p w14:paraId="4DFCEAA1">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400</w:t>
      </w:r>
      <w:r>
        <w:rPr>
          <w:rFonts w:hint="eastAsia" w:asciiTheme="minorEastAsia" w:hAnsiTheme="minorEastAsia" w:eastAsiaTheme="minorEastAsia" w:cstheme="minorEastAsia"/>
          <w:color w:val="auto"/>
          <w:kern w:val="2"/>
          <w:highlight w:val="none"/>
        </w:rPr>
        <w:t>次。</w:t>
      </w:r>
    </w:p>
    <w:p w14:paraId="6B7DF743">
      <w:pPr>
        <w:pStyle w:val="88"/>
        <w:autoSpaceDE/>
        <w:autoSpaceDN/>
        <w:snapToGrid w:val="0"/>
        <w:spacing w:line="460" w:lineRule="exact"/>
        <w:ind w:firstLine="480"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kern w:val="2"/>
          <w:highlight w:val="none"/>
        </w:rPr>
        <w:t>备注：/</w:t>
      </w:r>
    </w:p>
    <w:p w14:paraId="63FC2FB8">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标项九</w:t>
      </w:r>
    </w:p>
    <w:p w14:paraId="64677F4B">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rPr>
        <w:t>标项名称：</w:t>
      </w:r>
      <w:r>
        <w:rPr>
          <w:rFonts w:hint="eastAsia" w:asciiTheme="minorEastAsia" w:hAnsiTheme="minorEastAsia" w:eastAsiaTheme="minorEastAsia" w:cstheme="minorEastAsia"/>
          <w:color w:val="auto"/>
          <w:kern w:val="2"/>
          <w:highlight w:val="none"/>
          <w:lang w:val="en-US" w:eastAsia="zh-CN"/>
        </w:rPr>
        <w:t>省本级食品安全体系检查和重点小作坊食品安全专项抽检任务</w:t>
      </w:r>
    </w:p>
    <w:p w14:paraId="4677DDAC">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14:paraId="1F332FCF">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1450000</w:t>
      </w:r>
    </w:p>
    <w:p w14:paraId="604B0172">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650</w:t>
      </w:r>
      <w:r>
        <w:rPr>
          <w:rFonts w:hint="eastAsia" w:asciiTheme="minorEastAsia" w:hAnsiTheme="minorEastAsia" w:eastAsiaTheme="minorEastAsia" w:cstheme="minorEastAsia"/>
          <w:color w:val="auto"/>
          <w:kern w:val="2"/>
          <w:highlight w:val="none"/>
        </w:rPr>
        <w:t>次。</w:t>
      </w:r>
    </w:p>
    <w:p w14:paraId="4F1FBB44">
      <w:pPr>
        <w:pStyle w:val="88"/>
        <w:autoSpaceDE/>
        <w:autoSpaceDN/>
        <w:snapToGrid w:val="0"/>
        <w:spacing w:line="460" w:lineRule="exact"/>
        <w:ind w:firstLine="480"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kern w:val="2"/>
          <w:highlight w:val="none"/>
        </w:rPr>
        <w:t>备注：/</w:t>
      </w:r>
    </w:p>
    <w:p w14:paraId="7CDADC34">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rPr>
        <w:t>标项</w:t>
      </w:r>
      <w:r>
        <w:rPr>
          <w:rFonts w:hint="eastAsia" w:asciiTheme="minorEastAsia" w:hAnsiTheme="minorEastAsia" w:eastAsiaTheme="minorEastAsia" w:cstheme="minorEastAsia"/>
          <w:color w:val="auto"/>
          <w:kern w:val="2"/>
          <w:highlight w:val="none"/>
          <w:lang w:eastAsia="zh-CN"/>
        </w:rPr>
        <w:t>十</w:t>
      </w:r>
    </w:p>
    <w:p w14:paraId="3FFCA2E1">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标项名称：</w:t>
      </w:r>
      <w:r>
        <w:rPr>
          <w:rFonts w:hint="eastAsia" w:asciiTheme="minorEastAsia" w:hAnsiTheme="minorEastAsia" w:eastAsiaTheme="minorEastAsia" w:cstheme="minorEastAsia"/>
          <w:color w:val="auto"/>
          <w:kern w:val="2"/>
          <w:highlight w:val="none"/>
          <w:lang w:val="en-US" w:eastAsia="zh-CN"/>
        </w:rPr>
        <w:t>省本级区域治理重点食品食品安全专项抽检任务</w:t>
      </w:r>
    </w:p>
    <w:p w14:paraId="2EF9EA93">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14:paraId="7DE1C77D">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463000</w:t>
      </w:r>
    </w:p>
    <w:p w14:paraId="790D0106">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350</w:t>
      </w:r>
      <w:r>
        <w:rPr>
          <w:rFonts w:hint="eastAsia" w:asciiTheme="minorEastAsia" w:hAnsiTheme="minorEastAsia" w:eastAsiaTheme="minorEastAsia" w:cstheme="minorEastAsia"/>
          <w:color w:val="auto"/>
          <w:kern w:val="2"/>
          <w:highlight w:val="none"/>
        </w:rPr>
        <w:t>次。</w:t>
      </w:r>
    </w:p>
    <w:p w14:paraId="7CB8F672">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备注：/</w:t>
      </w:r>
    </w:p>
    <w:p w14:paraId="6DE3A3D3">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rPr>
        <w:t>标项</w:t>
      </w:r>
      <w:r>
        <w:rPr>
          <w:rFonts w:hint="eastAsia" w:asciiTheme="minorEastAsia" w:hAnsiTheme="minorEastAsia" w:eastAsiaTheme="minorEastAsia" w:cstheme="minorEastAsia"/>
          <w:color w:val="auto"/>
          <w:kern w:val="2"/>
          <w:highlight w:val="none"/>
          <w:lang w:eastAsia="zh-CN"/>
        </w:rPr>
        <w:t>十一</w:t>
      </w:r>
    </w:p>
    <w:p w14:paraId="51A32997">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标项名称：</w:t>
      </w:r>
      <w:r>
        <w:rPr>
          <w:rFonts w:hint="eastAsia" w:asciiTheme="minorEastAsia" w:hAnsiTheme="minorEastAsia" w:eastAsiaTheme="minorEastAsia" w:cstheme="minorEastAsia"/>
          <w:color w:val="auto"/>
          <w:kern w:val="2"/>
          <w:highlight w:val="none"/>
          <w:lang w:val="en-US" w:eastAsia="zh-CN"/>
        </w:rPr>
        <w:t>省本级重点地产食品滥用食品添加剂专项监督抽检任务（一）</w:t>
      </w:r>
    </w:p>
    <w:p w14:paraId="0123F063">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14:paraId="0278D1C5">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497000</w:t>
      </w:r>
    </w:p>
    <w:p w14:paraId="31ABE40D">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455</w:t>
      </w:r>
      <w:r>
        <w:rPr>
          <w:rFonts w:hint="eastAsia" w:asciiTheme="minorEastAsia" w:hAnsiTheme="minorEastAsia" w:eastAsiaTheme="minorEastAsia" w:cstheme="minorEastAsia"/>
          <w:color w:val="auto"/>
          <w:kern w:val="2"/>
          <w:highlight w:val="none"/>
        </w:rPr>
        <w:t>次。</w:t>
      </w:r>
    </w:p>
    <w:p w14:paraId="73A04025">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val="en-US" w:eastAsia="zh-CN"/>
        </w:rPr>
      </w:pPr>
      <w:r>
        <w:rPr>
          <w:rFonts w:hint="eastAsia" w:asciiTheme="minorEastAsia" w:hAnsiTheme="minorEastAsia" w:eastAsiaTheme="minorEastAsia" w:cstheme="minorEastAsia"/>
          <w:color w:val="auto"/>
          <w:kern w:val="2"/>
          <w:highlight w:val="none"/>
        </w:rPr>
        <w:t>备注：</w:t>
      </w:r>
      <w:r>
        <w:rPr>
          <w:rFonts w:hint="eastAsia" w:asciiTheme="minorEastAsia" w:hAnsiTheme="minorEastAsia" w:eastAsiaTheme="minorEastAsia" w:cstheme="minorEastAsia"/>
          <w:color w:val="auto"/>
          <w:kern w:val="2"/>
          <w:highlight w:val="none"/>
          <w:lang w:val="en-US" w:eastAsia="zh-CN"/>
        </w:rPr>
        <w:t>/</w:t>
      </w:r>
    </w:p>
    <w:p w14:paraId="241277A3">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rPr>
        <w:t>标项</w:t>
      </w:r>
      <w:r>
        <w:rPr>
          <w:rFonts w:hint="eastAsia" w:asciiTheme="minorEastAsia" w:hAnsiTheme="minorEastAsia" w:eastAsiaTheme="minorEastAsia" w:cstheme="minorEastAsia"/>
          <w:color w:val="auto"/>
          <w:kern w:val="2"/>
          <w:highlight w:val="none"/>
          <w:lang w:eastAsia="zh-CN"/>
        </w:rPr>
        <w:t>十二</w:t>
      </w:r>
    </w:p>
    <w:p w14:paraId="2D483A3B">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标项名称：</w:t>
      </w:r>
      <w:r>
        <w:rPr>
          <w:rFonts w:hint="eastAsia" w:asciiTheme="minorEastAsia" w:hAnsiTheme="minorEastAsia" w:eastAsiaTheme="minorEastAsia" w:cstheme="minorEastAsia"/>
          <w:color w:val="auto"/>
          <w:kern w:val="2"/>
          <w:highlight w:val="none"/>
          <w:lang w:val="en-US" w:eastAsia="zh-CN"/>
        </w:rPr>
        <w:t>省本级重点地产食品滥用食品添加剂专项监督抽检任务（二）</w:t>
      </w:r>
    </w:p>
    <w:p w14:paraId="1A690231">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14:paraId="0BB0961A">
      <w:pPr>
        <w:pStyle w:val="88"/>
        <w:autoSpaceDE/>
        <w:autoSpaceDN/>
        <w:snapToGrid w:val="0"/>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497000</w:t>
      </w:r>
    </w:p>
    <w:p w14:paraId="75740826">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455</w:t>
      </w:r>
      <w:r>
        <w:rPr>
          <w:rFonts w:hint="eastAsia" w:asciiTheme="minorEastAsia" w:hAnsiTheme="minorEastAsia" w:eastAsiaTheme="minorEastAsia" w:cstheme="minorEastAsia"/>
          <w:color w:val="auto"/>
          <w:kern w:val="2"/>
          <w:highlight w:val="none"/>
        </w:rPr>
        <w:t>次。</w:t>
      </w:r>
    </w:p>
    <w:p w14:paraId="1B7642BB">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val="en-US" w:eastAsia="zh-CN"/>
        </w:rPr>
      </w:pPr>
      <w:r>
        <w:rPr>
          <w:rFonts w:hint="eastAsia" w:asciiTheme="minorEastAsia" w:hAnsiTheme="minorEastAsia" w:eastAsiaTheme="minorEastAsia" w:cstheme="minorEastAsia"/>
          <w:color w:val="auto"/>
          <w:kern w:val="2"/>
          <w:highlight w:val="none"/>
        </w:rPr>
        <w:t>备注：</w:t>
      </w:r>
      <w:r>
        <w:rPr>
          <w:rFonts w:hint="eastAsia" w:asciiTheme="minorEastAsia" w:hAnsiTheme="minorEastAsia" w:eastAsiaTheme="minorEastAsia" w:cstheme="minorEastAsia"/>
          <w:color w:val="auto"/>
          <w:kern w:val="2"/>
          <w:highlight w:val="none"/>
          <w:lang w:val="en-US" w:eastAsia="zh-CN"/>
        </w:rPr>
        <w:t>/</w:t>
      </w:r>
    </w:p>
    <w:p w14:paraId="5797B14C">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rPr>
        <w:t>标项</w:t>
      </w:r>
      <w:r>
        <w:rPr>
          <w:rFonts w:hint="eastAsia" w:asciiTheme="minorEastAsia" w:hAnsiTheme="minorEastAsia" w:eastAsiaTheme="minorEastAsia" w:cstheme="minorEastAsia"/>
          <w:color w:val="auto"/>
          <w:kern w:val="2"/>
          <w:highlight w:val="none"/>
          <w:lang w:eastAsia="zh-CN"/>
        </w:rPr>
        <w:t>十三</w:t>
      </w:r>
    </w:p>
    <w:p w14:paraId="73E3BC97">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标项名称：</w:t>
      </w:r>
      <w:r>
        <w:rPr>
          <w:rFonts w:hint="eastAsia" w:asciiTheme="minorEastAsia" w:hAnsiTheme="minorEastAsia" w:eastAsiaTheme="minorEastAsia" w:cstheme="minorEastAsia"/>
          <w:color w:val="auto"/>
          <w:kern w:val="2"/>
          <w:highlight w:val="none"/>
          <w:lang w:val="en-US" w:eastAsia="zh-CN"/>
        </w:rPr>
        <w:t>省本级网络和进口食品专项风险监测任务</w:t>
      </w:r>
    </w:p>
    <w:p w14:paraId="5648F696">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14:paraId="3884BA38">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835000</w:t>
      </w:r>
    </w:p>
    <w:p w14:paraId="4EFECEDF">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500</w:t>
      </w:r>
      <w:r>
        <w:rPr>
          <w:rFonts w:hint="eastAsia" w:asciiTheme="minorEastAsia" w:hAnsiTheme="minorEastAsia" w:eastAsiaTheme="minorEastAsia" w:cstheme="minorEastAsia"/>
          <w:color w:val="auto"/>
          <w:kern w:val="2"/>
          <w:highlight w:val="none"/>
        </w:rPr>
        <w:t>次。</w:t>
      </w:r>
    </w:p>
    <w:p w14:paraId="76FDF9E4">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val="en-US" w:eastAsia="zh-CN"/>
        </w:rPr>
      </w:pPr>
      <w:r>
        <w:rPr>
          <w:rFonts w:hint="eastAsia" w:asciiTheme="minorEastAsia" w:hAnsiTheme="minorEastAsia" w:eastAsiaTheme="minorEastAsia" w:cstheme="minorEastAsia"/>
          <w:color w:val="auto"/>
          <w:kern w:val="2"/>
          <w:highlight w:val="none"/>
        </w:rPr>
        <w:t>备注：</w:t>
      </w:r>
      <w:r>
        <w:rPr>
          <w:rFonts w:hint="eastAsia" w:asciiTheme="minorEastAsia" w:hAnsiTheme="minorEastAsia" w:eastAsiaTheme="minorEastAsia" w:cstheme="minorEastAsia"/>
          <w:color w:val="auto"/>
          <w:kern w:val="2"/>
          <w:highlight w:val="none"/>
          <w:lang w:val="en-US" w:eastAsia="zh-CN"/>
        </w:rPr>
        <w:t>/</w:t>
      </w:r>
    </w:p>
    <w:p w14:paraId="5E80BFBF">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rPr>
        <w:t>标项</w:t>
      </w:r>
      <w:r>
        <w:rPr>
          <w:rFonts w:hint="eastAsia" w:asciiTheme="minorEastAsia" w:hAnsiTheme="minorEastAsia" w:eastAsiaTheme="minorEastAsia" w:cstheme="minorEastAsia"/>
          <w:color w:val="auto"/>
          <w:kern w:val="2"/>
          <w:highlight w:val="none"/>
          <w:lang w:eastAsia="zh-CN"/>
        </w:rPr>
        <w:t>十四</w:t>
      </w:r>
    </w:p>
    <w:p w14:paraId="5B159036">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标项名称：</w:t>
      </w:r>
      <w:r>
        <w:rPr>
          <w:rFonts w:hint="eastAsia" w:asciiTheme="minorEastAsia" w:hAnsiTheme="minorEastAsia" w:eastAsiaTheme="minorEastAsia" w:cstheme="minorEastAsia"/>
          <w:color w:val="auto"/>
          <w:kern w:val="2"/>
          <w:highlight w:val="none"/>
          <w:lang w:val="en-US" w:eastAsia="zh-CN"/>
        </w:rPr>
        <w:t>省本级总局补充检验方法及往年跟踪非法添加食品安全专项风险监测任务</w:t>
      </w:r>
    </w:p>
    <w:p w14:paraId="6C40A988">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14:paraId="417BE2E2">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1038000</w:t>
      </w:r>
    </w:p>
    <w:p w14:paraId="27EA8201">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630</w:t>
      </w:r>
      <w:r>
        <w:rPr>
          <w:rFonts w:hint="eastAsia" w:asciiTheme="minorEastAsia" w:hAnsiTheme="minorEastAsia" w:eastAsiaTheme="minorEastAsia" w:cstheme="minorEastAsia"/>
          <w:color w:val="auto"/>
          <w:kern w:val="2"/>
          <w:highlight w:val="none"/>
        </w:rPr>
        <w:t>次。</w:t>
      </w:r>
    </w:p>
    <w:p w14:paraId="6E3D6B0D">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val="en-US" w:eastAsia="zh-CN"/>
        </w:rPr>
      </w:pPr>
      <w:r>
        <w:rPr>
          <w:rFonts w:hint="eastAsia" w:asciiTheme="minorEastAsia" w:hAnsiTheme="minorEastAsia" w:eastAsiaTheme="minorEastAsia" w:cstheme="minorEastAsia"/>
          <w:color w:val="auto"/>
          <w:kern w:val="2"/>
          <w:highlight w:val="none"/>
        </w:rPr>
        <w:t>备注：</w:t>
      </w:r>
      <w:r>
        <w:rPr>
          <w:rFonts w:hint="eastAsia" w:asciiTheme="minorEastAsia" w:hAnsiTheme="minorEastAsia" w:eastAsiaTheme="minorEastAsia" w:cstheme="minorEastAsia"/>
          <w:color w:val="auto"/>
          <w:kern w:val="2"/>
          <w:highlight w:val="none"/>
          <w:lang w:val="en-US" w:eastAsia="zh-CN"/>
        </w:rPr>
        <w:t>/</w:t>
      </w:r>
    </w:p>
    <w:p w14:paraId="6B444253">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rPr>
        <w:t>标项</w:t>
      </w:r>
      <w:r>
        <w:rPr>
          <w:rFonts w:hint="eastAsia" w:asciiTheme="minorEastAsia" w:hAnsiTheme="minorEastAsia" w:eastAsiaTheme="minorEastAsia" w:cstheme="minorEastAsia"/>
          <w:color w:val="auto"/>
          <w:kern w:val="2"/>
          <w:highlight w:val="none"/>
          <w:lang w:eastAsia="zh-CN"/>
        </w:rPr>
        <w:t>十五</w:t>
      </w:r>
    </w:p>
    <w:p w14:paraId="158FB1EF">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标项名称：</w:t>
      </w:r>
      <w:r>
        <w:rPr>
          <w:rFonts w:hint="eastAsia" w:asciiTheme="minorEastAsia" w:hAnsiTheme="minorEastAsia" w:eastAsiaTheme="minorEastAsia" w:cstheme="minorEastAsia"/>
          <w:color w:val="auto"/>
          <w:kern w:val="2"/>
          <w:highlight w:val="none"/>
          <w:lang w:val="en-US" w:eastAsia="zh-CN"/>
        </w:rPr>
        <w:t>省本级评价性食品安全抽检任务（一）</w:t>
      </w:r>
    </w:p>
    <w:p w14:paraId="7B66DE49">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14:paraId="5DE14236">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6050000</w:t>
      </w:r>
    </w:p>
    <w:p w14:paraId="304744BE">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3600</w:t>
      </w:r>
      <w:r>
        <w:rPr>
          <w:rFonts w:hint="eastAsia" w:asciiTheme="minorEastAsia" w:hAnsiTheme="minorEastAsia" w:eastAsiaTheme="minorEastAsia" w:cstheme="minorEastAsia"/>
          <w:color w:val="auto"/>
          <w:kern w:val="2"/>
          <w:highlight w:val="none"/>
        </w:rPr>
        <w:t>次。</w:t>
      </w:r>
    </w:p>
    <w:p w14:paraId="4C5270AC">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val="en-US" w:eastAsia="zh-CN"/>
        </w:rPr>
      </w:pPr>
      <w:r>
        <w:rPr>
          <w:rFonts w:hint="eastAsia" w:asciiTheme="minorEastAsia" w:hAnsiTheme="minorEastAsia" w:eastAsiaTheme="minorEastAsia" w:cstheme="minorEastAsia"/>
          <w:color w:val="auto"/>
          <w:kern w:val="2"/>
          <w:highlight w:val="none"/>
        </w:rPr>
        <w:t>备注：</w:t>
      </w:r>
      <w:r>
        <w:rPr>
          <w:rFonts w:hint="eastAsia" w:asciiTheme="minorEastAsia" w:hAnsiTheme="minorEastAsia" w:eastAsiaTheme="minorEastAsia" w:cstheme="minorEastAsia"/>
          <w:color w:val="auto"/>
          <w:kern w:val="2"/>
          <w:highlight w:val="none"/>
          <w:lang w:val="en-US" w:eastAsia="zh-CN"/>
        </w:rPr>
        <w:t>/</w:t>
      </w:r>
    </w:p>
    <w:p w14:paraId="399859F8">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eastAsia="zh-CN"/>
        </w:rPr>
      </w:pPr>
      <w:r>
        <w:rPr>
          <w:rFonts w:hint="eastAsia" w:asciiTheme="minorEastAsia" w:hAnsiTheme="minorEastAsia" w:eastAsiaTheme="minorEastAsia" w:cstheme="minorEastAsia"/>
          <w:color w:val="auto"/>
          <w:kern w:val="2"/>
          <w:highlight w:val="none"/>
        </w:rPr>
        <w:t>标项</w:t>
      </w:r>
      <w:r>
        <w:rPr>
          <w:rFonts w:hint="eastAsia" w:asciiTheme="minorEastAsia" w:hAnsiTheme="minorEastAsia" w:eastAsiaTheme="minorEastAsia" w:cstheme="minorEastAsia"/>
          <w:color w:val="auto"/>
          <w:kern w:val="2"/>
          <w:highlight w:val="none"/>
          <w:lang w:eastAsia="zh-CN"/>
        </w:rPr>
        <w:t>十六</w:t>
      </w:r>
    </w:p>
    <w:p w14:paraId="6E46DA8F">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标项名称：</w:t>
      </w:r>
      <w:r>
        <w:rPr>
          <w:rFonts w:hint="eastAsia" w:asciiTheme="minorEastAsia" w:hAnsiTheme="minorEastAsia" w:eastAsiaTheme="minorEastAsia" w:cstheme="minorEastAsia"/>
          <w:color w:val="auto"/>
          <w:kern w:val="2"/>
          <w:highlight w:val="none"/>
          <w:lang w:val="en-US" w:eastAsia="zh-CN"/>
        </w:rPr>
        <w:t>省本级评价性食品安全抽检及应急专项任务（二）</w:t>
      </w:r>
    </w:p>
    <w:p w14:paraId="7512EB76">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数量：1</w:t>
      </w:r>
    </w:p>
    <w:p w14:paraId="1EAF3D5A">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lang w:val="en-US" w:eastAsia="zh-CN"/>
        </w:rPr>
      </w:pPr>
      <w:r>
        <w:rPr>
          <w:rFonts w:hint="eastAsia" w:asciiTheme="minorEastAsia" w:hAnsiTheme="minorEastAsia" w:eastAsiaTheme="minorEastAsia" w:cstheme="minorEastAsia"/>
          <w:color w:val="auto"/>
          <w:kern w:val="2"/>
          <w:highlight w:val="none"/>
        </w:rPr>
        <w:t>预算金额（元）：</w:t>
      </w:r>
      <w:r>
        <w:rPr>
          <w:rFonts w:hint="eastAsia" w:asciiTheme="minorEastAsia" w:hAnsiTheme="minorEastAsia" w:eastAsiaTheme="minorEastAsia" w:cstheme="minorEastAsia"/>
          <w:color w:val="auto"/>
          <w:kern w:val="2"/>
          <w:highlight w:val="none"/>
          <w:lang w:val="en-US" w:eastAsia="zh-CN"/>
        </w:rPr>
        <w:t>4051000</w:t>
      </w:r>
    </w:p>
    <w:p w14:paraId="13452B96">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简要规格描述或项目基本概况介绍、用途：抽检批次</w:t>
      </w:r>
      <w:r>
        <w:rPr>
          <w:rFonts w:hint="eastAsia" w:asciiTheme="minorEastAsia" w:hAnsiTheme="minorEastAsia" w:eastAsiaTheme="minorEastAsia" w:cstheme="minorEastAsia"/>
          <w:color w:val="auto"/>
          <w:kern w:val="2"/>
          <w:highlight w:val="none"/>
          <w:lang w:val="en-US" w:eastAsia="zh-CN"/>
        </w:rPr>
        <w:t>2630</w:t>
      </w:r>
      <w:r>
        <w:rPr>
          <w:rFonts w:hint="eastAsia" w:asciiTheme="minorEastAsia" w:hAnsiTheme="minorEastAsia" w:eastAsiaTheme="minorEastAsia" w:cstheme="minorEastAsia"/>
          <w:color w:val="auto"/>
          <w:kern w:val="2"/>
          <w:highlight w:val="none"/>
        </w:rPr>
        <w:t>次。</w:t>
      </w:r>
    </w:p>
    <w:p w14:paraId="34D8483F">
      <w:pPr>
        <w:pStyle w:val="88"/>
        <w:autoSpaceDE/>
        <w:autoSpaceDN/>
        <w:snapToGrid w:val="0"/>
        <w:spacing w:line="460" w:lineRule="exact"/>
        <w:ind w:firstLine="480"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备注：/</w:t>
      </w:r>
    </w:p>
    <w:p w14:paraId="264FE270">
      <w:pPr>
        <w:pStyle w:val="4"/>
        <w:spacing w:line="460" w:lineRule="exact"/>
        <w:ind w:left="0" w:leftChars="0" w:firstLine="0" w:firstLineChars="0"/>
        <w:rPr>
          <w:rFonts w:hint="eastAsia" w:asciiTheme="minorEastAsia" w:hAnsiTheme="minorEastAsia" w:eastAsiaTheme="minorEastAsia" w:cstheme="minorEastAsia"/>
          <w:b/>
          <w:color w:val="auto"/>
          <w:sz w:val="24"/>
          <w:highlight w:val="none"/>
        </w:rPr>
      </w:pPr>
    </w:p>
    <w:p w14:paraId="1E313BEE">
      <w:pPr>
        <w:pStyle w:val="4"/>
        <w:spacing w:line="460" w:lineRule="exact"/>
        <w:ind w:firstLine="48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合同履约期限：详见采购文件。</w:t>
      </w:r>
    </w:p>
    <w:p w14:paraId="5B5E0682">
      <w:pPr>
        <w:pStyle w:val="4"/>
        <w:spacing w:line="46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24"/>
          <w:highlight w:val="none"/>
        </w:rPr>
        <w:t>本项目接受联合体投标：</w:t>
      </w:r>
      <w:sdt>
        <w:sdtPr>
          <w:rPr>
            <w:rFonts w:hint="eastAsia" w:asciiTheme="minorEastAsia" w:hAnsiTheme="minorEastAsia" w:eastAsiaTheme="minorEastAsia" w:cstheme="minorEastAsia"/>
            <w:color w:val="auto"/>
            <w:kern w:val="0"/>
            <w:sz w:val="24"/>
            <w:highlight w:val="none"/>
          </w:rPr>
          <w:id w:val="2035453831"/>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b/>
          <w:color w:val="auto"/>
          <w:sz w:val="24"/>
          <w:highlight w:val="none"/>
        </w:rPr>
        <w:t>是，</w:t>
      </w:r>
      <w:sdt>
        <w:sdtPr>
          <w:rPr>
            <w:rFonts w:hint="eastAsia" w:asciiTheme="minorEastAsia" w:hAnsiTheme="minorEastAsia" w:eastAsiaTheme="minorEastAsia" w:cstheme="minorEastAsia"/>
            <w:color w:val="auto"/>
            <w:kern w:val="0"/>
            <w:sz w:val="24"/>
            <w:highlight w:val="none"/>
          </w:rPr>
          <w:id w:val="-1765526721"/>
        </w:sdtPr>
        <w:sdtEndPr>
          <w:rPr>
            <w:rFonts w:hint="eastAsia" w:asciiTheme="minorEastAsia" w:hAnsiTheme="minorEastAsia" w:eastAsiaTheme="minorEastAsia" w:cstheme="minorEastAsia"/>
            <w:color w:val="auto"/>
            <w:kern w:val="0"/>
            <w:sz w:val="24"/>
            <w:highlight w:val="none"/>
          </w:rPr>
        </w:sdtEndPr>
        <w:sdtContent>
          <w:r>
            <w:rPr>
              <w:rFonts w:hint="eastAsia" w:asciiTheme="minorEastAsia" w:hAnsiTheme="minorEastAsia" w:eastAsiaTheme="minorEastAsia" w:cstheme="minorEastAsia"/>
              <w:color w:val="auto"/>
              <w:kern w:val="0"/>
              <w:sz w:val="24"/>
              <w:highlight w:val="none"/>
            </w:rPr>
            <w:t>☐</w:t>
          </w:r>
        </w:sdtContent>
      </w:sdt>
      <w:r>
        <w:rPr>
          <w:rFonts w:hint="eastAsia" w:asciiTheme="minorEastAsia" w:hAnsiTheme="minorEastAsia" w:eastAsiaTheme="minorEastAsia" w:cstheme="minorEastAsia"/>
          <w:b/>
          <w:color w:val="auto"/>
          <w:sz w:val="24"/>
          <w:highlight w:val="none"/>
        </w:rPr>
        <w:t>否</w:t>
      </w:r>
      <w:r>
        <w:rPr>
          <w:rFonts w:hint="eastAsia" w:asciiTheme="minorEastAsia" w:hAnsiTheme="minorEastAsia" w:eastAsiaTheme="minorEastAsia" w:cstheme="minorEastAsia"/>
          <w:color w:val="auto"/>
          <w:kern w:val="0"/>
          <w:sz w:val="24"/>
          <w:highlight w:val="none"/>
        </w:rPr>
        <w:t>。</w:t>
      </w:r>
    </w:p>
    <w:p w14:paraId="461EA7D0">
      <w:pPr>
        <w:spacing w:line="460" w:lineRule="exac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二、申请人的资格要求：</w:t>
      </w:r>
    </w:p>
    <w:p w14:paraId="2AFC48AA">
      <w:pPr>
        <w:spacing w:line="460" w:lineRule="exact"/>
        <w:ind w:firstLine="480"/>
        <w:rPr>
          <w:rFonts w:hint="eastAsia" w:asciiTheme="minorEastAsia" w:hAnsiTheme="minorEastAsia" w:eastAsiaTheme="minorEastAsia" w:cstheme="minorEastAsia"/>
          <w:snapToGrid w:val="0"/>
          <w:kern w:val="28"/>
          <w:szCs w:val="20"/>
          <w:highlight w:val="none"/>
        </w:rPr>
      </w:pPr>
      <w:r>
        <w:rPr>
          <w:rFonts w:hint="eastAsia" w:asciiTheme="minorEastAsia" w:hAnsiTheme="minorEastAsia" w:eastAsiaTheme="minorEastAsia" w:cstheme="minorEastAsia"/>
          <w:snapToGrid w:val="0"/>
          <w:kern w:val="28"/>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76CC4E0">
      <w:pPr>
        <w:spacing w:line="460" w:lineRule="exact"/>
        <w:ind w:firstLine="480" w:firstLineChars="200"/>
        <w:rPr>
          <w:rFonts w:hint="eastAsia" w:asciiTheme="minorEastAsia" w:hAnsiTheme="minorEastAsia" w:eastAsiaTheme="minorEastAsia" w:cstheme="minorEastAsia"/>
          <w:snapToGrid w:val="0"/>
          <w:kern w:val="28"/>
          <w:szCs w:val="20"/>
          <w:highlight w:val="none"/>
        </w:rPr>
      </w:pPr>
      <w:r>
        <w:rPr>
          <w:rFonts w:hint="eastAsia" w:asciiTheme="minorEastAsia" w:hAnsiTheme="minorEastAsia" w:eastAsiaTheme="minorEastAsia" w:cstheme="minorEastAsia"/>
          <w:snapToGrid w:val="0"/>
          <w:kern w:val="28"/>
          <w:szCs w:val="20"/>
          <w:highlight w:val="none"/>
        </w:rPr>
        <w:t>2.落实政府采购政策需满足的资格要求：无。</w:t>
      </w:r>
    </w:p>
    <w:p w14:paraId="20A7805D">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napToGrid w:val="0"/>
          <w:kern w:val="28"/>
          <w:szCs w:val="20"/>
          <w:highlight w:val="none"/>
        </w:rPr>
        <w:t>3.本项目的特定资格要求：具有国家认证认可监督管理委员会或市场监督管理部门颁发的有效期内的检验检测机构资质认定证书（CMA）（法律依据：《检验检测机构资质认定管理办法》）。</w:t>
      </w:r>
    </w:p>
    <w:p w14:paraId="63D69014">
      <w:pPr>
        <w:spacing w:line="460" w:lineRule="exac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三、获取招标文件</w:t>
      </w:r>
    </w:p>
    <w:p w14:paraId="454D18D8">
      <w:pPr>
        <w:spacing w:line="460" w:lineRule="exact"/>
        <w:ind w:firstLine="482"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highlight w:val="none"/>
        </w:rPr>
        <w:t>时间：</w:t>
      </w:r>
      <w:r>
        <w:rPr>
          <w:rFonts w:hint="eastAsia" w:asciiTheme="minorEastAsia" w:hAnsiTheme="minorEastAsia" w:eastAsiaTheme="minorEastAsia" w:cstheme="minorEastAsia"/>
          <w:highlight w:val="none"/>
        </w:rPr>
        <w:t>/至</w:t>
      </w:r>
      <w:r>
        <w:rPr>
          <w:rFonts w:hint="eastAsia" w:asciiTheme="minorEastAsia" w:hAnsiTheme="minorEastAsia" w:eastAsiaTheme="minorEastAsia" w:cstheme="minorEastAsia"/>
          <w:highlight w:val="none"/>
          <w:u w:val="single"/>
        </w:rPr>
        <w:t>202</w:t>
      </w:r>
      <w:r>
        <w:rPr>
          <w:rFonts w:hint="eastAsia" w:asciiTheme="minorEastAsia" w:hAnsiTheme="minorEastAsia" w:eastAsiaTheme="minorEastAsia" w:cstheme="minorEastAsia"/>
          <w:highlight w:val="none"/>
          <w:u w:val="single"/>
          <w:lang w:val="en-US" w:eastAsia="zh-CN"/>
        </w:rPr>
        <w:t>5</w:t>
      </w:r>
      <w:r>
        <w:rPr>
          <w:rFonts w:hint="eastAsia" w:asciiTheme="minorEastAsia" w:hAnsiTheme="minorEastAsia" w:eastAsiaTheme="minorEastAsia" w:cstheme="minorEastAsia"/>
          <w:highlight w:val="none"/>
          <w:u w:val="single"/>
        </w:rPr>
        <w:t>年</w:t>
      </w:r>
      <w:r>
        <w:rPr>
          <w:rFonts w:hint="eastAsia" w:asciiTheme="minorEastAsia" w:hAnsiTheme="minorEastAsia" w:eastAsiaTheme="minorEastAsia" w:cstheme="minorEastAsia"/>
          <w:highlight w:val="none"/>
          <w:u w:val="single"/>
          <w:lang w:val="en-US" w:eastAsia="zh-CN"/>
        </w:rPr>
        <w:t>7</w:t>
      </w:r>
      <w:r>
        <w:rPr>
          <w:rFonts w:hint="eastAsia" w:asciiTheme="minorEastAsia" w:hAnsiTheme="minorEastAsia" w:eastAsiaTheme="minorEastAsia" w:cstheme="minorEastAsia"/>
          <w:highlight w:val="none"/>
          <w:u w:val="single"/>
        </w:rPr>
        <w:t>月</w:t>
      </w:r>
      <w:r>
        <w:rPr>
          <w:rFonts w:hint="eastAsia" w:asciiTheme="minorEastAsia" w:hAnsiTheme="minorEastAsia" w:eastAsiaTheme="minorEastAsia" w:cstheme="minorEastAsia"/>
          <w:highlight w:val="none"/>
          <w:u w:val="single"/>
          <w:lang w:val="en-US" w:eastAsia="zh-CN"/>
        </w:rPr>
        <w:t>14</w:t>
      </w:r>
      <w:r>
        <w:rPr>
          <w:rFonts w:hint="eastAsia" w:asciiTheme="minorEastAsia" w:hAnsiTheme="minorEastAsia" w:eastAsiaTheme="minorEastAsia" w:cstheme="minorEastAsia"/>
          <w:highlight w:val="none"/>
          <w:u w:val="single"/>
        </w:rPr>
        <w:t>日</w:t>
      </w:r>
      <w:r>
        <w:rPr>
          <w:rFonts w:hint="eastAsia" w:asciiTheme="minorEastAsia" w:hAnsiTheme="minorEastAsia" w:eastAsiaTheme="minorEastAsia" w:cstheme="minorEastAsia"/>
          <w:highlight w:val="none"/>
        </w:rPr>
        <w:t>，每天上午00:00至12:00 ，下午12:00至23:59（北京时间，线上获取法定节假日均可，线下获取文件法定节假日除外）</w:t>
      </w:r>
    </w:p>
    <w:p w14:paraId="019A5591">
      <w:pPr>
        <w:spacing w:line="460" w:lineRule="exact"/>
        <w:ind w:firstLine="482"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highlight w:val="none"/>
        </w:rPr>
        <w:t>地点（网址）：</w:t>
      </w:r>
      <w:r>
        <w:rPr>
          <w:rFonts w:hint="eastAsia" w:asciiTheme="minorEastAsia" w:hAnsiTheme="minorEastAsia" w:eastAsiaTheme="minorEastAsia" w:cstheme="minorEastAsia"/>
          <w:highlight w:val="none"/>
        </w:rPr>
        <w:t xml:space="preserve">政采云平台（https://www.zcygov.cn/） </w:t>
      </w:r>
    </w:p>
    <w:p w14:paraId="61E58DD1">
      <w:pPr>
        <w:spacing w:line="460" w:lineRule="exact"/>
        <w:ind w:firstLine="482"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highlight w:val="none"/>
        </w:rPr>
        <w:t>方式：</w:t>
      </w:r>
      <w:r>
        <w:rPr>
          <w:rFonts w:hint="eastAsia" w:asciiTheme="minorEastAsia" w:hAnsiTheme="minorEastAsia" w:eastAsiaTheme="minorEastAsia" w:cstheme="minorEastAsia"/>
          <w:highlight w:val="none"/>
        </w:rPr>
        <w:t xml:space="preserve">供应商登录政采云平台https://www.zcygov.cn/在线申请获取采购文件（进入“项目采购”应用，在获取采购文件菜单中选择项目，申请获取采购文件）。 </w:t>
      </w:r>
    </w:p>
    <w:p w14:paraId="4D6A3E81">
      <w:pPr>
        <w:spacing w:line="460" w:lineRule="exact"/>
        <w:ind w:firstLine="482"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highlight w:val="none"/>
        </w:rPr>
        <w:t>售价（元）：</w:t>
      </w:r>
      <w:r>
        <w:rPr>
          <w:rFonts w:hint="eastAsia" w:asciiTheme="minorEastAsia" w:hAnsiTheme="minorEastAsia" w:eastAsiaTheme="minorEastAsia" w:cstheme="minorEastAsia"/>
          <w:highlight w:val="none"/>
        </w:rPr>
        <w:t>0</w:t>
      </w:r>
    </w:p>
    <w:p w14:paraId="2CBF668F">
      <w:pPr>
        <w:spacing w:line="460" w:lineRule="exac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四、提交投标文件截止时间、开标时间和地点</w:t>
      </w:r>
    </w:p>
    <w:p w14:paraId="2DDF6DB0">
      <w:pPr>
        <w:spacing w:line="460" w:lineRule="exact"/>
        <w:ind w:firstLine="482"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highlight w:val="none"/>
        </w:rPr>
        <w:t>提交投标文件截止时间：</w:t>
      </w:r>
      <w:r>
        <w:rPr>
          <w:rFonts w:hint="eastAsia" w:asciiTheme="minorEastAsia" w:hAnsiTheme="minorEastAsia" w:eastAsiaTheme="minorEastAsia" w:cstheme="minorEastAsia"/>
          <w:highlight w:val="none"/>
          <w:u w:val="single"/>
        </w:rPr>
        <w:t>202</w:t>
      </w:r>
      <w:r>
        <w:rPr>
          <w:rFonts w:hint="eastAsia" w:asciiTheme="minorEastAsia" w:hAnsiTheme="minorEastAsia" w:eastAsiaTheme="minorEastAsia" w:cstheme="minorEastAsia"/>
          <w:highlight w:val="none"/>
          <w:u w:val="single"/>
          <w:lang w:val="en-US" w:eastAsia="zh-CN"/>
        </w:rPr>
        <w:t>5</w:t>
      </w:r>
      <w:r>
        <w:rPr>
          <w:rFonts w:hint="eastAsia" w:asciiTheme="minorEastAsia" w:hAnsiTheme="minorEastAsia" w:eastAsiaTheme="minorEastAsia" w:cstheme="minorEastAsia"/>
          <w:highlight w:val="none"/>
          <w:u w:val="single"/>
        </w:rPr>
        <w:t>年</w:t>
      </w:r>
      <w:r>
        <w:rPr>
          <w:rFonts w:hint="eastAsia" w:asciiTheme="minorEastAsia" w:hAnsiTheme="minorEastAsia" w:eastAsiaTheme="minorEastAsia" w:cstheme="minorEastAsia"/>
          <w:highlight w:val="none"/>
          <w:u w:val="single"/>
          <w:lang w:val="en-US" w:eastAsia="zh-CN"/>
        </w:rPr>
        <w:t>7</w:t>
      </w:r>
      <w:r>
        <w:rPr>
          <w:rFonts w:hint="eastAsia" w:asciiTheme="minorEastAsia" w:hAnsiTheme="minorEastAsia" w:eastAsiaTheme="minorEastAsia" w:cstheme="minorEastAsia"/>
          <w:highlight w:val="none"/>
          <w:u w:val="single"/>
        </w:rPr>
        <w:t>月</w:t>
      </w:r>
      <w:r>
        <w:rPr>
          <w:rFonts w:hint="eastAsia" w:asciiTheme="minorEastAsia" w:hAnsiTheme="minorEastAsia" w:eastAsiaTheme="minorEastAsia" w:cstheme="minorEastAsia"/>
          <w:highlight w:val="none"/>
          <w:u w:val="single"/>
          <w:lang w:val="en-US" w:eastAsia="zh-CN"/>
        </w:rPr>
        <w:t>14</w:t>
      </w:r>
      <w:r>
        <w:rPr>
          <w:rFonts w:hint="eastAsia" w:asciiTheme="minorEastAsia" w:hAnsiTheme="minorEastAsia" w:eastAsiaTheme="minorEastAsia" w:cstheme="minorEastAsia"/>
          <w:highlight w:val="none"/>
          <w:u w:val="single"/>
        </w:rPr>
        <w:t>日09点00分</w:t>
      </w:r>
      <w:r>
        <w:rPr>
          <w:rFonts w:hint="eastAsia" w:asciiTheme="minorEastAsia" w:hAnsiTheme="minorEastAsia" w:eastAsiaTheme="minorEastAsia" w:cstheme="minorEastAsia"/>
          <w:highlight w:val="none"/>
        </w:rPr>
        <w:t>（北京时间）</w:t>
      </w:r>
    </w:p>
    <w:p w14:paraId="137989A5">
      <w:pPr>
        <w:spacing w:line="460" w:lineRule="exact"/>
        <w:ind w:firstLine="482"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投标地点（网址）：</w:t>
      </w:r>
      <w:r>
        <w:rPr>
          <w:rFonts w:hint="eastAsia" w:asciiTheme="minorEastAsia" w:hAnsiTheme="minorEastAsia" w:eastAsiaTheme="minorEastAsia" w:cstheme="minorEastAsia"/>
          <w:highlight w:val="none"/>
        </w:rPr>
        <w:t xml:space="preserve">政采云平台（https://www.zcygov.cn/） </w:t>
      </w:r>
    </w:p>
    <w:p w14:paraId="454FFF8D">
      <w:pPr>
        <w:spacing w:line="460" w:lineRule="exact"/>
        <w:ind w:firstLine="482" w:firstLineChars="200"/>
        <w:rPr>
          <w:rFonts w:hint="eastAsia" w:asciiTheme="minorEastAsia" w:hAnsiTheme="minorEastAsia" w:eastAsiaTheme="minorEastAsia" w:cstheme="minorEastAsia"/>
          <w:bCs/>
          <w:highlight w:val="none"/>
          <w:u w:val="single"/>
        </w:rPr>
      </w:pPr>
      <w:r>
        <w:rPr>
          <w:rFonts w:hint="eastAsia" w:asciiTheme="minorEastAsia" w:hAnsiTheme="minorEastAsia" w:eastAsiaTheme="minorEastAsia" w:cstheme="minorEastAsia"/>
          <w:b/>
          <w:highlight w:val="none"/>
        </w:rPr>
        <w:t>开标时间：</w:t>
      </w:r>
      <w:r>
        <w:rPr>
          <w:rFonts w:hint="eastAsia" w:asciiTheme="minorEastAsia" w:hAnsiTheme="minorEastAsia" w:eastAsiaTheme="minorEastAsia" w:cstheme="minorEastAsia"/>
          <w:highlight w:val="none"/>
          <w:u w:val="single"/>
        </w:rPr>
        <w:t>202</w:t>
      </w:r>
      <w:r>
        <w:rPr>
          <w:rFonts w:hint="eastAsia" w:asciiTheme="minorEastAsia" w:hAnsiTheme="minorEastAsia" w:eastAsiaTheme="minorEastAsia" w:cstheme="minorEastAsia"/>
          <w:highlight w:val="none"/>
          <w:u w:val="single"/>
          <w:lang w:val="en-US" w:eastAsia="zh-CN"/>
        </w:rPr>
        <w:t>5</w:t>
      </w:r>
      <w:r>
        <w:rPr>
          <w:rFonts w:hint="eastAsia" w:asciiTheme="minorEastAsia" w:hAnsiTheme="minorEastAsia" w:eastAsiaTheme="minorEastAsia" w:cstheme="minorEastAsia"/>
          <w:highlight w:val="none"/>
          <w:u w:val="single"/>
        </w:rPr>
        <w:t>年</w:t>
      </w:r>
      <w:r>
        <w:rPr>
          <w:rFonts w:hint="eastAsia" w:asciiTheme="minorEastAsia" w:hAnsiTheme="minorEastAsia" w:eastAsiaTheme="minorEastAsia" w:cstheme="minorEastAsia"/>
          <w:highlight w:val="none"/>
          <w:u w:val="single"/>
          <w:lang w:val="en-US" w:eastAsia="zh-CN"/>
        </w:rPr>
        <w:t>7</w:t>
      </w:r>
      <w:r>
        <w:rPr>
          <w:rFonts w:hint="eastAsia" w:asciiTheme="minorEastAsia" w:hAnsiTheme="minorEastAsia" w:eastAsiaTheme="minorEastAsia" w:cstheme="minorEastAsia"/>
          <w:highlight w:val="none"/>
          <w:u w:val="single"/>
        </w:rPr>
        <w:t>月</w:t>
      </w:r>
      <w:r>
        <w:rPr>
          <w:rFonts w:hint="eastAsia" w:asciiTheme="minorEastAsia" w:hAnsiTheme="minorEastAsia" w:eastAsiaTheme="minorEastAsia" w:cstheme="minorEastAsia"/>
          <w:highlight w:val="none"/>
          <w:u w:val="single"/>
          <w:lang w:val="en-US" w:eastAsia="zh-CN"/>
        </w:rPr>
        <w:t>14</w:t>
      </w:r>
      <w:r>
        <w:rPr>
          <w:rFonts w:hint="eastAsia" w:asciiTheme="minorEastAsia" w:hAnsiTheme="minorEastAsia" w:eastAsiaTheme="minorEastAsia" w:cstheme="minorEastAsia"/>
          <w:highlight w:val="none"/>
          <w:u w:val="single"/>
        </w:rPr>
        <w:t>日09点00分</w:t>
      </w:r>
    </w:p>
    <w:p w14:paraId="66F6EB69">
      <w:pPr>
        <w:spacing w:line="460" w:lineRule="exact"/>
        <w:ind w:firstLine="482"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highlight w:val="none"/>
        </w:rPr>
        <w:t>开标地点（网址）：</w:t>
      </w:r>
      <w:r>
        <w:rPr>
          <w:rFonts w:hint="eastAsia" w:asciiTheme="minorEastAsia" w:hAnsiTheme="minorEastAsia" w:eastAsiaTheme="minorEastAsia" w:cstheme="minorEastAsia"/>
          <w:highlight w:val="none"/>
        </w:rPr>
        <w:t>政采云平台（https://www.zcygov.cn/）</w:t>
      </w:r>
    </w:p>
    <w:p w14:paraId="24BF7C40">
      <w:pPr>
        <w:spacing w:line="46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highlight w:val="none"/>
        </w:rPr>
        <w:t>五、公告期限</w:t>
      </w:r>
    </w:p>
    <w:p w14:paraId="7093BD2E">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自本公告发布之日起5个工作日。</w:t>
      </w:r>
    </w:p>
    <w:p w14:paraId="6757A819">
      <w:pPr>
        <w:spacing w:line="460" w:lineRule="exac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六、其他补充事宜</w:t>
      </w:r>
    </w:p>
    <w:p w14:paraId="2BA9999A">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D213CAD">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6A1F6B1">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6C790F5">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14:paraId="2A0B27F8">
      <w:pPr>
        <w:spacing w:line="460" w:lineRule="exac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七、对本次采购提出询问、质疑、投诉，请按以下方式联系</w:t>
      </w:r>
    </w:p>
    <w:p w14:paraId="348D38C9">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1.采购人信息</w:t>
      </w:r>
    </w:p>
    <w:p w14:paraId="308D7B9E">
      <w:pPr>
        <w:spacing w:line="460" w:lineRule="exact"/>
        <w:ind w:firstLine="480" w:firstLineChars="20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名称：</w:t>
      </w:r>
      <w:r>
        <w:rPr>
          <w:rFonts w:hint="eastAsia" w:asciiTheme="minorEastAsia" w:hAnsiTheme="minorEastAsia" w:eastAsiaTheme="minorEastAsia" w:cstheme="minorEastAsia"/>
          <w:highlight w:val="none"/>
          <w:lang w:eastAsia="zh-CN"/>
        </w:rPr>
        <w:t>浙江省市场监督管理局（本级）</w:t>
      </w:r>
    </w:p>
    <w:p w14:paraId="694962ED">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地址：</w:t>
      </w:r>
      <w:r>
        <w:rPr>
          <w:rFonts w:hint="eastAsia" w:asciiTheme="minorEastAsia" w:hAnsiTheme="minorEastAsia" w:eastAsiaTheme="minorEastAsia" w:cstheme="minorEastAsia"/>
          <w:highlight w:val="none"/>
          <w:lang w:eastAsia="zh-CN"/>
        </w:rPr>
        <w:t>杭州市莫干山路77号</w:t>
      </w:r>
    </w:p>
    <w:p w14:paraId="7215E449">
      <w:pPr>
        <w:spacing w:line="460" w:lineRule="exact"/>
        <w:ind w:firstLine="480" w:firstLineChars="20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项目联系人（询问）：张允革</w:t>
      </w:r>
    </w:p>
    <w:p w14:paraId="5EB74C2D">
      <w:pPr>
        <w:spacing w:line="460" w:lineRule="exact"/>
        <w:ind w:firstLine="480" w:firstLineChars="20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项目联系方式（询问）：0571-89761523</w:t>
      </w:r>
    </w:p>
    <w:p w14:paraId="3CD22E57">
      <w:pPr>
        <w:spacing w:line="460" w:lineRule="exact"/>
        <w:ind w:firstLine="480" w:firstLineChars="20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质疑联系人：朱沁沁</w:t>
      </w:r>
    </w:p>
    <w:p w14:paraId="2738C74A">
      <w:pPr>
        <w:spacing w:line="460" w:lineRule="exact"/>
        <w:ind w:firstLine="480" w:firstLineChars="200"/>
        <w:rPr>
          <w:rFonts w:hint="eastAsia" w:asciiTheme="minorEastAsia" w:hAnsiTheme="minorEastAsia" w:eastAsiaTheme="minorEastAsia" w:cstheme="minorEastAsia"/>
          <w:highlight w:val="none"/>
          <w:lang w:val="en-US"/>
        </w:rPr>
      </w:pPr>
      <w:r>
        <w:rPr>
          <w:rFonts w:hint="eastAsia" w:asciiTheme="minorEastAsia" w:hAnsiTheme="minorEastAsia" w:eastAsiaTheme="minorEastAsia" w:cstheme="minorEastAsia"/>
          <w:highlight w:val="none"/>
        </w:rPr>
        <w:t>质疑联系方式：0571-89761510</w:t>
      </w:r>
    </w:p>
    <w:p w14:paraId="71999481">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2.采购代理机构信息</w:t>
      </w:r>
    </w:p>
    <w:p w14:paraId="2C275783">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名称：浙江国际招投标有限公司</w:t>
      </w:r>
    </w:p>
    <w:p w14:paraId="15D673BC">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地址：杭州市文三路90号东部软件园1号楼3楼</w:t>
      </w:r>
    </w:p>
    <w:p w14:paraId="481D6EC6">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传真：/</w:t>
      </w:r>
    </w:p>
    <w:p w14:paraId="7D0B0234">
      <w:pPr>
        <w:spacing w:line="460" w:lineRule="exact"/>
        <w:ind w:firstLine="480" w:firstLineChars="20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项目联系人（询问）：</w:t>
      </w:r>
      <w:r>
        <w:rPr>
          <w:rFonts w:hint="eastAsia" w:asciiTheme="minorEastAsia" w:hAnsiTheme="minorEastAsia" w:eastAsiaTheme="minorEastAsia" w:cstheme="minorEastAsia"/>
          <w:highlight w:val="none"/>
          <w:lang w:eastAsia="zh-CN"/>
        </w:rPr>
        <w:t>郑钢伟</w:t>
      </w:r>
    </w:p>
    <w:p w14:paraId="2B3241F0">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项目联系方式（询问）：0571-81061822</w:t>
      </w:r>
    </w:p>
    <w:p w14:paraId="7005028A">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质疑联系人：赵娟</w:t>
      </w:r>
    </w:p>
    <w:p w14:paraId="5A39E798">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质疑联系方式：0571-81061819</w:t>
      </w:r>
    </w:p>
    <w:p w14:paraId="655E0FC3">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3.同级政府采购监督管理部门</w:t>
      </w:r>
    </w:p>
    <w:p w14:paraId="3B8EA1A0">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名称：浙江省财政厅政府采购监管处、浙江省政府采购行政裁决服务中心（杭州）</w:t>
      </w:r>
    </w:p>
    <w:p w14:paraId="1D868BD2">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地址：</w:t>
      </w:r>
      <w:r>
        <w:rPr>
          <w:rFonts w:hint="eastAsia" w:asciiTheme="minorEastAsia" w:hAnsiTheme="minorEastAsia" w:eastAsiaTheme="minorEastAsia" w:cstheme="minorEastAsia"/>
          <w:highlight w:val="none"/>
          <w:lang w:eastAsia="zh-CN"/>
        </w:rPr>
        <w:t>杭州市上城区清泰街549号城建综合大楼11楼</w:t>
      </w:r>
      <w:r>
        <w:rPr>
          <w:rFonts w:hint="eastAsia" w:asciiTheme="minorEastAsia" w:hAnsiTheme="minorEastAsia" w:eastAsiaTheme="minorEastAsia" w:cstheme="minorEastAsia"/>
          <w:highlight w:val="none"/>
        </w:rPr>
        <w:t>（快递仅限ems或顺丰）</w:t>
      </w:r>
    </w:p>
    <w:p w14:paraId="70220131">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联系人：朱老师、王老师、匡老师</w:t>
      </w:r>
    </w:p>
    <w:p w14:paraId="5C36072A">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监督投诉电话：0571-87800218，0571-87227671</w:t>
      </w:r>
    </w:p>
    <w:p w14:paraId="08C996A0">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政策咨询：何一平、冯华，0571-87058424、87055741。</w:t>
      </w:r>
    </w:p>
    <w:p w14:paraId="4E77415C">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若对项目采购电子交易系统操作有疑问，可登录政采云（https://www.zcygov.cn/），点击右侧咨询小采，获取采小蜜智能服务管家帮助，或拨打政采云服务热线95763获取热线服务帮助。</w:t>
      </w:r>
    </w:p>
    <w:p w14:paraId="376EEF40">
      <w:pPr>
        <w:spacing w:line="4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CA问题联系电话（人工）：汇信CA 400-888-4636；天谷CA 400-087-8198。</w:t>
      </w:r>
    </w:p>
    <w:p w14:paraId="52BE3757">
      <w:pPr>
        <w:adjustRightInd/>
        <w:spacing w:line="360" w:lineRule="auto"/>
        <w:jc w:val="center"/>
        <w:outlineLvl w:val="0"/>
        <w:rPr>
          <w:rFonts w:hint="eastAsia" w:asciiTheme="minorEastAsia" w:hAnsiTheme="minorEastAsia" w:eastAsiaTheme="minorEastAsia" w:cstheme="minorEastAsia"/>
          <w:b/>
          <w:sz w:val="36"/>
          <w:szCs w:val="20"/>
          <w:highlight w:val="none"/>
        </w:rPr>
      </w:pPr>
      <w:r>
        <w:rPr>
          <w:rFonts w:hint="eastAsia" w:asciiTheme="minorEastAsia" w:hAnsiTheme="minorEastAsia" w:eastAsiaTheme="minorEastAsia" w:cstheme="minorEastAsia"/>
          <w:b/>
          <w:sz w:val="36"/>
          <w:szCs w:val="20"/>
          <w:highlight w:val="none"/>
        </w:rPr>
        <w:br w:type="page"/>
      </w:r>
      <w:bookmarkStart w:id="13" w:name="_Toc11261"/>
      <w:r>
        <w:rPr>
          <w:rFonts w:hint="eastAsia" w:asciiTheme="minorEastAsia" w:hAnsiTheme="minorEastAsia" w:eastAsiaTheme="minorEastAsia" w:cstheme="minorEastAsia"/>
          <w:b/>
          <w:sz w:val="36"/>
          <w:szCs w:val="20"/>
          <w:highlight w:val="none"/>
        </w:rPr>
        <w:t>第二部分</w:t>
      </w:r>
      <w:bookmarkEnd w:id="9"/>
      <w:r>
        <w:rPr>
          <w:rFonts w:hint="eastAsia" w:asciiTheme="minorEastAsia" w:hAnsiTheme="minorEastAsia" w:eastAsiaTheme="minorEastAsia" w:cstheme="minorEastAsia"/>
          <w:b/>
          <w:sz w:val="36"/>
          <w:szCs w:val="20"/>
          <w:highlight w:val="none"/>
        </w:rPr>
        <w:t xml:space="preserve">  投标人须知</w:t>
      </w:r>
      <w:bookmarkEnd w:id="10"/>
      <w:bookmarkEnd w:id="13"/>
    </w:p>
    <w:p w14:paraId="476E674D">
      <w:pPr>
        <w:spacing w:line="360" w:lineRule="auto"/>
        <w:jc w:val="center"/>
        <w:rPr>
          <w:rFonts w:hint="eastAsia" w:asciiTheme="minorEastAsia" w:hAnsiTheme="minorEastAsia" w:eastAsiaTheme="minorEastAsia" w:cstheme="minorEastAsia"/>
          <w:b/>
          <w:sz w:val="32"/>
          <w:szCs w:val="20"/>
          <w:highlight w:val="none"/>
        </w:rPr>
      </w:pPr>
      <w:r>
        <w:rPr>
          <w:rFonts w:hint="eastAsia" w:asciiTheme="minorEastAsia" w:hAnsiTheme="minorEastAsia" w:eastAsiaTheme="minorEastAsia" w:cstheme="minorEastAsia"/>
          <w:b/>
          <w:sz w:val="32"/>
          <w:szCs w:val="20"/>
          <w:highlight w:val="none"/>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0F5ACD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14:paraId="61989EFB">
            <w:pPr>
              <w:spacing w:line="400" w:lineRule="exact"/>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序号</w:t>
            </w:r>
          </w:p>
        </w:tc>
        <w:tc>
          <w:tcPr>
            <w:tcW w:w="1843" w:type="dxa"/>
            <w:tcBorders>
              <w:tl2br w:val="nil"/>
              <w:tr2bl w:val="nil"/>
            </w:tcBorders>
            <w:vAlign w:val="center"/>
          </w:tcPr>
          <w:p w14:paraId="756DA957">
            <w:pPr>
              <w:spacing w:line="400" w:lineRule="exact"/>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事项</w:t>
            </w:r>
          </w:p>
        </w:tc>
        <w:tc>
          <w:tcPr>
            <w:tcW w:w="6095" w:type="dxa"/>
            <w:tcBorders>
              <w:tl2br w:val="nil"/>
              <w:tr2bl w:val="nil"/>
            </w:tcBorders>
            <w:vAlign w:val="center"/>
          </w:tcPr>
          <w:p w14:paraId="05CDDD8B">
            <w:pPr>
              <w:spacing w:line="400" w:lineRule="exact"/>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本项目的特别规定</w:t>
            </w:r>
          </w:p>
        </w:tc>
      </w:tr>
      <w:tr w14:paraId="12970D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7E6057A0">
            <w:pPr>
              <w:spacing w:line="40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w:t>
            </w:r>
          </w:p>
        </w:tc>
        <w:tc>
          <w:tcPr>
            <w:tcW w:w="1843" w:type="dxa"/>
            <w:tcBorders>
              <w:tl2br w:val="nil"/>
              <w:tr2bl w:val="nil"/>
            </w:tcBorders>
            <w:vAlign w:val="center"/>
          </w:tcPr>
          <w:p w14:paraId="734B0313">
            <w:pPr>
              <w:spacing w:line="400" w:lineRule="exact"/>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项目属性</w:t>
            </w:r>
          </w:p>
        </w:tc>
        <w:tc>
          <w:tcPr>
            <w:tcW w:w="6095" w:type="dxa"/>
            <w:tcBorders>
              <w:tl2br w:val="nil"/>
              <w:tr2bl w:val="nil"/>
            </w:tcBorders>
            <w:vAlign w:val="center"/>
          </w:tcPr>
          <w:p w14:paraId="3C92902D">
            <w:pPr>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服务</w:t>
            </w:r>
            <w:r>
              <w:rPr>
                <w:rFonts w:hint="eastAsia" w:asciiTheme="minorEastAsia" w:hAnsiTheme="minorEastAsia" w:eastAsiaTheme="minorEastAsia" w:cstheme="minorEastAsia"/>
                <w:highlight w:val="none"/>
              </w:rPr>
              <w:t xml:space="preserve">类。 </w:t>
            </w:r>
          </w:p>
        </w:tc>
      </w:tr>
      <w:tr w14:paraId="517EFD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56765632">
            <w:pPr>
              <w:spacing w:line="40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w:t>
            </w:r>
          </w:p>
        </w:tc>
        <w:tc>
          <w:tcPr>
            <w:tcW w:w="1843" w:type="dxa"/>
            <w:tcBorders>
              <w:tl2br w:val="nil"/>
              <w:tr2bl w:val="nil"/>
            </w:tcBorders>
            <w:vAlign w:val="center"/>
          </w:tcPr>
          <w:p w14:paraId="54EDDBDC">
            <w:pPr>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采购标的对应的中小企业划分标准所属行业</w:t>
            </w:r>
          </w:p>
        </w:tc>
        <w:tc>
          <w:tcPr>
            <w:tcW w:w="6095" w:type="dxa"/>
            <w:tcBorders>
              <w:tl2br w:val="nil"/>
              <w:tr2bl w:val="nil"/>
            </w:tcBorders>
            <w:vAlign w:val="center"/>
          </w:tcPr>
          <w:p w14:paraId="54F745A1">
            <w:pPr>
              <w:pStyle w:val="23"/>
              <w:spacing w:line="400" w:lineRule="exact"/>
              <w:rPr>
                <w:rFonts w:hint="eastAsia" w:asciiTheme="minorEastAsia" w:hAnsiTheme="minorEastAsia" w:eastAsiaTheme="minorEastAsia" w:cstheme="minorEastAsia"/>
                <w:color w:val="auto"/>
                <w:highlight w:val="none"/>
                <w:u w:val="single"/>
                <w:lang w:eastAsia="zh-CN"/>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rPr>
              <w:t>1</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省本级校园食品安全抽检监测任务（一）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14:paraId="62275D1C">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eastAsia="zh-CN"/>
              </w:rPr>
              <w:t>2</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省本级校园食品安全抽检监测任务（二）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14:paraId="40022B23">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eastAsia="zh-CN"/>
              </w:rPr>
              <w:t>3</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省本级农村食品安全专项抽检监测任务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14:paraId="2B17120F">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eastAsia="zh-CN"/>
              </w:rPr>
              <w:t>4</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省本级肉制品食品安全专项抽检任务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14:paraId="03C4817C">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省本级食用植物油食品安全专项抽检监测任务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14:paraId="638F4945">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eastAsia="zh-CN"/>
              </w:rPr>
              <w:t>6</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省本级茶叶批发市场食品安全专项抽检监测任务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14:paraId="1B6E152B">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eastAsia="zh-CN"/>
              </w:rPr>
              <w:t>7</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省本级餐饮环节（养老机构）食品安全专项抽检任务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14:paraId="5D47E8D6">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eastAsia="zh-CN"/>
              </w:rPr>
              <w:t>8</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省本级餐饮环节（中央厨房、连锁餐饮单位及集体用餐配送单位）食品安全专项抽检任务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14:paraId="09A100FE">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eastAsia="zh-CN"/>
              </w:rPr>
              <w:t>9</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省本级食品安全体系检查和重点小作坊食品安全专项抽检任务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14:paraId="001002D8">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rPr>
              <w:t>1</w:t>
            </w:r>
            <w:r>
              <w:rPr>
                <w:rFonts w:hint="eastAsia" w:asciiTheme="minorEastAsia" w:hAnsiTheme="minorEastAsia" w:eastAsiaTheme="minorEastAsia" w:cstheme="minorEastAsia"/>
                <w:highlight w:val="none"/>
                <w:lang w:val="en-US" w:eastAsia="zh-CN"/>
              </w:rPr>
              <w:t>0</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省本级区域治理重点食品食品安全专项抽检任务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14:paraId="7EDA2024">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rPr>
              <w:t>1</w:t>
            </w:r>
            <w:r>
              <w:rPr>
                <w:rFonts w:hint="eastAsia" w:asciiTheme="minorEastAsia" w:hAnsiTheme="minorEastAsia" w:eastAsiaTheme="minorEastAsia" w:cstheme="minorEastAsia"/>
                <w:highlight w:val="none"/>
                <w:lang w:val="en-US" w:eastAsia="zh-CN"/>
              </w:rPr>
              <w:t>1</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省本级重点地产食品滥用食品添加剂专项监督抽检任务（一）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14:paraId="19254CE3">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rPr>
              <w:t>1</w:t>
            </w:r>
            <w:r>
              <w:rPr>
                <w:rFonts w:hint="eastAsia" w:asciiTheme="minorEastAsia" w:hAnsiTheme="minorEastAsia" w:eastAsiaTheme="minorEastAsia" w:cstheme="minorEastAsia"/>
                <w:highlight w:val="none"/>
                <w:lang w:val="en-US" w:eastAsia="zh-CN"/>
              </w:rPr>
              <w:t>2</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省本级重点地产食品滥用食品添加剂专项监督抽检任务（二）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14:paraId="5B842E71">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rPr>
              <w:t>1</w:t>
            </w:r>
            <w:r>
              <w:rPr>
                <w:rFonts w:hint="eastAsia" w:asciiTheme="minorEastAsia" w:hAnsiTheme="minorEastAsia" w:eastAsiaTheme="minorEastAsia" w:cstheme="minorEastAsia"/>
                <w:highlight w:val="none"/>
                <w:lang w:val="en-US" w:eastAsia="zh-CN"/>
              </w:rPr>
              <w:t>3</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省本级网络和进口食品专项风险监测任务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14:paraId="6F1BA6B8">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rPr>
              <w:t>1</w:t>
            </w:r>
            <w:r>
              <w:rPr>
                <w:rFonts w:hint="eastAsia" w:asciiTheme="minorEastAsia" w:hAnsiTheme="minorEastAsia" w:eastAsiaTheme="minorEastAsia" w:cstheme="minorEastAsia"/>
                <w:highlight w:val="none"/>
                <w:lang w:val="en-US" w:eastAsia="zh-CN"/>
              </w:rPr>
              <w:t>4</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省本级总局补充检验方法及往年跟踪非法添加食品安全专项风险监测任务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14:paraId="4FEF5D43">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rPr>
              <w:t>1</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省本级评价性食品安全抽检任务（一）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14:paraId="7EF1F658">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标项</w:t>
            </w:r>
            <w:r>
              <w:rPr>
                <w:rFonts w:hint="eastAsia" w:asciiTheme="minorEastAsia" w:hAnsiTheme="minorEastAsia" w:eastAsiaTheme="minorEastAsia" w:cstheme="minorEastAsia"/>
                <w:highlight w:val="none"/>
                <w:lang w:val="en-US"/>
              </w:rPr>
              <w:t>1</w:t>
            </w:r>
            <w:r>
              <w:rPr>
                <w:rFonts w:hint="eastAsia" w:asciiTheme="minorEastAsia" w:hAnsiTheme="minorEastAsia" w:eastAsiaTheme="minorEastAsia" w:cstheme="minorEastAsia"/>
                <w:highlight w:val="none"/>
                <w:lang w:val="en-US" w:eastAsia="zh-CN"/>
              </w:rPr>
              <w:t>6</w:t>
            </w:r>
            <w:r>
              <w:rPr>
                <w:rFonts w:hint="eastAsia" w:asciiTheme="minorEastAsia" w:hAnsiTheme="minorEastAsia" w:eastAsiaTheme="minorEastAsia" w:cstheme="minorEastAsia"/>
                <w:highlight w:val="none"/>
              </w:rPr>
              <w:t>标的：</w:t>
            </w:r>
            <w:r>
              <w:rPr>
                <w:rFonts w:hint="eastAsia" w:asciiTheme="minorEastAsia" w:hAnsiTheme="minorEastAsia" w:eastAsiaTheme="minorEastAsia" w:cstheme="minorEastAsia"/>
                <w:highlight w:val="none"/>
                <w:u w:val="single"/>
                <w:lang w:val="en-US" w:eastAsia="zh-CN"/>
              </w:rPr>
              <w:t xml:space="preserve"> 省本级评价性食品安全抽检及应急专项任务（二） </w:t>
            </w:r>
            <w:r>
              <w:rPr>
                <w:rFonts w:hint="eastAsia" w:asciiTheme="minorEastAsia" w:hAnsiTheme="minorEastAsia" w:eastAsiaTheme="minorEastAsia" w:cstheme="minorEastAsia"/>
                <w:highlight w:val="none"/>
              </w:rPr>
              <w:t>，属于</w:t>
            </w:r>
            <w:r>
              <w:rPr>
                <w:rFonts w:hint="eastAsia" w:asciiTheme="minorEastAsia" w:hAnsiTheme="minorEastAsia" w:eastAsiaTheme="minorEastAsia" w:cstheme="minorEastAsia"/>
                <w:highlight w:val="none"/>
                <w:u w:val="single"/>
              </w:rPr>
              <w:t>其他未列明行业</w:t>
            </w:r>
            <w:r>
              <w:rPr>
                <w:rFonts w:hint="eastAsia" w:asciiTheme="minorEastAsia" w:hAnsiTheme="minorEastAsia" w:eastAsiaTheme="minorEastAsia" w:cstheme="minorEastAsia"/>
                <w:color w:val="auto"/>
                <w:highlight w:val="none"/>
                <w:u w:val="none"/>
                <w:lang w:eastAsia="zh-CN"/>
              </w:rPr>
              <w:t>。</w:t>
            </w:r>
          </w:p>
          <w:p w14:paraId="0E2DC9ED">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根据《关于印发中小企业划型标准规定的通知》（工信部联企业〔2011〕300）第四条第（二）项规定：</w:t>
            </w:r>
          </w:p>
          <w:p w14:paraId="7D83F20A">
            <w:pPr>
              <w:pStyle w:val="23"/>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lang w:val="en-US" w:eastAsia="zh-CN"/>
              </w:rPr>
              <w:t>其他未列明行业</w:t>
            </w:r>
            <w:r>
              <w:rPr>
                <w:rFonts w:hint="eastAsia" w:asciiTheme="minorEastAsia" w:hAnsiTheme="minorEastAsia" w:eastAsiaTheme="minorEastAsia" w:cstheme="minorEastAsia"/>
                <w:highlight w:val="none"/>
                <w:u w:val="none"/>
                <w:lang w:val="en-US" w:eastAsia="zh-CN"/>
              </w:rPr>
              <w:t>。从业人员300人以下的为中小微型企业。其中，从业人员100人及以上的为中型企业；从业人员10人及以上的为小型企业；从业人员10人以下的为微型企业。</w:t>
            </w:r>
          </w:p>
        </w:tc>
      </w:tr>
      <w:tr w14:paraId="07F446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7C64CC42">
            <w:pPr>
              <w:spacing w:line="40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w:t>
            </w:r>
          </w:p>
        </w:tc>
        <w:tc>
          <w:tcPr>
            <w:tcW w:w="1843" w:type="dxa"/>
            <w:tcBorders>
              <w:tl2br w:val="nil"/>
              <w:tr2bl w:val="nil"/>
            </w:tcBorders>
            <w:vAlign w:val="center"/>
          </w:tcPr>
          <w:p w14:paraId="2BCFCA78">
            <w:pPr>
              <w:spacing w:line="400" w:lineRule="exact"/>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是否允许采购进口产品</w:t>
            </w:r>
          </w:p>
        </w:tc>
        <w:tc>
          <w:tcPr>
            <w:tcW w:w="6095" w:type="dxa"/>
            <w:tcBorders>
              <w:tl2br w:val="nil"/>
              <w:tr2bl w:val="nil"/>
            </w:tcBorders>
            <w:vAlign w:val="center"/>
          </w:tcPr>
          <w:p w14:paraId="54A4ABBC">
            <w:pPr>
              <w:spacing w:line="400" w:lineRule="exact"/>
              <w:rPr>
                <w:rFonts w:hint="eastAsia" w:asciiTheme="minorEastAsia" w:hAnsiTheme="minorEastAsia" w:eastAsiaTheme="minorEastAsia" w:cstheme="minorEastAsia"/>
                <w:kern w:val="0"/>
                <w:highlight w:val="none"/>
              </w:rPr>
            </w:pPr>
            <w:sdt>
              <w:sdtPr>
                <w:rPr>
                  <w:rFonts w:hint="eastAsia" w:asciiTheme="minorEastAsia" w:hAnsiTheme="minorEastAsia" w:eastAsiaTheme="minorEastAsia" w:cstheme="minorEastAsia"/>
                  <w:kern w:val="0"/>
                  <w:highlight w:val="none"/>
                </w:rPr>
                <w:id w:val="-1828425707"/>
                <w:showingPlcHdr/>
              </w:sdtPr>
              <w:sdtEndPr>
                <w:rPr>
                  <w:rFonts w:hint="eastAsia" w:asciiTheme="minorEastAsia" w:hAnsiTheme="minorEastAsia" w:eastAsiaTheme="minorEastAsia" w:cstheme="minorEastAsia"/>
                  <w:kern w:val="0"/>
                  <w:highlight w:val="none"/>
                </w:rPr>
              </w:sdtEndPr>
              <w:sdtContent>
                <w:r>
                  <w:rPr>
                    <w:rFonts w:hint="eastAsia" w:asciiTheme="minorEastAsia" w:hAnsiTheme="minorEastAsia" w:eastAsiaTheme="minorEastAsia" w:cstheme="minorEastAsia"/>
                    <w:kern w:val="0"/>
                    <w:highlight w:val="none"/>
                  </w:rPr>
                  <w:t>■</w:t>
                </w:r>
              </w:sdtContent>
            </w:sdt>
            <w:r>
              <w:rPr>
                <w:rFonts w:hint="eastAsia" w:asciiTheme="minorEastAsia" w:hAnsiTheme="minorEastAsia" w:eastAsiaTheme="minorEastAsia" w:cstheme="minorEastAsia"/>
                <w:kern w:val="0"/>
                <w:highlight w:val="none"/>
              </w:rPr>
              <w:t>本项目不允许采购进口产品。</w:t>
            </w:r>
          </w:p>
          <w:p w14:paraId="18BA4239">
            <w:pPr>
              <w:spacing w:line="400" w:lineRule="exact"/>
              <w:rPr>
                <w:rFonts w:hint="eastAsia" w:asciiTheme="minorEastAsia" w:hAnsiTheme="minorEastAsia" w:eastAsiaTheme="minorEastAsia" w:cstheme="minorEastAsia"/>
                <w:highlight w:val="none"/>
              </w:rPr>
            </w:pPr>
            <w:sdt>
              <w:sdtPr>
                <w:rPr>
                  <w:rFonts w:hint="eastAsia" w:asciiTheme="minorEastAsia" w:hAnsiTheme="minorEastAsia" w:eastAsiaTheme="minorEastAsia" w:cstheme="minorEastAsia"/>
                  <w:kern w:val="0"/>
                  <w:highlight w:val="none"/>
                </w:rPr>
                <w:id w:val="-52852824"/>
                <w:showingPlcHdr/>
              </w:sdtPr>
              <w:sdtEndPr>
                <w:rPr>
                  <w:rFonts w:hint="eastAsia" w:asciiTheme="minorEastAsia" w:hAnsiTheme="minorEastAsia" w:eastAsiaTheme="minorEastAsia" w:cstheme="minorEastAsia"/>
                  <w:kern w:val="0"/>
                  <w:highlight w:val="none"/>
                </w:rPr>
              </w:sdtEndPr>
              <w:sdtContent/>
            </w:sdt>
            <w:r>
              <w:rPr>
                <w:rFonts w:hint="eastAsia" w:asciiTheme="minorEastAsia" w:hAnsiTheme="minorEastAsia" w:eastAsiaTheme="minorEastAsia" w:cstheme="minorEastAsia"/>
                <w:kern w:val="0"/>
                <w:highlight w:val="none"/>
              </w:rPr>
              <w:t>☐可以就</w:t>
            </w:r>
            <w:r>
              <w:rPr>
                <w:rFonts w:hint="eastAsia" w:asciiTheme="minorEastAsia" w:hAnsiTheme="minorEastAsia" w:eastAsiaTheme="minorEastAsia" w:cstheme="minorEastAsia"/>
                <w:kern w:val="0"/>
                <w:highlight w:val="none"/>
                <w:u w:val="single"/>
                <w:lang w:val="en-US" w:eastAsia="zh-CN"/>
              </w:rPr>
              <w:t xml:space="preserve">      </w:t>
            </w:r>
            <w:r>
              <w:rPr>
                <w:rFonts w:hint="eastAsia" w:asciiTheme="minorEastAsia" w:hAnsiTheme="minorEastAsia" w:eastAsiaTheme="minorEastAsia" w:cstheme="minorEastAsia"/>
                <w:kern w:val="0"/>
                <w:highlight w:val="none"/>
              </w:rPr>
              <w:t>采购进口产品。</w:t>
            </w:r>
          </w:p>
        </w:tc>
      </w:tr>
      <w:tr w14:paraId="27D90C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448FF7A6">
            <w:pPr>
              <w:spacing w:line="40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w:t>
            </w:r>
          </w:p>
        </w:tc>
        <w:tc>
          <w:tcPr>
            <w:tcW w:w="1843" w:type="dxa"/>
            <w:tcBorders>
              <w:tl2br w:val="nil"/>
              <w:tr2bl w:val="nil"/>
            </w:tcBorders>
            <w:vAlign w:val="center"/>
          </w:tcPr>
          <w:p w14:paraId="5191711E">
            <w:pPr>
              <w:spacing w:line="400" w:lineRule="exact"/>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分包</w:t>
            </w:r>
          </w:p>
        </w:tc>
        <w:tc>
          <w:tcPr>
            <w:tcW w:w="6095" w:type="dxa"/>
            <w:tcBorders>
              <w:tl2br w:val="nil"/>
              <w:tr2bl w:val="nil"/>
            </w:tcBorders>
            <w:vAlign w:val="center"/>
          </w:tcPr>
          <w:p w14:paraId="5E71E75E">
            <w:pPr>
              <w:spacing w:line="400" w:lineRule="exact"/>
              <w:rPr>
                <w:rFonts w:hint="eastAsia" w:asciiTheme="minorEastAsia" w:hAnsiTheme="minorEastAsia" w:eastAsiaTheme="minorEastAsia" w:cstheme="minorEastAsia"/>
                <w:highlight w:val="none"/>
              </w:rPr>
            </w:pPr>
            <w:sdt>
              <w:sdtPr>
                <w:rPr>
                  <w:rFonts w:hint="eastAsia" w:asciiTheme="minorEastAsia" w:hAnsiTheme="minorEastAsia" w:eastAsiaTheme="minorEastAsia" w:cstheme="minorEastAsia"/>
                  <w:kern w:val="0"/>
                  <w:highlight w:val="none"/>
                </w:rPr>
                <w:id w:val="147462945"/>
                <w:showingPlcHdr/>
              </w:sdtPr>
              <w:sdtEndPr>
                <w:rPr>
                  <w:rFonts w:hint="eastAsia" w:asciiTheme="minorEastAsia" w:hAnsiTheme="minorEastAsia" w:eastAsiaTheme="minorEastAsia" w:cstheme="minorEastAsia"/>
                  <w:kern w:val="0"/>
                  <w:highlight w:val="none"/>
                </w:rPr>
              </w:sdtEndPr>
              <w:sdtContent>
                <w:r>
                  <w:rPr>
                    <w:rFonts w:hint="eastAsia" w:asciiTheme="minorEastAsia" w:hAnsiTheme="minorEastAsia" w:eastAsiaTheme="minorEastAsia" w:cstheme="minorEastAsia"/>
                    <w:kern w:val="0"/>
                    <w:highlight w:val="none"/>
                  </w:rPr>
                  <w:t>■</w:t>
                </w:r>
              </w:sdtContent>
            </w:sdt>
            <w:r>
              <w:rPr>
                <w:rFonts w:hint="eastAsia" w:asciiTheme="minorEastAsia" w:hAnsiTheme="minorEastAsia" w:eastAsiaTheme="minorEastAsia" w:cstheme="minorEastAsia"/>
                <w:kern w:val="0"/>
                <w:highlight w:val="none"/>
              </w:rPr>
              <w:t>A</w:t>
            </w:r>
            <w:r>
              <w:rPr>
                <w:rFonts w:hint="eastAsia" w:asciiTheme="minorEastAsia" w:hAnsiTheme="minorEastAsia" w:eastAsiaTheme="minorEastAsia" w:cstheme="minorEastAsia"/>
                <w:highlight w:val="none"/>
              </w:rPr>
              <w:t>同意将非主体、非关键性的</w:t>
            </w:r>
            <w:r>
              <w:rPr>
                <w:rFonts w:hint="eastAsia" w:asciiTheme="minorEastAsia" w:hAnsiTheme="minorEastAsia" w:eastAsiaTheme="minorEastAsia" w:cstheme="minorEastAsia"/>
                <w:highlight w:val="none"/>
                <w:u w:val="single"/>
                <w:lang w:val="en-US" w:eastAsia="zh-CN"/>
              </w:rPr>
              <w:t xml:space="preserve"> 样品传递 </w:t>
            </w:r>
            <w:r>
              <w:rPr>
                <w:rFonts w:hint="eastAsia" w:asciiTheme="minorEastAsia" w:hAnsiTheme="minorEastAsia" w:eastAsiaTheme="minorEastAsia" w:cstheme="minorEastAsia"/>
                <w:highlight w:val="none"/>
              </w:rPr>
              <w:t>工作分包。</w:t>
            </w:r>
          </w:p>
          <w:p w14:paraId="7FEC06D1">
            <w:pPr>
              <w:spacing w:line="400" w:lineRule="exact"/>
              <w:rPr>
                <w:rFonts w:hint="eastAsia" w:asciiTheme="minorEastAsia" w:hAnsiTheme="minorEastAsia" w:eastAsiaTheme="minorEastAsia" w:cstheme="minorEastAsia"/>
                <w:highlight w:val="none"/>
              </w:rPr>
            </w:pPr>
            <w:sdt>
              <w:sdtPr>
                <w:rPr>
                  <w:rFonts w:hint="eastAsia" w:asciiTheme="minorEastAsia" w:hAnsiTheme="minorEastAsia" w:eastAsiaTheme="minorEastAsia" w:cstheme="minorEastAsia"/>
                  <w:kern w:val="0"/>
                  <w:highlight w:val="none"/>
                </w:rPr>
                <w:id w:val="-1276331357"/>
                <w:showingPlcHdr/>
              </w:sdtPr>
              <w:sdtEndPr>
                <w:rPr>
                  <w:rFonts w:hint="eastAsia" w:asciiTheme="minorEastAsia" w:hAnsiTheme="minorEastAsia" w:eastAsiaTheme="minorEastAsia" w:cstheme="minorEastAsia"/>
                  <w:kern w:val="0"/>
                  <w:highlight w:val="none"/>
                </w:rPr>
              </w:sdtEndPr>
              <w:sdtContent/>
            </w:sdt>
            <w:sdt>
              <w:sdtPr>
                <w:rPr>
                  <w:rFonts w:hint="eastAsia" w:asciiTheme="minorEastAsia" w:hAnsiTheme="minorEastAsia" w:eastAsiaTheme="minorEastAsia" w:cstheme="minorEastAsia"/>
                  <w:kern w:val="0"/>
                  <w:highlight w:val="none"/>
                </w:rPr>
                <w:id w:val="147462122"/>
              </w:sdtPr>
              <w:sdtEndPr>
                <w:rPr>
                  <w:rFonts w:hint="eastAsia" w:asciiTheme="minorEastAsia" w:hAnsiTheme="minorEastAsia" w:eastAsiaTheme="minorEastAsia" w:cstheme="minorEastAsia"/>
                  <w:kern w:val="0"/>
                  <w:highlight w:val="none"/>
                  <w:lang w:val="en-US"/>
                </w:rPr>
              </w:sdtEndPr>
              <w:sdtContent>
                <w:r>
                  <w:rPr>
                    <w:rFonts w:hint="eastAsia" w:asciiTheme="minorEastAsia" w:hAnsiTheme="minorEastAsia" w:eastAsiaTheme="minorEastAsia" w:cstheme="minorEastAsia"/>
                    <w:kern w:val="0"/>
                    <w:highlight w:val="none"/>
                  </w:rPr>
                  <w:t>☐</w:t>
                </w:r>
                <w:r>
                  <w:rPr>
                    <w:rFonts w:hint="eastAsia" w:asciiTheme="minorEastAsia" w:hAnsiTheme="minorEastAsia" w:eastAsiaTheme="minorEastAsia" w:cstheme="minorEastAsia"/>
                    <w:color w:val="auto"/>
                    <w:kern w:val="0"/>
                    <w:highlight w:val="none"/>
                  </w:rPr>
                  <w:t>B</w:t>
                </w:r>
              </w:sdtContent>
            </w:sdt>
            <w:r>
              <w:rPr>
                <w:rFonts w:hint="eastAsia" w:asciiTheme="minorEastAsia" w:hAnsiTheme="minorEastAsia" w:eastAsiaTheme="minorEastAsia" w:cstheme="minorEastAsia"/>
                <w:highlight w:val="none"/>
              </w:rPr>
              <w:t>不同意分包。</w:t>
            </w:r>
          </w:p>
          <w:p w14:paraId="19BB90F2">
            <w:pPr>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注：不得限制大中型企业向小微企业合理分包。</w:t>
            </w:r>
          </w:p>
        </w:tc>
      </w:tr>
      <w:tr w14:paraId="3CD547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6BEC7B8E">
            <w:pPr>
              <w:spacing w:line="40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w:t>
            </w:r>
          </w:p>
        </w:tc>
        <w:tc>
          <w:tcPr>
            <w:tcW w:w="1843" w:type="dxa"/>
            <w:tcBorders>
              <w:tl2br w:val="nil"/>
              <w:tr2bl w:val="nil"/>
            </w:tcBorders>
            <w:vAlign w:val="center"/>
          </w:tcPr>
          <w:p w14:paraId="57357A5C">
            <w:pPr>
              <w:spacing w:line="400" w:lineRule="exact"/>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开标前答疑会或现场考察</w:t>
            </w:r>
          </w:p>
        </w:tc>
        <w:tc>
          <w:tcPr>
            <w:tcW w:w="6095" w:type="dxa"/>
            <w:tcBorders>
              <w:tl2br w:val="nil"/>
              <w:tr2bl w:val="nil"/>
            </w:tcBorders>
            <w:vAlign w:val="center"/>
          </w:tcPr>
          <w:p w14:paraId="117A2035">
            <w:pPr>
              <w:spacing w:line="400" w:lineRule="exact"/>
              <w:rPr>
                <w:rFonts w:hint="eastAsia" w:asciiTheme="minorEastAsia" w:hAnsiTheme="minorEastAsia" w:eastAsiaTheme="minorEastAsia" w:cstheme="minorEastAsia"/>
                <w:highlight w:val="none"/>
              </w:rPr>
            </w:pPr>
            <w:sdt>
              <w:sdtPr>
                <w:rPr>
                  <w:rFonts w:hint="eastAsia" w:asciiTheme="minorEastAsia" w:hAnsiTheme="minorEastAsia" w:eastAsiaTheme="minorEastAsia" w:cstheme="minorEastAsia"/>
                  <w:kern w:val="0"/>
                  <w:highlight w:val="none"/>
                </w:rPr>
                <w:id w:val="-999802974"/>
                <w:showingPlcHdr/>
              </w:sdtPr>
              <w:sdtEndPr>
                <w:rPr>
                  <w:rFonts w:hint="eastAsia" w:asciiTheme="minorEastAsia" w:hAnsiTheme="minorEastAsia" w:eastAsiaTheme="minorEastAsia" w:cstheme="minorEastAsia"/>
                  <w:kern w:val="0"/>
                  <w:highlight w:val="none"/>
                </w:rPr>
              </w:sdtEndPr>
              <w:sdtContent>
                <w:r>
                  <w:rPr>
                    <w:rFonts w:hint="eastAsia" w:asciiTheme="minorEastAsia" w:hAnsiTheme="minorEastAsia" w:eastAsiaTheme="minorEastAsia" w:cstheme="minorEastAsia"/>
                    <w:kern w:val="0"/>
                    <w:highlight w:val="none"/>
                  </w:rPr>
                  <w:t>■</w:t>
                </w:r>
              </w:sdtContent>
            </w:sdt>
            <w:r>
              <w:rPr>
                <w:rFonts w:hint="eastAsia" w:asciiTheme="minorEastAsia" w:hAnsiTheme="minorEastAsia" w:eastAsiaTheme="minorEastAsia" w:cstheme="minorEastAsia"/>
                <w:kern w:val="0"/>
                <w:highlight w:val="none"/>
              </w:rPr>
              <w:t>A</w:t>
            </w:r>
            <w:r>
              <w:rPr>
                <w:rFonts w:hint="eastAsia" w:asciiTheme="minorEastAsia" w:hAnsiTheme="minorEastAsia" w:eastAsiaTheme="minorEastAsia" w:cstheme="minorEastAsia"/>
                <w:highlight w:val="none"/>
              </w:rPr>
              <w:t>不组织。</w:t>
            </w:r>
          </w:p>
          <w:p w14:paraId="34EAB0FF">
            <w:pPr>
              <w:spacing w:line="400" w:lineRule="exact"/>
              <w:rPr>
                <w:rFonts w:hint="eastAsia" w:asciiTheme="minorEastAsia" w:hAnsiTheme="minorEastAsia" w:eastAsiaTheme="minorEastAsia" w:cstheme="minorEastAsia"/>
                <w:szCs w:val="20"/>
                <w:highlight w:val="none"/>
                <w:lang w:eastAsia="zh-CN"/>
              </w:rPr>
            </w:pPr>
            <w:r>
              <w:rPr>
                <w:rFonts w:hint="eastAsia" w:asciiTheme="minorEastAsia" w:hAnsiTheme="minorEastAsia" w:eastAsiaTheme="minorEastAsia" w:cstheme="minorEastAsia"/>
                <w:kern w:val="0"/>
                <w:highlight w:val="none"/>
              </w:rPr>
              <w:t>☐B组织，</w:t>
            </w:r>
            <w:r>
              <w:rPr>
                <w:rFonts w:hint="eastAsia" w:asciiTheme="minorEastAsia" w:hAnsiTheme="minorEastAsia" w:eastAsiaTheme="minorEastAsia" w:cstheme="minorEastAsia"/>
                <w:highlight w:val="none"/>
              </w:rPr>
              <w:t>时间：</w:t>
            </w:r>
            <w:r>
              <w:rPr>
                <w:rFonts w:hint="eastAsia" w:asciiTheme="minorEastAsia" w:hAnsiTheme="minorEastAsia" w:eastAsiaTheme="minorEastAsia" w:cstheme="minorEastAsia"/>
                <w:highlight w:val="none"/>
                <w:lang w:val="en-US" w:eastAsia="zh-CN"/>
              </w:rPr>
              <w:t>/</w:t>
            </w:r>
            <w:r>
              <w:rPr>
                <w:rFonts w:hint="eastAsia" w:asciiTheme="minorEastAsia" w:hAnsiTheme="minorEastAsia" w:eastAsiaTheme="minorEastAsia" w:cstheme="minorEastAsia"/>
                <w:highlight w:val="none"/>
              </w:rPr>
              <w:t>,地点：</w:t>
            </w:r>
            <w:r>
              <w:rPr>
                <w:rFonts w:hint="eastAsia" w:asciiTheme="minorEastAsia" w:hAnsiTheme="minorEastAsia" w:eastAsiaTheme="minorEastAsia" w:cstheme="minorEastAsia"/>
                <w:highlight w:val="none"/>
                <w:lang w:val="en-US" w:eastAsia="zh-CN"/>
              </w:rPr>
              <w:t>/</w:t>
            </w:r>
            <w:r>
              <w:rPr>
                <w:rFonts w:hint="eastAsia" w:asciiTheme="minorEastAsia" w:hAnsiTheme="minorEastAsia" w:eastAsiaTheme="minorEastAsia" w:cstheme="minorEastAsia"/>
                <w:szCs w:val="20"/>
                <w:highlight w:val="none"/>
              </w:rPr>
              <w:t>。</w:t>
            </w:r>
          </w:p>
        </w:tc>
      </w:tr>
      <w:tr w14:paraId="423657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0FC883B4">
            <w:pPr>
              <w:spacing w:line="40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w:t>
            </w:r>
          </w:p>
        </w:tc>
        <w:tc>
          <w:tcPr>
            <w:tcW w:w="1843" w:type="dxa"/>
            <w:tcBorders>
              <w:tl2br w:val="nil"/>
              <w:tr2bl w:val="nil"/>
            </w:tcBorders>
            <w:vAlign w:val="center"/>
          </w:tcPr>
          <w:p w14:paraId="7A4ED00B">
            <w:pPr>
              <w:spacing w:line="400" w:lineRule="exact"/>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样品提供</w:t>
            </w:r>
          </w:p>
        </w:tc>
        <w:tc>
          <w:tcPr>
            <w:tcW w:w="6095" w:type="dxa"/>
            <w:tcBorders>
              <w:tl2br w:val="nil"/>
              <w:tr2bl w:val="nil"/>
            </w:tcBorders>
            <w:vAlign w:val="center"/>
          </w:tcPr>
          <w:p w14:paraId="3808CA41">
            <w:pPr>
              <w:spacing w:line="400" w:lineRule="exact"/>
              <w:rPr>
                <w:rFonts w:hint="eastAsia" w:asciiTheme="minorEastAsia" w:hAnsiTheme="minorEastAsia" w:eastAsiaTheme="minorEastAsia" w:cstheme="minorEastAsia"/>
                <w:highlight w:val="none"/>
              </w:rPr>
            </w:pPr>
            <w:sdt>
              <w:sdtPr>
                <w:rPr>
                  <w:rFonts w:hint="eastAsia" w:asciiTheme="minorEastAsia" w:hAnsiTheme="minorEastAsia" w:eastAsiaTheme="minorEastAsia" w:cstheme="minorEastAsia"/>
                  <w:kern w:val="0"/>
                  <w:highlight w:val="none"/>
                </w:rPr>
                <w:id w:val="-1639946486"/>
              </w:sdtPr>
              <w:sdtEndPr>
                <w:rPr>
                  <w:rFonts w:hint="eastAsia" w:asciiTheme="minorEastAsia" w:hAnsiTheme="minorEastAsia" w:eastAsiaTheme="minorEastAsia" w:cstheme="minorEastAsia"/>
                  <w:kern w:val="0"/>
                  <w:highlight w:val="none"/>
                </w:rPr>
              </w:sdtEndPr>
              <w:sdtContent>
                <w:r>
                  <w:rPr>
                    <w:rFonts w:hint="eastAsia" w:asciiTheme="minorEastAsia" w:hAnsiTheme="minorEastAsia" w:eastAsiaTheme="minorEastAsia" w:cstheme="minorEastAsia"/>
                    <w:kern w:val="0"/>
                    <w:highlight w:val="none"/>
                  </w:rPr>
                  <w:t>■</w:t>
                </w:r>
              </w:sdtContent>
            </w:sdt>
            <w:r>
              <w:rPr>
                <w:rFonts w:hint="eastAsia" w:asciiTheme="minorEastAsia" w:hAnsiTheme="minorEastAsia" w:eastAsiaTheme="minorEastAsia" w:cstheme="minorEastAsia"/>
                <w:kern w:val="0"/>
                <w:highlight w:val="none"/>
              </w:rPr>
              <w:t>A</w:t>
            </w:r>
            <w:r>
              <w:rPr>
                <w:rFonts w:hint="eastAsia" w:asciiTheme="minorEastAsia" w:hAnsiTheme="minorEastAsia" w:eastAsiaTheme="minorEastAsia" w:cstheme="minorEastAsia"/>
                <w:highlight w:val="none"/>
              </w:rPr>
              <w:t>不要求提供。</w:t>
            </w:r>
          </w:p>
          <w:p w14:paraId="61977E40">
            <w:pPr>
              <w:spacing w:line="400" w:lineRule="exact"/>
              <w:rPr>
                <w:rFonts w:hint="eastAsia" w:asciiTheme="minorEastAsia" w:hAnsiTheme="minorEastAsia" w:eastAsiaTheme="minorEastAsia" w:cstheme="minorEastAsia"/>
                <w:kern w:val="0"/>
                <w:highlight w:val="none"/>
              </w:rPr>
            </w:pPr>
            <w:sdt>
              <w:sdtPr>
                <w:rPr>
                  <w:rFonts w:hint="eastAsia" w:asciiTheme="minorEastAsia" w:hAnsiTheme="minorEastAsia" w:eastAsiaTheme="minorEastAsia" w:cstheme="minorEastAsia"/>
                  <w:kern w:val="0"/>
                  <w:highlight w:val="none"/>
                </w:rPr>
                <w:id w:val="1026831988"/>
              </w:sdtPr>
              <w:sdtEndPr>
                <w:rPr>
                  <w:rFonts w:hint="eastAsia" w:asciiTheme="minorEastAsia" w:hAnsiTheme="minorEastAsia" w:eastAsiaTheme="minorEastAsia" w:cstheme="minorEastAsia"/>
                  <w:kern w:val="0"/>
                  <w:highlight w:val="none"/>
                </w:rPr>
              </w:sdtEndPr>
              <w:sdtContent>
                <w:r>
                  <w:rPr>
                    <w:rFonts w:hint="eastAsia" w:asciiTheme="minorEastAsia" w:hAnsiTheme="minorEastAsia" w:eastAsiaTheme="minorEastAsia" w:cstheme="minorEastAsia"/>
                    <w:kern w:val="0"/>
                    <w:highlight w:val="none"/>
                  </w:rPr>
                  <w:t>☐</w:t>
                </w:r>
              </w:sdtContent>
            </w:sdt>
            <w:r>
              <w:rPr>
                <w:rFonts w:hint="eastAsia" w:asciiTheme="minorEastAsia" w:hAnsiTheme="minorEastAsia" w:eastAsiaTheme="minorEastAsia" w:cstheme="minorEastAsia"/>
                <w:kern w:val="0"/>
                <w:highlight w:val="none"/>
              </w:rPr>
              <w:t>B要求提供，</w:t>
            </w:r>
          </w:p>
          <w:p w14:paraId="31AFC7EF">
            <w:pPr>
              <w:numPr>
                <w:ilvl w:val="0"/>
                <w:numId w:val="1"/>
              </w:numPr>
              <w:spacing w:line="400" w:lineRule="exact"/>
              <w:ind w:left="0" w:firstLine="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snapToGrid w:val="0"/>
                <w:kern w:val="28"/>
                <w:highlight w:val="none"/>
              </w:rPr>
              <w:t>样品：/</w:t>
            </w:r>
            <w:r>
              <w:rPr>
                <w:rFonts w:hint="eastAsia" w:asciiTheme="minorEastAsia" w:hAnsiTheme="minorEastAsia" w:eastAsiaTheme="minorEastAsia" w:cstheme="minorEastAsia"/>
                <w:kern w:val="0"/>
                <w:highlight w:val="none"/>
              </w:rPr>
              <w:t>；</w:t>
            </w:r>
          </w:p>
          <w:p w14:paraId="77038F82">
            <w:pPr>
              <w:numPr>
                <w:ilvl w:val="0"/>
                <w:numId w:val="1"/>
              </w:numPr>
              <w:spacing w:line="400" w:lineRule="exact"/>
              <w:ind w:left="0" w:firstLine="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snapToGrid w:val="0"/>
                <w:kern w:val="28"/>
                <w:highlight w:val="none"/>
              </w:rPr>
              <w:t>样品制作的标准和要求：</w:t>
            </w:r>
            <w:r>
              <w:rPr>
                <w:rFonts w:hint="eastAsia" w:asciiTheme="minorEastAsia" w:hAnsiTheme="minorEastAsia" w:eastAsiaTheme="minorEastAsia" w:cstheme="minorEastAsia"/>
                <w:kern w:val="0"/>
                <w:highlight w:val="none"/>
              </w:rPr>
              <w:t>；</w:t>
            </w:r>
          </w:p>
          <w:p w14:paraId="07A2D348">
            <w:pPr>
              <w:numPr>
                <w:ilvl w:val="0"/>
                <w:numId w:val="1"/>
              </w:numPr>
              <w:spacing w:line="400" w:lineRule="exact"/>
              <w:ind w:left="0" w:firstLine="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样品的评审方法以及评审标准</w:t>
            </w:r>
            <w:r>
              <w:rPr>
                <w:rFonts w:hint="eastAsia" w:asciiTheme="minorEastAsia" w:hAnsiTheme="minorEastAsia" w:eastAsiaTheme="minorEastAsia" w:cstheme="minorEastAsia"/>
                <w:snapToGrid w:val="0"/>
                <w:kern w:val="28"/>
                <w:highlight w:val="none"/>
              </w:rPr>
              <w:t>：详见</w:t>
            </w:r>
            <w:r>
              <w:rPr>
                <w:rFonts w:hint="eastAsia" w:asciiTheme="minorEastAsia" w:hAnsiTheme="minorEastAsia" w:eastAsiaTheme="minorEastAsia" w:cstheme="minorEastAsia"/>
                <w:highlight w:val="none"/>
                <w:u w:val="single"/>
              </w:rPr>
              <w:t>评标办法</w:t>
            </w:r>
            <w:r>
              <w:rPr>
                <w:rFonts w:hint="eastAsia" w:asciiTheme="minorEastAsia" w:hAnsiTheme="minorEastAsia" w:eastAsiaTheme="minorEastAsia" w:cstheme="minorEastAsia"/>
                <w:kern w:val="0"/>
                <w:highlight w:val="none"/>
              </w:rPr>
              <w:t>；</w:t>
            </w:r>
          </w:p>
          <w:p w14:paraId="098B369B">
            <w:pPr>
              <w:numPr>
                <w:ilvl w:val="0"/>
                <w:numId w:val="1"/>
              </w:numPr>
              <w:spacing w:line="400" w:lineRule="exact"/>
              <w:ind w:left="0" w:firstLine="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是否需要随样品提交检测报告：</w:t>
            </w:r>
            <w:sdt>
              <w:sdtPr>
                <w:rPr>
                  <w:rFonts w:hint="eastAsia" w:asciiTheme="minorEastAsia" w:hAnsiTheme="minorEastAsia" w:eastAsiaTheme="minorEastAsia" w:cstheme="minorEastAsia"/>
                  <w:kern w:val="0"/>
                  <w:highlight w:val="none"/>
                </w:rPr>
                <w:id w:val="1303421454"/>
              </w:sdtPr>
              <w:sdtEndPr>
                <w:rPr>
                  <w:rFonts w:hint="eastAsia" w:asciiTheme="minorEastAsia" w:hAnsiTheme="minorEastAsia" w:eastAsiaTheme="minorEastAsia" w:cstheme="minorEastAsia"/>
                  <w:kern w:val="0"/>
                  <w:highlight w:val="none"/>
                </w:rPr>
              </w:sdtEndPr>
              <w:sdtContent>
                <w:r>
                  <w:rPr>
                    <w:rFonts w:hint="eastAsia" w:asciiTheme="minorEastAsia" w:hAnsiTheme="minorEastAsia" w:eastAsiaTheme="minorEastAsia" w:cstheme="minorEastAsia"/>
                    <w:kern w:val="0"/>
                    <w:highlight w:val="none"/>
                  </w:rPr>
                  <w:t>☐</w:t>
                </w:r>
              </w:sdtContent>
            </w:sdt>
            <w:r>
              <w:rPr>
                <w:rFonts w:hint="eastAsia" w:asciiTheme="minorEastAsia" w:hAnsiTheme="minorEastAsia" w:eastAsiaTheme="minorEastAsia" w:cstheme="minorEastAsia"/>
                <w:kern w:val="0"/>
                <w:highlight w:val="none"/>
              </w:rPr>
              <w:t>否；</w:t>
            </w:r>
            <w:sdt>
              <w:sdtPr>
                <w:rPr>
                  <w:rFonts w:hint="eastAsia" w:asciiTheme="minorEastAsia" w:hAnsiTheme="minorEastAsia" w:eastAsiaTheme="minorEastAsia" w:cstheme="minorEastAsia"/>
                  <w:kern w:val="0"/>
                  <w:highlight w:val="none"/>
                </w:rPr>
                <w:id w:val="1621728433"/>
              </w:sdtPr>
              <w:sdtEndPr>
                <w:rPr>
                  <w:rFonts w:hint="eastAsia" w:asciiTheme="minorEastAsia" w:hAnsiTheme="minorEastAsia" w:eastAsiaTheme="minorEastAsia" w:cstheme="minorEastAsia"/>
                  <w:kern w:val="0"/>
                  <w:highlight w:val="none"/>
                </w:rPr>
              </w:sdtEndPr>
              <w:sdtContent>
                <w:r>
                  <w:rPr>
                    <w:rFonts w:hint="eastAsia" w:asciiTheme="minorEastAsia" w:hAnsiTheme="minorEastAsia" w:eastAsiaTheme="minorEastAsia" w:cstheme="minorEastAsia"/>
                    <w:kern w:val="0"/>
                    <w:highlight w:val="none"/>
                  </w:rPr>
                  <w:t>☐</w:t>
                </w:r>
              </w:sdtContent>
            </w:sdt>
            <w:r>
              <w:rPr>
                <w:rFonts w:hint="eastAsia" w:asciiTheme="minorEastAsia" w:hAnsiTheme="minorEastAsia" w:eastAsiaTheme="minorEastAsia" w:cstheme="minorEastAsia"/>
                <w:kern w:val="0"/>
                <w:highlight w:val="none"/>
              </w:rPr>
              <w:t>是，检测机构的要求</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kern w:val="0"/>
                <w:highlight w:val="none"/>
              </w:rPr>
              <w:t>；检测内容</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kern w:val="0"/>
                <w:highlight w:val="none"/>
              </w:rPr>
              <w:t>。</w:t>
            </w:r>
          </w:p>
          <w:p w14:paraId="32665CD8">
            <w:pPr>
              <w:numPr>
                <w:ilvl w:val="0"/>
                <w:numId w:val="1"/>
              </w:numPr>
              <w:spacing w:line="400" w:lineRule="exact"/>
              <w:ind w:left="0" w:firstLine="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提供样品的时间：</w:t>
            </w:r>
            <w:r>
              <w:rPr>
                <w:rFonts w:hint="eastAsia" w:asciiTheme="minorEastAsia" w:hAnsiTheme="minorEastAsia" w:eastAsiaTheme="minorEastAsia" w:cstheme="minorEastAsia"/>
                <w:kern w:val="0"/>
                <w:highlight w:val="none"/>
              </w:rPr>
              <w:t>；地点：；联系人</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kern w:val="28"/>
                <w:highlight w:val="none"/>
              </w:rPr>
              <w:t>联系电话：</w:t>
            </w:r>
            <w:r>
              <w:rPr>
                <w:rFonts w:hint="eastAsia" w:asciiTheme="minorEastAsia" w:hAnsiTheme="minorEastAsia" w:eastAsiaTheme="minorEastAsia" w:cstheme="minorEastAsia"/>
                <w:highlight w:val="none"/>
              </w:rPr>
              <w:t>。请投标人在上述时间内提供样品并按规定位置安装完毕。超过截止时间的，采购人或采购代理机构将不予接收，并将清场并封闭样品现场。</w:t>
            </w:r>
          </w:p>
          <w:p w14:paraId="1974FBC5">
            <w:pPr>
              <w:numPr>
                <w:ilvl w:val="0"/>
                <w:numId w:val="1"/>
              </w:numPr>
              <w:spacing w:line="400" w:lineRule="exact"/>
              <w:ind w:left="0" w:firstLine="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557F49E">
            <w:pPr>
              <w:numPr>
                <w:ilvl w:val="0"/>
                <w:numId w:val="1"/>
              </w:numPr>
              <w:spacing w:line="400" w:lineRule="exact"/>
              <w:ind w:left="0" w:firstLine="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制作、运输、安装和保管样品所发生的一切费用由投标人自理。</w:t>
            </w:r>
          </w:p>
        </w:tc>
      </w:tr>
      <w:tr w14:paraId="1515C6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511F8806">
            <w:pPr>
              <w:spacing w:line="40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w:t>
            </w:r>
          </w:p>
        </w:tc>
        <w:tc>
          <w:tcPr>
            <w:tcW w:w="1843" w:type="dxa"/>
            <w:tcBorders>
              <w:tl2br w:val="nil"/>
              <w:tr2bl w:val="nil"/>
            </w:tcBorders>
            <w:vAlign w:val="center"/>
          </w:tcPr>
          <w:p w14:paraId="1273B8DC">
            <w:pPr>
              <w:spacing w:line="400" w:lineRule="exact"/>
              <w:jc w:val="center"/>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
                <w:highlight w:val="none"/>
              </w:rPr>
              <w:t>方案讲解演示</w:t>
            </w:r>
          </w:p>
        </w:tc>
        <w:tc>
          <w:tcPr>
            <w:tcW w:w="6095" w:type="dxa"/>
            <w:tcBorders>
              <w:tl2br w:val="nil"/>
              <w:tr2bl w:val="nil"/>
            </w:tcBorders>
            <w:vAlign w:val="center"/>
          </w:tcPr>
          <w:p w14:paraId="2D2F14DE">
            <w:pPr>
              <w:spacing w:line="400" w:lineRule="exact"/>
              <w:rPr>
                <w:rFonts w:hint="eastAsia" w:asciiTheme="minorEastAsia" w:hAnsiTheme="minorEastAsia" w:eastAsiaTheme="minorEastAsia" w:cstheme="minorEastAsia"/>
                <w:highlight w:val="none"/>
              </w:rPr>
            </w:pPr>
            <w:sdt>
              <w:sdtPr>
                <w:rPr>
                  <w:rFonts w:hint="eastAsia" w:asciiTheme="minorEastAsia" w:hAnsiTheme="minorEastAsia" w:eastAsiaTheme="minorEastAsia" w:cstheme="minorEastAsia"/>
                  <w:highlight w:val="none"/>
                </w:rPr>
                <w:id w:val="-1859348549"/>
              </w:sdtPr>
              <w:sdtEndPr>
                <w:rPr>
                  <w:rFonts w:hint="eastAsia" w:asciiTheme="minorEastAsia" w:hAnsiTheme="minorEastAsia" w:eastAsiaTheme="minorEastAsia" w:cstheme="minorEastAsia"/>
                  <w:highlight w:val="none"/>
                </w:rPr>
              </w:sdtEndPr>
              <w:sdtContent/>
            </w:sdt>
            <w:sdt>
              <w:sdtPr>
                <w:rPr>
                  <w:rFonts w:hint="eastAsia" w:asciiTheme="minorEastAsia" w:hAnsiTheme="minorEastAsia" w:eastAsiaTheme="minorEastAsia" w:cstheme="minorEastAsia"/>
                  <w:highlight w:val="none"/>
                </w:rPr>
                <w:id w:val="147472571"/>
              </w:sdtPr>
              <w:sdtEndPr>
                <w:rPr>
                  <w:rFonts w:hint="eastAsia" w:asciiTheme="minorEastAsia" w:hAnsiTheme="minorEastAsia" w:eastAsiaTheme="minorEastAsia" w:cstheme="minorEastAsia"/>
                  <w:highlight w:val="none"/>
                </w:rPr>
              </w:sdtEndPr>
              <w:sdtContent>
                <w:sdt>
                  <w:sdtPr>
                    <w:rPr>
                      <w:rFonts w:hint="eastAsia" w:asciiTheme="minorEastAsia" w:hAnsiTheme="minorEastAsia" w:eastAsiaTheme="minorEastAsia" w:cstheme="minorEastAsia"/>
                      <w:kern w:val="0"/>
                      <w:highlight w:val="none"/>
                    </w:rPr>
                    <w:id w:val="147481736"/>
                  </w:sdtPr>
                  <w:sdtEndPr>
                    <w:rPr>
                      <w:rFonts w:hint="eastAsia" w:asciiTheme="minorEastAsia" w:hAnsiTheme="minorEastAsia" w:eastAsiaTheme="minorEastAsia" w:cstheme="minorEastAsia"/>
                      <w:kern w:val="0"/>
                      <w:highlight w:val="none"/>
                    </w:rPr>
                  </w:sdtEndPr>
                  <w:sdtContent>
                    <w:sdt>
                      <w:sdtPr>
                        <w:rPr>
                          <w:rFonts w:hint="eastAsia" w:asciiTheme="minorEastAsia" w:hAnsiTheme="minorEastAsia" w:eastAsiaTheme="minorEastAsia" w:cstheme="minorEastAsia"/>
                          <w:highlight w:val="none"/>
                        </w:rPr>
                        <w:id w:val="-1337920974"/>
                      </w:sdtPr>
                      <w:sdtEndPr>
                        <w:rPr>
                          <w:rFonts w:hint="eastAsia" w:asciiTheme="minorEastAsia" w:hAnsiTheme="minorEastAsia" w:eastAsiaTheme="minorEastAsia" w:cstheme="minorEastAsia"/>
                          <w:highlight w:val="none"/>
                        </w:rPr>
                      </w:sdtEndPr>
                      <w:sdtContent>
                        <w:sdt>
                          <w:sdtPr>
                            <w:rPr>
                              <w:rFonts w:hint="eastAsia" w:asciiTheme="minorEastAsia" w:hAnsiTheme="minorEastAsia" w:eastAsiaTheme="minorEastAsia" w:cstheme="minorEastAsia"/>
                              <w:kern w:val="0"/>
                              <w:highlight w:val="none"/>
                            </w:rPr>
                            <w:id w:val="147467523"/>
                          </w:sdtPr>
                          <w:sdtEndPr>
                            <w:rPr>
                              <w:rFonts w:hint="eastAsia" w:asciiTheme="minorEastAsia" w:hAnsiTheme="minorEastAsia" w:eastAsiaTheme="minorEastAsia" w:cstheme="minorEastAsia"/>
                              <w:kern w:val="0"/>
                              <w:highlight w:val="none"/>
                            </w:rPr>
                          </w:sdtEndPr>
                          <w:sdtContent>
                            <w:sdt>
                              <w:sdtPr>
                                <w:rPr>
                                  <w:rFonts w:hint="eastAsia" w:asciiTheme="minorEastAsia" w:hAnsiTheme="minorEastAsia" w:eastAsiaTheme="minorEastAsia" w:cstheme="minorEastAsia"/>
                                  <w:highlight w:val="none"/>
                                </w:rPr>
                                <w:id w:val="147454125"/>
                              </w:sdtPr>
                              <w:sdtEndPr>
                                <w:rPr>
                                  <w:rFonts w:hint="eastAsia" w:asciiTheme="minorEastAsia" w:hAnsiTheme="minorEastAsia" w:eastAsiaTheme="minorEastAsia" w:cstheme="minorEastAsia"/>
                                  <w:highlight w:val="none"/>
                                </w:rPr>
                              </w:sdtEndPr>
                              <w:sdtContent>
                                <w:r>
                                  <w:rPr>
                                    <w:rFonts w:hint="eastAsia" w:asciiTheme="minorEastAsia" w:hAnsiTheme="minorEastAsia" w:eastAsiaTheme="minorEastAsia" w:cstheme="minorEastAsia"/>
                                    <w:highlight w:val="none"/>
                                  </w:rPr>
                                  <w:t>■</w:t>
                                </w:r>
                              </w:sdtContent>
                            </w:sdt>
                          </w:sdtContent>
                        </w:sdt>
                      </w:sdtContent>
                    </w:sdt>
                  </w:sdtContent>
                </w:sdt>
              </w:sdtContent>
            </w:sdt>
            <w:r>
              <w:rPr>
                <w:rFonts w:hint="eastAsia" w:asciiTheme="minorEastAsia" w:hAnsiTheme="minorEastAsia" w:eastAsiaTheme="minorEastAsia" w:cstheme="minorEastAsia"/>
                <w:highlight w:val="none"/>
              </w:rPr>
              <w:t>A不组织。</w:t>
            </w:r>
          </w:p>
          <w:p w14:paraId="43166EC7">
            <w:pPr>
              <w:adjustRightInd w:val="0"/>
              <w:snapToGrid w:val="0"/>
              <w:spacing w:line="400" w:lineRule="exact"/>
              <w:rPr>
                <w:rFonts w:hint="eastAsia" w:asciiTheme="minorEastAsia" w:hAnsiTheme="minorEastAsia" w:eastAsiaTheme="minorEastAsia" w:cstheme="minorEastAsia"/>
                <w:highlight w:val="none"/>
              </w:rPr>
            </w:pPr>
            <w:sdt>
              <w:sdtPr>
                <w:rPr>
                  <w:rFonts w:hint="eastAsia" w:asciiTheme="minorEastAsia" w:hAnsiTheme="minorEastAsia" w:eastAsiaTheme="minorEastAsia" w:cstheme="minorEastAsia"/>
                  <w:highlight w:val="none"/>
                </w:rPr>
                <w:id w:val="1174071719"/>
                <w:showingPlcHdr/>
              </w:sdtPr>
              <w:sdtEndPr>
                <w:rPr>
                  <w:rFonts w:hint="eastAsia" w:asciiTheme="minorEastAsia" w:hAnsiTheme="minorEastAsia" w:eastAsiaTheme="minorEastAsia" w:cstheme="minorEastAsia"/>
                  <w:highlight w:val="none"/>
                </w:rPr>
              </w:sdtEndPr>
              <w:sdtContent/>
            </w:sdt>
            <w:sdt>
              <w:sdtPr>
                <w:rPr>
                  <w:rFonts w:hint="eastAsia" w:asciiTheme="minorEastAsia" w:hAnsiTheme="minorEastAsia" w:eastAsiaTheme="minorEastAsia" w:cstheme="minorEastAsia"/>
                  <w:highlight w:val="none"/>
                </w:rPr>
                <w:id w:val="-712193410"/>
              </w:sdtPr>
              <w:sdtEndPr>
                <w:rPr>
                  <w:rFonts w:hint="eastAsia" w:asciiTheme="minorEastAsia" w:hAnsiTheme="minorEastAsia" w:eastAsiaTheme="minorEastAsia" w:cstheme="minorEastAsia"/>
                  <w:highlight w:val="none"/>
                </w:rPr>
              </w:sdtEndPr>
              <w:sdtContent>
                <w:sdt>
                  <w:sdtPr>
                    <w:rPr>
                      <w:rFonts w:hint="eastAsia" w:asciiTheme="minorEastAsia" w:hAnsiTheme="minorEastAsia" w:eastAsiaTheme="minorEastAsia" w:cstheme="minorEastAsia"/>
                      <w:highlight w:val="none"/>
                    </w:rPr>
                    <w:id w:val="147469004"/>
                  </w:sdtPr>
                  <w:sdtEndPr>
                    <w:rPr>
                      <w:rFonts w:hint="eastAsia" w:asciiTheme="minorEastAsia" w:hAnsiTheme="minorEastAsia" w:eastAsiaTheme="minorEastAsia" w:cstheme="minorEastAsia"/>
                      <w:highlight w:val="none"/>
                    </w:rPr>
                  </w:sdtEndPr>
                  <w:sdtContent/>
                </w:sdt>
                <w:sdt>
                  <w:sdtPr>
                    <w:rPr>
                      <w:rFonts w:hint="eastAsia" w:asciiTheme="minorEastAsia" w:hAnsiTheme="minorEastAsia" w:eastAsiaTheme="minorEastAsia" w:cstheme="minorEastAsia"/>
                      <w:highlight w:val="none"/>
                    </w:rPr>
                    <w:id w:val="147469980"/>
                  </w:sdtPr>
                  <w:sdtEndPr>
                    <w:rPr>
                      <w:rFonts w:hint="eastAsia" w:asciiTheme="minorEastAsia" w:hAnsiTheme="minorEastAsia" w:eastAsiaTheme="minorEastAsia" w:cstheme="minorEastAsia"/>
                      <w:highlight w:val="none"/>
                    </w:rPr>
                  </w:sdtEndPr>
                  <w:sdtContent>
                    <w:sdt>
                      <w:sdtPr>
                        <w:rPr>
                          <w:rFonts w:hint="eastAsia" w:asciiTheme="minorEastAsia" w:hAnsiTheme="minorEastAsia" w:eastAsiaTheme="minorEastAsia" w:cstheme="minorEastAsia"/>
                          <w:kern w:val="0"/>
                          <w:highlight w:val="none"/>
                        </w:rPr>
                        <w:id w:val="147464749"/>
                      </w:sdtPr>
                      <w:sdtEndPr>
                        <w:rPr>
                          <w:rFonts w:hint="eastAsia" w:asciiTheme="minorEastAsia" w:hAnsiTheme="minorEastAsia" w:eastAsiaTheme="minorEastAsia" w:cstheme="minorEastAsia"/>
                          <w:kern w:val="0"/>
                          <w:highlight w:val="none"/>
                        </w:rPr>
                      </w:sdtEndPr>
                      <w:sdtContent>
                        <w:sdt>
                          <w:sdtPr>
                            <w:rPr>
                              <w:rFonts w:hint="eastAsia" w:asciiTheme="minorEastAsia" w:hAnsiTheme="minorEastAsia" w:eastAsiaTheme="minorEastAsia" w:cstheme="minorEastAsia"/>
                              <w:highlight w:val="none"/>
                            </w:rPr>
                            <w:id w:val="147467827"/>
                          </w:sdtPr>
                          <w:sdtEndPr>
                            <w:rPr>
                              <w:rFonts w:hint="eastAsia" w:asciiTheme="minorEastAsia" w:hAnsiTheme="minorEastAsia" w:eastAsiaTheme="minorEastAsia" w:cstheme="minorEastAsia"/>
                              <w:highlight w:val="none"/>
                            </w:rPr>
                          </w:sdtEndPr>
                          <w:sdtContent>
                            <w:sdt>
                              <w:sdtPr>
                                <w:rPr>
                                  <w:rFonts w:hint="eastAsia" w:asciiTheme="minorEastAsia" w:hAnsiTheme="minorEastAsia" w:eastAsiaTheme="minorEastAsia" w:cstheme="minorEastAsia"/>
                                  <w:kern w:val="0"/>
                                  <w:highlight w:val="none"/>
                                </w:rPr>
                                <w:id w:val="147454403"/>
                              </w:sdtPr>
                              <w:sdtEndPr>
                                <w:rPr>
                                  <w:rFonts w:hint="eastAsia" w:asciiTheme="minorEastAsia" w:hAnsiTheme="minorEastAsia" w:eastAsiaTheme="minorEastAsia" w:cstheme="minorEastAsia"/>
                                  <w:kern w:val="0"/>
                                  <w:highlight w:val="none"/>
                                </w:rPr>
                              </w:sdtEndPr>
                              <w:sdtContent>
                                <w:r>
                                  <w:rPr>
                                    <w:rFonts w:hint="eastAsia" w:asciiTheme="minorEastAsia" w:hAnsiTheme="minorEastAsia" w:eastAsiaTheme="minorEastAsia" w:cstheme="minorEastAsia"/>
                                    <w:kern w:val="0"/>
                                    <w:highlight w:val="none"/>
                                  </w:rPr>
                                  <w:t>☐</w:t>
                                </w:r>
                              </w:sdtContent>
                            </w:sdt>
                          </w:sdtContent>
                        </w:sdt>
                      </w:sdtContent>
                    </w:sdt>
                  </w:sdtContent>
                </w:sdt>
              </w:sdtContent>
            </w:sdt>
            <w:r>
              <w:rPr>
                <w:rFonts w:hint="eastAsia" w:asciiTheme="minorEastAsia" w:hAnsiTheme="minorEastAsia" w:eastAsiaTheme="minorEastAsia" w:cstheme="minorEastAsia"/>
                <w:highlight w:val="none"/>
              </w:rPr>
              <w:t>B组织。</w:t>
            </w:r>
          </w:p>
          <w:p w14:paraId="5112B0BA">
            <w:pPr>
              <w:numPr>
                <w:ilvl w:val="0"/>
                <w:numId w:val="0"/>
              </w:numPr>
              <w:spacing w:line="400" w:lineRule="exact"/>
              <w:ind w:leftChars="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（1）在评标时安排每个投标人进行方案讲解演示。每个投标人时间不超过</w:t>
            </w:r>
            <w:r>
              <w:rPr>
                <w:rFonts w:hint="eastAsia" w:asciiTheme="minorEastAsia" w:hAnsiTheme="minorEastAsia" w:eastAsiaTheme="minorEastAsia" w:cstheme="minorEastAsia"/>
                <w:highlight w:val="none"/>
                <w:u w:val="single"/>
                <w:lang w:val="en-US" w:eastAsia="zh-CN"/>
              </w:rPr>
              <w:t>/</w:t>
            </w:r>
            <w:r>
              <w:rPr>
                <w:rFonts w:hint="eastAsia" w:asciiTheme="minorEastAsia" w:hAnsiTheme="minorEastAsia" w:eastAsiaTheme="minorEastAsia" w:cstheme="minorEastAsia"/>
                <w:highlight w:val="none"/>
              </w:rPr>
              <w:t>分钟，讲解次序以投标文件解密时间先后次序为准，讲解演示人员不超过</w:t>
            </w:r>
            <w:r>
              <w:rPr>
                <w:rFonts w:hint="eastAsia" w:asciiTheme="minorEastAsia" w:hAnsiTheme="minorEastAsia" w:eastAsiaTheme="minorEastAsia" w:cstheme="minorEastAsia"/>
                <w:highlight w:val="none"/>
                <w:u w:val="single"/>
                <w:lang w:val="en-US" w:eastAsia="zh-CN"/>
              </w:rPr>
              <w:t>/</w:t>
            </w:r>
            <w:r>
              <w:rPr>
                <w:rFonts w:hint="eastAsia" w:asciiTheme="minorEastAsia" w:hAnsiTheme="minorEastAsia" w:eastAsiaTheme="minorEastAsia" w:cstheme="minorEastAsia"/>
                <w:highlight w:val="none"/>
              </w:rPr>
              <w:t>人。讲解演示结束后按要求解答评标委员会提问。</w:t>
            </w:r>
          </w:p>
          <w:p w14:paraId="5836EF6D">
            <w:pPr>
              <w:numPr>
                <w:ilvl w:val="0"/>
                <w:numId w:val="0"/>
              </w:numPr>
              <w:spacing w:line="400" w:lineRule="exact"/>
              <w:ind w:leftChars="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（2）方案讲解演示可选择以下其中一种方式：</w:t>
            </w:r>
          </w:p>
          <w:p w14:paraId="7D092169">
            <w:pPr>
              <w:numPr>
                <w:ilvl w:val="0"/>
                <w:numId w:val="0"/>
              </w:numPr>
              <w:spacing w:line="400" w:lineRule="exact"/>
              <w:ind w:leftChars="0"/>
              <w:rPr>
                <w:rFonts w:hint="eastAsia" w:asciiTheme="minorEastAsia" w:hAnsiTheme="minorEastAsia" w:eastAsiaTheme="minorEastAsia" w:cstheme="minorEastAsia"/>
                <w:highlight w:val="none"/>
              </w:rPr>
            </w:pPr>
            <w:sdt>
              <w:sdtPr>
                <w:rPr>
                  <w:rFonts w:hint="eastAsia" w:asciiTheme="minorEastAsia" w:hAnsiTheme="minorEastAsia" w:eastAsiaTheme="minorEastAsia" w:cstheme="minorEastAsia"/>
                  <w:kern w:val="0"/>
                  <w:highlight w:val="none"/>
                </w:rPr>
                <w:id w:val="147453866"/>
              </w:sdtPr>
              <w:sdtEndPr>
                <w:rPr>
                  <w:rFonts w:hint="eastAsia" w:asciiTheme="minorEastAsia" w:hAnsiTheme="minorEastAsia" w:eastAsiaTheme="minorEastAsia" w:cstheme="minorEastAsia"/>
                  <w:kern w:val="0"/>
                  <w:highlight w:val="none"/>
                </w:rPr>
              </w:sdtEndPr>
              <w:sdtContent>
                <w:r>
                  <w:rPr>
                    <w:rFonts w:hint="eastAsia" w:asciiTheme="minorEastAsia" w:hAnsiTheme="minorEastAsia" w:eastAsiaTheme="minorEastAsia" w:cstheme="minorEastAsia"/>
                    <w:kern w:val="0"/>
                    <w:highlight w:val="none"/>
                  </w:rPr>
                  <w:t>☐</w:t>
                </w:r>
              </w:sdtContent>
            </w:sdt>
            <w:r>
              <w:rPr>
                <w:rFonts w:hint="eastAsia" w:asciiTheme="minorEastAsia" w:hAnsiTheme="minorEastAsia" w:eastAsiaTheme="minorEastAsia" w:cstheme="minorEastAsia"/>
                <w:highlight w:val="none"/>
              </w:rPr>
              <w:t>方式一：政采云平台在线讲解演示。政采云平台在线讲解需投标人根据政采云平台操作要求做好准备工作，提前完善软硬件配置环境。</w:t>
            </w:r>
          </w:p>
          <w:p w14:paraId="064D9E87">
            <w:pPr>
              <w:numPr>
                <w:ilvl w:val="0"/>
                <w:numId w:val="0"/>
              </w:numPr>
              <w:spacing w:line="400" w:lineRule="exact"/>
              <w:ind w:leftChars="0"/>
              <w:rPr>
                <w:rFonts w:hint="eastAsia" w:asciiTheme="minorEastAsia" w:hAnsiTheme="minorEastAsia" w:eastAsiaTheme="minorEastAsia" w:cstheme="minorEastAsia"/>
                <w:highlight w:val="none"/>
              </w:rPr>
            </w:pPr>
            <w:sdt>
              <w:sdtPr>
                <w:rPr>
                  <w:rFonts w:hint="eastAsia" w:asciiTheme="minorEastAsia" w:hAnsiTheme="minorEastAsia" w:eastAsiaTheme="minorEastAsia" w:cstheme="minorEastAsia"/>
                  <w:highlight w:val="none"/>
                </w:rPr>
                <w:id w:val="147470011"/>
              </w:sdtPr>
              <w:sdtEndPr>
                <w:rPr>
                  <w:rFonts w:hint="eastAsia" w:asciiTheme="minorEastAsia" w:hAnsiTheme="minorEastAsia" w:eastAsiaTheme="minorEastAsia" w:cstheme="minorEastAsia"/>
                  <w:highlight w:val="none"/>
                </w:rPr>
              </w:sdtEndPr>
              <w:sdtContent>
                <w:sdt>
                  <w:sdtPr>
                    <w:rPr>
                      <w:rFonts w:hint="eastAsia" w:asciiTheme="minorEastAsia" w:hAnsiTheme="minorEastAsia" w:eastAsiaTheme="minorEastAsia" w:cstheme="minorEastAsia"/>
                      <w:kern w:val="0"/>
                      <w:highlight w:val="none"/>
                    </w:rPr>
                    <w:id w:val="147457859"/>
                  </w:sdtPr>
                  <w:sdtEndPr>
                    <w:rPr>
                      <w:rFonts w:hint="eastAsia" w:asciiTheme="minorEastAsia" w:hAnsiTheme="minorEastAsia" w:eastAsiaTheme="minorEastAsia" w:cstheme="minorEastAsia"/>
                      <w:kern w:val="0"/>
                      <w:highlight w:val="none"/>
                    </w:rPr>
                  </w:sdtEndPr>
                  <w:sdtContent>
                    <w:sdt>
                      <w:sdtPr>
                        <w:rPr>
                          <w:rFonts w:hint="eastAsia" w:asciiTheme="minorEastAsia" w:hAnsiTheme="minorEastAsia" w:eastAsiaTheme="minorEastAsia" w:cstheme="minorEastAsia"/>
                          <w:highlight w:val="none"/>
                        </w:rPr>
                        <w:id w:val="147472269"/>
                      </w:sdtPr>
                      <w:sdtEndPr>
                        <w:rPr>
                          <w:rFonts w:hint="eastAsia" w:asciiTheme="minorEastAsia" w:hAnsiTheme="minorEastAsia" w:eastAsiaTheme="minorEastAsia" w:cstheme="minorEastAsia"/>
                          <w:highlight w:val="none"/>
                        </w:rPr>
                      </w:sdtEndPr>
                      <w:sdtContent>
                        <w:sdt>
                          <w:sdtPr>
                            <w:rPr>
                              <w:rFonts w:hint="eastAsia" w:asciiTheme="minorEastAsia" w:hAnsiTheme="minorEastAsia" w:eastAsiaTheme="minorEastAsia" w:cstheme="minorEastAsia"/>
                              <w:kern w:val="0"/>
                              <w:highlight w:val="none"/>
                            </w:rPr>
                            <w:id w:val="147470123"/>
                          </w:sdtPr>
                          <w:sdtEndPr>
                            <w:rPr>
                              <w:rFonts w:hint="eastAsia" w:asciiTheme="minorEastAsia" w:hAnsiTheme="minorEastAsia" w:eastAsiaTheme="minorEastAsia" w:cstheme="minorEastAsia"/>
                              <w:kern w:val="0"/>
                              <w:highlight w:val="none"/>
                            </w:rPr>
                          </w:sdtEndPr>
                          <w:sdtContent>
                            <w:r>
                              <w:rPr>
                                <w:rFonts w:hint="eastAsia" w:asciiTheme="minorEastAsia" w:hAnsiTheme="minorEastAsia" w:eastAsiaTheme="minorEastAsia" w:cstheme="minorEastAsia"/>
                                <w:kern w:val="0"/>
                                <w:highlight w:val="none"/>
                              </w:rPr>
                              <w:t>☐</w:t>
                            </w:r>
                          </w:sdtContent>
                        </w:sdt>
                      </w:sdtContent>
                    </w:sdt>
                  </w:sdtContent>
                </w:sdt>
              </w:sdtContent>
            </w:sdt>
            <w:r>
              <w:rPr>
                <w:rFonts w:hint="eastAsia" w:asciiTheme="minorEastAsia" w:hAnsiTheme="minorEastAsia" w:eastAsiaTheme="minorEastAsia" w:cstheme="minorEastAsia"/>
                <w:highlight w:val="none"/>
              </w:rPr>
              <w:t>方式二：采购代理机构现场讲解演示。现场讲解地点为</w:t>
            </w:r>
            <w:r>
              <w:rPr>
                <w:rFonts w:hint="eastAsia" w:asciiTheme="minorEastAsia" w:hAnsiTheme="minorEastAsia" w:eastAsiaTheme="minorEastAsia" w:cstheme="minorEastAsia"/>
                <w:highlight w:val="none"/>
                <w:u w:val="single"/>
                <w:lang w:val="en-US" w:eastAsia="zh-CN"/>
              </w:rPr>
              <w:t>杭州市西湖区文三路90号东部软件园1号楼3楼</w:t>
            </w:r>
            <w:r>
              <w:rPr>
                <w:rFonts w:hint="eastAsia" w:asciiTheme="minorEastAsia" w:hAnsiTheme="minorEastAsia" w:eastAsiaTheme="minorEastAsia" w:cstheme="minorEastAsia"/>
                <w:highlight w:val="none"/>
              </w:rPr>
              <w:t>，讲解演示所用电脑等设备由投标人自备。现场讲解演示人员进场时提供讲解人员名单（加盖公章或授权代表签名）及身份证明，否则不得讲解演示。</w:t>
            </w:r>
          </w:p>
          <w:p w14:paraId="41C389BF">
            <w:pPr>
              <w:numPr>
                <w:ilvl w:val="0"/>
                <w:numId w:val="0"/>
              </w:numPr>
              <w:spacing w:line="400" w:lineRule="exact"/>
              <w:ind w:leftChars="0"/>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2AC6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2CB6E003">
            <w:pPr>
              <w:spacing w:line="40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w:t>
            </w:r>
          </w:p>
        </w:tc>
        <w:tc>
          <w:tcPr>
            <w:tcW w:w="1843" w:type="dxa"/>
            <w:vMerge w:val="restart"/>
            <w:tcBorders>
              <w:tl2br w:val="nil"/>
              <w:tr2bl w:val="nil"/>
            </w:tcBorders>
            <w:vAlign w:val="center"/>
          </w:tcPr>
          <w:p w14:paraId="65A7AC51">
            <w:pPr>
              <w:spacing w:line="400" w:lineRule="exact"/>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投标人应当提供的资格、资信证明文件</w:t>
            </w:r>
          </w:p>
        </w:tc>
        <w:tc>
          <w:tcPr>
            <w:tcW w:w="6095" w:type="dxa"/>
            <w:tcBorders>
              <w:tl2br w:val="nil"/>
              <w:tr2bl w:val="nil"/>
            </w:tcBorders>
            <w:vAlign w:val="center"/>
          </w:tcPr>
          <w:p w14:paraId="19C97E1C">
            <w:pPr>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（1）资格证明文件：见招标文件第二部分11.1。</w:t>
            </w:r>
          </w:p>
          <w:p w14:paraId="3B562078">
            <w:pPr>
              <w:spacing w:line="400" w:lineRule="exact"/>
              <w:rPr>
                <w:rFonts w:hint="eastAsia" w:asciiTheme="minorEastAsia" w:hAnsiTheme="minorEastAsia" w:eastAsiaTheme="minorEastAsia" w:cstheme="minorEastAsia"/>
                <w:snapToGrid w:val="0"/>
                <w:kern w:val="0"/>
                <w:szCs w:val="21"/>
                <w:highlight w:val="none"/>
              </w:rPr>
            </w:pPr>
            <w:r>
              <w:rPr>
                <w:rFonts w:hint="eastAsia" w:asciiTheme="minorEastAsia" w:hAnsiTheme="minorEastAsia" w:eastAsiaTheme="minorEastAsia" w:cstheme="minorEastAsia"/>
                <w:kern w:val="0"/>
                <w:highlight w:val="none"/>
                <w:lang w:val="zh-CN"/>
              </w:rPr>
              <w:t>投标人未提供有效的资格证明文件的，视为投标人不具备招标文件中规定的资格要求，投标无效。</w:t>
            </w:r>
          </w:p>
        </w:tc>
      </w:tr>
      <w:tr w14:paraId="051E6F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05C6FBEC">
            <w:pPr>
              <w:spacing w:line="400" w:lineRule="exact"/>
              <w:jc w:val="center"/>
              <w:rPr>
                <w:rFonts w:hint="eastAsia" w:asciiTheme="minorEastAsia" w:hAnsiTheme="minorEastAsia" w:eastAsiaTheme="minorEastAsia" w:cstheme="minorEastAsia"/>
                <w:highlight w:val="none"/>
              </w:rPr>
            </w:pPr>
          </w:p>
        </w:tc>
        <w:tc>
          <w:tcPr>
            <w:tcW w:w="1843" w:type="dxa"/>
            <w:vMerge w:val="continue"/>
            <w:tcBorders>
              <w:tl2br w:val="nil"/>
              <w:tr2bl w:val="nil"/>
            </w:tcBorders>
            <w:vAlign w:val="center"/>
          </w:tcPr>
          <w:p w14:paraId="7B7EEE1F">
            <w:pPr>
              <w:spacing w:line="400" w:lineRule="exact"/>
              <w:jc w:val="center"/>
              <w:rPr>
                <w:rFonts w:hint="eastAsia" w:asciiTheme="minorEastAsia" w:hAnsiTheme="minorEastAsia" w:eastAsiaTheme="minorEastAsia" w:cstheme="minorEastAsia"/>
                <w:b/>
                <w:highlight w:val="none"/>
              </w:rPr>
            </w:pPr>
          </w:p>
        </w:tc>
        <w:tc>
          <w:tcPr>
            <w:tcW w:w="6095" w:type="dxa"/>
            <w:tcBorders>
              <w:tl2br w:val="nil"/>
              <w:tr2bl w:val="nil"/>
            </w:tcBorders>
            <w:vAlign w:val="center"/>
          </w:tcPr>
          <w:p w14:paraId="397A52EE">
            <w:pPr>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（2）资信证明文件：根据招标文件第四部分评标标准提供。</w:t>
            </w:r>
          </w:p>
        </w:tc>
      </w:tr>
      <w:tr w14:paraId="47897D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14:paraId="59B10217">
            <w:pPr>
              <w:spacing w:line="40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9</w:t>
            </w:r>
          </w:p>
        </w:tc>
        <w:tc>
          <w:tcPr>
            <w:tcW w:w="1843" w:type="dxa"/>
            <w:tcBorders>
              <w:tl2br w:val="nil"/>
              <w:tr2bl w:val="nil"/>
            </w:tcBorders>
            <w:vAlign w:val="center"/>
          </w:tcPr>
          <w:p w14:paraId="3234875C">
            <w:pPr>
              <w:spacing w:line="400" w:lineRule="exact"/>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节能产品、环境标志产品</w:t>
            </w:r>
          </w:p>
        </w:tc>
        <w:tc>
          <w:tcPr>
            <w:tcW w:w="6095" w:type="dxa"/>
            <w:tcBorders>
              <w:tl2br w:val="nil"/>
              <w:tr2bl w:val="nil"/>
            </w:tcBorders>
            <w:vAlign w:val="center"/>
          </w:tcPr>
          <w:p w14:paraId="60793B4D">
            <w:pPr>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14:paraId="63BDFE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038D8D38">
            <w:pPr>
              <w:spacing w:line="40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10</w:t>
            </w:r>
          </w:p>
        </w:tc>
        <w:tc>
          <w:tcPr>
            <w:tcW w:w="1843" w:type="dxa"/>
            <w:tcBorders>
              <w:tl2br w:val="nil"/>
              <w:tr2bl w:val="nil"/>
            </w:tcBorders>
            <w:vAlign w:val="center"/>
          </w:tcPr>
          <w:p w14:paraId="06BE4DE0">
            <w:pPr>
              <w:spacing w:line="400" w:lineRule="exact"/>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报价要求</w:t>
            </w:r>
          </w:p>
        </w:tc>
        <w:tc>
          <w:tcPr>
            <w:tcW w:w="6095" w:type="dxa"/>
            <w:tcBorders>
              <w:tl2br w:val="nil"/>
              <w:tr2bl w:val="nil"/>
            </w:tcBorders>
            <w:vAlign w:val="center"/>
          </w:tcPr>
          <w:p w14:paraId="4393179A">
            <w:pPr>
              <w:spacing w:line="400" w:lineRule="exact"/>
              <w:jc w:val="left"/>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有关本项目实施所需的所有费用（含税费）均计入报价。</w:t>
            </w:r>
            <w:r>
              <w:rPr>
                <w:rFonts w:hint="eastAsia" w:asciiTheme="minorEastAsia" w:hAnsiTheme="minorEastAsia" w:eastAsiaTheme="minorEastAsia" w:cstheme="minorEastAsia"/>
                <w:b/>
                <w:bCs/>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kern w:val="0"/>
                <w:highlight w:val="none"/>
                <w:lang w:val="zh-CN"/>
              </w:rPr>
              <w:t>投标文件中价格全部采用人民币报价。招标文件未列明，而投标人认为必需的费用也需列入报价。</w:t>
            </w:r>
          </w:p>
          <w:p w14:paraId="7A837DD6">
            <w:pPr>
              <w:spacing w:line="400" w:lineRule="exact"/>
              <w:jc w:val="left"/>
              <w:rPr>
                <w:rFonts w:hint="eastAsia" w:asciiTheme="minorEastAsia" w:hAnsiTheme="minorEastAsia" w:eastAsiaTheme="minorEastAsia" w:cstheme="minorEastAsia"/>
                <w:b/>
                <w:kern w:val="0"/>
                <w:highlight w:val="none"/>
                <w:lang w:val="zh-CN"/>
              </w:rPr>
            </w:pPr>
            <w:r>
              <w:rPr>
                <w:rFonts w:hint="eastAsia" w:asciiTheme="minorEastAsia" w:hAnsiTheme="minorEastAsia" w:eastAsiaTheme="minorEastAsia" w:cstheme="minorEastAsia"/>
                <w:b/>
                <w:kern w:val="0"/>
                <w:highlight w:val="none"/>
                <w:lang w:val="zh-CN"/>
              </w:rPr>
              <w:t>投标报价出现下列情形的，投标无效：</w:t>
            </w:r>
          </w:p>
          <w:p w14:paraId="46C6602C">
            <w:pPr>
              <w:numPr>
                <w:ilvl w:val="0"/>
                <w:numId w:val="2"/>
              </w:numPr>
              <w:spacing w:line="400" w:lineRule="exact"/>
              <w:ind w:left="0" w:firstLine="0"/>
              <w:jc w:val="left"/>
              <w:rPr>
                <w:rFonts w:hint="eastAsia" w:asciiTheme="minorEastAsia" w:hAnsiTheme="minorEastAsia" w:eastAsiaTheme="minorEastAsia" w:cstheme="minorEastAsia"/>
                <w:b/>
                <w:kern w:val="0"/>
                <w:highlight w:val="none"/>
                <w:lang w:val="zh-CN"/>
              </w:rPr>
            </w:pPr>
            <w:r>
              <w:rPr>
                <w:rFonts w:hint="eastAsia" w:asciiTheme="minorEastAsia" w:hAnsiTheme="minorEastAsia" w:eastAsiaTheme="minorEastAsia" w:cstheme="minorEastAsia"/>
                <w:b/>
                <w:kern w:val="0"/>
                <w:highlight w:val="none"/>
                <w:lang w:val="zh-CN"/>
              </w:rPr>
              <w:t>投标文件出现不是唯一的、有选择性投标报价的；</w:t>
            </w:r>
          </w:p>
          <w:p w14:paraId="217E0AFC">
            <w:pPr>
              <w:numPr>
                <w:ilvl w:val="0"/>
                <w:numId w:val="2"/>
              </w:numPr>
              <w:spacing w:line="400" w:lineRule="exact"/>
              <w:ind w:left="0" w:firstLine="0"/>
              <w:jc w:val="left"/>
              <w:rPr>
                <w:rFonts w:hint="eastAsia" w:asciiTheme="minorEastAsia" w:hAnsiTheme="minorEastAsia" w:eastAsiaTheme="minorEastAsia" w:cstheme="minorEastAsia"/>
                <w:b/>
                <w:kern w:val="0"/>
                <w:highlight w:val="none"/>
                <w:lang w:val="zh-CN"/>
              </w:rPr>
            </w:pPr>
            <w:r>
              <w:rPr>
                <w:rFonts w:hint="eastAsia" w:asciiTheme="minorEastAsia" w:hAnsiTheme="minorEastAsia" w:eastAsiaTheme="minorEastAsia" w:cstheme="minorEastAsia"/>
                <w:b/>
                <w:kern w:val="0"/>
                <w:highlight w:val="none"/>
                <w:lang w:val="zh-CN"/>
              </w:rPr>
              <w:t>投标报价超过招标文件中规定的预算金额或者最高限价的;</w:t>
            </w:r>
          </w:p>
          <w:p w14:paraId="73FD5EA8">
            <w:pPr>
              <w:numPr>
                <w:ilvl w:val="0"/>
                <w:numId w:val="2"/>
              </w:numPr>
              <w:spacing w:line="400" w:lineRule="exact"/>
              <w:ind w:left="0" w:firstLine="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szCs w:val="21"/>
                <w:highlight w:val="none"/>
              </w:rPr>
              <w:t>;</w:t>
            </w:r>
          </w:p>
          <w:p w14:paraId="122D7E92">
            <w:pPr>
              <w:numPr>
                <w:ilvl w:val="0"/>
                <w:numId w:val="2"/>
              </w:numPr>
              <w:spacing w:line="400" w:lineRule="exact"/>
              <w:ind w:left="0" w:firstLine="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kern w:val="0"/>
                <w:highlight w:val="none"/>
              </w:rPr>
              <w:t>投标人对根据修正原则修正后的报价不确认的。</w:t>
            </w:r>
          </w:p>
        </w:tc>
      </w:tr>
      <w:tr w14:paraId="6E802C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1D1E95B">
            <w:pPr>
              <w:spacing w:line="40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11</w:t>
            </w:r>
          </w:p>
        </w:tc>
        <w:tc>
          <w:tcPr>
            <w:tcW w:w="1843" w:type="dxa"/>
            <w:tcBorders>
              <w:tl2br w:val="nil"/>
              <w:tr2bl w:val="nil"/>
            </w:tcBorders>
            <w:vAlign w:val="center"/>
          </w:tcPr>
          <w:p w14:paraId="585239FB">
            <w:pPr>
              <w:spacing w:line="400" w:lineRule="exact"/>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中小企业信用融资</w:t>
            </w:r>
          </w:p>
        </w:tc>
        <w:tc>
          <w:tcPr>
            <w:tcW w:w="6095" w:type="dxa"/>
            <w:tcBorders>
              <w:tl2br w:val="nil"/>
              <w:tr2bl w:val="nil"/>
            </w:tcBorders>
            <w:vAlign w:val="center"/>
          </w:tcPr>
          <w:p w14:paraId="0817AA9F">
            <w:pPr>
              <w:spacing w:line="400" w:lineRule="exact"/>
              <w:rPr>
                <w:rFonts w:hint="eastAsia" w:asciiTheme="minorEastAsia" w:hAnsiTheme="minorEastAsia" w:eastAsiaTheme="minorEastAsia" w:cstheme="minorEastAsia"/>
                <w:b/>
                <w:kern w:val="0"/>
                <w:highlight w:val="none"/>
              </w:rPr>
            </w:pPr>
            <w:r>
              <w:rPr>
                <w:rFonts w:hint="eastAsia" w:asciiTheme="minorEastAsia" w:hAnsiTheme="minorEastAsia" w:eastAsiaTheme="minorEastAsia" w:cstheme="minorEastAsia"/>
                <w:snapToGrid w:val="0"/>
                <w:kern w:val="28"/>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4CA1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7491AA18">
            <w:pPr>
              <w:spacing w:line="40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w:t>
            </w:r>
          </w:p>
        </w:tc>
        <w:tc>
          <w:tcPr>
            <w:tcW w:w="1843" w:type="dxa"/>
            <w:tcBorders>
              <w:tl2br w:val="nil"/>
              <w:tr2bl w:val="nil"/>
            </w:tcBorders>
            <w:vAlign w:val="center"/>
          </w:tcPr>
          <w:p w14:paraId="7B9EE5C2">
            <w:pPr>
              <w:spacing w:line="400" w:lineRule="exact"/>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 xml:space="preserve">备份投标文件送达地点和签收人员 </w:t>
            </w:r>
          </w:p>
        </w:tc>
        <w:tc>
          <w:tcPr>
            <w:tcW w:w="6095" w:type="dxa"/>
            <w:tcBorders>
              <w:tl2br w:val="nil"/>
              <w:tr2bl w:val="nil"/>
            </w:tcBorders>
            <w:vAlign w:val="center"/>
          </w:tcPr>
          <w:p w14:paraId="20DD1142">
            <w:pPr>
              <w:pStyle w:val="33"/>
              <w:spacing w:line="400" w:lineRule="exact"/>
              <w:rPr>
                <w:rFonts w:hint="eastAsia" w:asciiTheme="minorEastAsia" w:hAnsiTheme="minorEastAsia" w:eastAsiaTheme="minorEastAsia" w:cstheme="minorEastAsia"/>
                <w:kern w:val="28"/>
                <w:szCs w:val="24"/>
                <w:highlight w:val="none"/>
              </w:rPr>
            </w:pPr>
            <w:r>
              <w:rPr>
                <w:rFonts w:hint="eastAsia" w:asciiTheme="minorEastAsia" w:hAnsiTheme="minorEastAsia" w:eastAsiaTheme="minorEastAsia" w:cstheme="minorEastAsia"/>
                <w:kern w:val="28"/>
                <w:szCs w:val="24"/>
                <w:highlight w:val="none"/>
              </w:rPr>
              <w:t>备份投标文件送达地点：</w:t>
            </w:r>
            <w:r>
              <w:rPr>
                <w:rFonts w:hint="eastAsia" w:asciiTheme="minorEastAsia" w:hAnsiTheme="minorEastAsia" w:eastAsiaTheme="minorEastAsia" w:cstheme="minorEastAsia"/>
                <w:highlight w:val="none"/>
                <w:u w:val="single"/>
              </w:rPr>
              <w:t>杭州市文三路90号东部软件园1号楼3楼319室</w:t>
            </w:r>
            <w:r>
              <w:rPr>
                <w:rFonts w:hint="eastAsia" w:asciiTheme="minorEastAsia" w:hAnsiTheme="minorEastAsia" w:eastAsiaTheme="minorEastAsia" w:cstheme="minorEastAsia"/>
                <w:kern w:val="28"/>
                <w:szCs w:val="24"/>
                <w:highlight w:val="none"/>
              </w:rPr>
              <w:t>；</w:t>
            </w:r>
          </w:p>
          <w:p w14:paraId="2A4D6846">
            <w:pPr>
              <w:pStyle w:val="33"/>
              <w:spacing w:line="400" w:lineRule="exact"/>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kern w:val="28"/>
                <w:szCs w:val="24"/>
                <w:highlight w:val="none"/>
              </w:rPr>
              <w:t>备份投标文件签收联系人：</w:t>
            </w:r>
            <w:r>
              <w:rPr>
                <w:rFonts w:hint="eastAsia" w:asciiTheme="minorEastAsia" w:hAnsiTheme="minorEastAsia" w:eastAsiaTheme="minorEastAsia" w:cstheme="minorEastAsia"/>
                <w:kern w:val="28"/>
                <w:szCs w:val="24"/>
                <w:highlight w:val="none"/>
                <w:u w:val="single"/>
                <w:lang w:eastAsia="zh-CN"/>
              </w:rPr>
              <w:t>郑钢伟</w:t>
            </w:r>
            <w:r>
              <w:rPr>
                <w:rFonts w:hint="eastAsia" w:asciiTheme="minorEastAsia" w:hAnsiTheme="minorEastAsia" w:eastAsiaTheme="minorEastAsia" w:cstheme="minorEastAsia"/>
                <w:kern w:val="28"/>
                <w:szCs w:val="24"/>
                <w:highlight w:val="none"/>
              </w:rPr>
              <w:t>；联系电话：</w:t>
            </w:r>
            <w:r>
              <w:rPr>
                <w:rFonts w:hint="eastAsia" w:asciiTheme="minorEastAsia" w:hAnsiTheme="minorEastAsia" w:eastAsiaTheme="minorEastAsia" w:cstheme="minorEastAsia"/>
                <w:highlight w:val="none"/>
                <w:u w:val="single"/>
              </w:rPr>
              <w:t xml:space="preserve"> 0571-89731843 </w:t>
            </w:r>
            <w:r>
              <w:rPr>
                <w:rFonts w:hint="eastAsia" w:asciiTheme="minorEastAsia" w:hAnsiTheme="minorEastAsia" w:eastAsiaTheme="minorEastAsia" w:cstheme="minorEastAsia"/>
                <w:szCs w:val="24"/>
                <w:highlight w:val="none"/>
              </w:rPr>
              <w:t>。</w:t>
            </w:r>
          </w:p>
          <w:p w14:paraId="2D67123F">
            <w:pPr>
              <w:pStyle w:val="33"/>
              <w:spacing w:line="400" w:lineRule="exact"/>
              <w:rPr>
                <w:rFonts w:hint="eastAsia" w:asciiTheme="minorEastAsia" w:hAnsiTheme="minorEastAsia" w:eastAsiaTheme="minorEastAsia" w:cstheme="minorEastAsia"/>
                <w:kern w:val="28"/>
                <w:highlight w:val="none"/>
              </w:rPr>
            </w:pPr>
            <w:r>
              <w:rPr>
                <w:rFonts w:hint="eastAsia" w:asciiTheme="minorEastAsia" w:hAnsiTheme="minorEastAsia" w:eastAsiaTheme="minorEastAsia" w:cstheme="minorEastAsia"/>
                <w:b/>
                <w:szCs w:val="24"/>
                <w:highlight w:val="none"/>
              </w:rPr>
              <w:t>采购人、采购代理机构不强制或变相强制投标人提交备份投标文件。</w:t>
            </w:r>
          </w:p>
        </w:tc>
      </w:tr>
      <w:tr w14:paraId="261CAC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7C8015B3">
            <w:pPr>
              <w:spacing w:line="40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13</w:t>
            </w:r>
          </w:p>
        </w:tc>
        <w:tc>
          <w:tcPr>
            <w:tcW w:w="1843" w:type="dxa"/>
            <w:tcBorders>
              <w:tl2br w:val="nil"/>
              <w:tr2bl w:val="nil"/>
            </w:tcBorders>
            <w:vAlign w:val="center"/>
          </w:tcPr>
          <w:p w14:paraId="6DFDD8E0">
            <w:pPr>
              <w:spacing w:line="400" w:lineRule="exact"/>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采购代理服务费</w:t>
            </w:r>
          </w:p>
        </w:tc>
        <w:tc>
          <w:tcPr>
            <w:tcW w:w="6095" w:type="dxa"/>
            <w:tcBorders>
              <w:tl2br w:val="nil"/>
              <w:tr2bl w:val="nil"/>
            </w:tcBorders>
            <w:vAlign w:val="center"/>
          </w:tcPr>
          <w:p w14:paraId="71539E05">
            <w:pPr>
              <w:spacing w:line="400" w:lineRule="exact"/>
              <w:rPr>
                <w:rFonts w:hint="eastAsia" w:asciiTheme="minorEastAsia" w:hAnsiTheme="minorEastAsia" w:eastAsiaTheme="minorEastAsia" w:cstheme="minorEastAsia"/>
                <w:snapToGrid w:val="0"/>
                <w:kern w:val="0"/>
                <w:highlight w:val="none"/>
              </w:rPr>
            </w:pPr>
            <w:bookmarkStart w:id="14" w:name="OLE_LINK3"/>
            <w:r>
              <w:rPr>
                <w:rFonts w:hint="eastAsia" w:asciiTheme="minorEastAsia" w:hAnsiTheme="minorEastAsia" w:eastAsiaTheme="minorEastAsia" w:cstheme="minorEastAsia"/>
                <w:snapToGrid w:val="0"/>
                <w:kern w:val="0"/>
                <w:highlight w:val="none"/>
              </w:rPr>
              <w:t>本项目的采购代理费由中标人支付。计费标准：</w:t>
            </w:r>
          </w:p>
          <w:p w14:paraId="4506F2FC">
            <w:pPr>
              <w:spacing w:line="400" w:lineRule="exact"/>
              <w:rPr>
                <w:rFonts w:hint="eastAsia" w:asciiTheme="minorEastAsia" w:hAnsiTheme="minorEastAsia" w:eastAsiaTheme="minorEastAsia" w:cstheme="minorEastAsia"/>
                <w:snapToGrid w:val="0"/>
                <w:kern w:val="0"/>
                <w:szCs w:val="21"/>
                <w:highlight w:val="none"/>
              </w:rPr>
            </w:pPr>
            <w:r>
              <w:rPr>
                <w:rFonts w:hint="eastAsia" w:asciiTheme="minorEastAsia" w:hAnsiTheme="minorEastAsia" w:eastAsiaTheme="minorEastAsia" w:cstheme="minorEastAsia"/>
                <w:snapToGrid w:val="0"/>
                <w:kern w:val="0"/>
                <w:szCs w:val="21"/>
                <w:highlight w:val="none"/>
              </w:rPr>
              <w:t>1、中标服务费以</w:t>
            </w:r>
            <w:r>
              <w:rPr>
                <w:rFonts w:hint="eastAsia" w:asciiTheme="minorEastAsia" w:hAnsiTheme="minorEastAsia" w:eastAsiaTheme="minorEastAsia" w:cstheme="minorEastAsia"/>
                <w:snapToGrid w:val="0"/>
                <w:kern w:val="0"/>
                <w:szCs w:val="21"/>
                <w:highlight w:val="none"/>
                <w:lang w:eastAsia="zh-CN"/>
              </w:rPr>
              <w:t>各标项预算</w:t>
            </w:r>
            <w:r>
              <w:rPr>
                <w:rFonts w:hint="eastAsia" w:asciiTheme="minorEastAsia" w:hAnsiTheme="minorEastAsia" w:eastAsiaTheme="minorEastAsia" w:cstheme="minorEastAsia"/>
                <w:snapToGrid w:val="0"/>
                <w:kern w:val="0"/>
                <w:szCs w:val="21"/>
                <w:highlight w:val="none"/>
              </w:rPr>
              <w:t>金额为计费基准，按《计价格［2002］1980号》及《发改办价格［2003］857号》规定的</w:t>
            </w:r>
            <w:r>
              <w:rPr>
                <w:rFonts w:hint="eastAsia" w:asciiTheme="minorEastAsia" w:hAnsiTheme="minorEastAsia" w:eastAsiaTheme="minorEastAsia" w:cstheme="minorEastAsia"/>
                <w:snapToGrid w:val="0"/>
                <w:kern w:val="0"/>
                <w:szCs w:val="21"/>
                <w:highlight w:val="none"/>
                <w:lang w:val="en-US" w:eastAsia="zh-CN"/>
              </w:rPr>
              <w:t>服务</w:t>
            </w:r>
            <w:r>
              <w:rPr>
                <w:rFonts w:hint="eastAsia" w:asciiTheme="minorEastAsia" w:hAnsiTheme="minorEastAsia" w:eastAsiaTheme="minorEastAsia" w:cstheme="minorEastAsia"/>
                <w:snapToGrid w:val="0"/>
                <w:kern w:val="0"/>
                <w:szCs w:val="21"/>
                <w:highlight w:val="none"/>
              </w:rPr>
              <w:t>类收费标准的</w:t>
            </w:r>
            <w:r>
              <w:rPr>
                <w:rFonts w:hint="eastAsia" w:asciiTheme="minorEastAsia" w:hAnsiTheme="minorEastAsia" w:eastAsiaTheme="minorEastAsia" w:cstheme="minorEastAsia"/>
                <w:snapToGrid w:val="0"/>
                <w:kern w:val="0"/>
                <w:szCs w:val="21"/>
                <w:highlight w:val="none"/>
                <w:lang w:val="en-US" w:eastAsia="zh-CN"/>
              </w:rPr>
              <w:t>6</w:t>
            </w:r>
            <w:r>
              <w:rPr>
                <w:rFonts w:hint="eastAsia" w:asciiTheme="minorEastAsia" w:hAnsiTheme="minorEastAsia" w:eastAsiaTheme="minorEastAsia" w:cstheme="minorEastAsia"/>
                <w:snapToGrid w:val="0"/>
                <w:kern w:val="0"/>
                <w:szCs w:val="21"/>
                <w:highlight w:val="none"/>
              </w:rPr>
              <w:t>0%计取，低于</w:t>
            </w:r>
            <w:r>
              <w:rPr>
                <w:rFonts w:hint="eastAsia" w:asciiTheme="minorEastAsia" w:hAnsiTheme="minorEastAsia" w:eastAsiaTheme="minorEastAsia" w:cstheme="minorEastAsia"/>
                <w:snapToGrid w:val="0"/>
                <w:kern w:val="0"/>
                <w:szCs w:val="21"/>
                <w:highlight w:val="none"/>
                <w:lang w:val="en-US" w:eastAsia="zh-CN"/>
              </w:rPr>
              <w:t>15</w:t>
            </w:r>
            <w:r>
              <w:rPr>
                <w:rFonts w:hint="eastAsia" w:asciiTheme="minorEastAsia" w:hAnsiTheme="minorEastAsia" w:eastAsiaTheme="minorEastAsia" w:cstheme="minorEastAsia"/>
                <w:snapToGrid w:val="0"/>
                <w:kern w:val="0"/>
                <w:szCs w:val="21"/>
                <w:highlight w:val="none"/>
              </w:rPr>
              <w:t>00元时按</w:t>
            </w:r>
            <w:r>
              <w:rPr>
                <w:rFonts w:hint="eastAsia" w:asciiTheme="minorEastAsia" w:hAnsiTheme="minorEastAsia" w:eastAsiaTheme="minorEastAsia" w:cstheme="minorEastAsia"/>
                <w:snapToGrid w:val="0"/>
                <w:kern w:val="0"/>
                <w:szCs w:val="21"/>
                <w:highlight w:val="none"/>
                <w:lang w:val="en-US" w:eastAsia="zh-CN"/>
              </w:rPr>
              <w:t>15</w:t>
            </w:r>
            <w:r>
              <w:rPr>
                <w:rFonts w:hint="eastAsia" w:asciiTheme="minorEastAsia" w:hAnsiTheme="minorEastAsia" w:eastAsiaTheme="minorEastAsia" w:cstheme="minorEastAsia"/>
                <w:snapToGrid w:val="0"/>
                <w:kern w:val="0"/>
                <w:szCs w:val="21"/>
                <w:highlight w:val="none"/>
              </w:rPr>
              <w:t>00元计取。即：</w:t>
            </w:r>
          </w:p>
          <w:tbl>
            <w:tblPr>
              <w:tblStyle w:val="62"/>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14:paraId="22A3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6D39CEC1">
                  <w:pPr>
                    <w:spacing w:line="400" w:lineRule="exact"/>
                    <w:jc w:val="center"/>
                    <w:rPr>
                      <w:rFonts w:hint="eastAsia" w:asciiTheme="minorEastAsia" w:hAnsiTheme="minorEastAsia" w:eastAsiaTheme="minorEastAsia" w:cstheme="minorEastAsia"/>
                      <w:snapToGrid w:val="0"/>
                      <w:kern w:val="0"/>
                      <w:szCs w:val="21"/>
                      <w:highlight w:val="none"/>
                    </w:rPr>
                  </w:pPr>
                  <w:r>
                    <w:rPr>
                      <w:rFonts w:hint="eastAsia" w:asciiTheme="minorEastAsia" w:hAnsiTheme="minorEastAsia" w:eastAsiaTheme="minorEastAsia" w:cstheme="minorEastAsia"/>
                      <w:snapToGrid w:val="0"/>
                      <w:kern w:val="0"/>
                      <w:szCs w:val="21"/>
                      <w:highlight w:val="none"/>
                    </w:rPr>
                    <w:t>中标金额</w:t>
                  </w:r>
                </w:p>
              </w:tc>
              <w:tc>
                <w:tcPr>
                  <w:tcW w:w="1980" w:type="dxa"/>
                </w:tcPr>
                <w:p w14:paraId="239A3553">
                  <w:pPr>
                    <w:spacing w:line="400" w:lineRule="exact"/>
                    <w:jc w:val="center"/>
                    <w:rPr>
                      <w:rFonts w:hint="eastAsia" w:asciiTheme="minorEastAsia" w:hAnsiTheme="minorEastAsia" w:eastAsiaTheme="minorEastAsia" w:cstheme="minorEastAsia"/>
                      <w:snapToGrid w:val="0"/>
                      <w:kern w:val="0"/>
                      <w:szCs w:val="21"/>
                      <w:highlight w:val="none"/>
                    </w:rPr>
                  </w:pPr>
                  <w:r>
                    <w:rPr>
                      <w:rFonts w:hint="eastAsia" w:asciiTheme="minorEastAsia" w:hAnsiTheme="minorEastAsia" w:eastAsiaTheme="minorEastAsia" w:cstheme="minorEastAsia"/>
                      <w:snapToGrid w:val="0"/>
                      <w:kern w:val="0"/>
                      <w:szCs w:val="21"/>
                      <w:highlight w:val="none"/>
                    </w:rPr>
                    <w:t>折扣后费率</w:t>
                  </w:r>
                </w:p>
              </w:tc>
            </w:tr>
            <w:tr w14:paraId="2F69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40D2EEAF">
                  <w:pPr>
                    <w:spacing w:line="400" w:lineRule="exact"/>
                    <w:jc w:val="center"/>
                    <w:rPr>
                      <w:rFonts w:hint="eastAsia" w:asciiTheme="minorEastAsia" w:hAnsiTheme="minorEastAsia" w:eastAsiaTheme="minorEastAsia" w:cstheme="minorEastAsia"/>
                      <w:snapToGrid w:val="0"/>
                      <w:kern w:val="0"/>
                      <w:szCs w:val="21"/>
                      <w:highlight w:val="none"/>
                    </w:rPr>
                  </w:pPr>
                  <w:r>
                    <w:rPr>
                      <w:rFonts w:hint="eastAsia" w:asciiTheme="minorEastAsia" w:hAnsiTheme="minorEastAsia" w:eastAsiaTheme="minorEastAsia" w:cstheme="minorEastAsia"/>
                      <w:snapToGrid w:val="0"/>
                      <w:kern w:val="0"/>
                      <w:szCs w:val="21"/>
                      <w:highlight w:val="none"/>
                    </w:rPr>
                    <w:t>≤100万元</w:t>
                  </w:r>
                </w:p>
              </w:tc>
              <w:tc>
                <w:tcPr>
                  <w:tcW w:w="1980" w:type="dxa"/>
                </w:tcPr>
                <w:p w14:paraId="373A0E6B">
                  <w:pPr>
                    <w:spacing w:line="400" w:lineRule="exact"/>
                    <w:jc w:val="center"/>
                    <w:rPr>
                      <w:rFonts w:hint="eastAsia" w:asciiTheme="minorEastAsia" w:hAnsiTheme="minorEastAsia" w:eastAsiaTheme="minorEastAsia" w:cstheme="minorEastAsia"/>
                      <w:snapToGrid w:val="0"/>
                      <w:kern w:val="0"/>
                      <w:szCs w:val="21"/>
                      <w:highlight w:val="none"/>
                    </w:rPr>
                  </w:pPr>
                  <w:r>
                    <w:rPr>
                      <w:rFonts w:hint="eastAsia" w:asciiTheme="minorEastAsia" w:hAnsiTheme="minorEastAsia" w:eastAsiaTheme="minorEastAsia" w:cstheme="minorEastAsia"/>
                      <w:snapToGrid w:val="0"/>
                      <w:kern w:val="0"/>
                      <w:szCs w:val="21"/>
                      <w:highlight w:val="none"/>
                      <w:lang w:val="en-US" w:eastAsia="zh-CN"/>
                    </w:rPr>
                    <w:t>0.90</w:t>
                  </w:r>
                  <w:r>
                    <w:rPr>
                      <w:rFonts w:hint="eastAsia" w:asciiTheme="minorEastAsia" w:hAnsiTheme="minorEastAsia" w:eastAsiaTheme="minorEastAsia" w:cstheme="minorEastAsia"/>
                      <w:snapToGrid w:val="0"/>
                      <w:kern w:val="0"/>
                      <w:szCs w:val="21"/>
                      <w:highlight w:val="none"/>
                    </w:rPr>
                    <w:t>%</w:t>
                  </w:r>
                </w:p>
              </w:tc>
            </w:tr>
            <w:tr w14:paraId="76EB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60A2E368">
                  <w:pPr>
                    <w:spacing w:line="400" w:lineRule="exact"/>
                    <w:jc w:val="center"/>
                    <w:rPr>
                      <w:rFonts w:hint="eastAsia" w:asciiTheme="minorEastAsia" w:hAnsiTheme="minorEastAsia" w:eastAsiaTheme="minorEastAsia" w:cstheme="minorEastAsia"/>
                      <w:snapToGrid w:val="0"/>
                      <w:kern w:val="0"/>
                      <w:szCs w:val="21"/>
                      <w:highlight w:val="none"/>
                    </w:rPr>
                  </w:pPr>
                  <w:r>
                    <w:rPr>
                      <w:rFonts w:hint="eastAsia" w:asciiTheme="minorEastAsia" w:hAnsiTheme="minorEastAsia" w:eastAsiaTheme="minorEastAsia" w:cstheme="minorEastAsia"/>
                      <w:snapToGrid w:val="0"/>
                      <w:kern w:val="0"/>
                      <w:szCs w:val="21"/>
                      <w:highlight w:val="none"/>
                    </w:rPr>
                    <w:t>100万元-500万元</w:t>
                  </w:r>
                </w:p>
              </w:tc>
              <w:tc>
                <w:tcPr>
                  <w:tcW w:w="1980" w:type="dxa"/>
                </w:tcPr>
                <w:p w14:paraId="26886CBF">
                  <w:pPr>
                    <w:spacing w:line="400" w:lineRule="exact"/>
                    <w:jc w:val="center"/>
                    <w:rPr>
                      <w:rFonts w:hint="eastAsia" w:asciiTheme="minorEastAsia" w:hAnsiTheme="minorEastAsia" w:eastAsiaTheme="minorEastAsia" w:cstheme="minorEastAsia"/>
                      <w:snapToGrid w:val="0"/>
                      <w:kern w:val="0"/>
                      <w:szCs w:val="21"/>
                      <w:highlight w:val="none"/>
                    </w:rPr>
                  </w:pPr>
                  <w:r>
                    <w:rPr>
                      <w:rFonts w:hint="eastAsia" w:asciiTheme="minorEastAsia" w:hAnsiTheme="minorEastAsia" w:eastAsiaTheme="minorEastAsia" w:cstheme="minorEastAsia"/>
                      <w:snapToGrid w:val="0"/>
                      <w:kern w:val="0"/>
                      <w:szCs w:val="21"/>
                      <w:highlight w:val="none"/>
                    </w:rPr>
                    <w:t>0.</w:t>
                  </w:r>
                  <w:r>
                    <w:rPr>
                      <w:rFonts w:hint="eastAsia" w:asciiTheme="minorEastAsia" w:hAnsiTheme="minorEastAsia" w:eastAsiaTheme="minorEastAsia" w:cstheme="minorEastAsia"/>
                      <w:snapToGrid w:val="0"/>
                      <w:kern w:val="0"/>
                      <w:szCs w:val="21"/>
                      <w:highlight w:val="none"/>
                      <w:lang w:val="en-US" w:eastAsia="zh-CN"/>
                    </w:rPr>
                    <w:t>48</w:t>
                  </w:r>
                  <w:r>
                    <w:rPr>
                      <w:rFonts w:hint="eastAsia" w:asciiTheme="minorEastAsia" w:hAnsiTheme="minorEastAsia" w:eastAsiaTheme="minorEastAsia" w:cstheme="minorEastAsia"/>
                      <w:snapToGrid w:val="0"/>
                      <w:kern w:val="0"/>
                      <w:szCs w:val="21"/>
                      <w:highlight w:val="none"/>
                    </w:rPr>
                    <w:t>%</w:t>
                  </w:r>
                </w:p>
              </w:tc>
            </w:tr>
          </w:tbl>
          <w:p w14:paraId="6BE98001">
            <w:pPr>
              <w:spacing w:line="400" w:lineRule="exact"/>
              <w:rPr>
                <w:rFonts w:hint="eastAsia" w:asciiTheme="minorEastAsia" w:hAnsiTheme="minorEastAsia" w:eastAsiaTheme="minorEastAsia" w:cstheme="minorEastAsia"/>
                <w:snapToGrid w:val="0"/>
                <w:kern w:val="0"/>
                <w:szCs w:val="21"/>
                <w:highlight w:val="none"/>
              </w:rPr>
            </w:pPr>
            <w:r>
              <w:rPr>
                <w:rFonts w:hint="eastAsia" w:asciiTheme="minorEastAsia" w:hAnsiTheme="minorEastAsia" w:eastAsiaTheme="minorEastAsia" w:cstheme="minorEastAsia"/>
                <w:snapToGrid w:val="0"/>
                <w:kern w:val="0"/>
                <w:szCs w:val="21"/>
                <w:highlight w:val="none"/>
              </w:rPr>
              <w:t>依据上述费率，采取差额累进方式计取代理费。</w:t>
            </w:r>
          </w:p>
          <w:p w14:paraId="7138BF19">
            <w:pPr>
              <w:spacing w:line="400" w:lineRule="exact"/>
              <w:rPr>
                <w:rFonts w:hint="eastAsia"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snapToGrid w:val="0"/>
                <w:kern w:val="0"/>
                <w:highlight w:val="none"/>
              </w:rPr>
              <w:t>2、结算方式及时间为：中标结果公告发出后5个工作日内，中标人将中标服务费缴纳至如下账号：</w:t>
            </w:r>
          </w:p>
          <w:p w14:paraId="0FE78CC0">
            <w:pPr>
              <w:spacing w:line="400" w:lineRule="exact"/>
              <w:rPr>
                <w:rFonts w:hint="eastAsia"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snapToGrid w:val="0"/>
                <w:kern w:val="0"/>
                <w:highlight w:val="none"/>
              </w:rPr>
              <w:t>（1）收 款 人：浙江国际招投标有限公司</w:t>
            </w:r>
          </w:p>
          <w:p w14:paraId="2288718F">
            <w:pPr>
              <w:spacing w:line="400" w:lineRule="exact"/>
              <w:rPr>
                <w:rFonts w:hint="eastAsia"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snapToGrid w:val="0"/>
                <w:kern w:val="0"/>
                <w:highlight w:val="none"/>
              </w:rPr>
              <w:t>（2）开户银行：中国工商银行杭州武林支行</w:t>
            </w:r>
          </w:p>
          <w:p w14:paraId="037A46A3">
            <w:pPr>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napToGrid w:val="0"/>
                <w:kern w:val="0"/>
                <w:highlight w:val="none"/>
              </w:rPr>
              <w:t>（3）账    号：1202 0212 0990 6782 015</w:t>
            </w:r>
            <w:bookmarkEnd w:id="14"/>
          </w:p>
        </w:tc>
      </w:tr>
      <w:tr w14:paraId="7266A2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1BD39DDE">
            <w:pPr>
              <w:spacing w:line="40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14</w:t>
            </w:r>
          </w:p>
        </w:tc>
        <w:tc>
          <w:tcPr>
            <w:tcW w:w="1843" w:type="dxa"/>
            <w:vMerge w:val="restart"/>
            <w:tcBorders>
              <w:tl2br w:val="nil"/>
              <w:tr2bl w:val="nil"/>
            </w:tcBorders>
            <w:vAlign w:val="center"/>
          </w:tcPr>
          <w:p w14:paraId="55A34489">
            <w:pPr>
              <w:spacing w:line="400" w:lineRule="exact"/>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联合体投标说明</w:t>
            </w:r>
          </w:p>
        </w:tc>
        <w:tc>
          <w:tcPr>
            <w:tcW w:w="6095" w:type="dxa"/>
            <w:tcBorders>
              <w:tl2br w:val="nil"/>
              <w:tr2bl w:val="nil"/>
            </w:tcBorders>
            <w:vAlign w:val="center"/>
          </w:tcPr>
          <w:p w14:paraId="1C5B3553">
            <w:pPr>
              <w:pStyle w:val="33"/>
              <w:spacing w:line="400" w:lineRule="exact"/>
              <w:rPr>
                <w:rFonts w:hint="eastAsia" w:asciiTheme="minorEastAsia" w:hAnsiTheme="minorEastAsia" w:eastAsiaTheme="minorEastAsia" w:cstheme="minorEastAsia"/>
                <w:kern w:val="28"/>
                <w:szCs w:val="24"/>
                <w:highlight w:val="none"/>
              </w:rPr>
            </w:pPr>
            <w:r>
              <w:rPr>
                <w:rFonts w:hint="eastAsia" w:asciiTheme="minorEastAsia" w:hAnsiTheme="minorEastAsia" w:eastAsiaTheme="minorEastAsia" w:cstheme="minorEastAsia"/>
                <w:kern w:val="28"/>
                <w:szCs w:val="24"/>
                <w:highlight w:val="none"/>
              </w:rPr>
              <w:t>业绩证明材料</w:t>
            </w:r>
          </w:p>
          <w:p w14:paraId="101353D3">
            <w:pPr>
              <w:pStyle w:val="33"/>
              <w:spacing w:line="400" w:lineRule="exact"/>
              <w:rPr>
                <w:rFonts w:hint="eastAsia" w:asciiTheme="minorEastAsia" w:hAnsiTheme="minorEastAsia" w:eastAsiaTheme="minorEastAsia" w:cstheme="minorEastAsia"/>
                <w:color w:val="FF0000"/>
                <w:kern w:val="28"/>
                <w:szCs w:val="24"/>
                <w:highlight w:val="none"/>
              </w:rPr>
            </w:pPr>
            <w:r>
              <w:rPr>
                <w:rFonts w:hint="eastAsia" w:asciiTheme="minorEastAsia" w:hAnsiTheme="minorEastAsia" w:eastAsiaTheme="minorEastAsia" w:cstheme="minorEastAsia"/>
                <w:kern w:val="28"/>
                <w:szCs w:val="24"/>
                <w:highlight w:val="none"/>
              </w:rPr>
              <w:t>☐联合体投标的，按联合体协议约定的分工内容出具相应的业绩证明材料</w:t>
            </w:r>
            <w:r>
              <w:rPr>
                <w:rFonts w:hint="eastAsia" w:asciiTheme="minorEastAsia" w:hAnsiTheme="minorEastAsia" w:eastAsiaTheme="minorEastAsia" w:cstheme="minorEastAsia"/>
                <w:color w:val="0000FF"/>
                <w:kern w:val="28"/>
                <w:szCs w:val="24"/>
                <w:highlight w:val="none"/>
              </w:rPr>
              <w:t>。</w:t>
            </w:r>
            <w:r>
              <w:rPr>
                <w:rFonts w:hint="eastAsia" w:asciiTheme="minorEastAsia" w:hAnsiTheme="minorEastAsia" w:eastAsiaTheme="minorEastAsia" w:cstheme="minorEastAsia"/>
                <w:kern w:val="28"/>
                <w:szCs w:val="24"/>
                <w:highlight w:val="none"/>
              </w:rPr>
              <w:t>承担相同工作的各方或工作内容存在部 分相同的，业绩数量以提供材料较少的一方为准。</w:t>
            </w:r>
          </w:p>
          <w:p w14:paraId="77206A67">
            <w:pPr>
              <w:pStyle w:val="33"/>
              <w:spacing w:line="400" w:lineRule="exact"/>
              <w:rPr>
                <w:rFonts w:hint="eastAsia" w:asciiTheme="minorEastAsia" w:hAnsiTheme="minorEastAsia" w:eastAsiaTheme="minorEastAsia" w:cstheme="minorEastAsia"/>
                <w:kern w:val="28"/>
                <w:szCs w:val="24"/>
                <w:highlight w:val="none"/>
              </w:rPr>
            </w:pPr>
            <w:r>
              <w:rPr>
                <w:rFonts w:hint="eastAsia" w:asciiTheme="minorEastAsia" w:hAnsiTheme="minorEastAsia" w:eastAsiaTheme="minorEastAsia" w:cstheme="minorEastAsia"/>
                <w:b/>
                <w:bCs/>
                <w:kern w:val="0"/>
                <w:highlight w:val="none"/>
              </w:rPr>
              <w:t>■</w:t>
            </w:r>
            <w:r>
              <w:rPr>
                <w:rFonts w:hint="eastAsia" w:asciiTheme="minorEastAsia" w:hAnsiTheme="minorEastAsia" w:eastAsiaTheme="minorEastAsia" w:cstheme="minorEastAsia"/>
                <w:kern w:val="28"/>
                <w:szCs w:val="24"/>
                <w:highlight w:val="none"/>
              </w:rPr>
              <w:t>联合体投标的，由联合体牵头方出具相应的业绩证明材料。</w:t>
            </w:r>
          </w:p>
          <w:p w14:paraId="48855542">
            <w:pPr>
              <w:pStyle w:val="33"/>
              <w:spacing w:line="400" w:lineRule="exact"/>
              <w:rPr>
                <w:rFonts w:hint="eastAsia" w:asciiTheme="minorEastAsia" w:hAnsiTheme="minorEastAsia" w:eastAsiaTheme="minorEastAsia" w:cstheme="minorEastAsia"/>
                <w:kern w:val="28"/>
                <w:szCs w:val="24"/>
                <w:highlight w:val="none"/>
              </w:rPr>
            </w:pPr>
            <w:r>
              <w:rPr>
                <w:rFonts w:hint="eastAsia" w:asciiTheme="minorEastAsia" w:hAnsiTheme="minorEastAsia" w:eastAsiaTheme="minorEastAsia" w:cstheme="minorEastAsia"/>
                <w:kern w:val="28"/>
                <w:szCs w:val="24"/>
                <w:highlight w:val="none"/>
              </w:rPr>
              <w:t>☐其他规定：</w:t>
            </w:r>
          </w:p>
        </w:tc>
      </w:tr>
      <w:tr w14:paraId="27938F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4679D344">
            <w:pPr>
              <w:spacing w:line="400" w:lineRule="exact"/>
              <w:jc w:val="center"/>
              <w:rPr>
                <w:rFonts w:hint="eastAsia" w:asciiTheme="minorEastAsia" w:hAnsiTheme="minorEastAsia" w:eastAsiaTheme="minorEastAsia" w:cstheme="minorEastAsia"/>
                <w:highlight w:val="none"/>
              </w:rPr>
            </w:pPr>
          </w:p>
        </w:tc>
        <w:tc>
          <w:tcPr>
            <w:tcW w:w="1843" w:type="dxa"/>
            <w:vMerge w:val="continue"/>
            <w:tcBorders>
              <w:tl2br w:val="nil"/>
              <w:tr2bl w:val="nil"/>
            </w:tcBorders>
            <w:vAlign w:val="center"/>
          </w:tcPr>
          <w:p w14:paraId="240206B3">
            <w:pPr>
              <w:spacing w:line="400" w:lineRule="exact"/>
              <w:jc w:val="center"/>
              <w:rPr>
                <w:rFonts w:hint="eastAsia" w:asciiTheme="minorEastAsia" w:hAnsiTheme="minorEastAsia" w:eastAsiaTheme="minorEastAsia" w:cstheme="minorEastAsia"/>
                <w:b/>
                <w:highlight w:val="none"/>
              </w:rPr>
            </w:pPr>
          </w:p>
        </w:tc>
        <w:tc>
          <w:tcPr>
            <w:tcW w:w="6095" w:type="dxa"/>
            <w:tcBorders>
              <w:tl2br w:val="nil"/>
              <w:tr2bl w:val="nil"/>
            </w:tcBorders>
            <w:vAlign w:val="center"/>
          </w:tcPr>
          <w:p w14:paraId="7DD3FE47">
            <w:pPr>
              <w:pStyle w:val="33"/>
              <w:spacing w:line="400" w:lineRule="exact"/>
              <w:rPr>
                <w:rFonts w:hint="eastAsia" w:asciiTheme="minorEastAsia" w:hAnsiTheme="minorEastAsia" w:eastAsiaTheme="minorEastAsia" w:cstheme="minorEastAsia"/>
                <w:kern w:val="28"/>
                <w:szCs w:val="24"/>
                <w:highlight w:val="none"/>
              </w:rPr>
            </w:pPr>
            <w:r>
              <w:rPr>
                <w:rFonts w:hint="eastAsia" w:asciiTheme="minorEastAsia" w:hAnsiTheme="minorEastAsia" w:eastAsiaTheme="minorEastAsia" w:cstheme="minorEastAsia"/>
                <w:kern w:val="28"/>
                <w:szCs w:val="24"/>
                <w:highlight w:val="none"/>
              </w:rPr>
              <w:t>其他资信证明材料</w:t>
            </w:r>
          </w:p>
          <w:p w14:paraId="727924D4">
            <w:pPr>
              <w:pStyle w:val="33"/>
              <w:spacing w:line="400" w:lineRule="exact"/>
              <w:rPr>
                <w:rFonts w:hint="eastAsia" w:asciiTheme="minorEastAsia" w:hAnsiTheme="minorEastAsia" w:eastAsiaTheme="minorEastAsia" w:cstheme="minorEastAsia"/>
                <w:kern w:val="28"/>
                <w:szCs w:val="24"/>
                <w:highlight w:val="none"/>
              </w:rPr>
            </w:pPr>
            <w:r>
              <w:rPr>
                <w:rFonts w:hint="eastAsia" w:asciiTheme="minorEastAsia" w:hAnsiTheme="minorEastAsia" w:eastAsiaTheme="minorEastAsia" w:cstheme="minorEastAsia"/>
                <w:kern w:val="28"/>
                <w:szCs w:val="24"/>
                <w:highlight w:val="none"/>
              </w:rPr>
              <w:t>☐联合体投标的，联合体各方均需按招标文件第四部分评标标准要求提供资信证明文件，否则视为不符合相关要求。</w:t>
            </w:r>
          </w:p>
          <w:p w14:paraId="535D569B">
            <w:pPr>
              <w:pStyle w:val="33"/>
              <w:spacing w:line="400" w:lineRule="exact"/>
              <w:rPr>
                <w:rFonts w:hint="eastAsia" w:asciiTheme="minorEastAsia" w:hAnsiTheme="minorEastAsia" w:eastAsiaTheme="minorEastAsia" w:cstheme="minorEastAsia"/>
                <w:kern w:val="28"/>
                <w:szCs w:val="24"/>
                <w:highlight w:val="none"/>
              </w:rPr>
            </w:pPr>
            <w:r>
              <w:rPr>
                <w:rFonts w:hint="eastAsia" w:asciiTheme="minorEastAsia" w:hAnsiTheme="minorEastAsia" w:eastAsiaTheme="minorEastAsia" w:cstheme="minorEastAsia"/>
                <w:b/>
                <w:bCs/>
                <w:kern w:val="0"/>
                <w:highlight w:val="none"/>
              </w:rPr>
              <w:t>■</w:t>
            </w:r>
            <w:r>
              <w:rPr>
                <w:rFonts w:hint="eastAsia" w:asciiTheme="minorEastAsia" w:hAnsiTheme="minorEastAsia" w:eastAsiaTheme="minorEastAsia" w:cstheme="minorEastAsia"/>
                <w:kern w:val="28"/>
                <w:szCs w:val="24"/>
                <w:highlight w:val="none"/>
              </w:rPr>
              <w:t>联合体投标的，联合体牵头方或者联合体成员根据分工按招标文件第四部分评标标准要求提供资信证明文件的，视为符合了相关要求。</w:t>
            </w:r>
          </w:p>
          <w:p w14:paraId="52447BD2">
            <w:pPr>
              <w:pStyle w:val="33"/>
              <w:spacing w:line="400" w:lineRule="exact"/>
              <w:rPr>
                <w:rFonts w:hint="eastAsia" w:asciiTheme="minorEastAsia" w:hAnsiTheme="minorEastAsia" w:eastAsiaTheme="minorEastAsia" w:cstheme="minorEastAsia"/>
                <w:kern w:val="28"/>
                <w:szCs w:val="24"/>
                <w:highlight w:val="none"/>
              </w:rPr>
            </w:pPr>
            <w:r>
              <w:rPr>
                <w:rFonts w:hint="eastAsia" w:asciiTheme="minorEastAsia" w:hAnsiTheme="minorEastAsia" w:eastAsiaTheme="minorEastAsia" w:cstheme="minorEastAsia"/>
                <w:kern w:val="28"/>
                <w:szCs w:val="24"/>
                <w:highlight w:val="none"/>
              </w:rPr>
              <w:t>☐其他规定：</w:t>
            </w:r>
          </w:p>
        </w:tc>
      </w:tr>
      <w:tr w14:paraId="695E1E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59BA509C">
            <w:pPr>
              <w:spacing w:line="40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15</w:t>
            </w:r>
          </w:p>
        </w:tc>
        <w:tc>
          <w:tcPr>
            <w:tcW w:w="1843" w:type="dxa"/>
            <w:vMerge w:val="restart"/>
            <w:tcBorders>
              <w:tl2br w:val="nil"/>
              <w:tr2bl w:val="nil"/>
            </w:tcBorders>
            <w:vAlign w:val="center"/>
          </w:tcPr>
          <w:p w14:paraId="706497B8">
            <w:pPr>
              <w:spacing w:line="400" w:lineRule="exact"/>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color w:val="FF0000"/>
                <w:highlight w:val="none"/>
              </w:rPr>
              <w:t>特别说明</w:t>
            </w:r>
          </w:p>
        </w:tc>
        <w:tc>
          <w:tcPr>
            <w:tcW w:w="6095" w:type="dxa"/>
            <w:tcBorders>
              <w:tl2br w:val="nil"/>
              <w:tr2bl w:val="nil"/>
            </w:tcBorders>
            <w:vAlign w:val="center"/>
          </w:tcPr>
          <w:p w14:paraId="6340CA49">
            <w:pPr>
              <w:pStyle w:val="23"/>
              <w:autoSpaceDE/>
              <w:autoSpaceDN/>
              <w:snapToGrid w:val="0"/>
              <w:spacing w:line="400" w:lineRule="exact"/>
              <w:rPr>
                <w:rFonts w:hint="eastAsia" w:asciiTheme="minorEastAsia" w:hAnsiTheme="minorEastAsia" w:eastAsiaTheme="minorEastAsia" w:cstheme="minorEastAsia"/>
                <w:b/>
                <w:bCs/>
                <w:color w:val="FF0000"/>
                <w:highlight w:val="none"/>
                <w:lang w:val="en-US" w:eastAsia="zh-CN"/>
              </w:rPr>
            </w:pPr>
            <w:r>
              <w:rPr>
                <w:rFonts w:hint="eastAsia" w:asciiTheme="minorEastAsia" w:hAnsiTheme="minorEastAsia" w:eastAsiaTheme="minorEastAsia" w:cstheme="minorEastAsia"/>
                <w:b/>
                <w:bCs/>
                <w:color w:val="FF0000"/>
                <w:highlight w:val="none"/>
              </w:rPr>
              <w:t>参与同一个采购包（标段）的供应商存在下列情形之一的，</w:t>
            </w:r>
            <w:r>
              <w:rPr>
                <w:rFonts w:hint="eastAsia" w:asciiTheme="minorEastAsia" w:hAnsiTheme="minorEastAsia" w:eastAsiaTheme="minorEastAsia" w:cstheme="minorEastAsia"/>
                <w:b/>
                <w:bCs/>
                <w:color w:val="FF0000"/>
                <w:highlight w:val="none"/>
                <w:lang w:val="en-US" w:eastAsia="zh-CN"/>
              </w:rPr>
              <w:t>且供应商无法作出合理解释的</w:t>
            </w:r>
            <w:r>
              <w:rPr>
                <w:rFonts w:hint="eastAsia" w:asciiTheme="minorEastAsia" w:hAnsiTheme="minorEastAsia" w:eastAsiaTheme="minorEastAsia" w:cstheme="minorEastAsia"/>
                <w:b/>
                <w:bCs/>
                <w:color w:val="FF0000"/>
                <w:highlight w:val="none"/>
              </w:rPr>
              <w:t>，其投标（响应）文件无效：</w:t>
            </w:r>
          </w:p>
          <w:p w14:paraId="607BC6A4">
            <w:pPr>
              <w:pStyle w:val="23"/>
              <w:autoSpaceDE/>
              <w:autoSpaceDN/>
              <w:snapToGrid w:val="0"/>
              <w:spacing w:line="400" w:lineRule="exact"/>
              <w:rPr>
                <w:rFonts w:hint="eastAsia" w:asciiTheme="minorEastAsia" w:hAnsiTheme="minorEastAsia" w:eastAsiaTheme="minorEastAsia" w:cstheme="minorEastAsia"/>
                <w:b/>
                <w:bCs/>
                <w:color w:val="FF0000"/>
                <w:highlight w:val="none"/>
              </w:rPr>
            </w:pPr>
            <w:r>
              <w:rPr>
                <w:rFonts w:hint="eastAsia" w:asciiTheme="minorEastAsia" w:hAnsiTheme="minorEastAsia" w:eastAsiaTheme="minorEastAsia" w:cstheme="minorEastAsia"/>
                <w:b/>
                <w:bCs/>
                <w:color w:val="FF0000"/>
                <w:highlight w:val="none"/>
                <w:lang w:val="en-US" w:eastAsia="zh-CN"/>
              </w:rPr>
              <w:t>（1）</w:t>
            </w:r>
            <w:r>
              <w:rPr>
                <w:rFonts w:hint="eastAsia" w:asciiTheme="minorEastAsia" w:hAnsiTheme="minorEastAsia" w:eastAsiaTheme="minorEastAsia" w:cstheme="minorEastAsia"/>
                <w:b/>
                <w:bCs/>
                <w:color w:val="FF0000"/>
                <w:highlight w:val="none"/>
              </w:rPr>
              <w:t>电子投标（响应）文件上传计算机的IP地址、网卡MAC地址、CPU序列号和硬盘序列号等硬件信息相同的；</w:t>
            </w:r>
          </w:p>
          <w:p w14:paraId="5D3434F3">
            <w:pPr>
              <w:pStyle w:val="23"/>
              <w:autoSpaceDE/>
              <w:autoSpaceDN/>
              <w:snapToGrid w:val="0"/>
              <w:spacing w:line="400" w:lineRule="exact"/>
              <w:rPr>
                <w:rFonts w:hint="eastAsia" w:asciiTheme="minorEastAsia" w:hAnsiTheme="minorEastAsia" w:eastAsiaTheme="minorEastAsia" w:cstheme="minorEastAsia"/>
                <w:b/>
                <w:bCs/>
                <w:color w:val="FF0000"/>
                <w:highlight w:val="none"/>
              </w:rPr>
            </w:pPr>
            <w:r>
              <w:rPr>
                <w:rFonts w:hint="eastAsia" w:asciiTheme="minorEastAsia" w:hAnsiTheme="minorEastAsia" w:eastAsiaTheme="minorEastAsia" w:cstheme="minorEastAsia"/>
                <w:b/>
                <w:bCs/>
                <w:color w:val="FF0000"/>
                <w:highlight w:val="none"/>
              </w:rPr>
              <w:t>（2）上传的电子投标（响应）文件若出现使用本项目其他投标（响应）供应商的数字证书加密的，或者加盖本项目其他投标（响应）供应商的电子印章的；</w:t>
            </w:r>
          </w:p>
          <w:p w14:paraId="3EB5D809">
            <w:pPr>
              <w:pStyle w:val="23"/>
              <w:autoSpaceDE/>
              <w:autoSpaceDN/>
              <w:snapToGrid w:val="0"/>
              <w:spacing w:line="400" w:lineRule="exact"/>
              <w:rPr>
                <w:rFonts w:hint="eastAsia" w:asciiTheme="minorEastAsia" w:hAnsiTheme="minorEastAsia" w:eastAsiaTheme="minorEastAsia" w:cstheme="minorEastAsia"/>
                <w:b/>
                <w:bCs/>
                <w:color w:val="FF0000"/>
                <w:highlight w:val="none"/>
              </w:rPr>
            </w:pPr>
            <w:r>
              <w:rPr>
                <w:rFonts w:hint="eastAsia" w:asciiTheme="minorEastAsia" w:hAnsiTheme="minorEastAsia" w:eastAsiaTheme="minorEastAsia" w:cstheme="minorEastAsia"/>
                <w:b/>
                <w:bCs/>
                <w:color w:val="FF0000"/>
                <w:highlight w:val="none"/>
              </w:rPr>
              <w:t>（3）不同供应商的投标（响应）文件的内容存在三处（含）以上错误一致；</w:t>
            </w:r>
          </w:p>
          <w:p w14:paraId="032F1BA6">
            <w:pPr>
              <w:pStyle w:val="23"/>
              <w:autoSpaceDE/>
              <w:autoSpaceDN/>
              <w:spacing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bCs/>
                <w:color w:val="FF0000"/>
                <w:highlight w:val="none"/>
              </w:rPr>
              <w:t>（4）不同供应商联系人为同一人或不同联系人的联系电话一致。</w:t>
            </w:r>
          </w:p>
        </w:tc>
      </w:tr>
      <w:tr w14:paraId="4FCBE8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08C708A0">
            <w:pPr>
              <w:spacing w:line="400" w:lineRule="exact"/>
              <w:jc w:val="center"/>
              <w:rPr>
                <w:rFonts w:hint="eastAsia" w:asciiTheme="minorEastAsia" w:hAnsiTheme="minorEastAsia" w:eastAsiaTheme="minorEastAsia" w:cstheme="minorEastAsia"/>
                <w:highlight w:val="none"/>
              </w:rPr>
            </w:pPr>
          </w:p>
        </w:tc>
        <w:tc>
          <w:tcPr>
            <w:tcW w:w="1843" w:type="dxa"/>
            <w:vMerge w:val="continue"/>
            <w:tcBorders>
              <w:tl2br w:val="nil"/>
              <w:tr2bl w:val="nil"/>
            </w:tcBorders>
            <w:vAlign w:val="center"/>
          </w:tcPr>
          <w:p w14:paraId="6C9CFFAA">
            <w:pPr>
              <w:spacing w:line="400" w:lineRule="exact"/>
              <w:jc w:val="center"/>
              <w:rPr>
                <w:rFonts w:hint="eastAsia" w:asciiTheme="minorEastAsia" w:hAnsiTheme="minorEastAsia" w:eastAsiaTheme="minorEastAsia" w:cstheme="minorEastAsia"/>
                <w:b/>
                <w:color w:val="FF0000"/>
                <w:highlight w:val="none"/>
              </w:rPr>
            </w:pPr>
          </w:p>
        </w:tc>
        <w:tc>
          <w:tcPr>
            <w:tcW w:w="6095" w:type="dxa"/>
            <w:tcBorders>
              <w:tl2br w:val="nil"/>
              <w:tr2bl w:val="nil"/>
            </w:tcBorders>
            <w:vAlign w:val="center"/>
          </w:tcPr>
          <w:p w14:paraId="67D46B6B">
            <w:pPr>
              <w:pStyle w:val="23"/>
              <w:autoSpaceDE/>
              <w:autoSpaceDN/>
              <w:spacing w:line="400" w:lineRule="exact"/>
              <w:rPr>
                <w:rFonts w:hint="eastAsia" w:asciiTheme="minorEastAsia" w:hAnsiTheme="minorEastAsia" w:eastAsiaTheme="minorEastAsia" w:cstheme="minorEastAsia"/>
                <w:b/>
                <w:bCs/>
                <w:color w:val="FF0000"/>
                <w:highlight w:val="none"/>
              </w:rPr>
            </w:pPr>
            <w:r>
              <w:rPr>
                <w:rFonts w:hint="eastAsia" w:asciiTheme="minorEastAsia" w:hAnsiTheme="minorEastAsia" w:eastAsiaTheme="minorEastAsia" w:cstheme="minorEastAsia"/>
                <w:b/>
                <w:bCs/>
                <w:color w:val="FF0000"/>
                <w:highlight w:val="none"/>
                <w:lang w:val="en-US" w:eastAsia="zh-CN"/>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r w14:paraId="1D6DD3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08ACEBF5">
            <w:pPr>
              <w:spacing w:line="400" w:lineRule="exact"/>
              <w:jc w:val="center"/>
              <w:rPr>
                <w:rFonts w:hint="eastAsia" w:asciiTheme="minorEastAsia" w:hAnsiTheme="minorEastAsia" w:eastAsiaTheme="minorEastAsia" w:cstheme="minorEastAsia"/>
                <w:highlight w:val="none"/>
              </w:rPr>
            </w:pPr>
          </w:p>
        </w:tc>
        <w:tc>
          <w:tcPr>
            <w:tcW w:w="1843" w:type="dxa"/>
            <w:vMerge w:val="continue"/>
            <w:tcBorders>
              <w:tl2br w:val="nil"/>
              <w:tr2bl w:val="nil"/>
            </w:tcBorders>
            <w:vAlign w:val="center"/>
          </w:tcPr>
          <w:p w14:paraId="5BEB5E7A">
            <w:pPr>
              <w:spacing w:line="400" w:lineRule="exact"/>
              <w:jc w:val="center"/>
              <w:rPr>
                <w:rFonts w:hint="eastAsia" w:asciiTheme="minorEastAsia" w:hAnsiTheme="minorEastAsia" w:eastAsiaTheme="minorEastAsia" w:cstheme="minorEastAsia"/>
                <w:b/>
                <w:color w:val="FF0000"/>
                <w:highlight w:val="none"/>
              </w:rPr>
            </w:pPr>
          </w:p>
        </w:tc>
        <w:tc>
          <w:tcPr>
            <w:tcW w:w="6095" w:type="dxa"/>
            <w:tcBorders>
              <w:tl2br w:val="nil"/>
              <w:tr2bl w:val="nil"/>
            </w:tcBorders>
            <w:vAlign w:val="center"/>
          </w:tcPr>
          <w:p w14:paraId="565A9D4D">
            <w:pPr>
              <w:pStyle w:val="23"/>
              <w:autoSpaceDE/>
              <w:autoSpaceDN/>
              <w:spacing w:line="400" w:lineRule="exact"/>
              <w:rPr>
                <w:rFonts w:hint="eastAsia" w:asciiTheme="minorEastAsia" w:hAnsiTheme="minorEastAsia" w:eastAsiaTheme="minorEastAsia" w:cstheme="minorEastAsia"/>
                <w:b/>
                <w:bCs/>
                <w:color w:val="FF0000"/>
                <w:highlight w:val="none"/>
                <w:lang w:val="en-US" w:eastAsia="zh-CN"/>
              </w:rPr>
            </w:pPr>
            <w:r>
              <w:rPr>
                <w:rFonts w:hint="eastAsia" w:asciiTheme="minorEastAsia" w:hAnsiTheme="minorEastAsia" w:eastAsiaTheme="minorEastAsia" w:cstheme="minorEastAsia"/>
                <w:b/>
                <w:bCs/>
                <w:color w:val="FF0000"/>
                <w:highlight w:val="none"/>
                <w:lang w:val="en-US" w:eastAsia="zh-CN"/>
              </w:rPr>
              <w:t>由于抽检种类、区域不同，同一中标人无法保障服务进度及质量，本项目采用兼投兼评不兼中的方式，投标人可参加所有标项的投标，但最多只能成为2个标项的中标人。评标顺序依次按标项一、标项二、标项三……进行，投标人在已完成评标的2个标项中被推荐为第一中标候选人的，在后续标项中不再作为有效投标人，在符合性审查中直接按无效标处理。</w:t>
            </w:r>
          </w:p>
          <w:p w14:paraId="7B931404">
            <w:pPr>
              <w:pStyle w:val="23"/>
              <w:autoSpaceDE/>
              <w:autoSpaceDN/>
              <w:spacing w:line="400" w:lineRule="exact"/>
              <w:rPr>
                <w:rFonts w:hint="eastAsia" w:asciiTheme="minorEastAsia" w:hAnsiTheme="minorEastAsia" w:eastAsiaTheme="minorEastAsia" w:cstheme="minorEastAsia"/>
                <w:b/>
                <w:bCs/>
                <w:color w:val="FF0000"/>
                <w:highlight w:val="none"/>
                <w:lang w:val="en-US" w:eastAsia="zh-CN"/>
              </w:rPr>
            </w:pPr>
            <w:r>
              <w:rPr>
                <w:rFonts w:hint="eastAsia" w:asciiTheme="minorEastAsia" w:hAnsiTheme="minorEastAsia" w:eastAsiaTheme="minorEastAsia" w:cstheme="minorEastAsia"/>
                <w:b/>
                <w:bCs/>
                <w:color w:val="FF0000"/>
                <w:highlight w:val="none"/>
                <w:lang w:val="en-US" w:eastAsia="zh-CN"/>
              </w:rPr>
              <w:t>其中在已完成评审标项1中被推荐为第一中标候选人的，标项2中不再作为有效投标人，在符合性审查中直接按无效标处理。在已完成评审标项11中被推荐为第一中标候选人的，标项12中不再作为有效投标人，在符合性审查中直接按无效标处理。在已完成评审标项15中被推荐为第一中标候选人的，标项16中不再作为有效投标人，在符合性审查中直接按无效标处理。</w:t>
            </w:r>
          </w:p>
        </w:tc>
      </w:tr>
    </w:tbl>
    <w:p w14:paraId="02EB6B91">
      <w:pPr>
        <w:spacing w:line="360" w:lineRule="auto"/>
        <w:rPr>
          <w:rFonts w:hint="eastAsia" w:asciiTheme="minorEastAsia" w:hAnsiTheme="minorEastAsia" w:eastAsiaTheme="minorEastAsia" w:cstheme="minorEastAsia"/>
          <w:b/>
          <w:sz w:val="32"/>
          <w:szCs w:val="20"/>
          <w:highlight w:val="none"/>
        </w:rPr>
      </w:pPr>
    </w:p>
    <w:bookmarkEnd w:id="11"/>
    <w:p w14:paraId="5DAF4A21">
      <w:pPr>
        <w:rPr>
          <w:rFonts w:hint="eastAsia" w:asciiTheme="minorEastAsia" w:hAnsiTheme="minorEastAsia" w:eastAsiaTheme="minorEastAsia" w:cstheme="minorEastAsia"/>
          <w:b/>
          <w:sz w:val="32"/>
          <w:szCs w:val="20"/>
          <w:highlight w:val="none"/>
        </w:rPr>
      </w:pPr>
      <w:bookmarkStart w:id="15" w:name="_Toc164416483"/>
      <w:bookmarkStart w:id="16" w:name="第三部分"/>
      <w:r>
        <w:rPr>
          <w:rFonts w:hint="eastAsia" w:asciiTheme="minorEastAsia" w:hAnsiTheme="minorEastAsia" w:eastAsiaTheme="minorEastAsia" w:cstheme="minorEastAsia"/>
          <w:b/>
          <w:sz w:val="32"/>
          <w:szCs w:val="20"/>
          <w:highlight w:val="none"/>
        </w:rPr>
        <w:br w:type="page"/>
      </w:r>
    </w:p>
    <w:p w14:paraId="17449AFA">
      <w:pPr>
        <w:adjustRightInd/>
        <w:spacing w:line="360" w:lineRule="auto"/>
        <w:jc w:val="center"/>
        <w:outlineLvl w:val="1"/>
        <w:rPr>
          <w:rFonts w:hint="eastAsia" w:asciiTheme="minorEastAsia" w:hAnsiTheme="minorEastAsia" w:eastAsiaTheme="minorEastAsia" w:cstheme="minorEastAsia"/>
          <w:b/>
          <w:sz w:val="32"/>
          <w:szCs w:val="20"/>
          <w:highlight w:val="none"/>
        </w:rPr>
      </w:pPr>
      <w:r>
        <w:rPr>
          <w:rFonts w:hint="eastAsia" w:asciiTheme="minorEastAsia" w:hAnsiTheme="minorEastAsia" w:eastAsiaTheme="minorEastAsia" w:cstheme="minorEastAsia"/>
          <w:b/>
          <w:sz w:val="32"/>
          <w:szCs w:val="20"/>
          <w:highlight w:val="none"/>
        </w:rPr>
        <w:t>一、总则</w:t>
      </w:r>
    </w:p>
    <w:p w14:paraId="0247BAE8">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适用范围</w:t>
      </w:r>
    </w:p>
    <w:p w14:paraId="44DE187D">
      <w:pPr>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本招标文件适用于该项目的招标、投标、开标、资格审查及信用信息查询、评标、定标、合同、验收等行为（法律、法规另有规定的，从其规定）。</w:t>
      </w:r>
    </w:p>
    <w:p w14:paraId="2ED6B7FA">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定义</w:t>
      </w:r>
    </w:p>
    <w:p w14:paraId="2E1EBE01">
      <w:pPr>
        <w:numPr>
          <w:ilvl w:val="1"/>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lang w:eastAsia="zh-CN"/>
        </w:rPr>
        <w:t>浙江省市场监督管理局</w:t>
      </w:r>
      <w:r>
        <w:rPr>
          <w:rFonts w:hint="eastAsia" w:asciiTheme="minorEastAsia" w:hAnsiTheme="minorEastAsia" w:eastAsiaTheme="minorEastAsia" w:cstheme="minorEastAsia"/>
          <w:highlight w:val="none"/>
        </w:rPr>
        <w:t>”系指招标公告中载明的本项目的采购人。</w:t>
      </w:r>
    </w:p>
    <w:p w14:paraId="30F18B9A">
      <w:pPr>
        <w:numPr>
          <w:ilvl w:val="1"/>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lang w:eastAsia="zh-CN"/>
        </w:rPr>
        <w:t>浙江国际招投标有限公司</w:t>
      </w:r>
      <w:r>
        <w:rPr>
          <w:rFonts w:hint="eastAsia" w:asciiTheme="minorEastAsia" w:hAnsiTheme="minorEastAsia" w:eastAsiaTheme="minorEastAsia" w:cstheme="minorEastAsia"/>
          <w:highlight w:val="none"/>
        </w:rPr>
        <w:t>”系指招标公告中载明的本项目的采购代理机构。</w:t>
      </w:r>
    </w:p>
    <w:p w14:paraId="24DDAE82">
      <w:pPr>
        <w:numPr>
          <w:ilvl w:val="1"/>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“投标人”系指响应招标、参加投标竞争的法人、其他组织或者自然人。</w:t>
      </w:r>
    </w:p>
    <w:p w14:paraId="0D84A880">
      <w:pPr>
        <w:numPr>
          <w:ilvl w:val="1"/>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“负责人”系指法人企业的法定负责人，或其他组织为法律、行政法规规定代表单位行使职权的主要负责人，或自然人本人。</w:t>
      </w:r>
    </w:p>
    <w:p w14:paraId="01F43BF0">
      <w:pPr>
        <w:numPr>
          <w:ilvl w:val="1"/>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583057A">
      <w:pPr>
        <w:numPr>
          <w:ilvl w:val="1"/>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“电子交易平台”是指本项目政府采购活动所依托的政府采购云平台（https://www.zcygov.cn/）。</w:t>
      </w:r>
    </w:p>
    <w:p w14:paraId="2CDF499D">
      <w:pPr>
        <w:numPr>
          <w:ilvl w:val="1"/>
          <w:numId w:val="3"/>
        </w:numPr>
        <w:ind w:left="0" w:firstLine="48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“▲”系指实质性要求条款，“■”或“</w:t>
      </w:r>
      <w:sdt>
        <w:sdtPr>
          <w:rPr>
            <w:rFonts w:hint="eastAsia" w:asciiTheme="minorEastAsia" w:hAnsiTheme="minorEastAsia" w:eastAsiaTheme="minorEastAsia" w:cstheme="minorEastAsia"/>
            <w:b/>
            <w:bCs/>
            <w:kern w:val="0"/>
            <w:highlight w:val="none"/>
          </w:rPr>
          <w:id w:val="512970236"/>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kern w:val="0"/>
            <w:highlight w:val="none"/>
          </w:rPr>
        </w:sdtEndPr>
        <w:sdtContent>
          <w:r>
            <w:rPr>
              <w:rFonts w:hint="eastAsia" w:ascii="Wingdings" w:hAnsi="Wingdings" w:eastAsiaTheme="minorEastAsia" w:cstheme="minorEastAsia"/>
              <w:b/>
              <w:bCs/>
              <w:kern w:val="0"/>
              <w:sz w:val="24"/>
              <w:szCs w:val="24"/>
              <w:highlight w:val="none"/>
              <w:lang w:val="en-US" w:eastAsia="zh-CN" w:bidi="ar-SA"/>
            </w:rPr>
            <w:t>þ</w:t>
          </w:r>
        </w:sdtContent>
      </w:sdt>
      <w:r>
        <w:rPr>
          <w:rFonts w:hint="eastAsia" w:asciiTheme="minorEastAsia" w:hAnsiTheme="minorEastAsia" w:eastAsiaTheme="minorEastAsia" w:cstheme="minorEastAsia"/>
          <w:highlight w:val="none"/>
        </w:rPr>
        <w:t>”系指适用本项目的要求，“</w:t>
      </w:r>
      <w:sdt>
        <w:sdtPr>
          <w:rPr>
            <w:rFonts w:hint="eastAsia" w:asciiTheme="minorEastAsia" w:hAnsiTheme="minorEastAsia" w:eastAsiaTheme="minorEastAsia" w:cstheme="minorEastAsia"/>
            <w:kern w:val="0"/>
            <w:highlight w:val="none"/>
          </w:rPr>
          <w:id w:val="404888855"/>
        </w:sdtPr>
        <w:sdtEndPr>
          <w:rPr>
            <w:rFonts w:hint="eastAsia" w:asciiTheme="minorEastAsia" w:hAnsiTheme="minorEastAsia" w:eastAsiaTheme="minorEastAsia" w:cstheme="minorEastAsia"/>
            <w:kern w:val="0"/>
            <w:highlight w:val="none"/>
          </w:rPr>
        </w:sdtEndPr>
        <w:sdtContent>
          <w:r>
            <w:rPr>
              <w:rFonts w:hint="eastAsia" w:asciiTheme="minorEastAsia" w:hAnsiTheme="minorEastAsia" w:eastAsiaTheme="minorEastAsia" w:cstheme="minorEastAsia"/>
              <w:kern w:val="0"/>
              <w:highlight w:val="none"/>
            </w:rPr>
            <w:t>☐</w:t>
          </w:r>
        </w:sdtContent>
      </w:sdt>
      <w:r>
        <w:rPr>
          <w:rFonts w:hint="eastAsia" w:asciiTheme="minorEastAsia" w:hAnsiTheme="minorEastAsia" w:eastAsiaTheme="minorEastAsia" w:cstheme="minorEastAsia"/>
          <w:highlight w:val="none"/>
        </w:rPr>
        <w:t>”系指不适用本项目的要求。</w:t>
      </w:r>
    </w:p>
    <w:p w14:paraId="0BCCB1B2">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采购项目需要落实的政府采购政策</w:t>
      </w:r>
    </w:p>
    <w:p w14:paraId="32130748">
      <w:pPr>
        <w:numPr>
          <w:ilvl w:val="1"/>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3E271CBB">
      <w:pPr>
        <w:numPr>
          <w:ilvl w:val="1"/>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支持绿色发展</w:t>
      </w:r>
    </w:p>
    <w:p w14:paraId="3E5E1E3B">
      <w:pPr>
        <w:numPr>
          <w:ilvl w:val="2"/>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44091C47">
      <w:pPr>
        <w:ind w:firstLine="48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b/>
          <w:highlight w:val="none"/>
        </w:rPr>
        <w:t>采购人拟采购的产品属于政府强制采购的节能产品品目清单范围的，投标人未按招标文件要求提供国家确定的认证机构出具的、处于有效期之内的节能产品认证证书的，投标无效。</w:t>
      </w:r>
    </w:p>
    <w:p w14:paraId="3D2DA41C">
      <w:pPr>
        <w:numPr>
          <w:ilvl w:val="2"/>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为助力打好污染防治攻坚战，推广使用绿色包装，涉及商品包装和快递包装的，供应商提供产品及相关快递服务的具体包装要求要参考《商品包装政府采购需求标准（试行）》、《快递包装政府采购需求标准（试行）》。</w:t>
      </w:r>
    </w:p>
    <w:p w14:paraId="1D6DC4A6">
      <w:pPr>
        <w:numPr>
          <w:ilvl w:val="2"/>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鼓励供应商开展绿色设计、选择绿色材料、打造绿色制造工艺、开展绿色运输、做好废弃产品回收处理，实现产品全周期的绿色环保。</w:t>
      </w:r>
    </w:p>
    <w:p w14:paraId="7B817E76">
      <w:pPr>
        <w:numPr>
          <w:ilvl w:val="1"/>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支持中小企业发展</w:t>
      </w:r>
    </w:p>
    <w:p w14:paraId="09AE9E10">
      <w:pPr>
        <w:numPr>
          <w:ilvl w:val="2"/>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8081628">
      <w:pPr>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符合中小企业划分标准的个体工商户，在政府采购活动中视同中小企业。</w:t>
      </w:r>
    </w:p>
    <w:p w14:paraId="19405B85">
      <w:pPr>
        <w:numPr>
          <w:ilvl w:val="2"/>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14:paraId="167C6F3A">
      <w:pPr>
        <w:widowControl/>
        <w:ind w:firstLine="48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以联合体形式参加政府采购活动，联合体各方均为中小企业的，联合体视同中小企业。其中，联合体各方均为小微企业的，联合体视同小微企业。</w:t>
      </w:r>
    </w:p>
    <w:p w14:paraId="698ADED6">
      <w:pPr>
        <w:numPr>
          <w:ilvl w:val="2"/>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对于未预留份额专门面向中小企业的政府采购服务项目，以及预留份额政府采购服务项目中的非预留部分标项，对小型和微型企业的投标报价给予</w:t>
      </w:r>
      <w:r>
        <w:rPr>
          <w:rFonts w:hint="eastAsia" w:asciiTheme="minorEastAsia" w:hAnsiTheme="minorEastAsia" w:eastAsiaTheme="minorEastAsia" w:cstheme="minorEastAsia"/>
          <w:b/>
          <w:bCs/>
          <w:highlight w:val="none"/>
        </w:rPr>
        <w:t>10%</w:t>
      </w:r>
      <w:r>
        <w:rPr>
          <w:rFonts w:hint="eastAsia" w:asciiTheme="minorEastAsia" w:hAnsiTheme="minorEastAsia" w:eastAsiaTheme="minorEastAsia" w:cstheme="minorEastAsia"/>
          <w:highlight w:val="none"/>
        </w:rPr>
        <w:t>的扣除，用扣除后的价格参与评审。接受大中型企业与小微企业组成联合体或者允许大中型企业向一家或者多家小微企业分包的政府</w:t>
      </w:r>
      <w:r>
        <w:rPr>
          <w:rFonts w:hint="eastAsia" w:asciiTheme="minorEastAsia" w:hAnsiTheme="minorEastAsia" w:eastAsiaTheme="minorEastAsia" w:cstheme="minorEastAsia"/>
          <w:highlight w:val="none"/>
          <w:lang w:val="en-US" w:eastAsia="zh-CN"/>
        </w:rPr>
        <w:t>采购</w:t>
      </w:r>
      <w:r>
        <w:rPr>
          <w:rFonts w:hint="eastAsia" w:asciiTheme="minorEastAsia" w:hAnsiTheme="minorEastAsia" w:eastAsiaTheme="minorEastAsia" w:cstheme="minorEastAsia"/>
          <w:highlight w:val="none"/>
        </w:rPr>
        <w:t>服务项目，对于联合协议或者分包意向协议约定小微企业的合同份额占到合同总金额30%以上的，对联合体或者大中型企业的报价给予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b/>
          <w:bCs/>
          <w:highlight w:val="none"/>
        </w:rPr>
        <w:t>4%</w:t>
      </w:r>
      <w:r>
        <w:rPr>
          <w:rFonts w:hint="eastAsia" w:asciiTheme="minorEastAsia" w:hAnsiTheme="minorEastAsia" w:eastAsiaTheme="minorEastAsia" w:cstheme="minorEastAsia"/>
          <w:highlight w:val="none"/>
        </w:rPr>
        <w:t>的扣除，用扣除后的价格参加评审。组成联合体或者接受分包的小微企业与联合体内其他企业、分包企业之间存在直接控股、管理关系的，不享受价格扣除优惠政策。</w:t>
      </w:r>
    </w:p>
    <w:p w14:paraId="25D8B137">
      <w:pPr>
        <w:numPr>
          <w:ilvl w:val="2"/>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符合《关于促进残疾人就业政府采购政策的通知》（财库〔2017〕141号）规定的条件并提供《残疾人福利性单位声明函》（附件1）的残疾人福利性单位视同小型、微型企业</w:t>
      </w:r>
      <w:r>
        <w:rPr>
          <w:rFonts w:hint="eastAsia" w:asciiTheme="minorEastAsia" w:hAnsiTheme="minorEastAsia" w:eastAsiaTheme="minorEastAsia" w:cstheme="minorEastAsia"/>
          <w:highlight w:val="none"/>
          <w:lang w:eastAsia="zh-CN"/>
        </w:rPr>
        <w:t>。</w:t>
      </w:r>
    </w:p>
    <w:p w14:paraId="6F2ABF4F">
      <w:pPr>
        <w:numPr>
          <w:ilvl w:val="2"/>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4A66A6A">
      <w:pPr>
        <w:numPr>
          <w:ilvl w:val="2"/>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可享受中小企业扶持政策的投标人应按照招标文件格式要求提供《中小企业声明函》，《中小企业声明函》填写企业类型错误，导致该企业享受本不能享受的中小企业扶持政策，投标无效并依法承担法律责任。</w:t>
      </w:r>
    </w:p>
    <w:p w14:paraId="7B5CF38C">
      <w:pPr>
        <w:numPr>
          <w:ilvl w:val="2"/>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中小企业享受扶持政策获得政府采购合同的，小微企业不得将合同分包给大中型企业，中型企业不得将合同分包给大型企业。</w:t>
      </w:r>
    </w:p>
    <w:p w14:paraId="76B4CC4C">
      <w:pPr>
        <w:numPr>
          <w:ilvl w:val="1"/>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支持创新发展</w:t>
      </w:r>
    </w:p>
    <w:p w14:paraId="2DB98F96">
      <w:pPr>
        <w:numPr>
          <w:ilvl w:val="2"/>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首台套、“制造精品”、“专精特新”等创新产品按规定享受政府采购支持政策。</w:t>
      </w:r>
    </w:p>
    <w:p w14:paraId="0F8827DE">
      <w:pPr>
        <w:numPr>
          <w:ilvl w:val="2"/>
          <w:numId w:val="3"/>
        </w:numPr>
        <w:ind w:left="0"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采购人应当贯彻落实知识产权保护相关法律法规，应当采购使用正版软件。</w:t>
      </w:r>
    </w:p>
    <w:p w14:paraId="0EE84CA7">
      <w:pPr>
        <w:numPr>
          <w:ilvl w:val="1"/>
          <w:numId w:val="3"/>
        </w:numPr>
        <w:ind w:left="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平等对待内外资企业和符合条件的破产重整企业</w:t>
      </w:r>
    </w:p>
    <w:p w14:paraId="10D33105">
      <w:pPr>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平等对待内外资企业和符合条件的破产重整企业，切实保障企业公平竞争，平等维护企业的合法利益。</w:t>
      </w:r>
    </w:p>
    <w:p w14:paraId="67F541EF">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询问、质疑、投诉</w:t>
      </w:r>
    </w:p>
    <w:p w14:paraId="1CA09A50">
      <w:pPr>
        <w:numPr>
          <w:ilvl w:val="1"/>
          <w:numId w:val="3"/>
        </w:numPr>
        <w:tabs>
          <w:tab w:val="left" w:pos="21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在线询问、质疑、投诉</w:t>
      </w:r>
    </w:p>
    <w:p w14:paraId="1FEDDE4D">
      <w:pPr>
        <w:ind w:firstLine="480" w:firstLineChars="200"/>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9688E65">
      <w:pPr>
        <w:numPr>
          <w:ilvl w:val="1"/>
          <w:numId w:val="3"/>
        </w:numPr>
        <w:tabs>
          <w:tab w:val="left" w:pos="21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供应商询问</w:t>
      </w:r>
    </w:p>
    <w:p w14:paraId="59631A63">
      <w:pPr>
        <w:autoSpaceDE w:val="0"/>
        <w:autoSpaceDN w:val="0"/>
        <w:ind w:firstLine="480" w:firstLineChars="200"/>
        <w:jc w:val="left"/>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C4578E8">
      <w:pPr>
        <w:numPr>
          <w:ilvl w:val="1"/>
          <w:numId w:val="3"/>
        </w:numPr>
        <w:tabs>
          <w:tab w:val="left" w:pos="21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供应商质疑</w:t>
      </w:r>
    </w:p>
    <w:p w14:paraId="7B705269">
      <w:pPr>
        <w:numPr>
          <w:ilvl w:val="2"/>
          <w:numId w:val="3"/>
        </w:numPr>
        <w:tabs>
          <w:tab w:val="left" w:pos="21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提出质疑的供应商应当是参与所质疑项目采购活动的供应商。潜在供应商已依法获取其可质疑的招标文件的，可以对该文件提出质疑。</w:t>
      </w:r>
    </w:p>
    <w:p w14:paraId="0CE1CECD">
      <w:pPr>
        <w:numPr>
          <w:ilvl w:val="2"/>
          <w:numId w:val="3"/>
        </w:numPr>
        <w:tabs>
          <w:tab w:val="left" w:pos="21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78CB30C">
      <w:pPr>
        <w:numPr>
          <w:ilvl w:val="3"/>
          <w:numId w:val="3"/>
        </w:numPr>
        <w:tabs>
          <w:tab w:val="left" w:pos="210"/>
          <w:tab w:val="left" w:pos="105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对招标文件提出质疑的，质疑期限为供应商获得招标文件之日或者招标文件公告期限届满之日起计算。</w:t>
      </w:r>
    </w:p>
    <w:p w14:paraId="354B2DC5">
      <w:pPr>
        <w:numPr>
          <w:ilvl w:val="3"/>
          <w:numId w:val="3"/>
        </w:numPr>
        <w:tabs>
          <w:tab w:val="left" w:pos="210"/>
          <w:tab w:val="left" w:pos="105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对采购过程提出质疑的，质疑期限为各采购程序环节结束之日起计算。</w:t>
      </w:r>
    </w:p>
    <w:p w14:paraId="70A3CB44">
      <w:pPr>
        <w:numPr>
          <w:ilvl w:val="3"/>
          <w:numId w:val="3"/>
        </w:numPr>
        <w:tabs>
          <w:tab w:val="left" w:pos="210"/>
          <w:tab w:val="left" w:pos="105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对采购结果提出质疑的，质疑期限自采购结果公告期限届满之日起计算。</w:t>
      </w:r>
    </w:p>
    <w:p w14:paraId="4EB717F9">
      <w:pPr>
        <w:numPr>
          <w:ilvl w:val="2"/>
          <w:numId w:val="3"/>
        </w:numPr>
        <w:tabs>
          <w:tab w:val="left" w:pos="21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供应商提出质疑应当提交质疑函和必要的证明材料。质疑函应当包括下列内容：</w:t>
      </w:r>
    </w:p>
    <w:p w14:paraId="0CF4944E">
      <w:pPr>
        <w:numPr>
          <w:ilvl w:val="3"/>
          <w:numId w:val="3"/>
        </w:numPr>
        <w:tabs>
          <w:tab w:val="left" w:pos="210"/>
          <w:tab w:val="left" w:pos="105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供应商的姓名或者名称、地址、邮编、联系人及联系电话；</w:t>
      </w:r>
    </w:p>
    <w:p w14:paraId="784E5F35">
      <w:pPr>
        <w:numPr>
          <w:ilvl w:val="3"/>
          <w:numId w:val="3"/>
        </w:numPr>
        <w:tabs>
          <w:tab w:val="left" w:pos="210"/>
          <w:tab w:val="left" w:pos="105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质疑项目的名称、编号；</w:t>
      </w:r>
    </w:p>
    <w:p w14:paraId="0A262DF3">
      <w:pPr>
        <w:numPr>
          <w:ilvl w:val="3"/>
          <w:numId w:val="3"/>
        </w:numPr>
        <w:tabs>
          <w:tab w:val="left" w:pos="210"/>
          <w:tab w:val="left" w:pos="105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具体、明确的质疑事项和与质疑事项相关的请求；</w:t>
      </w:r>
    </w:p>
    <w:p w14:paraId="155FF04B">
      <w:pPr>
        <w:numPr>
          <w:ilvl w:val="3"/>
          <w:numId w:val="3"/>
        </w:numPr>
        <w:tabs>
          <w:tab w:val="left" w:pos="210"/>
          <w:tab w:val="left" w:pos="105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事实依据；</w:t>
      </w:r>
    </w:p>
    <w:p w14:paraId="32817041">
      <w:pPr>
        <w:numPr>
          <w:ilvl w:val="3"/>
          <w:numId w:val="3"/>
        </w:numPr>
        <w:tabs>
          <w:tab w:val="left" w:pos="210"/>
          <w:tab w:val="left" w:pos="105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必要的法律依据；</w:t>
      </w:r>
    </w:p>
    <w:p w14:paraId="1E046298">
      <w:pPr>
        <w:numPr>
          <w:ilvl w:val="3"/>
          <w:numId w:val="3"/>
        </w:numPr>
        <w:tabs>
          <w:tab w:val="left" w:pos="210"/>
          <w:tab w:val="left" w:pos="105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提出质疑的日期。</w:t>
      </w:r>
    </w:p>
    <w:p w14:paraId="10BD6EA0">
      <w:pPr>
        <w:tabs>
          <w:tab w:val="left" w:pos="210"/>
        </w:tabs>
        <w:ind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6AD44064">
      <w:pPr>
        <w:tabs>
          <w:tab w:val="left" w:pos="210"/>
        </w:tabs>
        <w:ind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质疑函范本及制作说明详见附件2。</w:t>
      </w:r>
    </w:p>
    <w:p w14:paraId="59675AB4">
      <w:pPr>
        <w:numPr>
          <w:ilvl w:val="2"/>
          <w:numId w:val="3"/>
        </w:numPr>
        <w:tabs>
          <w:tab w:val="left" w:pos="210"/>
          <w:tab w:val="left" w:pos="84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对同一采购程序环节的质疑，供应商须在法定质疑期内一次性提出。</w:t>
      </w:r>
    </w:p>
    <w:p w14:paraId="7050B4AF">
      <w:pPr>
        <w:numPr>
          <w:ilvl w:val="2"/>
          <w:numId w:val="3"/>
        </w:numPr>
        <w:tabs>
          <w:tab w:val="left" w:pos="210"/>
          <w:tab w:val="left" w:pos="84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76660868">
      <w:pPr>
        <w:numPr>
          <w:ilvl w:val="1"/>
          <w:numId w:val="3"/>
        </w:numPr>
        <w:tabs>
          <w:tab w:val="left" w:pos="21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供应商投诉</w:t>
      </w:r>
    </w:p>
    <w:p w14:paraId="251DD141">
      <w:pPr>
        <w:numPr>
          <w:ilvl w:val="2"/>
          <w:numId w:val="3"/>
        </w:numPr>
        <w:tabs>
          <w:tab w:val="left" w:pos="21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质疑供应商对采购人、采购代理机构的答复不满意或者采购人、采购代理机构未在规定的时间内作出答复的，可以在答复期满后十五个工作日内向同级政府采购监督管理部门提出投诉。</w:t>
      </w:r>
    </w:p>
    <w:p w14:paraId="0014EA0D">
      <w:pPr>
        <w:numPr>
          <w:ilvl w:val="2"/>
          <w:numId w:val="3"/>
        </w:numPr>
        <w:tabs>
          <w:tab w:val="left" w:pos="21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供应商投诉的事项不得超出已质疑事项的范围，基于质疑答复内容提出的投诉事项除外。</w:t>
      </w:r>
    </w:p>
    <w:p w14:paraId="1936CB15">
      <w:pPr>
        <w:numPr>
          <w:ilvl w:val="2"/>
          <w:numId w:val="3"/>
        </w:numPr>
        <w:tabs>
          <w:tab w:val="left" w:pos="21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供应商投诉应当有明确的请求和必要的证明材料。</w:t>
      </w:r>
    </w:p>
    <w:p w14:paraId="3CE0389A">
      <w:pPr>
        <w:numPr>
          <w:ilvl w:val="2"/>
          <w:numId w:val="3"/>
        </w:numPr>
        <w:tabs>
          <w:tab w:val="left" w:pos="21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以联合体形式参加政府采购活动的，其投诉应当由组成联合体的所有供应商共同提出。</w:t>
      </w:r>
    </w:p>
    <w:p w14:paraId="4E4CF49F">
      <w:pPr>
        <w:numPr>
          <w:ilvl w:val="2"/>
          <w:numId w:val="3"/>
        </w:numPr>
        <w:tabs>
          <w:tab w:val="left" w:pos="21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投诉材料可寄送浙江省政府采购行政裁决服务中心（杭州），地址：</w:t>
      </w:r>
      <w:r>
        <w:rPr>
          <w:rFonts w:hint="eastAsia" w:asciiTheme="minorEastAsia" w:hAnsiTheme="minorEastAsia" w:eastAsiaTheme="minorEastAsia" w:cstheme="minorEastAsia"/>
          <w:bCs/>
          <w:highlight w:val="none"/>
          <w:lang w:val="zh-CN" w:eastAsia="zh-CN"/>
        </w:rPr>
        <w:t>杭州市上城区清泰街549号城建综合大楼11楼</w:t>
      </w:r>
      <w:r>
        <w:rPr>
          <w:rFonts w:hint="eastAsia" w:asciiTheme="minorEastAsia" w:hAnsiTheme="minorEastAsia" w:eastAsiaTheme="minorEastAsia" w:cstheme="minorEastAsia"/>
          <w:bCs/>
          <w:highlight w:val="none"/>
          <w:lang w:val="zh-CN"/>
        </w:rPr>
        <w:t>（快递仅限ems或顺丰），收件人：朱老师、王老师、匡老师，电话：0571-87800218，0571-87227671。</w:t>
      </w:r>
    </w:p>
    <w:p w14:paraId="31AB1953">
      <w:pPr>
        <w:tabs>
          <w:tab w:val="left" w:pos="210"/>
        </w:tabs>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highlight w:val="none"/>
          <w:lang w:val="zh-CN"/>
        </w:rPr>
        <w:t>投诉书范本及制作说明详见附件3。</w:t>
      </w:r>
    </w:p>
    <w:p w14:paraId="07A534D0">
      <w:pPr>
        <w:adjustRightInd/>
        <w:spacing w:line="360" w:lineRule="auto"/>
        <w:jc w:val="center"/>
        <w:outlineLvl w:val="1"/>
        <w:rPr>
          <w:rFonts w:hint="eastAsia" w:asciiTheme="minorEastAsia" w:hAnsiTheme="minorEastAsia" w:eastAsiaTheme="minorEastAsia" w:cstheme="minorEastAsia"/>
          <w:b/>
          <w:sz w:val="32"/>
          <w:szCs w:val="20"/>
          <w:highlight w:val="none"/>
        </w:rPr>
      </w:pPr>
      <w:r>
        <w:rPr>
          <w:rFonts w:hint="eastAsia" w:asciiTheme="minorEastAsia" w:hAnsiTheme="minorEastAsia" w:eastAsiaTheme="minorEastAsia" w:cstheme="minorEastAsia"/>
          <w:b/>
          <w:sz w:val="32"/>
          <w:szCs w:val="20"/>
          <w:highlight w:val="none"/>
        </w:rPr>
        <w:t>二、招标文件的构成、澄清、修改</w:t>
      </w:r>
    </w:p>
    <w:p w14:paraId="71DB6801">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招标文件的构成</w:t>
      </w:r>
    </w:p>
    <w:p w14:paraId="71FA5861">
      <w:pPr>
        <w:numPr>
          <w:ilvl w:val="1"/>
          <w:numId w:val="3"/>
        </w:numPr>
        <w:tabs>
          <w:tab w:val="left" w:pos="21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招标文件包括下列文件及附件：</w:t>
      </w:r>
    </w:p>
    <w:p w14:paraId="5926FB19">
      <w:pPr>
        <w:numPr>
          <w:ilvl w:val="2"/>
          <w:numId w:val="3"/>
        </w:numPr>
        <w:tabs>
          <w:tab w:val="left" w:pos="21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招标公告；</w:t>
      </w:r>
    </w:p>
    <w:p w14:paraId="6DC2478A">
      <w:pPr>
        <w:numPr>
          <w:ilvl w:val="2"/>
          <w:numId w:val="3"/>
        </w:numPr>
        <w:tabs>
          <w:tab w:val="left" w:pos="21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投标人须知；</w:t>
      </w:r>
    </w:p>
    <w:p w14:paraId="2208ED66">
      <w:pPr>
        <w:numPr>
          <w:ilvl w:val="2"/>
          <w:numId w:val="3"/>
        </w:numPr>
        <w:tabs>
          <w:tab w:val="left" w:pos="21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采购需求；</w:t>
      </w:r>
    </w:p>
    <w:p w14:paraId="33AC0E5E">
      <w:pPr>
        <w:numPr>
          <w:ilvl w:val="2"/>
          <w:numId w:val="3"/>
        </w:numPr>
        <w:tabs>
          <w:tab w:val="left" w:pos="21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评标办法；</w:t>
      </w:r>
    </w:p>
    <w:p w14:paraId="1D3A0EF3">
      <w:pPr>
        <w:numPr>
          <w:ilvl w:val="2"/>
          <w:numId w:val="3"/>
        </w:numPr>
        <w:tabs>
          <w:tab w:val="left" w:pos="21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拟签订的合同文本；</w:t>
      </w:r>
    </w:p>
    <w:p w14:paraId="28E53B21">
      <w:pPr>
        <w:numPr>
          <w:ilvl w:val="2"/>
          <w:numId w:val="3"/>
        </w:numPr>
        <w:tabs>
          <w:tab w:val="left" w:pos="21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应提交的有关格式范例。</w:t>
      </w:r>
    </w:p>
    <w:p w14:paraId="1886659C">
      <w:pPr>
        <w:numPr>
          <w:ilvl w:val="1"/>
          <w:numId w:val="3"/>
        </w:numPr>
        <w:tabs>
          <w:tab w:val="left" w:pos="21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与本项目有关的澄清或者修改的内容为招标文件的组成部分。</w:t>
      </w:r>
    </w:p>
    <w:p w14:paraId="6F9A6E06">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招标文件的澄清、修改</w:t>
      </w:r>
    </w:p>
    <w:p w14:paraId="086669A0">
      <w:pPr>
        <w:numPr>
          <w:ilvl w:val="1"/>
          <w:numId w:val="3"/>
        </w:numPr>
        <w:tabs>
          <w:tab w:val="left" w:pos="21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已获取招标文件的潜在投标人，若有问题需要澄清，应于投标截止时间前，以书面形式向采购代理机构提出。</w:t>
      </w:r>
    </w:p>
    <w:p w14:paraId="4717F7BE">
      <w:pPr>
        <w:numPr>
          <w:ilvl w:val="1"/>
          <w:numId w:val="3"/>
        </w:numPr>
        <w:tabs>
          <w:tab w:val="left" w:pos="21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55615EE">
      <w:pPr>
        <w:adjustRightInd/>
        <w:spacing w:line="360" w:lineRule="auto"/>
        <w:jc w:val="center"/>
        <w:outlineLvl w:val="1"/>
        <w:rPr>
          <w:rFonts w:hint="eastAsia" w:asciiTheme="minorEastAsia" w:hAnsiTheme="minorEastAsia" w:eastAsiaTheme="minorEastAsia" w:cstheme="minorEastAsia"/>
          <w:b/>
          <w:sz w:val="32"/>
          <w:szCs w:val="20"/>
          <w:highlight w:val="none"/>
        </w:rPr>
      </w:pPr>
      <w:r>
        <w:rPr>
          <w:rFonts w:hint="eastAsia" w:asciiTheme="minorEastAsia" w:hAnsiTheme="minorEastAsia" w:eastAsiaTheme="minorEastAsia" w:cstheme="minorEastAsia"/>
          <w:b/>
          <w:sz w:val="32"/>
          <w:szCs w:val="20"/>
          <w:highlight w:val="none"/>
        </w:rPr>
        <w:t>三、投标</w:t>
      </w:r>
    </w:p>
    <w:p w14:paraId="0BF04AB2">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招标文件的获取</w:t>
      </w:r>
    </w:p>
    <w:p w14:paraId="0EBB7FA0">
      <w:pPr>
        <w:pStyle w:val="33"/>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详见招标公告中获取招标文件的时间期限、地点、方式及招标文件售价。</w:t>
      </w:r>
    </w:p>
    <w:p w14:paraId="2EBDBBE7">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开标前答疑会或现场考察</w:t>
      </w:r>
    </w:p>
    <w:p w14:paraId="423E695C">
      <w:pPr>
        <w:pStyle w:val="33"/>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采购人组织潜在投标人现场考察或者召开开标前答疑会的，潜在投标人按第二部分投标人须知前附表的规定参加现场考察或者开标前答疑会。</w:t>
      </w:r>
    </w:p>
    <w:p w14:paraId="798BFCF9">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投标保证金</w:t>
      </w:r>
    </w:p>
    <w:p w14:paraId="71455B5D">
      <w:pPr>
        <w:pStyle w:val="33"/>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本项目不需缴纳投标保证金。</w:t>
      </w:r>
    </w:p>
    <w:p w14:paraId="06387987">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投标文件的语言</w:t>
      </w:r>
    </w:p>
    <w:p w14:paraId="32AEB6D2">
      <w:pPr>
        <w:pStyle w:val="33"/>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rPr>
        <w:t>投标文件及投标人与采购有关的来往通知、函件和文件均应使用中文。</w:t>
      </w:r>
    </w:p>
    <w:p w14:paraId="1C988593">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sz w:val="24"/>
          <w:szCs w:val="24"/>
          <w:highlight w:val="none"/>
        </w:rPr>
        <w:t>投标文件的组成</w:t>
      </w:r>
    </w:p>
    <w:p w14:paraId="561E2F8F">
      <w:pPr>
        <w:numPr>
          <w:ilvl w:val="1"/>
          <w:numId w:val="3"/>
        </w:numPr>
        <w:tabs>
          <w:tab w:val="left" w:pos="210"/>
          <w:tab w:val="left" w:pos="630"/>
          <w:tab w:val="left" w:pos="840"/>
        </w:tabs>
        <w:spacing w:line="360" w:lineRule="auto"/>
        <w:ind w:left="0" w:firstLine="482" w:firstLineChars="20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资格文件：</w:t>
      </w:r>
    </w:p>
    <w:p w14:paraId="5721B5C9">
      <w:pPr>
        <w:numPr>
          <w:ilvl w:val="2"/>
          <w:numId w:val="3"/>
        </w:numPr>
        <w:tabs>
          <w:tab w:val="left" w:pos="210"/>
          <w:tab w:val="left" w:pos="630"/>
          <w:tab w:val="left" w:pos="840"/>
        </w:tabs>
        <w:ind w:left="0" w:firstLine="480" w:firstLineChars="200"/>
        <w:jc w:val="left"/>
        <w:rPr>
          <w:rFonts w:hint="eastAsia" w:asciiTheme="minorEastAsia" w:hAnsiTheme="minorEastAsia" w:eastAsiaTheme="minorEastAsia" w:cstheme="minorEastAsia"/>
          <w:bCs/>
          <w:color w:val="auto"/>
          <w:sz w:val="24"/>
          <w:szCs w:val="24"/>
          <w:highlight w:val="none"/>
        </w:rPr>
      </w:pPr>
      <w:bookmarkStart w:id="17" w:name="OLE_LINK4"/>
      <w:r>
        <w:rPr>
          <w:rFonts w:hint="eastAsia" w:asciiTheme="minorEastAsia" w:hAnsiTheme="minorEastAsia" w:eastAsiaTheme="minorEastAsia" w:cstheme="minorEastAsia"/>
          <w:bCs/>
          <w:color w:val="auto"/>
          <w:sz w:val="24"/>
          <w:szCs w:val="24"/>
          <w:highlight w:val="none"/>
        </w:rPr>
        <w:t>符合参加政府采购活动应当具备的一般条件的承诺函</w:t>
      </w:r>
      <w:bookmarkEnd w:id="17"/>
      <w:r>
        <w:rPr>
          <w:rFonts w:hint="eastAsia" w:asciiTheme="minorEastAsia" w:hAnsiTheme="minorEastAsia" w:eastAsiaTheme="minorEastAsia" w:cstheme="minorEastAsia"/>
          <w:bCs/>
          <w:color w:val="auto"/>
          <w:sz w:val="24"/>
          <w:szCs w:val="24"/>
          <w:highlight w:val="none"/>
        </w:rPr>
        <w:t>；</w:t>
      </w:r>
    </w:p>
    <w:p w14:paraId="3921D542">
      <w:pPr>
        <w:numPr>
          <w:ilvl w:val="2"/>
          <w:numId w:val="3"/>
        </w:numPr>
        <w:tabs>
          <w:tab w:val="left" w:pos="210"/>
          <w:tab w:val="left" w:pos="630"/>
          <w:tab w:val="left" w:pos="840"/>
        </w:tabs>
        <w:ind w:left="0"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联合协议（如果有）；</w:t>
      </w:r>
    </w:p>
    <w:p w14:paraId="57131905">
      <w:pPr>
        <w:numPr>
          <w:ilvl w:val="2"/>
          <w:numId w:val="3"/>
        </w:numPr>
        <w:tabs>
          <w:tab w:val="left" w:pos="210"/>
          <w:tab w:val="left" w:pos="630"/>
          <w:tab w:val="left" w:pos="840"/>
        </w:tabs>
        <w:ind w:left="0"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落实政府采购政策需满足的资格要求：</w:t>
      </w:r>
      <w:r>
        <w:rPr>
          <w:rFonts w:hint="eastAsia" w:asciiTheme="minorEastAsia" w:hAnsiTheme="minorEastAsia" w:eastAsiaTheme="minorEastAsia" w:cstheme="minorEastAsia"/>
          <w:bCs/>
          <w:color w:val="auto"/>
          <w:sz w:val="24"/>
          <w:szCs w:val="24"/>
          <w:highlight w:val="none"/>
          <w:lang w:val="en-US" w:eastAsia="zh-CN"/>
        </w:rPr>
        <w:t>无</w:t>
      </w:r>
      <w:r>
        <w:rPr>
          <w:rFonts w:hint="eastAsia" w:asciiTheme="minorEastAsia" w:hAnsiTheme="minorEastAsia" w:eastAsiaTheme="minorEastAsia" w:cstheme="minorEastAsia"/>
          <w:bCs/>
          <w:color w:val="auto"/>
          <w:sz w:val="24"/>
          <w:szCs w:val="24"/>
          <w:highlight w:val="none"/>
        </w:rPr>
        <w:t>；</w:t>
      </w:r>
    </w:p>
    <w:p w14:paraId="1AC1D578">
      <w:pPr>
        <w:numPr>
          <w:ilvl w:val="2"/>
          <w:numId w:val="3"/>
        </w:numPr>
        <w:tabs>
          <w:tab w:val="left" w:pos="210"/>
          <w:tab w:val="left" w:pos="630"/>
          <w:tab w:val="left" w:pos="840"/>
        </w:tabs>
        <w:ind w:left="0"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本项目的特定资格要求</w:t>
      </w:r>
      <w:r>
        <w:rPr>
          <w:rFonts w:hint="eastAsia" w:asciiTheme="minorEastAsia" w:hAnsiTheme="minorEastAsia" w:eastAsiaTheme="minorEastAsia" w:cstheme="minorEastAsia"/>
          <w:bCs/>
          <w:color w:val="auto"/>
          <w:sz w:val="24"/>
          <w:szCs w:val="24"/>
          <w:highlight w:val="none"/>
          <w:lang w:eastAsia="zh-CN"/>
        </w:rPr>
        <w:t>：国家认证认可监督管理委员会或市场监督管理部门颁发的有效期内的检验检测机构资质认定证书（CMA）扫描件</w:t>
      </w:r>
      <w:r>
        <w:rPr>
          <w:rFonts w:hint="eastAsia" w:asciiTheme="minorEastAsia" w:hAnsiTheme="minorEastAsia" w:eastAsiaTheme="minorEastAsia" w:cstheme="minorEastAsia"/>
          <w:bCs/>
          <w:color w:val="auto"/>
          <w:sz w:val="24"/>
          <w:szCs w:val="24"/>
          <w:highlight w:val="none"/>
        </w:rPr>
        <w:t>。</w:t>
      </w:r>
    </w:p>
    <w:p w14:paraId="2D848BEB">
      <w:pPr>
        <w:numPr>
          <w:ilvl w:val="1"/>
          <w:numId w:val="3"/>
        </w:numPr>
        <w:tabs>
          <w:tab w:val="left" w:pos="210"/>
          <w:tab w:val="left" w:pos="630"/>
          <w:tab w:val="left" w:pos="840"/>
        </w:tabs>
        <w:ind w:left="0" w:firstLine="482" w:firstLineChars="200"/>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rPr>
        <w:t>商务技术</w:t>
      </w:r>
      <w:r>
        <w:rPr>
          <w:rFonts w:hint="eastAsia" w:asciiTheme="minorEastAsia" w:hAnsiTheme="minorEastAsia" w:eastAsiaTheme="minorEastAsia" w:cstheme="minorEastAsia"/>
          <w:b/>
          <w:color w:val="auto"/>
          <w:sz w:val="24"/>
          <w:szCs w:val="24"/>
          <w:highlight w:val="none"/>
          <w:lang w:val="zh-CN"/>
        </w:rPr>
        <w:t>文件：</w:t>
      </w:r>
    </w:p>
    <w:p w14:paraId="1745E49B">
      <w:pPr>
        <w:numPr>
          <w:ilvl w:val="2"/>
          <w:numId w:val="3"/>
        </w:numPr>
        <w:tabs>
          <w:tab w:val="left" w:pos="210"/>
          <w:tab w:val="left" w:pos="630"/>
          <w:tab w:val="left" w:pos="840"/>
        </w:tabs>
        <w:ind w:left="0"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投标函；</w:t>
      </w:r>
    </w:p>
    <w:p w14:paraId="41E01EC8">
      <w:pPr>
        <w:numPr>
          <w:ilvl w:val="2"/>
          <w:numId w:val="3"/>
        </w:numPr>
        <w:tabs>
          <w:tab w:val="left" w:pos="210"/>
          <w:tab w:val="left" w:pos="630"/>
          <w:tab w:val="left" w:pos="840"/>
        </w:tabs>
        <w:ind w:left="0"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授权委托书或法定代表人（单位负责人、自然人本人）身份证明；</w:t>
      </w:r>
    </w:p>
    <w:p w14:paraId="02AC1043">
      <w:pPr>
        <w:numPr>
          <w:ilvl w:val="2"/>
          <w:numId w:val="3"/>
        </w:numPr>
        <w:tabs>
          <w:tab w:val="left" w:pos="210"/>
          <w:tab w:val="left" w:pos="630"/>
          <w:tab w:val="left" w:pos="840"/>
        </w:tabs>
        <w:ind w:left="0"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授权代表近一个月内在投标单位缴纳社保的参保证明（适用于法定代表人授权代表参加投标活动）；</w:t>
      </w:r>
    </w:p>
    <w:p w14:paraId="66F2F33C">
      <w:pPr>
        <w:numPr>
          <w:ilvl w:val="2"/>
          <w:numId w:val="3"/>
        </w:numPr>
        <w:tabs>
          <w:tab w:val="left" w:pos="210"/>
          <w:tab w:val="left" w:pos="630"/>
          <w:tab w:val="left" w:pos="840"/>
        </w:tabs>
        <w:ind w:left="0"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sz w:val="24"/>
          <w:szCs w:val="24"/>
          <w:highlight w:val="none"/>
        </w:rPr>
        <w:t>分包意向</w:t>
      </w:r>
      <w:r>
        <w:rPr>
          <w:rFonts w:hint="eastAsia" w:asciiTheme="minorEastAsia" w:hAnsiTheme="minorEastAsia" w:eastAsiaTheme="minorEastAsia" w:cstheme="minorEastAsia"/>
          <w:bCs/>
          <w:color w:val="auto"/>
          <w:sz w:val="24"/>
          <w:szCs w:val="24"/>
          <w:highlight w:val="none"/>
        </w:rPr>
        <w:t>协议（如果有）；</w:t>
      </w:r>
    </w:p>
    <w:p w14:paraId="01571F34">
      <w:pPr>
        <w:numPr>
          <w:ilvl w:val="2"/>
          <w:numId w:val="3"/>
        </w:numPr>
        <w:tabs>
          <w:tab w:val="left" w:pos="210"/>
          <w:tab w:val="left" w:pos="630"/>
          <w:tab w:val="left" w:pos="840"/>
        </w:tabs>
        <w:ind w:left="0"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符合性审查资料；</w:t>
      </w:r>
    </w:p>
    <w:p w14:paraId="2D0729D1">
      <w:pPr>
        <w:numPr>
          <w:ilvl w:val="2"/>
          <w:numId w:val="3"/>
        </w:numPr>
        <w:tabs>
          <w:tab w:val="left" w:pos="210"/>
          <w:tab w:val="left" w:pos="630"/>
          <w:tab w:val="left" w:pos="840"/>
        </w:tabs>
        <w:ind w:left="0"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评标标准相应的商务技术资料；</w:t>
      </w:r>
    </w:p>
    <w:p w14:paraId="4473DF98">
      <w:pPr>
        <w:numPr>
          <w:ilvl w:val="2"/>
          <w:numId w:val="3"/>
        </w:numPr>
        <w:tabs>
          <w:tab w:val="left" w:pos="210"/>
          <w:tab w:val="left" w:pos="630"/>
          <w:tab w:val="left" w:pos="840"/>
        </w:tabs>
        <w:ind w:left="0"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商务技术偏离表；</w:t>
      </w:r>
    </w:p>
    <w:p w14:paraId="0B2B46AC">
      <w:pPr>
        <w:numPr>
          <w:ilvl w:val="2"/>
          <w:numId w:val="3"/>
        </w:numPr>
        <w:tabs>
          <w:tab w:val="left" w:pos="210"/>
          <w:tab w:val="left" w:pos="630"/>
          <w:tab w:val="left" w:pos="840"/>
        </w:tabs>
        <w:ind w:left="0" w:firstLine="480" w:firstLineChars="200"/>
        <w:jc w:val="left"/>
        <w:rPr>
          <w:rFonts w:hint="eastAsia" w:asciiTheme="minorEastAsia" w:hAnsiTheme="minorEastAsia" w:eastAsiaTheme="minorEastAsia" w:cstheme="minorEastAsia"/>
          <w:bCs/>
          <w:color w:val="auto"/>
          <w:sz w:val="24"/>
          <w:szCs w:val="24"/>
          <w:highlight w:val="none"/>
          <w:lang w:val="zh-CN"/>
        </w:rPr>
      </w:pPr>
      <w:r>
        <w:rPr>
          <w:rFonts w:hint="eastAsia" w:asciiTheme="minorEastAsia" w:hAnsiTheme="minorEastAsia" w:eastAsiaTheme="minorEastAsia" w:cstheme="minorEastAsia"/>
          <w:bCs/>
          <w:color w:val="auto"/>
          <w:sz w:val="24"/>
          <w:szCs w:val="24"/>
          <w:highlight w:val="none"/>
          <w:lang w:val="zh-CN"/>
        </w:rPr>
        <w:t>政府采购供应商廉洁自律承诺书。</w:t>
      </w:r>
    </w:p>
    <w:p w14:paraId="03180F5D">
      <w:pPr>
        <w:numPr>
          <w:ilvl w:val="1"/>
          <w:numId w:val="3"/>
        </w:numPr>
        <w:tabs>
          <w:tab w:val="left" w:pos="210"/>
          <w:tab w:val="left" w:pos="630"/>
          <w:tab w:val="left" w:pos="840"/>
        </w:tabs>
        <w:ind w:left="0" w:firstLine="482" w:firstLineChars="200"/>
        <w:jc w:val="left"/>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rPr>
        <w:t xml:space="preserve">报价文件： </w:t>
      </w:r>
    </w:p>
    <w:p w14:paraId="5F6052B8">
      <w:pPr>
        <w:numPr>
          <w:ilvl w:val="2"/>
          <w:numId w:val="3"/>
        </w:numPr>
        <w:tabs>
          <w:tab w:val="left" w:pos="210"/>
          <w:tab w:val="left" w:pos="630"/>
          <w:tab w:val="left" w:pos="840"/>
        </w:tabs>
        <w:ind w:left="0"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开标一览表（报价表）；</w:t>
      </w:r>
    </w:p>
    <w:p w14:paraId="473BEC4E">
      <w:pPr>
        <w:numPr>
          <w:ilvl w:val="2"/>
          <w:numId w:val="3"/>
        </w:numPr>
        <w:tabs>
          <w:tab w:val="left" w:pos="210"/>
          <w:tab w:val="left" w:pos="630"/>
          <w:tab w:val="left" w:pos="840"/>
        </w:tabs>
        <w:ind w:left="0"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中小企业声明函（如有）；</w:t>
      </w:r>
    </w:p>
    <w:p w14:paraId="7E684D6F">
      <w:pPr>
        <w:numPr>
          <w:ilvl w:val="2"/>
          <w:numId w:val="3"/>
        </w:numPr>
        <w:tabs>
          <w:tab w:val="left" w:pos="210"/>
          <w:tab w:val="left" w:pos="630"/>
          <w:tab w:val="left" w:pos="840"/>
        </w:tabs>
        <w:ind w:left="0"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中标服务费支付承诺书和中标服务费结算信息表。</w:t>
      </w:r>
    </w:p>
    <w:p w14:paraId="1DDC8EF7">
      <w:pPr>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投标文件含有采购人不能接受的附加条件的，投标无效；</w:t>
      </w:r>
    </w:p>
    <w:p w14:paraId="58D319D7">
      <w:pPr>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投标人提供虚假材料投标的，投标无效。</w:t>
      </w:r>
    </w:p>
    <w:p w14:paraId="71F3FD91">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投标文件的编制</w:t>
      </w:r>
    </w:p>
    <w:p w14:paraId="48079B70">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DBE6C17">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sz w:val="24"/>
          <w:szCs w:val="24"/>
          <w:highlight w:val="none"/>
          <w:lang w:val="zh-CN"/>
        </w:rPr>
      </w:pPr>
      <w:r>
        <w:rPr>
          <w:rFonts w:hint="eastAsia" w:asciiTheme="minorEastAsia" w:hAnsiTheme="minorEastAsia" w:eastAsiaTheme="minorEastAsia" w:cstheme="minorEastAsia"/>
          <w:bCs/>
          <w:sz w:val="24"/>
          <w:szCs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29CF8CE7">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sz w:val="24"/>
          <w:szCs w:val="24"/>
          <w:highlight w:val="none"/>
          <w:lang w:val="zh-CN"/>
        </w:rPr>
      </w:pPr>
      <w:r>
        <w:rPr>
          <w:rFonts w:hint="eastAsia" w:asciiTheme="minorEastAsia" w:hAnsiTheme="minorEastAsia" w:eastAsiaTheme="minorEastAsia" w:cstheme="minorEastAsia"/>
          <w:bCs/>
          <w:sz w:val="24"/>
          <w:szCs w:val="24"/>
          <w:highlight w:val="none"/>
          <w:lang w:val="zh-CN"/>
        </w:rPr>
        <w:t>使用“政采云电子交易客户端”需要提前申领CA数字证书，申领流程请自行前往“浙江政府采购网-下载专区-电子交易客户端-CA驱动和申领流程”进行查阅。</w:t>
      </w:r>
    </w:p>
    <w:p w14:paraId="6091B37B">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投标文件的签署、盖章</w:t>
      </w:r>
    </w:p>
    <w:p w14:paraId="1496A547">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投标文件按照招标文件第六部分格式要求进行签署、盖章。</w:t>
      </w:r>
    </w:p>
    <w:p w14:paraId="2E68D831">
      <w:pPr>
        <w:pStyle w:val="138"/>
        <w:spacing w:before="0" w:line="312" w:lineRule="auto"/>
        <w:ind w:firstLine="48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▲投标人的投标文件未按照招标文件要求签署、盖章的，其投标无效</w:t>
      </w:r>
      <w:r>
        <w:rPr>
          <w:rFonts w:hint="eastAsia" w:asciiTheme="minorEastAsia" w:hAnsiTheme="minorEastAsia" w:eastAsiaTheme="minorEastAsia" w:cstheme="minorEastAsia"/>
          <w:sz w:val="24"/>
          <w:szCs w:val="24"/>
          <w:highlight w:val="none"/>
        </w:rPr>
        <w:t>。</w:t>
      </w:r>
    </w:p>
    <w:p w14:paraId="271A32E6">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为确保网上操作合法、有效和安全，投标人应当在投标截止时间前完成在“政府采购云平台”的身份认证，确保在电子投标过程中能够对相关数据电文进行加密和使用电子签名。</w:t>
      </w:r>
    </w:p>
    <w:p w14:paraId="7880F367">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招标文件对投标文件签署、盖章的要求适用于电子签名。</w:t>
      </w:r>
    </w:p>
    <w:p w14:paraId="4D23075E">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投标文件的提交、补充、修改、撤回</w:t>
      </w:r>
    </w:p>
    <w:p w14:paraId="51E7CE7C">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DFC07CC">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电子交易平台收到投标文件，将妥善保存并即时向供应商发出确认回执通知。在投标截止时间前，除供应商补充、修改或者撤回投标文件外，任何单位和个人不得解密或提取投标文件。</w:t>
      </w:r>
    </w:p>
    <w:p w14:paraId="1DA2E58A">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采购人、采购代理机构可以视情况延长投标文件提交的截止时间。在上述情况下，采购代理机构与投标人以前在投标截止期方面的全部权利、责任和义务，将适用于延长至新的投标截止期。</w:t>
      </w:r>
    </w:p>
    <w:p w14:paraId="61E68CB4">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备份投标文件</w:t>
      </w:r>
    </w:p>
    <w:p w14:paraId="3C2D490F">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sz w:val="24"/>
          <w:szCs w:val="24"/>
          <w:highlight w:val="none"/>
        </w:rPr>
        <w:t>但采购人、采购代理机构不强制或变相强制投标人提交备份投标文件</w:t>
      </w:r>
      <w:r>
        <w:rPr>
          <w:rFonts w:hint="eastAsia" w:asciiTheme="minorEastAsia" w:hAnsiTheme="minorEastAsia" w:eastAsiaTheme="minorEastAsia" w:cstheme="minorEastAsia"/>
          <w:bCs/>
          <w:sz w:val="24"/>
          <w:szCs w:val="24"/>
          <w:highlight w:val="none"/>
        </w:rPr>
        <w:t>。</w:t>
      </w:r>
    </w:p>
    <w:p w14:paraId="54D885AB">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sz w:val="24"/>
          <w:szCs w:val="24"/>
          <w:highlight w:val="none"/>
        </w:rPr>
        <w:t>不符合上述制作、存储、密封规定的备份投标文件将被视为无效或者被拒绝接收。</w:t>
      </w:r>
    </w:p>
    <w:p w14:paraId="1DFA79F3">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直接提交备份投标文件的，投标人应于投标截止时间前在招标公告中载明的开标地点将备份投标文件提交给采购代理机构，</w:t>
      </w:r>
      <w:r>
        <w:rPr>
          <w:rFonts w:hint="eastAsia" w:asciiTheme="minorEastAsia" w:hAnsiTheme="minorEastAsia" w:eastAsiaTheme="minorEastAsia" w:cstheme="minorEastAsia"/>
          <w:b/>
          <w:sz w:val="24"/>
          <w:szCs w:val="24"/>
          <w:highlight w:val="none"/>
        </w:rPr>
        <w:t>采购代理机构将拒绝接受逾期送达的备份投标文件</w:t>
      </w:r>
      <w:r>
        <w:rPr>
          <w:rFonts w:hint="eastAsia" w:asciiTheme="minorEastAsia" w:hAnsiTheme="minorEastAsia" w:eastAsiaTheme="minorEastAsia" w:cstheme="minorEastAsia"/>
          <w:bCs/>
          <w:sz w:val="24"/>
          <w:szCs w:val="24"/>
          <w:highlight w:val="none"/>
        </w:rPr>
        <w:t>。</w:t>
      </w:r>
    </w:p>
    <w:p w14:paraId="40DDC37B">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5D68C381">
      <w:pPr>
        <w:numPr>
          <w:ilvl w:val="1"/>
          <w:numId w:val="3"/>
        </w:numPr>
        <w:tabs>
          <w:tab w:val="left" w:pos="210"/>
          <w:tab w:val="left" w:pos="640"/>
        </w:tabs>
        <w:ind w:left="0" w:firstLine="482" w:firstLineChars="200"/>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投标人仅提交备份投标文件，未在电子交易平台传输递交投标文件的，投标无效。</w:t>
      </w:r>
    </w:p>
    <w:p w14:paraId="3ECA5BA4">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投标文件的无效处理</w:t>
      </w:r>
    </w:p>
    <w:p w14:paraId="27C2699B">
      <w:pPr>
        <w:pStyle w:val="24"/>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有招标文件第四部分第4.2项规定的情形之一的，投标无效：</w:t>
      </w:r>
    </w:p>
    <w:p w14:paraId="77E33650">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投标有效期</w:t>
      </w:r>
    </w:p>
    <w:p w14:paraId="0ACCAB7C">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投标有效期为从提交投标文件的截止之日起90天。</w:t>
      </w:r>
    </w:p>
    <w:p w14:paraId="153A9108">
      <w:pPr>
        <w:ind w:firstLine="480"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
          <w:sz w:val="24"/>
          <w:szCs w:val="24"/>
          <w:highlight w:val="none"/>
        </w:rPr>
        <w:t>投标人的投标文件中承诺的投标有效期少于招标文件中载明的投标有效期的，投标无效。</w:t>
      </w:r>
    </w:p>
    <w:p w14:paraId="7837E357">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投标文件合格投递后，自投标截止日期起，在投标有效期内有效。</w:t>
      </w:r>
    </w:p>
    <w:p w14:paraId="09D6B0D7">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在原定投标有效期满之前，如果出现特殊情况，采购代理机构可以以书面形式通知投标人延长投标有效期。投标人同意延长的，不得要求或被允许修改其投标文件，投标人拒绝延长的，其投标无效。</w:t>
      </w:r>
    </w:p>
    <w:p w14:paraId="1D6E116A">
      <w:pPr>
        <w:adjustRightInd/>
        <w:spacing w:line="360" w:lineRule="auto"/>
        <w:jc w:val="center"/>
        <w:outlineLvl w:val="1"/>
        <w:rPr>
          <w:rFonts w:hint="eastAsia" w:asciiTheme="minorEastAsia" w:hAnsiTheme="minorEastAsia" w:eastAsiaTheme="minorEastAsia" w:cstheme="minorEastAsia"/>
          <w:b/>
          <w:sz w:val="32"/>
          <w:szCs w:val="20"/>
          <w:highlight w:val="none"/>
        </w:rPr>
      </w:pPr>
      <w:r>
        <w:rPr>
          <w:rFonts w:hint="eastAsia" w:asciiTheme="minorEastAsia" w:hAnsiTheme="minorEastAsia" w:eastAsiaTheme="minorEastAsia" w:cstheme="minorEastAsia"/>
          <w:b/>
          <w:sz w:val="32"/>
          <w:szCs w:val="20"/>
          <w:highlight w:val="none"/>
        </w:rPr>
        <w:t>四、开标、资格审查与信用信息查询</w:t>
      </w:r>
    </w:p>
    <w:p w14:paraId="2718147F">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 xml:space="preserve">开标 </w:t>
      </w:r>
    </w:p>
    <w:p w14:paraId="43D930B0">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采购代理机构按照招标文件规定的时间通过电子交易平台组织开标，所有投标人均应当准时在线参加。投标人不足3家的，不得开标。</w:t>
      </w:r>
    </w:p>
    <w:p w14:paraId="20C28C8F">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开标时，电子交易平台按开标时间自动提取所有投标文件。采购代理机构依托电子交易平台发起开始解密指令，投标人按照平台提示和招标文件的规定在半小时内完成在线解密。</w:t>
      </w:r>
    </w:p>
    <w:p w14:paraId="34EC0761">
      <w:pPr>
        <w:numPr>
          <w:ilvl w:val="1"/>
          <w:numId w:val="3"/>
        </w:numPr>
        <w:tabs>
          <w:tab w:val="left" w:pos="210"/>
          <w:tab w:val="left" w:pos="640"/>
        </w:tabs>
        <w:ind w:left="0" w:firstLine="482" w:firstLineChars="200"/>
        <w:jc w:val="lef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投标文件未按时解密，投标人提供了备份投标文件的，以备份投标文件作为依据，否则视为投标文件撤回。投标文件已按时解密的，备份投标文件自动失效。</w:t>
      </w:r>
    </w:p>
    <w:p w14:paraId="7CF1A027">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资格审查</w:t>
      </w:r>
    </w:p>
    <w:p w14:paraId="06A3B792">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采购人或采购代理机构依据法律法规和招标文件的规定，对投标人的资格进行审查。</w:t>
      </w:r>
    </w:p>
    <w:p w14:paraId="621A322F">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投标人未按照招标文件要求提供与资格条件相应的有效资格证明材料的，视为投标人不具备招标文件中规定的资格要求，其投标无效。</w:t>
      </w:r>
    </w:p>
    <w:p w14:paraId="2AA391B0">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对未通过资格审查的投标人，采购人或采购代理机构告知其未通过的原因。</w:t>
      </w:r>
    </w:p>
    <w:p w14:paraId="04857F71">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合格投标人不足3家的，不再评标。</w:t>
      </w:r>
    </w:p>
    <w:p w14:paraId="1D73821B">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信用信息查询</w:t>
      </w:r>
    </w:p>
    <w:p w14:paraId="215364A4">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信用信息查询渠道及截止时间：采购代理机构将通过“信用中国”网站(www.creditchina.gov.cn)、中国政府采购网(www.ccgp.gov.cn)渠道查询投标人投标截止时间当天的信用记录。</w:t>
      </w:r>
    </w:p>
    <w:p w14:paraId="17FF4DEB">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信用信息查询记录和证据留存的具体方式：现场查询的投标人的信用记录、查询结果经确认后将与采购文件一起存档。</w:t>
      </w:r>
    </w:p>
    <w:p w14:paraId="17CF74A5">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信用信息的使用规则：经查询列入失信被执行人名单、重大税收违法案件当事人名单、政府采购严重违法失信行为记录名单的投标人将被拒绝参与政府采购活动。</w:t>
      </w:r>
    </w:p>
    <w:p w14:paraId="12FBEA19">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bCs/>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26ACF3D">
      <w:pPr>
        <w:adjustRightInd/>
        <w:spacing w:line="360" w:lineRule="auto"/>
        <w:jc w:val="center"/>
        <w:outlineLvl w:val="1"/>
        <w:rPr>
          <w:rFonts w:hint="eastAsia" w:asciiTheme="minorEastAsia" w:hAnsiTheme="minorEastAsia" w:eastAsiaTheme="minorEastAsia" w:cstheme="minorEastAsia"/>
          <w:b/>
          <w:sz w:val="32"/>
          <w:szCs w:val="20"/>
          <w:highlight w:val="none"/>
        </w:rPr>
      </w:pPr>
      <w:r>
        <w:rPr>
          <w:rFonts w:hint="eastAsia" w:asciiTheme="minorEastAsia" w:hAnsiTheme="minorEastAsia" w:eastAsiaTheme="minorEastAsia" w:cstheme="minorEastAsia"/>
          <w:b/>
          <w:sz w:val="32"/>
          <w:szCs w:val="20"/>
          <w:highlight w:val="none"/>
        </w:rPr>
        <w:t>五、评标</w:t>
      </w:r>
    </w:p>
    <w:p w14:paraId="691EA53D">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bookmarkStart w:id="18" w:name="_Toc91899903"/>
      <w:r>
        <w:rPr>
          <w:rFonts w:hint="eastAsia" w:asciiTheme="minorEastAsia" w:hAnsiTheme="minorEastAsia" w:eastAsiaTheme="minorEastAsia" w:cstheme="minorEastAsia"/>
          <w:b/>
          <w:highlight w:val="none"/>
        </w:rPr>
        <w:t>评标</w:t>
      </w:r>
    </w:p>
    <w:p w14:paraId="60C4D7C5">
      <w:pPr>
        <w:ind w:firstLine="480" w:firstLineChars="200"/>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highlight w:val="none"/>
        </w:rPr>
        <w:t>详见招标文件第四部分评标办法。</w:t>
      </w:r>
    </w:p>
    <w:p w14:paraId="376F4C06">
      <w:pPr>
        <w:adjustRightInd/>
        <w:spacing w:line="360" w:lineRule="auto"/>
        <w:jc w:val="center"/>
        <w:outlineLvl w:val="1"/>
        <w:rPr>
          <w:rFonts w:hint="eastAsia" w:asciiTheme="minorEastAsia" w:hAnsiTheme="minorEastAsia" w:eastAsiaTheme="minorEastAsia" w:cstheme="minorEastAsia"/>
          <w:b/>
          <w:sz w:val="32"/>
          <w:szCs w:val="20"/>
          <w:highlight w:val="none"/>
        </w:rPr>
      </w:pPr>
      <w:r>
        <w:rPr>
          <w:rFonts w:hint="eastAsia" w:asciiTheme="minorEastAsia" w:hAnsiTheme="minorEastAsia" w:eastAsiaTheme="minorEastAsia" w:cstheme="minorEastAsia"/>
          <w:b/>
          <w:sz w:val="32"/>
          <w:szCs w:val="20"/>
          <w:highlight w:val="none"/>
        </w:rPr>
        <w:t>六、定标</w:t>
      </w:r>
    </w:p>
    <w:p w14:paraId="7472D243">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确定中标供应商</w:t>
      </w:r>
    </w:p>
    <w:p w14:paraId="157C6A8E">
      <w:pPr>
        <w:pStyle w:val="138"/>
        <w:spacing w:before="0" w:line="312" w:lineRule="auto"/>
        <w:ind w:firstLine="480"/>
        <w:rPr>
          <w:rFonts w:hint="eastAsia" w:asciiTheme="minorEastAsia" w:hAnsiTheme="minorEastAsia" w:eastAsiaTheme="minorEastAsia" w:cstheme="minorEastAsia"/>
          <w:b/>
          <w:szCs w:val="24"/>
          <w:highlight w:val="none"/>
        </w:rPr>
      </w:pPr>
      <w:r>
        <w:rPr>
          <w:rFonts w:hint="eastAsia" w:asciiTheme="minorEastAsia" w:hAnsiTheme="minorEastAsia" w:eastAsiaTheme="minorEastAsia" w:cstheme="minorEastAsia"/>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w:t>
      </w:r>
      <w:r>
        <w:rPr>
          <w:rFonts w:hint="eastAsia" w:asciiTheme="minorEastAsia" w:hAnsiTheme="minorEastAsia" w:eastAsiaTheme="minorEastAsia" w:cstheme="minorEastAsia"/>
          <w:szCs w:val="24"/>
          <w:highlight w:val="none"/>
          <w:lang w:eastAsia="zh-CN"/>
        </w:rPr>
        <w:t>中标单位</w:t>
      </w:r>
      <w:r>
        <w:rPr>
          <w:rFonts w:hint="eastAsia" w:asciiTheme="minorEastAsia" w:hAnsiTheme="minorEastAsia" w:eastAsiaTheme="minorEastAsia" w:cstheme="minorEastAsia"/>
          <w:szCs w:val="24"/>
          <w:highlight w:val="none"/>
        </w:rPr>
        <w:t>。中标、成交通知书和中标、成交结果公告应当在规定时间内同时发出。</w:t>
      </w:r>
    </w:p>
    <w:p w14:paraId="63B22DA2">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中标通知与中标结果公告</w:t>
      </w:r>
    </w:p>
    <w:p w14:paraId="4ADB2564">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自中标人确定之日起2个工作日内，采购代理机构通过电子交易平台向中标人发出中标通知书，同时编制发布采购结果公告。采购代理机构也可以以纸质形式进行中标通知。</w:t>
      </w:r>
    </w:p>
    <w:p w14:paraId="1B99EFB8">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14:paraId="765C9839">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highlight w:val="none"/>
        </w:rPr>
        <w:t>公告期限为1个工作日。</w:t>
      </w:r>
    </w:p>
    <w:p w14:paraId="72FE49BD">
      <w:pPr>
        <w:adjustRightInd/>
        <w:spacing w:line="360" w:lineRule="auto"/>
        <w:jc w:val="center"/>
        <w:outlineLvl w:val="1"/>
        <w:rPr>
          <w:rFonts w:hint="eastAsia" w:asciiTheme="minorEastAsia" w:hAnsiTheme="minorEastAsia" w:eastAsiaTheme="minorEastAsia" w:cstheme="minorEastAsia"/>
          <w:b/>
          <w:sz w:val="32"/>
          <w:szCs w:val="20"/>
          <w:highlight w:val="none"/>
        </w:rPr>
      </w:pPr>
      <w:r>
        <w:rPr>
          <w:rFonts w:hint="eastAsia" w:asciiTheme="minorEastAsia" w:hAnsiTheme="minorEastAsia" w:eastAsiaTheme="minorEastAsia" w:cstheme="minorEastAsia"/>
          <w:b/>
          <w:sz w:val="32"/>
          <w:szCs w:val="20"/>
          <w:highlight w:val="none"/>
        </w:rPr>
        <w:t>七、合同授予</w:t>
      </w:r>
    </w:p>
    <w:p w14:paraId="457B807C">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合同授予</w:t>
      </w:r>
    </w:p>
    <w:p w14:paraId="45D5FBE9">
      <w:pPr>
        <w:widowControl/>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合同主要条款详见第五部分拟签订的合同文本。</w:t>
      </w:r>
    </w:p>
    <w:p w14:paraId="1D3F9C27">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合同的签订</w:t>
      </w:r>
    </w:p>
    <w:p w14:paraId="6A4AAE80">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采购人与中标人应当在中标通知书发出之日起三十日内，按照招标文件确定的事项签订政府采购合同，并在签订之日起2个工作日内将政府采购合同在浙江政府采购网上公告。</w:t>
      </w:r>
    </w:p>
    <w:p w14:paraId="3C3BAC68">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38F88096">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如签订合同并生效后，供应商无故拒绝或延期，除按照合同条款处理外，列入不良行为记录一次，并给予通报。</w:t>
      </w:r>
    </w:p>
    <w:p w14:paraId="36D4153C">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中标供应商拒绝与采购人签订合同的，采购人可以按照评审报告推荐的中标或者成交候选人名单排序，确定下一候选人为中标供应商，也可以重新开展政府采购活动。</w:t>
      </w:r>
    </w:p>
    <w:p w14:paraId="6EF21C6B">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履约保证金</w:t>
      </w:r>
    </w:p>
    <w:p w14:paraId="3F9C687E">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14:paraId="0B314975">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供应商</w:t>
      </w:r>
      <w:r>
        <w:rPr>
          <w:rFonts w:hint="eastAsia" w:asciiTheme="minorEastAsia" w:hAnsiTheme="minorEastAsia" w:eastAsiaTheme="minorEastAsia" w:cstheme="minorEastAsia"/>
          <w:bCs/>
          <w:highlight w:val="none"/>
        </w:rPr>
        <w:t>可</w:t>
      </w:r>
      <w:r>
        <w:rPr>
          <w:rFonts w:hint="eastAsia" w:asciiTheme="minorEastAsia" w:hAnsiTheme="minorEastAsia" w:eastAsiaTheme="minorEastAsia" w:cstheme="minorEastAsia"/>
          <w:bCs/>
          <w:highlight w:val="none"/>
          <w:lang w:val="zh-CN"/>
        </w:rPr>
        <w:t>登录政采云平台-【金融服务】—【我的项目】—【已备案合同】以保函形式提供：</w:t>
      </w:r>
    </w:p>
    <w:p w14:paraId="39ACCDB8">
      <w:pPr>
        <w:numPr>
          <w:ilvl w:val="2"/>
          <w:numId w:val="3"/>
        </w:numPr>
        <w:tabs>
          <w:tab w:val="left" w:pos="21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供应商在合同列表选择需要投保的合同，点击【保函推荐】。</w:t>
      </w:r>
    </w:p>
    <w:p w14:paraId="0C2A98A2">
      <w:pPr>
        <w:numPr>
          <w:ilvl w:val="2"/>
          <w:numId w:val="3"/>
        </w:numPr>
        <w:tabs>
          <w:tab w:val="left" w:pos="21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lang w:val="zh-CN"/>
        </w:rPr>
        <w:t>在弹框里查看推荐的保函产品，供应商自行选择保函产品，点击【立即申请】。</w:t>
      </w:r>
    </w:p>
    <w:p w14:paraId="22A76B0D">
      <w:pPr>
        <w:numPr>
          <w:ilvl w:val="2"/>
          <w:numId w:val="3"/>
        </w:numPr>
        <w:tabs>
          <w:tab w:val="left" w:pos="210"/>
        </w:tabs>
        <w:ind w:left="0"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lang w:val="zh-CN"/>
        </w:rPr>
        <w:t>在弹框里填写保函申请信息。具体步骤：选择产品—填写供应商信息—选择中标项目—确认信息—等待保险/保函受理—确认保单—支付保费—成功出单。政采云金融专线</w:t>
      </w:r>
      <w:r>
        <w:rPr>
          <w:rFonts w:hint="eastAsia" w:asciiTheme="minorEastAsia" w:hAnsiTheme="minorEastAsia" w:eastAsiaTheme="minorEastAsia" w:cstheme="minorEastAsia"/>
          <w:highlight w:val="none"/>
        </w:rPr>
        <w:t>95763</w:t>
      </w:r>
      <w:r>
        <w:rPr>
          <w:rFonts w:hint="eastAsia" w:asciiTheme="minorEastAsia" w:hAnsiTheme="minorEastAsia" w:eastAsiaTheme="minorEastAsia" w:cstheme="minorEastAsia"/>
          <w:bCs/>
          <w:highlight w:val="none"/>
          <w:lang w:val="zh-CN"/>
        </w:rPr>
        <w:t>。</w:t>
      </w:r>
    </w:p>
    <w:p w14:paraId="2CA65D46">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预付款</w:t>
      </w:r>
    </w:p>
    <w:p w14:paraId="49F36ED9">
      <w:pPr>
        <w:pStyle w:val="24"/>
        <w:spacing w:line="312"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Cs/>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Theme="minorEastAsia" w:hAnsiTheme="minorEastAsia" w:eastAsiaTheme="minorEastAsia" w:cstheme="minorEastAsia"/>
          <w:bCs/>
          <w:highlight w:val="none"/>
          <w:lang w:val="en-US" w:eastAsia="zh-CN"/>
        </w:rPr>
        <w:t>7</w:t>
      </w:r>
      <w:r>
        <w:rPr>
          <w:rFonts w:hint="eastAsia" w:asciiTheme="minorEastAsia" w:hAnsiTheme="minorEastAsia" w:eastAsiaTheme="minorEastAsia" w:cstheme="minorEastAsia"/>
          <w:bCs/>
          <w:highlight w:val="none"/>
          <w:lang w:val="zh-CN"/>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7AD9EF6B">
      <w:pPr>
        <w:adjustRightInd/>
        <w:spacing w:line="360" w:lineRule="auto"/>
        <w:jc w:val="center"/>
        <w:outlineLvl w:val="1"/>
        <w:rPr>
          <w:rFonts w:hint="eastAsia" w:asciiTheme="minorEastAsia" w:hAnsiTheme="minorEastAsia" w:eastAsiaTheme="minorEastAsia" w:cstheme="minorEastAsia"/>
          <w:b/>
          <w:sz w:val="32"/>
          <w:szCs w:val="20"/>
          <w:highlight w:val="none"/>
        </w:rPr>
      </w:pPr>
      <w:r>
        <w:rPr>
          <w:rFonts w:hint="eastAsia" w:asciiTheme="minorEastAsia" w:hAnsiTheme="minorEastAsia" w:eastAsiaTheme="minorEastAsia" w:cstheme="minorEastAsia"/>
          <w:b/>
          <w:sz w:val="32"/>
          <w:szCs w:val="20"/>
          <w:highlight w:val="none"/>
        </w:rPr>
        <w:t>八、电子交易活动的中止</w:t>
      </w:r>
    </w:p>
    <w:p w14:paraId="27CF5F74">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电子交易活动的中止</w:t>
      </w:r>
    </w:p>
    <w:p w14:paraId="4C7FCB3A">
      <w:pPr>
        <w:pStyle w:val="138"/>
        <w:spacing w:before="0" w:line="312" w:lineRule="auto"/>
        <w:ind w:firstLine="48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采购过程中出现以下情形，导致电子交易平台无法正常运行，或者无法保证电子交易的公平、公正和安全时，采购代理机构可中止电子交易活动：</w:t>
      </w:r>
    </w:p>
    <w:p w14:paraId="2D328CB9">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 xml:space="preserve">电子交易平台发生故障而无法登录访问的； </w:t>
      </w:r>
    </w:p>
    <w:p w14:paraId="789D7E32">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电子交易平台应用或数据库出现错误，不能进行正常操作的；</w:t>
      </w:r>
    </w:p>
    <w:p w14:paraId="2FA2DDD3">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电子交易平台发现严重安全漏洞，有潜在泄密危险的；</w:t>
      </w:r>
    </w:p>
    <w:p w14:paraId="4AC6E386">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 xml:space="preserve">病毒发作导致不能进行正常操作的； </w:t>
      </w:r>
    </w:p>
    <w:p w14:paraId="63C32A7F">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其他无法保证电子交易的公平、公正和安全的情况。</w:t>
      </w:r>
    </w:p>
    <w:p w14:paraId="52ED69D6">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CD888D8">
      <w:pPr>
        <w:adjustRightInd/>
        <w:spacing w:line="360" w:lineRule="auto"/>
        <w:jc w:val="center"/>
        <w:outlineLvl w:val="1"/>
        <w:rPr>
          <w:rFonts w:hint="eastAsia" w:asciiTheme="minorEastAsia" w:hAnsiTheme="minorEastAsia" w:eastAsiaTheme="minorEastAsia" w:cstheme="minorEastAsia"/>
          <w:b/>
          <w:sz w:val="32"/>
          <w:szCs w:val="20"/>
          <w:highlight w:val="none"/>
        </w:rPr>
      </w:pPr>
      <w:r>
        <w:rPr>
          <w:rFonts w:hint="eastAsia" w:asciiTheme="minorEastAsia" w:hAnsiTheme="minorEastAsia" w:eastAsiaTheme="minorEastAsia" w:cstheme="minorEastAsia"/>
          <w:b/>
          <w:sz w:val="32"/>
          <w:szCs w:val="20"/>
          <w:highlight w:val="none"/>
        </w:rPr>
        <w:t>九、验收</w:t>
      </w:r>
    </w:p>
    <w:p w14:paraId="2CC36C74">
      <w:pPr>
        <w:numPr>
          <w:ilvl w:val="0"/>
          <w:numId w:val="3"/>
        </w:numPr>
        <w:tabs>
          <w:tab w:val="left" w:pos="210"/>
        </w:tabs>
        <w:spacing w:line="360" w:lineRule="auto"/>
        <w:ind w:left="0" w:firstLine="0"/>
        <w:jc w:val="left"/>
        <w:outlineLvl w:val="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验收</w:t>
      </w:r>
    </w:p>
    <w:p w14:paraId="1D05B119">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1721297">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采购人可以邀请参加本项目的其他投标人或者第三方机构参与验收。参与验收的投标人或者第三方机构的意见作为验收书的参考资料一并存档。</w:t>
      </w:r>
    </w:p>
    <w:p w14:paraId="7D8E7BBB">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验收结果与采购合同约定的资金支付及履约保证金返还条件挂钩。履约验收的各项资料应当存档备查。</w:t>
      </w:r>
    </w:p>
    <w:p w14:paraId="3DDC2692">
      <w:pPr>
        <w:numPr>
          <w:ilvl w:val="1"/>
          <w:numId w:val="3"/>
        </w:numPr>
        <w:tabs>
          <w:tab w:val="left" w:pos="210"/>
          <w:tab w:val="left" w:pos="640"/>
        </w:tabs>
        <w:ind w:left="0" w:firstLine="480" w:firstLineChars="200"/>
        <w:jc w:val="left"/>
        <w:rPr>
          <w:rFonts w:hint="eastAsia" w:asciiTheme="minorEastAsia" w:hAnsiTheme="minorEastAsia" w:eastAsiaTheme="minorEastAsia" w:cstheme="minorEastAsia"/>
          <w:bCs/>
          <w:highlight w:val="none"/>
          <w:lang w:val="zh-CN"/>
        </w:rPr>
      </w:pPr>
      <w:r>
        <w:rPr>
          <w:rFonts w:hint="eastAsia" w:asciiTheme="minorEastAsia" w:hAnsiTheme="minorEastAsia" w:eastAsiaTheme="minorEastAsia" w:cstheme="minorEastAsia"/>
          <w:bCs/>
          <w:highlight w:val="none"/>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06951D28">
      <w:pPr>
        <w:pStyle w:val="138"/>
        <w:spacing w:before="0"/>
        <w:ind w:firstLine="480"/>
        <w:rPr>
          <w:rFonts w:hint="eastAsia" w:asciiTheme="minorEastAsia" w:hAnsiTheme="minorEastAsia" w:eastAsiaTheme="minorEastAsia" w:cstheme="minorEastAsia"/>
          <w:highlight w:val="none"/>
        </w:rPr>
      </w:pPr>
      <w:bookmarkStart w:id="19" w:name="_Hlt74730295"/>
      <w:bookmarkEnd w:id="19"/>
      <w:bookmarkStart w:id="20" w:name="_Hlt75236011"/>
      <w:bookmarkEnd w:id="20"/>
      <w:bookmarkStart w:id="21" w:name="_Hlt74729768"/>
      <w:bookmarkEnd w:id="21"/>
      <w:bookmarkStart w:id="22" w:name="_Hlt68072998"/>
      <w:bookmarkEnd w:id="22"/>
      <w:bookmarkStart w:id="23" w:name="_Hlt68057669"/>
      <w:bookmarkEnd w:id="23"/>
      <w:bookmarkStart w:id="24" w:name="_Hlt75236101"/>
      <w:bookmarkEnd w:id="24"/>
      <w:bookmarkStart w:id="25" w:name="_Hlt68073093"/>
      <w:bookmarkEnd w:id="25"/>
      <w:bookmarkStart w:id="26" w:name="_Hlt74707468"/>
      <w:bookmarkEnd w:id="26"/>
      <w:bookmarkStart w:id="27" w:name="_Hlt75236290"/>
      <w:bookmarkEnd w:id="27"/>
      <w:bookmarkStart w:id="28" w:name="_Hlt68072990"/>
      <w:bookmarkEnd w:id="28"/>
      <w:bookmarkStart w:id="29" w:name="_Hlt68403820"/>
      <w:bookmarkEnd w:id="29"/>
      <w:bookmarkStart w:id="30" w:name="_Hlt74714665"/>
      <w:bookmarkEnd w:id="30"/>
    </w:p>
    <w:p w14:paraId="5148DF4B">
      <w:pPr>
        <w:spacing w:before="0"/>
        <w:ind w:firstLine="480"/>
        <w:rPr>
          <w:rFonts w:hint="eastAsia" w:asciiTheme="minorEastAsia" w:hAnsiTheme="minorEastAsia" w:eastAsiaTheme="minorEastAsia" w:cstheme="minorEastAsia"/>
          <w:highlight w:val="none"/>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r>
        <w:rPr>
          <w:rFonts w:hint="eastAsia" w:asciiTheme="minorEastAsia" w:hAnsiTheme="minorEastAsia" w:eastAsiaTheme="minorEastAsia" w:cstheme="minorEastAsia"/>
          <w:highlight w:val="none"/>
        </w:rPr>
        <w:br w:type="page"/>
      </w:r>
    </w:p>
    <w:bookmarkEnd w:id="15"/>
    <w:bookmarkEnd w:id="16"/>
    <w:p w14:paraId="75BCF22A">
      <w:pPr>
        <w:numPr>
          <w:ilvl w:val="0"/>
          <w:numId w:val="4"/>
        </w:numPr>
        <w:adjustRightInd/>
        <w:spacing w:line="360" w:lineRule="auto"/>
        <w:jc w:val="center"/>
        <w:outlineLvl w:val="0"/>
        <w:rPr>
          <w:rFonts w:hint="eastAsia" w:asciiTheme="minorEastAsia" w:hAnsiTheme="minorEastAsia" w:eastAsiaTheme="minorEastAsia" w:cstheme="minorEastAsia"/>
          <w:b/>
          <w:sz w:val="36"/>
          <w:szCs w:val="20"/>
          <w:highlight w:val="none"/>
        </w:rPr>
      </w:pPr>
      <w:bookmarkStart w:id="31" w:name="_Toc5571"/>
      <w:bookmarkStart w:id="32" w:name="第四部分"/>
      <w:r>
        <w:rPr>
          <w:rFonts w:hint="eastAsia" w:asciiTheme="minorEastAsia" w:hAnsiTheme="minorEastAsia" w:eastAsiaTheme="minorEastAsia" w:cstheme="minorEastAsia"/>
          <w:b/>
          <w:sz w:val="36"/>
          <w:szCs w:val="20"/>
          <w:highlight w:val="none"/>
        </w:rPr>
        <w:t xml:space="preserve"> 采购需求</w:t>
      </w:r>
      <w:bookmarkEnd w:id="31"/>
    </w:p>
    <w:p w14:paraId="630EC6CB">
      <w:pPr>
        <w:pStyle w:val="3"/>
        <w:rPr>
          <w:rFonts w:hint="eastAsia" w:asciiTheme="minorEastAsia" w:hAnsiTheme="minorEastAsia" w:eastAsiaTheme="minorEastAsia" w:cstheme="minorEastAsia"/>
          <w:color w:val="000000"/>
          <w:sz w:val="24"/>
          <w:szCs w:val="24"/>
          <w:highlight w:val="none"/>
        </w:rPr>
      </w:pPr>
      <w:bookmarkStart w:id="33" w:name="_Toc430590276"/>
      <w:bookmarkStart w:id="34" w:name="_Toc236047431"/>
      <w:bookmarkStart w:id="35" w:name="_Toc312"/>
      <w:bookmarkStart w:id="36" w:name="_Toc204483585"/>
      <w:bookmarkStart w:id="37" w:name="_Toc31661"/>
      <w:bookmarkStart w:id="38" w:name="_Toc10436"/>
      <w:bookmarkStart w:id="39" w:name="_Toc17303"/>
      <w:r>
        <w:rPr>
          <w:rFonts w:hint="eastAsia" w:asciiTheme="minorEastAsia" w:hAnsiTheme="minorEastAsia" w:eastAsiaTheme="minorEastAsia" w:cstheme="minorEastAsia"/>
          <w:color w:val="000000"/>
          <w:sz w:val="24"/>
          <w:szCs w:val="24"/>
          <w:highlight w:val="none"/>
        </w:rPr>
        <w:t>一、</w:t>
      </w:r>
      <w:bookmarkEnd w:id="33"/>
      <w:bookmarkEnd w:id="34"/>
      <w:bookmarkEnd w:id="35"/>
      <w:bookmarkEnd w:id="36"/>
      <w:bookmarkEnd w:id="37"/>
      <w:bookmarkEnd w:id="38"/>
      <w:bookmarkEnd w:id="39"/>
      <w:r>
        <w:rPr>
          <w:rFonts w:hint="eastAsia" w:asciiTheme="minorEastAsia" w:hAnsiTheme="minorEastAsia" w:eastAsiaTheme="minorEastAsia" w:cstheme="minorEastAsia"/>
          <w:color w:val="000000"/>
          <w:sz w:val="24"/>
          <w:szCs w:val="24"/>
          <w:highlight w:val="none"/>
        </w:rPr>
        <w:t>项目</w:t>
      </w:r>
      <w:r>
        <w:rPr>
          <w:rFonts w:hint="eastAsia" w:asciiTheme="minorEastAsia" w:hAnsiTheme="minorEastAsia" w:eastAsiaTheme="minorEastAsia" w:cstheme="minorEastAsia"/>
          <w:color w:val="000000"/>
          <w:sz w:val="24"/>
          <w:szCs w:val="24"/>
          <w:highlight w:val="none"/>
          <w:lang w:val="en-US"/>
        </w:rPr>
        <w:t>概述</w:t>
      </w:r>
    </w:p>
    <w:p w14:paraId="26B82F3A">
      <w:pPr>
        <w:pStyle w:val="24"/>
        <w:spacing w:line="360" w:lineRule="auto"/>
        <w:rPr>
          <w:rFonts w:hint="eastAsia" w:asciiTheme="minorEastAsia" w:hAnsiTheme="minorEastAsia" w:eastAsiaTheme="minorEastAsia" w:cstheme="minorEastAsia"/>
          <w:snapToGrid w:val="0"/>
          <w:color w:val="000000"/>
          <w:kern w:val="0"/>
          <w:szCs w:val="21"/>
          <w:highlight w:val="none"/>
        </w:rPr>
      </w:pPr>
      <w:r>
        <w:rPr>
          <w:rFonts w:hint="eastAsia" w:asciiTheme="minorEastAsia" w:hAnsiTheme="minorEastAsia" w:eastAsiaTheme="minorEastAsia" w:cstheme="minorEastAsia"/>
          <w:snapToGrid w:val="0"/>
          <w:color w:val="000000"/>
          <w:kern w:val="0"/>
          <w:szCs w:val="21"/>
          <w:highlight w:val="none"/>
        </w:rPr>
        <w:t>1.项目背景、目标</w:t>
      </w:r>
    </w:p>
    <w:p w14:paraId="5EEFAB3D">
      <w:pPr>
        <w:pStyle w:val="24"/>
        <w:spacing w:line="360" w:lineRule="auto"/>
        <w:rPr>
          <w:rFonts w:hint="eastAsia" w:asciiTheme="minorEastAsia" w:hAnsiTheme="minorEastAsia" w:eastAsiaTheme="minorEastAsia" w:cstheme="minorEastAsia"/>
          <w:snapToGrid w:val="0"/>
          <w:color w:val="000000"/>
          <w:kern w:val="0"/>
          <w:szCs w:val="21"/>
          <w:highlight w:val="none"/>
        </w:rPr>
      </w:pPr>
      <w:r>
        <w:rPr>
          <w:rFonts w:hint="eastAsia" w:asciiTheme="minorEastAsia" w:hAnsiTheme="minorEastAsia" w:eastAsiaTheme="minorEastAsia" w:cstheme="minorEastAsia"/>
          <w:snapToGrid w:val="0"/>
          <w:color w:val="000000"/>
          <w:kern w:val="0"/>
          <w:szCs w:val="21"/>
          <w:highlight w:val="none"/>
        </w:rPr>
        <w:t>根据年度食品安全抽检监测计划安排，202</w:t>
      </w:r>
      <w:r>
        <w:rPr>
          <w:rFonts w:hint="eastAsia" w:asciiTheme="minorEastAsia" w:hAnsiTheme="minorEastAsia" w:eastAsiaTheme="minorEastAsia" w:cstheme="minorEastAsia"/>
          <w:snapToGrid w:val="0"/>
          <w:color w:val="000000"/>
          <w:kern w:val="0"/>
          <w:szCs w:val="21"/>
          <w:highlight w:val="none"/>
          <w:lang w:val="en-US" w:eastAsia="zh-CN"/>
        </w:rPr>
        <w:t>5</w:t>
      </w:r>
      <w:r>
        <w:rPr>
          <w:rFonts w:hint="eastAsia" w:asciiTheme="minorEastAsia" w:hAnsiTheme="minorEastAsia" w:eastAsiaTheme="minorEastAsia" w:cstheme="minorEastAsia"/>
          <w:snapToGrid w:val="0"/>
          <w:color w:val="000000"/>
          <w:kern w:val="0"/>
          <w:szCs w:val="21"/>
          <w:highlight w:val="none"/>
        </w:rPr>
        <w:t>年食品抽检</w:t>
      </w:r>
      <w:r>
        <w:rPr>
          <w:rFonts w:hint="eastAsia" w:asciiTheme="minorEastAsia" w:hAnsiTheme="minorEastAsia" w:eastAsiaTheme="minorEastAsia" w:cstheme="minorEastAsia"/>
          <w:snapToGrid w:val="0"/>
          <w:color w:val="000000"/>
          <w:kern w:val="0"/>
          <w:szCs w:val="21"/>
          <w:highlight w:val="none"/>
          <w:lang w:eastAsia="zh-CN"/>
        </w:rPr>
        <w:t>监测</w:t>
      </w:r>
      <w:r>
        <w:rPr>
          <w:rFonts w:hint="eastAsia" w:asciiTheme="minorEastAsia" w:hAnsiTheme="minorEastAsia" w:eastAsiaTheme="minorEastAsia" w:cstheme="minorEastAsia"/>
          <w:snapToGrid w:val="0"/>
          <w:color w:val="000000"/>
          <w:kern w:val="0"/>
          <w:szCs w:val="21"/>
          <w:highlight w:val="none"/>
        </w:rPr>
        <w:t>工作以落实“四个最严”为根本遵循，始终坚持问题导向，牢固树立底</w:t>
      </w:r>
      <w:bookmarkStart w:id="423" w:name="_GoBack"/>
      <w:bookmarkEnd w:id="423"/>
      <w:r>
        <w:rPr>
          <w:rFonts w:hint="eastAsia" w:asciiTheme="minorEastAsia" w:hAnsiTheme="minorEastAsia" w:eastAsiaTheme="minorEastAsia" w:cstheme="minorEastAsia"/>
          <w:snapToGrid w:val="0"/>
          <w:color w:val="000000"/>
          <w:kern w:val="0"/>
          <w:szCs w:val="21"/>
          <w:highlight w:val="none"/>
        </w:rPr>
        <w:t>线思维，发挥食品抽检发现问题的“千里眼”、日常监管的“发动机”、治理转型的“牵引器”作用，有效防控系统性、区域性和行业性食品安全风险隐患，最大限度地发挥抽检监测效益，守护人民群众“舌尖上的安全”。浙江省市场监督管理局组织开展</w:t>
      </w:r>
      <w:r>
        <w:rPr>
          <w:rFonts w:hint="eastAsia" w:asciiTheme="minorEastAsia" w:hAnsiTheme="minorEastAsia" w:eastAsiaTheme="minorEastAsia" w:cstheme="minorEastAsia"/>
          <w:snapToGrid w:val="0"/>
          <w:color w:val="000000"/>
          <w:kern w:val="0"/>
          <w:szCs w:val="21"/>
          <w:highlight w:val="none"/>
          <w:lang w:eastAsia="zh-CN"/>
        </w:rPr>
        <w:t>2025年省本级食品安全抽检监测任务</w:t>
      </w:r>
      <w:r>
        <w:rPr>
          <w:rFonts w:hint="eastAsia" w:asciiTheme="minorEastAsia" w:hAnsiTheme="minorEastAsia" w:eastAsiaTheme="minorEastAsia" w:cstheme="minorEastAsia"/>
          <w:snapToGrid w:val="0"/>
          <w:color w:val="000000"/>
          <w:kern w:val="0"/>
          <w:szCs w:val="21"/>
          <w:highlight w:val="none"/>
        </w:rPr>
        <w:t>采购。</w:t>
      </w:r>
    </w:p>
    <w:p w14:paraId="10C7EFED">
      <w:pPr>
        <w:pStyle w:val="24"/>
        <w:spacing w:line="360" w:lineRule="auto"/>
        <w:rPr>
          <w:rFonts w:hint="eastAsia" w:asciiTheme="minorEastAsia" w:hAnsiTheme="minorEastAsia" w:eastAsiaTheme="minorEastAsia" w:cstheme="minorEastAsia"/>
          <w:snapToGrid w:val="0"/>
          <w:color w:val="000000"/>
          <w:kern w:val="0"/>
          <w:szCs w:val="21"/>
          <w:highlight w:val="none"/>
        </w:rPr>
      </w:pPr>
      <w:r>
        <w:rPr>
          <w:rFonts w:hint="eastAsia" w:asciiTheme="minorEastAsia" w:hAnsiTheme="minorEastAsia" w:eastAsiaTheme="minorEastAsia" w:cstheme="minorEastAsia"/>
          <w:snapToGrid w:val="0"/>
          <w:color w:val="000000"/>
          <w:kern w:val="0"/>
          <w:szCs w:val="21"/>
          <w:highlight w:val="none"/>
        </w:rPr>
        <w:t>2.需执行的国家相关标准、行业标准、地方标准或者其他标准、规范：有强制性标准的执行国家强制性标准，无的统一执行最新相关标准、规范。</w:t>
      </w:r>
    </w:p>
    <w:p w14:paraId="0AE5BD02">
      <w:pPr>
        <w:pStyle w:val="3"/>
        <w:rPr>
          <w:rFonts w:hint="eastAsia" w:asciiTheme="minorEastAsia" w:hAnsiTheme="minorEastAsia" w:eastAsiaTheme="minorEastAsia" w:cstheme="minorEastAsia"/>
          <w:color w:val="000000"/>
          <w:sz w:val="24"/>
          <w:szCs w:val="24"/>
          <w:highlight w:val="none"/>
          <w:lang w:val="en-US"/>
        </w:rPr>
      </w:pPr>
      <w:bookmarkStart w:id="40" w:name="_Toc16583"/>
      <w:bookmarkStart w:id="41" w:name="_Toc22047"/>
      <w:r>
        <w:rPr>
          <w:rFonts w:hint="eastAsia" w:asciiTheme="minorEastAsia" w:hAnsiTheme="minorEastAsia" w:eastAsiaTheme="minorEastAsia" w:cstheme="minorEastAsia"/>
          <w:color w:val="000000"/>
          <w:sz w:val="24"/>
          <w:szCs w:val="24"/>
          <w:highlight w:val="none"/>
        </w:rPr>
        <w:t>二、</w:t>
      </w:r>
      <w:bookmarkEnd w:id="40"/>
      <w:bookmarkEnd w:id="41"/>
      <w:r>
        <w:rPr>
          <w:rFonts w:hint="eastAsia" w:asciiTheme="minorEastAsia" w:hAnsiTheme="minorEastAsia" w:eastAsiaTheme="minorEastAsia" w:cstheme="minorEastAsia"/>
          <w:color w:val="000000"/>
          <w:sz w:val="24"/>
          <w:szCs w:val="24"/>
          <w:highlight w:val="none"/>
        </w:rPr>
        <w:t>采购内容</w:t>
      </w:r>
    </w:p>
    <w:p w14:paraId="32CB50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asciiTheme="minorEastAsia" w:hAnsiTheme="minorEastAsia" w:eastAsiaTheme="minorEastAsia" w:cstheme="minorEastAsia"/>
          <w:highlight w:val="none"/>
          <w:lang w:val="zh-CN" w:eastAsia="zh-CN"/>
        </w:rPr>
      </w:pPr>
      <w:bookmarkStart w:id="42" w:name="_Toc10116"/>
      <w:bookmarkStart w:id="43" w:name="_Toc27817"/>
      <w:bookmarkStart w:id="44" w:name="_Toc8056"/>
      <w:r>
        <w:rPr>
          <w:rFonts w:hint="eastAsia" w:asciiTheme="minorEastAsia" w:hAnsiTheme="minorEastAsia" w:eastAsiaTheme="minorEastAsia" w:cstheme="minorEastAsia"/>
          <w:highlight w:val="none"/>
          <w:lang w:val="zh-CN" w:eastAsia="zh-CN"/>
        </w:rPr>
        <w:t>1.服务要求</w:t>
      </w:r>
    </w:p>
    <w:p w14:paraId="3170636D">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1）投标人需严格遵守《中华人民共和国食品安全法》、《食品安全抽样检验管理办法》、《食品安全抽样检验工作规范》、《国家食品安全监督抽检实施细则（2025年版）》以及浙江省市场监督管理局关于食品安全抽检监测的各项规定；</w:t>
      </w:r>
    </w:p>
    <w:p w14:paraId="17F0BAD9">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2）投标人食品检验从业人员岗位职责、分工明确。投标人应设置有独立的技术管理人员、业务管理人员、检验人员以及抽样人员等食品检验从业人员，可分别承担抽样、检测、数据汇总、结果报送、分析评估等工作，能按照时限要求汇总上报检测相关信息，食品检验从业人员总体数量与承检任务要求相匹配；</w:t>
      </w:r>
    </w:p>
    <w:p w14:paraId="490A551E">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3）投标人中标后对样品代表性以及检验结果负责，如发现不合格样品或问题样品，需按国家和我局规定的程序及时限报告。对抽检监测信息保密，未经允许或授权，不得以任何方式将抽检监测内容告知被采样单位和其他第三方；</w:t>
      </w:r>
    </w:p>
    <w:p w14:paraId="7821620C">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▲（4）投标人应承诺中标后按委托方要求配置移动终端，安装电子认证软件，通过移动终端抽样并出具电子认证版检验报告；</w:t>
      </w:r>
    </w:p>
    <w:p w14:paraId="55863C54">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▲（5）投标人应承诺建立从采样、检验、储运、留样、数据报送、结果分析等全流程的质量管理体系，明确岗位职责，建立程序性文件、相关记录表及作业指导书，保证抽检监测工作质量和效率；</w:t>
      </w:r>
    </w:p>
    <w:p w14:paraId="0F32B485">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 xml:space="preserve">▲（6）投标人承诺严格按照《中华人民共和国食品安全法》、《食品安全抽样检验管理办法》等有关规定购买样品，不得向被抽样方收取检验费和其他任何费用；不得在开展抽样工作前事先通知被监督抽检单位和接受相关单位馈赠；不得利用承担监督抽检监测任务行为开展有偿活动，牟取不正当利益； </w:t>
      </w:r>
    </w:p>
    <w:p w14:paraId="72AEA441">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▲（7）投标人具有现场抽样、网络抽样时全程摄像记录抽样过程的能力，配备摄像记录仪、录屏软件等，样品运输时应配备连续温度记录全程监控样品保存温度；</w:t>
      </w:r>
    </w:p>
    <w:p w14:paraId="6F11DCE4">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（8）投标人近三年无食品检验数据严重质量问题并造成社会不良后果。投标人中标后需接受采购人组织的关于实验室质量体系检查与考核工作。发现存在严重问题的，采购人有权终止委托合同，并上报财政；</w:t>
      </w:r>
    </w:p>
    <w:p w14:paraId="29AB7D91">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9）投标人承担冷冻等食品对时限有特殊要求食品抽检任务或如遇食品安全突发事件时，从浙江省内任一设区市主城区高速公路交通到实验室样品进入实验室的时间不超过4小时，以确保食品检验结果的科学性和有效性；</w:t>
      </w:r>
    </w:p>
    <w:p w14:paraId="02205604">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（10）其余以合同范本约定为准。</w:t>
      </w:r>
    </w:p>
    <w:p w14:paraId="598810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2.项目服务与管理</w:t>
      </w:r>
    </w:p>
    <w:p w14:paraId="729EEF14">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（1）本项目投标人中标后应按照本项目招标需求所要求的服务范围、内容及目标要求提供服务；</w:t>
      </w:r>
    </w:p>
    <w:p w14:paraId="675DA1A4">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2）投标人应具备浙江省或有关行业管理部门规定的在浙江省内实施本项目服务所需的资质（包括国家和本省各类专业工种持证上岗要求）、资格和一切手续（如有的话），由此引起的所有有关事宜及费用由投标人自行负责；</w:t>
      </w:r>
    </w:p>
    <w:p w14:paraId="4733FD05">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（3）服务管理</w:t>
      </w:r>
    </w:p>
    <w:p w14:paraId="3B5564B2">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1）在项目服务实施期间，中标人应严格执行国家、地方、行业各项有关本项目业务管理和安全作业的法律、法规和制度，积极主动加强和服务业务及安全等有关的管理工作，并按规定承担相应的费用。中标人因违反规定等原因造成的一切损失和责任由中标人承担；</w:t>
      </w:r>
    </w:p>
    <w:p w14:paraId="4DEE7AF9">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2）项目负责人应为中标人在职人员，具有类似本项目的服务管理经验，项目组人员的数量应足够满足本项目服务需要，具有良好的职业道德和严谨的工作作风；</w:t>
      </w:r>
    </w:p>
    <w:p w14:paraId="1638F9FD">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3）中标人在组织项目服务实施期间，应按采购人实际服务需求落实所对应提供的服务工作，中标人在项目服务实施期间应做好相关管理记录，保证满足采购人服务需求；</w:t>
      </w:r>
    </w:p>
    <w:p w14:paraId="6FA02F2F">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4）经采购人确认的项目负责人和项目组人员及数量，未经采购人书面批准不得随意调换或撤离，若自行更换或撤离，按照合同违约处理；</w:t>
      </w:r>
    </w:p>
    <w:p w14:paraId="342E1E72">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5）各投标人在投标文件中要结合本项目的特点和采购人上述的具体要求制定相应的服务管理措施，同时应适当考虑购买自己员工和第三方责任保险。</w:t>
      </w:r>
    </w:p>
    <w:p w14:paraId="52C601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3.服务完成时间：中标人应在2025年12月1日前完成全部任务的抽样检验工作，2025年12月20日前汇总全年抽检数据，并向采购人提交项目年度食品安全质量分析报告。</w:t>
      </w:r>
    </w:p>
    <w:p w14:paraId="440EB7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4.服务标准与验收</w:t>
      </w:r>
    </w:p>
    <w:p w14:paraId="000F603A">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（1）投标人提供的服务应符合国家、地方及相关政府管理部门和行业与本项目有关的各项服务标准、规范、规章要求，并满足采购人实际需求，标准、规范等不一致的，以要求高的为准。</w:t>
      </w:r>
    </w:p>
    <w:p w14:paraId="38E3FE47">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（2）本项目检测质量复核将由采购人组织进行或委托第三方进行。</w:t>
      </w:r>
    </w:p>
    <w:p w14:paraId="282F9DC2">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（3）承检机构不能按照抽检监测委托合同、抽检监测计划要求完成项目的，或者在抽检监测工作中存在严重问题的，或者发生重大食品检验事故等，暂停直至终止中标人的抽检监测任务。</w:t>
      </w:r>
    </w:p>
    <w:p w14:paraId="326096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5.相关费用和报价承诺</w:t>
      </w:r>
    </w:p>
    <w:p w14:paraId="6ACC8465">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相关费用主要包括买样费、抽样费和样品检验费等。</w:t>
      </w:r>
    </w:p>
    <w:p w14:paraId="4B568044">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买样费：在不高于平均如下批次最高限价的范围内，按实结算。各类别食品买样费批次平均最高限价（详见表1）。</w:t>
      </w:r>
    </w:p>
    <w:p w14:paraId="524D99C3">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抽样费：按抽样环节定额结算。其中，流通环节，抽样费200元/批次（网络平台抽样，100元/批次）；生产环节，抽样费400元/批次；</w:t>
      </w:r>
      <w:r>
        <w:rPr>
          <w:rFonts w:hint="eastAsia" w:asciiTheme="minorEastAsia" w:hAnsiTheme="minorEastAsia" w:eastAsiaTheme="minorEastAsia" w:cstheme="minorEastAsia"/>
          <w:bCs/>
          <w:highlight w:val="none"/>
        </w:rPr>
        <w:t>餐饮环节</w:t>
      </w:r>
      <w:r>
        <w:rPr>
          <w:rFonts w:hint="eastAsia" w:asciiTheme="minorEastAsia" w:hAnsiTheme="minorEastAsia" w:eastAsiaTheme="minorEastAsia" w:cstheme="minorEastAsia"/>
          <w:bCs/>
          <w:highlight w:val="none"/>
          <w:lang w:eastAsia="zh-CN"/>
        </w:rPr>
        <w:t>：自制加工食品</w:t>
      </w:r>
      <w:r>
        <w:rPr>
          <w:rFonts w:hint="eastAsia" w:asciiTheme="minorEastAsia" w:hAnsiTheme="minorEastAsia" w:eastAsiaTheme="minorEastAsia" w:cstheme="minorEastAsia"/>
          <w:bCs/>
          <w:highlight w:val="none"/>
        </w:rPr>
        <w:t>抽样费400元/批次</w:t>
      </w:r>
      <w:r>
        <w:rPr>
          <w:rFonts w:hint="eastAsia" w:asciiTheme="minorEastAsia" w:hAnsiTheme="minorEastAsia" w:eastAsiaTheme="minorEastAsia" w:cstheme="minorEastAsia"/>
          <w:bCs/>
          <w:highlight w:val="none"/>
          <w:lang w:eastAsia="zh-CN"/>
        </w:rPr>
        <w:t>；</w:t>
      </w:r>
      <w:r>
        <w:rPr>
          <w:rFonts w:hint="eastAsia" w:asciiTheme="minorEastAsia" w:hAnsiTheme="minorEastAsia" w:eastAsiaTheme="minorEastAsia" w:cstheme="minorEastAsia"/>
          <w:bCs/>
          <w:highlight w:val="none"/>
        </w:rPr>
        <w:t>网络平台</w:t>
      </w:r>
      <w:r>
        <w:rPr>
          <w:rFonts w:hint="eastAsia" w:asciiTheme="minorEastAsia" w:hAnsiTheme="minorEastAsia" w:eastAsiaTheme="minorEastAsia" w:cstheme="minorEastAsia"/>
          <w:bCs/>
          <w:highlight w:val="none"/>
          <w:lang w:eastAsia="zh-CN"/>
        </w:rPr>
        <w:t>食品</w:t>
      </w:r>
      <w:r>
        <w:rPr>
          <w:rFonts w:hint="eastAsia" w:asciiTheme="minorEastAsia" w:hAnsiTheme="minorEastAsia" w:eastAsiaTheme="minorEastAsia" w:cstheme="minorEastAsia"/>
          <w:bCs/>
          <w:highlight w:val="none"/>
        </w:rPr>
        <w:t>抽样费用100元/批次</w:t>
      </w:r>
      <w:r>
        <w:rPr>
          <w:rFonts w:hint="eastAsia" w:asciiTheme="minorEastAsia" w:hAnsiTheme="minorEastAsia" w:eastAsiaTheme="minorEastAsia" w:cstheme="minorEastAsia"/>
          <w:bCs/>
          <w:highlight w:val="none"/>
          <w:lang w:eastAsia="zh-CN"/>
        </w:rPr>
        <w:t>；</w:t>
      </w:r>
      <w:r>
        <w:rPr>
          <w:rFonts w:hint="eastAsia" w:asciiTheme="minorEastAsia" w:hAnsiTheme="minorEastAsia" w:eastAsiaTheme="minorEastAsia" w:cstheme="minorEastAsia"/>
          <w:bCs/>
          <w:highlight w:val="none"/>
        </w:rPr>
        <w:t>餐饮环节</w:t>
      </w:r>
      <w:r>
        <w:rPr>
          <w:rFonts w:hint="eastAsia" w:asciiTheme="minorEastAsia" w:hAnsiTheme="minorEastAsia" w:eastAsiaTheme="minorEastAsia" w:cstheme="minorEastAsia"/>
          <w:bCs/>
          <w:highlight w:val="none"/>
          <w:lang w:eastAsia="zh-CN"/>
        </w:rPr>
        <w:t>其他食品抽样费用按</w:t>
      </w:r>
      <w:r>
        <w:rPr>
          <w:rFonts w:hint="eastAsia" w:asciiTheme="minorEastAsia" w:hAnsiTheme="minorEastAsia" w:eastAsiaTheme="minorEastAsia" w:cstheme="minorEastAsia"/>
          <w:bCs/>
          <w:highlight w:val="none"/>
          <w:lang w:val="en-US" w:eastAsia="zh-CN"/>
        </w:rPr>
        <w:t>200</w:t>
      </w:r>
      <w:r>
        <w:rPr>
          <w:rFonts w:hint="eastAsia" w:asciiTheme="minorEastAsia" w:hAnsiTheme="minorEastAsia" w:eastAsiaTheme="minorEastAsia" w:cstheme="minorEastAsia"/>
          <w:bCs/>
          <w:highlight w:val="none"/>
        </w:rPr>
        <w:t>元/批次）；</w:t>
      </w:r>
      <w:r>
        <w:rPr>
          <w:rFonts w:hint="eastAsia" w:asciiTheme="minorEastAsia" w:hAnsiTheme="minorEastAsia" w:eastAsiaTheme="minorEastAsia" w:cstheme="minorEastAsia"/>
          <w:highlight w:val="none"/>
          <w:lang w:val="zh-CN" w:eastAsia="zh-CN"/>
        </w:rPr>
        <w:t>需冷冻车(冷链)运输样品的，抽样费600元/批次（仅限样品需-18℃及以下保存的速冻类食品）。</w:t>
      </w:r>
    </w:p>
    <w:p w14:paraId="7A4323D1">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样品检验费：投标人参照《国家食品安全监督抽检实施细则（2025年版）》中各食品大类、细类和检测项目，在采购人提供的最高限价范围（详见表2）填报统一折扣率。合同验收时，在中标人中标价格的基础上，对使用同一检验方法检测的多个检测项目，按以下方式统一折扣：第1个项目折扣系数为1；第2-3个项目折扣系数为0.8；第4-5个项目折扣系数为0.6；第6个及以上项目折扣系数为0.4。</w:t>
      </w:r>
    </w:p>
    <w:p w14:paraId="60EACD1D">
      <w:pPr>
        <w:spacing w:line="360" w:lineRule="auto"/>
        <w:ind w:firstLine="480" w:firstLineChars="200"/>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highlight w:val="none"/>
          <w:lang w:val="zh-CN" w:eastAsia="zh-CN"/>
        </w:rPr>
        <w:t>根据食品安全抽检工作需要，如涉及《国家食品安全监督抽检实施细则（2025年版）》未列入的产品、检测项目和检测方法时，参照类似项目，另行协商议价。</w:t>
      </w:r>
    </w:p>
    <w:p w14:paraId="26066256">
      <w:pPr>
        <w:spacing w:line="360" w:lineRule="auto"/>
        <w:ind w:firstLine="482" w:firstLineChars="200"/>
        <w:jc w:val="center"/>
        <w:rPr>
          <w:rFonts w:hint="eastAsia" w:asciiTheme="minorEastAsia" w:hAnsiTheme="minorEastAsia" w:eastAsiaTheme="minorEastAsia" w:cstheme="minorEastAsia"/>
          <w:highlight w:val="none"/>
          <w:lang w:val="zh-CN" w:eastAsia="zh-CN"/>
        </w:rPr>
      </w:pPr>
      <w:r>
        <w:rPr>
          <w:rFonts w:hint="eastAsia" w:asciiTheme="minorEastAsia" w:hAnsiTheme="minorEastAsia" w:eastAsiaTheme="minorEastAsia" w:cstheme="minorEastAsia"/>
          <w:b/>
          <w:bCs/>
          <w:highlight w:val="none"/>
          <w:lang w:val="zh-CN" w:eastAsia="zh-CN"/>
        </w:rPr>
        <w:t>表1 买样费批次平均最高限价表</w:t>
      </w:r>
    </w:p>
    <w:tbl>
      <w:tblPr>
        <w:tblStyle w:val="62"/>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7027"/>
        <w:gridCol w:w="1429"/>
      </w:tblGrid>
      <w:tr w14:paraId="5C8F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05" w:type="dxa"/>
            <w:vAlign w:val="center"/>
          </w:tcPr>
          <w:p w14:paraId="6D6E9CEE">
            <w:pPr>
              <w:widowControl/>
              <w:adjustRightInd/>
              <w:snapToGrid/>
              <w:spacing w:line="240" w:lineRule="auto"/>
              <w:jc w:val="center"/>
              <w:rPr>
                <w:rFonts w:hint="eastAsia" w:ascii="国标黑体" w:hAnsi="国标黑体" w:eastAsia="国标黑体" w:cs="国标黑体"/>
                <w:bCs/>
                <w:kern w:val="0"/>
                <w:sz w:val="24"/>
                <w:szCs w:val="24"/>
                <w:highlight w:val="none"/>
              </w:rPr>
            </w:pPr>
            <w:r>
              <w:rPr>
                <w:rFonts w:hint="eastAsia" w:ascii="国标黑体" w:hAnsi="国标黑体" w:eastAsia="国标黑体" w:cs="国标黑体"/>
                <w:bCs/>
                <w:kern w:val="0"/>
                <w:sz w:val="24"/>
                <w:szCs w:val="24"/>
                <w:highlight w:val="none"/>
              </w:rPr>
              <w:t>序号</w:t>
            </w:r>
          </w:p>
        </w:tc>
        <w:tc>
          <w:tcPr>
            <w:tcW w:w="7027" w:type="dxa"/>
            <w:vAlign w:val="center"/>
          </w:tcPr>
          <w:p w14:paraId="74F60F58">
            <w:pPr>
              <w:widowControl/>
              <w:adjustRightInd/>
              <w:snapToGrid/>
              <w:spacing w:line="240" w:lineRule="auto"/>
              <w:jc w:val="center"/>
              <w:rPr>
                <w:rFonts w:hint="eastAsia" w:ascii="国标黑体" w:hAnsi="国标黑体" w:eastAsia="国标黑体" w:cs="国标黑体"/>
                <w:bCs/>
                <w:kern w:val="0"/>
                <w:sz w:val="24"/>
                <w:szCs w:val="24"/>
                <w:highlight w:val="none"/>
              </w:rPr>
            </w:pPr>
            <w:r>
              <w:rPr>
                <w:rFonts w:hint="eastAsia" w:ascii="国标黑体" w:hAnsi="国标黑体" w:eastAsia="国标黑体" w:cs="国标黑体"/>
                <w:bCs/>
                <w:kern w:val="0"/>
                <w:sz w:val="24"/>
                <w:szCs w:val="24"/>
                <w:highlight w:val="none"/>
              </w:rPr>
              <w:t>食品细类(四级)</w:t>
            </w:r>
          </w:p>
        </w:tc>
        <w:tc>
          <w:tcPr>
            <w:tcW w:w="1429" w:type="dxa"/>
            <w:vAlign w:val="center"/>
          </w:tcPr>
          <w:p w14:paraId="1BE81DF9">
            <w:pPr>
              <w:widowControl/>
              <w:adjustRightInd/>
              <w:snapToGrid/>
              <w:spacing w:line="240" w:lineRule="auto"/>
              <w:jc w:val="center"/>
              <w:rPr>
                <w:rFonts w:hint="eastAsia" w:ascii="国标黑体" w:hAnsi="国标黑体" w:eastAsia="国标黑体" w:cs="国标黑体"/>
                <w:bCs/>
                <w:kern w:val="0"/>
                <w:sz w:val="24"/>
                <w:szCs w:val="24"/>
                <w:highlight w:val="none"/>
              </w:rPr>
            </w:pPr>
            <w:r>
              <w:rPr>
                <w:rFonts w:hint="eastAsia" w:ascii="国标黑体" w:hAnsi="国标黑体" w:eastAsia="国标黑体" w:cs="国标黑体"/>
                <w:bCs/>
                <w:kern w:val="0"/>
                <w:sz w:val="24"/>
                <w:szCs w:val="24"/>
                <w:highlight w:val="none"/>
              </w:rPr>
              <w:t>买样费</w:t>
            </w:r>
          </w:p>
          <w:p w14:paraId="3467A6D1">
            <w:pPr>
              <w:widowControl/>
              <w:adjustRightInd/>
              <w:snapToGrid/>
              <w:spacing w:line="240" w:lineRule="auto"/>
              <w:jc w:val="center"/>
              <w:rPr>
                <w:rFonts w:hint="eastAsia" w:ascii="国标黑体" w:hAnsi="国标黑体" w:eastAsia="国标黑体" w:cs="国标黑体"/>
                <w:bCs/>
                <w:kern w:val="0"/>
                <w:sz w:val="24"/>
                <w:szCs w:val="24"/>
                <w:highlight w:val="none"/>
              </w:rPr>
            </w:pPr>
            <w:r>
              <w:rPr>
                <w:rFonts w:hint="eastAsia" w:ascii="国标黑体" w:hAnsi="国标黑体" w:eastAsia="国标黑体" w:cs="国标黑体"/>
                <w:bCs/>
                <w:kern w:val="0"/>
                <w:sz w:val="24"/>
                <w:szCs w:val="24"/>
                <w:highlight w:val="none"/>
              </w:rPr>
              <w:t>(元/批)</w:t>
            </w:r>
          </w:p>
        </w:tc>
      </w:tr>
      <w:tr w14:paraId="03DB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3DD9A9C6">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67D9941C">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代用茶</w:t>
            </w:r>
          </w:p>
        </w:tc>
        <w:tc>
          <w:tcPr>
            <w:tcW w:w="1429" w:type="dxa"/>
            <w:vAlign w:val="center"/>
          </w:tcPr>
          <w:p w14:paraId="79974026">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800</w:t>
            </w:r>
          </w:p>
        </w:tc>
      </w:tr>
      <w:tr w14:paraId="767A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22574A93">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5B6C4EDA">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以发酵酒为酒基的配制酒</w:t>
            </w:r>
          </w:p>
        </w:tc>
        <w:tc>
          <w:tcPr>
            <w:tcW w:w="1429" w:type="dxa"/>
            <w:vAlign w:val="center"/>
          </w:tcPr>
          <w:p w14:paraId="1EE6C41A">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600</w:t>
            </w:r>
          </w:p>
        </w:tc>
      </w:tr>
      <w:tr w14:paraId="5F9D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33AF0E1B">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230406A5">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以蒸馏酒及食用酒精为酒基的配制酒</w:t>
            </w:r>
          </w:p>
        </w:tc>
        <w:tc>
          <w:tcPr>
            <w:tcW w:w="1429" w:type="dxa"/>
            <w:vAlign w:val="center"/>
          </w:tcPr>
          <w:p w14:paraId="10AEEEBD">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600</w:t>
            </w:r>
          </w:p>
        </w:tc>
      </w:tr>
      <w:tr w14:paraId="13AFD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0B6E2DAF">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7FCEB3C0">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全脂乳粉、脱脂乳粉、部分脱脂乳粉、调制乳粉</w:t>
            </w:r>
          </w:p>
        </w:tc>
        <w:tc>
          <w:tcPr>
            <w:tcW w:w="1429" w:type="dxa"/>
            <w:vAlign w:val="center"/>
          </w:tcPr>
          <w:p w14:paraId="058A0FB4">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800</w:t>
            </w:r>
          </w:p>
        </w:tc>
      </w:tr>
      <w:tr w14:paraId="2091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564342E5">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3FAB87CC">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其他半固体调味料</w:t>
            </w:r>
          </w:p>
        </w:tc>
        <w:tc>
          <w:tcPr>
            <w:tcW w:w="1429" w:type="dxa"/>
            <w:vAlign w:val="center"/>
          </w:tcPr>
          <w:p w14:paraId="4762DF22">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525B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779D4A95">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2B22A12A">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其他发酵酒</w:t>
            </w:r>
          </w:p>
        </w:tc>
        <w:tc>
          <w:tcPr>
            <w:tcW w:w="1429" w:type="dxa"/>
            <w:vAlign w:val="center"/>
          </w:tcPr>
          <w:p w14:paraId="527C65AC">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600</w:t>
            </w:r>
          </w:p>
        </w:tc>
      </w:tr>
      <w:tr w14:paraId="363F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4C3E366E">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74AD3073">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其他固体调味料</w:t>
            </w:r>
          </w:p>
        </w:tc>
        <w:tc>
          <w:tcPr>
            <w:tcW w:w="1429" w:type="dxa"/>
            <w:vAlign w:val="center"/>
          </w:tcPr>
          <w:p w14:paraId="2CF01C2B">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74B1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0ECFC218">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0D4F0795">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其他液体调味料</w:t>
            </w:r>
          </w:p>
        </w:tc>
        <w:tc>
          <w:tcPr>
            <w:tcW w:w="1429" w:type="dxa"/>
            <w:vAlign w:val="center"/>
          </w:tcPr>
          <w:p w14:paraId="69A57786">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41DF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0A834F29">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621C040C">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其他炒货食品及坚果制品</w:t>
            </w:r>
          </w:p>
        </w:tc>
        <w:tc>
          <w:tcPr>
            <w:tcW w:w="1429" w:type="dxa"/>
            <w:vAlign w:val="center"/>
          </w:tcPr>
          <w:p w14:paraId="53C1A88C">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500</w:t>
            </w:r>
          </w:p>
        </w:tc>
      </w:tr>
      <w:tr w14:paraId="50232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3C33AF4C">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56C03642">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其他盐渍水产品</w:t>
            </w:r>
          </w:p>
        </w:tc>
        <w:tc>
          <w:tcPr>
            <w:tcW w:w="1429" w:type="dxa"/>
            <w:vAlign w:val="center"/>
          </w:tcPr>
          <w:p w14:paraId="4BD29E84">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6DEB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5D43B9DC">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7AEEC0CB">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其他类</w:t>
            </w:r>
          </w:p>
        </w:tc>
        <w:tc>
          <w:tcPr>
            <w:tcW w:w="1429" w:type="dxa"/>
            <w:vAlign w:val="center"/>
          </w:tcPr>
          <w:p w14:paraId="01307320">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4AFE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2185F718">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5A29190C">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其他罐头</w:t>
            </w:r>
          </w:p>
        </w:tc>
        <w:tc>
          <w:tcPr>
            <w:tcW w:w="1429" w:type="dxa"/>
            <w:vAlign w:val="center"/>
          </w:tcPr>
          <w:p w14:paraId="4D61F290">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4F4B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342BE45E">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27B07C61">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其他蒸馏酒</w:t>
            </w:r>
          </w:p>
        </w:tc>
        <w:tc>
          <w:tcPr>
            <w:tcW w:w="1429" w:type="dxa"/>
            <w:vAlign w:val="center"/>
          </w:tcPr>
          <w:p w14:paraId="1954795E">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600</w:t>
            </w:r>
          </w:p>
        </w:tc>
      </w:tr>
      <w:tr w14:paraId="3552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42677894">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37E7B5AD">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其他蔬菜制品</w:t>
            </w:r>
          </w:p>
        </w:tc>
        <w:tc>
          <w:tcPr>
            <w:tcW w:w="1429" w:type="dxa"/>
            <w:vAlign w:val="center"/>
          </w:tcPr>
          <w:p w14:paraId="5A5DE503">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14:paraId="4D0D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4B76A68B">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5F963BD5">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其他蛋制品</w:t>
            </w:r>
          </w:p>
        </w:tc>
        <w:tc>
          <w:tcPr>
            <w:tcW w:w="1429" w:type="dxa"/>
            <w:vAlign w:val="center"/>
          </w:tcPr>
          <w:p w14:paraId="7A0D2D15">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14:paraId="6236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1A3D43E0">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45C934DA">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其他谷物碾磨加工品</w:t>
            </w:r>
          </w:p>
        </w:tc>
        <w:tc>
          <w:tcPr>
            <w:tcW w:w="1429" w:type="dxa"/>
            <w:vAlign w:val="center"/>
          </w:tcPr>
          <w:p w14:paraId="7A5B9AB4">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w:t>
            </w:r>
          </w:p>
        </w:tc>
      </w:tr>
      <w:tr w14:paraId="0F5A3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1638FB53">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4D2B75BC">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其他谷物粉类制成品</w:t>
            </w:r>
          </w:p>
        </w:tc>
        <w:tc>
          <w:tcPr>
            <w:tcW w:w="1429" w:type="dxa"/>
            <w:vAlign w:val="center"/>
          </w:tcPr>
          <w:p w14:paraId="72C41C8E">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6BFC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4514BF6B">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3179C3A8">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其他食用植物油(半精炼、全精炼)</w:t>
            </w:r>
          </w:p>
        </w:tc>
        <w:tc>
          <w:tcPr>
            <w:tcW w:w="1429" w:type="dxa"/>
            <w:vAlign w:val="center"/>
          </w:tcPr>
          <w:p w14:paraId="5D21F8D9">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6301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61DE18C7">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5FA90B26">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其他饮料</w:t>
            </w:r>
          </w:p>
        </w:tc>
        <w:tc>
          <w:tcPr>
            <w:tcW w:w="1429" w:type="dxa"/>
            <w:vAlign w:val="center"/>
          </w:tcPr>
          <w:p w14:paraId="4FD071A0">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3A83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0969E943">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1DB489DA">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其他饮用水</w:t>
            </w:r>
          </w:p>
        </w:tc>
        <w:tc>
          <w:tcPr>
            <w:tcW w:w="1429" w:type="dxa"/>
            <w:vAlign w:val="center"/>
          </w:tcPr>
          <w:p w14:paraId="4B5DD884">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6887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47A7D305">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7CFE7E59">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其他香辛料调味品</w:t>
            </w:r>
          </w:p>
        </w:tc>
        <w:tc>
          <w:tcPr>
            <w:tcW w:w="1429" w:type="dxa"/>
            <w:vAlign w:val="center"/>
          </w:tcPr>
          <w:p w14:paraId="440B1FA5">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63EA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1FD4AF1E">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597547F0">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再制蛋</w:t>
            </w:r>
          </w:p>
        </w:tc>
        <w:tc>
          <w:tcPr>
            <w:tcW w:w="1429" w:type="dxa"/>
            <w:vAlign w:val="center"/>
          </w:tcPr>
          <w:p w14:paraId="7BC19B46">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14:paraId="6EA7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5D64F9D2">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25CEC7FE">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冰淇淋、雪糕、雪泥、冰棍、食用冰、甜味冰、其他类</w:t>
            </w:r>
          </w:p>
        </w:tc>
        <w:tc>
          <w:tcPr>
            <w:tcW w:w="1429" w:type="dxa"/>
            <w:vAlign w:val="center"/>
          </w:tcPr>
          <w:p w14:paraId="286522F6">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w:t>
            </w:r>
          </w:p>
        </w:tc>
      </w:tr>
      <w:tr w14:paraId="7822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7241555A">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7A758F01">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冰蛋类</w:t>
            </w:r>
          </w:p>
        </w:tc>
        <w:tc>
          <w:tcPr>
            <w:tcW w:w="1429" w:type="dxa"/>
            <w:vAlign w:val="center"/>
          </w:tcPr>
          <w:p w14:paraId="38CB68CE">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14:paraId="27E1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14E8F5C7">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064F51CC">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冷冻薯类</w:t>
            </w:r>
          </w:p>
        </w:tc>
        <w:tc>
          <w:tcPr>
            <w:tcW w:w="1429" w:type="dxa"/>
            <w:vAlign w:val="center"/>
          </w:tcPr>
          <w:p w14:paraId="76DFA8B7">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2A6A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6BA41A38">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15390861">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包子、馒头等熟制品</w:t>
            </w:r>
          </w:p>
        </w:tc>
        <w:tc>
          <w:tcPr>
            <w:tcW w:w="1429" w:type="dxa"/>
            <w:vAlign w:val="center"/>
          </w:tcPr>
          <w:p w14:paraId="76723E3B">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440C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3D38553F">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651C615A">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发酵乳</w:t>
            </w:r>
          </w:p>
        </w:tc>
        <w:tc>
          <w:tcPr>
            <w:tcW w:w="1429" w:type="dxa"/>
            <w:vAlign w:val="center"/>
          </w:tcPr>
          <w:p w14:paraId="17AF8317">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14:paraId="0D56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20B478D7">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6A80F2CE">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发酵肉制品</w:t>
            </w:r>
          </w:p>
        </w:tc>
        <w:tc>
          <w:tcPr>
            <w:tcW w:w="1429" w:type="dxa"/>
            <w:vAlign w:val="center"/>
          </w:tcPr>
          <w:p w14:paraId="1A1C65B2">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14:paraId="2006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11E67846">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43F55C83">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发酵面制品</w:t>
            </w:r>
          </w:p>
        </w:tc>
        <w:tc>
          <w:tcPr>
            <w:tcW w:w="1429" w:type="dxa"/>
            <w:vAlign w:val="center"/>
          </w:tcPr>
          <w:p w14:paraId="15EE4D16">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202B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3ED095BD">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2CDA7F8F">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可可制品</w:t>
            </w:r>
          </w:p>
        </w:tc>
        <w:tc>
          <w:tcPr>
            <w:tcW w:w="1429" w:type="dxa"/>
            <w:vAlign w:val="center"/>
          </w:tcPr>
          <w:p w14:paraId="54ED9B35">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250</w:t>
            </w:r>
          </w:p>
        </w:tc>
      </w:tr>
      <w:tr w14:paraId="0B5E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15779B8B">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34CDAF98">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含油型膨化食品和非含油型膨化食品</w:t>
            </w:r>
          </w:p>
        </w:tc>
        <w:tc>
          <w:tcPr>
            <w:tcW w:w="1429" w:type="dxa"/>
            <w:vAlign w:val="center"/>
          </w:tcPr>
          <w:p w14:paraId="2E650356">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69E3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14438E2D">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2BCFEB64">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味精</w:t>
            </w:r>
          </w:p>
        </w:tc>
        <w:tc>
          <w:tcPr>
            <w:tcW w:w="1429" w:type="dxa"/>
            <w:vAlign w:val="center"/>
          </w:tcPr>
          <w:p w14:paraId="19FC5B9D">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5883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7424B1B9">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32AC7901">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固体饮料</w:t>
            </w:r>
          </w:p>
        </w:tc>
        <w:tc>
          <w:tcPr>
            <w:tcW w:w="1429" w:type="dxa"/>
            <w:vAlign w:val="center"/>
          </w:tcPr>
          <w:p w14:paraId="37A2B064">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7A73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695F9856">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0E8391FE">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坚果与籽类的泥(酱)、包括花生酱等</w:t>
            </w:r>
          </w:p>
        </w:tc>
        <w:tc>
          <w:tcPr>
            <w:tcW w:w="1429" w:type="dxa"/>
            <w:vAlign w:val="center"/>
          </w:tcPr>
          <w:p w14:paraId="770B3D24">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3808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39A8742F">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2073756F">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复配膨松剂</w:t>
            </w:r>
          </w:p>
        </w:tc>
        <w:tc>
          <w:tcPr>
            <w:tcW w:w="1429" w:type="dxa"/>
            <w:vAlign w:val="center"/>
          </w:tcPr>
          <w:p w14:paraId="532D5B44">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071A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0C2A0A76">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2F1BF8E4">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复配食品添加剂(其他)</w:t>
            </w:r>
          </w:p>
        </w:tc>
        <w:tc>
          <w:tcPr>
            <w:tcW w:w="1429" w:type="dxa"/>
            <w:vAlign w:val="center"/>
          </w:tcPr>
          <w:p w14:paraId="375A003E">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3A85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74910341">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0C471B41">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复配食品添加剂(用于小麦粉)</w:t>
            </w:r>
          </w:p>
        </w:tc>
        <w:tc>
          <w:tcPr>
            <w:tcW w:w="1429" w:type="dxa"/>
            <w:vAlign w:val="center"/>
          </w:tcPr>
          <w:p w14:paraId="1D790A87">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296A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325E084F">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06958F85">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大米</w:t>
            </w:r>
          </w:p>
        </w:tc>
        <w:tc>
          <w:tcPr>
            <w:tcW w:w="1429" w:type="dxa"/>
            <w:vAlign w:val="center"/>
          </w:tcPr>
          <w:p w14:paraId="360C433A">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w:t>
            </w:r>
          </w:p>
        </w:tc>
      </w:tr>
      <w:tr w14:paraId="2238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451B491B">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01E2D917">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大豆组织蛋白(挤压膨化豆制品)</w:t>
            </w:r>
          </w:p>
        </w:tc>
        <w:tc>
          <w:tcPr>
            <w:tcW w:w="1429" w:type="dxa"/>
            <w:vAlign w:val="center"/>
          </w:tcPr>
          <w:p w14:paraId="0D22DB64">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14:paraId="0111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6F71FFA9">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1EEB94BA">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天然矿泉水</w:t>
            </w:r>
          </w:p>
        </w:tc>
        <w:tc>
          <w:tcPr>
            <w:tcW w:w="1429" w:type="dxa"/>
            <w:vAlign w:val="center"/>
          </w:tcPr>
          <w:p w14:paraId="64721A05">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5371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6B46312C">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4B102478">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奶片、奶条等</w:t>
            </w:r>
          </w:p>
        </w:tc>
        <w:tc>
          <w:tcPr>
            <w:tcW w:w="1429" w:type="dxa"/>
            <w:vAlign w:val="center"/>
          </w:tcPr>
          <w:p w14:paraId="4B48F227">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14:paraId="4087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5279BF9F">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0A02290D">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婴幼儿谷物辅助食品、婴幼儿高蛋白谷物辅助食品、婴幼儿生制类谷物辅助食品、婴幼儿饼干或其他婴幼儿谷物辅助食品</w:t>
            </w:r>
          </w:p>
        </w:tc>
        <w:tc>
          <w:tcPr>
            <w:tcW w:w="1429" w:type="dxa"/>
            <w:vAlign w:val="center"/>
          </w:tcPr>
          <w:p w14:paraId="5BBF6DC7">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1000</w:t>
            </w:r>
          </w:p>
        </w:tc>
      </w:tr>
      <w:tr w14:paraId="194B7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464EEE18">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2824FB39">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小麦粉</w:t>
            </w:r>
          </w:p>
        </w:tc>
        <w:tc>
          <w:tcPr>
            <w:tcW w:w="1429" w:type="dxa"/>
            <w:vAlign w:val="center"/>
          </w:tcPr>
          <w:p w14:paraId="31CA4B8E">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w:t>
            </w:r>
          </w:p>
        </w:tc>
      </w:tr>
      <w:tr w14:paraId="28030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617D7AA7">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0B05BC3B">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山梨酸钾</w:t>
            </w:r>
          </w:p>
        </w:tc>
        <w:tc>
          <w:tcPr>
            <w:tcW w:w="1429" w:type="dxa"/>
            <w:vAlign w:val="center"/>
          </w:tcPr>
          <w:p w14:paraId="5325782C">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14:paraId="4952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57B7E22E">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093CC632">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巧克力、巧克力制品、代可可脂(以干物质计)巧克力及代可可脂(以干物质计)巧克力制品</w:t>
            </w:r>
          </w:p>
        </w:tc>
        <w:tc>
          <w:tcPr>
            <w:tcW w:w="1429" w:type="dxa"/>
            <w:vAlign w:val="center"/>
          </w:tcPr>
          <w:p w14:paraId="0CAEFA93">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14:paraId="60B0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0B23F9BD">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62BA9F6F">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巴氏杀菌乳</w:t>
            </w:r>
          </w:p>
        </w:tc>
        <w:tc>
          <w:tcPr>
            <w:tcW w:w="1429" w:type="dxa"/>
            <w:vAlign w:val="center"/>
          </w:tcPr>
          <w:p w14:paraId="68B9181B">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14:paraId="554D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5750AADC">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4B5235EB">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干制薯类(除马铃薯片外)</w:t>
            </w:r>
          </w:p>
        </w:tc>
        <w:tc>
          <w:tcPr>
            <w:tcW w:w="1429" w:type="dxa"/>
            <w:vAlign w:val="center"/>
          </w:tcPr>
          <w:p w14:paraId="6EDD91CF">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48C2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49BCC382">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59AC381D">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干制薯类(马铃薯片)</w:t>
            </w:r>
          </w:p>
        </w:tc>
        <w:tc>
          <w:tcPr>
            <w:tcW w:w="1429" w:type="dxa"/>
            <w:vAlign w:val="center"/>
          </w:tcPr>
          <w:p w14:paraId="3312A18F">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1F80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0D13FDE6">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75DAAB4C">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干制食用菌</w:t>
            </w:r>
          </w:p>
        </w:tc>
        <w:tc>
          <w:tcPr>
            <w:tcW w:w="1429" w:type="dxa"/>
            <w:vAlign w:val="center"/>
          </w:tcPr>
          <w:p w14:paraId="4003CC2A">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14:paraId="1C9B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640E845D">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50546024">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干蛋类</w:t>
            </w:r>
          </w:p>
        </w:tc>
        <w:tc>
          <w:tcPr>
            <w:tcW w:w="1429" w:type="dxa"/>
            <w:vAlign w:val="center"/>
          </w:tcPr>
          <w:p w14:paraId="22231F8A">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14:paraId="79045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546814D3">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34B37394">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干酪(奶酪)、再制干酪</w:t>
            </w:r>
          </w:p>
        </w:tc>
        <w:tc>
          <w:tcPr>
            <w:tcW w:w="1429" w:type="dxa"/>
            <w:vAlign w:val="center"/>
          </w:tcPr>
          <w:p w14:paraId="614224F9">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14:paraId="1162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18ACD0DD">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703AEF85">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开心果、杏仁、松仁、瓜子</w:t>
            </w:r>
          </w:p>
        </w:tc>
        <w:tc>
          <w:tcPr>
            <w:tcW w:w="1429" w:type="dxa"/>
            <w:vAlign w:val="center"/>
          </w:tcPr>
          <w:p w14:paraId="16106236">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500</w:t>
            </w:r>
          </w:p>
        </w:tc>
      </w:tr>
      <w:tr w14:paraId="3F6E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2C5BA9F3">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1E8B2AE0">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挂面、普通挂面、手工面</w:t>
            </w:r>
          </w:p>
        </w:tc>
        <w:tc>
          <w:tcPr>
            <w:tcW w:w="1429" w:type="dxa"/>
            <w:vAlign w:val="center"/>
          </w:tcPr>
          <w:p w14:paraId="7F9C0000">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w:t>
            </w:r>
          </w:p>
        </w:tc>
      </w:tr>
      <w:tr w14:paraId="2645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623D0742">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4135CFCB">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料酒</w:t>
            </w:r>
          </w:p>
        </w:tc>
        <w:tc>
          <w:tcPr>
            <w:tcW w:w="1429" w:type="dxa"/>
            <w:vAlign w:val="center"/>
          </w:tcPr>
          <w:p w14:paraId="33D22F77">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2DFC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3B1ACC65">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5FF43B31">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方便粥、方便盒饭、冷面及其他熟制方便食品等</w:t>
            </w:r>
          </w:p>
        </w:tc>
        <w:tc>
          <w:tcPr>
            <w:tcW w:w="1429" w:type="dxa"/>
            <w:vAlign w:val="center"/>
          </w:tcPr>
          <w:p w14:paraId="07AABD7D">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14:paraId="4FB9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666F644E">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773D48AB">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明胶</w:t>
            </w:r>
          </w:p>
        </w:tc>
        <w:tc>
          <w:tcPr>
            <w:tcW w:w="1429" w:type="dxa"/>
            <w:vAlign w:val="center"/>
          </w:tcPr>
          <w:p w14:paraId="5A491350">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134F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70B82758">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59715655">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月饼</w:t>
            </w:r>
          </w:p>
        </w:tc>
        <w:tc>
          <w:tcPr>
            <w:tcW w:w="1429" w:type="dxa"/>
            <w:vAlign w:val="center"/>
          </w:tcPr>
          <w:p w14:paraId="0E603041">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14:paraId="6F13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2179F1FB">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63EC68E6">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木糖醇</w:t>
            </w:r>
          </w:p>
        </w:tc>
        <w:tc>
          <w:tcPr>
            <w:tcW w:w="1429" w:type="dxa"/>
            <w:vAlign w:val="center"/>
          </w:tcPr>
          <w:p w14:paraId="0E474C36">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14:paraId="2183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384F211F">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2C32AC44">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果、蔬汁饮料</w:t>
            </w:r>
          </w:p>
        </w:tc>
        <w:tc>
          <w:tcPr>
            <w:tcW w:w="1429" w:type="dxa"/>
            <w:vAlign w:val="center"/>
          </w:tcPr>
          <w:p w14:paraId="1E1CB1F8">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26DC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0EB731EE">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197301AA">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果冻</w:t>
            </w:r>
          </w:p>
        </w:tc>
        <w:tc>
          <w:tcPr>
            <w:tcW w:w="1429" w:type="dxa"/>
            <w:vAlign w:val="center"/>
          </w:tcPr>
          <w:p w14:paraId="62957DE3">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4BD64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60F8E12A">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0CAE98C3">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果酒(李子酒、杨梅酒、樱桃酒等)</w:t>
            </w:r>
          </w:p>
        </w:tc>
        <w:tc>
          <w:tcPr>
            <w:tcW w:w="1429" w:type="dxa"/>
            <w:vAlign w:val="center"/>
          </w:tcPr>
          <w:p w14:paraId="0A01EEEB">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600</w:t>
            </w:r>
          </w:p>
        </w:tc>
      </w:tr>
      <w:tr w14:paraId="305D0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1A01814E">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6EA075F4">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果酱</w:t>
            </w:r>
          </w:p>
        </w:tc>
        <w:tc>
          <w:tcPr>
            <w:tcW w:w="1429" w:type="dxa"/>
            <w:vAlign w:val="center"/>
          </w:tcPr>
          <w:p w14:paraId="420F6685">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324A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5DAB3472">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16EC4AAA">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柠檬酸钠</w:t>
            </w:r>
          </w:p>
        </w:tc>
        <w:tc>
          <w:tcPr>
            <w:tcW w:w="1429" w:type="dxa"/>
            <w:vAlign w:val="center"/>
          </w:tcPr>
          <w:p w14:paraId="4B09391D">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14:paraId="6D5A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6AB0B64D">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6BBBA622">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橄榄油、油橄榄果渣油</w:t>
            </w:r>
          </w:p>
        </w:tc>
        <w:tc>
          <w:tcPr>
            <w:tcW w:w="1429" w:type="dxa"/>
            <w:vAlign w:val="center"/>
          </w:tcPr>
          <w:p w14:paraId="66594ABC">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500</w:t>
            </w:r>
          </w:p>
        </w:tc>
      </w:tr>
      <w:tr w14:paraId="0CBC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40FFE83A">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7D41BBC0">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水产动物类罐头</w:t>
            </w:r>
          </w:p>
        </w:tc>
        <w:tc>
          <w:tcPr>
            <w:tcW w:w="1429" w:type="dxa"/>
            <w:vAlign w:val="center"/>
          </w:tcPr>
          <w:p w14:paraId="282BED89">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250</w:t>
            </w:r>
          </w:p>
        </w:tc>
      </w:tr>
      <w:tr w14:paraId="3DE23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118D7E1A">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3C87FBBB">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水产深加工品</w:t>
            </w:r>
          </w:p>
        </w:tc>
        <w:tc>
          <w:tcPr>
            <w:tcW w:w="1429" w:type="dxa"/>
            <w:vAlign w:val="center"/>
          </w:tcPr>
          <w:p w14:paraId="08647A0B">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14:paraId="76AF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4DEF746C">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6D4E5D0D">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水果干制品</w:t>
            </w:r>
          </w:p>
        </w:tc>
        <w:tc>
          <w:tcPr>
            <w:tcW w:w="1429" w:type="dxa"/>
            <w:vAlign w:val="center"/>
          </w:tcPr>
          <w:p w14:paraId="3CC8DBEA">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1F8D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7F3E5CD8">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0A303C30">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水果罐头</w:t>
            </w:r>
          </w:p>
        </w:tc>
        <w:tc>
          <w:tcPr>
            <w:tcW w:w="1429" w:type="dxa"/>
            <w:vAlign w:val="center"/>
          </w:tcPr>
          <w:p w14:paraId="35BC3A57">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3EB2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5C31FBD0">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165DFDE9">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水生动物油脂及制品</w:t>
            </w:r>
          </w:p>
        </w:tc>
        <w:tc>
          <w:tcPr>
            <w:tcW w:w="1429" w:type="dxa"/>
            <w:vAlign w:val="center"/>
          </w:tcPr>
          <w:p w14:paraId="33238959">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14:paraId="4FB2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6E902F86">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256A8AB6">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水饺、元宵、馄饨等生制品</w:t>
            </w:r>
          </w:p>
        </w:tc>
        <w:tc>
          <w:tcPr>
            <w:tcW w:w="1429" w:type="dxa"/>
            <w:vAlign w:val="center"/>
          </w:tcPr>
          <w:p w14:paraId="51341CF2">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725F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5E2FDC93">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0559625E">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油炸面、非油炸面</w:t>
            </w:r>
          </w:p>
        </w:tc>
        <w:tc>
          <w:tcPr>
            <w:tcW w:w="1429" w:type="dxa"/>
            <w:vAlign w:val="center"/>
          </w:tcPr>
          <w:p w14:paraId="777712F2">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14:paraId="1274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3792509D">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37E2B03D">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泥(糊)状罐装食品、颗粒状罐装食品、汁类罐装食品</w:t>
            </w:r>
          </w:p>
        </w:tc>
        <w:tc>
          <w:tcPr>
            <w:tcW w:w="1429" w:type="dxa"/>
            <w:vAlign w:val="center"/>
          </w:tcPr>
          <w:p w14:paraId="69C1B374">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14:paraId="769F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029E3A51">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362BAFB7">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淀粉</w:t>
            </w:r>
          </w:p>
        </w:tc>
        <w:tc>
          <w:tcPr>
            <w:tcW w:w="1429" w:type="dxa"/>
            <w:vAlign w:val="center"/>
          </w:tcPr>
          <w:p w14:paraId="6C465373">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14:paraId="50F4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11433261">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32D563FC">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淀粉糖</w:t>
            </w:r>
          </w:p>
        </w:tc>
        <w:tc>
          <w:tcPr>
            <w:tcW w:w="1429" w:type="dxa"/>
            <w:vAlign w:val="center"/>
          </w:tcPr>
          <w:p w14:paraId="78162944">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14:paraId="4F1B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2A93EC22">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415F9D12">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淡炼乳、加糖炼乳和调制炼乳</w:t>
            </w:r>
          </w:p>
        </w:tc>
        <w:tc>
          <w:tcPr>
            <w:tcW w:w="1429" w:type="dxa"/>
            <w:vAlign w:val="center"/>
          </w:tcPr>
          <w:p w14:paraId="7C8E7CF0">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14:paraId="0B28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2146D0C7">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6736E690">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火锅底料、麻辣烫底料及蘸料</w:t>
            </w:r>
          </w:p>
        </w:tc>
        <w:tc>
          <w:tcPr>
            <w:tcW w:w="1429" w:type="dxa"/>
            <w:vAlign w:val="center"/>
          </w:tcPr>
          <w:p w14:paraId="39B45C8B">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47C0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4F025597">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13D117D3">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灭菌乳</w:t>
            </w:r>
          </w:p>
        </w:tc>
        <w:tc>
          <w:tcPr>
            <w:tcW w:w="1429" w:type="dxa"/>
            <w:vAlign w:val="center"/>
          </w:tcPr>
          <w:p w14:paraId="5C52B475">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14:paraId="45C3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281D8E91">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5F374E62">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焙炒咖啡</w:t>
            </w:r>
          </w:p>
        </w:tc>
        <w:tc>
          <w:tcPr>
            <w:tcW w:w="1429" w:type="dxa"/>
            <w:vAlign w:val="center"/>
          </w:tcPr>
          <w:p w14:paraId="2E64BB70">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1840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53591F60">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00246782">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熏烧烤肉制品</w:t>
            </w:r>
          </w:p>
        </w:tc>
        <w:tc>
          <w:tcPr>
            <w:tcW w:w="1429" w:type="dxa"/>
            <w:vAlign w:val="center"/>
          </w:tcPr>
          <w:p w14:paraId="1CF9A36C">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14:paraId="3987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510EE11D">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52FAECAF">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熏煮香肠火腿制品</w:t>
            </w:r>
          </w:p>
        </w:tc>
        <w:tc>
          <w:tcPr>
            <w:tcW w:w="1429" w:type="dxa"/>
            <w:vAlign w:val="center"/>
          </w:tcPr>
          <w:p w14:paraId="2565CCE3">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14:paraId="3D66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54AE7704">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6954D6B4">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熟制动物性水产制品</w:t>
            </w:r>
          </w:p>
        </w:tc>
        <w:tc>
          <w:tcPr>
            <w:tcW w:w="1429" w:type="dxa"/>
            <w:vAlign w:val="center"/>
          </w:tcPr>
          <w:p w14:paraId="5CF40789">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14:paraId="721D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2E113939">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330CC147">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熟啤酒、生啤酒、鲜啤酒、特种啤酒</w:t>
            </w:r>
          </w:p>
        </w:tc>
        <w:tc>
          <w:tcPr>
            <w:tcW w:w="1429" w:type="dxa"/>
            <w:vAlign w:val="center"/>
          </w:tcPr>
          <w:p w14:paraId="1ACA3B0E">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14:paraId="5BE6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3AC59E01">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7B2A2681">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熟肉干制品</w:t>
            </w:r>
          </w:p>
        </w:tc>
        <w:tc>
          <w:tcPr>
            <w:tcW w:w="1429" w:type="dxa"/>
            <w:vAlign w:val="center"/>
          </w:tcPr>
          <w:p w14:paraId="71BF0BF9">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14:paraId="1CE62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0A361E29">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00CE6CC2">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玉米油</w:t>
            </w:r>
          </w:p>
        </w:tc>
        <w:tc>
          <w:tcPr>
            <w:tcW w:w="1429" w:type="dxa"/>
            <w:vAlign w:val="center"/>
          </w:tcPr>
          <w:p w14:paraId="1EF76784">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756FC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6FD79B9B">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19CC0F74">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玉米等</w:t>
            </w:r>
          </w:p>
        </w:tc>
        <w:tc>
          <w:tcPr>
            <w:tcW w:w="1429" w:type="dxa"/>
            <w:vAlign w:val="center"/>
          </w:tcPr>
          <w:p w14:paraId="44E69803">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24F4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7A120801">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6956E7E0">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玉米粉、玉米片、玉米渣</w:t>
            </w:r>
          </w:p>
        </w:tc>
        <w:tc>
          <w:tcPr>
            <w:tcW w:w="1429" w:type="dxa"/>
            <w:vAlign w:val="center"/>
          </w:tcPr>
          <w:p w14:paraId="6D3ADC76">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w:t>
            </w:r>
          </w:p>
        </w:tc>
      </w:tr>
      <w:tr w14:paraId="5D6F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38CAB52E">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7977F385">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生湿面制品</w:t>
            </w:r>
          </w:p>
        </w:tc>
        <w:tc>
          <w:tcPr>
            <w:tcW w:w="1429" w:type="dxa"/>
            <w:vAlign w:val="center"/>
          </w:tcPr>
          <w:p w14:paraId="4E22415E">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w:t>
            </w:r>
          </w:p>
        </w:tc>
      </w:tr>
      <w:tr w14:paraId="4AF9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3A3026EA">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78CAB4C6">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生食动物性水产品</w:t>
            </w:r>
          </w:p>
        </w:tc>
        <w:tc>
          <w:tcPr>
            <w:tcW w:w="1429" w:type="dxa"/>
            <w:vAlign w:val="center"/>
          </w:tcPr>
          <w:p w14:paraId="1DCB695E">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14:paraId="38D5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2C7B44F6">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643A2EEB">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畜禽肉类罐头</w:t>
            </w:r>
          </w:p>
        </w:tc>
        <w:tc>
          <w:tcPr>
            <w:tcW w:w="1429" w:type="dxa"/>
            <w:vAlign w:val="center"/>
          </w:tcPr>
          <w:p w14:paraId="1E523C98">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250</w:t>
            </w:r>
          </w:p>
        </w:tc>
      </w:tr>
      <w:tr w14:paraId="286D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5A2BDE79">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4707C4E0">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白砂糖、绵白糖、赤砂糖、冰糖、方糖、冰片糖等</w:t>
            </w:r>
          </w:p>
        </w:tc>
        <w:tc>
          <w:tcPr>
            <w:tcW w:w="1429" w:type="dxa"/>
            <w:vAlign w:val="center"/>
          </w:tcPr>
          <w:p w14:paraId="18E904F2">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14:paraId="246B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0CD10CBC">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1666C624">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白酒、白酒(液态)、白酒(原酒)</w:t>
            </w:r>
          </w:p>
        </w:tc>
        <w:tc>
          <w:tcPr>
            <w:tcW w:w="1429" w:type="dxa"/>
            <w:vAlign w:val="center"/>
          </w:tcPr>
          <w:p w14:paraId="7C4B1F7C">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1000</w:t>
            </w:r>
          </w:p>
        </w:tc>
      </w:tr>
      <w:tr w14:paraId="6BCC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4168509D">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328BE5EF">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盐渍藻</w:t>
            </w:r>
          </w:p>
        </w:tc>
        <w:tc>
          <w:tcPr>
            <w:tcW w:w="1429" w:type="dxa"/>
            <w:vAlign w:val="center"/>
          </w:tcPr>
          <w:p w14:paraId="1C8DCEEB">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14:paraId="2A48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01523F39">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2ED2E11A">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盐渍鱼</w:t>
            </w:r>
          </w:p>
        </w:tc>
        <w:tc>
          <w:tcPr>
            <w:tcW w:w="1429" w:type="dxa"/>
            <w:vAlign w:val="center"/>
          </w:tcPr>
          <w:p w14:paraId="63CC7379">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14:paraId="0A5F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2A428AF4">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46F3AFB2">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碳酸饮料(汽水)</w:t>
            </w:r>
          </w:p>
        </w:tc>
        <w:tc>
          <w:tcPr>
            <w:tcW w:w="1429" w:type="dxa"/>
            <w:vAlign w:val="center"/>
          </w:tcPr>
          <w:p w14:paraId="60462F8E">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37C4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55911341">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1E7ECFA3">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稀奶油、奶油和无水奶油</w:t>
            </w:r>
          </w:p>
        </w:tc>
        <w:tc>
          <w:tcPr>
            <w:tcW w:w="1429" w:type="dxa"/>
            <w:vAlign w:val="center"/>
          </w:tcPr>
          <w:p w14:paraId="7DF50D37">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14:paraId="60E5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35824C0D">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57DC8F8D">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米粉</w:t>
            </w:r>
          </w:p>
        </w:tc>
        <w:tc>
          <w:tcPr>
            <w:tcW w:w="1429" w:type="dxa"/>
            <w:vAlign w:val="center"/>
          </w:tcPr>
          <w:p w14:paraId="1A22DE6C">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w:t>
            </w:r>
          </w:p>
        </w:tc>
      </w:tr>
      <w:tr w14:paraId="28E0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7053BEA3">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703FF3FE">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米粉制品</w:t>
            </w:r>
          </w:p>
        </w:tc>
        <w:tc>
          <w:tcPr>
            <w:tcW w:w="1429" w:type="dxa"/>
            <w:vAlign w:val="center"/>
          </w:tcPr>
          <w:p w14:paraId="77387210">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32904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6140161E">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3CC88AD5">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粉丝粉条等</w:t>
            </w:r>
          </w:p>
        </w:tc>
        <w:tc>
          <w:tcPr>
            <w:tcW w:w="1429" w:type="dxa"/>
            <w:vAlign w:val="center"/>
          </w:tcPr>
          <w:p w14:paraId="5A8AD1FE">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4FBD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262373A0">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2FEA0941">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粽子</w:t>
            </w:r>
          </w:p>
        </w:tc>
        <w:tc>
          <w:tcPr>
            <w:tcW w:w="1429" w:type="dxa"/>
            <w:vAlign w:val="center"/>
          </w:tcPr>
          <w:p w14:paraId="08E9B008">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6240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738B018D">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60890B8C">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糕点</w:t>
            </w:r>
          </w:p>
        </w:tc>
        <w:tc>
          <w:tcPr>
            <w:tcW w:w="1429" w:type="dxa"/>
            <w:vAlign w:val="center"/>
          </w:tcPr>
          <w:p w14:paraId="4879A10E">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6065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52C574C5">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7E40F39C">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糖果</w:t>
            </w:r>
          </w:p>
        </w:tc>
        <w:tc>
          <w:tcPr>
            <w:tcW w:w="1429" w:type="dxa"/>
            <w:vAlign w:val="center"/>
          </w:tcPr>
          <w:p w14:paraId="369CFDF8">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3FA0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1ECF8126">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442C9E7C">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绿茶、红茶、乌龙茶、黄茶、白茶、黑茶、花茶、袋泡茶、紧压茶</w:t>
            </w:r>
          </w:p>
        </w:tc>
        <w:tc>
          <w:tcPr>
            <w:tcW w:w="1429" w:type="dxa"/>
            <w:vAlign w:val="center"/>
          </w:tcPr>
          <w:p w14:paraId="4899BA08">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800</w:t>
            </w:r>
          </w:p>
        </w:tc>
      </w:tr>
      <w:tr w14:paraId="6255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2EEA68C8">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73787AE9">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脱盐乳清粉、非脱盐乳清粉、浓缩乳清蛋白粉、分离乳清蛋白粉</w:t>
            </w:r>
          </w:p>
        </w:tc>
        <w:tc>
          <w:tcPr>
            <w:tcW w:w="1429" w:type="dxa"/>
            <w:vAlign w:val="center"/>
          </w:tcPr>
          <w:p w14:paraId="7E3D2741">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800</w:t>
            </w:r>
          </w:p>
        </w:tc>
      </w:tr>
      <w:tr w14:paraId="1A47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20BC79B2">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48178618">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腌渍食用菌</w:t>
            </w:r>
          </w:p>
        </w:tc>
        <w:tc>
          <w:tcPr>
            <w:tcW w:w="1429" w:type="dxa"/>
            <w:vAlign w:val="center"/>
          </w:tcPr>
          <w:p w14:paraId="46560D5F">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14:paraId="4489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574111A4">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051749EA">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腌腊肉制品</w:t>
            </w:r>
          </w:p>
        </w:tc>
        <w:tc>
          <w:tcPr>
            <w:tcW w:w="1429" w:type="dxa"/>
            <w:vAlign w:val="center"/>
          </w:tcPr>
          <w:p w14:paraId="186FAEDD">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14:paraId="3923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61F08C33">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0AD88C27">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腐乳、豆豉、纳豆等</w:t>
            </w:r>
          </w:p>
        </w:tc>
        <w:tc>
          <w:tcPr>
            <w:tcW w:w="1429" w:type="dxa"/>
            <w:vAlign w:val="center"/>
          </w:tcPr>
          <w:p w14:paraId="64044BE8">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14:paraId="274E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79901BEC">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385450C5">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腐竹、油皮</w:t>
            </w:r>
          </w:p>
        </w:tc>
        <w:tc>
          <w:tcPr>
            <w:tcW w:w="1429" w:type="dxa"/>
            <w:vAlign w:val="center"/>
          </w:tcPr>
          <w:p w14:paraId="3AE92C90">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14:paraId="09D5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6E21FD8C">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0853B38D">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自然干制品、热风干燥蔬菜、冷冻干燥蔬菜、蔬菜脆片、蔬菜粉及制品</w:t>
            </w:r>
          </w:p>
        </w:tc>
        <w:tc>
          <w:tcPr>
            <w:tcW w:w="1429" w:type="dxa"/>
            <w:vAlign w:val="center"/>
          </w:tcPr>
          <w:p w14:paraId="23BC395F">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14:paraId="4D8A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355EE91F">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5AB360CC">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芝麻油</w:t>
            </w:r>
          </w:p>
        </w:tc>
        <w:tc>
          <w:tcPr>
            <w:tcW w:w="1429" w:type="dxa"/>
            <w:vAlign w:val="center"/>
          </w:tcPr>
          <w:p w14:paraId="37091B24">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14:paraId="525A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38881C04">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263A70EC">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花生油</w:t>
            </w:r>
          </w:p>
        </w:tc>
        <w:tc>
          <w:tcPr>
            <w:tcW w:w="1429" w:type="dxa"/>
            <w:vAlign w:val="center"/>
          </w:tcPr>
          <w:p w14:paraId="499197F9">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74D4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413B5745">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11B4007F">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茶饮料</w:t>
            </w:r>
          </w:p>
        </w:tc>
        <w:tc>
          <w:tcPr>
            <w:tcW w:w="1429" w:type="dxa"/>
            <w:vAlign w:val="center"/>
          </w:tcPr>
          <w:p w14:paraId="16C74D8F">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543C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1629D90E">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032ABF22">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葡萄酒</w:t>
            </w:r>
          </w:p>
        </w:tc>
        <w:tc>
          <w:tcPr>
            <w:tcW w:w="1429" w:type="dxa"/>
            <w:vAlign w:val="center"/>
          </w:tcPr>
          <w:p w14:paraId="7AFBAA5D">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600</w:t>
            </w:r>
          </w:p>
        </w:tc>
      </w:tr>
      <w:tr w14:paraId="1C82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7C1AA24E">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2699C548">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蔬菜罐头</w:t>
            </w:r>
          </w:p>
        </w:tc>
        <w:tc>
          <w:tcPr>
            <w:tcW w:w="1429" w:type="dxa"/>
            <w:vAlign w:val="center"/>
          </w:tcPr>
          <w:p w14:paraId="799C2CC0">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3B40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2E7CC8FC">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6F78BED8">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薯泥(酱)类</w:t>
            </w:r>
          </w:p>
        </w:tc>
        <w:tc>
          <w:tcPr>
            <w:tcW w:w="1429" w:type="dxa"/>
            <w:vAlign w:val="center"/>
          </w:tcPr>
          <w:p w14:paraId="24046EC9">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60D6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2802687C">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3122AF42">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薯粉类</w:t>
            </w:r>
          </w:p>
        </w:tc>
        <w:tc>
          <w:tcPr>
            <w:tcW w:w="1429" w:type="dxa"/>
            <w:vAlign w:val="center"/>
          </w:tcPr>
          <w:p w14:paraId="0FF652CA">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719A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7711D8E1">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2EDD9BD4">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藻类干制品</w:t>
            </w:r>
          </w:p>
        </w:tc>
        <w:tc>
          <w:tcPr>
            <w:tcW w:w="1429" w:type="dxa"/>
            <w:vAlign w:val="center"/>
          </w:tcPr>
          <w:p w14:paraId="432F33B4">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250</w:t>
            </w:r>
          </w:p>
        </w:tc>
      </w:tr>
      <w:tr w14:paraId="0968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42AE3146">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2E58DCCE">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蚝油、虾油、鱼露</w:t>
            </w:r>
          </w:p>
        </w:tc>
        <w:tc>
          <w:tcPr>
            <w:tcW w:w="1429" w:type="dxa"/>
            <w:vAlign w:val="center"/>
          </w:tcPr>
          <w:p w14:paraId="72CAECE8">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1236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55C99C8C">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0FB89615">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蛋白饮料</w:t>
            </w:r>
          </w:p>
        </w:tc>
        <w:tc>
          <w:tcPr>
            <w:tcW w:w="1429" w:type="dxa"/>
            <w:vAlign w:val="center"/>
          </w:tcPr>
          <w:p w14:paraId="2AB687E7">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5F37C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64AD9856">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6EE97690">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蛋黄酱、沙拉酱</w:t>
            </w:r>
          </w:p>
        </w:tc>
        <w:tc>
          <w:tcPr>
            <w:tcW w:w="1429" w:type="dxa"/>
            <w:vAlign w:val="center"/>
          </w:tcPr>
          <w:p w14:paraId="7DE0FE8A">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75AE6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1266A98E">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06A6F472">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蜂产品制品</w:t>
            </w:r>
          </w:p>
        </w:tc>
        <w:tc>
          <w:tcPr>
            <w:tcW w:w="1429" w:type="dxa"/>
            <w:vAlign w:val="center"/>
          </w:tcPr>
          <w:p w14:paraId="337E3483">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250</w:t>
            </w:r>
          </w:p>
        </w:tc>
      </w:tr>
      <w:tr w14:paraId="60E4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52B1C8A8">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1C211366">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蜂王浆(含蜂王浆冻干品)</w:t>
            </w:r>
          </w:p>
        </w:tc>
        <w:tc>
          <w:tcPr>
            <w:tcW w:w="1429" w:type="dxa"/>
            <w:vAlign w:val="center"/>
          </w:tcPr>
          <w:p w14:paraId="7EC5855F">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14:paraId="2B9E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5287CC5E">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4BD83DDE">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蜂花粉</w:t>
            </w:r>
          </w:p>
        </w:tc>
        <w:tc>
          <w:tcPr>
            <w:tcW w:w="1429" w:type="dxa"/>
            <w:vAlign w:val="center"/>
          </w:tcPr>
          <w:p w14:paraId="200602C5">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250</w:t>
            </w:r>
          </w:p>
        </w:tc>
      </w:tr>
      <w:tr w14:paraId="0982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3F0DCF97">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36F3673C">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蜂蜜</w:t>
            </w:r>
          </w:p>
        </w:tc>
        <w:tc>
          <w:tcPr>
            <w:tcW w:w="1429" w:type="dxa"/>
            <w:vAlign w:val="center"/>
          </w:tcPr>
          <w:p w14:paraId="37E40959">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250</w:t>
            </w:r>
          </w:p>
        </w:tc>
      </w:tr>
      <w:tr w14:paraId="76C98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37DFA221">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5793929E">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蜜饯类、凉果类、果脯类、话化类、果糕类</w:t>
            </w:r>
          </w:p>
        </w:tc>
        <w:tc>
          <w:tcPr>
            <w:tcW w:w="1429" w:type="dxa"/>
            <w:vAlign w:val="center"/>
          </w:tcPr>
          <w:p w14:paraId="0717A624">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2B20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5D3C8061">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7E236F0C">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调制乳</w:t>
            </w:r>
          </w:p>
        </w:tc>
        <w:tc>
          <w:tcPr>
            <w:tcW w:w="1429" w:type="dxa"/>
            <w:vAlign w:val="center"/>
          </w:tcPr>
          <w:p w14:paraId="6CEAE24F">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14:paraId="58DE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085BBC67">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73DDC179">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调理肉制品(非速冻)</w:t>
            </w:r>
          </w:p>
        </w:tc>
        <w:tc>
          <w:tcPr>
            <w:tcW w:w="1429" w:type="dxa"/>
            <w:vAlign w:val="center"/>
          </w:tcPr>
          <w:p w14:paraId="54156B35">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14:paraId="7A1B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6AC30601">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124C5BD4">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谷物加工品</w:t>
            </w:r>
          </w:p>
        </w:tc>
        <w:tc>
          <w:tcPr>
            <w:tcW w:w="1429" w:type="dxa"/>
            <w:vAlign w:val="center"/>
          </w:tcPr>
          <w:p w14:paraId="483862C0">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w:t>
            </w:r>
          </w:p>
        </w:tc>
      </w:tr>
      <w:tr w14:paraId="0DE6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671A79C9">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263A2409">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豆干、豆腐、豆皮等</w:t>
            </w:r>
          </w:p>
        </w:tc>
        <w:tc>
          <w:tcPr>
            <w:tcW w:w="1429" w:type="dxa"/>
            <w:vAlign w:val="center"/>
          </w:tcPr>
          <w:p w14:paraId="47CC3885">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14:paraId="3B4F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6F01A566">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7F227AB3">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辅食营养素补充食品、辅食营养素补充片、辅食营养素撒剂</w:t>
            </w:r>
          </w:p>
        </w:tc>
        <w:tc>
          <w:tcPr>
            <w:tcW w:w="1429" w:type="dxa"/>
            <w:vAlign w:val="center"/>
          </w:tcPr>
          <w:p w14:paraId="00456F8F">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800</w:t>
            </w:r>
          </w:p>
        </w:tc>
      </w:tr>
      <w:tr w14:paraId="06A5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212B71FB">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23D48901">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辣椒、花椒、辣椒粉、花椒粉</w:t>
            </w:r>
          </w:p>
        </w:tc>
        <w:tc>
          <w:tcPr>
            <w:tcW w:w="1429" w:type="dxa"/>
            <w:vAlign w:val="center"/>
          </w:tcPr>
          <w:p w14:paraId="7C965FF6">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1043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3094FBDB">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4269E541">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辣椒酱</w:t>
            </w:r>
          </w:p>
        </w:tc>
        <w:tc>
          <w:tcPr>
            <w:tcW w:w="1429" w:type="dxa"/>
            <w:vAlign w:val="center"/>
          </w:tcPr>
          <w:p w14:paraId="3F84CD1D">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4FE8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13DE4105">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7247B6FF">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速冻水产制品</w:t>
            </w:r>
          </w:p>
        </w:tc>
        <w:tc>
          <w:tcPr>
            <w:tcW w:w="1429" w:type="dxa"/>
            <w:vAlign w:val="center"/>
          </w:tcPr>
          <w:p w14:paraId="61A0CBE7">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14:paraId="1833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456045CF">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50A35D3F">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速冻水果制品</w:t>
            </w:r>
          </w:p>
        </w:tc>
        <w:tc>
          <w:tcPr>
            <w:tcW w:w="1429" w:type="dxa"/>
            <w:vAlign w:val="center"/>
          </w:tcPr>
          <w:p w14:paraId="3897BF27">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2987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2D5F0877">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660F62CE">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速冻蔬菜制品</w:t>
            </w:r>
          </w:p>
        </w:tc>
        <w:tc>
          <w:tcPr>
            <w:tcW w:w="1429" w:type="dxa"/>
            <w:vAlign w:val="center"/>
          </w:tcPr>
          <w:p w14:paraId="28A2D091">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52B9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6F9B290C">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737C1245">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速冻调理肉制品</w:t>
            </w:r>
          </w:p>
        </w:tc>
        <w:tc>
          <w:tcPr>
            <w:tcW w:w="1429" w:type="dxa"/>
            <w:vAlign w:val="center"/>
          </w:tcPr>
          <w:p w14:paraId="4D1A884B">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14:paraId="4478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11C1A5D8">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476E951A">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速溶茶类、其它含茶制品</w:t>
            </w:r>
          </w:p>
        </w:tc>
        <w:tc>
          <w:tcPr>
            <w:tcW w:w="1429" w:type="dxa"/>
            <w:vAlign w:val="center"/>
          </w:tcPr>
          <w:p w14:paraId="59E9D9EC">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14:paraId="1FF6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2B584812">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5BFBFE71">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酱卤肉制品</w:t>
            </w:r>
          </w:p>
        </w:tc>
        <w:tc>
          <w:tcPr>
            <w:tcW w:w="1429" w:type="dxa"/>
            <w:vAlign w:val="center"/>
          </w:tcPr>
          <w:p w14:paraId="59FC8C84">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14:paraId="2B8A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4C4A0306">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321AD0B2">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酱腌菜</w:t>
            </w:r>
          </w:p>
        </w:tc>
        <w:tc>
          <w:tcPr>
            <w:tcW w:w="1429" w:type="dxa"/>
            <w:vAlign w:val="center"/>
          </w:tcPr>
          <w:p w14:paraId="07EC6FE6">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14:paraId="10BC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5E3ED1AB">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1A8A9009">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酿造酱油、配制酱油(酿造和配制按2:1)</w:t>
            </w:r>
          </w:p>
        </w:tc>
        <w:tc>
          <w:tcPr>
            <w:tcW w:w="1429" w:type="dxa"/>
            <w:vAlign w:val="center"/>
          </w:tcPr>
          <w:p w14:paraId="063DCE1F">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42FDF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25ADF82D">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6BE5A927">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酿造食醋、配制食醋</w:t>
            </w:r>
          </w:p>
        </w:tc>
        <w:tc>
          <w:tcPr>
            <w:tcW w:w="1429" w:type="dxa"/>
            <w:vAlign w:val="center"/>
          </w:tcPr>
          <w:p w14:paraId="0A8C9B92">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7390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2CCBB72D">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6EF24E05">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预制动物性水产干制品</w:t>
            </w:r>
          </w:p>
        </w:tc>
        <w:tc>
          <w:tcPr>
            <w:tcW w:w="1429" w:type="dxa"/>
            <w:vAlign w:val="center"/>
          </w:tcPr>
          <w:p w14:paraId="7C3D2F8E">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14:paraId="58E3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1D85EF48">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326BCF1C">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预制鱼糜制品</w:t>
            </w:r>
          </w:p>
        </w:tc>
        <w:tc>
          <w:tcPr>
            <w:tcW w:w="1429" w:type="dxa"/>
            <w:vAlign w:val="center"/>
          </w:tcPr>
          <w:p w14:paraId="5139AD3B">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14:paraId="2D24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6F4C5949">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6E1CCBDD">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食品用香精</w:t>
            </w:r>
          </w:p>
        </w:tc>
        <w:tc>
          <w:tcPr>
            <w:tcW w:w="1429" w:type="dxa"/>
            <w:vAlign w:val="center"/>
          </w:tcPr>
          <w:p w14:paraId="3663FADA">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300</w:t>
            </w:r>
          </w:p>
        </w:tc>
      </w:tr>
      <w:tr w14:paraId="607A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7EDF56EB">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661539FC">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食用动物油脂</w:t>
            </w:r>
          </w:p>
        </w:tc>
        <w:tc>
          <w:tcPr>
            <w:tcW w:w="1429" w:type="dxa"/>
            <w:vAlign w:val="center"/>
          </w:tcPr>
          <w:p w14:paraId="4C2EC7DF">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1961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1D5B768D">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49D80D80">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食用油脂制品</w:t>
            </w:r>
          </w:p>
        </w:tc>
        <w:tc>
          <w:tcPr>
            <w:tcW w:w="1429" w:type="dxa"/>
            <w:vAlign w:val="center"/>
          </w:tcPr>
          <w:p w14:paraId="71524F57">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3C9E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12A442EC">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04B8FDAB">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食用菌罐头</w:t>
            </w:r>
          </w:p>
        </w:tc>
        <w:tc>
          <w:tcPr>
            <w:tcW w:w="1429" w:type="dxa"/>
            <w:vAlign w:val="center"/>
          </w:tcPr>
          <w:p w14:paraId="25DF21AE">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41AA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22E7BB72">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14F4D5CD">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食用血制品</w:t>
            </w:r>
          </w:p>
        </w:tc>
        <w:tc>
          <w:tcPr>
            <w:tcW w:w="1429" w:type="dxa"/>
            <w:vAlign w:val="center"/>
          </w:tcPr>
          <w:p w14:paraId="49FB5A88">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w:t>
            </w:r>
          </w:p>
        </w:tc>
      </w:tr>
      <w:tr w14:paraId="6081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4FF152B9">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5FAD060F">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饮用纯净水</w:t>
            </w:r>
          </w:p>
        </w:tc>
        <w:tc>
          <w:tcPr>
            <w:tcW w:w="1429" w:type="dxa"/>
            <w:vAlign w:val="center"/>
          </w:tcPr>
          <w:p w14:paraId="252BC43D">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601D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3A2C3F09">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40F56F47">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饼干</w:t>
            </w:r>
          </w:p>
        </w:tc>
        <w:tc>
          <w:tcPr>
            <w:tcW w:w="1429" w:type="dxa"/>
            <w:vAlign w:val="center"/>
          </w:tcPr>
          <w:p w14:paraId="1CFB75BC">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150</w:t>
            </w:r>
          </w:p>
        </w:tc>
      </w:tr>
      <w:tr w14:paraId="5028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766E46A9">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08A6EC1F">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香辛料调味油</w:t>
            </w:r>
          </w:p>
        </w:tc>
        <w:tc>
          <w:tcPr>
            <w:tcW w:w="1429" w:type="dxa"/>
            <w:vAlign w:val="center"/>
          </w:tcPr>
          <w:p w14:paraId="3A0C6166">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2105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080D6756">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4AA6BAC4">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香辛料酱(芥末酱、青芥酱等)</w:t>
            </w:r>
          </w:p>
        </w:tc>
        <w:tc>
          <w:tcPr>
            <w:tcW w:w="1429" w:type="dxa"/>
            <w:vAlign w:val="center"/>
          </w:tcPr>
          <w:p w14:paraId="3DB2C73C">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66BD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54D6C4C5">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4422F536">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鸡粉、鸡精调味料</w:t>
            </w:r>
          </w:p>
        </w:tc>
        <w:tc>
          <w:tcPr>
            <w:tcW w:w="1429" w:type="dxa"/>
            <w:vAlign w:val="center"/>
          </w:tcPr>
          <w:p w14:paraId="1B855925">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78C7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0AE486D1">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0BCC1DBD">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黄豆酱、甜面酱等</w:t>
            </w:r>
          </w:p>
        </w:tc>
        <w:tc>
          <w:tcPr>
            <w:tcW w:w="1429" w:type="dxa"/>
            <w:vAlign w:val="center"/>
          </w:tcPr>
          <w:p w14:paraId="402529D8">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5135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3CA70C11">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1DDD526C">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黄酒</w:t>
            </w:r>
          </w:p>
        </w:tc>
        <w:tc>
          <w:tcPr>
            <w:tcW w:w="1429" w:type="dxa"/>
            <w:vAlign w:val="center"/>
          </w:tcPr>
          <w:p w14:paraId="5682C016">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400</w:t>
            </w:r>
          </w:p>
        </w:tc>
      </w:tr>
      <w:tr w14:paraId="0F2D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31B5DAD1">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09299810">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黑砖茶、花砖茶、茯砖茶、康砖茶、金尖茶、青砖茶、米砖茶等</w:t>
            </w:r>
          </w:p>
        </w:tc>
        <w:tc>
          <w:tcPr>
            <w:tcW w:w="1429" w:type="dxa"/>
            <w:vAlign w:val="center"/>
          </w:tcPr>
          <w:p w14:paraId="32390875">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800</w:t>
            </w:r>
          </w:p>
        </w:tc>
      </w:tr>
      <w:tr w14:paraId="67160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4A26704E">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466F32BC">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其他淀粉制品</w:t>
            </w:r>
          </w:p>
        </w:tc>
        <w:tc>
          <w:tcPr>
            <w:tcW w:w="1429" w:type="dxa"/>
            <w:vAlign w:val="center"/>
          </w:tcPr>
          <w:p w14:paraId="31492F95">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w:t>
            </w:r>
          </w:p>
        </w:tc>
      </w:tr>
      <w:tr w14:paraId="75B7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7395C867">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15B5E745">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孕妇及乳母营养补充食品</w:t>
            </w:r>
          </w:p>
        </w:tc>
        <w:tc>
          <w:tcPr>
            <w:tcW w:w="1429" w:type="dxa"/>
            <w:vAlign w:val="center"/>
          </w:tcPr>
          <w:p w14:paraId="3BEBC419">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800</w:t>
            </w:r>
          </w:p>
        </w:tc>
      </w:tr>
      <w:tr w14:paraId="4935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571AF8BB">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44F1ED97">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保健食品</w:t>
            </w:r>
          </w:p>
        </w:tc>
        <w:tc>
          <w:tcPr>
            <w:tcW w:w="1429" w:type="dxa"/>
            <w:vAlign w:val="center"/>
          </w:tcPr>
          <w:p w14:paraId="5AD31495">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800</w:t>
            </w:r>
          </w:p>
        </w:tc>
      </w:tr>
      <w:tr w14:paraId="6CC4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5D84F263">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452D37C2">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油炸面制品（自制）</w:t>
            </w:r>
          </w:p>
        </w:tc>
        <w:tc>
          <w:tcPr>
            <w:tcW w:w="1429" w:type="dxa"/>
            <w:vAlign w:val="center"/>
          </w:tcPr>
          <w:p w14:paraId="18AA4032">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50</w:t>
            </w:r>
          </w:p>
        </w:tc>
      </w:tr>
      <w:tr w14:paraId="009C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4C93AD6C">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2B56899A">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发酵面制品（自制）</w:t>
            </w:r>
          </w:p>
        </w:tc>
        <w:tc>
          <w:tcPr>
            <w:tcW w:w="1429" w:type="dxa"/>
            <w:vAlign w:val="center"/>
          </w:tcPr>
          <w:p w14:paraId="37FEF4A7">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50</w:t>
            </w:r>
          </w:p>
        </w:tc>
      </w:tr>
      <w:tr w14:paraId="5EF3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548E1B98">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118C74C8">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果蔬汁等饮料（自制）</w:t>
            </w:r>
          </w:p>
        </w:tc>
        <w:tc>
          <w:tcPr>
            <w:tcW w:w="1429" w:type="dxa"/>
            <w:vAlign w:val="center"/>
          </w:tcPr>
          <w:p w14:paraId="6A23C4E6">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w:t>
            </w:r>
          </w:p>
        </w:tc>
      </w:tr>
      <w:tr w14:paraId="7602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13C7CA3A">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420516D7">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其他饮料（自制）</w:t>
            </w:r>
          </w:p>
        </w:tc>
        <w:tc>
          <w:tcPr>
            <w:tcW w:w="1429" w:type="dxa"/>
            <w:vAlign w:val="center"/>
          </w:tcPr>
          <w:p w14:paraId="0CD9FF8D">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w:t>
            </w:r>
          </w:p>
        </w:tc>
      </w:tr>
      <w:tr w14:paraId="56ED4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36210F54">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06150153">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餐饮食品（外卖配送）</w:t>
            </w:r>
          </w:p>
        </w:tc>
        <w:tc>
          <w:tcPr>
            <w:tcW w:w="1429" w:type="dxa"/>
            <w:vAlign w:val="center"/>
          </w:tcPr>
          <w:p w14:paraId="19F41BAC">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50</w:t>
            </w:r>
          </w:p>
        </w:tc>
      </w:tr>
      <w:tr w14:paraId="77FE3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204D7B93">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627C9CD2">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食盐</w:t>
            </w:r>
          </w:p>
        </w:tc>
        <w:tc>
          <w:tcPr>
            <w:tcW w:w="1429" w:type="dxa"/>
            <w:vAlign w:val="center"/>
          </w:tcPr>
          <w:p w14:paraId="347F84A0">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w:t>
            </w:r>
          </w:p>
        </w:tc>
      </w:tr>
      <w:tr w14:paraId="4F6C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336AC03E">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63AFA4EB">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生食动物性水产品（餐饮）</w:t>
            </w:r>
          </w:p>
        </w:tc>
        <w:tc>
          <w:tcPr>
            <w:tcW w:w="1429" w:type="dxa"/>
            <w:vAlign w:val="center"/>
          </w:tcPr>
          <w:p w14:paraId="0A6D6CEE">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w:t>
            </w:r>
          </w:p>
        </w:tc>
      </w:tr>
      <w:tr w14:paraId="6A7F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0DFE1D48">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7F256431">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花生及其制品（餐饮）</w:t>
            </w:r>
          </w:p>
        </w:tc>
        <w:tc>
          <w:tcPr>
            <w:tcW w:w="1429" w:type="dxa"/>
            <w:vAlign w:val="center"/>
          </w:tcPr>
          <w:p w14:paraId="013729C5">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50</w:t>
            </w:r>
          </w:p>
        </w:tc>
      </w:tr>
      <w:tr w14:paraId="75CD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0EA49D87">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16829273">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糕点(餐饮环节)</w:t>
            </w:r>
          </w:p>
        </w:tc>
        <w:tc>
          <w:tcPr>
            <w:tcW w:w="1429" w:type="dxa"/>
            <w:vAlign w:val="center"/>
          </w:tcPr>
          <w:p w14:paraId="196D7A3A">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50</w:t>
            </w:r>
          </w:p>
        </w:tc>
      </w:tr>
      <w:tr w14:paraId="4537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31F7D5E3">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494BC891">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复用餐饮具</w:t>
            </w:r>
          </w:p>
        </w:tc>
        <w:tc>
          <w:tcPr>
            <w:tcW w:w="1429" w:type="dxa"/>
            <w:vAlign w:val="center"/>
          </w:tcPr>
          <w:p w14:paraId="6B0757CD">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50</w:t>
            </w:r>
          </w:p>
        </w:tc>
      </w:tr>
      <w:tr w14:paraId="3312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4B893D2C">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2445BC05">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酱卤肉、肉灌肠、其他熟肉（自制）</w:t>
            </w:r>
          </w:p>
        </w:tc>
        <w:tc>
          <w:tcPr>
            <w:tcW w:w="1429" w:type="dxa"/>
            <w:vAlign w:val="center"/>
          </w:tcPr>
          <w:p w14:paraId="57015306">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w:t>
            </w:r>
          </w:p>
        </w:tc>
      </w:tr>
      <w:tr w14:paraId="4B15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14:paraId="64D97304">
            <w:pPr>
              <w:widowControl/>
              <w:numPr>
                <w:ilvl w:val="0"/>
                <w:numId w:val="5"/>
              </w:numPr>
              <w:ind w:left="720"/>
              <w:contextualSpacing/>
              <w:jc w:val="left"/>
              <w:rPr>
                <w:rFonts w:hint="eastAsia" w:asciiTheme="minorEastAsia" w:hAnsiTheme="minorEastAsia" w:eastAsiaTheme="minorEastAsia" w:cstheme="minorEastAsia"/>
                <w:kern w:val="0"/>
                <w:sz w:val="24"/>
                <w:szCs w:val="24"/>
                <w:highlight w:val="none"/>
              </w:rPr>
            </w:pPr>
          </w:p>
        </w:tc>
        <w:tc>
          <w:tcPr>
            <w:tcW w:w="7027" w:type="dxa"/>
            <w:vAlign w:val="center"/>
          </w:tcPr>
          <w:p w14:paraId="7A919A0E">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火锅调味料（底料、蘸料）（自制）</w:t>
            </w:r>
          </w:p>
        </w:tc>
        <w:tc>
          <w:tcPr>
            <w:tcW w:w="1429" w:type="dxa"/>
            <w:vAlign w:val="center"/>
          </w:tcPr>
          <w:p w14:paraId="3DB69FB7">
            <w:pPr>
              <w:widowControl/>
              <w:adjustRightInd/>
              <w:snapToGrid/>
              <w:spacing w:line="240" w:lineRule="auto"/>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50</w:t>
            </w:r>
          </w:p>
        </w:tc>
      </w:tr>
    </w:tbl>
    <w:p w14:paraId="2C909CCB">
      <w:pPr>
        <w:adjustRightInd/>
        <w:snapToGrid/>
        <w:spacing w:line="240" w:lineRule="auto"/>
        <w:rPr>
          <w:rFonts w:hint="eastAsia" w:asciiTheme="minorEastAsia" w:hAnsiTheme="minorEastAsia" w:eastAsiaTheme="minorEastAsia" w:cstheme="minorEastAsia"/>
          <w:sz w:val="24"/>
          <w:szCs w:val="24"/>
          <w:highlight w:val="none"/>
        </w:rPr>
      </w:pPr>
    </w:p>
    <w:p w14:paraId="41C24B2B">
      <w:pPr>
        <w:adjustRightInd/>
        <w:snapToGrid/>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表2  浙江省市场监督管理局食品安全检验项目指导价格表（2019）</w:t>
      </w:r>
    </w:p>
    <w:tbl>
      <w:tblPr>
        <w:tblStyle w:val="62"/>
        <w:tblW w:w="9628" w:type="dxa"/>
        <w:tblInd w:w="0" w:type="dxa"/>
        <w:tblLayout w:type="fixed"/>
        <w:tblCellMar>
          <w:top w:w="0" w:type="dxa"/>
          <w:left w:w="108" w:type="dxa"/>
          <w:bottom w:w="0" w:type="dxa"/>
          <w:right w:w="108" w:type="dxa"/>
        </w:tblCellMar>
      </w:tblPr>
      <w:tblGrid>
        <w:gridCol w:w="796"/>
        <w:gridCol w:w="2998"/>
        <w:gridCol w:w="1134"/>
        <w:gridCol w:w="3522"/>
        <w:gridCol w:w="1178"/>
      </w:tblGrid>
      <w:tr w14:paraId="1B9D5EE2">
        <w:tblPrEx>
          <w:tblCellMar>
            <w:top w:w="0" w:type="dxa"/>
            <w:left w:w="108" w:type="dxa"/>
            <w:bottom w:w="0" w:type="dxa"/>
            <w:right w:w="108" w:type="dxa"/>
          </w:tblCellMar>
        </w:tblPrEx>
        <w:trPr>
          <w:trHeight w:val="397" w:hRule="atLeast"/>
          <w:tblHeader/>
        </w:trPr>
        <w:tc>
          <w:tcPr>
            <w:tcW w:w="796" w:type="dxa"/>
            <w:tcBorders>
              <w:top w:val="single" w:color="auto" w:sz="4" w:space="0"/>
              <w:left w:val="single" w:color="auto" w:sz="4" w:space="0"/>
              <w:bottom w:val="single" w:color="auto" w:sz="4" w:space="0"/>
              <w:right w:val="single" w:color="auto" w:sz="4" w:space="0"/>
            </w:tcBorders>
            <w:vAlign w:val="center"/>
          </w:tcPr>
          <w:p w14:paraId="74769C4E">
            <w:pPr>
              <w:adjustRightInd/>
              <w:snapToGrid/>
              <w:spacing w:line="24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序号</w:t>
            </w:r>
          </w:p>
        </w:tc>
        <w:tc>
          <w:tcPr>
            <w:tcW w:w="2998" w:type="dxa"/>
            <w:tcBorders>
              <w:top w:val="single" w:color="auto" w:sz="4" w:space="0"/>
              <w:left w:val="nil"/>
              <w:bottom w:val="single" w:color="auto" w:sz="4" w:space="0"/>
              <w:right w:val="single" w:color="auto" w:sz="4" w:space="0"/>
            </w:tcBorders>
            <w:vAlign w:val="center"/>
          </w:tcPr>
          <w:p w14:paraId="0F689141">
            <w:pPr>
              <w:adjustRightInd/>
              <w:snapToGrid/>
              <w:spacing w:line="24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检验项目</w:t>
            </w:r>
          </w:p>
        </w:tc>
        <w:tc>
          <w:tcPr>
            <w:tcW w:w="1134" w:type="dxa"/>
            <w:tcBorders>
              <w:top w:val="single" w:color="auto" w:sz="4" w:space="0"/>
              <w:left w:val="nil"/>
              <w:bottom w:val="single" w:color="auto" w:sz="4" w:space="0"/>
              <w:right w:val="single" w:color="auto" w:sz="4" w:space="0"/>
            </w:tcBorders>
            <w:vAlign w:val="center"/>
          </w:tcPr>
          <w:p w14:paraId="0164CF01">
            <w:pPr>
              <w:adjustRightInd/>
              <w:snapToGrid/>
              <w:spacing w:line="24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检测费</w:t>
            </w:r>
          </w:p>
          <w:p w14:paraId="25BF7BA3">
            <w:pPr>
              <w:adjustRightInd/>
              <w:snapToGrid/>
              <w:spacing w:line="24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（元）</w:t>
            </w:r>
          </w:p>
        </w:tc>
        <w:tc>
          <w:tcPr>
            <w:tcW w:w="3522" w:type="dxa"/>
            <w:tcBorders>
              <w:top w:val="single" w:color="auto" w:sz="4" w:space="0"/>
              <w:left w:val="nil"/>
              <w:bottom w:val="single" w:color="auto" w:sz="4" w:space="0"/>
              <w:right w:val="single" w:color="auto" w:sz="4" w:space="0"/>
            </w:tcBorders>
            <w:vAlign w:val="center"/>
          </w:tcPr>
          <w:p w14:paraId="17621F40">
            <w:pPr>
              <w:adjustRightInd/>
              <w:snapToGrid/>
              <w:spacing w:line="24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检测依据</w:t>
            </w:r>
          </w:p>
        </w:tc>
        <w:tc>
          <w:tcPr>
            <w:tcW w:w="1178" w:type="dxa"/>
            <w:tcBorders>
              <w:top w:val="single" w:color="auto" w:sz="4" w:space="0"/>
              <w:left w:val="nil"/>
              <w:bottom w:val="single" w:color="auto" w:sz="4" w:space="0"/>
              <w:right w:val="single" w:color="auto" w:sz="4" w:space="0"/>
            </w:tcBorders>
            <w:vAlign w:val="center"/>
          </w:tcPr>
          <w:p w14:paraId="640EAED1">
            <w:pPr>
              <w:adjustRightInd/>
              <w:snapToGrid/>
              <w:spacing w:line="24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项目属性</w:t>
            </w:r>
          </w:p>
        </w:tc>
      </w:tr>
      <w:tr w14:paraId="461B83E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9D36B1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2998" w:type="dxa"/>
            <w:tcBorders>
              <w:top w:val="nil"/>
              <w:left w:val="nil"/>
              <w:bottom w:val="single" w:color="auto" w:sz="4" w:space="0"/>
              <w:right w:val="single" w:color="auto" w:sz="4" w:space="0"/>
            </w:tcBorders>
            <w:vAlign w:val="center"/>
          </w:tcPr>
          <w:p w14:paraId="72C405F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10-羟基-2-癸烯酸</w:t>
            </w:r>
          </w:p>
        </w:tc>
        <w:tc>
          <w:tcPr>
            <w:tcW w:w="1134" w:type="dxa"/>
            <w:tcBorders>
              <w:top w:val="nil"/>
              <w:left w:val="nil"/>
              <w:bottom w:val="single" w:color="auto" w:sz="4" w:space="0"/>
              <w:right w:val="single" w:color="auto" w:sz="4" w:space="0"/>
            </w:tcBorders>
            <w:vAlign w:val="center"/>
          </w:tcPr>
          <w:p w14:paraId="399B132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84</w:t>
            </w:r>
          </w:p>
        </w:tc>
        <w:tc>
          <w:tcPr>
            <w:tcW w:w="3522" w:type="dxa"/>
            <w:tcBorders>
              <w:top w:val="nil"/>
              <w:left w:val="nil"/>
              <w:bottom w:val="single" w:color="auto" w:sz="4" w:space="0"/>
              <w:right w:val="single" w:color="auto" w:sz="4" w:space="0"/>
            </w:tcBorders>
            <w:vAlign w:val="center"/>
          </w:tcPr>
          <w:p w14:paraId="5A24AB0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GB9697</w:t>
            </w:r>
          </w:p>
        </w:tc>
        <w:tc>
          <w:tcPr>
            <w:tcW w:w="1178" w:type="dxa"/>
            <w:tcBorders>
              <w:top w:val="nil"/>
              <w:left w:val="nil"/>
              <w:bottom w:val="single" w:color="auto" w:sz="4" w:space="0"/>
              <w:right w:val="single" w:color="auto" w:sz="4" w:space="0"/>
            </w:tcBorders>
            <w:vAlign w:val="center"/>
          </w:tcPr>
          <w:p w14:paraId="4469B31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5FE524C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7D5BE4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2998" w:type="dxa"/>
            <w:tcBorders>
              <w:top w:val="nil"/>
              <w:left w:val="nil"/>
              <w:bottom w:val="single" w:color="auto" w:sz="4" w:space="0"/>
              <w:right w:val="single" w:color="auto" w:sz="4" w:space="0"/>
            </w:tcBorders>
            <w:vAlign w:val="center"/>
          </w:tcPr>
          <w:p w14:paraId="5927B1B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2,4-滴</w:t>
            </w:r>
          </w:p>
        </w:tc>
        <w:tc>
          <w:tcPr>
            <w:tcW w:w="1134" w:type="dxa"/>
            <w:tcBorders>
              <w:top w:val="nil"/>
              <w:left w:val="nil"/>
              <w:bottom w:val="single" w:color="auto" w:sz="4" w:space="0"/>
              <w:right w:val="single" w:color="auto" w:sz="4" w:space="0"/>
            </w:tcBorders>
            <w:vAlign w:val="center"/>
          </w:tcPr>
          <w:p w14:paraId="585FDDE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117</w:t>
            </w:r>
          </w:p>
        </w:tc>
        <w:tc>
          <w:tcPr>
            <w:tcW w:w="3522" w:type="dxa"/>
            <w:tcBorders>
              <w:top w:val="nil"/>
              <w:left w:val="nil"/>
              <w:bottom w:val="single" w:color="auto" w:sz="4" w:space="0"/>
              <w:right w:val="single" w:color="auto" w:sz="4" w:space="0"/>
            </w:tcBorders>
            <w:vAlign w:val="center"/>
          </w:tcPr>
          <w:p w14:paraId="1F58A7C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GB/T5009.175</w:t>
            </w:r>
          </w:p>
        </w:tc>
        <w:tc>
          <w:tcPr>
            <w:tcW w:w="1178" w:type="dxa"/>
            <w:tcBorders>
              <w:top w:val="nil"/>
              <w:left w:val="nil"/>
              <w:bottom w:val="single" w:color="auto" w:sz="4" w:space="0"/>
              <w:right w:val="single" w:color="auto" w:sz="4" w:space="0"/>
            </w:tcBorders>
            <w:vAlign w:val="center"/>
          </w:tcPr>
          <w:p w14:paraId="313F361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7CC0188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088FBD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2998" w:type="dxa"/>
            <w:tcBorders>
              <w:top w:val="nil"/>
              <w:left w:val="nil"/>
              <w:bottom w:val="single" w:color="auto" w:sz="4" w:space="0"/>
              <w:right w:val="single" w:color="auto" w:sz="4" w:space="0"/>
            </w:tcBorders>
            <w:vAlign w:val="center"/>
          </w:tcPr>
          <w:p w14:paraId="7489480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3-氯-1,2-丙二醇</w:t>
            </w:r>
          </w:p>
        </w:tc>
        <w:tc>
          <w:tcPr>
            <w:tcW w:w="1134" w:type="dxa"/>
            <w:tcBorders>
              <w:top w:val="nil"/>
              <w:left w:val="nil"/>
              <w:bottom w:val="single" w:color="auto" w:sz="4" w:space="0"/>
              <w:right w:val="single" w:color="auto" w:sz="4" w:space="0"/>
            </w:tcBorders>
            <w:vAlign w:val="center"/>
          </w:tcPr>
          <w:p w14:paraId="5EA4686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139</w:t>
            </w:r>
          </w:p>
        </w:tc>
        <w:tc>
          <w:tcPr>
            <w:tcW w:w="3522" w:type="dxa"/>
            <w:tcBorders>
              <w:top w:val="nil"/>
              <w:left w:val="nil"/>
              <w:bottom w:val="single" w:color="auto" w:sz="4" w:space="0"/>
              <w:right w:val="single" w:color="auto" w:sz="4" w:space="0"/>
            </w:tcBorders>
            <w:vAlign w:val="center"/>
          </w:tcPr>
          <w:p w14:paraId="050D5DD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GB5009.191</w:t>
            </w:r>
          </w:p>
        </w:tc>
        <w:tc>
          <w:tcPr>
            <w:tcW w:w="1178" w:type="dxa"/>
            <w:tcBorders>
              <w:top w:val="nil"/>
              <w:left w:val="nil"/>
              <w:bottom w:val="single" w:color="auto" w:sz="4" w:space="0"/>
              <w:right w:val="single" w:color="auto" w:sz="4" w:space="0"/>
            </w:tcBorders>
            <w:vAlign w:val="center"/>
          </w:tcPr>
          <w:p w14:paraId="546ABCB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7392D22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CA8793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p>
        </w:tc>
        <w:tc>
          <w:tcPr>
            <w:tcW w:w="2998" w:type="dxa"/>
            <w:tcBorders>
              <w:top w:val="nil"/>
              <w:left w:val="nil"/>
              <w:bottom w:val="single" w:color="auto" w:sz="4" w:space="0"/>
              <w:right w:val="single" w:color="auto" w:sz="4" w:space="0"/>
            </w:tcBorders>
            <w:vAlign w:val="center"/>
          </w:tcPr>
          <w:p w14:paraId="225A0D8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6-苄基腺嘌呤（6-BA）</w:t>
            </w:r>
          </w:p>
        </w:tc>
        <w:tc>
          <w:tcPr>
            <w:tcW w:w="1134" w:type="dxa"/>
            <w:tcBorders>
              <w:top w:val="nil"/>
              <w:left w:val="nil"/>
              <w:bottom w:val="single" w:color="auto" w:sz="4" w:space="0"/>
              <w:right w:val="single" w:color="auto" w:sz="4" w:space="0"/>
            </w:tcBorders>
            <w:vAlign w:val="center"/>
          </w:tcPr>
          <w:p w14:paraId="2BE4C50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95</w:t>
            </w:r>
          </w:p>
        </w:tc>
        <w:tc>
          <w:tcPr>
            <w:tcW w:w="3522" w:type="dxa"/>
            <w:tcBorders>
              <w:top w:val="nil"/>
              <w:left w:val="nil"/>
              <w:bottom w:val="single" w:color="auto" w:sz="4" w:space="0"/>
              <w:right w:val="single" w:color="auto" w:sz="4" w:space="0"/>
            </w:tcBorders>
            <w:vAlign w:val="center"/>
          </w:tcPr>
          <w:p w14:paraId="6794B1C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GB/T23381</w:t>
            </w:r>
          </w:p>
        </w:tc>
        <w:tc>
          <w:tcPr>
            <w:tcW w:w="1178" w:type="dxa"/>
            <w:tcBorders>
              <w:top w:val="nil"/>
              <w:left w:val="nil"/>
              <w:bottom w:val="single" w:color="auto" w:sz="4" w:space="0"/>
              <w:right w:val="single" w:color="auto" w:sz="4" w:space="0"/>
            </w:tcBorders>
            <w:vAlign w:val="center"/>
          </w:tcPr>
          <w:p w14:paraId="12BCED9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1A11A15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C00334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p>
        </w:tc>
        <w:tc>
          <w:tcPr>
            <w:tcW w:w="2998" w:type="dxa"/>
            <w:tcBorders>
              <w:top w:val="nil"/>
              <w:left w:val="nil"/>
              <w:bottom w:val="single" w:color="auto" w:sz="4" w:space="0"/>
              <w:right w:val="single" w:color="auto" w:sz="4" w:space="0"/>
            </w:tcBorders>
            <w:vAlign w:val="center"/>
          </w:tcPr>
          <w:p w14:paraId="1E43652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N，N-双去甲基西布曲明</w:t>
            </w:r>
          </w:p>
        </w:tc>
        <w:tc>
          <w:tcPr>
            <w:tcW w:w="1134" w:type="dxa"/>
            <w:tcBorders>
              <w:top w:val="nil"/>
              <w:left w:val="nil"/>
              <w:bottom w:val="single" w:color="auto" w:sz="4" w:space="0"/>
              <w:right w:val="single" w:color="auto" w:sz="4" w:space="0"/>
            </w:tcBorders>
            <w:vAlign w:val="center"/>
          </w:tcPr>
          <w:p w14:paraId="0986D1D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164</w:t>
            </w:r>
          </w:p>
        </w:tc>
        <w:tc>
          <w:tcPr>
            <w:tcW w:w="3522" w:type="dxa"/>
            <w:tcBorders>
              <w:top w:val="nil"/>
              <w:left w:val="nil"/>
              <w:bottom w:val="single" w:color="auto" w:sz="4" w:space="0"/>
              <w:right w:val="single" w:color="auto" w:sz="4" w:space="0"/>
            </w:tcBorders>
            <w:vAlign w:val="center"/>
          </w:tcPr>
          <w:p w14:paraId="6F279AF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14:paraId="5DF59BF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321C971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5700A6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p>
        </w:tc>
        <w:tc>
          <w:tcPr>
            <w:tcW w:w="2998" w:type="dxa"/>
            <w:tcBorders>
              <w:top w:val="nil"/>
              <w:left w:val="nil"/>
              <w:bottom w:val="single" w:color="auto" w:sz="4" w:space="0"/>
              <w:right w:val="single" w:color="auto" w:sz="4" w:space="0"/>
            </w:tcBorders>
            <w:vAlign w:val="center"/>
          </w:tcPr>
          <w:p w14:paraId="2402D70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N-单去甲基西布曲明</w:t>
            </w:r>
          </w:p>
        </w:tc>
        <w:tc>
          <w:tcPr>
            <w:tcW w:w="1134" w:type="dxa"/>
            <w:tcBorders>
              <w:top w:val="nil"/>
              <w:left w:val="nil"/>
              <w:bottom w:val="single" w:color="auto" w:sz="4" w:space="0"/>
              <w:right w:val="single" w:color="auto" w:sz="4" w:space="0"/>
            </w:tcBorders>
            <w:vAlign w:val="center"/>
          </w:tcPr>
          <w:p w14:paraId="4019A35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164</w:t>
            </w:r>
          </w:p>
        </w:tc>
        <w:tc>
          <w:tcPr>
            <w:tcW w:w="3522" w:type="dxa"/>
            <w:tcBorders>
              <w:top w:val="nil"/>
              <w:left w:val="nil"/>
              <w:bottom w:val="single" w:color="auto" w:sz="4" w:space="0"/>
              <w:right w:val="single" w:color="auto" w:sz="4" w:space="0"/>
            </w:tcBorders>
            <w:vAlign w:val="center"/>
          </w:tcPr>
          <w:p w14:paraId="03DEB39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14:paraId="5CC3785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00DB76A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386DCD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w:t>
            </w:r>
          </w:p>
        </w:tc>
        <w:tc>
          <w:tcPr>
            <w:tcW w:w="2998" w:type="dxa"/>
            <w:tcBorders>
              <w:top w:val="nil"/>
              <w:left w:val="nil"/>
              <w:bottom w:val="single" w:color="auto" w:sz="4" w:space="0"/>
              <w:right w:val="single" w:color="auto" w:sz="4" w:space="0"/>
            </w:tcBorders>
            <w:vAlign w:val="center"/>
          </w:tcPr>
          <w:p w14:paraId="534C7E7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N-二甲基亚硝胺</w:t>
            </w:r>
          </w:p>
        </w:tc>
        <w:tc>
          <w:tcPr>
            <w:tcW w:w="1134" w:type="dxa"/>
            <w:tcBorders>
              <w:top w:val="nil"/>
              <w:left w:val="nil"/>
              <w:bottom w:val="single" w:color="auto" w:sz="4" w:space="0"/>
              <w:right w:val="single" w:color="auto" w:sz="4" w:space="0"/>
            </w:tcBorders>
            <w:vAlign w:val="center"/>
          </w:tcPr>
          <w:p w14:paraId="0D0B599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204</w:t>
            </w:r>
          </w:p>
        </w:tc>
        <w:tc>
          <w:tcPr>
            <w:tcW w:w="3522" w:type="dxa"/>
            <w:tcBorders>
              <w:top w:val="nil"/>
              <w:left w:val="nil"/>
              <w:bottom w:val="single" w:color="auto" w:sz="4" w:space="0"/>
              <w:right w:val="single" w:color="auto" w:sz="4" w:space="0"/>
            </w:tcBorders>
            <w:vAlign w:val="center"/>
          </w:tcPr>
          <w:p w14:paraId="06017E1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GB5009.26</w:t>
            </w:r>
          </w:p>
        </w:tc>
        <w:tc>
          <w:tcPr>
            <w:tcW w:w="1178" w:type="dxa"/>
            <w:tcBorders>
              <w:top w:val="nil"/>
              <w:left w:val="nil"/>
              <w:bottom w:val="single" w:color="auto" w:sz="4" w:space="0"/>
              <w:right w:val="single" w:color="auto" w:sz="4" w:space="0"/>
            </w:tcBorders>
            <w:vAlign w:val="center"/>
          </w:tcPr>
          <w:p w14:paraId="43A7BD6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1859C14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AA7FFF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w:t>
            </w:r>
          </w:p>
        </w:tc>
        <w:tc>
          <w:tcPr>
            <w:tcW w:w="2998" w:type="dxa"/>
            <w:tcBorders>
              <w:top w:val="nil"/>
              <w:left w:val="nil"/>
              <w:bottom w:val="single" w:color="auto" w:sz="4" w:space="0"/>
              <w:right w:val="single" w:color="auto" w:sz="4" w:space="0"/>
            </w:tcBorders>
            <w:vAlign w:val="center"/>
          </w:tcPr>
          <w:p w14:paraId="1EF9E2E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α-亚麻酸</w:t>
            </w:r>
          </w:p>
        </w:tc>
        <w:tc>
          <w:tcPr>
            <w:tcW w:w="1134" w:type="dxa"/>
            <w:tcBorders>
              <w:top w:val="nil"/>
              <w:left w:val="nil"/>
              <w:bottom w:val="single" w:color="auto" w:sz="4" w:space="0"/>
              <w:right w:val="single" w:color="auto" w:sz="4" w:space="0"/>
            </w:tcBorders>
            <w:vAlign w:val="center"/>
          </w:tcPr>
          <w:p w14:paraId="608EE79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14:paraId="7F86029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6AAB50B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3644CDA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845471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w:t>
            </w:r>
          </w:p>
        </w:tc>
        <w:tc>
          <w:tcPr>
            <w:tcW w:w="2998" w:type="dxa"/>
            <w:tcBorders>
              <w:top w:val="nil"/>
              <w:left w:val="nil"/>
              <w:bottom w:val="single" w:color="auto" w:sz="4" w:space="0"/>
              <w:right w:val="single" w:color="auto" w:sz="4" w:space="0"/>
            </w:tcBorders>
            <w:vAlign w:val="center"/>
          </w:tcPr>
          <w:p w14:paraId="46FBDF2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α-亚麻酸供能比</w:t>
            </w:r>
          </w:p>
        </w:tc>
        <w:tc>
          <w:tcPr>
            <w:tcW w:w="1134" w:type="dxa"/>
            <w:tcBorders>
              <w:top w:val="nil"/>
              <w:left w:val="nil"/>
              <w:bottom w:val="single" w:color="auto" w:sz="4" w:space="0"/>
              <w:right w:val="single" w:color="auto" w:sz="4" w:space="0"/>
            </w:tcBorders>
            <w:vAlign w:val="center"/>
          </w:tcPr>
          <w:p w14:paraId="69279BC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79</w:t>
            </w:r>
          </w:p>
        </w:tc>
        <w:tc>
          <w:tcPr>
            <w:tcW w:w="3522" w:type="dxa"/>
            <w:tcBorders>
              <w:top w:val="nil"/>
              <w:left w:val="nil"/>
              <w:bottom w:val="single" w:color="auto" w:sz="4" w:space="0"/>
              <w:right w:val="single" w:color="auto" w:sz="4" w:space="0"/>
            </w:tcBorders>
            <w:vAlign w:val="center"/>
          </w:tcPr>
          <w:p w14:paraId="470E466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2AE2374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3F9CD6B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E73C65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p>
        </w:tc>
        <w:tc>
          <w:tcPr>
            <w:tcW w:w="2998" w:type="dxa"/>
            <w:tcBorders>
              <w:top w:val="nil"/>
              <w:left w:val="nil"/>
              <w:bottom w:val="single" w:color="auto" w:sz="4" w:space="0"/>
              <w:right w:val="single" w:color="auto" w:sz="4" w:space="0"/>
            </w:tcBorders>
            <w:vAlign w:val="center"/>
          </w:tcPr>
          <w:p w14:paraId="454CCC3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β-苯乙醇</w:t>
            </w:r>
          </w:p>
        </w:tc>
        <w:tc>
          <w:tcPr>
            <w:tcW w:w="1134" w:type="dxa"/>
            <w:tcBorders>
              <w:top w:val="nil"/>
              <w:left w:val="nil"/>
              <w:bottom w:val="single" w:color="auto" w:sz="4" w:space="0"/>
              <w:right w:val="single" w:color="auto" w:sz="4" w:space="0"/>
            </w:tcBorders>
            <w:vAlign w:val="center"/>
          </w:tcPr>
          <w:p w14:paraId="0AA9E7D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99</w:t>
            </w:r>
          </w:p>
        </w:tc>
        <w:tc>
          <w:tcPr>
            <w:tcW w:w="3522" w:type="dxa"/>
            <w:tcBorders>
              <w:top w:val="nil"/>
              <w:left w:val="nil"/>
              <w:bottom w:val="single" w:color="auto" w:sz="4" w:space="0"/>
              <w:right w:val="single" w:color="auto" w:sz="4" w:space="0"/>
            </w:tcBorders>
            <w:vAlign w:val="center"/>
          </w:tcPr>
          <w:p w14:paraId="137837E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GB/T13662</w:t>
            </w:r>
          </w:p>
        </w:tc>
        <w:tc>
          <w:tcPr>
            <w:tcW w:w="1178" w:type="dxa"/>
            <w:tcBorders>
              <w:top w:val="nil"/>
              <w:left w:val="nil"/>
              <w:bottom w:val="single" w:color="auto" w:sz="4" w:space="0"/>
              <w:right w:val="single" w:color="auto" w:sz="4" w:space="0"/>
            </w:tcBorders>
            <w:vAlign w:val="center"/>
          </w:tcPr>
          <w:p w14:paraId="7A95493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50C2950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F74DC7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p>
        </w:tc>
        <w:tc>
          <w:tcPr>
            <w:tcW w:w="2998" w:type="dxa"/>
            <w:tcBorders>
              <w:top w:val="nil"/>
              <w:left w:val="nil"/>
              <w:bottom w:val="single" w:color="auto" w:sz="4" w:space="0"/>
              <w:right w:val="single" w:color="auto" w:sz="4" w:space="0"/>
            </w:tcBorders>
            <w:vAlign w:val="center"/>
          </w:tcPr>
          <w:p w14:paraId="6507A62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β-胡萝卜素</w:t>
            </w:r>
          </w:p>
        </w:tc>
        <w:tc>
          <w:tcPr>
            <w:tcW w:w="1134" w:type="dxa"/>
            <w:tcBorders>
              <w:top w:val="nil"/>
              <w:left w:val="nil"/>
              <w:bottom w:val="single" w:color="auto" w:sz="4" w:space="0"/>
              <w:right w:val="single" w:color="auto" w:sz="4" w:space="0"/>
            </w:tcBorders>
            <w:vAlign w:val="center"/>
          </w:tcPr>
          <w:p w14:paraId="09FF260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14:paraId="123DAC0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GB5009.83</w:t>
            </w:r>
          </w:p>
        </w:tc>
        <w:tc>
          <w:tcPr>
            <w:tcW w:w="1178" w:type="dxa"/>
            <w:tcBorders>
              <w:top w:val="nil"/>
              <w:left w:val="nil"/>
              <w:bottom w:val="single" w:color="auto" w:sz="4" w:space="0"/>
              <w:right w:val="single" w:color="auto" w:sz="4" w:space="0"/>
            </w:tcBorders>
            <w:vAlign w:val="center"/>
          </w:tcPr>
          <w:p w14:paraId="3FBACAC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571B57A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DA7843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w:t>
            </w:r>
          </w:p>
        </w:tc>
        <w:tc>
          <w:tcPr>
            <w:tcW w:w="2998" w:type="dxa"/>
            <w:tcBorders>
              <w:top w:val="nil"/>
              <w:left w:val="nil"/>
              <w:bottom w:val="single" w:color="auto" w:sz="4" w:space="0"/>
              <w:right w:val="single" w:color="auto" w:sz="4" w:space="0"/>
            </w:tcBorders>
            <w:vAlign w:val="center"/>
          </w:tcPr>
          <w:p w14:paraId="280D541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阿普唑仑</w:t>
            </w:r>
          </w:p>
        </w:tc>
        <w:tc>
          <w:tcPr>
            <w:tcW w:w="1134" w:type="dxa"/>
            <w:tcBorders>
              <w:top w:val="nil"/>
              <w:left w:val="nil"/>
              <w:bottom w:val="single" w:color="auto" w:sz="4" w:space="0"/>
              <w:right w:val="single" w:color="auto" w:sz="4" w:space="0"/>
            </w:tcBorders>
            <w:vAlign w:val="center"/>
          </w:tcPr>
          <w:p w14:paraId="2569325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11A5AC7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722544A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1C9D87A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32573D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w:t>
            </w:r>
          </w:p>
        </w:tc>
        <w:tc>
          <w:tcPr>
            <w:tcW w:w="2998" w:type="dxa"/>
            <w:tcBorders>
              <w:top w:val="nil"/>
              <w:left w:val="nil"/>
              <w:bottom w:val="single" w:color="auto" w:sz="4" w:space="0"/>
              <w:right w:val="single" w:color="auto" w:sz="4" w:space="0"/>
            </w:tcBorders>
            <w:vAlign w:val="center"/>
          </w:tcPr>
          <w:p w14:paraId="456EA26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阿斯巴甜</w:t>
            </w:r>
          </w:p>
        </w:tc>
        <w:tc>
          <w:tcPr>
            <w:tcW w:w="1134" w:type="dxa"/>
            <w:tcBorders>
              <w:top w:val="nil"/>
              <w:left w:val="nil"/>
              <w:bottom w:val="single" w:color="auto" w:sz="4" w:space="0"/>
              <w:right w:val="single" w:color="auto" w:sz="4" w:space="0"/>
            </w:tcBorders>
            <w:vAlign w:val="center"/>
          </w:tcPr>
          <w:p w14:paraId="47B426A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83</w:t>
            </w:r>
          </w:p>
        </w:tc>
        <w:tc>
          <w:tcPr>
            <w:tcW w:w="3522" w:type="dxa"/>
            <w:tcBorders>
              <w:top w:val="nil"/>
              <w:left w:val="nil"/>
              <w:bottom w:val="single" w:color="auto" w:sz="4" w:space="0"/>
              <w:right w:val="single" w:color="auto" w:sz="4" w:space="0"/>
            </w:tcBorders>
            <w:vAlign w:val="center"/>
          </w:tcPr>
          <w:p w14:paraId="668F266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GB5009.263</w:t>
            </w:r>
          </w:p>
        </w:tc>
        <w:tc>
          <w:tcPr>
            <w:tcW w:w="1178" w:type="dxa"/>
            <w:tcBorders>
              <w:top w:val="nil"/>
              <w:left w:val="nil"/>
              <w:bottom w:val="single" w:color="auto" w:sz="4" w:space="0"/>
              <w:right w:val="single" w:color="auto" w:sz="4" w:space="0"/>
            </w:tcBorders>
            <w:vAlign w:val="center"/>
          </w:tcPr>
          <w:p w14:paraId="693E59C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55A7E71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4DF000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w:t>
            </w:r>
          </w:p>
        </w:tc>
        <w:tc>
          <w:tcPr>
            <w:tcW w:w="2998" w:type="dxa"/>
            <w:tcBorders>
              <w:top w:val="nil"/>
              <w:left w:val="nil"/>
              <w:bottom w:val="single" w:color="auto" w:sz="4" w:space="0"/>
              <w:right w:val="single" w:color="auto" w:sz="4" w:space="0"/>
            </w:tcBorders>
            <w:vAlign w:val="center"/>
          </w:tcPr>
          <w:p w14:paraId="04BF2A6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阿替洛尔</w:t>
            </w:r>
          </w:p>
        </w:tc>
        <w:tc>
          <w:tcPr>
            <w:tcW w:w="1134" w:type="dxa"/>
            <w:tcBorders>
              <w:top w:val="nil"/>
              <w:left w:val="nil"/>
              <w:bottom w:val="single" w:color="auto" w:sz="4" w:space="0"/>
              <w:right w:val="single" w:color="auto" w:sz="4" w:space="0"/>
            </w:tcBorders>
            <w:vAlign w:val="center"/>
          </w:tcPr>
          <w:p w14:paraId="4C77D7C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149</w:t>
            </w:r>
          </w:p>
        </w:tc>
        <w:tc>
          <w:tcPr>
            <w:tcW w:w="3522" w:type="dxa"/>
            <w:tcBorders>
              <w:top w:val="nil"/>
              <w:left w:val="nil"/>
              <w:bottom w:val="single" w:color="auto" w:sz="4" w:space="0"/>
              <w:right w:val="single" w:color="auto" w:sz="4" w:space="0"/>
            </w:tcBorders>
            <w:vAlign w:val="center"/>
          </w:tcPr>
          <w:p w14:paraId="5B25D63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7906FED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41D0ACC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AF3FD0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w:t>
            </w:r>
          </w:p>
        </w:tc>
        <w:tc>
          <w:tcPr>
            <w:tcW w:w="2998" w:type="dxa"/>
            <w:tcBorders>
              <w:top w:val="nil"/>
              <w:left w:val="nil"/>
              <w:bottom w:val="single" w:color="auto" w:sz="4" w:space="0"/>
              <w:right w:val="single" w:color="auto" w:sz="4" w:space="0"/>
            </w:tcBorders>
            <w:vAlign w:val="center"/>
          </w:tcPr>
          <w:p w14:paraId="664C857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阿维菌素</w:t>
            </w:r>
          </w:p>
        </w:tc>
        <w:tc>
          <w:tcPr>
            <w:tcW w:w="1134" w:type="dxa"/>
            <w:tcBorders>
              <w:top w:val="nil"/>
              <w:left w:val="nil"/>
              <w:bottom w:val="single" w:color="auto" w:sz="4" w:space="0"/>
              <w:right w:val="single" w:color="auto" w:sz="4" w:space="0"/>
            </w:tcBorders>
            <w:vAlign w:val="center"/>
          </w:tcPr>
          <w:p w14:paraId="72F12ED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144</w:t>
            </w:r>
          </w:p>
        </w:tc>
        <w:tc>
          <w:tcPr>
            <w:tcW w:w="3522" w:type="dxa"/>
            <w:tcBorders>
              <w:top w:val="nil"/>
              <w:left w:val="nil"/>
              <w:bottom w:val="single" w:color="auto" w:sz="4" w:space="0"/>
              <w:right w:val="single" w:color="auto" w:sz="4" w:space="0"/>
            </w:tcBorders>
            <w:vAlign w:val="center"/>
          </w:tcPr>
          <w:p w14:paraId="5E04A73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GB23200.20、GB23200.19</w:t>
            </w:r>
          </w:p>
        </w:tc>
        <w:tc>
          <w:tcPr>
            <w:tcW w:w="1178" w:type="dxa"/>
            <w:tcBorders>
              <w:top w:val="nil"/>
              <w:left w:val="nil"/>
              <w:bottom w:val="single" w:color="auto" w:sz="4" w:space="0"/>
              <w:right w:val="single" w:color="auto" w:sz="4" w:space="0"/>
            </w:tcBorders>
            <w:vAlign w:val="center"/>
          </w:tcPr>
          <w:p w14:paraId="02618ED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3BE7440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A3A017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w:t>
            </w:r>
          </w:p>
        </w:tc>
        <w:tc>
          <w:tcPr>
            <w:tcW w:w="2998" w:type="dxa"/>
            <w:tcBorders>
              <w:top w:val="nil"/>
              <w:left w:val="nil"/>
              <w:bottom w:val="single" w:color="auto" w:sz="4" w:space="0"/>
              <w:right w:val="single" w:color="auto" w:sz="4" w:space="0"/>
            </w:tcBorders>
            <w:vAlign w:val="center"/>
          </w:tcPr>
          <w:p w14:paraId="24EFD0E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艾氏剂</w:t>
            </w:r>
          </w:p>
        </w:tc>
        <w:tc>
          <w:tcPr>
            <w:tcW w:w="1134" w:type="dxa"/>
            <w:tcBorders>
              <w:top w:val="nil"/>
              <w:left w:val="nil"/>
              <w:bottom w:val="single" w:color="auto" w:sz="4" w:space="0"/>
              <w:right w:val="single" w:color="auto" w:sz="4" w:space="0"/>
            </w:tcBorders>
            <w:vAlign w:val="center"/>
          </w:tcPr>
          <w:p w14:paraId="1787411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105</w:t>
            </w:r>
          </w:p>
        </w:tc>
        <w:tc>
          <w:tcPr>
            <w:tcW w:w="3522" w:type="dxa"/>
            <w:tcBorders>
              <w:top w:val="nil"/>
              <w:left w:val="nil"/>
              <w:bottom w:val="single" w:color="auto" w:sz="4" w:space="0"/>
              <w:right w:val="single" w:color="auto" w:sz="4" w:space="0"/>
            </w:tcBorders>
            <w:vAlign w:val="center"/>
          </w:tcPr>
          <w:p w14:paraId="4ABBCCF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NY/T761、GB/T5009.19</w:t>
            </w:r>
          </w:p>
        </w:tc>
        <w:tc>
          <w:tcPr>
            <w:tcW w:w="1178" w:type="dxa"/>
            <w:tcBorders>
              <w:top w:val="nil"/>
              <w:left w:val="nil"/>
              <w:bottom w:val="single" w:color="auto" w:sz="4" w:space="0"/>
              <w:right w:val="single" w:color="auto" w:sz="4" w:space="0"/>
            </w:tcBorders>
            <w:vAlign w:val="center"/>
          </w:tcPr>
          <w:p w14:paraId="213944F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0EA4DBF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DB7E63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w:t>
            </w:r>
          </w:p>
        </w:tc>
        <w:tc>
          <w:tcPr>
            <w:tcW w:w="2998" w:type="dxa"/>
            <w:tcBorders>
              <w:top w:val="nil"/>
              <w:left w:val="nil"/>
              <w:bottom w:val="single" w:color="auto" w:sz="4" w:space="0"/>
              <w:right w:val="single" w:color="auto" w:sz="4" w:space="0"/>
            </w:tcBorders>
            <w:vAlign w:val="center"/>
          </w:tcPr>
          <w:p w14:paraId="3C4100B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艾司唑仑</w:t>
            </w:r>
          </w:p>
        </w:tc>
        <w:tc>
          <w:tcPr>
            <w:tcW w:w="1134" w:type="dxa"/>
            <w:tcBorders>
              <w:top w:val="nil"/>
              <w:left w:val="nil"/>
              <w:bottom w:val="single" w:color="auto" w:sz="4" w:space="0"/>
              <w:right w:val="single" w:color="auto" w:sz="4" w:space="0"/>
            </w:tcBorders>
            <w:vAlign w:val="center"/>
          </w:tcPr>
          <w:p w14:paraId="53ED434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0ABE05F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0FC9890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21462FA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8E571A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w:t>
            </w:r>
          </w:p>
        </w:tc>
        <w:tc>
          <w:tcPr>
            <w:tcW w:w="2998" w:type="dxa"/>
            <w:tcBorders>
              <w:top w:val="nil"/>
              <w:left w:val="nil"/>
              <w:bottom w:val="single" w:color="auto" w:sz="4" w:space="0"/>
              <w:right w:val="single" w:color="auto" w:sz="4" w:space="0"/>
            </w:tcBorders>
            <w:vAlign w:val="center"/>
          </w:tcPr>
          <w:p w14:paraId="1C1F25D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安赛蜜</w:t>
            </w:r>
          </w:p>
        </w:tc>
        <w:tc>
          <w:tcPr>
            <w:tcW w:w="1134" w:type="dxa"/>
            <w:tcBorders>
              <w:top w:val="nil"/>
              <w:left w:val="nil"/>
              <w:bottom w:val="single" w:color="auto" w:sz="4" w:space="0"/>
              <w:right w:val="single" w:color="auto" w:sz="4" w:space="0"/>
            </w:tcBorders>
            <w:vAlign w:val="center"/>
          </w:tcPr>
          <w:p w14:paraId="7BAFA8D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83</w:t>
            </w:r>
          </w:p>
        </w:tc>
        <w:tc>
          <w:tcPr>
            <w:tcW w:w="3522" w:type="dxa"/>
            <w:tcBorders>
              <w:top w:val="nil"/>
              <w:left w:val="nil"/>
              <w:bottom w:val="single" w:color="auto" w:sz="4" w:space="0"/>
              <w:right w:val="single" w:color="auto" w:sz="4" w:space="0"/>
            </w:tcBorders>
            <w:vAlign w:val="center"/>
          </w:tcPr>
          <w:p w14:paraId="2975A1D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GB/T5009.140</w:t>
            </w:r>
          </w:p>
        </w:tc>
        <w:tc>
          <w:tcPr>
            <w:tcW w:w="1178" w:type="dxa"/>
            <w:tcBorders>
              <w:top w:val="nil"/>
              <w:left w:val="nil"/>
              <w:bottom w:val="single" w:color="auto" w:sz="4" w:space="0"/>
              <w:right w:val="single" w:color="auto" w:sz="4" w:space="0"/>
            </w:tcBorders>
            <w:vAlign w:val="center"/>
          </w:tcPr>
          <w:p w14:paraId="66920DC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3C846B0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3C63F2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w:t>
            </w:r>
          </w:p>
        </w:tc>
        <w:tc>
          <w:tcPr>
            <w:tcW w:w="2998" w:type="dxa"/>
            <w:tcBorders>
              <w:top w:val="nil"/>
              <w:left w:val="nil"/>
              <w:bottom w:val="single" w:color="auto" w:sz="4" w:space="0"/>
              <w:right w:val="single" w:color="auto" w:sz="4" w:space="0"/>
            </w:tcBorders>
            <w:vAlign w:val="center"/>
          </w:tcPr>
          <w:p w14:paraId="601EA3A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氨苄青霉素</w:t>
            </w:r>
          </w:p>
        </w:tc>
        <w:tc>
          <w:tcPr>
            <w:tcW w:w="1134" w:type="dxa"/>
            <w:tcBorders>
              <w:top w:val="nil"/>
              <w:left w:val="nil"/>
              <w:bottom w:val="single" w:color="auto" w:sz="4" w:space="0"/>
              <w:right w:val="single" w:color="auto" w:sz="4" w:space="0"/>
            </w:tcBorders>
            <w:vAlign w:val="center"/>
          </w:tcPr>
          <w:p w14:paraId="063D51F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14:paraId="566E227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GB/T21315</w:t>
            </w:r>
          </w:p>
        </w:tc>
        <w:tc>
          <w:tcPr>
            <w:tcW w:w="1178" w:type="dxa"/>
            <w:tcBorders>
              <w:top w:val="nil"/>
              <w:left w:val="nil"/>
              <w:bottom w:val="single" w:color="auto" w:sz="4" w:space="0"/>
              <w:right w:val="single" w:color="auto" w:sz="4" w:space="0"/>
            </w:tcBorders>
            <w:vAlign w:val="center"/>
          </w:tcPr>
          <w:p w14:paraId="7348B34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23D8DDC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52E830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w:t>
            </w:r>
          </w:p>
        </w:tc>
        <w:tc>
          <w:tcPr>
            <w:tcW w:w="2998" w:type="dxa"/>
            <w:tcBorders>
              <w:top w:val="nil"/>
              <w:left w:val="nil"/>
              <w:bottom w:val="single" w:color="auto" w:sz="4" w:space="0"/>
              <w:right w:val="single" w:color="auto" w:sz="4" w:space="0"/>
            </w:tcBorders>
            <w:vAlign w:val="center"/>
          </w:tcPr>
          <w:p w14:paraId="0CC2DA7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氨基酸态氮</w:t>
            </w:r>
          </w:p>
        </w:tc>
        <w:tc>
          <w:tcPr>
            <w:tcW w:w="1134" w:type="dxa"/>
            <w:tcBorders>
              <w:top w:val="nil"/>
              <w:left w:val="nil"/>
              <w:bottom w:val="single" w:color="auto" w:sz="4" w:space="0"/>
              <w:right w:val="single" w:color="auto" w:sz="4" w:space="0"/>
            </w:tcBorders>
            <w:vAlign w:val="center"/>
          </w:tcPr>
          <w:p w14:paraId="0AB9EF6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w:t>
            </w:r>
          </w:p>
        </w:tc>
        <w:tc>
          <w:tcPr>
            <w:tcW w:w="3522" w:type="dxa"/>
            <w:tcBorders>
              <w:top w:val="nil"/>
              <w:left w:val="nil"/>
              <w:bottom w:val="single" w:color="auto" w:sz="4" w:space="0"/>
              <w:right w:val="single" w:color="auto" w:sz="4" w:space="0"/>
            </w:tcBorders>
            <w:vAlign w:val="center"/>
          </w:tcPr>
          <w:p w14:paraId="73DC091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GB18186、GB5009.235</w:t>
            </w:r>
          </w:p>
        </w:tc>
        <w:tc>
          <w:tcPr>
            <w:tcW w:w="1178" w:type="dxa"/>
            <w:tcBorders>
              <w:top w:val="nil"/>
              <w:left w:val="nil"/>
              <w:bottom w:val="single" w:color="auto" w:sz="4" w:space="0"/>
              <w:right w:val="single" w:color="auto" w:sz="4" w:space="0"/>
            </w:tcBorders>
            <w:vAlign w:val="center"/>
          </w:tcPr>
          <w:p w14:paraId="03864D2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14:paraId="3AC89C2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787B77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w:t>
            </w:r>
          </w:p>
        </w:tc>
        <w:tc>
          <w:tcPr>
            <w:tcW w:w="2998" w:type="dxa"/>
            <w:tcBorders>
              <w:top w:val="nil"/>
              <w:left w:val="nil"/>
              <w:bottom w:val="single" w:color="auto" w:sz="4" w:space="0"/>
              <w:right w:val="single" w:color="auto" w:sz="4" w:space="0"/>
            </w:tcBorders>
            <w:vAlign w:val="center"/>
          </w:tcPr>
          <w:p w14:paraId="795EC6A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氨基他达拉非</w:t>
            </w:r>
          </w:p>
        </w:tc>
        <w:tc>
          <w:tcPr>
            <w:tcW w:w="1134" w:type="dxa"/>
            <w:tcBorders>
              <w:top w:val="nil"/>
              <w:left w:val="nil"/>
              <w:bottom w:val="single" w:color="auto" w:sz="4" w:space="0"/>
              <w:right w:val="single" w:color="auto" w:sz="4" w:space="0"/>
            </w:tcBorders>
            <w:vAlign w:val="center"/>
          </w:tcPr>
          <w:p w14:paraId="1F3ED06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14:paraId="76E5551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14:paraId="6FD5555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7E95DB5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8E6BBA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w:t>
            </w:r>
          </w:p>
        </w:tc>
        <w:tc>
          <w:tcPr>
            <w:tcW w:w="2998" w:type="dxa"/>
            <w:tcBorders>
              <w:top w:val="nil"/>
              <w:left w:val="nil"/>
              <w:bottom w:val="single" w:color="auto" w:sz="4" w:space="0"/>
              <w:right w:val="single" w:color="auto" w:sz="4" w:space="0"/>
            </w:tcBorders>
            <w:vAlign w:val="center"/>
          </w:tcPr>
          <w:p w14:paraId="238F406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氨甲环酸</w:t>
            </w:r>
          </w:p>
        </w:tc>
        <w:tc>
          <w:tcPr>
            <w:tcW w:w="1134" w:type="dxa"/>
            <w:tcBorders>
              <w:top w:val="nil"/>
              <w:left w:val="nil"/>
              <w:bottom w:val="single" w:color="auto" w:sz="4" w:space="0"/>
              <w:right w:val="single" w:color="auto" w:sz="4" w:space="0"/>
            </w:tcBorders>
            <w:vAlign w:val="center"/>
          </w:tcPr>
          <w:p w14:paraId="46543BB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143</w:t>
            </w:r>
          </w:p>
        </w:tc>
        <w:tc>
          <w:tcPr>
            <w:tcW w:w="3522" w:type="dxa"/>
            <w:tcBorders>
              <w:top w:val="nil"/>
              <w:left w:val="nil"/>
              <w:bottom w:val="single" w:color="auto" w:sz="4" w:space="0"/>
              <w:right w:val="single" w:color="auto" w:sz="4" w:space="0"/>
            </w:tcBorders>
            <w:vAlign w:val="center"/>
          </w:tcPr>
          <w:p w14:paraId="7CE91E1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《关于印发保健食品中非法添加沙丁胺醇检验方法等8项检验方法的通知》</w:t>
            </w:r>
          </w:p>
        </w:tc>
        <w:tc>
          <w:tcPr>
            <w:tcW w:w="1178" w:type="dxa"/>
            <w:tcBorders>
              <w:top w:val="nil"/>
              <w:left w:val="nil"/>
              <w:bottom w:val="single" w:color="auto" w:sz="4" w:space="0"/>
              <w:right w:val="single" w:color="auto" w:sz="4" w:space="0"/>
            </w:tcBorders>
            <w:vAlign w:val="center"/>
          </w:tcPr>
          <w:p w14:paraId="58A5BDA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4992F39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1D9C29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w:t>
            </w:r>
          </w:p>
        </w:tc>
        <w:tc>
          <w:tcPr>
            <w:tcW w:w="2998" w:type="dxa"/>
            <w:tcBorders>
              <w:top w:val="nil"/>
              <w:left w:val="nil"/>
              <w:bottom w:val="single" w:color="auto" w:sz="4" w:space="0"/>
              <w:right w:val="single" w:color="auto" w:sz="4" w:space="0"/>
            </w:tcBorders>
            <w:vAlign w:val="center"/>
          </w:tcPr>
          <w:p w14:paraId="5EE7604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氨氯地平</w:t>
            </w:r>
          </w:p>
        </w:tc>
        <w:tc>
          <w:tcPr>
            <w:tcW w:w="1134" w:type="dxa"/>
            <w:tcBorders>
              <w:top w:val="nil"/>
              <w:left w:val="nil"/>
              <w:bottom w:val="single" w:color="auto" w:sz="4" w:space="0"/>
              <w:right w:val="single" w:color="auto" w:sz="4" w:space="0"/>
            </w:tcBorders>
            <w:vAlign w:val="center"/>
          </w:tcPr>
          <w:p w14:paraId="23D15C9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1FB30F7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32341AC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36BCC63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586DE9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w:t>
            </w:r>
          </w:p>
        </w:tc>
        <w:tc>
          <w:tcPr>
            <w:tcW w:w="2998" w:type="dxa"/>
            <w:tcBorders>
              <w:top w:val="nil"/>
              <w:left w:val="nil"/>
              <w:bottom w:val="single" w:color="auto" w:sz="4" w:space="0"/>
              <w:right w:val="single" w:color="auto" w:sz="4" w:space="0"/>
            </w:tcBorders>
            <w:vAlign w:val="center"/>
          </w:tcPr>
          <w:p w14:paraId="22CC0E2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铵盐（以占氨基酸态氮的百分比计）</w:t>
            </w:r>
          </w:p>
        </w:tc>
        <w:tc>
          <w:tcPr>
            <w:tcW w:w="1134" w:type="dxa"/>
            <w:tcBorders>
              <w:top w:val="nil"/>
              <w:left w:val="nil"/>
              <w:bottom w:val="single" w:color="auto" w:sz="4" w:space="0"/>
              <w:right w:val="single" w:color="auto" w:sz="4" w:space="0"/>
            </w:tcBorders>
            <w:vAlign w:val="center"/>
          </w:tcPr>
          <w:p w14:paraId="1E146CA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w:t>
            </w:r>
          </w:p>
        </w:tc>
        <w:tc>
          <w:tcPr>
            <w:tcW w:w="3522" w:type="dxa"/>
            <w:tcBorders>
              <w:top w:val="nil"/>
              <w:left w:val="nil"/>
              <w:bottom w:val="single" w:color="auto" w:sz="4" w:space="0"/>
              <w:right w:val="single" w:color="auto" w:sz="4" w:space="0"/>
            </w:tcBorders>
            <w:vAlign w:val="center"/>
          </w:tcPr>
          <w:p w14:paraId="73D9777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GB5009.234</w:t>
            </w:r>
          </w:p>
        </w:tc>
        <w:tc>
          <w:tcPr>
            <w:tcW w:w="1178" w:type="dxa"/>
            <w:tcBorders>
              <w:top w:val="nil"/>
              <w:left w:val="nil"/>
              <w:bottom w:val="single" w:color="auto" w:sz="4" w:space="0"/>
              <w:right w:val="single" w:color="auto" w:sz="4" w:space="0"/>
            </w:tcBorders>
            <w:vAlign w:val="center"/>
          </w:tcPr>
          <w:p w14:paraId="6EFF80A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14:paraId="7B63D29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D590AA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w:t>
            </w:r>
          </w:p>
        </w:tc>
        <w:tc>
          <w:tcPr>
            <w:tcW w:w="2998" w:type="dxa"/>
            <w:tcBorders>
              <w:top w:val="nil"/>
              <w:left w:val="nil"/>
              <w:bottom w:val="single" w:color="auto" w:sz="4" w:space="0"/>
              <w:right w:val="single" w:color="auto" w:sz="4" w:space="0"/>
            </w:tcBorders>
            <w:vAlign w:val="center"/>
          </w:tcPr>
          <w:p w14:paraId="05E524C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奥沙西泮</w:t>
            </w:r>
          </w:p>
        </w:tc>
        <w:tc>
          <w:tcPr>
            <w:tcW w:w="1134" w:type="dxa"/>
            <w:tcBorders>
              <w:top w:val="nil"/>
              <w:left w:val="nil"/>
              <w:bottom w:val="single" w:color="auto" w:sz="4" w:space="0"/>
              <w:right w:val="single" w:color="auto" w:sz="4" w:space="0"/>
            </w:tcBorders>
            <w:vAlign w:val="center"/>
          </w:tcPr>
          <w:p w14:paraId="6DC6617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4B98E4B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560E266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1797972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EC8953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26</w:t>
            </w:r>
          </w:p>
        </w:tc>
        <w:tc>
          <w:tcPr>
            <w:tcW w:w="2998" w:type="dxa"/>
            <w:tcBorders>
              <w:top w:val="nil"/>
              <w:left w:val="nil"/>
              <w:bottom w:val="single" w:color="auto" w:sz="4" w:space="0"/>
              <w:right w:val="single" w:color="auto" w:sz="4" w:space="0"/>
            </w:tcBorders>
            <w:vAlign w:val="center"/>
          </w:tcPr>
          <w:p w14:paraId="0D37CC2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巴比妥</w:t>
            </w:r>
          </w:p>
        </w:tc>
        <w:tc>
          <w:tcPr>
            <w:tcW w:w="1134" w:type="dxa"/>
            <w:tcBorders>
              <w:top w:val="nil"/>
              <w:left w:val="nil"/>
              <w:bottom w:val="single" w:color="auto" w:sz="4" w:space="0"/>
              <w:right w:val="single" w:color="auto" w:sz="4" w:space="0"/>
            </w:tcBorders>
            <w:vAlign w:val="center"/>
          </w:tcPr>
          <w:p w14:paraId="01948EB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09F7FF7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3D29198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523DDF2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83F950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w:t>
            </w:r>
          </w:p>
        </w:tc>
        <w:tc>
          <w:tcPr>
            <w:tcW w:w="2998" w:type="dxa"/>
            <w:tcBorders>
              <w:top w:val="nil"/>
              <w:left w:val="nil"/>
              <w:bottom w:val="single" w:color="auto" w:sz="4" w:space="0"/>
              <w:right w:val="single" w:color="auto" w:sz="4" w:space="0"/>
            </w:tcBorders>
            <w:vAlign w:val="center"/>
          </w:tcPr>
          <w:p w14:paraId="7A9777E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百菌清</w:t>
            </w:r>
          </w:p>
        </w:tc>
        <w:tc>
          <w:tcPr>
            <w:tcW w:w="1134" w:type="dxa"/>
            <w:tcBorders>
              <w:top w:val="nil"/>
              <w:left w:val="nil"/>
              <w:bottom w:val="single" w:color="auto" w:sz="4" w:space="0"/>
              <w:right w:val="single" w:color="auto" w:sz="4" w:space="0"/>
            </w:tcBorders>
            <w:vAlign w:val="center"/>
          </w:tcPr>
          <w:p w14:paraId="3A59A40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107</w:t>
            </w:r>
          </w:p>
        </w:tc>
        <w:tc>
          <w:tcPr>
            <w:tcW w:w="3522" w:type="dxa"/>
            <w:tcBorders>
              <w:top w:val="nil"/>
              <w:left w:val="nil"/>
              <w:bottom w:val="single" w:color="auto" w:sz="4" w:space="0"/>
              <w:right w:val="single" w:color="auto" w:sz="4" w:space="0"/>
            </w:tcBorders>
            <w:vAlign w:val="center"/>
          </w:tcPr>
          <w:p w14:paraId="2CE73CA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NY/T761、GB/T5009.105</w:t>
            </w:r>
          </w:p>
        </w:tc>
        <w:tc>
          <w:tcPr>
            <w:tcW w:w="1178" w:type="dxa"/>
            <w:tcBorders>
              <w:top w:val="nil"/>
              <w:left w:val="nil"/>
              <w:bottom w:val="single" w:color="auto" w:sz="4" w:space="0"/>
              <w:right w:val="single" w:color="auto" w:sz="4" w:space="0"/>
            </w:tcBorders>
            <w:vAlign w:val="center"/>
          </w:tcPr>
          <w:p w14:paraId="5E56627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24481E1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AB0FBE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28</w:t>
            </w:r>
          </w:p>
        </w:tc>
        <w:tc>
          <w:tcPr>
            <w:tcW w:w="2998" w:type="dxa"/>
            <w:tcBorders>
              <w:top w:val="nil"/>
              <w:left w:val="nil"/>
              <w:bottom w:val="single" w:color="auto" w:sz="4" w:space="0"/>
              <w:right w:val="single" w:color="auto" w:sz="4" w:space="0"/>
            </w:tcBorders>
            <w:vAlign w:val="center"/>
          </w:tcPr>
          <w:p w14:paraId="14FE336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阪崎肠杆菌</w:t>
            </w:r>
          </w:p>
        </w:tc>
        <w:tc>
          <w:tcPr>
            <w:tcW w:w="1134" w:type="dxa"/>
            <w:tcBorders>
              <w:top w:val="nil"/>
              <w:left w:val="nil"/>
              <w:bottom w:val="single" w:color="auto" w:sz="4" w:space="0"/>
              <w:right w:val="single" w:color="auto" w:sz="4" w:space="0"/>
            </w:tcBorders>
            <w:vAlign w:val="center"/>
          </w:tcPr>
          <w:p w14:paraId="199F451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70</w:t>
            </w:r>
          </w:p>
        </w:tc>
        <w:tc>
          <w:tcPr>
            <w:tcW w:w="3522" w:type="dxa"/>
            <w:tcBorders>
              <w:top w:val="nil"/>
              <w:left w:val="nil"/>
              <w:bottom w:val="single" w:color="auto" w:sz="4" w:space="0"/>
              <w:right w:val="single" w:color="auto" w:sz="4" w:space="0"/>
            </w:tcBorders>
            <w:vAlign w:val="center"/>
          </w:tcPr>
          <w:p w14:paraId="05398A2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GB4789.40</w:t>
            </w:r>
          </w:p>
        </w:tc>
        <w:tc>
          <w:tcPr>
            <w:tcW w:w="1178" w:type="dxa"/>
            <w:tcBorders>
              <w:top w:val="nil"/>
              <w:left w:val="nil"/>
              <w:bottom w:val="single" w:color="auto" w:sz="4" w:space="0"/>
              <w:right w:val="single" w:color="auto" w:sz="4" w:space="0"/>
            </w:tcBorders>
            <w:vAlign w:val="center"/>
          </w:tcPr>
          <w:p w14:paraId="1A2CE61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14:paraId="2848239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7880A0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29</w:t>
            </w:r>
          </w:p>
        </w:tc>
        <w:tc>
          <w:tcPr>
            <w:tcW w:w="2998" w:type="dxa"/>
            <w:tcBorders>
              <w:top w:val="nil"/>
              <w:left w:val="nil"/>
              <w:bottom w:val="single" w:color="auto" w:sz="4" w:space="0"/>
              <w:right w:val="single" w:color="auto" w:sz="4" w:space="0"/>
            </w:tcBorders>
            <w:vAlign w:val="center"/>
          </w:tcPr>
          <w:p w14:paraId="3ECC1EF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饱和酸</w:t>
            </w:r>
          </w:p>
        </w:tc>
        <w:tc>
          <w:tcPr>
            <w:tcW w:w="1134" w:type="dxa"/>
            <w:tcBorders>
              <w:top w:val="nil"/>
              <w:left w:val="nil"/>
              <w:bottom w:val="single" w:color="auto" w:sz="4" w:space="0"/>
              <w:right w:val="single" w:color="auto" w:sz="4" w:space="0"/>
            </w:tcBorders>
            <w:vAlign w:val="center"/>
          </w:tcPr>
          <w:p w14:paraId="09EA1F8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105</w:t>
            </w:r>
          </w:p>
        </w:tc>
        <w:tc>
          <w:tcPr>
            <w:tcW w:w="3522" w:type="dxa"/>
            <w:tcBorders>
              <w:top w:val="nil"/>
              <w:left w:val="nil"/>
              <w:bottom w:val="single" w:color="auto" w:sz="4" w:space="0"/>
              <w:right w:val="single" w:color="auto" w:sz="4" w:space="0"/>
            </w:tcBorders>
            <w:vAlign w:val="center"/>
          </w:tcPr>
          <w:p w14:paraId="6ABD6AC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715C857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072826C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2FFCF1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30</w:t>
            </w:r>
          </w:p>
        </w:tc>
        <w:tc>
          <w:tcPr>
            <w:tcW w:w="2998" w:type="dxa"/>
            <w:tcBorders>
              <w:top w:val="nil"/>
              <w:left w:val="nil"/>
              <w:bottom w:val="single" w:color="auto" w:sz="4" w:space="0"/>
              <w:right w:val="single" w:color="auto" w:sz="4" w:space="0"/>
            </w:tcBorders>
            <w:vAlign w:val="center"/>
          </w:tcPr>
          <w:p w14:paraId="1539260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钡</w:t>
            </w:r>
          </w:p>
        </w:tc>
        <w:tc>
          <w:tcPr>
            <w:tcW w:w="1134" w:type="dxa"/>
            <w:tcBorders>
              <w:top w:val="nil"/>
              <w:left w:val="nil"/>
              <w:bottom w:val="single" w:color="auto" w:sz="4" w:space="0"/>
              <w:right w:val="single" w:color="auto" w:sz="4" w:space="0"/>
            </w:tcBorders>
            <w:vAlign w:val="center"/>
          </w:tcPr>
          <w:p w14:paraId="3D09846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w:t>
            </w:r>
          </w:p>
        </w:tc>
        <w:tc>
          <w:tcPr>
            <w:tcW w:w="3522" w:type="dxa"/>
            <w:tcBorders>
              <w:top w:val="nil"/>
              <w:left w:val="nil"/>
              <w:bottom w:val="single" w:color="auto" w:sz="4" w:space="0"/>
              <w:right w:val="single" w:color="auto" w:sz="4" w:space="0"/>
            </w:tcBorders>
            <w:vAlign w:val="center"/>
          </w:tcPr>
          <w:p w14:paraId="5B3A094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14:paraId="341AD77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14:paraId="6C6D2D2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FB0D66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w:t>
            </w:r>
          </w:p>
        </w:tc>
        <w:tc>
          <w:tcPr>
            <w:tcW w:w="2998" w:type="dxa"/>
            <w:tcBorders>
              <w:top w:val="nil"/>
              <w:left w:val="nil"/>
              <w:bottom w:val="single" w:color="auto" w:sz="4" w:space="0"/>
              <w:right w:val="single" w:color="auto" w:sz="4" w:space="0"/>
            </w:tcBorders>
            <w:vAlign w:val="center"/>
          </w:tcPr>
          <w:p w14:paraId="38F8EF8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倍硫磷</w:t>
            </w:r>
          </w:p>
        </w:tc>
        <w:tc>
          <w:tcPr>
            <w:tcW w:w="1134" w:type="dxa"/>
            <w:tcBorders>
              <w:top w:val="nil"/>
              <w:left w:val="nil"/>
              <w:bottom w:val="single" w:color="auto" w:sz="4" w:space="0"/>
              <w:right w:val="single" w:color="auto" w:sz="4" w:space="0"/>
            </w:tcBorders>
            <w:vAlign w:val="center"/>
          </w:tcPr>
          <w:p w14:paraId="1143E91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126</w:t>
            </w:r>
          </w:p>
        </w:tc>
        <w:tc>
          <w:tcPr>
            <w:tcW w:w="3522" w:type="dxa"/>
            <w:tcBorders>
              <w:top w:val="nil"/>
              <w:left w:val="nil"/>
              <w:bottom w:val="single" w:color="auto" w:sz="4" w:space="0"/>
              <w:right w:val="single" w:color="auto" w:sz="4" w:space="0"/>
            </w:tcBorders>
            <w:vAlign w:val="center"/>
          </w:tcPr>
          <w:p w14:paraId="1DB7E88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GB23200.8、NY/T761</w:t>
            </w:r>
          </w:p>
        </w:tc>
        <w:tc>
          <w:tcPr>
            <w:tcW w:w="1178" w:type="dxa"/>
            <w:tcBorders>
              <w:top w:val="nil"/>
              <w:left w:val="nil"/>
              <w:bottom w:val="single" w:color="auto" w:sz="4" w:space="0"/>
              <w:right w:val="single" w:color="auto" w:sz="4" w:space="0"/>
            </w:tcBorders>
            <w:vAlign w:val="center"/>
          </w:tcPr>
          <w:p w14:paraId="7760245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428EECB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D18167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w:t>
            </w:r>
          </w:p>
        </w:tc>
        <w:tc>
          <w:tcPr>
            <w:tcW w:w="2998" w:type="dxa"/>
            <w:tcBorders>
              <w:top w:val="nil"/>
              <w:left w:val="nil"/>
              <w:bottom w:val="single" w:color="auto" w:sz="4" w:space="0"/>
              <w:right w:val="single" w:color="auto" w:sz="4" w:space="0"/>
            </w:tcBorders>
            <w:vAlign w:val="center"/>
          </w:tcPr>
          <w:p w14:paraId="7737BF6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苯巴比妥</w:t>
            </w:r>
          </w:p>
        </w:tc>
        <w:tc>
          <w:tcPr>
            <w:tcW w:w="1134" w:type="dxa"/>
            <w:tcBorders>
              <w:top w:val="nil"/>
              <w:left w:val="nil"/>
              <w:bottom w:val="single" w:color="auto" w:sz="4" w:space="0"/>
              <w:right w:val="single" w:color="auto" w:sz="4" w:space="0"/>
            </w:tcBorders>
            <w:vAlign w:val="center"/>
          </w:tcPr>
          <w:p w14:paraId="5FCA53F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146</w:t>
            </w:r>
          </w:p>
        </w:tc>
        <w:tc>
          <w:tcPr>
            <w:tcW w:w="3522" w:type="dxa"/>
            <w:tcBorders>
              <w:top w:val="nil"/>
              <w:left w:val="nil"/>
              <w:bottom w:val="single" w:color="auto" w:sz="4" w:space="0"/>
              <w:right w:val="single" w:color="auto" w:sz="4" w:space="0"/>
            </w:tcBorders>
            <w:vAlign w:val="center"/>
          </w:tcPr>
          <w:p w14:paraId="6B1A7CB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4994511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7677F72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303A54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w:t>
            </w:r>
          </w:p>
        </w:tc>
        <w:tc>
          <w:tcPr>
            <w:tcW w:w="2998" w:type="dxa"/>
            <w:tcBorders>
              <w:top w:val="nil"/>
              <w:left w:val="nil"/>
              <w:bottom w:val="single" w:color="auto" w:sz="4" w:space="0"/>
              <w:right w:val="single" w:color="auto" w:sz="4" w:space="0"/>
            </w:tcBorders>
            <w:vAlign w:val="center"/>
          </w:tcPr>
          <w:p w14:paraId="28349C0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苯并[a]芘</w:t>
            </w:r>
          </w:p>
        </w:tc>
        <w:tc>
          <w:tcPr>
            <w:tcW w:w="1134" w:type="dxa"/>
            <w:tcBorders>
              <w:top w:val="nil"/>
              <w:left w:val="nil"/>
              <w:bottom w:val="single" w:color="auto" w:sz="4" w:space="0"/>
              <w:right w:val="single" w:color="auto" w:sz="4" w:space="0"/>
            </w:tcBorders>
            <w:vAlign w:val="center"/>
          </w:tcPr>
          <w:p w14:paraId="35B289B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98</w:t>
            </w:r>
          </w:p>
        </w:tc>
        <w:tc>
          <w:tcPr>
            <w:tcW w:w="3522" w:type="dxa"/>
            <w:tcBorders>
              <w:top w:val="nil"/>
              <w:left w:val="nil"/>
              <w:bottom w:val="single" w:color="auto" w:sz="4" w:space="0"/>
              <w:right w:val="single" w:color="auto" w:sz="4" w:space="0"/>
            </w:tcBorders>
            <w:vAlign w:val="center"/>
          </w:tcPr>
          <w:p w14:paraId="3B8DCD2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GB5009.27</w:t>
            </w:r>
          </w:p>
        </w:tc>
        <w:tc>
          <w:tcPr>
            <w:tcW w:w="1178" w:type="dxa"/>
            <w:tcBorders>
              <w:top w:val="nil"/>
              <w:left w:val="nil"/>
              <w:bottom w:val="single" w:color="auto" w:sz="4" w:space="0"/>
              <w:right w:val="single" w:color="auto" w:sz="4" w:space="0"/>
            </w:tcBorders>
            <w:vAlign w:val="center"/>
          </w:tcPr>
          <w:p w14:paraId="60A7D3D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77AED3A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FA56FA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w:t>
            </w:r>
          </w:p>
        </w:tc>
        <w:tc>
          <w:tcPr>
            <w:tcW w:w="2998" w:type="dxa"/>
            <w:tcBorders>
              <w:top w:val="nil"/>
              <w:left w:val="nil"/>
              <w:bottom w:val="single" w:color="auto" w:sz="4" w:space="0"/>
              <w:right w:val="single" w:color="auto" w:sz="4" w:space="0"/>
            </w:tcBorders>
            <w:vAlign w:val="center"/>
          </w:tcPr>
          <w:p w14:paraId="45FF58A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苯丁锡</w:t>
            </w:r>
          </w:p>
        </w:tc>
        <w:tc>
          <w:tcPr>
            <w:tcW w:w="1134" w:type="dxa"/>
            <w:tcBorders>
              <w:top w:val="nil"/>
              <w:left w:val="nil"/>
              <w:bottom w:val="single" w:color="auto" w:sz="4" w:space="0"/>
              <w:right w:val="single" w:color="auto" w:sz="4" w:space="0"/>
            </w:tcBorders>
            <w:vAlign w:val="center"/>
          </w:tcPr>
          <w:p w14:paraId="555B69C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102</w:t>
            </w:r>
          </w:p>
        </w:tc>
        <w:tc>
          <w:tcPr>
            <w:tcW w:w="3522" w:type="dxa"/>
            <w:tcBorders>
              <w:top w:val="nil"/>
              <w:left w:val="nil"/>
              <w:bottom w:val="single" w:color="auto" w:sz="4" w:space="0"/>
              <w:right w:val="single" w:color="auto" w:sz="4" w:space="0"/>
            </w:tcBorders>
            <w:vAlign w:val="center"/>
          </w:tcPr>
          <w:p w14:paraId="3C0F210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参照SN0592</w:t>
            </w:r>
          </w:p>
        </w:tc>
        <w:tc>
          <w:tcPr>
            <w:tcW w:w="1178" w:type="dxa"/>
            <w:tcBorders>
              <w:top w:val="nil"/>
              <w:left w:val="nil"/>
              <w:bottom w:val="single" w:color="auto" w:sz="4" w:space="0"/>
              <w:right w:val="single" w:color="auto" w:sz="4" w:space="0"/>
            </w:tcBorders>
            <w:vAlign w:val="center"/>
          </w:tcPr>
          <w:p w14:paraId="5146E66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54C05AE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0E857C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35</w:t>
            </w:r>
          </w:p>
        </w:tc>
        <w:tc>
          <w:tcPr>
            <w:tcW w:w="2998" w:type="dxa"/>
            <w:tcBorders>
              <w:top w:val="nil"/>
              <w:left w:val="nil"/>
              <w:bottom w:val="single" w:color="auto" w:sz="4" w:space="0"/>
              <w:right w:val="single" w:color="auto" w:sz="4" w:space="0"/>
            </w:tcBorders>
            <w:vAlign w:val="center"/>
          </w:tcPr>
          <w:p w14:paraId="09A86E5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苯甲酸及其钠盐（以苯甲酸计）</w:t>
            </w:r>
          </w:p>
        </w:tc>
        <w:tc>
          <w:tcPr>
            <w:tcW w:w="1134" w:type="dxa"/>
            <w:tcBorders>
              <w:top w:val="nil"/>
              <w:left w:val="nil"/>
              <w:bottom w:val="single" w:color="auto" w:sz="4" w:space="0"/>
              <w:right w:val="single" w:color="auto" w:sz="4" w:space="0"/>
            </w:tcBorders>
            <w:vAlign w:val="center"/>
          </w:tcPr>
          <w:p w14:paraId="7EDB17E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83</w:t>
            </w:r>
          </w:p>
        </w:tc>
        <w:tc>
          <w:tcPr>
            <w:tcW w:w="3522" w:type="dxa"/>
            <w:tcBorders>
              <w:top w:val="nil"/>
              <w:left w:val="nil"/>
              <w:bottom w:val="single" w:color="auto" w:sz="4" w:space="0"/>
              <w:right w:val="single" w:color="auto" w:sz="4" w:space="0"/>
            </w:tcBorders>
            <w:vAlign w:val="center"/>
          </w:tcPr>
          <w:p w14:paraId="02C9B89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GB5009.28</w:t>
            </w:r>
          </w:p>
        </w:tc>
        <w:tc>
          <w:tcPr>
            <w:tcW w:w="1178" w:type="dxa"/>
            <w:tcBorders>
              <w:top w:val="nil"/>
              <w:left w:val="nil"/>
              <w:bottom w:val="single" w:color="auto" w:sz="4" w:space="0"/>
              <w:right w:val="single" w:color="auto" w:sz="4" w:space="0"/>
            </w:tcBorders>
            <w:vAlign w:val="center"/>
          </w:tcPr>
          <w:p w14:paraId="40B5F8A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03A0EA2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D7E53D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w:t>
            </w:r>
          </w:p>
        </w:tc>
        <w:tc>
          <w:tcPr>
            <w:tcW w:w="2998" w:type="dxa"/>
            <w:tcBorders>
              <w:top w:val="nil"/>
              <w:left w:val="nil"/>
              <w:bottom w:val="single" w:color="auto" w:sz="4" w:space="0"/>
              <w:right w:val="single" w:color="auto" w:sz="4" w:space="0"/>
            </w:tcBorders>
            <w:vAlign w:val="center"/>
          </w:tcPr>
          <w:p w14:paraId="4F68BEC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苯醚甲环唑</w:t>
            </w:r>
          </w:p>
        </w:tc>
        <w:tc>
          <w:tcPr>
            <w:tcW w:w="1134" w:type="dxa"/>
            <w:tcBorders>
              <w:top w:val="nil"/>
              <w:left w:val="nil"/>
              <w:bottom w:val="single" w:color="auto" w:sz="4" w:space="0"/>
              <w:right w:val="single" w:color="auto" w:sz="4" w:space="0"/>
            </w:tcBorders>
            <w:vAlign w:val="center"/>
          </w:tcPr>
          <w:p w14:paraId="2D81201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135</w:t>
            </w:r>
          </w:p>
        </w:tc>
        <w:tc>
          <w:tcPr>
            <w:tcW w:w="3522" w:type="dxa"/>
            <w:tcBorders>
              <w:top w:val="nil"/>
              <w:left w:val="nil"/>
              <w:bottom w:val="single" w:color="auto" w:sz="4" w:space="0"/>
              <w:right w:val="single" w:color="auto" w:sz="4" w:space="0"/>
            </w:tcBorders>
            <w:vAlign w:val="center"/>
          </w:tcPr>
          <w:p w14:paraId="74E0B2E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GB23200.9</w:t>
            </w:r>
          </w:p>
        </w:tc>
        <w:tc>
          <w:tcPr>
            <w:tcW w:w="1178" w:type="dxa"/>
            <w:tcBorders>
              <w:top w:val="nil"/>
              <w:left w:val="nil"/>
              <w:bottom w:val="single" w:color="auto" w:sz="4" w:space="0"/>
              <w:right w:val="single" w:color="auto" w:sz="4" w:space="0"/>
            </w:tcBorders>
            <w:vAlign w:val="center"/>
          </w:tcPr>
          <w:p w14:paraId="2576121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306EF35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1DFE26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37</w:t>
            </w:r>
          </w:p>
        </w:tc>
        <w:tc>
          <w:tcPr>
            <w:tcW w:w="2998" w:type="dxa"/>
            <w:tcBorders>
              <w:top w:val="nil"/>
              <w:left w:val="nil"/>
              <w:bottom w:val="single" w:color="auto" w:sz="4" w:space="0"/>
              <w:right w:val="single" w:color="auto" w:sz="4" w:space="0"/>
            </w:tcBorders>
            <w:vAlign w:val="center"/>
          </w:tcPr>
          <w:p w14:paraId="3BB4194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苯霜灵</w:t>
            </w:r>
          </w:p>
        </w:tc>
        <w:tc>
          <w:tcPr>
            <w:tcW w:w="1134" w:type="dxa"/>
            <w:tcBorders>
              <w:top w:val="nil"/>
              <w:left w:val="nil"/>
              <w:bottom w:val="single" w:color="auto" w:sz="4" w:space="0"/>
              <w:right w:val="single" w:color="auto" w:sz="4" w:space="0"/>
            </w:tcBorders>
            <w:vAlign w:val="center"/>
          </w:tcPr>
          <w:p w14:paraId="4FEDCC3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137</w:t>
            </w:r>
          </w:p>
        </w:tc>
        <w:tc>
          <w:tcPr>
            <w:tcW w:w="3522" w:type="dxa"/>
            <w:tcBorders>
              <w:top w:val="nil"/>
              <w:left w:val="nil"/>
              <w:bottom w:val="single" w:color="auto" w:sz="4" w:space="0"/>
              <w:right w:val="single" w:color="auto" w:sz="4" w:space="0"/>
            </w:tcBorders>
            <w:vAlign w:val="center"/>
          </w:tcPr>
          <w:p w14:paraId="3C25AC7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GB23200.8、GB/T20769</w:t>
            </w:r>
          </w:p>
        </w:tc>
        <w:tc>
          <w:tcPr>
            <w:tcW w:w="1178" w:type="dxa"/>
            <w:tcBorders>
              <w:top w:val="nil"/>
              <w:left w:val="nil"/>
              <w:bottom w:val="single" w:color="auto" w:sz="4" w:space="0"/>
              <w:right w:val="single" w:color="auto" w:sz="4" w:space="0"/>
            </w:tcBorders>
            <w:vAlign w:val="center"/>
          </w:tcPr>
          <w:p w14:paraId="171C236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71E0981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546816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38</w:t>
            </w:r>
          </w:p>
        </w:tc>
        <w:tc>
          <w:tcPr>
            <w:tcW w:w="2998" w:type="dxa"/>
            <w:tcBorders>
              <w:top w:val="nil"/>
              <w:left w:val="nil"/>
              <w:bottom w:val="single" w:color="auto" w:sz="4" w:space="0"/>
              <w:right w:val="single" w:color="auto" w:sz="4" w:space="0"/>
            </w:tcBorders>
            <w:vAlign w:val="center"/>
          </w:tcPr>
          <w:p w14:paraId="7D072A6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苯酰菌胺</w:t>
            </w:r>
          </w:p>
        </w:tc>
        <w:tc>
          <w:tcPr>
            <w:tcW w:w="1134" w:type="dxa"/>
            <w:tcBorders>
              <w:top w:val="nil"/>
              <w:left w:val="nil"/>
              <w:bottom w:val="single" w:color="auto" w:sz="4" w:space="0"/>
              <w:right w:val="single" w:color="auto" w:sz="4" w:space="0"/>
            </w:tcBorders>
            <w:vAlign w:val="center"/>
          </w:tcPr>
          <w:p w14:paraId="1AA1863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155</w:t>
            </w:r>
          </w:p>
        </w:tc>
        <w:tc>
          <w:tcPr>
            <w:tcW w:w="3522" w:type="dxa"/>
            <w:tcBorders>
              <w:top w:val="nil"/>
              <w:left w:val="nil"/>
              <w:bottom w:val="single" w:color="auto" w:sz="4" w:space="0"/>
              <w:right w:val="single" w:color="auto" w:sz="4" w:space="0"/>
            </w:tcBorders>
            <w:vAlign w:val="center"/>
          </w:tcPr>
          <w:p w14:paraId="37EC078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GB/T20769、GB23200.8</w:t>
            </w:r>
          </w:p>
        </w:tc>
        <w:tc>
          <w:tcPr>
            <w:tcW w:w="1178" w:type="dxa"/>
            <w:tcBorders>
              <w:top w:val="nil"/>
              <w:left w:val="nil"/>
              <w:bottom w:val="single" w:color="auto" w:sz="4" w:space="0"/>
              <w:right w:val="single" w:color="auto" w:sz="4" w:space="0"/>
            </w:tcBorders>
            <w:vAlign w:val="center"/>
          </w:tcPr>
          <w:p w14:paraId="3DEE840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671C4BC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9C9046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39</w:t>
            </w:r>
          </w:p>
        </w:tc>
        <w:tc>
          <w:tcPr>
            <w:tcW w:w="2998" w:type="dxa"/>
            <w:tcBorders>
              <w:top w:val="nil"/>
              <w:left w:val="nil"/>
              <w:bottom w:val="single" w:color="auto" w:sz="4" w:space="0"/>
              <w:right w:val="single" w:color="auto" w:sz="4" w:space="0"/>
            </w:tcBorders>
            <w:vAlign w:val="center"/>
          </w:tcPr>
          <w:p w14:paraId="05D2DD3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苯线磷</w:t>
            </w:r>
          </w:p>
        </w:tc>
        <w:tc>
          <w:tcPr>
            <w:tcW w:w="1134" w:type="dxa"/>
            <w:tcBorders>
              <w:top w:val="nil"/>
              <w:left w:val="nil"/>
              <w:bottom w:val="single" w:color="auto" w:sz="4" w:space="0"/>
              <w:right w:val="single" w:color="auto" w:sz="4" w:space="0"/>
            </w:tcBorders>
            <w:vAlign w:val="center"/>
          </w:tcPr>
          <w:p w14:paraId="0822CEE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133</w:t>
            </w:r>
          </w:p>
        </w:tc>
        <w:tc>
          <w:tcPr>
            <w:tcW w:w="3522" w:type="dxa"/>
            <w:tcBorders>
              <w:top w:val="nil"/>
              <w:left w:val="nil"/>
              <w:bottom w:val="single" w:color="auto" w:sz="4" w:space="0"/>
              <w:right w:val="single" w:color="auto" w:sz="4" w:space="0"/>
            </w:tcBorders>
            <w:vAlign w:val="center"/>
          </w:tcPr>
          <w:p w14:paraId="0CF9CC1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GB/T5009.145、GB23200.8</w:t>
            </w:r>
          </w:p>
        </w:tc>
        <w:tc>
          <w:tcPr>
            <w:tcW w:w="1178" w:type="dxa"/>
            <w:tcBorders>
              <w:top w:val="nil"/>
              <w:left w:val="nil"/>
              <w:bottom w:val="single" w:color="auto" w:sz="4" w:space="0"/>
              <w:right w:val="single" w:color="auto" w:sz="4" w:space="0"/>
            </w:tcBorders>
            <w:vAlign w:val="center"/>
          </w:tcPr>
          <w:p w14:paraId="48AA408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5085C7B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0D6F22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40</w:t>
            </w:r>
          </w:p>
        </w:tc>
        <w:tc>
          <w:tcPr>
            <w:tcW w:w="2998" w:type="dxa"/>
            <w:tcBorders>
              <w:top w:val="nil"/>
              <w:left w:val="nil"/>
              <w:bottom w:val="single" w:color="auto" w:sz="4" w:space="0"/>
              <w:right w:val="single" w:color="auto" w:sz="4" w:space="0"/>
            </w:tcBorders>
            <w:vAlign w:val="center"/>
          </w:tcPr>
          <w:p w14:paraId="2597F56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苯唑西林</w:t>
            </w:r>
          </w:p>
        </w:tc>
        <w:tc>
          <w:tcPr>
            <w:tcW w:w="1134" w:type="dxa"/>
            <w:tcBorders>
              <w:top w:val="nil"/>
              <w:left w:val="nil"/>
              <w:bottom w:val="single" w:color="auto" w:sz="4" w:space="0"/>
              <w:right w:val="single" w:color="auto" w:sz="4" w:space="0"/>
            </w:tcBorders>
            <w:vAlign w:val="center"/>
          </w:tcPr>
          <w:p w14:paraId="7B53088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119</w:t>
            </w:r>
          </w:p>
        </w:tc>
        <w:tc>
          <w:tcPr>
            <w:tcW w:w="3522" w:type="dxa"/>
            <w:tcBorders>
              <w:top w:val="nil"/>
              <w:left w:val="nil"/>
              <w:bottom w:val="single" w:color="auto" w:sz="4" w:space="0"/>
              <w:right w:val="single" w:color="auto" w:sz="4" w:space="0"/>
            </w:tcBorders>
            <w:vAlign w:val="center"/>
          </w:tcPr>
          <w:p w14:paraId="48D13D5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GB29682</w:t>
            </w:r>
          </w:p>
        </w:tc>
        <w:tc>
          <w:tcPr>
            <w:tcW w:w="1178" w:type="dxa"/>
            <w:tcBorders>
              <w:top w:val="nil"/>
              <w:left w:val="nil"/>
              <w:bottom w:val="single" w:color="auto" w:sz="4" w:space="0"/>
              <w:right w:val="single" w:color="auto" w:sz="4" w:space="0"/>
            </w:tcBorders>
            <w:vAlign w:val="center"/>
          </w:tcPr>
          <w:p w14:paraId="3F88223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7E744A2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927FE5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w:t>
            </w:r>
          </w:p>
        </w:tc>
        <w:tc>
          <w:tcPr>
            <w:tcW w:w="2998" w:type="dxa"/>
            <w:tcBorders>
              <w:top w:val="nil"/>
              <w:left w:val="nil"/>
              <w:bottom w:val="single" w:color="auto" w:sz="4" w:space="0"/>
              <w:right w:val="single" w:color="auto" w:sz="4" w:space="0"/>
            </w:tcBorders>
            <w:vAlign w:val="center"/>
          </w:tcPr>
          <w:p w14:paraId="42CD3D7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吡虫啉</w:t>
            </w:r>
          </w:p>
        </w:tc>
        <w:tc>
          <w:tcPr>
            <w:tcW w:w="1134" w:type="dxa"/>
            <w:tcBorders>
              <w:top w:val="nil"/>
              <w:left w:val="nil"/>
              <w:bottom w:val="single" w:color="auto" w:sz="4" w:space="0"/>
              <w:right w:val="single" w:color="auto" w:sz="4" w:space="0"/>
            </w:tcBorders>
            <w:vAlign w:val="center"/>
          </w:tcPr>
          <w:p w14:paraId="4064B45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98</w:t>
            </w:r>
          </w:p>
        </w:tc>
        <w:tc>
          <w:tcPr>
            <w:tcW w:w="3522" w:type="dxa"/>
            <w:tcBorders>
              <w:top w:val="nil"/>
              <w:left w:val="nil"/>
              <w:bottom w:val="single" w:color="auto" w:sz="4" w:space="0"/>
              <w:right w:val="single" w:color="auto" w:sz="4" w:space="0"/>
            </w:tcBorders>
            <w:vAlign w:val="center"/>
          </w:tcPr>
          <w:p w14:paraId="5D1EA45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GB/T23379</w:t>
            </w:r>
          </w:p>
        </w:tc>
        <w:tc>
          <w:tcPr>
            <w:tcW w:w="1178" w:type="dxa"/>
            <w:tcBorders>
              <w:top w:val="nil"/>
              <w:left w:val="nil"/>
              <w:bottom w:val="single" w:color="auto" w:sz="4" w:space="0"/>
              <w:right w:val="single" w:color="auto" w:sz="4" w:space="0"/>
            </w:tcBorders>
            <w:vAlign w:val="center"/>
          </w:tcPr>
          <w:p w14:paraId="074CA2E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036EAD8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98B645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w:t>
            </w:r>
          </w:p>
        </w:tc>
        <w:tc>
          <w:tcPr>
            <w:tcW w:w="2998" w:type="dxa"/>
            <w:tcBorders>
              <w:top w:val="nil"/>
              <w:left w:val="nil"/>
              <w:bottom w:val="single" w:color="auto" w:sz="4" w:space="0"/>
              <w:right w:val="single" w:color="auto" w:sz="4" w:space="0"/>
            </w:tcBorders>
            <w:vAlign w:val="center"/>
          </w:tcPr>
          <w:p w14:paraId="4894FE5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苄青霉素</w:t>
            </w:r>
          </w:p>
        </w:tc>
        <w:tc>
          <w:tcPr>
            <w:tcW w:w="1134" w:type="dxa"/>
            <w:tcBorders>
              <w:top w:val="nil"/>
              <w:left w:val="nil"/>
              <w:bottom w:val="single" w:color="auto" w:sz="4" w:space="0"/>
              <w:right w:val="single" w:color="auto" w:sz="4" w:space="0"/>
            </w:tcBorders>
            <w:vAlign w:val="center"/>
          </w:tcPr>
          <w:p w14:paraId="4233FA6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140</w:t>
            </w:r>
          </w:p>
        </w:tc>
        <w:tc>
          <w:tcPr>
            <w:tcW w:w="3522" w:type="dxa"/>
            <w:tcBorders>
              <w:top w:val="nil"/>
              <w:left w:val="nil"/>
              <w:bottom w:val="single" w:color="auto" w:sz="4" w:space="0"/>
              <w:right w:val="single" w:color="auto" w:sz="4" w:space="0"/>
            </w:tcBorders>
            <w:vAlign w:val="center"/>
          </w:tcPr>
          <w:p w14:paraId="48580FD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GB/T21315</w:t>
            </w:r>
          </w:p>
        </w:tc>
        <w:tc>
          <w:tcPr>
            <w:tcW w:w="1178" w:type="dxa"/>
            <w:tcBorders>
              <w:top w:val="nil"/>
              <w:left w:val="nil"/>
              <w:bottom w:val="single" w:color="auto" w:sz="4" w:space="0"/>
              <w:right w:val="single" w:color="auto" w:sz="4" w:space="0"/>
            </w:tcBorders>
            <w:vAlign w:val="center"/>
          </w:tcPr>
          <w:p w14:paraId="715BC99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20244B6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8A567E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w:t>
            </w:r>
          </w:p>
        </w:tc>
        <w:tc>
          <w:tcPr>
            <w:tcW w:w="2998" w:type="dxa"/>
            <w:tcBorders>
              <w:top w:val="nil"/>
              <w:left w:val="nil"/>
              <w:bottom w:val="single" w:color="auto" w:sz="4" w:space="0"/>
              <w:right w:val="single" w:color="auto" w:sz="4" w:space="0"/>
            </w:tcBorders>
            <w:vAlign w:val="center"/>
          </w:tcPr>
          <w:p w14:paraId="49BA7D7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丙草胺</w:t>
            </w:r>
          </w:p>
        </w:tc>
        <w:tc>
          <w:tcPr>
            <w:tcW w:w="1134" w:type="dxa"/>
            <w:tcBorders>
              <w:top w:val="nil"/>
              <w:left w:val="nil"/>
              <w:bottom w:val="single" w:color="auto" w:sz="4" w:space="0"/>
              <w:right w:val="single" w:color="auto" w:sz="4" w:space="0"/>
            </w:tcBorders>
            <w:vAlign w:val="center"/>
          </w:tcPr>
          <w:p w14:paraId="0BBAD75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141</w:t>
            </w:r>
          </w:p>
        </w:tc>
        <w:tc>
          <w:tcPr>
            <w:tcW w:w="3522" w:type="dxa"/>
            <w:tcBorders>
              <w:top w:val="nil"/>
              <w:left w:val="nil"/>
              <w:bottom w:val="single" w:color="auto" w:sz="4" w:space="0"/>
              <w:right w:val="single" w:color="auto" w:sz="4" w:space="0"/>
            </w:tcBorders>
            <w:vAlign w:val="center"/>
          </w:tcPr>
          <w:p w14:paraId="123D508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GB23200.24</w:t>
            </w:r>
          </w:p>
        </w:tc>
        <w:tc>
          <w:tcPr>
            <w:tcW w:w="1178" w:type="dxa"/>
            <w:tcBorders>
              <w:top w:val="nil"/>
              <w:left w:val="nil"/>
              <w:bottom w:val="single" w:color="auto" w:sz="4" w:space="0"/>
              <w:right w:val="single" w:color="auto" w:sz="4" w:space="0"/>
            </w:tcBorders>
            <w:vAlign w:val="center"/>
          </w:tcPr>
          <w:p w14:paraId="5314C14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7012D57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64D27B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44</w:t>
            </w:r>
          </w:p>
        </w:tc>
        <w:tc>
          <w:tcPr>
            <w:tcW w:w="2998" w:type="dxa"/>
            <w:tcBorders>
              <w:top w:val="nil"/>
              <w:left w:val="nil"/>
              <w:bottom w:val="single" w:color="auto" w:sz="4" w:space="0"/>
              <w:right w:val="single" w:color="auto" w:sz="4" w:space="0"/>
            </w:tcBorders>
            <w:vAlign w:val="center"/>
          </w:tcPr>
          <w:p w14:paraId="7E1FA48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丙二醛</w:t>
            </w:r>
          </w:p>
        </w:tc>
        <w:tc>
          <w:tcPr>
            <w:tcW w:w="1134" w:type="dxa"/>
            <w:tcBorders>
              <w:top w:val="nil"/>
              <w:left w:val="nil"/>
              <w:bottom w:val="single" w:color="auto" w:sz="4" w:space="0"/>
              <w:right w:val="single" w:color="auto" w:sz="4" w:space="0"/>
            </w:tcBorders>
            <w:vAlign w:val="center"/>
          </w:tcPr>
          <w:p w14:paraId="4B088F8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83</w:t>
            </w:r>
          </w:p>
        </w:tc>
        <w:tc>
          <w:tcPr>
            <w:tcW w:w="3522" w:type="dxa"/>
            <w:tcBorders>
              <w:top w:val="nil"/>
              <w:left w:val="nil"/>
              <w:bottom w:val="single" w:color="auto" w:sz="4" w:space="0"/>
              <w:right w:val="single" w:color="auto" w:sz="4" w:space="0"/>
            </w:tcBorders>
            <w:vAlign w:val="center"/>
          </w:tcPr>
          <w:p w14:paraId="3E3BDC8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GB5009.181</w:t>
            </w:r>
          </w:p>
        </w:tc>
        <w:tc>
          <w:tcPr>
            <w:tcW w:w="1178" w:type="dxa"/>
            <w:tcBorders>
              <w:top w:val="nil"/>
              <w:left w:val="nil"/>
              <w:bottom w:val="single" w:color="auto" w:sz="4" w:space="0"/>
              <w:right w:val="single" w:color="auto" w:sz="4" w:space="0"/>
            </w:tcBorders>
            <w:vAlign w:val="center"/>
          </w:tcPr>
          <w:p w14:paraId="21D1DEA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448AF31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0AB195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w:t>
            </w:r>
          </w:p>
        </w:tc>
        <w:tc>
          <w:tcPr>
            <w:tcW w:w="2998" w:type="dxa"/>
            <w:tcBorders>
              <w:top w:val="nil"/>
              <w:left w:val="nil"/>
              <w:bottom w:val="single" w:color="auto" w:sz="4" w:space="0"/>
              <w:right w:val="single" w:color="auto" w:sz="4" w:space="0"/>
            </w:tcBorders>
            <w:vAlign w:val="center"/>
          </w:tcPr>
          <w:p w14:paraId="7311FBB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丙森锌</w:t>
            </w:r>
          </w:p>
        </w:tc>
        <w:tc>
          <w:tcPr>
            <w:tcW w:w="1134" w:type="dxa"/>
            <w:tcBorders>
              <w:top w:val="nil"/>
              <w:left w:val="nil"/>
              <w:bottom w:val="single" w:color="auto" w:sz="4" w:space="0"/>
              <w:right w:val="single" w:color="auto" w:sz="4" w:space="0"/>
            </w:tcBorders>
            <w:vAlign w:val="center"/>
          </w:tcPr>
          <w:p w14:paraId="69BC078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168</w:t>
            </w:r>
          </w:p>
        </w:tc>
        <w:tc>
          <w:tcPr>
            <w:tcW w:w="3522" w:type="dxa"/>
            <w:tcBorders>
              <w:top w:val="nil"/>
              <w:left w:val="nil"/>
              <w:bottom w:val="single" w:color="auto" w:sz="4" w:space="0"/>
              <w:right w:val="single" w:color="auto" w:sz="4" w:space="0"/>
            </w:tcBorders>
            <w:vAlign w:val="center"/>
          </w:tcPr>
          <w:p w14:paraId="0112739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参照SN/T0711</w:t>
            </w:r>
          </w:p>
        </w:tc>
        <w:tc>
          <w:tcPr>
            <w:tcW w:w="1178" w:type="dxa"/>
            <w:tcBorders>
              <w:top w:val="nil"/>
              <w:left w:val="nil"/>
              <w:bottom w:val="single" w:color="auto" w:sz="4" w:space="0"/>
              <w:right w:val="single" w:color="auto" w:sz="4" w:space="0"/>
            </w:tcBorders>
            <w:vAlign w:val="center"/>
          </w:tcPr>
          <w:p w14:paraId="7DD996F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43CB0C4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3FC010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46</w:t>
            </w:r>
          </w:p>
        </w:tc>
        <w:tc>
          <w:tcPr>
            <w:tcW w:w="2998" w:type="dxa"/>
            <w:tcBorders>
              <w:top w:val="nil"/>
              <w:left w:val="nil"/>
              <w:bottom w:val="single" w:color="auto" w:sz="4" w:space="0"/>
              <w:right w:val="single" w:color="auto" w:sz="4" w:space="0"/>
            </w:tcBorders>
            <w:vAlign w:val="center"/>
          </w:tcPr>
          <w:p w14:paraId="23E32EE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丙酸睾酮</w:t>
            </w:r>
          </w:p>
        </w:tc>
        <w:tc>
          <w:tcPr>
            <w:tcW w:w="1134" w:type="dxa"/>
            <w:tcBorders>
              <w:top w:val="nil"/>
              <w:left w:val="nil"/>
              <w:bottom w:val="single" w:color="auto" w:sz="4" w:space="0"/>
              <w:right w:val="single" w:color="auto" w:sz="4" w:space="0"/>
            </w:tcBorders>
            <w:vAlign w:val="center"/>
          </w:tcPr>
          <w:p w14:paraId="747F9F2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164</w:t>
            </w:r>
          </w:p>
        </w:tc>
        <w:tc>
          <w:tcPr>
            <w:tcW w:w="3522" w:type="dxa"/>
            <w:tcBorders>
              <w:top w:val="nil"/>
              <w:left w:val="nil"/>
              <w:bottom w:val="single" w:color="auto" w:sz="4" w:space="0"/>
              <w:right w:val="single" w:color="auto" w:sz="4" w:space="0"/>
            </w:tcBorders>
            <w:vAlign w:val="center"/>
          </w:tcPr>
          <w:p w14:paraId="111A552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SN/T3235</w:t>
            </w:r>
          </w:p>
        </w:tc>
        <w:tc>
          <w:tcPr>
            <w:tcW w:w="1178" w:type="dxa"/>
            <w:tcBorders>
              <w:top w:val="nil"/>
              <w:left w:val="nil"/>
              <w:bottom w:val="single" w:color="auto" w:sz="4" w:space="0"/>
              <w:right w:val="single" w:color="auto" w:sz="4" w:space="0"/>
            </w:tcBorders>
            <w:vAlign w:val="center"/>
          </w:tcPr>
          <w:p w14:paraId="4074CC0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15B5A76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1640F3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47</w:t>
            </w:r>
          </w:p>
        </w:tc>
        <w:tc>
          <w:tcPr>
            <w:tcW w:w="2998" w:type="dxa"/>
            <w:tcBorders>
              <w:top w:val="nil"/>
              <w:left w:val="nil"/>
              <w:bottom w:val="single" w:color="auto" w:sz="4" w:space="0"/>
              <w:right w:val="single" w:color="auto" w:sz="4" w:space="0"/>
            </w:tcBorders>
            <w:vAlign w:val="center"/>
          </w:tcPr>
          <w:p w14:paraId="3DF3F41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丙酸及其钠盐、钙盐（以丙酸计）</w:t>
            </w:r>
          </w:p>
        </w:tc>
        <w:tc>
          <w:tcPr>
            <w:tcW w:w="1134" w:type="dxa"/>
            <w:tcBorders>
              <w:top w:val="nil"/>
              <w:left w:val="nil"/>
              <w:bottom w:val="single" w:color="auto" w:sz="4" w:space="0"/>
              <w:right w:val="single" w:color="auto" w:sz="4" w:space="0"/>
            </w:tcBorders>
            <w:vAlign w:val="center"/>
          </w:tcPr>
          <w:p w14:paraId="0392637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89</w:t>
            </w:r>
          </w:p>
        </w:tc>
        <w:tc>
          <w:tcPr>
            <w:tcW w:w="3522" w:type="dxa"/>
            <w:tcBorders>
              <w:top w:val="nil"/>
              <w:left w:val="nil"/>
              <w:bottom w:val="single" w:color="auto" w:sz="4" w:space="0"/>
              <w:right w:val="single" w:color="auto" w:sz="4" w:space="0"/>
            </w:tcBorders>
            <w:vAlign w:val="center"/>
          </w:tcPr>
          <w:p w14:paraId="2ADE29F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GB5009.120</w:t>
            </w:r>
          </w:p>
        </w:tc>
        <w:tc>
          <w:tcPr>
            <w:tcW w:w="1178" w:type="dxa"/>
            <w:tcBorders>
              <w:top w:val="nil"/>
              <w:left w:val="nil"/>
              <w:bottom w:val="single" w:color="auto" w:sz="4" w:space="0"/>
              <w:right w:val="single" w:color="auto" w:sz="4" w:space="0"/>
            </w:tcBorders>
            <w:vAlign w:val="center"/>
          </w:tcPr>
          <w:p w14:paraId="2ABA035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725418A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7DD26A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48</w:t>
            </w:r>
          </w:p>
        </w:tc>
        <w:tc>
          <w:tcPr>
            <w:tcW w:w="2998" w:type="dxa"/>
            <w:tcBorders>
              <w:top w:val="nil"/>
              <w:left w:val="nil"/>
              <w:bottom w:val="single" w:color="auto" w:sz="4" w:space="0"/>
              <w:right w:val="single" w:color="auto" w:sz="4" w:space="0"/>
            </w:tcBorders>
            <w:vAlign w:val="center"/>
          </w:tcPr>
          <w:p w14:paraId="5465029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丙溴磷</w:t>
            </w:r>
          </w:p>
        </w:tc>
        <w:tc>
          <w:tcPr>
            <w:tcW w:w="1134" w:type="dxa"/>
            <w:tcBorders>
              <w:top w:val="nil"/>
              <w:left w:val="nil"/>
              <w:bottom w:val="single" w:color="auto" w:sz="4" w:space="0"/>
              <w:right w:val="single" w:color="auto" w:sz="4" w:space="0"/>
            </w:tcBorders>
            <w:vAlign w:val="center"/>
          </w:tcPr>
          <w:p w14:paraId="3E8A29B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128</w:t>
            </w:r>
          </w:p>
        </w:tc>
        <w:tc>
          <w:tcPr>
            <w:tcW w:w="3522" w:type="dxa"/>
            <w:tcBorders>
              <w:top w:val="nil"/>
              <w:left w:val="nil"/>
              <w:bottom w:val="single" w:color="auto" w:sz="4" w:space="0"/>
              <w:right w:val="single" w:color="auto" w:sz="4" w:space="0"/>
            </w:tcBorders>
            <w:vAlign w:val="center"/>
          </w:tcPr>
          <w:p w14:paraId="13C26D1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参照GB23200.8、NY/T761、SN/T2234</w:t>
            </w:r>
          </w:p>
        </w:tc>
        <w:tc>
          <w:tcPr>
            <w:tcW w:w="1178" w:type="dxa"/>
            <w:tcBorders>
              <w:top w:val="nil"/>
              <w:left w:val="nil"/>
              <w:bottom w:val="single" w:color="auto" w:sz="4" w:space="0"/>
              <w:right w:val="single" w:color="auto" w:sz="4" w:space="0"/>
            </w:tcBorders>
            <w:vAlign w:val="center"/>
          </w:tcPr>
          <w:p w14:paraId="23A51B2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24B976B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5FBF91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49</w:t>
            </w:r>
          </w:p>
        </w:tc>
        <w:tc>
          <w:tcPr>
            <w:tcW w:w="2998" w:type="dxa"/>
            <w:tcBorders>
              <w:top w:val="nil"/>
              <w:left w:val="nil"/>
              <w:bottom w:val="single" w:color="auto" w:sz="4" w:space="0"/>
              <w:right w:val="single" w:color="auto" w:sz="4" w:space="0"/>
            </w:tcBorders>
            <w:vAlign w:val="center"/>
          </w:tcPr>
          <w:p w14:paraId="29FCD45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不溶性膳食纤维</w:t>
            </w:r>
          </w:p>
        </w:tc>
        <w:tc>
          <w:tcPr>
            <w:tcW w:w="1134" w:type="dxa"/>
            <w:tcBorders>
              <w:top w:val="nil"/>
              <w:left w:val="nil"/>
              <w:bottom w:val="single" w:color="auto" w:sz="4" w:space="0"/>
              <w:right w:val="single" w:color="auto" w:sz="4" w:space="0"/>
            </w:tcBorders>
            <w:vAlign w:val="center"/>
          </w:tcPr>
          <w:p w14:paraId="6585ECB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102</w:t>
            </w:r>
          </w:p>
        </w:tc>
        <w:tc>
          <w:tcPr>
            <w:tcW w:w="3522" w:type="dxa"/>
            <w:tcBorders>
              <w:top w:val="nil"/>
              <w:left w:val="nil"/>
              <w:bottom w:val="single" w:color="auto" w:sz="4" w:space="0"/>
              <w:right w:val="single" w:color="auto" w:sz="4" w:space="0"/>
            </w:tcBorders>
            <w:vAlign w:val="center"/>
          </w:tcPr>
          <w:p w14:paraId="4F4AC44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GB5413.6</w:t>
            </w:r>
          </w:p>
        </w:tc>
        <w:tc>
          <w:tcPr>
            <w:tcW w:w="1178" w:type="dxa"/>
            <w:tcBorders>
              <w:top w:val="nil"/>
              <w:left w:val="nil"/>
              <w:bottom w:val="single" w:color="auto" w:sz="4" w:space="0"/>
              <w:right w:val="single" w:color="auto" w:sz="4" w:space="0"/>
            </w:tcBorders>
            <w:vAlign w:val="center"/>
          </w:tcPr>
          <w:p w14:paraId="64DF27B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14:paraId="406EE88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289691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w:t>
            </w:r>
          </w:p>
        </w:tc>
        <w:tc>
          <w:tcPr>
            <w:tcW w:w="2998" w:type="dxa"/>
            <w:tcBorders>
              <w:top w:val="nil"/>
              <w:left w:val="nil"/>
              <w:bottom w:val="single" w:color="auto" w:sz="4" w:space="0"/>
              <w:right w:val="single" w:color="auto" w:sz="4" w:space="0"/>
            </w:tcBorders>
            <w:vAlign w:val="center"/>
          </w:tcPr>
          <w:p w14:paraId="4164421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不溶于水杂质</w:t>
            </w:r>
          </w:p>
        </w:tc>
        <w:tc>
          <w:tcPr>
            <w:tcW w:w="1134" w:type="dxa"/>
            <w:tcBorders>
              <w:top w:val="nil"/>
              <w:left w:val="nil"/>
              <w:bottom w:val="single" w:color="auto" w:sz="4" w:space="0"/>
              <w:right w:val="single" w:color="auto" w:sz="4" w:space="0"/>
            </w:tcBorders>
            <w:vAlign w:val="center"/>
          </w:tcPr>
          <w:p w14:paraId="76EF361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w:t>
            </w:r>
          </w:p>
        </w:tc>
        <w:tc>
          <w:tcPr>
            <w:tcW w:w="3522" w:type="dxa"/>
            <w:tcBorders>
              <w:top w:val="nil"/>
              <w:left w:val="nil"/>
              <w:bottom w:val="single" w:color="auto" w:sz="4" w:space="0"/>
              <w:right w:val="single" w:color="auto" w:sz="4" w:space="0"/>
            </w:tcBorders>
            <w:vAlign w:val="center"/>
          </w:tcPr>
          <w:p w14:paraId="3927FCE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QB/T2343.2</w:t>
            </w:r>
          </w:p>
        </w:tc>
        <w:tc>
          <w:tcPr>
            <w:tcW w:w="1178" w:type="dxa"/>
            <w:tcBorders>
              <w:top w:val="nil"/>
              <w:left w:val="nil"/>
              <w:bottom w:val="single" w:color="auto" w:sz="4" w:space="0"/>
              <w:right w:val="single" w:color="auto" w:sz="4" w:space="0"/>
            </w:tcBorders>
            <w:vAlign w:val="center"/>
          </w:tcPr>
          <w:p w14:paraId="0ACC3B5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14:paraId="28D2664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AA8C62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w:t>
            </w:r>
          </w:p>
        </w:tc>
        <w:tc>
          <w:tcPr>
            <w:tcW w:w="2998" w:type="dxa"/>
            <w:tcBorders>
              <w:top w:val="nil"/>
              <w:left w:val="nil"/>
              <w:bottom w:val="single" w:color="auto" w:sz="4" w:space="0"/>
              <w:right w:val="single" w:color="auto" w:sz="4" w:space="0"/>
            </w:tcBorders>
            <w:vAlign w:val="center"/>
          </w:tcPr>
          <w:p w14:paraId="0F703D7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草甘膦</w:t>
            </w:r>
          </w:p>
        </w:tc>
        <w:tc>
          <w:tcPr>
            <w:tcW w:w="1134" w:type="dxa"/>
            <w:tcBorders>
              <w:top w:val="nil"/>
              <w:left w:val="nil"/>
              <w:bottom w:val="single" w:color="auto" w:sz="4" w:space="0"/>
              <w:right w:val="single" w:color="auto" w:sz="4" w:space="0"/>
            </w:tcBorders>
            <w:vAlign w:val="center"/>
          </w:tcPr>
          <w:p w14:paraId="622D53A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210</w:t>
            </w:r>
          </w:p>
        </w:tc>
        <w:tc>
          <w:tcPr>
            <w:tcW w:w="3522" w:type="dxa"/>
            <w:tcBorders>
              <w:top w:val="nil"/>
              <w:left w:val="nil"/>
              <w:bottom w:val="single" w:color="auto" w:sz="4" w:space="0"/>
              <w:right w:val="single" w:color="auto" w:sz="4" w:space="0"/>
            </w:tcBorders>
            <w:vAlign w:val="center"/>
          </w:tcPr>
          <w:p w14:paraId="31B2BD4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GB/T23750、SN/T1923</w:t>
            </w:r>
          </w:p>
        </w:tc>
        <w:tc>
          <w:tcPr>
            <w:tcW w:w="1178" w:type="dxa"/>
            <w:tcBorders>
              <w:top w:val="nil"/>
              <w:left w:val="nil"/>
              <w:bottom w:val="single" w:color="auto" w:sz="4" w:space="0"/>
              <w:right w:val="single" w:color="auto" w:sz="4" w:space="0"/>
            </w:tcBorders>
            <w:vAlign w:val="center"/>
          </w:tcPr>
          <w:p w14:paraId="3259C56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6778E97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ED5AB6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w:t>
            </w:r>
          </w:p>
        </w:tc>
        <w:tc>
          <w:tcPr>
            <w:tcW w:w="2998" w:type="dxa"/>
            <w:tcBorders>
              <w:top w:val="nil"/>
              <w:left w:val="nil"/>
              <w:bottom w:val="single" w:color="auto" w:sz="4" w:space="0"/>
              <w:right w:val="single" w:color="auto" w:sz="4" w:space="0"/>
            </w:tcBorders>
            <w:vAlign w:val="center"/>
          </w:tcPr>
          <w:p w14:paraId="7E69F50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茶多酚</w:t>
            </w:r>
          </w:p>
        </w:tc>
        <w:tc>
          <w:tcPr>
            <w:tcW w:w="1134" w:type="dxa"/>
            <w:tcBorders>
              <w:top w:val="nil"/>
              <w:left w:val="nil"/>
              <w:bottom w:val="single" w:color="auto" w:sz="4" w:space="0"/>
              <w:right w:val="single" w:color="auto" w:sz="4" w:space="0"/>
            </w:tcBorders>
            <w:vAlign w:val="center"/>
          </w:tcPr>
          <w:p w14:paraId="24AD28A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w:t>
            </w:r>
          </w:p>
        </w:tc>
        <w:tc>
          <w:tcPr>
            <w:tcW w:w="3522" w:type="dxa"/>
            <w:tcBorders>
              <w:top w:val="nil"/>
              <w:left w:val="nil"/>
              <w:bottom w:val="single" w:color="auto" w:sz="4" w:space="0"/>
              <w:right w:val="single" w:color="auto" w:sz="4" w:space="0"/>
            </w:tcBorders>
            <w:vAlign w:val="center"/>
          </w:tcPr>
          <w:p w14:paraId="06D95A9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GB/T21733</w:t>
            </w:r>
          </w:p>
        </w:tc>
        <w:tc>
          <w:tcPr>
            <w:tcW w:w="1178" w:type="dxa"/>
            <w:tcBorders>
              <w:top w:val="nil"/>
              <w:left w:val="nil"/>
              <w:bottom w:val="single" w:color="auto" w:sz="4" w:space="0"/>
              <w:right w:val="single" w:color="auto" w:sz="4" w:space="0"/>
            </w:tcBorders>
            <w:vAlign w:val="center"/>
          </w:tcPr>
          <w:p w14:paraId="436B166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14:paraId="1B5ED71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CD1925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w:t>
            </w:r>
          </w:p>
        </w:tc>
        <w:tc>
          <w:tcPr>
            <w:tcW w:w="2998" w:type="dxa"/>
            <w:tcBorders>
              <w:top w:val="nil"/>
              <w:left w:val="nil"/>
              <w:bottom w:val="single" w:color="auto" w:sz="4" w:space="0"/>
              <w:right w:val="single" w:color="auto" w:sz="4" w:space="0"/>
            </w:tcBorders>
            <w:vAlign w:val="center"/>
          </w:tcPr>
          <w:p w14:paraId="58D1D51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产气荚膜梭菌</w:t>
            </w:r>
          </w:p>
        </w:tc>
        <w:tc>
          <w:tcPr>
            <w:tcW w:w="1134" w:type="dxa"/>
            <w:tcBorders>
              <w:top w:val="nil"/>
              <w:left w:val="nil"/>
              <w:bottom w:val="single" w:color="auto" w:sz="4" w:space="0"/>
              <w:right w:val="single" w:color="auto" w:sz="4" w:space="0"/>
            </w:tcBorders>
            <w:vAlign w:val="center"/>
          </w:tcPr>
          <w:p w14:paraId="1F4A0FB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w:t>
            </w:r>
          </w:p>
        </w:tc>
        <w:tc>
          <w:tcPr>
            <w:tcW w:w="3522" w:type="dxa"/>
            <w:tcBorders>
              <w:top w:val="nil"/>
              <w:left w:val="nil"/>
              <w:bottom w:val="single" w:color="auto" w:sz="4" w:space="0"/>
              <w:right w:val="single" w:color="auto" w:sz="4" w:space="0"/>
            </w:tcBorders>
            <w:vAlign w:val="center"/>
          </w:tcPr>
          <w:p w14:paraId="208B2C5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14:paraId="40C5CA2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14:paraId="6BE737F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7625D9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54</w:t>
            </w:r>
          </w:p>
        </w:tc>
        <w:tc>
          <w:tcPr>
            <w:tcW w:w="2998" w:type="dxa"/>
            <w:tcBorders>
              <w:top w:val="nil"/>
              <w:left w:val="nil"/>
              <w:bottom w:val="single" w:color="auto" w:sz="4" w:space="0"/>
              <w:right w:val="single" w:color="auto" w:sz="4" w:space="0"/>
            </w:tcBorders>
            <w:vAlign w:val="center"/>
          </w:tcPr>
          <w:p w14:paraId="1841124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呈味核苷酸二钠</w:t>
            </w:r>
          </w:p>
        </w:tc>
        <w:tc>
          <w:tcPr>
            <w:tcW w:w="1134" w:type="dxa"/>
            <w:tcBorders>
              <w:top w:val="nil"/>
              <w:left w:val="nil"/>
              <w:bottom w:val="single" w:color="auto" w:sz="4" w:space="0"/>
              <w:right w:val="single" w:color="auto" w:sz="4" w:space="0"/>
            </w:tcBorders>
            <w:vAlign w:val="center"/>
          </w:tcPr>
          <w:p w14:paraId="575D4FD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w:t>
            </w:r>
          </w:p>
        </w:tc>
        <w:tc>
          <w:tcPr>
            <w:tcW w:w="3522" w:type="dxa"/>
            <w:tcBorders>
              <w:top w:val="nil"/>
              <w:left w:val="nil"/>
              <w:bottom w:val="single" w:color="auto" w:sz="4" w:space="0"/>
              <w:right w:val="single" w:color="auto" w:sz="4" w:space="0"/>
            </w:tcBorders>
            <w:vAlign w:val="center"/>
          </w:tcPr>
          <w:p w14:paraId="412825B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SB/T10371</w:t>
            </w:r>
          </w:p>
        </w:tc>
        <w:tc>
          <w:tcPr>
            <w:tcW w:w="1178" w:type="dxa"/>
            <w:tcBorders>
              <w:top w:val="nil"/>
              <w:left w:val="nil"/>
              <w:bottom w:val="single" w:color="auto" w:sz="4" w:space="0"/>
              <w:right w:val="single" w:color="auto" w:sz="4" w:space="0"/>
            </w:tcBorders>
            <w:vAlign w:val="center"/>
          </w:tcPr>
          <w:p w14:paraId="1630BAB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14:paraId="1A12A74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E9E749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55</w:t>
            </w:r>
          </w:p>
        </w:tc>
        <w:tc>
          <w:tcPr>
            <w:tcW w:w="2998" w:type="dxa"/>
            <w:tcBorders>
              <w:top w:val="nil"/>
              <w:left w:val="nil"/>
              <w:bottom w:val="single" w:color="auto" w:sz="4" w:space="0"/>
              <w:right w:val="single" w:color="auto" w:sz="4" w:space="0"/>
            </w:tcBorders>
            <w:vAlign w:val="center"/>
          </w:tcPr>
          <w:p w14:paraId="328BA03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赤藓红</w:t>
            </w:r>
          </w:p>
        </w:tc>
        <w:tc>
          <w:tcPr>
            <w:tcW w:w="1134" w:type="dxa"/>
            <w:tcBorders>
              <w:top w:val="nil"/>
              <w:left w:val="nil"/>
              <w:bottom w:val="single" w:color="auto" w:sz="4" w:space="0"/>
              <w:right w:val="single" w:color="auto" w:sz="4" w:space="0"/>
            </w:tcBorders>
            <w:vAlign w:val="center"/>
          </w:tcPr>
          <w:p w14:paraId="5EA3578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83</w:t>
            </w:r>
          </w:p>
        </w:tc>
        <w:tc>
          <w:tcPr>
            <w:tcW w:w="3522" w:type="dxa"/>
            <w:tcBorders>
              <w:top w:val="nil"/>
              <w:left w:val="nil"/>
              <w:bottom w:val="single" w:color="auto" w:sz="4" w:space="0"/>
              <w:right w:val="single" w:color="auto" w:sz="4" w:space="0"/>
            </w:tcBorders>
            <w:vAlign w:val="center"/>
          </w:tcPr>
          <w:p w14:paraId="37E404E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GB5009.35</w:t>
            </w:r>
          </w:p>
        </w:tc>
        <w:tc>
          <w:tcPr>
            <w:tcW w:w="1178" w:type="dxa"/>
            <w:tcBorders>
              <w:top w:val="nil"/>
              <w:left w:val="nil"/>
              <w:bottom w:val="single" w:color="auto" w:sz="4" w:space="0"/>
              <w:right w:val="single" w:color="auto" w:sz="4" w:space="0"/>
            </w:tcBorders>
            <w:vAlign w:val="center"/>
          </w:tcPr>
          <w:p w14:paraId="3F515BD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116CF9E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39C066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w:t>
            </w:r>
          </w:p>
        </w:tc>
        <w:tc>
          <w:tcPr>
            <w:tcW w:w="2998" w:type="dxa"/>
            <w:tcBorders>
              <w:top w:val="nil"/>
              <w:left w:val="nil"/>
              <w:bottom w:val="single" w:color="auto" w:sz="4" w:space="0"/>
              <w:right w:val="single" w:color="auto" w:sz="4" w:space="0"/>
            </w:tcBorders>
            <w:vAlign w:val="center"/>
          </w:tcPr>
          <w:p w14:paraId="759592D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虫螨腈</w:t>
            </w:r>
          </w:p>
        </w:tc>
        <w:tc>
          <w:tcPr>
            <w:tcW w:w="1134" w:type="dxa"/>
            <w:tcBorders>
              <w:top w:val="nil"/>
              <w:left w:val="nil"/>
              <w:bottom w:val="single" w:color="auto" w:sz="4" w:space="0"/>
              <w:right w:val="single" w:color="auto" w:sz="4" w:space="0"/>
            </w:tcBorders>
            <w:vAlign w:val="center"/>
          </w:tcPr>
          <w:p w14:paraId="3381C20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139</w:t>
            </w:r>
          </w:p>
        </w:tc>
        <w:tc>
          <w:tcPr>
            <w:tcW w:w="3522" w:type="dxa"/>
            <w:tcBorders>
              <w:top w:val="nil"/>
              <w:left w:val="nil"/>
              <w:bottom w:val="single" w:color="auto" w:sz="4" w:space="0"/>
              <w:right w:val="single" w:color="auto" w:sz="4" w:space="0"/>
            </w:tcBorders>
            <w:vAlign w:val="center"/>
          </w:tcPr>
          <w:p w14:paraId="6F2B7FC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NY/T1379、GB23200.8、SN/T1986</w:t>
            </w:r>
          </w:p>
        </w:tc>
        <w:tc>
          <w:tcPr>
            <w:tcW w:w="1178" w:type="dxa"/>
            <w:tcBorders>
              <w:top w:val="nil"/>
              <w:left w:val="nil"/>
              <w:bottom w:val="single" w:color="auto" w:sz="4" w:space="0"/>
              <w:right w:val="single" w:color="auto" w:sz="4" w:space="0"/>
            </w:tcBorders>
            <w:vAlign w:val="center"/>
          </w:tcPr>
          <w:p w14:paraId="20F7936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718C149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3EC628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57</w:t>
            </w:r>
          </w:p>
        </w:tc>
        <w:tc>
          <w:tcPr>
            <w:tcW w:w="2998" w:type="dxa"/>
            <w:tcBorders>
              <w:top w:val="nil"/>
              <w:left w:val="nil"/>
              <w:bottom w:val="single" w:color="auto" w:sz="4" w:space="0"/>
              <w:right w:val="single" w:color="auto" w:sz="4" w:space="0"/>
            </w:tcBorders>
            <w:vAlign w:val="center"/>
          </w:tcPr>
          <w:p w14:paraId="1675B09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虫酰肼</w:t>
            </w:r>
          </w:p>
        </w:tc>
        <w:tc>
          <w:tcPr>
            <w:tcW w:w="1134" w:type="dxa"/>
            <w:tcBorders>
              <w:top w:val="nil"/>
              <w:left w:val="nil"/>
              <w:bottom w:val="single" w:color="auto" w:sz="4" w:space="0"/>
              <w:right w:val="single" w:color="auto" w:sz="4" w:space="0"/>
            </w:tcBorders>
            <w:vAlign w:val="center"/>
          </w:tcPr>
          <w:p w14:paraId="62EC263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14:paraId="41D258D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参照GB/T20769</w:t>
            </w:r>
          </w:p>
        </w:tc>
        <w:tc>
          <w:tcPr>
            <w:tcW w:w="1178" w:type="dxa"/>
            <w:tcBorders>
              <w:top w:val="nil"/>
              <w:left w:val="nil"/>
              <w:bottom w:val="single" w:color="auto" w:sz="4" w:space="0"/>
              <w:right w:val="single" w:color="auto" w:sz="4" w:space="0"/>
            </w:tcBorders>
            <w:vAlign w:val="center"/>
          </w:tcPr>
          <w:p w14:paraId="37DE3C7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6CCBFBC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AA7AD1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w:t>
            </w:r>
          </w:p>
        </w:tc>
        <w:tc>
          <w:tcPr>
            <w:tcW w:w="2998" w:type="dxa"/>
            <w:tcBorders>
              <w:top w:val="nil"/>
              <w:left w:val="nil"/>
              <w:bottom w:val="single" w:color="auto" w:sz="4" w:space="0"/>
              <w:right w:val="single" w:color="auto" w:sz="4" w:space="0"/>
            </w:tcBorders>
            <w:vAlign w:val="center"/>
          </w:tcPr>
          <w:p w14:paraId="3CA2AE4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除虫脲</w:t>
            </w:r>
          </w:p>
        </w:tc>
        <w:tc>
          <w:tcPr>
            <w:tcW w:w="1134" w:type="dxa"/>
            <w:tcBorders>
              <w:top w:val="nil"/>
              <w:left w:val="nil"/>
              <w:bottom w:val="single" w:color="auto" w:sz="4" w:space="0"/>
              <w:right w:val="single" w:color="auto" w:sz="4" w:space="0"/>
            </w:tcBorders>
            <w:vAlign w:val="center"/>
          </w:tcPr>
          <w:p w14:paraId="0BFF55B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131</w:t>
            </w:r>
          </w:p>
        </w:tc>
        <w:tc>
          <w:tcPr>
            <w:tcW w:w="3522" w:type="dxa"/>
            <w:tcBorders>
              <w:top w:val="nil"/>
              <w:left w:val="nil"/>
              <w:bottom w:val="single" w:color="auto" w:sz="4" w:space="0"/>
              <w:right w:val="single" w:color="auto" w:sz="4" w:space="0"/>
            </w:tcBorders>
            <w:vAlign w:val="center"/>
          </w:tcPr>
          <w:p w14:paraId="4E3CFB8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GB/T5009.147、NY/T1720、GB23200.13</w:t>
            </w:r>
          </w:p>
        </w:tc>
        <w:tc>
          <w:tcPr>
            <w:tcW w:w="1178" w:type="dxa"/>
            <w:tcBorders>
              <w:top w:val="nil"/>
              <w:left w:val="nil"/>
              <w:bottom w:val="single" w:color="auto" w:sz="4" w:space="0"/>
              <w:right w:val="single" w:color="auto" w:sz="4" w:space="0"/>
            </w:tcBorders>
            <w:vAlign w:val="center"/>
          </w:tcPr>
          <w:p w14:paraId="56DD8BD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024C3A8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50279E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w:t>
            </w:r>
          </w:p>
        </w:tc>
        <w:tc>
          <w:tcPr>
            <w:tcW w:w="2998" w:type="dxa"/>
            <w:tcBorders>
              <w:top w:val="nil"/>
              <w:left w:val="nil"/>
              <w:bottom w:val="single" w:color="auto" w:sz="4" w:space="0"/>
              <w:right w:val="single" w:color="auto" w:sz="4" w:space="0"/>
            </w:tcBorders>
            <w:vAlign w:val="center"/>
          </w:tcPr>
          <w:p w14:paraId="7D30DDA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雌二醇</w:t>
            </w:r>
          </w:p>
        </w:tc>
        <w:tc>
          <w:tcPr>
            <w:tcW w:w="1134" w:type="dxa"/>
            <w:tcBorders>
              <w:top w:val="nil"/>
              <w:left w:val="nil"/>
              <w:bottom w:val="single" w:color="auto" w:sz="4" w:space="0"/>
              <w:right w:val="single" w:color="auto" w:sz="4" w:space="0"/>
            </w:tcBorders>
            <w:vAlign w:val="center"/>
          </w:tcPr>
          <w:p w14:paraId="7CA66CC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14:paraId="6ABB750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农业部958号公告-10-2007、GB/T21981</w:t>
            </w:r>
          </w:p>
        </w:tc>
        <w:tc>
          <w:tcPr>
            <w:tcW w:w="1178" w:type="dxa"/>
            <w:tcBorders>
              <w:top w:val="nil"/>
              <w:left w:val="nil"/>
              <w:bottom w:val="single" w:color="auto" w:sz="4" w:space="0"/>
              <w:right w:val="single" w:color="auto" w:sz="4" w:space="0"/>
            </w:tcBorders>
            <w:vAlign w:val="center"/>
          </w:tcPr>
          <w:p w14:paraId="25F1196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07CDD24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5ED0A6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w:t>
            </w:r>
          </w:p>
        </w:tc>
        <w:tc>
          <w:tcPr>
            <w:tcW w:w="2998" w:type="dxa"/>
            <w:tcBorders>
              <w:top w:val="nil"/>
              <w:left w:val="nil"/>
              <w:bottom w:val="single" w:color="auto" w:sz="4" w:space="0"/>
              <w:right w:val="single" w:color="auto" w:sz="4" w:space="0"/>
            </w:tcBorders>
            <w:vAlign w:val="center"/>
          </w:tcPr>
          <w:p w14:paraId="7AAC9D8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醋氯芬酸</w:t>
            </w:r>
          </w:p>
        </w:tc>
        <w:tc>
          <w:tcPr>
            <w:tcW w:w="1134" w:type="dxa"/>
            <w:tcBorders>
              <w:top w:val="nil"/>
              <w:left w:val="nil"/>
              <w:bottom w:val="single" w:color="auto" w:sz="4" w:space="0"/>
              <w:right w:val="single" w:color="auto" w:sz="4" w:space="0"/>
            </w:tcBorders>
            <w:vAlign w:val="center"/>
          </w:tcPr>
          <w:p w14:paraId="5A8E703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143</w:t>
            </w:r>
          </w:p>
        </w:tc>
        <w:tc>
          <w:tcPr>
            <w:tcW w:w="3522" w:type="dxa"/>
            <w:tcBorders>
              <w:top w:val="nil"/>
              <w:left w:val="nil"/>
              <w:bottom w:val="single" w:color="auto" w:sz="4" w:space="0"/>
              <w:right w:val="single" w:color="auto" w:sz="4" w:space="0"/>
            </w:tcBorders>
            <w:vAlign w:val="center"/>
          </w:tcPr>
          <w:p w14:paraId="49F5C55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《关于印发保健食品中非法添加沙丁胺醇检验方法等8项检验方法的通知》</w:t>
            </w:r>
          </w:p>
        </w:tc>
        <w:tc>
          <w:tcPr>
            <w:tcW w:w="1178" w:type="dxa"/>
            <w:tcBorders>
              <w:top w:val="nil"/>
              <w:left w:val="nil"/>
              <w:bottom w:val="single" w:color="auto" w:sz="4" w:space="0"/>
              <w:right w:val="single" w:color="auto" w:sz="4" w:space="0"/>
            </w:tcBorders>
            <w:vAlign w:val="center"/>
          </w:tcPr>
          <w:p w14:paraId="7EF532F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6CB6C74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2BC986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w:t>
            </w:r>
          </w:p>
        </w:tc>
        <w:tc>
          <w:tcPr>
            <w:tcW w:w="2998" w:type="dxa"/>
            <w:tcBorders>
              <w:top w:val="nil"/>
              <w:left w:val="nil"/>
              <w:bottom w:val="single" w:color="auto" w:sz="4" w:space="0"/>
              <w:right w:val="single" w:color="auto" w:sz="4" w:space="0"/>
            </w:tcBorders>
            <w:vAlign w:val="center"/>
          </w:tcPr>
          <w:p w14:paraId="3820EFE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哒螨灵</w:t>
            </w:r>
          </w:p>
        </w:tc>
        <w:tc>
          <w:tcPr>
            <w:tcW w:w="1134" w:type="dxa"/>
            <w:tcBorders>
              <w:top w:val="nil"/>
              <w:left w:val="nil"/>
              <w:bottom w:val="single" w:color="auto" w:sz="4" w:space="0"/>
              <w:right w:val="single" w:color="auto" w:sz="4" w:space="0"/>
            </w:tcBorders>
            <w:vAlign w:val="center"/>
          </w:tcPr>
          <w:p w14:paraId="5B268E2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134</w:t>
            </w:r>
          </w:p>
        </w:tc>
        <w:tc>
          <w:tcPr>
            <w:tcW w:w="3522" w:type="dxa"/>
            <w:tcBorders>
              <w:top w:val="nil"/>
              <w:left w:val="nil"/>
              <w:bottom w:val="single" w:color="auto" w:sz="4" w:space="0"/>
              <w:right w:val="single" w:color="auto" w:sz="4" w:space="0"/>
            </w:tcBorders>
            <w:vAlign w:val="center"/>
          </w:tcPr>
          <w:p w14:paraId="68E3233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GB/T23204、SN/T2432</w:t>
            </w:r>
          </w:p>
        </w:tc>
        <w:tc>
          <w:tcPr>
            <w:tcW w:w="1178" w:type="dxa"/>
            <w:tcBorders>
              <w:top w:val="nil"/>
              <w:left w:val="nil"/>
              <w:bottom w:val="single" w:color="auto" w:sz="4" w:space="0"/>
              <w:right w:val="single" w:color="auto" w:sz="4" w:space="0"/>
            </w:tcBorders>
            <w:vAlign w:val="center"/>
          </w:tcPr>
          <w:p w14:paraId="396E59E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353C603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46FD3F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w:t>
            </w:r>
          </w:p>
        </w:tc>
        <w:tc>
          <w:tcPr>
            <w:tcW w:w="2998" w:type="dxa"/>
            <w:tcBorders>
              <w:top w:val="nil"/>
              <w:left w:val="nil"/>
              <w:bottom w:val="single" w:color="auto" w:sz="4" w:space="0"/>
              <w:right w:val="single" w:color="auto" w:sz="4" w:space="0"/>
            </w:tcBorders>
            <w:vAlign w:val="center"/>
          </w:tcPr>
          <w:p w14:paraId="726C865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达氟沙星</w:t>
            </w:r>
          </w:p>
        </w:tc>
        <w:tc>
          <w:tcPr>
            <w:tcW w:w="1134" w:type="dxa"/>
            <w:tcBorders>
              <w:top w:val="nil"/>
              <w:left w:val="nil"/>
              <w:bottom w:val="single" w:color="auto" w:sz="4" w:space="0"/>
              <w:right w:val="single" w:color="auto" w:sz="4" w:space="0"/>
            </w:tcBorders>
            <w:vAlign w:val="center"/>
          </w:tcPr>
          <w:p w14:paraId="7EEEEDA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14:paraId="5F74D5D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GB/T21312</w:t>
            </w:r>
          </w:p>
        </w:tc>
        <w:tc>
          <w:tcPr>
            <w:tcW w:w="1178" w:type="dxa"/>
            <w:tcBorders>
              <w:top w:val="nil"/>
              <w:left w:val="nil"/>
              <w:bottom w:val="single" w:color="auto" w:sz="4" w:space="0"/>
              <w:right w:val="single" w:color="auto" w:sz="4" w:space="0"/>
            </w:tcBorders>
            <w:vAlign w:val="center"/>
          </w:tcPr>
          <w:p w14:paraId="39DD3B9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698B751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F63EA0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w:t>
            </w:r>
          </w:p>
        </w:tc>
        <w:tc>
          <w:tcPr>
            <w:tcW w:w="2998" w:type="dxa"/>
            <w:tcBorders>
              <w:top w:val="nil"/>
              <w:left w:val="nil"/>
              <w:bottom w:val="single" w:color="auto" w:sz="4" w:space="0"/>
              <w:right w:val="single" w:color="auto" w:sz="4" w:space="0"/>
            </w:tcBorders>
            <w:vAlign w:val="center"/>
          </w:tcPr>
          <w:p w14:paraId="499B3CF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大肠埃希氏菌O157:H7</w:t>
            </w:r>
          </w:p>
        </w:tc>
        <w:tc>
          <w:tcPr>
            <w:tcW w:w="1134" w:type="dxa"/>
            <w:tcBorders>
              <w:top w:val="nil"/>
              <w:left w:val="nil"/>
              <w:bottom w:val="single" w:color="auto" w:sz="4" w:space="0"/>
              <w:right w:val="single" w:color="auto" w:sz="4" w:space="0"/>
            </w:tcBorders>
            <w:vAlign w:val="center"/>
          </w:tcPr>
          <w:p w14:paraId="657DA62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w:t>
            </w:r>
          </w:p>
        </w:tc>
        <w:tc>
          <w:tcPr>
            <w:tcW w:w="3522" w:type="dxa"/>
            <w:tcBorders>
              <w:top w:val="nil"/>
              <w:left w:val="nil"/>
              <w:bottom w:val="single" w:color="auto" w:sz="4" w:space="0"/>
              <w:right w:val="single" w:color="auto" w:sz="4" w:space="0"/>
            </w:tcBorders>
            <w:vAlign w:val="center"/>
          </w:tcPr>
          <w:p w14:paraId="01B9010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GB4789.36</w:t>
            </w:r>
          </w:p>
        </w:tc>
        <w:tc>
          <w:tcPr>
            <w:tcW w:w="1178" w:type="dxa"/>
            <w:tcBorders>
              <w:top w:val="nil"/>
              <w:left w:val="nil"/>
              <w:bottom w:val="single" w:color="auto" w:sz="4" w:space="0"/>
              <w:right w:val="single" w:color="auto" w:sz="4" w:space="0"/>
            </w:tcBorders>
            <w:vAlign w:val="center"/>
          </w:tcPr>
          <w:p w14:paraId="1F3BB1E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14:paraId="6E744BC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46D8D5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w:t>
            </w:r>
          </w:p>
        </w:tc>
        <w:tc>
          <w:tcPr>
            <w:tcW w:w="2998" w:type="dxa"/>
            <w:tcBorders>
              <w:top w:val="nil"/>
              <w:left w:val="nil"/>
              <w:bottom w:val="single" w:color="auto" w:sz="4" w:space="0"/>
              <w:right w:val="single" w:color="auto" w:sz="4" w:space="0"/>
            </w:tcBorders>
            <w:vAlign w:val="center"/>
          </w:tcPr>
          <w:p w14:paraId="4E4C7A7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大肠菌群</w:t>
            </w:r>
          </w:p>
        </w:tc>
        <w:tc>
          <w:tcPr>
            <w:tcW w:w="1134" w:type="dxa"/>
            <w:tcBorders>
              <w:top w:val="nil"/>
              <w:left w:val="nil"/>
              <w:bottom w:val="single" w:color="auto" w:sz="4" w:space="0"/>
              <w:right w:val="single" w:color="auto" w:sz="4" w:space="0"/>
            </w:tcBorders>
            <w:vAlign w:val="center"/>
          </w:tcPr>
          <w:p w14:paraId="04658A2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w:t>
            </w:r>
          </w:p>
        </w:tc>
        <w:tc>
          <w:tcPr>
            <w:tcW w:w="3522" w:type="dxa"/>
            <w:tcBorders>
              <w:top w:val="nil"/>
              <w:left w:val="nil"/>
              <w:bottom w:val="single" w:color="auto" w:sz="4" w:space="0"/>
              <w:right w:val="single" w:color="auto" w:sz="4" w:space="0"/>
            </w:tcBorders>
            <w:vAlign w:val="center"/>
          </w:tcPr>
          <w:p w14:paraId="597FF23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GB/T4789.3、GB4789.3</w:t>
            </w:r>
          </w:p>
        </w:tc>
        <w:tc>
          <w:tcPr>
            <w:tcW w:w="1178" w:type="dxa"/>
            <w:tcBorders>
              <w:top w:val="nil"/>
              <w:left w:val="nil"/>
              <w:bottom w:val="single" w:color="auto" w:sz="4" w:space="0"/>
              <w:right w:val="single" w:color="auto" w:sz="4" w:space="0"/>
            </w:tcBorders>
            <w:vAlign w:val="center"/>
          </w:tcPr>
          <w:p w14:paraId="035999F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14:paraId="78F11F8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92C70C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w:t>
            </w:r>
          </w:p>
        </w:tc>
        <w:tc>
          <w:tcPr>
            <w:tcW w:w="2998" w:type="dxa"/>
            <w:tcBorders>
              <w:top w:val="nil"/>
              <w:left w:val="nil"/>
              <w:bottom w:val="single" w:color="auto" w:sz="4" w:space="0"/>
              <w:right w:val="single" w:color="auto" w:sz="4" w:space="0"/>
            </w:tcBorders>
            <w:vAlign w:val="center"/>
          </w:tcPr>
          <w:p w14:paraId="490A053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代森锰锌</w:t>
            </w:r>
          </w:p>
        </w:tc>
        <w:tc>
          <w:tcPr>
            <w:tcW w:w="1134" w:type="dxa"/>
            <w:tcBorders>
              <w:top w:val="nil"/>
              <w:left w:val="nil"/>
              <w:bottom w:val="single" w:color="auto" w:sz="4" w:space="0"/>
              <w:right w:val="single" w:color="auto" w:sz="4" w:space="0"/>
            </w:tcBorders>
            <w:vAlign w:val="center"/>
          </w:tcPr>
          <w:p w14:paraId="3C36356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158</w:t>
            </w:r>
          </w:p>
        </w:tc>
        <w:tc>
          <w:tcPr>
            <w:tcW w:w="3522" w:type="dxa"/>
            <w:tcBorders>
              <w:top w:val="nil"/>
              <w:left w:val="nil"/>
              <w:bottom w:val="single" w:color="auto" w:sz="4" w:space="0"/>
              <w:right w:val="single" w:color="auto" w:sz="4" w:space="0"/>
            </w:tcBorders>
            <w:vAlign w:val="center"/>
          </w:tcPr>
          <w:p w14:paraId="22BAFD7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参照SN/T0711、参照SN/T1541</w:t>
            </w:r>
          </w:p>
        </w:tc>
        <w:tc>
          <w:tcPr>
            <w:tcW w:w="1178" w:type="dxa"/>
            <w:tcBorders>
              <w:top w:val="nil"/>
              <w:left w:val="nil"/>
              <w:bottom w:val="single" w:color="auto" w:sz="4" w:space="0"/>
              <w:right w:val="single" w:color="auto" w:sz="4" w:space="0"/>
            </w:tcBorders>
            <w:vAlign w:val="center"/>
          </w:tcPr>
          <w:p w14:paraId="5E6665F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6AC3F86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620A9E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w:t>
            </w:r>
          </w:p>
        </w:tc>
        <w:tc>
          <w:tcPr>
            <w:tcW w:w="2998" w:type="dxa"/>
            <w:tcBorders>
              <w:top w:val="nil"/>
              <w:left w:val="nil"/>
              <w:bottom w:val="single" w:color="auto" w:sz="4" w:space="0"/>
              <w:right w:val="single" w:color="auto" w:sz="4" w:space="0"/>
            </w:tcBorders>
            <w:vAlign w:val="center"/>
          </w:tcPr>
          <w:p w14:paraId="76F7466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单核细胞增生李斯特氏菌</w:t>
            </w:r>
          </w:p>
        </w:tc>
        <w:tc>
          <w:tcPr>
            <w:tcW w:w="1134" w:type="dxa"/>
            <w:tcBorders>
              <w:top w:val="nil"/>
              <w:left w:val="nil"/>
              <w:bottom w:val="single" w:color="auto" w:sz="4" w:space="0"/>
              <w:right w:val="single" w:color="auto" w:sz="4" w:space="0"/>
            </w:tcBorders>
            <w:vAlign w:val="center"/>
          </w:tcPr>
          <w:p w14:paraId="46D507E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w:t>
            </w:r>
          </w:p>
        </w:tc>
        <w:tc>
          <w:tcPr>
            <w:tcW w:w="3522" w:type="dxa"/>
            <w:tcBorders>
              <w:top w:val="nil"/>
              <w:left w:val="nil"/>
              <w:bottom w:val="single" w:color="auto" w:sz="4" w:space="0"/>
              <w:right w:val="single" w:color="auto" w:sz="4" w:space="0"/>
            </w:tcBorders>
            <w:vAlign w:val="center"/>
          </w:tcPr>
          <w:p w14:paraId="4A01693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GB4789.30</w:t>
            </w:r>
          </w:p>
        </w:tc>
        <w:tc>
          <w:tcPr>
            <w:tcW w:w="1178" w:type="dxa"/>
            <w:tcBorders>
              <w:top w:val="nil"/>
              <w:left w:val="nil"/>
              <w:bottom w:val="single" w:color="auto" w:sz="4" w:space="0"/>
              <w:right w:val="single" w:color="auto" w:sz="4" w:space="0"/>
            </w:tcBorders>
            <w:vAlign w:val="center"/>
          </w:tcPr>
          <w:p w14:paraId="176696A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14:paraId="2DCEB9D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C00CEF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67</w:t>
            </w:r>
          </w:p>
        </w:tc>
        <w:tc>
          <w:tcPr>
            <w:tcW w:w="2998" w:type="dxa"/>
            <w:tcBorders>
              <w:top w:val="nil"/>
              <w:left w:val="nil"/>
              <w:bottom w:val="single" w:color="auto" w:sz="4" w:space="0"/>
              <w:right w:val="single" w:color="auto" w:sz="4" w:space="0"/>
            </w:tcBorders>
            <w:vAlign w:val="center"/>
          </w:tcPr>
          <w:p w14:paraId="1DFBC2D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胆碱</w:t>
            </w:r>
          </w:p>
        </w:tc>
        <w:tc>
          <w:tcPr>
            <w:tcW w:w="1134" w:type="dxa"/>
            <w:tcBorders>
              <w:top w:val="nil"/>
              <w:left w:val="nil"/>
              <w:bottom w:val="single" w:color="auto" w:sz="4" w:space="0"/>
              <w:right w:val="single" w:color="auto" w:sz="4" w:space="0"/>
            </w:tcBorders>
            <w:vAlign w:val="center"/>
          </w:tcPr>
          <w:p w14:paraId="2539F82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207</w:t>
            </w:r>
          </w:p>
        </w:tc>
        <w:tc>
          <w:tcPr>
            <w:tcW w:w="3522" w:type="dxa"/>
            <w:tcBorders>
              <w:top w:val="nil"/>
              <w:left w:val="nil"/>
              <w:bottom w:val="single" w:color="auto" w:sz="4" w:space="0"/>
              <w:right w:val="single" w:color="auto" w:sz="4" w:space="0"/>
            </w:tcBorders>
            <w:vAlign w:val="center"/>
          </w:tcPr>
          <w:p w14:paraId="143565F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GB5413.20</w:t>
            </w:r>
          </w:p>
        </w:tc>
        <w:tc>
          <w:tcPr>
            <w:tcW w:w="1178" w:type="dxa"/>
            <w:tcBorders>
              <w:top w:val="nil"/>
              <w:left w:val="nil"/>
              <w:bottom w:val="single" w:color="auto" w:sz="4" w:space="0"/>
              <w:right w:val="single" w:color="auto" w:sz="4" w:space="0"/>
            </w:tcBorders>
            <w:vAlign w:val="center"/>
          </w:tcPr>
          <w:p w14:paraId="6DD3CF3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14:paraId="41E2701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2833D0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68</w:t>
            </w:r>
          </w:p>
        </w:tc>
        <w:tc>
          <w:tcPr>
            <w:tcW w:w="2998" w:type="dxa"/>
            <w:tcBorders>
              <w:top w:val="nil"/>
              <w:left w:val="nil"/>
              <w:bottom w:val="single" w:color="auto" w:sz="4" w:space="0"/>
              <w:right w:val="single" w:color="auto" w:sz="4" w:space="0"/>
            </w:tcBorders>
            <w:vAlign w:val="center"/>
          </w:tcPr>
          <w:p w14:paraId="36565A2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蛋白质</w:t>
            </w:r>
          </w:p>
        </w:tc>
        <w:tc>
          <w:tcPr>
            <w:tcW w:w="1134" w:type="dxa"/>
            <w:tcBorders>
              <w:top w:val="nil"/>
              <w:left w:val="nil"/>
              <w:bottom w:val="single" w:color="auto" w:sz="4" w:space="0"/>
              <w:right w:val="single" w:color="auto" w:sz="4" w:space="0"/>
            </w:tcBorders>
            <w:vAlign w:val="center"/>
          </w:tcPr>
          <w:p w14:paraId="77EF670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w:t>
            </w:r>
          </w:p>
        </w:tc>
        <w:tc>
          <w:tcPr>
            <w:tcW w:w="3522" w:type="dxa"/>
            <w:tcBorders>
              <w:top w:val="nil"/>
              <w:left w:val="nil"/>
              <w:bottom w:val="single" w:color="auto" w:sz="4" w:space="0"/>
              <w:right w:val="single" w:color="auto" w:sz="4" w:space="0"/>
            </w:tcBorders>
            <w:vAlign w:val="center"/>
          </w:tcPr>
          <w:p w14:paraId="169ED11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GB5009.5</w:t>
            </w:r>
          </w:p>
        </w:tc>
        <w:tc>
          <w:tcPr>
            <w:tcW w:w="1178" w:type="dxa"/>
            <w:tcBorders>
              <w:top w:val="nil"/>
              <w:left w:val="nil"/>
              <w:bottom w:val="single" w:color="auto" w:sz="4" w:space="0"/>
              <w:right w:val="single" w:color="auto" w:sz="4" w:space="0"/>
            </w:tcBorders>
            <w:vAlign w:val="center"/>
          </w:tcPr>
          <w:p w14:paraId="59575DA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14:paraId="7A265F5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955619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69</w:t>
            </w:r>
          </w:p>
        </w:tc>
        <w:tc>
          <w:tcPr>
            <w:tcW w:w="2998" w:type="dxa"/>
            <w:tcBorders>
              <w:top w:val="nil"/>
              <w:left w:val="nil"/>
              <w:bottom w:val="single" w:color="auto" w:sz="4" w:space="0"/>
              <w:right w:val="single" w:color="auto" w:sz="4" w:space="0"/>
            </w:tcBorders>
            <w:vAlign w:val="center"/>
          </w:tcPr>
          <w:p w14:paraId="4332D85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稻瘟灵</w:t>
            </w:r>
          </w:p>
        </w:tc>
        <w:tc>
          <w:tcPr>
            <w:tcW w:w="1134" w:type="dxa"/>
            <w:tcBorders>
              <w:top w:val="nil"/>
              <w:left w:val="nil"/>
              <w:bottom w:val="single" w:color="auto" w:sz="4" w:space="0"/>
              <w:right w:val="single" w:color="auto" w:sz="4" w:space="0"/>
            </w:tcBorders>
            <w:vAlign w:val="center"/>
          </w:tcPr>
          <w:p w14:paraId="19DC713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107</w:t>
            </w:r>
          </w:p>
        </w:tc>
        <w:tc>
          <w:tcPr>
            <w:tcW w:w="3522" w:type="dxa"/>
            <w:tcBorders>
              <w:top w:val="nil"/>
              <w:left w:val="nil"/>
              <w:bottom w:val="single" w:color="auto" w:sz="4" w:space="0"/>
              <w:right w:val="single" w:color="auto" w:sz="4" w:space="0"/>
            </w:tcBorders>
            <w:vAlign w:val="center"/>
          </w:tcPr>
          <w:p w14:paraId="404CCF9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GB/T5009.155</w:t>
            </w:r>
          </w:p>
        </w:tc>
        <w:tc>
          <w:tcPr>
            <w:tcW w:w="1178" w:type="dxa"/>
            <w:tcBorders>
              <w:top w:val="nil"/>
              <w:left w:val="nil"/>
              <w:bottom w:val="single" w:color="auto" w:sz="4" w:space="0"/>
              <w:right w:val="single" w:color="auto" w:sz="4" w:space="0"/>
            </w:tcBorders>
            <w:vAlign w:val="center"/>
          </w:tcPr>
          <w:p w14:paraId="7A42EFD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7D537FE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261D8F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70</w:t>
            </w:r>
          </w:p>
        </w:tc>
        <w:tc>
          <w:tcPr>
            <w:tcW w:w="2998" w:type="dxa"/>
            <w:tcBorders>
              <w:top w:val="nil"/>
              <w:left w:val="nil"/>
              <w:bottom w:val="single" w:color="auto" w:sz="4" w:space="0"/>
              <w:right w:val="single" w:color="auto" w:sz="4" w:space="0"/>
            </w:tcBorders>
            <w:vAlign w:val="center"/>
          </w:tcPr>
          <w:p w14:paraId="38703E0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滴滴涕</w:t>
            </w:r>
          </w:p>
        </w:tc>
        <w:tc>
          <w:tcPr>
            <w:tcW w:w="1134" w:type="dxa"/>
            <w:tcBorders>
              <w:top w:val="nil"/>
              <w:left w:val="nil"/>
              <w:bottom w:val="single" w:color="auto" w:sz="4" w:space="0"/>
              <w:right w:val="single" w:color="auto" w:sz="4" w:space="0"/>
            </w:tcBorders>
            <w:vAlign w:val="center"/>
          </w:tcPr>
          <w:p w14:paraId="4FFBD16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107</w:t>
            </w:r>
          </w:p>
        </w:tc>
        <w:tc>
          <w:tcPr>
            <w:tcW w:w="3522" w:type="dxa"/>
            <w:tcBorders>
              <w:top w:val="nil"/>
              <w:left w:val="nil"/>
              <w:bottom w:val="single" w:color="auto" w:sz="4" w:space="0"/>
              <w:right w:val="single" w:color="auto" w:sz="4" w:space="0"/>
            </w:tcBorders>
            <w:vAlign w:val="center"/>
          </w:tcPr>
          <w:p w14:paraId="1C72643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GB/T5009.19</w:t>
            </w:r>
          </w:p>
        </w:tc>
        <w:tc>
          <w:tcPr>
            <w:tcW w:w="1178" w:type="dxa"/>
            <w:tcBorders>
              <w:top w:val="nil"/>
              <w:left w:val="nil"/>
              <w:bottom w:val="single" w:color="auto" w:sz="4" w:space="0"/>
              <w:right w:val="single" w:color="auto" w:sz="4" w:space="0"/>
            </w:tcBorders>
            <w:vAlign w:val="center"/>
          </w:tcPr>
          <w:p w14:paraId="68CE453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60E2A2E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2BE586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71</w:t>
            </w:r>
          </w:p>
        </w:tc>
        <w:tc>
          <w:tcPr>
            <w:tcW w:w="2998" w:type="dxa"/>
            <w:tcBorders>
              <w:top w:val="nil"/>
              <w:left w:val="nil"/>
              <w:bottom w:val="single" w:color="auto" w:sz="4" w:space="0"/>
              <w:right w:val="single" w:color="auto" w:sz="4" w:space="0"/>
            </w:tcBorders>
            <w:vAlign w:val="center"/>
          </w:tcPr>
          <w:p w14:paraId="3F24A0F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狄氏剂</w:t>
            </w:r>
          </w:p>
        </w:tc>
        <w:tc>
          <w:tcPr>
            <w:tcW w:w="1134" w:type="dxa"/>
            <w:tcBorders>
              <w:top w:val="nil"/>
              <w:left w:val="nil"/>
              <w:bottom w:val="single" w:color="auto" w:sz="4" w:space="0"/>
              <w:right w:val="single" w:color="auto" w:sz="4" w:space="0"/>
            </w:tcBorders>
            <w:vAlign w:val="center"/>
          </w:tcPr>
          <w:p w14:paraId="0628F5B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106</w:t>
            </w:r>
          </w:p>
        </w:tc>
        <w:tc>
          <w:tcPr>
            <w:tcW w:w="3522" w:type="dxa"/>
            <w:tcBorders>
              <w:top w:val="nil"/>
              <w:left w:val="nil"/>
              <w:bottom w:val="single" w:color="auto" w:sz="4" w:space="0"/>
              <w:right w:val="single" w:color="auto" w:sz="4" w:space="0"/>
            </w:tcBorders>
            <w:vAlign w:val="center"/>
          </w:tcPr>
          <w:p w14:paraId="200C723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NY/T761、GB/T5009.19</w:t>
            </w:r>
          </w:p>
        </w:tc>
        <w:tc>
          <w:tcPr>
            <w:tcW w:w="1178" w:type="dxa"/>
            <w:tcBorders>
              <w:top w:val="nil"/>
              <w:left w:val="nil"/>
              <w:bottom w:val="single" w:color="auto" w:sz="4" w:space="0"/>
              <w:right w:val="single" w:color="auto" w:sz="4" w:space="0"/>
            </w:tcBorders>
            <w:vAlign w:val="center"/>
          </w:tcPr>
          <w:p w14:paraId="149AE67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494CC35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8D1AF4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72</w:t>
            </w:r>
          </w:p>
        </w:tc>
        <w:tc>
          <w:tcPr>
            <w:tcW w:w="2998" w:type="dxa"/>
            <w:tcBorders>
              <w:top w:val="nil"/>
              <w:left w:val="nil"/>
              <w:bottom w:val="single" w:color="auto" w:sz="4" w:space="0"/>
              <w:right w:val="single" w:color="auto" w:sz="4" w:space="0"/>
            </w:tcBorders>
            <w:vAlign w:val="center"/>
          </w:tcPr>
          <w:p w14:paraId="4AE418C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敌百虫</w:t>
            </w:r>
          </w:p>
        </w:tc>
        <w:tc>
          <w:tcPr>
            <w:tcW w:w="1134" w:type="dxa"/>
            <w:tcBorders>
              <w:top w:val="nil"/>
              <w:left w:val="nil"/>
              <w:bottom w:val="single" w:color="auto" w:sz="4" w:space="0"/>
              <w:right w:val="single" w:color="auto" w:sz="4" w:space="0"/>
            </w:tcBorders>
            <w:vAlign w:val="center"/>
          </w:tcPr>
          <w:p w14:paraId="3448066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154</w:t>
            </w:r>
          </w:p>
        </w:tc>
        <w:tc>
          <w:tcPr>
            <w:tcW w:w="3522" w:type="dxa"/>
            <w:tcBorders>
              <w:top w:val="nil"/>
              <w:left w:val="nil"/>
              <w:bottom w:val="single" w:color="auto" w:sz="4" w:space="0"/>
              <w:right w:val="single" w:color="auto" w:sz="4" w:space="0"/>
            </w:tcBorders>
            <w:vAlign w:val="center"/>
          </w:tcPr>
          <w:p w14:paraId="46ECDD6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GB/T20769</w:t>
            </w:r>
          </w:p>
        </w:tc>
        <w:tc>
          <w:tcPr>
            <w:tcW w:w="1178" w:type="dxa"/>
            <w:tcBorders>
              <w:top w:val="nil"/>
              <w:left w:val="nil"/>
              <w:bottom w:val="single" w:color="auto" w:sz="4" w:space="0"/>
              <w:right w:val="single" w:color="auto" w:sz="4" w:space="0"/>
            </w:tcBorders>
            <w:vAlign w:val="center"/>
          </w:tcPr>
          <w:p w14:paraId="4EC5B02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2853293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D566DF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73</w:t>
            </w:r>
          </w:p>
        </w:tc>
        <w:tc>
          <w:tcPr>
            <w:tcW w:w="2998" w:type="dxa"/>
            <w:tcBorders>
              <w:top w:val="nil"/>
              <w:left w:val="nil"/>
              <w:bottom w:val="single" w:color="auto" w:sz="4" w:space="0"/>
              <w:right w:val="single" w:color="auto" w:sz="4" w:space="0"/>
            </w:tcBorders>
            <w:vAlign w:val="center"/>
          </w:tcPr>
          <w:p w14:paraId="47B7EE1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敌草快</w:t>
            </w:r>
          </w:p>
        </w:tc>
        <w:tc>
          <w:tcPr>
            <w:tcW w:w="1134" w:type="dxa"/>
            <w:tcBorders>
              <w:top w:val="nil"/>
              <w:left w:val="nil"/>
              <w:bottom w:val="single" w:color="auto" w:sz="4" w:space="0"/>
              <w:right w:val="single" w:color="auto" w:sz="4" w:space="0"/>
            </w:tcBorders>
            <w:vAlign w:val="center"/>
          </w:tcPr>
          <w:p w14:paraId="283CE01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139</w:t>
            </w:r>
          </w:p>
        </w:tc>
        <w:tc>
          <w:tcPr>
            <w:tcW w:w="3522" w:type="dxa"/>
            <w:tcBorders>
              <w:top w:val="nil"/>
              <w:left w:val="nil"/>
              <w:bottom w:val="single" w:color="auto" w:sz="4" w:space="0"/>
              <w:right w:val="single" w:color="auto" w:sz="4" w:space="0"/>
            </w:tcBorders>
            <w:vAlign w:val="center"/>
          </w:tcPr>
          <w:p w14:paraId="004ACAA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参照GB/T5009.221</w:t>
            </w:r>
          </w:p>
        </w:tc>
        <w:tc>
          <w:tcPr>
            <w:tcW w:w="1178" w:type="dxa"/>
            <w:tcBorders>
              <w:top w:val="nil"/>
              <w:left w:val="nil"/>
              <w:bottom w:val="single" w:color="auto" w:sz="4" w:space="0"/>
              <w:right w:val="single" w:color="auto" w:sz="4" w:space="0"/>
            </w:tcBorders>
            <w:vAlign w:val="center"/>
          </w:tcPr>
          <w:p w14:paraId="0FA6286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70C735B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596555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74</w:t>
            </w:r>
          </w:p>
        </w:tc>
        <w:tc>
          <w:tcPr>
            <w:tcW w:w="2998" w:type="dxa"/>
            <w:tcBorders>
              <w:top w:val="nil"/>
              <w:left w:val="nil"/>
              <w:bottom w:val="single" w:color="auto" w:sz="4" w:space="0"/>
              <w:right w:val="single" w:color="auto" w:sz="4" w:space="0"/>
            </w:tcBorders>
            <w:vAlign w:val="center"/>
          </w:tcPr>
          <w:p w14:paraId="06F2332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敌敌畏</w:t>
            </w:r>
          </w:p>
        </w:tc>
        <w:tc>
          <w:tcPr>
            <w:tcW w:w="1134" w:type="dxa"/>
            <w:tcBorders>
              <w:top w:val="nil"/>
              <w:left w:val="nil"/>
              <w:bottom w:val="single" w:color="auto" w:sz="4" w:space="0"/>
              <w:right w:val="single" w:color="auto" w:sz="4" w:space="0"/>
            </w:tcBorders>
            <w:vAlign w:val="center"/>
          </w:tcPr>
          <w:p w14:paraId="5BF8705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106</w:t>
            </w:r>
          </w:p>
        </w:tc>
        <w:tc>
          <w:tcPr>
            <w:tcW w:w="3522" w:type="dxa"/>
            <w:tcBorders>
              <w:top w:val="nil"/>
              <w:left w:val="nil"/>
              <w:bottom w:val="single" w:color="auto" w:sz="4" w:space="0"/>
              <w:right w:val="single" w:color="auto" w:sz="4" w:space="0"/>
            </w:tcBorders>
            <w:vAlign w:val="center"/>
          </w:tcPr>
          <w:p w14:paraId="338A63F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GB/T5009.20</w:t>
            </w:r>
          </w:p>
        </w:tc>
        <w:tc>
          <w:tcPr>
            <w:tcW w:w="1178" w:type="dxa"/>
            <w:tcBorders>
              <w:top w:val="nil"/>
              <w:left w:val="nil"/>
              <w:bottom w:val="single" w:color="auto" w:sz="4" w:space="0"/>
              <w:right w:val="single" w:color="auto" w:sz="4" w:space="0"/>
            </w:tcBorders>
            <w:vAlign w:val="center"/>
          </w:tcPr>
          <w:p w14:paraId="70FAEA9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2D91B34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46A5F9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75</w:t>
            </w:r>
          </w:p>
        </w:tc>
        <w:tc>
          <w:tcPr>
            <w:tcW w:w="2998" w:type="dxa"/>
            <w:tcBorders>
              <w:top w:val="nil"/>
              <w:left w:val="nil"/>
              <w:bottom w:val="single" w:color="auto" w:sz="4" w:space="0"/>
              <w:right w:val="single" w:color="auto" w:sz="4" w:space="0"/>
            </w:tcBorders>
            <w:vAlign w:val="center"/>
          </w:tcPr>
          <w:p w14:paraId="580776F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敌菌灵</w:t>
            </w:r>
          </w:p>
        </w:tc>
        <w:tc>
          <w:tcPr>
            <w:tcW w:w="1134" w:type="dxa"/>
            <w:tcBorders>
              <w:top w:val="nil"/>
              <w:left w:val="nil"/>
              <w:bottom w:val="single" w:color="auto" w:sz="4" w:space="0"/>
              <w:right w:val="single" w:color="auto" w:sz="4" w:space="0"/>
            </w:tcBorders>
            <w:vAlign w:val="center"/>
          </w:tcPr>
          <w:p w14:paraId="0BC769D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120</w:t>
            </w:r>
          </w:p>
        </w:tc>
        <w:tc>
          <w:tcPr>
            <w:tcW w:w="3522" w:type="dxa"/>
            <w:tcBorders>
              <w:top w:val="nil"/>
              <w:left w:val="nil"/>
              <w:bottom w:val="single" w:color="auto" w:sz="4" w:space="0"/>
              <w:right w:val="single" w:color="auto" w:sz="4" w:space="0"/>
            </w:tcBorders>
            <w:vAlign w:val="center"/>
          </w:tcPr>
          <w:p w14:paraId="05B7990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NY/T1722</w:t>
            </w:r>
          </w:p>
        </w:tc>
        <w:tc>
          <w:tcPr>
            <w:tcW w:w="1178" w:type="dxa"/>
            <w:tcBorders>
              <w:top w:val="nil"/>
              <w:left w:val="nil"/>
              <w:bottom w:val="single" w:color="auto" w:sz="4" w:space="0"/>
              <w:right w:val="single" w:color="auto" w:sz="4" w:space="0"/>
            </w:tcBorders>
            <w:vAlign w:val="center"/>
          </w:tcPr>
          <w:p w14:paraId="245E67D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45B4693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A64AB8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76</w:t>
            </w:r>
          </w:p>
        </w:tc>
        <w:tc>
          <w:tcPr>
            <w:tcW w:w="2998" w:type="dxa"/>
            <w:tcBorders>
              <w:top w:val="nil"/>
              <w:left w:val="nil"/>
              <w:bottom w:val="single" w:color="auto" w:sz="4" w:space="0"/>
              <w:right w:val="single" w:color="auto" w:sz="4" w:space="0"/>
            </w:tcBorders>
            <w:vAlign w:val="center"/>
          </w:tcPr>
          <w:p w14:paraId="14EA4FB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敌瘟磷</w:t>
            </w:r>
          </w:p>
        </w:tc>
        <w:tc>
          <w:tcPr>
            <w:tcW w:w="1134" w:type="dxa"/>
            <w:tcBorders>
              <w:top w:val="nil"/>
              <w:left w:val="nil"/>
              <w:bottom w:val="single" w:color="auto" w:sz="4" w:space="0"/>
              <w:right w:val="single" w:color="auto" w:sz="4" w:space="0"/>
            </w:tcBorders>
            <w:vAlign w:val="center"/>
          </w:tcPr>
          <w:p w14:paraId="6668E8A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156</w:t>
            </w:r>
          </w:p>
        </w:tc>
        <w:tc>
          <w:tcPr>
            <w:tcW w:w="3522" w:type="dxa"/>
            <w:tcBorders>
              <w:top w:val="nil"/>
              <w:left w:val="nil"/>
              <w:bottom w:val="single" w:color="auto" w:sz="4" w:space="0"/>
              <w:right w:val="single" w:color="auto" w:sz="4" w:space="0"/>
            </w:tcBorders>
            <w:vAlign w:val="center"/>
          </w:tcPr>
          <w:p w14:paraId="1959A64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GB/T20770、SN/T2324</w:t>
            </w:r>
          </w:p>
        </w:tc>
        <w:tc>
          <w:tcPr>
            <w:tcW w:w="1178" w:type="dxa"/>
            <w:tcBorders>
              <w:top w:val="nil"/>
              <w:left w:val="nil"/>
              <w:bottom w:val="single" w:color="auto" w:sz="4" w:space="0"/>
              <w:right w:val="single" w:color="auto" w:sz="4" w:space="0"/>
            </w:tcBorders>
            <w:vAlign w:val="center"/>
          </w:tcPr>
          <w:p w14:paraId="6CED9B5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20E4B98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CB8AA4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77</w:t>
            </w:r>
          </w:p>
        </w:tc>
        <w:tc>
          <w:tcPr>
            <w:tcW w:w="2998" w:type="dxa"/>
            <w:tcBorders>
              <w:top w:val="nil"/>
              <w:left w:val="nil"/>
              <w:bottom w:val="single" w:color="auto" w:sz="4" w:space="0"/>
              <w:right w:val="single" w:color="auto" w:sz="4" w:space="0"/>
            </w:tcBorders>
            <w:vAlign w:val="center"/>
          </w:tcPr>
          <w:p w14:paraId="49853EE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地虫硫磷</w:t>
            </w:r>
          </w:p>
        </w:tc>
        <w:tc>
          <w:tcPr>
            <w:tcW w:w="1134" w:type="dxa"/>
            <w:tcBorders>
              <w:top w:val="nil"/>
              <w:left w:val="nil"/>
              <w:bottom w:val="single" w:color="auto" w:sz="4" w:space="0"/>
              <w:right w:val="single" w:color="auto" w:sz="4" w:space="0"/>
            </w:tcBorders>
            <w:vAlign w:val="center"/>
          </w:tcPr>
          <w:p w14:paraId="3D0D921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142</w:t>
            </w:r>
          </w:p>
        </w:tc>
        <w:tc>
          <w:tcPr>
            <w:tcW w:w="3522" w:type="dxa"/>
            <w:tcBorders>
              <w:top w:val="nil"/>
              <w:left w:val="nil"/>
              <w:bottom w:val="single" w:color="auto" w:sz="4" w:space="0"/>
              <w:right w:val="single" w:color="auto" w:sz="4" w:space="0"/>
            </w:tcBorders>
            <w:vAlign w:val="center"/>
          </w:tcPr>
          <w:p w14:paraId="49AA75E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w:t>
            </w:r>
          </w:p>
        </w:tc>
        <w:tc>
          <w:tcPr>
            <w:tcW w:w="1178" w:type="dxa"/>
            <w:tcBorders>
              <w:top w:val="nil"/>
              <w:left w:val="nil"/>
              <w:bottom w:val="single" w:color="auto" w:sz="4" w:space="0"/>
              <w:right w:val="single" w:color="auto" w:sz="4" w:space="0"/>
            </w:tcBorders>
            <w:vAlign w:val="center"/>
          </w:tcPr>
          <w:p w14:paraId="3245976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066BDC9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86BB20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78</w:t>
            </w:r>
          </w:p>
        </w:tc>
        <w:tc>
          <w:tcPr>
            <w:tcW w:w="2998" w:type="dxa"/>
            <w:tcBorders>
              <w:top w:val="nil"/>
              <w:left w:val="nil"/>
              <w:bottom w:val="single" w:color="auto" w:sz="4" w:space="0"/>
              <w:right w:val="single" w:color="auto" w:sz="4" w:space="0"/>
            </w:tcBorders>
            <w:vAlign w:val="center"/>
          </w:tcPr>
          <w:p w14:paraId="4C36316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地美硝唑</w:t>
            </w:r>
          </w:p>
        </w:tc>
        <w:tc>
          <w:tcPr>
            <w:tcW w:w="1134" w:type="dxa"/>
            <w:tcBorders>
              <w:top w:val="nil"/>
              <w:left w:val="nil"/>
              <w:bottom w:val="single" w:color="auto" w:sz="4" w:space="0"/>
              <w:right w:val="single" w:color="auto" w:sz="4" w:space="0"/>
            </w:tcBorders>
            <w:vAlign w:val="center"/>
          </w:tcPr>
          <w:p w14:paraId="14EA136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14:paraId="0059C68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GB/T21318、SN/T1928</w:t>
            </w:r>
          </w:p>
        </w:tc>
        <w:tc>
          <w:tcPr>
            <w:tcW w:w="1178" w:type="dxa"/>
            <w:tcBorders>
              <w:top w:val="nil"/>
              <w:left w:val="nil"/>
              <w:bottom w:val="single" w:color="auto" w:sz="4" w:space="0"/>
              <w:right w:val="single" w:color="auto" w:sz="4" w:space="0"/>
            </w:tcBorders>
            <w:vAlign w:val="center"/>
          </w:tcPr>
          <w:p w14:paraId="67F1BDB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2D11AD0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16D93A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79</w:t>
            </w:r>
          </w:p>
        </w:tc>
        <w:tc>
          <w:tcPr>
            <w:tcW w:w="2998" w:type="dxa"/>
            <w:tcBorders>
              <w:top w:val="nil"/>
              <w:left w:val="nil"/>
              <w:bottom w:val="single" w:color="auto" w:sz="4" w:space="0"/>
              <w:right w:val="single" w:color="auto" w:sz="4" w:space="0"/>
            </w:tcBorders>
            <w:vAlign w:val="center"/>
          </w:tcPr>
          <w:p w14:paraId="0083E20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地塞米松</w:t>
            </w:r>
          </w:p>
        </w:tc>
        <w:tc>
          <w:tcPr>
            <w:tcW w:w="1134" w:type="dxa"/>
            <w:tcBorders>
              <w:top w:val="nil"/>
              <w:left w:val="nil"/>
              <w:bottom w:val="single" w:color="auto" w:sz="4" w:space="0"/>
              <w:right w:val="single" w:color="auto" w:sz="4" w:space="0"/>
            </w:tcBorders>
            <w:vAlign w:val="center"/>
          </w:tcPr>
          <w:p w14:paraId="0B709CB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159</w:t>
            </w:r>
          </w:p>
        </w:tc>
        <w:tc>
          <w:tcPr>
            <w:tcW w:w="3522" w:type="dxa"/>
            <w:tcBorders>
              <w:top w:val="nil"/>
              <w:left w:val="nil"/>
              <w:bottom w:val="single" w:color="auto" w:sz="4" w:space="0"/>
              <w:right w:val="single" w:color="auto" w:sz="4" w:space="0"/>
            </w:tcBorders>
            <w:vAlign w:val="center"/>
          </w:tcPr>
          <w:p w14:paraId="307E2AA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GB/T22978、农业部1031号公告-2-2008、GB/T21981</w:t>
            </w:r>
          </w:p>
        </w:tc>
        <w:tc>
          <w:tcPr>
            <w:tcW w:w="1178" w:type="dxa"/>
            <w:tcBorders>
              <w:top w:val="nil"/>
              <w:left w:val="nil"/>
              <w:bottom w:val="single" w:color="auto" w:sz="4" w:space="0"/>
              <w:right w:val="single" w:color="auto" w:sz="4" w:space="0"/>
            </w:tcBorders>
            <w:vAlign w:val="center"/>
          </w:tcPr>
          <w:p w14:paraId="1DD6DDB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38B2E60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D15005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80</w:t>
            </w:r>
          </w:p>
        </w:tc>
        <w:tc>
          <w:tcPr>
            <w:tcW w:w="2998" w:type="dxa"/>
            <w:tcBorders>
              <w:top w:val="nil"/>
              <w:left w:val="nil"/>
              <w:bottom w:val="single" w:color="auto" w:sz="4" w:space="0"/>
              <w:right w:val="single" w:color="auto" w:sz="4" w:space="0"/>
            </w:tcBorders>
            <w:vAlign w:val="center"/>
          </w:tcPr>
          <w:p w14:paraId="4E2CA62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地西泮</w:t>
            </w:r>
          </w:p>
        </w:tc>
        <w:tc>
          <w:tcPr>
            <w:tcW w:w="1134" w:type="dxa"/>
            <w:tcBorders>
              <w:top w:val="nil"/>
              <w:left w:val="nil"/>
              <w:bottom w:val="single" w:color="auto" w:sz="4" w:space="0"/>
              <w:right w:val="single" w:color="auto" w:sz="4" w:space="0"/>
            </w:tcBorders>
            <w:vAlign w:val="center"/>
          </w:tcPr>
          <w:p w14:paraId="2C0E047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03DCAB0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3E37B82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67F29D9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DD50E8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81</w:t>
            </w:r>
          </w:p>
        </w:tc>
        <w:tc>
          <w:tcPr>
            <w:tcW w:w="2998" w:type="dxa"/>
            <w:tcBorders>
              <w:top w:val="nil"/>
              <w:left w:val="nil"/>
              <w:bottom w:val="single" w:color="auto" w:sz="4" w:space="0"/>
              <w:right w:val="single" w:color="auto" w:sz="4" w:space="0"/>
            </w:tcBorders>
            <w:vAlign w:val="center"/>
          </w:tcPr>
          <w:p w14:paraId="0096DF6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蒂巴因</w:t>
            </w:r>
          </w:p>
        </w:tc>
        <w:tc>
          <w:tcPr>
            <w:tcW w:w="1134" w:type="dxa"/>
            <w:tcBorders>
              <w:top w:val="nil"/>
              <w:left w:val="nil"/>
              <w:bottom w:val="single" w:color="auto" w:sz="4" w:space="0"/>
              <w:right w:val="single" w:color="auto" w:sz="4" w:space="0"/>
            </w:tcBorders>
            <w:vAlign w:val="center"/>
          </w:tcPr>
          <w:p w14:paraId="070F1AA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14:paraId="41F073D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DB31/2010</w:t>
            </w:r>
          </w:p>
        </w:tc>
        <w:tc>
          <w:tcPr>
            <w:tcW w:w="1178" w:type="dxa"/>
            <w:tcBorders>
              <w:top w:val="nil"/>
              <w:left w:val="nil"/>
              <w:bottom w:val="single" w:color="auto" w:sz="4" w:space="0"/>
              <w:right w:val="single" w:color="auto" w:sz="4" w:space="0"/>
            </w:tcBorders>
            <w:vAlign w:val="center"/>
          </w:tcPr>
          <w:p w14:paraId="09FBFFD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375C297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F4720B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82</w:t>
            </w:r>
          </w:p>
        </w:tc>
        <w:tc>
          <w:tcPr>
            <w:tcW w:w="2998" w:type="dxa"/>
            <w:tcBorders>
              <w:top w:val="nil"/>
              <w:left w:val="nil"/>
              <w:bottom w:val="single" w:color="auto" w:sz="4" w:space="0"/>
              <w:right w:val="single" w:color="auto" w:sz="4" w:space="0"/>
            </w:tcBorders>
            <w:vAlign w:val="center"/>
          </w:tcPr>
          <w:p w14:paraId="538D69C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碘</w:t>
            </w:r>
          </w:p>
        </w:tc>
        <w:tc>
          <w:tcPr>
            <w:tcW w:w="1134" w:type="dxa"/>
            <w:tcBorders>
              <w:top w:val="nil"/>
              <w:left w:val="nil"/>
              <w:bottom w:val="single" w:color="auto" w:sz="4" w:space="0"/>
              <w:right w:val="single" w:color="auto" w:sz="4" w:space="0"/>
            </w:tcBorders>
            <w:vAlign w:val="center"/>
          </w:tcPr>
          <w:p w14:paraId="2885F82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84</w:t>
            </w:r>
          </w:p>
        </w:tc>
        <w:tc>
          <w:tcPr>
            <w:tcW w:w="3522" w:type="dxa"/>
            <w:tcBorders>
              <w:top w:val="nil"/>
              <w:left w:val="nil"/>
              <w:bottom w:val="single" w:color="auto" w:sz="4" w:space="0"/>
              <w:right w:val="single" w:color="auto" w:sz="4" w:space="0"/>
            </w:tcBorders>
            <w:vAlign w:val="center"/>
          </w:tcPr>
          <w:p w14:paraId="550DD3E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GB5009.267</w:t>
            </w:r>
          </w:p>
        </w:tc>
        <w:tc>
          <w:tcPr>
            <w:tcW w:w="1178" w:type="dxa"/>
            <w:tcBorders>
              <w:top w:val="nil"/>
              <w:left w:val="nil"/>
              <w:bottom w:val="single" w:color="auto" w:sz="4" w:space="0"/>
              <w:right w:val="single" w:color="auto" w:sz="4" w:space="0"/>
            </w:tcBorders>
            <w:vAlign w:val="center"/>
          </w:tcPr>
          <w:p w14:paraId="585383A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2913543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D30F15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83</w:t>
            </w:r>
          </w:p>
        </w:tc>
        <w:tc>
          <w:tcPr>
            <w:tcW w:w="2998" w:type="dxa"/>
            <w:tcBorders>
              <w:top w:val="nil"/>
              <w:left w:val="nil"/>
              <w:bottom w:val="single" w:color="auto" w:sz="4" w:space="0"/>
              <w:right w:val="single" w:color="auto" w:sz="4" w:space="0"/>
            </w:tcBorders>
            <w:vAlign w:val="center"/>
          </w:tcPr>
          <w:p w14:paraId="313BE37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淀粉</w:t>
            </w:r>
          </w:p>
        </w:tc>
        <w:tc>
          <w:tcPr>
            <w:tcW w:w="1134" w:type="dxa"/>
            <w:tcBorders>
              <w:top w:val="nil"/>
              <w:left w:val="nil"/>
              <w:bottom w:val="single" w:color="auto" w:sz="4" w:space="0"/>
              <w:right w:val="single" w:color="auto" w:sz="4" w:space="0"/>
            </w:tcBorders>
            <w:vAlign w:val="center"/>
          </w:tcPr>
          <w:p w14:paraId="57A6BF6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w:t>
            </w:r>
          </w:p>
        </w:tc>
        <w:tc>
          <w:tcPr>
            <w:tcW w:w="3522" w:type="dxa"/>
            <w:tcBorders>
              <w:top w:val="nil"/>
              <w:left w:val="nil"/>
              <w:bottom w:val="single" w:color="auto" w:sz="4" w:space="0"/>
              <w:right w:val="single" w:color="auto" w:sz="4" w:space="0"/>
            </w:tcBorders>
            <w:vAlign w:val="center"/>
          </w:tcPr>
          <w:p w14:paraId="4467431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GB9697</w:t>
            </w:r>
          </w:p>
        </w:tc>
        <w:tc>
          <w:tcPr>
            <w:tcW w:w="1178" w:type="dxa"/>
            <w:tcBorders>
              <w:top w:val="nil"/>
              <w:left w:val="nil"/>
              <w:bottom w:val="single" w:color="auto" w:sz="4" w:space="0"/>
              <w:right w:val="single" w:color="auto" w:sz="4" w:space="0"/>
            </w:tcBorders>
            <w:vAlign w:val="center"/>
          </w:tcPr>
          <w:p w14:paraId="32257C3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14:paraId="12D6C11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49033E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84</w:t>
            </w:r>
          </w:p>
        </w:tc>
        <w:tc>
          <w:tcPr>
            <w:tcW w:w="2998" w:type="dxa"/>
            <w:tcBorders>
              <w:top w:val="nil"/>
              <w:left w:val="nil"/>
              <w:bottom w:val="single" w:color="auto" w:sz="4" w:space="0"/>
              <w:right w:val="single" w:color="auto" w:sz="4" w:space="0"/>
            </w:tcBorders>
            <w:vAlign w:val="center"/>
          </w:tcPr>
          <w:p w14:paraId="38A33C1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靛蓝</w:t>
            </w:r>
          </w:p>
        </w:tc>
        <w:tc>
          <w:tcPr>
            <w:tcW w:w="1134" w:type="dxa"/>
            <w:tcBorders>
              <w:top w:val="nil"/>
              <w:left w:val="nil"/>
              <w:bottom w:val="single" w:color="auto" w:sz="4" w:space="0"/>
              <w:right w:val="single" w:color="auto" w:sz="4" w:space="0"/>
            </w:tcBorders>
            <w:vAlign w:val="center"/>
          </w:tcPr>
          <w:p w14:paraId="7C7EDCF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82</w:t>
            </w:r>
          </w:p>
        </w:tc>
        <w:tc>
          <w:tcPr>
            <w:tcW w:w="3522" w:type="dxa"/>
            <w:tcBorders>
              <w:top w:val="nil"/>
              <w:left w:val="nil"/>
              <w:bottom w:val="single" w:color="auto" w:sz="4" w:space="0"/>
              <w:right w:val="single" w:color="auto" w:sz="4" w:space="0"/>
            </w:tcBorders>
            <w:vAlign w:val="center"/>
          </w:tcPr>
          <w:p w14:paraId="438F096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GB/T21916</w:t>
            </w:r>
          </w:p>
        </w:tc>
        <w:tc>
          <w:tcPr>
            <w:tcW w:w="1178" w:type="dxa"/>
            <w:tcBorders>
              <w:top w:val="nil"/>
              <w:left w:val="nil"/>
              <w:bottom w:val="single" w:color="auto" w:sz="4" w:space="0"/>
              <w:right w:val="single" w:color="auto" w:sz="4" w:space="0"/>
            </w:tcBorders>
            <w:vAlign w:val="center"/>
          </w:tcPr>
          <w:p w14:paraId="34D04F2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7901596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B62809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85</w:t>
            </w:r>
          </w:p>
        </w:tc>
        <w:tc>
          <w:tcPr>
            <w:tcW w:w="2998" w:type="dxa"/>
            <w:tcBorders>
              <w:top w:val="nil"/>
              <w:left w:val="nil"/>
              <w:bottom w:val="single" w:color="auto" w:sz="4" w:space="0"/>
              <w:right w:val="single" w:color="auto" w:sz="4" w:space="0"/>
            </w:tcBorders>
            <w:vAlign w:val="center"/>
          </w:tcPr>
          <w:p w14:paraId="333EA83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丁基羟基茴香醚（BHA）</w:t>
            </w:r>
          </w:p>
        </w:tc>
        <w:tc>
          <w:tcPr>
            <w:tcW w:w="1134" w:type="dxa"/>
            <w:tcBorders>
              <w:top w:val="nil"/>
              <w:left w:val="nil"/>
              <w:bottom w:val="single" w:color="auto" w:sz="4" w:space="0"/>
              <w:right w:val="single" w:color="auto" w:sz="4" w:space="0"/>
            </w:tcBorders>
            <w:vAlign w:val="center"/>
          </w:tcPr>
          <w:p w14:paraId="3B6212C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90</w:t>
            </w:r>
          </w:p>
        </w:tc>
        <w:tc>
          <w:tcPr>
            <w:tcW w:w="3522" w:type="dxa"/>
            <w:tcBorders>
              <w:top w:val="nil"/>
              <w:left w:val="nil"/>
              <w:bottom w:val="single" w:color="auto" w:sz="4" w:space="0"/>
              <w:right w:val="single" w:color="auto" w:sz="4" w:space="0"/>
            </w:tcBorders>
            <w:vAlign w:val="center"/>
          </w:tcPr>
          <w:p w14:paraId="7D118C1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GB5009.32</w:t>
            </w:r>
          </w:p>
        </w:tc>
        <w:tc>
          <w:tcPr>
            <w:tcW w:w="1178" w:type="dxa"/>
            <w:tcBorders>
              <w:top w:val="nil"/>
              <w:left w:val="nil"/>
              <w:bottom w:val="single" w:color="auto" w:sz="4" w:space="0"/>
              <w:right w:val="single" w:color="auto" w:sz="4" w:space="0"/>
            </w:tcBorders>
            <w:vAlign w:val="center"/>
          </w:tcPr>
          <w:p w14:paraId="28933E9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5764F10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1FA58D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86</w:t>
            </w:r>
          </w:p>
        </w:tc>
        <w:tc>
          <w:tcPr>
            <w:tcW w:w="2998" w:type="dxa"/>
            <w:tcBorders>
              <w:top w:val="nil"/>
              <w:left w:val="nil"/>
              <w:bottom w:val="single" w:color="auto" w:sz="4" w:space="0"/>
              <w:right w:val="single" w:color="auto" w:sz="4" w:space="0"/>
            </w:tcBorders>
            <w:vAlign w:val="center"/>
          </w:tcPr>
          <w:p w14:paraId="57DFB39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丁硫克百威</w:t>
            </w:r>
          </w:p>
        </w:tc>
        <w:tc>
          <w:tcPr>
            <w:tcW w:w="1134" w:type="dxa"/>
            <w:tcBorders>
              <w:top w:val="nil"/>
              <w:left w:val="nil"/>
              <w:bottom w:val="single" w:color="auto" w:sz="4" w:space="0"/>
              <w:right w:val="single" w:color="auto" w:sz="4" w:space="0"/>
            </w:tcBorders>
            <w:vAlign w:val="center"/>
          </w:tcPr>
          <w:p w14:paraId="4C97AF4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164</w:t>
            </w:r>
          </w:p>
        </w:tc>
        <w:tc>
          <w:tcPr>
            <w:tcW w:w="3522" w:type="dxa"/>
            <w:tcBorders>
              <w:top w:val="nil"/>
              <w:left w:val="nil"/>
              <w:bottom w:val="single" w:color="auto" w:sz="4" w:space="0"/>
              <w:right w:val="single" w:color="auto" w:sz="4" w:space="0"/>
            </w:tcBorders>
            <w:vAlign w:val="center"/>
          </w:tcPr>
          <w:p w14:paraId="0D74813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GB23200.13</w:t>
            </w:r>
          </w:p>
        </w:tc>
        <w:tc>
          <w:tcPr>
            <w:tcW w:w="1178" w:type="dxa"/>
            <w:tcBorders>
              <w:top w:val="nil"/>
              <w:left w:val="nil"/>
              <w:bottom w:val="single" w:color="auto" w:sz="4" w:space="0"/>
              <w:right w:val="single" w:color="auto" w:sz="4" w:space="0"/>
            </w:tcBorders>
            <w:vAlign w:val="center"/>
          </w:tcPr>
          <w:p w14:paraId="2D84562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53E3CEA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2D88C0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87</w:t>
            </w:r>
          </w:p>
        </w:tc>
        <w:tc>
          <w:tcPr>
            <w:tcW w:w="2998" w:type="dxa"/>
            <w:tcBorders>
              <w:top w:val="nil"/>
              <w:left w:val="nil"/>
              <w:bottom w:val="single" w:color="auto" w:sz="4" w:space="0"/>
              <w:right w:val="single" w:color="auto" w:sz="4" w:space="0"/>
            </w:tcBorders>
            <w:vAlign w:val="center"/>
          </w:tcPr>
          <w:p w14:paraId="52CC3F1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丁醚脲</w:t>
            </w:r>
          </w:p>
        </w:tc>
        <w:tc>
          <w:tcPr>
            <w:tcW w:w="1134" w:type="dxa"/>
            <w:tcBorders>
              <w:top w:val="nil"/>
              <w:left w:val="nil"/>
              <w:bottom w:val="single" w:color="auto" w:sz="4" w:space="0"/>
              <w:right w:val="single" w:color="auto" w:sz="4" w:space="0"/>
            </w:tcBorders>
            <w:vAlign w:val="center"/>
          </w:tcPr>
          <w:p w14:paraId="20270B7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164</w:t>
            </w:r>
          </w:p>
        </w:tc>
        <w:tc>
          <w:tcPr>
            <w:tcW w:w="3522" w:type="dxa"/>
            <w:tcBorders>
              <w:top w:val="nil"/>
              <w:left w:val="nil"/>
              <w:bottom w:val="single" w:color="auto" w:sz="4" w:space="0"/>
              <w:right w:val="single" w:color="auto" w:sz="4" w:space="0"/>
            </w:tcBorders>
            <w:vAlign w:val="center"/>
          </w:tcPr>
          <w:p w14:paraId="761E5EF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GB23200.13</w:t>
            </w:r>
          </w:p>
        </w:tc>
        <w:tc>
          <w:tcPr>
            <w:tcW w:w="1178" w:type="dxa"/>
            <w:tcBorders>
              <w:top w:val="nil"/>
              <w:left w:val="nil"/>
              <w:bottom w:val="single" w:color="auto" w:sz="4" w:space="0"/>
              <w:right w:val="single" w:color="auto" w:sz="4" w:space="0"/>
            </w:tcBorders>
            <w:vAlign w:val="center"/>
          </w:tcPr>
          <w:p w14:paraId="35535DD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1B9AE71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AC20EC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88</w:t>
            </w:r>
          </w:p>
        </w:tc>
        <w:tc>
          <w:tcPr>
            <w:tcW w:w="2998" w:type="dxa"/>
            <w:tcBorders>
              <w:top w:val="nil"/>
              <w:left w:val="nil"/>
              <w:bottom w:val="single" w:color="auto" w:sz="4" w:space="0"/>
              <w:right w:val="single" w:color="auto" w:sz="4" w:space="0"/>
            </w:tcBorders>
            <w:vAlign w:val="center"/>
          </w:tcPr>
          <w:p w14:paraId="21B5C90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啶虫脒</w:t>
            </w:r>
          </w:p>
        </w:tc>
        <w:tc>
          <w:tcPr>
            <w:tcW w:w="1134" w:type="dxa"/>
            <w:tcBorders>
              <w:top w:val="nil"/>
              <w:left w:val="nil"/>
              <w:bottom w:val="single" w:color="auto" w:sz="4" w:space="0"/>
              <w:right w:val="single" w:color="auto" w:sz="4" w:space="0"/>
            </w:tcBorders>
            <w:vAlign w:val="center"/>
          </w:tcPr>
          <w:p w14:paraId="419FD41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14:paraId="475C412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GB/T23584、GB/T20769</w:t>
            </w:r>
          </w:p>
        </w:tc>
        <w:tc>
          <w:tcPr>
            <w:tcW w:w="1178" w:type="dxa"/>
            <w:tcBorders>
              <w:top w:val="nil"/>
              <w:left w:val="nil"/>
              <w:bottom w:val="single" w:color="auto" w:sz="4" w:space="0"/>
              <w:right w:val="single" w:color="auto" w:sz="4" w:space="0"/>
            </w:tcBorders>
            <w:vAlign w:val="center"/>
          </w:tcPr>
          <w:p w14:paraId="7B9E2D3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2A6E10B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266EE0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89</w:t>
            </w:r>
          </w:p>
        </w:tc>
        <w:tc>
          <w:tcPr>
            <w:tcW w:w="2998" w:type="dxa"/>
            <w:tcBorders>
              <w:top w:val="nil"/>
              <w:left w:val="nil"/>
              <w:bottom w:val="single" w:color="auto" w:sz="4" w:space="0"/>
              <w:right w:val="single" w:color="auto" w:sz="4" w:space="0"/>
            </w:tcBorders>
            <w:vAlign w:val="center"/>
          </w:tcPr>
          <w:p w14:paraId="1A7535F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啶酰菌胺</w:t>
            </w:r>
          </w:p>
        </w:tc>
        <w:tc>
          <w:tcPr>
            <w:tcW w:w="1134" w:type="dxa"/>
            <w:tcBorders>
              <w:top w:val="nil"/>
              <w:left w:val="nil"/>
              <w:bottom w:val="single" w:color="auto" w:sz="4" w:space="0"/>
              <w:right w:val="single" w:color="auto" w:sz="4" w:space="0"/>
            </w:tcBorders>
            <w:vAlign w:val="center"/>
          </w:tcPr>
          <w:p w14:paraId="567DE18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14:paraId="7F1C5B8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参照GB/T20769</w:t>
            </w:r>
          </w:p>
        </w:tc>
        <w:tc>
          <w:tcPr>
            <w:tcW w:w="1178" w:type="dxa"/>
            <w:tcBorders>
              <w:top w:val="nil"/>
              <w:left w:val="nil"/>
              <w:bottom w:val="single" w:color="auto" w:sz="4" w:space="0"/>
              <w:right w:val="single" w:color="auto" w:sz="4" w:space="0"/>
            </w:tcBorders>
            <w:vAlign w:val="center"/>
          </w:tcPr>
          <w:p w14:paraId="1A049A8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70357CA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954A7A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90</w:t>
            </w:r>
          </w:p>
        </w:tc>
        <w:tc>
          <w:tcPr>
            <w:tcW w:w="2998" w:type="dxa"/>
            <w:tcBorders>
              <w:top w:val="nil"/>
              <w:left w:val="nil"/>
              <w:bottom w:val="single" w:color="auto" w:sz="4" w:space="0"/>
              <w:right w:val="single" w:color="auto" w:sz="4" w:space="0"/>
            </w:tcBorders>
            <w:vAlign w:val="center"/>
          </w:tcPr>
          <w:p w14:paraId="064EE9A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动物源性成分鉴定</w:t>
            </w:r>
          </w:p>
        </w:tc>
        <w:tc>
          <w:tcPr>
            <w:tcW w:w="1134" w:type="dxa"/>
            <w:tcBorders>
              <w:top w:val="nil"/>
              <w:left w:val="nil"/>
              <w:bottom w:val="single" w:color="auto" w:sz="4" w:space="0"/>
              <w:right w:val="single" w:color="auto" w:sz="4" w:space="0"/>
            </w:tcBorders>
            <w:vAlign w:val="center"/>
          </w:tcPr>
          <w:p w14:paraId="0751AFC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363</w:t>
            </w:r>
          </w:p>
        </w:tc>
        <w:tc>
          <w:tcPr>
            <w:tcW w:w="3522" w:type="dxa"/>
            <w:tcBorders>
              <w:top w:val="nil"/>
              <w:left w:val="nil"/>
              <w:bottom w:val="single" w:color="auto" w:sz="4" w:space="0"/>
              <w:right w:val="single" w:color="auto" w:sz="4" w:space="0"/>
            </w:tcBorders>
            <w:vAlign w:val="center"/>
          </w:tcPr>
          <w:p w14:paraId="56D3D7F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SN/T2978</w:t>
            </w:r>
          </w:p>
        </w:tc>
        <w:tc>
          <w:tcPr>
            <w:tcW w:w="1178" w:type="dxa"/>
            <w:tcBorders>
              <w:top w:val="nil"/>
              <w:left w:val="nil"/>
              <w:bottom w:val="single" w:color="auto" w:sz="4" w:space="0"/>
              <w:right w:val="single" w:color="auto" w:sz="4" w:space="0"/>
            </w:tcBorders>
            <w:vAlign w:val="center"/>
          </w:tcPr>
          <w:p w14:paraId="44E297B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源性成分及转基因</w:t>
            </w:r>
          </w:p>
        </w:tc>
      </w:tr>
      <w:tr w14:paraId="00F9984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34CBE1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91</w:t>
            </w:r>
          </w:p>
        </w:tc>
        <w:tc>
          <w:tcPr>
            <w:tcW w:w="2998" w:type="dxa"/>
            <w:tcBorders>
              <w:top w:val="nil"/>
              <w:left w:val="nil"/>
              <w:bottom w:val="single" w:color="auto" w:sz="4" w:space="0"/>
              <w:right w:val="single" w:color="auto" w:sz="4" w:space="0"/>
            </w:tcBorders>
            <w:vAlign w:val="center"/>
          </w:tcPr>
          <w:p w14:paraId="245588D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豆蔻酸</w:t>
            </w:r>
          </w:p>
        </w:tc>
        <w:tc>
          <w:tcPr>
            <w:tcW w:w="1134" w:type="dxa"/>
            <w:tcBorders>
              <w:top w:val="nil"/>
              <w:left w:val="nil"/>
              <w:bottom w:val="single" w:color="auto" w:sz="4" w:space="0"/>
              <w:right w:val="single" w:color="auto" w:sz="4" w:space="0"/>
            </w:tcBorders>
            <w:vAlign w:val="center"/>
          </w:tcPr>
          <w:p w14:paraId="680FBB2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14:paraId="64B19DD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1FA081C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018370E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096BB0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92</w:t>
            </w:r>
          </w:p>
        </w:tc>
        <w:tc>
          <w:tcPr>
            <w:tcW w:w="2998" w:type="dxa"/>
            <w:tcBorders>
              <w:top w:val="nil"/>
              <w:left w:val="nil"/>
              <w:bottom w:val="single" w:color="auto" w:sz="4" w:space="0"/>
              <w:right w:val="single" w:color="auto" w:sz="4" w:space="0"/>
            </w:tcBorders>
            <w:vAlign w:val="center"/>
          </w:tcPr>
          <w:p w14:paraId="31F8683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毒杀芬</w:t>
            </w:r>
          </w:p>
        </w:tc>
        <w:tc>
          <w:tcPr>
            <w:tcW w:w="1134" w:type="dxa"/>
            <w:tcBorders>
              <w:top w:val="nil"/>
              <w:left w:val="nil"/>
              <w:bottom w:val="single" w:color="auto" w:sz="4" w:space="0"/>
              <w:right w:val="single" w:color="auto" w:sz="4" w:space="0"/>
            </w:tcBorders>
            <w:vAlign w:val="center"/>
          </w:tcPr>
          <w:p w14:paraId="00B6F61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p>
        </w:tc>
        <w:tc>
          <w:tcPr>
            <w:tcW w:w="3522" w:type="dxa"/>
            <w:tcBorders>
              <w:top w:val="nil"/>
              <w:left w:val="nil"/>
              <w:bottom w:val="single" w:color="auto" w:sz="4" w:space="0"/>
              <w:right w:val="single" w:color="auto" w:sz="4" w:space="0"/>
            </w:tcBorders>
            <w:vAlign w:val="center"/>
          </w:tcPr>
          <w:p w14:paraId="39E5F44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YC/T180</w:t>
            </w:r>
          </w:p>
        </w:tc>
        <w:tc>
          <w:tcPr>
            <w:tcW w:w="1178" w:type="dxa"/>
            <w:tcBorders>
              <w:top w:val="nil"/>
              <w:left w:val="nil"/>
              <w:bottom w:val="single" w:color="auto" w:sz="4" w:space="0"/>
              <w:right w:val="single" w:color="auto" w:sz="4" w:space="0"/>
            </w:tcBorders>
            <w:vAlign w:val="center"/>
          </w:tcPr>
          <w:p w14:paraId="6F15D9C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75DADE3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89C04B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93</w:t>
            </w:r>
          </w:p>
        </w:tc>
        <w:tc>
          <w:tcPr>
            <w:tcW w:w="2998" w:type="dxa"/>
            <w:tcBorders>
              <w:top w:val="nil"/>
              <w:left w:val="nil"/>
              <w:bottom w:val="single" w:color="auto" w:sz="4" w:space="0"/>
              <w:right w:val="single" w:color="auto" w:sz="4" w:space="0"/>
            </w:tcBorders>
            <w:vAlign w:val="center"/>
          </w:tcPr>
          <w:p w14:paraId="4C76A54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毒死蜱</w:t>
            </w:r>
          </w:p>
        </w:tc>
        <w:tc>
          <w:tcPr>
            <w:tcW w:w="1134" w:type="dxa"/>
            <w:tcBorders>
              <w:top w:val="nil"/>
              <w:left w:val="nil"/>
              <w:bottom w:val="single" w:color="auto" w:sz="4" w:space="0"/>
              <w:right w:val="single" w:color="auto" w:sz="4" w:space="0"/>
            </w:tcBorders>
            <w:vAlign w:val="center"/>
          </w:tcPr>
          <w:p w14:paraId="3595D54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125</w:t>
            </w:r>
          </w:p>
        </w:tc>
        <w:tc>
          <w:tcPr>
            <w:tcW w:w="3522" w:type="dxa"/>
            <w:tcBorders>
              <w:top w:val="nil"/>
              <w:left w:val="nil"/>
              <w:bottom w:val="single" w:color="auto" w:sz="4" w:space="0"/>
              <w:right w:val="single" w:color="auto" w:sz="4" w:space="0"/>
            </w:tcBorders>
            <w:vAlign w:val="center"/>
          </w:tcPr>
          <w:p w14:paraId="49DA108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GB23200.8、NY/T761、SN/T2158</w:t>
            </w:r>
          </w:p>
        </w:tc>
        <w:tc>
          <w:tcPr>
            <w:tcW w:w="1178" w:type="dxa"/>
            <w:tcBorders>
              <w:top w:val="nil"/>
              <w:left w:val="nil"/>
              <w:bottom w:val="single" w:color="auto" w:sz="4" w:space="0"/>
              <w:right w:val="single" w:color="auto" w:sz="4" w:space="0"/>
            </w:tcBorders>
            <w:vAlign w:val="center"/>
          </w:tcPr>
          <w:p w14:paraId="39B29D5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7D5FFE7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03D8C0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94</w:t>
            </w:r>
          </w:p>
        </w:tc>
        <w:tc>
          <w:tcPr>
            <w:tcW w:w="2998" w:type="dxa"/>
            <w:tcBorders>
              <w:top w:val="nil"/>
              <w:left w:val="nil"/>
              <w:bottom w:val="single" w:color="auto" w:sz="4" w:space="0"/>
              <w:right w:val="single" w:color="auto" w:sz="4" w:space="0"/>
            </w:tcBorders>
            <w:vAlign w:val="center"/>
          </w:tcPr>
          <w:p w14:paraId="3C29B30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对硫磷</w:t>
            </w:r>
          </w:p>
        </w:tc>
        <w:tc>
          <w:tcPr>
            <w:tcW w:w="1134" w:type="dxa"/>
            <w:tcBorders>
              <w:top w:val="nil"/>
              <w:left w:val="nil"/>
              <w:bottom w:val="single" w:color="auto" w:sz="4" w:space="0"/>
              <w:right w:val="single" w:color="auto" w:sz="4" w:space="0"/>
            </w:tcBorders>
            <w:vAlign w:val="center"/>
          </w:tcPr>
          <w:p w14:paraId="50D7FFC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106</w:t>
            </w:r>
          </w:p>
        </w:tc>
        <w:tc>
          <w:tcPr>
            <w:tcW w:w="3522" w:type="dxa"/>
            <w:tcBorders>
              <w:top w:val="nil"/>
              <w:left w:val="nil"/>
              <w:bottom w:val="single" w:color="auto" w:sz="4" w:space="0"/>
              <w:right w:val="single" w:color="auto" w:sz="4" w:space="0"/>
            </w:tcBorders>
            <w:vAlign w:val="center"/>
          </w:tcPr>
          <w:p w14:paraId="75D718F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GB/T5009.145</w:t>
            </w:r>
          </w:p>
        </w:tc>
        <w:tc>
          <w:tcPr>
            <w:tcW w:w="1178" w:type="dxa"/>
            <w:tcBorders>
              <w:top w:val="nil"/>
              <w:left w:val="nil"/>
              <w:bottom w:val="single" w:color="auto" w:sz="4" w:space="0"/>
              <w:right w:val="single" w:color="auto" w:sz="4" w:space="0"/>
            </w:tcBorders>
            <w:vAlign w:val="center"/>
          </w:tcPr>
          <w:p w14:paraId="36A0AAD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392995A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96388C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95</w:t>
            </w:r>
          </w:p>
        </w:tc>
        <w:tc>
          <w:tcPr>
            <w:tcW w:w="2998" w:type="dxa"/>
            <w:tcBorders>
              <w:top w:val="nil"/>
              <w:left w:val="nil"/>
              <w:bottom w:val="single" w:color="auto" w:sz="4" w:space="0"/>
              <w:right w:val="single" w:color="auto" w:sz="4" w:space="0"/>
            </w:tcBorders>
            <w:vAlign w:val="center"/>
          </w:tcPr>
          <w:p w14:paraId="58D2480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对羟基苯甲酸丙酯及其钠盐（以对羟基苯甲酸计）</w:t>
            </w:r>
          </w:p>
        </w:tc>
        <w:tc>
          <w:tcPr>
            <w:tcW w:w="1134" w:type="dxa"/>
            <w:tcBorders>
              <w:top w:val="nil"/>
              <w:left w:val="nil"/>
              <w:bottom w:val="single" w:color="auto" w:sz="4" w:space="0"/>
              <w:right w:val="single" w:color="auto" w:sz="4" w:space="0"/>
            </w:tcBorders>
            <w:vAlign w:val="center"/>
          </w:tcPr>
          <w:p w14:paraId="1A4CB1D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104</w:t>
            </w:r>
          </w:p>
        </w:tc>
        <w:tc>
          <w:tcPr>
            <w:tcW w:w="3522" w:type="dxa"/>
            <w:tcBorders>
              <w:top w:val="nil"/>
              <w:left w:val="nil"/>
              <w:bottom w:val="single" w:color="auto" w:sz="4" w:space="0"/>
              <w:right w:val="single" w:color="auto" w:sz="4" w:space="0"/>
            </w:tcBorders>
            <w:vAlign w:val="center"/>
          </w:tcPr>
          <w:p w14:paraId="447ABD3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GB5009.31、SN/T3545</w:t>
            </w:r>
          </w:p>
        </w:tc>
        <w:tc>
          <w:tcPr>
            <w:tcW w:w="1178" w:type="dxa"/>
            <w:tcBorders>
              <w:top w:val="nil"/>
              <w:left w:val="nil"/>
              <w:bottom w:val="single" w:color="auto" w:sz="4" w:space="0"/>
              <w:right w:val="single" w:color="auto" w:sz="4" w:space="0"/>
            </w:tcBorders>
            <w:vAlign w:val="center"/>
          </w:tcPr>
          <w:p w14:paraId="71922E7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4B8DC88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3A48A5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96</w:t>
            </w:r>
          </w:p>
        </w:tc>
        <w:tc>
          <w:tcPr>
            <w:tcW w:w="2998" w:type="dxa"/>
            <w:tcBorders>
              <w:top w:val="nil"/>
              <w:left w:val="nil"/>
              <w:bottom w:val="single" w:color="auto" w:sz="4" w:space="0"/>
              <w:right w:val="single" w:color="auto" w:sz="4" w:space="0"/>
            </w:tcBorders>
            <w:vAlign w:val="center"/>
          </w:tcPr>
          <w:p w14:paraId="6E892C2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对羟基苯甲酸酯类及其钠盐（对羟基苯甲酸甲酯钠,对羟基苯甲酸乙酯及其钠盐）（以对羟基苯甲酸计）</w:t>
            </w:r>
          </w:p>
        </w:tc>
        <w:tc>
          <w:tcPr>
            <w:tcW w:w="1134" w:type="dxa"/>
            <w:tcBorders>
              <w:top w:val="nil"/>
              <w:left w:val="nil"/>
              <w:bottom w:val="single" w:color="auto" w:sz="4" w:space="0"/>
              <w:right w:val="single" w:color="auto" w:sz="4" w:space="0"/>
            </w:tcBorders>
            <w:vAlign w:val="center"/>
          </w:tcPr>
          <w:p w14:paraId="6724DA3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102</w:t>
            </w:r>
          </w:p>
        </w:tc>
        <w:tc>
          <w:tcPr>
            <w:tcW w:w="3522" w:type="dxa"/>
            <w:tcBorders>
              <w:top w:val="nil"/>
              <w:left w:val="nil"/>
              <w:bottom w:val="single" w:color="auto" w:sz="4" w:space="0"/>
              <w:right w:val="single" w:color="auto" w:sz="4" w:space="0"/>
            </w:tcBorders>
            <w:vAlign w:val="center"/>
          </w:tcPr>
          <w:p w14:paraId="1B166CA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GB5009.31、SN/T3545</w:t>
            </w:r>
          </w:p>
        </w:tc>
        <w:tc>
          <w:tcPr>
            <w:tcW w:w="1178" w:type="dxa"/>
            <w:tcBorders>
              <w:top w:val="nil"/>
              <w:left w:val="nil"/>
              <w:bottom w:val="single" w:color="auto" w:sz="4" w:space="0"/>
              <w:right w:val="single" w:color="auto" w:sz="4" w:space="0"/>
            </w:tcBorders>
            <w:vAlign w:val="center"/>
          </w:tcPr>
          <w:p w14:paraId="37260C2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2790F12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7DE12C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97</w:t>
            </w:r>
          </w:p>
        </w:tc>
        <w:tc>
          <w:tcPr>
            <w:tcW w:w="2998" w:type="dxa"/>
            <w:tcBorders>
              <w:top w:val="nil"/>
              <w:left w:val="nil"/>
              <w:bottom w:val="single" w:color="auto" w:sz="4" w:space="0"/>
              <w:right w:val="single" w:color="auto" w:sz="4" w:space="0"/>
            </w:tcBorders>
            <w:vAlign w:val="center"/>
          </w:tcPr>
          <w:p w14:paraId="33C86E5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多菌灵</w:t>
            </w:r>
          </w:p>
        </w:tc>
        <w:tc>
          <w:tcPr>
            <w:tcW w:w="1134" w:type="dxa"/>
            <w:tcBorders>
              <w:top w:val="nil"/>
              <w:left w:val="nil"/>
              <w:bottom w:val="single" w:color="auto" w:sz="4" w:space="0"/>
              <w:right w:val="single" w:color="auto" w:sz="4" w:space="0"/>
            </w:tcBorders>
            <w:vAlign w:val="center"/>
          </w:tcPr>
          <w:p w14:paraId="596CC42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149</w:t>
            </w:r>
          </w:p>
        </w:tc>
        <w:tc>
          <w:tcPr>
            <w:tcW w:w="3522" w:type="dxa"/>
            <w:tcBorders>
              <w:top w:val="nil"/>
              <w:left w:val="nil"/>
              <w:bottom w:val="single" w:color="auto" w:sz="4" w:space="0"/>
              <w:right w:val="single" w:color="auto" w:sz="4" w:space="0"/>
            </w:tcBorders>
            <w:vAlign w:val="center"/>
          </w:tcPr>
          <w:p w14:paraId="45677FF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GB/T20769、NY/T1453</w:t>
            </w:r>
          </w:p>
        </w:tc>
        <w:tc>
          <w:tcPr>
            <w:tcW w:w="1178" w:type="dxa"/>
            <w:tcBorders>
              <w:top w:val="nil"/>
              <w:left w:val="nil"/>
              <w:bottom w:val="single" w:color="auto" w:sz="4" w:space="0"/>
              <w:right w:val="single" w:color="auto" w:sz="4" w:space="0"/>
            </w:tcBorders>
            <w:vAlign w:val="center"/>
          </w:tcPr>
          <w:p w14:paraId="407AE31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5E67917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89A700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98</w:t>
            </w:r>
          </w:p>
        </w:tc>
        <w:tc>
          <w:tcPr>
            <w:tcW w:w="2998" w:type="dxa"/>
            <w:tcBorders>
              <w:top w:val="nil"/>
              <w:left w:val="nil"/>
              <w:bottom w:val="single" w:color="auto" w:sz="4" w:space="0"/>
              <w:right w:val="single" w:color="auto" w:sz="4" w:space="0"/>
            </w:tcBorders>
            <w:vAlign w:val="center"/>
          </w:tcPr>
          <w:p w14:paraId="1D74CAE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多氯联苯（以PCB28、PCB52、PCB101、PCB118、PCB138、PCB153和PCB180总和计）</w:t>
            </w:r>
          </w:p>
        </w:tc>
        <w:tc>
          <w:tcPr>
            <w:tcW w:w="1134" w:type="dxa"/>
            <w:tcBorders>
              <w:top w:val="nil"/>
              <w:left w:val="nil"/>
              <w:bottom w:val="single" w:color="auto" w:sz="4" w:space="0"/>
              <w:right w:val="single" w:color="auto" w:sz="4" w:space="0"/>
            </w:tcBorders>
            <w:vAlign w:val="center"/>
          </w:tcPr>
          <w:p w14:paraId="1A792B1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33112C4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GB5009.190</w:t>
            </w:r>
          </w:p>
        </w:tc>
        <w:tc>
          <w:tcPr>
            <w:tcW w:w="1178" w:type="dxa"/>
            <w:tcBorders>
              <w:top w:val="nil"/>
              <w:left w:val="nil"/>
              <w:bottom w:val="single" w:color="auto" w:sz="4" w:space="0"/>
              <w:right w:val="single" w:color="auto" w:sz="4" w:space="0"/>
            </w:tcBorders>
            <w:vAlign w:val="center"/>
          </w:tcPr>
          <w:p w14:paraId="7CCCF6A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2C0867D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063783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99</w:t>
            </w:r>
          </w:p>
        </w:tc>
        <w:tc>
          <w:tcPr>
            <w:tcW w:w="2998" w:type="dxa"/>
            <w:tcBorders>
              <w:top w:val="nil"/>
              <w:left w:val="nil"/>
              <w:bottom w:val="single" w:color="auto" w:sz="4" w:space="0"/>
              <w:right w:val="single" w:color="auto" w:sz="4" w:space="0"/>
            </w:tcBorders>
            <w:vAlign w:val="center"/>
          </w:tcPr>
          <w:p w14:paraId="2B4E04D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多西环素（强力霉素）</w:t>
            </w:r>
          </w:p>
        </w:tc>
        <w:tc>
          <w:tcPr>
            <w:tcW w:w="1134" w:type="dxa"/>
            <w:tcBorders>
              <w:top w:val="nil"/>
              <w:left w:val="nil"/>
              <w:bottom w:val="single" w:color="auto" w:sz="4" w:space="0"/>
              <w:right w:val="single" w:color="auto" w:sz="4" w:space="0"/>
            </w:tcBorders>
            <w:vAlign w:val="center"/>
          </w:tcPr>
          <w:p w14:paraId="223C564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149</w:t>
            </w:r>
          </w:p>
        </w:tc>
        <w:tc>
          <w:tcPr>
            <w:tcW w:w="3522" w:type="dxa"/>
            <w:tcBorders>
              <w:top w:val="nil"/>
              <w:left w:val="nil"/>
              <w:bottom w:val="single" w:color="auto" w:sz="4" w:space="0"/>
              <w:right w:val="single" w:color="auto" w:sz="4" w:space="0"/>
            </w:tcBorders>
            <w:vAlign w:val="center"/>
          </w:tcPr>
          <w:p w14:paraId="214E4E6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GB/T21317</w:t>
            </w:r>
          </w:p>
        </w:tc>
        <w:tc>
          <w:tcPr>
            <w:tcW w:w="1178" w:type="dxa"/>
            <w:tcBorders>
              <w:top w:val="nil"/>
              <w:left w:val="nil"/>
              <w:bottom w:val="single" w:color="auto" w:sz="4" w:space="0"/>
              <w:right w:val="single" w:color="auto" w:sz="4" w:space="0"/>
            </w:tcBorders>
            <w:vAlign w:val="center"/>
          </w:tcPr>
          <w:p w14:paraId="50C82D7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1CD539C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E04B63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w:t>
            </w:r>
          </w:p>
        </w:tc>
        <w:tc>
          <w:tcPr>
            <w:tcW w:w="2998" w:type="dxa"/>
            <w:tcBorders>
              <w:top w:val="nil"/>
              <w:left w:val="nil"/>
              <w:bottom w:val="single" w:color="auto" w:sz="4" w:space="0"/>
              <w:right w:val="single" w:color="auto" w:sz="4" w:space="0"/>
            </w:tcBorders>
            <w:vAlign w:val="center"/>
          </w:tcPr>
          <w:p w14:paraId="71EB7F5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噁喹酸</w:t>
            </w:r>
          </w:p>
        </w:tc>
        <w:tc>
          <w:tcPr>
            <w:tcW w:w="1134" w:type="dxa"/>
            <w:tcBorders>
              <w:top w:val="nil"/>
              <w:left w:val="nil"/>
              <w:bottom w:val="single" w:color="auto" w:sz="4" w:space="0"/>
              <w:right w:val="single" w:color="auto" w:sz="4" w:space="0"/>
            </w:tcBorders>
            <w:vAlign w:val="center"/>
          </w:tcPr>
          <w:p w14:paraId="60B419D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144</w:t>
            </w:r>
          </w:p>
        </w:tc>
        <w:tc>
          <w:tcPr>
            <w:tcW w:w="3522" w:type="dxa"/>
            <w:tcBorders>
              <w:top w:val="nil"/>
              <w:left w:val="nil"/>
              <w:bottom w:val="single" w:color="auto" w:sz="4" w:space="0"/>
              <w:right w:val="single" w:color="auto" w:sz="4" w:space="0"/>
            </w:tcBorders>
            <w:vAlign w:val="center"/>
          </w:tcPr>
          <w:p w14:paraId="708A2D6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GB/T23198、农业部1077号公告-1-2008</w:t>
            </w:r>
          </w:p>
        </w:tc>
        <w:tc>
          <w:tcPr>
            <w:tcW w:w="1178" w:type="dxa"/>
            <w:tcBorders>
              <w:top w:val="nil"/>
              <w:left w:val="nil"/>
              <w:bottom w:val="single" w:color="auto" w:sz="4" w:space="0"/>
              <w:right w:val="single" w:color="auto" w:sz="4" w:space="0"/>
            </w:tcBorders>
            <w:vAlign w:val="center"/>
          </w:tcPr>
          <w:p w14:paraId="302CBB9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5BC8C46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870CE4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101</w:t>
            </w:r>
          </w:p>
        </w:tc>
        <w:tc>
          <w:tcPr>
            <w:tcW w:w="2998" w:type="dxa"/>
            <w:tcBorders>
              <w:top w:val="nil"/>
              <w:left w:val="nil"/>
              <w:bottom w:val="single" w:color="auto" w:sz="4" w:space="0"/>
              <w:right w:val="single" w:color="auto" w:sz="4" w:space="0"/>
            </w:tcBorders>
            <w:vAlign w:val="center"/>
          </w:tcPr>
          <w:p w14:paraId="7224B47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噁霜灵</w:t>
            </w:r>
          </w:p>
        </w:tc>
        <w:tc>
          <w:tcPr>
            <w:tcW w:w="1134" w:type="dxa"/>
            <w:tcBorders>
              <w:top w:val="nil"/>
              <w:left w:val="nil"/>
              <w:bottom w:val="single" w:color="auto" w:sz="4" w:space="0"/>
              <w:right w:val="single" w:color="auto" w:sz="4" w:space="0"/>
            </w:tcBorders>
            <w:vAlign w:val="center"/>
          </w:tcPr>
          <w:p w14:paraId="7486630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151</w:t>
            </w:r>
          </w:p>
        </w:tc>
        <w:tc>
          <w:tcPr>
            <w:tcW w:w="3522" w:type="dxa"/>
            <w:tcBorders>
              <w:top w:val="nil"/>
              <w:left w:val="nil"/>
              <w:bottom w:val="single" w:color="auto" w:sz="4" w:space="0"/>
              <w:right w:val="single" w:color="auto" w:sz="4" w:space="0"/>
            </w:tcBorders>
            <w:vAlign w:val="center"/>
          </w:tcPr>
          <w:p w14:paraId="68EAFBA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NY/T1379、GB23200.8</w:t>
            </w:r>
          </w:p>
        </w:tc>
        <w:tc>
          <w:tcPr>
            <w:tcW w:w="1178" w:type="dxa"/>
            <w:tcBorders>
              <w:top w:val="nil"/>
              <w:left w:val="nil"/>
              <w:bottom w:val="single" w:color="auto" w:sz="4" w:space="0"/>
              <w:right w:val="single" w:color="auto" w:sz="4" w:space="0"/>
            </w:tcBorders>
            <w:vAlign w:val="center"/>
          </w:tcPr>
          <w:p w14:paraId="5D647CE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1AFF52B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FF6827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102</w:t>
            </w:r>
          </w:p>
        </w:tc>
        <w:tc>
          <w:tcPr>
            <w:tcW w:w="2998" w:type="dxa"/>
            <w:tcBorders>
              <w:top w:val="nil"/>
              <w:left w:val="nil"/>
              <w:bottom w:val="single" w:color="auto" w:sz="4" w:space="0"/>
              <w:right w:val="single" w:color="auto" w:sz="4" w:space="0"/>
            </w:tcBorders>
            <w:vAlign w:val="center"/>
          </w:tcPr>
          <w:p w14:paraId="3301AC2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噁唑菌酮</w:t>
            </w:r>
          </w:p>
        </w:tc>
        <w:tc>
          <w:tcPr>
            <w:tcW w:w="1134" w:type="dxa"/>
            <w:tcBorders>
              <w:top w:val="nil"/>
              <w:left w:val="nil"/>
              <w:bottom w:val="single" w:color="auto" w:sz="4" w:space="0"/>
              <w:right w:val="single" w:color="auto" w:sz="4" w:space="0"/>
            </w:tcBorders>
            <w:vAlign w:val="center"/>
          </w:tcPr>
          <w:p w14:paraId="1B63214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14:paraId="5270504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GB/T20769</w:t>
            </w:r>
          </w:p>
        </w:tc>
        <w:tc>
          <w:tcPr>
            <w:tcW w:w="1178" w:type="dxa"/>
            <w:tcBorders>
              <w:top w:val="nil"/>
              <w:left w:val="nil"/>
              <w:bottom w:val="single" w:color="auto" w:sz="4" w:space="0"/>
              <w:right w:val="single" w:color="auto" w:sz="4" w:space="0"/>
            </w:tcBorders>
            <w:vAlign w:val="center"/>
          </w:tcPr>
          <w:p w14:paraId="61A6D51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1ADA52B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0E4C09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103</w:t>
            </w:r>
          </w:p>
        </w:tc>
        <w:tc>
          <w:tcPr>
            <w:tcW w:w="2998" w:type="dxa"/>
            <w:tcBorders>
              <w:top w:val="nil"/>
              <w:left w:val="nil"/>
              <w:bottom w:val="single" w:color="auto" w:sz="4" w:space="0"/>
              <w:right w:val="single" w:color="auto" w:sz="4" w:space="0"/>
            </w:tcBorders>
            <w:vAlign w:val="center"/>
          </w:tcPr>
          <w:p w14:paraId="4876BBD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恩诺沙星（以恩诺沙星与环丙沙星之和计）</w:t>
            </w:r>
          </w:p>
        </w:tc>
        <w:tc>
          <w:tcPr>
            <w:tcW w:w="1134" w:type="dxa"/>
            <w:tcBorders>
              <w:top w:val="nil"/>
              <w:left w:val="nil"/>
              <w:bottom w:val="single" w:color="auto" w:sz="4" w:space="0"/>
              <w:right w:val="single" w:color="auto" w:sz="4" w:space="0"/>
            </w:tcBorders>
            <w:vAlign w:val="center"/>
          </w:tcPr>
          <w:p w14:paraId="5B93F48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14:paraId="183CDEB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GB/T21312</w:t>
            </w:r>
          </w:p>
        </w:tc>
        <w:tc>
          <w:tcPr>
            <w:tcW w:w="1178" w:type="dxa"/>
            <w:tcBorders>
              <w:top w:val="nil"/>
              <w:left w:val="nil"/>
              <w:bottom w:val="single" w:color="auto" w:sz="4" w:space="0"/>
              <w:right w:val="single" w:color="auto" w:sz="4" w:space="0"/>
            </w:tcBorders>
            <w:vAlign w:val="center"/>
          </w:tcPr>
          <w:p w14:paraId="46B36EA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5271CBB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B762B9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104</w:t>
            </w:r>
          </w:p>
        </w:tc>
        <w:tc>
          <w:tcPr>
            <w:tcW w:w="2998" w:type="dxa"/>
            <w:tcBorders>
              <w:top w:val="nil"/>
              <w:left w:val="nil"/>
              <w:bottom w:val="single" w:color="auto" w:sz="4" w:space="0"/>
              <w:right w:val="single" w:color="auto" w:sz="4" w:space="0"/>
            </w:tcBorders>
            <w:vAlign w:val="center"/>
          </w:tcPr>
          <w:p w14:paraId="43D398A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二丁基羟基甲苯（BHT）</w:t>
            </w:r>
          </w:p>
        </w:tc>
        <w:tc>
          <w:tcPr>
            <w:tcW w:w="1134" w:type="dxa"/>
            <w:tcBorders>
              <w:top w:val="nil"/>
              <w:left w:val="nil"/>
              <w:bottom w:val="single" w:color="auto" w:sz="4" w:space="0"/>
              <w:right w:val="single" w:color="auto" w:sz="4" w:space="0"/>
            </w:tcBorders>
            <w:vAlign w:val="center"/>
          </w:tcPr>
          <w:p w14:paraId="1E48C05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96</w:t>
            </w:r>
          </w:p>
        </w:tc>
        <w:tc>
          <w:tcPr>
            <w:tcW w:w="3522" w:type="dxa"/>
            <w:tcBorders>
              <w:top w:val="nil"/>
              <w:left w:val="nil"/>
              <w:bottom w:val="single" w:color="auto" w:sz="4" w:space="0"/>
              <w:right w:val="single" w:color="auto" w:sz="4" w:space="0"/>
            </w:tcBorders>
            <w:vAlign w:val="center"/>
          </w:tcPr>
          <w:p w14:paraId="11EA4BA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GB5009.32</w:t>
            </w:r>
          </w:p>
        </w:tc>
        <w:tc>
          <w:tcPr>
            <w:tcW w:w="1178" w:type="dxa"/>
            <w:tcBorders>
              <w:top w:val="nil"/>
              <w:left w:val="nil"/>
              <w:bottom w:val="single" w:color="auto" w:sz="4" w:space="0"/>
              <w:right w:val="single" w:color="auto" w:sz="4" w:space="0"/>
            </w:tcBorders>
            <w:vAlign w:val="center"/>
          </w:tcPr>
          <w:p w14:paraId="7CF0AF1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26A15CC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7351F7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105</w:t>
            </w:r>
          </w:p>
        </w:tc>
        <w:tc>
          <w:tcPr>
            <w:tcW w:w="2998" w:type="dxa"/>
            <w:tcBorders>
              <w:top w:val="nil"/>
              <w:left w:val="nil"/>
              <w:bottom w:val="single" w:color="auto" w:sz="4" w:space="0"/>
              <w:right w:val="single" w:color="auto" w:sz="4" w:space="0"/>
            </w:tcBorders>
            <w:vAlign w:val="center"/>
          </w:tcPr>
          <w:p w14:paraId="5C3CE1E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二甲戊灵</w:t>
            </w:r>
          </w:p>
        </w:tc>
        <w:tc>
          <w:tcPr>
            <w:tcW w:w="1134" w:type="dxa"/>
            <w:tcBorders>
              <w:top w:val="nil"/>
              <w:left w:val="nil"/>
              <w:bottom w:val="single" w:color="auto" w:sz="4" w:space="0"/>
              <w:right w:val="single" w:color="auto" w:sz="4" w:space="0"/>
            </w:tcBorders>
            <w:vAlign w:val="center"/>
          </w:tcPr>
          <w:p w14:paraId="446F029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142</w:t>
            </w:r>
          </w:p>
        </w:tc>
        <w:tc>
          <w:tcPr>
            <w:tcW w:w="3522" w:type="dxa"/>
            <w:tcBorders>
              <w:top w:val="nil"/>
              <w:left w:val="nil"/>
              <w:bottom w:val="single" w:color="auto" w:sz="4" w:space="0"/>
              <w:right w:val="single" w:color="auto" w:sz="4" w:space="0"/>
            </w:tcBorders>
            <w:vAlign w:val="center"/>
          </w:tcPr>
          <w:p w14:paraId="25C605E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GB23200.8、NY/T1379</w:t>
            </w:r>
          </w:p>
        </w:tc>
        <w:tc>
          <w:tcPr>
            <w:tcW w:w="1178" w:type="dxa"/>
            <w:tcBorders>
              <w:top w:val="nil"/>
              <w:left w:val="nil"/>
              <w:bottom w:val="single" w:color="auto" w:sz="4" w:space="0"/>
              <w:right w:val="single" w:color="auto" w:sz="4" w:space="0"/>
            </w:tcBorders>
            <w:vAlign w:val="center"/>
          </w:tcPr>
          <w:p w14:paraId="4B53AA5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685806D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8B75EB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106</w:t>
            </w:r>
          </w:p>
        </w:tc>
        <w:tc>
          <w:tcPr>
            <w:tcW w:w="2998" w:type="dxa"/>
            <w:tcBorders>
              <w:top w:val="nil"/>
              <w:left w:val="nil"/>
              <w:bottom w:val="single" w:color="auto" w:sz="4" w:space="0"/>
              <w:right w:val="single" w:color="auto" w:sz="4" w:space="0"/>
            </w:tcBorders>
            <w:vAlign w:val="center"/>
          </w:tcPr>
          <w:p w14:paraId="3DE15BA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二十二碳二烯酸</w:t>
            </w:r>
          </w:p>
        </w:tc>
        <w:tc>
          <w:tcPr>
            <w:tcW w:w="1134" w:type="dxa"/>
            <w:tcBorders>
              <w:top w:val="nil"/>
              <w:left w:val="nil"/>
              <w:bottom w:val="single" w:color="auto" w:sz="4" w:space="0"/>
              <w:right w:val="single" w:color="auto" w:sz="4" w:space="0"/>
            </w:tcBorders>
            <w:vAlign w:val="center"/>
          </w:tcPr>
          <w:p w14:paraId="623EB51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126</w:t>
            </w:r>
          </w:p>
        </w:tc>
        <w:tc>
          <w:tcPr>
            <w:tcW w:w="3522" w:type="dxa"/>
            <w:tcBorders>
              <w:top w:val="nil"/>
              <w:left w:val="nil"/>
              <w:bottom w:val="single" w:color="auto" w:sz="4" w:space="0"/>
              <w:right w:val="single" w:color="auto" w:sz="4" w:space="0"/>
            </w:tcBorders>
            <w:vAlign w:val="center"/>
          </w:tcPr>
          <w:p w14:paraId="04BCDA6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349B6F6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0A1E387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2455B0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107</w:t>
            </w:r>
          </w:p>
        </w:tc>
        <w:tc>
          <w:tcPr>
            <w:tcW w:w="2998" w:type="dxa"/>
            <w:tcBorders>
              <w:top w:val="nil"/>
              <w:left w:val="nil"/>
              <w:bottom w:val="single" w:color="auto" w:sz="4" w:space="0"/>
              <w:right w:val="single" w:color="auto" w:sz="4" w:space="0"/>
            </w:tcBorders>
            <w:vAlign w:val="center"/>
          </w:tcPr>
          <w:p w14:paraId="4BA47A8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二十二碳六烯酸</w:t>
            </w:r>
          </w:p>
        </w:tc>
        <w:tc>
          <w:tcPr>
            <w:tcW w:w="1134" w:type="dxa"/>
            <w:tcBorders>
              <w:top w:val="nil"/>
              <w:left w:val="nil"/>
              <w:bottom w:val="single" w:color="auto" w:sz="4" w:space="0"/>
              <w:right w:val="single" w:color="auto" w:sz="4" w:space="0"/>
            </w:tcBorders>
            <w:vAlign w:val="center"/>
          </w:tcPr>
          <w:p w14:paraId="1628D7E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126</w:t>
            </w:r>
          </w:p>
        </w:tc>
        <w:tc>
          <w:tcPr>
            <w:tcW w:w="3522" w:type="dxa"/>
            <w:tcBorders>
              <w:top w:val="nil"/>
              <w:left w:val="nil"/>
              <w:bottom w:val="single" w:color="auto" w:sz="4" w:space="0"/>
              <w:right w:val="single" w:color="auto" w:sz="4" w:space="0"/>
            </w:tcBorders>
            <w:vAlign w:val="center"/>
          </w:tcPr>
          <w:p w14:paraId="3784120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7EB898F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1CDB159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1301A5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108</w:t>
            </w:r>
          </w:p>
        </w:tc>
        <w:tc>
          <w:tcPr>
            <w:tcW w:w="2998" w:type="dxa"/>
            <w:tcBorders>
              <w:top w:val="nil"/>
              <w:left w:val="nil"/>
              <w:bottom w:val="single" w:color="auto" w:sz="4" w:space="0"/>
              <w:right w:val="single" w:color="auto" w:sz="4" w:space="0"/>
            </w:tcBorders>
            <w:vAlign w:val="center"/>
          </w:tcPr>
          <w:p w14:paraId="28A223C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二十二碳六烯酸与二十碳四烯酸的比</w:t>
            </w:r>
          </w:p>
        </w:tc>
        <w:tc>
          <w:tcPr>
            <w:tcW w:w="1134" w:type="dxa"/>
            <w:tcBorders>
              <w:top w:val="nil"/>
              <w:left w:val="nil"/>
              <w:bottom w:val="single" w:color="auto" w:sz="4" w:space="0"/>
              <w:right w:val="single" w:color="auto" w:sz="4" w:space="0"/>
            </w:tcBorders>
            <w:vAlign w:val="center"/>
          </w:tcPr>
          <w:p w14:paraId="2FE15C9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79</w:t>
            </w:r>
          </w:p>
        </w:tc>
        <w:tc>
          <w:tcPr>
            <w:tcW w:w="3522" w:type="dxa"/>
            <w:tcBorders>
              <w:top w:val="nil"/>
              <w:left w:val="nil"/>
              <w:bottom w:val="single" w:color="auto" w:sz="4" w:space="0"/>
              <w:right w:val="single" w:color="auto" w:sz="4" w:space="0"/>
            </w:tcBorders>
            <w:vAlign w:val="center"/>
          </w:tcPr>
          <w:p w14:paraId="3B77452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5123BAB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2E84664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BEA001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109</w:t>
            </w:r>
          </w:p>
        </w:tc>
        <w:tc>
          <w:tcPr>
            <w:tcW w:w="2998" w:type="dxa"/>
            <w:tcBorders>
              <w:top w:val="nil"/>
              <w:left w:val="nil"/>
              <w:bottom w:val="single" w:color="auto" w:sz="4" w:space="0"/>
              <w:right w:val="single" w:color="auto" w:sz="4" w:space="0"/>
            </w:tcBorders>
            <w:vAlign w:val="center"/>
          </w:tcPr>
          <w:p w14:paraId="6E439D0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二十二碳六烯酸与总脂肪酸比</w:t>
            </w:r>
          </w:p>
        </w:tc>
        <w:tc>
          <w:tcPr>
            <w:tcW w:w="1134" w:type="dxa"/>
            <w:tcBorders>
              <w:top w:val="nil"/>
              <w:left w:val="nil"/>
              <w:bottom w:val="single" w:color="auto" w:sz="4" w:space="0"/>
              <w:right w:val="single" w:color="auto" w:sz="4" w:space="0"/>
            </w:tcBorders>
            <w:vAlign w:val="center"/>
          </w:tcPr>
          <w:p w14:paraId="23E331E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79</w:t>
            </w:r>
          </w:p>
        </w:tc>
        <w:tc>
          <w:tcPr>
            <w:tcW w:w="3522" w:type="dxa"/>
            <w:tcBorders>
              <w:top w:val="nil"/>
              <w:left w:val="nil"/>
              <w:bottom w:val="single" w:color="auto" w:sz="4" w:space="0"/>
              <w:right w:val="single" w:color="auto" w:sz="4" w:space="0"/>
            </w:tcBorders>
            <w:vAlign w:val="center"/>
          </w:tcPr>
          <w:p w14:paraId="5E46EFF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4A6ACE1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35719F5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DB9656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110</w:t>
            </w:r>
          </w:p>
        </w:tc>
        <w:tc>
          <w:tcPr>
            <w:tcW w:w="2998" w:type="dxa"/>
            <w:tcBorders>
              <w:top w:val="nil"/>
              <w:left w:val="nil"/>
              <w:bottom w:val="single" w:color="auto" w:sz="4" w:space="0"/>
              <w:right w:val="single" w:color="auto" w:sz="4" w:space="0"/>
            </w:tcBorders>
            <w:vAlign w:val="center"/>
          </w:tcPr>
          <w:p w14:paraId="59ED409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二十四碳一烯酸</w:t>
            </w:r>
          </w:p>
        </w:tc>
        <w:tc>
          <w:tcPr>
            <w:tcW w:w="1134" w:type="dxa"/>
            <w:tcBorders>
              <w:top w:val="nil"/>
              <w:left w:val="nil"/>
              <w:bottom w:val="single" w:color="auto" w:sz="4" w:space="0"/>
              <w:right w:val="single" w:color="auto" w:sz="4" w:space="0"/>
            </w:tcBorders>
            <w:vAlign w:val="center"/>
          </w:tcPr>
          <w:p w14:paraId="46F0BEC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14:paraId="477E3F4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0325297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7F42B09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F53A77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p>
        </w:tc>
        <w:tc>
          <w:tcPr>
            <w:tcW w:w="2998" w:type="dxa"/>
            <w:tcBorders>
              <w:top w:val="nil"/>
              <w:left w:val="nil"/>
              <w:bottom w:val="single" w:color="auto" w:sz="4" w:space="0"/>
              <w:right w:val="single" w:color="auto" w:sz="4" w:space="0"/>
            </w:tcBorders>
            <w:vAlign w:val="center"/>
          </w:tcPr>
          <w:p w14:paraId="5339A32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二十四烷酸</w:t>
            </w:r>
          </w:p>
        </w:tc>
        <w:tc>
          <w:tcPr>
            <w:tcW w:w="1134" w:type="dxa"/>
            <w:tcBorders>
              <w:top w:val="nil"/>
              <w:left w:val="nil"/>
              <w:bottom w:val="single" w:color="auto" w:sz="4" w:space="0"/>
              <w:right w:val="single" w:color="auto" w:sz="4" w:space="0"/>
            </w:tcBorders>
            <w:vAlign w:val="center"/>
          </w:tcPr>
          <w:p w14:paraId="14191B9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126</w:t>
            </w:r>
          </w:p>
        </w:tc>
        <w:tc>
          <w:tcPr>
            <w:tcW w:w="3522" w:type="dxa"/>
            <w:tcBorders>
              <w:top w:val="nil"/>
              <w:left w:val="nil"/>
              <w:bottom w:val="single" w:color="auto" w:sz="4" w:space="0"/>
              <w:right w:val="single" w:color="auto" w:sz="4" w:space="0"/>
            </w:tcBorders>
            <w:vAlign w:val="center"/>
          </w:tcPr>
          <w:p w14:paraId="40C8242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4D397BB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22AA1A4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397190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p>
        </w:tc>
        <w:tc>
          <w:tcPr>
            <w:tcW w:w="2998" w:type="dxa"/>
            <w:tcBorders>
              <w:top w:val="nil"/>
              <w:left w:val="nil"/>
              <w:bottom w:val="single" w:color="auto" w:sz="4" w:space="0"/>
              <w:right w:val="single" w:color="auto" w:sz="4" w:space="0"/>
            </w:tcBorders>
            <w:vAlign w:val="center"/>
          </w:tcPr>
          <w:p w14:paraId="5CA3316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二十碳四烯酸</w:t>
            </w:r>
          </w:p>
        </w:tc>
        <w:tc>
          <w:tcPr>
            <w:tcW w:w="1134" w:type="dxa"/>
            <w:tcBorders>
              <w:top w:val="nil"/>
              <w:left w:val="nil"/>
              <w:bottom w:val="single" w:color="auto" w:sz="4" w:space="0"/>
              <w:right w:val="single" w:color="auto" w:sz="4" w:space="0"/>
            </w:tcBorders>
            <w:vAlign w:val="center"/>
          </w:tcPr>
          <w:p w14:paraId="5C65527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126</w:t>
            </w:r>
          </w:p>
        </w:tc>
        <w:tc>
          <w:tcPr>
            <w:tcW w:w="3522" w:type="dxa"/>
            <w:tcBorders>
              <w:top w:val="nil"/>
              <w:left w:val="nil"/>
              <w:bottom w:val="single" w:color="auto" w:sz="4" w:space="0"/>
              <w:right w:val="single" w:color="auto" w:sz="4" w:space="0"/>
            </w:tcBorders>
            <w:vAlign w:val="center"/>
          </w:tcPr>
          <w:p w14:paraId="40E303C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4AED220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5933454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8874D8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2998" w:type="dxa"/>
            <w:tcBorders>
              <w:top w:val="nil"/>
              <w:left w:val="nil"/>
              <w:bottom w:val="single" w:color="auto" w:sz="4" w:space="0"/>
              <w:right w:val="single" w:color="auto" w:sz="4" w:space="0"/>
            </w:tcBorders>
            <w:vAlign w:val="center"/>
          </w:tcPr>
          <w:p w14:paraId="3D77613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二十碳四烯酸与总脂肪酸比</w:t>
            </w:r>
          </w:p>
        </w:tc>
        <w:tc>
          <w:tcPr>
            <w:tcW w:w="1134" w:type="dxa"/>
            <w:tcBorders>
              <w:top w:val="nil"/>
              <w:left w:val="nil"/>
              <w:bottom w:val="single" w:color="auto" w:sz="4" w:space="0"/>
              <w:right w:val="single" w:color="auto" w:sz="4" w:space="0"/>
            </w:tcBorders>
            <w:vAlign w:val="center"/>
          </w:tcPr>
          <w:p w14:paraId="35BD425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79</w:t>
            </w:r>
          </w:p>
        </w:tc>
        <w:tc>
          <w:tcPr>
            <w:tcW w:w="3522" w:type="dxa"/>
            <w:tcBorders>
              <w:top w:val="nil"/>
              <w:left w:val="nil"/>
              <w:bottom w:val="single" w:color="auto" w:sz="4" w:space="0"/>
              <w:right w:val="single" w:color="auto" w:sz="4" w:space="0"/>
            </w:tcBorders>
            <w:vAlign w:val="center"/>
          </w:tcPr>
          <w:p w14:paraId="0A2C021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1A77B3F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7D7789B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B96B89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w:t>
            </w:r>
          </w:p>
        </w:tc>
        <w:tc>
          <w:tcPr>
            <w:tcW w:w="2998" w:type="dxa"/>
            <w:tcBorders>
              <w:top w:val="nil"/>
              <w:left w:val="nil"/>
              <w:bottom w:val="single" w:color="auto" w:sz="4" w:space="0"/>
              <w:right w:val="single" w:color="auto" w:sz="4" w:space="0"/>
            </w:tcBorders>
            <w:vAlign w:val="center"/>
          </w:tcPr>
          <w:p w14:paraId="2DFB519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二十碳五烯酸与二十二碳六烯酸的比</w:t>
            </w:r>
          </w:p>
        </w:tc>
        <w:tc>
          <w:tcPr>
            <w:tcW w:w="1134" w:type="dxa"/>
            <w:tcBorders>
              <w:top w:val="nil"/>
              <w:left w:val="nil"/>
              <w:bottom w:val="single" w:color="auto" w:sz="4" w:space="0"/>
              <w:right w:val="single" w:color="auto" w:sz="4" w:space="0"/>
            </w:tcBorders>
            <w:vAlign w:val="center"/>
          </w:tcPr>
          <w:p w14:paraId="52ED65F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95</w:t>
            </w:r>
          </w:p>
        </w:tc>
        <w:tc>
          <w:tcPr>
            <w:tcW w:w="3522" w:type="dxa"/>
            <w:tcBorders>
              <w:top w:val="nil"/>
              <w:left w:val="nil"/>
              <w:bottom w:val="single" w:color="auto" w:sz="4" w:space="0"/>
              <w:right w:val="single" w:color="auto" w:sz="4" w:space="0"/>
            </w:tcBorders>
            <w:vAlign w:val="center"/>
          </w:tcPr>
          <w:p w14:paraId="3B2314B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46C00D7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1FFC62D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956A0C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115</w:t>
            </w:r>
          </w:p>
        </w:tc>
        <w:tc>
          <w:tcPr>
            <w:tcW w:w="2998" w:type="dxa"/>
            <w:tcBorders>
              <w:top w:val="nil"/>
              <w:left w:val="nil"/>
              <w:bottom w:val="single" w:color="auto" w:sz="4" w:space="0"/>
              <w:right w:val="single" w:color="auto" w:sz="4" w:space="0"/>
            </w:tcBorders>
            <w:vAlign w:val="center"/>
          </w:tcPr>
          <w:p w14:paraId="1E35715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二十碳烯酸</w:t>
            </w:r>
          </w:p>
        </w:tc>
        <w:tc>
          <w:tcPr>
            <w:tcW w:w="1134" w:type="dxa"/>
            <w:tcBorders>
              <w:top w:val="nil"/>
              <w:left w:val="nil"/>
              <w:bottom w:val="single" w:color="auto" w:sz="4" w:space="0"/>
              <w:right w:val="single" w:color="auto" w:sz="4" w:space="0"/>
            </w:tcBorders>
            <w:vAlign w:val="center"/>
          </w:tcPr>
          <w:p w14:paraId="7FC5C6F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126</w:t>
            </w:r>
          </w:p>
        </w:tc>
        <w:tc>
          <w:tcPr>
            <w:tcW w:w="3522" w:type="dxa"/>
            <w:tcBorders>
              <w:top w:val="nil"/>
              <w:left w:val="nil"/>
              <w:bottom w:val="single" w:color="auto" w:sz="4" w:space="0"/>
              <w:right w:val="single" w:color="auto" w:sz="4" w:space="0"/>
            </w:tcBorders>
            <w:vAlign w:val="center"/>
          </w:tcPr>
          <w:p w14:paraId="11EB56F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648F906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26C79D6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4359AB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116</w:t>
            </w:r>
          </w:p>
        </w:tc>
        <w:tc>
          <w:tcPr>
            <w:tcW w:w="2998" w:type="dxa"/>
            <w:tcBorders>
              <w:top w:val="nil"/>
              <w:left w:val="nil"/>
              <w:bottom w:val="single" w:color="auto" w:sz="4" w:space="0"/>
              <w:right w:val="single" w:color="auto" w:sz="4" w:space="0"/>
            </w:tcBorders>
            <w:vAlign w:val="center"/>
          </w:tcPr>
          <w:p w14:paraId="77BE5E3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二氧化硫</w:t>
            </w:r>
          </w:p>
        </w:tc>
        <w:tc>
          <w:tcPr>
            <w:tcW w:w="1134" w:type="dxa"/>
            <w:tcBorders>
              <w:top w:val="nil"/>
              <w:left w:val="nil"/>
              <w:bottom w:val="single" w:color="auto" w:sz="4" w:space="0"/>
              <w:right w:val="single" w:color="auto" w:sz="4" w:space="0"/>
            </w:tcBorders>
            <w:vAlign w:val="center"/>
          </w:tcPr>
          <w:p w14:paraId="3D10D91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w:t>
            </w:r>
          </w:p>
        </w:tc>
        <w:tc>
          <w:tcPr>
            <w:tcW w:w="3522" w:type="dxa"/>
            <w:tcBorders>
              <w:top w:val="nil"/>
              <w:left w:val="nil"/>
              <w:bottom w:val="single" w:color="auto" w:sz="4" w:space="0"/>
              <w:right w:val="single" w:color="auto" w:sz="4" w:space="0"/>
            </w:tcBorders>
            <w:vAlign w:val="center"/>
          </w:tcPr>
          <w:p w14:paraId="4E362A7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GB5009.34</w:t>
            </w:r>
          </w:p>
        </w:tc>
        <w:tc>
          <w:tcPr>
            <w:tcW w:w="1178" w:type="dxa"/>
            <w:tcBorders>
              <w:top w:val="nil"/>
              <w:left w:val="nil"/>
              <w:bottom w:val="single" w:color="auto" w:sz="4" w:space="0"/>
              <w:right w:val="single" w:color="auto" w:sz="4" w:space="0"/>
            </w:tcBorders>
            <w:vAlign w:val="center"/>
          </w:tcPr>
          <w:p w14:paraId="0921C94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14:paraId="4C5C7A4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8C4D0D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117</w:t>
            </w:r>
          </w:p>
        </w:tc>
        <w:tc>
          <w:tcPr>
            <w:tcW w:w="2998" w:type="dxa"/>
            <w:tcBorders>
              <w:top w:val="nil"/>
              <w:left w:val="nil"/>
              <w:bottom w:val="single" w:color="auto" w:sz="4" w:space="0"/>
              <w:right w:val="single" w:color="auto" w:sz="4" w:space="0"/>
            </w:tcBorders>
            <w:vAlign w:val="center"/>
          </w:tcPr>
          <w:p w14:paraId="0AC47A8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二氧化钛</w:t>
            </w:r>
          </w:p>
        </w:tc>
        <w:tc>
          <w:tcPr>
            <w:tcW w:w="1134" w:type="dxa"/>
            <w:tcBorders>
              <w:top w:val="nil"/>
              <w:left w:val="nil"/>
              <w:bottom w:val="single" w:color="auto" w:sz="4" w:space="0"/>
              <w:right w:val="single" w:color="auto" w:sz="4" w:space="0"/>
            </w:tcBorders>
            <w:vAlign w:val="center"/>
          </w:tcPr>
          <w:p w14:paraId="2D09E0D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w:t>
            </w:r>
          </w:p>
        </w:tc>
        <w:tc>
          <w:tcPr>
            <w:tcW w:w="3522" w:type="dxa"/>
            <w:tcBorders>
              <w:top w:val="nil"/>
              <w:left w:val="nil"/>
              <w:bottom w:val="single" w:color="auto" w:sz="4" w:space="0"/>
              <w:right w:val="single" w:color="auto" w:sz="4" w:space="0"/>
            </w:tcBorders>
            <w:vAlign w:val="center"/>
          </w:tcPr>
          <w:p w14:paraId="6EE379A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GB5009.246</w:t>
            </w:r>
          </w:p>
        </w:tc>
        <w:tc>
          <w:tcPr>
            <w:tcW w:w="1178" w:type="dxa"/>
            <w:tcBorders>
              <w:top w:val="nil"/>
              <w:left w:val="nil"/>
              <w:bottom w:val="single" w:color="auto" w:sz="4" w:space="0"/>
              <w:right w:val="single" w:color="auto" w:sz="4" w:space="0"/>
            </w:tcBorders>
            <w:vAlign w:val="center"/>
          </w:tcPr>
          <w:p w14:paraId="584481A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ICP-MS</w:t>
            </w:r>
          </w:p>
        </w:tc>
      </w:tr>
      <w:tr w14:paraId="5E75B9E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3A4625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118</w:t>
            </w:r>
          </w:p>
        </w:tc>
        <w:tc>
          <w:tcPr>
            <w:tcW w:w="2998" w:type="dxa"/>
            <w:tcBorders>
              <w:top w:val="nil"/>
              <w:left w:val="nil"/>
              <w:bottom w:val="single" w:color="auto" w:sz="4" w:space="0"/>
              <w:right w:val="single" w:color="auto" w:sz="4" w:space="0"/>
            </w:tcBorders>
            <w:vAlign w:val="center"/>
          </w:tcPr>
          <w:p w14:paraId="5611187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二氧化碳气容量</w:t>
            </w:r>
          </w:p>
        </w:tc>
        <w:tc>
          <w:tcPr>
            <w:tcW w:w="1134" w:type="dxa"/>
            <w:tcBorders>
              <w:top w:val="nil"/>
              <w:left w:val="nil"/>
              <w:bottom w:val="single" w:color="auto" w:sz="4" w:space="0"/>
              <w:right w:val="single" w:color="auto" w:sz="4" w:space="0"/>
            </w:tcBorders>
            <w:vAlign w:val="center"/>
          </w:tcPr>
          <w:p w14:paraId="0728A94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w:t>
            </w:r>
          </w:p>
        </w:tc>
        <w:tc>
          <w:tcPr>
            <w:tcW w:w="3522" w:type="dxa"/>
            <w:tcBorders>
              <w:top w:val="nil"/>
              <w:left w:val="nil"/>
              <w:bottom w:val="single" w:color="auto" w:sz="4" w:space="0"/>
              <w:right w:val="single" w:color="auto" w:sz="4" w:space="0"/>
            </w:tcBorders>
            <w:vAlign w:val="center"/>
          </w:tcPr>
          <w:p w14:paraId="544406D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GB/T10792</w:t>
            </w:r>
          </w:p>
        </w:tc>
        <w:tc>
          <w:tcPr>
            <w:tcW w:w="1178" w:type="dxa"/>
            <w:tcBorders>
              <w:top w:val="nil"/>
              <w:left w:val="nil"/>
              <w:bottom w:val="single" w:color="auto" w:sz="4" w:space="0"/>
              <w:right w:val="single" w:color="auto" w:sz="4" w:space="0"/>
            </w:tcBorders>
            <w:vAlign w:val="center"/>
          </w:tcPr>
          <w:p w14:paraId="76C2C77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14:paraId="79E179E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C4A902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119</w:t>
            </w:r>
          </w:p>
        </w:tc>
        <w:tc>
          <w:tcPr>
            <w:tcW w:w="2998" w:type="dxa"/>
            <w:tcBorders>
              <w:top w:val="nil"/>
              <w:left w:val="nil"/>
              <w:bottom w:val="single" w:color="auto" w:sz="4" w:space="0"/>
              <w:right w:val="single" w:color="auto" w:sz="4" w:space="0"/>
            </w:tcBorders>
            <w:vAlign w:val="center"/>
          </w:tcPr>
          <w:p w14:paraId="5E2CF7F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伐地那非</w:t>
            </w:r>
          </w:p>
        </w:tc>
        <w:tc>
          <w:tcPr>
            <w:tcW w:w="1134" w:type="dxa"/>
            <w:tcBorders>
              <w:top w:val="nil"/>
              <w:left w:val="nil"/>
              <w:bottom w:val="single" w:color="auto" w:sz="4" w:space="0"/>
              <w:right w:val="single" w:color="auto" w:sz="4" w:space="0"/>
            </w:tcBorders>
            <w:vAlign w:val="center"/>
          </w:tcPr>
          <w:p w14:paraId="62DEA29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14:paraId="730AC06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14:paraId="35007AE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52D60A5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704699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120</w:t>
            </w:r>
          </w:p>
        </w:tc>
        <w:tc>
          <w:tcPr>
            <w:tcW w:w="2998" w:type="dxa"/>
            <w:tcBorders>
              <w:top w:val="nil"/>
              <w:left w:val="nil"/>
              <w:bottom w:val="single" w:color="auto" w:sz="4" w:space="0"/>
              <w:right w:val="single" w:color="auto" w:sz="4" w:space="0"/>
            </w:tcBorders>
            <w:vAlign w:val="center"/>
          </w:tcPr>
          <w:p w14:paraId="259CBE3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反式脂肪酸（C18:1T）</w:t>
            </w:r>
          </w:p>
        </w:tc>
        <w:tc>
          <w:tcPr>
            <w:tcW w:w="1134" w:type="dxa"/>
            <w:tcBorders>
              <w:top w:val="nil"/>
              <w:left w:val="nil"/>
              <w:bottom w:val="single" w:color="auto" w:sz="4" w:space="0"/>
              <w:right w:val="single" w:color="auto" w:sz="4" w:space="0"/>
            </w:tcBorders>
            <w:vAlign w:val="center"/>
          </w:tcPr>
          <w:p w14:paraId="0FA96F9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14:paraId="3694EA6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GB5009.257</w:t>
            </w:r>
          </w:p>
        </w:tc>
        <w:tc>
          <w:tcPr>
            <w:tcW w:w="1178" w:type="dxa"/>
            <w:tcBorders>
              <w:top w:val="nil"/>
              <w:left w:val="nil"/>
              <w:bottom w:val="single" w:color="auto" w:sz="4" w:space="0"/>
              <w:right w:val="single" w:color="auto" w:sz="4" w:space="0"/>
            </w:tcBorders>
            <w:vAlign w:val="center"/>
          </w:tcPr>
          <w:p w14:paraId="2C7787C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0D362E0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A734F0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121</w:t>
            </w:r>
          </w:p>
        </w:tc>
        <w:tc>
          <w:tcPr>
            <w:tcW w:w="2998" w:type="dxa"/>
            <w:tcBorders>
              <w:top w:val="nil"/>
              <w:left w:val="nil"/>
              <w:bottom w:val="single" w:color="auto" w:sz="4" w:space="0"/>
              <w:right w:val="single" w:color="auto" w:sz="4" w:space="0"/>
            </w:tcBorders>
            <w:vAlign w:val="center"/>
          </w:tcPr>
          <w:p w14:paraId="01BE65B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反式脂肪酸（C18:2T+C18:3T）</w:t>
            </w:r>
          </w:p>
        </w:tc>
        <w:tc>
          <w:tcPr>
            <w:tcW w:w="1134" w:type="dxa"/>
            <w:tcBorders>
              <w:top w:val="nil"/>
              <w:left w:val="nil"/>
              <w:bottom w:val="single" w:color="auto" w:sz="4" w:space="0"/>
              <w:right w:val="single" w:color="auto" w:sz="4" w:space="0"/>
            </w:tcBorders>
            <w:vAlign w:val="center"/>
          </w:tcPr>
          <w:p w14:paraId="34A1B76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14:paraId="5081F59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GB5009.257</w:t>
            </w:r>
          </w:p>
        </w:tc>
        <w:tc>
          <w:tcPr>
            <w:tcW w:w="1178" w:type="dxa"/>
            <w:tcBorders>
              <w:top w:val="nil"/>
              <w:left w:val="nil"/>
              <w:bottom w:val="single" w:color="auto" w:sz="4" w:space="0"/>
              <w:right w:val="single" w:color="auto" w:sz="4" w:space="0"/>
            </w:tcBorders>
            <w:vAlign w:val="center"/>
          </w:tcPr>
          <w:p w14:paraId="7D127DB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49DC4C7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73CA96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122</w:t>
            </w:r>
          </w:p>
        </w:tc>
        <w:tc>
          <w:tcPr>
            <w:tcW w:w="2998" w:type="dxa"/>
            <w:tcBorders>
              <w:top w:val="nil"/>
              <w:left w:val="nil"/>
              <w:bottom w:val="single" w:color="auto" w:sz="4" w:space="0"/>
              <w:right w:val="single" w:color="auto" w:sz="4" w:space="0"/>
            </w:tcBorders>
            <w:vAlign w:val="center"/>
          </w:tcPr>
          <w:p w14:paraId="008A9A5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反式脂肪酸与总脂肪酸比值</w:t>
            </w:r>
          </w:p>
        </w:tc>
        <w:tc>
          <w:tcPr>
            <w:tcW w:w="1134" w:type="dxa"/>
            <w:tcBorders>
              <w:top w:val="nil"/>
              <w:left w:val="nil"/>
              <w:bottom w:val="single" w:color="auto" w:sz="4" w:space="0"/>
              <w:right w:val="single" w:color="auto" w:sz="4" w:space="0"/>
            </w:tcBorders>
            <w:vAlign w:val="center"/>
          </w:tcPr>
          <w:p w14:paraId="75F5931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79</w:t>
            </w:r>
          </w:p>
        </w:tc>
        <w:tc>
          <w:tcPr>
            <w:tcW w:w="3522" w:type="dxa"/>
            <w:tcBorders>
              <w:top w:val="nil"/>
              <w:left w:val="nil"/>
              <w:bottom w:val="single" w:color="auto" w:sz="4" w:space="0"/>
              <w:right w:val="single" w:color="auto" w:sz="4" w:space="0"/>
            </w:tcBorders>
            <w:vAlign w:val="center"/>
          </w:tcPr>
          <w:p w14:paraId="02FC6B6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GB5009.168、GB5413.36</w:t>
            </w:r>
          </w:p>
        </w:tc>
        <w:tc>
          <w:tcPr>
            <w:tcW w:w="1178" w:type="dxa"/>
            <w:tcBorders>
              <w:top w:val="nil"/>
              <w:left w:val="nil"/>
              <w:bottom w:val="single" w:color="auto" w:sz="4" w:space="0"/>
              <w:right w:val="single" w:color="auto" w:sz="4" w:space="0"/>
            </w:tcBorders>
            <w:vAlign w:val="center"/>
          </w:tcPr>
          <w:p w14:paraId="64EB90A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4242320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339D68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123</w:t>
            </w:r>
          </w:p>
        </w:tc>
        <w:tc>
          <w:tcPr>
            <w:tcW w:w="2998" w:type="dxa"/>
            <w:tcBorders>
              <w:top w:val="nil"/>
              <w:left w:val="nil"/>
              <w:bottom w:val="single" w:color="auto" w:sz="4" w:space="0"/>
              <w:right w:val="single" w:color="auto" w:sz="4" w:space="0"/>
            </w:tcBorders>
            <w:vAlign w:val="center"/>
          </w:tcPr>
          <w:p w14:paraId="37C7BA9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反式脂肪酸最高含量与总脂肪酸比值</w:t>
            </w:r>
          </w:p>
        </w:tc>
        <w:tc>
          <w:tcPr>
            <w:tcW w:w="1134" w:type="dxa"/>
            <w:tcBorders>
              <w:top w:val="nil"/>
              <w:left w:val="nil"/>
              <w:bottom w:val="single" w:color="auto" w:sz="4" w:space="0"/>
              <w:right w:val="single" w:color="auto" w:sz="4" w:space="0"/>
            </w:tcBorders>
            <w:vAlign w:val="center"/>
          </w:tcPr>
          <w:p w14:paraId="01D0339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79</w:t>
            </w:r>
          </w:p>
        </w:tc>
        <w:tc>
          <w:tcPr>
            <w:tcW w:w="3522" w:type="dxa"/>
            <w:tcBorders>
              <w:top w:val="nil"/>
              <w:left w:val="nil"/>
              <w:bottom w:val="single" w:color="auto" w:sz="4" w:space="0"/>
              <w:right w:val="single" w:color="auto" w:sz="4" w:space="0"/>
            </w:tcBorders>
            <w:vAlign w:val="center"/>
          </w:tcPr>
          <w:p w14:paraId="64033AD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GB5009.168、GB5413.36</w:t>
            </w:r>
          </w:p>
        </w:tc>
        <w:tc>
          <w:tcPr>
            <w:tcW w:w="1178" w:type="dxa"/>
            <w:tcBorders>
              <w:top w:val="nil"/>
              <w:left w:val="nil"/>
              <w:bottom w:val="single" w:color="auto" w:sz="4" w:space="0"/>
              <w:right w:val="single" w:color="auto" w:sz="4" w:space="0"/>
            </w:tcBorders>
            <w:vAlign w:val="center"/>
          </w:tcPr>
          <w:p w14:paraId="33ACF6D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6231C38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486B8A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124</w:t>
            </w:r>
          </w:p>
        </w:tc>
        <w:tc>
          <w:tcPr>
            <w:tcW w:w="2998" w:type="dxa"/>
            <w:tcBorders>
              <w:top w:val="nil"/>
              <w:left w:val="nil"/>
              <w:bottom w:val="single" w:color="auto" w:sz="4" w:space="0"/>
              <w:right w:val="single" w:color="auto" w:sz="4" w:space="0"/>
            </w:tcBorders>
            <w:vAlign w:val="center"/>
          </w:tcPr>
          <w:p w14:paraId="30CAAAA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泛酸</w:t>
            </w:r>
          </w:p>
        </w:tc>
        <w:tc>
          <w:tcPr>
            <w:tcW w:w="1134" w:type="dxa"/>
            <w:tcBorders>
              <w:top w:val="nil"/>
              <w:left w:val="nil"/>
              <w:bottom w:val="single" w:color="auto" w:sz="4" w:space="0"/>
              <w:right w:val="single" w:color="auto" w:sz="4" w:space="0"/>
            </w:tcBorders>
            <w:vAlign w:val="center"/>
          </w:tcPr>
          <w:p w14:paraId="1ADC095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85</w:t>
            </w:r>
          </w:p>
        </w:tc>
        <w:tc>
          <w:tcPr>
            <w:tcW w:w="3522" w:type="dxa"/>
            <w:tcBorders>
              <w:top w:val="nil"/>
              <w:left w:val="nil"/>
              <w:bottom w:val="single" w:color="auto" w:sz="4" w:space="0"/>
              <w:right w:val="single" w:color="auto" w:sz="4" w:space="0"/>
            </w:tcBorders>
            <w:vAlign w:val="center"/>
          </w:tcPr>
          <w:p w14:paraId="0142CAB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GB5413.17</w:t>
            </w:r>
          </w:p>
        </w:tc>
        <w:tc>
          <w:tcPr>
            <w:tcW w:w="1178" w:type="dxa"/>
            <w:tcBorders>
              <w:top w:val="nil"/>
              <w:left w:val="nil"/>
              <w:bottom w:val="single" w:color="auto" w:sz="4" w:space="0"/>
              <w:right w:val="single" w:color="auto" w:sz="4" w:space="0"/>
            </w:tcBorders>
            <w:vAlign w:val="center"/>
          </w:tcPr>
          <w:p w14:paraId="051B5CA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2D56EFF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79DF83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125</w:t>
            </w:r>
          </w:p>
        </w:tc>
        <w:tc>
          <w:tcPr>
            <w:tcW w:w="2998" w:type="dxa"/>
            <w:tcBorders>
              <w:top w:val="nil"/>
              <w:left w:val="nil"/>
              <w:bottom w:val="single" w:color="auto" w:sz="4" w:space="0"/>
              <w:right w:val="single" w:color="auto" w:sz="4" w:space="0"/>
            </w:tcBorders>
            <w:vAlign w:val="center"/>
          </w:tcPr>
          <w:p w14:paraId="6034520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防腐剂混合使用时各自用量占其最大使用量的比例之和</w:t>
            </w:r>
          </w:p>
        </w:tc>
        <w:tc>
          <w:tcPr>
            <w:tcW w:w="1134" w:type="dxa"/>
            <w:tcBorders>
              <w:top w:val="nil"/>
              <w:left w:val="nil"/>
              <w:bottom w:val="single" w:color="auto" w:sz="4" w:space="0"/>
              <w:right w:val="single" w:color="auto" w:sz="4" w:space="0"/>
            </w:tcBorders>
            <w:vAlign w:val="center"/>
          </w:tcPr>
          <w:p w14:paraId="5DEDDB0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w:t>
            </w:r>
          </w:p>
        </w:tc>
        <w:tc>
          <w:tcPr>
            <w:tcW w:w="3522" w:type="dxa"/>
            <w:tcBorders>
              <w:top w:val="nil"/>
              <w:left w:val="nil"/>
              <w:bottom w:val="single" w:color="auto" w:sz="4" w:space="0"/>
              <w:right w:val="single" w:color="auto" w:sz="4" w:space="0"/>
            </w:tcBorders>
            <w:vAlign w:val="center"/>
          </w:tcPr>
          <w:p w14:paraId="5419BED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法定检验方法</w:t>
            </w:r>
          </w:p>
        </w:tc>
        <w:tc>
          <w:tcPr>
            <w:tcW w:w="1178" w:type="dxa"/>
            <w:tcBorders>
              <w:top w:val="nil"/>
              <w:left w:val="nil"/>
              <w:bottom w:val="single" w:color="auto" w:sz="4" w:space="0"/>
              <w:right w:val="single" w:color="auto" w:sz="4" w:space="0"/>
            </w:tcBorders>
            <w:vAlign w:val="center"/>
          </w:tcPr>
          <w:p w14:paraId="7F48D9C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4F87069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4DB613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126</w:t>
            </w:r>
          </w:p>
        </w:tc>
        <w:tc>
          <w:tcPr>
            <w:tcW w:w="2998" w:type="dxa"/>
            <w:tcBorders>
              <w:top w:val="nil"/>
              <w:left w:val="nil"/>
              <w:bottom w:val="single" w:color="auto" w:sz="4" w:space="0"/>
              <w:right w:val="single" w:color="auto" w:sz="4" w:space="0"/>
            </w:tcBorders>
            <w:vAlign w:val="center"/>
          </w:tcPr>
          <w:p w14:paraId="74250F2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非洛地平</w:t>
            </w:r>
          </w:p>
        </w:tc>
        <w:tc>
          <w:tcPr>
            <w:tcW w:w="1134" w:type="dxa"/>
            <w:tcBorders>
              <w:top w:val="nil"/>
              <w:left w:val="nil"/>
              <w:bottom w:val="single" w:color="auto" w:sz="4" w:space="0"/>
              <w:right w:val="single" w:color="auto" w:sz="4" w:space="0"/>
            </w:tcBorders>
            <w:vAlign w:val="center"/>
          </w:tcPr>
          <w:p w14:paraId="0621C6F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1799D44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3C671C4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013100F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08406B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127</w:t>
            </w:r>
          </w:p>
        </w:tc>
        <w:tc>
          <w:tcPr>
            <w:tcW w:w="2998" w:type="dxa"/>
            <w:tcBorders>
              <w:top w:val="nil"/>
              <w:left w:val="nil"/>
              <w:bottom w:val="single" w:color="auto" w:sz="4" w:space="0"/>
              <w:right w:val="single" w:color="auto" w:sz="4" w:space="0"/>
            </w:tcBorders>
            <w:vAlign w:val="center"/>
          </w:tcPr>
          <w:p w14:paraId="6A0CE55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非糖固形物</w:t>
            </w:r>
          </w:p>
        </w:tc>
        <w:tc>
          <w:tcPr>
            <w:tcW w:w="1134" w:type="dxa"/>
            <w:tcBorders>
              <w:top w:val="nil"/>
              <w:left w:val="nil"/>
              <w:bottom w:val="single" w:color="auto" w:sz="4" w:space="0"/>
              <w:right w:val="single" w:color="auto" w:sz="4" w:space="0"/>
            </w:tcBorders>
            <w:vAlign w:val="center"/>
          </w:tcPr>
          <w:p w14:paraId="124AFF0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68</w:t>
            </w:r>
          </w:p>
        </w:tc>
        <w:tc>
          <w:tcPr>
            <w:tcW w:w="3522" w:type="dxa"/>
            <w:tcBorders>
              <w:top w:val="nil"/>
              <w:left w:val="nil"/>
              <w:bottom w:val="single" w:color="auto" w:sz="4" w:space="0"/>
              <w:right w:val="single" w:color="auto" w:sz="4" w:space="0"/>
            </w:tcBorders>
            <w:vAlign w:val="center"/>
          </w:tcPr>
          <w:p w14:paraId="554B036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GB/T13662</w:t>
            </w:r>
          </w:p>
        </w:tc>
        <w:tc>
          <w:tcPr>
            <w:tcW w:w="1178" w:type="dxa"/>
            <w:tcBorders>
              <w:top w:val="nil"/>
              <w:left w:val="nil"/>
              <w:bottom w:val="single" w:color="auto" w:sz="4" w:space="0"/>
              <w:right w:val="single" w:color="auto" w:sz="4" w:space="0"/>
            </w:tcBorders>
            <w:vAlign w:val="center"/>
          </w:tcPr>
          <w:p w14:paraId="1B95D10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14:paraId="638F503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F11646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128</w:t>
            </w:r>
          </w:p>
        </w:tc>
        <w:tc>
          <w:tcPr>
            <w:tcW w:w="2998" w:type="dxa"/>
            <w:tcBorders>
              <w:top w:val="nil"/>
              <w:left w:val="nil"/>
              <w:bottom w:val="single" w:color="auto" w:sz="4" w:space="0"/>
              <w:right w:val="single" w:color="auto" w:sz="4" w:space="0"/>
            </w:tcBorders>
            <w:vAlign w:val="center"/>
          </w:tcPr>
          <w:p w14:paraId="416909E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非脂乳固体</w:t>
            </w:r>
          </w:p>
        </w:tc>
        <w:tc>
          <w:tcPr>
            <w:tcW w:w="1134" w:type="dxa"/>
            <w:tcBorders>
              <w:top w:val="nil"/>
              <w:left w:val="nil"/>
              <w:bottom w:val="single" w:color="auto" w:sz="4" w:space="0"/>
              <w:right w:val="single" w:color="auto" w:sz="4" w:space="0"/>
            </w:tcBorders>
            <w:vAlign w:val="center"/>
          </w:tcPr>
          <w:p w14:paraId="0DA1A86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69</w:t>
            </w:r>
          </w:p>
        </w:tc>
        <w:tc>
          <w:tcPr>
            <w:tcW w:w="3522" w:type="dxa"/>
            <w:tcBorders>
              <w:top w:val="nil"/>
              <w:left w:val="nil"/>
              <w:bottom w:val="single" w:color="auto" w:sz="4" w:space="0"/>
              <w:right w:val="single" w:color="auto" w:sz="4" w:space="0"/>
            </w:tcBorders>
            <w:vAlign w:val="center"/>
          </w:tcPr>
          <w:p w14:paraId="5803736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GB5413.39</w:t>
            </w:r>
          </w:p>
        </w:tc>
        <w:tc>
          <w:tcPr>
            <w:tcW w:w="1178" w:type="dxa"/>
            <w:tcBorders>
              <w:top w:val="nil"/>
              <w:left w:val="nil"/>
              <w:bottom w:val="single" w:color="auto" w:sz="4" w:space="0"/>
              <w:right w:val="single" w:color="auto" w:sz="4" w:space="0"/>
            </w:tcBorders>
            <w:vAlign w:val="center"/>
          </w:tcPr>
          <w:p w14:paraId="7592FF2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14:paraId="3AA2F4A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4C089B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129</w:t>
            </w:r>
          </w:p>
        </w:tc>
        <w:tc>
          <w:tcPr>
            <w:tcW w:w="2998" w:type="dxa"/>
            <w:tcBorders>
              <w:top w:val="nil"/>
              <w:left w:val="nil"/>
              <w:bottom w:val="single" w:color="auto" w:sz="4" w:space="0"/>
              <w:right w:val="single" w:color="auto" w:sz="4" w:space="0"/>
            </w:tcBorders>
            <w:vAlign w:val="center"/>
          </w:tcPr>
          <w:p w14:paraId="7AFFF36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芬氟拉明</w:t>
            </w:r>
          </w:p>
        </w:tc>
        <w:tc>
          <w:tcPr>
            <w:tcW w:w="1134" w:type="dxa"/>
            <w:tcBorders>
              <w:top w:val="nil"/>
              <w:left w:val="nil"/>
              <w:bottom w:val="single" w:color="auto" w:sz="4" w:space="0"/>
              <w:right w:val="single" w:color="auto" w:sz="4" w:space="0"/>
            </w:tcBorders>
            <w:vAlign w:val="center"/>
          </w:tcPr>
          <w:p w14:paraId="124AB6C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164</w:t>
            </w:r>
          </w:p>
        </w:tc>
        <w:tc>
          <w:tcPr>
            <w:tcW w:w="3522" w:type="dxa"/>
            <w:tcBorders>
              <w:top w:val="nil"/>
              <w:left w:val="nil"/>
              <w:bottom w:val="single" w:color="auto" w:sz="4" w:space="0"/>
              <w:right w:val="single" w:color="auto" w:sz="4" w:space="0"/>
            </w:tcBorders>
            <w:vAlign w:val="center"/>
          </w:tcPr>
          <w:p w14:paraId="6941891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14:paraId="72367DF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0E884B4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37779D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2998" w:type="dxa"/>
            <w:tcBorders>
              <w:top w:val="nil"/>
              <w:left w:val="nil"/>
              <w:bottom w:val="single" w:color="auto" w:sz="4" w:space="0"/>
              <w:right w:val="single" w:color="auto" w:sz="4" w:space="0"/>
            </w:tcBorders>
            <w:vAlign w:val="center"/>
          </w:tcPr>
          <w:p w14:paraId="71C0261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酚酞</w:t>
            </w:r>
          </w:p>
        </w:tc>
        <w:tc>
          <w:tcPr>
            <w:tcW w:w="1134" w:type="dxa"/>
            <w:tcBorders>
              <w:top w:val="nil"/>
              <w:left w:val="nil"/>
              <w:bottom w:val="single" w:color="auto" w:sz="4" w:space="0"/>
              <w:right w:val="single" w:color="auto" w:sz="4" w:space="0"/>
            </w:tcBorders>
            <w:vAlign w:val="center"/>
          </w:tcPr>
          <w:p w14:paraId="22C87B9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164</w:t>
            </w:r>
          </w:p>
        </w:tc>
        <w:tc>
          <w:tcPr>
            <w:tcW w:w="3522" w:type="dxa"/>
            <w:tcBorders>
              <w:top w:val="nil"/>
              <w:left w:val="nil"/>
              <w:bottom w:val="single" w:color="auto" w:sz="4" w:space="0"/>
              <w:right w:val="single" w:color="auto" w:sz="4" w:space="0"/>
            </w:tcBorders>
            <w:vAlign w:val="center"/>
          </w:tcPr>
          <w:p w14:paraId="0854F40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14:paraId="4911158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56F376E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C89E68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131</w:t>
            </w:r>
          </w:p>
        </w:tc>
        <w:tc>
          <w:tcPr>
            <w:tcW w:w="2998" w:type="dxa"/>
            <w:tcBorders>
              <w:top w:val="nil"/>
              <w:left w:val="nil"/>
              <w:bottom w:val="single" w:color="auto" w:sz="4" w:space="0"/>
              <w:right w:val="single" w:color="auto" w:sz="4" w:space="0"/>
            </w:tcBorders>
            <w:vAlign w:val="center"/>
          </w:tcPr>
          <w:p w14:paraId="354DCF9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粪链球菌</w:t>
            </w:r>
          </w:p>
        </w:tc>
        <w:tc>
          <w:tcPr>
            <w:tcW w:w="1134" w:type="dxa"/>
            <w:tcBorders>
              <w:top w:val="nil"/>
              <w:left w:val="nil"/>
              <w:bottom w:val="single" w:color="auto" w:sz="4" w:space="0"/>
              <w:right w:val="single" w:color="auto" w:sz="4" w:space="0"/>
            </w:tcBorders>
            <w:vAlign w:val="center"/>
          </w:tcPr>
          <w:p w14:paraId="17B8C0F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w:t>
            </w:r>
          </w:p>
        </w:tc>
        <w:tc>
          <w:tcPr>
            <w:tcW w:w="3522" w:type="dxa"/>
            <w:tcBorders>
              <w:top w:val="nil"/>
              <w:left w:val="nil"/>
              <w:bottom w:val="single" w:color="auto" w:sz="4" w:space="0"/>
              <w:right w:val="single" w:color="auto" w:sz="4" w:space="0"/>
            </w:tcBorders>
            <w:vAlign w:val="center"/>
          </w:tcPr>
          <w:p w14:paraId="649090B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14:paraId="6B60077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14:paraId="3C1EE79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04F348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132</w:t>
            </w:r>
          </w:p>
        </w:tc>
        <w:tc>
          <w:tcPr>
            <w:tcW w:w="2998" w:type="dxa"/>
            <w:tcBorders>
              <w:top w:val="nil"/>
              <w:left w:val="nil"/>
              <w:bottom w:val="single" w:color="auto" w:sz="4" w:space="0"/>
              <w:right w:val="single" w:color="auto" w:sz="4" w:space="0"/>
            </w:tcBorders>
            <w:vAlign w:val="center"/>
          </w:tcPr>
          <w:p w14:paraId="2A084FA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呋喃它酮代谢物</w:t>
            </w:r>
          </w:p>
        </w:tc>
        <w:tc>
          <w:tcPr>
            <w:tcW w:w="1134" w:type="dxa"/>
            <w:tcBorders>
              <w:top w:val="nil"/>
              <w:left w:val="nil"/>
              <w:bottom w:val="single" w:color="auto" w:sz="4" w:space="0"/>
              <w:right w:val="single" w:color="auto" w:sz="4" w:space="0"/>
            </w:tcBorders>
            <w:vAlign w:val="center"/>
          </w:tcPr>
          <w:p w14:paraId="285913F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14:paraId="2D6ABF5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GB/T21311</w:t>
            </w:r>
          </w:p>
        </w:tc>
        <w:tc>
          <w:tcPr>
            <w:tcW w:w="1178" w:type="dxa"/>
            <w:tcBorders>
              <w:top w:val="nil"/>
              <w:left w:val="nil"/>
              <w:bottom w:val="single" w:color="auto" w:sz="4" w:space="0"/>
              <w:right w:val="single" w:color="auto" w:sz="4" w:space="0"/>
            </w:tcBorders>
            <w:vAlign w:val="center"/>
          </w:tcPr>
          <w:p w14:paraId="4D359CD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6098794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486907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133</w:t>
            </w:r>
          </w:p>
        </w:tc>
        <w:tc>
          <w:tcPr>
            <w:tcW w:w="2998" w:type="dxa"/>
            <w:tcBorders>
              <w:top w:val="nil"/>
              <w:left w:val="nil"/>
              <w:bottom w:val="single" w:color="auto" w:sz="4" w:space="0"/>
              <w:right w:val="single" w:color="auto" w:sz="4" w:space="0"/>
            </w:tcBorders>
            <w:vAlign w:val="center"/>
          </w:tcPr>
          <w:p w14:paraId="598A5B4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呋喃妥因代谢物</w:t>
            </w:r>
          </w:p>
        </w:tc>
        <w:tc>
          <w:tcPr>
            <w:tcW w:w="1134" w:type="dxa"/>
            <w:tcBorders>
              <w:top w:val="nil"/>
              <w:left w:val="nil"/>
              <w:bottom w:val="single" w:color="auto" w:sz="4" w:space="0"/>
              <w:right w:val="single" w:color="auto" w:sz="4" w:space="0"/>
            </w:tcBorders>
            <w:vAlign w:val="center"/>
          </w:tcPr>
          <w:p w14:paraId="25D0793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14:paraId="1EE4C5F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GB/T21311</w:t>
            </w:r>
          </w:p>
        </w:tc>
        <w:tc>
          <w:tcPr>
            <w:tcW w:w="1178" w:type="dxa"/>
            <w:tcBorders>
              <w:top w:val="nil"/>
              <w:left w:val="nil"/>
              <w:bottom w:val="single" w:color="auto" w:sz="4" w:space="0"/>
              <w:right w:val="single" w:color="auto" w:sz="4" w:space="0"/>
            </w:tcBorders>
            <w:vAlign w:val="center"/>
          </w:tcPr>
          <w:p w14:paraId="0484446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5A294D9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926F83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134</w:t>
            </w:r>
          </w:p>
        </w:tc>
        <w:tc>
          <w:tcPr>
            <w:tcW w:w="2998" w:type="dxa"/>
            <w:tcBorders>
              <w:top w:val="nil"/>
              <w:left w:val="nil"/>
              <w:bottom w:val="single" w:color="auto" w:sz="4" w:space="0"/>
              <w:right w:val="single" w:color="auto" w:sz="4" w:space="0"/>
            </w:tcBorders>
            <w:vAlign w:val="center"/>
          </w:tcPr>
          <w:p w14:paraId="0E5CC21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呋喃西林代谢物</w:t>
            </w:r>
          </w:p>
        </w:tc>
        <w:tc>
          <w:tcPr>
            <w:tcW w:w="1134" w:type="dxa"/>
            <w:tcBorders>
              <w:top w:val="nil"/>
              <w:left w:val="nil"/>
              <w:bottom w:val="single" w:color="auto" w:sz="4" w:space="0"/>
              <w:right w:val="single" w:color="auto" w:sz="4" w:space="0"/>
            </w:tcBorders>
            <w:vAlign w:val="center"/>
          </w:tcPr>
          <w:p w14:paraId="7DA0607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14:paraId="0D2CE42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GB/T21311</w:t>
            </w:r>
          </w:p>
        </w:tc>
        <w:tc>
          <w:tcPr>
            <w:tcW w:w="1178" w:type="dxa"/>
            <w:tcBorders>
              <w:top w:val="nil"/>
              <w:left w:val="nil"/>
              <w:bottom w:val="single" w:color="auto" w:sz="4" w:space="0"/>
              <w:right w:val="single" w:color="auto" w:sz="4" w:space="0"/>
            </w:tcBorders>
            <w:vAlign w:val="center"/>
          </w:tcPr>
          <w:p w14:paraId="233FB4D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14743FD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98B5DD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135</w:t>
            </w:r>
          </w:p>
        </w:tc>
        <w:tc>
          <w:tcPr>
            <w:tcW w:w="2998" w:type="dxa"/>
            <w:tcBorders>
              <w:top w:val="nil"/>
              <w:left w:val="nil"/>
              <w:bottom w:val="single" w:color="auto" w:sz="4" w:space="0"/>
              <w:right w:val="single" w:color="auto" w:sz="4" w:space="0"/>
            </w:tcBorders>
            <w:vAlign w:val="center"/>
          </w:tcPr>
          <w:p w14:paraId="01D4B9D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呋喃唑酮代谢物</w:t>
            </w:r>
          </w:p>
        </w:tc>
        <w:tc>
          <w:tcPr>
            <w:tcW w:w="1134" w:type="dxa"/>
            <w:tcBorders>
              <w:top w:val="nil"/>
              <w:left w:val="nil"/>
              <w:bottom w:val="single" w:color="auto" w:sz="4" w:space="0"/>
              <w:right w:val="single" w:color="auto" w:sz="4" w:space="0"/>
            </w:tcBorders>
            <w:vAlign w:val="center"/>
          </w:tcPr>
          <w:p w14:paraId="416BC7E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14:paraId="0C147B9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GB/T21311</w:t>
            </w:r>
          </w:p>
        </w:tc>
        <w:tc>
          <w:tcPr>
            <w:tcW w:w="1178" w:type="dxa"/>
            <w:tcBorders>
              <w:top w:val="nil"/>
              <w:left w:val="nil"/>
              <w:bottom w:val="single" w:color="auto" w:sz="4" w:space="0"/>
              <w:right w:val="single" w:color="auto" w:sz="4" w:space="0"/>
            </w:tcBorders>
            <w:vAlign w:val="center"/>
          </w:tcPr>
          <w:p w14:paraId="52A9A39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3A83400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898539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136</w:t>
            </w:r>
          </w:p>
        </w:tc>
        <w:tc>
          <w:tcPr>
            <w:tcW w:w="2998" w:type="dxa"/>
            <w:tcBorders>
              <w:top w:val="nil"/>
              <w:left w:val="nil"/>
              <w:bottom w:val="single" w:color="auto" w:sz="4" w:space="0"/>
              <w:right w:val="single" w:color="auto" w:sz="4" w:space="0"/>
            </w:tcBorders>
            <w:vAlign w:val="center"/>
          </w:tcPr>
          <w:p w14:paraId="3FB9CAF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呋塞米</w:t>
            </w:r>
          </w:p>
        </w:tc>
        <w:tc>
          <w:tcPr>
            <w:tcW w:w="1134" w:type="dxa"/>
            <w:tcBorders>
              <w:top w:val="nil"/>
              <w:left w:val="nil"/>
              <w:bottom w:val="single" w:color="auto" w:sz="4" w:space="0"/>
              <w:right w:val="single" w:color="auto" w:sz="4" w:space="0"/>
            </w:tcBorders>
            <w:vAlign w:val="center"/>
          </w:tcPr>
          <w:p w14:paraId="7FC326A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164</w:t>
            </w:r>
          </w:p>
        </w:tc>
        <w:tc>
          <w:tcPr>
            <w:tcW w:w="3522" w:type="dxa"/>
            <w:tcBorders>
              <w:top w:val="nil"/>
              <w:left w:val="nil"/>
              <w:bottom w:val="single" w:color="auto" w:sz="4" w:space="0"/>
              <w:right w:val="single" w:color="auto" w:sz="4" w:space="0"/>
            </w:tcBorders>
            <w:vAlign w:val="center"/>
          </w:tcPr>
          <w:p w14:paraId="05E57FD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14:paraId="69C53A6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015BE62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7E46AF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137</w:t>
            </w:r>
          </w:p>
        </w:tc>
        <w:tc>
          <w:tcPr>
            <w:tcW w:w="2998" w:type="dxa"/>
            <w:tcBorders>
              <w:top w:val="nil"/>
              <w:left w:val="nil"/>
              <w:bottom w:val="single" w:color="auto" w:sz="4" w:space="0"/>
              <w:right w:val="single" w:color="auto" w:sz="4" w:space="0"/>
            </w:tcBorders>
            <w:vAlign w:val="center"/>
          </w:tcPr>
          <w:p w14:paraId="37509F3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w:t>
            </w:r>
          </w:p>
        </w:tc>
        <w:tc>
          <w:tcPr>
            <w:tcW w:w="1134" w:type="dxa"/>
            <w:tcBorders>
              <w:top w:val="nil"/>
              <w:left w:val="nil"/>
              <w:bottom w:val="single" w:color="auto" w:sz="4" w:space="0"/>
              <w:right w:val="single" w:color="auto" w:sz="4" w:space="0"/>
            </w:tcBorders>
            <w:vAlign w:val="center"/>
          </w:tcPr>
          <w:p w14:paraId="13EC601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71</w:t>
            </w:r>
          </w:p>
        </w:tc>
        <w:tc>
          <w:tcPr>
            <w:tcW w:w="3522" w:type="dxa"/>
            <w:tcBorders>
              <w:top w:val="nil"/>
              <w:left w:val="nil"/>
              <w:bottom w:val="single" w:color="auto" w:sz="4" w:space="0"/>
              <w:right w:val="single" w:color="auto" w:sz="4" w:space="0"/>
            </w:tcBorders>
            <w:vAlign w:val="center"/>
          </w:tcPr>
          <w:p w14:paraId="6109FBE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GB/T5009.18</w:t>
            </w:r>
          </w:p>
        </w:tc>
        <w:tc>
          <w:tcPr>
            <w:tcW w:w="1178" w:type="dxa"/>
            <w:tcBorders>
              <w:top w:val="nil"/>
              <w:left w:val="nil"/>
              <w:bottom w:val="single" w:color="auto" w:sz="4" w:space="0"/>
              <w:right w:val="single" w:color="auto" w:sz="4" w:space="0"/>
            </w:tcBorders>
            <w:vAlign w:val="center"/>
          </w:tcPr>
          <w:p w14:paraId="6AF1916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14:paraId="6964FAF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407D7F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138</w:t>
            </w:r>
          </w:p>
        </w:tc>
        <w:tc>
          <w:tcPr>
            <w:tcW w:w="2998" w:type="dxa"/>
            <w:tcBorders>
              <w:top w:val="nil"/>
              <w:left w:val="nil"/>
              <w:bottom w:val="single" w:color="auto" w:sz="4" w:space="0"/>
              <w:right w:val="single" w:color="auto" w:sz="4" w:space="0"/>
            </w:tcBorders>
            <w:vAlign w:val="center"/>
          </w:tcPr>
          <w:p w14:paraId="33BFA14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氟胺氰菊酯</w:t>
            </w:r>
          </w:p>
        </w:tc>
        <w:tc>
          <w:tcPr>
            <w:tcW w:w="1134" w:type="dxa"/>
            <w:tcBorders>
              <w:top w:val="nil"/>
              <w:left w:val="nil"/>
              <w:bottom w:val="single" w:color="auto" w:sz="4" w:space="0"/>
              <w:right w:val="single" w:color="auto" w:sz="4" w:space="0"/>
            </w:tcBorders>
            <w:vAlign w:val="center"/>
          </w:tcPr>
          <w:p w14:paraId="172C7FC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123</w:t>
            </w:r>
          </w:p>
        </w:tc>
        <w:tc>
          <w:tcPr>
            <w:tcW w:w="3522" w:type="dxa"/>
            <w:tcBorders>
              <w:top w:val="nil"/>
              <w:left w:val="nil"/>
              <w:bottom w:val="single" w:color="auto" w:sz="4" w:space="0"/>
              <w:right w:val="single" w:color="auto" w:sz="4" w:space="0"/>
            </w:tcBorders>
            <w:vAlign w:val="center"/>
          </w:tcPr>
          <w:p w14:paraId="3BB913A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农业部781号公告-9-2006</w:t>
            </w:r>
          </w:p>
        </w:tc>
        <w:tc>
          <w:tcPr>
            <w:tcW w:w="1178" w:type="dxa"/>
            <w:tcBorders>
              <w:top w:val="nil"/>
              <w:left w:val="nil"/>
              <w:bottom w:val="single" w:color="auto" w:sz="4" w:space="0"/>
              <w:right w:val="single" w:color="auto" w:sz="4" w:space="0"/>
            </w:tcBorders>
            <w:vAlign w:val="center"/>
          </w:tcPr>
          <w:p w14:paraId="42649A5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4657D4A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34B422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139</w:t>
            </w:r>
          </w:p>
        </w:tc>
        <w:tc>
          <w:tcPr>
            <w:tcW w:w="2998" w:type="dxa"/>
            <w:tcBorders>
              <w:top w:val="nil"/>
              <w:left w:val="nil"/>
              <w:bottom w:val="single" w:color="auto" w:sz="4" w:space="0"/>
              <w:right w:val="single" w:color="auto" w:sz="4" w:space="0"/>
            </w:tcBorders>
            <w:vAlign w:val="center"/>
          </w:tcPr>
          <w:p w14:paraId="0734291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氟苯尼考</w:t>
            </w:r>
          </w:p>
        </w:tc>
        <w:tc>
          <w:tcPr>
            <w:tcW w:w="1134" w:type="dxa"/>
            <w:tcBorders>
              <w:top w:val="nil"/>
              <w:left w:val="nil"/>
              <w:bottom w:val="single" w:color="auto" w:sz="4" w:space="0"/>
              <w:right w:val="single" w:color="auto" w:sz="4" w:space="0"/>
            </w:tcBorders>
            <w:vAlign w:val="center"/>
          </w:tcPr>
          <w:p w14:paraId="4867F0D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14:paraId="58657A0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GB/T22338、GB/T20756</w:t>
            </w:r>
          </w:p>
        </w:tc>
        <w:tc>
          <w:tcPr>
            <w:tcW w:w="1178" w:type="dxa"/>
            <w:tcBorders>
              <w:top w:val="nil"/>
              <w:left w:val="nil"/>
              <w:bottom w:val="single" w:color="auto" w:sz="4" w:space="0"/>
              <w:right w:val="single" w:color="auto" w:sz="4" w:space="0"/>
            </w:tcBorders>
            <w:vAlign w:val="center"/>
          </w:tcPr>
          <w:p w14:paraId="5E260F6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6C72A17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2D5C94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140</w:t>
            </w:r>
          </w:p>
        </w:tc>
        <w:tc>
          <w:tcPr>
            <w:tcW w:w="2998" w:type="dxa"/>
            <w:tcBorders>
              <w:top w:val="nil"/>
              <w:left w:val="nil"/>
              <w:bottom w:val="single" w:color="auto" w:sz="4" w:space="0"/>
              <w:right w:val="single" w:color="auto" w:sz="4" w:space="0"/>
            </w:tcBorders>
            <w:vAlign w:val="center"/>
          </w:tcPr>
          <w:p w14:paraId="74BA802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氟苯脲</w:t>
            </w:r>
          </w:p>
        </w:tc>
        <w:tc>
          <w:tcPr>
            <w:tcW w:w="1134" w:type="dxa"/>
            <w:tcBorders>
              <w:top w:val="nil"/>
              <w:left w:val="nil"/>
              <w:bottom w:val="single" w:color="auto" w:sz="4" w:space="0"/>
              <w:right w:val="single" w:color="auto" w:sz="4" w:space="0"/>
            </w:tcBorders>
            <w:vAlign w:val="center"/>
          </w:tcPr>
          <w:p w14:paraId="5D8472D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160</w:t>
            </w:r>
          </w:p>
        </w:tc>
        <w:tc>
          <w:tcPr>
            <w:tcW w:w="3522" w:type="dxa"/>
            <w:tcBorders>
              <w:top w:val="nil"/>
              <w:left w:val="nil"/>
              <w:bottom w:val="single" w:color="auto" w:sz="4" w:space="0"/>
              <w:right w:val="single" w:color="auto" w:sz="4" w:space="0"/>
            </w:tcBorders>
            <w:vAlign w:val="center"/>
          </w:tcPr>
          <w:p w14:paraId="11E0690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NY/T1453</w:t>
            </w:r>
          </w:p>
        </w:tc>
        <w:tc>
          <w:tcPr>
            <w:tcW w:w="1178" w:type="dxa"/>
            <w:tcBorders>
              <w:top w:val="nil"/>
              <w:left w:val="nil"/>
              <w:bottom w:val="single" w:color="auto" w:sz="4" w:space="0"/>
              <w:right w:val="single" w:color="auto" w:sz="4" w:space="0"/>
            </w:tcBorders>
            <w:vAlign w:val="center"/>
          </w:tcPr>
          <w:p w14:paraId="5D9AD0D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09C4B62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A143C4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141</w:t>
            </w:r>
          </w:p>
        </w:tc>
        <w:tc>
          <w:tcPr>
            <w:tcW w:w="2998" w:type="dxa"/>
            <w:tcBorders>
              <w:top w:val="nil"/>
              <w:left w:val="nil"/>
              <w:bottom w:val="single" w:color="auto" w:sz="4" w:space="0"/>
              <w:right w:val="single" w:color="auto" w:sz="4" w:space="0"/>
            </w:tcBorders>
            <w:vAlign w:val="center"/>
          </w:tcPr>
          <w:p w14:paraId="0FADE17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氟吡甲禾灵和高效氟吡甲禾灵</w:t>
            </w:r>
          </w:p>
        </w:tc>
        <w:tc>
          <w:tcPr>
            <w:tcW w:w="1134" w:type="dxa"/>
            <w:tcBorders>
              <w:top w:val="nil"/>
              <w:left w:val="nil"/>
              <w:bottom w:val="single" w:color="auto" w:sz="4" w:space="0"/>
              <w:right w:val="single" w:color="auto" w:sz="4" w:space="0"/>
            </w:tcBorders>
            <w:vAlign w:val="center"/>
          </w:tcPr>
          <w:p w14:paraId="162D7BF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14:paraId="5E25169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GB/T20769</w:t>
            </w:r>
          </w:p>
        </w:tc>
        <w:tc>
          <w:tcPr>
            <w:tcW w:w="1178" w:type="dxa"/>
            <w:tcBorders>
              <w:top w:val="nil"/>
              <w:left w:val="nil"/>
              <w:bottom w:val="single" w:color="auto" w:sz="4" w:space="0"/>
              <w:right w:val="single" w:color="auto" w:sz="4" w:space="0"/>
            </w:tcBorders>
            <w:vAlign w:val="center"/>
          </w:tcPr>
          <w:p w14:paraId="105CE23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1512A76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98397B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142</w:t>
            </w:r>
          </w:p>
        </w:tc>
        <w:tc>
          <w:tcPr>
            <w:tcW w:w="2998" w:type="dxa"/>
            <w:tcBorders>
              <w:top w:val="nil"/>
              <w:left w:val="nil"/>
              <w:bottom w:val="single" w:color="auto" w:sz="4" w:space="0"/>
              <w:right w:val="single" w:color="auto" w:sz="4" w:space="0"/>
            </w:tcBorders>
            <w:vAlign w:val="center"/>
          </w:tcPr>
          <w:p w14:paraId="50B1766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氟虫腈</w:t>
            </w:r>
          </w:p>
        </w:tc>
        <w:tc>
          <w:tcPr>
            <w:tcW w:w="1134" w:type="dxa"/>
            <w:tcBorders>
              <w:top w:val="nil"/>
              <w:left w:val="nil"/>
              <w:bottom w:val="single" w:color="auto" w:sz="4" w:space="0"/>
              <w:right w:val="single" w:color="auto" w:sz="4" w:space="0"/>
            </w:tcBorders>
            <w:vAlign w:val="center"/>
          </w:tcPr>
          <w:p w14:paraId="2977E0E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146</w:t>
            </w:r>
          </w:p>
        </w:tc>
        <w:tc>
          <w:tcPr>
            <w:tcW w:w="3522" w:type="dxa"/>
            <w:tcBorders>
              <w:top w:val="nil"/>
              <w:left w:val="nil"/>
              <w:bottom w:val="single" w:color="auto" w:sz="4" w:space="0"/>
              <w:right w:val="single" w:color="auto" w:sz="4" w:space="0"/>
            </w:tcBorders>
            <w:vAlign w:val="center"/>
          </w:tcPr>
          <w:p w14:paraId="0F81D41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SN/T1982</w:t>
            </w:r>
          </w:p>
        </w:tc>
        <w:tc>
          <w:tcPr>
            <w:tcW w:w="1178" w:type="dxa"/>
            <w:tcBorders>
              <w:top w:val="nil"/>
              <w:left w:val="nil"/>
              <w:bottom w:val="single" w:color="auto" w:sz="4" w:space="0"/>
              <w:right w:val="single" w:color="auto" w:sz="4" w:space="0"/>
            </w:tcBorders>
            <w:vAlign w:val="center"/>
          </w:tcPr>
          <w:p w14:paraId="3644749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55D23BA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C8DF7C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143</w:t>
            </w:r>
          </w:p>
        </w:tc>
        <w:tc>
          <w:tcPr>
            <w:tcW w:w="2998" w:type="dxa"/>
            <w:tcBorders>
              <w:top w:val="nil"/>
              <w:left w:val="nil"/>
              <w:bottom w:val="single" w:color="auto" w:sz="4" w:space="0"/>
              <w:right w:val="single" w:color="auto" w:sz="4" w:space="0"/>
            </w:tcBorders>
            <w:vAlign w:val="center"/>
          </w:tcPr>
          <w:p w14:paraId="2EB999A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氟硅唑</w:t>
            </w:r>
          </w:p>
        </w:tc>
        <w:tc>
          <w:tcPr>
            <w:tcW w:w="1134" w:type="dxa"/>
            <w:tcBorders>
              <w:top w:val="nil"/>
              <w:left w:val="nil"/>
              <w:bottom w:val="single" w:color="auto" w:sz="4" w:space="0"/>
              <w:right w:val="single" w:color="auto" w:sz="4" w:space="0"/>
            </w:tcBorders>
            <w:vAlign w:val="center"/>
          </w:tcPr>
          <w:p w14:paraId="56A91A8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156</w:t>
            </w:r>
          </w:p>
        </w:tc>
        <w:tc>
          <w:tcPr>
            <w:tcW w:w="3522" w:type="dxa"/>
            <w:tcBorders>
              <w:top w:val="nil"/>
              <w:left w:val="nil"/>
              <w:bottom w:val="single" w:color="auto" w:sz="4" w:space="0"/>
              <w:right w:val="single" w:color="auto" w:sz="4" w:space="0"/>
            </w:tcBorders>
            <w:vAlign w:val="center"/>
          </w:tcPr>
          <w:p w14:paraId="170373A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GB23200.8、GB/T20769、GB23200.53</w:t>
            </w:r>
          </w:p>
        </w:tc>
        <w:tc>
          <w:tcPr>
            <w:tcW w:w="1178" w:type="dxa"/>
            <w:tcBorders>
              <w:top w:val="nil"/>
              <w:left w:val="nil"/>
              <w:bottom w:val="single" w:color="auto" w:sz="4" w:space="0"/>
              <w:right w:val="single" w:color="auto" w:sz="4" w:space="0"/>
            </w:tcBorders>
            <w:vAlign w:val="center"/>
          </w:tcPr>
          <w:p w14:paraId="0AC762F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1F509C7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22BB58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144</w:t>
            </w:r>
          </w:p>
        </w:tc>
        <w:tc>
          <w:tcPr>
            <w:tcW w:w="2998" w:type="dxa"/>
            <w:tcBorders>
              <w:top w:val="nil"/>
              <w:left w:val="nil"/>
              <w:bottom w:val="single" w:color="auto" w:sz="4" w:space="0"/>
              <w:right w:val="single" w:color="auto" w:sz="4" w:space="0"/>
            </w:tcBorders>
            <w:vAlign w:val="center"/>
          </w:tcPr>
          <w:p w14:paraId="260D25C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氟化物（以F-计）</w:t>
            </w:r>
          </w:p>
        </w:tc>
        <w:tc>
          <w:tcPr>
            <w:tcW w:w="1134" w:type="dxa"/>
            <w:tcBorders>
              <w:top w:val="nil"/>
              <w:left w:val="nil"/>
              <w:bottom w:val="single" w:color="auto" w:sz="4" w:space="0"/>
              <w:right w:val="single" w:color="auto" w:sz="4" w:space="0"/>
            </w:tcBorders>
            <w:vAlign w:val="center"/>
          </w:tcPr>
          <w:p w14:paraId="244E923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74</w:t>
            </w:r>
          </w:p>
        </w:tc>
        <w:tc>
          <w:tcPr>
            <w:tcW w:w="3522" w:type="dxa"/>
            <w:tcBorders>
              <w:top w:val="nil"/>
              <w:left w:val="nil"/>
              <w:bottom w:val="single" w:color="auto" w:sz="4" w:space="0"/>
              <w:right w:val="single" w:color="auto" w:sz="4" w:space="0"/>
            </w:tcBorders>
            <w:vAlign w:val="center"/>
          </w:tcPr>
          <w:p w14:paraId="48F3144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14:paraId="78BBC1F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离子色谱</w:t>
            </w:r>
          </w:p>
        </w:tc>
      </w:tr>
      <w:tr w14:paraId="7FFC4A5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18D5EC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145</w:t>
            </w:r>
          </w:p>
        </w:tc>
        <w:tc>
          <w:tcPr>
            <w:tcW w:w="2998" w:type="dxa"/>
            <w:tcBorders>
              <w:top w:val="nil"/>
              <w:left w:val="nil"/>
              <w:bottom w:val="single" w:color="auto" w:sz="4" w:space="0"/>
              <w:right w:val="single" w:color="auto" w:sz="4" w:space="0"/>
            </w:tcBorders>
            <w:vAlign w:val="center"/>
          </w:tcPr>
          <w:p w14:paraId="28EF875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氟甲喹</w:t>
            </w:r>
          </w:p>
        </w:tc>
        <w:tc>
          <w:tcPr>
            <w:tcW w:w="1134" w:type="dxa"/>
            <w:tcBorders>
              <w:top w:val="nil"/>
              <w:left w:val="nil"/>
              <w:bottom w:val="single" w:color="auto" w:sz="4" w:space="0"/>
              <w:right w:val="single" w:color="auto" w:sz="4" w:space="0"/>
            </w:tcBorders>
            <w:vAlign w:val="center"/>
          </w:tcPr>
          <w:p w14:paraId="761D71A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14:paraId="5BFD63E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GB/T21312</w:t>
            </w:r>
          </w:p>
        </w:tc>
        <w:tc>
          <w:tcPr>
            <w:tcW w:w="1178" w:type="dxa"/>
            <w:tcBorders>
              <w:top w:val="nil"/>
              <w:left w:val="nil"/>
              <w:bottom w:val="single" w:color="auto" w:sz="4" w:space="0"/>
              <w:right w:val="single" w:color="auto" w:sz="4" w:space="0"/>
            </w:tcBorders>
            <w:vAlign w:val="center"/>
          </w:tcPr>
          <w:p w14:paraId="338B78F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14F1A76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BD7A55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146</w:t>
            </w:r>
          </w:p>
        </w:tc>
        <w:tc>
          <w:tcPr>
            <w:tcW w:w="2998" w:type="dxa"/>
            <w:tcBorders>
              <w:top w:val="nil"/>
              <w:left w:val="nil"/>
              <w:bottom w:val="single" w:color="auto" w:sz="4" w:space="0"/>
              <w:right w:val="single" w:color="auto" w:sz="4" w:space="0"/>
            </w:tcBorders>
            <w:vAlign w:val="center"/>
          </w:tcPr>
          <w:p w14:paraId="199A9EF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氟菌唑</w:t>
            </w:r>
          </w:p>
        </w:tc>
        <w:tc>
          <w:tcPr>
            <w:tcW w:w="1134" w:type="dxa"/>
            <w:tcBorders>
              <w:top w:val="nil"/>
              <w:left w:val="nil"/>
              <w:bottom w:val="single" w:color="auto" w:sz="4" w:space="0"/>
              <w:right w:val="single" w:color="auto" w:sz="4" w:space="0"/>
            </w:tcBorders>
            <w:vAlign w:val="center"/>
          </w:tcPr>
          <w:p w14:paraId="097BE1D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151</w:t>
            </w:r>
          </w:p>
        </w:tc>
        <w:tc>
          <w:tcPr>
            <w:tcW w:w="3522" w:type="dxa"/>
            <w:tcBorders>
              <w:top w:val="nil"/>
              <w:left w:val="nil"/>
              <w:bottom w:val="single" w:color="auto" w:sz="4" w:space="0"/>
              <w:right w:val="single" w:color="auto" w:sz="4" w:space="0"/>
            </w:tcBorders>
            <w:vAlign w:val="center"/>
          </w:tcPr>
          <w:p w14:paraId="685AD29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NY/T1379</w:t>
            </w:r>
          </w:p>
        </w:tc>
        <w:tc>
          <w:tcPr>
            <w:tcW w:w="1178" w:type="dxa"/>
            <w:tcBorders>
              <w:top w:val="nil"/>
              <w:left w:val="nil"/>
              <w:bottom w:val="single" w:color="auto" w:sz="4" w:space="0"/>
              <w:right w:val="single" w:color="auto" w:sz="4" w:space="0"/>
            </w:tcBorders>
            <w:vAlign w:val="center"/>
          </w:tcPr>
          <w:p w14:paraId="1F0D6BB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44622A7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C65119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147</w:t>
            </w:r>
          </w:p>
        </w:tc>
        <w:tc>
          <w:tcPr>
            <w:tcW w:w="2998" w:type="dxa"/>
            <w:tcBorders>
              <w:top w:val="nil"/>
              <w:left w:val="nil"/>
              <w:bottom w:val="single" w:color="auto" w:sz="4" w:space="0"/>
              <w:right w:val="single" w:color="auto" w:sz="4" w:space="0"/>
            </w:tcBorders>
            <w:vAlign w:val="center"/>
          </w:tcPr>
          <w:p w14:paraId="02AB50A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氟铃脲</w:t>
            </w:r>
          </w:p>
        </w:tc>
        <w:tc>
          <w:tcPr>
            <w:tcW w:w="1134" w:type="dxa"/>
            <w:tcBorders>
              <w:top w:val="nil"/>
              <w:left w:val="nil"/>
              <w:bottom w:val="single" w:color="auto" w:sz="4" w:space="0"/>
              <w:right w:val="single" w:color="auto" w:sz="4" w:space="0"/>
            </w:tcBorders>
            <w:vAlign w:val="center"/>
          </w:tcPr>
          <w:p w14:paraId="32030FB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14:paraId="6CFF1B0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NY/T1720、GB/T20769、SN/T2152</w:t>
            </w:r>
          </w:p>
        </w:tc>
        <w:tc>
          <w:tcPr>
            <w:tcW w:w="1178" w:type="dxa"/>
            <w:tcBorders>
              <w:top w:val="nil"/>
              <w:left w:val="nil"/>
              <w:bottom w:val="single" w:color="auto" w:sz="4" w:space="0"/>
              <w:right w:val="single" w:color="auto" w:sz="4" w:space="0"/>
            </w:tcBorders>
            <w:vAlign w:val="center"/>
          </w:tcPr>
          <w:p w14:paraId="2321CD1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3A221CF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B45624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2998" w:type="dxa"/>
            <w:tcBorders>
              <w:top w:val="nil"/>
              <w:left w:val="nil"/>
              <w:bottom w:val="single" w:color="auto" w:sz="4" w:space="0"/>
              <w:right w:val="single" w:color="auto" w:sz="4" w:space="0"/>
            </w:tcBorders>
            <w:vAlign w:val="center"/>
          </w:tcPr>
          <w:p w14:paraId="3ECF105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氟罗沙星</w:t>
            </w:r>
          </w:p>
        </w:tc>
        <w:tc>
          <w:tcPr>
            <w:tcW w:w="1134" w:type="dxa"/>
            <w:tcBorders>
              <w:top w:val="nil"/>
              <w:left w:val="nil"/>
              <w:bottom w:val="single" w:color="auto" w:sz="4" w:space="0"/>
              <w:right w:val="single" w:color="auto" w:sz="4" w:space="0"/>
            </w:tcBorders>
            <w:vAlign w:val="center"/>
          </w:tcPr>
          <w:p w14:paraId="6AD69D9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153</w:t>
            </w:r>
          </w:p>
        </w:tc>
        <w:tc>
          <w:tcPr>
            <w:tcW w:w="3522" w:type="dxa"/>
            <w:tcBorders>
              <w:top w:val="nil"/>
              <w:left w:val="nil"/>
              <w:bottom w:val="single" w:color="auto" w:sz="4" w:space="0"/>
              <w:right w:val="single" w:color="auto" w:sz="4" w:space="0"/>
            </w:tcBorders>
            <w:vAlign w:val="center"/>
          </w:tcPr>
          <w:p w14:paraId="317B96C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农业部1077号公告-1-2008</w:t>
            </w:r>
          </w:p>
        </w:tc>
        <w:tc>
          <w:tcPr>
            <w:tcW w:w="1178" w:type="dxa"/>
            <w:tcBorders>
              <w:top w:val="nil"/>
              <w:left w:val="nil"/>
              <w:bottom w:val="single" w:color="auto" w:sz="4" w:space="0"/>
              <w:right w:val="single" w:color="auto" w:sz="4" w:space="0"/>
            </w:tcBorders>
            <w:vAlign w:val="center"/>
          </w:tcPr>
          <w:p w14:paraId="3CA2041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467BFBF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A46B7F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149</w:t>
            </w:r>
          </w:p>
        </w:tc>
        <w:tc>
          <w:tcPr>
            <w:tcW w:w="2998" w:type="dxa"/>
            <w:tcBorders>
              <w:top w:val="nil"/>
              <w:left w:val="nil"/>
              <w:bottom w:val="single" w:color="auto" w:sz="4" w:space="0"/>
              <w:right w:val="single" w:color="auto" w:sz="4" w:space="0"/>
            </w:tcBorders>
            <w:vAlign w:val="center"/>
          </w:tcPr>
          <w:p w14:paraId="5A824F7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氟氯氰菊酯和高效氟氯氰菊酯</w:t>
            </w:r>
          </w:p>
        </w:tc>
        <w:tc>
          <w:tcPr>
            <w:tcW w:w="1134" w:type="dxa"/>
            <w:tcBorders>
              <w:top w:val="nil"/>
              <w:left w:val="nil"/>
              <w:bottom w:val="single" w:color="auto" w:sz="4" w:space="0"/>
              <w:right w:val="single" w:color="auto" w:sz="4" w:space="0"/>
            </w:tcBorders>
            <w:vAlign w:val="center"/>
          </w:tcPr>
          <w:p w14:paraId="0DC3F01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138</w:t>
            </w:r>
          </w:p>
        </w:tc>
        <w:tc>
          <w:tcPr>
            <w:tcW w:w="3522" w:type="dxa"/>
            <w:tcBorders>
              <w:top w:val="nil"/>
              <w:left w:val="nil"/>
              <w:bottom w:val="single" w:color="auto" w:sz="4" w:space="0"/>
              <w:right w:val="single" w:color="auto" w:sz="4" w:space="0"/>
            </w:tcBorders>
            <w:vAlign w:val="center"/>
          </w:tcPr>
          <w:p w14:paraId="51F15B3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GB/T23204、SN/T1117</w:t>
            </w:r>
          </w:p>
        </w:tc>
        <w:tc>
          <w:tcPr>
            <w:tcW w:w="1178" w:type="dxa"/>
            <w:tcBorders>
              <w:top w:val="nil"/>
              <w:left w:val="nil"/>
              <w:bottom w:val="single" w:color="auto" w:sz="4" w:space="0"/>
              <w:right w:val="single" w:color="auto" w:sz="4" w:space="0"/>
            </w:tcBorders>
            <w:vAlign w:val="center"/>
          </w:tcPr>
          <w:p w14:paraId="0D81A6D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0CA0558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15314B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2998" w:type="dxa"/>
            <w:tcBorders>
              <w:top w:val="nil"/>
              <w:left w:val="nil"/>
              <w:bottom w:val="single" w:color="auto" w:sz="4" w:space="0"/>
              <w:right w:val="single" w:color="auto" w:sz="4" w:space="0"/>
            </w:tcBorders>
            <w:vAlign w:val="center"/>
          </w:tcPr>
          <w:p w14:paraId="698AD0A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氟氰戊菊酯</w:t>
            </w:r>
          </w:p>
        </w:tc>
        <w:tc>
          <w:tcPr>
            <w:tcW w:w="1134" w:type="dxa"/>
            <w:tcBorders>
              <w:top w:val="nil"/>
              <w:left w:val="nil"/>
              <w:bottom w:val="single" w:color="auto" w:sz="4" w:space="0"/>
              <w:right w:val="single" w:color="auto" w:sz="4" w:space="0"/>
            </w:tcBorders>
            <w:vAlign w:val="center"/>
          </w:tcPr>
          <w:p w14:paraId="58352EC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143</w:t>
            </w:r>
          </w:p>
        </w:tc>
        <w:tc>
          <w:tcPr>
            <w:tcW w:w="3522" w:type="dxa"/>
            <w:tcBorders>
              <w:top w:val="nil"/>
              <w:left w:val="nil"/>
              <w:bottom w:val="single" w:color="auto" w:sz="4" w:space="0"/>
              <w:right w:val="single" w:color="auto" w:sz="4" w:space="0"/>
            </w:tcBorders>
            <w:vAlign w:val="center"/>
          </w:tcPr>
          <w:p w14:paraId="13580E1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GB/T23204</w:t>
            </w:r>
          </w:p>
        </w:tc>
        <w:tc>
          <w:tcPr>
            <w:tcW w:w="1178" w:type="dxa"/>
            <w:tcBorders>
              <w:top w:val="nil"/>
              <w:left w:val="nil"/>
              <w:bottom w:val="single" w:color="auto" w:sz="4" w:space="0"/>
              <w:right w:val="single" w:color="auto" w:sz="4" w:space="0"/>
            </w:tcBorders>
            <w:vAlign w:val="center"/>
          </w:tcPr>
          <w:p w14:paraId="6A12975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085D1D6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233F9E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151</w:t>
            </w:r>
          </w:p>
        </w:tc>
        <w:tc>
          <w:tcPr>
            <w:tcW w:w="2998" w:type="dxa"/>
            <w:tcBorders>
              <w:top w:val="nil"/>
              <w:left w:val="nil"/>
              <w:bottom w:val="single" w:color="auto" w:sz="4" w:space="0"/>
              <w:right w:val="single" w:color="auto" w:sz="4" w:space="0"/>
            </w:tcBorders>
            <w:vAlign w:val="center"/>
          </w:tcPr>
          <w:p w14:paraId="28BDBAE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氟酰脲</w:t>
            </w:r>
          </w:p>
        </w:tc>
        <w:tc>
          <w:tcPr>
            <w:tcW w:w="1134" w:type="dxa"/>
            <w:tcBorders>
              <w:top w:val="nil"/>
              <w:left w:val="nil"/>
              <w:bottom w:val="single" w:color="auto" w:sz="4" w:space="0"/>
              <w:right w:val="single" w:color="auto" w:sz="4" w:space="0"/>
            </w:tcBorders>
            <w:vAlign w:val="center"/>
          </w:tcPr>
          <w:p w14:paraId="2ADCA90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144</w:t>
            </w:r>
          </w:p>
        </w:tc>
        <w:tc>
          <w:tcPr>
            <w:tcW w:w="3522" w:type="dxa"/>
            <w:tcBorders>
              <w:top w:val="nil"/>
              <w:left w:val="nil"/>
              <w:bottom w:val="single" w:color="auto" w:sz="4" w:space="0"/>
              <w:right w:val="single" w:color="auto" w:sz="4" w:space="0"/>
            </w:tcBorders>
            <w:vAlign w:val="center"/>
          </w:tcPr>
          <w:p w14:paraId="1F9B4AC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参照GB23200.34</w:t>
            </w:r>
          </w:p>
        </w:tc>
        <w:tc>
          <w:tcPr>
            <w:tcW w:w="1178" w:type="dxa"/>
            <w:tcBorders>
              <w:top w:val="nil"/>
              <w:left w:val="nil"/>
              <w:bottom w:val="single" w:color="auto" w:sz="4" w:space="0"/>
              <w:right w:val="single" w:color="auto" w:sz="4" w:space="0"/>
            </w:tcBorders>
            <w:vAlign w:val="center"/>
          </w:tcPr>
          <w:p w14:paraId="78A1062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7272DDC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4F403F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2998" w:type="dxa"/>
            <w:tcBorders>
              <w:top w:val="nil"/>
              <w:left w:val="nil"/>
              <w:bottom w:val="single" w:color="auto" w:sz="4" w:space="0"/>
              <w:right w:val="single" w:color="auto" w:sz="4" w:space="0"/>
            </w:tcBorders>
            <w:vAlign w:val="center"/>
          </w:tcPr>
          <w:p w14:paraId="232E5E7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福美双</w:t>
            </w:r>
          </w:p>
        </w:tc>
        <w:tc>
          <w:tcPr>
            <w:tcW w:w="1134" w:type="dxa"/>
            <w:tcBorders>
              <w:top w:val="nil"/>
              <w:left w:val="nil"/>
              <w:bottom w:val="single" w:color="auto" w:sz="4" w:space="0"/>
              <w:right w:val="single" w:color="auto" w:sz="4" w:space="0"/>
            </w:tcBorders>
            <w:vAlign w:val="center"/>
          </w:tcPr>
          <w:p w14:paraId="26C7515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156</w:t>
            </w:r>
          </w:p>
        </w:tc>
        <w:tc>
          <w:tcPr>
            <w:tcW w:w="3522" w:type="dxa"/>
            <w:tcBorders>
              <w:top w:val="nil"/>
              <w:left w:val="nil"/>
              <w:bottom w:val="single" w:color="auto" w:sz="4" w:space="0"/>
              <w:right w:val="single" w:color="auto" w:sz="4" w:space="0"/>
            </w:tcBorders>
            <w:vAlign w:val="center"/>
          </w:tcPr>
          <w:p w14:paraId="5C85196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参照SN/T0711</w:t>
            </w:r>
          </w:p>
        </w:tc>
        <w:tc>
          <w:tcPr>
            <w:tcW w:w="1178" w:type="dxa"/>
            <w:tcBorders>
              <w:top w:val="nil"/>
              <w:left w:val="nil"/>
              <w:bottom w:val="single" w:color="auto" w:sz="4" w:space="0"/>
              <w:right w:val="single" w:color="auto" w:sz="4" w:space="0"/>
            </w:tcBorders>
            <w:vAlign w:val="center"/>
          </w:tcPr>
          <w:p w14:paraId="4F7281E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0942E91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0C447E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153</w:t>
            </w:r>
          </w:p>
        </w:tc>
        <w:tc>
          <w:tcPr>
            <w:tcW w:w="2998" w:type="dxa"/>
            <w:tcBorders>
              <w:top w:val="nil"/>
              <w:left w:val="nil"/>
              <w:bottom w:val="single" w:color="auto" w:sz="4" w:space="0"/>
              <w:right w:val="single" w:color="auto" w:sz="4" w:space="0"/>
            </w:tcBorders>
            <w:vAlign w:val="center"/>
          </w:tcPr>
          <w:p w14:paraId="75652FD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腐霉利</w:t>
            </w:r>
          </w:p>
        </w:tc>
        <w:tc>
          <w:tcPr>
            <w:tcW w:w="1134" w:type="dxa"/>
            <w:tcBorders>
              <w:top w:val="nil"/>
              <w:left w:val="nil"/>
              <w:bottom w:val="single" w:color="auto" w:sz="4" w:space="0"/>
              <w:right w:val="single" w:color="auto" w:sz="4" w:space="0"/>
            </w:tcBorders>
            <w:vAlign w:val="center"/>
          </w:tcPr>
          <w:p w14:paraId="707DA27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129</w:t>
            </w:r>
          </w:p>
        </w:tc>
        <w:tc>
          <w:tcPr>
            <w:tcW w:w="3522" w:type="dxa"/>
            <w:tcBorders>
              <w:top w:val="nil"/>
              <w:left w:val="nil"/>
              <w:bottom w:val="single" w:color="auto" w:sz="4" w:space="0"/>
              <w:right w:val="single" w:color="auto" w:sz="4" w:space="0"/>
            </w:tcBorders>
            <w:vAlign w:val="center"/>
          </w:tcPr>
          <w:p w14:paraId="4026977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NY/T761、GB23200.8</w:t>
            </w:r>
          </w:p>
        </w:tc>
        <w:tc>
          <w:tcPr>
            <w:tcW w:w="1178" w:type="dxa"/>
            <w:tcBorders>
              <w:top w:val="nil"/>
              <w:left w:val="nil"/>
              <w:bottom w:val="single" w:color="auto" w:sz="4" w:space="0"/>
              <w:right w:val="single" w:color="auto" w:sz="4" w:space="0"/>
            </w:tcBorders>
            <w:vAlign w:val="center"/>
          </w:tcPr>
          <w:p w14:paraId="6B79001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635418B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D3B9F4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154</w:t>
            </w:r>
          </w:p>
        </w:tc>
        <w:tc>
          <w:tcPr>
            <w:tcW w:w="2998" w:type="dxa"/>
            <w:tcBorders>
              <w:top w:val="nil"/>
              <w:left w:val="nil"/>
              <w:bottom w:val="single" w:color="auto" w:sz="4" w:space="0"/>
              <w:right w:val="single" w:color="auto" w:sz="4" w:space="0"/>
            </w:tcBorders>
            <w:vAlign w:val="center"/>
          </w:tcPr>
          <w:p w14:paraId="5C321D2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复原乳酸度</w:t>
            </w:r>
          </w:p>
        </w:tc>
        <w:tc>
          <w:tcPr>
            <w:tcW w:w="1134" w:type="dxa"/>
            <w:tcBorders>
              <w:top w:val="nil"/>
              <w:left w:val="nil"/>
              <w:bottom w:val="single" w:color="auto" w:sz="4" w:space="0"/>
              <w:right w:val="single" w:color="auto" w:sz="4" w:space="0"/>
            </w:tcBorders>
            <w:vAlign w:val="center"/>
          </w:tcPr>
          <w:p w14:paraId="4BCD185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w:t>
            </w:r>
          </w:p>
        </w:tc>
        <w:tc>
          <w:tcPr>
            <w:tcW w:w="3522" w:type="dxa"/>
            <w:tcBorders>
              <w:top w:val="nil"/>
              <w:left w:val="nil"/>
              <w:bottom w:val="single" w:color="auto" w:sz="4" w:space="0"/>
              <w:right w:val="single" w:color="auto" w:sz="4" w:space="0"/>
            </w:tcBorders>
            <w:vAlign w:val="center"/>
          </w:tcPr>
          <w:p w14:paraId="5A7ED47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GB5009.239</w:t>
            </w:r>
          </w:p>
        </w:tc>
        <w:tc>
          <w:tcPr>
            <w:tcW w:w="1178" w:type="dxa"/>
            <w:tcBorders>
              <w:top w:val="nil"/>
              <w:left w:val="nil"/>
              <w:bottom w:val="single" w:color="auto" w:sz="4" w:space="0"/>
              <w:right w:val="single" w:color="auto" w:sz="4" w:space="0"/>
            </w:tcBorders>
            <w:vAlign w:val="center"/>
          </w:tcPr>
          <w:p w14:paraId="7FFFF3A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14:paraId="73E53FF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DC1CEA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155</w:t>
            </w:r>
          </w:p>
        </w:tc>
        <w:tc>
          <w:tcPr>
            <w:tcW w:w="2998" w:type="dxa"/>
            <w:tcBorders>
              <w:top w:val="nil"/>
              <w:left w:val="nil"/>
              <w:bottom w:val="single" w:color="auto" w:sz="4" w:space="0"/>
              <w:right w:val="single" w:color="auto" w:sz="4" w:space="0"/>
            </w:tcBorders>
            <w:vAlign w:val="center"/>
          </w:tcPr>
          <w:p w14:paraId="119B40C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副溶血性弧菌</w:t>
            </w:r>
          </w:p>
        </w:tc>
        <w:tc>
          <w:tcPr>
            <w:tcW w:w="1134" w:type="dxa"/>
            <w:tcBorders>
              <w:top w:val="nil"/>
              <w:left w:val="nil"/>
              <w:bottom w:val="single" w:color="auto" w:sz="4" w:space="0"/>
              <w:right w:val="single" w:color="auto" w:sz="4" w:space="0"/>
            </w:tcBorders>
            <w:vAlign w:val="center"/>
          </w:tcPr>
          <w:p w14:paraId="6A5EB1C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76</w:t>
            </w:r>
          </w:p>
        </w:tc>
        <w:tc>
          <w:tcPr>
            <w:tcW w:w="3522" w:type="dxa"/>
            <w:tcBorders>
              <w:top w:val="nil"/>
              <w:left w:val="nil"/>
              <w:bottom w:val="single" w:color="auto" w:sz="4" w:space="0"/>
              <w:right w:val="single" w:color="auto" w:sz="4" w:space="0"/>
            </w:tcBorders>
            <w:vAlign w:val="center"/>
          </w:tcPr>
          <w:p w14:paraId="716803E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GB4789.7</w:t>
            </w:r>
          </w:p>
        </w:tc>
        <w:tc>
          <w:tcPr>
            <w:tcW w:w="1178" w:type="dxa"/>
            <w:tcBorders>
              <w:top w:val="nil"/>
              <w:left w:val="nil"/>
              <w:bottom w:val="single" w:color="auto" w:sz="4" w:space="0"/>
              <w:right w:val="single" w:color="auto" w:sz="4" w:space="0"/>
            </w:tcBorders>
            <w:vAlign w:val="center"/>
          </w:tcPr>
          <w:p w14:paraId="019B1F4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14:paraId="10F49ED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AAC002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156</w:t>
            </w:r>
          </w:p>
        </w:tc>
        <w:tc>
          <w:tcPr>
            <w:tcW w:w="2998" w:type="dxa"/>
            <w:tcBorders>
              <w:top w:val="nil"/>
              <w:left w:val="nil"/>
              <w:bottom w:val="single" w:color="auto" w:sz="4" w:space="0"/>
              <w:right w:val="single" w:color="auto" w:sz="4" w:space="0"/>
            </w:tcBorders>
            <w:vAlign w:val="center"/>
          </w:tcPr>
          <w:p w14:paraId="2199957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富马酸二甲酯</w:t>
            </w:r>
          </w:p>
        </w:tc>
        <w:tc>
          <w:tcPr>
            <w:tcW w:w="1134" w:type="dxa"/>
            <w:tcBorders>
              <w:top w:val="nil"/>
              <w:left w:val="nil"/>
              <w:bottom w:val="single" w:color="auto" w:sz="4" w:space="0"/>
              <w:right w:val="single" w:color="auto" w:sz="4" w:space="0"/>
            </w:tcBorders>
            <w:vAlign w:val="center"/>
          </w:tcPr>
          <w:p w14:paraId="579972F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91</w:t>
            </w:r>
          </w:p>
        </w:tc>
        <w:tc>
          <w:tcPr>
            <w:tcW w:w="3522" w:type="dxa"/>
            <w:tcBorders>
              <w:top w:val="nil"/>
              <w:left w:val="nil"/>
              <w:bottom w:val="single" w:color="auto" w:sz="4" w:space="0"/>
              <w:right w:val="single" w:color="auto" w:sz="4" w:space="0"/>
            </w:tcBorders>
            <w:vAlign w:val="center"/>
          </w:tcPr>
          <w:p w14:paraId="41D36B8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NY/T1723</w:t>
            </w:r>
          </w:p>
        </w:tc>
        <w:tc>
          <w:tcPr>
            <w:tcW w:w="1178" w:type="dxa"/>
            <w:tcBorders>
              <w:top w:val="nil"/>
              <w:left w:val="nil"/>
              <w:bottom w:val="single" w:color="auto" w:sz="4" w:space="0"/>
              <w:right w:val="single" w:color="auto" w:sz="4" w:space="0"/>
            </w:tcBorders>
            <w:vAlign w:val="center"/>
          </w:tcPr>
          <w:p w14:paraId="471C007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59E57A8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42972D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157</w:t>
            </w:r>
          </w:p>
        </w:tc>
        <w:tc>
          <w:tcPr>
            <w:tcW w:w="2998" w:type="dxa"/>
            <w:tcBorders>
              <w:top w:val="nil"/>
              <w:left w:val="nil"/>
              <w:bottom w:val="single" w:color="auto" w:sz="4" w:space="0"/>
              <w:right w:val="single" w:color="auto" w:sz="4" w:space="0"/>
            </w:tcBorders>
            <w:vAlign w:val="center"/>
          </w:tcPr>
          <w:p w14:paraId="25F7EED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钙</w:t>
            </w:r>
          </w:p>
        </w:tc>
        <w:tc>
          <w:tcPr>
            <w:tcW w:w="1134" w:type="dxa"/>
            <w:tcBorders>
              <w:top w:val="nil"/>
              <w:left w:val="nil"/>
              <w:bottom w:val="single" w:color="auto" w:sz="4" w:space="0"/>
              <w:right w:val="single" w:color="auto" w:sz="4" w:space="0"/>
            </w:tcBorders>
            <w:vAlign w:val="center"/>
          </w:tcPr>
          <w:p w14:paraId="2112452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w:t>
            </w:r>
          </w:p>
        </w:tc>
        <w:tc>
          <w:tcPr>
            <w:tcW w:w="3522" w:type="dxa"/>
            <w:tcBorders>
              <w:top w:val="nil"/>
              <w:left w:val="nil"/>
              <w:bottom w:val="single" w:color="auto" w:sz="4" w:space="0"/>
              <w:right w:val="single" w:color="auto" w:sz="4" w:space="0"/>
            </w:tcBorders>
            <w:vAlign w:val="center"/>
          </w:tcPr>
          <w:p w14:paraId="73639DF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GB5009.92、GB5009.268</w:t>
            </w:r>
          </w:p>
        </w:tc>
        <w:tc>
          <w:tcPr>
            <w:tcW w:w="1178" w:type="dxa"/>
            <w:tcBorders>
              <w:top w:val="nil"/>
              <w:left w:val="nil"/>
              <w:bottom w:val="single" w:color="auto" w:sz="4" w:space="0"/>
              <w:right w:val="single" w:color="auto" w:sz="4" w:space="0"/>
            </w:tcBorders>
            <w:vAlign w:val="center"/>
          </w:tcPr>
          <w:p w14:paraId="05828C6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14:paraId="2EF9E18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0D380E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158</w:t>
            </w:r>
          </w:p>
        </w:tc>
        <w:tc>
          <w:tcPr>
            <w:tcW w:w="2998" w:type="dxa"/>
            <w:tcBorders>
              <w:top w:val="nil"/>
              <w:left w:val="nil"/>
              <w:bottom w:val="single" w:color="auto" w:sz="4" w:space="0"/>
              <w:right w:val="single" w:color="auto" w:sz="4" w:space="0"/>
            </w:tcBorders>
            <w:vAlign w:val="center"/>
          </w:tcPr>
          <w:p w14:paraId="2ED6231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钙磷比值</w:t>
            </w:r>
          </w:p>
        </w:tc>
        <w:tc>
          <w:tcPr>
            <w:tcW w:w="1134" w:type="dxa"/>
            <w:tcBorders>
              <w:top w:val="nil"/>
              <w:left w:val="nil"/>
              <w:bottom w:val="single" w:color="auto" w:sz="4" w:space="0"/>
              <w:right w:val="single" w:color="auto" w:sz="4" w:space="0"/>
            </w:tcBorders>
            <w:vAlign w:val="center"/>
          </w:tcPr>
          <w:p w14:paraId="35C9945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w:t>
            </w:r>
          </w:p>
        </w:tc>
        <w:tc>
          <w:tcPr>
            <w:tcW w:w="3522" w:type="dxa"/>
            <w:tcBorders>
              <w:top w:val="nil"/>
              <w:left w:val="nil"/>
              <w:bottom w:val="single" w:color="auto" w:sz="4" w:space="0"/>
              <w:right w:val="single" w:color="auto" w:sz="4" w:space="0"/>
            </w:tcBorders>
            <w:vAlign w:val="center"/>
          </w:tcPr>
          <w:p w14:paraId="0CF4297B">
            <w:pPr>
              <w:adjustRightInd/>
              <w:snapToGrid/>
              <w:spacing w:line="240" w:lineRule="auto"/>
              <w:jc w:val="center"/>
              <w:rPr>
                <w:rFonts w:hint="eastAsia" w:asciiTheme="minorEastAsia" w:hAnsiTheme="minorEastAsia" w:eastAsiaTheme="minorEastAsia" w:cstheme="minorEastAsia"/>
                <w:sz w:val="24"/>
                <w:szCs w:val="24"/>
                <w:highlight w:val="none"/>
              </w:rPr>
            </w:pPr>
          </w:p>
        </w:tc>
        <w:tc>
          <w:tcPr>
            <w:tcW w:w="1178" w:type="dxa"/>
            <w:tcBorders>
              <w:top w:val="nil"/>
              <w:left w:val="nil"/>
              <w:bottom w:val="single" w:color="auto" w:sz="4" w:space="0"/>
              <w:right w:val="single" w:color="auto" w:sz="4" w:space="0"/>
            </w:tcBorders>
            <w:vAlign w:val="center"/>
          </w:tcPr>
          <w:p w14:paraId="5340522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其它</w:t>
            </w:r>
          </w:p>
        </w:tc>
      </w:tr>
      <w:tr w14:paraId="62AB3F9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76BBC9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159</w:t>
            </w:r>
          </w:p>
        </w:tc>
        <w:tc>
          <w:tcPr>
            <w:tcW w:w="2998" w:type="dxa"/>
            <w:tcBorders>
              <w:top w:val="nil"/>
              <w:left w:val="nil"/>
              <w:bottom w:val="single" w:color="auto" w:sz="4" w:space="0"/>
              <w:right w:val="single" w:color="auto" w:sz="4" w:space="0"/>
            </w:tcBorders>
            <w:vAlign w:val="center"/>
          </w:tcPr>
          <w:p w14:paraId="1CC5346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干浸出物</w:t>
            </w:r>
          </w:p>
        </w:tc>
        <w:tc>
          <w:tcPr>
            <w:tcW w:w="1134" w:type="dxa"/>
            <w:tcBorders>
              <w:top w:val="nil"/>
              <w:left w:val="nil"/>
              <w:bottom w:val="single" w:color="auto" w:sz="4" w:space="0"/>
              <w:right w:val="single" w:color="auto" w:sz="4" w:space="0"/>
            </w:tcBorders>
            <w:vAlign w:val="center"/>
          </w:tcPr>
          <w:p w14:paraId="2702CAA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w:t>
            </w:r>
          </w:p>
        </w:tc>
        <w:tc>
          <w:tcPr>
            <w:tcW w:w="3522" w:type="dxa"/>
            <w:tcBorders>
              <w:top w:val="nil"/>
              <w:left w:val="nil"/>
              <w:bottom w:val="single" w:color="auto" w:sz="4" w:space="0"/>
              <w:right w:val="single" w:color="auto" w:sz="4" w:space="0"/>
            </w:tcBorders>
            <w:vAlign w:val="center"/>
          </w:tcPr>
          <w:p w14:paraId="7C89E62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GB/T15038</w:t>
            </w:r>
          </w:p>
        </w:tc>
        <w:tc>
          <w:tcPr>
            <w:tcW w:w="1178" w:type="dxa"/>
            <w:tcBorders>
              <w:top w:val="nil"/>
              <w:left w:val="nil"/>
              <w:bottom w:val="single" w:color="auto" w:sz="4" w:space="0"/>
              <w:right w:val="single" w:color="auto" w:sz="4" w:space="0"/>
            </w:tcBorders>
            <w:vAlign w:val="center"/>
          </w:tcPr>
          <w:p w14:paraId="44DD6BA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14:paraId="53123B6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C36372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160</w:t>
            </w:r>
          </w:p>
        </w:tc>
        <w:tc>
          <w:tcPr>
            <w:tcW w:w="2998" w:type="dxa"/>
            <w:tcBorders>
              <w:top w:val="nil"/>
              <w:left w:val="nil"/>
              <w:bottom w:val="single" w:color="auto" w:sz="4" w:space="0"/>
              <w:right w:val="single" w:color="auto" w:sz="4" w:space="0"/>
            </w:tcBorders>
            <w:vAlign w:val="center"/>
          </w:tcPr>
          <w:p w14:paraId="365B676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干物质含量</w:t>
            </w:r>
          </w:p>
        </w:tc>
        <w:tc>
          <w:tcPr>
            <w:tcW w:w="1134" w:type="dxa"/>
            <w:tcBorders>
              <w:top w:val="nil"/>
              <w:left w:val="nil"/>
              <w:bottom w:val="single" w:color="auto" w:sz="4" w:space="0"/>
              <w:right w:val="single" w:color="auto" w:sz="4" w:space="0"/>
            </w:tcBorders>
            <w:vAlign w:val="center"/>
          </w:tcPr>
          <w:p w14:paraId="1D5E894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48</w:t>
            </w:r>
          </w:p>
        </w:tc>
        <w:tc>
          <w:tcPr>
            <w:tcW w:w="3522" w:type="dxa"/>
            <w:tcBorders>
              <w:top w:val="nil"/>
              <w:left w:val="nil"/>
              <w:bottom w:val="single" w:color="auto" w:sz="4" w:space="0"/>
              <w:right w:val="single" w:color="auto" w:sz="4" w:space="0"/>
            </w:tcBorders>
            <w:vAlign w:val="center"/>
          </w:tcPr>
          <w:p w14:paraId="7E41CA8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w:t>
            </w:r>
          </w:p>
        </w:tc>
        <w:tc>
          <w:tcPr>
            <w:tcW w:w="1178" w:type="dxa"/>
            <w:tcBorders>
              <w:top w:val="nil"/>
              <w:left w:val="nil"/>
              <w:bottom w:val="single" w:color="auto" w:sz="4" w:space="0"/>
              <w:right w:val="single" w:color="auto" w:sz="4" w:space="0"/>
            </w:tcBorders>
            <w:vAlign w:val="center"/>
          </w:tcPr>
          <w:p w14:paraId="429749D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14:paraId="6D48882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9657EF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2998" w:type="dxa"/>
            <w:tcBorders>
              <w:top w:val="nil"/>
              <w:left w:val="nil"/>
              <w:bottom w:val="single" w:color="auto" w:sz="4" w:space="0"/>
              <w:right w:val="single" w:color="auto" w:sz="4" w:space="0"/>
            </w:tcBorders>
            <w:vAlign w:val="center"/>
          </w:tcPr>
          <w:p w14:paraId="22C57CA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格列本脲</w:t>
            </w:r>
          </w:p>
        </w:tc>
        <w:tc>
          <w:tcPr>
            <w:tcW w:w="1134" w:type="dxa"/>
            <w:tcBorders>
              <w:top w:val="nil"/>
              <w:left w:val="nil"/>
              <w:bottom w:val="single" w:color="auto" w:sz="4" w:space="0"/>
              <w:right w:val="single" w:color="auto" w:sz="4" w:space="0"/>
            </w:tcBorders>
            <w:vAlign w:val="center"/>
          </w:tcPr>
          <w:p w14:paraId="6C5C02B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137</w:t>
            </w:r>
          </w:p>
        </w:tc>
        <w:tc>
          <w:tcPr>
            <w:tcW w:w="3522" w:type="dxa"/>
            <w:tcBorders>
              <w:top w:val="nil"/>
              <w:left w:val="nil"/>
              <w:bottom w:val="single" w:color="auto" w:sz="4" w:space="0"/>
              <w:right w:val="single" w:color="auto" w:sz="4" w:space="0"/>
            </w:tcBorders>
            <w:vAlign w:val="center"/>
          </w:tcPr>
          <w:p w14:paraId="237E20A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250E6FC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41C27A7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BCF43D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162</w:t>
            </w:r>
          </w:p>
        </w:tc>
        <w:tc>
          <w:tcPr>
            <w:tcW w:w="2998" w:type="dxa"/>
            <w:tcBorders>
              <w:top w:val="nil"/>
              <w:left w:val="nil"/>
              <w:bottom w:val="single" w:color="auto" w:sz="4" w:space="0"/>
              <w:right w:val="single" w:color="auto" w:sz="4" w:space="0"/>
            </w:tcBorders>
            <w:vAlign w:val="center"/>
          </w:tcPr>
          <w:p w14:paraId="5749559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格列吡嗪</w:t>
            </w:r>
          </w:p>
        </w:tc>
        <w:tc>
          <w:tcPr>
            <w:tcW w:w="1134" w:type="dxa"/>
            <w:tcBorders>
              <w:top w:val="nil"/>
              <w:left w:val="nil"/>
              <w:bottom w:val="single" w:color="auto" w:sz="4" w:space="0"/>
              <w:right w:val="single" w:color="auto" w:sz="4" w:space="0"/>
            </w:tcBorders>
            <w:vAlign w:val="center"/>
          </w:tcPr>
          <w:p w14:paraId="63D6247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137</w:t>
            </w:r>
          </w:p>
        </w:tc>
        <w:tc>
          <w:tcPr>
            <w:tcW w:w="3522" w:type="dxa"/>
            <w:tcBorders>
              <w:top w:val="nil"/>
              <w:left w:val="nil"/>
              <w:bottom w:val="single" w:color="auto" w:sz="4" w:space="0"/>
              <w:right w:val="single" w:color="auto" w:sz="4" w:space="0"/>
            </w:tcBorders>
            <w:vAlign w:val="center"/>
          </w:tcPr>
          <w:p w14:paraId="2640FE0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73A25B6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3284A87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58245D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2998" w:type="dxa"/>
            <w:tcBorders>
              <w:top w:val="nil"/>
              <w:left w:val="nil"/>
              <w:bottom w:val="single" w:color="auto" w:sz="4" w:space="0"/>
              <w:right w:val="single" w:color="auto" w:sz="4" w:space="0"/>
            </w:tcBorders>
            <w:vAlign w:val="center"/>
          </w:tcPr>
          <w:p w14:paraId="69EC965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格列波脲</w:t>
            </w:r>
          </w:p>
        </w:tc>
        <w:tc>
          <w:tcPr>
            <w:tcW w:w="1134" w:type="dxa"/>
            <w:tcBorders>
              <w:top w:val="nil"/>
              <w:left w:val="nil"/>
              <w:bottom w:val="single" w:color="auto" w:sz="4" w:space="0"/>
              <w:right w:val="single" w:color="auto" w:sz="4" w:space="0"/>
            </w:tcBorders>
            <w:vAlign w:val="center"/>
          </w:tcPr>
          <w:p w14:paraId="122AEAB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137</w:t>
            </w:r>
          </w:p>
        </w:tc>
        <w:tc>
          <w:tcPr>
            <w:tcW w:w="3522" w:type="dxa"/>
            <w:tcBorders>
              <w:top w:val="nil"/>
              <w:left w:val="nil"/>
              <w:bottom w:val="single" w:color="auto" w:sz="4" w:space="0"/>
              <w:right w:val="single" w:color="auto" w:sz="4" w:space="0"/>
            </w:tcBorders>
            <w:vAlign w:val="center"/>
          </w:tcPr>
          <w:p w14:paraId="72793C2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7A4A2C7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7D5F59D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52B6E6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164</w:t>
            </w:r>
          </w:p>
        </w:tc>
        <w:tc>
          <w:tcPr>
            <w:tcW w:w="2998" w:type="dxa"/>
            <w:tcBorders>
              <w:top w:val="nil"/>
              <w:left w:val="nil"/>
              <w:bottom w:val="single" w:color="auto" w:sz="4" w:space="0"/>
              <w:right w:val="single" w:color="auto" w:sz="4" w:space="0"/>
            </w:tcBorders>
            <w:vAlign w:val="center"/>
          </w:tcPr>
          <w:p w14:paraId="6F7ECD3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格列喹酮</w:t>
            </w:r>
          </w:p>
        </w:tc>
        <w:tc>
          <w:tcPr>
            <w:tcW w:w="1134" w:type="dxa"/>
            <w:tcBorders>
              <w:top w:val="nil"/>
              <w:left w:val="nil"/>
              <w:bottom w:val="single" w:color="auto" w:sz="4" w:space="0"/>
              <w:right w:val="single" w:color="auto" w:sz="4" w:space="0"/>
            </w:tcBorders>
            <w:vAlign w:val="center"/>
          </w:tcPr>
          <w:p w14:paraId="595F74D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137</w:t>
            </w:r>
          </w:p>
        </w:tc>
        <w:tc>
          <w:tcPr>
            <w:tcW w:w="3522" w:type="dxa"/>
            <w:tcBorders>
              <w:top w:val="nil"/>
              <w:left w:val="nil"/>
              <w:bottom w:val="single" w:color="auto" w:sz="4" w:space="0"/>
              <w:right w:val="single" w:color="auto" w:sz="4" w:space="0"/>
            </w:tcBorders>
            <w:vAlign w:val="center"/>
          </w:tcPr>
          <w:p w14:paraId="6D5FECE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58E8712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5F0DC11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68D9D7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165</w:t>
            </w:r>
          </w:p>
        </w:tc>
        <w:tc>
          <w:tcPr>
            <w:tcW w:w="2998" w:type="dxa"/>
            <w:tcBorders>
              <w:top w:val="nil"/>
              <w:left w:val="nil"/>
              <w:bottom w:val="single" w:color="auto" w:sz="4" w:space="0"/>
              <w:right w:val="single" w:color="auto" w:sz="4" w:space="0"/>
            </w:tcBorders>
            <w:vAlign w:val="center"/>
          </w:tcPr>
          <w:p w14:paraId="034657F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格列美脲</w:t>
            </w:r>
          </w:p>
        </w:tc>
        <w:tc>
          <w:tcPr>
            <w:tcW w:w="1134" w:type="dxa"/>
            <w:tcBorders>
              <w:top w:val="nil"/>
              <w:left w:val="nil"/>
              <w:bottom w:val="single" w:color="auto" w:sz="4" w:space="0"/>
              <w:right w:val="single" w:color="auto" w:sz="4" w:space="0"/>
            </w:tcBorders>
            <w:vAlign w:val="center"/>
          </w:tcPr>
          <w:p w14:paraId="43B64AD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137</w:t>
            </w:r>
          </w:p>
        </w:tc>
        <w:tc>
          <w:tcPr>
            <w:tcW w:w="3522" w:type="dxa"/>
            <w:tcBorders>
              <w:top w:val="nil"/>
              <w:left w:val="nil"/>
              <w:bottom w:val="single" w:color="auto" w:sz="4" w:space="0"/>
              <w:right w:val="single" w:color="auto" w:sz="4" w:space="0"/>
            </w:tcBorders>
            <w:vAlign w:val="center"/>
          </w:tcPr>
          <w:p w14:paraId="0908609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54D7CD1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13E5193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D33303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166</w:t>
            </w:r>
          </w:p>
        </w:tc>
        <w:tc>
          <w:tcPr>
            <w:tcW w:w="2998" w:type="dxa"/>
            <w:tcBorders>
              <w:top w:val="nil"/>
              <w:left w:val="nil"/>
              <w:bottom w:val="single" w:color="auto" w:sz="4" w:space="0"/>
              <w:right w:val="single" w:color="auto" w:sz="4" w:space="0"/>
            </w:tcBorders>
            <w:vAlign w:val="center"/>
          </w:tcPr>
          <w:p w14:paraId="79D6005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格列齐特</w:t>
            </w:r>
          </w:p>
        </w:tc>
        <w:tc>
          <w:tcPr>
            <w:tcW w:w="1134" w:type="dxa"/>
            <w:tcBorders>
              <w:top w:val="nil"/>
              <w:left w:val="nil"/>
              <w:bottom w:val="single" w:color="auto" w:sz="4" w:space="0"/>
              <w:right w:val="single" w:color="auto" w:sz="4" w:space="0"/>
            </w:tcBorders>
            <w:vAlign w:val="center"/>
          </w:tcPr>
          <w:p w14:paraId="5AAF255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137</w:t>
            </w:r>
          </w:p>
        </w:tc>
        <w:tc>
          <w:tcPr>
            <w:tcW w:w="3522" w:type="dxa"/>
            <w:tcBorders>
              <w:top w:val="nil"/>
              <w:left w:val="nil"/>
              <w:bottom w:val="single" w:color="auto" w:sz="4" w:space="0"/>
              <w:right w:val="single" w:color="auto" w:sz="4" w:space="0"/>
            </w:tcBorders>
            <w:vAlign w:val="center"/>
          </w:tcPr>
          <w:p w14:paraId="2101BD2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56F8759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6E80FBC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B8E63F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167</w:t>
            </w:r>
          </w:p>
        </w:tc>
        <w:tc>
          <w:tcPr>
            <w:tcW w:w="2998" w:type="dxa"/>
            <w:tcBorders>
              <w:top w:val="nil"/>
              <w:left w:val="nil"/>
              <w:bottom w:val="single" w:color="auto" w:sz="4" w:space="0"/>
              <w:right w:val="single" w:color="auto" w:sz="4" w:space="0"/>
            </w:tcBorders>
            <w:vAlign w:val="center"/>
          </w:tcPr>
          <w:p w14:paraId="2FA3749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镉（以Cd计）</w:t>
            </w:r>
          </w:p>
        </w:tc>
        <w:tc>
          <w:tcPr>
            <w:tcW w:w="1134" w:type="dxa"/>
            <w:tcBorders>
              <w:top w:val="nil"/>
              <w:left w:val="nil"/>
              <w:bottom w:val="single" w:color="auto" w:sz="4" w:space="0"/>
              <w:right w:val="single" w:color="auto" w:sz="4" w:space="0"/>
            </w:tcBorders>
            <w:vAlign w:val="center"/>
          </w:tcPr>
          <w:p w14:paraId="47682C3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w:t>
            </w:r>
          </w:p>
        </w:tc>
        <w:tc>
          <w:tcPr>
            <w:tcW w:w="3522" w:type="dxa"/>
            <w:tcBorders>
              <w:top w:val="nil"/>
              <w:left w:val="nil"/>
              <w:bottom w:val="single" w:color="auto" w:sz="4" w:space="0"/>
              <w:right w:val="single" w:color="auto" w:sz="4" w:space="0"/>
            </w:tcBorders>
            <w:vAlign w:val="center"/>
          </w:tcPr>
          <w:p w14:paraId="1A2F63B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GB5009.15</w:t>
            </w:r>
          </w:p>
        </w:tc>
        <w:tc>
          <w:tcPr>
            <w:tcW w:w="1178" w:type="dxa"/>
            <w:tcBorders>
              <w:top w:val="nil"/>
              <w:left w:val="nil"/>
              <w:bottom w:val="single" w:color="auto" w:sz="4" w:space="0"/>
              <w:right w:val="single" w:color="auto" w:sz="4" w:space="0"/>
            </w:tcBorders>
            <w:vAlign w:val="center"/>
          </w:tcPr>
          <w:p w14:paraId="48C80BA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14:paraId="0FA33E0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3F8F95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168</w:t>
            </w:r>
          </w:p>
        </w:tc>
        <w:tc>
          <w:tcPr>
            <w:tcW w:w="2998" w:type="dxa"/>
            <w:tcBorders>
              <w:top w:val="nil"/>
              <w:left w:val="nil"/>
              <w:bottom w:val="single" w:color="auto" w:sz="4" w:space="0"/>
              <w:right w:val="single" w:color="auto" w:sz="4" w:space="0"/>
            </w:tcBorders>
            <w:vAlign w:val="center"/>
          </w:tcPr>
          <w:p w14:paraId="7455781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铬（以Cr计）</w:t>
            </w:r>
          </w:p>
        </w:tc>
        <w:tc>
          <w:tcPr>
            <w:tcW w:w="1134" w:type="dxa"/>
            <w:tcBorders>
              <w:top w:val="nil"/>
              <w:left w:val="nil"/>
              <w:bottom w:val="single" w:color="auto" w:sz="4" w:space="0"/>
              <w:right w:val="single" w:color="auto" w:sz="4" w:space="0"/>
            </w:tcBorders>
            <w:vAlign w:val="center"/>
          </w:tcPr>
          <w:p w14:paraId="1A9052C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w:t>
            </w:r>
          </w:p>
        </w:tc>
        <w:tc>
          <w:tcPr>
            <w:tcW w:w="3522" w:type="dxa"/>
            <w:tcBorders>
              <w:top w:val="nil"/>
              <w:left w:val="nil"/>
              <w:bottom w:val="single" w:color="auto" w:sz="4" w:space="0"/>
              <w:right w:val="single" w:color="auto" w:sz="4" w:space="0"/>
            </w:tcBorders>
            <w:vAlign w:val="center"/>
          </w:tcPr>
          <w:p w14:paraId="0262C78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GB5009.123</w:t>
            </w:r>
          </w:p>
        </w:tc>
        <w:tc>
          <w:tcPr>
            <w:tcW w:w="1178" w:type="dxa"/>
            <w:tcBorders>
              <w:top w:val="nil"/>
              <w:left w:val="nil"/>
              <w:bottom w:val="single" w:color="auto" w:sz="4" w:space="0"/>
              <w:right w:val="single" w:color="auto" w:sz="4" w:space="0"/>
            </w:tcBorders>
            <w:vAlign w:val="center"/>
          </w:tcPr>
          <w:p w14:paraId="249838F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14:paraId="22D1984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D63E76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169</w:t>
            </w:r>
          </w:p>
        </w:tc>
        <w:tc>
          <w:tcPr>
            <w:tcW w:w="2998" w:type="dxa"/>
            <w:tcBorders>
              <w:top w:val="nil"/>
              <w:left w:val="nil"/>
              <w:bottom w:val="single" w:color="auto" w:sz="4" w:space="0"/>
              <w:right w:val="single" w:color="auto" w:sz="4" w:space="0"/>
            </w:tcBorders>
            <w:vAlign w:val="center"/>
          </w:tcPr>
          <w:p w14:paraId="1AB9761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功效/标志性成分</w:t>
            </w:r>
          </w:p>
        </w:tc>
        <w:tc>
          <w:tcPr>
            <w:tcW w:w="1134" w:type="dxa"/>
            <w:tcBorders>
              <w:top w:val="nil"/>
              <w:left w:val="nil"/>
              <w:bottom w:val="single" w:color="auto" w:sz="4" w:space="0"/>
              <w:right w:val="single" w:color="auto" w:sz="4" w:space="0"/>
            </w:tcBorders>
            <w:vAlign w:val="center"/>
          </w:tcPr>
          <w:p w14:paraId="28BDC41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75</w:t>
            </w:r>
          </w:p>
        </w:tc>
        <w:tc>
          <w:tcPr>
            <w:tcW w:w="3522" w:type="dxa"/>
            <w:tcBorders>
              <w:top w:val="nil"/>
              <w:left w:val="nil"/>
              <w:bottom w:val="single" w:color="auto" w:sz="4" w:space="0"/>
              <w:right w:val="single" w:color="auto" w:sz="4" w:space="0"/>
            </w:tcBorders>
            <w:vAlign w:val="center"/>
          </w:tcPr>
          <w:p w14:paraId="23EF317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企业标准</w:t>
            </w:r>
          </w:p>
        </w:tc>
        <w:tc>
          <w:tcPr>
            <w:tcW w:w="1178" w:type="dxa"/>
            <w:tcBorders>
              <w:top w:val="nil"/>
              <w:left w:val="nil"/>
              <w:bottom w:val="single" w:color="auto" w:sz="4" w:space="0"/>
              <w:right w:val="single" w:color="auto" w:sz="4" w:space="0"/>
            </w:tcBorders>
            <w:vAlign w:val="center"/>
          </w:tcPr>
          <w:p w14:paraId="0AEC262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其它</w:t>
            </w:r>
          </w:p>
        </w:tc>
      </w:tr>
      <w:tr w14:paraId="656C0B6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C1AF19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170</w:t>
            </w:r>
          </w:p>
        </w:tc>
        <w:tc>
          <w:tcPr>
            <w:tcW w:w="2998" w:type="dxa"/>
            <w:tcBorders>
              <w:top w:val="nil"/>
              <w:left w:val="nil"/>
              <w:bottom w:val="single" w:color="auto" w:sz="4" w:space="0"/>
              <w:right w:val="single" w:color="auto" w:sz="4" w:space="0"/>
            </w:tcBorders>
            <w:vAlign w:val="center"/>
          </w:tcPr>
          <w:p w14:paraId="4FA9DFC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汞</w:t>
            </w:r>
          </w:p>
        </w:tc>
        <w:tc>
          <w:tcPr>
            <w:tcW w:w="1134" w:type="dxa"/>
            <w:tcBorders>
              <w:top w:val="nil"/>
              <w:left w:val="nil"/>
              <w:bottom w:val="single" w:color="auto" w:sz="4" w:space="0"/>
              <w:right w:val="single" w:color="auto" w:sz="4" w:space="0"/>
            </w:tcBorders>
            <w:vAlign w:val="center"/>
          </w:tcPr>
          <w:p w14:paraId="2EE248B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72</w:t>
            </w:r>
          </w:p>
        </w:tc>
        <w:tc>
          <w:tcPr>
            <w:tcW w:w="3522" w:type="dxa"/>
            <w:tcBorders>
              <w:top w:val="nil"/>
              <w:left w:val="nil"/>
              <w:bottom w:val="single" w:color="auto" w:sz="4" w:space="0"/>
              <w:right w:val="single" w:color="auto" w:sz="4" w:space="0"/>
            </w:tcBorders>
            <w:vAlign w:val="center"/>
          </w:tcPr>
          <w:p w14:paraId="5BAABAD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GB/T5750.6、GB5009.17</w:t>
            </w:r>
          </w:p>
        </w:tc>
        <w:tc>
          <w:tcPr>
            <w:tcW w:w="1178" w:type="dxa"/>
            <w:tcBorders>
              <w:top w:val="nil"/>
              <w:left w:val="nil"/>
              <w:bottom w:val="single" w:color="auto" w:sz="4" w:space="0"/>
              <w:right w:val="single" w:color="auto" w:sz="4" w:space="0"/>
            </w:tcBorders>
            <w:vAlign w:val="center"/>
          </w:tcPr>
          <w:p w14:paraId="6B34F0B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原子荧光</w:t>
            </w:r>
          </w:p>
        </w:tc>
      </w:tr>
      <w:tr w14:paraId="5D2ED24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9B676C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171</w:t>
            </w:r>
          </w:p>
        </w:tc>
        <w:tc>
          <w:tcPr>
            <w:tcW w:w="2998" w:type="dxa"/>
            <w:tcBorders>
              <w:top w:val="nil"/>
              <w:left w:val="nil"/>
              <w:bottom w:val="single" w:color="auto" w:sz="4" w:space="0"/>
              <w:right w:val="single" w:color="auto" w:sz="4" w:space="0"/>
            </w:tcBorders>
            <w:vAlign w:val="center"/>
          </w:tcPr>
          <w:p w14:paraId="491FD9F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谷氨酸钠</w:t>
            </w:r>
          </w:p>
        </w:tc>
        <w:tc>
          <w:tcPr>
            <w:tcW w:w="1134" w:type="dxa"/>
            <w:tcBorders>
              <w:top w:val="nil"/>
              <w:left w:val="nil"/>
              <w:bottom w:val="single" w:color="auto" w:sz="4" w:space="0"/>
              <w:right w:val="single" w:color="auto" w:sz="4" w:space="0"/>
            </w:tcBorders>
            <w:vAlign w:val="center"/>
          </w:tcPr>
          <w:p w14:paraId="0A6AB34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54</w:t>
            </w:r>
          </w:p>
        </w:tc>
        <w:tc>
          <w:tcPr>
            <w:tcW w:w="3522" w:type="dxa"/>
            <w:tcBorders>
              <w:top w:val="nil"/>
              <w:left w:val="nil"/>
              <w:bottom w:val="single" w:color="auto" w:sz="4" w:space="0"/>
              <w:right w:val="single" w:color="auto" w:sz="4" w:space="0"/>
            </w:tcBorders>
            <w:vAlign w:val="center"/>
          </w:tcPr>
          <w:p w14:paraId="3D835EE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SB/T10371</w:t>
            </w:r>
          </w:p>
        </w:tc>
        <w:tc>
          <w:tcPr>
            <w:tcW w:w="1178" w:type="dxa"/>
            <w:tcBorders>
              <w:top w:val="nil"/>
              <w:left w:val="nil"/>
              <w:bottom w:val="single" w:color="auto" w:sz="4" w:space="0"/>
              <w:right w:val="single" w:color="auto" w:sz="4" w:space="0"/>
            </w:tcBorders>
            <w:vAlign w:val="center"/>
          </w:tcPr>
          <w:p w14:paraId="6998320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14:paraId="445EDC0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E1A511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172</w:t>
            </w:r>
          </w:p>
        </w:tc>
        <w:tc>
          <w:tcPr>
            <w:tcW w:w="2998" w:type="dxa"/>
            <w:tcBorders>
              <w:top w:val="nil"/>
              <w:left w:val="nil"/>
              <w:bottom w:val="single" w:color="auto" w:sz="4" w:space="0"/>
              <w:right w:val="single" w:color="auto" w:sz="4" w:space="0"/>
            </w:tcBorders>
            <w:vAlign w:val="center"/>
          </w:tcPr>
          <w:p w14:paraId="05E42CA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固形物</w:t>
            </w:r>
          </w:p>
        </w:tc>
        <w:tc>
          <w:tcPr>
            <w:tcW w:w="1134" w:type="dxa"/>
            <w:tcBorders>
              <w:top w:val="nil"/>
              <w:left w:val="nil"/>
              <w:bottom w:val="single" w:color="auto" w:sz="4" w:space="0"/>
              <w:right w:val="single" w:color="auto" w:sz="4" w:space="0"/>
            </w:tcBorders>
            <w:vAlign w:val="center"/>
          </w:tcPr>
          <w:p w14:paraId="7221639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49</w:t>
            </w:r>
          </w:p>
        </w:tc>
        <w:tc>
          <w:tcPr>
            <w:tcW w:w="3522" w:type="dxa"/>
            <w:tcBorders>
              <w:top w:val="nil"/>
              <w:left w:val="nil"/>
              <w:bottom w:val="single" w:color="auto" w:sz="4" w:space="0"/>
              <w:right w:val="single" w:color="auto" w:sz="4" w:space="0"/>
            </w:tcBorders>
            <w:vAlign w:val="center"/>
          </w:tcPr>
          <w:p w14:paraId="0C42BD7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GB/T10345</w:t>
            </w:r>
          </w:p>
        </w:tc>
        <w:tc>
          <w:tcPr>
            <w:tcW w:w="1178" w:type="dxa"/>
            <w:tcBorders>
              <w:top w:val="nil"/>
              <w:left w:val="nil"/>
              <w:bottom w:val="single" w:color="auto" w:sz="4" w:space="0"/>
              <w:right w:val="single" w:color="auto" w:sz="4" w:space="0"/>
            </w:tcBorders>
            <w:vAlign w:val="center"/>
          </w:tcPr>
          <w:p w14:paraId="4151B84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14:paraId="0B64400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DC6D9C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173</w:t>
            </w:r>
          </w:p>
        </w:tc>
        <w:tc>
          <w:tcPr>
            <w:tcW w:w="2998" w:type="dxa"/>
            <w:tcBorders>
              <w:top w:val="nil"/>
              <w:left w:val="nil"/>
              <w:bottom w:val="single" w:color="auto" w:sz="4" w:space="0"/>
              <w:right w:val="single" w:color="auto" w:sz="4" w:space="0"/>
            </w:tcBorders>
            <w:vAlign w:val="center"/>
          </w:tcPr>
          <w:p w14:paraId="7C356F6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癸酸</w:t>
            </w:r>
          </w:p>
        </w:tc>
        <w:tc>
          <w:tcPr>
            <w:tcW w:w="1134" w:type="dxa"/>
            <w:tcBorders>
              <w:top w:val="nil"/>
              <w:left w:val="nil"/>
              <w:bottom w:val="single" w:color="auto" w:sz="4" w:space="0"/>
              <w:right w:val="single" w:color="auto" w:sz="4" w:space="0"/>
            </w:tcBorders>
            <w:vAlign w:val="center"/>
          </w:tcPr>
          <w:p w14:paraId="5E0654D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w:t>
            </w:r>
          </w:p>
        </w:tc>
        <w:tc>
          <w:tcPr>
            <w:tcW w:w="3522" w:type="dxa"/>
            <w:tcBorders>
              <w:top w:val="nil"/>
              <w:left w:val="nil"/>
              <w:bottom w:val="single" w:color="auto" w:sz="4" w:space="0"/>
              <w:right w:val="single" w:color="auto" w:sz="4" w:space="0"/>
            </w:tcBorders>
            <w:vAlign w:val="center"/>
          </w:tcPr>
          <w:p w14:paraId="3AC9A83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56261DD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2F83CAE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50F354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174</w:t>
            </w:r>
          </w:p>
        </w:tc>
        <w:tc>
          <w:tcPr>
            <w:tcW w:w="2998" w:type="dxa"/>
            <w:tcBorders>
              <w:top w:val="nil"/>
              <w:left w:val="nil"/>
              <w:bottom w:val="single" w:color="auto" w:sz="4" w:space="0"/>
              <w:right w:val="single" w:color="auto" w:sz="4" w:space="0"/>
            </w:tcBorders>
            <w:vAlign w:val="center"/>
          </w:tcPr>
          <w:p w14:paraId="56F7E3B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果糖和葡萄糖</w:t>
            </w:r>
          </w:p>
        </w:tc>
        <w:tc>
          <w:tcPr>
            <w:tcW w:w="1134" w:type="dxa"/>
            <w:tcBorders>
              <w:top w:val="nil"/>
              <w:left w:val="nil"/>
              <w:bottom w:val="single" w:color="auto" w:sz="4" w:space="0"/>
              <w:right w:val="single" w:color="auto" w:sz="4" w:space="0"/>
            </w:tcBorders>
            <w:vAlign w:val="center"/>
          </w:tcPr>
          <w:p w14:paraId="4810042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86</w:t>
            </w:r>
          </w:p>
        </w:tc>
        <w:tc>
          <w:tcPr>
            <w:tcW w:w="3522" w:type="dxa"/>
            <w:tcBorders>
              <w:top w:val="nil"/>
              <w:left w:val="nil"/>
              <w:bottom w:val="single" w:color="auto" w:sz="4" w:space="0"/>
              <w:right w:val="single" w:color="auto" w:sz="4" w:space="0"/>
            </w:tcBorders>
            <w:vAlign w:val="center"/>
          </w:tcPr>
          <w:p w14:paraId="701606A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GB5009.8</w:t>
            </w:r>
          </w:p>
        </w:tc>
        <w:tc>
          <w:tcPr>
            <w:tcW w:w="1178" w:type="dxa"/>
            <w:tcBorders>
              <w:top w:val="nil"/>
              <w:left w:val="nil"/>
              <w:bottom w:val="single" w:color="auto" w:sz="4" w:space="0"/>
              <w:right w:val="single" w:color="auto" w:sz="4" w:space="0"/>
            </w:tcBorders>
            <w:vAlign w:val="center"/>
          </w:tcPr>
          <w:p w14:paraId="6DD76F3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360178A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ED25DE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175</w:t>
            </w:r>
          </w:p>
        </w:tc>
        <w:tc>
          <w:tcPr>
            <w:tcW w:w="2998" w:type="dxa"/>
            <w:tcBorders>
              <w:top w:val="nil"/>
              <w:left w:val="nil"/>
              <w:bottom w:val="single" w:color="auto" w:sz="4" w:space="0"/>
              <w:right w:val="single" w:color="auto" w:sz="4" w:space="0"/>
            </w:tcBorders>
            <w:vAlign w:val="center"/>
          </w:tcPr>
          <w:p w14:paraId="2874333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过氧化苯甲酰</w:t>
            </w:r>
          </w:p>
        </w:tc>
        <w:tc>
          <w:tcPr>
            <w:tcW w:w="1134" w:type="dxa"/>
            <w:tcBorders>
              <w:top w:val="nil"/>
              <w:left w:val="nil"/>
              <w:bottom w:val="single" w:color="auto" w:sz="4" w:space="0"/>
              <w:right w:val="single" w:color="auto" w:sz="4" w:space="0"/>
            </w:tcBorders>
            <w:vAlign w:val="center"/>
          </w:tcPr>
          <w:p w14:paraId="2195B9A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91</w:t>
            </w:r>
          </w:p>
        </w:tc>
        <w:tc>
          <w:tcPr>
            <w:tcW w:w="3522" w:type="dxa"/>
            <w:tcBorders>
              <w:top w:val="nil"/>
              <w:left w:val="nil"/>
              <w:bottom w:val="single" w:color="auto" w:sz="4" w:space="0"/>
              <w:right w:val="single" w:color="auto" w:sz="4" w:space="0"/>
            </w:tcBorders>
            <w:vAlign w:val="center"/>
          </w:tcPr>
          <w:p w14:paraId="6E34E91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GB/T22325</w:t>
            </w:r>
          </w:p>
        </w:tc>
        <w:tc>
          <w:tcPr>
            <w:tcW w:w="1178" w:type="dxa"/>
            <w:tcBorders>
              <w:top w:val="nil"/>
              <w:left w:val="nil"/>
              <w:bottom w:val="single" w:color="auto" w:sz="4" w:space="0"/>
              <w:right w:val="single" w:color="auto" w:sz="4" w:space="0"/>
            </w:tcBorders>
            <w:vAlign w:val="center"/>
          </w:tcPr>
          <w:p w14:paraId="69FC035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0817B02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B21DCE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176</w:t>
            </w:r>
          </w:p>
        </w:tc>
        <w:tc>
          <w:tcPr>
            <w:tcW w:w="2998" w:type="dxa"/>
            <w:tcBorders>
              <w:top w:val="nil"/>
              <w:left w:val="nil"/>
              <w:bottom w:val="single" w:color="auto" w:sz="4" w:space="0"/>
              <w:right w:val="single" w:color="auto" w:sz="4" w:space="0"/>
            </w:tcBorders>
            <w:vAlign w:val="center"/>
          </w:tcPr>
          <w:p w14:paraId="0B6129D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过氧化物</w:t>
            </w:r>
          </w:p>
        </w:tc>
        <w:tc>
          <w:tcPr>
            <w:tcW w:w="1134" w:type="dxa"/>
            <w:tcBorders>
              <w:top w:val="nil"/>
              <w:left w:val="nil"/>
              <w:bottom w:val="single" w:color="auto" w:sz="4" w:space="0"/>
              <w:right w:val="single" w:color="auto" w:sz="4" w:space="0"/>
            </w:tcBorders>
            <w:vAlign w:val="center"/>
          </w:tcPr>
          <w:p w14:paraId="6F60DFF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w:t>
            </w:r>
          </w:p>
        </w:tc>
        <w:tc>
          <w:tcPr>
            <w:tcW w:w="3522" w:type="dxa"/>
            <w:tcBorders>
              <w:top w:val="nil"/>
              <w:left w:val="nil"/>
              <w:bottom w:val="single" w:color="auto" w:sz="4" w:space="0"/>
              <w:right w:val="single" w:color="auto" w:sz="4" w:space="0"/>
            </w:tcBorders>
            <w:vAlign w:val="center"/>
          </w:tcPr>
          <w:p w14:paraId="6977214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GB6783</w:t>
            </w:r>
          </w:p>
        </w:tc>
        <w:tc>
          <w:tcPr>
            <w:tcW w:w="1178" w:type="dxa"/>
            <w:tcBorders>
              <w:top w:val="nil"/>
              <w:left w:val="nil"/>
              <w:bottom w:val="single" w:color="auto" w:sz="4" w:space="0"/>
              <w:right w:val="single" w:color="auto" w:sz="4" w:space="0"/>
            </w:tcBorders>
            <w:vAlign w:val="center"/>
          </w:tcPr>
          <w:p w14:paraId="07572AC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14:paraId="01527B0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3A6E02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177</w:t>
            </w:r>
          </w:p>
        </w:tc>
        <w:tc>
          <w:tcPr>
            <w:tcW w:w="2998" w:type="dxa"/>
            <w:tcBorders>
              <w:top w:val="nil"/>
              <w:left w:val="nil"/>
              <w:bottom w:val="single" w:color="auto" w:sz="4" w:space="0"/>
              <w:right w:val="single" w:color="auto" w:sz="4" w:space="0"/>
            </w:tcBorders>
            <w:vAlign w:val="center"/>
          </w:tcPr>
          <w:p w14:paraId="5D28000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过氧化值（以脂肪计）</w:t>
            </w:r>
          </w:p>
        </w:tc>
        <w:tc>
          <w:tcPr>
            <w:tcW w:w="1134" w:type="dxa"/>
            <w:tcBorders>
              <w:top w:val="nil"/>
              <w:left w:val="nil"/>
              <w:bottom w:val="single" w:color="auto" w:sz="4" w:space="0"/>
              <w:right w:val="single" w:color="auto" w:sz="4" w:space="0"/>
            </w:tcBorders>
            <w:vAlign w:val="center"/>
          </w:tcPr>
          <w:p w14:paraId="50F53E0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w:t>
            </w:r>
          </w:p>
        </w:tc>
        <w:tc>
          <w:tcPr>
            <w:tcW w:w="3522" w:type="dxa"/>
            <w:tcBorders>
              <w:top w:val="nil"/>
              <w:left w:val="nil"/>
              <w:bottom w:val="single" w:color="auto" w:sz="4" w:space="0"/>
              <w:right w:val="single" w:color="auto" w:sz="4" w:space="0"/>
            </w:tcBorders>
            <w:vAlign w:val="center"/>
          </w:tcPr>
          <w:p w14:paraId="4DDA04E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GB5009.227</w:t>
            </w:r>
          </w:p>
        </w:tc>
        <w:tc>
          <w:tcPr>
            <w:tcW w:w="1178" w:type="dxa"/>
            <w:tcBorders>
              <w:top w:val="nil"/>
              <w:left w:val="nil"/>
              <w:bottom w:val="single" w:color="auto" w:sz="4" w:space="0"/>
              <w:right w:val="single" w:color="auto" w:sz="4" w:space="0"/>
            </w:tcBorders>
            <w:vAlign w:val="center"/>
          </w:tcPr>
          <w:p w14:paraId="107ABC0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14:paraId="53C74C9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BE739E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178</w:t>
            </w:r>
          </w:p>
        </w:tc>
        <w:tc>
          <w:tcPr>
            <w:tcW w:w="2998" w:type="dxa"/>
            <w:tcBorders>
              <w:top w:val="nil"/>
              <w:left w:val="nil"/>
              <w:bottom w:val="single" w:color="auto" w:sz="4" w:space="0"/>
              <w:right w:val="single" w:color="auto" w:sz="4" w:space="0"/>
            </w:tcBorders>
            <w:vAlign w:val="center"/>
          </w:tcPr>
          <w:p w14:paraId="03C55AA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还原糖</w:t>
            </w:r>
          </w:p>
        </w:tc>
        <w:tc>
          <w:tcPr>
            <w:tcW w:w="1134" w:type="dxa"/>
            <w:tcBorders>
              <w:top w:val="nil"/>
              <w:left w:val="nil"/>
              <w:bottom w:val="single" w:color="auto" w:sz="4" w:space="0"/>
              <w:right w:val="single" w:color="auto" w:sz="4" w:space="0"/>
            </w:tcBorders>
            <w:vAlign w:val="center"/>
          </w:tcPr>
          <w:p w14:paraId="79EA6A7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w:t>
            </w:r>
          </w:p>
        </w:tc>
        <w:tc>
          <w:tcPr>
            <w:tcW w:w="3522" w:type="dxa"/>
            <w:tcBorders>
              <w:top w:val="nil"/>
              <w:left w:val="nil"/>
              <w:bottom w:val="single" w:color="auto" w:sz="4" w:space="0"/>
              <w:right w:val="single" w:color="auto" w:sz="4" w:space="0"/>
            </w:tcBorders>
            <w:vAlign w:val="center"/>
          </w:tcPr>
          <w:p w14:paraId="7205BD3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GB317、GB1445、QB/T2343.2</w:t>
            </w:r>
          </w:p>
        </w:tc>
        <w:tc>
          <w:tcPr>
            <w:tcW w:w="1178" w:type="dxa"/>
            <w:tcBorders>
              <w:top w:val="nil"/>
              <w:left w:val="nil"/>
              <w:bottom w:val="single" w:color="auto" w:sz="4" w:space="0"/>
              <w:right w:val="single" w:color="auto" w:sz="4" w:space="0"/>
            </w:tcBorders>
            <w:vAlign w:val="center"/>
          </w:tcPr>
          <w:p w14:paraId="5EEEF67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14:paraId="35DFB3A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0FFB17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179</w:t>
            </w:r>
          </w:p>
        </w:tc>
        <w:tc>
          <w:tcPr>
            <w:tcW w:w="2998" w:type="dxa"/>
            <w:tcBorders>
              <w:top w:val="nil"/>
              <w:left w:val="nil"/>
              <w:bottom w:val="single" w:color="auto" w:sz="4" w:space="0"/>
              <w:right w:val="single" w:color="auto" w:sz="4" w:space="0"/>
            </w:tcBorders>
            <w:vAlign w:val="center"/>
          </w:tcPr>
          <w:p w14:paraId="608572D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毫莫西地那非</w:t>
            </w:r>
          </w:p>
        </w:tc>
        <w:tc>
          <w:tcPr>
            <w:tcW w:w="1134" w:type="dxa"/>
            <w:tcBorders>
              <w:top w:val="nil"/>
              <w:left w:val="nil"/>
              <w:bottom w:val="single" w:color="auto" w:sz="4" w:space="0"/>
              <w:right w:val="single" w:color="auto" w:sz="4" w:space="0"/>
            </w:tcBorders>
            <w:vAlign w:val="center"/>
          </w:tcPr>
          <w:p w14:paraId="2D5A0BE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14:paraId="69C3706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14:paraId="39B2B56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698266E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915D72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180</w:t>
            </w:r>
          </w:p>
        </w:tc>
        <w:tc>
          <w:tcPr>
            <w:tcW w:w="2998" w:type="dxa"/>
            <w:tcBorders>
              <w:top w:val="nil"/>
              <w:left w:val="nil"/>
              <w:bottom w:val="single" w:color="auto" w:sz="4" w:space="0"/>
              <w:right w:val="single" w:color="auto" w:sz="4" w:space="0"/>
            </w:tcBorders>
            <w:vAlign w:val="center"/>
          </w:tcPr>
          <w:p w14:paraId="5D76777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耗氧量（以O2计）</w:t>
            </w:r>
          </w:p>
        </w:tc>
        <w:tc>
          <w:tcPr>
            <w:tcW w:w="1134" w:type="dxa"/>
            <w:tcBorders>
              <w:top w:val="nil"/>
              <w:left w:val="nil"/>
              <w:bottom w:val="single" w:color="auto" w:sz="4" w:space="0"/>
              <w:right w:val="single" w:color="auto" w:sz="4" w:space="0"/>
            </w:tcBorders>
            <w:vAlign w:val="center"/>
          </w:tcPr>
          <w:p w14:paraId="78894DA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w:t>
            </w:r>
          </w:p>
        </w:tc>
        <w:tc>
          <w:tcPr>
            <w:tcW w:w="3522" w:type="dxa"/>
            <w:tcBorders>
              <w:top w:val="nil"/>
              <w:left w:val="nil"/>
              <w:bottom w:val="single" w:color="auto" w:sz="4" w:space="0"/>
              <w:right w:val="single" w:color="auto" w:sz="4" w:space="0"/>
            </w:tcBorders>
            <w:vAlign w:val="center"/>
          </w:tcPr>
          <w:p w14:paraId="6875C33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14:paraId="0BEC295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14:paraId="674A8C4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1684E6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181</w:t>
            </w:r>
          </w:p>
        </w:tc>
        <w:tc>
          <w:tcPr>
            <w:tcW w:w="2998" w:type="dxa"/>
            <w:tcBorders>
              <w:top w:val="nil"/>
              <w:left w:val="nil"/>
              <w:bottom w:val="single" w:color="auto" w:sz="4" w:space="0"/>
              <w:right w:val="single" w:color="auto" w:sz="4" w:space="0"/>
            </w:tcBorders>
            <w:vAlign w:val="center"/>
          </w:tcPr>
          <w:p w14:paraId="45083EF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禾草敌</w:t>
            </w:r>
          </w:p>
        </w:tc>
        <w:tc>
          <w:tcPr>
            <w:tcW w:w="1134" w:type="dxa"/>
            <w:tcBorders>
              <w:top w:val="nil"/>
              <w:left w:val="nil"/>
              <w:bottom w:val="single" w:color="auto" w:sz="4" w:space="0"/>
              <w:right w:val="single" w:color="auto" w:sz="4" w:space="0"/>
            </w:tcBorders>
            <w:vAlign w:val="center"/>
          </w:tcPr>
          <w:p w14:paraId="6E2C695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109</w:t>
            </w:r>
          </w:p>
        </w:tc>
        <w:tc>
          <w:tcPr>
            <w:tcW w:w="3522" w:type="dxa"/>
            <w:tcBorders>
              <w:top w:val="nil"/>
              <w:left w:val="nil"/>
              <w:bottom w:val="single" w:color="auto" w:sz="4" w:space="0"/>
              <w:right w:val="single" w:color="auto" w:sz="4" w:space="0"/>
            </w:tcBorders>
            <w:vAlign w:val="center"/>
          </w:tcPr>
          <w:p w14:paraId="444F9FC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GB/T5009.134</w:t>
            </w:r>
          </w:p>
        </w:tc>
        <w:tc>
          <w:tcPr>
            <w:tcW w:w="1178" w:type="dxa"/>
            <w:tcBorders>
              <w:top w:val="nil"/>
              <w:left w:val="nil"/>
              <w:bottom w:val="single" w:color="auto" w:sz="4" w:space="0"/>
              <w:right w:val="single" w:color="auto" w:sz="4" w:space="0"/>
            </w:tcBorders>
            <w:vAlign w:val="center"/>
          </w:tcPr>
          <w:p w14:paraId="363B334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01EE843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D1FF63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182</w:t>
            </w:r>
          </w:p>
        </w:tc>
        <w:tc>
          <w:tcPr>
            <w:tcW w:w="2998" w:type="dxa"/>
            <w:tcBorders>
              <w:top w:val="nil"/>
              <w:left w:val="nil"/>
              <w:bottom w:val="single" w:color="auto" w:sz="4" w:space="0"/>
              <w:right w:val="single" w:color="auto" w:sz="4" w:space="0"/>
            </w:tcBorders>
            <w:vAlign w:val="center"/>
          </w:tcPr>
          <w:p w14:paraId="445C2CA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河豚毒素</w:t>
            </w:r>
          </w:p>
        </w:tc>
        <w:tc>
          <w:tcPr>
            <w:tcW w:w="1134" w:type="dxa"/>
            <w:tcBorders>
              <w:top w:val="nil"/>
              <w:left w:val="nil"/>
              <w:bottom w:val="single" w:color="auto" w:sz="4" w:space="0"/>
              <w:right w:val="single" w:color="auto" w:sz="4" w:space="0"/>
            </w:tcBorders>
            <w:vAlign w:val="center"/>
          </w:tcPr>
          <w:p w14:paraId="340627A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238</w:t>
            </w:r>
          </w:p>
        </w:tc>
        <w:tc>
          <w:tcPr>
            <w:tcW w:w="3522" w:type="dxa"/>
            <w:tcBorders>
              <w:top w:val="nil"/>
              <w:left w:val="nil"/>
              <w:bottom w:val="single" w:color="auto" w:sz="4" w:space="0"/>
              <w:right w:val="single" w:color="auto" w:sz="4" w:space="0"/>
            </w:tcBorders>
            <w:vAlign w:val="center"/>
          </w:tcPr>
          <w:p w14:paraId="5FDC966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GB5009.206</w:t>
            </w:r>
          </w:p>
        </w:tc>
        <w:tc>
          <w:tcPr>
            <w:tcW w:w="1178" w:type="dxa"/>
            <w:tcBorders>
              <w:top w:val="nil"/>
              <w:left w:val="nil"/>
              <w:bottom w:val="single" w:color="auto" w:sz="4" w:space="0"/>
              <w:right w:val="single" w:color="auto" w:sz="4" w:space="0"/>
            </w:tcBorders>
            <w:vAlign w:val="center"/>
          </w:tcPr>
          <w:p w14:paraId="65253C0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6366826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1BF9BF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183</w:t>
            </w:r>
          </w:p>
        </w:tc>
        <w:tc>
          <w:tcPr>
            <w:tcW w:w="2998" w:type="dxa"/>
            <w:tcBorders>
              <w:top w:val="nil"/>
              <w:left w:val="nil"/>
              <w:bottom w:val="single" w:color="auto" w:sz="4" w:space="0"/>
              <w:right w:val="single" w:color="auto" w:sz="4" w:space="0"/>
            </w:tcBorders>
            <w:vAlign w:val="center"/>
          </w:tcPr>
          <w:p w14:paraId="47EB3ED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核苷酸</w:t>
            </w:r>
          </w:p>
        </w:tc>
        <w:tc>
          <w:tcPr>
            <w:tcW w:w="1134" w:type="dxa"/>
            <w:tcBorders>
              <w:top w:val="nil"/>
              <w:left w:val="nil"/>
              <w:bottom w:val="single" w:color="auto" w:sz="4" w:space="0"/>
              <w:right w:val="single" w:color="auto" w:sz="4" w:space="0"/>
            </w:tcBorders>
            <w:vAlign w:val="center"/>
          </w:tcPr>
          <w:p w14:paraId="258C361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88</w:t>
            </w:r>
          </w:p>
        </w:tc>
        <w:tc>
          <w:tcPr>
            <w:tcW w:w="3522" w:type="dxa"/>
            <w:tcBorders>
              <w:top w:val="nil"/>
              <w:left w:val="nil"/>
              <w:bottom w:val="single" w:color="auto" w:sz="4" w:space="0"/>
              <w:right w:val="single" w:color="auto" w:sz="4" w:space="0"/>
            </w:tcBorders>
            <w:vAlign w:val="center"/>
          </w:tcPr>
          <w:p w14:paraId="146F892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GB5413.40</w:t>
            </w:r>
          </w:p>
        </w:tc>
        <w:tc>
          <w:tcPr>
            <w:tcW w:w="1178" w:type="dxa"/>
            <w:tcBorders>
              <w:top w:val="nil"/>
              <w:left w:val="nil"/>
              <w:bottom w:val="single" w:color="auto" w:sz="4" w:space="0"/>
              <w:right w:val="single" w:color="auto" w:sz="4" w:space="0"/>
            </w:tcBorders>
            <w:vAlign w:val="center"/>
          </w:tcPr>
          <w:p w14:paraId="20E0129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0C9E119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851824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184</w:t>
            </w:r>
          </w:p>
        </w:tc>
        <w:tc>
          <w:tcPr>
            <w:tcW w:w="2998" w:type="dxa"/>
            <w:tcBorders>
              <w:top w:val="nil"/>
              <w:left w:val="nil"/>
              <w:bottom w:val="single" w:color="auto" w:sz="4" w:space="0"/>
              <w:right w:val="single" w:color="auto" w:sz="4" w:space="0"/>
            </w:tcBorders>
            <w:vAlign w:val="center"/>
          </w:tcPr>
          <w:p w14:paraId="6CF0629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红地那非</w:t>
            </w:r>
          </w:p>
        </w:tc>
        <w:tc>
          <w:tcPr>
            <w:tcW w:w="1134" w:type="dxa"/>
            <w:tcBorders>
              <w:top w:val="nil"/>
              <w:left w:val="nil"/>
              <w:bottom w:val="single" w:color="auto" w:sz="4" w:space="0"/>
              <w:right w:val="single" w:color="auto" w:sz="4" w:space="0"/>
            </w:tcBorders>
            <w:vAlign w:val="center"/>
          </w:tcPr>
          <w:p w14:paraId="1EC151D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14:paraId="353F4B8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14:paraId="4DA8AEE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1FF8E69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59E45A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185</w:t>
            </w:r>
          </w:p>
        </w:tc>
        <w:tc>
          <w:tcPr>
            <w:tcW w:w="2998" w:type="dxa"/>
            <w:tcBorders>
              <w:top w:val="nil"/>
              <w:left w:val="nil"/>
              <w:bottom w:val="single" w:color="auto" w:sz="4" w:space="0"/>
              <w:right w:val="single" w:color="auto" w:sz="4" w:space="0"/>
            </w:tcBorders>
            <w:vAlign w:val="center"/>
          </w:tcPr>
          <w:p w14:paraId="1D470EB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红霉素</w:t>
            </w:r>
          </w:p>
        </w:tc>
        <w:tc>
          <w:tcPr>
            <w:tcW w:w="1134" w:type="dxa"/>
            <w:tcBorders>
              <w:top w:val="nil"/>
              <w:left w:val="nil"/>
              <w:bottom w:val="single" w:color="auto" w:sz="4" w:space="0"/>
              <w:right w:val="single" w:color="auto" w:sz="4" w:space="0"/>
            </w:tcBorders>
            <w:vAlign w:val="center"/>
          </w:tcPr>
          <w:p w14:paraId="4C4672F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162</w:t>
            </w:r>
          </w:p>
        </w:tc>
        <w:tc>
          <w:tcPr>
            <w:tcW w:w="3522" w:type="dxa"/>
            <w:tcBorders>
              <w:top w:val="nil"/>
              <w:left w:val="nil"/>
              <w:bottom w:val="single" w:color="auto" w:sz="4" w:space="0"/>
              <w:right w:val="single" w:color="auto" w:sz="4" w:space="0"/>
            </w:tcBorders>
            <w:vAlign w:val="center"/>
          </w:tcPr>
          <w:p w14:paraId="56C66E6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GB/T20762</w:t>
            </w:r>
          </w:p>
        </w:tc>
        <w:tc>
          <w:tcPr>
            <w:tcW w:w="1178" w:type="dxa"/>
            <w:tcBorders>
              <w:top w:val="nil"/>
              <w:left w:val="nil"/>
              <w:bottom w:val="single" w:color="auto" w:sz="4" w:space="0"/>
              <w:right w:val="single" w:color="auto" w:sz="4" w:space="0"/>
            </w:tcBorders>
            <w:vAlign w:val="center"/>
          </w:tcPr>
          <w:p w14:paraId="01B5C13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631F574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289422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186</w:t>
            </w:r>
          </w:p>
        </w:tc>
        <w:tc>
          <w:tcPr>
            <w:tcW w:w="2998" w:type="dxa"/>
            <w:tcBorders>
              <w:top w:val="nil"/>
              <w:left w:val="nil"/>
              <w:bottom w:val="single" w:color="auto" w:sz="4" w:space="0"/>
              <w:right w:val="single" w:color="auto" w:sz="4" w:space="0"/>
            </w:tcBorders>
            <w:vAlign w:val="center"/>
          </w:tcPr>
          <w:p w14:paraId="04BB858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花生二烯酸</w:t>
            </w:r>
          </w:p>
        </w:tc>
        <w:tc>
          <w:tcPr>
            <w:tcW w:w="1134" w:type="dxa"/>
            <w:tcBorders>
              <w:top w:val="nil"/>
              <w:left w:val="nil"/>
              <w:bottom w:val="single" w:color="auto" w:sz="4" w:space="0"/>
              <w:right w:val="single" w:color="auto" w:sz="4" w:space="0"/>
            </w:tcBorders>
            <w:vAlign w:val="center"/>
          </w:tcPr>
          <w:p w14:paraId="6B39287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14:paraId="0CFDE01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041816E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5850D29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D8988B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187</w:t>
            </w:r>
          </w:p>
        </w:tc>
        <w:tc>
          <w:tcPr>
            <w:tcW w:w="2998" w:type="dxa"/>
            <w:tcBorders>
              <w:top w:val="nil"/>
              <w:left w:val="nil"/>
              <w:bottom w:val="single" w:color="auto" w:sz="4" w:space="0"/>
              <w:right w:val="single" w:color="auto" w:sz="4" w:space="0"/>
            </w:tcBorders>
            <w:vAlign w:val="center"/>
          </w:tcPr>
          <w:p w14:paraId="252834A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花生酸</w:t>
            </w:r>
          </w:p>
        </w:tc>
        <w:tc>
          <w:tcPr>
            <w:tcW w:w="1134" w:type="dxa"/>
            <w:tcBorders>
              <w:top w:val="nil"/>
              <w:left w:val="nil"/>
              <w:bottom w:val="single" w:color="auto" w:sz="4" w:space="0"/>
              <w:right w:val="single" w:color="auto" w:sz="4" w:space="0"/>
            </w:tcBorders>
            <w:vAlign w:val="center"/>
          </w:tcPr>
          <w:p w14:paraId="400CFA6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14:paraId="06B71D7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GB5009.268</w:t>
            </w:r>
          </w:p>
        </w:tc>
        <w:tc>
          <w:tcPr>
            <w:tcW w:w="1178" w:type="dxa"/>
            <w:tcBorders>
              <w:top w:val="nil"/>
              <w:left w:val="nil"/>
              <w:bottom w:val="single" w:color="auto" w:sz="4" w:space="0"/>
              <w:right w:val="single" w:color="auto" w:sz="4" w:space="0"/>
            </w:tcBorders>
            <w:vAlign w:val="center"/>
          </w:tcPr>
          <w:p w14:paraId="1CF7553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31521D9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DE8F08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188</w:t>
            </w:r>
          </w:p>
        </w:tc>
        <w:tc>
          <w:tcPr>
            <w:tcW w:w="2998" w:type="dxa"/>
            <w:tcBorders>
              <w:top w:val="nil"/>
              <w:left w:val="nil"/>
              <w:bottom w:val="single" w:color="auto" w:sz="4" w:space="0"/>
              <w:right w:val="single" w:color="auto" w:sz="4" w:space="0"/>
            </w:tcBorders>
            <w:vAlign w:val="center"/>
          </w:tcPr>
          <w:p w14:paraId="5C3F06A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花生一烯酸</w:t>
            </w:r>
          </w:p>
        </w:tc>
        <w:tc>
          <w:tcPr>
            <w:tcW w:w="1134" w:type="dxa"/>
            <w:tcBorders>
              <w:top w:val="nil"/>
              <w:left w:val="nil"/>
              <w:bottom w:val="single" w:color="auto" w:sz="4" w:space="0"/>
              <w:right w:val="single" w:color="auto" w:sz="4" w:space="0"/>
            </w:tcBorders>
            <w:vAlign w:val="center"/>
          </w:tcPr>
          <w:p w14:paraId="0A1D85A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14:paraId="4D0E4F7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GB5009.268</w:t>
            </w:r>
          </w:p>
        </w:tc>
        <w:tc>
          <w:tcPr>
            <w:tcW w:w="1178" w:type="dxa"/>
            <w:tcBorders>
              <w:top w:val="nil"/>
              <w:left w:val="nil"/>
              <w:bottom w:val="single" w:color="auto" w:sz="4" w:space="0"/>
              <w:right w:val="single" w:color="auto" w:sz="4" w:space="0"/>
            </w:tcBorders>
            <w:vAlign w:val="center"/>
          </w:tcPr>
          <w:p w14:paraId="7DA9E7E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495CCC3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82E459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189</w:t>
            </w:r>
          </w:p>
        </w:tc>
        <w:tc>
          <w:tcPr>
            <w:tcW w:w="2998" w:type="dxa"/>
            <w:tcBorders>
              <w:top w:val="nil"/>
              <w:left w:val="nil"/>
              <w:bottom w:val="single" w:color="auto" w:sz="4" w:space="0"/>
              <w:right w:val="single" w:color="auto" w:sz="4" w:space="0"/>
            </w:tcBorders>
            <w:vAlign w:val="center"/>
          </w:tcPr>
          <w:p w14:paraId="652E89F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滑石粉</w:t>
            </w:r>
          </w:p>
        </w:tc>
        <w:tc>
          <w:tcPr>
            <w:tcW w:w="1134" w:type="dxa"/>
            <w:tcBorders>
              <w:top w:val="nil"/>
              <w:left w:val="nil"/>
              <w:bottom w:val="single" w:color="auto" w:sz="4" w:space="0"/>
              <w:right w:val="single" w:color="auto" w:sz="4" w:space="0"/>
            </w:tcBorders>
            <w:vAlign w:val="center"/>
          </w:tcPr>
          <w:p w14:paraId="0431F30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69</w:t>
            </w:r>
          </w:p>
        </w:tc>
        <w:tc>
          <w:tcPr>
            <w:tcW w:w="3522" w:type="dxa"/>
            <w:tcBorders>
              <w:top w:val="nil"/>
              <w:left w:val="nil"/>
              <w:bottom w:val="single" w:color="auto" w:sz="4" w:space="0"/>
              <w:right w:val="single" w:color="auto" w:sz="4" w:space="0"/>
            </w:tcBorders>
            <w:vAlign w:val="center"/>
          </w:tcPr>
          <w:p w14:paraId="088B2F7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GB5009.269</w:t>
            </w:r>
          </w:p>
        </w:tc>
        <w:tc>
          <w:tcPr>
            <w:tcW w:w="1178" w:type="dxa"/>
            <w:tcBorders>
              <w:top w:val="nil"/>
              <w:left w:val="nil"/>
              <w:bottom w:val="single" w:color="auto" w:sz="4" w:space="0"/>
              <w:right w:val="single" w:color="auto" w:sz="4" w:space="0"/>
            </w:tcBorders>
            <w:vAlign w:val="center"/>
          </w:tcPr>
          <w:p w14:paraId="725EA4A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14:paraId="5AC2E6B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98E03D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190</w:t>
            </w:r>
          </w:p>
        </w:tc>
        <w:tc>
          <w:tcPr>
            <w:tcW w:w="2998" w:type="dxa"/>
            <w:tcBorders>
              <w:top w:val="nil"/>
              <w:left w:val="nil"/>
              <w:bottom w:val="single" w:color="auto" w:sz="4" w:space="0"/>
              <w:right w:val="single" w:color="auto" w:sz="4" w:space="0"/>
            </w:tcBorders>
            <w:vAlign w:val="center"/>
          </w:tcPr>
          <w:p w14:paraId="64B44F5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黄曲霉毒素B1</w:t>
            </w:r>
          </w:p>
        </w:tc>
        <w:tc>
          <w:tcPr>
            <w:tcW w:w="1134" w:type="dxa"/>
            <w:tcBorders>
              <w:top w:val="nil"/>
              <w:left w:val="nil"/>
              <w:bottom w:val="single" w:color="auto" w:sz="4" w:space="0"/>
              <w:right w:val="single" w:color="auto" w:sz="4" w:space="0"/>
            </w:tcBorders>
            <w:vAlign w:val="center"/>
          </w:tcPr>
          <w:p w14:paraId="0F8FFC2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173</w:t>
            </w:r>
          </w:p>
        </w:tc>
        <w:tc>
          <w:tcPr>
            <w:tcW w:w="3522" w:type="dxa"/>
            <w:tcBorders>
              <w:top w:val="nil"/>
              <w:left w:val="nil"/>
              <w:bottom w:val="single" w:color="auto" w:sz="4" w:space="0"/>
              <w:right w:val="single" w:color="auto" w:sz="4" w:space="0"/>
            </w:tcBorders>
            <w:vAlign w:val="center"/>
          </w:tcPr>
          <w:p w14:paraId="72820BF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GB5009.22</w:t>
            </w:r>
          </w:p>
        </w:tc>
        <w:tc>
          <w:tcPr>
            <w:tcW w:w="1178" w:type="dxa"/>
            <w:tcBorders>
              <w:top w:val="nil"/>
              <w:left w:val="nil"/>
              <w:bottom w:val="single" w:color="auto" w:sz="4" w:space="0"/>
              <w:right w:val="single" w:color="auto" w:sz="4" w:space="0"/>
            </w:tcBorders>
            <w:vAlign w:val="center"/>
          </w:tcPr>
          <w:p w14:paraId="706EE42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54C86BD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9D14E0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191</w:t>
            </w:r>
          </w:p>
        </w:tc>
        <w:tc>
          <w:tcPr>
            <w:tcW w:w="2998" w:type="dxa"/>
            <w:tcBorders>
              <w:top w:val="nil"/>
              <w:left w:val="nil"/>
              <w:bottom w:val="single" w:color="auto" w:sz="4" w:space="0"/>
              <w:right w:val="single" w:color="auto" w:sz="4" w:space="0"/>
            </w:tcBorders>
            <w:vAlign w:val="center"/>
          </w:tcPr>
          <w:p w14:paraId="129922D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黄曲霉毒素M1</w:t>
            </w:r>
          </w:p>
        </w:tc>
        <w:tc>
          <w:tcPr>
            <w:tcW w:w="1134" w:type="dxa"/>
            <w:tcBorders>
              <w:top w:val="nil"/>
              <w:left w:val="nil"/>
              <w:bottom w:val="single" w:color="auto" w:sz="4" w:space="0"/>
              <w:right w:val="single" w:color="auto" w:sz="4" w:space="0"/>
            </w:tcBorders>
            <w:vAlign w:val="center"/>
          </w:tcPr>
          <w:p w14:paraId="2809038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14:paraId="42D88EA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GB5009.24</w:t>
            </w:r>
          </w:p>
        </w:tc>
        <w:tc>
          <w:tcPr>
            <w:tcW w:w="1178" w:type="dxa"/>
            <w:tcBorders>
              <w:top w:val="nil"/>
              <w:left w:val="nil"/>
              <w:bottom w:val="single" w:color="auto" w:sz="4" w:space="0"/>
              <w:right w:val="single" w:color="auto" w:sz="4" w:space="0"/>
            </w:tcBorders>
            <w:vAlign w:val="center"/>
          </w:tcPr>
          <w:p w14:paraId="12F2929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3041611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D8DD14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192</w:t>
            </w:r>
          </w:p>
        </w:tc>
        <w:tc>
          <w:tcPr>
            <w:tcW w:w="2998" w:type="dxa"/>
            <w:tcBorders>
              <w:top w:val="nil"/>
              <w:left w:val="nil"/>
              <w:bottom w:val="single" w:color="auto" w:sz="4" w:space="0"/>
              <w:right w:val="single" w:color="auto" w:sz="4" w:space="0"/>
            </w:tcBorders>
            <w:vAlign w:val="center"/>
          </w:tcPr>
          <w:p w14:paraId="46F5BE5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黄曲霉毒素M1或黄曲霉毒素B1</w:t>
            </w:r>
          </w:p>
        </w:tc>
        <w:tc>
          <w:tcPr>
            <w:tcW w:w="1134" w:type="dxa"/>
            <w:tcBorders>
              <w:top w:val="nil"/>
              <w:left w:val="nil"/>
              <w:bottom w:val="single" w:color="auto" w:sz="4" w:space="0"/>
              <w:right w:val="single" w:color="auto" w:sz="4" w:space="0"/>
            </w:tcBorders>
            <w:vAlign w:val="center"/>
          </w:tcPr>
          <w:p w14:paraId="543D433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169</w:t>
            </w:r>
          </w:p>
        </w:tc>
        <w:tc>
          <w:tcPr>
            <w:tcW w:w="3522" w:type="dxa"/>
            <w:tcBorders>
              <w:top w:val="nil"/>
              <w:left w:val="nil"/>
              <w:bottom w:val="single" w:color="auto" w:sz="4" w:space="0"/>
              <w:right w:val="single" w:color="auto" w:sz="4" w:space="0"/>
            </w:tcBorders>
            <w:vAlign w:val="center"/>
          </w:tcPr>
          <w:p w14:paraId="5CB4A08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GB5009.24</w:t>
            </w:r>
          </w:p>
        </w:tc>
        <w:tc>
          <w:tcPr>
            <w:tcW w:w="1178" w:type="dxa"/>
            <w:tcBorders>
              <w:top w:val="nil"/>
              <w:left w:val="nil"/>
              <w:bottom w:val="single" w:color="auto" w:sz="4" w:space="0"/>
              <w:right w:val="single" w:color="auto" w:sz="4" w:space="0"/>
            </w:tcBorders>
            <w:vAlign w:val="center"/>
          </w:tcPr>
          <w:p w14:paraId="5B4E1A7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664E53C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A847BC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193</w:t>
            </w:r>
          </w:p>
        </w:tc>
        <w:tc>
          <w:tcPr>
            <w:tcW w:w="2998" w:type="dxa"/>
            <w:tcBorders>
              <w:top w:val="nil"/>
              <w:left w:val="nil"/>
              <w:bottom w:val="single" w:color="auto" w:sz="4" w:space="0"/>
              <w:right w:val="single" w:color="auto" w:sz="4" w:space="0"/>
            </w:tcBorders>
            <w:vAlign w:val="center"/>
          </w:tcPr>
          <w:p w14:paraId="6939E6A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磺胺类（总量）</w:t>
            </w:r>
          </w:p>
        </w:tc>
        <w:tc>
          <w:tcPr>
            <w:tcW w:w="1134" w:type="dxa"/>
            <w:tcBorders>
              <w:top w:val="nil"/>
              <w:left w:val="nil"/>
              <w:bottom w:val="single" w:color="auto" w:sz="4" w:space="0"/>
              <w:right w:val="single" w:color="auto" w:sz="4" w:space="0"/>
            </w:tcBorders>
            <w:vAlign w:val="center"/>
          </w:tcPr>
          <w:p w14:paraId="439FEE3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300</w:t>
            </w:r>
          </w:p>
        </w:tc>
        <w:tc>
          <w:tcPr>
            <w:tcW w:w="3522" w:type="dxa"/>
            <w:tcBorders>
              <w:top w:val="nil"/>
              <w:left w:val="nil"/>
              <w:bottom w:val="single" w:color="auto" w:sz="4" w:space="0"/>
              <w:right w:val="single" w:color="auto" w:sz="4" w:space="0"/>
            </w:tcBorders>
            <w:vAlign w:val="center"/>
          </w:tcPr>
          <w:p w14:paraId="116B205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农业部1025号公告-23-2008、GB/T21316</w:t>
            </w:r>
          </w:p>
        </w:tc>
        <w:tc>
          <w:tcPr>
            <w:tcW w:w="1178" w:type="dxa"/>
            <w:tcBorders>
              <w:top w:val="nil"/>
              <w:left w:val="nil"/>
              <w:bottom w:val="single" w:color="auto" w:sz="4" w:space="0"/>
              <w:right w:val="single" w:color="auto" w:sz="4" w:space="0"/>
            </w:tcBorders>
            <w:vAlign w:val="center"/>
          </w:tcPr>
          <w:p w14:paraId="279DD1E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5CF16BC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A1C921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194</w:t>
            </w:r>
          </w:p>
        </w:tc>
        <w:tc>
          <w:tcPr>
            <w:tcW w:w="2998" w:type="dxa"/>
            <w:tcBorders>
              <w:top w:val="nil"/>
              <w:left w:val="nil"/>
              <w:bottom w:val="single" w:color="auto" w:sz="4" w:space="0"/>
              <w:right w:val="single" w:color="auto" w:sz="4" w:space="0"/>
            </w:tcBorders>
            <w:vAlign w:val="center"/>
          </w:tcPr>
          <w:p w14:paraId="515E8E9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灰分</w:t>
            </w:r>
          </w:p>
        </w:tc>
        <w:tc>
          <w:tcPr>
            <w:tcW w:w="1134" w:type="dxa"/>
            <w:tcBorders>
              <w:top w:val="nil"/>
              <w:left w:val="nil"/>
              <w:bottom w:val="single" w:color="auto" w:sz="4" w:space="0"/>
              <w:right w:val="single" w:color="auto" w:sz="4" w:space="0"/>
            </w:tcBorders>
            <w:vAlign w:val="center"/>
          </w:tcPr>
          <w:p w14:paraId="62655D7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57</w:t>
            </w:r>
          </w:p>
        </w:tc>
        <w:tc>
          <w:tcPr>
            <w:tcW w:w="3522" w:type="dxa"/>
            <w:tcBorders>
              <w:top w:val="nil"/>
              <w:left w:val="nil"/>
              <w:bottom w:val="single" w:color="auto" w:sz="4" w:space="0"/>
              <w:right w:val="single" w:color="auto" w:sz="4" w:space="0"/>
            </w:tcBorders>
            <w:vAlign w:val="center"/>
          </w:tcPr>
          <w:p w14:paraId="1A6CAA7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GB5009.4</w:t>
            </w:r>
          </w:p>
        </w:tc>
        <w:tc>
          <w:tcPr>
            <w:tcW w:w="1178" w:type="dxa"/>
            <w:tcBorders>
              <w:top w:val="nil"/>
              <w:left w:val="nil"/>
              <w:bottom w:val="single" w:color="auto" w:sz="4" w:space="0"/>
              <w:right w:val="single" w:color="auto" w:sz="4" w:space="0"/>
            </w:tcBorders>
            <w:vAlign w:val="center"/>
          </w:tcPr>
          <w:p w14:paraId="6788C3A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14:paraId="3DEFC34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09CCC9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195</w:t>
            </w:r>
          </w:p>
        </w:tc>
        <w:tc>
          <w:tcPr>
            <w:tcW w:w="2998" w:type="dxa"/>
            <w:tcBorders>
              <w:top w:val="nil"/>
              <w:left w:val="nil"/>
              <w:bottom w:val="single" w:color="auto" w:sz="4" w:space="0"/>
              <w:right w:val="single" w:color="auto" w:sz="4" w:space="0"/>
            </w:tcBorders>
            <w:vAlign w:val="center"/>
          </w:tcPr>
          <w:p w14:paraId="18AD506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挥发性酚（以苯酚计）</w:t>
            </w:r>
          </w:p>
        </w:tc>
        <w:tc>
          <w:tcPr>
            <w:tcW w:w="1134" w:type="dxa"/>
            <w:tcBorders>
              <w:top w:val="nil"/>
              <w:left w:val="nil"/>
              <w:bottom w:val="single" w:color="auto" w:sz="4" w:space="0"/>
              <w:right w:val="single" w:color="auto" w:sz="4" w:space="0"/>
            </w:tcBorders>
            <w:vAlign w:val="center"/>
          </w:tcPr>
          <w:p w14:paraId="03CD496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w:t>
            </w:r>
          </w:p>
        </w:tc>
        <w:tc>
          <w:tcPr>
            <w:tcW w:w="3522" w:type="dxa"/>
            <w:tcBorders>
              <w:top w:val="nil"/>
              <w:left w:val="nil"/>
              <w:bottom w:val="single" w:color="auto" w:sz="4" w:space="0"/>
              <w:right w:val="single" w:color="auto" w:sz="4" w:space="0"/>
            </w:tcBorders>
            <w:vAlign w:val="center"/>
          </w:tcPr>
          <w:p w14:paraId="4492D0D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14:paraId="6E6135B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14:paraId="0583D3D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FF4CD5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196</w:t>
            </w:r>
          </w:p>
        </w:tc>
        <w:tc>
          <w:tcPr>
            <w:tcW w:w="2998" w:type="dxa"/>
            <w:tcBorders>
              <w:top w:val="nil"/>
              <w:left w:val="nil"/>
              <w:bottom w:val="single" w:color="auto" w:sz="4" w:space="0"/>
              <w:right w:val="single" w:color="auto" w:sz="4" w:space="0"/>
            </w:tcBorders>
            <w:vAlign w:val="center"/>
          </w:tcPr>
          <w:p w14:paraId="2BB2274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挥发性盐基氮</w:t>
            </w:r>
          </w:p>
        </w:tc>
        <w:tc>
          <w:tcPr>
            <w:tcW w:w="1134" w:type="dxa"/>
            <w:tcBorders>
              <w:top w:val="nil"/>
              <w:left w:val="nil"/>
              <w:bottom w:val="single" w:color="auto" w:sz="4" w:space="0"/>
              <w:right w:val="single" w:color="auto" w:sz="4" w:space="0"/>
            </w:tcBorders>
            <w:vAlign w:val="center"/>
          </w:tcPr>
          <w:p w14:paraId="26AC7C5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w:t>
            </w:r>
          </w:p>
        </w:tc>
        <w:tc>
          <w:tcPr>
            <w:tcW w:w="3522" w:type="dxa"/>
            <w:tcBorders>
              <w:top w:val="nil"/>
              <w:left w:val="nil"/>
              <w:bottom w:val="single" w:color="auto" w:sz="4" w:space="0"/>
              <w:right w:val="single" w:color="auto" w:sz="4" w:space="0"/>
            </w:tcBorders>
            <w:vAlign w:val="center"/>
          </w:tcPr>
          <w:p w14:paraId="27B824E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GB5009.228</w:t>
            </w:r>
          </w:p>
        </w:tc>
        <w:tc>
          <w:tcPr>
            <w:tcW w:w="1178" w:type="dxa"/>
            <w:tcBorders>
              <w:top w:val="nil"/>
              <w:left w:val="nil"/>
              <w:bottom w:val="single" w:color="auto" w:sz="4" w:space="0"/>
              <w:right w:val="single" w:color="auto" w:sz="4" w:space="0"/>
            </w:tcBorders>
            <w:vAlign w:val="center"/>
          </w:tcPr>
          <w:p w14:paraId="109346E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14:paraId="5CC21BE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0197F4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197</w:t>
            </w:r>
          </w:p>
        </w:tc>
        <w:tc>
          <w:tcPr>
            <w:tcW w:w="2998" w:type="dxa"/>
            <w:tcBorders>
              <w:top w:val="nil"/>
              <w:left w:val="nil"/>
              <w:bottom w:val="single" w:color="auto" w:sz="4" w:space="0"/>
              <w:right w:val="single" w:color="auto" w:sz="4" w:space="0"/>
            </w:tcBorders>
            <w:vAlign w:val="center"/>
          </w:tcPr>
          <w:p w14:paraId="1D457E4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浑浊度</w:t>
            </w:r>
          </w:p>
        </w:tc>
        <w:tc>
          <w:tcPr>
            <w:tcW w:w="1134" w:type="dxa"/>
            <w:tcBorders>
              <w:top w:val="nil"/>
              <w:left w:val="nil"/>
              <w:bottom w:val="single" w:color="auto" w:sz="4" w:space="0"/>
              <w:right w:val="single" w:color="auto" w:sz="4" w:space="0"/>
            </w:tcBorders>
            <w:vAlign w:val="center"/>
          </w:tcPr>
          <w:p w14:paraId="0643B44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w:t>
            </w:r>
          </w:p>
        </w:tc>
        <w:tc>
          <w:tcPr>
            <w:tcW w:w="3522" w:type="dxa"/>
            <w:tcBorders>
              <w:top w:val="nil"/>
              <w:left w:val="nil"/>
              <w:bottom w:val="single" w:color="auto" w:sz="4" w:space="0"/>
              <w:right w:val="single" w:color="auto" w:sz="4" w:space="0"/>
            </w:tcBorders>
            <w:vAlign w:val="center"/>
          </w:tcPr>
          <w:p w14:paraId="7D9CC49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14:paraId="65A6242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14:paraId="438DD50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FEF295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198</w:t>
            </w:r>
          </w:p>
        </w:tc>
        <w:tc>
          <w:tcPr>
            <w:tcW w:w="2998" w:type="dxa"/>
            <w:tcBorders>
              <w:top w:val="nil"/>
              <w:left w:val="nil"/>
              <w:bottom w:val="single" w:color="auto" w:sz="4" w:space="0"/>
              <w:right w:val="single" w:color="auto" w:sz="4" w:space="0"/>
            </w:tcBorders>
            <w:vAlign w:val="center"/>
          </w:tcPr>
          <w:p w14:paraId="7F8A8EF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肌醇</w:t>
            </w:r>
          </w:p>
        </w:tc>
        <w:tc>
          <w:tcPr>
            <w:tcW w:w="1134" w:type="dxa"/>
            <w:tcBorders>
              <w:top w:val="nil"/>
              <w:left w:val="nil"/>
              <w:bottom w:val="single" w:color="auto" w:sz="4" w:space="0"/>
              <w:right w:val="single" w:color="auto" w:sz="4" w:space="0"/>
            </w:tcBorders>
            <w:vAlign w:val="center"/>
          </w:tcPr>
          <w:p w14:paraId="2868F4E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98</w:t>
            </w:r>
          </w:p>
        </w:tc>
        <w:tc>
          <w:tcPr>
            <w:tcW w:w="3522" w:type="dxa"/>
            <w:tcBorders>
              <w:top w:val="nil"/>
              <w:left w:val="nil"/>
              <w:bottom w:val="single" w:color="auto" w:sz="4" w:space="0"/>
              <w:right w:val="single" w:color="auto" w:sz="4" w:space="0"/>
            </w:tcBorders>
            <w:vAlign w:val="center"/>
          </w:tcPr>
          <w:p w14:paraId="0FA459E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GB5009.270</w:t>
            </w:r>
          </w:p>
        </w:tc>
        <w:tc>
          <w:tcPr>
            <w:tcW w:w="1178" w:type="dxa"/>
            <w:tcBorders>
              <w:top w:val="nil"/>
              <w:left w:val="nil"/>
              <w:bottom w:val="single" w:color="auto" w:sz="4" w:space="0"/>
              <w:right w:val="single" w:color="auto" w:sz="4" w:space="0"/>
            </w:tcBorders>
            <w:vAlign w:val="center"/>
          </w:tcPr>
          <w:p w14:paraId="47003A6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34683C0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1B77C7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199</w:t>
            </w:r>
          </w:p>
        </w:tc>
        <w:tc>
          <w:tcPr>
            <w:tcW w:w="2998" w:type="dxa"/>
            <w:tcBorders>
              <w:top w:val="nil"/>
              <w:left w:val="nil"/>
              <w:bottom w:val="single" w:color="auto" w:sz="4" w:space="0"/>
              <w:right w:val="single" w:color="auto" w:sz="4" w:space="0"/>
            </w:tcBorders>
            <w:vAlign w:val="center"/>
          </w:tcPr>
          <w:p w14:paraId="7AEF4E6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极性组分</w:t>
            </w:r>
          </w:p>
        </w:tc>
        <w:tc>
          <w:tcPr>
            <w:tcW w:w="1134" w:type="dxa"/>
            <w:tcBorders>
              <w:top w:val="nil"/>
              <w:left w:val="nil"/>
              <w:bottom w:val="single" w:color="auto" w:sz="4" w:space="0"/>
              <w:right w:val="single" w:color="auto" w:sz="4" w:space="0"/>
            </w:tcBorders>
            <w:vAlign w:val="center"/>
          </w:tcPr>
          <w:p w14:paraId="14888F6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86</w:t>
            </w:r>
          </w:p>
        </w:tc>
        <w:tc>
          <w:tcPr>
            <w:tcW w:w="3522" w:type="dxa"/>
            <w:tcBorders>
              <w:top w:val="nil"/>
              <w:left w:val="nil"/>
              <w:bottom w:val="single" w:color="auto" w:sz="4" w:space="0"/>
              <w:right w:val="single" w:color="auto" w:sz="4" w:space="0"/>
            </w:tcBorders>
            <w:vAlign w:val="center"/>
          </w:tcPr>
          <w:p w14:paraId="410AE6F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GB5009.202</w:t>
            </w:r>
          </w:p>
        </w:tc>
        <w:tc>
          <w:tcPr>
            <w:tcW w:w="1178" w:type="dxa"/>
            <w:tcBorders>
              <w:top w:val="nil"/>
              <w:left w:val="nil"/>
              <w:bottom w:val="single" w:color="auto" w:sz="4" w:space="0"/>
              <w:right w:val="single" w:color="auto" w:sz="4" w:space="0"/>
            </w:tcBorders>
            <w:vAlign w:val="center"/>
          </w:tcPr>
          <w:p w14:paraId="19EAA60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薄层色谱</w:t>
            </w:r>
          </w:p>
        </w:tc>
      </w:tr>
      <w:tr w14:paraId="438BCDD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AE0C70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200</w:t>
            </w:r>
          </w:p>
        </w:tc>
        <w:tc>
          <w:tcPr>
            <w:tcW w:w="2998" w:type="dxa"/>
            <w:tcBorders>
              <w:top w:val="nil"/>
              <w:left w:val="nil"/>
              <w:bottom w:val="single" w:color="auto" w:sz="4" w:space="0"/>
              <w:right w:val="single" w:color="auto" w:sz="4" w:space="0"/>
            </w:tcBorders>
            <w:vAlign w:val="center"/>
          </w:tcPr>
          <w:p w14:paraId="7C73E5F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己酸乙酯</w:t>
            </w:r>
          </w:p>
        </w:tc>
        <w:tc>
          <w:tcPr>
            <w:tcW w:w="1134" w:type="dxa"/>
            <w:tcBorders>
              <w:top w:val="nil"/>
              <w:left w:val="nil"/>
              <w:bottom w:val="single" w:color="auto" w:sz="4" w:space="0"/>
              <w:right w:val="single" w:color="auto" w:sz="4" w:space="0"/>
            </w:tcBorders>
            <w:vAlign w:val="center"/>
          </w:tcPr>
          <w:p w14:paraId="59BEB8A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98</w:t>
            </w:r>
          </w:p>
        </w:tc>
        <w:tc>
          <w:tcPr>
            <w:tcW w:w="3522" w:type="dxa"/>
            <w:tcBorders>
              <w:top w:val="nil"/>
              <w:left w:val="nil"/>
              <w:bottom w:val="single" w:color="auto" w:sz="4" w:space="0"/>
              <w:right w:val="single" w:color="auto" w:sz="4" w:space="0"/>
            </w:tcBorders>
            <w:vAlign w:val="center"/>
          </w:tcPr>
          <w:p w14:paraId="49A8AD0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GB/T10345</w:t>
            </w:r>
          </w:p>
        </w:tc>
        <w:tc>
          <w:tcPr>
            <w:tcW w:w="1178" w:type="dxa"/>
            <w:tcBorders>
              <w:top w:val="nil"/>
              <w:left w:val="nil"/>
              <w:bottom w:val="single" w:color="auto" w:sz="4" w:space="0"/>
              <w:right w:val="single" w:color="auto" w:sz="4" w:space="0"/>
            </w:tcBorders>
            <w:vAlign w:val="center"/>
          </w:tcPr>
          <w:p w14:paraId="14575E9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3A30D8E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F2A9BE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201</w:t>
            </w:r>
          </w:p>
        </w:tc>
        <w:tc>
          <w:tcPr>
            <w:tcW w:w="2998" w:type="dxa"/>
            <w:tcBorders>
              <w:top w:val="nil"/>
              <w:left w:val="nil"/>
              <w:bottom w:val="single" w:color="auto" w:sz="4" w:space="0"/>
              <w:right w:val="single" w:color="auto" w:sz="4" w:space="0"/>
            </w:tcBorders>
            <w:vAlign w:val="center"/>
          </w:tcPr>
          <w:p w14:paraId="3B1E160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己烯雌酚</w:t>
            </w:r>
          </w:p>
        </w:tc>
        <w:tc>
          <w:tcPr>
            <w:tcW w:w="1134" w:type="dxa"/>
            <w:tcBorders>
              <w:top w:val="nil"/>
              <w:left w:val="nil"/>
              <w:bottom w:val="single" w:color="auto" w:sz="4" w:space="0"/>
              <w:right w:val="single" w:color="auto" w:sz="4" w:space="0"/>
            </w:tcBorders>
            <w:vAlign w:val="center"/>
          </w:tcPr>
          <w:p w14:paraId="2B27D31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14:paraId="26B8A45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GB/T21981</w:t>
            </w:r>
          </w:p>
        </w:tc>
        <w:tc>
          <w:tcPr>
            <w:tcW w:w="1178" w:type="dxa"/>
            <w:tcBorders>
              <w:top w:val="nil"/>
              <w:left w:val="nil"/>
              <w:bottom w:val="single" w:color="auto" w:sz="4" w:space="0"/>
              <w:right w:val="single" w:color="auto" w:sz="4" w:space="0"/>
            </w:tcBorders>
            <w:vAlign w:val="center"/>
          </w:tcPr>
          <w:p w14:paraId="7F20EF5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7F5F6A8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8BF9ED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202</w:t>
            </w:r>
          </w:p>
        </w:tc>
        <w:tc>
          <w:tcPr>
            <w:tcW w:w="2998" w:type="dxa"/>
            <w:tcBorders>
              <w:top w:val="nil"/>
              <w:left w:val="nil"/>
              <w:bottom w:val="single" w:color="auto" w:sz="4" w:space="0"/>
              <w:right w:val="single" w:color="auto" w:sz="4" w:space="0"/>
            </w:tcBorders>
            <w:vAlign w:val="center"/>
          </w:tcPr>
          <w:p w14:paraId="42A10AA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己唑醇</w:t>
            </w:r>
          </w:p>
        </w:tc>
        <w:tc>
          <w:tcPr>
            <w:tcW w:w="1134" w:type="dxa"/>
            <w:tcBorders>
              <w:top w:val="nil"/>
              <w:left w:val="nil"/>
              <w:bottom w:val="single" w:color="auto" w:sz="4" w:space="0"/>
              <w:right w:val="single" w:color="auto" w:sz="4" w:space="0"/>
            </w:tcBorders>
            <w:vAlign w:val="center"/>
          </w:tcPr>
          <w:p w14:paraId="75F21F8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136</w:t>
            </w:r>
          </w:p>
        </w:tc>
        <w:tc>
          <w:tcPr>
            <w:tcW w:w="3522" w:type="dxa"/>
            <w:tcBorders>
              <w:top w:val="nil"/>
              <w:left w:val="nil"/>
              <w:bottom w:val="single" w:color="auto" w:sz="4" w:space="0"/>
              <w:right w:val="single" w:color="auto" w:sz="4" w:space="0"/>
            </w:tcBorders>
            <w:vAlign w:val="center"/>
          </w:tcPr>
          <w:p w14:paraId="31C91F1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w:t>
            </w:r>
          </w:p>
        </w:tc>
        <w:tc>
          <w:tcPr>
            <w:tcW w:w="1178" w:type="dxa"/>
            <w:tcBorders>
              <w:top w:val="nil"/>
              <w:left w:val="nil"/>
              <w:bottom w:val="single" w:color="auto" w:sz="4" w:space="0"/>
              <w:right w:val="single" w:color="auto" w:sz="4" w:space="0"/>
            </w:tcBorders>
            <w:vAlign w:val="center"/>
          </w:tcPr>
          <w:p w14:paraId="3D1E3C1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024CE5F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DA0F57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203</w:t>
            </w:r>
          </w:p>
        </w:tc>
        <w:tc>
          <w:tcPr>
            <w:tcW w:w="2998" w:type="dxa"/>
            <w:tcBorders>
              <w:top w:val="nil"/>
              <w:left w:val="nil"/>
              <w:bottom w:val="single" w:color="auto" w:sz="4" w:space="0"/>
              <w:right w:val="single" w:color="auto" w:sz="4" w:space="0"/>
            </w:tcBorders>
            <w:vAlign w:val="center"/>
          </w:tcPr>
          <w:p w14:paraId="02EEE60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甲氨基阿维菌素苯甲酸盐</w:t>
            </w:r>
          </w:p>
        </w:tc>
        <w:tc>
          <w:tcPr>
            <w:tcW w:w="1134" w:type="dxa"/>
            <w:tcBorders>
              <w:top w:val="nil"/>
              <w:left w:val="nil"/>
              <w:bottom w:val="single" w:color="auto" w:sz="4" w:space="0"/>
              <w:right w:val="single" w:color="auto" w:sz="4" w:space="0"/>
            </w:tcBorders>
            <w:vAlign w:val="center"/>
          </w:tcPr>
          <w:p w14:paraId="0020321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14:paraId="18CF54A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GB/T20769</w:t>
            </w:r>
          </w:p>
        </w:tc>
        <w:tc>
          <w:tcPr>
            <w:tcW w:w="1178" w:type="dxa"/>
            <w:tcBorders>
              <w:top w:val="nil"/>
              <w:left w:val="nil"/>
              <w:bottom w:val="single" w:color="auto" w:sz="4" w:space="0"/>
              <w:right w:val="single" w:color="auto" w:sz="4" w:space="0"/>
            </w:tcBorders>
            <w:vAlign w:val="center"/>
          </w:tcPr>
          <w:p w14:paraId="7D64A5A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0DF82D3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18A093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204</w:t>
            </w:r>
          </w:p>
        </w:tc>
        <w:tc>
          <w:tcPr>
            <w:tcW w:w="2998" w:type="dxa"/>
            <w:tcBorders>
              <w:top w:val="nil"/>
              <w:left w:val="nil"/>
              <w:bottom w:val="single" w:color="auto" w:sz="4" w:space="0"/>
              <w:right w:val="single" w:color="auto" w:sz="4" w:space="0"/>
            </w:tcBorders>
            <w:vAlign w:val="center"/>
          </w:tcPr>
          <w:p w14:paraId="6DECFA6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甲胺磷</w:t>
            </w:r>
          </w:p>
        </w:tc>
        <w:tc>
          <w:tcPr>
            <w:tcW w:w="1134" w:type="dxa"/>
            <w:tcBorders>
              <w:top w:val="nil"/>
              <w:left w:val="nil"/>
              <w:bottom w:val="single" w:color="auto" w:sz="4" w:space="0"/>
              <w:right w:val="single" w:color="auto" w:sz="4" w:space="0"/>
            </w:tcBorders>
            <w:vAlign w:val="center"/>
          </w:tcPr>
          <w:p w14:paraId="739AE16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106</w:t>
            </w:r>
          </w:p>
        </w:tc>
        <w:tc>
          <w:tcPr>
            <w:tcW w:w="3522" w:type="dxa"/>
            <w:tcBorders>
              <w:top w:val="nil"/>
              <w:left w:val="nil"/>
              <w:bottom w:val="single" w:color="auto" w:sz="4" w:space="0"/>
              <w:right w:val="single" w:color="auto" w:sz="4" w:space="0"/>
            </w:tcBorders>
            <w:vAlign w:val="center"/>
          </w:tcPr>
          <w:p w14:paraId="43C2A94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GB/T5009.103、NY/T761</w:t>
            </w:r>
          </w:p>
        </w:tc>
        <w:tc>
          <w:tcPr>
            <w:tcW w:w="1178" w:type="dxa"/>
            <w:tcBorders>
              <w:top w:val="nil"/>
              <w:left w:val="nil"/>
              <w:bottom w:val="single" w:color="auto" w:sz="4" w:space="0"/>
              <w:right w:val="single" w:color="auto" w:sz="4" w:space="0"/>
            </w:tcBorders>
            <w:vAlign w:val="center"/>
          </w:tcPr>
          <w:p w14:paraId="1AFCD7D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563AF78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342747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205</w:t>
            </w:r>
          </w:p>
        </w:tc>
        <w:tc>
          <w:tcPr>
            <w:tcW w:w="2998" w:type="dxa"/>
            <w:tcBorders>
              <w:top w:val="nil"/>
              <w:left w:val="nil"/>
              <w:bottom w:val="single" w:color="auto" w:sz="4" w:space="0"/>
              <w:right w:val="single" w:color="auto" w:sz="4" w:space="0"/>
            </w:tcBorders>
            <w:vAlign w:val="center"/>
          </w:tcPr>
          <w:p w14:paraId="3858DA1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甲拌磷</w:t>
            </w:r>
          </w:p>
        </w:tc>
        <w:tc>
          <w:tcPr>
            <w:tcW w:w="1134" w:type="dxa"/>
            <w:tcBorders>
              <w:top w:val="nil"/>
              <w:left w:val="nil"/>
              <w:bottom w:val="single" w:color="auto" w:sz="4" w:space="0"/>
              <w:right w:val="single" w:color="auto" w:sz="4" w:space="0"/>
            </w:tcBorders>
            <w:vAlign w:val="center"/>
          </w:tcPr>
          <w:p w14:paraId="4D8B590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143</w:t>
            </w:r>
          </w:p>
        </w:tc>
        <w:tc>
          <w:tcPr>
            <w:tcW w:w="3522" w:type="dxa"/>
            <w:tcBorders>
              <w:top w:val="nil"/>
              <w:left w:val="nil"/>
              <w:bottom w:val="single" w:color="auto" w:sz="4" w:space="0"/>
              <w:right w:val="single" w:color="auto" w:sz="4" w:space="0"/>
            </w:tcBorders>
            <w:vAlign w:val="center"/>
          </w:tcPr>
          <w:p w14:paraId="0A9D3DC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w:t>
            </w:r>
          </w:p>
        </w:tc>
        <w:tc>
          <w:tcPr>
            <w:tcW w:w="1178" w:type="dxa"/>
            <w:tcBorders>
              <w:top w:val="nil"/>
              <w:left w:val="nil"/>
              <w:bottom w:val="single" w:color="auto" w:sz="4" w:space="0"/>
              <w:right w:val="single" w:color="auto" w:sz="4" w:space="0"/>
            </w:tcBorders>
            <w:vAlign w:val="center"/>
          </w:tcPr>
          <w:p w14:paraId="04AD532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6D2249B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788892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206</w:t>
            </w:r>
          </w:p>
        </w:tc>
        <w:tc>
          <w:tcPr>
            <w:tcW w:w="2998" w:type="dxa"/>
            <w:tcBorders>
              <w:top w:val="nil"/>
              <w:left w:val="nil"/>
              <w:bottom w:val="single" w:color="auto" w:sz="4" w:space="0"/>
              <w:right w:val="single" w:color="auto" w:sz="4" w:space="0"/>
            </w:tcBorders>
            <w:vAlign w:val="center"/>
          </w:tcPr>
          <w:p w14:paraId="1B1AE93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甲苯氟磺胺</w:t>
            </w:r>
          </w:p>
        </w:tc>
        <w:tc>
          <w:tcPr>
            <w:tcW w:w="1134" w:type="dxa"/>
            <w:tcBorders>
              <w:top w:val="nil"/>
              <w:left w:val="nil"/>
              <w:bottom w:val="single" w:color="auto" w:sz="4" w:space="0"/>
              <w:right w:val="single" w:color="auto" w:sz="4" w:space="0"/>
            </w:tcBorders>
            <w:vAlign w:val="center"/>
          </w:tcPr>
          <w:p w14:paraId="2380D4E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141</w:t>
            </w:r>
          </w:p>
        </w:tc>
        <w:tc>
          <w:tcPr>
            <w:tcW w:w="3522" w:type="dxa"/>
            <w:tcBorders>
              <w:top w:val="nil"/>
              <w:left w:val="nil"/>
              <w:bottom w:val="single" w:color="auto" w:sz="4" w:space="0"/>
              <w:right w:val="single" w:color="auto" w:sz="4" w:space="0"/>
            </w:tcBorders>
            <w:vAlign w:val="center"/>
          </w:tcPr>
          <w:p w14:paraId="377412C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w:t>
            </w:r>
          </w:p>
        </w:tc>
        <w:tc>
          <w:tcPr>
            <w:tcW w:w="1178" w:type="dxa"/>
            <w:tcBorders>
              <w:top w:val="nil"/>
              <w:left w:val="nil"/>
              <w:bottom w:val="single" w:color="auto" w:sz="4" w:space="0"/>
              <w:right w:val="single" w:color="auto" w:sz="4" w:space="0"/>
            </w:tcBorders>
            <w:vAlign w:val="center"/>
          </w:tcPr>
          <w:p w14:paraId="1D9D6D3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2495520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98A3B5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207</w:t>
            </w:r>
          </w:p>
        </w:tc>
        <w:tc>
          <w:tcPr>
            <w:tcW w:w="2998" w:type="dxa"/>
            <w:tcBorders>
              <w:top w:val="nil"/>
              <w:left w:val="nil"/>
              <w:bottom w:val="single" w:color="auto" w:sz="4" w:space="0"/>
              <w:right w:val="single" w:color="auto" w:sz="4" w:space="0"/>
            </w:tcBorders>
            <w:vAlign w:val="center"/>
          </w:tcPr>
          <w:p w14:paraId="0F6D18B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甲苯磺丁脲</w:t>
            </w:r>
          </w:p>
        </w:tc>
        <w:tc>
          <w:tcPr>
            <w:tcW w:w="1134" w:type="dxa"/>
            <w:tcBorders>
              <w:top w:val="nil"/>
              <w:left w:val="nil"/>
              <w:bottom w:val="single" w:color="auto" w:sz="4" w:space="0"/>
              <w:right w:val="single" w:color="auto" w:sz="4" w:space="0"/>
            </w:tcBorders>
            <w:vAlign w:val="center"/>
          </w:tcPr>
          <w:p w14:paraId="491C909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39294D1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70A13C0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596D26E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B257B3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208</w:t>
            </w:r>
          </w:p>
        </w:tc>
        <w:tc>
          <w:tcPr>
            <w:tcW w:w="2998" w:type="dxa"/>
            <w:tcBorders>
              <w:top w:val="nil"/>
              <w:left w:val="nil"/>
              <w:bottom w:val="single" w:color="auto" w:sz="4" w:space="0"/>
              <w:right w:val="single" w:color="auto" w:sz="4" w:space="0"/>
            </w:tcBorders>
            <w:vAlign w:val="center"/>
          </w:tcPr>
          <w:p w14:paraId="66E81B3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甲醇</w:t>
            </w:r>
          </w:p>
        </w:tc>
        <w:tc>
          <w:tcPr>
            <w:tcW w:w="1134" w:type="dxa"/>
            <w:tcBorders>
              <w:top w:val="nil"/>
              <w:left w:val="nil"/>
              <w:bottom w:val="single" w:color="auto" w:sz="4" w:space="0"/>
              <w:right w:val="single" w:color="auto" w:sz="4" w:space="0"/>
            </w:tcBorders>
            <w:vAlign w:val="center"/>
          </w:tcPr>
          <w:p w14:paraId="628F244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102</w:t>
            </w:r>
          </w:p>
        </w:tc>
        <w:tc>
          <w:tcPr>
            <w:tcW w:w="3522" w:type="dxa"/>
            <w:tcBorders>
              <w:top w:val="nil"/>
              <w:left w:val="nil"/>
              <w:bottom w:val="single" w:color="auto" w:sz="4" w:space="0"/>
              <w:right w:val="single" w:color="auto" w:sz="4" w:space="0"/>
            </w:tcBorders>
            <w:vAlign w:val="center"/>
          </w:tcPr>
          <w:p w14:paraId="6E4249F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GB5009.266</w:t>
            </w:r>
          </w:p>
        </w:tc>
        <w:tc>
          <w:tcPr>
            <w:tcW w:w="1178" w:type="dxa"/>
            <w:tcBorders>
              <w:top w:val="nil"/>
              <w:left w:val="nil"/>
              <w:bottom w:val="single" w:color="auto" w:sz="4" w:space="0"/>
              <w:right w:val="single" w:color="auto" w:sz="4" w:space="0"/>
            </w:tcBorders>
            <w:vAlign w:val="center"/>
          </w:tcPr>
          <w:p w14:paraId="5F83080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6ECD8CB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362E46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209</w:t>
            </w:r>
          </w:p>
        </w:tc>
        <w:tc>
          <w:tcPr>
            <w:tcW w:w="2998" w:type="dxa"/>
            <w:tcBorders>
              <w:top w:val="nil"/>
              <w:left w:val="nil"/>
              <w:bottom w:val="single" w:color="auto" w:sz="4" w:space="0"/>
              <w:right w:val="single" w:color="auto" w:sz="4" w:space="0"/>
            </w:tcBorders>
            <w:vAlign w:val="center"/>
          </w:tcPr>
          <w:p w14:paraId="20E1B73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甲砜霉素</w:t>
            </w:r>
          </w:p>
        </w:tc>
        <w:tc>
          <w:tcPr>
            <w:tcW w:w="1134" w:type="dxa"/>
            <w:tcBorders>
              <w:top w:val="nil"/>
              <w:left w:val="nil"/>
              <w:bottom w:val="single" w:color="auto" w:sz="4" w:space="0"/>
              <w:right w:val="single" w:color="auto" w:sz="4" w:space="0"/>
            </w:tcBorders>
            <w:vAlign w:val="center"/>
          </w:tcPr>
          <w:p w14:paraId="46E1AB7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14:paraId="09B230A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GB/T22338、GB/T20756</w:t>
            </w:r>
          </w:p>
        </w:tc>
        <w:tc>
          <w:tcPr>
            <w:tcW w:w="1178" w:type="dxa"/>
            <w:tcBorders>
              <w:top w:val="nil"/>
              <w:left w:val="nil"/>
              <w:bottom w:val="single" w:color="auto" w:sz="4" w:space="0"/>
              <w:right w:val="single" w:color="auto" w:sz="4" w:space="0"/>
            </w:tcBorders>
            <w:vAlign w:val="center"/>
          </w:tcPr>
          <w:p w14:paraId="731F2E5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22E50EC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FE6824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210</w:t>
            </w:r>
          </w:p>
        </w:tc>
        <w:tc>
          <w:tcPr>
            <w:tcW w:w="2998" w:type="dxa"/>
            <w:tcBorders>
              <w:top w:val="nil"/>
              <w:left w:val="nil"/>
              <w:bottom w:val="single" w:color="auto" w:sz="4" w:space="0"/>
              <w:right w:val="single" w:color="auto" w:sz="4" w:space="0"/>
            </w:tcBorders>
            <w:vAlign w:val="center"/>
          </w:tcPr>
          <w:p w14:paraId="0D84D3F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甲基毒死蜱</w:t>
            </w:r>
          </w:p>
        </w:tc>
        <w:tc>
          <w:tcPr>
            <w:tcW w:w="1134" w:type="dxa"/>
            <w:tcBorders>
              <w:top w:val="nil"/>
              <w:left w:val="nil"/>
              <w:bottom w:val="single" w:color="auto" w:sz="4" w:space="0"/>
              <w:right w:val="single" w:color="auto" w:sz="4" w:space="0"/>
            </w:tcBorders>
            <w:vAlign w:val="center"/>
          </w:tcPr>
          <w:p w14:paraId="2D03A4E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138</w:t>
            </w:r>
          </w:p>
        </w:tc>
        <w:tc>
          <w:tcPr>
            <w:tcW w:w="3522" w:type="dxa"/>
            <w:tcBorders>
              <w:top w:val="nil"/>
              <w:left w:val="nil"/>
              <w:bottom w:val="single" w:color="auto" w:sz="4" w:space="0"/>
              <w:right w:val="single" w:color="auto" w:sz="4" w:space="0"/>
            </w:tcBorders>
            <w:vAlign w:val="center"/>
          </w:tcPr>
          <w:p w14:paraId="49A2920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GB23200.9</w:t>
            </w:r>
          </w:p>
        </w:tc>
        <w:tc>
          <w:tcPr>
            <w:tcW w:w="1178" w:type="dxa"/>
            <w:tcBorders>
              <w:top w:val="nil"/>
              <w:left w:val="nil"/>
              <w:bottom w:val="single" w:color="auto" w:sz="4" w:space="0"/>
              <w:right w:val="single" w:color="auto" w:sz="4" w:space="0"/>
            </w:tcBorders>
            <w:vAlign w:val="center"/>
          </w:tcPr>
          <w:p w14:paraId="4F2781E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42AE782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EE911D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211</w:t>
            </w:r>
          </w:p>
        </w:tc>
        <w:tc>
          <w:tcPr>
            <w:tcW w:w="2998" w:type="dxa"/>
            <w:tcBorders>
              <w:top w:val="nil"/>
              <w:left w:val="nil"/>
              <w:bottom w:val="single" w:color="auto" w:sz="4" w:space="0"/>
              <w:right w:val="single" w:color="auto" w:sz="4" w:space="0"/>
            </w:tcBorders>
            <w:vAlign w:val="center"/>
          </w:tcPr>
          <w:p w14:paraId="068B4E0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甲基对硫磷</w:t>
            </w:r>
          </w:p>
        </w:tc>
        <w:tc>
          <w:tcPr>
            <w:tcW w:w="1134" w:type="dxa"/>
            <w:tcBorders>
              <w:top w:val="nil"/>
              <w:left w:val="nil"/>
              <w:bottom w:val="single" w:color="auto" w:sz="4" w:space="0"/>
              <w:right w:val="single" w:color="auto" w:sz="4" w:space="0"/>
            </w:tcBorders>
            <w:vAlign w:val="center"/>
          </w:tcPr>
          <w:p w14:paraId="6B83A31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106</w:t>
            </w:r>
          </w:p>
        </w:tc>
        <w:tc>
          <w:tcPr>
            <w:tcW w:w="3522" w:type="dxa"/>
            <w:tcBorders>
              <w:top w:val="nil"/>
              <w:left w:val="nil"/>
              <w:bottom w:val="single" w:color="auto" w:sz="4" w:space="0"/>
              <w:right w:val="single" w:color="auto" w:sz="4" w:space="0"/>
            </w:tcBorders>
            <w:vAlign w:val="center"/>
          </w:tcPr>
          <w:p w14:paraId="6932C9A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w:t>
            </w:r>
          </w:p>
        </w:tc>
        <w:tc>
          <w:tcPr>
            <w:tcW w:w="1178" w:type="dxa"/>
            <w:tcBorders>
              <w:top w:val="nil"/>
              <w:left w:val="nil"/>
              <w:bottom w:val="single" w:color="auto" w:sz="4" w:space="0"/>
              <w:right w:val="single" w:color="auto" w:sz="4" w:space="0"/>
            </w:tcBorders>
            <w:vAlign w:val="center"/>
          </w:tcPr>
          <w:p w14:paraId="6161D81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56CAD93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BB7296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212</w:t>
            </w:r>
          </w:p>
        </w:tc>
        <w:tc>
          <w:tcPr>
            <w:tcW w:w="2998" w:type="dxa"/>
            <w:tcBorders>
              <w:top w:val="nil"/>
              <w:left w:val="nil"/>
              <w:bottom w:val="single" w:color="auto" w:sz="4" w:space="0"/>
              <w:right w:val="single" w:color="auto" w:sz="4" w:space="0"/>
            </w:tcBorders>
            <w:vAlign w:val="center"/>
          </w:tcPr>
          <w:p w14:paraId="4BB9E10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甲基睾丸酮</w:t>
            </w:r>
          </w:p>
        </w:tc>
        <w:tc>
          <w:tcPr>
            <w:tcW w:w="1134" w:type="dxa"/>
            <w:tcBorders>
              <w:top w:val="nil"/>
              <w:left w:val="nil"/>
              <w:bottom w:val="single" w:color="auto" w:sz="4" w:space="0"/>
              <w:right w:val="single" w:color="auto" w:sz="4" w:space="0"/>
            </w:tcBorders>
            <w:vAlign w:val="center"/>
          </w:tcPr>
          <w:p w14:paraId="40C9FA3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162</w:t>
            </w:r>
          </w:p>
        </w:tc>
        <w:tc>
          <w:tcPr>
            <w:tcW w:w="3522" w:type="dxa"/>
            <w:tcBorders>
              <w:top w:val="nil"/>
              <w:left w:val="nil"/>
              <w:bottom w:val="single" w:color="auto" w:sz="4" w:space="0"/>
              <w:right w:val="single" w:color="auto" w:sz="4" w:space="0"/>
            </w:tcBorders>
            <w:vAlign w:val="center"/>
          </w:tcPr>
          <w:p w14:paraId="3EC85B4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SN/T3235、GB/T21981</w:t>
            </w:r>
          </w:p>
        </w:tc>
        <w:tc>
          <w:tcPr>
            <w:tcW w:w="1178" w:type="dxa"/>
            <w:tcBorders>
              <w:top w:val="nil"/>
              <w:left w:val="nil"/>
              <w:bottom w:val="single" w:color="auto" w:sz="4" w:space="0"/>
              <w:right w:val="single" w:color="auto" w:sz="4" w:space="0"/>
            </w:tcBorders>
            <w:vAlign w:val="center"/>
          </w:tcPr>
          <w:p w14:paraId="5AB6DFC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1B6DBE3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E9512A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213</w:t>
            </w:r>
          </w:p>
        </w:tc>
        <w:tc>
          <w:tcPr>
            <w:tcW w:w="2998" w:type="dxa"/>
            <w:tcBorders>
              <w:top w:val="nil"/>
              <w:left w:val="nil"/>
              <w:bottom w:val="single" w:color="auto" w:sz="4" w:space="0"/>
              <w:right w:val="single" w:color="auto" w:sz="4" w:space="0"/>
            </w:tcBorders>
            <w:vAlign w:val="center"/>
          </w:tcPr>
          <w:p w14:paraId="2292ED5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甲基汞（以Hg计）</w:t>
            </w:r>
          </w:p>
        </w:tc>
        <w:tc>
          <w:tcPr>
            <w:tcW w:w="1134" w:type="dxa"/>
            <w:tcBorders>
              <w:top w:val="nil"/>
              <w:left w:val="nil"/>
              <w:bottom w:val="single" w:color="auto" w:sz="4" w:space="0"/>
              <w:right w:val="single" w:color="auto" w:sz="4" w:space="0"/>
            </w:tcBorders>
            <w:vAlign w:val="center"/>
          </w:tcPr>
          <w:p w14:paraId="46EBDAB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98</w:t>
            </w:r>
          </w:p>
        </w:tc>
        <w:tc>
          <w:tcPr>
            <w:tcW w:w="3522" w:type="dxa"/>
            <w:tcBorders>
              <w:top w:val="nil"/>
              <w:left w:val="nil"/>
              <w:bottom w:val="single" w:color="auto" w:sz="4" w:space="0"/>
              <w:right w:val="single" w:color="auto" w:sz="4" w:space="0"/>
            </w:tcBorders>
            <w:vAlign w:val="center"/>
          </w:tcPr>
          <w:p w14:paraId="700C2BB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GB5009.17</w:t>
            </w:r>
          </w:p>
        </w:tc>
        <w:tc>
          <w:tcPr>
            <w:tcW w:w="1178" w:type="dxa"/>
            <w:tcBorders>
              <w:top w:val="nil"/>
              <w:left w:val="nil"/>
              <w:bottom w:val="single" w:color="auto" w:sz="4" w:space="0"/>
              <w:right w:val="single" w:color="auto" w:sz="4" w:space="0"/>
            </w:tcBorders>
            <w:vAlign w:val="center"/>
          </w:tcPr>
          <w:p w14:paraId="1F4D431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LC-AFS</w:t>
            </w:r>
          </w:p>
        </w:tc>
      </w:tr>
      <w:tr w14:paraId="2E64952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ABE44C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214</w:t>
            </w:r>
          </w:p>
        </w:tc>
        <w:tc>
          <w:tcPr>
            <w:tcW w:w="2998" w:type="dxa"/>
            <w:tcBorders>
              <w:top w:val="nil"/>
              <w:left w:val="nil"/>
              <w:bottom w:val="single" w:color="auto" w:sz="4" w:space="0"/>
              <w:right w:val="single" w:color="auto" w:sz="4" w:space="0"/>
            </w:tcBorders>
            <w:vAlign w:val="center"/>
          </w:tcPr>
          <w:p w14:paraId="5F42708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甲基立枯磷</w:t>
            </w:r>
          </w:p>
        </w:tc>
        <w:tc>
          <w:tcPr>
            <w:tcW w:w="1134" w:type="dxa"/>
            <w:tcBorders>
              <w:top w:val="nil"/>
              <w:left w:val="nil"/>
              <w:bottom w:val="single" w:color="auto" w:sz="4" w:space="0"/>
              <w:right w:val="single" w:color="auto" w:sz="4" w:space="0"/>
            </w:tcBorders>
            <w:vAlign w:val="center"/>
          </w:tcPr>
          <w:p w14:paraId="7C4D385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141</w:t>
            </w:r>
          </w:p>
        </w:tc>
        <w:tc>
          <w:tcPr>
            <w:tcW w:w="3522" w:type="dxa"/>
            <w:tcBorders>
              <w:top w:val="nil"/>
              <w:left w:val="nil"/>
              <w:bottom w:val="single" w:color="auto" w:sz="4" w:space="0"/>
              <w:right w:val="single" w:color="auto" w:sz="4" w:space="0"/>
            </w:tcBorders>
            <w:vAlign w:val="center"/>
          </w:tcPr>
          <w:p w14:paraId="55113E1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w:t>
            </w:r>
          </w:p>
        </w:tc>
        <w:tc>
          <w:tcPr>
            <w:tcW w:w="1178" w:type="dxa"/>
            <w:tcBorders>
              <w:top w:val="nil"/>
              <w:left w:val="nil"/>
              <w:bottom w:val="single" w:color="auto" w:sz="4" w:space="0"/>
              <w:right w:val="single" w:color="auto" w:sz="4" w:space="0"/>
            </w:tcBorders>
            <w:vAlign w:val="center"/>
          </w:tcPr>
          <w:p w14:paraId="6A2FA4A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7D44758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534F1F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215</w:t>
            </w:r>
          </w:p>
        </w:tc>
        <w:tc>
          <w:tcPr>
            <w:tcW w:w="2998" w:type="dxa"/>
            <w:tcBorders>
              <w:top w:val="nil"/>
              <w:left w:val="nil"/>
              <w:bottom w:val="single" w:color="auto" w:sz="4" w:space="0"/>
              <w:right w:val="single" w:color="auto" w:sz="4" w:space="0"/>
            </w:tcBorders>
            <w:vAlign w:val="center"/>
          </w:tcPr>
          <w:p w14:paraId="7076DDA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甲基硫环磷</w:t>
            </w:r>
          </w:p>
        </w:tc>
        <w:tc>
          <w:tcPr>
            <w:tcW w:w="1134" w:type="dxa"/>
            <w:tcBorders>
              <w:top w:val="nil"/>
              <w:left w:val="nil"/>
              <w:bottom w:val="single" w:color="auto" w:sz="4" w:space="0"/>
              <w:right w:val="single" w:color="auto" w:sz="4" w:space="0"/>
            </w:tcBorders>
            <w:vAlign w:val="center"/>
          </w:tcPr>
          <w:p w14:paraId="5F06660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102</w:t>
            </w:r>
          </w:p>
        </w:tc>
        <w:tc>
          <w:tcPr>
            <w:tcW w:w="3522" w:type="dxa"/>
            <w:tcBorders>
              <w:top w:val="nil"/>
              <w:left w:val="nil"/>
              <w:bottom w:val="single" w:color="auto" w:sz="4" w:space="0"/>
              <w:right w:val="single" w:color="auto" w:sz="4" w:space="0"/>
            </w:tcBorders>
            <w:vAlign w:val="center"/>
          </w:tcPr>
          <w:p w14:paraId="1AD9A34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w:t>
            </w:r>
          </w:p>
        </w:tc>
        <w:tc>
          <w:tcPr>
            <w:tcW w:w="1178" w:type="dxa"/>
            <w:tcBorders>
              <w:top w:val="nil"/>
              <w:left w:val="nil"/>
              <w:bottom w:val="single" w:color="auto" w:sz="4" w:space="0"/>
              <w:right w:val="single" w:color="auto" w:sz="4" w:space="0"/>
            </w:tcBorders>
            <w:vAlign w:val="center"/>
          </w:tcPr>
          <w:p w14:paraId="064C4F0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58513F0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0D7655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216</w:t>
            </w:r>
          </w:p>
        </w:tc>
        <w:tc>
          <w:tcPr>
            <w:tcW w:w="2998" w:type="dxa"/>
            <w:tcBorders>
              <w:top w:val="nil"/>
              <w:left w:val="nil"/>
              <w:bottom w:val="single" w:color="auto" w:sz="4" w:space="0"/>
              <w:right w:val="single" w:color="auto" w:sz="4" w:space="0"/>
            </w:tcBorders>
            <w:vAlign w:val="center"/>
          </w:tcPr>
          <w:p w14:paraId="438A7E8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甲基硫菌灵</w:t>
            </w:r>
          </w:p>
        </w:tc>
        <w:tc>
          <w:tcPr>
            <w:tcW w:w="1134" w:type="dxa"/>
            <w:tcBorders>
              <w:top w:val="nil"/>
              <w:left w:val="nil"/>
              <w:bottom w:val="single" w:color="auto" w:sz="4" w:space="0"/>
              <w:right w:val="single" w:color="auto" w:sz="4" w:space="0"/>
            </w:tcBorders>
            <w:vAlign w:val="center"/>
          </w:tcPr>
          <w:p w14:paraId="34BE7D5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99</w:t>
            </w:r>
          </w:p>
        </w:tc>
        <w:tc>
          <w:tcPr>
            <w:tcW w:w="3522" w:type="dxa"/>
            <w:tcBorders>
              <w:top w:val="nil"/>
              <w:left w:val="nil"/>
              <w:bottom w:val="single" w:color="auto" w:sz="4" w:space="0"/>
              <w:right w:val="single" w:color="auto" w:sz="4" w:space="0"/>
            </w:tcBorders>
            <w:vAlign w:val="center"/>
          </w:tcPr>
          <w:p w14:paraId="330C255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NY/T1680</w:t>
            </w:r>
          </w:p>
        </w:tc>
        <w:tc>
          <w:tcPr>
            <w:tcW w:w="1178" w:type="dxa"/>
            <w:tcBorders>
              <w:top w:val="nil"/>
              <w:left w:val="nil"/>
              <w:bottom w:val="single" w:color="auto" w:sz="4" w:space="0"/>
              <w:right w:val="single" w:color="auto" w:sz="4" w:space="0"/>
            </w:tcBorders>
            <w:vAlign w:val="center"/>
          </w:tcPr>
          <w:p w14:paraId="0E64B6E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6B5B84F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32AF64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217</w:t>
            </w:r>
          </w:p>
        </w:tc>
        <w:tc>
          <w:tcPr>
            <w:tcW w:w="2998" w:type="dxa"/>
            <w:tcBorders>
              <w:top w:val="nil"/>
              <w:left w:val="nil"/>
              <w:bottom w:val="single" w:color="auto" w:sz="4" w:space="0"/>
              <w:right w:val="single" w:color="auto" w:sz="4" w:space="0"/>
            </w:tcBorders>
            <w:vAlign w:val="center"/>
          </w:tcPr>
          <w:p w14:paraId="724B8BE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甲基异柳磷</w:t>
            </w:r>
          </w:p>
        </w:tc>
        <w:tc>
          <w:tcPr>
            <w:tcW w:w="1134" w:type="dxa"/>
            <w:tcBorders>
              <w:top w:val="nil"/>
              <w:left w:val="nil"/>
              <w:bottom w:val="single" w:color="auto" w:sz="4" w:space="0"/>
              <w:right w:val="single" w:color="auto" w:sz="4" w:space="0"/>
            </w:tcBorders>
            <w:vAlign w:val="center"/>
          </w:tcPr>
          <w:p w14:paraId="238A2C0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105</w:t>
            </w:r>
          </w:p>
        </w:tc>
        <w:tc>
          <w:tcPr>
            <w:tcW w:w="3522" w:type="dxa"/>
            <w:tcBorders>
              <w:top w:val="nil"/>
              <w:left w:val="nil"/>
              <w:bottom w:val="single" w:color="auto" w:sz="4" w:space="0"/>
              <w:right w:val="single" w:color="auto" w:sz="4" w:space="0"/>
            </w:tcBorders>
            <w:vAlign w:val="center"/>
          </w:tcPr>
          <w:p w14:paraId="03BA06F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GB/T5009.144</w:t>
            </w:r>
          </w:p>
        </w:tc>
        <w:tc>
          <w:tcPr>
            <w:tcW w:w="1178" w:type="dxa"/>
            <w:tcBorders>
              <w:top w:val="nil"/>
              <w:left w:val="nil"/>
              <w:bottom w:val="single" w:color="auto" w:sz="4" w:space="0"/>
              <w:right w:val="single" w:color="auto" w:sz="4" w:space="0"/>
            </w:tcBorders>
            <w:vAlign w:val="center"/>
          </w:tcPr>
          <w:p w14:paraId="61BC664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386A5D0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594373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218</w:t>
            </w:r>
          </w:p>
        </w:tc>
        <w:tc>
          <w:tcPr>
            <w:tcW w:w="2998" w:type="dxa"/>
            <w:tcBorders>
              <w:top w:val="nil"/>
              <w:left w:val="nil"/>
              <w:bottom w:val="single" w:color="auto" w:sz="4" w:space="0"/>
              <w:right w:val="single" w:color="auto" w:sz="4" w:space="0"/>
            </w:tcBorders>
            <w:vAlign w:val="center"/>
          </w:tcPr>
          <w:p w14:paraId="70B94B4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甲萘威</w:t>
            </w:r>
          </w:p>
        </w:tc>
        <w:tc>
          <w:tcPr>
            <w:tcW w:w="1134" w:type="dxa"/>
            <w:tcBorders>
              <w:top w:val="nil"/>
              <w:left w:val="nil"/>
              <w:bottom w:val="single" w:color="auto" w:sz="4" w:space="0"/>
              <w:right w:val="single" w:color="auto" w:sz="4" w:space="0"/>
            </w:tcBorders>
            <w:vAlign w:val="center"/>
          </w:tcPr>
          <w:p w14:paraId="6A71740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131</w:t>
            </w:r>
          </w:p>
        </w:tc>
        <w:tc>
          <w:tcPr>
            <w:tcW w:w="3522" w:type="dxa"/>
            <w:tcBorders>
              <w:top w:val="nil"/>
              <w:left w:val="nil"/>
              <w:bottom w:val="single" w:color="auto" w:sz="4" w:space="0"/>
              <w:right w:val="single" w:color="auto" w:sz="4" w:space="0"/>
            </w:tcBorders>
            <w:vAlign w:val="center"/>
          </w:tcPr>
          <w:p w14:paraId="10D7183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GB/T5009.145、NY/T761、GB/T20769</w:t>
            </w:r>
          </w:p>
        </w:tc>
        <w:tc>
          <w:tcPr>
            <w:tcW w:w="1178" w:type="dxa"/>
            <w:tcBorders>
              <w:top w:val="nil"/>
              <w:left w:val="nil"/>
              <w:bottom w:val="single" w:color="auto" w:sz="4" w:space="0"/>
              <w:right w:val="single" w:color="auto" w:sz="4" w:space="0"/>
            </w:tcBorders>
            <w:vAlign w:val="center"/>
          </w:tcPr>
          <w:p w14:paraId="49AC0E0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267486C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E8F0BB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219</w:t>
            </w:r>
          </w:p>
        </w:tc>
        <w:tc>
          <w:tcPr>
            <w:tcW w:w="2998" w:type="dxa"/>
            <w:tcBorders>
              <w:top w:val="nil"/>
              <w:left w:val="nil"/>
              <w:bottom w:val="single" w:color="auto" w:sz="4" w:space="0"/>
              <w:right w:val="single" w:color="auto" w:sz="4" w:space="0"/>
            </w:tcBorders>
            <w:vAlign w:val="center"/>
          </w:tcPr>
          <w:p w14:paraId="6E3905B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甲氰菊酯</w:t>
            </w:r>
          </w:p>
        </w:tc>
        <w:tc>
          <w:tcPr>
            <w:tcW w:w="1134" w:type="dxa"/>
            <w:tcBorders>
              <w:top w:val="nil"/>
              <w:left w:val="nil"/>
              <w:bottom w:val="single" w:color="auto" w:sz="4" w:space="0"/>
              <w:right w:val="single" w:color="auto" w:sz="4" w:space="0"/>
            </w:tcBorders>
            <w:vAlign w:val="center"/>
          </w:tcPr>
          <w:p w14:paraId="03F695D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128</w:t>
            </w:r>
          </w:p>
        </w:tc>
        <w:tc>
          <w:tcPr>
            <w:tcW w:w="3522" w:type="dxa"/>
            <w:tcBorders>
              <w:top w:val="nil"/>
              <w:left w:val="nil"/>
              <w:bottom w:val="single" w:color="auto" w:sz="4" w:space="0"/>
              <w:right w:val="single" w:color="auto" w:sz="4" w:space="0"/>
            </w:tcBorders>
            <w:vAlign w:val="center"/>
          </w:tcPr>
          <w:p w14:paraId="216189E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GB/T23376、SN/T1117、GB/T23204</w:t>
            </w:r>
          </w:p>
        </w:tc>
        <w:tc>
          <w:tcPr>
            <w:tcW w:w="1178" w:type="dxa"/>
            <w:tcBorders>
              <w:top w:val="nil"/>
              <w:left w:val="nil"/>
              <w:bottom w:val="single" w:color="auto" w:sz="4" w:space="0"/>
              <w:right w:val="single" w:color="auto" w:sz="4" w:space="0"/>
            </w:tcBorders>
            <w:vAlign w:val="center"/>
          </w:tcPr>
          <w:p w14:paraId="0019C79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78B0E90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D25E0B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220</w:t>
            </w:r>
          </w:p>
        </w:tc>
        <w:tc>
          <w:tcPr>
            <w:tcW w:w="2998" w:type="dxa"/>
            <w:tcBorders>
              <w:top w:val="nil"/>
              <w:left w:val="nil"/>
              <w:bottom w:val="single" w:color="auto" w:sz="4" w:space="0"/>
              <w:right w:val="single" w:color="auto" w:sz="4" w:space="0"/>
            </w:tcBorders>
            <w:vAlign w:val="center"/>
          </w:tcPr>
          <w:p w14:paraId="6C7D0AE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甲醛</w:t>
            </w:r>
          </w:p>
        </w:tc>
        <w:tc>
          <w:tcPr>
            <w:tcW w:w="1134" w:type="dxa"/>
            <w:tcBorders>
              <w:top w:val="nil"/>
              <w:left w:val="nil"/>
              <w:bottom w:val="single" w:color="auto" w:sz="4" w:space="0"/>
              <w:right w:val="single" w:color="auto" w:sz="4" w:space="0"/>
            </w:tcBorders>
            <w:vAlign w:val="center"/>
          </w:tcPr>
          <w:p w14:paraId="7C6CCC5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90</w:t>
            </w:r>
          </w:p>
        </w:tc>
        <w:tc>
          <w:tcPr>
            <w:tcW w:w="3522" w:type="dxa"/>
            <w:tcBorders>
              <w:top w:val="nil"/>
              <w:left w:val="nil"/>
              <w:bottom w:val="single" w:color="auto" w:sz="4" w:space="0"/>
              <w:right w:val="single" w:color="auto" w:sz="4" w:space="0"/>
            </w:tcBorders>
            <w:vAlign w:val="center"/>
          </w:tcPr>
          <w:p w14:paraId="162680A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SN/T1547</w:t>
            </w:r>
          </w:p>
        </w:tc>
        <w:tc>
          <w:tcPr>
            <w:tcW w:w="1178" w:type="dxa"/>
            <w:tcBorders>
              <w:top w:val="nil"/>
              <w:left w:val="nil"/>
              <w:bottom w:val="single" w:color="auto" w:sz="4" w:space="0"/>
              <w:right w:val="single" w:color="auto" w:sz="4" w:space="0"/>
            </w:tcBorders>
            <w:vAlign w:val="center"/>
          </w:tcPr>
          <w:p w14:paraId="28DD037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7FEACCC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6D1039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221</w:t>
            </w:r>
          </w:p>
        </w:tc>
        <w:tc>
          <w:tcPr>
            <w:tcW w:w="2998" w:type="dxa"/>
            <w:tcBorders>
              <w:top w:val="nil"/>
              <w:left w:val="nil"/>
              <w:bottom w:val="single" w:color="auto" w:sz="4" w:space="0"/>
              <w:right w:val="single" w:color="auto" w:sz="4" w:space="0"/>
            </w:tcBorders>
            <w:vAlign w:val="center"/>
          </w:tcPr>
          <w:p w14:paraId="752955B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甲醛次硫酸氢钠（以甲醛计）</w:t>
            </w:r>
          </w:p>
        </w:tc>
        <w:tc>
          <w:tcPr>
            <w:tcW w:w="1134" w:type="dxa"/>
            <w:tcBorders>
              <w:top w:val="nil"/>
              <w:left w:val="nil"/>
              <w:bottom w:val="single" w:color="auto" w:sz="4" w:space="0"/>
              <w:right w:val="single" w:color="auto" w:sz="4" w:space="0"/>
            </w:tcBorders>
            <w:vAlign w:val="center"/>
          </w:tcPr>
          <w:p w14:paraId="0BF1BF2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95</w:t>
            </w:r>
          </w:p>
        </w:tc>
        <w:tc>
          <w:tcPr>
            <w:tcW w:w="3522" w:type="dxa"/>
            <w:tcBorders>
              <w:top w:val="nil"/>
              <w:left w:val="nil"/>
              <w:bottom w:val="single" w:color="auto" w:sz="4" w:space="0"/>
              <w:right w:val="single" w:color="auto" w:sz="4" w:space="0"/>
            </w:tcBorders>
            <w:vAlign w:val="center"/>
          </w:tcPr>
          <w:p w14:paraId="2DC6167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GB/T21126</w:t>
            </w:r>
          </w:p>
        </w:tc>
        <w:tc>
          <w:tcPr>
            <w:tcW w:w="1178" w:type="dxa"/>
            <w:tcBorders>
              <w:top w:val="nil"/>
              <w:left w:val="nil"/>
              <w:bottom w:val="single" w:color="auto" w:sz="4" w:space="0"/>
              <w:right w:val="single" w:color="auto" w:sz="4" w:space="0"/>
            </w:tcBorders>
            <w:vAlign w:val="center"/>
          </w:tcPr>
          <w:p w14:paraId="4142D42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2F26388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E96D51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222</w:t>
            </w:r>
          </w:p>
        </w:tc>
        <w:tc>
          <w:tcPr>
            <w:tcW w:w="2998" w:type="dxa"/>
            <w:tcBorders>
              <w:top w:val="nil"/>
              <w:left w:val="nil"/>
              <w:bottom w:val="single" w:color="auto" w:sz="4" w:space="0"/>
              <w:right w:val="single" w:color="auto" w:sz="4" w:space="0"/>
            </w:tcBorders>
            <w:vAlign w:val="center"/>
          </w:tcPr>
          <w:p w14:paraId="0DB0086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甲霜灵和精甲霜灵</w:t>
            </w:r>
          </w:p>
        </w:tc>
        <w:tc>
          <w:tcPr>
            <w:tcW w:w="1134" w:type="dxa"/>
            <w:tcBorders>
              <w:top w:val="nil"/>
              <w:left w:val="nil"/>
              <w:bottom w:val="single" w:color="auto" w:sz="4" w:space="0"/>
              <w:right w:val="single" w:color="auto" w:sz="4" w:space="0"/>
            </w:tcBorders>
            <w:vAlign w:val="center"/>
          </w:tcPr>
          <w:p w14:paraId="189FF0D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14:paraId="3D2B399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GB23200.8、GB/T20769</w:t>
            </w:r>
          </w:p>
        </w:tc>
        <w:tc>
          <w:tcPr>
            <w:tcW w:w="1178" w:type="dxa"/>
            <w:tcBorders>
              <w:top w:val="nil"/>
              <w:left w:val="nil"/>
              <w:bottom w:val="single" w:color="auto" w:sz="4" w:space="0"/>
              <w:right w:val="single" w:color="auto" w:sz="4" w:space="0"/>
            </w:tcBorders>
            <w:vAlign w:val="center"/>
          </w:tcPr>
          <w:p w14:paraId="5A7D400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64FC647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EE25FC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223</w:t>
            </w:r>
          </w:p>
        </w:tc>
        <w:tc>
          <w:tcPr>
            <w:tcW w:w="2998" w:type="dxa"/>
            <w:tcBorders>
              <w:top w:val="nil"/>
              <w:left w:val="nil"/>
              <w:bottom w:val="single" w:color="auto" w:sz="4" w:space="0"/>
              <w:right w:val="single" w:color="auto" w:sz="4" w:space="0"/>
            </w:tcBorders>
            <w:vAlign w:val="center"/>
          </w:tcPr>
          <w:p w14:paraId="3F0758F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甲硝唑</w:t>
            </w:r>
          </w:p>
        </w:tc>
        <w:tc>
          <w:tcPr>
            <w:tcW w:w="1134" w:type="dxa"/>
            <w:tcBorders>
              <w:top w:val="nil"/>
              <w:left w:val="nil"/>
              <w:bottom w:val="single" w:color="auto" w:sz="4" w:space="0"/>
              <w:right w:val="single" w:color="auto" w:sz="4" w:space="0"/>
            </w:tcBorders>
            <w:vAlign w:val="center"/>
          </w:tcPr>
          <w:p w14:paraId="4DB1474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14:paraId="730526F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GB/T21318、SN/T1928</w:t>
            </w:r>
          </w:p>
        </w:tc>
        <w:tc>
          <w:tcPr>
            <w:tcW w:w="1178" w:type="dxa"/>
            <w:tcBorders>
              <w:top w:val="nil"/>
              <w:left w:val="nil"/>
              <w:bottom w:val="single" w:color="auto" w:sz="4" w:space="0"/>
              <w:right w:val="single" w:color="auto" w:sz="4" w:space="0"/>
            </w:tcBorders>
            <w:vAlign w:val="center"/>
          </w:tcPr>
          <w:p w14:paraId="70D061A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0F3E8B4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ACA026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224</w:t>
            </w:r>
          </w:p>
        </w:tc>
        <w:tc>
          <w:tcPr>
            <w:tcW w:w="2998" w:type="dxa"/>
            <w:tcBorders>
              <w:top w:val="nil"/>
              <w:left w:val="nil"/>
              <w:bottom w:val="single" w:color="auto" w:sz="4" w:space="0"/>
              <w:right w:val="single" w:color="auto" w:sz="4" w:space="0"/>
            </w:tcBorders>
            <w:vAlign w:val="center"/>
          </w:tcPr>
          <w:p w14:paraId="631D980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钾</w:t>
            </w:r>
          </w:p>
        </w:tc>
        <w:tc>
          <w:tcPr>
            <w:tcW w:w="1134" w:type="dxa"/>
            <w:tcBorders>
              <w:top w:val="nil"/>
              <w:left w:val="nil"/>
              <w:bottom w:val="single" w:color="auto" w:sz="4" w:space="0"/>
              <w:right w:val="single" w:color="auto" w:sz="4" w:space="0"/>
            </w:tcBorders>
            <w:vAlign w:val="center"/>
          </w:tcPr>
          <w:p w14:paraId="1CB233D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w:t>
            </w:r>
          </w:p>
        </w:tc>
        <w:tc>
          <w:tcPr>
            <w:tcW w:w="3522" w:type="dxa"/>
            <w:tcBorders>
              <w:top w:val="nil"/>
              <w:left w:val="nil"/>
              <w:bottom w:val="single" w:color="auto" w:sz="4" w:space="0"/>
              <w:right w:val="single" w:color="auto" w:sz="4" w:space="0"/>
            </w:tcBorders>
            <w:vAlign w:val="center"/>
          </w:tcPr>
          <w:p w14:paraId="698E654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GB5009.268、GB5009.91</w:t>
            </w:r>
          </w:p>
        </w:tc>
        <w:tc>
          <w:tcPr>
            <w:tcW w:w="1178" w:type="dxa"/>
            <w:tcBorders>
              <w:top w:val="nil"/>
              <w:left w:val="nil"/>
              <w:bottom w:val="single" w:color="auto" w:sz="4" w:space="0"/>
              <w:right w:val="single" w:color="auto" w:sz="4" w:space="0"/>
            </w:tcBorders>
            <w:vAlign w:val="center"/>
          </w:tcPr>
          <w:p w14:paraId="59E7964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14:paraId="6EE5A44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63B00C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225</w:t>
            </w:r>
          </w:p>
        </w:tc>
        <w:tc>
          <w:tcPr>
            <w:tcW w:w="2998" w:type="dxa"/>
            <w:tcBorders>
              <w:top w:val="nil"/>
              <w:left w:val="nil"/>
              <w:bottom w:val="single" w:color="auto" w:sz="4" w:space="0"/>
              <w:right w:val="single" w:color="auto" w:sz="4" w:space="0"/>
            </w:tcBorders>
            <w:vAlign w:val="center"/>
          </w:tcPr>
          <w:p w14:paraId="3EEA622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碱性橙21</w:t>
            </w:r>
          </w:p>
        </w:tc>
        <w:tc>
          <w:tcPr>
            <w:tcW w:w="1134" w:type="dxa"/>
            <w:tcBorders>
              <w:top w:val="nil"/>
              <w:left w:val="nil"/>
              <w:bottom w:val="single" w:color="auto" w:sz="4" w:space="0"/>
              <w:right w:val="single" w:color="auto" w:sz="4" w:space="0"/>
            </w:tcBorders>
            <w:vAlign w:val="center"/>
          </w:tcPr>
          <w:p w14:paraId="291C82D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102</w:t>
            </w:r>
          </w:p>
        </w:tc>
        <w:tc>
          <w:tcPr>
            <w:tcW w:w="3522" w:type="dxa"/>
            <w:tcBorders>
              <w:top w:val="nil"/>
              <w:left w:val="nil"/>
              <w:bottom w:val="single" w:color="auto" w:sz="4" w:space="0"/>
              <w:right w:val="single" w:color="auto" w:sz="4" w:space="0"/>
            </w:tcBorders>
            <w:vAlign w:val="center"/>
          </w:tcPr>
          <w:p w14:paraId="7282490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GB/T23496</w:t>
            </w:r>
          </w:p>
        </w:tc>
        <w:tc>
          <w:tcPr>
            <w:tcW w:w="1178" w:type="dxa"/>
            <w:tcBorders>
              <w:top w:val="nil"/>
              <w:left w:val="nil"/>
              <w:bottom w:val="single" w:color="auto" w:sz="4" w:space="0"/>
              <w:right w:val="single" w:color="auto" w:sz="4" w:space="0"/>
            </w:tcBorders>
            <w:vAlign w:val="center"/>
          </w:tcPr>
          <w:p w14:paraId="0F469D9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71C9A3D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39A783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226</w:t>
            </w:r>
          </w:p>
        </w:tc>
        <w:tc>
          <w:tcPr>
            <w:tcW w:w="2998" w:type="dxa"/>
            <w:tcBorders>
              <w:top w:val="nil"/>
              <w:left w:val="nil"/>
              <w:bottom w:val="single" w:color="auto" w:sz="4" w:space="0"/>
              <w:right w:val="single" w:color="auto" w:sz="4" w:space="0"/>
            </w:tcBorders>
            <w:vAlign w:val="center"/>
          </w:tcPr>
          <w:p w14:paraId="6CA77FB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碱性橙22</w:t>
            </w:r>
          </w:p>
        </w:tc>
        <w:tc>
          <w:tcPr>
            <w:tcW w:w="1134" w:type="dxa"/>
            <w:tcBorders>
              <w:top w:val="nil"/>
              <w:left w:val="nil"/>
              <w:bottom w:val="single" w:color="auto" w:sz="4" w:space="0"/>
              <w:right w:val="single" w:color="auto" w:sz="4" w:space="0"/>
            </w:tcBorders>
            <w:vAlign w:val="center"/>
          </w:tcPr>
          <w:p w14:paraId="1903CBB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102</w:t>
            </w:r>
          </w:p>
        </w:tc>
        <w:tc>
          <w:tcPr>
            <w:tcW w:w="3522" w:type="dxa"/>
            <w:tcBorders>
              <w:top w:val="nil"/>
              <w:left w:val="nil"/>
              <w:bottom w:val="single" w:color="auto" w:sz="4" w:space="0"/>
              <w:right w:val="single" w:color="auto" w:sz="4" w:space="0"/>
            </w:tcBorders>
            <w:vAlign w:val="center"/>
          </w:tcPr>
          <w:p w14:paraId="59B4579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GB/T23496</w:t>
            </w:r>
          </w:p>
        </w:tc>
        <w:tc>
          <w:tcPr>
            <w:tcW w:w="1178" w:type="dxa"/>
            <w:tcBorders>
              <w:top w:val="nil"/>
              <w:left w:val="nil"/>
              <w:bottom w:val="single" w:color="auto" w:sz="4" w:space="0"/>
              <w:right w:val="single" w:color="auto" w:sz="4" w:space="0"/>
            </w:tcBorders>
            <w:vAlign w:val="center"/>
          </w:tcPr>
          <w:p w14:paraId="30DDAD9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6F077D1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6A516A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227</w:t>
            </w:r>
          </w:p>
        </w:tc>
        <w:tc>
          <w:tcPr>
            <w:tcW w:w="2998" w:type="dxa"/>
            <w:tcBorders>
              <w:top w:val="nil"/>
              <w:left w:val="nil"/>
              <w:bottom w:val="single" w:color="auto" w:sz="4" w:space="0"/>
              <w:right w:val="single" w:color="auto" w:sz="4" w:space="0"/>
            </w:tcBorders>
            <w:vAlign w:val="center"/>
          </w:tcPr>
          <w:p w14:paraId="03D118D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碱性橙Ⅱ</w:t>
            </w:r>
          </w:p>
        </w:tc>
        <w:tc>
          <w:tcPr>
            <w:tcW w:w="1134" w:type="dxa"/>
            <w:tcBorders>
              <w:top w:val="nil"/>
              <w:left w:val="nil"/>
              <w:bottom w:val="single" w:color="auto" w:sz="4" w:space="0"/>
              <w:right w:val="single" w:color="auto" w:sz="4" w:space="0"/>
            </w:tcBorders>
            <w:vAlign w:val="center"/>
          </w:tcPr>
          <w:p w14:paraId="709CFAC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102</w:t>
            </w:r>
          </w:p>
        </w:tc>
        <w:tc>
          <w:tcPr>
            <w:tcW w:w="3522" w:type="dxa"/>
            <w:tcBorders>
              <w:top w:val="nil"/>
              <w:left w:val="nil"/>
              <w:bottom w:val="single" w:color="auto" w:sz="4" w:space="0"/>
              <w:right w:val="single" w:color="auto" w:sz="4" w:space="0"/>
            </w:tcBorders>
            <w:vAlign w:val="center"/>
          </w:tcPr>
          <w:p w14:paraId="70466CD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GB/T23496</w:t>
            </w:r>
          </w:p>
        </w:tc>
        <w:tc>
          <w:tcPr>
            <w:tcW w:w="1178" w:type="dxa"/>
            <w:tcBorders>
              <w:top w:val="nil"/>
              <w:left w:val="nil"/>
              <w:bottom w:val="single" w:color="auto" w:sz="4" w:space="0"/>
              <w:right w:val="single" w:color="auto" w:sz="4" w:space="0"/>
            </w:tcBorders>
            <w:vAlign w:val="center"/>
          </w:tcPr>
          <w:p w14:paraId="0FAF26C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4214E23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7D5287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228</w:t>
            </w:r>
          </w:p>
        </w:tc>
        <w:tc>
          <w:tcPr>
            <w:tcW w:w="2998" w:type="dxa"/>
            <w:tcBorders>
              <w:top w:val="nil"/>
              <w:left w:val="nil"/>
              <w:bottom w:val="single" w:color="auto" w:sz="4" w:space="0"/>
              <w:right w:val="single" w:color="auto" w:sz="4" w:space="0"/>
            </w:tcBorders>
            <w:vAlign w:val="center"/>
          </w:tcPr>
          <w:p w14:paraId="4F8CA61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碱性嫩黄</w:t>
            </w:r>
          </w:p>
        </w:tc>
        <w:tc>
          <w:tcPr>
            <w:tcW w:w="1134" w:type="dxa"/>
            <w:tcBorders>
              <w:top w:val="nil"/>
              <w:left w:val="nil"/>
              <w:bottom w:val="single" w:color="auto" w:sz="4" w:space="0"/>
              <w:right w:val="single" w:color="auto" w:sz="4" w:space="0"/>
            </w:tcBorders>
            <w:vAlign w:val="center"/>
          </w:tcPr>
          <w:p w14:paraId="12EEBB2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145</w:t>
            </w:r>
          </w:p>
        </w:tc>
        <w:tc>
          <w:tcPr>
            <w:tcW w:w="3522" w:type="dxa"/>
            <w:tcBorders>
              <w:top w:val="nil"/>
              <w:left w:val="nil"/>
              <w:bottom w:val="single" w:color="auto" w:sz="4" w:space="0"/>
              <w:right w:val="single" w:color="auto" w:sz="4" w:space="0"/>
            </w:tcBorders>
            <w:vAlign w:val="center"/>
          </w:tcPr>
          <w:p w14:paraId="075E38F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DB33/T703</w:t>
            </w:r>
          </w:p>
        </w:tc>
        <w:tc>
          <w:tcPr>
            <w:tcW w:w="1178" w:type="dxa"/>
            <w:tcBorders>
              <w:top w:val="nil"/>
              <w:left w:val="nil"/>
              <w:bottom w:val="single" w:color="auto" w:sz="4" w:space="0"/>
              <w:right w:val="single" w:color="auto" w:sz="4" w:space="0"/>
            </w:tcBorders>
            <w:vAlign w:val="center"/>
          </w:tcPr>
          <w:p w14:paraId="4F72E21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0B27781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75321B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229</w:t>
            </w:r>
          </w:p>
        </w:tc>
        <w:tc>
          <w:tcPr>
            <w:tcW w:w="2998" w:type="dxa"/>
            <w:tcBorders>
              <w:top w:val="nil"/>
              <w:left w:val="nil"/>
              <w:bottom w:val="single" w:color="auto" w:sz="4" w:space="0"/>
              <w:right w:val="single" w:color="auto" w:sz="4" w:space="0"/>
            </w:tcBorders>
            <w:vAlign w:val="center"/>
          </w:tcPr>
          <w:p w14:paraId="231058D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胶囊壳中的铬</w:t>
            </w:r>
          </w:p>
        </w:tc>
        <w:tc>
          <w:tcPr>
            <w:tcW w:w="1134" w:type="dxa"/>
            <w:tcBorders>
              <w:top w:val="nil"/>
              <w:left w:val="nil"/>
              <w:bottom w:val="single" w:color="auto" w:sz="4" w:space="0"/>
              <w:right w:val="single" w:color="auto" w:sz="4" w:space="0"/>
            </w:tcBorders>
            <w:vAlign w:val="center"/>
          </w:tcPr>
          <w:p w14:paraId="0F5EF07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w:t>
            </w:r>
          </w:p>
        </w:tc>
        <w:tc>
          <w:tcPr>
            <w:tcW w:w="3522" w:type="dxa"/>
            <w:tcBorders>
              <w:top w:val="nil"/>
              <w:left w:val="nil"/>
              <w:bottom w:val="single" w:color="auto" w:sz="4" w:space="0"/>
              <w:right w:val="single" w:color="auto" w:sz="4" w:space="0"/>
            </w:tcBorders>
            <w:vAlign w:val="center"/>
          </w:tcPr>
          <w:p w14:paraId="25977DB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《中国药典》2015年版</w:t>
            </w:r>
          </w:p>
        </w:tc>
        <w:tc>
          <w:tcPr>
            <w:tcW w:w="1178" w:type="dxa"/>
            <w:tcBorders>
              <w:top w:val="nil"/>
              <w:left w:val="nil"/>
              <w:bottom w:val="single" w:color="auto" w:sz="4" w:space="0"/>
              <w:right w:val="single" w:color="auto" w:sz="4" w:space="0"/>
            </w:tcBorders>
            <w:vAlign w:val="center"/>
          </w:tcPr>
          <w:p w14:paraId="6633FCC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14:paraId="687B355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2AB727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230</w:t>
            </w:r>
          </w:p>
        </w:tc>
        <w:tc>
          <w:tcPr>
            <w:tcW w:w="2998" w:type="dxa"/>
            <w:tcBorders>
              <w:top w:val="nil"/>
              <w:left w:val="nil"/>
              <w:bottom w:val="single" w:color="auto" w:sz="4" w:space="0"/>
              <w:right w:val="single" w:color="auto" w:sz="4" w:space="0"/>
            </w:tcBorders>
            <w:vAlign w:val="center"/>
          </w:tcPr>
          <w:p w14:paraId="59D072A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酵母</w:t>
            </w:r>
          </w:p>
        </w:tc>
        <w:tc>
          <w:tcPr>
            <w:tcW w:w="1134" w:type="dxa"/>
            <w:tcBorders>
              <w:top w:val="nil"/>
              <w:left w:val="nil"/>
              <w:bottom w:val="single" w:color="auto" w:sz="4" w:space="0"/>
              <w:right w:val="single" w:color="auto" w:sz="4" w:space="0"/>
            </w:tcBorders>
            <w:vAlign w:val="center"/>
          </w:tcPr>
          <w:p w14:paraId="11454A4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w:t>
            </w:r>
          </w:p>
        </w:tc>
        <w:tc>
          <w:tcPr>
            <w:tcW w:w="3522" w:type="dxa"/>
            <w:tcBorders>
              <w:top w:val="nil"/>
              <w:left w:val="nil"/>
              <w:bottom w:val="single" w:color="auto" w:sz="4" w:space="0"/>
              <w:right w:val="single" w:color="auto" w:sz="4" w:space="0"/>
            </w:tcBorders>
            <w:vAlign w:val="center"/>
          </w:tcPr>
          <w:p w14:paraId="3F3B42A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GB4789.15</w:t>
            </w:r>
          </w:p>
        </w:tc>
        <w:tc>
          <w:tcPr>
            <w:tcW w:w="1178" w:type="dxa"/>
            <w:tcBorders>
              <w:top w:val="nil"/>
              <w:left w:val="nil"/>
              <w:bottom w:val="single" w:color="auto" w:sz="4" w:space="0"/>
              <w:right w:val="single" w:color="auto" w:sz="4" w:space="0"/>
            </w:tcBorders>
            <w:vAlign w:val="center"/>
          </w:tcPr>
          <w:p w14:paraId="0FE3D6F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14:paraId="73F7DBA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5A2817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231</w:t>
            </w:r>
          </w:p>
        </w:tc>
        <w:tc>
          <w:tcPr>
            <w:tcW w:w="2998" w:type="dxa"/>
            <w:tcBorders>
              <w:top w:val="nil"/>
              <w:left w:val="nil"/>
              <w:bottom w:val="single" w:color="auto" w:sz="4" w:space="0"/>
              <w:right w:val="single" w:color="auto" w:sz="4" w:space="0"/>
            </w:tcBorders>
            <w:vAlign w:val="center"/>
          </w:tcPr>
          <w:p w14:paraId="0FA75B6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结晶紫</w:t>
            </w:r>
          </w:p>
        </w:tc>
        <w:tc>
          <w:tcPr>
            <w:tcW w:w="1134" w:type="dxa"/>
            <w:tcBorders>
              <w:top w:val="nil"/>
              <w:left w:val="nil"/>
              <w:bottom w:val="single" w:color="auto" w:sz="4" w:space="0"/>
              <w:right w:val="single" w:color="auto" w:sz="4" w:space="0"/>
            </w:tcBorders>
            <w:vAlign w:val="center"/>
          </w:tcPr>
          <w:p w14:paraId="1D2A911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149</w:t>
            </w:r>
          </w:p>
        </w:tc>
        <w:tc>
          <w:tcPr>
            <w:tcW w:w="3522" w:type="dxa"/>
            <w:tcBorders>
              <w:top w:val="nil"/>
              <w:left w:val="nil"/>
              <w:bottom w:val="single" w:color="auto" w:sz="4" w:space="0"/>
              <w:right w:val="single" w:color="auto" w:sz="4" w:space="0"/>
            </w:tcBorders>
            <w:vAlign w:val="center"/>
          </w:tcPr>
          <w:p w14:paraId="2CA33B1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GB/T19857</w:t>
            </w:r>
          </w:p>
        </w:tc>
        <w:tc>
          <w:tcPr>
            <w:tcW w:w="1178" w:type="dxa"/>
            <w:tcBorders>
              <w:top w:val="nil"/>
              <w:left w:val="nil"/>
              <w:bottom w:val="single" w:color="auto" w:sz="4" w:space="0"/>
              <w:right w:val="single" w:color="auto" w:sz="4" w:space="0"/>
            </w:tcBorders>
            <w:vAlign w:val="center"/>
          </w:tcPr>
          <w:p w14:paraId="784F36C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7C0D9CF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70C08C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232</w:t>
            </w:r>
          </w:p>
        </w:tc>
        <w:tc>
          <w:tcPr>
            <w:tcW w:w="2998" w:type="dxa"/>
            <w:tcBorders>
              <w:top w:val="nil"/>
              <w:left w:val="nil"/>
              <w:bottom w:val="single" w:color="auto" w:sz="4" w:space="0"/>
              <w:right w:val="single" w:color="auto" w:sz="4" w:space="0"/>
            </w:tcBorders>
            <w:vAlign w:val="center"/>
          </w:tcPr>
          <w:p w14:paraId="77889E9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芥酸</w:t>
            </w:r>
          </w:p>
        </w:tc>
        <w:tc>
          <w:tcPr>
            <w:tcW w:w="1134" w:type="dxa"/>
            <w:tcBorders>
              <w:top w:val="nil"/>
              <w:left w:val="nil"/>
              <w:bottom w:val="single" w:color="auto" w:sz="4" w:space="0"/>
              <w:right w:val="single" w:color="auto" w:sz="4" w:space="0"/>
            </w:tcBorders>
            <w:vAlign w:val="center"/>
          </w:tcPr>
          <w:p w14:paraId="74FF768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110</w:t>
            </w:r>
          </w:p>
        </w:tc>
        <w:tc>
          <w:tcPr>
            <w:tcW w:w="3522" w:type="dxa"/>
            <w:tcBorders>
              <w:top w:val="nil"/>
              <w:left w:val="nil"/>
              <w:bottom w:val="single" w:color="auto" w:sz="4" w:space="0"/>
              <w:right w:val="single" w:color="auto" w:sz="4" w:space="0"/>
            </w:tcBorders>
            <w:vAlign w:val="center"/>
          </w:tcPr>
          <w:p w14:paraId="5BDFC40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7791F0D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51C402E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00E081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233</w:t>
            </w:r>
          </w:p>
        </w:tc>
        <w:tc>
          <w:tcPr>
            <w:tcW w:w="2998" w:type="dxa"/>
            <w:tcBorders>
              <w:top w:val="nil"/>
              <w:left w:val="nil"/>
              <w:bottom w:val="single" w:color="auto" w:sz="4" w:space="0"/>
              <w:right w:val="single" w:color="auto" w:sz="4" w:space="0"/>
            </w:tcBorders>
            <w:vAlign w:val="center"/>
          </w:tcPr>
          <w:p w14:paraId="28C8DB8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芥酸与总脂肪酸比值</w:t>
            </w:r>
          </w:p>
        </w:tc>
        <w:tc>
          <w:tcPr>
            <w:tcW w:w="1134" w:type="dxa"/>
            <w:tcBorders>
              <w:top w:val="nil"/>
              <w:left w:val="nil"/>
              <w:bottom w:val="single" w:color="auto" w:sz="4" w:space="0"/>
              <w:right w:val="single" w:color="auto" w:sz="4" w:space="0"/>
            </w:tcBorders>
            <w:vAlign w:val="center"/>
          </w:tcPr>
          <w:p w14:paraId="70995F3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102</w:t>
            </w:r>
          </w:p>
        </w:tc>
        <w:tc>
          <w:tcPr>
            <w:tcW w:w="3522" w:type="dxa"/>
            <w:tcBorders>
              <w:top w:val="nil"/>
              <w:left w:val="nil"/>
              <w:bottom w:val="single" w:color="auto" w:sz="4" w:space="0"/>
              <w:right w:val="single" w:color="auto" w:sz="4" w:space="0"/>
            </w:tcBorders>
            <w:vAlign w:val="center"/>
          </w:tcPr>
          <w:p w14:paraId="092FC3B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6BB1425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7FF34E2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243ADE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234</w:t>
            </w:r>
          </w:p>
        </w:tc>
        <w:tc>
          <w:tcPr>
            <w:tcW w:w="2998" w:type="dxa"/>
            <w:tcBorders>
              <w:top w:val="nil"/>
              <w:left w:val="nil"/>
              <w:bottom w:val="single" w:color="auto" w:sz="4" w:space="0"/>
              <w:right w:val="single" w:color="auto" w:sz="4" w:space="0"/>
            </w:tcBorders>
            <w:vAlign w:val="center"/>
          </w:tcPr>
          <w:p w14:paraId="1064338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界限指标-碘化物</w:t>
            </w:r>
          </w:p>
        </w:tc>
        <w:tc>
          <w:tcPr>
            <w:tcW w:w="1134" w:type="dxa"/>
            <w:tcBorders>
              <w:top w:val="nil"/>
              <w:left w:val="nil"/>
              <w:bottom w:val="single" w:color="auto" w:sz="4" w:space="0"/>
              <w:right w:val="single" w:color="auto" w:sz="4" w:space="0"/>
            </w:tcBorders>
            <w:vAlign w:val="center"/>
          </w:tcPr>
          <w:p w14:paraId="603B25F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w:t>
            </w:r>
          </w:p>
        </w:tc>
        <w:tc>
          <w:tcPr>
            <w:tcW w:w="3522" w:type="dxa"/>
            <w:tcBorders>
              <w:top w:val="nil"/>
              <w:left w:val="nil"/>
              <w:bottom w:val="single" w:color="auto" w:sz="4" w:space="0"/>
              <w:right w:val="single" w:color="auto" w:sz="4" w:space="0"/>
            </w:tcBorders>
            <w:vAlign w:val="center"/>
          </w:tcPr>
          <w:p w14:paraId="7082C99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14:paraId="7DA95D0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14:paraId="16F4C0A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3A338B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235</w:t>
            </w:r>
          </w:p>
        </w:tc>
        <w:tc>
          <w:tcPr>
            <w:tcW w:w="2998" w:type="dxa"/>
            <w:tcBorders>
              <w:top w:val="nil"/>
              <w:left w:val="nil"/>
              <w:bottom w:val="single" w:color="auto" w:sz="4" w:space="0"/>
              <w:right w:val="single" w:color="auto" w:sz="4" w:space="0"/>
            </w:tcBorders>
            <w:vAlign w:val="center"/>
          </w:tcPr>
          <w:p w14:paraId="4D96E26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界限指标-锂</w:t>
            </w:r>
          </w:p>
        </w:tc>
        <w:tc>
          <w:tcPr>
            <w:tcW w:w="1134" w:type="dxa"/>
            <w:tcBorders>
              <w:top w:val="nil"/>
              <w:left w:val="nil"/>
              <w:bottom w:val="single" w:color="auto" w:sz="4" w:space="0"/>
              <w:right w:val="single" w:color="auto" w:sz="4" w:space="0"/>
            </w:tcBorders>
            <w:vAlign w:val="center"/>
          </w:tcPr>
          <w:p w14:paraId="37140E4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w:t>
            </w:r>
          </w:p>
        </w:tc>
        <w:tc>
          <w:tcPr>
            <w:tcW w:w="3522" w:type="dxa"/>
            <w:tcBorders>
              <w:top w:val="nil"/>
              <w:left w:val="nil"/>
              <w:bottom w:val="single" w:color="auto" w:sz="4" w:space="0"/>
              <w:right w:val="single" w:color="auto" w:sz="4" w:space="0"/>
            </w:tcBorders>
            <w:vAlign w:val="center"/>
          </w:tcPr>
          <w:p w14:paraId="7F48A66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14:paraId="5664FDC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14:paraId="609EDBC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20F52E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236</w:t>
            </w:r>
          </w:p>
        </w:tc>
        <w:tc>
          <w:tcPr>
            <w:tcW w:w="2998" w:type="dxa"/>
            <w:tcBorders>
              <w:top w:val="nil"/>
              <w:left w:val="nil"/>
              <w:bottom w:val="single" w:color="auto" w:sz="4" w:space="0"/>
              <w:right w:val="single" w:color="auto" w:sz="4" w:space="0"/>
            </w:tcBorders>
            <w:vAlign w:val="center"/>
          </w:tcPr>
          <w:p w14:paraId="3F7F1B4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界限指标-偏硅酸</w:t>
            </w:r>
          </w:p>
        </w:tc>
        <w:tc>
          <w:tcPr>
            <w:tcW w:w="1134" w:type="dxa"/>
            <w:tcBorders>
              <w:top w:val="nil"/>
              <w:left w:val="nil"/>
              <w:bottom w:val="single" w:color="auto" w:sz="4" w:space="0"/>
              <w:right w:val="single" w:color="auto" w:sz="4" w:space="0"/>
            </w:tcBorders>
            <w:vAlign w:val="center"/>
          </w:tcPr>
          <w:p w14:paraId="5E883C3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55</w:t>
            </w:r>
          </w:p>
        </w:tc>
        <w:tc>
          <w:tcPr>
            <w:tcW w:w="3522" w:type="dxa"/>
            <w:tcBorders>
              <w:top w:val="nil"/>
              <w:left w:val="nil"/>
              <w:bottom w:val="single" w:color="auto" w:sz="4" w:space="0"/>
              <w:right w:val="single" w:color="auto" w:sz="4" w:space="0"/>
            </w:tcBorders>
            <w:vAlign w:val="center"/>
          </w:tcPr>
          <w:p w14:paraId="4B4B316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14:paraId="18FC2F2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14:paraId="499B4C4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BADB2B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237</w:t>
            </w:r>
          </w:p>
        </w:tc>
        <w:tc>
          <w:tcPr>
            <w:tcW w:w="2998" w:type="dxa"/>
            <w:tcBorders>
              <w:top w:val="nil"/>
              <w:left w:val="nil"/>
              <w:bottom w:val="single" w:color="auto" w:sz="4" w:space="0"/>
              <w:right w:val="single" w:color="auto" w:sz="4" w:space="0"/>
            </w:tcBorders>
            <w:vAlign w:val="center"/>
          </w:tcPr>
          <w:p w14:paraId="1E68949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界限指标-溶解性总固体</w:t>
            </w:r>
          </w:p>
        </w:tc>
        <w:tc>
          <w:tcPr>
            <w:tcW w:w="1134" w:type="dxa"/>
            <w:tcBorders>
              <w:top w:val="nil"/>
              <w:left w:val="nil"/>
              <w:bottom w:val="single" w:color="auto" w:sz="4" w:space="0"/>
              <w:right w:val="single" w:color="auto" w:sz="4" w:space="0"/>
            </w:tcBorders>
            <w:vAlign w:val="center"/>
          </w:tcPr>
          <w:p w14:paraId="197BC7A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49</w:t>
            </w:r>
          </w:p>
        </w:tc>
        <w:tc>
          <w:tcPr>
            <w:tcW w:w="3522" w:type="dxa"/>
            <w:tcBorders>
              <w:top w:val="nil"/>
              <w:left w:val="nil"/>
              <w:bottom w:val="single" w:color="auto" w:sz="4" w:space="0"/>
              <w:right w:val="single" w:color="auto" w:sz="4" w:space="0"/>
            </w:tcBorders>
            <w:vAlign w:val="center"/>
          </w:tcPr>
          <w:p w14:paraId="3CB3BA9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14:paraId="55A8307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14:paraId="4ABEC32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2F0BCE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238</w:t>
            </w:r>
          </w:p>
        </w:tc>
        <w:tc>
          <w:tcPr>
            <w:tcW w:w="2998" w:type="dxa"/>
            <w:tcBorders>
              <w:top w:val="nil"/>
              <w:left w:val="nil"/>
              <w:bottom w:val="single" w:color="auto" w:sz="4" w:space="0"/>
              <w:right w:val="single" w:color="auto" w:sz="4" w:space="0"/>
            </w:tcBorders>
            <w:vAlign w:val="center"/>
          </w:tcPr>
          <w:p w14:paraId="03FCE81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界限指标-锶</w:t>
            </w:r>
          </w:p>
        </w:tc>
        <w:tc>
          <w:tcPr>
            <w:tcW w:w="1134" w:type="dxa"/>
            <w:tcBorders>
              <w:top w:val="nil"/>
              <w:left w:val="nil"/>
              <w:bottom w:val="single" w:color="auto" w:sz="4" w:space="0"/>
              <w:right w:val="single" w:color="auto" w:sz="4" w:space="0"/>
            </w:tcBorders>
            <w:vAlign w:val="center"/>
          </w:tcPr>
          <w:p w14:paraId="78243FB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w:t>
            </w:r>
          </w:p>
        </w:tc>
        <w:tc>
          <w:tcPr>
            <w:tcW w:w="3522" w:type="dxa"/>
            <w:tcBorders>
              <w:top w:val="nil"/>
              <w:left w:val="nil"/>
              <w:bottom w:val="single" w:color="auto" w:sz="4" w:space="0"/>
              <w:right w:val="single" w:color="auto" w:sz="4" w:space="0"/>
            </w:tcBorders>
            <w:vAlign w:val="center"/>
          </w:tcPr>
          <w:p w14:paraId="0FB9F2E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14:paraId="142698D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14:paraId="4177242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9B6D29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239</w:t>
            </w:r>
          </w:p>
        </w:tc>
        <w:tc>
          <w:tcPr>
            <w:tcW w:w="2998" w:type="dxa"/>
            <w:tcBorders>
              <w:top w:val="nil"/>
              <w:left w:val="nil"/>
              <w:bottom w:val="single" w:color="auto" w:sz="4" w:space="0"/>
              <w:right w:val="single" w:color="auto" w:sz="4" w:space="0"/>
            </w:tcBorders>
            <w:vAlign w:val="center"/>
          </w:tcPr>
          <w:p w14:paraId="431B19F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界限指标-硒</w:t>
            </w:r>
          </w:p>
        </w:tc>
        <w:tc>
          <w:tcPr>
            <w:tcW w:w="1134" w:type="dxa"/>
            <w:tcBorders>
              <w:top w:val="nil"/>
              <w:left w:val="nil"/>
              <w:bottom w:val="single" w:color="auto" w:sz="4" w:space="0"/>
              <w:right w:val="single" w:color="auto" w:sz="4" w:space="0"/>
            </w:tcBorders>
            <w:vAlign w:val="center"/>
          </w:tcPr>
          <w:p w14:paraId="3835860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w:t>
            </w:r>
          </w:p>
        </w:tc>
        <w:tc>
          <w:tcPr>
            <w:tcW w:w="3522" w:type="dxa"/>
            <w:tcBorders>
              <w:top w:val="nil"/>
              <w:left w:val="nil"/>
              <w:bottom w:val="single" w:color="auto" w:sz="4" w:space="0"/>
              <w:right w:val="single" w:color="auto" w:sz="4" w:space="0"/>
            </w:tcBorders>
            <w:vAlign w:val="center"/>
          </w:tcPr>
          <w:p w14:paraId="30CE690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14:paraId="62AC44D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14:paraId="6863A88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A3BC7E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240</w:t>
            </w:r>
          </w:p>
        </w:tc>
        <w:tc>
          <w:tcPr>
            <w:tcW w:w="2998" w:type="dxa"/>
            <w:tcBorders>
              <w:top w:val="nil"/>
              <w:left w:val="nil"/>
              <w:bottom w:val="single" w:color="auto" w:sz="4" w:space="0"/>
              <w:right w:val="single" w:color="auto" w:sz="4" w:space="0"/>
            </w:tcBorders>
            <w:vAlign w:val="center"/>
          </w:tcPr>
          <w:p w14:paraId="724D0E4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界限指标-锌</w:t>
            </w:r>
          </w:p>
        </w:tc>
        <w:tc>
          <w:tcPr>
            <w:tcW w:w="1134" w:type="dxa"/>
            <w:tcBorders>
              <w:top w:val="nil"/>
              <w:left w:val="nil"/>
              <w:bottom w:val="single" w:color="auto" w:sz="4" w:space="0"/>
              <w:right w:val="single" w:color="auto" w:sz="4" w:space="0"/>
            </w:tcBorders>
            <w:vAlign w:val="center"/>
          </w:tcPr>
          <w:p w14:paraId="3136A6D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w:t>
            </w:r>
          </w:p>
        </w:tc>
        <w:tc>
          <w:tcPr>
            <w:tcW w:w="3522" w:type="dxa"/>
            <w:tcBorders>
              <w:top w:val="nil"/>
              <w:left w:val="nil"/>
              <w:bottom w:val="single" w:color="auto" w:sz="4" w:space="0"/>
              <w:right w:val="single" w:color="auto" w:sz="4" w:space="0"/>
            </w:tcBorders>
            <w:vAlign w:val="center"/>
          </w:tcPr>
          <w:p w14:paraId="3D3CE0C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14:paraId="2E2BD62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14:paraId="46B1393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C252A3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241</w:t>
            </w:r>
          </w:p>
        </w:tc>
        <w:tc>
          <w:tcPr>
            <w:tcW w:w="2998" w:type="dxa"/>
            <w:tcBorders>
              <w:top w:val="nil"/>
              <w:left w:val="nil"/>
              <w:bottom w:val="single" w:color="auto" w:sz="4" w:space="0"/>
              <w:right w:val="single" w:color="auto" w:sz="4" w:space="0"/>
            </w:tcBorders>
            <w:vAlign w:val="center"/>
          </w:tcPr>
          <w:p w14:paraId="155F911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界限指标-游离二氧化碳</w:t>
            </w:r>
          </w:p>
        </w:tc>
        <w:tc>
          <w:tcPr>
            <w:tcW w:w="1134" w:type="dxa"/>
            <w:tcBorders>
              <w:top w:val="nil"/>
              <w:left w:val="nil"/>
              <w:bottom w:val="single" w:color="auto" w:sz="4" w:space="0"/>
              <w:right w:val="single" w:color="auto" w:sz="4" w:space="0"/>
            </w:tcBorders>
            <w:vAlign w:val="center"/>
          </w:tcPr>
          <w:p w14:paraId="22E321A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w:t>
            </w:r>
          </w:p>
        </w:tc>
        <w:tc>
          <w:tcPr>
            <w:tcW w:w="3522" w:type="dxa"/>
            <w:tcBorders>
              <w:top w:val="nil"/>
              <w:left w:val="nil"/>
              <w:bottom w:val="single" w:color="auto" w:sz="4" w:space="0"/>
              <w:right w:val="single" w:color="auto" w:sz="4" w:space="0"/>
            </w:tcBorders>
            <w:vAlign w:val="center"/>
          </w:tcPr>
          <w:p w14:paraId="020463B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14:paraId="7D5D59F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14:paraId="3BCAEDE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7C6AF4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242</w:t>
            </w:r>
          </w:p>
        </w:tc>
        <w:tc>
          <w:tcPr>
            <w:tcW w:w="2998" w:type="dxa"/>
            <w:tcBorders>
              <w:top w:val="nil"/>
              <w:left w:val="nil"/>
              <w:bottom w:val="single" w:color="auto" w:sz="4" w:space="0"/>
              <w:right w:val="single" w:color="auto" w:sz="4" w:space="0"/>
            </w:tcBorders>
            <w:vAlign w:val="center"/>
          </w:tcPr>
          <w:p w14:paraId="636DDC9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金刚烷胺</w:t>
            </w:r>
          </w:p>
        </w:tc>
        <w:tc>
          <w:tcPr>
            <w:tcW w:w="1134" w:type="dxa"/>
            <w:tcBorders>
              <w:top w:val="nil"/>
              <w:left w:val="nil"/>
              <w:bottom w:val="single" w:color="auto" w:sz="4" w:space="0"/>
              <w:right w:val="single" w:color="auto" w:sz="4" w:space="0"/>
            </w:tcBorders>
            <w:vAlign w:val="center"/>
          </w:tcPr>
          <w:p w14:paraId="4BA25AE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162</w:t>
            </w:r>
          </w:p>
        </w:tc>
        <w:tc>
          <w:tcPr>
            <w:tcW w:w="3522" w:type="dxa"/>
            <w:tcBorders>
              <w:top w:val="nil"/>
              <w:left w:val="nil"/>
              <w:bottom w:val="single" w:color="auto" w:sz="4" w:space="0"/>
              <w:right w:val="single" w:color="auto" w:sz="4" w:space="0"/>
            </w:tcBorders>
            <w:vAlign w:val="center"/>
          </w:tcPr>
          <w:p w14:paraId="4E52162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食药监食监三便函[2014]73号</w:t>
            </w:r>
          </w:p>
        </w:tc>
        <w:tc>
          <w:tcPr>
            <w:tcW w:w="1178" w:type="dxa"/>
            <w:tcBorders>
              <w:top w:val="nil"/>
              <w:left w:val="nil"/>
              <w:bottom w:val="single" w:color="auto" w:sz="4" w:space="0"/>
              <w:right w:val="single" w:color="auto" w:sz="4" w:space="0"/>
            </w:tcBorders>
            <w:vAlign w:val="center"/>
          </w:tcPr>
          <w:p w14:paraId="3695ABC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773D6B9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AE61E4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243</w:t>
            </w:r>
          </w:p>
        </w:tc>
        <w:tc>
          <w:tcPr>
            <w:tcW w:w="2998" w:type="dxa"/>
            <w:tcBorders>
              <w:top w:val="nil"/>
              <w:left w:val="nil"/>
              <w:bottom w:val="single" w:color="auto" w:sz="4" w:space="0"/>
              <w:right w:val="single" w:color="auto" w:sz="4" w:space="0"/>
            </w:tcBorders>
            <w:vAlign w:val="center"/>
          </w:tcPr>
          <w:p w14:paraId="367BAA4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金黄色葡萄球菌</w:t>
            </w:r>
          </w:p>
        </w:tc>
        <w:tc>
          <w:tcPr>
            <w:tcW w:w="1134" w:type="dxa"/>
            <w:tcBorders>
              <w:top w:val="nil"/>
              <w:left w:val="nil"/>
              <w:bottom w:val="single" w:color="auto" w:sz="4" w:space="0"/>
              <w:right w:val="single" w:color="auto" w:sz="4" w:space="0"/>
            </w:tcBorders>
            <w:vAlign w:val="center"/>
          </w:tcPr>
          <w:p w14:paraId="124EA17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w:t>
            </w:r>
          </w:p>
        </w:tc>
        <w:tc>
          <w:tcPr>
            <w:tcW w:w="3522" w:type="dxa"/>
            <w:tcBorders>
              <w:top w:val="nil"/>
              <w:left w:val="nil"/>
              <w:bottom w:val="single" w:color="auto" w:sz="4" w:space="0"/>
              <w:right w:val="single" w:color="auto" w:sz="4" w:space="0"/>
            </w:tcBorders>
            <w:vAlign w:val="center"/>
          </w:tcPr>
          <w:p w14:paraId="1282B56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GB4789.10</w:t>
            </w:r>
          </w:p>
        </w:tc>
        <w:tc>
          <w:tcPr>
            <w:tcW w:w="1178" w:type="dxa"/>
            <w:tcBorders>
              <w:top w:val="nil"/>
              <w:left w:val="nil"/>
              <w:bottom w:val="single" w:color="auto" w:sz="4" w:space="0"/>
              <w:right w:val="single" w:color="auto" w:sz="4" w:space="0"/>
            </w:tcBorders>
            <w:vAlign w:val="center"/>
          </w:tcPr>
          <w:p w14:paraId="3DEB2CE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14:paraId="6A1E1FE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961DB8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244</w:t>
            </w:r>
          </w:p>
        </w:tc>
        <w:tc>
          <w:tcPr>
            <w:tcW w:w="2998" w:type="dxa"/>
            <w:tcBorders>
              <w:top w:val="nil"/>
              <w:left w:val="nil"/>
              <w:bottom w:val="single" w:color="auto" w:sz="4" w:space="0"/>
              <w:right w:val="single" w:color="auto" w:sz="4" w:space="0"/>
            </w:tcBorders>
            <w:vAlign w:val="center"/>
          </w:tcPr>
          <w:p w14:paraId="627B6DD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金霉素</w:t>
            </w:r>
          </w:p>
        </w:tc>
        <w:tc>
          <w:tcPr>
            <w:tcW w:w="1134" w:type="dxa"/>
            <w:tcBorders>
              <w:top w:val="nil"/>
              <w:left w:val="nil"/>
              <w:bottom w:val="single" w:color="auto" w:sz="4" w:space="0"/>
              <w:right w:val="single" w:color="auto" w:sz="4" w:space="0"/>
            </w:tcBorders>
            <w:vAlign w:val="center"/>
          </w:tcPr>
          <w:p w14:paraId="177E066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149</w:t>
            </w:r>
          </w:p>
        </w:tc>
        <w:tc>
          <w:tcPr>
            <w:tcW w:w="3522" w:type="dxa"/>
            <w:tcBorders>
              <w:top w:val="nil"/>
              <w:left w:val="nil"/>
              <w:bottom w:val="single" w:color="auto" w:sz="4" w:space="0"/>
              <w:right w:val="single" w:color="auto" w:sz="4" w:space="0"/>
            </w:tcBorders>
            <w:vAlign w:val="center"/>
          </w:tcPr>
          <w:p w14:paraId="664191F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GB/T21317</w:t>
            </w:r>
          </w:p>
        </w:tc>
        <w:tc>
          <w:tcPr>
            <w:tcW w:w="1178" w:type="dxa"/>
            <w:tcBorders>
              <w:top w:val="nil"/>
              <w:left w:val="nil"/>
              <w:bottom w:val="single" w:color="auto" w:sz="4" w:space="0"/>
              <w:right w:val="single" w:color="auto" w:sz="4" w:space="0"/>
            </w:tcBorders>
            <w:vAlign w:val="center"/>
          </w:tcPr>
          <w:p w14:paraId="3A581B7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278C168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6BA3F8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245</w:t>
            </w:r>
          </w:p>
        </w:tc>
        <w:tc>
          <w:tcPr>
            <w:tcW w:w="2998" w:type="dxa"/>
            <w:tcBorders>
              <w:top w:val="nil"/>
              <w:left w:val="nil"/>
              <w:bottom w:val="single" w:color="auto" w:sz="4" w:space="0"/>
              <w:right w:val="single" w:color="auto" w:sz="4" w:space="0"/>
            </w:tcBorders>
            <w:vAlign w:val="center"/>
          </w:tcPr>
          <w:p w14:paraId="3A4DD4B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精噁唑禾草灵</w:t>
            </w:r>
          </w:p>
        </w:tc>
        <w:tc>
          <w:tcPr>
            <w:tcW w:w="1134" w:type="dxa"/>
            <w:tcBorders>
              <w:top w:val="nil"/>
              <w:left w:val="nil"/>
              <w:bottom w:val="single" w:color="auto" w:sz="4" w:space="0"/>
              <w:right w:val="single" w:color="auto" w:sz="4" w:space="0"/>
            </w:tcBorders>
            <w:vAlign w:val="center"/>
          </w:tcPr>
          <w:p w14:paraId="18A9886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142</w:t>
            </w:r>
          </w:p>
        </w:tc>
        <w:tc>
          <w:tcPr>
            <w:tcW w:w="3522" w:type="dxa"/>
            <w:tcBorders>
              <w:top w:val="nil"/>
              <w:left w:val="nil"/>
              <w:bottom w:val="single" w:color="auto" w:sz="4" w:space="0"/>
              <w:right w:val="single" w:color="auto" w:sz="4" w:space="0"/>
            </w:tcBorders>
            <w:vAlign w:val="center"/>
          </w:tcPr>
          <w:p w14:paraId="2C6EA3A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NY/T1379</w:t>
            </w:r>
          </w:p>
        </w:tc>
        <w:tc>
          <w:tcPr>
            <w:tcW w:w="1178" w:type="dxa"/>
            <w:tcBorders>
              <w:top w:val="nil"/>
              <w:left w:val="nil"/>
              <w:bottom w:val="single" w:color="auto" w:sz="4" w:space="0"/>
              <w:right w:val="single" w:color="auto" w:sz="4" w:space="0"/>
            </w:tcBorders>
            <w:vAlign w:val="center"/>
          </w:tcPr>
          <w:p w14:paraId="4A40A52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69E0666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E74DFD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246</w:t>
            </w:r>
          </w:p>
        </w:tc>
        <w:tc>
          <w:tcPr>
            <w:tcW w:w="2998" w:type="dxa"/>
            <w:tcBorders>
              <w:top w:val="nil"/>
              <w:left w:val="nil"/>
              <w:bottom w:val="single" w:color="auto" w:sz="4" w:space="0"/>
              <w:right w:val="single" w:color="auto" w:sz="4" w:space="0"/>
            </w:tcBorders>
            <w:vAlign w:val="center"/>
          </w:tcPr>
          <w:p w14:paraId="7DB2465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警示语标注（限玻璃瓶装啤酒检测）</w:t>
            </w:r>
          </w:p>
        </w:tc>
        <w:tc>
          <w:tcPr>
            <w:tcW w:w="1134" w:type="dxa"/>
            <w:tcBorders>
              <w:top w:val="nil"/>
              <w:left w:val="nil"/>
              <w:bottom w:val="single" w:color="auto" w:sz="4" w:space="0"/>
              <w:right w:val="single" w:color="auto" w:sz="4" w:space="0"/>
            </w:tcBorders>
            <w:vAlign w:val="center"/>
          </w:tcPr>
          <w:p w14:paraId="175DE09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40</w:t>
            </w:r>
          </w:p>
        </w:tc>
        <w:tc>
          <w:tcPr>
            <w:tcW w:w="3522" w:type="dxa"/>
            <w:tcBorders>
              <w:top w:val="nil"/>
              <w:left w:val="nil"/>
              <w:bottom w:val="single" w:color="auto" w:sz="4" w:space="0"/>
              <w:right w:val="single" w:color="auto" w:sz="4" w:space="0"/>
            </w:tcBorders>
            <w:vAlign w:val="center"/>
          </w:tcPr>
          <w:p w14:paraId="77DA986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检查是否标注“切勿撞击，防止爆瓶”</w:t>
            </w:r>
          </w:p>
        </w:tc>
        <w:tc>
          <w:tcPr>
            <w:tcW w:w="1178" w:type="dxa"/>
            <w:tcBorders>
              <w:top w:val="nil"/>
              <w:left w:val="nil"/>
              <w:bottom w:val="single" w:color="auto" w:sz="4" w:space="0"/>
              <w:right w:val="single" w:color="auto" w:sz="4" w:space="0"/>
            </w:tcBorders>
            <w:vAlign w:val="center"/>
          </w:tcPr>
          <w:p w14:paraId="5E1A85C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其它</w:t>
            </w:r>
          </w:p>
        </w:tc>
      </w:tr>
      <w:tr w14:paraId="28D885D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B6E237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247</w:t>
            </w:r>
          </w:p>
        </w:tc>
        <w:tc>
          <w:tcPr>
            <w:tcW w:w="2998" w:type="dxa"/>
            <w:tcBorders>
              <w:top w:val="nil"/>
              <w:left w:val="nil"/>
              <w:bottom w:val="single" w:color="auto" w:sz="4" w:space="0"/>
              <w:right w:val="single" w:color="auto" w:sz="4" w:space="0"/>
            </w:tcBorders>
            <w:vAlign w:val="center"/>
          </w:tcPr>
          <w:p w14:paraId="7A52109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久效磷</w:t>
            </w:r>
          </w:p>
        </w:tc>
        <w:tc>
          <w:tcPr>
            <w:tcW w:w="1134" w:type="dxa"/>
            <w:tcBorders>
              <w:top w:val="nil"/>
              <w:left w:val="nil"/>
              <w:bottom w:val="single" w:color="auto" w:sz="4" w:space="0"/>
              <w:right w:val="single" w:color="auto" w:sz="4" w:space="0"/>
            </w:tcBorders>
            <w:vAlign w:val="center"/>
          </w:tcPr>
          <w:p w14:paraId="5DAADD9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106</w:t>
            </w:r>
          </w:p>
        </w:tc>
        <w:tc>
          <w:tcPr>
            <w:tcW w:w="3522" w:type="dxa"/>
            <w:tcBorders>
              <w:top w:val="nil"/>
              <w:left w:val="nil"/>
              <w:bottom w:val="single" w:color="auto" w:sz="4" w:space="0"/>
              <w:right w:val="single" w:color="auto" w:sz="4" w:space="0"/>
            </w:tcBorders>
            <w:vAlign w:val="center"/>
          </w:tcPr>
          <w:p w14:paraId="45A318F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w:t>
            </w:r>
          </w:p>
        </w:tc>
        <w:tc>
          <w:tcPr>
            <w:tcW w:w="1178" w:type="dxa"/>
            <w:tcBorders>
              <w:top w:val="nil"/>
              <w:left w:val="nil"/>
              <w:bottom w:val="single" w:color="auto" w:sz="4" w:space="0"/>
              <w:right w:val="single" w:color="auto" w:sz="4" w:space="0"/>
            </w:tcBorders>
            <w:vAlign w:val="center"/>
          </w:tcPr>
          <w:p w14:paraId="36B66C5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1C148F5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AAE192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248</w:t>
            </w:r>
          </w:p>
        </w:tc>
        <w:tc>
          <w:tcPr>
            <w:tcW w:w="2998" w:type="dxa"/>
            <w:tcBorders>
              <w:top w:val="nil"/>
              <w:left w:val="nil"/>
              <w:bottom w:val="single" w:color="auto" w:sz="4" w:space="0"/>
              <w:right w:val="single" w:color="auto" w:sz="4" w:space="0"/>
            </w:tcBorders>
            <w:vAlign w:val="center"/>
          </w:tcPr>
          <w:p w14:paraId="7B9AED3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酒精度</w:t>
            </w:r>
          </w:p>
        </w:tc>
        <w:tc>
          <w:tcPr>
            <w:tcW w:w="1134" w:type="dxa"/>
            <w:tcBorders>
              <w:top w:val="nil"/>
              <w:left w:val="nil"/>
              <w:bottom w:val="single" w:color="auto" w:sz="4" w:space="0"/>
              <w:right w:val="single" w:color="auto" w:sz="4" w:space="0"/>
            </w:tcBorders>
            <w:vAlign w:val="center"/>
          </w:tcPr>
          <w:p w14:paraId="5C172DC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w:t>
            </w:r>
          </w:p>
        </w:tc>
        <w:tc>
          <w:tcPr>
            <w:tcW w:w="3522" w:type="dxa"/>
            <w:tcBorders>
              <w:top w:val="nil"/>
              <w:left w:val="nil"/>
              <w:bottom w:val="single" w:color="auto" w:sz="4" w:space="0"/>
              <w:right w:val="single" w:color="auto" w:sz="4" w:space="0"/>
            </w:tcBorders>
            <w:vAlign w:val="center"/>
          </w:tcPr>
          <w:p w14:paraId="30212ED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GB5009.225</w:t>
            </w:r>
          </w:p>
        </w:tc>
        <w:tc>
          <w:tcPr>
            <w:tcW w:w="1178" w:type="dxa"/>
            <w:tcBorders>
              <w:top w:val="nil"/>
              <w:left w:val="nil"/>
              <w:bottom w:val="single" w:color="auto" w:sz="4" w:space="0"/>
              <w:right w:val="single" w:color="auto" w:sz="4" w:space="0"/>
            </w:tcBorders>
            <w:vAlign w:val="center"/>
          </w:tcPr>
          <w:p w14:paraId="63C5B59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14:paraId="5F593AC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EE3FF5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249</w:t>
            </w:r>
          </w:p>
        </w:tc>
        <w:tc>
          <w:tcPr>
            <w:tcW w:w="2998" w:type="dxa"/>
            <w:tcBorders>
              <w:top w:val="nil"/>
              <w:left w:val="nil"/>
              <w:bottom w:val="single" w:color="auto" w:sz="4" w:space="0"/>
              <w:right w:val="single" w:color="auto" w:sz="4" w:space="0"/>
            </w:tcBorders>
            <w:vAlign w:val="center"/>
          </w:tcPr>
          <w:p w14:paraId="290E98F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菌落总数</w:t>
            </w:r>
          </w:p>
        </w:tc>
        <w:tc>
          <w:tcPr>
            <w:tcW w:w="1134" w:type="dxa"/>
            <w:tcBorders>
              <w:top w:val="nil"/>
              <w:left w:val="nil"/>
              <w:bottom w:val="single" w:color="auto" w:sz="4" w:space="0"/>
              <w:right w:val="single" w:color="auto" w:sz="4" w:space="0"/>
            </w:tcBorders>
            <w:vAlign w:val="center"/>
          </w:tcPr>
          <w:p w14:paraId="1FEAEF4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w:t>
            </w:r>
          </w:p>
        </w:tc>
        <w:tc>
          <w:tcPr>
            <w:tcW w:w="3522" w:type="dxa"/>
            <w:tcBorders>
              <w:top w:val="nil"/>
              <w:left w:val="nil"/>
              <w:bottom w:val="single" w:color="auto" w:sz="4" w:space="0"/>
              <w:right w:val="single" w:color="auto" w:sz="4" w:space="0"/>
            </w:tcBorders>
            <w:vAlign w:val="center"/>
          </w:tcPr>
          <w:p w14:paraId="607BC14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GB4789.2</w:t>
            </w:r>
          </w:p>
        </w:tc>
        <w:tc>
          <w:tcPr>
            <w:tcW w:w="1178" w:type="dxa"/>
            <w:tcBorders>
              <w:top w:val="nil"/>
              <w:left w:val="nil"/>
              <w:bottom w:val="single" w:color="auto" w:sz="4" w:space="0"/>
              <w:right w:val="single" w:color="auto" w:sz="4" w:space="0"/>
            </w:tcBorders>
            <w:vAlign w:val="center"/>
          </w:tcPr>
          <w:p w14:paraId="442FE0E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14:paraId="16DF2E5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58F452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250</w:t>
            </w:r>
          </w:p>
        </w:tc>
        <w:tc>
          <w:tcPr>
            <w:tcW w:w="2998" w:type="dxa"/>
            <w:tcBorders>
              <w:top w:val="nil"/>
              <w:left w:val="nil"/>
              <w:bottom w:val="single" w:color="auto" w:sz="4" w:space="0"/>
              <w:right w:val="single" w:color="auto" w:sz="4" w:space="0"/>
            </w:tcBorders>
            <w:vAlign w:val="center"/>
          </w:tcPr>
          <w:p w14:paraId="4AD4C7D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咖啡因</w:t>
            </w:r>
          </w:p>
        </w:tc>
        <w:tc>
          <w:tcPr>
            <w:tcW w:w="1134" w:type="dxa"/>
            <w:tcBorders>
              <w:top w:val="nil"/>
              <w:left w:val="nil"/>
              <w:bottom w:val="single" w:color="auto" w:sz="4" w:space="0"/>
              <w:right w:val="single" w:color="auto" w:sz="4" w:space="0"/>
            </w:tcBorders>
            <w:vAlign w:val="center"/>
          </w:tcPr>
          <w:p w14:paraId="4409B7A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89</w:t>
            </w:r>
          </w:p>
        </w:tc>
        <w:tc>
          <w:tcPr>
            <w:tcW w:w="3522" w:type="dxa"/>
            <w:tcBorders>
              <w:top w:val="nil"/>
              <w:left w:val="nil"/>
              <w:bottom w:val="single" w:color="auto" w:sz="4" w:space="0"/>
              <w:right w:val="single" w:color="auto" w:sz="4" w:space="0"/>
            </w:tcBorders>
            <w:vAlign w:val="center"/>
          </w:tcPr>
          <w:p w14:paraId="2BD920A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GB5009.139</w:t>
            </w:r>
          </w:p>
        </w:tc>
        <w:tc>
          <w:tcPr>
            <w:tcW w:w="1178" w:type="dxa"/>
            <w:tcBorders>
              <w:top w:val="nil"/>
              <w:left w:val="nil"/>
              <w:bottom w:val="single" w:color="auto" w:sz="4" w:space="0"/>
              <w:right w:val="single" w:color="auto" w:sz="4" w:space="0"/>
            </w:tcBorders>
            <w:vAlign w:val="center"/>
          </w:tcPr>
          <w:p w14:paraId="073769B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6D6FF5F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2A99C1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251</w:t>
            </w:r>
          </w:p>
        </w:tc>
        <w:tc>
          <w:tcPr>
            <w:tcW w:w="2998" w:type="dxa"/>
            <w:tcBorders>
              <w:top w:val="nil"/>
              <w:left w:val="nil"/>
              <w:bottom w:val="single" w:color="auto" w:sz="4" w:space="0"/>
              <w:right w:val="single" w:color="auto" w:sz="4" w:space="0"/>
            </w:tcBorders>
            <w:vAlign w:val="center"/>
          </w:tcPr>
          <w:p w14:paraId="5241878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卡托普利</w:t>
            </w:r>
          </w:p>
        </w:tc>
        <w:tc>
          <w:tcPr>
            <w:tcW w:w="1134" w:type="dxa"/>
            <w:tcBorders>
              <w:top w:val="nil"/>
              <w:left w:val="nil"/>
              <w:bottom w:val="single" w:color="auto" w:sz="4" w:space="0"/>
              <w:right w:val="single" w:color="auto" w:sz="4" w:space="0"/>
            </w:tcBorders>
            <w:vAlign w:val="center"/>
          </w:tcPr>
          <w:p w14:paraId="654A8D0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27695E3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5D90F7C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2601BD3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8523FF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252</w:t>
            </w:r>
          </w:p>
        </w:tc>
        <w:tc>
          <w:tcPr>
            <w:tcW w:w="2998" w:type="dxa"/>
            <w:tcBorders>
              <w:top w:val="nil"/>
              <w:left w:val="nil"/>
              <w:bottom w:val="single" w:color="auto" w:sz="4" w:space="0"/>
              <w:right w:val="single" w:color="auto" w:sz="4" w:space="0"/>
            </w:tcBorders>
            <w:vAlign w:val="center"/>
          </w:tcPr>
          <w:p w14:paraId="13F96D8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可待因</w:t>
            </w:r>
          </w:p>
        </w:tc>
        <w:tc>
          <w:tcPr>
            <w:tcW w:w="1134" w:type="dxa"/>
            <w:tcBorders>
              <w:top w:val="nil"/>
              <w:left w:val="nil"/>
              <w:bottom w:val="single" w:color="auto" w:sz="4" w:space="0"/>
              <w:right w:val="single" w:color="auto" w:sz="4" w:space="0"/>
            </w:tcBorders>
            <w:vAlign w:val="center"/>
          </w:tcPr>
          <w:p w14:paraId="01D9F1A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14:paraId="39E8AE6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DB31/2010</w:t>
            </w:r>
          </w:p>
        </w:tc>
        <w:tc>
          <w:tcPr>
            <w:tcW w:w="1178" w:type="dxa"/>
            <w:tcBorders>
              <w:top w:val="nil"/>
              <w:left w:val="nil"/>
              <w:bottom w:val="single" w:color="auto" w:sz="4" w:space="0"/>
              <w:right w:val="single" w:color="auto" w:sz="4" w:space="0"/>
            </w:tcBorders>
            <w:vAlign w:val="center"/>
          </w:tcPr>
          <w:p w14:paraId="774913F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463B82F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7D9588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253</w:t>
            </w:r>
          </w:p>
        </w:tc>
        <w:tc>
          <w:tcPr>
            <w:tcW w:w="2998" w:type="dxa"/>
            <w:tcBorders>
              <w:top w:val="nil"/>
              <w:left w:val="nil"/>
              <w:bottom w:val="single" w:color="auto" w:sz="4" w:space="0"/>
              <w:right w:val="single" w:color="auto" w:sz="4" w:space="0"/>
            </w:tcBorders>
            <w:vAlign w:val="center"/>
          </w:tcPr>
          <w:p w14:paraId="56982E9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可可脂（以干物质计）</w:t>
            </w:r>
          </w:p>
        </w:tc>
        <w:tc>
          <w:tcPr>
            <w:tcW w:w="1134" w:type="dxa"/>
            <w:tcBorders>
              <w:top w:val="nil"/>
              <w:left w:val="nil"/>
              <w:bottom w:val="single" w:color="auto" w:sz="4" w:space="0"/>
              <w:right w:val="single" w:color="auto" w:sz="4" w:space="0"/>
            </w:tcBorders>
            <w:vAlign w:val="center"/>
          </w:tcPr>
          <w:p w14:paraId="4290BAB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w:t>
            </w:r>
          </w:p>
        </w:tc>
        <w:tc>
          <w:tcPr>
            <w:tcW w:w="3522" w:type="dxa"/>
            <w:tcBorders>
              <w:top w:val="nil"/>
              <w:left w:val="nil"/>
              <w:bottom w:val="single" w:color="auto" w:sz="4" w:space="0"/>
              <w:right w:val="single" w:color="auto" w:sz="4" w:space="0"/>
            </w:tcBorders>
            <w:vAlign w:val="center"/>
          </w:tcPr>
          <w:p w14:paraId="46AC0CA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GB5009.6、GB/T20705、GB/T20706</w:t>
            </w:r>
          </w:p>
        </w:tc>
        <w:tc>
          <w:tcPr>
            <w:tcW w:w="1178" w:type="dxa"/>
            <w:tcBorders>
              <w:top w:val="nil"/>
              <w:left w:val="nil"/>
              <w:bottom w:val="single" w:color="auto" w:sz="4" w:space="0"/>
              <w:right w:val="single" w:color="auto" w:sz="4" w:space="0"/>
            </w:tcBorders>
            <w:vAlign w:val="center"/>
          </w:tcPr>
          <w:p w14:paraId="0D36939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14:paraId="543560D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22217E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254</w:t>
            </w:r>
          </w:p>
        </w:tc>
        <w:tc>
          <w:tcPr>
            <w:tcW w:w="2998" w:type="dxa"/>
            <w:tcBorders>
              <w:top w:val="nil"/>
              <w:left w:val="nil"/>
              <w:bottom w:val="single" w:color="auto" w:sz="4" w:space="0"/>
              <w:right w:val="single" w:color="auto" w:sz="4" w:space="0"/>
            </w:tcBorders>
            <w:vAlign w:val="center"/>
          </w:tcPr>
          <w:p w14:paraId="6503785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可溶性固形物</w:t>
            </w:r>
          </w:p>
        </w:tc>
        <w:tc>
          <w:tcPr>
            <w:tcW w:w="1134" w:type="dxa"/>
            <w:tcBorders>
              <w:top w:val="nil"/>
              <w:left w:val="nil"/>
              <w:bottom w:val="single" w:color="auto" w:sz="4" w:space="0"/>
              <w:right w:val="single" w:color="auto" w:sz="4" w:space="0"/>
            </w:tcBorders>
            <w:vAlign w:val="center"/>
          </w:tcPr>
          <w:p w14:paraId="6EC9365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44</w:t>
            </w:r>
          </w:p>
        </w:tc>
        <w:tc>
          <w:tcPr>
            <w:tcW w:w="3522" w:type="dxa"/>
            <w:tcBorders>
              <w:top w:val="nil"/>
              <w:left w:val="nil"/>
              <w:bottom w:val="single" w:color="auto" w:sz="4" w:space="0"/>
              <w:right w:val="single" w:color="auto" w:sz="4" w:space="0"/>
            </w:tcBorders>
            <w:vAlign w:val="center"/>
          </w:tcPr>
          <w:p w14:paraId="63523CB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企业标准</w:t>
            </w:r>
          </w:p>
        </w:tc>
        <w:tc>
          <w:tcPr>
            <w:tcW w:w="1178" w:type="dxa"/>
            <w:tcBorders>
              <w:top w:val="nil"/>
              <w:left w:val="nil"/>
              <w:bottom w:val="single" w:color="auto" w:sz="4" w:space="0"/>
              <w:right w:val="single" w:color="auto" w:sz="4" w:space="0"/>
            </w:tcBorders>
            <w:vAlign w:val="center"/>
          </w:tcPr>
          <w:p w14:paraId="4910CD1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其它</w:t>
            </w:r>
          </w:p>
        </w:tc>
      </w:tr>
      <w:tr w14:paraId="29B462D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2879FC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255</w:t>
            </w:r>
          </w:p>
        </w:tc>
        <w:tc>
          <w:tcPr>
            <w:tcW w:w="2998" w:type="dxa"/>
            <w:tcBorders>
              <w:top w:val="nil"/>
              <w:left w:val="nil"/>
              <w:bottom w:val="single" w:color="auto" w:sz="4" w:space="0"/>
              <w:right w:val="single" w:color="auto" w:sz="4" w:space="0"/>
            </w:tcBorders>
            <w:vAlign w:val="center"/>
          </w:tcPr>
          <w:p w14:paraId="1F83C9F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克百威</w:t>
            </w:r>
          </w:p>
        </w:tc>
        <w:tc>
          <w:tcPr>
            <w:tcW w:w="1134" w:type="dxa"/>
            <w:tcBorders>
              <w:top w:val="nil"/>
              <w:left w:val="nil"/>
              <w:bottom w:val="single" w:color="auto" w:sz="4" w:space="0"/>
              <w:right w:val="single" w:color="auto" w:sz="4" w:space="0"/>
            </w:tcBorders>
            <w:vAlign w:val="center"/>
          </w:tcPr>
          <w:p w14:paraId="51A7015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99</w:t>
            </w:r>
          </w:p>
        </w:tc>
        <w:tc>
          <w:tcPr>
            <w:tcW w:w="3522" w:type="dxa"/>
            <w:tcBorders>
              <w:top w:val="nil"/>
              <w:left w:val="nil"/>
              <w:bottom w:val="single" w:color="auto" w:sz="4" w:space="0"/>
              <w:right w:val="single" w:color="auto" w:sz="4" w:space="0"/>
            </w:tcBorders>
            <w:vAlign w:val="center"/>
          </w:tcPr>
          <w:p w14:paraId="28C8C1D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w:t>
            </w:r>
          </w:p>
        </w:tc>
        <w:tc>
          <w:tcPr>
            <w:tcW w:w="1178" w:type="dxa"/>
            <w:tcBorders>
              <w:top w:val="nil"/>
              <w:left w:val="nil"/>
              <w:bottom w:val="single" w:color="auto" w:sz="4" w:space="0"/>
              <w:right w:val="single" w:color="auto" w:sz="4" w:space="0"/>
            </w:tcBorders>
            <w:vAlign w:val="center"/>
          </w:tcPr>
          <w:p w14:paraId="17375E9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39B45F6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901EDC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256</w:t>
            </w:r>
          </w:p>
        </w:tc>
        <w:tc>
          <w:tcPr>
            <w:tcW w:w="2998" w:type="dxa"/>
            <w:tcBorders>
              <w:top w:val="nil"/>
              <w:left w:val="nil"/>
              <w:bottom w:val="single" w:color="auto" w:sz="4" w:space="0"/>
              <w:right w:val="single" w:color="auto" w:sz="4" w:space="0"/>
            </w:tcBorders>
            <w:vAlign w:val="center"/>
          </w:tcPr>
          <w:p w14:paraId="7260862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克菌丹</w:t>
            </w:r>
          </w:p>
        </w:tc>
        <w:tc>
          <w:tcPr>
            <w:tcW w:w="1134" w:type="dxa"/>
            <w:tcBorders>
              <w:top w:val="nil"/>
              <w:left w:val="nil"/>
              <w:bottom w:val="single" w:color="auto" w:sz="4" w:space="0"/>
              <w:right w:val="single" w:color="auto" w:sz="4" w:space="0"/>
            </w:tcBorders>
            <w:vAlign w:val="center"/>
          </w:tcPr>
          <w:p w14:paraId="081BDAB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142</w:t>
            </w:r>
          </w:p>
        </w:tc>
        <w:tc>
          <w:tcPr>
            <w:tcW w:w="3522" w:type="dxa"/>
            <w:tcBorders>
              <w:top w:val="nil"/>
              <w:left w:val="nil"/>
              <w:bottom w:val="single" w:color="auto" w:sz="4" w:space="0"/>
              <w:right w:val="single" w:color="auto" w:sz="4" w:space="0"/>
            </w:tcBorders>
            <w:vAlign w:val="center"/>
          </w:tcPr>
          <w:p w14:paraId="6F119FC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GB23200.8、SN0654</w:t>
            </w:r>
          </w:p>
        </w:tc>
        <w:tc>
          <w:tcPr>
            <w:tcW w:w="1178" w:type="dxa"/>
            <w:tcBorders>
              <w:top w:val="nil"/>
              <w:left w:val="nil"/>
              <w:bottom w:val="single" w:color="auto" w:sz="4" w:space="0"/>
              <w:right w:val="single" w:color="auto" w:sz="4" w:space="0"/>
            </w:tcBorders>
            <w:vAlign w:val="center"/>
          </w:tcPr>
          <w:p w14:paraId="1BE2AD8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09877FA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F4199A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257</w:t>
            </w:r>
          </w:p>
        </w:tc>
        <w:tc>
          <w:tcPr>
            <w:tcW w:w="2998" w:type="dxa"/>
            <w:tcBorders>
              <w:top w:val="nil"/>
              <w:left w:val="nil"/>
              <w:bottom w:val="single" w:color="auto" w:sz="4" w:space="0"/>
              <w:right w:val="single" w:color="auto" w:sz="4" w:space="0"/>
            </w:tcBorders>
            <w:vAlign w:val="center"/>
          </w:tcPr>
          <w:p w14:paraId="5CAE2C0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克伦特罗</w:t>
            </w:r>
          </w:p>
        </w:tc>
        <w:tc>
          <w:tcPr>
            <w:tcW w:w="1134" w:type="dxa"/>
            <w:tcBorders>
              <w:top w:val="nil"/>
              <w:left w:val="nil"/>
              <w:bottom w:val="single" w:color="auto" w:sz="4" w:space="0"/>
              <w:right w:val="single" w:color="auto" w:sz="4" w:space="0"/>
            </w:tcBorders>
            <w:vAlign w:val="center"/>
          </w:tcPr>
          <w:p w14:paraId="7D44038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14:paraId="769DBA9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GB/T22286</w:t>
            </w:r>
          </w:p>
        </w:tc>
        <w:tc>
          <w:tcPr>
            <w:tcW w:w="1178" w:type="dxa"/>
            <w:tcBorders>
              <w:top w:val="nil"/>
              <w:left w:val="nil"/>
              <w:bottom w:val="single" w:color="auto" w:sz="4" w:space="0"/>
              <w:right w:val="single" w:color="auto" w:sz="4" w:space="0"/>
            </w:tcBorders>
            <w:vAlign w:val="center"/>
          </w:tcPr>
          <w:p w14:paraId="30F3C4D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661DAF7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09E991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258</w:t>
            </w:r>
          </w:p>
        </w:tc>
        <w:tc>
          <w:tcPr>
            <w:tcW w:w="2998" w:type="dxa"/>
            <w:tcBorders>
              <w:top w:val="nil"/>
              <w:left w:val="nil"/>
              <w:bottom w:val="single" w:color="auto" w:sz="4" w:space="0"/>
              <w:right w:val="single" w:color="auto" w:sz="4" w:space="0"/>
            </w:tcBorders>
            <w:vAlign w:val="center"/>
          </w:tcPr>
          <w:p w14:paraId="5B592F1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孔雀石绿</w:t>
            </w:r>
          </w:p>
        </w:tc>
        <w:tc>
          <w:tcPr>
            <w:tcW w:w="1134" w:type="dxa"/>
            <w:tcBorders>
              <w:top w:val="nil"/>
              <w:left w:val="nil"/>
              <w:bottom w:val="single" w:color="auto" w:sz="4" w:space="0"/>
              <w:right w:val="single" w:color="auto" w:sz="4" w:space="0"/>
            </w:tcBorders>
            <w:vAlign w:val="center"/>
          </w:tcPr>
          <w:p w14:paraId="5A46BB6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138</w:t>
            </w:r>
          </w:p>
        </w:tc>
        <w:tc>
          <w:tcPr>
            <w:tcW w:w="3522" w:type="dxa"/>
            <w:tcBorders>
              <w:top w:val="nil"/>
              <w:left w:val="nil"/>
              <w:bottom w:val="single" w:color="auto" w:sz="4" w:space="0"/>
              <w:right w:val="single" w:color="auto" w:sz="4" w:space="0"/>
            </w:tcBorders>
            <w:vAlign w:val="center"/>
          </w:tcPr>
          <w:p w14:paraId="4B73DD0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GB/T19857</w:t>
            </w:r>
          </w:p>
        </w:tc>
        <w:tc>
          <w:tcPr>
            <w:tcW w:w="1178" w:type="dxa"/>
            <w:tcBorders>
              <w:top w:val="nil"/>
              <w:left w:val="nil"/>
              <w:bottom w:val="single" w:color="auto" w:sz="4" w:space="0"/>
              <w:right w:val="single" w:color="auto" w:sz="4" w:space="0"/>
            </w:tcBorders>
            <w:vAlign w:val="center"/>
          </w:tcPr>
          <w:p w14:paraId="7DE0749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16D0895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00C1CF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259</w:t>
            </w:r>
          </w:p>
        </w:tc>
        <w:tc>
          <w:tcPr>
            <w:tcW w:w="2998" w:type="dxa"/>
            <w:tcBorders>
              <w:top w:val="nil"/>
              <w:left w:val="nil"/>
              <w:bottom w:val="single" w:color="auto" w:sz="4" w:space="0"/>
              <w:right w:val="single" w:color="auto" w:sz="4" w:space="0"/>
            </w:tcBorders>
            <w:vAlign w:val="center"/>
          </w:tcPr>
          <w:p w14:paraId="00CF3F5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喹螨醚</w:t>
            </w:r>
          </w:p>
        </w:tc>
        <w:tc>
          <w:tcPr>
            <w:tcW w:w="1134" w:type="dxa"/>
            <w:tcBorders>
              <w:top w:val="nil"/>
              <w:left w:val="nil"/>
              <w:bottom w:val="single" w:color="auto" w:sz="4" w:space="0"/>
              <w:right w:val="single" w:color="auto" w:sz="4" w:space="0"/>
            </w:tcBorders>
            <w:vAlign w:val="center"/>
          </w:tcPr>
          <w:p w14:paraId="184929B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149</w:t>
            </w:r>
          </w:p>
        </w:tc>
        <w:tc>
          <w:tcPr>
            <w:tcW w:w="3522" w:type="dxa"/>
            <w:tcBorders>
              <w:top w:val="nil"/>
              <w:left w:val="nil"/>
              <w:bottom w:val="single" w:color="auto" w:sz="4" w:space="0"/>
              <w:right w:val="single" w:color="auto" w:sz="4" w:space="0"/>
            </w:tcBorders>
            <w:vAlign w:val="center"/>
          </w:tcPr>
          <w:p w14:paraId="3F3A462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GB/T23204、GB23200.13</w:t>
            </w:r>
          </w:p>
        </w:tc>
        <w:tc>
          <w:tcPr>
            <w:tcW w:w="1178" w:type="dxa"/>
            <w:tcBorders>
              <w:top w:val="nil"/>
              <w:left w:val="nil"/>
              <w:bottom w:val="single" w:color="auto" w:sz="4" w:space="0"/>
              <w:right w:val="single" w:color="auto" w:sz="4" w:space="0"/>
            </w:tcBorders>
            <w:vAlign w:val="center"/>
          </w:tcPr>
          <w:p w14:paraId="47449D4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05C1D47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367EAA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260</w:t>
            </w:r>
          </w:p>
        </w:tc>
        <w:tc>
          <w:tcPr>
            <w:tcW w:w="2998" w:type="dxa"/>
            <w:tcBorders>
              <w:top w:val="nil"/>
              <w:left w:val="nil"/>
              <w:bottom w:val="single" w:color="auto" w:sz="4" w:space="0"/>
              <w:right w:val="single" w:color="auto" w:sz="4" w:space="0"/>
            </w:tcBorders>
            <w:vAlign w:val="center"/>
          </w:tcPr>
          <w:p w14:paraId="030117F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喹乙醇代谢物</w:t>
            </w:r>
          </w:p>
        </w:tc>
        <w:tc>
          <w:tcPr>
            <w:tcW w:w="1134" w:type="dxa"/>
            <w:tcBorders>
              <w:top w:val="nil"/>
              <w:left w:val="nil"/>
              <w:bottom w:val="single" w:color="auto" w:sz="4" w:space="0"/>
              <w:right w:val="single" w:color="auto" w:sz="4" w:space="0"/>
            </w:tcBorders>
            <w:vAlign w:val="center"/>
          </w:tcPr>
          <w:p w14:paraId="4E76067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128</w:t>
            </w:r>
          </w:p>
        </w:tc>
        <w:tc>
          <w:tcPr>
            <w:tcW w:w="3522" w:type="dxa"/>
            <w:tcBorders>
              <w:top w:val="nil"/>
              <w:left w:val="nil"/>
              <w:bottom w:val="single" w:color="auto" w:sz="4" w:space="0"/>
              <w:right w:val="single" w:color="auto" w:sz="4" w:space="0"/>
            </w:tcBorders>
            <w:vAlign w:val="center"/>
          </w:tcPr>
          <w:p w14:paraId="0674C40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农业部1077号公告-5-2008</w:t>
            </w:r>
          </w:p>
        </w:tc>
        <w:tc>
          <w:tcPr>
            <w:tcW w:w="1178" w:type="dxa"/>
            <w:tcBorders>
              <w:top w:val="nil"/>
              <w:left w:val="nil"/>
              <w:bottom w:val="single" w:color="auto" w:sz="4" w:space="0"/>
              <w:right w:val="single" w:color="auto" w:sz="4" w:space="0"/>
            </w:tcBorders>
            <w:vAlign w:val="center"/>
          </w:tcPr>
          <w:p w14:paraId="1B64559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52495DD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74673A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261</w:t>
            </w:r>
          </w:p>
        </w:tc>
        <w:tc>
          <w:tcPr>
            <w:tcW w:w="2998" w:type="dxa"/>
            <w:tcBorders>
              <w:top w:val="nil"/>
              <w:left w:val="nil"/>
              <w:bottom w:val="single" w:color="auto" w:sz="4" w:space="0"/>
              <w:right w:val="single" w:color="auto" w:sz="4" w:space="0"/>
            </w:tcBorders>
            <w:vAlign w:val="center"/>
          </w:tcPr>
          <w:p w14:paraId="62406A9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莱克多巴胺</w:t>
            </w:r>
          </w:p>
        </w:tc>
        <w:tc>
          <w:tcPr>
            <w:tcW w:w="1134" w:type="dxa"/>
            <w:tcBorders>
              <w:top w:val="nil"/>
              <w:left w:val="nil"/>
              <w:bottom w:val="single" w:color="auto" w:sz="4" w:space="0"/>
              <w:right w:val="single" w:color="auto" w:sz="4" w:space="0"/>
            </w:tcBorders>
            <w:vAlign w:val="center"/>
          </w:tcPr>
          <w:p w14:paraId="62CDECD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14:paraId="68C7DAF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GB/T22286</w:t>
            </w:r>
          </w:p>
        </w:tc>
        <w:tc>
          <w:tcPr>
            <w:tcW w:w="1178" w:type="dxa"/>
            <w:tcBorders>
              <w:top w:val="nil"/>
              <w:left w:val="nil"/>
              <w:bottom w:val="single" w:color="auto" w:sz="4" w:space="0"/>
              <w:right w:val="single" w:color="auto" w:sz="4" w:space="0"/>
            </w:tcBorders>
            <w:vAlign w:val="center"/>
          </w:tcPr>
          <w:p w14:paraId="1C4D30F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3E3A809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1CBEC4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262</w:t>
            </w:r>
          </w:p>
        </w:tc>
        <w:tc>
          <w:tcPr>
            <w:tcW w:w="2998" w:type="dxa"/>
            <w:tcBorders>
              <w:top w:val="nil"/>
              <w:left w:val="nil"/>
              <w:bottom w:val="single" w:color="auto" w:sz="4" w:space="0"/>
              <w:right w:val="single" w:color="auto" w:sz="4" w:space="0"/>
            </w:tcBorders>
            <w:vAlign w:val="center"/>
          </w:tcPr>
          <w:p w14:paraId="1A01B81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劳拉西泮</w:t>
            </w:r>
          </w:p>
        </w:tc>
        <w:tc>
          <w:tcPr>
            <w:tcW w:w="1134" w:type="dxa"/>
            <w:tcBorders>
              <w:top w:val="nil"/>
              <w:left w:val="nil"/>
              <w:bottom w:val="single" w:color="auto" w:sz="4" w:space="0"/>
              <w:right w:val="single" w:color="auto" w:sz="4" w:space="0"/>
            </w:tcBorders>
            <w:vAlign w:val="center"/>
          </w:tcPr>
          <w:p w14:paraId="5A6279C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137</w:t>
            </w:r>
          </w:p>
        </w:tc>
        <w:tc>
          <w:tcPr>
            <w:tcW w:w="3522" w:type="dxa"/>
            <w:tcBorders>
              <w:top w:val="nil"/>
              <w:left w:val="nil"/>
              <w:bottom w:val="single" w:color="auto" w:sz="4" w:space="0"/>
              <w:right w:val="single" w:color="auto" w:sz="4" w:space="0"/>
            </w:tcBorders>
            <w:vAlign w:val="center"/>
          </w:tcPr>
          <w:p w14:paraId="1BE86C3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6780F2E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29AAEF4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8623D0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263</w:t>
            </w:r>
          </w:p>
        </w:tc>
        <w:tc>
          <w:tcPr>
            <w:tcW w:w="2998" w:type="dxa"/>
            <w:tcBorders>
              <w:top w:val="nil"/>
              <w:left w:val="nil"/>
              <w:bottom w:val="single" w:color="auto" w:sz="4" w:space="0"/>
              <w:right w:val="single" w:color="auto" w:sz="4" w:space="0"/>
            </w:tcBorders>
            <w:vAlign w:val="center"/>
          </w:tcPr>
          <w:p w14:paraId="7B1D5E0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乐果</w:t>
            </w:r>
          </w:p>
        </w:tc>
        <w:tc>
          <w:tcPr>
            <w:tcW w:w="1134" w:type="dxa"/>
            <w:tcBorders>
              <w:top w:val="nil"/>
              <w:left w:val="nil"/>
              <w:bottom w:val="single" w:color="auto" w:sz="4" w:space="0"/>
              <w:right w:val="single" w:color="auto" w:sz="4" w:space="0"/>
            </w:tcBorders>
            <w:vAlign w:val="center"/>
          </w:tcPr>
          <w:p w14:paraId="0EEA4C3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14:paraId="1752450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GB/T5009.145、NY/T761、GB/T20769</w:t>
            </w:r>
          </w:p>
        </w:tc>
        <w:tc>
          <w:tcPr>
            <w:tcW w:w="1178" w:type="dxa"/>
            <w:tcBorders>
              <w:top w:val="nil"/>
              <w:left w:val="nil"/>
              <w:bottom w:val="single" w:color="auto" w:sz="4" w:space="0"/>
              <w:right w:val="single" w:color="auto" w:sz="4" w:space="0"/>
            </w:tcBorders>
            <w:vAlign w:val="center"/>
          </w:tcPr>
          <w:p w14:paraId="426B5C3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3A2BFD4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6C26BF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264</w:t>
            </w:r>
          </w:p>
        </w:tc>
        <w:tc>
          <w:tcPr>
            <w:tcW w:w="2998" w:type="dxa"/>
            <w:tcBorders>
              <w:top w:val="nil"/>
              <w:left w:val="nil"/>
              <w:bottom w:val="single" w:color="auto" w:sz="4" w:space="0"/>
              <w:right w:val="single" w:color="auto" w:sz="4" w:space="0"/>
            </w:tcBorders>
            <w:vAlign w:val="center"/>
          </w:tcPr>
          <w:p w14:paraId="1AAB5E1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利血平</w:t>
            </w:r>
          </w:p>
        </w:tc>
        <w:tc>
          <w:tcPr>
            <w:tcW w:w="1134" w:type="dxa"/>
            <w:tcBorders>
              <w:top w:val="nil"/>
              <w:left w:val="nil"/>
              <w:bottom w:val="single" w:color="auto" w:sz="4" w:space="0"/>
              <w:right w:val="single" w:color="auto" w:sz="4" w:space="0"/>
            </w:tcBorders>
            <w:vAlign w:val="center"/>
          </w:tcPr>
          <w:p w14:paraId="7CFF8FD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328AE09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011086A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23546F5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14C1B1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265</w:t>
            </w:r>
          </w:p>
        </w:tc>
        <w:tc>
          <w:tcPr>
            <w:tcW w:w="2998" w:type="dxa"/>
            <w:tcBorders>
              <w:top w:val="nil"/>
              <w:left w:val="nil"/>
              <w:bottom w:val="single" w:color="auto" w:sz="4" w:space="0"/>
              <w:right w:val="single" w:color="auto" w:sz="4" w:space="0"/>
            </w:tcBorders>
            <w:vAlign w:val="center"/>
          </w:tcPr>
          <w:p w14:paraId="5054BEE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联苯肼酯</w:t>
            </w:r>
          </w:p>
        </w:tc>
        <w:tc>
          <w:tcPr>
            <w:tcW w:w="1134" w:type="dxa"/>
            <w:tcBorders>
              <w:top w:val="nil"/>
              <w:left w:val="nil"/>
              <w:bottom w:val="single" w:color="auto" w:sz="4" w:space="0"/>
              <w:right w:val="single" w:color="auto" w:sz="4" w:space="0"/>
            </w:tcBorders>
            <w:vAlign w:val="center"/>
          </w:tcPr>
          <w:p w14:paraId="5682066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147</w:t>
            </w:r>
          </w:p>
        </w:tc>
        <w:tc>
          <w:tcPr>
            <w:tcW w:w="3522" w:type="dxa"/>
            <w:tcBorders>
              <w:top w:val="nil"/>
              <w:left w:val="nil"/>
              <w:bottom w:val="single" w:color="auto" w:sz="4" w:space="0"/>
              <w:right w:val="single" w:color="auto" w:sz="4" w:space="0"/>
            </w:tcBorders>
            <w:vAlign w:val="center"/>
          </w:tcPr>
          <w:p w14:paraId="1A130FB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GB23200.8、GB/T20769</w:t>
            </w:r>
          </w:p>
        </w:tc>
        <w:tc>
          <w:tcPr>
            <w:tcW w:w="1178" w:type="dxa"/>
            <w:tcBorders>
              <w:top w:val="nil"/>
              <w:left w:val="nil"/>
              <w:bottom w:val="single" w:color="auto" w:sz="4" w:space="0"/>
              <w:right w:val="single" w:color="auto" w:sz="4" w:space="0"/>
            </w:tcBorders>
            <w:vAlign w:val="center"/>
          </w:tcPr>
          <w:p w14:paraId="0A08BA2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6F4ACC9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FD5033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266</w:t>
            </w:r>
          </w:p>
        </w:tc>
        <w:tc>
          <w:tcPr>
            <w:tcW w:w="2998" w:type="dxa"/>
            <w:tcBorders>
              <w:top w:val="nil"/>
              <w:left w:val="nil"/>
              <w:bottom w:val="single" w:color="auto" w:sz="4" w:space="0"/>
              <w:right w:val="single" w:color="auto" w:sz="4" w:space="0"/>
            </w:tcBorders>
            <w:vAlign w:val="center"/>
          </w:tcPr>
          <w:p w14:paraId="66DE1CB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联苯菊酯</w:t>
            </w:r>
          </w:p>
        </w:tc>
        <w:tc>
          <w:tcPr>
            <w:tcW w:w="1134" w:type="dxa"/>
            <w:tcBorders>
              <w:top w:val="nil"/>
              <w:left w:val="nil"/>
              <w:bottom w:val="single" w:color="auto" w:sz="4" w:space="0"/>
              <w:right w:val="single" w:color="auto" w:sz="4" w:space="0"/>
            </w:tcBorders>
            <w:vAlign w:val="center"/>
          </w:tcPr>
          <w:p w14:paraId="10A806D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143</w:t>
            </w:r>
          </w:p>
        </w:tc>
        <w:tc>
          <w:tcPr>
            <w:tcW w:w="3522" w:type="dxa"/>
            <w:tcBorders>
              <w:top w:val="nil"/>
              <w:left w:val="nil"/>
              <w:bottom w:val="single" w:color="auto" w:sz="4" w:space="0"/>
              <w:right w:val="single" w:color="auto" w:sz="4" w:space="0"/>
            </w:tcBorders>
            <w:vAlign w:val="center"/>
          </w:tcPr>
          <w:p w14:paraId="12D1732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SN/T1969、GB/T23204</w:t>
            </w:r>
          </w:p>
        </w:tc>
        <w:tc>
          <w:tcPr>
            <w:tcW w:w="1178" w:type="dxa"/>
            <w:tcBorders>
              <w:top w:val="nil"/>
              <w:left w:val="nil"/>
              <w:bottom w:val="single" w:color="auto" w:sz="4" w:space="0"/>
              <w:right w:val="single" w:color="auto" w:sz="4" w:space="0"/>
            </w:tcBorders>
            <w:vAlign w:val="center"/>
          </w:tcPr>
          <w:p w14:paraId="4C8B751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1471119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98E69A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267</w:t>
            </w:r>
          </w:p>
        </w:tc>
        <w:tc>
          <w:tcPr>
            <w:tcW w:w="2998" w:type="dxa"/>
            <w:tcBorders>
              <w:top w:val="nil"/>
              <w:left w:val="nil"/>
              <w:bottom w:val="single" w:color="auto" w:sz="4" w:space="0"/>
              <w:right w:val="single" w:color="auto" w:sz="4" w:space="0"/>
            </w:tcBorders>
            <w:vAlign w:val="center"/>
          </w:tcPr>
          <w:p w14:paraId="190A2A3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亮蓝</w:t>
            </w:r>
          </w:p>
        </w:tc>
        <w:tc>
          <w:tcPr>
            <w:tcW w:w="1134" w:type="dxa"/>
            <w:tcBorders>
              <w:top w:val="nil"/>
              <w:left w:val="nil"/>
              <w:bottom w:val="single" w:color="auto" w:sz="4" w:space="0"/>
              <w:right w:val="single" w:color="auto" w:sz="4" w:space="0"/>
            </w:tcBorders>
            <w:vAlign w:val="center"/>
          </w:tcPr>
          <w:p w14:paraId="36797E1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85</w:t>
            </w:r>
          </w:p>
        </w:tc>
        <w:tc>
          <w:tcPr>
            <w:tcW w:w="3522" w:type="dxa"/>
            <w:tcBorders>
              <w:top w:val="nil"/>
              <w:left w:val="nil"/>
              <w:bottom w:val="single" w:color="auto" w:sz="4" w:space="0"/>
              <w:right w:val="single" w:color="auto" w:sz="4" w:space="0"/>
            </w:tcBorders>
            <w:vAlign w:val="center"/>
          </w:tcPr>
          <w:p w14:paraId="39F6A75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GB5009.35、SN/T1743</w:t>
            </w:r>
          </w:p>
        </w:tc>
        <w:tc>
          <w:tcPr>
            <w:tcW w:w="1178" w:type="dxa"/>
            <w:tcBorders>
              <w:top w:val="nil"/>
              <w:left w:val="nil"/>
              <w:bottom w:val="single" w:color="auto" w:sz="4" w:space="0"/>
              <w:right w:val="single" w:color="auto" w:sz="4" w:space="0"/>
            </w:tcBorders>
            <w:vAlign w:val="center"/>
          </w:tcPr>
          <w:p w14:paraId="393DF9B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03871FD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4CB60A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268</w:t>
            </w:r>
          </w:p>
        </w:tc>
        <w:tc>
          <w:tcPr>
            <w:tcW w:w="2998" w:type="dxa"/>
            <w:tcBorders>
              <w:top w:val="nil"/>
              <w:left w:val="nil"/>
              <w:bottom w:val="single" w:color="auto" w:sz="4" w:space="0"/>
              <w:right w:val="single" w:color="auto" w:sz="4" w:space="0"/>
            </w:tcBorders>
            <w:vAlign w:val="center"/>
          </w:tcPr>
          <w:p w14:paraId="1CDC37F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邻苯二甲酸二（2-乙基）己酯（DEHP）</w:t>
            </w:r>
          </w:p>
        </w:tc>
        <w:tc>
          <w:tcPr>
            <w:tcW w:w="1134" w:type="dxa"/>
            <w:tcBorders>
              <w:top w:val="nil"/>
              <w:left w:val="nil"/>
              <w:bottom w:val="single" w:color="auto" w:sz="4" w:space="0"/>
              <w:right w:val="single" w:color="auto" w:sz="4" w:space="0"/>
            </w:tcBorders>
            <w:vAlign w:val="center"/>
          </w:tcPr>
          <w:p w14:paraId="0EEA3DD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147</w:t>
            </w:r>
          </w:p>
        </w:tc>
        <w:tc>
          <w:tcPr>
            <w:tcW w:w="3522" w:type="dxa"/>
            <w:tcBorders>
              <w:top w:val="nil"/>
              <w:left w:val="nil"/>
              <w:bottom w:val="single" w:color="auto" w:sz="4" w:space="0"/>
              <w:right w:val="single" w:color="auto" w:sz="4" w:space="0"/>
            </w:tcBorders>
            <w:vAlign w:val="center"/>
          </w:tcPr>
          <w:p w14:paraId="1215890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GB5009.271</w:t>
            </w:r>
          </w:p>
        </w:tc>
        <w:tc>
          <w:tcPr>
            <w:tcW w:w="1178" w:type="dxa"/>
            <w:tcBorders>
              <w:top w:val="nil"/>
              <w:left w:val="nil"/>
              <w:bottom w:val="single" w:color="auto" w:sz="4" w:space="0"/>
              <w:right w:val="single" w:color="auto" w:sz="4" w:space="0"/>
            </w:tcBorders>
            <w:vAlign w:val="center"/>
          </w:tcPr>
          <w:p w14:paraId="21AA724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03C8425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3AB955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269</w:t>
            </w:r>
          </w:p>
        </w:tc>
        <w:tc>
          <w:tcPr>
            <w:tcW w:w="2998" w:type="dxa"/>
            <w:tcBorders>
              <w:top w:val="nil"/>
              <w:left w:val="nil"/>
              <w:bottom w:val="single" w:color="auto" w:sz="4" w:space="0"/>
              <w:right w:val="single" w:color="auto" w:sz="4" w:space="0"/>
            </w:tcBorders>
            <w:vAlign w:val="center"/>
          </w:tcPr>
          <w:p w14:paraId="02559FE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邻苯二甲酸二丁酯（DBP）</w:t>
            </w:r>
          </w:p>
        </w:tc>
        <w:tc>
          <w:tcPr>
            <w:tcW w:w="1134" w:type="dxa"/>
            <w:tcBorders>
              <w:top w:val="nil"/>
              <w:left w:val="nil"/>
              <w:bottom w:val="single" w:color="auto" w:sz="4" w:space="0"/>
              <w:right w:val="single" w:color="auto" w:sz="4" w:space="0"/>
            </w:tcBorders>
            <w:vAlign w:val="center"/>
          </w:tcPr>
          <w:p w14:paraId="2172B80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147</w:t>
            </w:r>
          </w:p>
        </w:tc>
        <w:tc>
          <w:tcPr>
            <w:tcW w:w="3522" w:type="dxa"/>
            <w:tcBorders>
              <w:top w:val="nil"/>
              <w:left w:val="nil"/>
              <w:bottom w:val="single" w:color="auto" w:sz="4" w:space="0"/>
              <w:right w:val="single" w:color="auto" w:sz="4" w:space="0"/>
            </w:tcBorders>
            <w:vAlign w:val="center"/>
          </w:tcPr>
          <w:p w14:paraId="4F00C2E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GB5009.271</w:t>
            </w:r>
          </w:p>
        </w:tc>
        <w:tc>
          <w:tcPr>
            <w:tcW w:w="1178" w:type="dxa"/>
            <w:tcBorders>
              <w:top w:val="nil"/>
              <w:left w:val="nil"/>
              <w:bottom w:val="single" w:color="auto" w:sz="4" w:space="0"/>
              <w:right w:val="single" w:color="auto" w:sz="4" w:space="0"/>
            </w:tcBorders>
            <w:vAlign w:val="center"/>
          </w:tcPr>
          <w:p w14:paraId="3A135EB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600613A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7DEDB1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270</w:t>
            </w:r>
          </w:p>
        </w:tc>
        <w:tc>
          <w:tcPr>
            <w:tcW w:w="2998" w:type="dxa"/>
            <w:tcBorders>
              <w:top w:val="nil"/>
              <w:left w:val="nil"/>
              <w:bottom w:val="single" w:color="auto" w:sz="4" w:space="0"/>
              <w:right w:val="single" w:color="auto" w:sz="4" w:space="0"/>
            </w:tcBorders>
            <w:vAlign w:val="center"/>
          </w:tcPr>
          <w:p w14:paraId="33C7929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邻苯基苯酚</w:t>
            </w:r>
          </w:p>
        </w:tc>
        <w:tc>
          <w:tcPr>
            <w:tcW w:w="1134" w:type="dxa"/>
            <w:tcBorders>
              <w:top w:val="nil"/>
              <w:left w:val="nil"/>
              <w:bottom w:val="single" w:color="auto" w:sz="4" w:space="0"/>
              <w:right w:val="single" w:color="auto" w:sz="4" w:space="0"/>
            </w:tcBorders>
            <w:vAlign w:val="center"/>
          </w:tcPr>
          <w:p w14:paraId="420B628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143</w:t>
            </w:r>
          </w:p>
        </w:tc>
        <w:tc>
          <w:tcPr>
            <w:tcW w:w="3522" w:type="dxa"/>
            <w:tcBorders>
              <w:top w:val="nil"/>
              <w:left w:val="nil"/>
              <w:bottom w:val="single" w:color="auto" w:sz="4" w:space="0"/>
              <w:right w:val="single" w:color="auto" w:sz="4" w:space="0"/>
            </w:tcBorders>
            <w:vAlign w:val="center"/>
          </w:tcPr>
          <w:p w14:paraId="42A0CF4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w:t>
            </w:r>
          </w:p>
        </w:tc>
        <w:tc>
          <w:tcPr>
            <w:tcW w:w="1178" w:type="dxa"/>
            <w:tcBorders>
              <w:top w:val="nil"/>
              <w:left w:val="nil"/>
              <w:bottom w:val="single" w:color="auto" w:sz="4" w:space="0"/>
              <w:right w:val="single" w:color="auto" w:sz="4" w:space="0"/>
            </w:tcBorders>
            <w:vAlign w:val="center"/>
          </w:tcPr>
          <w:p w14:paraId="5E90824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34B7ED2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9AD301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271</w:t>
            </w:r>
          </w:p>
        </w:tc>
        <w:tc>
          <w:tcPr>
            <w:tcW w:w="2998" w:type="dxa"/>
            <w:tcBorders>
              <w:top w:val="nil"/>
              <w:left w:val="nil"/>
              <w:bottom w:val="single" w:color="auto" w:sz="4" w:space="0"/>
              <w:right w:val="single" w:color="auto" w:sz="4" w:space="0"/>
            </w:tcBorders>
            <w:vAlign w:val="center"/>
          </w:tcPr>
          <w:p w14:paraId="41CC390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邻氯青霉素</w:t>
            </w:r>
          </w:p>
        </w:tc>
        <w:tc>
          <w:tcPr>
            <w:tcW w:w="1134" w:type="dxa"/>
            <w:tcBorders>
              <w:top w:val="nil"/>
              <w:left w:val="nil"/>
              <w:bottom w:val="single" w:color="auto" w:sz="4" w:space="0"/>
              <w:right w:val="single" w:color="auto" w:sz="4" w:space="0"/>
            </w:tcBorders>
            <w:vAlign w:val="center"/>
          </w:tcPr>
          <w:p w14:paraId="5D4ADC7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144</w:t>
            </w:r>
          </w:p>
        </w:tc>
        <w:tc>
          <w:tcPr>
            <w:tcW w:w="3522" w:type="dxa"/>
            <w:tcBorders>
              <w:top w:val="nil"/>
              <w:left w:val="nil"/>
              <w:bottom w:val="single" w:color="auto" w:sz="4" w:space="0"/>
              <w:right w:val="single" w:color="auto" w:sz="4" w:space="0"/>
            </w:tcBorders>
            <w:vAlign w:val="center"/>
          </w:tcPr>
          <w:p w14:paraId="1A90006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GB/T21315</w:t>
            </w:r>
          </w:p>
        </w:tc>
        <w:tc>
          <w:tcPr>
            <w:tcW w:w="1178" w:type="dxa"/>
            <w:tcBorders>
              <w:top w:val="nil"/>
              <w:left w:val="nil"/>
              <w:bottom w:val="single" w:color="auto" w:sz="4" w:space="0"/>
              <w:right w:val="single" w:color="auto" w:sz="4" w:space="0"/>
            </w:tcBorders>
            <w:vAlign w:val="center"/>
          </w:tcPr>
          <w:p w14:paraId="66BF1B9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1BD1618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476FE1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272</w:t>
            </w:r>
          </w:p>
        </w:tc>
        <w:tc>
          <w:tcPr>
            <w:tcW w:w="2998" w:type="dxa"/>
            <w:tcBorders>
              <w:top w:val="nil"/>
              <w:left w:val="nil"/>
              <w:bottom w:val="single" w:color="auto" w:sz="4" w:space="0"/>
              <w:right w:val="single" w:color="auto" w:sz="4" w:space="0"/>
            </w:tcBorders>
            <w:vAlign w:val="center"/>
          </w:tcPr>
          <w:p w14:paraId="1ACA031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林丹</w:t>
            </w:r>
          </w:p>
        </w:tc>
        <w:tc>
          <w:tcPr>
            <w:tcW w:w="1134" w:type="dxa"/>
            <w:tcBorders>
              <w:top w:val="nil"/>
              <w:left w:val="nil"/>
              <w:bottom w:val="single" w:color="auto" w:sz="4" w:space="0"/>
              <w:right w:val="single" w:color="auto" w:sz="4" w:space="0"/>
            </w:tcBorders>
            <w:vAlign w:val="center"/>
          </w:tcPr>
          <w:p w14:paraId="310F5B9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107</w:t>
            </w:r>
          </w:p>
        </w:tc>
        <w:tc>
          <w:tcPr>
            <w:tcW w:w="3522" w:type="dxa"/>
            <w:tcBorders>
              <w:top w:val="nil"/>
              <w:left w:val="nil"/>
              <w:bottom w:val="single" w:color="auto" w:sz="4" w:space="0"/>
              <w:right w:val="single" w:color="auto" w:sz="4" w:space="0"/>
            </w:tcBorders>
            <w:vAlign w:val="center"/>
          </w:tcPr>
          <w:p w14:paraId="4E3655E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GB/T5009.19、GB/T5009.162</w:t>
            </w:r>
          </w:p>
        </w:tc>
        <w:tc>
          <w:tcPr>
            <w:tcW w:w="1178" w:type="dxa"/>
            <w:tcBorders>
              <w:top w:val="nil"/>
              <w:left w:val="nil"/>
              <w:bottom w:val="single" w:color="auto" w:sz="4" w:space="0"/>
              <w:right w:val="single" w:color="auto" w:sz="4" w:space="0"/>
            </w:tcBorders>
            <w:vAlign w:val="center"/>
          </w:tcPr>
          <w:p w14:paraId="3C687E4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4BB6A23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BDFCE4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273</w:t>
            </w:r>
          </w:p>
        </w:tc>
        <w:tc>
          <w:tcPr>
            <w:tcW w:w="2998" w:type="dxa"/>
            <w:tcBorders>
              <w:top w:val="nil"/>
              <w:left w:val="nil"/>
              <w:bottom w:val="single" w:color="auto" w:sz="4" w:space="0"/>
              <w:right w:val="single" w:color="auto" w:sz="4" w:space="0"/>
            </w:tcBorders>
            <w:vAlign w:val="center"/>
          </w:tcPr>
          <w:p w14:paraId="4ABAD57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林可霉素</w:t>
            </w:r>
          </w:p>
        </w:tc>
        <w:tc>
          <w:tcPr>
            <w:tcW w:w="1134" w:type="dxa"/>
            <w:tcBorders>
              <w:top w:val="nil"/>
              <w:left w:val="nil"/>
              <w:bottom w:val="single" w:color="auto" w:sz="4" w:space="0"/>
              <w:right w:val="single" w:color="auto" w:sz="4" w:space="0"/>
            </w:tcBorders>
            <w:vAlign w:val="center"/>
          </w:tcPr>
          <w:p w14:paraId="331BF10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14:paraId="3A0415A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GB/T20762</w:t>
            </w:r>
          </w:p>
        </w:tc>
        <w:tc>
          <w:tcPr>
            <w:tcW w:w="1178" w:type="dxa"/>
            <w:tcBorders>
              <w:top w:val="nil"/>
              <w:left w:val="nil"/>
              <w:bottom w:val="single" w:color="auto" w:sz="4" w:space="0"/>
              <w:right w:val="single" w:color="auto" w:sz="4" w:space="0"/>
            </w:tcBorders>
            <w:vAlign w:val="center"/>
          </w:tcPr>
          <w:p w14:paraId="3DCD610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332C7D2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587DB4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274</w:t>
            </w:r>
          </w:p>
        </w:tc>
        <w:tc>
          <w:tcPr>
            <w:tcW w:w="2998" w:type="dxa"/>
            <w:tcBorders>
              <w:top w:val="nil"/>
              <w:left w:val="nil"/>
              <w:bottom w:val="single" w:color="auto" w:sz="4" w:space="0"/>
              <w:right w:val="single" w:color="auto" w:sz="4" w:space="0"/>
            </w:tcBorders>
            <w:vAlign w:val="center"/>
          </w:tcPr>
          <w:p w14:paraId="04D2545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磷</w:t>
            </w:r>
          </w:p>
        </w:tc>
        <w:tc>
          <w:tcPr>
            <w:tcW w:w="1134" w:type="dxa"/>
            <w:tcBorders>
              <w:top w:val="nil"/>
              <w:left w:val="nil"/>
              <w:bottom w:val="single" w:color="auto" w:sz="4" w:space="0"/>
              <w:right w:val="single" w:color="auto" w:sz="4" w:space="0"/>
            </w:tcBorders>
            <w:vAlign w:val="center"/>
          </w:tcPr>
          <w:p w14:paraId="7F3FE84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57</w:t>
            </w:r>
          </w:p>
        </w:tc>
        <w:tc>
          <w:tcPr>
            <w:tcW w:w="3522" w:type="dxa"/>
            <w:tcBorders>
              <w:top w:val="nil"/>
              <w:left w:val="nil"/>
              <w:bottom w:val="single" w:color="auto" w:sz="4" w:space="0"/>
              <w:right w:val="single" w:color="auto" w:sz="4" w:space="0"/>
            </w:tcBorders>
            <w:vAlign w:val="center"/>
          </w:tcPr>
          <w:p w14:paraId="7C61FC8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GB5009.87</w:t>
            </w:r>
          </w:p>
        </w:tc>
        <w:tc>
          <w:tcPr>
            <w:tcW w:w="1178" w:type="dxa"/>
            <w:tcBorders>
              <w:top w:val="nil"/>
              <w:left w:val="nil"/>
              <w:bottom w:val="single" w:color="auto" w:sz="4" w:space="0"/>
              <w:right w:val="single" w:color="auto" w:sz="4" w:space="0"/>
            </w:tcBorders>
            <w:vAlign w:val="center"/>
          </w:tcPr>
          <w:p w14:paraId="2460F71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14:paraId="48D15B8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16CBB2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275</w:t>
            </w:r>
          </w:p>
        </w:tc>
        <w:tc>
          <w:tcPr>
            <w:tcW w:w="2998" w:type="dxa"/>
            <w:tcBorders>
              <w:top w:val="nil"/>
              <w:left w:val="nil"/>
              <w:bottom w:val="single" w:color="auto" w:sz="4" w:space="0"/>
              <w:right w:val="single" w:color="auto" w:sz="4" w:space="0"/>
            </w:tcBorders>
            <w:vAlign w:val="center"/>
          </w:tcPr>
          <w:p w14:paraId="34B7B98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磷胺</w:t>
            </w:r>
          </w:p>
        </w:tc>
        <w:tc>
          <w:tcPr>
            <w:tcW w:w="1134" w:type="dxa"/>
            <w:tcBorders>
              <w:top w:val="nil"/>
              <w:left w:val="nil"/>
              <w:bottom w:val="single" w:color="auto" w:sz="4" w:space="0"/>
              <w:right w:val="single" w:color="auto" w:sz="4" w:space="0"/>
            </w:tcBorders>
            <w:vAlign w:val="center"/>
          </w:tcPr>
          <w:p w14:paraId="2CE0795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108</w:t>
            </w:r>
          </w:p>
        </w:tc>
        <w:tc>
          <w:tcPr>
            <w:tcW w:w="3522" w:type="dxa"/>
            <w:tcBorders>
              <w:top w:val="nil"/>
              <w:left w:val="nil"/>
              <w:bottom w:val="single" w:color="auto" w:sz="4" w:space="0"/>
              <w:right w:val="single" w:color="auto" w:sz="4" w:space="0"/>
            </w:tcBorders>
            <w:vAlign w:val="center"/>
          </w:tcPr>
          <w:p w14:paraId="22994BF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w:t>
            </w:r>
          </w:p>
        </w:tc>
        <w:tc>
          <w:tcPr>
            <w:tcW w:w="1178" w:type="dxa"/>
            <w:tcBorders>
              <w:top w:val="nil"/>
              <w:left w:val="nil"/>
              <w:bottom w:val="single" w:color="auto" w:sz="4" w:space="0"/>
              <w:right w:val="single" w:color="auto" w:sz="4" w:space="0"/>
            </w:tcBorders>
            <w:vAlign w:val="center"/>
          </w:tcPr>
          <w:p w14:paraId="2C76EBD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55835F8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9C3CD7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276</w:t>
            </w:r>
          </w:p>
        </w:tc>
        <w:tc>
          <w:tcPr>
            <w:tcW w:w="2998" w:type="dxa"/>
            <w:tcBorders>
              <w:top w:val="nil"/>
              <w:left w:val="nil"/>
              <w:bottom w:val="single" w:color="auto" w:sz="4" w:space="0"/>
              <w:right w:val="single" w:color="auto" w:sz="4" w:space="0"/>
            </w:tcBorders>
            <w:vAlign w:val="center"/>
          </w:tcPr>
          <w:p w14:paraId="5FB4F58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硫代艾地那非</w:t>
            </w:r>
          </w:p>
        </w:tc>
        <w:tc>
          <w:tcPr>
            <w:tcW w:w="1134" w:type="dxa"/>
            <w:tcBorders>
              <w:top w:val="nil"/>
              <w:left w:val="nil"/>
              <w:bottom w:val="single" w:color="auto" w:sz="4" w:space="0"/>
              <w:right w:val="single" w:color="auto" w:sz="4" w:space="0"/>
            </w:tcBorders>
            <w:vAlign w:val="center"/>
          </w:tcPr>
          <w:p w14:paraId="3C15EBB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14:paraId="3222027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14:paraId="67DCCBA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0E3B674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922E7B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277</w:t>
            </w:r>
          </w:p>
        </w:tc>
        <w:tc>
          <w:tcPr>
            <w:tcW w:w="2998" w:type="dxa"/>
            <w:tcBorders>
              <w:top w:val="nil"/>
              <w:left w:val="nil"/>
              <w:bottom w:val="single" w:color="auto" w:sz="4" w:space="0"/>
              <w:right w:val="single" w:color="auto" w:sz="4" w:space="0"/>
            </w:tcBorders>
            <w:vAlign w:val="center"/>
          </w:tcPr>
          <w:p w14:paraId="6E91383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硫丹</w:t>
            </w:r>
          </w:p>
        </w:tc>
        <w:tc>
          <w:tcPr>
            <w:tcW w:w="1134" w:type="dxa"/>
            <w:tcBorders>
              <w:top w:val="nil"/>
              <w:left w:val="nil"/>
              <w:bottom w:val="single" w:color="auto" w:sz="4" w:space="0"/>
              <w:right w:val="single" w:color="auto" w:sz="4" w:space="0"/>
            </w:tcBorders>
            <w:vAlign w:val="center"/>
          </w:tcPr>
          <w:p w14:paraId="07B5FD6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14:paraId="380BF13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GB/T5009.19、GB/T23204</w:t>
            </w:r>
          </w:p>
        </w:tc>
        <w:tc>
          <w:tcPr>
            <w:tcW w:w="1178" w:type="dxa"/>
            <w:tcBorders>
              <w:top w:val="nil"/>
              <w:left w:val="nil"/>
              <w:bottom w:val="single" w:color="auto" w:sz="4" w:space="0"/>
              <w:right w:val="single" w:color="auto" w:sz="4" w:space="0"/>
            </w:tcBorders>
            <w:vAlign w:val="center"/>
          </w:tcPr>
          <w:p w14:paraId="550D24F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6533CE9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776B72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278</w:t>
            </w:r>
          </w:p>
        </w:tc>
        <w:tc>
          <w:tcPr>
            <w:tcW w:w="2998" w:type="dxa"/>
            <w:tcBorders>
              <w:top w:val="nil"/>
              <w:left w:val="nil"/>
              <w:bottom w:val="single" w:color="auto" w:sz="4" w:space="0"/>
              <w:right w:val="single" w:color="auto" w:sz="4" w:space="0"/>
            </w:tcBorders>
            <w:vAlign w:val="center"/>
          </w:tcPr>
          <w:p w14:paraId="703587E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硫环磷</w:t>
            </w:r>
          </w:p>
        </w:tc>
        <w:tc>
          <w:tcPr>
            <w:tcW w:w="1134" w:type="dxa"/>
            <w:tcBorders>
              <w:top w:val="nil"/>
              <w:left w:val="nil"/>
              <w:bottom w:val="single" w:color="auto" w:sz="4" w:space="0"/>
              <w:right w:val="single" w:color="auto" w:sz="4" w:space="0"/>
            </w:tcBorders>
            <w:vAlign w:val="center"/>
          </w:tcPr>
          <w:p w14:paraId="6652566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108</w:t>
            </w:r>
          </w:p>
        </w:tc>
        <w:tc>
          <w:tcPr>
            <w:tcW w:w="3522" w:type="dxa"/>
            <w:tcBorders>
              <w:top w:val="nil"/>
              <w:left w:val="nil"/>
              <w:bottom w:val="single" w:color="auto" w:sz="4" w:space="0"/>
              <w:right w:val="single" w:color="auto" w:sz="4" w:space="0"/>
            </w:tcBorders>
            <w:vAlign w:val="center"/>
          </w:tcPr>
          <w:p w14:paraId="2B8BB76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w:t>
            </w:r>
          </w:p>
        </w:tc>
        <w:tc>
          <w:tcPr>
            <w:tcW w:w="1178" w:type="dxa"/>
            <w:tcBorders>
              <w:top w:val="nil"/>
              <w:left w:val="nil"/>
              <w:bottom w:val="single" w:color="auto" w:sz="4" w:space="0"/>
              <w:right w:val="single" w:color="auto" w:sz="4" w:space="0"/>
            </w:tcBorders>
            <w:vAlign w:val="center"/>
          </w:tcPr>
          <w:p w14:paraId="6A85C1E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57B618F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0E3ABC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279</w:t>
            </w:r>
          </w:p>
        </w:tc>
        <w:tc>
          <w:tcPr>
            <w:tcW w:w="2998" w:type="dxa"/>
            <w:tcBorders>
              <w:top w:val="nil"/>
              <w:left w:val="nil"/>
              <w:bottom w:val="single" w:color="auto" w:sz="4" w:space="0"/>
              <w:right w:val="single" w:color="auto" w:sz="4" w:space="0"/>
            </w:tcBorders>
            <w:vAlign w:val="center"/>
          </w:tcPr>
          <w:p w14:paraId="61AC39D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六六六</w:t>
            </w:r>
          </w:p>
        </w:tc>
        <w:tc>
          <w:tcPr>
            <w:tcW w:w="1134" w:type="dxa"/>
            <w:tcBorders>
              <w:top w:val="nil"/>
              <w:left w:val="nil"/>
              <w:bottom w:val="single" w:color="auto" w:sz="4" w:space="0"/>
              <w:right w:val="single" w:color="auto" w:sz="4" w:space="0"/>
            </w:tcBorders>
            <w:vAlign w:val="center"/>
          </w:tcPr>
          <w:p w14:paraId="5DCCD07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107</w:t>
            </w:r>
          </w:p>
        </w:tc>
        <w:tc>
          <w:tcPr>
            <w:tcW w:w="3522" w:type="dxa"/>
            <w:tcBorders>
              <w:top w:val="nil"/>
              <w:left w:val="nil"/>
              <w:bottom w:val="single" w:color="auto" w:sz="4" w:space="0"/>
              <w:right w:val="single" w:color="auto" w:sz="4" w:space="0"/>
            </w:tcBorders>
            <w:vAlign w:val="center"/>
          </w:tcPr>
          <w:p w14:paraId="1F58B15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GB/T5009.19</w:t>
            </w:r>
          </w:p>
        </w:tc>
        <w:tc>
          <w:tcPr>
            <w:tcW w:w="1178" w:type="dxa"/>
            <w:tcBorders>
              <w:top w:val="nil"/>
              <w:left w:val="nil"/>
              <w:bottom w:val="single" w:color="auto" w:sz="4" w:space="0"/>
              <w:right w:val="single" w:color="auto" w:sz="4" w:space="0"/>
            </w:tcBorders>
            <w:vAlign w:val="center"/>
          </w:tcPr>
          <w:p w14:paraId="2EB04AA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4ADE186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24AC37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280</w:t>
            </w:r>
          </w:p>
        </w:tc>
        <w:tc>
          <w:tcPr>
            <w:tcW w:w="2998" w:type="dxa"/>
            <w:tcBorders>
              <w:top w:val="nil"/>
              <w:left w:val="nil"/>
              <w:bottom w:val="single" w:color="auto" w:sz="4" w:space="0"/>
              <w:right w:val="single" w:color="auto" w:sz="4" w:space="0"/>
            </w:tcBorders>
            <w:vAlign w:val="center"/>
          </w:tcPr>
          <w:p w14:paraId="33A9484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罗丹明B</w:t>
            </w:r>
          </w:p>
        </w:tc>
        <w:tc>
          <w:tcPr>
            <w:tcW w:w="1134" w:type="dxa"/>
            <w:tcBorders>
              <w:top w:val="nil"/>
              <w:left w:val="nil"/>
              <w:bottom w:val="single" w:color="auto" w:sz="4" w:space="0"/>
              <w:right w:val="single" w:color="auto" w:sz="4" w:space="0"/>
            </w:tcBorders>
            <w:vAlign w:val="center"/>
          </w:tcPr>
          <w:p w14:paraId="2B6872E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14:paraId="4065563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SN/T2430</w:t>
            </w:r>
          </w:p>
        </w:tc>
        <w:tc>
          <w:tcPr>
            <w:tcW w:w="1178" w:type="dxa"/>
            <w:tcBorders>
              <w:top w:val="nil"/>
              <w:left w:val="nil"/>
              <w:bottom w:val="single" w:color="auto" w:sz="4" w:space="0"/>
              <w:right w:val="single" w:color="auto" w:sz="4" w:space="0"/>
            </w:tcBorders>
            <w:vAlign w:val="center"/>
          </w:tcPr>
          <w:p w14:paraId="4F4C7A9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0592D21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A46ABD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281</w:t>
            </w:r>
          </w:p>
        </w:tc>
        <w:tc>
          <w:tcPr>
            <w:tcW w:w="2998" w:type="dxa"/>
            <w:tcBorders>
              <w:top w:val="nil"/>
              <w:left w:val="nil"/>
              <w:bottom w:val="single" w:color="auto" w:sz="4" w:space="0"/>
              <w:right w:val="single" w:color="auto" w:sz="4" w:space="0"/>
            </w:tcBorders>
            <w:vAlign w:val="center"/>
          </w:tcPr>
          <w:p w14:paraId="6B521F0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罗通定</w:t>
            </w:r>
          </w:p>
        </w:tc>
        <w:tc>
          <w:tcPr>
            <w:tcW w:w="1134" w:type="dxa"/>
            <w:tcBorders>
              <w:top w:val="nil"/>
              <w:left w:val="nil"/>
              <w:bottom w:val="single" w:color="auto" w:sz="4" w:space="0"/>
              <w:right w:val="single" w:color="auto" w:sz="4" w:space="0"/>
            </w:tcBorders>
            <w:vAlign w:val="center"/>
          </w:tcPr>
          <w:p w14:paraId="0DC8D9B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121FDAA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356F5E5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05683F4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D38586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282</w:t>
            </w:r>
          </w:p>
        </w:tc>
        <w:tc>
          <w:tcPr>
            <w:tcW w:w="2998" w:type="dxa"/>
            <w:tcBorders>
              <w:top w:val="nil"/>
              <w:left w:val="nil"/>
              <w:bottom w:val="single" w:color="auto" w:sz="4" w:space="0"/>
              <w:right w:val="single" w:color="auto" w:sz="4" w:space="0"/>
            </w:tcBorders>
            <w:vAlign w:val="center"/>
          </w:tcPr>
          <w:p w14:paraId="68FC392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洛伐他汀</w:t>
            </w:r>
          </w:p>
        </w:tc>
        <w:tc>
          <w:tcPr>
            <w:tcW w:w="1134" w:type="dxa"/>
            <w:tcBorders>
              <w:top w:val="nil"/>
              <w:left w:val="nil"/>
              <w:bottom w:val="single" w:color="auto" w:sz="4" w:space="0"/>
              <w:right w:val="single" w:color="auto" w:sz="4" w:space="0"/>
            </w:tcBorders>
            <w:vAlign w:val="center"/>
          </w:tcPr>
          <w:p w14:paraId="3E06A3A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140</w:t>
            </w:r>
          </w:p>
        </w:tc>
        <w:tc>
          <w:tcPr>
            <w:tcW w:w="3522" w:type="dxa"/>
            <w:tcBorders>
              <w:top w:val="nil"/>
              <w:left w:val="nil"/>
              <w:bottom w:val="single" w:color="auto" w:sz="4" w:space="0"/>
              <w:right w:val="single" w:color="auto" w:sz="4" w:space="0"/>
            </w:tcBorders>
            <w:vAlign w:val="center"/>
          </w:tcPr>
          <w:p w14:paraId="59F7851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食药监办许[2010]114号</w:t>
            </w:r>
          </w:p>
        </w:tc>
        <w:tc>
          <w:tcPr>
            <w:tcW w:w="1178" w:type="dxa"/>
            <w:tcBorders>
              <w:top w:val="nil"/>
              <w:left w:val="nil"/>
              <w:bottom w:val="single" w:color="auto" w:sz="4" w:space="0"/>
              <w:right w:val="single" w:color="auto" w:sz="4" w:space="0"/>
            </w:tcBorders>
            <w:vAlign w:val="center"/>
          </w:tcPr>
          <w:p w14:paraId="3B26E5D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052ACDC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2F482B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283</w:t>
            </w:r>
          </w:p>
        </w:tc>
        <w:tc>
          <w:tcPr>
            <w:tcW w:w="2998" w:type="dxa"/>
            <w:tcBorders>
              <w:top w:val="nil"/>
              <w:left w:val="nil"/>
              <w:bottom w:val="single" w:color="auto" w:sz="4" w:space="0"/>
              <w:right w:val="single" w:color="auto" w:sz="4" w:space="0"/>
            </w:tcBorders>
            <w:vAlign w:val="center"/>
          </w:tcPr>
          <w:p w14:paraId="0A11F49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洛伐他汀羟酸钠盐</w:t>
            </w:r>
          </w:p>
        </w:tc>
        <w:tc>
          <w:tcPr>
            <w:tcW w:w="1134" w:type="dxa"/>
            <w:tcBorders>
              <w:top w:val="nil"/>
              <w:left w:val="nil"/>
              <w:bottom w:val="single" w:color="auto" w:sz="4" w:space="0"/>
              <w:right w:val="single" w:color="auto" w:sz="4" w:space="0"/>
            </w:tcBorders>
            <w:vAlign w:val="center"/>
          </w:tcPr>
          <w:p w14:paraId="04E5E9A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14:paraId="48833A6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《关于印发保健食品中非法添加沙丁胺醇检验方法等8项检验方法的通知》</w:t>
            </w:r>
          </w:p>
        </w:tc>
        <w:tc>
          <w:tcPr>
            <w:tcW w:w="1178" w:type="dxa"/>
            <w:tcBorders>
              <w:top w:val="nil"/>
              <w:left w:val="nil"/>
              <w:bottom w:val="single" w:color="auto" w:sz="4" w:space="0"/>
              <w:right w:val="single" w:color="auto" w:sz="4" w:space="0"/>
            </w:tcBorders>
            <w:vAlign w:val="center"/>
          </w:tcPr>
          <w:p w14:paraId="1407FF1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3CE1159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37A8E8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284</w:t>
            </w:r>
          </w:p>
        </w:tc>
        <w:tc>
          <w:tcPr>
            <w:tcW w:w="2998" w:type="dxa"/>
            <w:tcBorders>
              <w:top w:val="nil"/>
              <w:left w:val="nil"/>
              <w:bottom w:val="single" w:color="auto" w:sz="4" w:space="0"/>
              <w:right w:val="single" w:color="auto" w:sz="4" w:space="0"/>
            </w:tcBorders>
            <w:vAlign w:val="center"/>
          </w:tcPr>
          <w:p w14:paraId="6979507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洛硝哒唑</w:t>
            </w:r>
          </w:p>
        </w:tc>
        <w:tc>
          <w:tcPr>
            <w:tcW w:w="1134" w:type="dxa"/>
            <w:tcBorders>
              <w:top w:val="nil"/>
              <w:left w:val="nil"/>
              <w:bottom w:val="single" w:color="auto" w:sz="4" w:space="0"/>
              <w:right w:val="single" w:color="auto" w:sz="4" w:space="0"/>
            </w:tcBorders>
            <w:vAlign w:val="center"/>
          </w:tcPr>
          <w:p w14:paraId="21B99CF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14:paraId="00DAA09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GB/T21318、SN/T1928</w:t>
            </w:r>
          </w:p>
        </w:tc>
        <w:tc>
          <w:tcPr>
            <w:tcW w:w="1178" w:type="dxa"/>
            <w:tcBorders>
              <w:top w:val="nil"/>
              <w:left w:val="nil"/>
              <w:bottom w:val="single" w:color="auto" w:sz="4" w:space="0"/>
              <w:right w:val="single" w:color="auto" w:sz="4" w:space="0"/>
            </w:tcBorders>
            <w:vAlign w:val="center"/>
          </w:tcPr>
          <w:p w14:paraId="2300445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15922B7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559F9C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285</w:t>
            </w:r>
          </w:p>
        </w:tc>
        <w:tc>
          <w:tcPr>
            <w:tcW w:w="2998" w:type="dxa"/>
            <w:tcBorders>
              <w:top w:val="nil"/>
              <w:left w:val="nil"/>
              <w:bottom w:val="single" w:color="auto" w:sz="4" w:space="0"/>
              <w:right w:val="single" w:color="auto" w:sz="4" w:space="0"/>
            </w:tcBorders>
            <w:vAlign w:val="center"/>
          </w:tcPr>
          <w:p w14:paraId="323DA1F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铝的残留量（干样品,以Al计）</w:t>
            </w:r>
          </w:p>
        </w:tc>
        <w:tc>
          <w:tcPr>
            <w:tcW w:w="1134" w:type="dxa"/>
            <w:tcBorders>
              <w:top w:val="nil"/>
              <w:left w:val="nil"/>
              <w:bottom w:val="single" w:color="auto" w:sz="4" w:space="0"/>
              <w:right w:val="single" w:color="auto" w:sz="4" w:space="0"/>
            </w:tcBorders>
            <w:vAlign w:val="center"/>
          </w:tcPr>
          <w:p w14:paraId="39382B5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w:t>
            </w:r>
          </w:p>
        </w:tc>
        <w:tc>
          <w:tcPr>
            <w:tcW w:w="3522" w:type="dxa"/>
            <w:tcBorders>
              <w:top w:val="nil"/>
              <w:left w:val="nil"/>
              <w:bottom w:val="single" w:color="auto" w:sz="4" w:space="0"/>
              <w:right w:val="single" w:color="auto" w:sz="4" w:space="0"/>
            </w:tcBorders>
            <w:vAlign w:val="center"/>
          </w:tcPr>
          <w:p w14:paraId="21CA026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参照GB5009.268、GB5009.182</w:t>
            </w:r>
          </w:p>
        </w:tc>
        <w:tc>
          <w:tcPr>
            <w:tcW w:w="1178" w:type="dxa"/>
            <w:tcBorders>
              <w:top w:val="nil"/>
              <w:left w:val="nil"/>
              <w:bottom w:val="single" w:color="auto" w:sz="4" w:space="0"/>
              <w:right w:val="single" w:color="auto" w:sz="4" w:space="0"/>
            </w:tcBorders>
            <w:vAlign w:val="center"/>
          </w:tcPr>
          <w:p w14:paraId="1949ADD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ICP-MS</w:t>
            </w:r>
          </w:p>
        </w:tc>
      </w:tr>
      <w:tr w14:paraId="2131B47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71DB1A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286</w:t>
            </w:r>
          </w:p>
        </w:tc>
        <w:tc>
          <w:tcPr>
            <w:tcW w:w="2998" w:type="dxa"/>
            <w:tcBorders>
              <w:top w:val="nil"/>
              <w:left w:val="nil"/>
              <w:bottom w:val="single" w:color="auto" w:sz="4" w:space="0"/>
              <w:right w:val="single" w:color="auto" w:sz="4" w:space="0"/>
            </w:tcBorders>
            <w:vAlign w:val="center"/>
          </w:tcPr>
          <w:p w14:paraId="71A26D0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铝的残留量（以即食海蜇中Al计）</w:t>
            </w:r>
          </w:p>
        </w:tc>
        <w:tc>
          <w:tcPr>
            <w:tcW w:w="1134" w:type="dxa"/>
            <w:tcBorders>
              <w:top w:val="nil"/>
              <w:left w:val="nil"/>
              <w:bottom w:val="single" w:color="auto" w:sz="4" w:space="0"/>
              <w:right w:val="single" w:color="auto" w:sz="4" w:space="0"/>
            </w:tcBorders>
            <w:vAlign w:val="center"/>
          </w:tcPr>
          <w:p w14:paraId="0B1F7C1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w:t>
            </w:r>
          </w:p>
        </w:tc>
        <w:tc>
          <w:tcPr>
            <w:tcW w:w="3522" w:type="dxa"/>
            <w:tcBorders>
              <w:top w:val="nil"/>
              <w:left w:val="nil"/>
              <w:bottom w:val="single" w:color="auto" w:sz="4" w:space="0"/>
              <w:right w:val="single" w:color="auto" w:sz="4" w:space="0"/>
            </w:tcBorders>
            <w:vAlign w:val="center"/>
          </w:tcPr>
          <w:p w14:paraId="08FD48C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GB5009.268、GB5009.182</w:t>
            </w:r>
          </w:p>
        </w:tc>
        <w:tc>
          <w:tcPr>
            <w:tcW w:w="1178" w:type="dxa"/>
            <w:tcBorders>
              <w:top w:val="nil"/>
              <w:left w:val="nil"/>
              <w:bottom w:val="single" w:color="auto" w:sz="4" w:space="0"/>
              <w:right w:val="single" w:color="auto" w:sz="4" w:space="0"/>
            </w:tcBorders>
            <w:vAlign w:val="center"/>
          </w:tcPr>
          <w:p w14:paraId="3594CE1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ICP-MS</w:t>
            </w:r>
          </w:p>
        </w:tc>
      </w:tr>
      <w:tr w14:paraId="7BFC654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7B719E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287</w:t>
            </w:r>
          </w:p>
        </w:tc>
        <w:tc>
          <w:tcPr>
            <w:tcW w:w="2998" w:type="dxa"/>
            <w:tcBorders>
              <w:top w:val="nil"/>
              <w:left w:val="nil"/>
              <w:bottom w:val="single" w:color="auto" w:sz="4" w:space="0"/>
              <w:right w:val="single" w:color="auto" w:sz="4" w:space="0"/>
            </w:tcBorders>
            <w:vAlign w:val="center"/>
          </w:tcPr>
          <w:p w14:paraId="1FC2856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w:t>
            </w:r>
          </w:p>
        </w:tc>
        <w:tc>
          <w:tcPr>
            <w:tcW w:w="1134" w:type="dxa"/>
            <w:tcBorders>
              <w:top w:val="nil"/>
              <w:left w:val="nil"/>
              <w:bottom w:val="single" w:color="auto" w:sz="4" w:space="0"/>
              <w:right w:val="single" w:color="auto" w:sz="4" w:space="0"/>
            </w:tcBorders>
            <w:vAlign w:val="center"/>
          </w:tcPr>
          <w:p w14:paraId="0CE9873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w:t>
            </w:r>
          </w:p>
        </w:tc>
        <w:tc>
          <w:tcPr>
            <w:tcW w:w="3522" w:type="dxa"/>
            <w:tcBorders>
              <w:top w:val="nil"/>
              <w:left w:val="nil"/>
              <w:bottom w:val="single" w:color="auto" w:sz="4" w:space="0"/>
              <w:right w:val="single" w:color="auto" w:sz="4" w:space="0"/>
            </w:tcBorders>
            <w:vAlign w:val="center"/>
          </w:tcPr>
          <w:p w14:paraId="733537D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GB5009.44</w:t>
            </w:r>
          </w:p>
        </w:tc>
        <w:tc>
          <w:tcPr>
            <w:tcW w:w="1178" w:type="dxa"/>
            <w:tcBorders>
              <w:top w:val="nil"/>
              <w:left w:val="nil"/>
              <w:bottom w:val="single" w:color="auto" w:sz="4" w:space="0"/>
              <w:right w:val="single" w:color="auto" w:sz="4" w:space="0"/>
            </w:tcBorders>
            <w:vAlign w:val="center"/>
          </w:tcPr>
          <w:p w14:paraId="3C08E1D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14:paraId="7E93BBD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4CD81E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288</w:t>
            </w:r>
          </w:p>
        </w:tc>
        <w:tc>
          <w:tcPr>
            <w:tcW w:w="2998" w:type="dxa"/>
            <w:tcBorders>
              <w:top w:val="nil"/>
              <w:left w:val="nil"/>
              <w:bottom w:val="single" w:color="auto" w:sz="4" w:space="0"/>
              <w:right w:val="single" w:color="auto" w:sz="4" w:space="0"/>
            </w:tcBorders>
            <w:vAlign w:val="center"/>
          </w:tcPr>
          <w:p w14:paraId="36EE0CB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氯苯胺灵</w:t>
            </w:r>
          </w:p>
        </w:tc>
        <w:tc>
          <w:tcPr>
            <w:tcW w:w="1134" w:type="dxa"/>
            <w:tcBorders>
              <w:top w:val="nil"/>
              <w:left w:val="nil"/>
              <w:bottom w:val="single" w:color="auto" w:sz="4" w:space="0"/>
              <w:right w:val="single" w:color="auto" w:sz="4" w:space="0"/>
            </w:tcBorders>
            <w:vAlign w:val="center"/>
          </w:tcPr>
          <w:p w14:paraId="3FC78DF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140</w:t>
            </w:r>
          </w:p>
        </w:tc>
        <w:tc>
          <w:tcPr>
            <w:tcW w:w="3522" w:type="dxa"/>
            <w:tcBorders>
              <w:top w:val="nil"/>
              <w:left w:val="nil"/>
              <w:bottom w:val="single" w:color="auto" w:sz="4" w:space="0"/>
              <w:right w:val="single" w:color="auto" w:sz="4" w:space="0"/>
            </w:tcBorders>
            <w:vAlign w:val="center"/>
          </w:tcPr>
          <w:p w14:paraId="53F3835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GB23200.9</w:t>
            </w:r>
          </w:p>
        </w:tc>
        <w:tc>
          <w:tcPr>
            <w:tcW w:w="1178" w:type="dxa"/>
            <w:tcBorders>
              <w:top w:val="nil"/>
              <w:left w:val="nil"/>
              <w:bottom w:val="single" w:color="auto" w:sz="4" w:space="0"/>
              <w:right w:val="single" w:color="auto" w:sz="4" w:space="0"/>
            </w:tcBorders>
            <w:vAlign w:val="center"/>
          </w:tcPr>
          <w:p w14:paraId="6D21698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4BAE08D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C7E8C8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289</w:t>
            </w:r>
          </w:p>
        </w:tc>
        <w:tc>
          <w:tcPr>
            <w:tcW w:w="2998" w:type="dxa"/>
            <w:tcBorders>
              <w:top w:val="nil"/>
              <w:left w:val="nil"/>
              <w:bottom w:val="single" w:color="auto" w:sz="4" w:space="0"/>
              <w:right w:val="single" w:color="auto" w:sz="4" w:space="0"/>
            </w:tcBorders>
            <w:vAlign w:val="center"/>
          </w:tcPr>
          <w:p w14:paraId="7C33A62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氯苯那敏</w:t>
            </w:r>
          </w:p>
        </w:tc>
        <w:tc>
          <w:tcPr>
            <w:tcW w:w="1134" w:type="dxa"/>
            <w:tcBorders>
              <w:top w:val="nil"/>
              <w:left w:val="nil"/>
              <w:bottom w:val="single" w:color="auto" w:sz="4" w:space="0"/>
              <w:right w:val="single" w:color="auto" w:sz="4" w:space="0"/>
            </w:tcBorders>
            <w:vAlign w:val="center"/>
          </w:tcPr>
          <w:p w14:paraId="04551F5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56D6955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687A880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4404BE5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5AD82D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290</w:t>
            </w:r>
          </w:p>
        </w:tc>
        <w:tc>
          <w:tcPr>
            <w:tcW w:w="2998" w:type="dxa"/>
            <w:tcBorders>
              <w:top w:val="nil"/>
              <w:left w:val="nil"/>
              <w:bottom w:val="single" w:color="auto" w:sz="4" w:space="0"/>
              <w:right w:val="single" w:color="auto" w:sz="4" w:space="0"/>
            </w:tcBorders>
            <w:vAlign w:val="center"/>
          </w:tcPr>
          <w:p w14:paraId="05E3BCE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氯吡脲</w:t>
            </w:r>
          </w:p>
        </w:tc>
        <w:tc>
          <w:tcPr>
            <w:tcW w:w="1134" w:type="dxa"/>
            <w:tcBorders>
              <w:top w:val="nil"/>
              <w:left w:val="nil"/>
              <w:bottom w:val="single" w:color="auto" w:sz="4" w:space="0"/>
              <w:right w:val="single" w:color="auto" w:sz="4" w:space="0"/>
            </w:tcBorders>
            <w:vAlign w:val="center"/>
          </w:tcPr>
          <w:p w14:paraId="0CBBFB3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14:paraId="3060623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参照GB/T20770</w:t>
            </w:r>
          </w:p>
        </w:tc>
        <w:tc>
          <w:tcPr>
            <w:tcW w:w="1178" w:type="dxa"/>
            <w:tcBorders>
              <w:top w:val="nil"/>
              <w:left w:val="nil"/>
              <w:bottom w:val="single" w:color="auto" w:sz="4" w:space="0"/>
              <w:right w:val="single" w:color="auto" w:sz="4" w:space="0"/>
            </w:tcBorders>
            <w:vAlign w:val="center"/>
          </w:tcPr>
          <w:p w14:paraId="1F040F8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7AF4BE4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1E0544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291</w:t>
            </w:r>
          </w:p>
        </w:tc>
        <w:tc>
          <w:tcPr>
            <w:tcW w:w="2998" w:type="dxa"/>
            <w:tcBorders>
              <w:top w:val="nil"/>
              <w:left w:val="nil"/>
              <w:bottom w:val="single" w:color="auto" w:sz="4" w:space="0"/>
              <w:right w:val="single" w:color="auto" w:sz="4" w:space="0"/>
            </w:tcBorders>
            <w:vAlign w:val="center"/>
          </w:tcPr>
          <w:p w14:paraId="557396B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氯丙嗪</w:t>
            </w:r>
          </w:p>
        </w:tc>
        <w:tc>
          <w:tcPr>
            <w:tcW w:w="1134" w:type="dxa"/>
            <w:tcBorders>
              <w:top w:val="nil"/>
              <w:left w:val="nil"/>
              <w:bottom w:val="single" w:color="auto" w:sz="4" w:space="0"/>
              <w:right w:val="single" w:color="auto" w:sz="4" w:space="0"/>
            </w:tcBorders>
            <w:vAlign w:val="center"/>
          </w:tcPr>
          <w:p w14:paraId="12DB2B3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162</w:t>
            </w:r>
          </w:p>
        </w:tc>
        <w:tc>
          <w:tcPr>
            <w:tcW w:w="3522" w:type="dxa"/>
            <w:tcBorders>
              <w:top w:val="nil"/>
              <w:left w:val="nil"/>
              <w:bottom w:val="single" w:color="auto" w:sz="4" w:space="0"/>
              <w:right w:val="single" w:color="auto" w:sz="4" w:space="0"/>
            </w:tcBorders>
            <w:vAlign w:val="center"/>
          </w:tcPr>
          <w:p w14:paraId="6F3615A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GB/T20763</w:t>
            </w:r>
          </w:p>
        </w:tc>
        <w:tc>
          <w:tcPr>
            <w:tcW w:w="1178" w:type="dxa"/>
            <w:tcBorders>
              <w:top w:val="nil"/>
              <w:left w:val="nil"/>
              <w:bottom w:val="single" w:color="auto" w:sz="4" w:space="0"/>
              <w:right w:val="single" w:color="auto" w:sz="4" w:space="0"/>
            </w:tcBorders>
            <w:vAlign w:val="center"/>
          </w:tcPr>
          <w:p w14:paraId="13ABE07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67496BF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86452E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292</w:t>
            </w:r>
          </w:p>
        </w:tc>
        <w:tc>
          <w:tcPr>
            <w:tcW w:w="2998" w:type="dxa"/>
            <w:tcBorders>
              <w:top w:val="nil"/>
              <w:left w:val="nil"/>
              <w:bottom w:val="single" w:color="auto" w:sz="4" w:space="0"/>
              <w:right w:val="single" w:color="auto" w:sz="4" w:space="0"/>
            </w:tcBorders>
            <w:vAlign w:val="center"/>
          </w:tcPr>
          <w:p w14:paraId="6EED156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氯丹</w:t>
            </w:r>
          </w:p>
        </w:tc>
        <w:tc>
          <w:tcPr>
            <w:tcW w:w="1134" w:type="dxa"/>
            <w:tcBorders>
              <w:top w:val="nil"/>
              <w:left w:val="nil"/>
              <w:bottom w:val="single" w:color="auto" w:sz="4" w:space="0"/>
              <w:right w:val="single" w:color="auto" w:sz="4" w:space="0"/>
            </w:tcBorders>
            <w:vAlign w:val="center"/>
          </w:tcPr>
          <w:p w14:paraId="7821DE6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108</w:t>
            </w:r>
          </w:p>
        </w:tc>
        <w:tc>
          <w:tcPr>
            <w:tcW w:w="3522" w:type="dxa"/>
            <w:tcBorders>
              <w:top w:val="nil"/>
              <w:left w:val="nil"/>
              <w:bottom w:val="single" w:color="auto" w:sz="4" w:space="0"/>
              <w:right w:val="single" w:color="auto" w:sz="4" w:space="0"/>
            </w:tcBorders>
            <w:vAlign w:val="center"/>
          </w:tcPr>
          <w:p w14:paraId="0BCD747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GB/T5009.19</w:t>
            </w:r>
          </w:p>
        </w:tc>
        <w:tc>
          <w:tcPr>
            <w:tcW w:w="1178" w:type="dxa"/>
            <w:tcBorders>
              <w:top w:val="nil"/>
              <w:left w:val="nil"/>
              <w:bottom w:val="single" w:color="auto" w:sz="4" w:space="0"/>
              <w:right w:val="single" w:color="auto" w:sz="4" w:space="0"/>
            </w:tcBorders>
            <w:vAlign w:val="center"/>
          </w:tcPr>
          <w:p w14:paraId="70A4D4F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177F402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18C809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293</w:t>
            </w:r>
          </w:p>
        </w:tc>
        <w:tc>
          <w:tcPr>
            <w:tcW w:w="2998" w:type="dxa"/>
            <w:tcBorders>
              <w:top w:val="nil"/>
              <w:left w:val="nil"/>
              <w:bottom w:val="single" w:color="auto" w:sz="4" w:space="0"/>
              <w:right w:val="single" w:color="auto" w:sz="4" w:space="0"/>
            </w:tcBorders>
            <w:vAlign w:val="center"/>
          </w:tcPr>
          <w:p w14:paraId="549CD6C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氯氮卓</w:t>
            </w:r>
          </w:p>
        </w:tc>
        <w:tc>
          <w:tcPr>
            <w:tcW w:w="1134" w:type="dxa"/>
            <w:tcBorders>
              <w:top w:val="nil"/>
              <w:left w:val="nil"/>
              <w:bottom w:val="single" w:color="auto" w:sz="4" w:space="0"/>
              <w:right w:val="single" w:color="auto" w:sz="4" w:space="0"/>
            </w:tcBorders>
            <w:vAlign w:val="center"/>
          </w:tcPr>
          <w:p w14:paraId="1AE87F5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3C61A3B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4CC3BDC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241FC69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42ED60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294</w:t>
            </w:r>
          </w:p>
        </w:tc>
        <w:tc>
          <w:tcPr>
            <w:tcW w:w="2998" w:type="dxa"/>
            <w:tcBorders>
              <w:top w:val="nil"/>
              <w:left w:val="nil"/>
              <w:bottom w:val="single" w:color="auto" w:sz="4" w:space="0"/>
              <w:right w:val="single" w:color="auto" w:sz="4" w:space="0"/>
            </w:tcBorders>
            <w:vAlign w:val="center"/>
          </w:tcPr>
          <w:p w14:paraId="27613B7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氯氟氰菊酯和高效氯氟氰菊酯</w:t>
            </w:r>
          </w:p>
        </w:tc>
        <w:tc>
          <w:tcPr>
            <w:tcW w:w="1134" w:type="dxa"/>
            <w:tcBorders>
              <w:top w:val="nil"/>
              <w:left w:val="nil"/>
              <w:bottom w:val="single" w:color="auto" w:sz="4" w:space="0"/>
              <w:right w:val="single" w:color="auto" w:sz="4" w:space="0"/>
            </w:tcBorders>
            <w:vAlign w:val="center"/>
          </w:tcPr>
          <w:p w14:paraId="5272A19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136</w:t>
            </w:r>
          </w:p>
        </w:tc>
        <w:tc>
          <w:tcPr>
            <w:tcW w:w="3522" w:type="dxa"/>
            <w:tcBorders>
              <w:top w:val="nil"/>
              <w:left w:val="nil"/>
              <w:bottom w:val="single" w:color="auto" w:sz="4" w:space="0"/>
              <w:right w:val="single" w:color="auto" w:sz="4" w:space="0"/>
            </w:tcBorders>
            <w:vAlign w:val="center"/>
          </w:tcPr>
          <w:p w14:paraId="5EAC342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SN/T1117、GB/T23204</w:t>
            </w:r>
          </w:p>
        </w:tc>
        <w:tc>
          <w:tcPr>
            <w:tcW w:w="1178" w:type="dxa"/>
            <w:tcBorders>
              <w:top w:val="nil"/>
              <w:left w:val="nil"/>
              <w:bottom w:val="single" w:color="auto" w:sz="4" w:space="0"/>
              <w:right w:val="single" w:color="auto" w:sz="4" w:space="0"/>
            </w:tcBorders>
            <w:vAlign w:val="center"/>
          </w:tcPr>
          <w:p w14:paraId="70183E3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454FA7B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2A07AB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295</w:t>
            </w:r>
          </w:p>
        </w:tc>
        <w:tc>
          <w:tcPr>
            <w:tcW w:w="2998" w:type="dxa"/>
            <w:tcBorders>
              <w:top w:val="nil"/>
              <w:left w:val="nil"/>
              <w:bottom w:val="single" w:color="auto" w:sz="4" w:space="0"/>
              <w:right w:val="single" w:color="auto" w:sz="4" w:space="0"/>
            </w:tcBorders>
            <w:vAlign w:val="center"/>
          </w:tcPr>
          <w:p w14:paraId="4DBAA4C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氯菊酯</w:t>
            </w:r>
          </w:p>
        </w:tc>
        <w:tc>
          <w:tcPr>
            <w:tcW w:w="1134" w:type="dxa"/>
            <w:tcBorders>
              <w:top w:val="nil"/>
              <w:left w:val="nil"/>
              <w:bottom w:val="single" w:color="auto" w:sz="4" w:space="0"/>
              <w:right w:val="single" w:color="auto" w:sz="4" w:space="0"/>
            </w:tcBorders>
            <w:vAlign w:val="center"/>
          </w:tcPr>
          <w:p w14:paraId="7FCCC9D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136</w:t>
            </w:r>
          </w:p>
        </w:tc>
        <w:tc>
          <w:tcPr>
            <w:tcW w:w="3522" w:type="dxa"/>
            <w:tcBorders>
              <w:top w:val="nil"/>
              <w:left w:val="nil"/>
              <w:bottom w:val="single" w:color="auto" w:sz="4" w:space="0"/>
              <w:right w:val="single" w:color="auto" w:sz="4" w:space="0"/>
            </w:tcBorders>
            <w:vAlign w:val="center"/>
          </w:tcPr>
          <w:p w14:paraId="074CAEC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GB/T23204、SN/T1117</w:t>
            </w:r>
          </w:p>
        </w:tc>
        <w:tc>
          <w:tcPr>
            <w:tcW w:w="1178" w:type="dxa"/>
            <w:tcBorders>
              <w:top w:val="nil"/>
              <w:left w:val="nil"/>
              <w:bottom w:val="single" w:color="auto" w:sz="4" w:space="0"/>
              <w:right w:val="single" w:color="auto" w:sz="4" w:space="0"/>
            </w:tcBorders>
            <w:vAlign w:val="center"/>
          </w:tcPr>
          <w:p w14:paraId="3EEC427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60B0073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929B14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296</w:t>
            </w:r>
          </w:p>
        </w:tc>
        <w:tc>
          <w:tcPr>
            <w:tcW w:w="2998" w:type="dxa"/>
            <w:tcBorders>
              <w:top w:val="nil"/>
              <w:left w:val="nil"/>
              <w:bottom w:val="single" w:color="auto" w:sz="4" w:space="0"/>
              <w:right w:val="single" w:color="auto" w:sz="4" w:space="0"/>
            </w:tcBorders>
            <w:vAlign w:val="center"/>
          </w:tcPr>
          <w:p w14:paraId="4944A43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氯霉素</w:t>
            </w:r>
          </w:p>
        </w:tc>
        <w:tc>
          <w:tcPr>
            <w:tcW w:w="1134" w:type="dxa"/>
            <w:tcBorders>
              <w:top w:val="nil"/>
              <w:left w:val="nil"/>
              <w:bottom w:val="single" w:color="auto" w:sz="4" w:space="0"/>
              <w:right w:val="single" w:color="auto" w:sz="4" w:space="0"/>
            </w:tcBorders>
            <w:vAlign w:val="center"/>
          </w:tcPr>
          <w:p w14:paraId="6DA9695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14:paraId="092FD8F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GB/T22338</w:t>
            </w:r>
          </w:p>
        </w:tc>
        <w:tc>
          <w:tcPr>
            <w:tcW w:w="1178" w:type="dxa"/>
            <w:tcBorders>
              <w:top w:val="nil"/>
              <w:left w:val="nil"/>
              <w:bottom w:val="single" w:color="auto" w:sz="4" w:space="0"/>
              <w:right w:val="single" w:color="auto" w:sz="4" w:space="0"/>
            </w:tcBorders>
            <w:vAlign w:val="center"/>
          </w:tcPr>
          <w:p w14:paraId="4B7B046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5ECC8C2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5EC0FC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297</w:t>
            </w:r>
          </w:p>
        </w:tc>
        <w:tc>
          <w:tcPr>
            <w:tcW w:w="2998" w:type="dxa"/>
            <w:tcBorders>
              <w:top w:val="nil"/>
              <w:left w:val="nil"/>
              <w:bottom w:val="single" w:color="auto" w:sz="4" w:space="0"/>
              <w:right w:val="single" w:color="auto" w:sz="4" w:space="0"/>
            </w:tcBorders>
            <w:vAlign w:val="center"/>
          </w:tcPr>
          <w:p w14:paraId="174825A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氯美扎酮</w:t>
            </w:r>
          </w:p>
        </w:tc>
        <w:tc>
          <w:tcPr>
            <w:tcW w:w="1134" w:type="dxa"/>
            <w:tcBorders>
              <w:top w:val="nil"/>
              <w:left w:val="nil"/>
              <w:bottom w:val="single" w:color="auto" w:sz="4" w:space="0"/>
              <w:right w:val="single" w:color="auto" w:sz="4" w:space="0"/>
            </w:tcBorders>
            <w:vAlign w:val="center"/>
          </w:tcPr>
          <w:p w14:paraId="6A6266B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1D9D569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7FE19E8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4D082E4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3B4240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298</w:t>
            </w:r>
          </w:p>
        </w:tc>
        <w:tc>
          <w:tcPr>
            <w:tcW w:w="2998" w:type="dxa"/>
            <w:tcBorders>
              <w:top w:val="nil"/>
              <w:left w:val="nil"/>
              <w:bottom w:val="single" w:color="auto" w:sz="4" w:space="0"/>
              <w:right w:val="single" w:color="auto" w:sz="4" w:space="0"/>
            </w:tcBorders>
            <w:vAlign w:val="center"/>
          </w:tcPr>
          <w:p w14:paraId="62387D7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氯氰菊酯和高效氯氰菊酯</w:t>
            </w:r>
          </w:p>
        </w:tc>
        <w:tc>
          <w:tcPr>
            <w:tcW w:w="1134" w:type="dxa"/>
            <w:tcBorders>
              <w:top w:val="nil"/>
              <w:left w:val="nil"/>
              <w:bottom w:val="single" w:color="auto" w:sz="4" w:space="0"/>
              <w:right w:val="single" w:color="auto" w:sz="4" w:space="0"/>
            </w:tcBorders>
            <w:vAlign w:val="center"/>
          </w:tcPr>
          <w:p w14:paraId="774D080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139</w:t>
            </w:r>
          </w:p>
        </w:tc>
        <w:tc>
          <w:tcPr>
            <w:tcW w:w="3522" w:type="dxa"/>
            <w:tcBorders>
              <w:top w:val="nil"/>
              <w:left w:val="nil"/>
              <w:bottom w:val="single" w:color="auto" w:sz="4" w:space="0"/>
              <w:right w:val="single" w:color="auto" w:sz="4" w:space="0"/>
            </w:tcBorders>
            <w:vAlign w:val="center"/>
          </w:tcPr>
          <w:p w14:paraId="74A9A1D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GB/T23204、SN/T1117</w:t>
            </w:r>
          </w:p>
        </w:tc>
        <w:tc>
          <w:tcPr>
            <w:tcW w:w="1178" w:type="dxa"/>
            <w:tcBorders>
              <w:top w:val="nil"/>
              <w:left w:val="nil"/>
              <w:bottom w:val="single" w:color="auto" w:sz="4" w:space="0"/>
              <w:right w:val="single" w:color="auto" w:sz="4" w:space="0"/>
            </w:tcBorders>
            <w:vAlign w:val="center"/>
          </w:tcPr>
          <w:p w14:paraId="2AF381E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135D051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D255B5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299</w:t>
            </w:r>
          </w:p>
        </w:tc>
        <w:tc>
          <w:tcPr>
            <w:tcW w:w="2998" w:type="dxa"/>
            <w:tcBorders>
              <w:top w:val="nil"/>
              <w:left w:val="nil"/>
              <w:bottom w:val="single" w:color="auto" w:sz="4" w:space="0"/>
              <w:right w:val="single" w:color="auto" w:sz="4" w:space="0"/>
            </w:tcBorders>
            <w:vAlign w:val="center"/>
          </w:tcPr>
          <w:p w14:paraId="31DCE14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氯硝西泮</w:t>
            </w:r>
          </w:p>
        </w:tc>
        <w:tc>
          <w:tcPr>
            <w:tcW w:w="1134" w:type="dxa"/>
            <w:tcBorders>
              <w:top w:val="nil"/>
              <w:left w:val="nil"/>
              <w:bottom w:val="single" w:color="auto" w:sz="4" w:space="0"/>
              <w:right w:val="single" w:color="auto" w:sz="4" w:space="0"/>
            </w:tcBorders>
            <w:vAlign w:val="center"/>
          </w:tcPr>
          <w:p w14:paraId="0D7FAD1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6024929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2FE1D10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3A655DD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CBA597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300</w:t>
            </w:r>
          </w:p>
        </w:tc>
        <w:tc>
          <w:tcPr>
            <w:tcW w:w="2998" w:type="dxa"/>
            <w:tcBorders>
              <w:top w:val="nil"/>
              <w:left w:val="nil"/>
              <w:bottom w:val="single" w:color="auto" w:sz="4" w:space="0"/>
              <w:right w:val="single" w:color="auto" w:sz="4" w:space="0"/>
            </w:tcBorders>
            <w:vAlign w:val="center"/>
          </w:tcPr>
          <w:p w14:paraId="362B2CE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氯唑磷</w:t>
            </w:r>
          </w:p>
        </w:tc>
        <w:tc>
          <w:tcPr>
            <w:tcW w:w="1134" w:type="dxa"/>
            <w:tcBorders>
              <w:top w:val="nil"/>
              <w:left w:val="nil"/>
              <w:bottom w:val="single" w:color="auto" w:sz="4" w:space="0"/>
              <w:right w:val="single" w:color="auto" w:sz="4" w:space="0"/>
            </w:tcBorders>
            <w:vAlign w:val="center"/>
          </w:tcPr>
          <w:p w14:paraId="2C16578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14:paraId="3DC6EF9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GB/T20769</w:t>
            </w:r>
          </w:p>
        </w:tc>
        <w:tc>
          <w:tcPr>
            <w:tcW w:w="1178" w:type="dxa"/>
            <w:tcBorders>
              <w:top w:val="nil"/>
              <w:left w:val="nil"/>
              <w:bottom w:val="single" w:color="auto" w:sz="4" w:space="0"/>
              <w:right w:val="single" w:color="auto" w:sz="4" w:space="0"/>
            </w:tcBorders>
            <w:vAlign w:val="center"/>
          </w:tcPr>
          <w:p w14:paraId="536C872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4A5C5F6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2C6D64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301</w:t>
            </w:r>
          </w:p>
        </w:tc>
        <w:tc>
          <w:tcPr>
            <w:tcW w:w="2998" w:type="dxa"/>
            <w:tcBorders>
              <w:top w:val="nil"/>
              <w:left w:val="nil"/>
              <w:bottom w:val="single" w:color="auto" w:sz="4" w:space="0"/>
              <w:right w:val="single" w:color="auto" w:sz="4" w:space="0"/>
            </w:tcBorders>
            <w:vAlign w:val="center"/>
          </w:tcPr>
          <w:p w14:paraId="655A47F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麻黄碱</w:t>
            </w:r>
          </w:p>
        </w:tc>
        <w:tc>
          <w:tcPr>
            <w:tcW w:w="1134" w:type="dxa"/>
            <w:tcBorders>
              <w:top w:val="nil"/>
              <w:left w:val="nil"/>
              <w:bottom w:val="single" w:color="auto" w:sz="4" w:space="0"/>
              <w:right w:val="single" w:color="auto" w:sz="4" w:space="0"/>
            </w:tcBorders>
            <w:vAlign w:val="center"/>
          </w:tcPr>
          <w:p w14:paraId="3E8164E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174</w:t>
            </w:r>
          </w:p>
        </w:tc>
        <w:tc>
          <w:tcPr>
            <w:tcW w:w="3522" w:type="dxa"/>
            <w:tcBorders>
              <w:top w:val="nil"/>
              <w:left w:val="nil"/>
              <w:bottom w:val="single" w:color="auto" w:sz="4" w:space="0"/>
              <w:right w:val="single" w:color="auto" w:sz="4" w:space="0"/>
            </w:tcBorders>
            <w:vAlign w:val="center"/>
          </w:tcPr>
          <w:p w14:paraId="79A9B41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14:paraId="1485523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08DDA19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77C988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302</w:t>
            </w:r>
          </w:p>
        </w:tc>
        <w:tc>
          <w:tcPr>
            <w:tcW w:w="2998" w:type="dxa"/>
            <w:tcBorders>
              <w:top w:val="nil"/>
              <w:left w:val="nil"/>
              <w:bottom w:val="single" w:color="auto" w:sz="4" w:space="0"/>
              <w:right w:val="single" w:color="auto" w:sz="4" w:space="0"/>
            </w:tcBorders>
            <w:vAlign w:val="center"/>
          </w:tcPr>
          <w:p w14:paraId="0E1DE54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马拉硫磷</w:t>
            </w:r>
          </w:p>
        </w:tc>
        <w:tc>
          <w:tcPr>
            <w:tcW w:w="1134" w:type="dxa"/>
            <w:tcBorders>
              <w:top w:val="nil"/>
              <w:left w:val="nil"/>
              <w:bottom w:val="single" w:color="auto" w:sz="4" w:space="0"/>
              <w:right w:val="single" w:color="auto" w:sz="4" w:space="0"/>
            </w:tcBorders>
            <w:vAlign w:val="center"/>
          </w:tcPr>
          <w:p w14:paraId="4F591C9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14:paraId="73A8E4B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GB/T20769</w:t>
            </w:r>
          </w:p>
        </w:tc>
        <w:tc>
          <w:tcPr>
            <w:tcW w:w="1178" w:type="dxa"/>
            <w:tcBorders>
              <w:top w:val="nil"/>
              <w:left w:val="nil"/>
              <w:bottom w:val="single" w:color="auto" w:sz="4" w:space="0"/>
              <w:right w:val="single" w:color="auto" w:sz="4" w:space="0"/>
            </w:tcBorders>
            <w:vAlign w:val="center"/>
          </w:tcPr>
          <w:p w14:paraId="18DD25D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604AAF4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49F08B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303</w:t>
            </w:r>
          </w:p>
        </w:tc>
        <w:tc>
          <w:tcPr>
            <w:tcW w:w="2998" w:type="dxa"/>
            <w:tcBorders>
              <w:top w:val="nil"/>
              <w:left w:val="nil"/>
              <w:bottom w:val="single" w:color="auto" w:sz="4" w:space="0"/>
              <w:right w:val="single" w:color="auto" w:sz="4" w:space="0"/>
            </w:tcBorders>
            <w:vAlign w:val="center"/>
          </w:tcPr>
          <w:p w14:paraId="6017B09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马来酸罗格列酮</w:t>
            </w:r>
          </w:p>
        </w:tc>
        <w:tc>
          <w:tcPr>
            <w:tcW w:w="1134" w:type="dxa"/>
            <w:tcBorders>
              <w:top w:val="nil"/>
              <w:left w:val="nil"/>
              <w:bottom w:val="single" w:color="auto" w:sz="4" w:space="0"/>
              <w:right w:val="single" w:color="auto" w:sz="4" w:space="0"/>
            </w:tcBorders>
            <w:vAlign w:val="center"/>
          </w:tcPr>
          <w:p w14:paraId="4B5470C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0DD30C3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5489AF0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57B2AC8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0DE961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304</w:t>
            </w:r>
          </w:p>
        </w:tc>
        <w:tc>
          <w:tcPr>
            <w:tcW w:w="2998" w:type="dxa"/>
            <w:tcBorders>
              <w:top w:val="nil"/>
              <w:left w:val="nil"/>
              <w:bottom w:val="single" w:color="auto" w:sz="4" w:space="0"/>
              <w:right w:val="single" w:color="auto" w:sz="4" w:space="0"/>
            </w:tcBorders>
            <w:vAlign w:val="center"/>
          </w:tcPr>
          <w:p w14:paraId="51130FD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马来酸咪达唑仑</w:t>
            </w:r>
          </w:p>
        </w:tc>
        <w:tc>
          <w:tcPr>
            <w:tcW w:w="1134" w:type="dxa"/>
            <w:tcBorders>
              <w:top w:val="nil"/>
              <w:left w:val="nil"/>
              <w:bottom w:val="single" w:color="auto" w:sz="4" w:space="0"/>
              <w:right w:val="single" w:color="auto" w:sz="4" w:space="0"/>
            </w:tcBorders>
            <w:vAlign w:val="center"/>
          </w:tcPr>
          <w:p w14:paraId="32BBDFE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2AFB06D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2BCECF3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2AB24CF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B65D99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305</w:t>
            </w:r>
          </w:p>
        </w:tc>
        <w:tc>
          <w:tcPr>
            <w:tcW w:w="2998" w:type="dxa"/>
            <w:tcBorders>
              <w:top w:val="nil"/>
              <w:left w:val="nil"/>
              <w:bottom w:val="single" w:color="auto" w:sz="4" w:space="0"/>
              <w:right w:val="single" w:color="auto" w:sz="4" w:space="0"/>
            </w:tcBorders>
            <w:vAlign w:val="center"/>
          </w:tcPr>
          <w:p w14:paraId="1084812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吗啡</w:t>
            </w:r>
          </w:p>
        </w:tc>
        <w:tc>
          <w:tcPr>
            <w:tcW w:w="1134" w:type="dxa"/>
            <w:tcBorders>
              <w:top w:val="nil"/>
              <w:left w:val="nil"/>
              <w:bottom w:val="single" w:color="auto" w:sz="4" w:space="0"/>
              <w:right w:val="single" w:color="auto" w:sz="4" w:space="0"/>
            </w:tcBorders>
            <w:vAlign w:val="center"/>
          </w:tcPr>
          <w:p w14:paraId="6AE9F2B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162</w:t>
            </w:r>
          </w:p>
        </w:tc>
        <w:tc>
          <w:tcPr>
            <w:tcW w:w="3522" w:type="dxa"/>
            <w:tcBorders>
              <w:top w:val="nil"/>
              <w:left w:val="nil"/>
              <w:bottom w:val="single" w:color="auto" w:sz="4" w:space="0"/>
              <w:right w:val="single" w:color="auto" w:sz="4" w:space="0"/>
            </w:tcBorders>
            <w:vAlign w:val="center"/>
          </w:tcPr>
          <w:p w14:paraId="2512428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DB31/2010</w:t>
            </w:r>
          </w:p>
        </w:tc>
        <w:tc>
          <w:tcPr>
            <w:tcW w:w="1178" w:type="dxa"/>
            <w:tcBorders>
              <w:top w:val="nil"/>
              <w:left w:val="nil"/>
              <w:bottom w:val="single" w:color="auto" w:sz="4" w:space="0"/>
              <w:right w:val="single" w:color="auto" w:sz="4" w:space="0"/>
            </w:tcBorders>
            <w:vAlign w:val="center"/>
          </w:tcPr>
          <w:p w14:paraId="4DFA7A9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08483D0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E36A8A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306</w:t>
            </w:r>
          </w:p>
        </w:tc>
        <w:tc>
          <w:tcPr>
            <w:tcW w:w="2998" w:type="dxa"/>
            <w:tcBorders>
              <w:top w:val="nil"/>
              <w:left w:val="nil"/>
              <w:bottom w:val="single" w:color="auto" w:sz="4" w:space="0"/>
              <w:right w:val="single" w:color="auto" w:sz="4" w:space="0"/>
            </w:tcBorders>
            <w:vAlign w:val="center"/>
          </w:tcPr>
          <w:p w14:paraId="1238EE1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麦芽糖</w:t>
            </w:r>
          </w:p>
        </w:tc>
        <w:tc>
          <w:tcPr>
            <w:tcW w:w="1134" w:type="dxa"/>
            <w:tcBorders>
              <w:top w:val="nil"/>
              <w:left w:val="nil"/>
              <w:bottom w:val="single" w:color="auto" w:sz="4" w:space="0"/>
              <w:right w:val="single" w:color="auto" w:sz="4" w:space="0"/>
            </w:tcBorders>
            <w:vAlign w:val="center"/>
          </w:tcPr>
          <w:p w14:paraId="4A6A3DA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77</w:t>
            </w:r>
          </w:p>
        </w:tc>
        <w:tc>
          <w:tcPr>
            <w:tcW w:w="3522" w:type="dxa"/>
            <w:tcBorders>
              <w:top w:val="nil"/>
              <w:left w:val="nil"/>
              <w:bottom w:val="single" w:color="auto" w:sz="4" w:space="0"/>
              <w:right w:val="single" w:color="auto" w:sz="4" w:space="0"/>
            </w:tcBorders>
            <w:vAlign w:val="center"/>
          </w:tcPr>
          <w:p w14:paraId="187071B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GB5009.8</w:t>
            </w:r>
          </w:p>
        </w:tc>
        <w:tc>
          <w:tcPr>
            <w:tcW w:w="1178" w:type="dxa"/>
            <w:tcBorders>
              <w:top w:val="nil"/>
              <w:left w:val="nil"/>
              <w:bottom w:val="single" w:color="auto" w:sz="4" w:space="0"/>
              <w:right w:val="single" w:color="auto" w:sz="4" w:space="0"/>
            </w:tcBorders>
            <w:vAlign w:val="center"/>
          </w:tcPr>
          <w:p w14:paraId="77B0E7B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50389DA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719726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307</w:t>
            </w:r>
          </w:p>
        </w:tc>
        <w:tc>
          <w:tcPr>
            <w:tcW w:w="2998" w:type="dxa"/>
            <w:tcBorders>
              <w:top w:val="nil"/>
              <w:left w:val="nil"/>
              <w:bottom w:val="single" w:color="auto" w:sz="4" w:space="0"/>
              <w:right w:val="single" w:color="auto" w:sz="4" w:space="0"/>
            </w:tcBorders>
            <w:vAlign w:val="center"/>
          </w:tcPr>
          <w:p w14:paraId="47722E5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螨</w:t>
            </w:r>
          </w:p>
        </w:tc>
        <w:tc>
          <w:tcPr>
            <w:tcW w:w="1134" w:type="dxa"/>
            <w:tcBorders>
              <w:top w:val="nil"/>
              <w:left w:val="nil"/>
              <w:bottom w:val="single" w:color="auto" w:sz="4" w:space="0"/>
              <w:right w:val="single" w:color="auto" w:sz="4" w:space="0"/>
            </w:tcBorders>
            <w:vAlign w:val="center"/>
          </w:tcPr>
          <w:p w14:paraId="7540BE6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w:t>
            </w:r>
          </w:p>
        </w:tc>
        <w:tc>
          <w:tcPr>
            <w:tcW w:w="3522" w:type="dxa"/>
            <w:tcBorders>
              <w:top w:val="nil"/>
              <w:left w:val="nil"/>
              <w:bottom w:val="single" w:color="auto" w:sz="4" w:space="0"/>
              <w:right w:val="single" w:color="auto" w:sz="4" w:space="0"/>
            </w:tcBorders>
            <w:vAlign w:val="center"/>
          </w:tcPr>
          <w:p w14:paraId="4E0F94C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GB13104</w:t>
            </w:r>
          </w:p>
        </w:tc>
        <w:tc>
          <w:tcPr>
            <w:tcW w:w="1178" w:type="dxa"/>
            <w:tcBorders>
              <w:top w:val="nil"/>
              <w:left w:val="nil"/>
              <w:bottom w:val="single" w:color="auto" w:sz="4" w:space="0"/>
              <w:right w:val="single" w:color="auto" w:sz="4" w:space="0"/>
            </w:tcBorders>
            <w:vAlign w:val="center"/>
          </w:tcPr>
          <w:p w14:paraId="19272BF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14:paraId="36FE5D6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BE0CF3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308</w:t>
            </w:r>
          </w:p>
        </w:tc>
        <w:tc>
          <w:tcPr>
            <w:tcW w:w="2998" w:type="dxa"/>
            <w:tcBorders>
              <w:top w:val="nil"/>
              <w:left w:val="nil"/>
              <w:bottom w:val="single" w:color="auto" w:sz="4" w:space="0"/>
              <w:right w:val="single" w:color="auto" w:sz="4" w:space="0"/>
            </w:tcBorders>
            <w:vAlign w:val="center"/>
          </w:tcPr>
          <w:p w14:paraId="61D12D1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没食子酸丙酯（PG）</w:t>
            </w:r>
          </w:p>
        </w:tc>
        <w:tc>
          <w:tcPr>
            <w:tcW w:w="1134" w:type="dxa"/>
            <w:tcBorders>
              <w:top w:val="nil"/>
              <w:left w:val="nil"/>
              <w:bottom w:val="single" w:color="auto" w:sz="4" w:space="0"/>
              <w:right w:val="single" w:color="auto" w:sz="4" w:space="0"/>
            </w:tcBorders>
            <w:vAlign w:val="center"/>
          </w:tcPr>
          <w:p w14:paraId="72F230E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91</w:t>
            </w:r>
          </w:p>
        </w:tc>
        <w:tc>
          <w:tcPr>
            <w:tcW w:w="3522" w:type="dxa"/>
            <w:tcBorders>
              <w:top w:val="nil"/>
              <w:left w:val="nil"/>
              <w:bottom w:val="single" w:color="auto" w:sz="4" w:space="0"/>
              <w:right w:val="single" w:color="auto" w:sz="4" w:space="0"/>
            </w:tcBorders>
            <w:vAlign w:val="center"/>
          </w:tcPr>
          <w:p w14:paraId="1EE4EBE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GB5009.32</w:t>
            </w:r>
          </w:p>
        </w:tc>
        <w:tc>
          <w:tcPr>
            <w:tcW w:w="1178" w:type="dxa"/>
            <w:tcBorders>
              <w:top w:val="nil"/>
              <w:left w:val="nil"/>
              <w:bottom w:val="single" w:color="auto" w:sz="4" w:space="0"/>
              <w:right w:val="single" w:color="auto" w:sz="4" w:space="0"/>
            </w:tcBorders>
            <w:vAlign w:val="center"/>
          </w:tcPr>
          <w:p w14:paraId="2478491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7BB98C7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05FC2A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309</w:t>
            </w:r>
          </w:p>
        </w:tc>
        <w:tc>
          <w:tcPr>
            <w:tcW w:w="2998" w:type="dxa"/>
            <w:tcBorders>
              <w:top w:val="nil"/>
              <w:left w:val="nil"/>
              <w:bottom w:val="single" w:color="auto" w:sz="4" w:space="0"/>
              <w:right w:val="single" w:color="auto" w:sz="4" w:space="0"/>
            </w:tcBorders>
            <w:vAlign w:val="center"/>
          </w:tcPr>
          <w:p w14:paraId="7A1AB2B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霉菌</w:t>
            </w:r>
          </w:p>
        </w:tc>
        <w:tc>
          <w:tcPr>
            <w:tcW w:w="1134" w:type="dxa"/>
            <w:tcBorders>
              <w:top w:val="nil"/>
              <w:left w:val="nil"/>
              <w:bottom w:val="single" w:color="auto" w:sz="4" w:space="0"/>
              <w:right w:val="single" w:color="auto" w:sz="4" w:space="0"/>
            </w:tcBorders>
            <w:vAlign w:val="center"/>
          </w:tcPr>
          <w:p w14:paraId="4705862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55</w:t>
            </w:r>
          </w:p>
        </w:tc>
        <w:tc>
          <w:tcPr>
            <w:tcW w:w="3522" w:type="dxa"/>
            <w:tcBorders>
              <w:top w:val="nil"/>
              <w:left w:val="nil"/>
              <w:bottom w:val="single" w:color="auto" w:sz="4" w:space="0"/>
              <w:right w:val="single" w:color="auto" w:sz="4" w:space="0"/>
            </w:tcBorders>
            <w:vAlign w:val="center"/>
          </w:tcPr>
          <w:p w14:paraId="005321C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GB4789.15</w:t>
            </w:r>
          </w:p>
        </w:tc>
        <w:tc>
          <w:tcPr>
            <w:tcW w:w="1178" w:type="dxa"/>
            <w:tcBorders>
              <w:top w:val="nil"/>
              <w:left w:val="nil"/>
              <w:bottom w:val="single" w:color="auto" w:sz="4" w:space="0"/>
              <w:right w:val="single" w:color="auto" w:sz="4" w:space="0"/>
            </w:tcBorders>
            <w:vAlign w:val="center"/>
          </w:tcPr>
          <w:p w14:paraId="65CDA90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14:paraId="1EC6A33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D9F6C4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310</w:t>
            </w:r>
          </w:p>
        </w:tc>
        <w:tc>
          <w:tcPr>
            <w:tcW w:w="2998" w:type="dxa"/>
            <w:tcBorders>
              <w:top w:val="nil"/>
              <w:left w:val="nil"/>
              <w:bottom w:val="single" w:color="auto" w:sz="4" w:space="0"/>
              <w:right w:val="single" w:color="auto" w:sz="4" w:space="0"/>
            </w:tcBorders>
            <w:vAlign w:val="center"/>
          </w:tcPr>
          <w:p w14:paraId="5D0C5C5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霉菌和酵母</w:t>
            </w:r>
          </w:p>
        </w:tc>
        <w:tc>
          <w:tcPr>
            <w:tcW w:w="1134" w:type="dxa"/>
            <w:tcBorders>
              <w:top w:val="nil"/>
              <w:left w:val="nil"/>
              <w:bottom w:val="single" w:color="auto" w:sz="4" w:space="0"/>
              <w:right w:val="single" w:color="auto" w:sz="4" w:space="0"/>
            </w:tcBorders>
            <w:vAlign w:val="center"/>
          </w:tcPr>
          <w:p w14:paraId="6754662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w:t>
            </w:r>
          </w:p>
        </w:tc>
        <w:tc>
          <w:tcPr>
            <w:tcW w:w="3522" w:type="dxa"/>
            <w:tcBorders>
              <w:top w:val="nil"/>
              <w:left w:val="nil"/>
              <w:bottom w:val="single" w:color="auto" w:sz="4" w:space="0"/>
              <w:right w:val="single" w:color="auto" w:sz="4" w:space="0"/>
            </w:tcBorders>
            <w:vAlign w:val="center"/>
          </w:tcPr>
          <w:p w14:paraId="25C0B07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GB4789.15</w:t>
            </w:r>
          </w:p>
        </w:tc>
        <w:tc>
          <w:tcPr>
            <w:tcW w:w="1178" w:type="dxa"/>
            <w:tcBorders>
              <w:top w:val="nil"/>
              <w:left w:val="nil"/>
              <w:bottom w:val="single" w:color="auto" w:sz="4" w:space="0"/>
              <w:right w:val="single" w:color="auto" w:sz="4" w:space="0"/>
            </w:tcBorders>
            <w:vAlign w:val="center"/>
          </w:tcPr>
          <w:p w14:paraId="185E6AB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14:paraId="655A92B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6ABB10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311</w:t>
            </w:r>
          </w:p>
        </w:tc>
        <w:tc>
          <w:tcPr>
            <w:tcW w:w="2998" w:type="dxa"/>
            <w:tcBorders>
              <w:top w:val="nil"/>
              <w:left w:val="nil"/>
              <w:bottom w:val="single" w:color="auto" w:sz="4" w:space="0"/>
              <w:right w:val="single" w:color="auto" w:sz="4" w:space="0"/>
            </w:tcBorders>
            <w:vAlign w:val="center"/>
          </w:tcPr>
          <w:p w14:paraId="6105F43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美伐他汀</w:t>
            </w:r>
          </w:p>
        </w:tc>
        <w:tc>
          <w:tcPr>
            <w:tcW w:w="1134" w:type="dxa"/>
            <w:tcBorders>
              <w:top w:val="nil"/>
              <w:left w:val="nil"/>
              <w:bottom w:val="single" w:color="auto" w:sz="4" w:space="0"/>
              <w:right w:val="single" w:color="auto" w:sz="4" w:space="0"/>
            </w:tcBorders>
            <w:vAlign w:val="center"/>
          </w:tcPr>
          <w:p w14:paraId="7B2EB82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14:paraId="465E1B1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《关于印发保健食品中非法添加沙丁胺醇检验方法等8项检验方法的通知》</w:t>
            </w:r>
          </w:p>
        </w:tc>
        <w:tc>
          <w:tcPr>
            <w:tcW w:w="1178" w:type="dxa"/>
            <w:tcBorders>
              <w:top w:val="nil"/>
              <w:left w:val="nil"/>
              <w:bottom w:val="single" w:color="auto" w:sz="4" w:space="0"/>
              <w:right w:val="single" w:color="auto" w:sz="4" w:space="0"/>
            </w:tcBorders>
            <w:vAlign w:val="center"/>
          </w:tcPr>
          <w:p w14:paraId="086DA89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137003C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EA4619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312</w:t>
            </w:r>
          </w:p>
        </w:tc>
        <w:tc>
          <w:tcPr>
            <w:tcW w:w="2998" w:type="dxa"/>
            <w:tcBorders>
              <w:top w:val="nil"/>
              <w:left w:val="nil"/>
              <w:bottom w:val="single" w:color="auto" w:sz="4" w:space="0"/>
              <w:right w:val="single" w:color="auto" w:sz="4" w:space="0"/>
            </w:tcBorders>
            <w:vAlign w:val="center"/>
          </w:tcPr>
          <w:p w14:paraId="23D6CA2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镁</w:t>
            </w:r>
          </w:p>
        </w:tc>
        <w:tc>
          <w:tcPr>
            <w:tcW w:w="1134" w:type="dxa"/>
            <w:tcBorders>
              <w:top w:val="nil"/>
              <w:left w:val="nil"/>
              <w:bottom w:val="single" w:color="auto" w:sz="4" w:space="0"/>
              <w:right w:val="single" w:color="auto" w:sz="4" w:space="0"/>
            </w:tcBorders>
            <w:vAlign w:val="center"/>
          </w:tcPr>
          <w:p w14:paraId="38D0555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w:t>
            </w:r>
          </w:p>
        </w:tc>
        <w:tc>
          <w:tcPr>
            <w:tcW w:w="3522" w:type="dxa"/>
            <w:tcBorders>
              <w:top w:val="nil"/>
              <w:left w:val="nil"/>
              <w:bottom w:val="single" w:color="auto" w:sz="4" w:space="0"/>
              <w:right w:val="single" w:color="auto" w:sz="4" w:space="0"/>
            </w:tcBorders>
            <w:vAlign w:val="center"/>
          </w:tcPr>
          <w:p w14:paraId="5189A61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GB5009.241</w:t>
            </w:r>
          </w:p>
        </w:tc>
        <w:tc>
          <w:tcPr>
            <w:tcW w:w="1178" w:type="dxa"/>
            <w:tcBorders>
              <w:top w:val="nil"/>
              <w:left w:val="nil"/>
              <w:bottom w:val="single" w:color="auto" w:sz="4" w:space="0"/>
              <w:right w:val="single" w:color="auto" w:sz="4" w:space="0"/>
            </w:tcBorders>
            <w:vAlign w:val="center"/>
          </w:tcPr>
          <w:p w14:paraId="70F2803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14:paraId="24AE0BD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5C3383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313</w:t>
            </w:r>
          </w:p>
        </w:tc>
        <w:tc>
          <w:tcPr>
            <w:tcW w:w="2998" w:type="dxa"/>
            <w:tcBorders>
              <w:top w:val="nil"/>
              <w:left w:val="nil"/>
              <w:bottom w:val="single" w:color="auto" w:sz="4" w:space="0"/>
              <w:right w:val="single" w:color="auto" w:sz="4" w:space="0"/>
            </w:tcBorders>
            <w:vAlign w:val="center"/>
          </w:tcPr>
          <w:p w14:paraId="690D2E3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锰</w:t>
            </w:r>
          </w:p>
        </w:tc>
        <w:tc>
          <w:tcPr>
            <w:tcW w:w="1134" w:type="dxa"/>
            <w:tcBorders>
              <w:top w:val="nil"/>
              <w:left w:val="nil"/>
              <w:bottom w:val="single" w:color="auto" w:sz="4" w:space="0"/>
              <w:right w:val="single" w:color="auto" w:sz="4" w:space="0"/>
            </w:tcBorders>
            <w:vAlign w:val="center"/>
          </w:tcPr>
          <w:p w14:paraId="735C197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w:t>
            </w:r>
          </w:p>
        </w:tc>
        <w:tc>
          <w:tcPr>
            <w:tcW w:w="3522" w:type="dxa"/>
            <w:tcBorders>
              <w:top w:val="nil"/>
              <w:left w:val="nil"/>
              <w:bottom w:val="single" w:color="auto" w:sz="4" w:space="0"/>
              <w:right w:val="single" w:color="auto" w:sz="4" w:space="0"/>
            </w:tcBorders>
            <w:vAlign w:val="center"/>
          </w:tcPr>
          <w:p w14:paraId="7C6B9E7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14:paraId="3B41161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14:paraId="3499EB4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FA7B6C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314</w:t>
            </w:r>
          </w:p>
        </w:tc>
        <w:tc>
          <w:tcPr>
            <w:tcW w:w="2998" w:type="dxa"/>
            <w:tcBorders>
              <w:top w:val="nil"/>
              <w:left w:val="nil"/>
              <w:bottom w:val="single" w:color="auto" w:sz="4" w:space="0"/>
              <w:right w:val="single" w:color="auto" w:sz="4" w:space="0"/>
            </w:tcBorders>
            <w:vAlign w:val="center"/>
          </w:tcPr>
          <w:p w14:paraId="034C4EB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咪鲜胺</w:t>
            </w:r>
          </w:p>
        </w:tc>
        <w:tc>
          <w:tcPr>
            <w:tcW w:w="1134" w:type="dxa"/>
            <w:tcBorders>
              <w:top w:val="nil"/>
              <w:left w:val="nil"/>
              <w:bottom w:val="single" w:color="auto" w:sz="4" w:space="0"/>
              <w:right w:val="single" w:color="auto" w:sz="4" w:space="0"/>
            </w:tcBorders>
            <w:vAlign w:val="center"/>
          </w:tcPr>
          <w:p w14:paraId="41CBDB4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109</w:t>
            </w:r>
          </w:p>
        </w:tc>
        <w:tc>
          <w:tcPr>
            <w:tcW w:w="3522" w:type="dxa"/>
            <w:tcBorders>
              <w:top w:val="nil"/>
              <w:left w:val="nil"/>
              <w:bottom w:val="single" w:color="auto" w:sz="4" w:space="0"/>
              <w:right w:val="single" w:color="auto" w:sz="4" w:space="0"/>
            </w:tcBorders>
            <w:vAlign w:val="center"/>
          </w:tcPr>
          <w:p w14:paraId="22D5A39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NY/T1456</w:t>
            </w:r>
          </w:p>
        </w:tc>
        <w:tc>
          <w:tcPr>
            <w:tcW w:w="1178" w:type="dxa"/>
            <w:tcBorders>
              <w:top w:val="nil"/>
              <w:left w:val="nil"/>
              <w:bottom w:val="single" w:color="auto" w:sz="4" w:space="0"/>
              <w:right w:val="single" w:color="auto" w:sz="4" w:space="0"/>
            </w:tcBorders>
            <w:vAlign w:val="center"/>
          </w:tcPr>
          <w:p w14:paraId="2B95627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3DCDB71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EE5325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315</w:t>
            </w:r>
          </w:p>
        </w:tc>
        <w:tc>
          <w:tcPr>
            <w:tcW w:w="2998" w:type="dxa"/>
            <w:tcBorders>
              <w:top w:val="nil"/>
              <w:left w:val="nil"/>
              <w:bottom w:val="single" w:color="auto" w:sz="4" w:space="0"/>
              <w:right w:val="single" w:color="auto" w:sz="4" w:space="0"/>
            </w:tcBorders>
            <w:vAlign w:val="center"/>
          </w:tcPr>
          <w:p w14:paraId="0BAC2D8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醚菊酯</w:t>
            </w:r>
          </w:p>
        </w:tc>
        <w:tc>
          <w:tcPr>
            <w:tcW w:w="1134" w:type="dxa"/>
            <w:tcBorders>
              <w:top w:val="nil"/>
              <w:left w:val="nil"/>
              <w:bottom w:val="single" w:color="auto" w:sz="4" w:space="0"/>
              <w:right w:val="single" w:color="auto" w:sz="4" w:space="0"/>
            </w:tcBorders>
            <w:vAlign w:val="center"/>
          </w:tcPr>
          <w:p w14:paraId="66EE16A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145</w:t>
            </w:r>
          </w:p>
        </w:tc>
        <w:tc>
          <w:tcPr>
            <w:tcW w:w="3522" w:type="dxa"/>
            <w:tcBorders>
              <w:top w:val="nil"/>
              <w:left w:val="nil"/>
              <w:bottom w:val="single" w:color="auto" w:sz="4" w:space="0"/>
              <w:right w:val="single" w:color="auto" w:sz="4" w:space="0"/>
            </w:tcBorders>
            <w:vAlign w:val="center"/>
          </w:tcPr>
          <w:p w14:paraId="522BBA4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参照SN/T2151</w:t>
            </w:r>
          </w:p>
        </w:tc>
        <w:tc>
          <w:tcPr>
            <w:tcW w:w="1178" w:type="dxa"/>
            <w:tcBorders>
              <w:top w:val="nil"/>
              <w:left w:val="nil"/>
              <w:bottom w:val="single" w:color="auto" w:sz="4" w:space="0"/>
              <w:right w:val="single" w:color="auto" w:sz="4" w:space="0"/>
            </w:tcBorders>
            <w:vAlign w:val="center"/>
          </w:tcPr>
          <w:p w14:paraId="50A271A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76D5272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D61CDB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316</w:t>
            </w:r>
          </w:p>
        </w:tc>
        <w:tc>
          <w:tcPr>
            <w:tcW w:w="2998" w:type="dxa"/>
            <w:tcBorders>
              <w:top w:val="nil"/>
              <w:left w:val="nil"/>
              <w:bottom w:val="single" w:color="auto" w:sz="4" w:space="0"/>
              <w:right w:val="single" w:color="auto" w:sz="4" w:space="0"/>
            </w:tcBorders>
            <w:vAlign w:val="center"/>
          </w:tcPr>
          <w:p w14:paraId="2AD9A8C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米酵菌酸</w:t>
            </w:r>
          </w:p>
        </w:tc>
        <w:tc>
          <w:tcPr>
            <w:tcW w:w="1134" w:type="dxa"/>
            <w:tcBorders>
              <w:top w:val="nil"/>
              <w:left w:val="nil"/>
              <w:bottom w:val="single" w:color="auto" w:sz="4" w:space="0"/>
              <w:right w:val="single" w:color="auto" w:sz="4" w:space="0"/>
            </w:tcBorders>
            <w:vAlign w:val="center"/>
          </w:tcPr>
          <w:p w14:paraId="1863FF1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127</w:t>
            </w:r>
          </w:p>
        </w:tc>
        <w:tc>
          <w:tcPr>
            <w:tcW w:w="3522" w:type="dxa"/>
            <w:tcBorders>
              <w:top w:val="nil"/>
              <w:left w:val="nil"/>
              <w:bottom w:val="single" w:color="auto" w:sz="4" w:space="0"/>
              <w:right w:val="single" w:color="auto" w:sz="4" w:space="0"/>
            </w:tcBorders>
            <w:vAlign w:val="center"/>
          </w:tcPr>
          <w:p w14:paraId="75495E7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GB5009.189</w:t>
            </w:r>
          </w:p>
        </w:tc>
        <w:tc>
          <w:tcPr>
            <w:tcW w:w="1178" w:type="dxa"/>
            <w:tcBorders>
              <w:top w:val="nil"/>
              <w:left w:val="nil"/>
              <w:bottom w:val="single" w:color="auto" w:sz="4" w:space="0"/>
              <w:right w:val="single" w:color="auto" w:sz="4" w:space="0"/>
            </w:tcBorders>
            <w:vAlign w:val="center"/>
          </w:tcPr>
          <w:p w14:paraId="1937591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09CC8A8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604B63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317</w:t>
            </w:r>
          </w:p>
        </w:tc>
        <w:tc>
          <w:tcPr>
            <w:tcW w:w="2998" w:type="dxa"/>
            <w:tcBorders>
              <w:top w:val="nil"/>
              <w:left w:val="nil"/>
              <w:bottom w:val="single" w:color="auto" w:sz="4" w:space="0"/>
              <w:right w:val="single" w:color="auto" w:sz="4" w:space="0"/>
            </w:tcBorders>
            <w:vAlign w:val="center"/>
          </w:tcPr>
          <w:p w14:paraId="2BA3F9E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嘧菌环胺</w:t>
            </w:r>
          </w:p>
        </w:tc>
        <w:tc>
          <w:tcPr>
            <w:tcW w:w="1134" w:type="dxa"/>
            <w:tcBorders>
              <w:top w:val="nil"/>
              <w:left w:val="nil"/>
              <w:bottom w:val="single" w:color="auto" w:sz="4" w:space="0"/>
              <w:right w:val="single" w:color="auto" w:sz="4" w:space="0"/>
            </w:tcBorders>
            <w:vAlign w:val="center"/>
          </w:tcPr>
          <w:p w14:paraId="05A0D37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154</w:t>
            </w:r>
          </w:p>
        </w:tc>
        <w:tc>
          <w:tcPr>
            <w:tcW w:w="3522" w:type="dxa"/>
            <w:tcBorders>
              <w:top w:val="nil"/>
              <w:left w:val="nil"/>
              <w:bottom w:val="single" w:color="auto" w:sz="4" w:space="0"/>
              <w:right w:val="single" w:color="auto" w:sz="4" w:space="0"/>
            </w:tcBorders>
            <w:vAlign w:val="center"/>
          </w:tcPr>
          <w:p w14:paraId="3559093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NY/T1379、GB23200.8、GB/T20769</w:t>
            </w:r>
          </w:p>
        </w:tc>
        <w:tc>
          <w:tcPr>
            <w:tcW w:w="1178" w:type="dxa"/>
            <w:tcBorders>
              <w:top w:val="nil"/>
              <w:left w:val="nil"/>
              <w:bottom w:val="single" w:color="auto" w:sz="4" w:space="0"/>
              <w:right w:val="single" w:color="auto" w:sz="4" w:space="0"/>
            </w:tcBorders>
            <w:vAlign w:val="center"/>
          </w:tcPr>
          <w:p w14:paraId="67F2ED2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59361AB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FCFB9B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318</w:t>
            </w:r>
          </w:p>
        </w:tc>
        <w:tc>
          <w:tcPr>
            <w:tcW w:w="2998" w:type="dxa"/>
            <w:tcBorders>
              <w:top w:val="nil"/>
              <w:left w:val="nil"/>
              <w:bottom w:val="single" w:color="auto" w:sz="4" w:space="0"/>
              <w:right w:val="single" w:color="auto" w:sz="4" w:space="0"/>
            </w:tcBorders>
            <w:vAlign w:val="center"/>
          </w:tcPr>
          <w:p w14:paraId="0AD9BC9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嘧菌酯</w:t>
            </w:r>
          </w:p>
        </w:tc>
        <w:tc>
          <w:tcPr>
            <w:tcW w:w="1134" w:type="dxa"/>
            <w:tcBorders>
              <w:top w:val="nil"/>
              <w:left w:val="nil"/>
              <w:bottom w:val="single" w:color="auto" w:sz="4" w:space="0"/>
              <w:right w:val="single" w:color="auto" w:sz="4" w:space="0"/>
            </w:tcBorders>
            <w:vAlign w:val="center"/>
          </w:tcPr>
          <w:p w14:paraId="2B071D8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139</w:t>
            </w:r>
          </w:p>
        </w:tc>
        <w:tc>
          <w:tcPr>
            <w:tcW w:w="3522" w:type="dxa"/>
            <w:tcBorders>
              <w:top w:val="nil"/>
              <w:left w:val="nil"/>
              <w:bottom w:val="single" w:color="auto" w:sz="4" w:space="0"/>
              <w:right w:val="single" w:color="auto" w:sz="4" w:space="0"/>
            </w:tcBorders>
            <w:vAlign w:val="center"/>
          </w:tcPr>
          <w:p w14:paraId="7C98244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NY/T1453、SN/T1976</w:t>
            </w:r>
          </w:p>
        </w:tc>
        <w:tc>
          <w:tcPr>
            <w:tcW w:w="1178" w:type="dxa"/>
            <w:tcBorders>
              <w:top w:val="nil"/>
              <w:left w:val="nil"/>
              <w:bottom w:val="single" w:color="auto" w:sz="4" w:space="0"/>
              <w:right w:val="single" w:color="auto" w:sz="4" w:space="0"/>
            </w:tcBorders>
            <w:vAlign w:val="center"/>
          </w:tcPr>
          <w:p w14:paraId="1E3080F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6E32EF1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721CE7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319</w:t>
            </w:r>
          </w:p>
        </w:tc>
        <w:tc>
          <w:tcPr>
            <w:tcW w:w="2998" w:type="dxa"/>
            <w:tcBorders>
              <w:top w:val="nil"/>
              <w:left w:val="nil"/>
              <w:bottom w:val="single" w:color="auto" w:sz="4" w:space="0"/>
              <w:right w:val="single" w:color="auto" w:sz="4" w:space="0"/>
            </w:tcBorders>
            <w:vAlign w:val="center"/>
          </w:tcPr>
          <w:p w14:paraId="5E9B436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嘧霉胺</w:t>
            </w:r>
          </w:p>
        </w:tc>
        <w:tc>
          <w:tcPr>
            <w:tcW w:w="1134" w:type="dxa"/>
            <w:tcBorders>
              <w:top w:val="nil"/>
              <w:left w:val="nil"/>
              <w:bottom w:val="single" w:color="auto" w:sz="4" w:space="0"/>
              <w:right w:val="single" w:color="auto" w:sz="4" w:space="0"/>
            </w:tcBorders>
            <w:vAlign w:val="center"/>
          </w:tcPr>
          <w:p w14:paraId="676D7A2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157</w:t>
            </w:r>
          </w:p>
        </w:tc>
        <w:tc>
          <w:tcPr>
            <w:tcW w:w="3522" w:type="dxa"/>
            <w:tcBorders>
              <w:top w:val="nil"/>
              <w:left w:val="nil"/>
              <w:bottom w:val="single" w:color="auto" w:sz="4" w:space="0"/>
              <w:right w:val="single" w:color="auto" w:sz="4" w:space="0"/>
            </w:tcBorders>
            <w:vAlign w:val="center"/>
          </w:tcPr>
          <w:p w14:paraId="1EFBDD3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GB23200.8、GB/T20769</w:t>
            </w:r>
          </w:p>
        </w:tc>
        <w:tc>
          <w:tcPr>
            <w:tcW w:w="1178" w:type="dxa"/>
            <w:tcBorders>
              <w:top w:val="nil"/>
              <w:left w:val="nil"/>
              <w:bottom w:val="single" w:color="auto" w:sz="4" w:space="0"/>
              <w:right w:val="single" w:color="auto" w:sz="4" w:space="0"/>
            </w:tcBorders>
            <w:vAlign w:val="center"/>
          </w:tcPr>
          <w:p w14:paraId="23015B4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030B78C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5254FF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320</w:t>
            </w:r>
          </w:p>
        </w:tc>
        <w:tc>
          <w:tcPr>
            <w:tcW w:w="2998" w:type="dxa"/>
            <w:tcBorders>
              <w:top w:val="nil"/>
              <w:left w:val="nil"/>
              <w:bottom w:val="single" w:color="auto" w:sz="4" w:space="0"/>
              <w:right w:val="single" w:color="auto" w:sz="4" w:space="0"/>
            </w:tcBorders>
            <w:vAlign w:val="center"/>
          </w:tcPr>
          <w:p w14:paraId="1D637D5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灭多威</w:t>
            </w:r>
          </w:p>
        </w:tc>
        <w:tc>
          <w:tcPr>
            <w:tcW w:w="1134" w:type="dxa"/>
            <w:tcBorders>
              <w:top w:val="nil"/>
              <w:left w:val="nil"/>
              <w:bottom w:val="single" w:color="auto" w:sz="4" w:space="0"/>
              <w:right w:val="single" w:color="auto" w:sz="4" w:space="0"/>
            </w:tcBorders>
            <w:vAlign w:val="center"/>
          </w:tcPr>
          <w:p w14:paraId="044C03F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127</w:t>
            </w:r>
          </w:p>
        </w:tc>
        <w:tc>
          <w:tcPr>
            <w:tcW w:w="3522" w:type="dxa"/>
            <w:tcBorders>
              <w:top w:val="nil"/>
              <w:left w:val="nil"/>
              <w:bottom w:val="single" w:color="auto" w:sz="4" w:space="0"/>
              <w:right w:val="single" w:color="auto" w:sz="4" w:space="0"/>
            </w:tcBorders>
            <w:vAlign w:val="center"/>
          </w:tcPr>
          <w:p w14:paraId="36F9223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NY/T761、GB23200.13</w:t>
            </w:r>
          </w:p>
        </w:tc>
        <w:tc>
          <w:tcPr>
            <w:tcW w:w="1178" w:type="dxa"/>
            <w:tcBorders>
              <w:top w:val="nil"/>
              <w:left w:val="nil"/>
              <w:bottom w:val="single" w:color="auto" w:sz="4" w:space="0"/>
              <w:right w:val="single" w:color="auto" w:sz="4" w:space="0"/>
            </w:tcBorders>
            <w:vAlign w:val="center"/>
          </w:tcPr>
          <w:p w14:paraId="3D0357A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1D789B3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C8EEBB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321</w:t>
            </w:r>
          </w:p>
        </w:tc>
        <w:tc>
          <w:tcPr>
            <w:tcW w:w="2998" w:type="dxa"/>
            <w:tcBorders>
              <w:top w:val="nil"/>
              <w:left w:val="nil"/>
              <w:bottom w:val="single" w:color="auto" w:sz="4" w:space="0"/>
              <w:right w:val="single" w:color="auto" w:sz="4" w:space="0"/>
            </w:tcBorders>
            <w:vAlign w:val="center"/>
          </w:tcPr>
          <w:p w14:paraId="250C210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灭菌丹</w:t>
            </w:r>
          </w:p>
        </w:tc>
        <w:tc>
          <w:tcPr>
            <w:tcW w:w="1134" w:type="dxa"/>
            <w:tcBorders>
              <w:top w:val="nil"/>
              <w:left w:val="nil"/>
              <w:bottom w:val="single" w:color="auto" w:sz="4" w:space="0"/>
              <w:right w:val="single" w:color="auto" w:sz="4" w:space="0"/>
            </w:tcBorders>
            <w:vAlign w:val="center"/>
          </w:tcPr>
          <w:p w14:paraId="546D02B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14:paraId="114C5EE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GB/T20769、SN/T2320</w:t>
            </w:r>
          </w:p>
        </w:tc>
        <w:tc>
          <w:tcPr>
            <w:tcW w:w="1178" w:type="dxa"/>
            <w:tcBorders>
              <w:top w:val="nil"/>
              <w:left w:val="nil"/>
              <w:bottom w:val="single" w:color="auto" w:sz="4" w:space="0"/>
              <w:right w:val="single" w:color="auto" w:sz="4" w:space="0"/>
            </w:tcBorders>
            <w:vAlign w:val="center"/>
          </w:tcPr>
          <w:p w14:paraId="2AE881C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03DB1F2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A06BA8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322</w:t>
            </w:r>
          </w:p>
        </w:tc>
        <w:tc>
          <w:tcPr>
            <w:tcW w:w="2998" w:type="dxa"/>
            <w:tcBorders>
              <w:top w:val="nil"/>
              <w:left w:val="nil"/>
              <w:bottom w:val="single" w:color="auto" w:sz="4" w:space="0"/>
              <w:right w:val="single" w:color="auto" w:sz="4" w:space="0"/>
            </w:tcBorders>
            <w:vAlign w:val="center"/>
          </w:tcPr>
          <w:p w14:paraId="6DB410A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灭线磷</w:t>
            </w:r>
          </w:p>
        </w:tc>
        <w:tc>
          <w:tcPr>
            <w:tcW w:w="1134" w:type="dxa"/>
            <w:tcBorders>
              <w:top w:val="nil"/>
              <w:left w:val="nil"/>
              <w:bottom w:val="single" w:color="auto" w:sz="4" w:space="0"/>
              <w:right w:val="single" w:color="auto" w:sz="4" w:space="0"/>
            </w:tcBorders>
            <w:vAlign w:val="center"/>
          </w:tcPr>
          <w:p w14:paraId="57FFD33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105</w:t>
            </w:r>
          </w:p>
        </w:tc>
        <w:tc>
          <w:tcPr>
            <w:tcW w:w="3522" w:type="dxa"/>
            <w:tcBorders>
              <w:top w:val="nil"/>
              <w:left w:val="nil"/>
              <w:bottom w:val="single" w:color="auto" w:sz="4" w:space="0"/>
              <w:right w:val="single" w:color="auto" w:sz="4" w:space="0"/>
            </w:tcBorders>
            <w:vAlign w:val="center"/>
          </w:tcPr>
          <w:p w14:paraId="473441A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w:t>
            </w:r>
          </w:p>
        </w:tc>
        <w:tc>
          <w:tcPr>
            <w:tcW w:w="1178" w:type="dxa"/>
            <w:tcBorders>
              <w:top w:val="nil"/>
              <w:left w:val="nil"/>
              <w:bottom w:val="single" w:color="auto" w:sz="4" w:space="0"/>
              <w:right w:val="single" w:color="auto" w:sz="4" w:space="0"/>
            </w:tcBorders>
            <w:vAlign w:val="center"/>
          </w:tcPr>
          <w:p w14:paraId="3ED6482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4A3D418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C9722D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323</w:t>
            </w:r>
          </w:p>
        </w:tc>
        <w:tc>
          <w:tcPr>
            <w:tcW w:w="2998" w:type="dxa"/>
            <w:tcBorders>
              <w:top w:val="nil"/>
              <w:left w:val="nil"/>
              <w:bottom w:val="single" w:color="auto" w:sz="4" w:space="0"/>
              <w:right w:val="single" w:color="auto" w:sz="4" w:space="0"/>
            </w:tcBorders>
            <w:vAlign w:val="center"/>
          </w:tcPr>
          <w:p w14:paraId="402C75C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灭幼脲</w:t>
            </w:r>
          </w:p>
        </w:tc>
        <w:tc>
          <w:tcPr>
            <w:tcW w:w="1134" w:type="dxa"/>
            <w:tcBorders>
              <w:top w:val="nil"/>
              <w:left w:val="nil"/>
              <w:bottom w:val="single" w:color="auto" w:sz="4" w:space="0"/>
              <w:right w:val="single" w:color="auto" w:sz="4" w:space="0"/>
            </w:tcBorders>
            <w:vAlign w:val="center"/>
          </w:tcPr>
          <w:p w14:paraId="3E3794C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93</w:t>
            </w:r>
          </w:p>
        </w:tc>
        <w:tc>
          <w:tcPr>
            <w:tcW w:w="3522" w:type="dxa"/>
            <w:tcBorders>
              <w:top w:val="nil"/>
              <w:left w:val="nil"/>
              <w:bottom w:val="single" w:color="auto" w:sz="4" w:space="0"/>
              <w:right w:val="single" w:color="auto" w:sz="4" w:space="0"/>
            </w:tcBorders>
            <w:vAlign w:val="center"/>
          </w:tcPr>
          <w:p w14:paraId="71CC452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GB/T5009.135</w:t>
            </w:r>
          </w:p>
        </w:tc>
        <w:tc>
          <w:tcPr>
            <w:tcW w:w="1178" w:type="dxa"/>
            <w:tcBorders>
              <w:top w:val="nil"/>
              <w:left w:val="nil"/>
              <w:bottom w:val="single" w:color="auto" w:sz="4" w:space="0"/>
              <w:right w:val="single" w:color="auto" w:sz="4" w:space="0"/>
            </w:tcBorders>
            <w:vAlign w:val="center"/>
          </w:tcPr>
          <w:p w14:paraId="55EF926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485C828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714104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324</w:t>
            </w:r>
          </w:p>
        </w:tc>
        <w:tc>
          <w:tcPr>
            <w:tcW w:w="2998" w:type="dxa"/>
            <w:tcBorders>
              <w:top w:val="nil"/>
              <w:left w:val="nil"/>
              <w:bottom w:val="single" w:color="auto" w:sz="4" w:space="0"/>
              <w:right w:val="single" w:color="auto" w:sz="4" w:space="0"/>
            </w:tcBorders>
            <w:vAlign w:val="center"/>
          </w:tcPr>
          <w:p w14:paraId="1BEAC90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木焦油酸</w:t>
            </w:r>
          </w:p>
        </w:tc>
        <w:tc>
          <w:tcPr>
            <w:tcW w:w="1134" w:type="dxa"/>
            <w:tcBorders>
              <w:top w:val="nil"/>
              <w:left w:val="nil"/>
              <w:bottom w:val="single" w:color="auto" w:sz="4" w:space="0"/>
              <w:right w:val="single" w:color="auto" w:sz="4" w:space="0"/>
            </w:tcBorders>
            <w:vAlign w:val="center"/>
          </w:tcPr>
          <w:p w14:paraId="48CA066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110</w:t>
            </w:r>
          </w:p>
        </w:tc>
        <w:tc>
          <w:tcPr>
            <w:tcW w:w="3522" w:type="dxa"/>
            <w:tcBorders>
              <w:top w:val="nil"/>
              <w:left w:val="nil"/>
              <w:bottom w:val="single" w:color="auto" w:sz="4" w:space="0"/>
              <w:right w:val="single" w:color="auto" w:sz="4" w:space="0"/>
            </w:tcBorders>
            <w:vAlign w:val="center"/>
          </w:tcPr>
          <w:p w14:paraId="61BFEFD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4E36EC7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109D7D0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5CCB08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325</w:t>
            </w:r>
          </w:p>
        </w:tc>
        <w:tc>
          <w:tcPr>
            <w:tcW w:w="2998" w:type="dxa"/>
            <w:tcBorders>
              <w:top w:val="nil"/>
              <w:left w:val="nil"/>
              <w:bottom w:val="single" w:color="auto" w:sz="4" w:space="0"/>
              <w:right w:val="single" w:color="auto" w:sz="4" w:space="0"/>
            </w:tcBorders>
            <w:vAlign w:val="center"/>
          </w:tcPr>
          <w:p w14:paraId="0A7CF23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木糖醇含量（以干基计）</w:t>
            </w:r>
          </w:p>
        </w:tc>
        <w:tc>
          <w:tcPr>
            <w:tcW w:w="1134" w:type="dxa"/>
            <w:tcBorders>
              <w:top w:val="nil"/>
              <w:left w:val="nil"/>
              <w:bottom w:val="single" w:color="auto" w:sz="4" w:space="0"/>
              <w:right w:val="single" w:color="auto" w:sz="4" w:space="0"/>
            </w:tcBorders>
            <w:vAlign w:val="center"/>
          </w:tcPr>
          <w:p w14:paraId="54D3449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89</w:t>
            </w:r>
          </w:p>
        </w:tc>
        <w:tc>
          <w:tcPr>
            <w:tcW w:w="3522" w:type="dxa"/>
            <w:tcBorders>
              <w:top w:val="nil"/>
              <w:left w:val="nil"/>
              <w:bottom w:val="single" w:color="auto" w:sz="4" w:space="0"/>
              <w:right w:val="single" w:color="auto" w:sz="4" w:space="0"/>
            </w:tcBorders>
            <w:vAlign w:val="center"/>
          </w:tcPr>
          <w:p w14:paraId="1A698AC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GB1886.234、GB13509</w:t>
            </w:r>
          </w:p>
        </w:tc>
        <w:tc>
          <w:tcPr>
            <w:tcW w:w="1178" w:type="dxa"/>
            <w:tcBorders>
              <w:top w:val="nil"/>
              <w:left w:val="nil"/>
              <w:bottom w:val="single" w:color="auto" w:sz="4" w:space="0"/>
              <w:right w:val="single" w:color="auto" w:sz="4" w:space="0"/>
            </w:tcBorders>
            <w:vAlign w:val="center"/>
          </w:tcPr>
          <w:p w14:paraId="0A23A77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6834A37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E47134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326</w:t>
            </w:r>
          </w:p>
        </w:tc>
        <w:tc>
          <w:tcPr>
            <w:tcW w:w="2998" w:type="dxa"/>
            <w:tcBorders>
              <w:top w:val="nil"/>
              <w:left w:val="nil"/>
              <w:bottom w:val="single" w:color="auto" w:sz="4" w:space="0"/>
              <w:right w:val="single" w:color="auto" w:sz="4" w:space="0"/>
            </w:tcBorders>
            <w:vAlign w:val="center"/>
          </w:tcPr>
          <w:p w14:paraId="0474034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那红地那非</w:t>
            </w:r>
          </w:p>
        </w:tc>
        <w:tc>
          <w:tcPr>
            <w:tcW w:w="1134" w:type="dxa"/>
            <w:tcBorders>
              <w:top w:val="nil"/>
              <w:left w:val="nil"/>
              <w:bottom w:val="single" w:color="auto" w:sz="4" w:space="0"/>
              <w:right w:val="single" w:color="auto" w:sz="4" w:space="0"/>
            </w:tcBorders>
            <w:vAlign w:val="center"/>
          </w:tcPr>
          <w:p w14:paraId="5C024B1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14:paraId="27E57DE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14:paraId="4FE19E1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58DFFA8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52F7D5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327</w:t>
            </w:r>
          </w:p>
        </w:tc>
        <w:tc>
          <w:tcPr>
            <w:tcW w:w="2998" w:type="dxa"/>
            <w:tcBorders>
              <w:top w:val="nil"/>
              <w:left w:val="nil"/>
              <w:bottom w:val="single" w:color="auto" w:sz="4" w:space="0"/>
              <w:right w:val="single" w:color="auto" w:sz="4" w:space="0"/>
            </w:tcBorders>
            <w:vAlign w:val="center"/>
          </w:tcPr>
          <w:p w14:paraId="5C445CF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那可丁</w:t>
            </w:r>
          </w:p>
        </w:tc>
        <w:tc>
          <w:tcPr>
            <w:tcW w:w="1134" w:type="dxa"/>
            <w:tcBorders>
              <w:top w:val="nil"/>
              <w:left w:val="nil"/>
              <w:bottom w:val="single" w:color="auto" w:sz="4" w:space="0"/>
              <w:right w:val="single" w:color="auto" w:sz="4" w:space="0"/>
            </w:tcBorders>
            <w:vAlign w:val="center"/>
          </w:tcPr>
          <w:p w14:paraId="73564ED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14:paraId="5674E4D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DB31/2010</w:t>
            </w:r>
          </w:p>
        </w:tc>
        <w:tc>
          <w:tcPr>
            <w:tcW w:w="1178" w:type="dxa"/>
            <w:tcBorders>
              <w:top w:val="nil"/>
              <w:left w:val="nil"/>
              <w:bottom w:val="single" w:color="auto" w:sz="4" w:space="0"/>
              <w:right w:val="single" w:color="auto" w:sz="4" w:space="0"/>
            </w:tcBorders>
            <w:vAlign w:val="center"/>
          </w:tcPr>
          <w:p w14:paraId="264BFBC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2987520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A4AB87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328</w:t>
            </w:r>
          </w:p>
        </w:tc>
        <w:tc>
          <w:tcPr>
            <w:tcW w:w="2998" w:type="dxa"/>
            <w:tcBorders>
              <w:top w:val="nil"/>
              <w:left w:val="nil"/>
              <w:bottom w:val="single" w:color="auto" w:sz="4" w:space="0"/>
              <w:right w:val="single" w:color="auto" w:sz="4" w:space="0"/>
            </w:tcBorders>
            <w:vAlign w:val="center"/>
          </w:tcPr>
          <w:p w14:paraId="6193A11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那莫西地那非</w:t>
            </w:r>
          </w:p>
        </w:tc>
        <w:tc>
          <w:tcPr>
            <w:tcW w:w="1134" w:type="dxa"/>
            <w:tcBorders>
              <w:top w:val="nil"/>
              <w:left w:val="nil"/>
              <w:bottom w:val="single" w:color="auto" w:sz="4" w:space="0"/>
              <w:right w:val="single" w:color="auto" w:sz="4" w:space="0"/>
            </w:tcBorders>
            <w:vAlign w:val="center"/>
          </w:tcPr>
          <w:p w14:paraId="11BC221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14:paraId="18F04A1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14:paraId="45A161D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58F5900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1F318A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329</w:t>
            </w:r>
          </w:p>
        </w:tc>
        <w:tc>
          <w:tcPr>
            <w:tcW w:w="2998" w:type="dxa"/>
            <w:tcBorders>
              <w:top w:val="nil"/>
              <w:left w:val="nil"/>
              <w:bottom w:val="single" w:color="auto" w:sz="4" w:space="0"/>
              <w:right w:val="single" w:color="auto" w:sz="4" w:space="0"/>
            </w:tcBorders>
            <w:vAlign w:val="center"/>
          </w:tcPr>
          <w:p w14:paraId="3D64CFA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纳他霉素</w:t>
            </w:r>
          </w:p>
        </w:tc>
        <w:tc>
          <w:tcPr>
            <w:tcW w:w="1134" w:type="dxa"/>
            <w:tcBorders>
              <w:top w:val="nil"/>
              <w:left w:val="nil"/>
              <w:bottom w:val="single" w:color="auto" w:sz="4" w:space="0"/>
              <w:right w:val="single" w:color="auto" w:sz="4" w:space="0"/>
            </w:tcBorders>
            <w:vAlign w:val="center"/>
          </w:tcPr>
          <w:p w14:paraId="195F4E3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87</w:t>
            </w:r>
          </w:p>
        </w:tc>
        <w:tc>
          <w:tcPr>
            <w:tcW w:w="3522" w:type="dxa"/>
            <w:tcBorders>
              <w:top w:val="nil"/>
              <w:left w:val="nil"/>
              <w:bottom w:val="single" w:color="auto" w:sz="4" w:space="0"/>
              <w:right w:val="single" w:color="auto" w:sz="4" w:space="0"/>
            </w:tcBorders>
            <w:vAlign w:val="center"/>
          </w:tcPr>
          <w:p w14:paraId="5689E36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GB/T21915</w:t>
            </w:r>
          </w:p>
        </w:tc>
        <w:tc>
          <w:tcPr>
            <w:tcW w:w="1178" w:type="dxa"/>
            <w:tcBorders>
              <w:top w:val="nil"/>
              <w:left w:val="nil"/>
              <w:bottom w:val="single" w:color="auto" w:sz="4" w:space="0"/>
              <w:right w:val="single" w:color="auto" w:sz="4" w:space="0"/>
            </w:tcBorders>
            <w:vAlign w:val="center"/>
          </w:tcPr>
          <w:p w14:paraId="047B68A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4999544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B3C3CA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330</w:t>
            </w:r>
          </w:p>
        </w:tc>
        <w:tc>
          <w:tcPr>
            <w:tcW w:w="2998" w:type="dxa"/>
            <w:tcBorders>
              <w:top w:val="nil"/>
              <w:left w:val="nil"/>
              <w:bottom w:val="single" w:color="auto" w:sz="4" w:space="0"/>
              <w:right w:val="single" w:color="auto" w:sz="4" w:space="0"/>
            </w:tcBorders>
            <w:vAlign w:val="center"/>
          </w:tcPr>
          <w:p w14:paraId="79249E6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钠</w:t>
            </w:r>
          </w:p>
        </w:tc>
        <w:tc>
          <w:tcPr>
            <w:tcW w:w="1134" w:type="dxa"/>
            <w:tcBorders>
              <w:top w:val="nil"/>
              <w:left w:val="nil"/>
              <w:bottom w:val="single" w:color="auto" w:sz="4" w:space="0"/>
              <w:right w:val="single" w:color="auto" w:sz="4" w:space="0"/>
            </w:tcBorders>
            <w:vAlign w:val="center"/>
          </w:tcPr>
          <w:p w14:paraId="45F0F1E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w:t>
            </w:r>
          </w:p>
        </w:tc>
        <w:tc>
          <w:tcPr>
            <w:tcW w:w="3522" w:type="dxa"/>
            <w:tcBorders>
              <w:top w:val="nil"/>
              <w:left w:val="nil"/>
              <w:bottom w:val="single" w:color="auto" w:sz="4" w:space="0"/>
              <w:right w:val="single" w:color="auto" w:sz="4" w:space="0"/>
            </w:tcBorders>
            <w:vAlign w:val="center"/>
          </w:tcPr>
          <w:p w14:paraId="7019688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GB5009.91、GB5009.268</w:t>
            </w:r>
          </w:p>
        </w:tc>
        <w:tc>
          <w:tcPr>
            <w:tcW w:w="1178" w:type="dxa"/>
            <w:tcBorders>
              <w:top w:val="nil"/>
              <w:left w:val="nil"/>
              <w:bottom w:val="single" w:color="auto" w:sz="4" w:space="0"/>
              <w:right w:val="single" w:color="auto" w:sz="4" w:space="0"/>
            </w:tcBorders>
            <w:vAlign w:val="center"/>
          </w:tcPr>
          <w:p w14:paraId="48B8C72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14:paraId="42E625D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42E8A7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331</w:t>
            </w:r>
          </w:p>
        </w:tc>
        <w:tc>
          <w:tcPr>
            <w:tcW w:w="2998" w:type="dxa"/>
            <w:tcBorders>
              <w:top w:val="nil"/>
              <w:left w:val="nil"/>
              <w:bottom w:val="single" w:color="auto" w:sz="4" w:space="0"/>
              <w:right w:val="single" w:color="auto" w:sz="4" w:space="0"/>
            </w:tcBorders>
            <w:vAlign w:val="center"/>
          </w:tcPr>
          <w:p w14:paraId="19ABBBE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内吸磷</w:t>
            </w:r>
          </w:p>
        </w:tc>
        <w:tc>
          <w:tcPr>
            <w:tcW w:w="1134" w:type="dxa"/>
            <w:tcBorders>
              <w:top w:val="nil"/>
              <w:left w:val="nil"/>
              <w:bottom w:val="single" w:color="auto" w:sz="4" w:space="0"/>
              <w:right w:val="single" w:color="auto" w:sz="4" w:space="0"/>
            </w:tcBorders>
            <w:vAlign w:val="center"/>
          </w:tcPr>
          <w:p w14:paraId="2C7D6E9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14:paraId="2A98176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GB/T20769</w:t>
            </w:r>
          </w:p>
        </w:tc>
        <w:tc>
          <w:tcPr>
            <w:tcW w:w="1178" w:type="dxa"/>
            <w:tcBorders>
              <w:top w:val="nil"/>
              <w:left w:val="nil"/>
              <w:bottom w:val="single" w:color="auto" w:sz="4" w:space="0"/>
              <w:right w:val="single" w:color="auto" w:sz="4" w:space="0"/>
            </w:tcBorders>
            <w:vAlign w:val="center"/>
          </w:tcPr>
          <w:p w14:paraId="2465036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40FC4EC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648B24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332</w:t>
            </w:r>
          </w:p>
        </w:tc>
        <w:tc>
          <w:tcPr>
            <w:tcW w:w="2998" w:type="dxa"/>
            <w:tcBorders>
              <w:top w:val="nil"/>
              <w:left w:val="nil"/>
              <w:bottom w:val="single" w:color="auto" w:sz="4" w:space="0"/>
              <w:right w:val="single" w:color="auto" w:sz="4" w:space="0"/>
            </w:tcBorders>
            <w:vAlign w:val="center"/>
          </w:tcPr>
          <w:p w14:paraId="74BE6BD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能量</w:t>
            </w:r>
          </w:p>
        </w:tc>
        <w:tc>
          <w:tcPr>
            <w:tcW w:w="1134" w:type="dxa"/>
            <w:tcBorders>
              <w:top w:val="nil"/>
              <w:left w:val="nil"/>
              <w:bottom w:val="single" w:color="auto" w:sz="4" w:space="0"/>
              <w:right w:val="single" w:color="auto" w:sz="4" w:space="0"/>
            </w:tcBorders>
            <w:vAlign w:val="center"/>
          </w:tcPr>
          <w:p w14:paraId="6784A88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14:paraId="47D1C33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GB10769</w:t>
            </w:r>
          </w:p>
        </w:tc>
        <w:tc>
          <w:tcPr>
            <w:tcW w:w="1178" w:type="dxa"/>
            <w:tcBorders>
              <w:top w:val="nil"/>
              <w:left w:val="nil"/>
              <w:bottom w:val="single" w:color="auto" w:sz="4" w:space="0"/>
              <w:right w:val="single" w:color="auto" w:sz="4" w:space="0"/>
            </w:tcBorders>
            <w:vAlign w:val="center"/>
          </w:tcPr>
          <w:p w14:paraId="615E8BC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14:paraId="0CB6149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C50B9D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333</w:t>
            </w:r>
          </w:p>
        </w:tc>
        <w:tc>
          <w:tcPr>
            <w:tcW w:w="2998" w:type="dxa"/>
            <w:tcBorders>
              <w:top w:val="nil"/>
              <w:left w:val="nil"/>
              <w:bottom w:val="single" w:color="auto" w:sz="4" w:space="0"/>
              <w:right w:val="single" w:color="auto" w:sz="4" w:space="0"/>
            </w:tcBorders>
            <w:vAlign w:val="center"/>
          </w:tcPr>
          <w:p w14:paraId="7BFBC52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尼卡巴嗪残留标志物</w:t>
            </w:r>
          </w:p>
        </w:tc>
        <w:tc>
          <w:tcPr>
            <w:tcW w:w="1134" w:type="dxa"/>
            <w:tcBorders>
              <w:top w:val="nil"/>
              <w:left w:val="nil"/>
              <w:bottom w:val="single" w:color="auto" w:sz="4" w:space="0"/>
              <w:right w:val="single" w:color="auto" w:sz="4" w:space="0"/>
            </w:tcBorders>
            <w:vAlign w:val="center"/>
          </w:tcPr>
          <w:p w14:paraId="6371910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159</w:t>
            </w:r>
          </w:p>
        </w:tc>
        <w:tc>
          <w:tcPr>
            <w:tcW w:w="3522" w:type="dxa"/>
            <w:tcBorders>
              <w:top w:val="nil"/>
              <w:left w:val="nil"/>
              <w:bottom w:val="single" w:color="auto" w:sz="4" w:space="0"/>
              <w:right w:val="single" w:color="auto" w:sz="4" w:space="0"/>
            </w:tcBorders>
            <w:vAlign w:val="center"/>
          </w:tcPr>
          <w:p w14:paraId="4F16C6E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GB29690</w:t>
            </w:r>
          </w:p>
        </w:tc>
        <w:tc>
          <w:tcPr>
            <w:tcW w:w="1178" w:type="dxa"/>
            <w:tcBorders>
              <w:top w:val="nil"/>
              <w:left w:val="nil"/>
              <w:bottom w:val="single" w:color="auto" w:sz="4" w:space="0"/>
              <w:right w:val="single" w:color="auto" w:sz="4" w:space="0"/>
            </w:tcBorders>
            <w:vAlign w:val="center"/>
          </w:tcPr>
          <w:p w14:paraId="0EB9476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506103D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3D0DF3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334</w:t>
            </w:r>
          </w:p>
        </w:tc>
        <w:tc>
          <w:tcPr>
            <w:tcW w:w="2998" w:type="dxa"/>
            <w:tcBorders>
              <w:top w:val="nil"/>
              <w:left w:val="nil"/>
              <w:bottom w:val="single" w:color="auto" w:sz="4" w:space="0"/>
              <w:right w:val="single" w:color="auto" w:sz="4" w:space="0"/>
            </w:tcBorders>
            <w:vAlign w:val="center"/>
          </w:tcPr>
          <w:p w14:paraId="002C906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尼莫地平</w:t>
            </w:r>
          </w:p>
        </w:tc>
        <w:tc>
          <w:tcPr>
            <w:tcW w:w="1134" w:type="dxa"/>
            <w:tcBorders>
              <w:top w:val="nil"/>
              <w:left w:val="nil"/>
              <w:bottom w:val="single" w:color="auto" w:sz="4" w:space="0"/>
              <w:right w:val="single" w:color="auto" w:sz="4" w:space="0"/>
            </w:tcBorders>
            <w:vAlign w:val="center"/>
          </w:tcPr>
          <w:p w14:paraId="388E826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63B5F47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40456CB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431B155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26A541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335</w:t>
            </w:r>
          </w:p>
        </w:tc>
        <w:tc>
          <w:tcPr>
            <w:tcW w:w="2998" w:type="dxa"/>
            <w:tcBorders>
              <w:top w:val="nil"/>
              <w:left w:val="nil"/>
              <w:bottom w:val="single" w:color="auto" w:sz="4" w:space="0"/>
              <w:right w:val="single" w:color="auto" w:sz="4" w:space="0"/>
            </w:tcBorders>
            <w:vAlign w:val="center"/>
          </w:tcPr>
          <w:p w14:paraId="01BA7B1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尼群地平</w:t>
            </w:r>
          </w:p>
        </w:tc>
        <w:tc>
          <w:tcPr>
            <w:tcW w:w="1134" w:type="dxa"/>
            <w:tcBorders>
              <w:top w:val="nil"/>
              <w:left w:val="nil"/>
              <w:bottom w:val="single" w:color="auto" w:sz="4" w:space="0"/>
              <w:right w:val="single" w:color="auto" w:sz="4" w:space="0"/>
            </w:tcBorders>
            <w:vAlign w:val="center"/>
          </w:tcPr>
          <w:p w14:paraId="08E6F32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5A1A9C9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1831320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06F8F2A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D49ACF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336</w:t>
            </w:r>
          </w:p>
        </w:tc>
        <w:tc>
          <w:tcPr>
            <w:tcW w:w="2998" w:type="dxa"/>
            <w:tcBorders>
              <w:top w:val="nil"/>
              <w:left w:val="nil"/>
              <w:bottom w:val="single" w:color="auto" w:sz="4" w:space="0"/>
              <w:right w:val="single" w:color="auto" w:sz="4" w:space="0"/>
            </w:tcBorders>
            <w:vAlign w:val="center"/>
          </w:tcPr>
          <w:p w14:paraId="605A37A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尼索地平</w:t>
            </w:r>
          </w:p>
        </w:tc>
        <w:tc>
          <w:tcPr>
            <w:tcW w:w="1134" w:type="dxa"/>
            <w:tcBorders>
              <w:top w:val="nil"/>
              <w:left w:val="nil"/>
              <w:bottom w:val="single" w:color="auto" w:sz="4" w:space="0"/>
              <w:right w:val="single" w:color="auto" w:sz="4" w:space="0"/>
            </w:tcBorders>
            <w:vAlign w:val="center"/>
          </w:tcPr>
          <w:p w14:paraId="179F2CD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083CD10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1F164D4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57F575C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6C5057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337</w:t>
            </w:r>
          </w:p>
        </w:tc>
        <w:tc>
          <w:tcPr>
            <w:tcW w:w="2998" w:type="dxa"/>
            <w:tcBorders>
              <w:top w:val="nil"/>
              <w:left w:val="nil"/>
              <w:bottom w:val="single" w:color="auto" w:sz="4" w:space="0"/>
              <w:right w:val="single" w:color="auto" w:sz="4" w:space="0"/>
            </w:tcBorders>
            <w:vAlign w:val="center"/>
          </w:tcPr>
          <w:p w14:paraId="0344096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脲酶试验</w:t>
            </w:r>
          </w:p>
        </w:tc>
        <w:tc>
          <w:tcPr>
            <w:tcW w:w="1134" w:type="dxa"/>
            <w:tcBorders>
              <w:top w:val="nil"/>
              <w:left w:val="nil"/>
              <w:bottom w:val="single" w:color="auto" w:sz="4" w:space="0"/>
              <w:right w:val="single" w:color="auto" w:sz="4" w:space="0"/>
            </w:tcBorders>
            <w:vAlign w:val="center"/>
          </w:tcPr>
          <w:p w14:paraId="510F67A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48</w:t>
            </w:r>
          </w:p>
        </w:tc>
        <w:tc>
          <w:tcPr>
            <w:tcW w:w="3522" w:type="dxa"/>
            <w:tcBorders>
              <w:top w:val="nil"/>
              <w:left w:val="nil"/>
              <w:bottom w:val="single" w:color="auto" w:sz="4" w:space="0"/>
              <w:right w:val="single" w:color="auto" w:sz="4" w:space="0"/>
            </w:tcBorders>
            <w:vAlign w:val="center"/>
          </w:tcPr>
          <w:p w14:paraId="5B663E3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GB/T5009.183</w:t>
            </w:r>
          </w:p>
        </w:tc>
        <w:tc>
          <w:tcPr>
            <w:tcW w:w="1178" w:type="dxa"/>
            <w:tcBorders>
              <w:top w:val="nil"/>
              <w:left w:val="nil"/>
              <w:bottom w:val="single" w:color="auto" w:sz="4" w:space="0"/>
              <w:right w:val="single" w:color="auto" w:sz="4" w:space="0"/>
            </w:tcBorders>
            <w:vAlign w:val="center"/>
          </w:tcPr>
          <w:p w14:paraId="02244CB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14:paraId="01370E2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0BCB88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338</w:t>
            </w:r>
          </w:p>
        </w:tc>
        <w:tc>
          <w:tcPr>
            <w:tcW w:w="2998" w:type="dxa"/>
            <w:tcBorders>
              <w:top w:val="nil"/>
              <w:left w:val="nil"/>
              <w:bottom w:val="single" w:color="auto" w:sz="4" w:space="0"/>
              <w:right w:val="single" w:color="auto" w:sz="4" w:space="0"/>
            </w:tcBorders>
            <w:vAlign w:val="center"/>
          </w:tcPr>
          <w:p w14:paraId="77F68F9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镍（以Ni计）</w:t>
            </w:r>
          </w:p>
        </w:tc>
        <w:tc>
          <w:tcPr>
            <w:tcW w:w="1134" w:type="dxa"/>
            <w:tcBorders>
              <w:top w:val="nil"/>
              <w:left w:val="nil"/>
              <w:bottom w:val="single" w:color="auto" w:sz="4" w:space="0"/>
              <w:right w:val="single" w:color="auto" w:sz="4" w:space="0"/>
            </w:tcBorders>
            <w:vAlign w:val="center"/>
          </w:tcPr>
          <w:p w14:paraId="5E2A9C2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w:t>
            </w:r>
          </w:p>
        </w:tc>
        <w:tc>
          <w:tcPr>
            <w:tcW w:w="3522" w:type="dxa"/>
            <w:tcBorders>
              <w:top w:val="nil"/>
              <w:left w:val="nil"/>
              <w:bottom w:val="single" w:color="auto" w:sz="4" w:space="0"/>
              <w:right w:val="single" w:color="auto" w:sz="4" w:space="0"/>
            </w:tcBorders>
            <w:vAlign w:val="center"/>
          </w:tcPr>
          <w:p w14:paraId="2A2AD88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GB5009.138</w:t>
            </w:r>
          </w:p>
        </w:tc>
        <w:tc>
          <w:tcPr>
            <w:tcW w:w="1178" w:type="dxa"/>
            <w:tcBorders>
              <w:top w:val="nil"/>
              <w:left w:val="nil"/>
              <w:bottom w:val="single" w:color="auto" w:sz="4" w:space="0"/>
              <w:right w:val="single" w:color="auto" w:sz="4" w:space="0"/>
            </w:tcBorders>
            <w:vAlign w:val="center"/>
          </w:tcPr>
          <w:p w14:paraId="3CDB86A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14:paraId="3653ADB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65EE6F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339</w:t>
            </w:r>
          </w:p>
        </w:tc>
        <w:tc>
          <w:tcPr>
            <w:tcW w:w="2998" w:type="dxa"/>
            <w:tcBorders>
              <w:top w:val="nil"/>
              <w:left w:val="nil"/>
              <w:bottom w:val="single" w:color="auto" w:sz="4" w:space="0"/>
              <w:right w:val="single" w:color="auto" w:sz="4" w:space="0"/>
            </w:tcBorders>
            <w:vAlign w:val="center"/>
          </w:tcPr>
          <w:p w14:paraId="22D0285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柠檬黄</w:t>
            </w:r>
          </w:p>
        </w:tc>
        <w:tc>
          <w:tcPr>
            <w:tcW w:w="1134" w:type="dxa"/>
            <w:tcBorders>
              <w:top w:val="nil"/>
              <w:left w:val="nil"/>
              <w:bottom w:val="single" w:color="auto" w:sz="4" w:space="0"/>
              <w:right w:val="single" w:color="auto" w:sz="4" w:space="0"/>
            </w:tcBorders>
            <w:vAlign w:val="center"/>
          </w:tcPr>
          <w:p w14:paraId="41F5168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81</w:t>
            </w:r>
          </w:p>
        </w:tc>
        <w:tc>
          <w:tcPr>
            <w:tcW w:w="3522" w:type="dxa"/>
            <w:tcBorders>
              <w:top w:val="nil"/>
              <w:left w:val="nil"/>
              <w:bottom w:val="single" w:color="auto" w:sz="4" w:space="0"/>
              <w:right w:val="single" w:color="auto" w:sz="4" w:space="0"/>
            </w:tcBorders>
            <w:vAlign w:val="center"/>
          </w:tcPr>
          <w:p w14:paraId="4FF0F7F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GB5009.35</w:t>
            </w:r>
          </w:p>
        </w:tc>
        <w:tc>
          <w:tcPr>
            <w:tcW w:w="1178" w:type="dxa"/>
            <w:tcBorders>
              <w:top w:val="nil"/>
              <w:left w:val="nil"/>
              <w:bottom w:val="single" w:color="auto" w:sz="4" w:space="0"/>
              <w:right w:val="single" w:color="auto" w:sz="4" w:space="0"/>
            </w:tcBorders>
            <w:vAlign w:val="center"/>
          </w:tcPr>
          <w:p w14:paraId="6863559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6930489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12DB1F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340</w:t>
            </w:r>
          </w:p>
        </w:tc>
        <w:tc>
          <w:tcPr>
            <w:tcW w:w="2998" w:type="dxa"/>
            <w:tcBorders>
              <w:top w:val="nil"/>
              <w:left w:val="nil"/>
              <w:bottom w:val="single" w:color="auto" w:sz="4" w:space="0"/>
              <w:right w:val="single" w:color="auto" w:sz="4" w:space="0"/>
            </w:tcBorders>
            <w:vAlign w:val="center"/>
          </w:tcPr>
          <w:p w14:paraId="66BE009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柠檬酸钠含量（以干物质计）</w:t>
            </w:r>
          </w:p>
        </w:tc>
        <w:tc>
          <w:tcPr>
            <w:tcW w:w="1134" w:type="dxa"/>
            <w:tcBorders>
              <w:top w:val="nil"/>
              <w:left w:val="nil"/>
              <w:bottom w:val="single" w:color="auto" w:sz="4" w:space="0"/>
              <w:right w:val="single" w:color="auto" w:sz="4" w:space="0"/>
            </w:tcBorders>
            <w:vAlign w:val="center"/>
          </w:tcPr>
          <w:p w14:paraId="42873F0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w:t>
            </w:r>
          </w:p>
        </w:tc>
        <w:tc>
          <w:tcPr>
            <w:tcW w:w="3522" w:type="dxa"/>
            <w:tcBorders>
              <w:top w:val="nil"/>
              <w:left w:val="nil"/>
              <w:bottom w:val="single" w:color="auto" w:sz="4" w:space="0"/>
              <w:right w:val="single" w:color="auto" w:sz="4" w:space="0"/>
            </w:tcBorders>
            <w:vAlign w:val="center"/>
          </w:tcPr>
          <w:p w14:paraId="4A606DA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GB1886.25、GB6782</w:t>
            </w:r>
          </w:p>
        </w:tc>
        <w:tc>
          <w:tcPr>
            <w:tcW w:w="1178" w:type="dxa"/>
            <w:tcBorders>
              <w:top w:val="nil"/>
              <w:left w:val="nil"/>
              <w:bottom w:val="single" w:color="auto" w:sz="4" w:space="0"/>
              <w:right w:val="single" w:color="auto" w:sz="4" w:space="0"/>
            </w:tcBorders>
            <w:vAlign w:val="center"/>
          </w:tcPr>
          <w:p w14:paraId="7122CA8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14:paraId="66CC317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2DC2B9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341</w:t>
            </w:r>
          </w:p>
        </w:tc>
        <w:tc>
          <w:tcPr>
            <w:tcW w:w="2998" w:type="dxa"/>
            <w:tcBorders>
              <w:top w:val="nil"/>
              <w:left w:val="nil"/>
              <w:bottom w:val="single" w:color="auto" w:sz="4" w:space="0"/>
              <w:right w:val="single" w:color="auto" w:sz="4" w:space="0"/>
            </w:tcBorders>
            <w:vAlign w:val="center"/>
          </w:tcPr>
          <w:p w14:paraId="770421D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凝冻强度（6.67%）</w:t>
            </w:r>
          </w:p>
        </w:tc>
        <w:tc>
          <w:tcPr>
            <w:tcW w:w="1134" w:type="dxa"/>
            <w:tcBorders>
              <w:top w:val="nil"/>
              <w:left w:val="nil"/>
              <w:bottom w:val="single" w:color="auto" w:sz="4" w:space="0"/>
              <w:right w:val="single" w:color="auto" w:sz="4" w:space="0"/>
            </w:tcBorders>
            <w:vAlign w:val="center"/>
          </w:tcPr>
          <w:p w14:paraId="6BDC1EA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w:t>
            </w:r>
          </w:p>
        </w:tc>
        <w:tc>
          <w:tcPr>
            <w:tcW w:w="3522" w:type="dxa"/>
            <w:tcBorders>
              <w:top w:val="nil"/>
              <w:left w:val="nil"/>
              <w:bottom w:val="single" w:color="auto" w:sz="4" w:space="0"/>
              <w:right w:val="single" w:color="auto" w:sz="4" w:space="0"/>
            </w:tcBorders>
            <w:vAlign w:val="center"/>
          </w:tcPr>
          <w:p w14:paraId="4B670FB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GB6783</w:t>
            </w:r>
          </w:p>
        </w:tc>
        <w:tc>
          <w:tcPr>
            <w:tcW w:w="1178" w:type="dxa"/>
            <w:tcBorders>
              <w:top w:val="nil"/>
              <w:left w:val="nil"/>
              <w:bottom w:val="single" w:color="auto" w:sz="4" w:space="0"/>
              <w:right w:val="single" w:color="auto" w:sz="4" w:space="0"/>
            </w:tcBorders>
            <w:vAlign w:val="center"/>
          </w:tcPr>
          <w:p w14:paraId="6F8FBFA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14:paraId="73601B5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0108CF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342</w:t>
            </w:r>
          </w:p>
        </w:tc>
        <w:tc>
          <w:tcPr>
            <w:tcW w:w="2998" w:type="dxa"/>
            <w:tcBorders>
              <w:top w:val="nil"/>
              <w:left w:val="nil"/>
              <w:bottom w:val="single" w:color="auto" w:sz="4" w:space="0"/>
              <w:right w:val="single" w:color="auto" w:sz="4" w:space="0"/>
            </w:tcBorders>
            <w:vAlign w:val="center"/>
          </w:tcPr>
          <w:p w14:paraId="582938E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牛磺酸</w:t>
            </w:r>
          </w:p>
        </w:tc>
        <w:tc>
          <w:tcPr>
            <w:tcW w:w="1134" w:type="dxa"/>
            <w:tcBorders>
              <w:top w:val="nil"/>
              <w:left w:val="nil"/>
              <w:bottom w:val="single" w:color="auto" w:sz="4" w:space="0"/>
              <w:right w:val="single" w:color="auto" w:sz="4" w:space="0"/>
            </w:tcBorders>
            <w:vAlign w:val="center"/>
          </w:tcPr>
          <w:p w14:paraId="17C2BAC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94</w:t>
            </w:r>
          </w:p>
        </w:tc>
        <w:tc>
          <w:tcPr>
            <w:tcW w:w="3522" w:type="dxa"/>
            <w:tcBorders>
              <w:top w:val="nil"/>
              <w:left w:val="nil"/>
              <w:bottom w:val="single" w:color="auto" w:sz="4" w:space="0"/>
              <w:right w:val="single" w:color="auto" w:sz="4" w:space="0"/>
            </w:tcBorders>
            <w:vAlign w:val="center"/>
          </w:tcPr>
          <w:p w14:paraId="4F94B05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GB5009.169</w:t>
            </w:r>
          </w:p>
        </w:tc>
        <w:tc>
          <w:tcPr>
            <w:tcW w:w="1178" w:type="dxa"/>
            <w:tcBorders>
              <w:top w:val="nil"/>
              <w:left w:val="nil"/>
              <w:bottom w:val="single" w:color="auto" w:sz="4" w:space="0"/>
              <w:right w:val="single" w:color="auto" w:sz="4" w:space="0"/>
            </w:tcBorders>
            <w:vAlign w:val="center"/>
          </w:tcPr>
          <w:p w14:paraId="12222DC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1E5EF70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DD6847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343</w:t>
            </w:r>
          </w:p>
        </w:tc>
        <w:tc>
          <w:tcPr>
            <w:tcW w:w="2998" w:type="dxa"/>
            <w:tcBorders>
              <w:top w:val="nil"/>
              <w:left w:val="nil"/>
              <w:bottom w:val="single" w:color="auto" w:sz="4" w:space="0"/>
              <w:right w:val="single" w:color="auto" w:sz="4" w:space="0"/>
            </w:tcBorders>
            <w:vAlign w:val="center"/>
          </w:tcPr>
          <w:p w14:paraId="6F14526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牛源性成分</w:t>
            </w:r>
          </w:p>
        </w:tc>
        <w:tc>
          <w:tcPr>
            <w:tcW w:w="1134" w:type="dxa"/>
            <w:tcBorders>
              <w:top w:val="nil"/>
              <w:left w:val="nil"/>
              <w:bottom w:val="single" w:color="auto" w:sz="4" w:space="0"/>
              <w:right w:val="single" w:color="auto" w:sz="4" w:space="0"/>
            </w:tcBorders>
            <w:vAlign w:val="center"/>
          </w:tcPr>
          <w:p w14:paraId="562F519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363</w:t>
            </w:r>
          </w:p>
        </w:tc>
        <w:tc>
          <w:tcPr>
            <w:tcW w:w="3522" w:type="dxa"/>
            <w:tcBorders>
              <w:top w:val="nil"/>
              <w:left w:val="nil"/>
              <w:bottom w:val="single" w:color="auto" w:sz="4" w:space="0"/>
              <w:right w:val="single" w:color="auto" w:sz="4" w:space="0"/>
            </w:tcBorders>
            <w:vAlign w:val="center"/>
          </w:tcPr>
          <w:p w14:paraId="1A97FA3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SN/T2557</w:t>
            </w:r>
          </w:p>
        </w:tc>
        <w:tc>
          <w:tcPr>
            <w:tcW w:w="1178" w:type="dxa"/>
            <w:tcBorders>
              <w:top w:val="nil"/>
              <w:left w:val="nil"/>
              <w:bottom w:val="single" w:color="auto" w:sz="4" w:space="0"/>
              <w:right w:val="single" w:color="auto" w:sz="4" w:space="0"/>
            </w:tcBorders>
            <w:vAlign w:val="center"/>
          </w:tcPr>
          <w:p w14:paraId="706F52B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源性成分及转基因</w:t>
            </w:r>
          </w:p>
        </w:tc>
      </w:tr>
      <w:tr w14:paraId="70903AB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833A2E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344</w:t>
            </w:r>
          </w:p>
        </w:tc>
        <w:tc>
          <w:tcPr>
            <w:tcW w:w="2998" w:type="dxa"/>
            <w:tcBorders>
              <w:top w:val="nil"/>
              <w:left w:val="nil"/>
              <w:bottom w:val="single" w:color="auto" w:sz="4" w:space="0"/>
              <w:right w:val="single" w:color="auto" w:sz="4" w:space="0"/>
            </w:tcBorders>
            <w:vAlign w:val="center"/>
          </w:tcPr>
          <w:p w14:paraId="035E6EE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纽甜</w:t>
            </w:r>
          </w:p>
        </w:tc>
        <w:tc>
          <w:tcPr>
            <w:tcW w:w="1134" w:type="dxa"/>
            <w:tcBorders>
              <w:top w:val="nil"/>
              <w:left w:val="nil"/>
              <w:bottom w:val="single" w:color="auto" w:sz="4" w:space="0"/>
              <w:right w:val="single" w:color="auto" w:sz="4" w:space="0"/>
            </w:tcBorders>
            <w:vAlign w:val="center"/>
          </w:tcPr>
          <w:p w14:paraId="3955118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86</w:t>
            </w:r>
          </w:p>
        </w:tc>
        <w:tc>
          <w:tcPr>
            <w:tcW w:w="3522" w:type="dxa"/>
            <w:tcBorders>
              <w:top w:val="nil"/>
              <w:left w:val="nil"/>
              <w:bottom w:val="single" w:color="auto" w:sz="4" w:space="0"/>
              <w:right w:val="single" w:color="auto" w:sz="4" w:space="0"/>
            </w:tcBorders>
            <w:vAlign w:val="center"/>
          </w:tcPr>
          <w:p w14:paraId="6BBB059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GB5009.247</w:t>
            </w:r>
          </w:p>
        </w:tc>
        <w:tc>
          <w:tcPr>
            <w:tcW w:w="1178" w:type="dxa"/>
            <w:tcBorders>
              <w:top w:val="nil"/>
              <w:left w:val="nil"/>
              <w:bottom w:val="single" w:color="auto" w:sz="4" w:space="0"/>
              <w:right w:val="single" w:color="auto" w:sz="4" w:space="0"/>
            </w:tcBorders>
            <w:vAlign w:val="center"/>
          </w:tcPr>
          <w:p w14:paraId="36F52F6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5A532A1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9B56B3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345</w:t>
            </w:r>
          </w:p>
        </w:tc>
        <w:tc>
          <w:tcPr>
            <w:tcW w:w="2998" w:type="dxa"/>
            <w:tcBorders>
              <w:top w:val="nil"/>
              <w:left w:val="nil"/>
              <w:bottom w:val="single" w:color="auto" w:sz="4" w:space="0"/>
              <w:right w:val="single" w:color="auto" w:sz="4" w:space="0"/>
            </w:tcBorders>
            <w:vAlign w:val="center"/>
          </w:tcPr>
          <w:p w14:paraId="1B46B84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诺氟沙星</w:t>
            </w:r>
          </w:p>
        </w:tc>
        <w:tc>
          <w:tcPr>
            <w:tcW w:w="1134" w:type="dxa"/>
            <w:tcBorders>
              <w:top w:val="nil"/>
              <w:left w:val="nil"/>
              <w:bottom w:val="single" w:color="auto" w:sz="4" w:space="0"/>
              <w:right w:val="single" w:color="auto" w:sz="4" w:space="0"/>
            </w:tcBorders>
            <w:vAlign w:val="center"/>
          </w:tcPr>
          <w:p w14:paraId="1D4D890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14:paraId="4F75300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GB/T21312、GB/T20366、农业部1077号公告-1-2008</w:t>
            </w:r>
          </w:p>
        </w:tc>
        <w:tc>
          <w:tcPr>
            <w:tcW w:w="1178" w:type="dxa"/>
            <w:tcBorders>
              <w:top w:val="nil"/>
              <w:left w:val="nil"/>
              <w:bottom w:val="single" w:color="auto" w:sz="4" w:space="0"/>
              <w:right w:val="single" w:color="auto" w:sz="4" w:space="0"/>
            </w:tcBorders>
            <w:vAlign w:val="center"/>
          </w:tcPr>
          <w:p w14:paraId="70DC723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4F0A877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DEB0FF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346</w:t>
            </w:r>
          </w:p>
        </w:tc>
        <w:tc>
          <w:tcPr>
            <w:tcW w:w="2998" w:type="dxa"/>
            <w:tcBorders>
              <w:top w:val="nil"/>
              <w:left w:val="nil"/>
              <w:bottom w:val="single" w:color="auto" w:sz="4" w:space="0"/>
              <w:right w:val="single" w:color="auto" w:sz="4" w:space="0"/>
            </w:tcBorders>
            <w:vAlign w:val="center"/>
          </w:tcPr>
          <w:p w14:paraId="22FD332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哌唑嗪</w:t>
            </w:r>
          </w:p>
        </w:tc>
        <w:tc>
          <w:tcPr>
            <w:tcW w:w="1134" w:type="dxa"/>
            <w:tcBorders>
              <w:top w:val="nil"/>
              <w:left w:val="nil"/>
              <w:bottom w:val="single" w:color="auto" w:sz="4" w:space="0"/>
              <w:right w:val="single" w:color="auto" w:sz="4" w:space="0"/>
            </w:tcBorders>
            <w:vAlign w:val="center"/>
          </w:tcPr>
          <w:p w14:paraId="7CDCECB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604C9B0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48FA738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6122461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B8A9BF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347</w:t>
            </w:r>
          </w:p>
        </w:tc>
        <w:tc>
          <w:tcPr>
            <w:tcW w:w="2998" w:type="dxa"/>
            <w:tcBorders>
              <w:top w:val="nil"/>
              <w:left w:val="nil"/>
              <w:bottom w:val="single" w:color="auto" w:sz="4" w:space="0"/>
              <w:right w:val="single" w:color="auto" w:sz="4" w:space="0"/>
            </w:tcBorders>
            <w:vAlign w:val="center"/>
          </w:tcPr>
          <w:p w14:paraId="7BDCE24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培氟沙星</w:t>
            </w:r>
          </w:p>
        </w:tc>
        <w:tc>
          <w:tcPr>
            <w:tcW w:w="1134" w:type="dxa"/>
            <w:tcBorders>
              <w:top w:val="nil"/>
              <w:left w:val="nil"/>
              <w:bottom w:val="single" w:color="auto" w:sz="4" w:space="0"/>
              <w:right w:val="single" w:color="auto" w:sz="4" w:space="0"/>
            </w:tcBorders>
            <w:vAlign w:val="center"/>
          </w:tcPr>
          <w:p w14:paraId="5EF36D8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14:paraId="5CC0410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GB/T21312、GB/T20366、农业部1077号公告-1-2008</w:t>
            </w:r>
          </w:p>
        </w:tc>
        <w:tc>
          <w:tcPr>
            <w:tcW w:w="1178" w:type="dxa"/>
            <w:tcBorders>
              <w:top w:val="nil"/>
              <w:left w:val="nil"/>
              <w:bottom w:val="single" w:color="auto" w:sz="4" w:space="0"/>
              <w:right w:val="single" w:color="auto" w:sz="4" w:space="0"/>
            </w:tcBorders>
            <w:vAlign w:val="center"/>
          </w:tcPr>
          <w:p w14:paraId="65F2E7C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51676F4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C11E7B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348</w:t>
            </w:r>
          </w:p>
        </w:tc>
        <w:tc>
          <w:tcPr>
            <w:tcW w:w="2998" w:type="dxa"/>
            <w:tcBorders>
              <w:top w:val="nil"/>
              <w:left w:val="nil"/>
              <w:bottom w:val="single" w:color="auto" w:sz="4" w:space="0"/>
              <w:right w:val="single" w:color="auto" w:sz="4" w:space="0"/>
            </w:tcBorders>
            <w:vAlign w:val="center"/>
          </w:tcPr>
          <w:p w14:paraId="773E505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硼酸</w:t>
            </w:r>
          </w:p>
        </w:tc>
        <w:tc>
          <w:tcPr>
            <w:tcW w:w="1134" w:type="dxa"/>
            <w:tcBorders>
              <w:top w:val="nil"/>
              <w:left w:val="nil"/>
              <w:bottom w:val="single" w:color="auto" w:sz="4" w:space="0"/>
              <w:right w:val="single" w:color="auto" w:sz="4" w:space="0"/>
            </w:tcBorders>
            <w:vAlign w:val="center"/>
          </w:tcPr>
          <w:p w14:paraId="16A47C6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w:t>
            </w:r>
          </w:p>
        </w:tc>
        <w:tc>
          <w:tcPr>
            <w:tcW w:w="3522" w:type="dxa"/>
            <w:tcBorders>
              <w:top w:val="nil"/>
              <w:left w:val="nil"/>
              <w:bottom w:val="single" w:color="auto" w:sz="4" w:space="0"/>
              <w:right w:val="single" w:color="auto" w:sz="4" w:space="0"/>
            </w:tcBorders>
            <w:vAlign w:val="center"/>
          </w:tcPr>
          <w:p w14:paraId="51AF7D9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GB5009.275</w:t>
            </w:r>
          </w:p>
        </w:tc>
        <w:tc>
          <w:tcPr>
            <w:tcW w:w="1178" w:type="dxa"/>
            <w:tcBorders>
              <w:top w:val="nil"/>
              <w:left w:val="nil"/>
              <w:bottom w:val="single" w:color="auto" w:sz="4" w:space="0"/>
              <w:right w:val="single" w:color="auto" w:sz="4" w:space="0"/>
            </w:tcBorders>
            <w:vAlign w:val="center"/>
          </w:tcPr>
          <w:p w14:paraId="15DCDE1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14:paraId="56C1838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DFD2C2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349</w:t>
            </w:r>
          </w:p>
        </w:tc>
        <w:tc>
          <w:tcPr>
            <w:tcW w:w="2998" w:type="dxa"/>
            <w:tcBorders>
              <w:top w:val="nil"/>
              <w:left w:val="nil"/>
              <w:bottom w:val="single" w:color="auto" w:sz="4" w:space="0"/>
              <w:right w:val="single" w:color="auto" w:sz="4" w:space="0"/>
            </w:tcBorders>
            <w:vAlign w:val="center"/>
          </w:tcPr>
          <w:p w14:paraId="67712F8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硼酸盐（以B计）</w:t>
            </w:r>
          </w:p>
        </w:tc>
        <w:tc>
          <w:tcPr>
            <w:tcW w:w="1134" w:type="dxa"/>
            <w:tcBorders>
              <w:top w:val="nil"/>
              <w:left w:val="nil"/>
              <w:bottom w:val="single" w:color="auto" w:sz="4" w:space="0"/>
              <w:right w:val="single" w:color="auto" w:sz="4" w:space="0"/>
            </w:tcBorders>
            <w:vAlign w:val="center"/>
          </w:tcPr>
          <w:p w14:paraId="7679012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w:t>
            </w:r>
          </w:p>
        </w:tc>
        <w:tc>
          <w:tcPr>
            <w:tcW w:w="3522" w:type="dxa"/>
            <w:tcBorders>
              <w:top w:val="nil"/>
              <w:left w:val="nil"/>
              <w:bottom w:val="single" w:color="auto" w:sz="4" w:space="0"/>
              <w:right w:val="single" w:color="auto" w:sz="4" w:space="0"/>
            </w:tcBorders>
            <w:vAlign w:val="center"/>
          </w:tcPr>
          <w:p w14:paraId="4000469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14:paraId="017B463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14:paraId="29F4785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535C2B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350</w:t>
            </w:r>
          </w:p>
        </w:tc>
        <w:tc>
          <w:tcPr>
            <w:tcW w:w="2998" w:type="dxa"/>
            <w:tcBorders>
              <w:top w:val="nil"/>
              <w:left w:val="nil"/>
              <w:bottom w:val="single" w:color="auto" w:sz="4" w:space="0"/>
              <w:right w:val="single" w:color="auto" w:sz="4" w:space="0"/>
            </w:tcBorders>
            <w:vAlign w:val="center"/>
          </w:tcPr>
          <w:p w14:paraId="2BEF26A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七氯</w:t>
            </w:r>
          </w:p>
        </w:tc>
        <w:tc>
          <w:tcPr>
            <w:tcW w:w="1134" w:type="dxa"/>
            <w:tcBorders>
              <w:top w:val="nil"/>
              <w:left w:val="nil"/>
              <w:bottom w:val="single" w:color="auto" w:sz="4" w:space="0"/>
              <w:right w:val="single" w:color="auto" w:sz="4" w:space="0"/>
            </w:tcBorders>
            <w:vAlign w:val="center"/>
          </w:tcPr>
          <w:p w14:paraId="0B1F46A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107</w:t>
            </w:r>
          </w:p>
        </w:tc>
        <w:tc>
          <w:tcPr>
            <w:tcW w:w="3522" w:type="dxa"/>
            <w:tcBorders>
              <w:top w:val="nil"/>
              <w:left w:val="nil"/>
              <w:bottom w:val="single" w:color="auto" w:sz="4" w:space="0"/>
              <w:right w:val="single" w:color="auto" w:sz="4" w:space="0"/>
            </w:tcBorders>
            <w:vAlign w:val="center"/>
          </w:tcPr>
          <w:p w14:paraId="09F89C0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NY/T761、GB/T5009.19</w:t>
            </w:r>
          </w:p>
        </w:tc>
        <w:tc>
          <w:tcPr>
            <w:tcW w:w="1178" w:type="dxa"/>
            <w:tcBorders>
              <w:top w:val="nil"/>
              <w:left w:val="nil"/>
              <w:bottom w:val="single" w:color="auto" w:sz="4" w:space="0"/>
              <w:right w:val="single" w:color="auto" w:sz="4" w:space="0"/>
            </w:tcBorders>
            <w:vAlign w:val="center"/>
          </w:tcPr>
          <w:p w14:paraId="0135B48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78B65F1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96A6D1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351</w:t>
            </w:r>
          </w:p>
        </w:tc>
        <w:tc>
          <w:tcPr>
            <w:tcW w:w="2998" w:type="dxa"/>
            <w:tcBorders>
              <w:top w:val="nil"/>
              <w:left w:val="nil"/>
              <w:bottom w:val="single" w:color="auto" w:sz="4" w:space="0"/>
              <w:right w:val="single" w:color="auto" w:sz="4" w:space="0"/>
            </w:tcBorders>
            <w:vAlign w:val="center"/>
          </w:tcPr>
          <w:p w14:paraId="701B0A7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铅（以Pb计）</w:t>
            </w:r>
          </w:p>
        </w:tc>
        <w:tc>
          <w:tcPr>
            <w:tcW w:w="1134" w:type="dxa"/>
            <w:tcBorders>
              <w:top w:val="nil"/>
              <w:left w:val="nil"/>
              <w:bottom w:val="single" w:color="auto" w:sz="4" w:space="0"/>
              <w:right w:val="single" w:color="auto" w:sz="4" w:space="0"/>
            </w:tcBorders>
            <w:vAlign w:val="center"/>
          </w:tcPr>
          <w:p w14:paraId="7FE9A12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w:t>
            </w:r>
          </w:p>
        </w:tc>
        <w:tc>
          <w:tcPr>
            <w:tcW w:w="3522" w:type="dxa"/>
            <w:tcBorders>
              <w:top w:val="nil"/>
              <w:left w:val="nil"/>
              <w:bottom w:val="single" w:color="auto" w:sz="4" w:space="0"/>
              <w:right w:val="single" w:color="auto" w:sz="4" w:space="0"/>
            </w:tcBorders>
            <w:vAlign w:val="center"/>
          </w:tcPr>
          <w:p w14:paraId="0D4FF19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GB5009.75、GB5009.12</w:t>
            </w:r>
          </w:p>
        </w:tc>
        <w:tc>
          <w:tcPr>
            <w:tcW w:w="1178" w:type="dxa"/>
            <w:tcBorders>
              <w:top w:val="nil"/>
              <w:left w:val="nil"/>
              <w:bottom w:val="single" w:color="auto" w:sz="4" w:space="0"/>
              <w:right w:val="single" w:color="auto" w:sz="4" w:space="0"/>
            </w:tcBorders>
            <w:vAlign w:val="center"/>
          </w:tcPr>
          <w:p w14:paraId="60EFBA2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原子荧光</w:t>
            </w:r>
          </w:p>
        </w:tc>
      </w:tr>
      <w:tr w14:paraId="1FC8B9A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6CC0BB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352</w:t>
            </w:r>
          </w:p>
        </w:tc>
        <w:tc>
          <w:tcPr>
            <w:tcW w:w="2998" w:type="dxa"/>
            <w:tcBorders>
              <w:top w:val="nil"/>
              <w:left w:val="nil"/>
              <w:bottom w:val="single" w:color="auto" w:sz="4" w:space="0"/>
              <w:right w:val="single" w:color="auto" w:sz="4" w:space="0"/>
            </w:tcBorders>
            <w:vAlign w:val="center"/>
          </w:tcPr>
          <w:p w14:paraId="21FAE5A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羟基毫莫西地那非</w:t>
            </w:r>
          </w:p>
        </w:tc>
        <w:tc>
          <w:tcPr>
            <w:tcW w:w="1134" w:type="dxa"/>
            <w:tcBorders>
              <w:top w:val="nil"/>
              <w:left w:val="nil"/>
              <w:bottom w:val="single" w:color="auto" w:sz="4" w:space="0"/>
              <w:right w:val="single" w:color="auto" w:sz="4" w:space="0"/>
            </w:tcBorders>
            <w:vAlign w:val="center"/>
          </w:tcPr>
          <w:p w14:paraId="5D7853E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134</w:t>
            </w:r>
          </w:p>
        </w:tc>
        <w:tc>
          <w:tcPr>
            <w:tcW w:w="3522" w:type="dxa"/>
            <w:tcBorders>
              <w:top w:val="nil"/>
              <w:left w:val="nil"/>
              <w:bottom w:val="single" w:color="auto" w:sz="4" w:space="0"/>
              <w:right w:val="single" w:color="auto" w:sz="4" w:space="0"/>
            </w:tcBorders>
            <w:vAlign w:val="center"/>
          </w:tcPr>
          <w:p w14:paraId="532A11C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14:paraId="3F69D00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4282FB8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AEAA93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353</w:t>
            </w:r>
          </w:p>
        </w:tc>
        <w:tc>
          <w:tcPr>
            <w:tcW w:w="2998" w:type="dxa"/>
            <w:tcBorders>
              <w:top w:val="nil"/>
              <w:left w:val="nil"/>
              <w:bottom w:val="single" w:color="auto" w:sz="4" w:space="0"/>
              <w:right w:val="single" w:color="auto" w:sz="4" w:space="0"/>
            </w:tcBorders>
            <w:vAlign w:val="center"/>
          </w:tcPr>
          <w:p w14:paraId="62A8E0E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羟基甲硝唑</w:t>
            </w:r>
          </w:p>
        </w:tc>
        <w:tc>
          <w:tcPr>
            <w:tcW w:w="1134" w:type="dxa"/>
            <w:tcBorders>
              <w:top w:val="nil"/>
              <w:left w:val="nil"/>
              <w:bottom w:val="single" w:color="auto" w:sz="4" w:space="0"/>
              <w:right w:val="single" w:color="auto" w:sz="4" w:space="0"/>
            </w:tcBorders>
            <w:vAlign w:val="center"/>
          </w:tcPr>
          <w:p w14:paraId="4C642C3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14:paraId="3AFDB03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GB/T21318、SN/T1928</w:t>
            </w:r>
          </w:p>
        </w:tc>
        <w:tc>
          <w:tcPr>
            <w:tcW w:w="1178" w:type="dxa"/>
            <w:tcBorders>
              <w:top w:val="nil"/>
              <w:left w:val="nil"/>
              <w:bottom w:val="single" w:color="auto" w:sz="4" w:space="0"/>
              <w:right w:val="single" w:color="auto" w:sz="4" w:space="0"/>
            </w:tcBorders>
            <w:vAlign w:val="center"/>
          </w:tcPr>
          <w:p w14:paraId="7C086EE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3C290B6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422A8E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354</w:t>
            </w:r>
          </w:p>
        </w:tc>
        <w:tc>
          <w:tcPr>
            <w:tcW w:w="2998" w:type="dxa"/>
            <w:tcBorders>
              <w:top w:val="nil"/>
              <w:left w:val="nil"/>
              <w:bottom w:val="single" w:color="auto" w:sz="4" w:space="0"/>
              <w:right w:val="single" w:color="auto" w:sz="4" w:space="0"/>
            </w:tcBorders>
            <w:vAlign w:val="center"/>
          </w:tcPr>
          <w:p w14:paraId="3FC9612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羟甲基甲硝咪唑</w:t>
            </w:r>
          </w:p>
        </w:tc>
        <w:tc>
          <w:tcPr>
            <w:tcW w:w="1134" w:type="dxa"/>
            <w:tcBorders>
              <w:top w:val="nil"/>
              <w:left w:val="nil"/>
              <w:bottom w:val="single" w:color="auto" w:sz="4" w:space="0"/>
              <w:right w:val="single" w:color="auto" w:sz="4" w:space="0"/>
            </w:tcBorders>
            <w:vAlign w:val="center"/>
          </w:tcPr>
          <w:p w14:paraId="4139545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14:paraId="1B95714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GB/T21318、SN/T1928</w:t>
            </w:r>
          </w:p>
        </w:tc>
        <w:tc>
          <w:tcPr>
            <w:tcW w:w="1178" w:type="dxa"/>
            <w:tcBorders>
              <w:top w:val="nil"/>
              <w:left w:val="nil"/>
              <w:bottom w:val="single" w:color="auto" w:sz="4" w:space="0"/>
              <w:right w:val="single" w:color="auto" w:sz="4" w:space="0"/>
            </w:tcBorders>
            <w:vAlign w:val="center"/>
          </w:tcPr>
          <w:p w14:paraId="6CC62C0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4C61AAB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511854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355</w:t>
            </w:r>
          </w:p>
        </w:tc>
        <w:tc>
          <w:tcPr>
            <w:tcW w:w="2998" w:type="dxa"/>
            <w:tcBorders>
              <w:top w:val="nil"/>
              <w:left w:val="nil"/>
              <w:bottom w:val="single" w:color="auto" w:sz="4" w:space="0"/>
              <w:right w:val="single" w:color="auto" w:sz="4" w:space="0"/>
            </w:tcBorders>
            <w:vAlign w:val="center"/>
          </w:tcPr>
          <w:p w14:paraId="5F89DE8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羟脯氨酸</w:t>
            </w:r>
          </w:p>
        </w:tc>
        <w:tc>
          <w:tcPr>
            <w:tcW w:w="1134" w:type="dxa"/>
            <w:tcBorders>
              <w:top w:val="nil"/>
              <w:left w:val="nil"/>
              <w:bottom w:val="single" w:color="auto" w:sz="4" w:space="0"/>
              <w:right w:val="single" w:color="auto" w:sz="4" w:space="0"/>
            </w:tcBorders>
            <w:vAlign w:val="center"/>
          </w:tcPr>
          <w:p w14:paraId="6E86FB4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w:t>
            </w:r>
          </w:p>
        </w:tc>
        <w:tc>
          <w:tcPr>
            <w:tcW w:w="3522" w:type="dxa"/>
            <w:tcBorders>
              <w:top w:val="nil"/>
              <w:left w:val="nil"/>
              <w:bottom w:val="single" w:color="auto" w:sz="4" w:space="0"/>
              <w:right w:val="single" w:color="auto" w:sz="4" w:space="0"/>
            </w:tcBorders>
            <w:vAlign w:val="center"/>
          </w:tcPr>
          <w:p w14:paraId="4802803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食药监食监三便函[2014]73号</w:t>
            </w:r>
          </w:p>
        </w:tc>
        <w:tc>
          <w:tcPr>
            <w:tcW w:w="1178" w:type="dxa"/>
            <w:tcBorders>
              <w:top w:val="nil"/>
              <w:left w:val="nil"/>
              <w:bottom w:val="single" w:color="auto" w:sz="4" w:space="0"/>
              <w:right w:val="single" w:color="auto" w:sz="4" w:space="0"/>
            </w:tcBorders>
            <w:vAlign w:val="center"/>
          </w:tcPr>
          <w:p w14:paraId="1B7F32E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14:paraId="51469B5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B6CB60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356</w:t>
            </w:r>
          </w:p>
        </w:tc>
        <w:tc>
          <w:tcPr>
            <w:tcW w:w="2998" w:type="dxa"/>
            <w:tcBorders>
              <w:top w:val="nil"/>
              <w:left w:val="nil"/>
              <w:bottom w:val="single" w:color="auto" w:sz="4" w:space="0"/>
              <w:right w:val="single" w:color="auto" w:sz="4" w:space="0"/>
            </w:tcBorders>
            <w:vAlign w:val="center"/>
          </w:tcPr>
          <w:p w14:paraId="797DFEF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嗪氨灵</w:t>
            </w:r>
          </w:p>
        </w:tc>
        <w:tc>
          <w:tcPr>
            <w:tcW w:w="1134" w:type="dxa"/>
            <w:tcBorders>
              <w:top w:val="nil"/>
              <w:left w:val="nil"/>
              <w:bottom w:val="single" w:color="auto" w:sz="4" w:space="0"/>
              <w:right w:val="single" w:color="auto" w:sz="4" w:space="0"/>
            </w:tcBorders>
            <w:vAlign w:val="center"/>
          </w:tcPr>
          <w:p w14:paraId="3ED1D71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w:t>
            </w:r>
          </w:p>
        </w:tc>
        <w:tc>
          <w:tcPr>
            <w:tcW w:w="3522" w:type="dxa"/>
            <w:tcBorders>
              <w:top w:val="nil"/>
              <w:left w:val="nil"/>
              <w:bottom w:val="single" w:color="auto" w:sz="4" w:space="0"/>
              <w:right w:val="single" w:color="auto" w:sz="4" w:space="0"/>
            </w:tcBorders>
            <w:vAlign w:val="center"/>
          </w:tcPr>
          <w:p w14:paraId="25244EA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参照SN0695</w:t>
            </w:r>
          </w:p>
        </w:tc>
        <w:tc>
          <w:tcPr>
            <w:tcW w:w="1178" w:type="dxa"/>
            <w:tcBorders>
              <w:top w:val="nil"/>
              <w:left w:val="nil"/>
              <w:bottom w:val="single" w:color="auto" w:sz="4" w:space="0"/>
              <w:right w:val="single" w:color="auto" w:sz="4" w:space="0"/>
            </w:tcBorders>
            <w:vAlign w:val="center"/>
          </w:tcPr>
          <w:p w14:paraId="5F6A20D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374F009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AA6FC8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357</w:t>
            </w:r>
          </w:p>
        </w:tc>
        <w:tc>
          <w:tcPr>
            <w:tcW w:w="2998" w:type="dxa"/>
            <w:tcBorders>
              <w:top w:val="nil"/>
              <w:left w:val="nil"/>
              <w:bottom w:val="single" w:color="auto" w:sz="4" w:space="0"/>
              <w:right w:val="single" w:color="auto" w:sz="4" w:space="0"/>
            </w:tcBorders>
            <w:vAlign w:val="center"/>
          </w:tcPr>
          <w:p w14:paraId="38B3B41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青藤碱</w:t>
            </w:r>
          </w:p>
        </w:tc>
        <w:tc>
          <w:tcPr>
            <w:tcW w:w="1134" w:type="dxa"/>
            <w:tcBorders>
              <w:top w:val="nil"/>
              <w:left w:val="nil"/>
              <w:bottom w:val="single" w:color="auto" w:sz="4" w:space="0"/>
              <w:right w:val="single" w:color="auto" w:sz="4" w:space="0"/>
            </w:tcBorders>
            <w:vAlign w:val="center"/>
          </w:tcPr>
          <w:p w14:paraId="022E478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2190F77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1FA2B83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27F900A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604FC6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358</w:t>
            </w:r>
          </w:p>
        </w:tc>
        <w:tc>
          <w:tcPr>
            <w:tcW w:w="2998" w:type="dxa"/>
            <w:tcBorders>
              <w:top w:val="nil"/>
              <w:left w:val="nil"/>
              <w:bottom w:val="single" w:color="auto" w:sz="4" w:space="0"/>
              <w:right w:val="single" w:color="auto" w:sz="4" w:space="0"/>
            </w:tcBorders>
            <w:vAlign w:val="center"/>
          </w:tcPr>
          <w:p w14:paraId="54B7304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氢氯噻嗪</w:t>
            </w:r>
          </w:p>
        </w:tc>
        <w:tc>
          <w:tcPr>
            <w:tcW w:w="1134" w:type="dxa"/>
            <w:tcBorders>
              <w:top w:val="nil"/>
              <w:left w:val="nil"/>
              <w:bottom w:val="single" w:color="auto" w:sz="4" w:space="0"/>
              <w:right w:val="single" w:color="auto" w:sz="4" w:space="0"/>
            </w:tcBorders>
            <w:vAlign w:val="center"/>
          </w:tcPr>
          <w:p w14:paraId="5592B19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7D3D5A1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5BC5809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16EA80D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853BF3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359</w:t>
            </w:r>
          </w:p>
        </w:tc>
        <w:tc>
          <w:tcPr>
            <w:tcW w:w="2998" w:type="dxa"/>
            <w:tcBorders>
              <w:top w:val="nil"/>
              <w:left w:val="nil"/>
              <w:bottom w:val="single" w:color="auto" w:sz="4" w:space="0"/>
              <w:right w:val="single" w:color="auto" w:sz="4" w:space="0"/>
            </w:tcBorders>
            <w:vAlign w:val="center"/>
          </w:tcPr>
          <w:p w14:paraId="0A13F2E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氢氰酸</w:t>
            </w:r>
          </w:p>
        </w:tc>
        <w:tc>
          <w:tcPr>
            <w:tcW w:w="1134" w:type="dxa"/>
            <w:tcBorders>
              <w:top w:val="nil"/>
              <w:left w:val="nil"/>
              <w:bottom w:val="single" w:color="auto" w:sz="4" w:space="0"/>
              <w:right w:val="single" w:color="auto" w:sz="4" w:space="0"/>
            </w:tcBorders>
            <w:vAlign w:val="center"/>
          </w:tcPr>
          <w:p w14:paraId="236442A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57</w:t>
            </w:r>
          </w:p>
        </w:tc>
        <w:tc>
          <w:tcPr>
            <w:tcW w:w="3522" w:type="dxa"/>
            <w:tcBorders>
              <w:top w:val="nil"/>
              <w:left w:val="nil"/>
              <w:bottom w:val="single" w:color="auto" w:sz="4" w:space="0"/>
              <w:right w:val="single" w:color="auto" w:sz="4" w:space="0"/>
            </w:tcBorders>
            <w:vAlign w:val="center"/>
          </w:tcPr>
          <w:p w14:paraId="365E7D1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GB5009.36</w:t>
            </w:r>
          </w:p>
        </w:tc>
        <w:tc>
          <w:tcPr>
            <w:tcW w:w="1178" w:type="dxa"/>
            <w:tcBorders>
              <w:top w:val="nil"/>
              <w:left w:val="nil"/>
              <w:bottom w:val="single" w:color="auto" w:sz="4" w:space="0"/>
              <w:right w:val="single" w:color="auto" w:sz="4" w:space="0"/>
            </w:tcBorders>
            <w:vAlign w:val="center"/>
          </w:tcPr>
          <w:p w14:paraId="60BE17C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14:paraId="19D47BC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1772C3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360</w:t>
            </w:r>
          </w:p>
        </w:tc>
        <w:tc>
          <w:tcPr>
            <w:tcW w:w="2998" w:type="dxa"/>
            <w:tcBorders>
              <w:top w:val="nil"/>
              <w:left w:val="nil"/>
              <w:bottom w:val="single" w:color="auto" w:sz="4" w:space="0"/>
              <w:right w:val="single" w:color="auto" w:sz="4" w:space="0"/>
            </w:tcBorders>
            <w:vAlign w:val="center"/>
          </w:tcPr>
          <w:p w14:paraId="48D733F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氰化物</w:t>
            </w:r>
          </w:p>
        </w:tc>
        <w:tc>
          <w:tcPr>
            <w:tcW w:w="1134" w:type="dxa"/>
            <w:tcBorders>
              <w:top w:val="nil"/>
              <w:left w:val="nil"/>
              <w:bottom w:val="single" w:color="auto" w:sz="4" w:space="0"/>
              <w:right w:val="single" w:color="auto" w:sz="4" w:space="0"/>
            </w:tcBorders>
            <w:vAlign w:val="center"/>
          </w:tcPr>
          <w:p w14:paraId="25A89BA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68</w:t>
            </w:r>
          </w:p>
        </w:tc>
        <w:tc>
          <w:tcPr>
            <w:tcW w:w="3522" w:type="dxa"/>
            <w:tcBorders>
              <w:top w:val="nil"/>
              <w:left w:val="nil"/>
              <w:bottom w:val="single" w:color="auto" w:sz="4" w:space="0"/>
              <w:right w:val="single" w:color="auto" w:sz="4" w:space="0"/>
            </w:tcBorders>
            <w:vAlign w:val="center"/>
          </w:tcPr>
          <w:p w14:paraId="14FE5BD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14:paraId="3511E18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14:paraId="2B847E4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9E5C2F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361</w:t>
            </w:r>
          </w:p>
        </w:tc>
        <w:tc>
          <w:tcPr>
            <w:tcW w:w="2998" w:type="dxa"/>
            <w:tcBorders>
              <w:top w:val="nil"/>
              <w:left w:val="nil"/>
              <w:bottom w:val="single" w:color="auto" w:sz="4" w:space="0"/>
              <w:right w:val="single" w:color="auto" w:sz="4" w:space="0"/>
            </w:tcBorders>
            <w:vAlign w:val="center"/>
          </w:tcPr>
          <w:p w14:paraId="5911202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氰霜唑</w:t>
            </w:r>
          </w:p>
        </w:tc>
        <w:tc>
          <w:tcPr>
            <w:tcW w:w="1134" w:type="dxa"/>
            <w:tcBorders>
              <w:top w:val="nil"/>
              <w:left w:val="nil"/>
              <w:bottom w:val="single" w:color="auto" w:sz="4" w:space="0"/>
              <w:right w:val="single" w:color="auto" w:sz="4" w:space="0"/>
            </w:tcBorders>
            <w:vAlign w:val="center"/>
          </w:tcPr>
          <w:p w14:paraId="71C9CF6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4D1FA48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参照GB23200.14</w:t>
            </w:r>
          </w:p>
        </w:tc>
        <w:tc>
          <w:tcPr>
            <w:tcW w:w="1178" w:type="dxa"/>
            <w:tcBorders>
              <w:top w:val="nil"/>
              <w:left w:val="nil"/>
              <w:bottom w:val="single" w:color="auto" w:sz="4" w:space="0"/>
              <w:right w:val="single" w:color="auto" w:sz="4" w:space="0"/>
            </w:tcBorders>
            <w:vAlign w:val="center"/>
          </w:tcPr>
          <w:p w14:paraId="18A3A75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1501EE3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F1A461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362</w:t>
            </w:r>
          </w:p>
        </w:tc>
        <w:tc>
          <w:tcPr>
            <w:tcW w:w="2998" w:type="dxa"/>
            <w:tcBorders>
              <w:top w:val="nil"/>
              <w:left w:val="nil"/>
              <w:bottom w:val="single" w:color="auto" w:sz="4" w:space="0"/>
              <w:right w:val="single" w:color="auto" w:sz="4" w:space="0"/>
            </w:tcBorders>
            <w:vAlign w:val="center"/>
          </w:tcPr>
          <w:p w14:paraId="6087153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氰戊菊酯</w:t>
            </w:r>
          </w:p>
        </w:tc>
        <w:tc>
          <w:tcPr>
            <w:tcW w:w="1134" w:type="dxa"/>
            <w:tcBorders>
              <w:top w:val="nil"/>
              <w:left w:val="nil"/>
              <w:bottom w:val="single" w:color="auto" w:sz="4" w:space="0"/>
              <w:right w:val="single" w:color="auto" w:sz="4" w:space="0"/>
            </w:tcBorders>
            <w:vAlign w:val="center"/>
          </w:tcPr>
          <w:p w14:paraId="74FD277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141</w:t>
            </w:r>
          </w:p>
        </w:tc>
        <w:tc>
          <w:tcPr>
            <w:tcW w:w="3522" w:type="dxa"/>
            <w:tcBorders>
              <w:top w:val="nil"/>
              <w:left w:val="nil"/>
              <w:bottom w:val="single" w:color="auto" w:sz="4" w:space="0"/>
              <w:right w:val="single" w:color="auto" w:sz="4" w:space="0"/>
            </w:tcBorders>
            <w:vAlign w:val="center"/>
          </w:tcPr>
          <w:p w14:paraId="252386E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GB/T23204</w:t>
            </w:r>
          </w:p>
        </w:tc>
        <w:tc>
          <w:tcPr>
            <w:tcW w:w="1178" w:type="dxa"/>
            <w:tcBorders>
              <w:top w:val="nil"/>
              <w:left w:val="nil"/>
              <w:bottom w:val="single" w:color="auto" w:sz="4" w:space="0"/>
              <w:right w:val="single" w:color="auto" w:sz="4" w:space="0"/>
            </w:tcBorders>
            <w:vAlign w:val="center"/>
          </w:tcPr>
          <w:p w14:paraId="2A9D9DD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694E1C5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5EBBDD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363</w:t>
            </w:r>
          </w:p>
        </w:tc>
        <w:tc>
          <w:tcPr>
            <w:tcW w:w="2998" w:type="dxa"/>
            <w:tcBorders>
              <w:top w:val="nil"/>
              <w:left w:val="nil"/>
              <w:bottom w:val="single" w:color="auto" w:sz="4" w:space="0"/>
              <w:right w:val="single" w:color="auto" w:sz="4" w:space="0"/>
            </w:tcBorders>
            <w:vAlign w:val="center"/>
          </w:tcPr>
          <w:p w14:paraId="3473823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氰戊菊酯和S-氰戊菊酯</w:t>
            </w:r>
          </w:p>
        </w:tc>
        <w:tc>
          <w:tcPr>
            <w:tcW w:w="1134" w:type="dxa"/>
            <w:tcBorders>
              <w:top w:val="nil"/>
              <w:left w:val="nil"/>
              <w:bottom w:val="single" w:color="auto" w:sz="4" w:space="0"/>
              <w:right w:val="single" w:color="auto" w:sz="4" w:space="0"/>
            </w:tcBorders>
            <w:vAlign w:val="center"/>
          </w:tcPr>
          <w:p w14:paraId="6A1DC89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106</w:t>
            </w:r>
          </w:p>
        </w:tc>
        <w:tc>
          <w:tcPr>
            <w:tcW w:w="3522" w:type="dxa"/>
            <w:tcBorders>
              <w:top w:val="nil"/>
              <w:left w:val="nil"/>
              <w:bottom w:val="single" w:color="auto" w:sz="4" w:space="0"/>
              <w:right w:val="single" w:color="auto" w:sz="4" w:space="0"/>
            </w:tcBorders>
            <w:vAlign w:val="center"/>
          </w:tcPr>
          <w:p w14:paraId="103016D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w:t>
            </w:r>
          </w:p>
        </w:tc>
        <w:tc>
          <w:tcPr>
            <w:tcW w:w="1178" w:type="dxa"/>
            <w:tcBorders>
              <w:top w:val="nil"/>
              <w:left w:val="nil"/>
              <w:bottom w:val="single" w:color="auto" w:sz="4" w:space="0"/>
              <w:right w:val="single" w:color="auto" w:sz="4" w:space="0"/>
            </w:tcBorders>
            <w:vAlign w:val="center"/>
          </w:tcPr>
          <w:p w14:paraId="2224118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7CC5CD0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4BCA20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364</w:t>
            </w:r>
          </w:p>
        </w:tc>
        <w:tc>
          <w:tcPr>
            <w:tcW w:w="2998" w:type="dxa"/>
            <w:tcBorders>
              <w:top w:val="nil"/>
              <w:left w:val="nil"/>
              <w:bottom w:val="single" w:color="auto" w:sz="4" w:space="0"/>
              <w:right w:val="single" w:color="auto" w:sz="4" w:space="0"/>
            </w:tcBorders>
            <w:vAlign w:val="center"/>
          </w:tcPr>
          <w:p w14:paraId="38D97B5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庆大霉素</w:t>
            </w:r>
          </w:p>
        </w:tc>
        <w:tc>
          <w:tcPr>
            <w:tcW w:w="1134" w:type="dxa"/>
            <w:tcBorders>
              <w:top w:val="nil"/>
              <w:left w:val="nil"/>
              <w:bottom w:val="single" w:color="auto" w:sz="4" w:space="0"/>
              <w:right w:val="single" w:color="auto" w:sz="4" w:space="0"/>
            </w:tcBorders>
            <w:vAlign w:val="center"/>
          </w:tcPr>
          <w:p w14:paraId="3303449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145</w:t>
            </w:r>
          </w:p>
        </w:tc>
        <w:tc>
          <w:tcPr>
            <w:tcW w:w="3522" w:type="dxa"/>
            <w:tcBorders>
              <w:top w:val="nil"/>
              <w:left w:val="nil"/>
              <w:bottom w:val="single" w:color="auto" w:sz="4" w:space="0"/>
              <w:right w:val="single" w:color="auto" w:sz="4" w:space="0"/>
            </w:tcBorders>
            <w:vAlign w:val="center"/>
          </w:tcPr>
          <w:p w14:paraId="7C7BB1D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GB/T21323</w:t>
            </w:r>
          </w:p>
        </w:tc>
        <w:tc>
          <w:tcPr>
            <w:tcW w:w="1178" w:type="dxa"/>
            <w:tcBorders>
              <w:top w:val="nil"/>
              <w:left w:val="nil"/>
              <w:bottom w:val="single" w:color="auto" w:sz="4" w:space="0"/>
              <w:right w:val="single" w:color="auto" w:sz="4" w:space="0"/>
            </w:tcBorders>
            <w:vAlign w:val="center"/>
          </w:tcPr>
          <w:p w14:paraId="22F992C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6D4822F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893F02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365</w:t>
            </w:r>
          </w:p>
        </w:tc>
        <w:tc>
          <w:tcPr>
            <w:tcW w:w="2998" w:type="dxa"/>
            <w:tcBorders>
              <w:top w:val="nil"/>
              <w:left w:val="nil"/>
              <w:bottom w:val="single" w:color="auto" w:sz="4" w:space="0"/>
              <w:right w:val="single" w:color="auto" w:sz="4" w:space="0"/>
            </w:tcBorders>
            <w:vAlign w:val="center"/>
          </w:tcPr>
          <w:p w14:paraId="6869214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去羟基洛伐他汀</w:t>
            </w:r>
          </w:p>
        </w:tc>
        <w:tc>
          <w:tcPr>
            <w:tcW w:w="1134" w:type="dxa"/>
            <w:tcBorders>
              <w:top w:val="nil"/>
              <w:left w:val="nil"/>
              <w:bottom w:val="single" w:color="auto" w:sz="4" w:space="0"/>
              <w:right w:val="single" w:color="auto" w:sz="4" w:space="0"/>
            </w:tcBorders>
            <w:vAlign w:val="center"/>
          </w:tcPr>
          <w:p w14:paraId="6BA3F1A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14:paraId="1627B76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《关于印发保健食品中非法添加沙丁胺醇检验方法等8项检验方法的通知》</w:t>
            </w:r>
          </w:p>
        </w:tc>
        <w:tc>
          <w:tcPr>
            <w:tcW w:w="1178" w:type="dxa"/>
            <w:tcBorders>
              <w:top w:val="nil"/>
              <w:left w:val="nil"/>
              <w:bottom w:val="single" w:color="auto" w:sz="4" w:space="0"/>
              <w:right w:val="single" w:color="auto" w:sz="4" w:space="0"/>
            </w:tcBorders>
            <w:vAlign w:val="center"/>
          </w:tcPr>
          <w:p w14:paraId="544B32B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7BBAC43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E0DBBF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366</w:t>
            </w:r>
          </w:p>
        </w:tc>
        <w:tc>
          <w:tcPr>
            <w:tcW w:w="2998" w:type="dxa"/>
            <w:tcBorders>
              <w:top w:val="nil"/>
              <w:left w:val="nil"/>
              <w:bottom w:val="single" w:color="auto" w:sz="4" w:space="0"/>
              <w:right w:val="single" w:color="auto" w:sz="4" w:space="0"/>
            </w:tcBorders>
            <w:vAlign w:val="center"/>
          </w:tcPr>
          <w:p w14:paraId="0C16BAD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炔螨特</w:t>
            </w:r>
          </w:p>
        </w:tc>
        <w:tc>
          <w:tcPr>
            <w:tcW w:w="1134" w:type="dxa"/>
            <w:tcBorders>
              <w:top w:val="nil"/>
              <w:left w:val="nil"/>
              <w:bottom w:val="single" w:color="auto" w:sz="4" w:space="0"/>
              <w:right w:val="single" w:color="auto" w:sz="4" w:space="0"/>
            </w:tcBorders>
            <w:vAlign w:val="center"/>
          </w:tcPr>
          <w:p w14:paraId="1AFF6ED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109</w:t>
            </w:r>
          </w:p>
        </w:tc>
        <w:tc>
          <w:tcPr>
            <w:tcW w:w="3522" w:type="dxa"/>
            <w:tcBorders>
              <w:top w:val="nil"/>
              <w:left w:val="nil"/>
              <w:bottom w:val="single" w:color="auto" w:sz="4" w:space="0"/>
              <w:right w:val="single" w:color="auto" w:sz="4" w:space="0"/>
            </w:tcBorders>
            <w:vAlign w:val="center"/>
          </w:tcPr>
          <w:p w14:paraId="25D1826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NY/T1652</w:t>
            </w:r>
          </w:p>
        </w:tc>
        <w:tc>
          <w:tcPr>
            <w:tcW w:w="1178" w:type="dxa"/>
            <w:tcBorders>
              <w:top w:val="nil"/>
              <w:left w:val="nil"/>
              <w:bottom w:val="single" w:color="auto" w:sz="4" w:space="0"/>
              <w:right w:val="single" w:color="auto" w:sz="4" w:space="0"/>
            </w:tcBorders>
            <w:vAlign w:val="center"/>
          </w:tcPr>
          <w:p w14:paraId="1CA8D6D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2A3B7D7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F538C2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367</w:t>
            </w:r>
          </w:p>
        </w:tc>
        <w:tc>
          <w:tcPr>
            <w:tcW w:w="2998" w:type="dxa"/>
            <w:tcBorders>
              <w:top w:val="nil"/>
              <w:left w:val="nil"/>
              <w:bottom w:val="single" w:color="auto" w:sz="4" w:space="0"/>
              <w:right w:val="single" w:color="auto" w:sz="4" w:space="0"/>
            </w:tcBorders>
            <w:vAlign w:val="center"/>
          </w:tcPr>
          <w:p w14:paraId="3EFDFD4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群勃龙</w:t>
            </w:r>
          </w:p>
        </w:tc>
        <w:tc>
          <w:tcPr>
            <w:tcW w:w="1134" w:type="dxa"/>
            <w:tcBorders>
              <w:top w:val="nil"/>
              <w:left w:val="nil"/>
              <w:bottom w:val="single" w:color="auto" w:sz="4" w:space="0"/>
              <w:right w:val="single" w:color="auto" w:sz="4" w:space="0"/>
            </w:tcBorders>
            <w:vAlign w:val="center"/>
          </w:tcPr>
          <w:p w14:paraId="1CFE9DF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14:paraId="580BD66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GB/T21981</w:t>
            </w:r>
          </w:p>
        </w:tc>
        <w:tc>
          <w:tcPr>
            <w:tcW w:w="1178" w:type="dxa"/>
            <w:tcBorders>
              <w:top w:val="nil"/>
              <w:left w:val="nil"/>
              <w:bottom w:val="single" w:color="auto" w:sz="4" w:space="0"/>
              <w:right w:val="single" w:color="auto" w:sz="4" w:space="0"/>
            </w:tcBorders>
            <w:vAlign w:val="center"/>
          </w:tcPr>
          <w:p w14:paraId="7CEEE48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63EC6D9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A42FD6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368</w:t>
            </w:r>
          </w:p>
        </w:tc>
        <w:tc>
          <w:tcPr>
            <w:tcW w:w="2998" w:type="dxa"/>
            <w:tcBorders>
              <w:top w:val="nil"/>
              <w:left w:val="nil"/>
              <w:bottom w:val="single" w:color="auto" w:sz="4" w:space="0"/>
              <w:right w:val="single" w:color="auto" w:sz="4" w:space="0"/>
            </w:tcBorders>
            <w:vAlign w:val="center"/>
          </w:tcPr>
          <w:p w14:paraId="102E619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日落黄</w:t>
            </w:r>
          </w:p>
        </w:tc>
        <w:tc>
          <w:tcPr>
            <w:tcW w:w="1134" w:type="dxa"/>
            <w:tcBorders>
              <w:top w:val="nil"/>
              <w:left w:val="nil"/>
              <w:bottom w:val="single" w:color="auto" w:sz="4" w:space="0"/>
              <w:right w:val="single" w:color="auto" w:sz="4" w:space="0"/>
            </w:tcBorders>
            <w:vAlign w:val="center"/>
          </w:tcPr>
          <w:p w14:paraId="05157D1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84</w:t>
            </w:r>
          </w:p>
        </w:tc>
        <w:tc>
          <w:tcPr>
            <w:tcW w:w="3522" w:type="dxa"/>
            <w:tcBorders>
              <w:top w:val="nil"/>
              <w:left w:val="nil"/>
              <w:bottom w:val="single" w:color="auto" w:sz="4" w:space="0"/>
              <w:right w:val="single" w:color="auto" w:sz="4" w:space="0"/>
            </w:tcBorders>
            <w:vAlign w:val="center"/>
          </w:tcPr>
          <w:p w14:paraId="4F06CFE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GB5009.35、SN/T1743</w:t>
            </w:r>
          </w:p>
        </w:tc>
        <w:tc>
          <w:tcPr>
            <w:tcW w:w="1178" w:type="dxa"/>
            <w:tcBorders>
              <w:top w:val="nil"/>
              <w:left w:val="nil"/>
              <w:bottom w:val="single" w:color="auto" w:sz="4" w:space="0"/>
              <w:right w:val="single" w:color="auto" w:sz="4" w:space="0"/>
            </w:tcBorders>
            <w:vAlign w:val="center"/>
          </w:tcPr>
          <w:p w14:paraId="71D8D0F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6F7165B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3FE4B8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369</w:t>
            </w:r>
          </w:p>
        </w:tc>
        <w:tc>
          <w:tcPr>
            <w:tcW w:w="2998" w:type="dxa"/>
            <w:tcBorders>
              <w:top w:val="nil"/>
              <w:left w:val="nil"/>
              <w:bottom w:val="single" w:color="auto" w:sz="4" w:space="0"/>
              <w:right w:val="single" w:color="auto" w:sz="4" w:space="0"/>
            </w:tcBorders>
            <w:vAlign w:val="center"/>
          </w:tcPr>
          <w:p w14:paraId="6393202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溶剂残留量</w:t>
            </w:r>
          </w:p>
        </w:tc>
        <w:tc>
          <w:tcPr>
            <w:tcW w:w="1134" w:type="dxa"/>
            <w:tcBorders>
              <w:top w:val="nil"/>
              <w:left w:val="nil"/>
              <w:bottom w:val="single" w:color="auto" w:sz="4" w:space="0"/>
              <w:right w:val="single" w:color="auto" w:sz="4" w:space="0"/>
            </w:tcBorders>
            <w:vAlign w:val="center"/>
          </w:tcPr>
          <w:p w14:paraId="47B6EA0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103</w:t>
            </w:r>
          </w:p>
        </w:tc>
        <w:tc>
          <w:tcPr>
            <w:tcW w:w="3522" w:type="dxa"/>
            <w:tcBorders>
              <w:top w:val="nil"/>
              <w:left w:val="nil"/>
              <w:bottom w:val="single" w:color="auto" w:sz="4" w:space="0"/>
              <w:right w:val="single" w:color="auto" w:sz="4" w:space="0"/>
            </w:tcBorders>
            <w:vAlign w:val="center"/>
          </w:tcPr>
          <w:p w14:paraId="5A078F6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GB5009.262</w:t>
            </w:r>
          </w:p>
        </w:tc>
        <w:tc>
          <w:tcPr>
            <w:tcW w:w="1178" w:type="dxa"/>
            <w:tcBorders>
              <w:top w:val="nil"/>
              <w:left w:val="nil"/>
              <w:bottom w:val="single" w:color="auto" w:sz="4" w:space="0"/>
              <w:right w:val="single" w:color="auto" w:sz="4" w:space="0"/>
            </w:tcBorders>
            <w:vAlign w:val="center"/>
          </w:tcPr>
          <w:p w14:paraId="17E5477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5235C62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53CE9D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370</w:t>
            </w:r>
          </w:p>
        </w:tc>
        <w:tc>
          <w:tcPr>
            <w:tcW w:w="2998" w:type="dxa"/>
            <w:tcBorders>
              <w:top w:val="nil"/>
              <w:left w:val="nil"/>
              <w:bottom w:val="single" w:color="auto" w:sz="4" w:space="0"/>
              <w:right w:val="single" w:color="auto" w:sz="4" w:space="0"/>
            </w:tcBorders>
            <w:vAlign w:val="center"/>
          </w:tcPr>
          <w:p w14:paraId="1A72952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溶血性链球菌</w:t>
            </w:r>
          </w:p>
        </w:tc>
        <w:tc>
          <w:tcPr>
            <w:tcW w:w="1134" w:type="dxa"/>
            <w:tcBorders>
              <w:top w:val="nil"/>
              <w:left w:val="nil"/>
              <w:bottom w:val="single" w:color="auto" w:sz="4" w:space="0"/>
              <w:right w:val="single" w:color="auto" w:sz="4" w:space="0"/>
            </w:tcBorders>
            <w:vAlign w:val="center"/>
          </w:tcPr>
          <w:p w14:paraId="0458E07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w:t>
            </w:r>
          </w:p>
        </w:tc>
        <w:tc>
          <w:tcPr>
            <w:tcW w:w="3522" w:type="dxa"/>
            <w:tcBorders>
              <w:top w:val="nil"/>
              <w:left w:val="nil"/>
              <w:bottom w:val="single" w:color="auto" w:sz="4" w:space="0"/>
              <w:right w:val="single" w:color="auto" w:sz="4" w:space="0"/>
            </w:tcBorders>
            <w:vAlign w:val="center"/>
          </w:tcPr>
          <w:p w14:paraId="7D2EEB6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GB4789.11</w:t>
            </w:r>
          </w:p>
        </w:tc>
        <w:tc>
          <w:tcPr>
            <w:tcW w:w="1178" w:type="dxa"/>
            <w:tcBorders>
              <w:top w:val="nil"/>
              <w:left w:val="nil"/>
              <w:bottom w:val="single" w:color="auto" w:sz="4" w:space="0"/>
              <w:right w:val="single" w:color="auto" w:sz="4" w:space="0"/>
            </w:tcBorders>
            <w:vAlign w:val="center"/>
          </w:tcPr>
          <w:p w14:paraId="3A0EEE9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14:paraId="37B3A40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B6D182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371</w:t>
            </w:r>
          </w:p>
        </w:tc>
        <w:tc>
          <w:tcPr>
            <w:tcW w:w="2998" w:type="dxa"/>
            <w:tcBorders>
              <w:top w:val="nil"/>
              <w:left w:val="nil"/>
              <w:bottom w:val="single" w:color="auto" w:sz="4" w:space="0"/>
              <w:right w:val="single" w:color="auto" w:sz="4" w:space="0"/>
            </w:tcBorders>
            <w:vAlign w:val="center"/>
          </w:tcPr>
          <w:p w14:paraId="06B3E76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肉豆蔻酸占总脂肪的比值</w:t>
            </w:r>
          </w:p>
        </w:tc>
        <w:tc>
          <w:tcPr>
            <w:tcW w:w="1134" w:type="dxa"/>
            <w:tcBorders>
              <w:top w:val="nil"/>
              <w:left w:val="nil"/>
              <w:bottom w:val="single" w:color="auto" w:sz="4" w:space="0"/>
              <w:right w:val="single" w:color="auto" w:sz="4" w:space="0"/>
            </w:tcBorders>
            <w:vAlign w:val="center"/>
          </w:tcPr>
          <w:p w14:paraId="1A0C83F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72</w:t>
            </w:r>
          </w:p>
        </w:tc>
        <w:tc>
          <w:tcPr>
            <w:tcW w:w="3522" w:type="dxa"/>
            <w:tcBorders>
              <w:top w:val="nil"/>
              <w:left w:val="nil"/>
              <w:bottom w:val="single" w:color="auto" w:sz="4" w:space="0"/>
              <w:right w:val="single" w:color="auto" w:sz="4" w:space="0"/>
            </w:tcBorders>
            <w:vAlign w:val="center"/>
          </w:tcPr>
          <w:p w14:paraId="1B04A08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5CDF6D7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71D597A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4C8F45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372</w:t>
            </w:r>
          </w:p>
        </w:tc>
        <w:tc>
          <w:tcPr>
            <w:tcW w:w="2998" w:type="dxa"/>
            <w:tcBorders>
              <w:top w:val="nil"/>
              <w:left w:val="nil"/>
              <w:bottom w:val="single" w:color="auto" w:sz="4" w:space="0"/>
              <w:right w:val="single" w:color="auto" w:sz="4" w:space="0"/>
            </w:tcBorders>
            <w:vAlign w:val="center"/>
          </w:tcPr>
          <w:p w14:paraId="34EDC7B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乳固体</w:t>
            </w:r>
          </w:p>
        </w:tc>
        <w:tc>
          <w:tcPr>
            <w:tcW w:w="1134" w:type="dxa"/>
            <w:tcBorders>
              <w:top w:val="nil"/>
              <w:left w:val="nil"/>
              <w:bottom w:val="single" w:color="auto" w:sz="4" w:space="0"/>
              <w:right w:val="single" w:color="auto" w:sz="4" w:space="0"/>
            </w:tcBorders>
            <w:vAlign w:val="center"/>
          </w:tcPr>
          <w:p w14:paraId="298439F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w:t>
            </w:r>
          </w:p>
        </w:tc>
        <w:tc>
          <w:tcPr>
            <w:tcW w:w="3522" w:type="dxa"/>
            <w:tcBorders>
              <w:top w:val="nil"/>
              <w:left w:val="nil"/>
              <w:bottom w:val="single" w:color="auto" w:sz="4" w:space="0"/>
              <w:right w:val="single" w:color="auto" w:sz="4" w:space="0"/>
            </w:tcBorders>
            <w:vAlign w:val="center"/>
          </w:tcPr>
          <w:p w14:paraId="7C1FAA0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GB13102</w:t>
            </w:r>
          </w:p>
        </w:tc>
        <w:tc>
          <w:tcPr>
            <w:tcW w:w="1178" w:type="dxa"/>
            <w:tcBorders>
              <w:top w:val="nil"/>
              <w:left w:val="nil"/>
              <w:bottom w:val="single" w:color="auto" w:sz="4" w:space="0"/>
              <w:right w:val="single" w:color="auto" w:sz="4" w:space="0"/>
            </w:tcBorders>
            <w:vAlign w:val="center"/>
          </w:tcPr>
          <w:p w14:paraId="2A04E6B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14:paraId="30BCEC8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8E0FCE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373</w:t>
            </w:r>
          </w:p>
        </w:tc>
        <w:tc>
          <w:tcPr>
            <w:tcW w:w="2998" w:type="dxa"/>
            <w:tcBorders>
              <w:top w:val="nil"/>
              <w:left w:val="nil"/>
              <w:bottom w:val="single" w:color="auto" w:sz="4" w:space="0"/>
              <w:right w:val="single" w:color="auto" w:sz="4" w:space="0"/>
            </w:tcBorders>
            <w:vAlign w:val="center"/>
          </w:tcPr>
          <w:p w14:paraId="19A5BE7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乳酸菌数</w:t>
            </w:r>
          </w:p>
        </w:tc>
        <w:tc>
          <w:tcPr>
            <w:tcW w:w="1134" w:type="dxa"/>
            <w:tcBorders>
              <w:top w:val="nil"/>
              <w:left w:val="nil"/>
              <w:bottom w:val="single" w:color="auto" w:sz="4" w:space="0"/>
              <w:right w:val="single" w:color="auto" w:sz="4" w:space="0"/>
            </w:tcBorders>
            <w:vAlign w:val="center"/>
          </w:tcPr>
          <w:p w14:paraId="6F2C2D9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w:t>
            </w:r>
          </w:p>
        </w:tc>
        <w:tc>
          <w:tcPr>
            <w:tcW w:w="3522" w:type="dxa"/>
            <w:tcBorders>
              <w:top w:val="nil"/>
              <w:left w:val="nil"/>
              <w:bottom w:val="single" w:color="auto" w:sz="4" w:space="0"/>
              <w:right w:val="single" w:color="auto" w:sz="4" w:space="0"/>
            </w:tcBorders>
            <w:vAlign w:val="center"/>
          </w:tcPr>
          <w:p w14:paraId="2CEB714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GB4789.35</w:t>
            </w:r>
          </w:p>
        </w:tc>
        <w:tc>
          <w:tcPr>
            <w:tcW w:w="1178" w:type="dxa"/>
            <w:tcBorders>
              <w:top w:val="nil"/>
              <w:left w:val="nil"/>
              <w:bottom w:val="single" w:color="auto" w:sz="4" w:space="0"/>
              <w:right w:val="single" w:color="auto" w:sz="4" w:space="0"/>
            </w:tcBorders>
            <w:vAlign w:val="center"/>
          </w:tcPr>
          <w:p w14:paraId="6985534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14:paraId="37441CB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1B6D79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374</w:t>
            </w:r>
          </w:p>
        </w:tc>
        <w:tc>
          <w:tcPr>
            <w:tcW w:w="2998" w:type="dxa"/>
            <w:tcBorders>
              <w:top w:val="nil"/>
              <w:left w:val="nil"/>
              <w:bottom w:val="single" w:color="auto" w:sz="4" w:space="0"/>
              <w:right w:val="single" w:color="auto" w:sz="4" w:space="0"/>
            </w:tcBorders>
            <w:vAlign w:val="center"/>
          </w:tcPr>
          <w:p w14:paraId="07BC8F1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乳糖</w:t>
            </w:r>
          </w:p>
        </w:tc>
        <w:tc>
          <w:tcPr>
            <w:tcW w:w="1134" w:type="dxa"/>
            <w:tcBorders>
              <w:top w:val="nil"/>
              <w:left w:val="nil"/>
              <w:bottom w:val="single" w:color="auto" w:sz="4" w:space="0"/>
              <w:right w:val="single" w:color="auto" w:sz="4" w:space="0"/>
            </w:tcBorders>
            <w:vAlign w:val="center"/>
          </w:tcPr>
          <w:p w14:paraId="01A4E6F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71</w:t>
            </w:r>
          </w:p>
        </w:tc>
        <w:tc>
          <w:tcPr>
            <w:tcW w:w="3522" w:type="dxa"/>
            <w:tcBorders>
              <w:top w:val="nil"/>
              <w:left w:val="nil"/>
              <w:bottom w:val="single" w:color="auto" w:sz="4" w:space="0"/>
              <w:right w:val="single" w:color="auto" w:sz="4" w:space="0"/>
            </w:tcBorders>
            <w:vAlign w:val="center"/>
          </w:tcPr>
          <w:p w14:paraId="6A9B4B4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GB5413.5</w:t>
            </w:r>
          </w:p>
        </w:tc>
        <w:tc>
          <w:tcPr>
            <w:tcW w:w="1178" w:type="dxa"/>
            <w:tcBorders>
              <w:top w:val="nil"/>
              <w:left w:val="nil"/>
              <w:bottom w:val="single" w:color="auto" w:sz="4" w:space="0"/>
              <w:right w:val="single" w:color="auto" w:sz="4" w:space="0"/>
            </w:tcBorders>
            <w:vAlign w:val="center"/>
          </w:tcPr>
          <w:p w14:paraId="4A7E1DB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14E3E36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9E2118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375</w:t>
            </w:r>
          </w:p>
        </w:tc>
        <w:tc>
          <w:tcPr>
            <w:tcW w:w="2998" w:type="dxa"/>
            <w:tcBorders>
              <w:top w:val="nil"/>
              <w:left w:val="nil"/>
              <w:bottom w:val="single" w:color="auto" w:sz="4" w:space="0"/>
              <w:right w:val="single" w:color="auto" w:sz="4" w:space="0"/>
            </w:tcBorders>
            <w:vAlign w:val="center"/>
          </w:tcPr>
          <w:p w14:paraId="72C08E4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乳糖占碳水化合物总量比</w:t>
            </w:r>
          </w:p>
        </w:tc>
        <w:tc>
          <w:tcPr>
            <w:tcW w:w="1134" w:type="dxa"/>
            <w:tcBorders>
              <w:top w:val="nil"/>
              <w:left w:val="nil"/>
              <w:bottom w:val="single" w:color="auto" w:sz="4" w:space="0"/>
              <w:right w:val="single" w:color="auto" w:sz="4" w:space="0"/>
            </w:tcBorders>
            <w:vAlign w:val="center"/>
          </w:tcPr>
          <w:p w14:paraId="2C44863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40</w:t>
            </w:r>
          </w:p>
        </w:tc>
        <w:tc>
          <w:tcPr>
            <w:tcW w:w="3522" w:type="dxa"/>
            <w:tcBorders>
              <w:top w:val="nil"/>
              <w:left w:val="nil"/>
              <w:bottom w:val="single" w:color="auto" w:sz="4" w:space="0"/>
              <w:right w:val="single" w:color="auto" w:sz="4" w:space="0"/>
            </w:tcBorders>
            <w:vAlign w:val="center"/>
          </w:tcPr>
          <w:p w14:paraId="00C66AA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GB5413.5</w:t>
            </w:r>
          </w:p>
        </w:tc>
        <w:tc>
          <w:tcPr>
            <w:tcW w:w="1178" w:type="dxa"/>
            <w:tcBorders>
              <w:top w:val="nil"/>
              <w:left w:val="nil"/>
              <w:bottom w:val="single" w:color="auto" w:sz="4" w:space="0"/>
              <w:right w:val="single" w:color="auto" w:sz="4" w:space="0"/>
            </w:tcBorders>
            <w:vAlign w:val="center"/>
          </w:tcPr>
          <w:p w14:paraId="56D36B1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4D3D30E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337194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376</w:t>
            </w:r>
          </w:p>
        </w:tc>
        <w:tc>
          <w:tcPr>
            <w:tcW w:w="2998" w:type="dxa"/>
            <w:tcBorders>
              <w:top w:val="nil"/>
              <w:left w:val="nil"/>
              <w:bottom w:val="single" w:color="auto" w:sz="4" w:space="0"/>
              <w:right w:val="single" w:color="auto" w:sz="4" w:space="0"/>
            </w:tcBorders>
            <w:vAlign w:val="center"/>
          </w:tcPr>
          <w:p w14:paraId="79EB471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瑞格列奈</w:t>
            </w:r>
          </w:p>
        </w:tc>
        <w:tc>
          <w:tcPr>
            <w:tcW w:w="1134" w:type="dxa"/>
            <w:tcBorders>
              <w:top w:val="nil"/>
              <w:left w:val="nil"/>
              <w:bottom w:val="single" w:color="auto" w:sz="4" w:space="0"/>
              <w:right w:val="single" w:color="auto" w:sz="4" w:space="0"/>
            </w:tcBorders>
            <w:vAlign w:val="center"/>
          </w:tcPr>
          <w:p w14:paraId="6F2F221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10C840C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2409A92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6C26E64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BD98AC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377</w:t>
            </w:r>
          </w:p>
        </w:tc>
        <w:tc>
          <w:tcPr>
            <w:tcW w:w="2998" w:type="dxa"/>
            <w:tcBorders>
              <w:top w:val="nil"/>
              <w:left w:val="nil"/>
              <w:bottom w:val="single" w:color="auto" w:sz="4" w:space="0"/>
              <w:right w:val="single" w:color="auto" w:sz="4" w:space="0"/>
            </w:tcBorders>
            <w:vAlign w:val="center"/>
          </w:tcPr>
          <w:p w14:paraId="3479996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噻虫嗪</w:t>
            </w:r>
          </w:p>
        </w:tc>
        <w:tc>
          <w:tcPr>
            <w:tcW w:w="1134" w:type="dxa"/>
            <w:tcBorders>
              <w:top w:val="nil"/>
              <w:left w:val="nil"/>
              <w:bottom w:val="single" w:color="auto" w:sz="4" w:space="0"/>
              <w:right w:val="single" w:color="auto" w:sz="4" w:space="0"/>
            </w:tcBorders>
            <w:vAlign w:val="center"/>
          </w:tcPr>
          <w:p w14:paraId="0CCD787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164</w:t>
            </w:r>
          </w:p>
        </w:tc>
        <w:tc>
          <w:tcPr>
            <w:tcW w:w="3522" w:type="dxa"/>
            <w:tcBorders>
              <w:top w:val="nil"/>
              <w:left w:val="nil"/>
              <w:bottom w:val="single" w:color="auto" w:sz="4" w:space="0"/>
              <w:right w:val="single" w:color="auto" w:sz="4" w:space="0"/>
            </w:tcBorders>
            <w:vAlign w:val="center"/>
          </w:tcPr>
          <w:p w14:paraId="51DF1B3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GB/T20770</w:t>
            </w:r>
          </w:p>
        </w:tc>
        <w:tc>
          <w:tcPr>
            <w:tcW w:w="1178" w:type="dxa"/>
            <w:tcBorders>
              <w:top w:val="nil"/>
              <w:left w:val="nil"/>
              <w:bottom w:val="single" w:color="auto" w:sz="4" w:space="0"/>
              <w:right w:val="single" w:color="auto" w:sz="4" w:space="0"/>
            </w:tcBorders>
            <w:vAlign w:val="center"/>
          </w:tcPr>
          <w:p w14:paraId="69828D6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431CD60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F56C9A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378</w:t>
            </w:r>
          </w:p>
        </w:tc>
        <w:tc>
          <w:tcPr>
            <w:tcW w:w="2998" w:type="dxa"/>
            <w:tcBorders>
              <w:top w:val="nil"/>
              <w:left w:val="nil"/>
              <w:bottom w:val="single" w:color="auto" w:sz="4" w:space="0"/>
              <w:right w:val="single" w:color="auto" w:sz="4" w:space="0"/>
            </w:tcBorders>
            <w:vAlign w:val="center"/>
          </w:tcPr>
          <w:p w14:paraId="75C5ABA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噻节因</w:t>
            </w:r>
          </w:p>
        </w:tc>
        <w:tc>
          <w:tcPr>
            <w:tcW w:w="1134" w:type="dxa"/>
            <w:tcBorders>
              <w:top w:val="nil"/>
              <w:left w:val="nil"/>
              <w:bottom w:val="single" w:color="auto" w:sz="4" w:space="0"/>
              <w:right w:val="single" w:color="auto" w:sz="4" w:space="0"/>
            </w:tcBorders>
            <w:vAlign w:val="center"/>
          </w:tcPr>
          <w:p w14:paraId="2303FD8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151</w:t>
            </w:r>
          </w:p>
        </w:tc>
        <w:tc>
          <w:tcPr>
            <w:tcW w:w="3522" w:type="dxa"/>
            <w:tcBorders>
              <w:top w:val="nil"/>
              <w:left w:val="nil"/>
              <w:bottom w:val="single" w:color="auto" w:sz="4" w:space="0"/>
              <w:right w:val="single" w:color="auto" w:sz="4" w:space="0"/>
            </w:tcBorders>
            <w:vAlign w:val="center"/>
          </w:tcPr>
          <w:p w14:paraId="4885C7F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NY/T1379</w:t>
            </w:r>
          </w:p>
        </w:tc>
        <w:tc>
          <w:tcPr>
            <w:tcW w:w="1178" w:type="dxa"/>
            <w:tcBorders>
              <w:top w:val="nil"/>
              <w:left w:val="nil"/>
              <w:bottom w:val="single" w:color="auto" w:sz="4" w:space="0"/>
              <w:right w:val="single" w:color="auto" w:sz="4" w:space="0"/>
            </w:tcBorders>
            <w:vAlign w:val="center"/>
          </w:tcPr>
          <w:p w14:paraId="3139D0C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4A3B1AA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0F2597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379</w:t>
            </w:r>
          </w:p>
        </w:tc>
        <w:tc>
          <w:tcPr>
            <w:tcW w:w="2998" w:type="dxa"/>
            <w:tcBorders>
              <w:top w:val="nil"/>
              <w:left w:val="nil"/>
              <w:bottom w:val="single" w:color="auto" w:sz="4" w:space="0"/>
              <w:right w:val="single" w:color="auto" w:sz="4" w:space="0"/>
            </w:tcBorders>
            <w:vAlign w:val="center"/>
          </w:tcPr>
          <w:p w14:paraId="36442F7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噻菌灵</w:t>
            </w:r>
          </w:p>
        </w:tc>
        <w:tc>
          <w:tcPr>
            <w:tcW w:w="1134" w:type="dxa"/>
            <w:tcBorders>
              <w:top w:val="nil"/>
              <w:left w:val="nil"/>
              <w:bottom w:val="single" w:color="auto" w:sz="4" w:space="0"/>
              <w:right w:val="single" w:color="auto" w:sz="4" w:space="0"/>
            </w:tcBorders>
            <w:vAlign w:val="center"/>
          </w:tcPr>
          <w:p w14:paraId="7257114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151</w:t>
            </w:r>
          </w:p>
        </w:tc>
        <w:tc>
          <w:tcPr>
            <w:tcW w:w="3522" w:type="dxa"/>
            <w:tcBorders>
              <w:top w:val="nil"/>
              <w:left w:val="nil"/>
              <w:bottom w:val="single" w:color="auto" w:sz="4" w:space="0"/>
              <w:right w:val="single" w:color="auto" w:sz="4" w:space="0"/>
            </w:tcBorders>
            <w:vAlign w:val="center"/>
          </w:tcPr>
          <w:p w14:paraId="022B6F3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NY/T1680、GB/T20769</w:t>
            </w:r>
          </w:p>
        </w:tc>
        <w:tc>
          <w:tcPr>
            <w:tcW w:w="1178" w:type="dxa"/>
            <w:tcBorders>
              <w:top w:val="nil"/>
              <w:left w:val="nil"/>
              <w:bottom w:val="single" w:color="auto" w:sz="4" w:space="0"/>
              <w:right w:val="single" w:color="auto" w:sz="4" w:space="0"/>
            </w:tcBorders>
            <w:vAlign w:val="center"/>
          </w:tcPr>
          <w:p w14:paraId="2A54033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2844174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51DFF0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380</w:t>
            </w:r>
          </w:p>
        </w:tc>
        <w:tc>
          <w:tcPr>
            <w:tcW w:w="2998" w:type="dxa"/>
            <w:tcBorders>
              <w:top w:val="nil"/>
              <w:left w:val="nil"/>
              <w:bottom w:val="single" w:color="auto" w:sz="4" w:space="0"/>
              <w:right w:val="single" w:color="auto" w:sz="4" w:space="0"/>
            </w:tcBorders>
            <w:vAlign w:val="center"/>
          </w:tcPr>
          <w:p w14:paraId="6D70EB1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噻螨酮</w:t>
            </w:r>
          </w:p>
        </w:tc>
        <w:tc>
          <w:tcPr>
            <w:tcW w:w="1134" w:type="dxa"/>
            <w:tcBorders>
              <w:top w:val="nil"/>
              <w:left w:val="nil"/>
              <w:bottom w:val="single" w:color="auto" w:sz="4" w:space="0"/>
              <w:right w:val="single" w:color="auto" w:sz="4" w:space="0"/>
            </w:tcBorders>
            <w:vAlign w:val="center"/>
          </w:tcPr>
          <w:p w14:paraId="7BAC206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563F945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GB23200.8、GB/T20769、GB/T23376</w:t>
            </w:r>
          </w:p>
        </w:tc>
        <w:tc>
          <w:tcPr>
            <w:tcW w:w="1178" w:type="dxa"/>
            <w:tcBorders>
              <w:top w:val="nil"/>
              <w:left w:val="nil"/>
              <w:bottom w:val="single" w:color="auto" w:sz="4" w:space="0"/>
              <w:right w:val="single" w:color="auto" w:sz="4" w:space="0"/>
            </w:tcBorders>
            <w:vAlign w:val="center"/>
          </w:tcPr>
          <w:p w14:paraId="3F75DF1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185A483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16C751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381</w:t>
            </w:r>
          </w:p>
        </w:tc>
        <w:tc>
          <w:tcPr>
            <w:tcW w:w="2998" w:type="dxa"/>
            <w:tcBorders>
              <w:top w:val="nil"/>
              <w:left w:val="nil"/>
              <w:bottom w:val="single" w:color="auto" w:sz="4" w:space="0"/>
              <w:right w:val="single" w:color="auto" w:sz="4" w:space="0"/>
            </w:tcBorders>
            <w:vAlign w:val="center"/>
          </w:tcPr>
          <w:p w14:paraId="53A0B6F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噻嗪酮</w:t>
            </w:r>
          </w:p>
        </w:tc>
        <w:tc>
          <w:tcPr>
            <w:tcW w:w="1134" w:type="dxa"/>
            <w:tcBorders>
              <w:top w:val="nil"/>
              <w:left w:val="nil"/>
              <w:bottom w:val="single" w:color="auto" w:sz="4" w:space="0"/>
              <w:right w:val="single" w:color="auto" w:sz="4" w:space="0"/>
            </w:tcBorders>
            <w:vAlign w:val="center"/>
          </w:tcPr>
          <w:p w14:paraId="37C03B2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141</w:t>
            </w:r>
          </w:p>
        </w:tc>
        <w:tc>
          <w:tcPr>
            <w:tcW w:w="3522" w:type="dxa"/>
            <w:tcBorders>
              <w:top w:val="nil"/>
              <w:left w:val="nil"/>
              <w:bottom w:val="single" w:color="auto" w:sz="4" w:space="0"/>
              <w:right w:val="single" w:color="auto" w:sz="4" w:space="0"/>
            </w:tcBorders>
            <w:vAlign w:val="center"/>
          </w:tcPr>
          <w:p w14:paraId="172B59D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GB/T23204</w:t>
            </w:r>
          </w:p>
        </w:tc>
        <w:tc>
          <w:tcPr>
            <w:tcW w:w="1178" w:type="dxa"/>
            <w:tcBorders>
              <w:top w:val="nil"/>
              <w:left w:val="nil"/>
              <w:bottom w:val="single" w:color="auto" w:sz="4" w:space="0"/>
              <w:right w:val="single" w:color="auto" w:sz="4" w:space="0"/>
            </w:tcBorders>
            <w:vAlign w:val="center"/>
          </w:tcPr>
          <w:p w14:paraId="49F1C5B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249B51D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0F0AC0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382</w:t>
            </w:r>
          </w:p>
        </w:tc>
        <w:tc>
          <w:tcPr>
            <w:tcW w:w="2998" w:type="dxa"/>
            <w:tcBorders>
              <w:top w:val="nil"/>
              <w:left w:val="nil"/>
              <w:bottom w:val="single" w:color="auto" w:sz="4" w:space="0"/>
              <w:right w:val="single" w:color="auto" w:sz="4" w:space="0"/>
            </w:tcBorders>
            <w:vAlign w:val="center"/>
          </w:tcPr>
          <w:p w14:paraId="632001F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三甲胺氮</w:t>
            </w:r>
          </w:p>
        </w:tc>
        <w:tc>
          <w:tcPr>
            <w:tcW w:w="1134" w:type="dxa"/>
            <w:tcBorders>
              <w:top w:val="nil"/>
              <w:left w:val="nil"/>
              <w:bottom w:val="single" w:color="auto" w:sz="4" w:space="0"/>
              <w:right w:val="single" w:color="auto" w:sz="4" w:space="0"/>
            </w:tcBorders>
            <w:vAlign w:val="center"/>
          </w:tcPr>
          <w:p w14:paraId="5FE1F7F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p>
        </w:tc>
        <w:tc>
          <w:tcPr>
            <w:tcW w:w="3522" w:type="dxa"/>
            <w:tcBorders>
              <w:top w:val="nil"/>
              <w:left w:val="nil"/>
              <w:bottom w:val="single" w:color="auto" w:sz="4" w:space="0"/>
              <w:right w:val="single" w:color="auto" w:sz="4" w:space="0"/>
            </w:tcBorders>
            <w:vAlign w:val="center"/>
          </w:tcPr>
          <w:p w14:paraId="6477557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GB5009.179</w:t>
            </w:r>
          </w:p>
        </w:tc>
        <w:tc>
          <w:tcPr>
            <w:tcW w:w="1178" w:type="dxa"/>
            <w:tcBorders>
              <w:top w:val="nil"/>
              <w:left w:val="nil"/>
              <w:bottom w:val="single" w:color="auto" w:sz="4" w:space="0"/>
              <w:right w:val="single" w:color="auto" w:sz="4" w:space="0"/>
            </w:tcBorders>
            <w:vAlign w:val="center"/>
          </w:tcPr>
          <w:p w14:paraId="087D662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42229B7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2AAA8B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383</w:t>
            </w:r>
          </w:p>
        </w:tc>
        <w:tc>
          <w:tcPr>
            <w:tcW w:w="2998" w:type="dxa"/>
            <w:tcBorders>
              <w:top w:val="nil"/>
              <w:left w:val="nil"/>
              <w:bottom w:val="single" w:color="auto" w:sz="4" w:space="0"/>
              <w:right w:val="single" w:color="auto" w:sz="4" w:space="0"/>
            </w:tcBorders>
            <w:vAlign w:val="center"/>
          </w:tcPr>
          <w:p w14:paraId="12E46EC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三聚氰胺</w:t>
            </w:r>
          </w:p>
        </w:tc>
        <w:tc>
          <w:tcPr>
            <w:tcW w:w="1134" w:type="dxa"/>
            <w:tcBorders>
              <w:top w:val="nil"/>
              <w:left w:val="nil"/>
              <w:bottom w:val="single" w:color="auto" w:sz="4" w:space="0"/>
              <w:right w:val="single" w:color="auto" w:sz="4" w:space="0"/>
            </w:tcBorders>
            <w:vAlign w:val="center"/>
          </w:tcPr>
          <w:p w14:paraId="2B16FF1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137</w:t>
            </w:r>
          </w:p>
        </w:tc>
        <w:tc>
          <w:tcPr>
            <w:tcW w:w="3522" w:type="dxa"/>
            <w:tcBorders>
              <w:top w:val="nil"/>
              <w:left w:val="nil"/>
              <w:bottom w:val="single" w:color="auto" w:sz="4" w:space="0"/>
              <w:right w:val="single" w:color="auto" w:sz="4" w:space="0"/>
            </w:tcBorders>
            <w:vAlign w:val="center"/>
          </w:tcPr>
          <w:p w14:paraId="31BED8E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GB/T22388</w:t>
            </w:r>
          </w:p>
        </w:tc>
        <w:tc>
          <w:tcPr>
            <w:tcW w:w="1178" w:type="dxa"/>
            <w:tcBorders>
              <w:top w:val="nil"/>
              <w:left w:val="nil"/>
              <w:bottom w:val="single" w:color="auto" w:sz="4" w:space="0"/>
              <w:right w:val="single" w:color="auto" w:sz="4" w:space="0"/>
            </w:tcBorders>
            <w:vAlign w:val="center"/>
          </w:tcPr>
          <w:p w14:paraId="0956E8D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799AA1D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A49395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384</w:t>
            </w:r>
          </w:p>
        </w:tc>
        <w:tc>
          <w:tcPr>
            <w:tcW w:w="2998" w:type="dxa"/>
            <w:tcBorders>
              <w:top w:val="nil"/>
              <w:left w:val="nil"/>
              <w:bottom w:val="single" w:color="auto" w:sz="4" w:space="0"/>
              <w:right w:val="single" w:color="auto" w:sz="4" w:space="0"/>
            </w:tcBorders>
            <w:vAlign w:val="center"/>
          </w:tcPr>
          <w:p w14:paraId="377BD91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三氯甲烷</w:t>
            </w:r>
          </w:p>
        </w:tc>
        <w:tc>
          <w:tcPr>
            <w:tcW w:w="1134" w:type="dxa"/>
            <w:tcBorders>
              <w:top w:val="nil"/>
              <w:left w:val="nil"/>
              <w:bottom w:val="single" w:color="auto" w:sz="4" w:space="0"/>
              <w:right w:val="single" w:color="auto" w:sz="4" w:space="0"/>
            </w:tcBorders>
            <w:vAlign w:val="center"/>
          </w:tcPr>
          <w:p w14:paraId="53A914D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w:t>
            </w:r>
          </w:p>
        </w:tc>
        <w:tc>
          <w:tcPr>
            <w:tcW w:w="3522" w:type="dxa"/>
            <w:tcBorders>
              <w:top w:val="nil"/>
              <w:left w:val="nil"/>
              <w:bottom w:val="single" w:color="auto" w:sz="4" w:space="0"/>
              <w:right w:val="single" w:color="auto" w:sz="4" w:space="0"/>
            </w:tcBorders>
            <w:vAlign w:val="center"/>
          </w:tcPr>
          <w:p w14:paraId="1661D53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GB/T5750.8</w:t>
            </w:r>
          </w:p>
        </w:tc>
        <w:tc>
          <w:tcPr>
            <w:tcW w:w="1178" w:type="dxa"/>
            <w:tcBorders>
              <w:top w:val="nil"/>
              <w:left w:val="nil"/>
              <w:bottom w:val="single" w:color="auto" w:sz="4" w:space="0"/>
              <w:right w:val="single" w:color="auto" w:sz="4" w:space="0"/>
            </w:tcBorders>
            <w:vAlign w:val="center"/>
          </w:tcPr>
          <w:p w14:paraId="3E7F7CF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5C71EC4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4C4D0E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385</w:t>
            </w:r>
          </w:p>
        </w:tc>
        <w:tc>
          <w:tcPr>
            <w:tcW w:w="2998" w:type="dxa"/>
            <w:tcBorders>
              <w:top w:val="nil"/>
              <w:left w:val="nil"/>
              <w:bottom w:val="single" w:color="auto" w:sz="4" w:space="0"/>
              <w:right w:val="single" w:color="auto" w:sz="4" w:space="0"/>
            </w:tcBorders>
            <w:vAlign w:val="center"/>
          </w:tcPr>
          <w:p w14:paraId="5504E1E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三氯杀螨醇</w:t>
            </w:r>
          </w:p>
        </w:tc>
        <w:tc>
          <w:tcPr>
            <w:tcW w:w="1134" w:type="dxa"/>
            <w:tcBorders>
              <w:top w:val="nil"/>
              <w:left w:val="nil"/>
              <w:bottom w:val="single" w:color="auto" w:sz="4" w:space="0"/>
              <w:right w:val="single" w:color="auto" w:sz="4" w:space="0"/>
            </w:tcBorders>
            <w:vAlign w:val="center"/>
          </w:tcPr>
          <w:p w14:paraId="54D26AB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143</w:t>
            </w:r>
          </w:p>
        </w:tc>
        <w:tc>
          <w:tcPr>
            <w:tcW w:w="3522" w:type="dxa"/>
            <w:tcBorders>
              <w:top w:val="nil"/>
              <w:left w:val="nil"/>
              <w:bottom w:val="single" w:color="auto" w:sz="4" w:space="0"/>
              <w:right w:val="single" w:color="auto" w:sz="4" w:space="0"/>
            </w:tcBorders>
            <w:vAlign w:val="center"/>
          </w:tcPr>
          <w:p w14:paraId="73D259C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GB/T23204</w:t>
            </w:r>
          </w:p>
        </w:tc>
        <w:tc>
          <w:tcPr>
            <w:tcW w:w="1178" w:type="dxa"/>
            <w:tcBorders>
              <w:top w:val="nil"/>
              <w:left w:val="nil"/>
              <w:bottom w:val="single" w:color="auto" w:sz="4" w:space="0"/>
              <w:right w:val="single" w:color="auto" w:sz="4" w:space="0"/>
            </w:tcBorders>
            <w:vAlign w:val="center"/>
          </w:tcPr>
          <w:p w14:paraId="669EA89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33F3E79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415C3F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386</w:t>
            </w:r>
          </w:p>
        </w:tc>
        <w:tc>
          <w:tcPr>
            <w:tcW w:w="2998" w:type="dxa"/>
            <w:tcBorders>
              <w:top w:val="nil"/>
              <w:left w:val="nil"/>
              <w:bottom w:val="single" w:color="auto" w:sz="4" w:space="0"/>
              <w:right w:val="single" w:color="auto" w:sz="4" w:space="0"/>
            </w:tcBorders>
            <w:vAlign w:val="center"/>
          </w:tcPr>
          <w:p w14:paraId="6B610A5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三氯蔗糖</w:t>
            </w:r>
          </w:p>
        </w:tc>
        <w:tc>
          <w:tcPr>
            <w:tcW w:w="1134" w:type="dxa"/>
            <w:tcBorders>
              <w:top w:val="nil"/>
              <w:left w:val="nil"/>
              <w:bottom w:val="single" w:color="auto" w:sz="4" w:space="0"/>
              <w:right w:val="single" w:color="auto" w:sz="4" w:space="0"/>
            </w:tcBorders>
            <w:vAlign w:val="center"/>
          </w:tcPr>
          <w:p w14:paraId="478AF05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84</w:t>
            </w:r>
          </w:p>
        </w:tc>
        <w:tc>
          <w:tcPr>
            <w:tcW w:w="3522" w:type="dxa"/>
            <w:tcBorders>
              <w:top w:val="nil"/>
              <w:left w:val="nil"/>
              <w:bottom w:val="single" w:color="auto" w:sz="4" w:space="0"/>
              <w:right w:val="single" w:color="auto" w:sz="4" w:space="0"/>
            </w:tcBorders>
            <w:vAlign w:val="center"/>
          </w:tcPr>
          <w:p w14:paraId="510EAF4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GB22255</w:t>
            </w:r>
          </w:p>
        </w:tc>
        <w:tc>
          <w:tcPr>
            <w:tcW w:w="1178" w:type="dxa"/>
            <w:tcBorders>
              <w:top w:val="nil"/>
              <w:left w:val="nil"/>
              <w:bottom w:val="single" w:color="auto" w:sz="4" w:space="0"/>
              <w:right w:val="single" w:color="auto" w:sz="4" w:space="0"/>
            </w:tcBorders>
            <w:vAlign w:val="center"/>
          </w:tcPr>
          <w:p w14:paraId="5A54C81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0881197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2F02F6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387</w:t>
            </w:r>
          </w:p>
        </w:tc>
        <w:tc>
          <w:tcPr>
            <w:tcW w:w="2998" w:type="dxa"/>
            <w:tcBorders>
              <w:top w:val="nil"/>
              <w:left w:val="nil"/>
              <w:bottom w:val="single" w:color="auto" w:sz="4" w:space="0"/>
              <w:right w:val="single" w:color="auto" w:sz="4" w:space="0"/>
            </w:tcBorders>
            <w:vAlign w:val="center"/>
          </w:tcPr>
          <w:p w14:paraId="5EDD8FF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三唑醇</w:t>
            </w:r>
          </w:p>
        </w:tc>
        <w:tc>
          <w:tcPr>
            <w:tcW w:w="1134" w:type="dxa"/>
            <w:tcBorders>
              <w:top w:val="nil"/>
              <w:left w:val="nil"/>
              <w:bottom w:val="single" w:color="auto" w:sz="4" w:space="0"/>
              <w:right w:val="single" w:color="auto" w:sz="4" w:space="0"/>
            </w:tcBorders>
            <w:vAlign w:val="center"/>
          </w:tcPr>
          <w:p w14:paraId="01C132B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142</w:t>
            </w:r>
          </w:p>
        </w:tc>
        <w:tc>
          <w:tcPr>
            <w:tcW w:w="3522" w:type="dxa"/>
            <w:tcBorders>
              <w:top w:val="nil"/>
              <w:left w:val="nil"/>
              <w:bottom w:val="single" w:color="auto" w:sz="4" w:space="0"/>
              <w:right w:val="single" w:color="auto" w:sz="4" w:space="0"/>
            </w:tcBorders>
            <w:vAlign w:val="center"/>
          </w:tcPr>
          <w:p w14:paraId="245555A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w:t>
            </w:r>
          </w:p>
        </w:tc>
        <w:tc>
          <w:tcPr>
            <w:tcW w:w="1178" w:type="dxa"/>
            <w:tcBorders>
              <w:top w:val="nil"/>
              <w:left w:val="nil"/>
              <w:bottom w:val="single" w:color="auto" w:sz="4" w:space="0"/>
              <w:right w:val="single" w:color="auto" w:sz="4" w:space="0"/>
            </w:tcBorders>
            <w:vAlign w:val="center"/>
          </w:tcPr>
          <w:p w14:paraId="5D76F70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213F731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5C8A4A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388</w:t>
            </w:r>
          </w:p>
        </w:tc>
        <w:tc>
          <w:tcPr>
            <w:tcW w:w="2998" w:type="dxa"/>
            <w:tcBorders>
              <w:top w:val="nil"/>
              <w:left w:val="nil"/>
              <w:bottom w:val="single" w:color="auto" w:sz="4" w:space="0"/>
              <w:right w:val="single" w:color="auto" w:sz="4" w:space="0"/>
            </w:tcBorders>
            <w:vAlign w:val="center"/>
          </w:tcPr>
          <w:p w14:paraId="7B0E10E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三唑磷</w:t>
            </w:r>
          </w:p>
        </w:tc>
        <w:tc>
          <w:tcPr>
            <w:tcW w:w="1134" w:type="dxa"/>
            <w:tcBorders>
              <w:top w:val="nil"/>
              <w:left w:val="nil"/>
              <w:bottom w:val="single" w:color="auto" w:sz="4" w:space="0"/>
              <w:right w:val="single" w:color="auto" w:sz="4" w:space="0"/>
            </w:tcBorders>
            <w:vAlign w:val="center"/>
          </w:tcPr>
          <w:p w14:paraId="6FD0301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106</w:t>
            </w:r>
          </w:p>
        </w:tc>
        <w:tc>
          <w:tcPr>
            <w:tcW w:w="3522" w:type="dxa"/>
            <w:tcBorders>
              <w:top w:val="nil"/>
              <w:left w:val="nil"/>
              <w:bottom w:val="single" w:color="auto" w:sz="4" w:space="0"/>
              <w:right w:val="single" w:color="auto" w:sz="4" w:space="0"/>
            </w:tcBorders>
            <w:vAlign w:val="center"/>
          </w:tcPr>
          <w:p w14:paraId="120AF77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w:t>
            </w:r>
          </w:p>
        </w:tc>
        <w:tc>
          <w:tcPr>
            <w:tcW w:w="1178" w:type="dxa"/>
            <w:tcBorders>
              <w:top w:val="nil"/>
              <w:left w:val="nil"/>
              <w:bottom w:val="single" w:color="auto" w:sz="4" w:space="0"/>
              <w:right w:val="single" w:color="auto" w:sz="4" w:space="0"/>
            </w:tcBorders>
            <w:vAlign w:val="center"/>
          </w:tcPr>
          <w:p w14:paraId="2790175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32F8ACC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D2B91C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389</w:t>
            </w:r>
          </w:p>
        </w:tc>
        <w:tc>
          <w:tcPr>
            <w:tcW w:w="2998" w:type="dxa"/>
            <w:tcBorders>
              <w:top w:val="nil"/>
              <w:left w:val="nil"/>
              <w:bottom w:val="single" w:color="auto" w:sz="4" w:space="0"/>
              <w:right w:val="single" w:color="auto" w:sz="4" w:space="0"/>
            </w:tcBorders>
            <w:vAlign w:val="center"/>
          </w:tcPr>
          <w:p w14:paraId="2DB1230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三唑仑</w:t>
            </w:r>
          </w:p>
        </w:tc>
        <w:tc>
          <w:tcPr>
            <w:tcW w:w="1134" w:type="dxa"/>
            <w:tcBorders>
              <w:top w:val="nil"/>
              <w:left w:val="nil"/>
              <w:bottom w:val="single" w:color="auto" w:sz="4" w:space="0"/>
              <w:right w:val="single" w:color="auto" w:sz="4" w:space="0"/>
            </w:tcBorders>
            <w:vAlign w:val="center"/>
          </w:tcPr>
          <w:p w14:paraId="28FA0DD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373453F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7596015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02B9C00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F6CDD2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390</w:t>
            </w:r>
          </w:p>
        </w:tc>
        <w:tc>
          <w:tcPr>
            <w:tcW w:w="2998" w:type="dxa"/>
            <w:tcBorders>
              <w:top w:val="nil"/>
              <w:left w:val="nil"/>
              <w:bottom w:val="single" w:color="auto" w:sz="4" w:space="0"/>
              <w:right w:val="single" w:color="auto" w:sz="4" w:space="0"/>
            </w:tcBorders>
            <w:vAlign w:val="center"/>
          </w:tcPr>
          <w:p w14:paraId="4D0329B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三唑酮</w:t>
            </w:r>
          </w:p>
        </w:tc>
        <w:tc>
          <w:tcPr>
            <w:tcW w:w="1134" w:type="dxa"/>
            <w:tcBorders>
              <w:top w:val="nil"/>
              <w:left w:val="nil"/>
              <w:bottom w:val="single" w:color="auto" w:sz="4" w:space="0"/>
              <w:right w:val="single" w:color="auto" w:sz="4" w:space="0"/>
            </w:tcBorders>
            <w:vAlign w:val="center"/>
          </w:tcPr>
          <w:p w14:paraId="56AA108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131</w:t>
            </w:r>
          </w:p>
        </w:tc>
        <w:tc>
          <w:tcPr>
            <w:tcW w:w="3522" w:type="dxa"/>
            <w:tcBorders>
              <w:top w:val="nil"/>
              <w:left w:val="nil"/>
              <w:bottom w:val="single" w:color="auto" w:sz="4" w:space="0"/>
              <w:right w:val="single" w:color="auto" w:sz="4" w:space="0"/>
            </w:tcBorders>
            <w:vAlign w:val="center"/>
          </w:tcPr>
          <w:p w14:paraId="550EF20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NY/T761、GB23200.8、GB/T20769</w:t>
            </w:r>
          </w:p>
        </w:tc>
        <w:tc>
          <w:tcPr>
            <w:tcW w:w="1178" w:type="dxa"/>
            <w:tcBorders>
              <w:top w:val="nil"/>
              <w:left w:val="nil"/>
              <w:bottom w:val="single" w:color="auto" w:sz="4" w:space="0"/>
              <w:right w:val="single" w:color="auto" w:sz="4" w:space="0"/>
            </w:tcBorders>
            <w:vAlign w:val="center"/>
          </w:tcPr>
          <w:p w14:paraId="0320803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12C9DC2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B00BA0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391</w:t>
            </w:r>
          </w:p>
        </w:tc>
        <w:tc>
          <w:tcPr>
            <w:tcW w:w="2998" w:type="dxa"/>
            <w:tcBorders>
              <w:top w:val="nil"/>
              <w:left w:val="nil"/>
              <w:bottom w:val="single" w:color="auto" w:sz="4" w:space="0"/>
              <w:right w:val="single" w:color="auto" w:sz="4" w:space="0"/>
            </w:tcBorders>
            <w:vAlign w:val="center"/>
          </w:tcPr>
          <w:p w14:paraId="33F0FC5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色度</w:t>
            </w:r>
          </w:p>
        </w:tc>
        <w:tc>
          <w:tcPr>
            <w:tcW w:w="1134" w:type="dxa"/>
            <w:tcBorders>
              <w:top w:val="nil"/>
              <w:left w:val="nil"/>
              <w:bottom w:val="single" w:color="auto" w:sz="4" w:space="0"/>
              <w:right w:val="single" w:color="auto" w:sz="4" w:space="0"/>
            </w:tcBorders>
            <w:vAlign w:val="center"/>
          </w:tcPr>
          <w:p w14:paraId="737C1CD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40</w:t>
            </w:r>
          </w:p>
        </w:tc>
        <w:tc>
          <w:tcPr>
            <w:tcW w:w="3522" w:type="dxa"/>
            <w:tcBorders>
              <w:top w:val="nil"/>
              <w:left w:val="nil"/>
              <w:bottom w:val="single" w:color="auto" w:sz="4" w:space="0"/>
              <w:right w:val="single" w:color="auto" w:sz="4" w:space="0"/>
            </w:tcBorders>
            <w:vAlign w:val="center"/>
          </w:tcPr>
          <w:p w14:paraId="5498990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14:paraId="630AA35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14:paraId="67C0B1B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5910CB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392</w:t>
            </w:r>
          </w:p>
        </w:tc>
        <w:tc>
          <w:tcPr>
            <w:tcW w:w="2998" w:type="dxa"/>
            <w:tcBorders>
              <w:top w:val="nil"/>
              <w:left w:val="nil"/>
              <w:bottom w:val="single" w:color="auto" w:sz="4" w:space="0"/>
              <w:right w:val="single" w:color="auto" w:sz="4" w:space="0"/>
            </w:tcBorders>
            <w:vAlign w:val="center"/>
          </w:tcPr>
          <w:p w14:paraId="11F1843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色值</w:t>
            </w:r>
          </w:p>
        </w:tc>
        <w:tc>
          <w:tcPr>
            <w:tcW w:w="1134" w:type="dxa"/>
            <w:tcBorders>
              <w:top w:val="nil"/>
              <w:left w:val="nil"/>
              <w:bottom w:val="single" w:color="auto" w:sz="4" w:space="0"/>
              <w:right w:val="single" w:color="auto" w:sz="4" w:space="0"/>
            </w:tcBorders>
            <w:vAlign w:val="center"/>
          </w:tcPr>
          <w:p w14:paraId="683225C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w:t>
            </w:r>
          </w:p>
        </w:tc>
        <w:tc>
          <w:tcPr>
            <w:tcW w:w="3522" w:type="dxa"/>
            <w:tcBorders>
              <w:top w:val="nil"/>
              <w:left w:val="nil"/>
              <w:bottom w:val="single" w:color="auto" w:sz="4" w:space="0"/>
              <w:right w:val="single" w:color="auto" w:sz="4" w:space="0"/>
            </w:tcBorders>
            <w:vAlign w:val="center"/>
          </w:tcPr>
          <w:p w14:paraId="2F68817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GB317、GB1445、QB/T2343.2、QB/T4093、GB15108</w:t>
            </w:r>
          </w:p>
        </w:tc>
        <w:tc>
          <w:tcPr>
            <w:tcW w:w="1178" w:type="dxa"/>
            <w:tcBorders>
              <w:top w:val="nil"/>
              <w:left w:val="nil"/>
              <w:bottom w:val="single" w:color="auto" w:sz="4" w:space="0"/>
              <w:right w:val="single" w:color="auto" w:sz="4" w:space="0"/>
            </w:tcBorders>
            <w:vAlign w:val="center"/>
          </w:tcPr>
          <w:p w14:paraId="33ED4E1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14:paraId="40F21C7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10C414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393</w:t>
            </w:r>
          </w:p>
        </w:tc>
        <w:tc>
          <w:tcPr>
            <w:tcW w:w="2998" w:type="dxa"/>
            <w:tcBorders>
              <w:top w:val="nil"/>
              <w:left w:val="nil"/>
              <w:bottom w:val="single" w:color="auto" w:sz="4" w:space="0"/>
              <w:right w:val="single" w:color="auto" w:sz="4" w:space="0"/>
            </w:tcBorders>
            <w:vAlign w:val="center"/>
          </w:tcPr>
          <w:p w14:paraId="7C1F5D7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杀虫环</w:t>
            </w:r>
          </w:p>
        </w:tc>
        <w:tc>
          <w:tcPr>
            <w:tcW w:w="1134" w:type="dxa"/>
            <w:tcBorders>
              <w:top w:val="nil"/>
              <w:left w:val="nil"/>
              <w:bottom w:val="single" w:color="auto" w:sz="4" w:space="0"/>
              <w:right w:val="single" w:color="auto" w:sz="4" w:space="0"/>
            </w:tcBorders>
            <w:vAlign w:val="center"/>
          </w:tcPr>
          <w:p w14:paraId="781EBA7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110</w:t>
            </w:r>
          </w:p>
        </w:tc>
        <w:tc>
          <w:tcPr>
            <w:tcW w:w="3522" w:type="dxa"/>
            <w:tcBorders>
              <w:top w:val="nil"/>
              <w:left w:val="nil"/>
              <w:bottom w:val="single" w:color="auto" w:sz="4" w:space="0"/>
              <w:right w:val="single" w:color="auto" w:sz="4" w:space="0"/>
            </w:tcBorders>
            <w:vAlign w:val="center"/>
          </w:tcPr>
          <w:p w14:paraId="6825ACD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GB/T5009.113</w:t>
            </w:r>
          </w:p>
        </w:tc>
        <w:tc>
          <w:tcPr>
            <w:tcW w:w="1178" w:type="dxa"/>
            <w:tcBorders>
              <w:top w:val="nil"/>
              <w:left w:val="nil"/>
              <w:bottom w:val="single" w:color="auto" w:sz="4" w:space="0"/>
              <w:right w:val="single" w:color="auto" w:sz="4" w:space="0"/>
            </w:tcBorders>
            <w:vAlign w:val="center"/>
          </w:tcPr>
          <w:p w14:paraId="1E58E75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1C3ED45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E82642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394</w:t>
            </w:r>
          </w:p>
        </w:tc>
        <w:tc>
          <w:tcPr>
            <w:tcW w:w="2998" w:type="dxa"/>
            <w:tcBorders>
              <w:top w:val="nil"/>
              <w:left w:val="nil"/>
              <w:bottom w:val="single" w:color="auto" w:sz="4" w:space="0"/>
              <w:right w:val="single" w:color="auto" w:sz="4" w:space="0"/>
            </w:tcBorders>
            <w:vAlign w:val="center"/>
          </w:tcPr>
          <w:p w14:paraId="4BED9F3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杀虫脒</w:t>
            </w:r>
          </w:p>
        </w:tc>
        <w:tc>
          <w:tcPr>
            <w:tcW w:w="1134" w:type="dxa"/>
            <w:tcBorders>
              <w:top w:val="nil"/>
              <w:left w:val="nil"/>
              <w:bottom w:val="single" w:color="auto" w:sz="4" w:space="0"/>
              <w:right w:val="single" w:color="auto" w:sz="4" w:space="0"/>
            </w:tcBorders>
            <w:vAlign w:val="center"/>
          </w:tcPr>
          <w:p w14:paraId="77EA74A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14:paraId="4C031E9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GB/T20769</w:t>
            </w:r>
          </w:p>
        </w:tc>
        <w:tc>
          <w:tcPr>
            <w:tcW w:w="1178" w:type="dxa"/>
            <w:tcBorders>
              <w:top w:val="nil"/>
              <w:left w:val="nil"/>
              <w:bottom w:val="single" w:color="auto" w:sz="4" w:space="0"/>
              <w:right w:val="single" w:color="auto" w:sz="4" w:space="0"/>
            </w:tcBorders>
            <w:vAlign w:val="center"/>
          </w:tcPr>
          <w:p w14:paraId="31D718B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671EB81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D36D2D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395</w:t>
            </w:r>
          </w:p>
        </w:tc>
        <w:tc>
          <w:tcPr>
            <w:tcW w:w="2998" w:type="dxa"/>
            <w:tcBorders>
              <w:top w:val="nil"/>
              <w:left w:val="nil"/>
              <w:bottom w:val="single" w:color="auto" w:sz="4" w:space="0"/>
              <w:right w:val="single" w:color="auto" w:sz="4" w:space="0"/>
            </w:tcBorders>
            <w:vAlign w:val="center"/>
          </w:tcPr>
          <w:p w14:paraId="670E504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杀螟丹</w:t>
            </w:r>
          </w:p>
        </w:tc>
        <w:tc>
          <w:tcPr>
            <w:tcW w:w="1134" w:type="dxa"/>
            <w:tcBorders>
              <w:top w:val="nil"/>
              <w:left w:val="nil"/>
              <w:bottom w:val="single" w:color="auto" w:sz="4" w:space="0"/>
              <w:right w:val="single" w:color="auto" w:sz="4" w:space="0"/>
            </w:tcBorders>
            <w:vAlign w:val="center"/>
          </w:tcPr>
          <w:p w14:paraId="0C666AB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14:paraId="608433B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GB/T20769</w:t>
            </w:r>
          </w:p>
        </w:tc>
        <w:tc>
          <w:tcPr>
            <w:tcW w:w="1178" w:type="dxa"/>
            <w:tcBorders>
              <w:top w:val="nil"/>
              <w:left w:val="nil"/>
              <w:bottom w:val="single" w:color="auto" w:sz="4" w:space="0"/>
              <w:right w:val="single" w:color="auto" w:sz="4" w:space="0"/>
            </w:tcBorders>
            <w:vAlign w:val="center"/>
          </w:tcPr>
          <w:p w14:paraId="1656971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126497E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BB08BC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396</w:t>
            </w:r>
          </w:p>
        </w:tc>
        <w:tc>
          <w:tcPr>
            <w:tcW w:w="2998" w:type="dxa"/>
            <w:tcBorders>
              <w:top w:val="nil"/>
              <w:left w:val="nil"/>
              <w:bottom w:val="single" w:color="auto" w:sz="4" w:space="0"/>
              <w:right w:val="single" w:color="auto" w:sz="4" w:space="0"/>
            </w:tcBorders>
            <w:vAlign w:val="center"/>
          </w:tcPr>
          <w:p w14:paraId="411D919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杀螟硫磷</w:t>
            </w:r>
          </w:p>
        </w:tc>
        <w:tc>
          <w:tcPr>
            <w:tcW w:w="1134" w:type="dxa"/>
            <w:tcBorders>
              <w:top w:val="nil"/>
              <w:left w:val="nil"/>
              <w:bottom w:val="single" w:color="auto" w:sz="4" w:space="0"/>
              <w:right w:val="single" w:color="auto" w:sz="4" w:space="0"/>
            </w:tcBorders>
            <w:vAlign w:val="center"/>
          </w:tcPr>
          <w:p w14:paraId="418AB14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106</w:t>
            </w:r>
          </w:p>
        </w:tc>
        <w:tc>
          <w:tcPr>
            <w:tcW w:w="3522" w:type="dxa"/>
            <w:tcBorders>
              <w:top w:val="nil"/>
              <w:left w:val="nil"/>
              <w:bottom w:val="single" w:color="auto" w:sz="4" w:space="0"/>
              <w:right w:val="single" w:color="auto" w:sz="4" w:space="0"/>
            </w:tcBorders>
            <w:vAlign w:val="center"/>
          </w:tcPr>
          <w:p w14:paraId="4E9CCC7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GB/T14553、GB/T5009.20</w:t>
            </w:r>
          </w:p>
        </w:tc>
        <w:tc>
          <w:tcPr>
            <w:tcW w:w="1178" w:type="dxa"/>
            <w:tcBorders>
              <w:top w:val="nil"/>
              <w:left w:val="nil"/>
              <w:bottom w:val="single" w:color="auto" w:sz="4" w:space="0"/>
              <w:right w:val="single" w:color="auto" w:sz="4" w:space="0"/>
            </w:tcBorders>
            <w:vAlign w:val="center"/>
          </w:tcPr>
          <w:p w14:paraId="34C58E2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34D576B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83B124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397</w:t>
            </w:r>
          </w:p>
        </w:tc>
        <w:tc>
          <w:tcPr>
            <w:tcW w:w="2998" w:type="dxa"/>
            <w:tcBorders>
              <w:top w:val="nil"/>
              <w:left w:val="nil"/>
              <w:bottom w:val="single" w:color="auto" w:sz="4" w:space="0"/>
              <w:right w:val="single" w:color="auto" w:sz="4" w:space="0"/>
            </w:tcBorders>
            <w:vAlign w:val="center"/>
          </w:tcPr>
          <w:p w14:paraId="4DE5DD9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杀扑磷</w:t>
            </w:r>
          </w:p>
        </w:tc>
        <w:tc>
          <w:tcPr>
            <w:tcW w:w="1134" w:type="dxa"/>
            <w:tcBorders>
              <w:top w:val="nil"/>
              <w:left w:val="nil"/>
              <w:bottom w:val="single" w:color="auto" w:sz="4" w:space="0"/>
              <w:right w:val="single" w:color="auto" w:sz="4" w:space="0"/>
            </w:tcBorders>
            <w:vAlign w:val="center"/>
          </w:tcPr>
          <w:p w14:paraId="428F88F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115</w:t>
            </w:r>
          </w:p>
        </w:tc>
        <w:tc>
          <w:tcPr>
            <w:tcW w:w="3522" w:type="dxa"/>
            <w:tcBorders>
              <w:top w:val="nil"/>
              <w:left w:val="nil"/>
              <w:bottom w:val="single" w:color="auto" w:sz="4" w:space="0"/>
              <w:right w:val="single" w:color="auto" w:sz="4" w:space="0"/>
            </w:tcBorders>
            <w:vAlign w:val="center"/>
          </w:tcPr>
          <w:p w14:paraId="0020E99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GB/T14553、GB23200.8、NY/T761</w:t>
            </w:r>
          </w:p>
        </w:tc>
        <w:tc>
          <w:tcPr>
            <w:tcW w:w="1178" w:type="dxa"/>
            <w:tcBorders>
              <w:top w:val="nil"/>
              <w:left w:val="nil"/>
              <w:bottom w:val="single" w:color="auto" w:sz="4" w:space="0"/>
              <w:right w:val="single" w:color="auto" w:sz="4" w:space="0"/>
            </w:tcBorders>
            <w:vAlign w:val="center"/>
          </w:tcPr>
          <w:p w14:paraId="54F2829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7BBBD0E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442EE0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398</w:t>
            </w:r>
          </w:p>
        </w:tc>
        <w:tc>
          <w:tcPr>
            <w:tcW w:w="2998" w:type="dxa"/>
            <w:tcBorders>
              <w:top w:val="nil"/>
              <w:left w:val="nil"/>
              <w:bottom w:val="single" w:color="auto" w:sz="4" w:space="0"/>
              <w:right w:val="single" w:color="auto" w:sz="4" w:space="0"/>
            </w:tcBorders>
            <w:vAlign w:val="center"/>
          </w:tcPr>
          <w:p w14:paraId="1FE2CF9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杀线威</w:t>
            </w:r>
          </w:p>
        </w:tc>
        <w:tc>
          <w:tcPr>
            <w:tcW w:w="1134" w:type="dxa"/>
            <w:tcBorders>
              <w:top w:val="nil"/>
              <w:left w:val="nil"/>
              <w:bottom w:val="single" w:color="auto" w:sz="4" w:space="0"/>
              <w:right w:val="single" w:color="auto" w:sz="4" w:space="0"/>
            </w:tcBorders>
            <w:vAlign w:val="center"/>
          </w:tcPr>
          <w:p w14:paraId="09C218A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14:paraId="22DF9FC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NY/T1453、SN/T0134</w:t>
            </w:r>
          </w:p>
        </w:tc>
        <w:tc>
          <w:tcPr>
            <w:tcW w:w="1178" w:type="dxa"/>
            <w:tcBorders>
              <w:top w:val="nil"/>
              <w:left w:val="nil"/>
              <w:bottom w:val="single" w:color="auto" w:sz="4" w:space="0"/>
              <w:right w:val="single" w:color="auto" w:sz="4" w:space="0"/>
            </w:tcBorders>
            <w:vAlign w:val="center"/>
          </w:tcPr>
          <w:p w14:paraId="0B65DC1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481CC8A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F68AD7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399</w:t>
            </w:r>
          </w:p>
        </w:tc>
        <w:tc>
          <w:tcPr>
            <w:tcW w:w="2998" w:type="dxa"/>
            <w:tcBorders>
              <w:top w:val="nil"/>
              <w:left w:val="nil"/>
              <w:bottom w:val="single" w:color="auto" w:sz="4" w:space="0"/>
              <w:right w:val="single" w:color="auto" w:sz="4" w:space="0"/>
            </w:tcBorders>
            <w:vAlign w:val="center"/>
          </w:tcPr>
          <w:p w14:paraId="5BDE99D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沙丁胺醇</w:t>
            </w:r>
          </w:p>
        </w:tc>
        <w:tc>
          <w:tcPr>
            <w:tcW w:w="1134" w:type="dxa"/>
            <w:tcBorders>
              <w:top w:val="nil"/>
              <w:left w:val="nil"/>
              <w:bottom w:val="single" w:color="auto" w:sz="4" w:space="0"/>
              <w:right w:val="single" w:color="auto" w:sz="4" w:space="0"/>
            </w:tcBorders>
            <w:vAlign w:val="center"/>
          </w:tcPr>
          <w:p w14:paraId="30A4ABC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14:paraId="731E2EF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GB/T22286</w:t>
            </w:r>
          </w:p>
        </w:tc>
        <w:tc>
          <w:tcPr>
            <w:tcW w:w="1178" w:type="dxa"/>
            <w:tcBorders>
              <w:top w:val="nil"/>
              <w:left w:val="nil"/>
              <w:bottom w:val="single" w:color="auto" w:sz="4" w:space="0"/>
              <w:right w:val="single" w:color="auto" w:sz="4" w:space="0"/>
            </w:tcBorders>
            <w:vAlign w:val="center"/>
          </w:tcPr>
          <w:p w14:paraId="320941E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7AF6093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8F8223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400</w:t>
            </w:r>
          </w:p>
        </w:tc>
        <w:tc>
          <w:tcPr>
            <w:tcW w:w="2998" w:type="dxa"/>
            <w:tcBorders>
              <w:top w:val="nil"/>
              <w:left w:val="nil"/>
              <w:bottom w:val="single" w:color="auto" w:sz="4" w:space="0"/>
              <w:right w:val="single" w:color="auto" w:sz="4" w:space="0"/>
            </w:tcBorders>
            <w:vAlign w:val="center"/>
          </w:tcPr>
          <w:p w14:paraId="39BBC14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沙拉沙星</w:t>
            </w:r>
          </w:p>
        </w:tc>
        <w:tc>
          <w:tcPr>
            <w:tcW w:w="1134" w:type="dxa"/>
            <w:tcBorders>
              <w:top w:val="nil"/>
              <w:left w:val="nil"/>
              <w:bottom w:val="single" w:color="auto" w:sz="4" w:space="0"/>
              <w:right w:val="single" w:color="auto" w:sz="4" w:space="0"/>
            </w:tcBorders>
            <w:vAlign w:val="center"/>
          </w:tcPr>
          <w:p w14:paraId="78DF4B4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14:paraId="597AD05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GB/T21312、GB/T20366、农业部1077号公告-1-2008</w:t>
            </w:r>
          </w:p>
        </w:tc>
        <w:tc>
          <w:tcPr>
            <w:tcW w:w="1178" w:type="dxa"/>
            <w:tcBorders>
              <w:top w:val="nil"/>
              <w:left w:val="nil"/>
              <w:bottom w:val="single" w:color="auto" w:sz="4" w:space="0"/>
              <w:right w:val="single" w:color="auto" w:sz="4" w:space="0"/>
            </w:tcBorders>
            <w:vAlign w:val="center"/>
          </w:tcPr>
          <w:p w14:paraId="121410A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7DDCF0D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99908E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401</w:t>
            </w:r>
          </w:p>
        </w:tc>
        <w:tc>
          <w:tcPr>
            <w:tcW w:w="2998" w:type="dxa"/>
            <w:tcBorders>
              <w:top w:val="nil"/>
              <w:left w:val="nil"/>
              <w:bottom w:val="single" w:color="auto" w:sz="4" w:space="0"/>
              <w:right w:val="single" w:color="auto" w:sz="4" w:space="0"/>
            </w:tcBorders>
            <w:vAlign w:val="center"/>
          </w:tcPr>
          <w:p w14:paraId="722D528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沙门氏菌</w:t>
            </w:r>
          </w:p>
        </w:tc>
        <w:tc>
          <w:tcPr>
            <w:tcW w:w="1134" w:type="dxa"/>
            <w:tcBorders>
              <w:top w:val="nil"/>
              <w:left w:val="nil"/>
              <w:bottom w:val="single" w:color="auto" w:sz="4" w:space="0"/>
              <w:right w:val="single" w:color="auto" w:sz="4" w:space="0"/>
            </w:tcBorders>
            <w:vAlign w:val="center"/>
          </w:tcPr>
          <w:p w14:paraId="5974505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w:t>
            </w:r>
          </w:p>
        </w:tc>
        <w:tc>
          <w:tcPr>
            <w:tcW w:w="3522" w:type="dxa"/>
            <w:tcBorders>
              <w:top w:val="nil"/>
              <w:left w:val="nil"/>
              <w:bottom w:val="single" w:color="auto" w:sz="4" w:space="0"/>
              <w:right w:val="single" w:color="auto" w:sz="4" w:space="0"/>
            </w:tcBorders>
            <w:vAlign w:val="center"/>
          </w:tcPr>
          <w:p w14:paraId="206DA6E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GB4789.4</w:t>
            </w:r>
          </w:p>
        </w:tc>
        <w:tc>
          <w:tcPr>
            <w:tcW w:w="1178" w:type="dxa"/>
            <w:tcBorders>
              <w:top w:val="nil"/>
              <w:left w:val="nil"/>
              <w:bottom w:val="single" w:color="auto" w:sz="4" w:space="0"/>
              <w:right w:val="single" w:color="auto" w:sz="4" w:space="0"/>
            </w:tcBorders>
            <w:vAlign w:val="center"/>
          </w:tcPr>
          <w:p w14:paraId="2481D70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14:paraId="68E6C55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CE6DAA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402</w:t>
            </w:r>
          </w:p>
        </w:tc>
        <w:tc>
          <w:tcPr>
            <w:tcW w:w="2998" w:type="dxa"/>
            <w:tcBorders>
              <w:top w:val="nil"/>
              <w:left w:val="nil"/>
              <w:bottom w:val="single" w:color="auto" w:sz="4" w:space="0"/>
              <w:right w:val="single" w:color="auto" w:sz="4" w:space="0"/>
            </w:tcBorders>
            <w:vAlign w:val="center"/>
          </w:tcPr>
          <w:p w14:paraId="5C3215E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山梨酸及其钾盐（以山梨酸计）</w:t>
            </w:r>
          </w:p>
        </w:tc>
        <w:tc>
          <w:tcPr>
            <w:tcW w:w="1134" w:type="dxa"/>
            <w:tcBorders>
              <w:top w:val="nil"/>
              <w:left w:val="nil"/>
              <w:bottom w:val="single" w:color="auto" w:sz="4" w:space="0"/>
              <w:right w:val="single" w:color="auto" w:sz="4" w:space="0"/>
            </w:tcBorders>
            <w:vAlign w:val="center"/>
          </w:tcPr>
          <w:p w14:paraId="7EE55C9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84</w:t>
            </w:r>
          </w:p>
        </w:tc>
        <w:tc>
          <w:tcPr>
            <w:tcW w:w="3522" w:type="dxa"/>
            <w:tcBorders>
              <w:top w:val="nil"/>
              <w:left w:val="nil"/>
              <w:bottom w:val="single" w:color="auto" w:sz="4" w:space="0"/>
              <w:right w:val="single" w:color="auto" w:sz="4" w:space="0"/>
            </w:tcBorders>
            <w:vAlign w:val="center"/>
          </w:tcPr>
          <w:p w14:paraId="3C027B2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GB5009.28</w:t>
            </w:r>
          </w:p>
        </w:tc>
        <w:tc>
          <w:tcPr>
            <w:tcW w:w="1178" w:type="dxa"/>
            <w:tcBorders>
              <w:top w:val="nil"/>
              <w:left w:val="nil"/>
              <w:bottom w:val="single" w:color="auto" w:sz="4" w:space="0"/>
              <w:right w:val="single" w:color="auto" w:sz="4" w:space="0"/>
            </w:tcBorders>
            <w:vAlign w:val="center"/>
          </w:tcPr>
          <w:p w14:paraId="70502B7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5C37B26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9FBD82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403</w:t>
            </w:r>
          </w:p>
        </w:tc>
        <w:tc>
          <w:tcPr>
            <w:tcW w:w="2998" w:type="dxa"/>
            <w:tcBorders>
              <w:top w:val="nil"/>
              <w:left w:val="nil"/>
              <w:bottom w:val="single" w:color="auto" w:sz="4" w:space="0"/>
              <w:right w:val="single" w:color="auto" w:sz="4" w:space="0"/>
            </w:tcBorders>
            <w:vAlign w:val="center"/>
          </w:tcPr>
          <w:p w14:paraId="0234895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山梨酸钾（以干基计）</w:t>
            </w:r>
          </w:p>
        </w:tc>
        <w:tc>
          <w:tcPr>
            <w:tcW w:w="1134" w:type="dxa"/>
            <w:tcBorders>
              <w:top w:val="nil"/>
              <w:left w:val="nil"/>
              <w:bottom w:val="single" w:color="auto" w:sz="4" w:space="0"/>
              <w:right w:val="single" w:color="auto" w:sz="4" w:space="0"/>
            </w:tcBorders>
            <w:vAlign w:val="center"/>
          </w:tcPr>
          <w:p w14:paraId="43429AB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w:t>
            </w:r>
          </w:p>
        </w:tc>
        <w:tc>
          <w:tcPr>
            <w:tcW w:w="3522" w:type="dxa"/>
            <w:tcBorders>
              <w:top w:val="nil"/>
              <w:left w:val="nil"/>
              <w:bottom w:val="single" w:color="auto" w:sz="4" w:space="0"/>
              <w:right w:val="single" w:color="auto" w:sz="4" w:space="0"/>
            </w:tcBorders>
            <w:vAlign w:val="center"/>
          </w:tcPr>
          <w:p w14:paraId="2BB877E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GB1886.39、GB13736</w:t>
            </w:r>
          </w:p>
        </w:tc>
        <w:tc>
          <w:tcPr>
            <w:tcW w:w="1178" w:type="dxa"/>
            <w:tcBorders>
              <w:top w:val="nil"/>
              <w:left w:val="nil"/>
              <w:bottom w:val="single" w:color="auto" w:sz="4" w:space="0"/>
              <w:right w:val="single" w:color="auto" w:sz="4" w:space="0"/>
            </w:tcBorders>
            <w:vAlign w:val="center"/>
          </w:tcPr>
          <w:p w14:paraId="0090B81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14:paraId="33FDD31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BCB33A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404</w:t>
            </w:r>
          </w:p>
        </w:tc>
        <w:tc>
          <w:tcPr>
            <w:tcW w:w="2998" w:type="dxa"/>
            <w:tcBorders>
              <w:top w:val="nil"/>
              <w:left w:val="nil"/>
              <w:bottom w:val="single" w:color="auto" w:sz="4" w:space="0"/>
              <w:right w:val="single" w:color="auto" w:sz="4" w:space="0"/>
            </w:tcBorders>
            <w:vAlign w:val="center"/>
          </w:tcPr>
          <w:p w14:paraId="2B4E8DE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山嵛酸</w:t>
            </w:r>
          </w:p>
        </w:tc>
        <w:tc>
          <w:tcPr>
            <w:tcW w:w="1134" w:type="dxa"/>
            <w:tcBorders>
              <w:top w:val="nil"/>
              <w:left w:val="nil"/>
              <w:bottom w:val="single" w:color="auto" w:sz="4" w:space="0"/>
              <w:right w:val="single" w:color="auto" w:sz="4" w:space="0"/>
            </w:tcBorders>
            <w:vAlign w:val="center"/>
          </w:tcPr>
          <w:p w14:paraId="146DDD8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w:t>
            </w:r>
          </w:p>
        </w:tc>
        <w:tc>
          <w:tcPr>
            <w:tcW w:w="3522" w:type="dxa"/>
            <w:tcBorders>
              <w:top w:val="nil"/>
              <w:left w:val="nil"/>
              <w:bottom w:val="single" w:color="auto" w:sz="4" w:space="0"/>
              <w:right w:val="single" w:color="auto" w:sz="4" w:space="0"/>
            </w:tcBorders>
            <w:vAlign w:val="center"/>
          </w:tcPr>
          <w:p w14:paraId="1F524FA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4832244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33B3C32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919F16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405</w:t>
            </w:r>
          </w:p>
        </w:tc>
        <w:tc>
          <w:tcPr>
            <w:tcW w:w="2998" w:type="dxa"/>
            <w:tcBorders>
              <w:top w:val="nil"/>
              <w:left w:val="nil"/>
              <w:bottom w:val="single" w:color="auto" w:sz="4" w:space="0"/>
              <w:right w:val="single" w:color="auto" w:sz="4" w:space="0"/>
            </w:tcBorders>
            <w:vAlign w:val="center"/>
          </w:tcPr>
          <w:p w14:paraId="159F0EB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商业无菌</w:t>
            </w:r>
          </w:p>
        </w:tc>
        <w:tc>
          <w:tcPr>
            <w:tcW w:w="1134" w:type="dxa"/>
            <w:tcBorders>
              <w:top w:val="nil"/>
              <w:left w:val="nil"/>
              <w:bottom w:val="single" w:color="auto" w:sz="4" w:space="0"/>
              <w:right w:val="single" w:color="auto" w:sz="4" w:space="0"/>
            </w:tcBorders>
            <w:vAlign w:val="center"/>
          </w:tcPr>
          <w:p w14:paraId="77F9ACC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w:t>
            </w:r>
          </w:p>
        </w:tc>
        <w:tc>
          <w:tcPr>
            <w:tcW w:w="3522" w:type="dxa"/>
            <w:tcBorders>
              <w:top w:val="nil"/>
              <w:left w:val="nil"/>
              <w:bottom w:val="single" w:color="auto" w:sz="4" w:space="0"/>
              <w:right w:val="single" w:color="auto" w:sz="4" w:space="0"/>
            </w:tcBorders>
            <w:vAlign w:val="center"/>
          </w:tcPr>
          <w:p w14:paraId="10F027E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GB4789.26</w:t>
            </w:r>
          </w:p>
        </w:tc>
        <w:tc>
          <w:tcPr>
            <w:tcW w:w="1178" w:type="dxa"/>
            <w:tcBorders>
              <w:top w:val="nil"/>
              <w:left w:val="nil"/>
              <w:bottom w:val="single" w:color="auto" w:sz="4" w:space="0"/>
              <w:right w:val="single" w:color="auto" w:sz="4" w:space="0"/>
            </w:tcBorders>
            <w:vAlign w:val="center"/>
          </w:tcPr>
          <w:p w14:paraId="2A52B5B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14:paraId="19638A7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D400F2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406</w:t>
            </w:r>
          </w:p>
        </w:tc>
        <w:tc>
          <w:tcPr>
            <w:tcW w:w="2998" w:type="dxa"/>
            <w:tcBorders>
              <w:top w:val="nil"/>
              <w:left w:val="nil"/>
              <w:bottom w:val="single" w:color="auto" w:sz="4" w:space="0"/>
              <w:right w:val="single" w:color="auto" w:sz="4" w:space="0"/>
            </w:tcBorders>
            <w:vAlign w:val="center"/>
          </w:tcPr>
          <w:p w14:paraId="016AFF7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砷（以As计）</w:t>
            </w:r>
          </w:p>
        </w:tc>
        <w:tc>
          <w:tcPr>
            <w:tcW w:w="1134" w:type="dxa"/>
            <w:tcBorders>
              <w:top w:val="nil"/>
              <w:left w:val="nil"/>
              <w:bottom w:val="single" w:color="auto" w:sz="4" w:space="0"/>
              <w:right w:val="single" w:color="auto" w:sz="4" w:space="0"/>
            </w:tcBorders>
            <w:vAlign w:val="center"/>
          </w:tcPr>
          <w:p w14:paraId="793C32C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w:t>
            </w:r>
          </w:p>
        </w:tc>
        <w:tc>
          <w:tcPr>
            <w:tcW w:w="3522" w:type="dxa"/>
            <w:tcBorders>
              <w:top w:val="nil"/>
              <w:left w:val="nil"/>
              <w:bottom w:val="single" w:color="auto" w:sz="4" w:space="0"/>
              <w:right w:val="single" w:color="auto" w:sz="4" w:space="0"/>
            </w:tcBorders>
            <w:vAlign w:val="center"/>
          </w:tcPr>
          <w:p w14:paraId="34BB465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GB5009.76、GB25591</w:t>
            </w:r>
          </w:p>
        </w:tc>
        <w:tc>
          <w:tcPr>
            <w:tcW w:w="1178" w:type="dxa"/>
            <w:tcBorders>
              <w:top w:val="nil"/>
              <w:left w:val="nil"/>
              <w:bottom w:val="single" w:color="auto" w:sz="4" w:space="0"/>
              <w:right w:val="single" w:color="auto" w:sz="4" w:space="0"/>
            </w:tcBorders>
            <w:vAlign w:val="center"/>
          </w:tcPr>
          <w:p w14:paraId="3E0A445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原子荧光</w:t>
            </w:r>
          </w:p>
        </w:tc>
      </w:tr>
      <w:tr w14:paraId="6B66AC9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47202F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407</w:t>
            </w:r>
          </w:p>
        </w:tc>
        <w:tc>
          <w:tcPr>
            <w:tcW w:w="2998" w:type="dxa"/>
            <w:tcBorders>
              <w:top w:val="nil"/>
              <w:left w:val="nil"/>
              <w:bottom w:val="single" w:color="auto" w:sz="4" w:space="0"/>
              <w:right w:val="single" w:color="auto" w:sz="4" w:space="0"/>
            </w:tcBorders>
            <w:vAlign w:val="center"/>
          </w:tcPr>
          <w:p w14:paraId="24EBF8F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砷盐</w:t>
            </w:r>
          </w:p>
        </w:tc>
        <w:tc>
          <w:tcPr>
            <w:tcW w:w="1134" w:type="dxa"/>
            <w:tcBorders>
              <w:top w:val="nil"/>
              <w:left w:val="nil"/>
              <w:bottom w:val="single" w:color="auto" w:sz="4" w:space="0"/>
              <w:right w:val="single" w:color="auto" w:sz="4" w:space="0"/>
            </w:tcBorders>
            <w:vAlign w:val="center"/>
          </w:tcPr>
          <w:p w14:paraId="06EFA5F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w:t>
            </w:r>
          </w:p>
        </w:tc>
        <w:tc>
          <w:tcPr>
            <w:tcW w:w="3522" w:type="dxa"/>
            <w:tcBorders>
              <w:top w:val="nil"/>
              <w:left w:val="nil"/>
              <w:bottom w:val="single" w:color="auto" w:sz="4" w:space="0"/>
              <w:right w:val="single" w:color="auto" w:sz="4" w:space="0"/>
            </w:tcBorders>
            <w:vAlign w:val="center"/>
          </w:tcPr>
          <w:p w14:paraId="2EB2082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GB5009.11</w:t>
            </w:r>
          </w:p>
        </w:tc>
        <w:tc>
          <w:tcPr>
            <w:tcW w:w="1178" w:type="dxa"/>
            <w:tcBorders>
              <w:top w:val="nil"/>
              <w:left w:val="nil"/>
              <w:bottom w:val="single" w:color="auto" w:sz="4" w:space="0"/>
              <w:right w:val="single" w:color="auto" w:sz="4" w:space="0"/>
            </w:tcBorders>
            <w:vAlign w:val="center"/>
          </w:tcPr>
          <w:p w14:paraId="5E7B66D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ICP-MS</w:t>
            </w:r>
          </w:p>
        </w:tc>
      </w:tr>
      <w:tr w14:paraId="3197889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7820D8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408</w:t>
            </w:r>
          </w:p>
        </w:tc>
        <w:tc>
          <w:tcPr>
            <w:tcW w:w="2998" w:type="dxa"/>
            <w:tcBorders>
              <w:top w:val="nil"/>
              <w:left w:val="nil"/>
              <w:bottom w:val="single" w:color="auto" w:sz="4" w:space="0"/>
              <w:right w:val="single" w:color="auto" w:sz="4" w:space="0"/>
            </w:tcBorders>
            <w:vAlign w:val="center"/>
          </w:tcPr>
          <w:p w14:paraId="3B225C6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生物苄呋菊酯</w:t>
            </w:r>
          </w:p>
        </w:tc>
        <w:tc>
          <w:tcPr>
            <w:tcW w:w="1134" w:type="dxa"/>
            <w:tcBorders>
              <w:top w:val="nil"/>
              <w:left w:val="nil"/>
              <w:bottom w:val="single" w:color="auto" w:sz="4" w:space="0"/>
              <w:right w:val="single" w:color="auto" w:sz="4" w:space="0"/>
            </w:tcBorders>
            <w:vAlign w:val="center"/>
          </w:tcPr>
          <w:p w14:paraId="7F7659D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155</w:t>
            </w:r>
          </w:p>
        </w:tc>
        <w:tc>
          <w:tcPr>
            <w:tcW w:w="3522" w:type="dxa"/>
            <w:tcBorders>
              <w:top w:val="nil"/>
              <w:left w:val="nil"/>
              <w:bottom w:val="single" w:color="auto" w:sz="4" w:space="0"/>
              <w:right w:val="single" w:color="auto" w:sz="4" w:space="0"/>
            </w:tcBorders>
            <w:vAlign w:val="center"/>
          </w:tcPr>
          <w:p w14:paraId="2F8A6B9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GB/T20770、SN/T2151</w:t>
            </w:r>
          </w:p>
        </w:tc>
        <w:tc>
          <w:tcPr>
            <w:tcW w:w="1178" w:type="dxa"/>
            <w:tcBorders>
              <w:top w:val="nil"/>
              <w:left w:val="nil"/>
              <w:bottom w:val="single" w:color="auto" w:sz="4" w:space="0"/>
              <w:right w:val="single" w:color="auto" w:sz="4" w:space="0"/>
            </w:tcBorders>
            <w:vAlign w:val="center"/>
          </w:tcPr>
          <w:p w14:paraId="2665DE6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5DDA859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7E7132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409</w:t>
            </w:r>
          </w:p>
        </w:tc>
        <w:tc>
          <w:tcPr>
            <w:tcW w:w="2998" w:type="dxa"/>
            <w:tcBorders>
              <w:top w:val="nil"/>
              <w:left w:val="nil"/>
              <w:bottom w:val="single" w:color="auto" w:sz="4" w:space="0"/>
              <w:right w:val="single" w:color="auto" w:sz="4" w:space="0"/>
            </w:tcBorders>
            <w:vAlign w:val="center"/>
          </w:tcPr>
          <w:p w14:paraId="011ABDE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生物素</w:t>
            </w:r>
          </w:p>
        </w:tc>
        <w:tc>
          <w:tcPr>
            <w:tcW w:w="1134" w:type="dxa"/>
            <w:tcBorders>
              <w:top w:val="nil"/>
              <w:left w:val="nil"/>
              <w:bottom w:val="single" w:color="auto" w:sz="4" w:space="0"/>
              <w:right w:val="single" w:color="auto" w:sz="4" w:space="0"/>
            </w:tcBorders>
            <w:vAlign w:val="center"/>
          </w:tcPr>
          <w:p w14:paraId="1A5E28F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273</w:t>
            </w:r>
          </w:p>
        </w:tc>
        <w:tc>
          <w:tcPr>
            <w:tcW w:w="3522" w:type="dxa"/>
            <w:tcBorders>
              <w:top w:val="nil"/>
              <w:left w:val="nil"/>
              <w:bottom w:val="single" w:color="auto" w:sz="4" w:space="0"/>
              <w:right w:val="single" w:color="auto" w:sz="4" w:space="0"/>
            </w:tcBorders>
            <w:vAlign w:val="center"/>
          </w:tcPr>
          <w:p w14:paraId="5594830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GB5009.259</w:t>
            </w:r>
          </w:p>
        </w:tc>
        <w:tc>
          <w:tcPr>
            <w:tcW w:w="1178" w:type="dxa"/>
            <w:tcBorders>
              <w:top w:val="nil"/>
              <w:left w:val="nil"/>
              <w:bottom w:val="single" w:color="auto" w:sz="4" w:space="0"/>
              <w:right w:val="single" w:color="auto" w:sz="4" w:space="0"/>
            </w:tcBorders>
            <w:vAlign w:val="center"/>
          </w:tcPr>
          <w:p w14:paraId="0BF359B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14:paraId="3B4B7AF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B3ECB2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410</w:t>
            </w:r>
          </w:p>
        </w:tc>
        <w:tc>
          <w:tcPr>
            <w:tcW w:w="2998" w:type="dxa"/>
            <w:tcBorders>
              <w:top w:val="nil"/>
              <w:left w:val="nil"/>
              <w:bottom w:val="single" w:color="auto" w:sz="4" w:space="0"/>
              <w:right w:val="single" w:color="auto" w:sz="4" w:space="0"/>
            </w:tcBorders>
            <w:vAlign w:val="center"/>
          </w:tcPr>
          <w:p w14:paraId="401BD4E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十七碳一烯酸</w:t>
            </w:r>
          </w:p>
        </w:tc>
        <w:tc>
          <w:tcPr>
            <w:tcW w:w="1134" w:type="dxa"/>
            <w:tcBorders>
              <w:top w:val="nil"/>
              <w:left w:val="nil"/>
              <w:bottom w:val="single" w:color="auto" w:sz="4" w:space="0"/>
              <w:right w:val="single" w:color="auto" w:sz="4" w:space="0"/>
            </w:tcBorders>
            <w:vAlign w:val="center"/>
          </w:tcPr>
          <w:p w14:paraId="7DF2594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14:paraId="2F236C9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725C9E0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3572309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F001DC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411</w:t>
            </w:r>
          </w:p>
        </w:tc>
        <w:tc>
          <w:tcPr>
            <w:tcW w:w="2998" w:type="dxa"/>
            <w:tcBorders>
              <w:top w:val="nil"/>
              <w:left w:val="nil"/>
              <w:bottom w:val="single" w:color="auto" w:sz="4" w:space="0"/>
              <w:right w:val="single" w:color="auto" w:sz="4" w:space="0"/>
            </w:tcBorders>
            <w:vAlign w:val="center"/>
          </w:tcPr>
          <w:p w14:paraId="62B09DE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十七烷酸</w:t>
            </w:r>
          </w:p>
        </w:tc>
        <w:tc>
          <w:tcPr>
            <w:tcW w:w="1134" w:type="dxa"/>
            <w:tcBorders>
              <w:top w:val="nil"/>
              <w:left w:val="nil"/>
              <w:bottom w:val="single" w:color="auto" w:sz="4" w:space="0"/>
              <w:right w:val="single" w:color="auto" w:sz="4" w:space="0"/>
            </w:tcBorders>
            <w:vAlign w:val="center"/>
          </w:tcPr>
          <w:p w14:paraId="67A787C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14:paraId="713FA86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297D481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30EFDAD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B3922B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412</w:t>
            </w:r>
          </w:p>
        </w:tc>
        <w:tc>
          <w:tcPr>
            <w:tcW w:w="2998" w:type="dxa"/>
            <w:tcBorders>
              <w:top w:val="nil"/>
              <w:left w:val="nil"/>
              <w:bottom w:val="single" w:color="auto" w:sz="4" w:space="0"/>
              <w:right w:val="single" w:color="auto" w:sz="4" w:space="0"/>
            </w:tcBorders>
            <w:vAlign w:val="center"/>
          </w:tcPr>
          <w:p w14:paraId="4967A6E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十四碳以下脂肪酸</w:t>
            </w:r>
          </w:p>
        </w:tc>
        <w:tc>
          <w:tcPr>
            <w:tcW w:w="1134" w:type="dxa"/>
            <w:tcBorders>
              <w:top w:val="nil"/>
              <w:left w:val="nil"/>
              <w:bottom w:val="single" w:color="auto" w:sz="4" w:space="0"/>
              <w:right w:val="single" w:color="auto" w:sz="4" w:space="0"/>
            </w:tcBorders>
            <w:vAlign w:val="center"/>
          </w:tcPr>
          <w:p w14:paraId="016D30C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14:paraId="3136801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2902405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63EDBFA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1A6B24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413</w:t>
            </w:r>
          </w:p>
        </w:tc>
        <w:tc>
          <w:tcPr>
            <w:tcW w:w="2998" w:type="dxa"/>
            <w:tcBorders>
              <w:top w:val="nil"/>
              <w:left w:val="nil"/>
              <w:bottom w:val="single" w:color="auto" w:sz="4" w:space="0"/>
              <w:right w:val="single" w:color="auto" w:sz="4" w:space="0"/>
            </w:tcBorders>
            <w:vAlign w:val="center"/>
          </w:tcPr>
          <w:p w14:paraId="7D42113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嗜渗酵母计数</w:t>
            </w:r>
          </w:p>
        </w:tc>
        <w:tc>
          <w:tcPr>
            <w:tcW w:w="1134" w:type="dxa"/>
            <w:tcBorders>
              <w:top w:val="nil"/>
              <w:left w:val="nil"/>
              <w:bottom w:val="single" w:color="auto" w:sz="4" w:space="0"/>
              <w:right w:val="single" w:color="auto" w:sz="4" w:space="0"/>
            </w:tcBorders>
            <w:vAlign w:val="center"/>
          </w:tcPr>
          <w:p w14:paraId="3D02763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55</w:t>
            </w:r>
          </w:p>
        </w:tc>
        <w:tc>
          <w:tcPr>
            <w:tcW w:w="3522" w:type="dxa"/>
            <w:tcBorders>
              <w:top w:val="nil"/>
              <w:left w:val="nil"/>
              <w:bottom w:val="single" w:color="auto" w:sz="4" w:space="0"/>
              <w:right w:val="single" w:color="auto" w:sz="4" w:space="0"/>
            </w:tcBorders>
            <w:vAlign w:val="center"/>
          </w:tcPr>
          <w:p w14:paraId="5718352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GB14963(附录A)</w:t>
            </w:r>
          </w:p>
        </w:tc>
        <w:tc>
          <w:tcPr>
            <w:tcW w:w="1178" w:type="dxa"/>
            <w:tcBorders>
              <w:top w:val="nil"/>
              <w:left w:val="nil"/>
              <w:bottom w:val="single" w:color="auto" w:sz="4" w:space="0"/>
              <w:right w:val="single" w:color="auto" w:sz="4" w:space="0"/>
            </w:tcBorders>
            <w:vAlign w:val="center"/>
          </w:tcPr>
          <w:p w14:paraId="6066B3F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14:paraId="347C99E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FCA237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414</w:t>
            </w:r>
          </w:p>
        </w:tc>
        <w:tc>
          <w:tcPr>
            <w:tcW w:w="2998" w:type="dxa"/>
            <w:tcBorders>
              <w:top w:val="nil"/>
              <w:left w:val="nil"/>
              <w:bottom w:val="single" w:color="auto" w:sz="4" w:space="0"/>
              <w:right w:val="single" w:color="auto" w:sz="4" w:space="0"/>
            </w:tcBorders>
            <w:vAlign w:val="center"/>
          </w:tcPr>
          <w:p w14:paraId="3422136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双氟沙星</w:t>
            </w:r>
          </w:p>
        </w:tc>
        <w:tc>
          <w:tcPr>
            <w:tcW w:w="1134" w:type="dxa"/>
            <w:tcBorders>
              <w:top w:val="nil"/>
              <w:left w:val="nil"/>
              <w:bottom w:val="single" w:color="auto" w:sz="4" w:space="0"/>
              <w:right w:val="single" w:color="auto" w:sz="4" w:space="0"/>
            </w:tcBorders>
            <w:vAlign w:val="center"/>
          </w:tcPr>
          <w:p w14:paraId="039EE6B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14:paraId="15CA8A0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GB/T20366、农业部1077号公告-1-2008</w:t>
            </w:r>
          </w:p>
        </w:tc>
        <w:tc>
          <w:tcPr>
            <w:tcW w:w="1178" w:type="dxa"/>
            <w:tcBorders>
              <w:top w:val="nil"/>
              <w:left w:val="nil"/>
              <w:bottom w:val="single" w:color="auto" w:sz="4" w:space="0"/>
              <w:right w:val="single" w:color="auto" w:sz="4" w:space="0"/>
            </w:tcBorders>
            <w:vAlign w:val="center"/>
          </w:tcPr>
          <w:p w14:paraId="1FA378E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376F16D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B68C65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415</w:t>
            </w:r>
          </w:p>
        </w:tc>
        <w:tc>
          <w:tcPr>
            <w:tcW w:w="2998" w:type="dxa"/>
            <w:tcBorders>
              <w:top w:val="nil"/>
              <w:left w:val="nil"/>
              <w:bottom w:val="single" w:color="auto" w:sz="4" w:space="0"/>
              <w:right w:val="single" w:color="auto" w:sz="4" w:space="0"/>
            </w:tcBorders>
            <w:vAlign w:val="center"/>
          </w:tcPr>
          <w:p w14:paraId="790FFB0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双甲脒</w:t>
            </w:r>
          </w:p>
        </w:tc>
        <w:tc>
          <w:tcPr>
            <w:tcW w:w="1134" w:type="dxa"/>
            <w:tcBorders>
              <w:top w:val="nil"/>
              <w:left w:val="nil"/>
              <w:bottom w:val="single" w:color="auto" w:sz="4" w:space="0"/>
              <w:right w:val="single" w:color="auto" w:sz="4" w:space="0"/>
            </w:tcBorders>
            <w:vAlign w:val="center"/>
          </w:tcPr>
          <w:p w14:paraId="3651BA1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143</w:t>
            </w:r>
          </w:p>
        </w:tc>
        <w:tc>
          <w:tcPr>
            <w:tcW w:w="3522" w:type="dxa"/>
            <w:tcBorders>
              <w:top w:val="nil"/>
              <w:left w:val="nil"/>
              <w:bottom w:val="single" w:color="auto" w:sz="4" w:space="0"/>
              <w:right w:val="single" w:color="auto" w:sz="4" w:space="0"/>
            </w:tcBorders>
            <w:vAlign w:val="center"/>
          </w:tcPr>
          <w:p w14:paraId="6C6586C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农业部781号公告-8-2006</w:t>
            </w:r>
          </w:p>
        </w:tc>
        <w:tc>
          <w:tcPr>
            <w:tcW w:w="1178" w:type="dxa"/>
            <w:tcBorders>
              <w:top w:val="nil"/>
              <w:left w:val="nil"/>
              <w:bottom w:val="single" w:color="auto" w:sz="4" w:space="0"/>
              <w:right w:val="single" w:color="auto" w:sz="4" w:space="0"/>
            </w:tcBorders>
            <w:vAlign w:val="center"/>
          </w:tcPr>
          <w:p w14:paraId="2781267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2653968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E87065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416</w:t>
            </w:r>
          </w:p>
        </w:tc>
        <w:tc>
          <w:tcPr>
            <w:tcW w:w="2998" w:type="dxa"/>
            <w:tcBorders>
              <w:top w:val="nil"/>
              <w:left w:val="nil"/>
              <w:bottom w:val="single" w:color="auto" w:sz="4" w:space="0"/>
              <w:right w:val="single" w:color="auto" w:sz="4" w:space="0"/>
            </w:tcBorders>
            <w:vAlign w:val="center"/>
          </w:tcPr>
          <w:p w14:paraId="4BE5610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双乙酰</w:t>
            </w:r>
          </w:p>
        </w:tc>
        <w:tc>
          <w:tcPr>
            <w:tcW w:w="1134" w:type="dxa"/>
            <w:tcBorders>
              <w:top w:val="nil"/>
              <w:left w:val="nil"/>
              <w:bottom w:val="single" w:color="auto" w:sz="4" w:space="0"/>
              <w:right w:val="single" w:color="auto" w:sz="4" w:space="0"/>
            </w:tcBorders>
            <w:vAlign w:val="center"/>
          </w:tcPr>
          <w:p w14:paraId="5B2C56D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w:t>
            </w:r>
          </w:p>
        </w:tc>
        <w:tc>
          <w:tcPr>
            <w:tcW w:w="3522" w:type="dxa"/>
            <w:tcBorders>
              <w:top w:val="nil"/>
              <w:left w:val="nil"/>
              <w:bottom w:val="single" w:color="auto" w:sz="4" w:space="0"/>
              <w:right w:val="single" w:color="auto" w:sz="4" w:space="0"/>
            </w:tcBorders>
            <w:vAlign w:val="center"/>
          </w:tcPr>
          <w:p w14:paraId="651E668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GB/T4928</w:t>
            </w:r>
          </w:p>
        </w:tc>
        <w:tc>
          <w:tcPr>
            <w:tcW w:w="1178" w:type="dxa"/>
            <w:tcBorders>
              <w:top w:val="nil"/>
              <w:left w:val="nil"/>
              <w:bottom w:val="single" w:color="auto" w:sz="4" w:space="0"/>
              <w:right w:val="single" w:color="auto" w:sz="4" w:space="0"/>
            </w:tcBorders>
            <w:vAlign w:val="center"/>
          </w:tcPr>
          <w:p w14:paraId="3D726CA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14:paraId="15AE280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0DA5AF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417</w:t>
            </w:r>
          </w:p>
        </w:tc>
        <w:tc>
          <w:tcPr>
            <w:tcW w:w="2998" w:type="dxa"/>
            <w:tcBorders>
              <w:top w:val="nil"/>
              <w:left w:val="nil"/>
              <w:bottom w:val="single" w:color="auto" w:sz="4" w:space="0"/>
              <w:right w:val="single" w:color="auto" w:sz="4" w:space="0"/>
            </w:tcBorders>
            <w:vAlign w:val="center"/>
          </w:tcPr>
          <w:p w14:paraId="5AC0AF3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霜霉威</w:t>
            </w:r>
          </w:p>
        </w:tc>
        <w:tc>
          <w:tcPr>
            <w:tcW w:w="1134" w:type="dxa"/>
            <w:tcBorders>
              <w:top w:val="nil"/>
              <w:left w:val="nil"/>
              <w:bottom w:val="single" w:color="auto" w:sz="4" w:space="0"/>
              <w:right w:val="single" w:color="auto" w:sz="4" w:space="0"/>
            </w:tcBorders>
            <w:vAlign w:val="center"/>
          </w:tcPr>
          <w:p w14:paraId="12E3902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157</w:t>
            </w:r>
          </w:p>
        </w:tc>
        <w:tc>
          <w:tcPr>
            <w:tcW w:w="3522" w:type="dxa"/>
            <w:tcBorders>
              <w:top w:val="nil"/>
              <w:left w:val="nil"/>
              <w:bottom w:val="single" w:color="auto" w:sz="4" w:space="0"/>
              <w:right w:val="single" w:color="auto" w:sz="4" w:space="0"/>
            </w:tcBorders>
            <w:vAlign w:val="center"/>
          </w:tcPr>
          <w:p w14:paraId="0E45073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NY/T1379、GB/T20769</w:t>
            </w:r>
          </w:p>
        </w:tc>
        <w:tc>
          <w:tcPr>
            <w:tcW w:w="1178" w:type="dxa"/>
            <w:tcBorders>
              <w:top w:val="nil"/>
              <w:left w:val="nil"/>
              <w:bottom w:val="single" w:color="auto" w:sz="4" w:space="0"/>
              <w:right w:val="single" w:color="auto" w:sz="4" w:space="0"/>
            </w:tcBorders>
            <w:vAlign w:val="center"/>
          </w:tcPr>
          <w:p w14:paraId="7634191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369FF8C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29EDA9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418</w:t>
            </w:r>
          </w:p>
        </w:tc>
        <w:tc>
          <w:tcPr>
            <w:tcW w:w="2998" w:type="dxa"/>
            <w:tcBorders>
              <w:top w:val="nil"/>
              <w:left w:val="nil"/>
              <w:bottom w:val="single" w:color="auto" w:sz="4" w:space="0"/>
              <w:right w:val="single" w:color="auto" w:sz="4" w:space="0"/>
            </w:tcBorders>
            <w:vAlign w:val="center"/>
          </w:tcPr>
          <w:p w14:paraId="216409C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水胺硫磷</w:t>
            </w:r>
          </w:p>
        </w:tc>
        <w:tc>
          <w:tcPr>
            <w:tcW w:w="1134" w:type="dxa"/>
            <w:tcBorders>
              <w:top w:val="nil"/>
              <w:left w:val="nil"/>
              <w:bottom w:val="single" w:color="auto" w:sz="4" w:space="0"/>
              <w:right w:val="single" w:color="auto" w:sz="4" w:space="0"/>
            </w:tcBorders>
            <w:vAlign w:val="center"/>
          </w:tcPr>
          <w:p w14:paraId="1FF5949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106</w:t>
            </w:r>
          </w:p>
        </w:tc>
        <w:tc>
          <w:tcPr>
            <w:tcW w:w="3522" w:type="dxa"/>
            <w:tcBorders>
              <w:top w:val="nil"/>
              <w:left w:val="nil"/>
              <w:bottom w:val="single" w:color="auto" w:sz="4" w:space="0"/>
              <w:right w:val="single" w:color="auto" w:sz="4" w:space="0"/>
            </w:tcBorders>
            <w:vAlign w:val="center"/>
          </w:tcPr>
          <w:p w14:paraId="579BD35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GB/T5009.20</w:t>
            </w:r>
          </w:p>
        </w:tc>
        <w:tc>
          <w:tcPr>
            <w:tcW w:w="1178" w:type="dxa"/>
            <w:tcBorders>
              <w:top w:val="nil"/>
              <w:left w:val="nil"/>
              <w:bottom w:val="single" w:color="auto" w:sz="4" w:space="0"/>
              <w:right w:val="single" w:color="auto" w:sz="4" w:space="0"/>
            </w:tcBorders>
            <w:vAlign w:val="center"/>
          </w:tcPr>
          <w:p w14:paraId="23356BB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04CD3EE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CA67BE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419</w:t>
            </w:r>
          </w:p>
        </w:tc>
        <w:tc>
          <w:tcPr>
            <w:tcW w:w="2998" w:type="dxa"/>
            <w:tcBorders>
              <w:top w:val="nil"/>
              <w:left w:val="nil"/>
              <w:bottom w:val="single" w:color="auto" w:sz="4" w:space="0"/>
              <w:right w:val="single" w:color="auto" w:sz="4" w:space="0"/>
            </w:tcBorders>
            <w:vAlign w:val="center"/>
          </w:tcPr>
          <w:p w14:paraId="69CF7BD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水分</w:t>
            </w:r>
          </w:p>
        </w:tc>
        <w:tc>
          <w:tcPr>
            <w:tcW w:w="1134" w:type="dxa"/>
            <w:tcBorders>
              <w:top w:val="nil"/>
              <w:left w:val="nil"/>
              <w:bottom w:val="single" w:color="auto" w:sz="4" w:space="0"/>
              <w:right w:val="single" w:color="auto" w:sz="4" w:space="0"/>
            </w:tcBorders>
            <w:vAlign w:val="center"/>
          </w:tcPr>
          <w:p w14:paraId="5844E34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w:t>
            </w:r>
          </w:p>
        </w:tc>
        <w:tc>
          <w:tcPr>
            <w:tcW w:w="3522" w:type="dxa"/>
            <w:tcBorders>
              <w:top w:val="nil"/>
              <w:left w:val="nil"/>
              <w:bottom w:val="single" w:color="auto" w:sz="4" w:space="0"/>
              <w:right w:val="single" w:color="auto" w:sz="4" w:space="0"/>
            </w:tcBorders>
            <w:vAlign w:val="center"/>
          </w:tcPr>
          <w:p w14:paraId="4BB9758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w:t>
            </w:r>
          </w:p>
        </w:tc>
        <w:tc>
          <w:tcPr>
            <w:tcW w:w="1178" w:type="dxa"/>
            <w:tcBorders>
              <w:top w:val="nil"/>
              <w:left w:val="nil"/>
              <w:bottom w:val="single" w:color="auto" w:sz="4" w:space="0"/>
              <w:right w:val="single" w:color="auto" w:sz="4" w:space="0"/>
            </w:tcBorders>
            <w:vAlign w:val="center"/>
          </w:tcPr>
          <w:p w14:paraId="7CB8FE4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14:paraId="66F0C63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B95913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420</w:t>
            </w:r>
          </w:p>
        </w:tc>
        <w:tc>
          <w:tcPr>
            <w:tcW w:w="2998" w:type="dxa"/>
            <w:tcBorders>
              <w:top w:val="nil"/>
              <w:left w:val="nil"/>
              <w:bottom w:val="single" w:color="auto" w:sz="4" w:space="0"/>
              <w:right w:val="single" w:color="auto" w:sz="4" w:space="0"/>
            </w:tcBorders>
            <w:vAlign w:val="center"/>
          </w:tcPr>
          <w:p w14:paraId="447C838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司可巴比妥</w:t>
            </w:r>
          </w:p>
        </w:tc>
        <w:tc>
          <w:tcPr>
            <w:tcW w:w="1134" w:type="dxa"/>
            <w:tcBorders>
              <w:top w:val="nil"/>
              <w:left w:val="nil"/>
              <w:bottom w:val="single" w:color="auto" w:sz="4" w:space="0"/>
              <w:right w:val="single" w:color="auto" w:sz="4" w:space="0"/>
            </w:tcBorders>
            <w:vAlign w:val="center"/>
          </w:tcPr>
          <w:p w14:paraId="70087DC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0979FB3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76FC901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5348D8C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7D3F7A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421</w:t>
            </w:r>
          </w:p>
        </w:tc>
        <w:tc>
          <w:tcPr>
            <w:tcW w:w="2998" w:type="dxa"/>
            <w:tcBorders>
              <w:top w:val="nil"/>
              <w:left w:val="nil"/>
              <w:bottom w:val="single" w:color="auto" w:sz="4" w:space="0"/>
              <w:right w:val="single" w:color="auto" w:sz="4" w:space="0"/>
            </w:tcBorders>
            <w:vAlign w:val="center"/>
          </w:tcPr>
          <w:p w14:paraId="4219335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司帕沙星</w:t>
            </w:r>
          </w:p>
        </w:tc>
        <w:tc>
          <w:tcPr>
            <w:tcW w:w="1134" w:type="dxa"/>
            <w:tcBorders>
              <w:top w:val="nil"/>
              <w:left w:val="nil"/>
              <w:bottom w:val="single" w:color="auto" w:sz="4" w:space="0"/>
              <w:right w:val="single" w:color="auto" w:sz="4" w:space="0"/>
            </w:tcBorders>
            <w:vAlign w:val="center"/>
          </w:tcPr>
          <w:p w14:paraId="754B762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160</w:t>
            </w:r>
          </w:p>
        </w:tc>
        <w:tc>
          <w:tcPr>
            <w:tcW w:w="3522" w:type="dxa"/>
            <w:tcBorders>
              <w:top w:val="nil"/>
              <w:left w:val="nil"/>
              <w:bottom w:val="single" w:color="auto" w:sz="4" w:space="0"/>
              <w:right w:val="single" w:color="auto" w:sz="4" w:space="0"/>
            </w:tcBorders>
            <w:vAlign w:val="center"/>
          </w:tcPr>
          <w:p w14:paraId="4095713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GB/T20366、农业部1077号公告-1-2008</w:t>
            </w:r>
          </w:p>
        </w:tc>
        <w:tc>
          <w:tcPr>
            <w:tcW w:w="1178" w:type="dxa"/>
            <w:tcBorders>
              <w:top w:val="nil"/>
              <w:left w:val="nil"/>
              <w:bottom w:val="single" w:color="auto" w:sz="4" w:space="0"/>
              <w:right w:val="single" w:color="auto" w:sz="4" w:space="0"/>
            </w:tcBorders>
            <w:vAlign w:val="center"/>
          </w:tcPr>
          <w:p w14:paraId="2B29D38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505D1BB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3F442C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422</w:t>
            </w:r>
          </w:p>
        </w:tc>
        <w:tc>
          <w:tcPr>
            <w:tcW w:w="2998" w:type="dxa"/>
            <w:tcBorders>
              <w:top w:val="nil"/>
              <w:left w:val="nil"/>
              <w:bottom w:val="single" w:color="auto" w:sz="4" w:space="0"/>
              <w:right w:val="single" w:color="auto" w:sz="4" w:space="0"/>
            </w:tcBorders>
            <w:vAlign w:val="center"/>
          </w:tcPr>
          <w:p w14:paraId="1FEB056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四环素</w:t>
            </w:r>
          </w:p>
        </w:tc>
        <w:tc>
          <w:tcPr>
            <w:tcW w:w="1134" w:type="dxa"/>
            <w:tcBorders>
              <w:top w:val="nil"/>
              <w:left w:val="nil"/>
              <w:bottom w:val="single" w:color="auto" w:sz="4" w:space="0"/>
              <w:right w:val="single" w:color="auto" w:sz="4" w:space="0"/>
            </w:tcBorders>
            <w:vAlign w:val="center"/>
          </w:tcPr>
          <w:p w14:paraId="333A1F4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149</w:t>
            </w:r>
          </w:p>
        </w:tc>
        <w:tc>
          <w:tcPr>
            <w:tcW w:w="3522" w:type="dxa"/>
            <w:tcBorders>
              <w:top w:val="nil"/>
              <w:left w:val="nil"/>
              <w:bottom w:val="single" w:color="auto" w:sz="4" w:space="0"/>
              <w:right w:val="single" w:color="auto" w:sz="4" w:space="0"/>
            </w:tcBorders>
            <w:vAlign w:val="center"/>
          </w:tcPr>
          <w:p w14:paraId="555F89F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GB/T21317</w:t>
            </w:r>
          </w:p>
        </w:tc>
        <w:tc>
          <w:tcPr>
            <w:tcW w:w="1178" w:type="dxa"/>
            <w:tcBorders>
              <w:top w:val="nil"/>
              <w:left w:val="nil"/>
              <w:bottom w:val="single" w:color="auto" w:sz="4" w:space="0"/>
              <w:right w:val="single" w:color="auto" w:sz="4" w:space="0"/>
            </w:tcBorders>
            <w:vAlign w:val="center"/>
          </w:tcPr>
          <w:p w14:paraId="7384D9A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7AB97CA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7BD97C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423</w:t>
            </w:r>
          </w:p>
        </w:tc>
        <w:tc>
          <w:tcPr>
            <w:tcW w:w="2998" w:type="dxa"/>
            <w:tcBorders>
              <w:top w:val="nil"/>
              <w:left w:val="nil"/>
              <w:bottom w:val="single" w:color="auto" w:sz="4" w:space="0"/>
              <w:right w:val="single" w:color="auto" w:sz="4" w:space="0"/>
            </w:tcBorders>
            <w:vAlign w:val="center"/>
          </w:tcPr>
          <w:p w14:paraId="5B4AF0F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四氯化碳</w:t>
            </w:r>
          </w:p>
        </w:tc>
        <w:tc>
          <w:tcPr>
            <w:tcW w:w="1134" w:type="dxa"/>
            <w:tcBorders>
              <w:top w:val="nil"/>
              <w:left w:val="nil"/>
              <w:bottom w:val="single" w:color="auto" w:sz="4" w:space="0"/>
              <w:right w:val="single" w:color="auto" w:sz="4" w:space="0"/>
            </w:tcBorders>
            <w:vAlign w:val="center"/>
          </w:tcPr>
          <w:p w14:paraId="7C105E9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98</w:t>
            </w:r>
          </w:p>
        </w:tc>
        <w:tc>
          <w:tcPr>
            <w:tcW w:w="3522" w:type="dxa"/>
            <w:tcBorders>
              <w:top w:val="nil"/>
              <w:left w:val="nil"/>
              <w:bottom w:val="single" w:color="auto" w:sz="4" w:space="0"/>
              <w:right w:val="single" w:color="auto" w:sz="4" w:space="0"/>
            </w:tcBorders>
            <w:vAlign w:val="center"/>
          </w:tcPr>
          <w:p w14:paraId="1F47316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GB/T5750.8</w:t>
            </w:r>
          </w:p>
        </w:tc>
        <w:tc>
          <w:tcPr>
            <w:tcW w:w="1178" w:type="dxa"/>
            <w:tcBorders>
              <w:top w:val="nil"/>
              <w:left w:val="nil"/>
              <w:bottom w:val="single" w:color="auto" w:sz="4" w:space="0"/>
              <w:right w:val="single" w:color="auto" w:sz="4" w:space="0"/>
            </w:tcBorders>
            <w:vAlign w:val="center"/>
          </w:tcPr>
          <w:p w14:paraId="1C5484F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753DCE5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5792B8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424</w:t>
            </w:r>
          </w:p>
        </w:tc>
        <w:tc>
          <w:tcPr>
            <w:tcW w:w="2998" w:type="dxa"/>
            <w:tcBorders>
              <w:top w:val="nil"/>
              <w:left w:val="nil"/>
              <w:bottom w:val="single" w:color="auto" w:sz="4" w:space="0"/>
              <w:right w:val="single" w:color="auto" w:sz="4" w:space="0"/>
            </w:tcBorders>
            <w:vAlign w:val="center"/>
          </w:tcPr>
          <w:p w14:paraId="3DDC4BC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四氯硝基苯</w:t>
            </w:r>
          </w:p>
        </w:tc>
        <w:tc>
          <w:tcPr>
            <w:tcW w:w="1134" w:type="dxa"/>
            <w:tcBorders>
              <w:top w:val="nil"/>
              <w:left w:val="nil"/>
              <w:bottom w:val="single" w:color="auto" w:sz="4" w:space="0"/>
              <w:right w:val="single" w:color="auto" w:sz="4" w:space="0"/>
            </w:tcBorders>
            <w:vAlign w:val="center"/>
          </w:tcPr>
          <w:p w14:paraId="323728F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142</w:t>
            </w:r>
          </w:p>
        </w:tc>
        <w:tc>
          <w:tcPr>
            <w:tcW w:w="3522" w:type="dxa"/>
            <w:tcBorders>
              <w:top w:val="nil"/>
              <w:left w:val="nil"/>
              <w:bottom w:val="single" w:color="auto" w:sz="4" w:space="0"/>
              <w:right w:val="single" w:color="auto" w:sz="4" w:space="0"/>
            </w:tcBorders>
            <w:vAlign w:val="center"/>
          </w:tcPr>
          <w:p w14:paraId="01744ED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w:t>
            </w:r>
          </w:p>
        </w:tc>
        <w:tc>
          <w:tcPr>
            <w:tcW w:w="1178" w:type="dxa"/>
            <w:tcBorders>
              <w:top w:val="nil"/>
              <w:left w:val="nil"/>
              <w:bottom w:val="single" w:color="auto" w:sz="4" w:space="0"/>
              <w:right w:val="single" w:color="auto" w:sz="4" w:space="0"/>
            </w:tcBorders>
            <w:vAlign w:val="center"/>
          </w:tcPr>
          <w:p w14:paraId="53DA84E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2E526A4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7F1B79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425</w:t>
            </w:r>
          </w:p>
        </w:tc>
        <w:tc>
          <w:tcPr>
            <w:tcW w:w="2998" w:type="dxa"/>
            <w:tcBorders>
              <w:top w:val="nil"/>
              <w:left w:val="nil"/>
              <w:bottom w:val="single" w:color="auto" w:sz="4" w:space="0"/>
              <w:right w:val="single" w:color="auto" w:sz="4" w:space="0"/>
            </w:tcBorders>
            <w:vAlign w:val="center"/>
          </w:tcPr>
          <w:p w14:paraId="23F55D2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四螨嗪</w:t>
            </w:r>
          </w:p>
        </w:tc>
        <w:tc>
          <w:tcPr>
            <w:tcW w:w="1134" w:type="dxa"/>
            <w:tcBorders>
              <w:top w:val="nil"/>
              <w:left w:val="nil"/>
              <w:bottom w:val="single" w:color="auto" w:sz="4" w:space="0"/>
              <w:right w:val="single" w:color="auto" w:sz="4" w:space="0"/>
            </w:tcBorders>
            <w:vAlign w:val="center"/>
          </w:tcPr>
          <w:p w14:paraId="274FB1C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14:paraId="7FF17D6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参照GB/T20769</w:t>
            </w:r>
          </w:p>
        </w:tc>
        <w:tc>
          <w:tcPr>
            <w:tcW w:w="1178" w:type="dxa"/>
            <w:tcBorders>
              <w:top w:val="nil"/>
              <w:left w:val="nil"/>
              <w:bottom w:val="single" w:color="auto" w:sz="4" w:space="0"/>
              <w:right w:val="single" w:color="auto" w:sz="4" w:space="0"/>
            </w:tcBorders>
            <w:vAlign w:val="center"/>
          </w:tcPr>
          <w:p w14:paraId="605CEA2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268F457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11695D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426</w:t>
            </w:r>
          </w:p>
        </w:tc>
        <w:tc>
          <w:tcPr>
            <w:tcW w:w="2998" w:type="dxa"/>
            <w:tcBorders>
              <w:top w:val="nil"/>
              <w:left w:val="nil"/>
              <w:bottom w:val="single" w:color="auto" w:sz="4" w:space="0"/>
              <w:right w:val="single" w:color="auto" w:sz="4" w:space="0"/>
            </w:tcBorders>
            <w:vAlign w:val="center"/>
          </w:tcPr>
          <w:p w14:paraId="21963E5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苏丹红Ⅰ</w:t>
            </w:r>
          </w:p>
        </w:tc>
        <w:tc>
          <w:tcPr>
            <w:tcW w:w="1134" w:type="dxa"/>
            <w:tcBorders>
              <w:top w:val="nil"/>
              <w:left w:val="nil"/>
              <w:bottom w:val="single" w:color="auto" w:sz="4" w:space="0"/>
              <w:right w:val="single" w:color="auto" w:sz="4" w:space="0"/>
            </w:tcBorders>
            <w:vAlign w:val="center"/>
          </w:tcPr>
          <w:p w14:paraId="168D707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85</w:t>
            </w:r>
          </w:p>
        </w:tc>
        <w:tc>
          <w:tcPr>
            <w:tcW w:w="3522" w:type="dxa"/>
            <w:tcBorders>
              <w:top w:val="nil"/>
              <w:left w:val="nil"/>
              <w:bottom w:val="single" w:color="auto" w:sz="4" w:space="0"/>
              <w:right w:val="single" w:color="auto" w:sz="4" w:space="0"/>
            </w:tcBorders>
            <w:vAlign w:val="center"/>
          </w:tcPr>
          <w:p w14:paraId="33493C4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GB/T19681</w:t>
            </w:r>
          </w:p>
        </w:tc>
        <w:tc>
          <w:tcPr>
            <w:tcW w:w="1178" w:type="dxa"/>
            <w:tcBorders>
              <w:top w:val="nil"/>
              <w:left w:val="nil"/>
              <w:bottom w:val="single" w:color="auto" w:sz="4" w:space="0"/>
              <w:right w:val="single" w:color="auto" w:sz="4" w:space="0"/>
            </w:tcBorders>
            <w:vAlign w:val="center"/>
          </w:tcPr>
          <w:p w14:paraId="06D931B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52B7EC1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B54E1E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427</w:t>
            </w:r>
          </w:p>
        </w:tc>
        <w:tc>
          <w:tcPr>
            <w:tcW w:w="2998" w:type="dxa"/>
            <w:tcBorders>
              <w:top w:val="nil"/>
              <w:left w:val="nil"/>
              <w:bottom w:val="single" w:color="auto" w:sz="4" w:space="0"/>
              <w:right w:val="single" w:color="auto" w:sz="4" w:space="0"/>
            </w:tcBorders>
            <w:vAlign w:val="center"/>
          </w:tcPr>
          <w:p w14:paraId="1F990A8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苏丹红Ⅱ</w:t>
            </w:r>
          </w:p>
        </w:tc>
        <w:tc>
          <w:tcPr>
            <w:tcW w:w="1134" w:type="dxa"/>
            <w:tcBorders>
              <w:top w:val="nil"/>
              <w:left w:val="nil"/>
              <w:bottom w:val="single" w:color="auto" w:sz="4" w:space="0"/>
              <w:right w:val="single" w:color="auto" w:sz="4" w:space="0"/>
            </w:tcBorders>
            <w:vAlign w:val="center"/>
          </w:tcPr>
          <w:p w14:paraId="333E71B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85</w:t>
            </w:r>
          </w:p>
        </w:tc>
        <w:tc>
          <w:tcPr>
            <w:tcW w:w="3522" w:type="dxa"/>
            <w:tcBorders>
              <w:top w:val="nil"/>
              <w:left w:val="nil"/>
              <w:bottom w:val="single" w:color="auto" w:sz="4" w:space="0"/>
              <w:right w:val="single" w:color="auto" w:sz="4" w:space="0"/>
            </w:tcBorders>
            <w:vAlign w:val="center"/>
          </w:tcPr>
          <w:p w14:paraId="56244D1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GB/T19681</w:t>
            </w:r>
          </w:p>
        </w:tc>
        <w:tc>
          <w:tcPr>
            <w:tcW w:w="1178" w:type="dxa"/>
            <w:tcBorders>
              <w:top w:val="nil"/>
              <w:left w:val="nil"/>
              <w:bottom w:val="single" w:color="auto" w:sz="4" w:space="0"/>
              <w:right w:val="single" w:color="auto" w:sz="4" w:space="0"/>
            </w:tcBorders>
            <w:vAlign w:val="center"/>
          </w:tcPr>
          <w:p w14:paraId="61D99C9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237D029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7A72BE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428</w:t>
            </w:r>
          </w:p>
        </w:tc>
        <w:tc>
          <w:tcPr>
            <w:tcW w:w="2998" w:type="dxa"/>
            <w:tcBorders>
              <w:top w:val="nil"/>
              <w:left w:val="nil"/>
              <w:bottom w:val="single" w:color="auto" w:sz="4" w:space="0"/>
              <w:right w:val="single" w:color="auto" w:sz="4" w:space="0"/>
            </w:tcBorders>
            <w:vAlign w:val="center"/>
          </w:tcPr>
          <w:p w14:paraId="2971E34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苏丹红Ⅲ</w:t>
            </w:r>
          </w:p>
        </w:tc>
        <w:tc>
          <w:tcPr>
            <w:tcW w:w="1134" w:type="dxa"/>
            <w:tcBorders>
              <w:top w:val="nil"/>
              <w:left w:val="nil"/>
              <w:bottom w:val="single" w:color="auto" w:sz="4" w:space="0"/>
              <w:right w:val="single" w:color="auto" w:sz="4" w:space="0"/>
            </w:tcBorders>
            <w:vAlign w:val="center"/>
          </w:tcPr>
          <w:p w14:paraId="520066B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85</w:t>
            </w:r>
          </w:p>
        </w:tc>
        <w:tc>
          <w:tcPr>
            <w:tcW w:w="3522" w:type="dxa"/>
            <w:tcBorders>
              <w:top w:val="nil"/>
              <w:left w:val="nil"/>
              <w:bottom w:val="single" w:color="auto" w:sz="4" w:space="0"/>
              <w:right w:val="single" w:color="auto" w:sz="4" w:space="0"/>
            </w:tcBorders>
            <w:vAlign w:val="center"/>
          </w:tcPr>
          <w:p w14:paraId="121796C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GB/T19681</w:t>
            </w:r>
          </w:p>
        </w:tc>
        <w:tc>
          <w:tcPr>
            <w:tcW w:w="1178" w:type="dxa"/>
            <w:tcBorders>
              <w:top w:val="nil"/>
              <w:left w:val="nil"/>
              <w:bottom w:val="single" w:color="auto" w:sz="4" w:space="0"/>
              <w:right w:val="single" w:color="auto" w:sz="4" w:space="0"/>
            </w:tcBorders>
            <w:vAlign w:val="center"/>
          </w:tcPr>
          <w:p w14:paraId="347323A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0722595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3E3EF7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429</w:t>
            </w:r>
          </w:p>
        </w:tc>
        <w:tc>
          <w:tcPr>
            <w:tcW w:w="2998" w:type="dxa"/>
            <w:tcBorders>
              <w:top w:val="nil"/>
              <w:left w:val="nil"/>
              <w:bottom w:val="single" w:color="auto" w:sz="4" w:space="0"/>
              <w:right w:val="single" w:color="auto" w:sz="4" w:space="0"/>
            </w:tcBorders>
            <w:vAlign w:val="center"/>
          </w:tcPr>
          <w:p w14:paraId="18FFA0D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苏丹红Ⅳ</w:t>
            </w:r>
          </w:p>
        </w:tc>
        <w:tc>
          <w:tcPr>
            <w:tcW w:w="1134" w:type="dxa"/>
            <w:tcBorders>
              <w:top w:val="nil"/>
              <w:left w:val="nil"/>
              <w:bottom w:val="single" w:color="auto" w:sz="4" w:space="0"/>
              <w:right w:val="single" w:color="auto" w:sz="4" w:space="0"/>
            </w:tcBorders>
            <w:vAlign w:val="center"/>
          </w:tcPr>
          <w:p w14:paraId="4EB2724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85</w:t>
            </w:r>
          </w:p>
        </w:tc>
        <w:tc>
          <w:tcPr>
            <w:tcW w:w="3522" w:type="dxa"/>
            <w:tcBorders>
              <w:top w:val="nil"/>
              <w:left w:val="nil"/>
              <w:bottom w:val="single" w:color="auto" w:sz="4" w:space="0"/>
              <w:right w:val="single" w:color="auto" w:sz="4" w:space="0"/>
            </w:tcBorders>
            <w:vAlign w:val="center"/>
          </w:tcPr>
          <w:p w14:paraId="231F679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GB/T19681</w:t>
            </w:r>
          </w:p>
        </w:tc>
        <w:tc>
          <w:tcPr>
            <w:tcW w:w="1178" w:type="dxa"/>
            <w:tcBorders>
              <w:top w:val="nil"/>
              <w:left w:val="nil"/>
              <w:bottom w:val="single" w:color="auto" w:sz="4" w:space="0"/>
              <w:right w:val="single" w:color="auto" w:sz="4" w:space="0"/>
            </w:tcBorders>
            <w:vAlign w:val="center"/>
          </w:tcPr>
          <w:p w14:paraId="31B55B0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7B492B4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591F68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430</w:t>
            </w:r>
          </w:p>
        </w:tc>
        <w:tc>
          <w:tcPr>
            <w:tcW w:w="2998" w:type="dxa"/>
            <w:tcBorders>
              <w:top w:val="nil"/>
              <w:left w:val="nil"/>
              <w:bottom w:val="single" w:color="auto" w:sz="4" w:space="0"/>
              <w:right w:val="single" w:color="auto" w:sz="4" w:space="0"/>
            </w:tcBorders>
            <w:vAlign w:val="center"/>
          </w:tcPr>
          <w:p w14:paraId="56E95CB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酸度</w:t>
            </w:r>
          </w:p>
        </w:tc>
        <w:tc>
          <w:tcPr>
            <w:tcW w:w="1134" w:type="dxa"/>
            <w:tcBorders>
              <w:top w:val="nil"/>
              <w:left w:val="nil"/>
              <w:bottom w:val="single" w:color="auto" w:sz="4" w:space="0"/>
              <w:right w:val="single" w:color="auto" w:sz="4" w:space="0"/>
            </w:tcBorders>
            <w:vAlign w:val="center"/>
          </w:tcPr>
          <w:p w14:paraId="320FD4A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55</w:t>
            </w:r>
          </w:p>
        </w:tc>
        <w:tc>
          <w:tcPr>
            <w:tcW w:w="3522" w:type="dxa"/>
            <w:tcBorders>
              <w:top w:val="nil"/>
              <w:left w:val="nil"/>
              <w:bottom w:val="single" w:color="auto" w:sz="4" w:space="0"/>
              <w:right w:val="single" w:color="auto" w:sz="4" w:space="0"/>
            </w:tcBorders>
            <w:vAlign w:val="center"/>
          </w:tcPr>
          <w:p w14:paraId="7268A43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GB5009.239</w:t>
            </w:r>
          </w:p>
        </w:tc>
        <w:tc>
          <w:tcPr>
            <w:tcW w:w="1178" w:type="dxa"/>
            <w:tcBorders>
              <w:top w:val="nil"/>
              <w:left w:val="nil"/>
              <w:bottom w:val="single" w:color="auto" w:sz="4" w:space="0"/>
              <w:right w:val="single" w:color="auto" w:sz="4" w:space="0"/>
            </w:tcBorders>
            <w:vAlign w:val="center"/>
          </w:tcPr>
          <w:p w14:paraId="469EDF6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14:paraId="500C9A3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9E8599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431</w:t>
            </w:r>
          </w:p>
        </w:tc>
        <w:tc>
          <w:tcPr>
            <w:tcW w:w="2998" w:type="dxa"/>
            <w:tcBorders>
              <w:top w:val="nil"/>
              <w:left w:val="nil"/>
              <w:bottom w:val="single" w:color="auto" w:sz="4" w:space="0"/>
              <w:right w:val="single" w:color="auto" w:sz="4" w:space="0"/>
            </w:tcBorders>
            <w:vAlign w:val="center"/>
          </w:tcPr>
          <w:p w14:paraId="70C1DC1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酸价</w:t>
            </w:r>
          </w:p>
        </w:tc>
        <w:tc>
          <w:tcPr>
            <w:tcW w:w="1134" w:type="dxa"/>
            <w:tcBorders>
              <w:top w:val="nil"/>
              <w:left w:val="nil"/>
              <w:bottom w:val="single" w:color="auto" w:sz="4" w:space="0"/>
              <w:right w:val="single" w:color="auto" w:sz="4" w:space="0"/>
            </w:tcBorders>
            <w:vAlign w:val="center"/>
          </w:tcPr>
          <w:p w14:paraId="2DF6D80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w:t>
            </w:r>
          </w:p>
        </w:tc>
        <w:tc>
          <w:tcPr>
            <w:tcW w:w="3522" w:type="dxa"/>
            <w:tcBorders>
              <w:top w:val="nil"/>
              <w:left w:val="nil"/>
              <w:bottom w:val="single" w:color="auto" w:sz="4" w:space="0"/>
              <w:right w:val="single" w:color="auto" w:sz="4" w:space="0"/>
            </w:tcBorders>
            <w:vAlign w:val="center"/>
          </w:tcPr>
          <w:p w14:paraId="428E55C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GB5009.229</w:t>
            </w:r>
          </w:p>
        </w:tc>
        <w:tc>
          <w:tcPr>
            <w:tcW w:w="1178" w:type="dxa"/>
            <w:tcBorders>
              <w:top w:val="nil"/>
              <w:left w:val="nil"/>
              <w:bottom w:val="single" w:color="auto" w:sz="4" w:space="0"/>
              <w:right w:val="single" w:color="auto" w:sz="4" w:space="0"/>
            </w:tcBorders>
            <w:vAlign w:val="center"/>
          </w:tcPr>
          <w:p w14:paraId="3F0991E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14:paraId="1ED554E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BBD01A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432</w:t>
            </w:r>
          </w:p>
        </w:tc>
        <w:tc>
          <w:tcPr>
            <w:tcW w:w="2998" w:type="dxa"/>
            <w:tcBorders>
              <w:top w:val="nil"/>
              <w:left w:val="nil"/>
              <w:bottom w:val="single" w:color="auto" w:sz="4" w:space="0"/>
              <w:right w:val="single" w:color="auto" w:sz="4" w:space="0"/>
            </w:tcBorders>
            <w:vAlign w:val="center"/>
          </w:tcPr>
          <w:p w14:paraId="77562DE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酸性橙Ⅱ</w:t>
            </w:r>
          </w:p>
        </w:tc>
        <w:tc>
          <w:tcPr>
            <w:tcW w:w="1134" w:type="dxa"/>
            <w:tcBorders>
              <w:top w:val="nil"/>
              <w:left w:val="nil"/>
              <w:bottom w:val="single" w:color="auto" w:sz="4" w:space="0"/>
              <w:right w:val="single" w:color="auto" w:sz="4" w:space="0"/>
            </w:tcBorders>
            <w:vAlign w:val="center"/>
          </w:tcPr>
          <w:p w14:paraId="1CE280B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88</w:t>
            </w:r>
          </w:p>
        </w:tc>
        <w:tc>
          <w:tcPr>
            <w:tcW w:w="3522" w:type="dxa"/>
            <w:tcBorders>
              <w:top w:val="nil"/>
              <w:left w:val="nil"/>
              <w:bottom w:val="single" w:color="auto" w:sz="4" w:space="0"/>
              <w:right w:val="single" w:color="auto" w:sz="4" w:space="0"/>
            </w:tcBorders>
            <w:vAlign w:val="center"/>
          </w:tcPr>
          <w:p w14:paraId="30B2330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SN/T3536</w:t>
            </w:r>
          </w:p>
        </w:tc>
        <w:tc>
          <w:tcPr>
            <w:tcW w:w="1178" w:type="dxa"/>
            <w:tcBorders>
              <w:top w:val="nil"/>
              <w:left w:val="nil"/>
              <w:bottom w:val="single" w:color="auto" w:sz="4" w:space="0"/>
              <w:right w:val="single" w:color="auto" w:sz="4" w:space="0"/>
            </w:tcBorders>
            <w:vAlign w:val="center"/>
          </w:tcPr>
          <w:p w14:paraId="6873749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18182C5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0C90E3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433</w:t>
            </w:r>
          </w:p>
        </w:tc>
        <w:tc>
          <w:tcPr>
            <w:tcW w:w="2998" w:type="dxa"/>
            <w:tcBorders>
              <w:top w:val="nil"/>
              <w:left w:val="nil"/>
              <w:bottom w:val="single" w:color="auto" w:sz="4" w:space="0"/>
              <w:right w:val="single" w:color="auto" w:sz="4" w:space="0"/>
            </w:tcBorders>
            <w:vAlign w:val="center"/>
          </w:tcPr>
          <w:p w14:paraId="2342A9A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酸性红</w:t>
            </w:r>
          </w:p>
        </w:tc>
        <w:tc>
          <w:tcPr>
            <w:tcW w:w="1134" w:type="dxa"/>
            <w:tcBorders>
              <w:top w:val="nil"/>
              <w:left w:val="nil"/>
              <w:bottom w:val="single" w:color="auto" w:sz="4" w:space="0"/>
              <w:right w:val="single" w:color="auto" w:sz="4" w:space="0"/>
            </w:tcBorders>
            <w:vAlign w:val="center"/>
          </w:tcPr>
          <w:p w14:paraId="4F6AA24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84</w:t>
            </w:r>
          </w:p>
        </w:tc>
        <w:tc>
          <w:tcPr>
            <w:tcW w:w="3522" w:type="dxa"/>
            <w:tcBorders>
              <w:top w:val="nil"/>
              <w:left w:val="nil"/>
              <w:bottom w:val="single" w:color="auto" w:sz="4" w:space="0"/>
              <w:right w:val="single" w:color="auto" w:sz="4" w:space="0"/>
            </w:tcBorders>
            <w:vAlign w:val="center"/>
          </w:tcPr>
          <w:p w14:paraId="7167046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SN/T1743</w:t>
            </w:r>
          </w:p>
        </w:tc>
        <w:tc>
          <w:tcPr>
            <w:tcW w:w="1178" w:type="dxa"/>
            <w:tcBorders>
              <w:top w:val="nil"/>
              <w:left w:val="nil"/>
              <w:bottom w:val="single" w:color="auto" w:sz="4" w:space="0"/>
              <w:right w:val="single" w:color="auto" w:sz="4" w:space="0"/>
            </w:tcBorders>
            <w:vAlign w:val="center"/>
          </w:tcPr>
          <w:p w14:paraId="31ADD58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1B46963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764F8F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434</w:t>
            </w:r>
          </w:p>
        </w:tc>
        <w:tc>
          <w:tcPr>
            <w:tcW w:w="2998" w:type="dxa"/>
            <w:tcBorders>
              <w:top w:val="nil"/>
              <w:left w:val="nil"/>
              <w:bottom w:val="single" w:color="auto" w:sz="4" w:space="0"/>
              <w:right w:val="single" w:color="auto" w:sz="4" w:space="0"/>
            </w:tcBorders>
            <w:vAlign w:val="center"/>
          </w:tcPr>
          <w:p w14:paraId="5022AF7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酸值（KOH）</w:t>
            </w:r>
          </w:p>
        </w:tc>
        <w:tc>
          <w:tcPr>
            <w:tcW w:w="1134" w:type="dxa"/>
            <w:tcBorders>
              <w:top w:val="nil"/>
              <w:left w:val="nil"/>
              <w:bottom w:val="single" w:color="auto" w:sz="4" w:space="0"/>
              <w:right w:val="single" w:color="auto" w:sz="4" w:space="0"/>
            </w:tcBorders>
            <w:vAlign w:val="center"/>
          </w:tcPr>
          <w:p w14:paraId="311C372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w:t>
            </w:r>
          </w:p>
        </w:tc>
        <w:tc>
          <w:tcPr>
            <w:tcW w:w="3522" w:type="dxa"/>
            <w:tcBorders>
              <w:top w:val="nil"/>
              <w:left w:val="nil"/>
              <w:bottom w:val="single" w:color="auto" w:sz="4" w:space="0"/>
              <w:right w:val="single" w:color="auto" w:sz="4" w:space="0"/>
            </w:tcBorders>
            <w:vAlign w:val="center"/>
          </w:tcPr>
          <w:p w14:paraId="31E19CA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GB5009.229</w:t>
            </w:r>
          </w:p>
        </w:tc>
        <w:tc>
          <w:tcPr>
            <w:tcW w:w="1178" w:type="dxa"/>
            <w:tcBorders>
              <w:top w:val="nil"/>
              <w:left w:val="nil"/>
              <w:bottom w:val="single" w:color="auto" w:sz="4" w:space="0"/>
              <w:right w:val="single" w:color="auto" w:sz="4" w:space="0"/>
            </w:tcBorders>
            <w:vAlign w:val="center"/>
          </w:tcPr>
          <w:p w14:paraId="3087DDC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14:paraId="648CD4F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00BC5D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435</w:t>
            </w:r>
          </w:p>
        </w:tc>
        <w:tc>
          <w:tcPr>
            <w:tcW w:w="2998" w:type="dxa"/>
            <w:tcBorders>
              <w:top w:val="nil"/>
              <w:left w:val="nil"/>
              <w:bottom w:val="single" w:color="auto" w:sz="4" w:space="0"/>
              <w:right w:val="single" w:color="auto" w:sz="4" w:space="0"/>
            </w:tcBorders>
            <w:vAlign w:val="center"/>
          </w:tcPr>
          <w:p w14:paraId="472A0DC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他达拉非</w:t>
            </w:r>
          </w:p>
        </w:tc>
        <w:tc>
          <w:tcPr>
            <w:tcW w:w="1134" w:type="dxa"/>
            <w:tcBorders>
              <w:top w:val="nil"/>
              <w:left w:val="nil"/>
              <w:bottom w:val="single" w:color="auto" w:sz="4" w:space="0"/>
              <w:right w:val="single" w:color="auto" w:sz="4" w:space="0"/>
            </w:tcBorders>
            <w:vAlign w:val="center"/>
          </w:tcPr>
          <w:p w14:paraId="0AD91EB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14:paraId="1D40548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14:paraId="502D2F0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73F695F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7678BC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436</w:t>
            </w:r>
          </w:p>
        </w:tc>
        <w:tc>
          <w:tcPr>
            <w:tcW w:w="2998" w:type="dxa"/>
            <w:tcBorders>
              <w:top w:val="nil"/>
              <w:left w:val="nil"/>
              <w:bottom w:val="single" w:color="auto" w:sz="4" w:space="0"/>
              <w:right w:val="single" w:color="auto" w:sz="4" w:space="0"/>
            </w:tcBorders>
            <w:vAlign w:val="center"/>
          </w:tcPr>
          <w:p w14:paraId="5D5399A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碳水化合物</w:t>
            </w:r>
          </w:p>
        </w:tc>
        <w:tc>
          <w:tcPr>
            <w:tcW w:w="1134" w:type="dxa"/>
            <w:tcBorders>
              <w:top w:val="nil"/>
              <w:left w:val="nil"/>
              <w:bottom w:val="single" w:color="auto" w:sz="4" w:space="0"/>
              <w:right w:val="single" w:color="auto" w:sz="4" w:space="0"/>
            </w:tcBorders>
            <w:vAlign w:val="center"/>
          </w:tcPr>
          <w:p w14:paraId="079F5C0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14:paraId="746822B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GB25596</w:t>
            </w:r>
          </w:p>
        </w:tc>
        <w:tc>
          <w:tcPr>
            <w:tcW w:w="1178" w:type="dxa"/>
            <w:tcBorders>
              <w:top w:val="nil"/>
              <w:left w:val="nil"/>
              <w:bottom w:val="single" w:color="auto" w:sz="4" w:space="0"/>
              <w:right w:val="single" w:color="auto" w:sz="4" w:space="0"/>
            </w:tcBorders>
            <w:vAlign w:val="center"/>
          </w:tcPr>
          <w:p w14:paraId="65AA1F0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14:paraId="325A870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36B1E0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437</w:t>
            </w:r>
          </w:p>
        </w:tc>
        <w:tc>
          <w:tcPr>
            <w:tcW w:w="2998" w:type="dxa"/>
            <w:tcBorders>
              <w:top w:val="nil"/>
              <w:left w:val="nil"/>
              <w:bottom w:val="single" w:color="auto" w:sz="4" w:space="0"/>
              <w:right w:val="single" w:color="auto" w:sz="4" w:space="0"/>
            </w:tcBorders>
            <w:vAlign w:val="center"/>
          </w:tcPr>
          <w:p w14:paraId="5949D66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糖精钠（以糖精计）</w:t>
            </w:r>
          </w:p>
        </w:tc>
        <w:tc>
          <w:tcPr>
            <w:tcW w:w="1134" w:type="dxa"/>
            <w:tcBorders>
              <w:top w:val="nil"/>
              <w:left w:val="nil"/>
              <w:bottom w:val="single" w:color="auto" w:sz="4" w:space="0"/>
              <w:right w:val="single" w:color="auto" w:sz="4" w:space="0"/>
            </w:tcBorders>
            <w:vAlign w:val="center"/>
          </w:tcPr>
          <w:p w14:paraId="63A2943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83</w:t>
            </w:r>
          </w:p>
        </w:tc>
        <w:tc>
          <w:tcPr>
            <w:tcW w:w="3522" w:type="dxa"/>
            <w:tcBorders>
              <w:top w:val="nil"/>
              <w:left w:val="nil"/>
              <w:bottom w:val="single" w:color="auto" w:sz="4" w:space="0"/>
              <w:right w:val="single" w:color="auto" w:sz="4" w:space="0"/>
            </w:tcBorders>
            <w:vAlign w:val="center"/>
          </w:tcPr>
          <w:p w14:paraId="62C68C8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GB5009.28</w:t>
            </w:r>
          </w:p>
        </w:tc>
        <w:tc>
          <w:tcPr>
            <w:tcW w:w="1178" w:type="dxa"/>
            <w:tcBorders>
              <w:top w:val="nil"/>
              <w:left w:val="nil"/>
              <w:bottom w:val="single" w:color="auto" w:sz="4" w:space="0"/>
              <w:right w:val="single" w:color="auto" w:sz="4" w:space="0"/>
            </w:tcBorders>
            <w:vAlign w:val="center"/>
          </w:tcPr>
          <w:p w14:paraId="52877C1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586EEB2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D947C7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438</w:t>
            </w:r>
          </w:p>
        </w:tc>
        <w:tc>
          <w:tcPr>
            <w:tcW w:w="2998" w:type="dxa"/>
            <w:tcBorders>
              <w:top w:val="nil"/>
              <w:left w:val="nil"/>
              <w:bottom w:val="single" w:color="auto" w:sz="4" w:space="0"/>
              <w:right w:val="single" w:color="auto" w:sz="4" w:space="0"/>
            </w:tcBorders>
            <w:vAlign w:val="center"/>
          </w:tcPr>
          <w:p w14:paraId="1D72666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绦虫裂头蚴</w:t>
            </w:r>
          </w:p>
        </w:tc>
        <w:tc>
          <w:tcPr>
            <w:tcW w:w="1134" w:type="dxa"/>
            <w:tcBorders>
              <w:top w:val="nil"/>
              <w:left w:val="nil"/>
              <w:bottom w:val="single" w:color="auto" w:sz="4" w:space="0"/>
              <w:right w:val="single" w:color="auto" w:sz="4" w:space="0"/>
            </w:tcBorders>
            <w:vAlign w:val="center"/>
          </w:tcPr>
          <w:p w14:paraId="68B8AF8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w:t>
            </w:r>
          </w:p>
        </w:tc>
        <w:tc>
          <w:tcPr>
            <w:tcW w:w="3522" w:type="dxa"/>
            <w:tcBorders>
              <w:top w:val="nil"/>
              <w:left w:val="nil"/>
              <w:bottom w:val="single" w:color="auto" w:sz="4" w:space="0"/>
              <w:right w:val="single" w:color="auto" w:sz="4" w:space="0"/>
            </w:tcBorders>
            <w:vAlign w:val="center"/>
          </w:tcPr>
          <w:p w14:paraId="1D97B12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GB10136</w:t>
            </w:r>
          </w:p>
        </w:tc>
        <w:tc>
          <w:tcPr>
            <w:tcW w:w="1178" w:type="dxa"/>
            <w:tcBorders>
              <w:top w:val="nil"/>
              <w:left w:val="nil"/>
              <w:bottom w:val="single" w:color="auto" w:sz="4" w:space="0"/>
              <w:right w:val="single" w:color="auto" w:sz="4" w:space="0"/>
            </w:tcBorders>
            <w:vAlign w:val="center"/>
          </w:tcPr>
          <w:p w14:paraId="7B17185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14:paraId="2D47984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3586A7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439</w:t>
            </w:r>
          </w:p>
        </w:tc>
        <w:tc>
          <w:tcPr>
            <w:tcW w:w="2998" w:type="dxa"/>
            <w:tcBorders>
              <w:top w:val="nil"/>
              <w:left w:val="nil"/>
              <w:bottom w:val="single" w:color="auto" w:sz="4" w:space="0"/>
              <w:right w:val="single" w:color="auto" w:sz="4" w:space="0"/>
            </w:tcBorders>
            <w:vAlign w:val="center"/>
          </w:tcPr>
          <w:p w14:paraId="5D415E5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特丁基对苯二酚（TBHQ）</w:t>
            </w:r>
          </w:p>
        </w:tc>
        <w:tc>
          <w:tcPr>
            <w:tcW w:w="1134" w:type="dxa"/>
            <w:tcBorders>
              <w:top w:val="nil"/>
              <w:left w:val="nil"/>
              <w:bottom w:val="single" w:color="auto" w:sz="4" w:space="0"/>
              <w:right w:val="single" w:color="auto" w:sz="4" w:space="0"/>
            </w:tcBorders>
            <w:vAlign w:val="center"/>
          </w:tcPr>
          <w:p w14:paraId="077563D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94</w:t>
            </w:r>
          </w:p>
        </w:tc>
        <w:tc>
          <w:tcPr>
            <w:tcW w:w="3522" w:type="dxa"/>
            <w:tcBorders>
              <w:top w:val="nil"/>
              <w:left w:val="nil"/>
              <w:bottom w:val="single" w:color="auto" w:sz="4" w:space="0"/>
              <w:right w:val="single" w:color="auto" w:sz="4" w:space="0"/>
            </w:tcBorders>
            <w:vAlign w:val="center"/>
          </w:tcPr>
          <w:p w14:paraId="09AC1A7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GB5009.22</w:t>
            </w:r>
          </w:p>
        </w:tc>
        <w:tc>
          <w:tcPr>
            <w:tcW w:w="1178" w:type="dxa"/>
            <w:tcBorders>
              <w:top w:val="nil"/>
              <w:left w:val="nil"/>
              <w:bottom w:val="single" w:color="auto" w:sz="4" w:space="0"/>
              <w:right w:val="single" w:color="auto" w:sz="4" w:space="0"/>
            </w:tcBorders>
            <w:vAlign w:val="center"/>
          </w:tcPr>
          <w:p w14:paraId="4B456C7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039DE1E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3C8A80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440</w:t>
            </w:r>
          </w:p>
        </w:tc>
        <w:tc>
          <w:tcPr>
            <w:tcW w:w="2998" w:type="dxa"/>
            <w:tcBorders>
              <w:top w:val="nil"/>
              <w:left w:val="nil"/>
              <w:bottom w:val="single" w:color="auto" w:sz="4" w:space="0"/>
              <w:right w:val="single" w:color="auto" w:sz="4" w:space="0"/>
            </w:tcBorders>
            <w:vAlign w:val="center"/>
          </w:tcPr>
          <w:p w14:paraId="2134B74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特丁硫磷</w:t>
            </w:r>
          </w:p>
        </w:tc>
        <w:tc>
          <w:tcPr>
            <w:tcW w:w="1134" w:type="dxa"/>
            <w:tcBorders>
              <w:top w:val="nil"/>
              <w:left w:val="nil"/>
              <w:bottom w:val="single" w:color="auto" w:sz="4" w:space="0"/>
              <w:right w:val="single" w:color="auto" w:sz="4" w:space="0"/>
            </w:tcBorders>
            <w:vAlign w:val="center"/>
          </w:tcPr>
          <w:p w14:paraId="6BCEA11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139</w:t>
            </w:r>
          </w:p>
        </w:tc>
        <w:tc>
          <w:tcPr>
            <w:tcW w:w="3522" w:type="dxa"/>
            <w:tcBorders>
              <w:top w:val="nil"/>
              <w:left w:val="nil"/>
              <w:bottom w:val="single" w:color="auto" w:sz="4" w:space="0"/>
              <w:right w:val="single" w:color="auto" w:sz="4" w:space="0"/>
            </w:tcBorders>
            <w:vAlign w:val="center"/>
          </w:tcPr>
          <w:p w14:paraId="3A8E325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NY/T1379</w:t>
            </w:r>
          </w:p>
        </w:tc>
        <w:tc>
          <w:tcPr>
            <w:tcW w:w="1178" w:type="dxa"/>
            <w:tcBorders>
              <w:top w:val="nil"/>
              <w:left w:val="nil"/>
              <w:bottom w:val="single" w:color="auto" w:sz="4" w:space="0"/>
              <w:right w:val="single" w:color="auto" w:sz="4" w:space="0"/>
            </w:tcBorders>
            <w:vAlign w:val="center"/>
          </w:tcPr>
          <w:p w14:paraId="17CFF1A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6AF64B4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4EE935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441</w:t>
            </w:r>
          </w:p>
        </w:tc>
        <w:tc>
          <w:tcPr>
            <w:tcW w:w="2998" w:type="dxa"/>
            <w:tcBorders>
              <w:top w:val="nil"/>
              <w:left w:val="nil"/>
              <w:bottom w:val="single" w:color="auto" w:sz="4" w:space="0"/>
              <w:right w:val="single" w:color="auto" w:sz="4" w:space="0"/>
            </w:tcBorders>
            <w:vAlign w:val="center"/>
          </w:tcPr>
          <w:p w14:paraId="0B04125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特征性含量指标</w:t>
            </w:r>
          </w:p>
        </w:tc>
        <w:tc>
          <w:tcPr>
            <w:tcW w:w="1134" w:type="dxa"/>
            <w:tcBorders>
              <w:top w:val="nil"/>
              <w:left w:val="nil"/>
              <w:bottom w:val="single" w:color="auto" w:sz="4" w:space="0"/>
              <w:right w:val="single" w:color="auto" w:sz="4" w:space="0"/>
            </w:tcBorders>
            <w:vAlign w:val="center"/>
          </w:tcPr>
          <w:p w14:paraId="4AC2C5C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30</w:t>
            </w:r>
          </w:p>
        </w:tc>
        <w:tc>
          <w:tcPr>
            <w:tcW w:w="3522" w:type="dxa"/>
            <w:tcBorders>
              <w:top w:val="nil"/>
              <w:left w:val="nil"/>
              <w:bottom w:val="single" w:color="auto" w:sz="4" w:space="0"/>
              <w:right w:val="single" w:color="auto" w:sz="4" w:space="0"/>
            </w:tcBorders>
            <w:vAlign w:val="center"/>
          </w:tcPr>
          <w:p w14:paraId="1B5B945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产品明示指定检验方法</w:t>
            </w:r>
          </w:p>
        </w:tc>
        <w:tc>
          <w:tcPr>
            <w:tcW w:w="1178" w:type="dxa"/>
            <w:tcBorders>
              <w:top w:val="nil"/>
              <w:left w:val="nil"/>
              <w:bottom w:val="single" w:color="auto" w:sz="4" w:space="0"/>
              <w:right w:val="single" w:color="auto" w:sz="4" w:space="0"/>
            </w:tcBorders>
            <w:vAlign w:val="center"/>
          </w:tcPr>
          <w:p w14:paraId="7E5E401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其它</w:t>
            </w:r>
          </w:p>
        </w:tc>
      </w:tr>
      <w:tr w14:paraId="1FA0F24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430978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447</w:t>
            </w:r>
          </w:p>
        </w:tc>
        <w:tc>
          <w:tcPr>
            <w:tcW w:w="2998" w:type="dxa"/>
            <w:tcBorders>
              <w:top w:val="nil"/>
              <w:left w:val="nil"/>
              <w:bottom w:val="single" w:color="auto" w:sz="4" w:space="0"/>
              <w:right w:val="single" w:color="auto" w:sz="4" w:space="0"/>
            </w:tcBorders>
            <w:vAlign w:val="center"/>
          </w:tcPr>
          <w:p w14:paraId="15809DB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锑</w:t>
            </w:r>
          </w:p>
        </w:tc>
        <w:tc>
          <w:tcPr>
            <w:tcW w:w="1134" w:type="dxa"/>
            <w:tcBorders>
              <w:top w:val="nil"/>
              <w:left w:val="nil"/>
              <w:bottom w:val="single" w:color="auto" w:sz="4" w:space="0"/>
              <w:right w:val="single" w:color="auto" w:sz="4" w:space="0"/>
            </w:tcBorders>
            <w:vAlign w:val="center"/>
          </w:tcPr>
          <w:p w14:paraId="4DE95B6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w:t>
            </w:r>
          </w:p>
        </w:tc>
        <w:tc>
          <w:tcPr>
            <w:tcW w:w="3522" w:type="dxa"/>
            <w:tcBorders>
              <w:top w:val="nil"/>
              <w:left w:val="nil"/>
              <w:bottom w:val="single" w:color="auto" w:sz="4" w:space="0"/>
              <w:right w:val="single" w:color="auto" w:sz="4" w:space="0"/>
            </w:tcBorders>
            <w:vAlign w:val="center"/>
          </w:tcPr>
          <w:p w14:paraId="1706CB5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14:paraId="3E71D16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原子荧光</w:t>
            </w:r>
          </w:p>
        </w:tc>
      </w:tr>
      <w:tr w14:paraId="5EFD38F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FF2C97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448</w:t>
            </w:r>
          </w:p>
        </w:tc>
        <w:tc>
          <w:tcPr>
            <w:tcW w:w="2998" w:type="dxa"/>
            <w:tcBorders>
              <w:top w:val="nil"/>
              <w:left w:val="nil"/>
              <w:bottom w:val="single" w:color="auto" w:sz="4" w:space="0"/>
              <w:right w:val="single" w:color="auto" w:sz="4" w:space="0"/>
            </w:tcBorders>
            <w:vAlign w:val="center"/>
          </w:tcPr>
          <w:p w14:paraId="3F20094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涕灭威</w:t>
            </w:r>
          </w:p>
        </w:tc>
        <w:tc>
          <w:tcPr>
            <w:tcW w:w="1134" w:type="dxa"/>
            <w:tcBorders>
              <w:top w:val="nil"/>
              <w:left w:val="nil"/>
              <w:bottom w:val="single" w:color="auto" w:sz="4" w:space="0"/>
              <w:right w:val="single" w:color="auto" w:sz="4" w:space="0"/>
            </w:tcBorders>
            <w:vAlign w:val="center"/>
          </w:tcPr>
          <w:p w14:paraId="20DCBDE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96</w:t>
            </w:r>
          </w:p>
        </w:tc>
        <w:tc>
          <w:tcPr>
            <w:tcW w:w="3522" w:type="dxa"/>
            <w:tcBorders>
              <w:top w:val="nil"/>
              <w:left w:val="nil"/>
              <w:bottom w:val="single" w:color="auto" w:sz="4" w:space="0"/>
              <w:right w:val="single" w:color="auto" w:sz="4" w:space="0"/>
            </w:tcBorders>
            <w:vAlign w:val="center"/>
          </w:tcPr>
          <w:p w14:paraId="110ED34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w:t>
            </w:r>
          </w:p>
        </w:tc>
        <w:tc>
          <w:tcPr>
            <w:tcW w:w="1178" w:type="dxa"/>
            <w:tcBorders>
              <w:top w:val="nil"/>
              <w:left w:val="nil"/>
              <w:bottom w:val="single" w:color="auto" w:sz="4" w:space="0"/>
              <w:right w:val="single" w:color="auto" w:sz="4" w:space="0"/>
            </w:tcBorders>
            <w:vAlign w:val="center"/>
          </w:tcPr>
          <w:p w14:paraId="06053B1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68F4823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E316C3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449</w:t>
            </w:r>
          </w:p>
        </w:tc>
        <w:tc>
          <w:tcPr>
            <w:tcW w:w="2998" w:type="dxa"/>
            <w:tcBorders>
              <w:top w:val="nil"/>
              <w:left w:val="nil"/>
              <w:bottom w:val="single" w:color="auto" w:sz="4" w:space="0"/>
              <w:right w:val="single" w:color="auto" w:sz="4" w:space="0"/>
            </w:tcBorders>
            <w:vAlign w:val="center"/>
          </w:tcPr>
          <w:p w14:paraId="4C0FFB5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替米考星</w:t>
            </w:r>
          </w:p>
        </w:tc>
        <w:tc>
          <w:tcPr>
            <w:tcW w:w="1134" w:type="dxa"/>
            <w:tcBorders>
              <w:top w:val="nil"/>
              <w:left w:val="nil"/>
              <w:bottom w:val="single" w:color="auto" w:sz="4" w:space="0"/>
              <w:right w:val="single" w:color="auto" w:sz="4" w:space="0"/>
            </w:tcBorders>
            <w:vAlign w:val="center"/>
          </w:tcPr>
          <w:p w14:paraId="011C3AC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165</w:t>
            </w:r>
          </w:p>
        </w:tc>
        <w:tc>
          <w:tcPr>
            <w:tcW w:w="3522" w:type="dxa"/>
            <w:tcBorders>
              <w:top w:val="nil"/>
              <w:left w:val="nil"/>
              <w:bottom w:val="single" w:color="auto" w:sz="4" w:space="0"/>
              <w:right w:val="single" w:color="auto" w:sz="4" w:space="0"/>
            </w:tcBorders>
            <w:vAlign w:val="center"/>
          </w:tcPr>
          <w:p w14:paraId="7403784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GB/T20762</w:t>
            </w:r>
          </w:p>
        </w:tc>
        <w:tc>
          <w:tcPr>
            <w:tcW w:w="1178" w:type="dxa"/>
            <w:tcBorders>
              <w:top w:val="nil"/>
              <w:left w:val="nil"/>
              <w:bottom w:val="single" w:color="auto" w:sz="4" w:space="0"/>
              <w:right w:val="single" w:color="auto" w:sz="4" w:space="0"/>
            </w:tcBorders>
            <w:vAlign w:val="center"/>
          </w:tcPr>
          <w:p w14:paraId="3270BDA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76C792B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61382E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450</w:t>
            </w:r>
          </w:p>
        </w:tc>
        <w:tc>
          <w:tcPr>
            <w:tcW w:w="2998" w:type="dxa"/>
            <w:tcBorders>
              <w:top w:val="nil"/>
              <w:left w:val="nil"/>
              <w:bottom w:val="single" w:color="auto" w:sz="4" w:space="0"/>
              <w:right w:val="single" w:color="auto" w:sz="4" w:space="0"/>
            </w:tcBorders>
            <w:vAlign w:val="center"/>
          </w:tcPr>
          <w:p w14:paraId="522277E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甜蜜素（以环己基氨基磺酸计）</w:t>
            </w:r>
          </w:p>
        </w:tc>
        <w:tc>
          <w:tcPr>
            <w:tcW w:w="1134" w:type="dxa"/>
            <w:tcBorders>
              <w:top w:val="nil"/>
              <w:left w:val="nil"/>
              <w:bottom w:val="single" w:color="auto" w:sz="4" w:space="0"/>
              <w:right w:val="single" w:color="auto" w:sz="4" w:space="0"/>
            </w:tcBorders>
            <w:vAlign w:val="center"/>
          </w:tcPr>
          <w:p w14:paraId="6C746FF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116</w:t>
            </w:r>
          </w:p>
        </w:tc>
        <w:tc>
          <w:tcPr>
            <w:tcW w:w="3522" w:type="dxa"/>
            <w:tcBorders>
              <w:top w:val="nil"/>
              <w:left w:val="nil"/>
              <w:bottom w:val="single" w:color="auto" w:sz="4" w:space="0"/>
              <w:right w:val="single" w:color="auto" w:sz="4" w:space="0"/>
            </w:tcBorders>
            <w:vAlign w:val="center"/>
          </w:tcPr>
          <w:p w14:paraId="5E537BB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GB5009.97</w:t>
            </w:r>
          </w:p>
        </w:tc>
        <w:tc>
          <w:tcPr>
            <w:tcW w:w="1178" w:type="dxa"/>
            <w:tcBorders>
              <w:top w:val="nil"/>
              <w:left w:val="nil"/>
              <w:bottom w:val="single" w:color="auto" w:sz="4" w:space="0"/>
              <w:right w:val="single" w:color="auto" w:sz="4" w:space="0"/>
            </w:tcBorders>
            <w:vAlign w:val="center"/>
          </w:tcPr>
          <w:p w14:paraId="1EF1E3E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69C2930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214D7D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451</w:t>
            </w:r>
          </w:p>
        </w:tc>
        <w:tc>
          <w:tcPr>
            <w:tcW w:w="2998" w:type="dxa"/>
            <w:tcBorders>
              <w:top w:val="nil"/>
              <w:left w:val="nil"/>
              <w:bottom w:val="single" w:color="auto" w:sz="4" w:space="0"/>
              <w:right w:val="single" w:color="auto" w:sz="4" w:space="0"/>
            </w:tcBorders>
            <w:vAlign w:val="center"/>
          </w:tcPr>
          <w:p w14:paraId="031265E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铁</w:t>
            </w:r>
          </w:p>
        </w:tc>
        <w:tc>
          <w:tcPr>
            <w:tcW w:w="1134" w:type="dxa"/>
            <w:tcBorders>
              <w:top w:val="nil"/>
              <w:left w:val="nil"/>
              <w:bottom w:val="single" w:color="auto" w:sz="4" w:space="0"/>
              <w:right w:val="single" w:color="auto" w:sz="4" w:space="0"/>
            </w:tcBorders>
            <w:vAlign w:val="center"/>
          </w:tcPr>
          <w:p w14:paraId="571C461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w:t>
            </w:r>
          </w:p>
        </w:tc>
        <w:tc>
          <w:tcPr>
            <w:tcW w:w="3522" w:type="dxa"/>
            <w:tcBorders>
              <w:top w:val="nil"/>
              <w:left w:val="nil"/>
              <w:bottom w:val="single" w:color="auto" w:sz="4" w:space="0"/>
              <w:right w:val="single" w:color="auto" w:sz="4" w:space="0"/>
            </w:tcBorders>
            <w:vAlign w:val="center"/>
          </w:tcPr>
          <w:p w14:paraId="090B713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GB5009.90、GB5009.268</w:t>
            </w:r>
          </w:p>
        </w:tc>
        <w:tc>
          <w:tcPr>
            <w:tcW w:w="1178" w:type="dxa"/>
            <w:tcBorders>
              <w:top w:val="nil"/>
              <w:left w:val="nil"/>
              <w:bottom w:val="single" w:color="auto" w:sz="4" w:space="0"/>
              <w:right w:val="single" w:color="auto" w:sz="4" w:space="0"/>
            </w:tcBorders>
            <w:vAlign w:val="center"/>
          </w:tcPr>
          <w:p w14:paraId="30EC30B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14:paraId="2477682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8DFE62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452</w:t>
            </w:r>
          </w:p>
        </w:tc>
        <w:tc>
          <w:tcPr>
            <w:tcW w:w="2998" w:type="dxa"/>
            <w:tcBorders>
              <w:top w:val="nil"/>
              <w:left w:val="nil"/>
              <w:bottom w:val="single" w:color="auto" w:sz="4" w:space="0"/>
              <w:right w:val="single" w:color="auto" w:sz="4" w:space="0"/>
            </w:tcBorders>
            <w:vAlign w:val="center"/>
          </w:tcPr>
          <w:p w14:paraId="78C88FA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铜</w:t>
            </w:r>
          </w:p>
        </w:tc>
        <w:tc>
          <w:tcPr>
            <w:tcW w:w="1134" w:type="dxa"/>
            <w:tcBorders>
              <w:top w:val="nil"/>
              <w:left w:val="nil"/>
              <w:bottom w:val="single" w:color="auto" w:sz="4" w:space="0"/>
              <w:right w:val="single" w:color="auto" w:sz="4" w:space="0"/>
            </w:tcBorders>
            <w:vAlign w:val="center"/>
          </w:tcPr>
          <w:p w14:paraId="2703434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w:t>
            </w:r>
          </w:p>
        </w:tc>
        <w:tc>
          <w:tcPr>
            <w:tcW w:w="3522" w:type="dxa"/>
            <w:tcBorders>
              <w:top w:val="nil"/>
              <w:left w:val="nil"/>
              <w:bottom w:val="single" w:color="auto" w:sz="4" w:space="0"/>
              <w:right w:val="single" w:color="auto" w:sz="4" w:space="0"/>
            </w:tcBorders>
            <w:vAlign w:val="center"/>
          </w:tcPr>
          <w:p w14:paraId="18CB935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14:paraId="7CF6870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14:paraId="2406822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BA7A66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453</w:t>
            </w:r>
          </w:p>
        </w:tc>
        <w:tc>
          <w:tcPr>
            <w:tcW w:w="2998" w:type="dxa"/>
            <w:tcBorders>
              <w:top w:val="nil"/>
              <w:left w:val="nil"/>
              <w:bottom w:val="single" w:color="auto" w:sz="4" w:space="0"/>
              <w:right w:val="single" w:color="auto" w:sz="4" w:space="0"/>
            </w:tcBorders>
            <w:vAlign w:val="center"/>
          </w:tcPr>
          <w:p w14:paraId="0103251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铜绿假单胞菌</w:t>
            </w:r>
          </w:p>
        </w:tc>
        <w:tc>
          <w:tcPr>
            <w:tcW w:w="1134" w:type="dxa"/>
            <w:tcBorders>
              <w:top w:val="nil"/>
              <w:left w:val="nil"/>
              <w:bottom w:val="single" w:color="auto" w:sz="4" w:space="0"/>
              <w:right w:val="single" w:color="auto" w:sz="4" w:space="0"/>
            </w:tcBorders>
            <w:vAlign w:val="center"/>
          </w:tcPr>
          <w:p w14:paraId="69CBDD0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w:t>
            </w:r>
          </w:p>
        </w:tc>
        <w:tc>
          <w:tcPr>
            <w:tcW w:w="3522" w:type="dxa"/>
            <w:tcBorders>
              <w:top w:val="nil"/>
              <w:left w:val="nil"/>
              <w:bottom w:val="single" w:color="auto" w:sz="4" w:space="0"/>
              <w:right w:val="single" w:color="auto" w:sz="4" w:space="0"/>
            </w:tcBorders>
            <w:vAlign w:val="center"/>
          </w:tcPr>
          <w:p w14:paraId="78EC86C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14:paraId="558E489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14:paraId="5AB8ED5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174C41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454</w:t>
            </w:r>
          </w:p>
        </w:tc>
        <w:tc>
          <w:tcPr>
            <w:tcW w:w="2998" w:type="dxa"/>
            <w:tcBorders>
              <w:top w:val="nil"/>
              <w:left w:val="nil"/>
              <w:bottom w:val="single" w:color="auto" w:sz="4" w:space="0"/>
              <w:right w:val="single" w:color="auto" w:sz="4" w:space="0"/>
            </w:tcBorders>
            <w:vAlign w:val="center"/>
          </w:tcPr>
          <w:p w14:paraId="2692E06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透光率</w:t>
            </w:r>
          </w:p>
        </w:tc>
        <w:tc>
          <w:tcPr>
            <w:tcW w:w="1134" w:type="dxa"/>
            <w:tcBorders>
              <w:top w:val="nil"/>
              <w:left w:val="nil"/>
              <w:bottom w:val="single" w:color="auto" w:sz="4" w:space="0"/>
              <w:right w:val="single" w:color="auto" w:sz="4" w:space="0"/>
            </w:tcBorders>
            <w:vAlign w:val="center"/>
          </w:tcPr>
          <w:p w14:paraId="5B15E58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w:t>
            </w:r>
          </w:p>
        </w:tc>
        <w:tc>
          <w:tcPr>
            <w:tcW w:w="3522" w:type="dxa"/>
            <w:tcBorders>
              <w:top w:val="nil"/>
              <w:left w:val="nil"/>
              <w:bottom w:val="single" w:color="auto" w:sz="4" w:space="0"/>
              <w:right w:val="single" w:color="auto" w:sz="4" w:space="0"/>
            </w:tcBorders>
            <w:vAlign w:val="center"/>
          </w:tcPr>
          <w:p w14:paraId="4F5AACB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GB1886.25、GB6782</w:t>
            </w:r>
          </w:p>
        </w:tc>
        <w:tc>
          <w:tcPr>
            <w:tcW w:w="1178" w:type="dxa"/>
            <w:tcBorders>
              <w:top w:val="nil"/>
              <w:left w:val="nil"/>
              <w:bottom w:val="single" w:color="auto" w:sz="4" w:space="0"/>
              <w:right w:val="single" w:color="auto" w:sz="4" w:space="0"/>
            </w:tcBorders>
            <w:vAlign w:val="center"/>
          </w:tcPr>
          <w:p w14:paraId="76BD819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14:paraId="5A9B0B4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269B14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455</w:t>
            </w:r>
          </w:p>
        </w:tc>
        <w:tc>
          <w:tcPr>
            <w:tcW w:w="2998" w:type="dxa"/>
            <w:tcBorders>
              <w:top w:val="nil"/>
              <w:left w:val="nil"/>
              <w:bottom w:val="single" w:color="auto" w:sz="4" w:space="0"/>
              <w:right w:val="single" w:color="auto" w:sz="4" w:space="0"/>
            </w:tcBorders>
            <w:vAlign w:val="center"/>
          </w:tcPr>
          <w:p w14:paraId="11E409E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土霉素</w:t>
            </w:r>
          </w:p>
        </w:tc>
        <w:tc>
          <w:tcPr>
            <w:tcW w:w="1134" w:type="dxa"/>
            <w:tcBorders>
              <w:top w:val="nil"/>
              <w:left w:val="nil"/>
              <w:bottom w:val="single" w:color="auto" w:sz="4" w:space="0"/>
              <w:right w:val="single" w:color="auto" w:sz="4" w:space="0"/>
            </w:tcBorders>
            <w:vAlign w:val="center"/>
          </w:tcPr>
          <w:p w14:paraId="55B5940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149</w:t>
            </w:r>
          </w:p>
        </w:tc>
        <w:tc>
          <w:tcPr>
            <w:tcW w:w="3522" w:type="dxa"/>
            <w:tcBorders>
              <w:top w:val="nil"/>
              <w:left w:val="nil"/>
              <w:bottom w:val="single" w:color="auto" w:sz="4" w:space="0"/>
              <w:right w:val="single" w:color="auto" w:sz="4" w:space="0"/>
            </w:tcBorders>
            <w:vAlign w:val="center"/>
          </w:tcPr>
          <w:p w14:paraId="633583B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GB/T21317</w:t>
            </w:r>
          </w:p>
        </w:tc>
        <w:tc>
          <w:tcPr>
            <w:tcW w:w="1178" w:type="dxa"/>
            <w:tcBorders>
              <w:top w:val="nil"/>
              <w:left w:val="nil"/>
              <w:bottom w:val="single" w:color="auto" w:sz="4" w:space="0"/>
              <w:right w:val="single" w:color="auto" w:sz="4" w:space="0"/>
            </w:tcBorders>
            <w:vAlign w:val="center"/>
          </w:tcPr>
          <w:p w14:paraId="47FC47D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450A3A3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F197E6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456</w:t>
            </w:r>
          </w:p>
        </w:tc>
        <w:tc>
          <w:tcPr>
            <w:tcW w:w="2998" w:type="dxa"/>
            <w:tcBorders>
              <w:top w:val="nil"/>
              <w:left w:val="nil"/>
              <w:bottom w:val="single" w:color="auto" w:sz="4" w:space="0"/>
              <w:right w:val="single" w:color="auto" w:sz="4" w:space="0"/>
            </w:tcBorders>
            <w:vAlign w:val="center"/>
          </w:tcPr>
          <w:p w14:paraId="034E40A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褪黑素</w:t>
            </w:r>
          </w:p>
        </w:tc>
        <w:tc>
          <w:tcPr>
            <w:tcW w:w="1134" w:type="dxa"/>
            <w:tcBorders>
              <w:top w:val="nil"/>
              <w:left w:val="nil"/>
              <w:bottom w:val="single" w:color="auto" w:sz="4" w:space="0"/>
              <w:right w:val="single" w:color="auto" w:sz="4" w:space="0"/>
            </w:tcBorders>
            <w:vAlign w:val="center"/>
          </w:tcPr>
          <w:p w14:paraId="582EABE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141</w:t>
            </w:r>
          </w:p>
        </w:tc>
        <w:tc>
          <w:tcPr>
            <w:tcW w:w="3522" w:type="dxa"/>
            <w:tcBorders>
              <w:top w:val="nil"/>
              <w:left w:val="nil"/>
              <w:bottom w:val="single" w:color="auto" w:sz="4" w:space="0"/>
              <w:right w:val="single" w:color="auto" w:sz="4" w:space="0"/>
            </w:tcBorders>
            <w:vAlign w:val="center"/>
          </w:tcPr>
          <w:p w14:paraId="03BA57F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1C68ACC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0BB55E6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5304E1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457</w:t>
            </w:r>
          </w:p>
        </w:tc>
        <w:tc>
          <w:tcPr>
            <w:tcW w:w="2998" w:type="dxa"/>
            <w:tcBorders>
              <w:top w:val="nil"/>
              <w:left w:val="nil"/>
              <w:bottom w:val="single" w:color="auto" w:sz="4" w:space="0"/>
              <w:right w:val="single" w:color="auto" w:sz="4" w:space="0"/>
            </w:tcBorders>
            <w:vAlign w:val="center"/>
          </w:tcPr>
          <w:p w14:paraId="7D27B4B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脱氢乙酸及其钠盐（以脱氢乙酸计）</w:t>
            </w:r>
          </w:p>
        </w:tc>
        <w:tc>
          <w:tcPr>
            <w:tcW w:w="1134" w:type="dxa"/>
            <w:tcBorders>
              <w:top w:val="nil"/>
              <w:left w:val="nil"/>
              <w:bottom w:val="single" w:color="auto" w:sz="4" w:space="0"/>
              <w:right w:val="single" w:color="auto" w:sz="4" w:space="0"/>
            </w:tcBorders>
            <w:vAlign w:val="center"/>
          </w:tcPr>
          <w:p w14:paraId="4E39EB5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89</w:t>
            </w:r>
          </w:p>
        </w:tc>
        <w:tc>
          <w:tcPr>
            <w:tcW w:w="3522" w:type="dxa"/>
            <w:tcBorders>
              <w:top w:val="nil"/>
              <w:left w:val="nil"/>
              <w:bottom w:val="single" w:color="auto" w:sz="4" w:space="0"/>
              <w:right w:val="single" w:color="auto" w:sz="4" w:space="0"/>
            </w:tcBorders>
            <w:vAlign w:val="center"/>
          </w:tcPr>
          <w:p w14:paraId="05925F4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GB/T23377、GB5009.121</w:t>
            </w:r>
          </w:p>
        </w:tc>
        <w:tc>
          <w:tcPr>
            <w:tcW w:w="1178" w:type="dxa"/>
            <w:tcBorders>
              <w:top w:val="nil"/>
              <w:left w:val="nil"/>
              <w:bottom w:val="single" w:color="auto" w:sz="4" w:space="0"/>
              <w:right w:val="single" w:color="auto" w:sz="4" w:space="0"/>
            </w:tcBorders>
            <w:vAlign w:val="center"/>
          </w:tcPr>
          <w:p w14:paraId="3E0F848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1A9F2D7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42D989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458</w:t>
            </w:r>
          </w:p>
        </w:tc>
        <w:tc>
          <w:tcPr>
            <w:tcW w:w="2998" w:type="dxa"/>
            <w:tcBorders>
              <w:top w:val="nil"/>
              <w:left w:val="nil"/>
              <w:bottom w:val="single" w:color="auto" w:sz="4" w:space="0"/>
              <w:right w:val="single" w:color="auto" w:sz="4" w:space="0"/>
            </w:tcBorders>
            <w:vAlign w:val="center"/>
          </w:tcPr>
          <w:p w14:paraId="7ABBC6F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脱氧雪腐镰刀菌烯醇</w:t>
            </w:r>
          </w:p>
        </w:tc>
        <w:tc>
          <w:tcPr>
            <w:tcW w:w="1134" w:type="dxa"/>
            <w:tcBorders>
              <w:top w:val="nil"/>
              <w:left w:val="nil"/>
              <w:bottom w:val="single" w:color="auto" w:sz="4" w:space="0"/>
              <w:right w:val="single" w:color="auto" w:sz="4" w:space="0"/>
            </w:tcBorders>
            <w:vAlign w:val="center"/>
          </w:tcPr>
          <w:p w14:paraId="7C8F95F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14:paraId="09D7538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GB5009.111</w:t>
            </w:r>
          </w:p>
        </w:tc>
        <w:tc>
          <w:tcPr>
            <w:tcW w:w="1178" w:type="dxa"/>
            <w:tcBorders>
              <w:top w:val="nil"/>
              <w:left w:val="nil"/>
              <w:bottom w:val="single" w:color="auto" w:sz="4" w:space="0"/>
              <w:right w:val="single" w:color="auto" w:sz="4" w:space="0"/>
            </w:tcBorders>
            <w:vAlign w:val="center"/>
          </w:tcPr>
          <w:p w14:paraId="57A0341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48BB1B0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8977E6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459</w:t>
            </w:r>
          </w:p>
        </w:tc>
        <w:tc>
          <w:tcPr>
            <w:tcW w:w="2998" w:type="dxa"/>
            <w:tcBorders>
              <w:top w:val="nil"/>
              <w:left w:val="nil"/>
              <w:bottom w:val="single" w:color="auto" w:sz="4" w:space="0"/>
              <w:right w:val="single" w:color="auto" w:sz="4" w:space="0"/>
            </w:tcBorders>
            <w:vAlign w:val="center"/>
          </w:tcPr>
          <w:p w14:paraId="6D8827E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维生素A</w:t>
            </w:r>
          </w:p>
        </w:tc>
        <w:tc>
          <w:tcPr>
            <w:tcW w:w="1134" w:type="dxa"/>
            <w:tcBorders>
              <w:top w:val="nil"/>
              <w:left w:val="nil"/>
              <w:bottom w:val="single" w:color="auto" w:sz="4" w:space="0"/>
              <w:right w:val="single" w:color="auto" w:sz="4" w:space="0"/>
            </w:tcBorders>
            <w:vAlign w:val="center"/>
          </w:tcPr>
          <w:p w14:paraId="617EDDB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p>
        </w:tc>
        <w:tc>
          <w:tcPr>
            <w:tcW w:w="3522" w:type="dxa"/>
            <w:tcBorders>
              <w:top w:val="nil"/>
              <w:left w:val="nil"/>
              <w:bottom w:val="single" w:color="auto" w:sz="4" w:space="0"/>
              <w:right w:val="single" w:color="auto" w:sz="4" w:space="0"/>
            </w:tcBorders>
            <w:vAlign w:val="center"/>
          </w:tcPr>
          <w:p w14:paraId="6BCA213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GB5009.82</w:t>
            </w:r>
          </w:p>
        </w:tc>
        <w:tc>
          <w:tcPr>
            <w:tcW w:w="1178" w:type="dxa"/>
            <w:tcBorders>
              <w:top w:val="nil"/>
              <w:left w:val="nil"/>
              <w:bottom w:val="single" w:color="auto" w:sz="4" w:space="0"/>
              <w:right w:val="single" w:color="auto" w:sz="4" w:space="0"/>
            </w:tcBorders>
            <w:vAlign w:val="center"/>
          </w:tcPr>
          <w:p w14:paraId="20398EB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351E9FC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0B6AF9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460</w:t>
            </w:r>
          </w:p>
        </w:tc>
        <w:tc>
          <w:tcPr>
            <w:tcW w:w="2998" w:type="dxa"/>
            <w:tcBorders>
              <w:top w:val="nil"/>
              <w:left w:val="nil"/>
              <w:bottom w:val="single" w:color="auto" w:sz="4" w:space="0"/>
              <w:right w:val="single" w:color="auto" w:sz="4" w:space="0"/>
            </w:tcBorders>
            <w:vAlign w:val="center"/>
          </w:tcPr>
          <w:p w14:paraId="33AA63F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维生素B1</w:t>
            </w:r>
          </w:p>
        </w:tc>
        <w:tc>
          <w:tcPr>
            <w:tcW w:w="1134" w:type="dxa"/>
            <w:tcBorders>
              <w:top w:val="nil"/>
              <w:left w:val="nil"/>
              <w:bottom w:val="single" w:color="auto" w:sz="4" w:space="0"/>
              <w:right w:val="single" w:color="auto" w:sz="4" w:space="0"/>
            </w:tcBorders>
            <w:vAlign w:val="center"/>
          </w:tcPr>
          <w:p w14:paraId="17D11D3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92</w:t>
            </w:r>
          </w:p>
        </w:tc>
        <w:tc>
          <w:tcPr>
            <w:tcW w:w="3522" w:type="dxa"/>
            <w:tcBorders>
              <w:top w:val="nil"/>
              <w:left w:val="nil"/>
              <w:bottom w:val="single" w:color="auto" w:sz="4" w:space="0"/>
              <w:right w:val="single" w:color="auto" w:sz="4" w:space="0"/>
            </w:tcBorders>
            <w:vAlign w:val="center"/>
          </w:tcPr>
          <w:p w14:paraId="44CD0B0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GB5009.84</w:t>
            </w:r>
          </w:p>
        </w:tc>
        <w:tc>
          <w:tcPr>
            <w:tcW w:w="1178" w:type="dxa"/>
            <w:tcBorders>
              <w:top w:val="nil"/>
              <w:left w:val="nil"/>
              <w:bottom w:val="single" w:color="auto" w:sz="4" w:space="0"/>
              <w:right w:val="single" w:color="auto" w:sz="4" w:space="0"/>
            </w:tcBorders>
            <w:vAlign w:val="center"/>
          </w:tcPr>
          <w:p w14:paraId="7F082D8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4821EF6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019FE4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461</w:t>
            </w:r>
          </w:p>
        </w:tc>
        <w:tc>
          <w:tcPr>
            <w:tcW w:w="2998" w:type="dxa"/>
            <w:tcBorders>
              <w:top w:val="nil"/>
              <w:left w:val="nil"/>
              <w:bottom w:val="single" w:color="auto" w:sz="4" w:space="0"/>
              <w:right w:val="single" w:color="auto" w:sz="4" w:space="0"/>
            </w:tcBorders>
            <w:vAlign w:val="center"/>
          </w:tcPr>
          <w:p w14:paraId="07A7AC5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维生素B12</w:t>
            </w:r>
          </w:p>
        </w:tc>
        <w:tc>
          <w:tcPr>
            <w:tcW w:w="1134" w:type="dxa"/>
            <w:tcBorders>
              <w:top w:val="nil"/>
              <w:left w:val="nil"/>
              <w:bottom w:val="single" w:color="auto" w:sz="4" w:space="0"/>
              <w:right w:val="single" w:color="auto" w:sz="4" w:space="0"/>
            </w:tcBorders>
            <w:vAlign w:val="center"/>
          </w:tcPr>
          <w:p w14:paraId="2886550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239</w:t>
            </w:r>
          </w:p>
        </w:tc>
        <w:tc>
          <w:tcPr>
            <w:tcW w:w="3522" w:type="dxa"/>
            <w:tcBorders>
              <w:top w:val="nil"/>
              <w:left w:val="nil"/>
              <w:bottom w:val="single" w:color="auto" w:sz="4" w:space="0"/>
              <w:right w:val="single" w:color="auto" w:sz="4" w:space="0"/>
            </w:tcBorders>
            <w:vAlign w:val="center"/>
          </w:tcPr>
          <w:p w14:paraId="5487507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GB5413.14</w:t>
            </w:r>
          </w:p>
        </w:tc>
        <w:tc>
          <w:tcPr>
            <w:tcW w:w="1178" w:type="dxa"/>
            <w:tcBorders>
              <w:top w:val="nil"/>
              <w:left w:val="nil"/>
              <w:bottom w:val="single" w:color="auto" w:sz="4" w:space="0"/>
              <w:right w:val="single" w:color="auto" w:sz="4" w:space="0"/>
            </w:tcBorders>
            <w:vAlign w:val="center"/>
          </w:tcPr>
          <w:p w14:paraId="392A14A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14:paraId="02D3270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06DB84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462</w:t>
            </w:r>
          </w:p>
        </w:tc>
        <w:tc>
          <w:tcPr>
            <w:tcW w:w="2998" w:type="dxa"/>
            <w:tcBorders>
              <w:top w:val="nil"/>
              <w:left w:val="nil"/>
              <w:bottom w:val="single" w:color="auto" w:sz="4" w:space="0"/>
              <w:right w:val="single" w:color="auto" w:sz="4" w:space="0"/>
            </w:tcBorders>
            <w:vAlign w:val="center"/>
          </w:tcPr>
          <w:p w14:paraId="6EF0852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维生素B2</w:t>
            </w:r>
          </w:p>
        </w:tc>
        <w:tc>
          <w:tcPr>
            <w:tcW w:w="1134" w:type="dxa"/>
            <w:tcBorders>
              <w:top w:val="nil"/>
              <w:left w:val="nil"/>
              <w:bottom w:val="single" w:color="auto" w:sz="4" w:space="0"/>
              <w:right w:val="single" w:color="auto" w:sz="4" w:space="0"/>
            </w:tcBorders>
            <w:vAlign w:val="center"/>
          </w:tcPr>
          <w:p w14:paraId="0BCA77E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92</w:t>
            </w:r>
          </w:p>
        </w:tc>
        <w:tc>
          <w:tcPr>
            <w:tcW w:w="3522" w:type="dxa"/>
            <w:tcBorders>
              <w:top w:val="nil"/>
              <w:left w:val="nil"/>
              <w:bottom w:val="single" w:color="auto" w:sz="4" w:space="0"/>
              <w:right w:val="single" w:color="auto" w:sz="4" w:space="0"/>
            </w:tcBorders>
            <w:vAlign w:val="center"/>
          </w:tcPr>
          <w:p w14:paraId="322AA5E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GB5009.85</w:t>
            </w:r>
          </w:p>
        </w:tc>
        <w:tc>
          <w:tcPr>
            <w:tcW w:w="1178" w:type="dxa"/>
            <w:tcBorders>
              <w:top w:val="nil"/>
              <w:left w:val="nil"/>
              <w:bottom w:val="single" w:color="auto" w:sz="4" w:space="0"/>
              <w:right w:val="single" w:color="auto" w:sz="4" w:space="0"/>
            </w:tcBorders>
            <w:vAlign w:val="center"/>
          </w:tcPr>
          <w:p w14:paraId="32AE994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5CE62A3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3F85C4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463</w:t>
            </w:r>
          </w:p>
        </w:tc>
        <w:tc>
          <w:tcPr>
            <w:tcW w:w="2998" w:type="dxa"/>
            <w:tcBorders>
              <w:top w:val="nil"/>
              <w:left w:val="nil"/>
              <w:bottom w:val="single" w:color="auto" w:sz="4" w:space="0"/>
              <w:right w:val="single" w:color="auto" w:sz="4" w:space="0"/>
            </w:tcBorders>
            <w:vAlign w:val="center"/>
          </w:tcPr>
          <w:p w14:paraId="7B8C7FC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维生素B6</w:t>
            </w:r>
          </w:p>
        </w:tc>
        <w:tc>
          <w:tcPr>
            <w:tcW w:w="1134" w:type="dxa"/>
            <w:tcBorders>
              <w:top w:val="nil"/>
              <w:left w:val="nil"/>
              <w:bottom w:val="single" w:color="auto" w:sz="4" w:space="0"/>
              <w:right w:val="single" w:color="auto" w:sz="4" w:space="0"/>
            </w:tcBorders>
            <w:vAlign w:val="center"/>
          </w:tcPr>
          <w:p w14:paraId="504AFEE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99</w:t>
            </w:r>
          </w:p>
        </w:tc>
        <w:tc>
          <w:tcPr>
            <w:tcW w:w="3522" w:type="dxa"/>
            <w:tcBorders>
              <w:top w:val="nil"/>
              <w:left w:val="nil"/>
              <w:bottom w:val="single" w:color="auto" w:sz="4" w:space="0"/>
              <w:right w:val="single" w:color="auto" w:sz="4" w:space="0"/>
            </w:tcBorders>
            <w:vAlign w:val="center"/>
          </w:tcPr>
          <w:p w14:paraId="5B402B6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GB5009.154</w:t>
            </w:r>
          </w:p>
        </w:tc>
        <w:tc>
          <w:tcPr>
            <w:tcW w:w="1178" w:type="dxa"/>
            <w:tcBorders>
              <w:top w:val="nil"/>
              <w:left w:val="nil"/>
              <w:bottom w:val="single" w:color="auto" w:sz="4" w:space="0"/>
              <w:right w:val="single" w:color="auto" w:sz="4" w:space="0"/>
            </w:tcBorders>
            <w:vAlign w:val="center"/>
          </w:tcPr>
          <w:p w14:paraId="1378EE0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00FE706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9C98E9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464</w:t>
            </w:r>
          </w:p>
        </w:tc>
        <w:tc>
          <w:tcPr>
            <w:tcW w:w="2998" w:type="dxa"/>
            <w:tcBorders>
              <w:top w:val="nil"/>
              <w:left w:val="nil"/>
              <w:bottom w:val="single" w:color="auto" w:sz="4" w:space="0"/>
              <w:right w:val="single" w:color="auto" w:sz="4" w:space="0"/>
            </w:tcBorders>
            <w:vAlign w:val="center"/>
          </w:tcPr>
          <w:p w14:paraId="1E431BC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维生素C</w:t>
            </w:r>
          </w:p>
        </w:tc>
        <w:tc>
          <w:tcPr>
            <w:tcW w:w="1134" w:type="dxa"/>
            <w:tcBorders>
              <w:top w:val="nil"/>
              <w:left w:val="nil"/>
              <w:bottom w:val="single" w:color="auto" w:sz="4" w:space="0"/>
              <w:right w:val="single" w:color="auto" w:sz="4" w:space="0"/>
            </w:tcBorders>
            <w:vAlign w:val="center"/>
          </w:tcPr>
          <w:p w14:paraId="0B2FBBD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88</w:t>
            </w:r>
          </w:p>
        </w:tc>
        <w:tc>
          <w:tcPr>
            <w:tcW w:w="3522" w:type="dxa"/>
            <w:tcBorders>
              <w:top w:val="nil"/>
              <w:left w:val="nil"/>
              <w:bottom w:val="single" w:color="auto" w:sz="4" w:space="0"/>
              <w:right w:val="single" w:color="auto" w:sz="4" w:space="0"/>
            </w:tcBorders>
            <w:vAlign w:val="center"/>
          </w:tcPr>
          <w:p w14:paraId="7620CA4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GB5413.18</w:t>
            </w:r>
          </w:p>
        </w:tc>
        <w:tc>
          <w:tcPr>
            <w:tcW w:w="1178" w:type="dxa"/>
            <w:tcBorders>
              <w:top w:val="nil"/>
              <w:left w:val="nil"/>
              <w:bottom w:val="single" w:color="auto" w:sz="4" w:space="0"/>
              <w:right w:val="single" w:color="auto" w:sz="4" w:space="0"/>
            </w:tcBorders>
            <w:vAlign w:val="center"/>
          </w:tcPr>
          <w:p w14:paraId="625CF16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14:paraId="395A646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47F9BB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465</w:t>
            </w:r>
          </w:p>
        </w:tc>
        <w:tc>
          <w:tcPr>
            <w:tcW w:w="2998" w:type="dxa"/>
            <w:tcBorders>
              <w:top w:val="nil"/>
              <w:left w:val="nil"/>
              <w:bottom w:val="single" w:color="auto" w:sz="4" w:space="0"/>
              <w:right w:val="single" w:color="auto" w:sz="4" w:space="0"/>
            </w:tcBorders>
            <w:vAlign w:val="center"/>
          </w:tcPr>
          <w:p w14:paraId="2A72B3C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维生素D</w:t>
            </w:r>
          </w:p>
        </w:tc>
        <w:tc>
          <w:tcPr>
            <w:tcW w:w="1134" w:type="dxa"/>
            <w:tcBorders>
              <w:top w:val="nil"/>
              <w:left w:val="nil"/>
              <w:bottom w:val="single" w:color="auto" w:sz="4" w:space="0"/>
              <w:right w:val="single" w:color="auto" w:sz="4" w:space="0"/>
            </w:tcBorders>
            <w:vAlign w:val="center"/>
          </w:tcPr>
          <w:p w14:paraId="230974C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123</w:t>
            </w:r>
          </w:p>
        </w:tc>
        <w:tc>
          <w:tcPr>
            <w:tcW w:w="3522" w:type="dxa"/>
            <w:tcBorders>
              <w:top w:val="nil"/>
              <w:left w:val="nil"/>
              <w:bottom w:val="single" w:color="auto" w:sz="4" w:space="0"/>
              <w:right w:val="single" w:color="auto" w:sz="4" w:space="0"/>
            </w:tcBorders>
            <w:vAlign w:val="center"/>
          </w:tcPr>
          <w:p w14:paraId="3FB80E5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GB5009.82</w:t>
            </w:r>
          </w:p>
        </w:tc>
        <w:tc>
          <w:tcPr>
            <w:tcW w:w="1178" w:type="dxa"/>
            <w:tcBorders>
              <w:top w:val="nil"/>
              <w:left w:val="nil"/>
              <w:bottom w:val="single" w:color="auto" w:sz="4" w:space="0"/>
              <w:right w:val="single" w:color="auto" w:sz="4" w:space="0"/>
            </w:tcBorders>
            <w:vAlign w:val="center"/>
          </w:tcPr>
          <w:p w14:paraId="368EB0A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6F7B045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6D151E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466</w:t>
            </w:r>
          </w:p>
        </w:tc>
        <w:tc>
          <w:tcPr>
            <w:tcW w:w="2998" w:type="dxa"/>
            <w:tcBorders>
              <w:top w:val="nil"/>
              <w:left w:val="nil"/>
              <w:bottom w:val="single" w:color="auto" w:sz="4" w:space="0"/>
              <w:right w:val="single" w:color="auto" w:sz="4" w:space="0"/>
            </w:tcBorders>
            <w:vAlign w:val="center"/>
          </w:tcPr>
          <w:p w14:paraId="0F02675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维生素E</w:t>
            </w:r>
          </w:p>
        </w:tc>
        <w:tc>
          <w:tcPr>
            <w:tcW w:w="1134" w:type="dxa"/>
            <w:tcBorders>
              <w:top w:val="nil"/>
              <w:left w:val="nil"/>
              <w:bottom w:val="single" w:color="auto" w:sz="4" w:space="0"/>
              <w:right w:val="single" w:color="auto" w:sz="4" w:space="0"/>
            </w:tcBorders>
            <w:vAlign w:val="center"/>
          </w:tcPr>
          <w:p w14:paraId="6A9D5AF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p>
        </w:tc>
        <w:tc>
          <w:tcPr>
            <w:tcW w:w="3522" w:type="dxa"/>
            <w:tcBorders>
              <w:top w:val="nil"/>
              <w:left w:val="nil"/>
              <w:bottom w:val="single" w:color="auto" w:sz="4" w:space="0"/>
              <w:right w:val="single" w:color="auto" w:sz="4" w:space="0"/>
            </w:tcBorders>
            <w:vAlign w:val="center"/>
          </w:tcPr>
          <w:p w14:paraId="77037E7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GB5009.82</w:t>
            </w:r>
          </w:p>
        </w:tc>
        <w:tc>
          <w:tcPr>
            <w:tcW w:w="1178" w:type="dxa"/>
            <w:tcBorders>
              <w:top w:val="nil"/>
              <w:left w:val="nil"/>
              <w:bottom w:val="single" w:color="auto" w:sz="4" w:space="0"/>
              <w:right w:val="single" w:color="auto" w:sz="4" w:space="0"/>
            </w:tcBorders>
            <w:vAlign w:val="center"/>
          </w:tcPr>
          <w:p w14:paraId="646B3C8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43C9B94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9819EB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467</w:t>
            </w:r>
          </w:p>
        </w:tc>
        <w:tc>
          <w:tcPr>
            <w:tcW w:w="2998" w:type="dxa"/>
            <w:tcBorders>
              <w:top w:val="nil"/>
              <w:left w:val="nil"/>
              <w:bottom w:val="single" w:color="auto" w:sz="4" w:space="0"/>
              <w:right w:val="single" w:color="auto" w:sz="4" w:space="0"/>
            </w:tcBorders>
            <w:vAlign w:val="center"/>
          </w:tcPr>
          <w:p w14:paraId="67E9F25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维生素K1</w:t>
            </w:r>
          </w:p>
        </w:tc>
        <w:tc>
          <w:tcPr>
            <w:tcW w:w="1134" w:type="dxa"/>
            <w:tcBorders>
              <w:top w:val="nil"/>
              <w:left w:val="nil"/>
              <w:bottom w:val="single" w:color="auto" w:sz="4" w:space="0"/>
              <w:right w:val="single" w:color="auto" w:sz="4" w:space="0"/>
            </w:tcBorders>
            <w:vAlign w:val="center"/>
          </w:tcPr>
          <w:p w14:paraId="54089E4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109</w:t>
            </w:r>
          </w:p>
        </w:tc>
        <w:tc>
          <w:tcPr>
            <w:tcW w:w="3522" w:type="dxa"/>
            <w:tcBorders>
              <w:top w:val="nil"/>
              <w:left w:val="nil"/>
              <w:bottom w:val="single" w:color="auto" w:sz="4" w:space="0"/>
              <w:right w:val="single" w:color="auto" w:sz="4" w:space="0"/>
            </w:tcBorders>
            <w:vAlign w:val="center"/>
          </w:tcPr>
          <w:p w14:paraId="1665CBE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GB5009.158</w:t>
            </w:r>
          </w:p>
        </w:tc>
        <w:tc>
          <w:tcPr>
            <w:tcW w:w="1178" w:type="dxa"/>
            <w:tcBorders>
              <w:top w:val="nil"/>
              <w:left w:val="nil"/>
              <w:bottom w:val="single" w:color="auto" w:sz="4" w:space="0"/>
              <w:right w:val="single" w:color="auto" w:sz="4" w:space="0"/>
            </w:tcBorders>
            <w:vAlign w:val="center"/>
          </w:tcPr>
          <w:p w14:paraId="27B5079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0D5D743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F9FAE9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468</w:t>
            </w:r>
          </w:p>
        </w:tc>
        <w:tc>
          <w:tcPr>
            <w:tcW w:w="2998" w:type="dxa"/>
            <w:tcBorders>
              <w:top w:val="nil"/>
              <w:left w:val="nil"/>
              <w:bottom w:val="single" w:color="auto" w:sz="4" w:space="0"/>
              <w:right w:val="single" w:color="auto" w:sz="4" w:space="0"/>
            </w:tcBorders>
            <w:vAlign w:val="center"/>
          </w:tcPr>
          <w:p w14:paraId="0F016E1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伪伐地那非</w:t>
            </w:r>
          </w:p>
        </w:tc>
        <w:tc>
          <w:tcPr>
            <w:tcW w:w="1134" w:type="dxa"/>
            <w:tcBorders>
              <w:top w:val="nil"/>
              <w:left w:val="nil"/>
              <w:bottom w:val="single" w:color="auto" w:sz="4" w:space="0"/>
              <w:right w:val="single" w:color="auto" w:sz="4" w:space="0"/>
            </w:tcBorders>
            <w:vAlign w:val="center"/>
          </w:tcPr>
          <w:p w14:paraId="57B7A30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133</w:t>
            </w:r>
          </w:p>
        </w:tc>
        <w:tc>
          <w:tcPr>
            <w:tcW w:w="3522" w:type="dxa"/>
            <w:tcBorders>
              <w:top w:val="nil"/>
              <w:left w:val="nil"/>
              <w:bottom w:val="single" w:color="auto" w:sz="4" w:space="0"/>
              <w:right w:val="single" w:color="auto" w:sz="4" w:space="0"/>
            </w:tcBorders>
            <w:vAlign w:val="center"/>
          </w:tcPr>
          <w:p w14:paraId="0BC6A19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14:paraId="3CC07EB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0E0D5E5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2BF565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469</w:t>
            </w:r>
          </w:p>
        </w:tc>
        <w:tc>
          <w:tcPr>
            <w:tcW w:w="2998" w:type="dxa"/>
            <w:tcBorders>
              <w:top w:val="nil"/>
              <w:left w:val="nil"/>
              <w:bottom w:val="single" w:color="auto" w:sz="4" w:space="0"/>
              <w:right w:val="single" w:color="auto" w:sz="4" w:space="0"/>
            </w:tcBorders>
            <w:vAlign w:val="center"/>
          </w:tcPr>
          <w:p w14:paraId="31A27CA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文拉法辛</w:t>
            </w:r>
          </w:p>
        </w:tc>
        <w:tc>
          <w:tcPr>
            <w:tcW w:w="1134" w:type="dxa"/>
            <w:tcBorders>
              <w:top w:val="nil"/>
              <w:left w:val="nil"/>
              <w:bottom w:val="single" w:color="auto" w:sz="4" w:space="0"/>
              <w:right w:val="single" w:color="auto" w:sz="4" w:space="0"/>
            </w:tcBorders>
            <w:vAlign w:val="center"/>
          </w:tcPr>
          <w:p w14:paraId="7031EA3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0D8F373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007376D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559E79B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CECEDD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470</w:t>
            </w:r>
          </w:p>
        </w:tc>
        <w:tc>
          <w:tcPr>
            <w:tcW w:w="2998" w:type="dxa"/>
            <w:tcBorders>
              <w:top w:val="nil"/>
              <w:left w:val="nil"/>
              <w:bottom w:val="single" w:color="auto" w:sz="4" w:space="0"/>
              <w:right w:val="single" w:color="auto" w:sz="4" w:space="0"/>
            </w:tcBorders>
            <w:vAlign w:val="center"/>
          </w:tcPr>
          <w:p w14:paraId="77C7F1B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乌洛托品</w:t>
            </w:r>
          </w:p>
        </w:tc>
        <w:tc>
          <w:tcPr>
            <w:tcW w:w="1134" w:type="dxa"/>
            <w:tcBorders>
              <w:top w:val="nil"/>
              <w:left w:val="nil"/>
              <w:bottom w:val="single" w:color="auto" w:sz="4" w:space="0"/>
              <w:right w:val="single" w:color="auto" w:sz="4" w:space="0"/>
            </w:tcBorders>
            <w:vAlign w:val="center"/>
          </w:tcPr>
          <w:p w14:paraId="6597530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160</w:t>
            </w:r>
          </w:p>
        </w:tc>
        <w:tc>
          <w:tcPr>
            <w:tcW w:w="3522" w:type="dxa"/>
            <w:tcBorders>
              <w:top w:val="nil"/>
              <w:left w:val="nil"/>
              <w:bottom w:val="single" w:color="auto" w:sz="4" w:space="0"/>
              <w:right w:val="single" w:color="auto" w:sz="4" w:space="0"/>
            </w:tcBorders>
            <w:vAlign w:val="center"/>
          </w:tcPr>
          <w:p w14:paraId="5667BBB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SN/T2226</w:t>
            </w:r>
          </w:p>
        </w:tc>
        <w:tc>
          <w:tcPr>
            <w:tcW w:w="1178" w:type="dxa"/>
            <w:tcBorders>
              <w:top w:val="nil"/>
              <w:left w:val="nil"/>
              <w:bottom w:val="single" w:color="auto" w:sz="4" w:space="0"/>
              <w:right w:val="single" w:color="auto" w:sz="4" w:space="0"/>
            </w:tcBorders>
            <w:vAlign w:val="center"/>
          </w:tcPr>
          <w:p w14:paraId="492FA9D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6F176FD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9A527F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471</w:t>
            </w:r>
          </w:p>
        </w:tc>
        <w:tc>
          <w:tcPr>
            <w:tcW w:w="2998" w:type="dxa"/>
            <w:tcBorders>
              <w:top w:val="nil"/>
              <w:left w:val="nil"/>
              <w:bottom w:val="single" w:color="auto" w:sz="4" w:space="0"/>
              <w:right w:val="single" w:color="auto" w:sz="4" w:space="0"/>
            </w:tcBorders>
            <w:vAlign w:val="center"/>
          </w:tcPr>
          <w:p w14:paraId="7B812B1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无机砷（以As计）</w:t>
            </w:r>
          </w:p>
        </w:tc>
        <w:tc>
          <w:tcPr>
            <w:tcW w:w="1134" w:type="dxa"/>
            <w:tcBorders>
              <w:top w:val="nil"/>
              <w:left w:val="nil"/>
              <w:bottom w:val="single" w:color="auto" w:sz="4" w:space="0"/>
              <w:right w:val="single" w:color="auto" w:sz="4" w:space="0"/>
            </w:tcBorders>
            <w:vAlign w:val="center"/>
          </w:tcPr>
          <w:p w14:paraId="0D06042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124</w:t>
            </w:r>
          </w:p>
        </w:tc>
        <w:tc>
          <w:tcPr>
            <w:tcW w:w="3522" w:type="dxa"/>
            <w:tcBorders>
              <w:top w:val="nil"/>
              <w:left w:val="nil"/>
              <w:bottom w:val="single" w:color="auto" w:sz="4" w:space="0"/>
              <w:right w:val="single" w:color="auto" w:sz="4" w:space="0"/>
            </w:tcBorders>
            <w:vAlign w:val="center"/>
          </w:tcPr>
          <w:p w14:paraId="172DDEC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GB5009.11</w:t>
            </w:r>
          </w:p>
        </w:tc>
        <w:tc>
          <w:tcPr>
            <w:tcW w:w="1178" w:type="dxa"/>
            <w:tcBorders>
              <w:top w:val="nil"/>
              <w:left w:val="nil"/>
              <w:bottom w:val="single" w:color="auto" w:sz="4" w:space="0"/>
              <w:right w:val="single" w:color="auto" w:sz="4" w:space="0"/>
            </w:tcBorders>
            <w:vAlign w:val="center"/>
          </w:tcPr>
          <w:p w14:paraId="5B0F0A4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LC-AFS</w:t>
            </w:r>
          </w:p>
        </w:tc>
      </w:tr>
      <w:tr w14:paraId="35A6884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2249BF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472</w:t>
            </w:r>
          </w:p>
        </w:tc>
        <w:tc>
          <w:tcPr>
            <w:tcW w:w="2998" w:type="dxa"/>
            <w:tcBorders>
              <w:top w:val="nil"/>
              <w:left w:val="nil"/>
              <w:bottom w:val="single" w:color="auto" w:sz="4" w:space="0"/>
              <w:right w:val="single" w:color="auto" w:sz="4" w:space="0"/>
            </w:tcBorders>
            <w:vAlign w:val="center"/>
          </w:tcPr>
          <w:p w14:paraId="30377E0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五氯酚酸钠</w:t>
            </w:r>
          </w:p>
        </w:tc>
        <w:tc>
          <w:tcPr>
            <w:tcW w:w="1134" w:type="dxa"/>
            <w:tcBorders>
              <w:top w:val="nil"/>
              <w:left w:val="nil"/>
              <w:bottom w:val="single" w:color="auto" w:sz="4" w:space="0"/>
              <w:right w:val="single" w:color="auto" w:sz="4" w:space="0"/>
            </w:tcBorders>
            <w:vAlign w:val="center"/>
          </w:tcPr>
          <w:p w14:paraId="70DAEDC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159</w:t>
            </w:r>
          </w:p>
        </w:tc>
        <w:tc>
          <w:tcPr>
            <w:tcW w:w="3522" w:type="dxa"/>
            <w:tcBorders>
              <w:top w:val="nil"/>
              <w:left w:val="nil"/>
              <w:bottom w:val="single" w:color="auto" w:sz="4" w:space="0"/>
              <w:right w:val="single" w:color="auto" w:sz="4" w:space="0"/>
            </w:tcBorders>
            <w:vAlign w:val="center"/>
          </w:tcPr>
          <w:p w14:paraId="7738281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GB29708、GB23200.92</w:t>
            </w:r>
          </w:p>
        </w:tc>
        <w:tc>
          <w:tcPr>
            <w:tcW w:w="1178" w:type="dxa"/>
            <w:tcBorders>
              <w:top w:val="nil"/>
              <w:left w:val="nil"/>
              <w:bottom w:val="single" w:color="auto" w:sz="4" w:space="0"/>
              <w:right w:val="single" w:color="auto" w:sz="4" w:space="0"/>
            </w:tcBorders>
            <w:vAlign w:val="center"/>
          </w:tcPr>
          <w:p w14:paraId="14C5891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4D395A8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89963F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473</w:t>
            </w:r>
          </w:p>
        </w:tc>
        <w:tc>
          <w:tcPr>
            <w:tcW w:w="2998" w:type="dxa"/>
            <w:tcBorders>
              <w:top w:val="nil"/>
              <w:left w:val="nil"/>
              <w:bottom w:val="single" w:color="auto" w:sz="4" w:space="0"/>
              <w:right w:val="single" w:color="auto" w:sz="4" w:space="0"/>
            </w:tcBorders>
            <w:vAlign w:val="center"/>
          </w:tcPr>
          <w:p w14:paraId="4AD8915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五氯硝基苯</w:t>
            </w:r>
          </w:p>
        </w:tc>
        <w:tc>
          <w:tcPr>
            <w:tcW w:w="1134" w:type="dxa"/>
            <w:tcBorders>
              <w:top w:val="nil"/>
              <w:left w:val="nil"/>
              <w:bottom w:val="single" w:color="auto" w:sz="4" w:space="0"/>
              <w:right w:val="single" w:color="auto" w:sz="4" w:space="0"/>
            </w:tcBorders>
            <w:vAlign w:val="center"/>
          </w:tcPr>
          <w:p w14:paraId="1067DDA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107</w:t>
            </w:r>
          </w:p>
        </w:tc>
        <w:tc>
          <w:tcPr>
            <w:tcW w:w="3522" w:type="dxa"/>
            <w:tcBorders>
              <w:top w:val="nil"/>
              <w:left w:val="nil"/>
              <w:bottom w:val="single" w:color="auto" w:sz="4" w:space="0"/>
              <w:right w:val="single" w:color="auto" w:sz="4" w:space="0"/>
            </w:tcBorders>
            <w:vAlign w:val="center"/>
          </w:tcPr>
          <w:p w14:paraId="4B29909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GB/T5009.136、GB/T5009.19</w:t>
            </w:r>
          </w:p>
        </w:tc>
        <w:tc>
          <w:tcPr>
            <w:tcW w:w="1178" w:type="dxa"/>
            <w:tcBorders>
              <w:top w:val="nil"/>
              <w:left w:val="nil"/>
              <w:bottom w:val="single" w:color="auto" w:sz="4" w:space="0"/>
              <w:right w:val="single" w:color="auto" w:sz="4" w:space="0"/>
            </w:tcBorders>
            <w:vAlign w:val="center"/>
          </w:tcPr>
          <w:p w14:paraId="609241E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62F1A94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DE149B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474</w:t>
            </w:r>
          </w:p>
        </w:tc>
        <w:tc>
          <w:tcPr>
            <w:tcW w:w="2998" w:type="dxa"/>
            <w:tcBorders>
              <w:top w:val="nil"/>
              <w:left w:val="nil"/>
              <w:bottom w:val="single" w:color="auto" w:sz="4" w:space="0"/>
              <w:right w:val="single" w:color="auto" w:sz="4" w:space="0"/>
            </w:tcBorders>
            <w:vAlign w:val="center"/>
          </w:tcPr>
          <w:p w14:paraId="2F3E30E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戊菌唑</w:t>
            </w:r>
          </w:p>
        </w:tc>
        <w:tc>
          <w:tcPr>
            <w:tcW w:w="1134" w:type="dxa"/>
            <w:tcBorders>
              <w:top w:val="nil"/>
              <w:left w:val="nil"/>
              <w:bottom w:val="single" w:color="auto" w:sz="4" w:space="0"/>
              <w:right w:val="single" w:color="auto" w:sz="4" w:space="0"/>
            </w:tcBorders>
            <w:vAlign w:val="center"/>
          </w:tcPr>
          <w:p w14:paraId="36CB98E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154</w:t>
            </w:r>
          </w:p>
        </w:tc>
        <w:tc>
          <w:tcPr>
            <w:tcW w:w="3522" w:type="dxa"/>
            <w:tcBorders>
              <w:top w:val="nil"/>
              <w:left w:val="nil"/>
              <w:bottom w:val="single" w:color="auto" w:sz="4" w:space="0"/>
              <w:right w:val="single" w:color="auto" w:sz="4" w:space="0"/>
            </w:tcBorders>
            <w:vAlign w:val="center"/>
          </w:tcPr>
          <w:p w14:paraId="3F83D5B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GB23200.8、GB/T20769</w:t>
            </w:r>
          </w:p>
        </w:tc>
        <w:tc>
          <w:tcPr>
            <w:tcW w:w="1178" w:type="dxa"/>
            <w:tcBorders>
              <w:top w:val="nil"/>
              <w:left w:val="nil"/>
              <w:bottom w:val="single" w:color="auto" w:sz="4" w:space="0"/>
              <w:right w:val="single" w:color="auto" w:sz="4" w:space="0"/>
            </w:tcBorders>
            <w:vAlign w:val="center"/>
          </w:tcPr>
          <w:p w14:paraId="02CD793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5E92FC2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56E37C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475</w:t>
            </w:r>
          </w:p>
        </w:tc>
        <w:tc>
          <w:tcPr>
            <w:tcW w:w="2998" w:type="dxa"/>
            <w:tcBorders>
              <w:top w:val="nil"/>
              <w:left w:val="nil"/>
              <w:bottom w:val="single" w:color="auto" w:sz="4" w:space="0"/>
              <w:right w:val="single" w:color="auto" w:sz="4" w:space="0"/>
            </w:tcBorders>
            <w:vAlign w:val="center"/>
          </w:tcPr>
          <w:p w14:paraId="030BD42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戊唑醇</w:t>
            </w:r>
          </w:p>
        </w:tc>
        <w:tc>
          <w:tcPr>
            <w:tcW w:w="1134" w:type="dxa"/>
            <w:tcBorders>
              <w:top w:val="nil"/>
              <w:left w:val="nil"/>
              <w:bottom w:val="single" w:color="auto" w:sz="4" w:space="0"/>
              <w:right w:val="single" w:color="auto" w:sz="4" w:space="0"/>
            </w:tcBorders>
            <w:vAlign w:val="center"/>
          </w:tcPr>
          <w:p w14:paraId="1625B12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160</w:t>
            </w:r>
          </w:p>
        </w:tc>
        <w:tc>
          <w:tcPr>
            <w:tcW w:w="3522" w:type="dxa"/>
            <w:tcBorders>
              <w:top w:val="nil"/>
              <w:left w:val="nil"/>
              <w:bottom w:val="single" w:color="auto" w:sz="4" w:space="0"/>
              <w:right w:val="single" w:color="auto" w:sz="4" w:space="0"/>
            </w:tcBorders>
            <w:vAlign w:val="center"/>
          </w:tcPr>
          <w:p w14:paraId="0AB65F1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GB/T20769、GB23200.8</w:t>
            </w:r>
          </w:p>
        </w:tc>
        <w:tc>
          <w:tcPr>
            <w:tcW w:w="1178" w:type="dxa"/>
            <w:tcBorders>
              <w:top w:val="nil"/>
              <w:left w:val="nil"/>
              <w:bottom w:val="single" w:color="auto" w:sz="4" w:space="0"/>
              <w:right w:val="single" w:color="auto" w:sz="4" w:space="0"/>
            </w:tcBorders>
            <w:vAlign w:val="center"/>
          </w:tcPr>
          <w:p w14:paraId="01D39AA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714F641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27C8D8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476</w:t>
            </w:r>
          </w:p>
        </w:tc>
        <w:tc>
          <w:tcPr>
            <w:tcW w:w="2998" w:type="dxa"/>
            <w:tcBorders>
              <w:top w:val="nil"/>
              <w:left w:val="nil"/>
              <w:bottom w:val="single" w:color="auto" w:sz="4" w:space="0"/>
              <w:right w:val="single" w:color="auto" w:sz="4" w:space="0"/>
            </w:tcBorders>
            <w:vAlign w:val="center"/>
          </w:tcPr>
          <w:p w14:paraId="696C071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西布曲明</w:t>
            </w:r>
          </w:p>
        </w:tc>
        <w:tc>
          <w:tcPr>
            <w:tcW w:w="1134" w:type="dxa"/>
            <w:tcBorders>
              <w:top w:val="nil"/>
              <w:left w:val="nil"/>
              <w:bottom w:val="single" w:color="auto" w:sz="4" w:space="0"/>
              <w:right w:val="single" w:color="auto" w:sz="4" w:space="0"/>
            </w:tcBorders>
            <w:vAlign w:val="center"/>
          </w:tcPr>
          <w:p w14:paraId="1B49754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71B99A2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国家食品药品监督管理局药品检验补充检验方法和检验项目批准件2006004、2012005、食药监办[2010]114</w:t>
            </w:r>
          </w:p>
        </w:tc>
        <w:tc>
          <w:tcPr>
            <w:tcW w:w="1178" w:type="dxa"/>
            <w:tcBorders>
              <w:top w:val="nil"/>
              <w:left w:val="nil"/>
              <w:bottom w:val="single" w:color="auto" w:sz="4" w:space="0"/>
              <w:right w:val="single" w:color="auto" w:sz="4" w:space="0"/>
            </w:tcBorders>
            <w:vAlign w:val="center"/>
          </w:tcPr>
          <w:p w14:paraId="387BBA4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35076C4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FA5857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477</w:t>
            </w:r>
          </w:p>
        </w:tc>
        <w:tc>
          <w:tcPr>
            <w:tcW w:w="2998" w:type="dxa"/>
            <w:tcBorders>
              <w:top w:val="nil"/>
              <w:left w:val="nil"/>
              <w:bottom w:val="single" w:color="auto" w:sz="4" w:space="0"/>
              <w:right w:val="single" w:color="auto" w:sz="4" w:space="0"/>
            </w:tcBorders>
            <w:vAlign w:val="center"/>
          </w:tcPr>
          <w:p w14:paraId="4F65C77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西地那非</w:t>
            </w:r>
          </w:p>
        </w:tc>
        <w:tc>
          <w:tcPr>
            <w:tcW w:w="1134" w:type="dxa"/>
            <w:tcBorders>
              <w:top w:val="nil"/>
              <w:left w:val="nil"/>
              <w:bottom w:val="single" w:color="auto" w:sz="4" w:space="0"/>
              <w:right w:val="single" w:color="auto" w:sz="4" w:space="0"/>
            </w:tcBorders>
            <w:vAlign w:val="center"/>
          </w:tcPr>
          <w:p w14:paraId="656581A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133</w:t>
            </w:r>
          </w:p>
        </w:tc>
        <w:tc>
          <w:tcPr>
            <w:tcW w:w="3522" w:type="dxa"/>
            <w:tcBorders>
              <w:top w:val="nil"/>
              <w:left w:val="nil"/>
              <w:bottom w:val="single" w:color="auto" w:sz="4" w:space="0"/>
              <w:right w:val="single" w:color="auto" w:sz="4" w:space="0"/>
            </w:tcBorders>
            <w:vAlign w:val="center"/>
          </w:tcPr>
          <w:p w14:paraId="2F1FD85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总局关于发布食品中那非类物质的测定和小麦粉中硫脲的测定2项检验方法的公告(2016年第196号)</w:t>
            </w:r>
          </w:p>
        </w:tc>
        <w:tc>
          <w:tcPr>
            <w:tcW w:w="1178" w:type="dxa"/>
            <w:tcBorders>
              <w:top w:val="nil"/>
              <w:left w:val="nil"/>
              <w:bottom w:val="single" w:color="auto" w:sz="4" w:space="0"/>
              <w:right w:val="single" w:color="auto" w:sz="4" w:space="0"/>
            </w:tcBorders>
            <w:vAlign w:val="center"/>
          </w:tcPr>
          <w:p w14:paraId="227D132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6F0A9C7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265732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478</w:t>
            </w:r>
          </w:p>
        </w:tc>
        <w:tc>
          <w:tcPr>
            <w:tcW w:w="2998" w:type="dxa"/>
            <w:tcBorders>
              <w:top w:val="nil"/>
              <w:left w:val="nil"/>
              <w:bottom w:val="single" w:color="auto" w:sz="4" w:space="0"/>
              <w:right w:val="single" w:color="auto" w:sz="4" w:space="0"/>
            </w:tcBorders>
            <w:vAlign w:val="center"/>
          </w:tcPr>
          <w:p w14:paraId="3AE3E44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西马特罗</w:t>
            </w:r>
          </w:p>
        </w:tc>
        <w:tc>
          <w:tcPr>
            <w:tcW w:w="1134" w:type="dxa"/>
            <w:tcBorders>
              <w:top w:val="nil"/>
              <w:left w:val="nil"/>
              <w:bottom w:val="single" w:color="auto" w:sz="4" w:space="0"/>
              <w:right w:val="single" w:color="auto" w:sz="4" w:space="0"/>
            </w:tcBorders>
            <w:vAlign w:val="center"/>
          </w:tcPr>
          <w:p w14:paraId="53865B4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165</w:t>
            </w:r>
          </w:p>
        </w:tc>
        <w:tc>
          <w:tcPr>
            <w:tcW w:w="3522" w:type="dxa"/>
            <w:tcBorders>
              <w:top w:val="nil"/>
              <w:left w:val="nil"/>
              <w:bottom w:val="single" w:color="auto" w:sz="4" w:space="0"/>
              <w:right w:val="single" w:color="auto" w:sz="4" w:space="0"/>
            </w:tcBorders>
            <w:vAlign w:val="center"/>
          </w:tcPr>
          <w:p w14:paraId="2D00CE4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GB/T22286</w:t>
            </w:r>
          </w:p>
        </w:tc>
        <w:tc>
          <w:tcPr>
            <w:tcW w:w="1178" w:type="dxa"/>
            <w:tcBorders>
              <w:top w:val="nil"/>
              <w:left w:val="nil"/>
              <w:bottom w:val="single" w:color="auto" w:sz="4" w:space="0"/>
              <w:right w:val="single" w:color="auto" w:sz="4" w:space="0"/>
            </w:tcBorders>
            <w:vAlign w:val="center"/>
          </w:tcPr>
          <w:p w14:paraId="341E8A9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43EFC74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EB6EBD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479</w:t>
            </w:r>
          </w:p>
        </w:tc>
        <w:tc>
          <w:tcPr>
            <w:tcW w:w="2998" w:type="dxa"/>
            <w:tcBorders>
              <w:top w:val="nil"/>
              <w:left w:val="nil"/>
              <w:bottom w:val="single" w:color="auto" w:sz="4" w:space="0"/>
              <w:right w:val="single" w:color="auto" w:sz="4" w:space="0"/>
            </w:tcBorders>
            <w:vAlign w:val="center"/>
          </w:tcPr>
          <w:p w14:paraId="77C8783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吸虫囊蚴</w:t>
            </w:r>
          </w:p>
        </w:tc>
        <w:tc>
          <w:tcPr>
            <w:tcW w:w="1134" w:type="dxa"/>
            <w:tcBorders>
              <w:top w:val="nil"/>
              <w:left w:val="nil"/>
              <w:bottom w:val="single" w:color="auto" w:sz="4" w:space="0"/>
              <w:right w:val="single" w:color="auto" w:sz="4" w:space="0"/>
            </w:tcBorders>
            <w:vAlign w:val="center"/>
          </w:tcPr>
          <w:p w14:paraId="5DF9BB8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w:t>
            </w:r>
          </w:p>
        </w:tc>
        <w:tc>
          <w:tcPr>
            <w:tcW w:w="3522" w:type="dxa"/>
            <w:tcBorders>
              <w:top w:val="nil"/>
              <w:left w:val="nil"/>
              <w:bottom w:val="single" w:color="auto" w:sz="4" w:space="0"/>
              <w:right w:val="single" w:color="auto" w:sz="4" w:space="0"/>
            </w:tcBorders>
            <w:vAlign w:val="center"/>
          </w:tcPr>
          <w:p w14:paraId="6299D73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GB10136</w:t>
            </w:r>
          </w:p>
        </w:tc>
        <w:tc>
          <w:tcPr>
            <w:tcW w:w="1178" w:type="dxa"/>
            <w:tcBorders>
              <w:top w:val="nil"/>
              <w:left w:val="nil"/>
              <w:bottom w:val="single" w:color="auto" w:sz="4" w:space="0"/>
              <w:right w:val="single" w:color="auto" w:sz="4" w:space="0"/>
            </w:tcBorders>
            <w:vAlign w:val="center"/>
          </w:tcPr>
          <w:p w14:paraId="70ADBD4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14:paraId="799E469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D3F880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480</w:t>
            </w:r>
          </w:p>
        </w:tc>
        <w:tc>
          <w:tcPr>
            <w:tcW w:w="2998" w:type="dxa"/>
            <w:tcBorders>
              <w:top w:val="nil"/>
              <w:left w:val="nil"/>
              <w:bottom w:val="single" w:color="auto" w:sz="4" w:space="0"/>
              <w:right w:val="single" w:color="auto" w:sz="4" w:space="0"/>
            </w:tcBorders>
            <w:vAlign w:val="center"/>
          </w:tcPr>
          <w:p w14:paraId="465C614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硒</w:t>
            </w:r>
          </w:p>
        </w:tc>
        <w:tc>
          <w:tcPr>
            <w:tcW w:w="1134" w:type="dxa"/>
            <w:tcBorders>
              <w:top w:val="nil"/>
              <w:left w:val="nil"/>
              <w:bottom w:val="single" w:color="auto" w:sz="4" w:space="0"/>
              <w:right w:val="single" w:color="auto" w:sz="4" w:space="0"/>
            </w:tcBorders>
            <w:vAlign w:val="center"/>
          </w:tcPr>
          <w:p w14:paraId="7A45A03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w:t>
            </w:r>
          </w:p>
        </w:tc>
        <w:tc>
          <w:tcPr>
            <w:tcW w:w="3522" w:type="dxa"/>
            <w:tcBorders>
              <w:top w:val="nil"/>
              <w:left w:val="nil"/>
              <w:bottom w:val="single" w:color="auto" w:sz="4" w:space="0"/>
              <w:right w:val="single" w:color="auto" w:sz="4" w:space="0"/>
            </w:tcBorders>
            <w:vAlign w:val="center"/>
          </w:tcPr>
          <w:p w14:paraId="15FE2CA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14:paraId="0E6062E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14:paraId="79165DF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E8E869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481</w:t>
            </w:r>
          </w:p>
        </w:tc>
        <w:tc>
          <w:tcPr>
            <w:tcW w:w="2998" w:type="dxa"/>
            <w:tcBorders>
              <w:top w:val="nil"/>
              <w:left w:val="nil"/>
              <w:bottom w:val="single" w:color="auto" w:sz="4" w:space="0"/>
              <w:right w:val="single" w:color="auto" w:sz="4" w:space="0"/>
            </w:tcBorders>
            <w:vAlign w:val="center"/>
          </w:tcPr>
          <w:p w14:paraId="41B4599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烯草酮</w:t>
            </w:r>
          </w:p>
        </w:tc>
        <w:tc>
          <w:tcPr>
            <w:tcW w:w="1134" w:type="dxa"/>
            <w:tcBorders>
              <w:top w:val="nil"/>
              <w:left w:val="nil"/>
              <w:bottom w:val="single" w:color="auto" w:sz="4" w:space="0"/>
              <w:right w:val="single" w:color="auto" w:sz="4" w:space="0"/>
            </w:tcBorders>
            <w:vAlign w:val="center"/>
          </w:tcPr>
          <w:p w14:paraId="7C66AD2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141</w:t>
            </w:r>
          </w:p>
        </w:tc>
        <w:tc>
          <w:tcPr>
            <w:tcW w:w="3522" w:type="dxa"/>
            <w:tcBorders>
              <w:top w:val="nil"/>
              <w:left w:val="nil"/>
              <w:bottom w:val="single" w:color="auto" w:sz="4" w:space="0"/>
              <w:right w:val="single" w:color="auto" w:sz="4" w:space="0"/>
            </w:tcBorders>
            <w:vAlign w:val="center"/>
          </w:tcPr>
          <w:p w14:paraId="334AAD9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w:t>
            </w:r>
          </w:p>
        </w:tc>
        <w:tc>
          <w:tcPr>
            <w:tcW w:w="1178" w:type="dxa"/>
            <w:tcBorders>
              <w:top w:val="nil"/>
              <w:left w:val="nil"/>
              <w:bottom w:val="single" w:color="auto" w:sz="4" w:space="0"/>
              <w:right w:val="single" w:color="auto" w:sz="4" w:space="0"/>
            </w:tcBorders>
            <w:vAlign w:val="center"/>
          </w:tcPr>
          <w:p w14:paraId="785EDAD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13519FA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101BF9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482</w:t>
            </w:r>
          </w:p>
        </w:tc>
        <w:tc>
          <w:tcPr>
            <w:tcW w:w="2998" w:type="dxa"/>
            <w:tcBorders>
              <w:top w:val="nil"/>
              <w:left w:val="nil"/>
              <w:bottom w:val="single" w:color="auto" w:sz="4" w:space="0"/>
              <w:right w:val="single" w:color="auto" w:sz="4" w:space="0"/>
            </w:tcBorders>
            <w:vAlign w:val="center"/>
          </w:tcPr>
          <w:p w14:paraId="4A769C1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烯酰吗啉</w:t>
            </w:r>
          </w:p>
        </w:tc>
        <w:tc>
          <w:tcPr>
            <w:tcW w:w="1134" w:type="dxa"/>
            <w:tcBorders>
              <w:top w:val="nil"/>
              <w:left w:val="nil"/>
              <w:bottom w:val="single" w:color="auto" w:sz="4" w:space="0"/>
              <w:right w:val="single" w:color="auto" w:sz="4" w:space="0"/>
            </w:tcBorders>
            <w:vAlign w:val="center"/>
          </w:tcPr>
          <w:p w14:paraId="483E8E9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154</w:t>
            </w:r>
          </w:p>
        </w:tc>
        <w:tc>
          <w:tcPr>
            <w:tcW w:w="3522" w:type="dxa"/>
            <w:tcBorders>
              <w:top w:val="nil"/>
              <w:left w:val="nil"/>
              <w:bottom w:val="single" w:color="auto" w:sz="4" w:space="0"/>
              <w:right w:val="single" w:color="auto" w:sz="4" w:space="0"/>
            </w:tcBorders>
            <w:vAlign w:val="center"/>
          </w:tcPr>
          <w:p w14:paraId="0B62864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GB/T20769</w:t>
            </w:r>
          </w:p>
        </w:tc>
        <w:tc>
          <w:tcPr>
            <w:tcW w:w="1178" w:type="dxa"/>
            <w:tcBorders>
              <w:top w:val="nil"/>
              <w:left w:val="nil"/>
              <w:bottom w:val="single" w:color="auto" w:sz="4" w:space="0"/>
              <w:right w:val="single" w:color="auto" w:sz="4" w:space="0"/>
            </w:tcBorders>
            <w:vAlign w:val="center"/>
          </w:tcPr>
          <w:p w14:paraId="0665012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01747E8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080DD3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483</w:t>
            </w:r>
          </w:p>
        </w:tc>
        <w:tc>
          <w:tcPr>
            <w:tcW w:w="2998" w:type="dxa"/>
            <w:tcBorders>
              <w:top w:val="nil"/>
              <w:left w:val="nil"/>
              <w:bottom w:val="single" w:color="auto" w:sz="4" w:space="0"/>
              <w:right w:val="single" w:color="auto" w:sz="4" w:space="0"/>
            </w:tcBorders>
            <w:vAlign w:val="center"/>
          </w:tcPr>
          <w:p w14:paraId="5A02A1B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锡（以Sn计）</w:t>
            </w:r>
          </w:p>
        </w:tc>
        <w:tc>
          <w:tcPr>
            <w:tcW w:w="1134" w:type="dxa"/>
            <w:tcBorders>
              <w:top w:val="nil"/>
              <w:left w:val="nil"/>
              <w:bottom w:val="single" w:color="auto" w:sz="4" w:space="0"/>
              <w:right w:val="single" w:color="auto" w:sz="4" w:space="0"/>
            </w:tcBorders>
            <w:vAlign w:val="center"/>
          </w:tcPr>
          <w:p w14:paraId="3B18E9F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68</w:t>
            </w:r>
          </w:p>
        </w:tc>
        <w:tc>
          <w:tcPr>
            <w:tcW w:w="3522" w:type="dxa"/>
            <w:tcBorders>
              <w:top w:val="nil"/>
              <w:left w:val="nil"/>
              <w:bottom w:val="single" w:color="auto" w:sz="4" w:space="0"/>
              <w:right w:val="single" w:color="auto" w:sz="4" w:space="0"/>
            </w:tcBorders>
            <w:vAlign w:val="center"/>
          </w:tcPr>
          <w:p w14:paraId="3143F78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w:t>
            </w:r>
          </w:p>
        </w:tc>
        <w:tc>
          <w:tcPr>
            <w:tcW w:w="1178" w:type="dxa"/>
            <w:tcBorders>
              <w:top w:val="nil"/>
              <w:left w:val="nil"/>
              <w:bottom w:val="single" w:color="auto" w:sz="4" w:space="0"/>
              <w:right w:val="single" w:color="auto" w:sz="4" w:space="0"/>
            </w:tcBorders>
            <w:vAlign w:val="center"/>
          </w:tcPr>
          <w:p w14:paraId="5495A76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原子荧光</w:t>
            </w:r>
          </w:p>
        </w:tc>
      </w:tr>
      <w:tr w14:paraId="15F6F65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3C9CE6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484</w:t>
            </w:r>
          </w:p>
        </w:tc>
        <w:tc>
          <w:tcPr>
            <w:tcW w:w="2998" w:type="dxa"/>
            <w:tcBorders>
              <w:top w:val="nil"/>
              <w:left w:val="nil"/>
              <w:bottom w:val="single" w:color="auto" w:sz="4" w:space="0"/>
              <w:right w:val="single" w:color="auto" w:sz="4" w:space="0"/>
            </w:tcBorders>
            <w:vAlign w:val="center"/>
          </w:tcPr>
          <w:p w14:paraId="4666E22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苋菜红</w:t>
            </w:r>
          </w:p>
        </w:tc>
        <w:tc>
          <w:tcPr>
            <w:tcW w:w="1134" w:type="dxa"/>
            <w:tcBorders>
              <w:top w:val="nil"/>
              <w:left w:val="nil"/>
              <w:bottom w:val="single" w:color="auto" w:sz="4" w:space="0"/>
              <w:right w:val="single" w:color="auto" w:sz="4" w:space="0"/>
            </w:tcBorders>
            <w:vAlign w:val="center"/>
          </w:tcPr>
          <w:p w14:paraId="35B7F76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84</w:t>
            </w:r>
          </w:p>
        </w:tc>
        <w:tc>
          <w:tcPr>
            <w:tcW w:w="3522" w:type="dxa"/>
            <w:tcBorders>
              <w:top w:val="nil"/>
              <w:left w:val="nil"/>
              <w:bottom w:val="single" w:color="auto" w:sz="4" w:space="0"/>
              <w:right w:val="single" w:color="auto" w:sz="4" w:space="0"/>
            </w:tcBorders>
            <w:vAlign w:val="center"/>
          </w:tcPr>
          <w:p w14:paraId="7CFDB9B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GB5009.35</w:t>
            </w:r>
          </w:p>
        </w:tc>
        <w:tc>
          <w:tcPr>
            <w:tcW w:w="1178" w:type="dxa"/>
            <w:tcBorders>
              <w:top w:val="nil"/>
              <w:left w:val="nil"/>
              <w:bottom w:val="single" w:color="auto" w:sz="4" w:space="0"/>
              <w:right w:val="single" w:color="auto" w:sz="4" w:space="0"/>
            </w:tcBorders>
            <w:vAlign w:val="center"/>
          </w:tcPr>
          <w:p w14:paraId="6F5BCBA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205701B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17C08A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485</w:t>
            </w:r>
          </w:p>
        </w:tc>
        <w:tc>
          <w:tcPr>
            <w:tcW w:w="2998" w:type="dxa"/>
            <w:tcBorders>
              <w:top w:val="nil"/>
              <w:left w:val="nil"/>
              <w:bottom w:val="single" w:color="auto" w:sz="4" w:space="0"/>
              <w:right w:val="single" w:color="auto" w:sz="4" w:space="0"/>
            </w:tcBorders>
            <w:vAlign w:val="center"/>
          </w:tcPr>
          <w:p w14:paraId="1E1C339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线虫幼虫</w:t>
            </w:r>
          </w:p>
        </w:tc>
        <w:tc>
          <w:tcPr>
            <w:tcW w:w="1134" w:type="dxa"/>
            <w:tcBorders>
              <w:top w:val="nil"/>
              <w:left w:val="nil"/>
              <w:bottom w:val="single" w:color="auto" w:sz="4" w:space="0"/>
              <w:right w:val="single" w:color="auto" w:sz="4" w:space="0"/>
            </w:tcBorders>
            <w:vAlign w:val="center"/>
          </w:tcPr>
          <w:p w14:paraId="1E6FF04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w:t>
            </w:r>
          </w:p>
        </w:tc>
        <w:tc>
          <w:tcPr>
            <w:tcW w:w="3522" w:type="dxa"/>
            <w:tcBorders>
              <w:top w:val="nil"/>
              <w:left w:val="nil"/>
              <w:bottom w:val="single" w:color="auto" w:sz="4" w:space="0"/>
              <w:right w:val="single" w:color="auto" w:sz="4" w:space="0"/>
            </w:tcBorders>
            <w:vAlign w:val="center"/>
          </w:tcPr>
          <w:p w14:paraId="6571880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GB10136</w:t>
            </w:r>
          </w:p>
        </w:tc>
        <w:tc>
          <w:tcPr>
            <w:tcW w:w="1178" w:type="dxa"/>
            <w:tcBorders>
              <w:top w:val="nil"/>
              <w:left w:val="nil"/>
              <w:bottom w:val="single" w:color="auto" w:sz="4" w:space="0"/>
              <w:right w:val="single" w:color="auto" w:sz="4" w:space="0"/>
            </w:tcBorders>
            <w:vAlign w:val="center"/>
          </w:tcPr>
          <w:p w14:paraId="003D2B7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14:paraId="42257F4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E55B5B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486</w:t>
            </w:r>
          </w:p>
        </w:tc>
        <w:tc>
          <w:tcPr>
            <w:tcW w:w="2998" w:type="dxa"/>
            <w:tcBorders>
              <w:top w:val="nil"/>
              <w:left w:val="nil"/>
              <w:bottom w:val="single" w:color="auto" w:sz="4" w:space="0"/>
              <w:right w:val="single" w:color="auto" w:sz="4" w:space="0"/>
            </w:tcBorders>
            <w:vAlign w:val="center"/>
          </w:tcPr>
          <w:p w14:paraId="68EF318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相同色泽着色剂混合使用时各自用量占其最大使用量的比例之和</w:t>
            </w:r>
          </w:p>
        </w:tc>
        <w:tc>
          <w:tcPr>
            <w:tcW w:w="1134" w:type="dxa"/>
            <w:tcBorders>
              <w:top w:val="nil"/>
              <w:left w:val="nil"/>
              <w:bottom w:val="single" w:color="auto" w:sz="4" w:space="0"/>
              <w:right w:val="single" w:color="auto" w:sz="4" w:space="0"/>
            </w:tcBorders>
            <w:vAlign w:val="center"/>
          </w:tcPr>
          <w:p w14:paraId="4316E6D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38</w:t>
            </w:r>
          </w:p>
        </w:tc>
        <w:tc>
          <w:tcPr>
            <w:tcW w:w="3522" w:type="dxa"/>
            <w:tcBorders>
              <w:top w:val="nil"/>
              <w:left w:val="nil"/>
              <w:bottom w:val="single" w:color="auto" w:sz="4" w:space="0"/>
              <w:right w:val="single" w:color="auto" w:sz="4" w:space="0"/>
            </w:tcBorders>
            <w:vAlign w:val="center"/>
          </w:tcPr>
          <w:p w14:paraId="5015E2B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c>
          <w:tcPr>
            <w:tcW w:w="1178" w:type="dxa"/>
            <w:tcBorders>
              <w:top w:val="nil"/>
              <w:left w:val="nil"/>
              <w:bottom w:val="single" w:color="auto" w:sz="4" w:space="0"/>
              <w:right w:val="single" w:color="auto" w:sz="4" w:space="0"/>
            </w:tcBorders>
            <w:vAlign w:val="center"/>
          </w:tcPr>
          <w:p w14:paraId="35FF848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2E3920A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7D1DB8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487</w:t>
            </w:r>
          </w:p>
        </w:tc>
        <w:tc>
          <w:tcPr>
            <w:tcW w:w="2998" w:type="dxa"/>
            <w:tcBorders>
              <w:top w:val="nil"/>
              <w:left w:val="nil"/>
              <w:bottom w:val="single" w:color="auto" w:sz="4" w:space="0"/>
              <w:right w:val="single" w:color="auto" w:sz="4" w:space="0"/>
            </w:tcBorders>
            <w:vAlign w:val="center"/>
          </w:tcPr>
          <w:p w14:paraId="7DBB1D1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硝苯地平</w:t>
            </w:r>
          </w:p>
        </w:tc>
        <w:tc>
          <w:tcPr>
            <w:tcW w:w="1134" w:type="dxa"/>
            <w:tcBorders>
              <w:top w:val="nil"/>
              <w:left w:val="nil"/>
              <w:bottom w:val="single" w:color="auto" w:sz="4" w:space="0"/>
              <w:right w:val="single" w:color="auto" w:sz="4" w:space="0"/>
            </w:tcBorders>
            <w:vAlign w:val="center"/>
          </w:tcPr>
          <w:p w14:paraId="50785F9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1A35A80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41337A5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45431F0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0D4769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488</w:t>
            </w:r>
          </w:p>
        </w:tc>
        <w:tc>
          <w:tcPr>
            <w:tcW w:w="2998" w:type="dxa"/>
            <w:tcBorders>
              <w:top w:val="nil"/>
              <w:left w:val="nil"/>
              <w:bottom w:val="single" w:color="auto" w:sz="4" w:space="0"/>
              <w:right w:val="single" w:color="auto" w:sz="4" w:space="0"/>
            </w:tcBorders>
            <w:vAlign w:val="center"/>
          </w:tcPr>
          <w:p w14:paraId="6B9B03C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硝酸盐</w:t>
            </w:r>
          </w:p>
        </w:tc>
        <w:tc>
          <w:tcPr>
            <w:tcW w:w="1134" w:type="dxa"/>
            <w:tcBorders>
              <w:top w:val="nil"/>
              <w:left w:val="nil"/>
              <w:bottom w:val="single" w:color="auto" w:sz="4" w:space="0"/>
              <w:right w:val="single" w:color="auto" w:sz="4" w:space="0"/>
            </w:tcBorders>
            <w:vAlign w:val="center"/>
          </w:tcPr>
          <w:p w14:paraId="4AD25C6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w:t>
            </w:r>
          </w:p>
        </w:tc>
        <w:tc>
          <w:tcPr>
            <w:tcW w:w="3522" w:type="dxa"/>
            <w:tcBorders>
              <w:top w:val="nil"/>
              <w:left w:val="nil"/>
              <w:bottom w:val="single" w:color="auto" w:sz="4" w:space="0"/>
              <w:right w:val="single" w:color="auto" w:sz="4" w:space="0"/>
            </w:tcBorders>
            <w:vAlign w:val="center"/>
          </w:tcPr>
          <w:p w14:paraId="43F2CA5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14:paraId="6BD20E2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离子色谱</w:t>
            </w:r>
          </w:p>
        </w:tc>
      </w:tr>
      <w:tr w14:paraId="6998D26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E020DF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489</w:t>
            </w:r>
          </w:p>
        </w:tc>
        <w:tc>
          <w:tcPr>
            <w:tcW w:w="2998" w:type="dxa"/>
            <w:tcBorders>
              <w:top w:val="nil"/>
              <w:left w:val="nil"/>
              <w:bottom w:val="single" w:color="auto" w:sz="4" w:space="0"/>
              <w:right w:val="single" w:color="auto" w:sz="4" w:space="0"/>
            </w:tcBorders>
            <w:vAlign w:val="center"/>
          </w:tcPr>
          <w:p w14:paraId="7D8E3A6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硝西泮</w:t>
            </w:r>
          </w:p>
        </w:tc>
        <w:tc>
          <w:tcPr>
            <w:tcW w:w="1134" w:type="dxa"/>
            <w:tcBorders>
              <w:top w:val="nil"/>
              <w:left w:val="nil"/>
              <w:bottom w:val="single" w:color="auto" w:sz="4" w:space="0"/>
              <w:right w:val="single" w:color="auto" w:sz="4" w:space="0"/>
            </w:tcBorders>
            <w:vAlign w:val="center"/>
          </w:tcPr>
          <w:p w14:paraId="157AD5E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194C063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422B781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4AE3675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4E5CBF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490</w:t>
            </w:r>
          </w:p>
        </w:tc>
        <w:tc>
          <w:tcPr>
            <w:tcW w:w="2998" w:type="dxa"/>
            <w:tcBorders>
              <w:top w:val="nil"/>
              <w:left w:val="nil"/>
              <w:bottom w:val="single" w:color="auto" w:sz="4" w:space="0"/>
              <w:right w:val="single" w:color="auto" w:sz="4" w:space="0"/>
            </w:tcBorders>
            <w:vAlign w:val="center"/>
          </w:tcPr>
          <w:p w14:paraId="3B71BF5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辛伐他汀</w:t>
            </w:r>
          </w:p>
        </w:tc>
        <w:tc>
          <w:tcPr>
            <w:tcW w:w="1134" w:type="dxa"/>
            <w:tcBorders>
              <w:top w:val="nil"/>
              <w:left w:val="nil"/>
              <w:bottom w:val="single" w:color="auto" w:sz="4" w:space="0"/>
              <w:right w:val="single" w:color="auto" w:sz="4" w:space="0"/>
            </w:tcBorders>
            <w:vAlign w:val="center"/>
          </w:tcPr>
          <w:p w14:paraId="1486DFB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140</w:t>
            </w:r>
          </w:p>
        </w:tc>
        <w:tc>
          <w:tcPr>
            <w:tcW w:w="3522" w:type="dxa"/>
            <w:tcBorders>
              <w:top w:val="nil"/>
              <w:left w:val="nil"/>
              <w:bottom w:val="single" w:color="auto" w:sz="4" w:space="0"/>
              <w:right w:val="single" w:color="auto" w:sz="4" w:space="0"/>
            </w:tcBorders>
            <w:vAlign w:val="center"/>
          </w:tcPr>
          <w:p w14:paraId="72CC562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食药监办许[2010]114号</w:t>
            </w:r>
          </w:p>
        </w:tc>
        <w:tc>
          <w:tcPr>
            <w:tcW w:w="1178" w:type="dxa"/>
            <w:tcBorders>
              <w:top w:val="nil"/>
              <w:left w:val="nil"/>
              <w:bottom w:val="single" w:color="auto" w:sz="4" w:space="0"/>
              <w:right w:val="single" w:color="auto" w:sz="4" w:space="0"/>
            </w:tcBorders>
            <w:vAlign w:val="center"/>
          </w:tcPr>
          <w:p w14:paraId="221FC6E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55B87C6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A9572C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491</w:t>
            </w:r>
          </w:p>
        </w:tc>
        <w:tc>
          <w:tcPr>
            <w:tcW w:w="2998" w:type="dxa"/>
            <w:tcBorders>
              <w:top w:val="nil"/>
              <w:left w:val="nil"/>
              <w:bottom w:val="single" w:color="auto" w:sz="4" w:space="0"/>
              <w:right w:val="single" w:color="auto" w:sz="4" w:space="0"/>
            </w:tcBorders>
            <w:vAlign w:val="center"/>
          </w:tcPr>
          <w:p w14:paraId="32724C1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辛硫磷</w:t>
            </w:r>
          </w:p>
        </w:tc>
        <w:tc>
          <w:tcPr>
            <w:tcW w:w="1134" w:type="dxa"/>
            <w:tcBorders>
              <w:top w:val="nil"/>
              <w:left w:val="nil"/>
              <w:bottom w:val="single" w:color="auto" w:sz="4" w:space="0"/>
              <w:right w:val="single" w:color="auto" w:sz="4" w:space="0"/>
            </w:tcBorders>
            <w:vAlign w:val="center"/>
          </w:tcPr>
          <w:p w14:paraId="419D5A5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153</w:t>
            </w:r>
          </w:p>
        </w:tc>
        <w:tc>
          <w:tcPr>
            <w:tcW w:w="3522" w:type="dxa"/>
            <w:tcBorders>
              <w:top w:val="nil"/>
              <w:left w:val="nil"/>
              <w:bottom w:val="single" w:color="auto" w:sz="4" w:space="0"/>
              <w:right w:val="single" w:color="auto" w:sz="4" w:space="0"/>
            </w:tcBorders>
            <w:vAlign w:val="center"/>
          </w:tcPr>
          <w:p w14:paraId="3A53EA6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GB/T5009.102、GB/T20769</w:t>
            </w:r>
          </w:p>
        </w:tc>
        <w:tc>
          <w:tcPr>
            <w:tcW w:w="1178" w:type="dxa"/>
            <w:tcBorders>
              <w:top w:val="nil"/>
              <w:left w:val="nil"/>
              <w:bottom w:val="single" w:color="auto" w:sz="4" w:space="0"/>
              <w:right w:val="single" w:color="auto" w:sz="4" w:space="0"/>
            </w:tcBorders>
            <w:vAlign w:val="center"/>
          </w:tcPr>
          <w:p w14:paraId="6813FE0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55B22C4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6D27C7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492</w:t>
            </w:r>
          </w:p>
        </w:tc>
        <w:tc>
          <w:tcPr>
            <w:tcW w:w="2998" w:type="dxa"/>
            <w:tcBorders>
              <w:top w:val="nil"/>
              <w:left w:val="nil"/>
              <w:bottom w:val="single" w:color="auto" w:sz="4" w:space="0"/>
              <w:right w:val="single" w:color="auto" w:sz="4" w:space="0"/>
            </w:tcBorders>
            <w:vAlign w:val="center"/>
          </w:tcPr>
          <w:p w14:paraId="0308980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锌</w:t>
            </w:r>
          </w:p>
        </w:tc>
        <w:tc>
          <w:tcPr>
            <w:tcW w:w="1134" w:type="dxa"/>
            <w:tcBorders>
              <w:top w:val="nil"/>
              <w:left w:val="nil"/>
              <w:bottom w:val="single" w:color="auto" w:sz="4" w:space="0"/>
              <w:right w:val="single" w:color="auto" w:sz="4" w:space="0"/>
            </w:tcBorders>
            <w:vAlign w:val="center"/>
          </w:tcPr>
          <w:p w14:paraId="045C8DD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w:t>
            </w:r>
          </w:p>
        </w:tc>
        <w:tc>
          <w:tcPr>
            <w:tcW w:w="3522" w:type="dxa"/>
            <w:tcBorders>
              <w:top w:val="nil"/>
              <w:left w:val="nil"/>
              <w:bottom w:val="single" w:color="auto" w:sz="4" w:space="0"/>
              <w:right w:val="single" w:color="auto" w:sz="4" w:space="0"/>
            </w:tcBorders>
            <w:vAlign w:val="center"/>
          </w:tcPr>
          <w:p w14:paraId="4641581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GB5009.14、GB5009.268</w:t>
            </w:r>
          </w:p>
        </w:tc>
        <w:tc>
          <w:tcPr>
            <w:tcW w:w="1178" w:type="dxa"/>
            <w:tcBorders>
              <w:top w:val="nil"/>
              <w:left w:val="nil"/>
              <w:bottom w:val="single" w:color="auto" w:sz="4" w:space="0"/>
              <w:right w:val="single" w:color="auto" w:sz="4" w:space="0"/>
            </w:tcBorders>
            <w:vAlign w:val="center"/>
          </w:tcPr>
          <w:p w14:paraId="0BF2DC6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14:paraId="6CFD50D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3F57FF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493</w:t>
            </w:r>
          </w:p>
        </w:tc>
        <w:tc>
          <w:tcPr>
            <w:tcW w:w="2998" w:type="dxa"/>
            <w:tcBorders>
              <w:top w:val="nil"/>
              <w:left w:val="nil"/>
              <w:bottom w:val="single" w:color="auto" w:sz="4" w:space="0"/>
              <w:right w:val="single" w:color="auto" w:sz="4" w:space="0"/>
            </w:tcBorders>
            <w:vAlign w:val="center"/>
          </w:tcPr>
          <w:p w14:paraId="66C97DA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新红</w:t>
            </w:r>
          </w:p>
        </w:tc>
        <w:tc>
          <w:tcPr>
            <w:tcW w:w="1134" w:type="dxa"/>
            <w:tcBorders>
              <w:top w:val="nil"/>
              <w:left w:val="nil"/>
              <w:bottom w:val="single" w:color="auto" w:sz="4" w:space="0"/>
              <w:right w:val="single" w:color="auto" w:sz="4" w:space="0"/>
            </w:tcBorders>
            <w:vAlign w:val="center"/>
          </w:tcPr>
          <w:p w14:paraId="78B9438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84</w:t>
            </w:r>
          </w:p>
        </w:tc>
        <w:tc>
          <w:tcPr>
            <w:tcW w:w="3522" w:type="dxa"/>
            <w:tcBorders>
              <w:top w:val="nil"/>
              <w:left w:val="nil"/>
              <w:bottom w:val="single" w:color="auto" w:sz="4" w:space="0"/>
              <w:right w:val="single" w:color="auto" w:sz="4" w:space="0"/>
            </w:tcBorders>
            <w:vAlign w:val="center"/>
          </w:tcPr>
          <w:p w14:paraId="7AAE125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GB5009.35</w:t>
            </w:r>
          </w:p>
        </w:tc>
        <w:tc>
          <w:tcPr>
            <w:tcW w:w="1178" w:type="dxa"/>
            <w:tcBorders>
              <w:top w:val="nil"/>
              <w:left w:val="nil"/>
              <w:bottom w:val="single" w:color="auto" w:sz="4" w:space="0"/>
              <w:right w:val="single" w:color="auto" w:sz="4" w:space="0"/>
            </w:tcBorders>
            <w:vAlign w:val="center"/>
          </w:tcPr>
          <w:p w14:paraId="10D6EF5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3BDB7F9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2C793F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494</w:t>
            </w:r>
          </w:p>
        </w:tc>
        <w:tc>
          <w:tcPr>
            <w:tcW w:w="2998" w:type="dxa"/>
            <w:tcBorders>
              <w:top w:val="nil"/>
              <w:left w:val="nil"/>
              <w:bottom w:val="single" w:color="auto" w:sz="4" w:space="0"/>
              <w:right w:val="single" w:color="auto" w:sz="4" w:space="0"/>
            </w:tcBorders>
            <w:vAlign w:val="center"/>
          </w:tcPr>
          <w:p w14:paraId="4BD7F60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溴螨酯</w:t>
            </w:r>
          </w:p>
        </w:tc>
        <w:tc>
          <w:tcPr>
            <w:tcW w:w="1134" w:type="dxa"/>
            <w:tcBorders>
              <w:top w:val="nil"/>
              <w:left w:val="nil"/>
              <w:bottom w:val="single" w:color="auto" w:sz="4" w:space="0"/>
              <w:right w:val="single" w:color="auto" w:sz="4" w:space="0"/>
            </w:tcBorders>
            <w:vAlign w:val="center"/>
          </w:tcPr>
          <w:p w14:paraId="627A0A1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145</w:t>
            </w:r>
          </w:p>
        </w:tc>
        <w:tc>
          <w:tcPr>
            <w:tcW w:w="3522" w:type="dxa"/>
            <w:tcBorders>
              <w:top w:val="nil"/>
              <w:left w:val="nil"/>
              <w:bottom w:val="single" w:color="auto" w:sz="4" w:space="0"/>
              <w:right w:val="single" w:color="auto" w:sz="4" w:space="0"/>
            </w:tcBorders>
            <w:vAlign w:val="center"/>
          </w:tcPr>
          <w:p w14:paraId="71E3A50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NY/T1379、GB23200.8</w:t>
            </w:r>
          </w:p>
        </w:tc>
        <w:tc>
          <w:tcPr>
            <w:tcW w:w="1178" w:type="dxa"/>
            <w:tcBorders>
              <w:top w:val="nil"/>
              <w:left w:val="nil"/>
              <w:bottom w:val="single" w:color="auto" w:sz="4" w:space="0"/>
              <w:right w:val="single" w:color="auto" w:sz="4" w:space="0"/>
            </w:tcBorders>
            <w:vAlign w:val="center"/>
          </w:tcPr>
          <w:p w14:paraId="131E5C2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15D396A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9D5C45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495</w:t>
            </w:r>
          </w:p>
        </w:tc>
        <w:tc>
          <w:tcPr>
            <w:tcW w:w="2998" w:type="dxa"/>
            <w:tcBorders>
              <w:top w:val="nil"/>
              <w:left w:val="nil"/>
              <w:bottom w:val="single" w:color="auto" w:sz="4" w:space="0"/>
              <w:right w:val="single" w:color="auto" w:sz="4" w:space="0"/>
            </w:tcBorders>
            <w:vAlign w:val="center"/>
          </w:tcPr>
          <w:p w14:paraId="664808D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溴氰菊酯</w:t>
            </w:r>
          </w:p>
        </w:tc>
        <w:tc>
          <w:tcPr>
            <w:tcW w:w="1134" w:type="dxa"/>
            <w:tcBorders>
              <w:top w:val="nil"/>
              <w:left w:val="nil"/>
              <w:bottom w:val="single" w:color="auto" w:sz="4" w:space="0"/>
              <w:right w:val="single" w:color="auto" w:sz="4" w:space="0"/>
            </w:tcBorders>
            <w:vAlign w:val="center"/>
          </w:tcPr>
          <w:p w14:paraId="454C7F9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122</w:t>
            </w:r>
          </w:p>
        </w:tc>
        <w:tc>
          <w:tcPr>
            <w:tcW w:w="3522" w:type="dxa"/>
            <w:tcBorders>
              <w:top w:val="nil"/>
              <w:left w:val="nil"/>
              <w:bottom w:val="single" w:color="auto" w:sz="4" w:space="0"/>
              <w:right w:val="single" w:color="auto" w:sz="4" w:space="0"/>
            </w:tcBorders>
            <w:vAlign w:val="center"/>
          </w:tcPr>
          <w:p w14:paraId="43371FD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GB/T5009.110、GB23200.9</w:t>
            </w:r>
          </w:p>
        </w:tc>
        <w:tc>
          <w:tcPr>
            <w:tcW w:w="1178" w:type="dxa"/>
            <w:tcBorders>
              <w:top w:val="nil"/>
              <w:left w:val="nil"/>
              <w:bottom w:val="single" w:color="auto" w:sz="4" w:space="0"/>
              <w:right w:val="single" w:color="auto" w:sz="4" w:space="0"/>
            </w:tcBorders>
            <w:vAlign w:val="center"/>
          </w:tcPr>
          <w:p w14:paraId="742FBDF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38478EF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DBA1C2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496</w:t>
            </w:r>
          </w:p>
        </w:tc>
        <w:tc>
          <w:tcPr>
            <w:tcW w:w="2998" w:type="dxa"/>
            <w:tcBorders>
              <w:top w:val="nil"/>
              <w:left w:val="nil"/>
              <w:bottom w:val="single" w:color="auto" w:sz="4" w:space="0"/>
              <w:right w:val="single" w:color="auto" w:sz="4" w:space="0"/>
            </w:tcBorders>
            <w:vAlign w:val="center"/>
          </w:tcPr>
          <w:p w14:paraId="396CCE1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溴酸钾</w:t>
            </w:r>
          </w:p>
        </w:tc>
        <w:tc>
          <w:tcPr>
            <w:tcW w:w="1134" w:type="dxa"/>
            <w:tcBorders>
              <w:top w:val="nil"/>
              <w:left w:val="nil"/>
              <w:bottom w:val="single" w:color="auto" w:sz="4" w:space="0"/>
              <w:right w:val="single" w:color="auto" w:sz="4" w:space="0"/>
            </w:tcBorders>
            <w:vAlign w:val="center"/>
          </w:tcPr>
          <w:p w14:paraId="5222FEF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90</w:t>
            </w:r>
          </w:p>
        </w:tc>
        <w:tc>
          <w:tcPr>
            <w:tcW w:w="3522" w:type="dxa"/>
            <w:tcBorders>
              <w:top w:val="nil"/>
              <w:left w:val="nil"/>
              <w:bottom w:val="single" w:color="auto" w:sz="4" w:space="0"/>
              <w:right w:val="single" w:color="auto" w:sz="4" w:space="0"/>
            </w:tcBorders>
            <w:vAlign w:val="center"/>
          </w:tcPr>
          <w:p w14:paraId="001A134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GB/T20188</w:t>
            </w:r>
          </w:p>
        </w:tc>
        <w:tc>
          <w:tcPr>
            <w:tcW w:w="1178" w:type="dxa"/>
            <w:tcBorders>
              <w:top w:val="nil"/>
              <w:left w:val="nil"/>
              <w:bottom w:val="single" w:color="auto" w:sz="4" w:space="0"/>
              <w:right w:val="single" w:color="auto" w:sz="4" w:space="0"/>
            </w:tcBorders>
            <w:vAlign w:val="center"/>
          </w:tcPr>
          <w:p w14:paraId="76D52B3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离子色谱</w:t>
            </w:r>
          </w:p>
        </w:tc>
      </w:tr>
      <w:tr w14:paraId="1FBFDB3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02FF7D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497</w:t>
            </w:r>
          </w:p>
        </w:tc>
        <w:tc>
          <w:tcPr>
            <w:tcW w:w="2998" w:type="dxa"/>
            <w:tcBorders>
              <w:top w:val="nil"/>
              <w:left w:val="nil"/>
              <w:bottom w:val="single" w:color="auto" w:sz="4" w:space="0"/>
              <w:right w:val="single" w:color="auto" w:sz="4" w:space="0"/>
            </w:tcBorders>
            <w:vAlign w:val="center"/>
          </w:tcPr>
          <w:p w14:paraId="0C42C4A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溴酸盐</w:t>
            </w:r>
          </w:p>
        </w:tc>
        <w:tc>
          <w:tcPr>
            <w:tcW w:w="1134" w:type="dxa"/>
            <w:tcBorders>
              <w:top w:val="nil"/>
              <w:left w:val="nil"/>
              <w:bottom w:val="single" w:color="auto" w:sz="4" w:space="0"/>
              <w:right w:val="single" w:color="auto" w:sz="4" w:space="0"/>
            </w:tcBorders>
            <w:vAlign w:val="center"/>
          </w:tcPr>
          <w:p w14:paraId="77BD171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78</w:t>
            </w:r>
          </w:p>
        </w:tc>
        <w:tc>
          <w:tcPr>
            <w:tcW w:w="3522" w:type="dxa"/>
            <w:tcBorders>
              <w:top w:val="nil"/>
              <w:left w:val="nil"/>
              <w:bottom w:val="single" w:color="auto" w:sz="4" w:space="0"/>
              <w:right w:val="single" w:color="auto" w:sz="4" w:space="0"/>
            </w:tcBorders>
            <w:vAlign w:val="center"/>
          </w:tcPr>
          <w:p w14:paraId="507FCC2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14:paraId="253A3A3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离子色谱</w:t>
            </w:r>
          </w:p>
        </w:tc>
      </w:tr>
      <w:tr w14:paraId="566A862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9776B5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498</w:t>
            </w:r>
          </w:p>
        </w:tc>
        <w:tc>
          <w:tcPr>
            <w:tcW w:w="2998" w:type="dxa"/>
            <w:tcBorders>
              <w:top w:val="nil"/>
              <w:left w:val="nil"/>
              <w:bottom w:val="single" w:color="auto" w:sz="4" w:space="0"/>
              <w:right w:val="single" w:color="auto" w:sz="4" w:space="0"/>
            </w:tcBorders>
            <w:vAlign w:val="center"/>
          </w:tcPr>
          <w:p w14:paraId="207E095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亚胺硫磷</w:t>
            </w:r>
          </w:p>
        </w:tc>
        <w:tc>
          <w:tcPr>
            <w:tcW w:w="1134" w:type="dxa"/>
            <w:tcBorders>
              <w:top w:val="nil"/>
              <w:left w:val="nil"/>
              <w:bottom w:val="single" w:color="auto" w:sz="4" w:space="0"/>
              <w:right w:val="single" w:color="auto" w:sz="4" w:space="0"/>
            </w:tcBorders>
            <w:vAlign w:val="center"/>
          </w:tcPr>
          <w:p w14:paraId="0440D7B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147</w:t>
            </w:r>
          </w:p>
        </w:tc>
        <w:tc>
          <w:tcPr>
            <w:tcW w:w="3522" w:type="dxa"/>
            <w:tcBorders>
              <w:top w:val="nil"/>
              <w:left w:val="nil"/>
              <w:bottom w:val="single" w:color="auto" w:sz="4" w:space="0"/>
              <w:right w:val="single" w:color="auto" w:sz="4" w:space="0"/>
            </w:tcBorders>
            <w:vAlign w:val="center"/>
          </w:tcPr>
          <w:p w14:paraId="54B5B18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参照GB23200.8、GB/T20770</w:t>
            </w:r>
          </w:p>
        </w:tc>
        <w:tc>
          <w:tcPr>
            <w:tcW w:w="1178" w:type="dxa"/>
            <w:tcBorders>
              <w:top w:val="nil"/>
              <w:left w:val="nil"/>
              <w:bottom w:val="single" w:color="auto" w:sz="4" w:space="0"/>
              <w:right w:val="single" w:color="auto" w:sz="4" w:space="0"/>
            </w:tcBorders>
            <w:vAlign w:val="center"/>
          </w:tcPr>
          <w:p w14:paraId="31737F7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7D767F3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F16C19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499</w:t>
            </w:r>
          </w:p>
        </w:tc>
        <w:tc>
          <w:tcPr>
            <w:tcW w:w="2998" w:type="dxa"/>
            <w:tcBorders>
              <w:top w:val="nil"/>
              <w:left w:val="nil"/>
              <w:bottom w:val="single" w:color="auto" w:sz="4" w:space="0"/>
              <w:right w:val="single" w:color="auto" w:sz="4" w:space="0"/>
            </w:tcBorders>
            <w:vAlign w:val="center"/>
          </w:tcPr>
          <w:p w14:paraId="488B3BA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亚硫酸盐（以SO2计）</w:t>
            </w:r>
          </w:p>
        </w:tc>
        <w:tc>
          <w:tcPr>
            <w:tcW w:w="1134" w:type="dxa"/>
            <w:tcBorders>
              <w:top w:val="nil"/>
              <w:left w:val="nil"/>
              <w:bottom w:val="single" w:color="auto" w:sz="4" w:space="0"/>
              <w:right w:val="single" w:color="auto" w:sz="4" w:space="0"/>
            </w:tcBorders>
            <w:vAlign w:val="center"/>
          </w:tcPr>
          <w:p w14:paraId="4ADF0AE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w:t>
            </w:r>
          </w:p>
        </w:tc>
        <w:tc>
          <w:tcPr>
            <w:tcW w:w="3522" w:type="dxa"/>
            <w:tcBorders>
              <w:top w:val="nil"/>
              <w:left w:val="nil"/>
              <w:bottom w:val="single" w:color="auto" w:sz="4" w:space="0"/>
              <w:right w:val="single" w:color="auto" w:sz="4" w:space="0"/>
            </w:tcBorders>
            <w:vAlign w:val="center"/>
          </w:tcPr>
          <w:p w14:paraId="1CAED22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GB5009.34</w:t>
            </w:r>
          </w:p>
        </w:tc>
        <w:tc>
          <w:tcPr>
            <w:tcW w:w="1178" w:type="dxa"/>
            <w:tcBorders>
              <w:top w:val="nil"/>
              <w:left w:val="nil"/>
              <w:bottom w:val="single" w:color="auto" w:sz="4" w:space="0"/>
              <w:right w:val="single" w:color="auto" w:sz="4" w:space="0"/>
            </w:tcBorders>
            <w:vAlign w:val="center"/>
          </w:tcPr>
          <w:p w14:paraId="76F5B6E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14:paraId="23687EE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E6A2CA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500</w:t>
            </w:r>
          </w:p>
        </w:tc>
        <w:tc>
          <w:tcPr>
            <w:tcW w:w="2998" w:type="dxa"/>
            <w:tcBorders>
              <w:top w:val="nil"/>
              <w:left w:val="nil"/>
              <w:bottom w:val="single" w:color="auto" w:sz="4" w:space="0"/>
              <w:right w:val="single" w:color="auto" w:sz="4" w:space="0"/>
            </w:tcBorders>
            <w:vAlign w:val="center"/>
          </w:tcPr>
          <w:p w14:paraId="1D203DC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亚麻酸</w:t>
            </w:r>
          </w:p>
        </w:tc>
        <w:tc>
          <w:tcPr>
            <w:tcW w:w="1134" w:type="dxa"/>
            <w:tcBorders>
              <w:top w:val="nil"/>
              <w:left w:val="nil"/>
              <w:bottom w:val="single" w:color="auto" w:sz="4" w:space="0"/>
              <w:right w:val="single" w:color="auto" w:sz="4" w:space="0"/>
            </w:tcBorders>
            <w:vAlign w:val="center"/>
          </w:tcPr>
          <w:p w14:paraId="79AD53F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14:paraId="21A877D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407E6E5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12542C1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3D02B0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501</w:t>
            </w:r>
          </w:p>
        </w:tc>
        <w:tc>
          <w:tcPr>
            <w:tcW w:w="2998" w:type="dxa"/>
            <w:tcBorders>
              <w:top w:val="nil"/>
              <w:left w:val="nil"/>
              <w:bottom w:val="single" w:color="auto" w:sz="4" w:space="0"/>
              <w:right w:val="single" w:color="auto" w:sz="4" w:space="0"/>
            </w:tcBorders>
            <w:vAlign w:val="center"/>
          </w:tcPr>
          <w:p w14:paraId="75D8402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亚硝酸盐</w:t>
            </w:r>
          </w:p>
        </w:tc>
        <w:tc>
          <w:tcPr>
            <w:tcW w:w="1134" w:type="dxa"/>
            <w:tcBorders>
              <w:top w:val="nil"/>
              <w:left w:val="nil"/>
              <w:bottom w:val="single" w:color="auto" w:sz="4" w:space="0"/>
              <w:right w:val="single" w:color="auto" w:sz="4" w:space="0"/>
            </w:tcBorders>
            <w:vAlign w:val="center"/>
          </w:tcPr>
          <w:p w14:paraId="0A20CEF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70</w:t>
            </w:r>
          </w:p>
        </w:tc>
        <w:tc>
          <w:tcPr>
            <w:tcW w:w="3522" w:type="dxa"/>
            <w:tcBorders>
              <w:top w:val="nil"/>
              <w:left w:val="nil"/>
              <w:bottom w:val="single" w:color="auto" w:sz="4" w:space="0"/>
              <w:right w:val="single" w:color="auto" w:sz="4" w:space="0"/>
            </w:tcBorders>
            <w:vAlign w:val="center"/>
          </w:tcPr>
          <w:p w14:paraId="14BAE0D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GB5009.33</w:t>
            </w:r>
          </w:p>
        </w:tc>
        <w:tc>
          <w:tcPr>
            <w:tcW w:w="1178" w:type="dxa"/>
            <w:tcBorders>
              <w:top w:val="nil"/>
              <w:left w:val="nil"/>
              <w:bottom w:val="single" w:color="auto" w:sz="4" w:space="0"/>
              <w:right w:val="single" w:color="auto" w:sz="4" w:space="0"/>
            </w:tcBorders>
            <w:vAlign w:val="center"/>
          </w:tcPr>
          <w:p w14:paraId="71E86F4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离子色谱</w:t>
            </w:r>
          </w:p>
        </w:tc>
      </w:tr>
      <w:tr w14:paraId="1C290C0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C9979C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502</w:t>
            </w:r>
          </w:p>
        </w:tc>
        <w:tc>
          <w:tcPr>
            <w:tcW w:w="2998" w:type="dxa"/>
            <w:tcBorders>
              <w:top w:val="nil"/>
              <w:left w:val="nil"/>
              <w:bottom w:val="single" w:color="auto" w:sz="4" w:space="0"/>
              <w:right w:val="single" w:color="auto" w:sz="4" w:space="0"/>
            </w:tcBorders>
            <w:vAlign w:val="center"/>
          </w:tcPr>
          <w:p w14:paraId="607761B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亚油酸</w:t>
            </w:r>
          </w:p>
        </w:tc>
        <w:tc>
          <w:tcPr>
            <w:tcW w:w="1134" w:type="dxa"/>
            <w:tcBorders>
              <w:top w:val="nil"/>
              <w:left w:val="nil"/>
              <w:bottom w:val="single" w:color="auto" w:sz="4" w:space="0"/>
              <w:right w:val="single" w:color="auto" w:sz="4" w:space="0"/>
            </w:tcBorders>
            <w:vAlign w:val="center"/>
          </w:tcPr>
          <w:p w14:paraId="618338F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117</w:t>
            </w:r>
          </w:p>
        </w:tc>
        <w:tc>
          <w:tcPr>
            <w:tcW w:w="3522" w:type="dxa"/>
            <w:tcBorders>
              <w:top w:val="nil"/>
              <w:left w:val="nil"/>
              <w:bottom w:val="single" w:color="auto" w:sz="4" w:space="0"/>
              <w:right w:val="single" w:color="auto" w:sz="4" w:space="0"/>
            </w:tcBorders>
            <w:vAlign w:val="center"/>
          </w:tcPr>
          <w:p w14:paraId="069CC77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1935AE1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01A4428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29E4F8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503</w:t>
            </w:r>
          </w:p>
        </w:tc>
        <w:tc>
          <w:tcPr>
            <w:tcW w:w="2998" w:type="dxa"/>
            <w:tcBorders>
              <w:top w:val="nil"/>
              <w:left w:val="nil"/>
              <w:bottom w:val="single" w:color="auto" w:sz="4" w:space="0"/>
              <w:right w:val="single" w:color="auto" w:sz="4" w:space="0"/>
            </w:tcBorders>
            <w:vAlign w:val="center"/>
          </w:tcPr>
          <w:p w14:paraId="4F73B1B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亚油酸供能比</w:t>
            </w:r>
          </w:p>
        </w:tc>
        <w:tc>
          <w:tcPr>
            <w:tcW w:w="1134" w:type="dxa"/>
            <w:tcBorders>
              <w:top w:val="nil"/>
              <w:left w:val="nil"/>
              <w:bottom w:val="single" w:color="auto" w:sz="4" w:space="0"/>
              <w:right w:val="single" w:color="auto" w:sz="4" w:space="0"/>
            </w:tcBorders>
            <w:vAlign w:val="center"/>
          </w:tcPr>
          <w:p w14:paraId="31E0E45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79</w:t>
            </w:r>
          </w:p>
        </w:tc>
        <w:tc>
          <w:tcPr>
            <w:tcW w:w="3522" w:type="dxa"/>
            <w:tcBorders>
              <w:top w:val="nil"/>
              <w:left w:val="nil"/>
              <w:bottom w:val="single" w:color="auto" w:sz="4" w:space="0"/>
              <w:right w:val="single" w:color="auto" w:sz="4" w:space="0"/>
            </w:tcBorders>
            <w:vAlign w:val="center"/>
          </w:tcPr>
          <w:p w14:paraId="73BBC44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0098F70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680A914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5A3423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504</w:t>
            </w:r>
          </w:p>
        </w:tc>
        <w:tc>
          <w:tcPr>
            <w:tcW w:w="2998" w:type="dxa"/>
            <w:tcBorders>
              <w:top w:val="nil"/>
              <w:left w:val="nil"/>
              <w:bottom w:val="single" w:color="auto" w:sz="4" w:space="0"/>
              <w:right w:val="single" w:color="auto" w:sz="4" w:space="0"/>
            </w:tcBorders>
            <w:vAlign w:val="center"/>
          </w:tcPr>
          <w:p w14:paraId="72B7A24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亚油酸与α-亚麻酸比值</w:t>
            </w:r>
          </w:p>
        </w:tc>
        <w:tc>
          <w:tcPr>
            <w:tcW w:w="1134" w:type="dxa"/>
            <w:tcBorders>
              <w:top w:val="nil"/>
              <w:left w:val="nil"/>
              <w:bottom w:val="single" w:color="auto" w:sz="4" w:space="0"/>
              <w:right w:val="single" w:color="auto" w:sz="4" w:space="0"/>
            </w:tcBorders>
            <w:vAlign w:val="center"/>
          </w:tcPr>
          <w:p w14:paraId="6FF0EAB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72</w:t>
            </w:r>
          </w:p>
        </w:tc>
        <w:tc>
          <w:tcPr>
            <w:tcW w:w="3522" w:type="dxa"/>
            <w:tcBorders>
              <w:top w:val="nil"/>
              <w:left w:val="nil"/>
              <w:bottom w:val="single" w:color="auto" w:sz="4" w:space="0"/>
              <w:right w:val="single" w:color="auto" w:sz="4" w:space="0"/>
            </w:tcBorders>
            <w:vAlign w:val="center"/>
          </w:tcPr>
          <w:p w14:paraId="522EDB07">
            <w:pPr>
              <w:adjustRightInd/>
              <w:snapToGrid/>
              <w:spacing w:line="240" w:lineRule="auto"/>
              <w:jc w:val="center"/>
              <w:rPr>
                <w:rFonts w:hint="eastAsia" w:asciiTheme="minorEastAsia" w:hAnsiTheme="minorEastAsia" w:eastAsiaTheme="minorEastAsia" w:cstheme="minorEastAsia"/>
                <w:sz w:val="24"/>
                <w:szCs w:val="24"/>
                <w:highlight w:val="none"/>
              </w:rPr>
            </w:pPr>
          </w:p>
        </w:tc>
        <w:tc>
          <w:tcPr>
            <w:tcW w:w="1178" w:type="dxa"/>
            <w:tcBorders>
              <w:top w:val="nil"/>
              <w:left w:val="nil"/>
              <w:bottom w:val="single" w:color="auto" w:sz="4" w:space="0"/>
              <w:right w:val="single" w:color="auto" w:sz="4" w:space="0"/>
            </w:tcBorders>
            <w:vAlign w:val="center"/>
          </w:tcPr>
          <w:p w14:paraId="21A4725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0D4E2E9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B76C78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505</w:t>
            </w:r>
          </w:p>
        </w:tc>
        <w:tc>
          <w:tcPr>
            <w:tcW w:w="2998" w:type="dxa"/>
            <w:tcBorders>
              <w:top w:val="nil"/>
              <w:left w:val="nil"/>
              <w:bottom w:val="single" w:color="auto" w:sz="4" w:space="0"/>
              <w:right w:val="single" w:color="auto" w:sz="4" w:space="0"/>
            </w:tcBorders>
            <w:vAlign w:val="center"/>
          </w:tcPr>
          <w:p w14:paraId="7B41375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胭脂红</w:t>
            </w:r>
          </w:p>
        </w:tc>
        <w:tc>
          <w:tcPr>
            <w:tcW w:w="1134" w:type="dxa"/>
            <w:tcBorders>
              <w:top w:val="nil"/>
              <w:left w:val="nil"/>
              <w:bottom w:val="single" w:color="auto" w:sz="4" w:space="0"/>
              <w:right w:val="single" w:color="auto" w:sz="4" w:space="0"/>
            </w:tcBorders>
            <w:vAlign w:val="center"/>
          </w:tcPr>
          <w:p w14:paraId="4778FCA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81</w:t>
            </w:r>
          </w:p>
        </w:tc>
        <w:tc>
          <w:tcPr>
            <w:tcW w:w="3522" w:type="dxa"/>
            <w:tcBorders>
              <w:top w:val="nil"/>
              <w:left w:val="nil"/>
              <w:bottom w:val="single" w:color="auto" w:sz="4" w:space="0"/>
              <w:right w:val="single" w:color="auto" w:sz="4" w:space="0"/>
            </w:tcBorders>
            <w:vAlign w:val="center"/>
          </w:tcPr>
          <w:p w14:paraId="7ACBEF9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GB5009.35</w:t>
            </w:r>
          </w:p>
        </w:tc>
        <w:tc>
          <w:tcPr>
            <w:tcW w:w="1178" w:type="dxa"/>
            <w:tcBorders>
              <w:top w:val="nil"/>
              <w:left w:val="nil"/>
              <w:bottom w:val="single" w:color="auto" w:sz="4" w:space="0"/>
              <w:right w:val="single" w:color="auto" w:sz="4" w:space="0"/>
            </w:tcBorders>
            <w:vAlign w:val="center"/>
          </w:tcPr>
          <w:p w14:paraId="1795D97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6CDC4DC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B1848E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506</w:t>
            </w:r>
          </w:p>
        </w:tc>
        <w:tc>
          <w:tcPr>
            <w:tcW w:w="2998" w:type="dxa"/>
            <w:tcBorders>
              <w:top w:val="nil"/>
              <w:left w:val="nil"/>
              <w:bottom w:val="single" w:color="auto" w:sz="4" w:space="0"/>
              <w:right w:val="single" w:color="auto" w:sz="4" w:space="0"/>
            </w:tcBorders>
            <w:vAlign w:val="center"/>
          </w:tcPr>
          <w:p w14:paraId="0680ED6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烟酸</w:t>
            </w:r>
          </w:p>
        </w:tc>
        <w:tc>
          <w:tcPr>
            <w:tcW w:w="1134" w:type="dxa"/>
            <w:tcBorders>
              <w:top w:val="nil"/>
              <w:left w:val="nil"/>
              <w:bottom w:val="single" w:color="auto" w:sz="4" w:space="0"/>
              <w:right w:val="single" w:color="auto" w:sz="4" w:space="0"/>
            </w:tcBorders>
            <w:vAlign w:val="center"/>
          </w:tcPr>
          <w:p w14:paraId="7712FB0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p>
        </w:tc>
        <w:tc>
          <w:tcPr>
            <w:tcW w:w="3522" w:type="dxa"/>
            <w:tcBorders>
              <w:top w:val="nil"/>
              <w:left w:val="nil"/>
              <w:bottom w:val="single" w:color="auto" w:sz="4" w:space="0"/>
              <w:right w:val="single" w:color="auto" w:sz="4" w:space="0"/>
            </w:tcBorders>
            <w:vAlign w:val="center"/>
          </w:tcPr>
          <w:p w14:paraId="5DCD88F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食药监办许[2010]114号</w:t>
            </w:r>
          </w:p>
        </w:tc>
        <w:tc>
          <w:tcPr>
            <w:tcW w:w="1178" w:type="dxa"/>
            <w:tcBorders>
              <w:top w:val="nil"/>
              <w:left w:val="nil"/>
              <w:bottom w:val="single" w:color="auto" w:sz="4" w:space="0"/>
              <w:right w:val="single" w:color="auto" w:sz="4" w:space="0"/>
            </w:tcBorders>
            <w:vAlign w:val="center"/>
          </w:tcPr>
          <w:p w14:paraId="6AEAF51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5D66A26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D6EEFA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507</w:t>
            </w:r>
          </w:p>
        </w:tc>
        <w:tc>
          <w:tcPr>
            <w:tcW w:w="2998" w:type="dxa"/>
            <w:tcBorders>
              <w:top w:val="nil"/>
              <w:left w:val="nil"/>
              <w:bottom w:val="single" w:color="auto" w:sz="4" w:space="0"/>
              <w:right w:val="single" w:color="auto" w:sz="4" w:space="0"/>
            </w:tcBorders>
            <w:vAlign w:val="center"/>
          </w:tcPr>
          <w:p w14:paraId="29474A3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盐酸苯乙双胍</w:t>
            </w:r>
          </w:p>
        </w:tc>
        <w:tc>
          <w:tcPr>
            <w:tcW w:w="1134" w:type="dxa"/>
            <w:tcBorders>
              <w:top w:val="nil"/>
              <w:left w:val="nil"/>
              <w:bottom w:val="single" w:color="auto" w:sz="4" w:space="0"/>
              <w:right w:val="single" w:color="auto" w:sz="4" w:space="0"/>
            </w:tcBorders>
            <w:vAlign w:val="center"/>
          </w:tcPr>
          <w:p w14:paraId="6758FD3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06ACB25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1C79FB6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689ED01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2DA615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508</w:t>
            </w:r>
          </w:p>
        </w:tc>
        <w:tc>
          <w:tcPr>
            <w:tcW w:w="2998" w:type="dxa"/>
            <w:tcBorders>
              <w:top w:val="nil"/>
              <w:left w:val="nil"/>
              <w:bottom w:val="single" w:color="auto" w:sz="4" w:space="0"/>
              <w:right w:val="single" w:color="auto" w:sz="4" w:space="0"/>
            </w:tcBorders>
            <w:vAlign w:val="center"/>
          </w:tcPr>
          <w:p w14:paraId="13FFCC4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盐酸吡格列酮</w:t>
            </w:r>
          </w:p>
        </w:tc>
        <w:tc>
          <w:tcPr>
            <w:tcW w:w="1134" w:type="dxa"/>
            <w:tcBorders>
              <w:top w:val="nil"/>
              <w:left w:val="nil"/>
              <w:bottom w:val="single" w:color="auto" w:sz="4" w:space="0"/>
              <w:right w:val="single" w:color="auto" w:sz="4" w:space="0"/>
            </w:tcBorders>
            <w:vAlign w:val="center"/>
          </w:tcPr>
          <w:p w14:paraId="19E0E8D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502BD20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30B8FBD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240911C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C1418B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509</w:t>
            </w:r>
          </w:p>
        </w:tc>
        <w:tc>
          <w:tcPr>
            <w:tcW w:w="2998" w:type="dxa"/>
            <w:tcBorders>
              <w:top w:val="nil"/>
              <w:left w:val="nil"/>
              <w:bottom w:val="single" w:color="auto" w:sz="4" w:space="0"/>
              <w:right w:val="single" w:color="auto" w:sz="4" w:space="0"/>
            </w:tcBorders>
            <w:vAlign w:val="center"/>
          </w:tcPr>
          <w:p w14:paraId="2DC5D38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盐酸丁二胍</w:t>
            </w:r>
          </w:p>
        </w:tc>
        <w:tc>
          <w:tcPr>
            <w:tcW w:w="1134" w:type="dxa"/>
            <w:tcBorders>
              <w:top w:val="nil"/>
              <w:left w:val="nil"/>
              <w:bottom w:val="single" w:color="auto" w:sz="4" w:space="0"/>
              <w:right w:val="single" w:color="auto" w:sz="4" w:space="0"/>
            </w:tcBorders>
            <w:vAlign w:val="center"/>
          </w:tcPr>
          <w:p w14:paraId="5C73AE8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1D0A220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2561DD2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623E3EE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F3A179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510</w:t>
            </w:r>
          </w:p>
        </w:tc>
        <w:tc>
          <w:tcPr>
            <w:tcW w:w="2998" w:type="dxa"/>
            <w:tcBorders>
              <w:top w:val="nil"/>
              <w:left w:val="nil"/>
              <w:bottom w:val="single" w:color="auto" w:sz="4" w:space="0"/>
              <w:right w:val="single" w:color="auto" w:sz="4" w:space="0"/>
            </w:tcBorders>
            <w:vAlign w:val="center"/>
          </w:tcPr>
          <w:p w14:paraId="715DA59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盐酸二甲双胍</w:t>
            </w:r>
          </w:p>
        </w:tc>
        <w:tc>
          <w:tcPr>
            <w:tcW w:w="1134" w:type="dxa"/>
            <w:tcBorders>
              <w:top w:val="nil"/>
              <w:left w:val="nil"/>
              <w:bottom w:val="single" w:color="auto" w:sz="4" w:space="0"/>
              <w:right w:val="single" w:color="auto" w:sz="4" w:space="0"/>
            </w:tcBorders>
            <w:vAlign w:val="center"/>
          </w:tcPr>
          <w:p w14:paraId="048D09B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11B8188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国家食品药品监督管理局药品检验补充检验方法和检验项目批准件2009029、2011008、2013001</w:t>
            </w:r>
          </w:p>
        </w:tc>
        <w:tc>
          <w:tcPr>
            <w:tcW w:w="1178" w:type="dxa"/>
            <w:tcBorders>
              <w:top w:val="nil"/>
              <w:left w:val="nil"/>
              <w:bottom w:val="single" w:color="auto" w:sz="4" w:space="0"/>
              <w:right w:val="single" w:color="auto" w:sz="4" w:space="0"/>
            </w:tcBorders>
            <w:vAlign w:val="center"/>
          </w:tcPr>
          <w:p w14:paraId="172ED3C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03F17AD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0C3C84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511</w:t>
            </w:r>
          </w:p>
        </w:tc>
        <w:tc>
          <w:tcPr>
            <w:tcW w:w="2998" w:type="dxa"/>
            <w:tcBorders>
              <w:top w:val="nil"/>
              <w:left w:val="nil"/>
              <w:bottom w:val="single" w:color="auto" w:sz="4" w:space="0"/>
              <w:right w:val="single" w:color="auto" w:sz="4" w:space="0"/>
            </w:tcBorders>
            <w:vAlign w:val="center"/>
          </w:tcPr>
          <w:p w14:paraId="3A81FF9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盐酸二氧丙嗪</w:t>
            </w:r>
          </w:p>
        </w:tc>
        <w:tc>
          <w:tcPr>
            <w:tcW w:w="1134" w:type="dxa"/>
            <w:tcBorders>
              <w:top w:val="nil"/>
              <w:left w:val="nil"/>
              <w:bottom w:val="single" w:color="auto" w:sz="4" w:space="0"/>
              <w:right w:val="single" w:color="auto" w:sz="4" w:space="0"/>
            </w:tcBorders>
            <w:vAlign w:val="center"/>
          </w:tcPr>
          <w:p w14:paraId="42159B0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143</w:t>
            </w:r>
          </w:p>
        </w:tc>
        <w:tc>
          <w:tcPr>
            <w:tcW w:w="3522" w:type="dxa"/>
            <w:tcBorders>
              <w:top w:val="nil"/>
              <w:left w:val="nil"/>
              <w:bottom w:val="single" w:color="auto" w:sz="4" w:space="0"/>
              <w:right w:val="single" w:color="auto" w:sz="4" w:space="0"/>
            </w:tcBorders>
            <w:vAlign w:val="center"/>
          </w:tcPr>
          <w:p w14:paraId="20B416C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《关于印发保健食品中非法添加沙丁胺醇检验方法等8项检验方法的通知》</w:t>
            </w:r>
          </w:p>
        </w:tc>
        <w:tc>
          <w:tcPr>
            <w:tcW w:w="1178" w:type="dxa"/>
            <w:tcBorders>
              <w:top w:val="nil"/>
              <w:left w:val="nil"/>
              <w:bottom w:val="single" w:color="auto" w:sz="4" w:space="0"/>
              <w:right w:val="single" w:color="auto" w:sz="4" w:space="0"/>
            </w:tcBorders>
            <w:vAlign w:val="center"/>
          </w:tcPr>
          <w:p w14:paraId="33AA5ED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473AFA6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AD7A2B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512</w:t>
            </w:r>
          </w:p>
        </w:tc>
        <w:tc>
          <w:tcPr>
            <w:tcW w:w="2998" w:type="dxa"/>
            <w:tcBorders>
              <w:top w:val="nil"/>
              <w:left w:val="nil"/>
              <w:bottom w:val="single" w:color="auto" w:sz="4" w:space="0"/>
              <w:right w:val="single" w:color="auto" w:sz="4" w:space="0"/>
            </w:tcBorders>
            <w:vAlign w:val="center"/>
          </w:tcPr>
          <w:p w14:paraId="7421CF6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盐酸可乐定</w:t>
            </w:r>
          </w:p>
        </w:tc>
        <w:tc>
          <w:tcPr>
            <w:tcW w:w="1134" w:type="dxa"/>
            <w:tcBorders>
              <w:top w:val="nil"/>
              <w:left w:val="nil"/>
              <w:bottom w:val="single" w:color="auto" w:sz="4" w:space="0"/>
              <w:right w:val="single" w:color="auto" w:sz="4" w:space="0"/>
            </w:tcBorders>
            <w:vAlign w:val="center"/>
          </w:tcPr>
          <w:p w14:paraId="2B35059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3371BA2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国家食品药品监督管理局药品检验补充检验方法和检验项目批准件2009032、2014008</w:t>
            </w:r>
          </w:p>
        </w:tc>
        <w:tc>
          <w:tcPr>
            <w:tcW w:w="1178" w:type="dxa"/>
            <w:tcBorders>
              <w:top w:val="nil"/>
              <w:left w:val="nil"/>
              <w:bottom w:val="single" w:color="auto" w:sz="4" w:space="0"/>
              <w:right w:val="single" w:color="auto" w:sz="4" w:space="0"/>
            </w:tcBorders>
            <w:vAlign w:val="center"/>
          </w:tcPr>
          <w:p w14:paraId="0B14C20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0B16DC8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17F70F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513</w:t>
            </w:r>
          </w:p>
        </w:tc>
        <w:tc>
          <w:tcPr>
            <w:tcW w:w="2998" w:type="dxa"/>
            <w:tcBorders>
              <w:top w:val="nil"/>
              <w:left w:val="nil"/>
              <w:bottom w:val="single" w:color="auto" w:sz="4" w:space="0"/>
              <w:right w:val="single" w:color="auto" w:sz="4" w:space="0"/>
            </w:tcBorders>
            <w:vAlign w:val="center"/>
          </w:tcPr>
          <w:p w14:paraId="5B6A1CF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羊源性成分</w:t>
            </w:r>
          </w:p>
        </w:tc>
        <w:tc>
          <w:tcPr>
            <w:tcW w:w="1134" w:type="dxa"/>
            <w:tcBorders>
              <w:top w:val="nil"/>
              <w:left w:val="nil"/>
              <w:bottom w:val="single" w:color="auto" w:sz="4" w:space="0"/>
              <w:right w:val="single" w:color="auto" w:sz="4" w:space="0"/>
            </w:tcBorders>
            <w:vAlign w:val="center"/>
          </w:tcPr>
          <w:p w14:paraId="3717B08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363</w:t>
            </w:r>
          </w:p>
        </w:tc>
        <w:tc>
          <w:tcPr>
            <w:tcW w:w="3522" w:type="dxa"/>
            <w:tcBorders>
              <w:top w:val="nil"/>
              <w:left w:val="nil"/>
              <w:bottom w:val="single" w:color="auto" w:sz="4" w:space="0"/>
              <w:right w:val="single" w:color="auto" w:sz="4" w:space="0"/>
            </w:tcBorders>
            <w:vAlign w:val="center"/>
          </w:tcPr>
          <w:p w14:paraId="7A64D87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SN/T2051</w:t>
            </w:r>
          </w:p>
        </w:tc>
        <w:tc>
          <w:tcPr>
            <w:tcW w:w="1178" w:type="dxa"/>
            <w:tcBorders>
              <w:top w:val="nil"/>
              <w:left w:val="nil"/>
              <w:bottom w:val="single" w:color="auto" w:sz="4" w:space="0"/>
              <w:right w:val="single" w:color="auto" w:sz="4" w:space="0"/>
            </w:tcBorders>
            <w:vAlign w:val="center"/>
          </w:tcPr>
          <w:p w14:paraId="7876B99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源性成分及转基因</w:t>
            </w:r>
          </w:p>
        </w:tc>
      </w:tr>
      <w:tr w14:paraId="6FCA4CA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E5C4DE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514</w:t>
            </w:r>
          </w:p>
        </w:tc>
        <w:tc>
          <w:tcPr>
            <w:tcW w:w="2998" w:type="dxa"/>
            <w:tcBorders>
              <w:top w:val="nil"/>
              <w:left w:val="nil"/>
              <w:bottom w:val="single" w:color="auto" w:sz="4" w:space="0"/>
              <w:right w:val="single" w:color="auto" w:sz="4" w:space="0"/>
            </w:tcBorders>
            <w:vAlign w:val="center"/>
          </w:tcPr>
          <w:p w14:paraId="37AD67C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氧氟沙星</w:t>
            </w:r>
          </w:p>
        </w:tc>
        <w:tc>
          <w:tcPr>
            <w:tcW w:w="1134" w:type="dxa"/>
            <w:tcBorders>
              <w:top w:val="nil"/>
              <w:left w:val="nil"/>
              <w:bottom w:val="single" w:color="auto" w:sz="4" w:space="0"/>
              <w:right w:val="single" w:color="auto" w:sz="4" w:space="0"/>
            </w:tcBorders>
            <w:vAlign w:val="center"/>
          </w:tcPr>
          <w:p w14:paraId="31769C3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14:paraId="54BECEC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GB/T21312、GB/T20366、农业部1077号公告-1-2008</w:t>
            </w:r>
          </w:p>
        </w:tc>
        <w:tc>
          <w:tcPr>
            <w:tcW w:w="1178" w:type="dxa"/>
            <w:tcBorders>
              <w:top w:val="nil"/>
              <w:left w:val="nil"/>
              <w:bottom w:val="single" w:color="auto" w:sz="4" w:space="0"/>
              <w:right w:val="single" w:color="auto" w:sz="4" w:space="0"/>
            </w:tcBorders>
            <w:vAlign w:val="center"/>
          </w:tcPr>
          <w:p w14:paraId="00D503A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5A5A962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46A343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515</w:t>
            </w:r>
          </w:p>
        </w:tc>
        <w:tc>
          <w:tcPr>
            <w:tcW w:w="2998" w:type="dxa"/>
            <w:tcBorders>
              <w:top w:val="nil"/>
              <w:left w:val="nil"/>
              <w:bottom w:val="single" w:color="auto" w:sz="4" w:space="0"/>
              <w:right w:val="single" w:color="auto" w:sz="4" w:space="0"/>
            </w:tcBorders>
            <w:vAlign w:val="center"/>
          </w:tcPr>
          <w:p w14:paraId="56A6642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氧乐果</w:t>
            </w:r>
          </w:p>
        </w:tc>
        <w:tc>
          <w:tcPr>
            <w:tcW w:w="1134" w:type="dxa"/>
            <w:tcBorders>
              <w:top w:val="nil"/>
              <w:left w:val="nil"/>
              <w:bottom w:val="single" w:color="auto" w:sz="4" w:space="0"/>
              <w:right w:val="single" w:color="auto" w:sz="4" w:space="0"/>
            </w:tcBorders>
            <w:vAlign w:val="center"/>
          </w:tcPr>
          <w:p w14:paraId="593FF1E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125</w:t>
            </w:r>
          </w:p>
        </w:tc>
        <w:tc>
          <w:tcPr>
            <w:tcW w:w="3522" w:type="dxa"/>
            <w:tcBorders>
              <w:top w:val="nil"/>
              <w:left w:val="nil"/>
              <w:bottom w:val="single" w:color="auto" w:sz="4" w:space="0"/>
              <w:right w:val="single" w:color="auto" w:sz="4" w:space="0"/>
            </w:tcBorders>
            <w:vAlign w:val="center"/>
          </w:tcPr>
          <w:p w14:paraId="24211B1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NY/T1379、NY/T761</w:t>
            </w:r>
          </w:p>
        </w:tc>
        <w:tc>
          <w:tcPr>
            <w:tcW w:w="1178" w:type="dxa"/>
            <w:tcBorders>
              <w:top w:val="nil"/>
              <w:left w:val="nil"/>
              <w:bottom w:val="single" w:color="auto" w:sz="4" w:space="0"/>
              <w:right w:val="single" w:color="auto" w:sz="4" w:space="0"/>
            </w:tcBorders>
            <w:vAlign w:val="center"/>
          </w:tcPr>
          <w:p w14:paraId="7189343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2490C2C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5464E2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516</w:t>
            </w:r>
          </w:p>
        </w:tc>
        <w:tc>
          <w:tcPr>
            <w:tcW w:w="2998" w:type="dxa"/>
            <w:tcBorders>
              <w:top w:val="nil"/>
              <w:left w:val="nil"/>
              <w:bottom w:val="single" w:color="auto" w:sz="4" w:space="0"/>
              <w:right w:val="single" w:color="auto" w:sz="4" w:space="0"/>
            </w:tcBorders>
            <w:vAlign w:val="center"/>
          </w:tcPr>
          <w:p w14:paraId="4185884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叶黄素</w:t>
            </w:r>
          </w:p>
        </w:tc>
        <w:tc>
          <w:tcPr>
            <w:tcW w:w="1134" w:type="dxa"/>
            <w:tcBorders>
              <w:top w:val="nil"/>
              <w:left w:val="nil"/>
              <w:bottom w:val="single" w:color="auto" w:sz="4" w:space="0"/>
              <w:right w:val="single" w:color="auto" w:sz="4" w:space="0"/>
            </w:tcBorders>
            <w:vAlign w:val="center"/>
          </w:tcPr>
          <w:p w14:paraId="7843323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115</w:t>
            </w:r>
          </w:p>
        </w:tc>
        <w:tc>
          <w:tcPr>
            <w:tcW w:w="3522" w:type="dxa"/>
            <w:tcBorders>
              <w:top w:val="nil"/>
              <w:left w:val="nil"/>
              <w:bottom w:val="single" w:color="auto" w:sz="4" w:space="0"/>
              <w:right w:val="single" w:color="auto" w:sz="4" w:space="0"/>
            </w:tcBorders>
            <w:vAlign w:val="center"/>
          </w:tcPr>
          <w:p w14:paraId="32D7F6C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GB5009.248</w:t>
            </w:r>
          </w:p>
        </w:tc>
        <w:tc>
          <w:tcPr>
            <w:tcW w:w="1178" w:type="dxa"/>
            <w:tcBorders>
              <w:top w:val="nil"/>
              <w:left w:val="nil"/>
              <w:bottom w:val="single" w:color="auto" w:sz="4" w:space="0"/>
              <w:right w:val="single" w:color="auto" w:sz="4" w:space="0"/>
            </w:tcBorders>
            <w:vAlign w:val="center"/>
          </w:tcPr>
          <w:p w14:paraId="6EE11E7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2077FF9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8A9C13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517</w:t>
            </w:r>
          </w:p>
        </w:tc>
        <w:tc>
          <w:tcPr>
            <w:tcW w:w="2998" w:type="dxa"/>
            <w:tcBorders>
              <w:top w:val="nil"/>
              <w:left w:val="nil"/>
              <w:bottom w:val="single" w:color="auto" w:sz="4" w:space="0"/>
              <w:right w:val="single" w:color="auto" w:sz="4" w:space="0"/>
            </w:tcBorders>
            <w:vAlign w:val="center"/>
          </w:tcPr>
          <w:p w14:paraId="729CD46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叶酸</w:t>
            </w:r>
          </w:p>
        </w:tc>
        <w:tc>
          <w:tcPr>
            <w:tcW w:w="1134" w:type="dxa"/>
            <w:tcBorders>
              <w:top w:val="nil"/>
              <w:left w:val="nil"/>
              <w:bottom w:val="single" w:color="auto" w:sz="4" w:space="0"/>
              <w:right w:val="single" w:color="auto" w:sz="4" w:space="0"/>
            </w:tcBorders>
            <w:vAlign w:val="center"/>
          </w:tcPr>
          <w:p w14:paraId="2DEC840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214</w:t>
            </w:r>
          </w:p>
        </w:tc>
        <w:tc>
          <w:tcPr>
            <w:tcW w:w="3522" w:type="dxa"/>
            <w:tcBorders>
              <w:top w:val="nil"/>
              <w:left w:val="nil"/>
              <w:bottom w:val="single" w:color="auto" w:sz="4" w:space="0"/>
              <w:right w:val="single" w:color="auto" w:sz="4" w:space="0"/>
            </w:tcBorders>
            <w:vAlign w:val="center"/>
          </w:tcPr>
          <w:p w14:paraId="2007321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GB5413.16</w:t>
            </w:r>
          </w:p>
        </w:tc>
        <w:tc>
          <w:tcPr>
            <w:tcW w:w="1178" w:type="dxa"/>
            <w:tcBorders>
              <w:top w:val="nil"/>
              <w:left w:val="nil"/>
              <w:bottom w:val="single" w:color="auto" w:sz="4" w:space="0"/>
              <w:right w:val="single" w:color="auto" w:sz="4" w:space="0"/>
            </w:tcBorders>
            <w:vAlign w:val="center"/>
          </w:tcPr>
          <w:p w14:paraId="18CDC6F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14:paraId="0307D5D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514F87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518</w:t>
            </w:r>
          </w:p>
        </w:tc>
        <w:tc>
          <w:tcPr>
            <w:tcW w:w="2998" w:type="dxa"/>
            <w:tcBorders>
              <w:top w:val="nil"/>
              <w:left w:val="nil"/>
              <w:bottom w:val="single" w:color="auto" w:sz="4" w:space="0"/>
              <w:right w:val="single" w:color="auto" w:sz="4" w:space="0"/>
            </w:tcBorders>
            <w:vAlign w:val="center"/>
          </w:tcPr>
          <w:p w14:paraId="0181630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依维菌素</w:t>
            </w:r>
          </w:p>
        </w:tc>
        <w:tc>
          <w:tcPr>
            <w:tcW w:w="1134" w:type="dxa"/>
            <w:tcBorders>
              <w:top w:val="nil"/>
              <w:left w:val="nil"/>
              <w:bottom w:val="single" w:color="auto" w:sz="4" w:space="0"/>
              <w:right w:val="single" w:color="auto" w:sz="4" w:space="0"/>
            </w:tcBorders>
            <w:vAlign w:val="center"/>
          </w:tcPr>
          <w:p w14:paraId="462527E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135</w:t>
            </w:r>
          </w:p>
        </w:tc>
        <w:tc>
          <w:tcPr>
            <w:tcW w:w="3522" w:type="dxa"/>
            <w:tcBorders>
              <w:top w:val="nil"/>
              <w:left w:val="nil"/>
              <w:bottom w:val="single" w:color="auto" w:sz="4" w:space="0"/>
              <w:right w:val="single" w:color="auto" w:sz="4" w:space="0"/>
            </w:tcBorders>
            <w:vAlign w:val="center"/>
          </w:tcPr>
          <w:p w14:paraId="57E50DD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参照GB/T22968</w:t>
            </w:r>
          </w:p>
        </w:tc>
        <w:tc>
          <w:tcPr>
            <w:tcW w:w="1178" w:type="dxa"/>
            <w:tcBorders>
              <w:top w:val="nil"/>
              <w:left w:val="nil"/>
              <w:bottom w:val="single" w:color="auto" w:sz="4" w:space="0"/>
              <w:right w:val="single" w:color="auto" w:sz="4" w:space="0"/>
            </w:tcBorders>
            <w:vAlign w:val="center"/>
          </w:tcPr>
          <w:p w14:paraId="0EF15D2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21C6C9D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0A63B0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519</w:t>
            </w:r>
          </w:p>
        </w:tc>
        <w:tc>
          <w:tcPr>
            <w:tcW w:w="2998" w:type="dxa"/>
            <w:tcBorders>
              <w:top w:val="nil"/>
              <w:left w:val="nil"/>
              <w:bottom w:val="single" w:color="auto" w:sz="4" w:space="0"/>
              <w:right w:val="single" w:color="auto" w:sz="4" w:space="0"/>
            </w:tcBorders>
            <w:vAlign w:val="center"/>
          </w:tcPr>
          <w:p w14:paraId="713572A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乙二胺四乙酸二钠</w:t>
            </w:r>
          </w:p>
        </w:tc>
        <w:tc>
          <w:tcPr>
            <w:tcW w:w="1134" w:type="dxa"/>
            <w:tcBorders>
              <w:top w:val="nil"/>
              <w:left w:val="nil"/>
              <w:bottom w:val="single" w:color="auto" w:sz="4" w:space="0"/>
              <w:right w:val="single" w:color="auto" w:sz="4" w:space="0"/>
            </w:tcBorders>
            <w:vAlign w:val="center"/>
          </w:tcPr>
          <w:p w14:paraId="09C170C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86</w:t>
            </w:r>
          </w:p>
        </w:tc>
        <w:tc>
          <w:tcPr>
            <w:tcW w:w="3522" w:type="dxa"/>
            <w:tcBorders>
              <w:top w:val="nil"/>
              <w:left w:val="nil"/>
              <w:bottom w:val="single" w:color="auto" w:sz="4" w:space="0"/>
              <w:right w:val="single" w:color="auto" w:sz="4" w:space="0"/>
            </w:tcBorders>
            <w:vAlign w:val="center"/>
          </w:tcPr>
          <w:p w14:paraId="6FD1583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SN/T3855</w:t>
            </w:r>
          </w:p>
        </w:tc>
        <w:tc>
          <w:tcPr>
            <w:tcW w:w="1178" w:type="dxa"/>
            <w:tcBorders>
              <w:top w:val="nil"/>
              <w:left w:val="nil"/>
              <w:bottom w:val="single" w:color="auto" w:sz="4" w:space="0"/>
              <w:right w:val="single" w:color="auto" w:sz="4" w:space="0"/>
            </w:tcBorders>
            <w:vAlign w:val="center"/>
          </w:tcPr>
          <w:p w14:paraId="010C324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187FB8D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9F6983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520</w:t>
            </w:r>
          </w:p>
        </w:tc>
        <w:tc>
          <w:tcPr>
            <w:tcW w:w="2998" w:type="dxa"/>
            <w:tcBorders>
              <w:top w:val="nil"/>
              <w:left w:val="nil"/>
              <w:bottom w:val="single" w:color="auto" w:sz="4" w:space="0"/>
              <w:right w:val="single" w:color="auto" w:sz="4" w:space="0"/>
            </w:tcBorders>
            <w:vAlign w:val="center"/>
          </w:tcPr>
          <w:p w14:paraId="11A9CB4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乙霉威</w:t>
            </w:r>
          </w:p>
        </w:tc>
        <w:tc>
          <w:tcPr>
            <w:tcW w:w="1134" w:type="dxa"/>
            <w:tcBorders>
              <w:top w:val="nil"/>
              <w:left w:val="nil"/>
              <w:bottom w:val="single" w:color="auto" w:sz="4" w:space="0"/>
              <w:right w:val="single" w:color="auto" w:sz="4" w:space="0"/>
            </w:tcBorders>
            <w:vAlign w:val="center"/>
          </w:tcPr>
          <w:p w14:paraId="2FAACB3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14:paraId="66BD6DA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GB/T20769</w:t>
            </w:r>
          </w:p>
        </w:tc>
        <w:tc>
          <w:tcPr>
            <w:tcW w:w="1178" w:type="dxa"/>
            <w:tcBorders>
              <w:top w:val="nil"/>
              <w:left w:val="nil"/>
              <w:bottom w:val="single" w:color="auto" w:sz="4" w:space="0"/>
              <w:right w:val="single" w:color="auto" w:sz="4" w:space="0"/>
            </w:tcBorders>
            <w:vAlign w:val="center"/>
          </w:tcPr>
          <w:p w14:paraId="51895AF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6A55380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EBC12A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521</w:t>
            </w:r>
          </w:p>
        </w:tc>
        <w:tc>
          <w:tcPr>
            <w:tcW w:w="2998" w:type="dxa"/>
            <w:tcBorders>
              <w:top w:val="nil"/>
              <w:left w:val="nil"/>
              <w:bottom w:val="single" w:color="auto" w:sz="4" w:space="0"/>
              <w:right w:val="single" w:color="auto" w:sz="4" w:space="0"/>
            </w:tcBorders>
            <w:vAlign w:val="center"/>
          </w:tcPr>
          <w:p w14:paraId="6047AD8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乙酸乙酯</w:t>
            </w:r>
          </w:p>
        </w:tc>
        <w:tc>
          <w:tcPr>
            <w:tcW w:w="1134" w:type="dxa"/>
            <w:tcBorders>
              <w:top w:val="nil"/>
              <w:left w:val="nil"/>
              <w:bottom w:val="single" w:color="auto" w:sz="4" w:space="0"/>
              <w:right w:val="single" w:color="auto" w:sz="4" w:space="0"/>
            </w:tcBorders>
            <w:vAlign w:val="center"/>
          </w:tcPr>
          <w:p w14:paraId="2510B4E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93</w:t>
            </w:r>
          </w:p>
        </w:tc>
        <w:tc>
          <w:tcPr>
            <w:tcW w:w="3522" w:type="dxa"/>
            <w:tcBorders>
              <w:top w:val="nil"/>
              <w:left w:val="nil"/>
              <w:bottom w:val="single" w:color="auto" w:sz="4" w:space="0"/>
              <w:right w:val="single" w:color="auto" w:sz="4" w:space="0"/>
            </w:tcBorders>
            <w:vAlign w:val="center"/>
          </w:tcPr>
          <w:p w14:paraId="469F0A0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GB/T10345</w:t>
            </w:r>
          </w:p>
        </w:tc>
        <w:tc>
          <w:tcPr>
            <w:tcW w:w="1178" w:type="dxa"/>
            <w:tcBorders>
              <w:top w:val="nil"/>
              <w:left w:val="nil"/>
              <w:bottom w:val="single" w:color="auto" w:sz="4" w:space="0"/>
              <w:right w:val="single" w:color="auto" w:sz="4" w:space="0"/>
            </w:tcBorders>
            <w:vAlign w:val="center"/>
          </w:tcPr>
          <w:p w14:paraId="1A6A29B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19BC078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624CBE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522</w:t>
            </w:r>
          </w:p>
        </w:tc>
        <w:tc>
          <w:tcPr>
            <w:tcW w:w="2998" w:type="dxa"/>
            <w:tcBorders>
              <w:top w:val="nil"/>
              <w:left w:val="nil"/>
              <w:bottom w:val="single" w:color="auto" w:sz="4" w:space="0"/>
              <w:right w:val="single" w:color="auto" w:sz="4" w:space="0"/>
            </w:tcBorders>
            <w:vAlign w:val="center"/>
          </w:tcPr>
          <w:p w14:paraId="18C68EA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乙烯菌核利</w:t>
            </w:r>
          </w:p>
        </w:tc>
        <w:tc>
          <w:tcPr>
            <w:tcW w:w="1134" w:type="dxa"/>
            <w:tcBorders>
              <w:top w:val="nil"/>
              <w:left w:val="nil"/>
              <w:bottom w:val="single" w:color="auto" w:sz="4" w:space="0"/>
              <w:right w:val="single" w:color="auto" w:sz="4" w:space="0"/>
            </w:tcBorders>
            <w:vAlign w:val="center"/>
          </w:tcPr>
          <w:p w14:paraId="48DE42B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106</w:t>
            </w:r>
          </w:p>
        </w:tc>
        <w:tc>
          <w:tcPr>
            <w:tcW w:w="3522" w:type="dxa"/>
            <w:tcBorders>
              <w:top w:val="nil"/>
              <w:left w:val="nil"/>
              <w:bottom w:val="single" w:color="auto" w:sz="4" w:space="0"/>
              <w:right w:val="single" w:color="auto" w:sz="4" w:space="0"/>
            </w:tcBorders>
            <w:vAlign w:val="center"/>
          </w:tcPr>
          <w:p w14:paraId="1E3129A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w:t>
            </w:r>
          </w:p>
        </w:tc>
        <w:tc>
          <w:tcPr>
            <w:tcW w:w="1178" w:type="dxa"/>
            <w:tcBorders>
              <w:top w:val="nil"/>
              <w:left w:val="nil"/>
              <w:bottom w:val="single" w:color="auto" w:sz="4" w:space="0"/>
              <w:right w:val="single" w:color="auto" w:sz="4" w:space="0"/>
            </w:tcBorders>
            <w:vAlign w:val="center"/>
          </w:tcPr>
          <w:p w14:paraId="5D306AD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6685D21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908937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523</w:t>
            </w:r>
          </w:p>
        </w:tc>
        <w:tc>
          <w:tcPr>
            <w:tcW w:w="2998" w:type="dxa"/>
            <w:tcBorders>
              <w:top w:val="nil"/>
              <w:left w:val="nil"/>
              <w:bottom w:val="single" w:color="auto" w:sz="4" w:space="0"/>
              <w:right w:val="single" w:color="auto" w:sz="4" w:space="0"/>
            </w:tcBorders>
            <w:vAlign w:val="center"/>
          </w:tcPr>
          <w:p w14:paraId="53D354E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乙烯利</w:t>
            </w:r>
          </w:p>
        </w:tc>
        <w:tc>
          <w:tcPr>
            <w:tcW w:w="1134" w:type="dxa"/>
            <w:tcBorders>
              <w:top w:val="nil"/>
              <w:left w:val="nil"/>
              <w:bottom w:val="single" w:color="auto" w:sz="4" w:space="0"/>
              <w:right w:val="single" w:color="auto" w:sz="4" w:space="0"/>
            </w:tcBorders>
            <w:vAlign w:val="center"/>
          </w:tcPr>
          <w:p w14:paraId="6F01E56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107</w:t>
            </w:r>
          </w:p>
        </w:tc>
        <w:tc>
          <w:tcPr>
            <w:tcW w:w="3522" w:type="dxa"/>
            <w:tcBorders>
              <w:top w:val="nil"/>
              <w:left w:val="nil"/>
              <w:bottom w:val="single" w:color="auto" w:sz="4" w:space="0"/>
              <w:right w:val="single" w:color="auto" w:sz="4" w:space="0"/>
            </w:tcBorders>
            <w:vAlign w:val="center"/>
          </w:tcPr>
          <w:p w14:paraId="2C90173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GB23200.16</w:t>
            </w:r>
          </w:p>
        </w:tc>
        <w:tc>
          <w:tcPr>
            <w:tcW w:w="1178" w:type="dxa"/>
            <w:tcBorders>
              <w:top w:val="nil"/>
              <w:left w:val="nil"/>
              <w:bottom w:val="single" w:color="auto" w:sz="4" w:space="0"/>
              <w:right w:val="single" w:color="auto" w:sz="4" w:space="0"/>
            </w:tcBorders>
            <w:vAlign w:val="center"/>
          </w:tcPr>
          <w:p w14:paraId="295920C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79DFBE4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D1AB30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524</w:t>
            </w:r>
          </w:p>
        </w:tc>
        <w:tc>
          <w:tcPr>
            <w:tcW w:w="2998" w:type="dxa"/>
            <w:tcBorders>
              <w:top w:val="nil"/>
              <w:left w:val="nil"/>
              <w:bottom w:val="single" w:color="auto" w:sz="4" w:space="0"/>
              <w:right w:val="single" w:color="auto" w:sz="4" w:space="0"/>
            </w:tcBorders>
            <w:vAlign w:val="center"/>
          </w:tcPr>
          <w:p w14:paraId="20E5EA5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乙酰磺胺酸钾（安赛蜜）</w:t>
            </w:r>
          </w:p>
        </w:tc>
        <w:tc>
          <w:tcPr>
            <w:tcW w:w="1134" w:type="dxa"/>
            <w:tcBorders>
              <w:top w:val="nil"/>
              <w:left w:val="nil"/>
              <w:bottom w:val="single" w:color="auto" w:sz="4" w:space="0"/>
              <w:right w:val="single" w:color="auto" w:sz="4" w:space="0"/>
            </w:tcBorders>
            <w:vAlign w:val="center"/>
          </w:tcPr>
          <w:p w14:paraId="3208B04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88</w:t>
            </w:r>
          </w:p>
        </w:tc>
        <w:tc>
          <w:tcPr>
            <w:tcW w:w="3522" w:type="dxa"/>
            <w:tcBorders>
              <w:top w:val="nil"/>
              <w:left w:val="nil"/>
              <w:bottom w:val="single" w:color="auto" w:sz="4" w:space="0"/>
              <w:right w:val="single" w:color="auto" w:sz="4" w:space="0"/>
            </w:tcBorders>
            <w:vAlign w:val="center"/>
          </w:tcPr>
          <w:p w14:paraId="456D449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GB/T5009.140</w:t>
            </w:r>
          </w:p>
        </w:tc>
        <w:tc>
          <w:tcPr>
            <w:tcW w:w="1178" w:type="dxa"/>
            <w:tcBorders>
              <w:top w:val="nil"/>
              <w:left w:val="nil"/>
              <w:bottom w:val="single" w:color="auto" w:sz="4" w:space="0"/>
              <w:right w:val="single" w:color="auto" w:sz="4" w:space="0"/>
            </w:tcBorders>
            <w:vAlign w:val="center"/>
          </w:tcPr>
          <w:p w14:paraId="1F83BC8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7073EDE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8FDB0F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525</w:t>
            </w:r>
          </w:p>
        </w:tc>
        <w:tc>
          <w:tcPr>
            <w:tcW w:w="2998" w:type="dxa"/>
            <w:tcBorders>
              <w:top w:val="nil"/>
              <w:left w:val="nil"/>
              <w:bottom w:val="single" w:color="auto" w:sz="4" w:space="0"/>
              <w:right w:val="single" w:color="auto" w:sz="4" w:space="0"/>
            </w:tcBorders>
            <w:vAlign w:val="center"/>
          </w:tcPr>
          <w:p w14:paraId="33E8E64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乙酰甲胺磷</w:t>
            </w:r>
          </w:p>
        </w:tc>
        <w:tc>
          <w:tcPr>
            <w:tcW w:w="1134" w:type="dxa"/>
            <w:tcBorders>
              <w:top w:val="nil"/>
              <w:left w:val="nil"/>
              <w:bottom w:val="single" w:color="auto" w:sz="4" w:space="0"/>
              <w:right w:val="single" w:color="auto" w:sz="4" w:space="0"/>
            </w:tcBorders>
            <w:vAlign w:val="center"/>
          </w:tcPr>
          <w:p w14:paraId="4190051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104</w:t>
            </w:r>
          </w:p>
        </w:tc>
        <w:tc>
          <w:tcPr>
            <w:tcW w:w="3522" w:type="dxa"/>
            <w:tcBorders>
              <w:top w:val="nil"/>
              <w:left w:val="nil"/>
              <w:bottom w:val="single" w:color="auto" w:sz="4" w:space="0"/>
              <w:right w:val="single" w:color="auto" w:sz="4" w:space="0"/>
            </w:tcBorders>
            <w:vAlign w:val="center"/>
          </w:tcPr>
          <w:p w14:paraId="5597F48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参照SN/T1950</w:t>
            </w:r>
          </w:p>
        </w:tc>
        <w:tc>
          <w:tcPr>
            <w:tcW w:w="1178" w:type="dxa"/>
            <w:tcBorders>
              <w:top w:val="nil"/>
              <w:left w:val="nil"/>
              <w:bottom w:val="single" w:color="auto" w:sz="4" w:space="0"/>
              <w:right w:val="single" w:color="auto" w:sz="4" w:space="0"/>
            </w:tcBorders>
            <w:vAlign w:val="center"/>
          </w:tcPr>
          <w:p w14:paraId="5930A07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2030DBC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DCFD53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526</w:t>
            </w:r>
          </w:p>
        </w:tc>
        <w:tc>
          <w:tcPr>
            <w:tcW w:w="2998" w:type="dxa"/>
            <w:tcBorders>
              <w:top w:val="nil"/>
              <w:left w:val="nil"/>
              <w:bottom w:val="single" w:color="auto" w:sz="4" w:space="0"/>
              <w:right w:val="single" w:color="auto" w:sz="4" w:space="0"/>
            </w:tcBorders>
            <w:vAlign w:val="center"/>
          </w:tcPr>
          <w:p w14:paraId="3223DC4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异丙威</w:t>
            </w:r>
          </w:p>
        </w:tc>
        <w:tc>
          <w:tcPr>
            <w:tcW w:w="1134" w:type="dxa"/>
            <w:tcBorders>
              <w:top w:val="nil"/>
              <w:left w:val="nil"/>
              <w:bottom w:val="single" w:color="auto" w:sz="4" w:space="0"/>
              <w:right w:val="single" w:color="auto" w:sz="4" w:space="0"/>
            </w:tcBorders>
            <w:vAlign w:val="center"/>
          </w:tcPr>
          <w:p w14:paraId="4510633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94</w:t>
            </w:r>
          </w:p>
        </w:tc>
        <w:tc>
          <w:tcPr>
            <w:tcW w:w="3522" w:type="dxa"/>
            <w:tcBorders>
              <w:top w:val="nil"/>
              <w:left w:val="nil"/>
              <w:bottom w:val="single" w:color="auto" w:sz="4" w:space="0"/>
              <w:right w:val="single" w:color="auto" w:sz="4" w:space="0"/>
            </w:tcBorders>
            <w:vAlign w:val="center"/>
          </w:tcPr>
          <w:p w14:paraId="00B91F2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w:t>
            </w:r>
          </w:p>
        </w:tc>
        <w:tc>
          <w:tcPr>
            <w:tcW w:w="1178" w:type="dxa"/>
            <w:tcBorders>
              <w:top w:val="nil"/>
              <w:left w:val="nil"/>
              <w:bottom w:val="single" w:color="auto" w:sz="4" w:space="0"/>
              <w:right w:val="single" w:color="auto" w:sz="4" w:space="0"/>
            </w:tcBorders>
            <w:vAlign w:val="center"/>
          </w:tcPr>
          <w:p w14:paraId="051D1B1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5A0230D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9F3CA4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527</w:t>
            </w:r>
          </w:p>
        </w:tc>
        <w:tc>
          <w:tcPr>
            <w:tcW w:w="2998" w:type="dxa"/>
            <w:tcBorders>
              <w:top w:val="nil"/>
              <w:left w:val="nil"/>
              <w:bottom w:val="single" w:color="auto" w:sz="4" w:space="0"/>
              <w:right w:val="single" w:color="auto" w:sz="4" w:space="0"/>
            </w:tcBorders>
            <w:vAlign w:val="center"/>
          </w:tcPr>
          <w:p w14:paraId="6C64017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异菌脲</w:t>
            </w:r>
          </w:p>
        </w:tc>
        <w:tc>
          <w:tcPr>
            <w:tcW w:w="1134" w:type="dxa"/>
            <w:tcBorders>
              <w:top w:val="nil"/>
              <w:left w:val="nil"/>
              <w:bottom w:val="single" w:color="auto" w:sz="4" w:space="0"/>
              <w:right w:val="single" w:color="auto" w:sz="4" w:space="0"/>
            </w:tcBorders>
            <w:vAlign w:val="center"/>
          </w:tcPr>
          <w:p w14:paraId="576C628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127</w:t>
            </w:r>
          </w:p>
        </w:tc>
        <w:tc>
          <w:tcPr>
            <w:tcW w:w="3522" w:type="dxa"/>
            <w:tcBorders>
              <w:top w:val="nil"/>
              <w:left w:val="nil"/>
              <w:bottom w:val="single" w:color="auto" w:sz="4" w:space="0"/>
              <w:right w:val="single" w:color="auto" w:sz="4" w:space="0"/>
            </w:tcBorders>
            <w:vAlign w:val="center"/>
          </w:tcPr>
          <w:p w14:paraId="2F38DA6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NY/T761、NY/T1277、GB23200.8</w:t>
            </w:r>
          </w:p>
        </w:tc>
        <w:tc>
          <w:tcPr>
            <w:tcW w:w="1178" w:type="dxa"/>
            <w:tcBorders>
              <w:top w:val="nil"/>
              <w:left w:val="nil"/>
              <w:bottom w:val="single" w:color="auto" w:sz="4" w:space="0"/>
              <w:right w:val="single" w:color="auto" w:sz="4" w:space="0"/>
            </w:tcBorders>
            <w:vAlign w:val="center"/>
          </w:tcPr>
          <w:p w14:paraId="5D63142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7288758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A07408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528</w:t>
            </w:r>
          </w:p>
        </w:tc>
        <w:tc>
          <w:tcPr>
            <w:tcW w:w="2998" w:type="dxa"/>
            <w:tcBorders>
              <w:top w:val="nil"/>
              <w:left w:val="nil"/>
              <w:bottom w:val="single" w:color="auto" w:sz="4" w:space="0"/>
              <w:right w:val="single" w:color="auto" w:sz="4" w:space="0"/>
            </w:tcBorders>
            <w:vAlign w:val="center"/>
          </w:tcPr>
          <w:p w14:paraId="32313BA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异戊巴比妥</w:t>
            </w:r>
          </w:p>
        </w:tc>
        <w:tc>
          <w:tcPr>
            <w:tcW w:w="1134" w:type="dxa"/>
            <w:tcBorders>
              <w:top w:val="nil"/>
              <w:left w:val="nil"/>
              <w:bottom w:val="single" w:color="auto" w:sz="4" w:space="0"/>
              <w:right w:val="single" w:color="auto" w:sz="4" w:space="0"/>
            </w:tcBorders>
            <w:vAlign w:val="center"/>
          </w:tcPr>
          <w:p w14:paraId="66BF57E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06EBE15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02C63C9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5680F12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2E7F6B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529</w:t>
            </w:r>
          </w:p>
        </w:tc>
        <w:tc>
          <w:tcPr>
            <w:tcW w:w="2998" w:type="dxa"/>
            <w:tcBorders>
              <w:top w:val="nil"/>
              <w:left w:val="nil"/>
              <w:bottom w:val="single" w:color="auto" w:sz="4" w:space="0"/>
              <w:right w:val="single" w:color="auto" w:sz="4" w:space="0"/>
            </w:tcBorders>
            <w:vAlign w:val="center"/>
          </w:tcPr>
          <w:p w14:paraId="0E24436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抑霉唑</w:t>
            </w:r>
          </w:p>
        </w:tc>
        <w:tc>
          <w:tcPr>
            <w:tcW w:w="1134" w:type="dxa"/>
            <w:tcBorders>
              <w:top w:val="nil"/>
              <w:left w:val="nil"/>
              <w:bottom w:val="single" w:color="auto" w:sz="4" w:space="0"/>
              <w:right w:val="single" w:color="auto" w:sz="4" w:space="0"/>
            </w:tcBorders>
            <w:vAlign w:val="center"/>
          </w:tcPr>
          <w:p w14:paraId="6EA652C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147</w:t>
            </w:r>
          </w:p>
        </w:tc>
        <w:tc>
          <w:tcPr>
            <w:tcW w:w="3522" w:type="dxa"/>
            <w:tcBorders>
              <w:top w:val="nil"/>
              <w:left w:val="nil"/>
              <w:bottom w:val="single" w:color="auto" w:sz="4" w:space="0"/>
              <w:right w:val="single" w:color="auto" w:sz="4" w:space="0"/>
            </w:tcBorders>
            <w:vAlign w:val="center"/>
          </w:tcPr>
          <w:p w14:paraId="5BBF30A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GB23200.8、GB/T20769</w:t>
            </w:r>
          </w:p>
        </w:tc>
        <w:tc>
          <w:tcPr>
            <w:tcW w:w="1178" w:type="dxa"/>
            <w:tcBorders>
              <w:top w:val="nil"/>
              <w:left w:val="nil"/>
              <w:bottom w:val="single" w:color="auto" w:sz="4" w:space="0"/>
              <w:right w:val="single" w:color="auto" w:sz="4" w:space="0"/>
            </w:tcBorders>
            <w:vAlign w:val="center"/>
          </w:tcPr>
          <w:p w14:paraId="6664AAC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7905E0D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8A42E9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530</w:t>
            </w:r>
          </w:p>
        </w:tc>
        <w:tc>
          <w:tcPr>
            <w:tcW w:w="2998" w:type="dxa"/>
            <w:tcBorders>
              <w:top w:val="nil"/>
              <w:left w:val="nil"/>
              <w:bottom w:val="single" w:color="auto" w:sz="4" w:space="0"/>
              <w:right w:val="single" w:color="auto" w:sz="4" w:space="0"/>
            </w:tcBorders>
            <w:vAlign w:val="center"/>
          </w:tcPr>
          <w:p w14:paraId="3852C8C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阴离子合成洗涤剂</w:t>
            </w:r>
          </w:p>
        </w:tc>
        <w:tc>
          <w:tcPr>
            <w:tcW w:w="1134" w:type="dxa"/>
            <w:tcBorders>
              <w:top w:val="nil"/>
              <w:left w:val="nil"/>
              <w:bottom w:val="single" w:color="auto" w:sz="4" w:space="0"/>
              <w:right w:val="single" w:color="auto" w:sz="4" w:space="0"/>
            </w:tcBorders>
            <w:vAlign w:val="center"/>
          </w:tcPr>
          <w:p w14:paraId="5679125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w:t>
            </w:r>
          </w:p>
        </w:tc>
        <w:tc>
          <w:tcPr>
            <w:tcW w:w="3522" w:type="dxa"/>
            <w:tcBorders>
              <w:top w:val="nil"/>
              <w:left w:val="nil"/>
              <w:bottom w:val="single" w:color="auto" w:sz="4" w:space="0"/>
              <w:right w:val="single" w:color="auto" w:sz="4" w:space="0"/>
            </w:tcBorders>
            <w:vAlign w:val="center"/>
          </w:tcPr>
          <w:p w14:paraId="37CFFA9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14:paraId="7B23989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14:paraId="6E91CF9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12C210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531</w:t>
            </w:r>
          </w:p>
        </w:tc>
        <w:tc>
          <w:tcPr>
            <w:tcW w:w="2998" w:type="dxa"/>
            <w:tcBorders>
              <w:top w:val="nil"/>
              <w:left w:val="nil"/>
              <w:bottom w:val="single" w:color="auto" w:sz="4" w:space="0"/>
              <w:right w:val="single" w:color="auto" w:sz="4" w:space="0"/>
            </w:tcBorders>
            <w:vAlign w:val="center"/>
          </w:tcPr>
          <w:p w14:paraId="0D75E10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银</w:t>
            </w:r>
          </w:p>
        </w:tc>
        <w:tc>
          <w:tcPr>
            <w:tcW w:w="1134" w:type="dxa"/>
            <w:tcBorders>
              <w:top w:val="nil"/>
              <w:left w:val="nil"/>
              <w:bottom w:val="single" w:color="auto" w:sz="4" w:space="0"/>
              <w:right w:val="single" w:color="auto" w:sz="4" w:space="0"/>
            </w:tcBorders>
            <w:vAlign w:val="center"/>
          </w:tcPr>
          <w:p w14:paraId="406B6D7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w:t>
            </w:r>
          </w:p>
        </w:tc>
        <w:tc>
          <w:tcPr>
            <w:tcW w:w="3522" w:type="dxa"/>
            <w:tcBorders>
              <w:top w:val="nil"/>
              <w:left w:val="nil"/>
              <w:bottom w:val="single" w:color="auto" w:sz="4" w:space="0"/>
              <w:right w:val="single" w:color="auto" w:sz="4" w:space="0"/>
            </w:tcBorders>
            <w:vAlign w:val="center"/>
          </w:tcPr>
          <w:p w14:paraId="4F9ADD6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GB8538</w:t>
            </w:r>
          </w:p>
        </w:tc>
        <w:tc>
          <w:tcPr>
            <w:tcW w:w="1178" w:type="dxa"/>
            <w:tcBorders>
              <w:top w:val="nil"/>
              <w:left w:val="nil"/>
              <w:bottom w:val="single" w:color="auto" w:sz="4" w:space="0"/>
              <w:right w:val="single" w:color="auto" w:sz="4" w:space="0"/>
            </w:tcBorders>
            <w:vAlign w:val="center"/>
          </w:tcPr>
          <w:p w14:paraId="55BEB52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14:paraId="705E1FF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111F93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532</w:t>
            </w:r>
          </w:p>
        </w:tc>
        <w:tc>
          <w:tcPr>
            <w:tcW w:w="2998" w:type="dxa"/>
            <w:tcBorders>
              <w:top w:val="nil"/>
              <w:left w:val="nil"/>
              <w:bottom w:val="single" w:color="auto" w:sz="4" w:space="0"/>
              <w:right w:val="single" w:color="auto" w:sz="4" w:space="0"/>
            </w:tcBorders>
            <w:vAlign w:val="center"/>
          </w:tcPr>
          <w:p w14:paraId="370D11B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罂粟碱</w:t>
            </w:r>
          </w:p>
        </w:tc>
        <w:tc>
          <w:tcPr>
            <w:tcW w:w="1134" w:type="dxa"/>
            <w:tcBorders>
              <w:top w:val="nil"/>
              <w:left w:val="nil"/>
              <w:bottom w:val="single" w:color="auto" w:sz="4" w:space="0"/>
              <w:right w:val="single" w:color="auto" w:sz="4" w:space="0"/>
            </w:tcBorders>
            <w:vAlign w:val="center"/>
          </w:tcPr>
          <w:p w14:paraId="4F05397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163</w:t>
            </w:r>
          </w:p>
        </w:tc>
        <w:tc>
          <w:tcPr>
            <w:tcW w:w="3522" w:type="dxa"/>
            <w:tcBorders>
              <w:top w:val="nil"/>
              <w:left w:val="nil"/>
              <w:bottom w:val="single" w:color="auto" w:sz="4" w:space="0"/>
              <w:right w:val="single" w:color="auto" w:sz="4" w:space="0"/>
            </w:tcBorders>
            <w:vAlign w:val="center"/>
          </w:tcPr>
          <w:p w14:paraId="5D9256C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DB31/2010</w:t>
            </w:r>
          </w:p>
        </w:tc>
        <w:tc>
          <w:tcPr>
            <w:tcW w:w="1178" w:type="dxa"/>
            <w:tcBorders>
              <w:top w:val="nil"/>
              <w:left w:val="nil"/>
              <w:bottom w:val="single" w:color="auto" w:sz="4" w:space="0"/>
              <w:right w:val="single" w:color="auto" w:sz="4" w:space="0"/>
            </w:tcBorders>
            <w:vAlign w:val="center"/>
          </w:tcPr>
          <w:p w14:paraId="0B8C617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7FCB2E4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A87804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533</w:t>
            </w:r>
          </w:p>
        </w:tc>
        <w:tc>
          <w:tcPr>
            <w:tcW w:w="2998" w:type="dxa"/>
            <w:tcBorders>
              <w:top w:val="nil"/>
              <w:left w:val="nil"/>
              <w:bottom w:val="single" w:color="auto" w:sz="4" w:space="0"/>
              <w:right w:val="single" w:color="auto" w:sz="4" w:space="0"/>
            </w:tcBorders>
            <w:vAlign w:val="center"/>
          </w:tcPr>
          <w:p w14:paraId="518FD60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荧光增白物质</w:t>
            </w:r>
          </w:p>
        </w:tc>
        <w:tc>
          <w:tcPr>
            <w:tcW w:w="1134" w:type="dxa"/>
            <w:tcBorders>
              <w:top w:val="nil"/>
              <w:left w:val="nil"/>
              <w:bottom w:val="single" w:color="auto" w:sz="4" w:space="0"/>
              <w:right w:val="single" w:color="auto" w:sz="4" w:space="0"/>
            </w:tcBorders>
            <w:vAlign w:val="center"/>
          </w:tcPr>
          <w:p w14:paraId="7EBCECB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47</w:t>
            </w:r>
          </w:p>
        </w:tc>
        <w:tc>
          <w:tcPr>
            <w:tcW w:w="3522" w:type="dxa"/>
            <w:tcBorders>
              <w:top w:val="nil"/>
              <w:left w:val="nil"/>
              <w:bottom w:val="single" w:color="auto" w:sz="4" w:space="0"/>
              <w:right w:val="single" w:color="auto" w:sz="4" w:space="0"/>
            </w:tcBorders>
            <w:vAlign w:val="center"/>
          </w:tcPr>
          <w:p w14:paraId="6139D18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NY/T1257</w:t>
            </w:r>
          </w:p>
        </w:tc>
        <w:tc>
          <w:tcPr>
            <w:tcW w:w="1178" w:type="dxa"/>
            <w:tcBorders>
              <w:top w:val="nil"/>
              <w:left w:val="nil"/>
              <w:bottom w:val="single" w:color="auto" w:sz="4" w:space="0"/>
              <w:right w:val="single" w:color="auto" w:sz="4" w:space="0"/>
            </w:tcBorders>
            <w:vAlign w:val="center"/>
          </w:tcPr>
          <w:p w14:paraId="0B7DDF6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14:paraId="471FF99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FFA4AD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534</w:t>
            </w:r>
          </w:p>
        </w:tc>
        <w:tc>
          <w:tcPr>
            <w:tcW w:w="2998" w:type="dxa"/>
            <w:tcBorders>
              <w:top w:val="nil"/>
              <w:left w:val="nil"/>
              <w:bottom w:val="single" w:color="auto" w:sz="4" w:space="0"/>
              <w:right w:val="single" w:color="auto" w:sz="4" w:space="0"/>
            </w:tcBorders>
            <w:vAlign w:val="center"/>
          </w:tcPr>
          <w:p w14:paraId="63970D9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蝇毒磷</w:t>
            </w:r>
          </w:p>
        </w:tc>
        <w:tc>
          <w:tcPr>
            <w:tcW w:w="1134" w:type="dxa"/>
            <w:tcBorders>
              <w:top w:val="nil"/>
              <w:left w:val="nil"/>
              <w:bottom w:val="single" w:color="auto" w:sz="4" w:space="0"/>
              <w:right w:val="single" w:color="auto" w:sz="4" w:space="0"/>
            </w:tcBorders>
            <w:vAlign w:val="center"/>
          </w:tcPr>
          <w:p w14:paraId="2A27F42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135</w:t>
            </w:r>
          </w:p>
        </w:tc>
        <w:tc>
          <w:tcPr>
            <w:tcW w:w="3522" w:type="dxa"/>
            <w:tcBorders>
              <w:top w:val="nil"/>
              <w:left w:val="nil"/>
              <w:bottom w:val="single" w:color="auto" w:sz="4" w:space="0"/>
              <w:right w:val="single" w:color="auto" w:sz="4" w:space="0"/>
            </w:tcBorders>
            <w:vAlign w:val="center"/>
          </w:tcPr>
          <w:p w14:paraId="633A7FE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w:t>
            </w:r>
          </w:p>
        </w:tc>
        <w:tc>
          <w:tcPr>
            <w:tcW w:w="1178" w:type="dxa"/>
            <w:tcBorders>
              <w:top w:val="nil"/>
              <w:left w:val="nil"/>
              <w:bottom w:val="single" w:color="auto" w:sz="4" w:space="0"/>
              <w:right w:val="single" w:color="auto" w:sz="4" w:space="0"/>
            </w:tcBorders>
            <w:vAlign w:val="center"/>
          </w:tcPr>
          <w:p w14:paraId="125040D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6BB2AAF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D8B3F7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535</w:t>
            </w:r>
          </w:p>
        </w:tc>
        <w:tc>
          <w:tcPr>
            <w:tcW w:w="2998" w:type="dxa"/>
            <w:tcBorders>
              <w:top w:val="nil"/>
              <w:left w:val="nil"/>
              <w:bottom w:val="single" w:color="auto" w:sz="4" w:space="0"/>
              <w:right w:val="single" w:color="auto" w:sz="4" w:space="0"/>
            </w:tcBorders>
            <w:vAlign w:val="center"/>
          </w:tcPr>
          <w:p w14:paraId="3290004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硬脂酸</w:t>
            </w:r>
          </w:p>
        </w:tc>
        <w:tc>
          <w:tcPr>
            <w:tcW w:w="1134" w:type="dxa"/>
            <w:tcBorders>
              <w:top w:val="nil"/>
              <w:left w:val="nil"/>
              <w:bottom w:val="single" w:color="auto" w:sz="4" w:space="0"/>
              <w:right w:val="single" w:color="auto" w:sz="4" w:space="0"/>
            </w:tcBorders>
            <w:vAlign w:val="center"/>
          </w:tcPr>
          <w:p w14:paraId="2F7D512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14:paraId="4E22D50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1C6C605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75E90CD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471836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536</w:t>
            </w:r>
          </w:p>
        </w:tc>
        <w:tc>
          <w:tcPr>
            <w:tcW w:w="2998" w:type="dxa"/>
            <w:tcBorders>
              <w:top w:val="nil"/>
              <w:left w:val="nil"/>
              <w:bottom w:val="single" w:color="auto" w:sz="4" w:space="0"/>
              <w:right w:val="single" w:color="auto" w:sz="4" w:space="0"/>
            </w:tcBorders>
            <w:vAlign w:val="center"/>
          </w:tcPr>
          <w:p w14:paraId="1A9D37C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油酸</w:t>
            </w:r>
          </w:p>
        </w:tc>
        <w:tc>
          <w:tcPr>
            <w:tcW w:w="1134" w:type="dxa"/>
            <w:tcBorders>
              <w:top w:val="nil"/>
              <w:left w:val="nil"/>
              <w:bottom w:val="single" w:color="auto" w:sz="4" w:space="0"/>
              <w:right w:val="single" w:color="auto" w:sz="4" w:space="0"/>
            </w:tcBorders>
            <w:vAlign w:val="center"/>
          </w:tcPr>
          <w:p w14:paraId="7E8AC9B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14:paraId="57871E2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1F7EED5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6B39AC8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0B1F9E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537</w:t>
            </w:r>
          </w:p>
        </w:tc>
        <w:tc>
          <w:tcPr>
            <w:tcW w:w="2998" w:type="dxa"/>
            <w:tcBorders>
              <w:top w:val="nil"/>
              <w:left w:val="nil"/>
              <w:bottom w:val="single" w:color="auto" w:sz="4" w:space="0"/>
              <w:right w:val="single" w:color="auto" w:sz="4" w:space="0"/>
            </w:tcBorders>
            <w:vAlign w:val="center"/>
          </w:tcPr>
          <w:p w14:paraId="7F688A1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游离矿酸</w:t>
            </w:r>
          </w:p>
        </w:tc>
        <w:tc>
          <w:tcPr>
            <w:tcW w:w="1134" w:type="dxa"/>
            <w:tcBorders>
              <w:top w:val="nil"/>
              <w:left w:val="nil"/>
              <w:bottom w:val="single" w:color="auto" w:sz="4" w:space="0"/>
              <w:right w:val="single" w:color="auto" w:sz="4" w:space="0"/>
            </w:tcBorders>
            <w:vAlign w:val="center"/>
          </w:tcPr>
          <w:p w14:paraId="5AAF592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48</w:t>
            </w:r>
          </w:p>
        </w:tc>
        <w:tc>
          <w:tcPr>
            <w:tcW w:w="3522" w:type="dxa"/>
            <w:tcBorders>
              <w:top w:val="nil"/>
              <w:left w:val="nil"/>
              <w:bottom w:val="single" w:color="auto" w:sz="4" w:space="0"/>
              <w:right w:val="single" w:color="auto" w:sz="4" w:space="0"/>
            </w:tcBorders>
            <w:vAlign w:val="center"/>
          </w:tcPr>
          <w:p w14:paraId="18422E0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GB5009.233</w:t>
            </w:r>
          </w:p>
        </w:tc>
        <w:tc>
          <w:tcPr>
            <w:tcW w:w="1178" w:type="dxa"/>
            <w:tcBorders>
              <w:top w:val="nil"/>
              <w:left w:val="nil"/>
              <w:bottom w:val="single" w:color="auto" w:sz="4" w:space="0"/>
              <w:right w:val="single" w:color="auto" w:sz="4" w:space="0"/>
            </w:tcBorders>
            <w:vAlign w:val="center"/>
          </w:tcPr>
          <w:p w14:paraId="5FB1599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14:paraId="2539C18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14219F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538</w:t>
            </w:r>
          </w:p>
        </w:tc>
        <w:tc>
          <w:tcPr>
            <w:tcW w:w="2998" w:type="dxa"/>
            <w:tcBorders>
              <w:top w:val="nil"/>
              <w:left w:val="nil"/>
              <w:bottom w:val="single" w:color="auto" w:sz="4" w:space="0"/>
              <w:right w:val="single" w:color="auto" w:sz="4" w:space="0"/>
            </w:tcBorders>
            <w:vAlign w:val="center"/>
          </w:tcPr>
          <w:p w14:paraId="6EB807E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游离棉酚</w:t>
            </w:r>
          </w:p>
        </w:tc>
        <w:tc>
          <w:tcPr>
            <w:tcW w:w="1134" w:type="dxa"/>
            <w:tcBorders>
              <w:top w:val="nil"/>
              <w:left w:val="nil"/>
              <w:bottom w:val="single" w:color="auto" w:sz="4" w:space="0"/>
              <w:right w:val="single" w:color="auto" w:sz="4" w:space="0"/>
            </w:tcBorders>
            <w:vAlign w:val="center"/>
          </w:tcPr>
          <w:p w14:paraId="68C25E5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69</w:t>
            </w:r>
          </w:p>
        </w:tc>
        <w:tc>
          <w:tcPr>
            <w:tcW w:w="3522" w:type="dxa"/>
            <w:tcBorders>
              <w:top w:val="nil"/>
              <w:left w:val="nil"/>
              <w:bottom w:val="single" w:color="auto" w:sz="4" w:space="0"/>
              <w:right w:val="single" w:color="auto" w:sz="4" w:space="0"/>
            </w:tcBorders>
            <w:vAlign w:val="center"/>
          </w:tcPr>
          <w:p w14:paraId="3350BEC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GB/T5009.37</w:t>
            </w:r>
          </w:p>
        </w:tc>
        <w:tc>
          <w:tcPr>
            <w:tcW w:w="1178" w:type="dxa"/>
            <w:tcBorders>
              <w:top w:val="nil"/>
              <w:left w:val="nil"/>
              <w:bottom w:val="single" w:color="auto" w:sz="4" w:space="0"/>
              <w:right w:val="single" w:color="auto" w:sz="4" w:space="0"/>
            </w:tcBorders>
            <w:vAlign w:val="center"/>
          </w:tcPr>
          <w:p w14:paraId="546A1DD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14:paraId="7CDC0CB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9F36EF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539</w:t>
            </w:r>
          </w:p>
        </w:tc>
        <w:tc>
          <w:tcPr>
            <w:tcW w:w="2998" w:type="dxa"/>
            <w:tcBorders>
              <w:top w:val="nil"/>
              <w:left w:val="nil"/>
              <w:bottom w:val="single" w:color="auto" w:sz="4" w:space="0"/>
              <w:right w:val="single" w:color="auto" w:sz="4" w:space="0"/>
            </w:tcBorders>
            <w:vAlign w:val="center"/>
          </w:tcPr>
          <w:p w14:paraId="7BBF760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诱惑红</w:t>
            </w:r>
          </w:p>
        </w:tc>
        <w:tc>
          <w:tcPr>
            <w:tcW w:w="1134" w:type="dxa"/>
            <w:tcBorders>
              <w:top w:val="nil"/>
              <w:left w:val="nil"/>
              <w:bottom w:val="single" w:color="auto" w:sz="4" w:space="0"/>
              <w:right w:val="single" w:color="auto" w:sz="4" w:space="0"/>
            </w:tcBorders>
            <w:vAlign w:val="center"/>
          </w:tcPr>
          <w:p w14:paraId="66B36D7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82</w:t>
            </w:r>
          </w:p>
        </w:tc>
        <w:tc>
          <w:tcPr>
            <w:tcW w:w="3522" w:type="dxa"/>
            <w:tcBorders>
              <w:top w:val="nil"/>
              <w:left w:val="nil"/>
              <w:bottom w:val="single" w:color="auto" w:sz="4" w:space="0"/>
              <w:right w:val="single" w:color="auto" w:sz="4" w:space="0"/>
            </w:tcBorders>
            <w:vAlign w:val="center"/>
          </w:tcPr>
          <w:p w14:paraId="0024B75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SN/T1743</w:t>
            </w:r>
          </w:p>
        </w:tc>
        <w:tc>
          <w:tcPr>
            <w:tcW w:w="1178" w:type="dxa"/>
            <w:tcBorders>
              <w:top w:val="nil"/>
              <w:left w:val="nil"/>
              <w:bottom w:val="single" w:color="auto" w:sz="4" w:space="0"/>
              <w:right w:val="single" w:color="auto" w:sz="4" w:space="0"/>
            </w:tcBorders>
            <w:vAlign w:val="center"/>
          </w:tcPr>
          <w:p w14:paraId="32D7393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10F1B90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CCD9EB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540</w:t>
            </w:r>
          </w:p>
        </w:tc>
        <w:tc>
          <w:tcPr>
            <w:tcW w:w="2998" w:type="dxa"/>
            <w:tcBorders>
              <w:top w:val="nil"/>
              <w:left w:val="nil"/>
              <w:bottom w:val="single" w:color="auto" w:sz="4" w:space="0"/>
              <w:right w:val="single" w:color="auto" w:sz="4" w:space="0"/>
            </w:tcBorders>
            <w:vAlign w:val="center"/>
          </w:tcPr>
          <w:p w14:paraId="5B1AF8F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余氯（游离氯）</w:t>
            </w:r>
          </w:p>
        </w:tc>
        <w:tc>
          <w:tcPr>
            <w:tcW w:w="1134" w:type="dxa"/>
            <w:tcBorders>
              <w:top w:val="nil"/>
              <w:left w:val="nil"/>
              <w:bottom w:val="single" w:color="auto" w:sz="4" w:space="0"/>
              <w:right w:val="single" w:color="auto" w:sz="4" w:space="0"/>
            </w:tcBorders>
            <w:vAlign w:val="center"/>
          </w:tcPr>
          <w:p w14:paraId="6C26F27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49</w:t>
            </w:r>
          </w:p>
        </w:tc>
        <w:tc>
          <w:tcPr>
            <w:tcW w:w="3522" w:type="dxa"/>
            <w:tcBorders>
              <w:top w:val="nil"/>
              <w:left w:val="nil"/>
              <w:bottom w:val="single" w:color="auto" w:sz="4" w:space="0"/>
              <w:right w:val="single" w:color="auto" w:sz="4" w:space="0"/>
            </w:tcBorders>
            <w:vAlign w:val="center"/>
          </w:tcPr>
          <w:p w14:paraId="24376BA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GB/T5750.11</w:t>
            </w:r>
          </w:p>
        </w:tc>
        <w:tc>
          <w:tcPr>
            <w:tcW w:w="1178" w:type="dxa"/>
            <w:tcBorders>
              <w:top w:val="nil"/>
              <w:left w:val="nil"/>
              <w:bottom w:val="single" w:color="auto" w:sz="4" w:space="0"/>
              <w:right w:val="single" w:color="auto" w:sz="4" w:space="0"/>
            </w:tcBorders>
            <w:vAlign w:val="center"/>
          </w:tcPr>
          <w:p w14:paraId="29A7E88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14:paraId="2414D30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A0E2C9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541</w:t>
            </w:r>
          </w:p>
        </w:tc>
        <w:tc>
          <w:tcPr>
            <w:tcW w:w="2998" w:type="dxa"/>
            <w:tcBorders>
              <w:top w:val="nil"/>
              <w:left w:val="nil"/>
              <w:bottom w:val="single" w:color="auto" w:sz="4" w:space="0"/>
              <w:right w:val="single" w:color="auto" w:sz="4" w:space="0"/>
            </w:tcBorders>
            <w:vAlign w:val="center"/>
          </w:tcPr>
          <w:p w14:paraId="1EAF061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玉米赤霉醇</w:t>
            </w:r>
          </w:p>
        </w:tc>
        <w:tc>
          <w:tcPr>
            <w:tcW w:w="1134" w:type="dxa"/>
            <w:tcBorders>
              <w:top w:val="nil"/>
              <w:left w:val="nil"/>
              <w:bottom w:val="single" w:color="auto" w:sz="4" w:space="0"/>
              <w:right w:val="single" w:color="auto" w:sz="4" w:space="0"/>
            </w:tcBorders>
            <w:vAlign w:val="center"/>
          </w:tcPr>
          <w:p w14:paraId="6273779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153</w:t>
            </w:r>
          </w:p>
        </w:tc>
        <w:tc>
          <w:tcPr>
            <w:tcW w:w="3522" w:type="dxa"/>
            <w:tcBorders>
              <w:top w:val="nil"/>
              <w:left w:val="nil"/>
              <w:bottom w:val="single" w:color="auto" w:sz="4" w:space="0"/>
              <w:right w:val="single" w:color="auto" w:sz="4" w:space="0"/>
            </w:tcBorders>
            <w:vAlign w:val="center"/>
          </w:tcPr>
          <w:p w14:paraId="405AE81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GB5009.209</w:t>
            </w:r>
          </w:p>
        </w:tc>
        <w:tc>
          <w:tcPr>
            <w:tcW w:w="1178" w:type="dxa"/>
            <w:tcBorders>
              <w:top w:val="nil"/>
              <w:left w:val="nil"/>
              <w:bottom w:val="single" w:color="auto" w:sz="4" w:space="0"/>
              <w:right w:val="single" w:color="auto" w:sz="4" w:space="0"/>
            </w:tcBorders>
            <w:vAlign w:val="center"/>
          </w:tcPr>
          <w:p w14:paraId="24312AF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46D0325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E66FF5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542</w:t>
            </w:r>
          </w:p>
        </w:tc>
        <w:tc>
          <w:tcPr>
            <w:tcW w:w="2998" w:type="dxa"/>
            <w:tcBorders>
              <w:top w:val="nil"/>
              <w:left w:val="nil"/>
              <w:bottom w:val="single" w:color="auto" w:sz="4" w:space="0"/>
              <w:right w:val="single" w:color="auto" w:sz="4" w:space="0"/>
            </w:tcBorders>
            <w:vAlign w:val="center"/>
          </w:tcPr>
          <w:p w14:paraId="2CEF48A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玉米赤霉烯酮</w:t>
            </w:r>
          </w:p>
        </w:tc>
        <w:tc>
          <w:tcPr>
            <w:tcW w:w="1134" w:type="dxa"/>
            <w:tcBorders>
              <w:top w:val="nil"/>
              <w:left w:val="nil"/>
              <w:bottom w:val="single" w:color="auto" w:sz="4" w:space="0"/>
              <w:right w:val="single" w:color="auto" w:sz="4" w:space="0"/>
            </w:tcBorders>
            <w:vAlign w:val="center"/>
          </w:tcPr>
          <w:p w14:paraId="1BCD5DB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158</w:t>
            </w:r>
          </w:p>
        </w:tc>
        <w:tc>
          <w:tcPr>
            <w:tcW w:w="3522" w:type="dxa"/>
            <w:tcBorders>
              <w:top w:val="nil"/>
              <w:left w:val="nil"/>
              <w:bottom w:val="single" w:color="auto" w:sz="4" w:space="0"/>
              <w:right w:val="single" w:color="auto" w:sz="4" w:space="0"/>
            </w:tcBorders>
            <w:vAlign w:val="center"/>
          </w:tcPr>
          <w:p w14:paraId="0808E1F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GB5009.209</w:t>
            </w:r>
          </w:p>
        </w:tc>
        <w:tc>
          <w:tcPr>
            <w:tcW w:w="1178" w:type="dxa"/>
            <w:tcBorders>
              <w:top w:val="nil"/>
              <w:left w:val="nil"/>
              <w:bottom w:val="single" w:color="auto" w:sz="4" w:space="0"/>
              <w:right w:val="single" w:color="auto" w:sz="4" w:space="0"/>
            </w:tcBorders>
            <w:vAlign w:val="center"/>
          </w:tcPr>
          <w:p w14:paraId="116E5E9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5136565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ECB245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543</w:t>
            </w:r>
          </w:p>
        </w:tc>
        <w:tc>
          <w:tcPr>
            <w:tcW w:w="2998" w:type="dxa"/>
            <w:tcBorders>
              <w:top w:val="nil"/>
              <w:left w:val="nil"/>
              <w:bottom w:val="single" w:color="auto" w:sz="4" w:space="0"/>
              <w:right w:val="single" w:color="auto" w:sz="4" w:space="0"/>
            </w:tcBorders>
            <w:vAlign w:val="center"/>
          </w:tcPr>
          <w:p w14:paraId="241901B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原麦汁浓度</w:t>
            </w:r>
          </w:p>
        </w:tc>
        <w:tc>
          <w:tcPr>
            <w:tcW w:w="1134" w:type="dxa"/>
            <w:tcBorders>
              <w:top w:val="nil"/>
              <w:left w:val="nil"/>
              <w:bottom w:val="single" w:color="auto" w:sz="4" w:space="0"/>
              <w:right w:val="single" w:color="auto" w:sz="4" w:space="0"/>
            </w:tcBorders>
            <w:vAlign w:val="center"/>
          </w:tcPr>
          <w:p w14:paraId="3012169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w:t>
            </w:r>
          </w:p>
        </w:tc>
        <w:tc>
          <w:tcPr>
            <w:tcW w:w="3522" w:type="dxa"/>
            <w:tcBorders>
              <w:top w:val="nil"/>
              <w:left w:val="nil"/>
              <w:bottom w:val="single" w:color="auto" w:sz="4" w:space="0"/>
              <w:right w:val="single" w:color="auto" w:sz="4" w:space="0"/>
            </w:tcBorders>
            <w:vAlign w:val="center"/>
          </w:tcPr>
          <w:p w14:paraId="30EC364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GB/T4928</w:t>
            </w:r>
          </w:p>
        </w:tc>
        <w:tc>
          <w:tcPr>
            <w:tcW w:w="1178" w:type="dxa"/>
            <w:tcBorders>
              <w:top w:val="nil"/>
              <w:left w:val="nil"/>
              <w:bottom w:val="single" w:color="auto" w:sz="4" w:space="0"/>
              <w:right w:val="single" w:color="auto" w:sz="4" w:space="0"/>
            </w:tcBorders>
            <w:vAlign w:val="center"/>
          </w:tcPr>
          <w:p w14:paraId="54C5521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14:paraId="5D8B35E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E5AB8E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544</w:t>
            </w:r>
          </w:p>
        </w:tc>
        <w:tc>
          <w:tcPr>
            <w:tcW w:w="2998" w:type="dxa"/>
            <w:tcBorders>
              <w:top w:val="nil"/>
              <w:left w:val="nil"/>
              <w:bottom w:val="single" w:color="auto" w:sz="4" w:space="0"/>
              <w:right w:val="single" w:color="auto" w:sz="4" w:space="0"/>
            </w:tcBorders>
            <w:vAlign w:val="center"/>
          </w:tcPr>
          <w:p w14:paraId="17400CF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月桂酸</w:t>
            </w:r>
          </w:p>
        </w:tc>
        <w:tc>
          <w:tcPr>
            <w:tcW w:w="1134" w:type="dxa"/>
            <w:tcBorders>
              <w:top w:val="nil"/>
              <w:left w:val="nil"/>
              <w:bottom w:val="single" w:color="auto" w:sz="4" w:space="0"/>
              <w:right w:val="single" w:color="auto" w:sz="4" w:space="0"/>
            </w:tcBorders>
            <w:vAlign w:val="center"/>
          </w:tcPr>
          <w:p w14:paraId="3EF8DA0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14:paraId="4DE587C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40043DA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00F6E62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61D8B1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545</w:t>
            </w:r>
          </w:p>
        </w:tc>
        <w:tc>
          <w:tcPr>
            <w:tcW w:w="2998" w:type="dxa"/>
            <w:tcBorders>
              <w:top w:val="nil"/>
              <w:left w:val="nil"/>
              <w:bottom w:val="single" w:color="auto" w:sz="4" w:space="0"/>
              <w:right w:val="single" w:color="auto" w:sz="4" w:space="0"/>
            </w:tcBorders>
            <w:vAlign w:val="center"/>
          </w:tcPr>
          <w:p w14:paraId="65E703E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月桂酸占总脂肪的比值</w:t>
            </w:r>
          </w:p>
        </w:tc>
        <w:tc>
          <w:tcPr>
            <w:tcW w:w="1134" w:type="dxa"/>
            <w:tcBorders>
              <w:top w:val="nil"/>
              <w:left w:val="nil"/>
              <w:bottom w:val="single" w:color="auto" w:sz="4" w:space="0"/>
              <w:right w:val="single" w:color="auto" w:sz="4" w:space="0"/>
            </w:tcBorders>
            <w:vAlign w:val="center"/>
          </w:tcPr>
          <w:p w14:paraId="35E83A8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72</w:t>
            </w:r>
          </w:p>
        </w:tc>
        <w:tc>
          <w:tcPr>
            <w:tcW w:w="3522" w:type="dxa"/>
            <w:tcBorders>
              <w:top w:val="nil"/>
              <w:left w:val="nil"/>
              <w:bottom w:val="single" w:color="auto" w:sz="4" w:space="0"/>
              <w:right w:val="single" w:color="auto" w:sz="4" w:space="0"/>
            </w:tcBorders>
            <w:vAlign w:val="center"/>
          </w:tcPr>
          <w:p w14:paraId="7090F8C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5BDE8AB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3E454C1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98FCC0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546</w:t>
            </w:r>
          </w:p>
        </w:tc>
        <w:tc>
          <w:tcPr>
            <w:tcW w:w="2998" w:type="dxa"/>
            <w:tcBorders>
              <w:top w:val="nil"/>
              <w:left w:val="nil"/>
              <w:bottom w:val="single" w:color="auto" w:sz="4" w:space="0"/>
              <w:right w:val="single" w:color="auto" w:sz="4" w:space="0"/>
            </w:tcBorders>
            <w:vAlign w:val="center"/>
          </w:tcPr>
          <w:p w14:paraId="51BA96D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杂质度</w:t>
            </w:r>
          </w:p>
        </w:tc>
        <w:tc>
          <w:tcPr>
            <w:tcW w:w="1134" w:type="dxa"/>
            <w:tcBorders>
              <w:top w:val="nil"/>
              <w:left w:val="nil"/>
              <w:bottom w:val="single" w:color="auto" w:sz="4" w:space="0"/>
              <w:right w:val="single" w:color="auto" w:sz="4" w:space="0"/>
            </w:tcBorders>
            <w:vAlign w:val="center"/>
          </w:tcPr>
          <w:p w14:paraId="1E03B48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w:t>
            </w:r>
          </w:p>
        </w:tc>
        <w:tc>
          <w:tcPr>
            <w:tcW w:w="3522" w:type="dxa"/>
            <w:tcBorders>
              <w:top w:val="nil"/>
              <w:left w:val="nil"/>
              <w:bottom w:val="single" w:color="auto" w:sz="4" w:space="0"/>
              <w:right w:val="single" w:color="auto" w:sz="4" w:space="0"/>
            </w:tcBorders>
            <w:vAlign w:val="center"/>
          </w:tcPr>
          <w:p w14:paraId="129F907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GB5413.30</w:t>
            </w:r>
          </w:p>
        </w:tc>
        <w:tc>
          <w:tcPr>
            <w:tcW w:w="1178" w:type="dxa"/>
            <w:tcBorders>
              <w:top w:val="nil"/>
              <w:left w:val="nil"/>
              <w:bottom w:val="single" w:color="auto" w:sz="4" w:space="0"/>
              <w:right w:val="single" w:color="auto" w:sz="4" w:space="0"/>
            </w:tcBorders>
            <w:vAlign w:val="center"/>
          </w:tcPr>
          <w:p w14:paraId="5337C71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14:paraId="11DEF88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D06F81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547</w:t>
            </w:r>
          </w:p>
        </w:tc>
        <w:tc>
          <w:tcPr>
            <w:tcW w:w="2998" w:type="dxa"/>
            <w:tcBorders>
              <w:top w:val="nil"/>
              <w:left w:val="nil"/>
              <w:bottom w:val="single" w:color="auto" w:sz="4" w:space="0"/>
              <w:right w:val="single" w:color="auto" w:sz="4" w:space="0"/>
            </w:tcBorders>
            <w:vAlign w:val="center"/>
          </w:tcPr>
          <w:p w14:paraId="4AD6A5A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增效醚</w:t>
            </w:r>
          </w:p>
        </w:tc>
        <w:tc>
          <w:tcPr>
            <w:tcW w:w="1134" w:type="dxa"/>
            <w:tcBorders>
              <w:top w:val="nil"/>
              <w:left w:val="nil"/>
              <w:bottom w:val="single" w:color="auto" w:sz="4" w:space="0"/>
              <w:right w:val="single" w:color="auto" w:sz="4" w:space="0"/>
            </w:tcBorders>
            <w:vAlign w:val="center"/>
          </w:tcPr>
          <w:p w14:paraId="06EBB85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135</w:t>
            </w:r>
          </w:p>
        </w:tc>
        <w:tc>
          <w:tcPr>
            <w:tcW w:w="3522" w:type="dxa"/>
            <w:tcBorders>
              <w:top w:val="nil"/>
              <w:left w:val="nil"/>
              <w:bottom w:val="single" w:color="auto" w:sz="4" w:space="0"/>
              <w:right w:val="single" w:color="auto" w:sz="4" w:space="0"/>
            </w:tcBorders>
            <w:vAlign w:val="center"/>
          </w:tcPr>
          <w:p w14:paraId="11686B6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GB23200.8</w:t>
            </w:r>
          </w:p>
        </w:tc>
        <w:tc>
          <w:tcPr>
            <w:tcW w:w="1178" w:type="dxa"/>
            <w:tcBorders>
              <w:top w:val="nil"/>
              <w:left w:val="nil"/>
              <w:bottom w:val="single" w:color="auto" w:sz="4" w:space="0"/>
              <w:right w:val="single" w:color="auto" w:sz="4" w:space="0"/>
            </w:tcBorders>
            <w:vAlign w:val="center"/>
          </w:tcPr>
          <w:p w14:paraId="2C31FF5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1705933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05469D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548</w:t>
            </w:r>
          </w:p>
        </w:tc>
        <w:tc>
          <w:tcPr>
            <w:tcW w:w="2998" w:type="dxa"/>
            <w:tcBorders>
              <w:top w:val="nil"/>
              <w:left w:val="nil"/>
              <w:bottom w:val="single" w:color="auto" w:sz="4" w:space="0"/>
              <w:right w:val="single" w:color="auto" w:sz="4" w:space="0"/>
            </w:tcBorders>
            <w:vAlign w:val="center"/>
          </w:tcPr>
          <w:p w14:paraId="417F041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扎来普隆</w:t>
            </w:r>
          </w:p>
        </w:tc>
        <w:tc>
          <w:tcPr>
            <w:tcW w:w="1134" w:type="dxa"/>
            <w:tcBorders>
              <w:top w:val="nil"/>
              <w:left w:val="nil"/>
              <w:bottom w:val="single" w:color="auto" w:sz="4" w:space="0"/>
              <w:right w:val="single" w:color="auto" w:sz="4" w:space="0"/>
            </w:tcBorders>
            <w:vAlign w:val="center"/>
          </w:tcPr>
          <w:p w14:paraId="0B598CD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149</w:t>
            </w:r>
          </w:p>
        </w:tc>
        <w:tc>
          <w:tcPr>
            <w:tcW w:w="3522" w:type="dxa"/>
            <w:tcBorders>
              <w:top w:val="nil"/>
              <w:left w:val="nil"/>
              <w:bottom w:val="single" w:color="auto" w:sz="4" w:space="0"/>
              <w:right w:val="single" w:color="auto" w:sz="4" w:space="0"/>
            </w:tcBorders>
            <w:vAlign w:val="center"/>
          </w:tcPr>
          <w:p w14:paraId="37BF3AD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5FF5C83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527CACA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187478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549</w:t>
            </w:r>
          </w:p>
        </w:tc>
        <w:tc>
          <w:tcPr>
            <w:tcW w:w="2998" w:type="dxa"/>
            <w:tcBorders>
              <w:top w:val="nil"/>
              <w:left w:val="nil"/>
              <w:bottom w:val="single" w:color="auto" w:sz="4" w:space="0"/>
              <w:right w:val="single" w:color="auto" w:sz="4" w:space="0"/>
            </w:tcBorders>
            <w:vAlign w:val="center"/>
          </w:tcPr>
          <w:p w14:paraId="7EFD388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展青霉素</w:t>
            </w:r>
          </w:p>
        </w:tc>
        <w:tc>
          <w:tcPr>
            <w:tcW w:w="1134" w:type="dxa"/>
            <w:tcBorders>
              <w:top w:val="nil"/>
              <w:left w:val="nil"/>
              <w:bottom w:val="single" w:color="auto" w:sz="4" w:space="0"/>
              <w:right w:val="single" w:color="auto" w:sz="4" w:space="0"/>
            </w:tcBorders>
            <w:vAlign w:val="center"/>
          </w:tcPr>
          <w:p w14:paraId="2E778EF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136</w:t>
            </w:r>
          </w:p>
        </w:tc>
        <w:tc>
          <w:tcPr>
            <w:tcW w:w="3522" w:type="dxa"/>
            <w:tcBorders>
              <w:top w:val="nil"/>
              <w:left w:val="nil"/>
              <w:bottom w:val="single" w:color="auto" w:sz="4" w:space="0"/>
              <w:right w:val="single" w:color="auto" w:sz="4" w:space="0"/>
            </w:tcBorders>
            <w:vAlign w:val="center"/>
          </w:tcPr>
          <w:p w14:paraId="664BA27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GB5009.185</w:t>
            </w:r>
          </w:p>
        </w:tc>
        <w:tc>
          <w:tcPr>
            <w:tcW w:w="1178" w:type="dxa"/>
            <w:tcBorders>
              <w:top w:val="nil"/>
              <w:left w:val="nil"/>
              <w:bottom w:val="single" w:color="auto" w:sz="4" w:space="0"/>
              <w:right w:val="single" w:color="auto" w:sz="4" w:space="0"/>
            </w:tcBorders>
            <w:vAlign w:val="center"/>
          </w:tcPr>
          <w:p w14:paraId="61DFCD7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3615F9B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C39B8B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550</w:t>
            </w:r>
          </w:p>
        </w:tc>
        <w:tc>
          <w:tcPr>
            <w:tcW w:w="2998" w:type="dxa"/>
            <w:tcBorders>
              <w:top w:val="nil"/>
              <w:left w:val="nil"/>
              <w:bottom w:val="single" w:color="auto" w:sz="4" w:space="0"/>
              <w:right w:val="single" w:color="auto" w:sz="4" w:space="0"/>
            </w:tcBorders>
            <w:vAlign w:val="center"/>
          </w:tcPr>
          <w:p w14:paraId="655A46C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赭曲霉毒素A</w:t>
            </w:r>
          </w:p>
        </w:tc>
        <w:tc>
          <w:tcPr>
            <w:tcW w:w="1134" w:type="dxa"/>
            <w:tcBorders>
              <w:top w:val="nil"/>
              <w:left w:val="nil"/>
              <w:bottom w:val="single" w:color="auto" w:sz="4" w:space="0"/>
              <w:right w:val="single" w:color="auto" w:sz="4" w:space="0"/>
            </w:tcBorders>
            <w:vAlign w:val="center"/>
          </w:tcPr>
          <w:p w14:paraId="77EC539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136</w:t>
            </w:r>
          </w:p>
        </w:tc>
        <w:tc>
          <w:tcPr>
            <w:tcW w:w="3522" w:type="dxa"/>
            <w:tcBorders>
              <w:top w:val="nil"/>
              <w:left w:val="nil"/>
              <w:bottom w:val="single" w:color="auto" w:sz="4" w:space="0"/>
              <w:right w:val="single" w:color="auto" w:sz="4" w:space="0"/>
            </w:tcBorders>
            <w:vAlign w:val="center"/>
          </w:tcPr>
          <w:p w14:paraId="0FBFD0E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GB5009.96</w:t>
            </w:r>
          </w:p>
        </w:tc>
        <w:tc>
          <w:tcPr>
            <w:tcW w:w="1178" w:type="dxa"/>
            <w:tcBorders>
              <w:top w:val="nil"/>
              <w:left w:val="nil"/>
              <w:bottom w:val="single" w:color="auto" w:sz="4" w:space="0"/>
              <w:right w:val="single" w:color="auto" w:sz="4" w:space="0"/>
            </w:tcBorders>
            <w:vAlign w:val="center"/>
          </w:tcPr>
          <w:p w14:paraId="55EE3E8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48C8DD2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4C56FB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551</w:t>
            </w:r>
          </w:p>
        </w:tc>
        <w:tc>
          <w:tcPr>
            <w:tcW w:w="2998" w:type="dxa"/>
            <w:tcBorders>
              <w:top w:val="nil"/>
              <w:left w:val="nil"/>
              <w:bottom w:val="single" w:color="auto" w:sz="4" w:space="0"/>
              <w:right w:val="single" w:color="auto" w:sz="4" w:space="0"/>
            </w:tcBorders>
            <w:vAlign w:val="center"/>
          </w:tcPr>
          <w:p w14:paraId="739855A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蔗糖</w:t>
            </w:r>
          </w:p>
        </w:tc>
        <w:tc>
          <w:tcPr>
            <w:tcW w:w="1134" w:type="dxa"/>
            <w:tcBorders>
              <w:top w:val="nil"/>
              <w:left w:val="nil"/>
              <w:bottom w:val="single" w:color="auto" w:sz="4" w:space="0"/>
              <w:right w:val="single" w:color="auto" w:sz="4" w:space="0"/>
            </w:tcBorders>
            <w:vAlign w:val="center"/>
          </w:tcPr>
          <w:p w14:paraId="1648AC7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75</w:t>
            </w:r>
          </w:p>
        </w:tc>
        <w:tc>
          <w:tcPr>
            <w:tcW w:w="3522" w:type="dxa"/>
            <w:tcBorders>
              <w:top w:val="nil"/>
              <w:left w:val="nil"/>
              <w:bottom w:val="single" w:color="auto" w:sz="4" w:space="0"/>
              <w:right w:val="single" w:color="auto" w:sz="4" w:space="0"/>
            </w:tcBorders>
            <w:vAlign w:val="center"/>
          </w:tcPr>
          <w:p w14:paraId="7630BE7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GB5413.5</w:t>
            </w:r>
          </w:p>
        </w:tc>
        <w:tc>
          <w:tcPr>
            <w:tcW w:w="1178" w:type="dxa"/>
            <w:tcBorders>
              <w:top w:val="nil"/>
              <w:left w:val="nil"/>
              <w:bottom w:val="single" w:color="auto" w:sz="4" w:space="0"/>
              <w:right w:val="single" w:color="auto" w:sz="4" w:space="0"/>
            </w:tcBorders>
            <w:vAlign w:val="center"/>
          </w:tcPr>
          <w:p w14:paraId="7F38CC9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395EAC3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26E7E7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552</w:t>
            </w:r>
          </w:p>
        </w:tc>
        <w:tc>
          <w:tcPr>
            <w:tcW w:w="2998" w:type="dxa"/>
            <w:tcBorders>
              <w:top w:val="nil"/>
              <w:left w:val="nil"/>
              <w:bottom w:val="single" w:color="auto" w:sz="4" w:space="0"/>
              <w:right w:val="single" w:color="auto" w:sz="4" w:space="0"/>
            </w:tcBorders>
            <w:vAlign w:val="center"/>
          </w:tcPr>
          <w:p w14:paraId="13D9550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蔗糖转化酶活性</w:t>
            </w:r>
          </w:p>
        </w:tc>
        <w:tc>
          <w:tcPr>
            <w:tcW w:w="1134" w:type="dxa"/>
            <w:tcBorders>
              <w:top w:val="nil"/>
              <w:left w:val="nil"/>
              <w:bottom w:val="single" w:color="auto" w:sz="4" w:space="0"/>
              <w:right w:val="single" w:color="auto" w:sz="4" w:space="0"/>
            </w:tcBorders>
            <w:vAlign w:val="center"/>
          </w:tcPr>
          <w:p w14:paraId="07AE83F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w:t>
            </w:r>
          </w:p>
        </w:tc>
        <w:tc>
          <w:tcPr>
            <w:tcW w:w="3522" w:type="dxa"/>
            <w:tcBorders>
              <w:top w:val="nil"/>
              <w:left w:val="nil"/>
              <w:bottom w:val="single" w:color="auto" w:sz="4" w:space="0"/>
              <w:right w:val="single" w:color="auto" w:sz="4" w:space="0"/>
            </w:tcBorders>
            <w:vAlign w:val="center"/>
          </w:tcPr>
          <w:p w14:paraId="369ED40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GB/T4928</w:t>
            </w:r>
          </w:p>
        </w:tc>
        <w:tc>
          <w:tcPr>
            <w:tcW w:w="1178" w:type="dxa"/>
            <w:tcBorders>
              <w:top w:val="nil"/>
              <w:left w:val="nil"/>
              <w:bottom w:val="single" w:color="auto" w:sz="4" w:space="0"/>
              <w:right w:val="single" w:color="auto" w:sz="4" w:space="0"/>
            </w:tcBorders>
            <w:vAlign w:val="center"/>
          </w:tcPr>
          <w:p w14:paraId="7A6778F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14:paraId="6B7F916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CFB011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553</w:t>
            </w:r>
          </w:p>
        </w:tc>
        <w:tc>
          <w:tcPr>
            <w:tcW w:w="2998" w:type="dxa"/>
            <w:tcBorders>
              <w:top w:val="nil"/>
              <w:left w:val="nil"/>
              <w:bottom w:val="single" w:color="auto" w:sz="4" w:space="0"/>
              <w:right w:val="single" w:color="auto" w:sz="4" w:space="0"/>
            </w:tcBorders>
            <w:vAlign w:val="center"/>
          </w:tcPr>
          <w:p w14:paraId="4A030C6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脂肪</w:t>
            </w:r>
          </w:p>
        </w:tc>
        <w:tc>
          <w:tcPr>
            <w:tcW w:w="1134" w:type="dxa"/>
            <w:tcBorders>
              <w:top w:val="nil"/>
              <w:left w:val="nil"/>
              <w:bottom w:val="single" w:color="auto" w:sz="4" w:space="0"/>
              <w:right w:val="single" w:color="auto" w:sz="4" w:space="0"/>
            </w:tcBorders>
            <w:vAlign w:val="center"/>
          </w:tcPr>
          <w:p w14:paraId="5BD6830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w:t>
            </w:r>
          </w:p>
        </w:tc>
        <w:tc>
          <w:tcPr>
            <w:tcW w:w="3522" w:type="dxa"/>
            <w:tcBorders>
              <w:top w:val="nil"/>
              <w:left w:val="nil"/>
              <w:bottom w:val="single" w:color="auto" w:sz="4" w:space="0"/>
              <w:right w:val="single" w:color="auto" w:sz="4" w:space="0"/>
            </w:tcBorders>
            <w:vAlign w:val="center"/>
          </w:tcPr>
          <w:p w14:paraId="76164C5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GB5009.6</w:t>
            </w:r>
          </w:p>
        </w:tc>
        <w:tc>
          <w:tcPr>
            <w:tcW w:w="1178" w:type="dxa"/>
            <w:tcBorders>
              <w:top w:val="nil"/>
              <w:left w:val="nil"/>
              <w:bottom w:val="single" w:color="auto" w:sz="4" w:space="0"/>
              <w:right w:val="single" w:color="auto" w:sz="4" w:space="0"/>
            </w:tcBorders>
            <w:vAlign w:val="center"/>
          </w:tcPr>
          <w:p w14:paraId="7F95DCA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14:paraId="64549D6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7FD586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554</w:t>
            </w:r>
          </w:p>
        </w:tc>
        <w:tc>
          <w:tcPr>
            <w:tcW w:w="2998" w:type="dxa"/>
            <w:tcBorders>
              <w:top w:val="nil"/>
              <w:left w:val="nil"/>
              <w:bottom w:val="single" w:color="auto" w:sz="4" w:space="0"/>
              <w:right w:val="single" w:color="auto" w:sz="4" w:space="0"/>
            </w:tcBorders>
            <w:vAlign w:val="center"/>
          </w:tcPr>
          <w:p w14:paraId="4CB795F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志贺氏菌</w:t>
            </w:r>
          </w:p>
        </w:tc>
        <w:tc>
          <w:tcPr>
            <w:tcW w:w="1134" w:type="dxa"/>
            <w:tcBorders>
              <w:top w:val="nil"/>
              <w:left w:val="nil"/>
              <w:bottom w:val="single" w:color="auto" w:sz="4" w:space="0"/>
              <w:right w:val="single" w:color="auto" w:sz="4" w:space="0"/>
            </w:tcBorders>
            <w:vAlign w:val="center"/>
          </w:tcPr>
          <w:p w14:paraId="57A2C73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w:t>
            </w:r>
          </w:p>
        </w:tc>
        <w:tc>
          <w:tcPr>
            <w:tcW w:w="3522" w:type="dxa"/>
            <w:tcBorders>
              <w:top w:val="nil"/>
              <w:left w:val="nil"/>
              <w:bottom w:val="single" w:color="auto" w:sz="4" w:space="0"/>
              <w:right w:val="single" w:color="auto" w:sz="4" w:space="0"/>
            </w:tcBorders>
            <w:vAlign w:val="center"/>
          </w:tcPr>
          <w:p w14:paraId="57B21A7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GB4789.5</w:t>
            </w:r>
          </w:p>
        </w:tc>
        <w:tc>
          <w:tcPr>
            <w:tcW w:w="1178" w:type="dxa"/>
            <w:tcBorders>
              <w:top w:val="nil"/>
              <w:left w:val="nil"/>
              <w:bottom w:val="single" w:color="auto" w:sz="4" w:space="0"/>
              <w:right w:val="single" w:color="auto" w:sz="4" w:space="0"/>
            </w:tcBorders>
            <w:vAlign w:val="center"/>
          </w:tcPr>
          <w:p w14:paraId="484217A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微生物</w:t>
            </w:r>
          </w:p>
        </w:tc>
      </w:tr>
      <w:tr w14:paraId="309C95C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F4FF01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555</w:t>
            </w:r>
          </w:p>
        </w:tc>
        <w:tc>
          <w:tcPr>
            <w:tcW w:w="2998" w:type="dxa"/>
            <w:tcBorders>
              <w:top w:val="nil"/>
              <w:left w:val="nil"/>
              <w:bottom w:val="single" w:color="auto" w:sz="4" w:space="0"/>
              <w:right w:val="single" w:color="auto" w:sz="4" w:space="0"/>
            </w:tcBorders>
            <w:vAlign w:val="center"/>
          </w:tcPr>
          <w:p w14:paraId="12D249B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治螟磷</w:t>
            </w:r>
          </w:p>
        </w:tc>
        <w:tc>
          <w:tcPr>
            <w:tcW w:w="1134" w:type="dxa"/>
            <w:tcBorders>
              <w:top w:val="nil"/>
              <w:left w:val="nil"/>
              <w:bottom w:val="single" w:color="auto" w:sz="4" w:space="0"/>
              <w:right w:val="single" w:color="auto" w:sz="4" w:space="0"/>
            </w:tcBorders>
            <w:vAlign w:val="center"/>
          </w:tcPr>
          <w:p w14:paraId="5944FEB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121</w:t>
            </w:r>
          </w:p>
        </w:tc>
        <w:tc>
          <w:tcPr>
            <w:tcW w:w="3522" w:type="dxa"/>
            <w:tcBorders>
              <w:top w:val="nil"/>
              <w:left w:val="nil"/>
              <w:bottom w:val="single" w:color="auto" w:sz="4" w:space="0"/>
              <w:right w:val="single" w:color="auto" w:sz="4" w:space="0"/>
            </w:tcBorders>
            <w:vAlign w:val="center"/>
          </w:tcPr>
          <w:p w14:paraId="35F8A86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NY/T761、GB23200.8</w:t>
            </w:r>
          </w:p>
        </w:tc>
        <w:tc>
          <w:tcPr>
            <w:tcW w:w="1178" w:type="dxa"/>
            <w:tcBorders>
              <w:top w:val="nil"/>
              <w:left w:val="nil"/>
              <w:bottom w:val="single" w:color="auto" w:sz="4" w:space="0"/>
              <w:right w:val="single" w:color="auto" w:sz="4" w:space="0"/>
            </w:tcBorders>
            <w:vAlign w:val="center"/>
          </w:tcPr>
          <w:p w14:paraId="41BB102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气质</w:t>
            </w:r>
          </w:p>
        </w:tc>
      </w:tr>
      <w:tr w14:paraId="288E470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BBDA53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556</w:t>
            </w:r>
          </w:p>
        </w:tc>
        <w:tc>
          <w:tcPr>
            <w:tcW w:w="2998" w:type="dxa"/>
            <w:tcBorders>
              <w:top w:val="nil"/>
              <w:left w:val="nil"/>
              <w:bottom w:val="single" w:color="auto" w:sz="4" w:space="0"/>
              <w:right w:val="single" w:color="auto" w:sz="4" w:space="0"/>
            </w:tcBorders>
            <w:vAlign w:val="center"/>
          </w:tcPr>
          <w:p w14:paraId="4FE2D83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终产品脂肪中月桂酸和肉豆蔻酸（十四烷酸）总量占总脂肪酸的比值</w:t>
            </w:r>
          </w:p>
        </w:tc>
        <w:tc>
          <w:tcPr>
            <w:tcW w:w="1134" w:type="dxa"/>
            <w:tcBorders>
              <w:top w:val="nil"/>
              <w:left w:val="nil"/>
              <w:bottom w:val="single" w:color="auto" w:sz="4" w:space="0"/>
              <w:right w:val="single" w:color="auto" w:sz="4" w:space="0"/>
            </w:tcBorders>
            <w:vAlign w:val="center"/>
          </w:tcPr>
          <w:p w14:paraId="40AA5E8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99</w:t>
            </w:r>
          </w:p>
        </w:tc>
        <w:tc>
          <w:tcPr>
            <w:tcW w:w="3522" w:type="dxa"/>
            <w:tcBorders>
              <w:top w:val="nil"/>
              <w:left w:val="nil"/>
              <w:bottom w:val="single" w:color="auto" w:sz="4" w:space="0"/>
              <w:right w:val="single" w:color="auto" w:sz="4" w:space="0"/>
            </w:tcBorders>
            <w:vAlign w:val="center"/>
          </w:tcPr>
          <w:p w14:paraId="765E6AD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2530356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12B72ED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878495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557</w:t>
            </w:r>
          </w:p>
        </w:tc>
        <w:tc>
          <w:tcPr>
            <w:tcW w:w="2998" w:type="dxa"/>
            <w:tcBorders>
              <w:top w:val="nil"/>
              <w:left w:val="nil"/>
              <w:bottom w:val="single" w:color="auto" w:sz="4" w:space="0"/>
              <w:right w:val="single" w:color="auto" w:sz="4" w:space="0"/>
            </w:tcBorders>
            <w:vAlign w:val="center"/>
          </w:tcPr>
          <w:p w14:paraId="78A886A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终产品中月桂酸和肉豆蔻酸（十四烷酸）总量占总脂肪酸的比值</w:t>
            </w:r>
          </w:p>
        </w:tc>
        <w:tc>
          <w:tcPr>
            <w:tcW w:w="1134" w:type="dxa"/>
            <w:tcBorders>
              <w:top w:val="nil"/>
              <w:left w:val="nil"/>
              <w:bottom w:val="single" w:color="auto" w:sz="4" w:space="0"/>
              <w:right w:val="single" w:color="auto" w:sz="4" w:space="0"/>
            </w:tcBorders>
            <w:vAlign w:val="center"/>
          </w:tcPr>
          <w:p w14:paraId="3BE160D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99</w:t>
            </w:r>
          </w:p>
        </w:tc>
        <w:tc>
          <w:tcPr>
            <w:tcW w:w="3522" w:type="dxa"/>
            <w:tcBorders>
              <w:top w:val="nil"/>
              <w:left w:val="nil"/>
              <w:bottom w:val="single" w:color="auto" w:sz="4" w:space="0"/>
              <w:right w:val="single" w:color="auto" w:sz="4" w:space="0"/>
            </w:tcBorders>
            <w:vAlign w:val="center"/>
          </w:tcPr>
          <w:p w14:paraId="6308669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26C9032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20C066D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8F5BB8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558</w:t>
            </w:r>
          </w:p>
        </w:tc>
        <w:tc>
          <w:tcPr>
            <w:tcW w:w="2998" w:type="dxa"/>
            <w:tcBorders>
              <w:top w:val="nil"/>
              <w:left w:val="nil"/>
              <w:bottom w:val="single" w:color="auto" w:sz="4" w:space="0"/>
              <w:right w:val="single" w:color="auto" w:sz="4" w:space="0"/>
            </w:tcBorders>
            <w:vAlign w:val="center"/>
          </w:tcPr>
          <w:p w14:paraId="71166F2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重金属（以Pb计）</w:t>
            </w:r>
          </w:p>
        </w:tc>
        <w:tc>
          <w:tcPr>
            <w:tcW w:w="1134" w:type="dxa"/>
            <w:tcBorders>
              <w:top w:val="nil"/>
              <w:left w:val="nil"/>
              <w:bottom w:val="single" w:color="auto" w:sz="4" w:space="0"/>
              <w:right w:val="single" w:color="auto" w:sz="4" w:space="0"/>
            </w:tcBorders>
            <w:vAlign w:val="center"/>
          </w:tcPr>
          <w:p w14:paraId="32FACA2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w:t>
            </w:r>
          </w:p>
        </w:tc>
        <w:tc>
          <w:tcPr>
            <w:tcW w:w="3522" w:type="dxa"/>
            <w:tcBorders>
              <w:top w:val="nil"/>
              <w:left w:val="nil"/>
              <w:bottom w:val="single" w:color="auto" w:sz="4" w:space="0"/>
              <w:right w:val="single" w:color="auto" w:sz="4" w:space="0"/>
            </w:tcBorders>
            <w:vAlign w:val="center"/>
          </w:tcPr>
          <w:p w14:paraId="660A885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GB1886.245</w:t>
            </w:r>
          </w:p>
        </w:tc>
        <w:tc>
          <w:tcPr>
            <w:tcW w:w="1178" w:type="dxa"/>
            <w:tcBorders>
              <w:top w:val="nil"/>
              <w:left w:val="nil"/>
              <w:bottom w:val="single" w:color="auto" w:sz="4" w:space="0"/>
              <w:right w:val="single" w:color="auto" w:sz="4" w:space="0"/>
            </w:tcBorders>
            <w:vAlign w:val="center"/>
          </w:tcPr>
          <w:p w14:paraId="3377EB1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常规理化</w:t>
            </w:r>
          </w:p>
        </w:tc>
      </w:tr>
      <w:tr w14:paraId="3350AEE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9FF0EF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559</w:t>
            </w:r>
          </w:p>
        </w:tc>
        <w:tc>
          <w:tcPr>
            <w:tcW w:w="2998" w:type="dxa"/>
            <w:tcBorders>
              <w:top w:val="nil"/>
              <w:left w:val="nil"/>
              <w:bottom w:val="single" w:color="auto" w:sz="4" w:space="0"/>
              <w:right w:val="single" w:color="auto" w:sz="4" w:space="0"/>
            </w:tcBorders>
            <w:vAlign w:val="center"/>
          </w:tcPr>
          <w:p w14:paraId="249D207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棕榈酸</w:t>
            </w:r>
          </w:p>
        </w:tc>
        <w:tc>
          <w:tcPr>
            <w:tcW w:w="1134" w:type="dxa"/>
            <w:tcBorders>
              <w:top w:val="nil"/>
              <w:left w:val="nil"/>
              <w:bottom w:val="single" w:color="auto" w:sz="4" w:space="0"/>
              <w:right w:val="single" w:color="auto" w:sz="4" w:space="0"/>
            </w:tcBorders>
            <w:vAlign w:val="center"/>
          </w:tcPr>
          <w:p w14:paraId="6C9EE95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14:paraId="3317CE5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1EDF02C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1FB9B3D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8013ED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560</w:t>
            </w:r>
          </w:p>
        </w:tc>
        <w:tc>
          <w:tcPr>
            <w:tcW w:w="2998" w:type="dxa"/>
            <w:tcBorders>
              <w:top w:val="nil"/>
              <w:left w:val="nil"/>
              <w:bottom w:val="single" w:color="auto" w:sz="4" w:space="0"/>
              <w:right w:val="single" w:color="auto" w:sz="4" w:space="0"/>
            </w:tcBorders>
            <w:vAlign w:val="center"/>
          </w:tcPr>
          <w:p w14:paraId="7652D98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棕榈一烯酸</w:t>
            </w:r>
          </w:p>
        </w:tc>
        <w:tc>
          <w:tcPr>
            <w:tcW w:w="1134" w:type="dxa"/>
            <w:tcBorders>
              <w:top w:val="nil"/>
              <w:left w:val="nil"/>
              <w:bottom w:val="single" w:color="auto" w:sz="4" w:space="0"/>
              <w:right w:val="single" w:color="auto" w:sz="4" w:space="0"/>
            </w:tcBorders>
            <w:vAlign w:val="center"/>
          </w:tcPr>
          <w:p w14:paraId="66ADF15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14:paraId="2A12DD7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344B915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7C49E01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106684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561</w:t>
            </w:r>
          </w:p>
        </w:tc>
        <w:tc>
          <w:tcPr>
            <w:tcW w:w="2998" w:type="dxa"/>
            <w:tcBorders>
              <w:top w:val="nil"/>
              <w:left w:val="nil"/>
              <w:bottom w:val="single" w:color="auto" w:sz="4" w:space="0"/>
              <w:right w:val="single" w:color="auto" w:sz="4" w:space="0"/>
            </w:tcBorders>
            <w:vAlign w:val="center"/>
          </w:tcPr>
          <w:p w14:paraId="672E642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棕榈油酸</w:t>
            </w:r>
          </w:p>
        </w:tc>
        <w:tc>
          <w:tcPr>
            <w:tcW w:w="1134" w:type="dxa"/>
            <w:tcBorders>
              <w:top w:val="nil"/>
              <w:left w:val="nil"/>
              <w:bottom w:val="single" w:color="auto" w:sz="4" w:space="0"/>
              <w:right w:val="single" w:color="auto" w:sz="4" w:space="0"/>
            </w:tcBorders>
            <w:vAlign w:val="center"/>
          </w:tcPr>
          <w:p w14:paraId="1E7D522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p>
        </w:tc>
        <w:tc>
          <w:tcPr>
            <w:tcW w:w="3522" w:type="dxa"/>
            <w:tcBorders>
              <w:top w:val="nil"/>
              <w:left w:val="nil"/>
              <w:bottom w:val="single" w:color="auto" w:sz="4" w:space="0"/>
              <w:right w:val="single" w:color="auto" w:sz="4" w:space="0"/>
            </w:tcBorders>
            <w:vAlign w:val="center"/>
          </w:tcPr>
          <w:p w14:paraId="0BC75A3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GB5009.168</w:t>
            </w:r>
          </w:p>
        </w:tc>
        <w:tc>
          <w:tcPr>
            <w:tcW w:w="1178" w:type="dxa"/>
            <w:tcBorders>
              <w:top w:val="nil"/>
              <w:left w:val="nil"/>
              <w:bottom w:val="single" w:color="auto" w:sz="4" w:space="0"/>
              <w:right w:val="single" w:color="auto" w:sz="4" w:space="0"/>
            </w:tcBorders>
            <w:vAlign w:val="center"/>
          </w:tcPr>
          <w:p w14:paraId="2E9F5E1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气相</w:t>
            </w:r>
          </w:p>
        </w:tc>
      </w:tr>
      <w:tr w14:paraId="70890DD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B9DB93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562</w:t>
            </w:r>
          </w:p>
        </w:tc>
        <w:tc>
          <w:tcPr>
            <w:tcW w:w="2998" w:type="dxa"/>
            <w:tcBorders>
              <w:top w:val="nil"/>
              <w:left w:val="nil"/>
              <w:bottom w:val="single" w:color="auto" w:sz="4" w:space="0"/>
              <w:right w:val="single" w:color="auto" w:sz="4" w:space="0"/>
            </w:tcBorders>
            <w:vAlign w:val="center"/>
          </w:tcPr>
          <w:p w14:paraId="1966ABD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总汞（以Hg计）</w:t>
            </w:r>
          </w:p>
        </w:tc>
        <w:tc>
          <w:tcPr>
            <w:tcW w:w="1134" w:type="dxa"/>
            <w:tcBorders>
              <w:top w:val="nil"/>
              <w:left w:val="nil"/>
              <w:bottom w:val="single" w:color="auto" w:sz="4" w:space="0"/>
              <w:right w:val="single" w:color="auto" w:sz="4" w:space="0"/>
            </w:tcBorders>
            <w:vAlign w:val="center"/>
          </w:tcPr>
          <w:p w14:paraId="57BF41D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69</w:t>
            </w:r>
          </w:p>
        </w:tc>
        <w:tc>
          <w:tcPr>
            <w:tcW w:w="3522" w:type="dxa"/>
            <w:tcBorders>
              <w:top w:val="nil"/>
              <w:left w:val="nil"/>
              <w:bottom w:val="single" w:color="auto" w:sz="4" w:space="0"/>
              <w:right w:val="single" w:color="auto" w:sz="4" w:space="0"/>
            </w:tcBorders>
            <w:vAlign w:val="center"/>
          </w:tcPr>
          <w:p w14:paraId="2572928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GB5009.17</w:t>
            </w:r>
          </w:p>
        </w:tc>
        <w:tc>
          <w:tcPr>
            <w:tcW w:w="1178" w:type="dxa"/>
            <w:tcBorders>
              <w:top w:val="nil"/>
              <w:left w:val="nil"/>
              <w:bottom w:val="single" w:color="auto" w:sz="4" w:space="0"/>
              <w:right w:val="single" w:color="auto" w:sz="4" w:space="0"/>
            </w:tcBorders>
            <w:vAlign w:val="center"/>
          </w:tcPr>
          <w:p w14:paraId="1BA51E2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原子荧光</w:t>
            </w:r>
          </w:p>
        </w:tc>
      </w:tr>
      <w:tr w14:paraId="65A09F6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8BD7A3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563</w:t>
            </w:r>
          </w:p>
        </w:tc>
        <w:tc>
          <w:tcPr>
            <w:tcW w:w="2998" w:type="dxa"/>
            <w:tcBorders>
              <w:top w:val="nil"/>
              <w:left w:val="nil"/>
              <w:bottom w:val="single" w:color="auto" w:sz="4" w:space="0"/>
              <w:right w:val="single" w:color="auto" w:sz="4" w:space="0"/>
            </w:tcBorders>
            <w:vAlign w:val="center"/>
          </w:tcPr>
          <w:p w14:paraId="5DC4C26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总钠</w:t>
            </w:r>
          </w:p>
        </w:tc>
        <w:tc>
          <w:tcPr>
            <w:tcW w:w="1134" w:type="dxa"/>
            <w:tcBorders>
              <w:top w:val="nil"/>
              <w:left w:val="nil"/>
              <w:bottom w:val="single" w:color="auto" w:sz="4" w:space="0"/>
              <w:right w:val="single" w:color="auto" w:sz="4" w:space="0"/>
            </w:tcBorders>
            <w:vAlign w:val="center"/>
          </w:tcPr>
          <w:p w14:paraId="3D7A7C6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w:t>
            </w:r>
          </w:p>
        </w:tc>
        <w:tc>
          <w:tcPr>
            <w:tcW w:w="3522" w:type="dxa"/>
            <w:tcBorders>
              <w:top w:val="nil"/>
              <w:left w:val="nil"/>
              <w:bottom w:val="single" w:color="auto" w:sz="4" w:space="0"/>
              <w:right w:val="single" w:color="auto" w:sz="4" w:space="0"/>
            </w:tcBorders>
            <w:vAlign w:val="center"/>
          </w:tcPr>
          <w:p w14:paraId="3C5E3B6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GB5009.268、GB5009.91</w:t>
            </w:r>
          </w:p>
        </w:tc>
        <w:tc>
          <w:tcPr>
            <w:tcW w:w="1178" w:type="dxa"/>
            <w:tcBorders>
              <w:top w:val="nil"/>
              <w:left w:val="nil"/>
              <w:bottom w:val="single" w:color="auto" w:sz="4" w:space="0"/>
              <w:right w:val="single" w:color="auto" w:sz="4" w:space="0"/>
            </w:tcBorders>
            <w:vAlign w:val="center"/>
          </w:tcPr>
          <w:p w14:paraId="59C5BEC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原子吸收</w:t>
            </w:r>
          </w:p>
        </w:tc>
      </w:tr>
      <w:tr w14:paraId="798666D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1D6A7D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564</w:t>
            </w:r>
          </w:p>
        </w:tc>
        <w:tc>
          <w:tcPr>
            <w:tcW w:w="2998" w:type="dxa"/>
            <w:tcBorders>
              <w:top w:val="nil"/>
              <w:left w:val="nil"/>
              <w:bottom w:val="single" w:color="auto" w:sz="4" w:space="0"/>
              <w:right w:val="single" w:color="auto" w:sz="4" w:space="0"/>
            </w:tcBorders>
            <w:vAlign w:val="center"/>
          </w:tcPr>
          <w:p w14:paraId="4DD8B90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总砷（以As计）</w:t>
            </w:r>
          </w:p>
        </w:tc>
        <w:tc>
          <w:tcPr>
            <w:tcW w:w="1134" w:type="dxa"/>
            <w:tcBorders>
              <w:top w:val="nil"/>
              <w:left w:val="nil"/>
              <w:bottom w:val="single" w:color="auto" w:sz="4" w:space="0"/>
              <w:right w:val="single" w:color="auto" w:sz="4" w:space="0"/>
            </w:tcBorders>
            <w:vAlign w:val="center"/>
          </w:tcPr>
          <w:p w14:paraId="7B08B59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67</w:t>
            </w:r>
          </w:p>
        </w:tc>
        <w:tc>
          <w:tcPr>
            <w:tcW w:w="3522" w:type="dxa"/>
            <w:tcBorders>
              <w:top w:val="nil"/>
              <w:left w:val="nil"/>
              <w:bottom w:val="single" w:color="auto" w:sz="4" w:space="0"/>
              <w:right w:val="single" w:color="auto" w:sz="4" w:space="0"/>
            </w:tcBorders>
            <w:vAlign w:val="center"/>
          </w:tcPr>
          <w:p w14:paraId="2B785CA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GB5009.11</w:t>
            </w:r>
          </w:p>
        </w:tc>
        <w:tc>
          <w:tcPr>
            <w:tcW w:w="1178" w:type="dxa"/>
            <w:tcBorders>
              <w:top w:val="nil"/>
              <w:left w:val="nil"/>
              <w:bottom w:val="single" w:color="auto" w:sz="4" w:space="0"/>
              <w:right w:val="single" w:color="auto" w:sz="4" w:space="0"/>
            </w:tcBorders>
            <w:vAlign w:val="center"/>
          </w:tcPr>
          <w:p w14:paraId="35EB99C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ICP-MS</w:t>
            </w:r>
          </w:p>
        </w:tc>
      </w:tr>
      <w:tr w14:paraId="6FB2980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C3A579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565</w:t>
            </w:r>
          </w:p>
        </w:tc>
        <w:tc>
          <w:tcPr>
            <w:tcW w:w="2998" w:type="dxa"/>
            <w:tcBorders>
              <w:top w:val="nil"/>
              <w:left w:val="nil"/>
              <w:bottom w:val="single" w:color="auto" w:sz="4" w:space="0"/>
              <w:right w:val="single" w:color="auto" w:sz="4" w:space="0"/>
            </w:tcBorders>
            <w:vAlign w:val="center"/>
          </w:tcPr>
          <w:p w14:paraId="75C75F6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总酸（以乙酸计）</w:t>
            </w:r>
          </w:p>
        </w:tc>
        <w:tc>
          <w:tcPr>
            <w:tcW w:w="1134" w:type="dxa"/>
            <w:tcBorders>
              <w:top w:val="nil"/>
              <w:left w:val="nil"/>
              <w:bottom w:val="single" w:color="auto" w:sz="4" w:space="0"/>
              <w:right w:val="single" w:color="auto" w:sz="4" w:space="0"/>
            </w:tcBorders>
            <w:vAlign w:val="center"/>
          </w:tcPr>
          <w:p w14:paraId="0F65A7F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54</w:t>
            </w:r>
          </w:p>
        </w:tc>
        <w:tc>
          <w:tcPr>
            <w:tcW w:w="3522" w:type="dxa"/>
            <w:tcBorders>
              <w:top w:val="nil"/>
              <w:left w:val="nil"/>
              <w:bottom w:val="single" w:color="auto" w:sz="4" w:space="0"/>
              <w:right w:val="single" w:color="auto" w:sz="4" w:space="0"/>
            </w:tcBorders>
            <w:vAlign w:val="center"/>
          </w:tcPr>
          <w:p w14:paraId="347C5E7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GB/T5009.41</w:t>
            </w:r>
          </w:p>
        </w:tc>
        <w:tc>
          <w:tcPr>
            <w:tcW w:w="1178" w:type="dxa"/>
            <w:tcBorders>
              <w:top w:val="nil"/>
              <w:left w:val="nil"/>
              <w:bottom w:val="single" w:color="auto" w:sz="4" w:space="0"/>
              <w:right w:val="single" w:color="auto" w:sz="4" w:space="0"/>
            </w:tcBorders>
            <w:vAlign w:val="center"/>
          </w:tcPr>
          <w:p w14:paraId="55FEA91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14:paraId="57BCCA6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FED595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566</w:t>
            </w:r>
          </w:p>
        </w:tc>
        <w:tc>
          <w:tcPr>
            <w:tcW w:w="2998" w:type="dxa"/>
            <w:tcBorders>
              <w:top w:val="nil"/>
              <w:left w:val="nil"/>
              <w:bottom w:val="single" w:color="auto" w:sz="4" w:space="0"/>
              <w:right w:val="single" w:color="auto" w:sz="4" w:space="0"/>
            </w:tcBorders>
            <w:vAlign w:val="center"/>
          </w:tcPr>
          <w:p w14:paraId="744C2B3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总糖</w:t>
            </w:r>
          </w:p>
        </w:tc>
        <w:tc>
          <w:tcPr>
            <w:tcW w:w="1134" w:type="dxa"/>
            <w:tcBorders>
              <w:top w:val="nil"/>
              <w:left w:val="nil"/>
              <w:bottom w:val="single" w:color="auto" w:sz="4" w:space="0"/>
              <w:right w:val="single" w:color="auto" w:sz="4" w:space="0"/>
            </w:tcBorders>
            <w:vAlign w:val="center"/>
          </w:tcPr>
          <w:p w14:paraId="70ADECE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w:t>
            </w:r>
          </w:p>
        </w:tc>
        <w:tc>
          <w:tcPr>
            <w:tcW w:w="3522" w:type="dxa"/>
            <w:tcBorders>
              <w:top w:val="nil"/>
              <w:left w:val="nil"/>
              <w:bottom w:val="single" w:color="auto" w:sz="4" w:space="0"/>
              <w:right w:val="single" w:color="auto" w:sz="4" w:space="0"/>
            </w:tcBorders>
            <w:vAlign w:val="center"/>
          </w:tcPr>
          <w:p w14:paraId="24C31D1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GB/T13662</w:t>
            </w:r>
          </w:p>
        </w:tc>
        <w:tc>
          <w:tcPr>
            <w:tcW w:w="1178" w:type="dxa"/>
            <w:tcBorders>
              <w:top w:val="nil"/>
              <w:left w:val="nil"/>
              <w:bottom w:val="single" w:color="auto" w:sz="4" w:space="0"/>
              <w:right w:val="single" w:color="auto" w:sz="4" w:space="0"/>
            </w:tcBorders>
            <w:vAlign w:val="center"/>
          </w:tcPr>
          <w:p w14:paraId="612D534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14:paraId="1A14EEA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DDA9A8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567</w:t>
            </w:r>
          </w:p>
        </w:tc>
        <w:tc>
          <w:tcPr>
            <w:tcW w:w="2998" w:type="dxa"/>
            <w:tcBorders>
              <w:top w:val="nil"/>
              <w:left w:val="nil"/>
              <w:bottom w:val="single" w:color="auto" w:sz="4" w:space="0"/>
              <w:right w:val="single" w:color="auto" w:sz="4" w:space="0"/>
            </w:tcBorders>
            <w:vAlign w:val="center"/>
          </w:tcPr>
          <w:p w14:paraId="7B8448A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总酯</w:t>
            </w:r>
          </w:p>
        </w:tc>
        <w:tc>
          <w:tcPr>
            <w:tcW w:w="1134" w:type="dxa"/>
            <w:tcBorders>
              <w:top w:val="nil"/>
              <w:left w:val="nil"/>
              <w:bottom w:val="single" w:color="auto" w:sz="4" w:space="0"/>
              <w:right w:val="single" w:color="auto" w:sz="4" w:space="0"/>
            </w:tcBorders>
            <w:vAlign w:val="center"/>
          </w:tcPr>
          <w:p w14:paraId="6A1D478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w:t>
            </w:r>
          </w:p>
        </w:tc>
        <w:tc>
          <w:tcPr>
            <w:tcW w:w="3522" w:type="dxa"/>
            <w:tcBorders>
              <w:top w:val="nil"/>
              <w:left w:val="nil"/>
              <w:bottom w:val="single" w:color="auto" w:sz="4" w:space="0"/>
              <w:right w:val="single" w:color="auto" w:sz="4" w:space="0"/>
            </w:tcBorders>
            <w:vAlign w:val="center"/>
          </w:tcPr>
          <w:p w14:paraId="64BCE91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GB/T10345</w:t>
            </w:r>
          </w:p>
        </w:tc>
        <w:tc>
          <w:tcPr>
            <w:tcW w:w="1178" w:type="dxa"/>
            <w:tcBorders>
              <w:top w:val="nil"/>
              <w:left w:val="nil"/>
              <w:bottom w:val="single" w:color="auto" w:sz="4" w:space="0"/>
              <w:right w:val="single" w:color="auto" w:sz="4" w:space="0"/>
            </w:tcBorders>
            <w:vAlign w:val="center"/>
          </w:tcPr>
          <w:p w14:paraId="5C943DF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滴定</w:t>
            </w:r>
          </w:p>
        </w:tc>
      </w:tr>
      <w:tr w14:paraId="77359E7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A99AC2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568</w:t>
            </w:r>
          </w:p>
        </w:tc>
        <w:tc>
          <w:tcPr>
            <w:tcW w:w="2998" w:type="dxa"/>
            <w:tcBorders>
              <w:top w:val="nil"/>
              <w:left w:val="nil"/>
              <w:bottom w:val="single" w:color="auto" w:sz="4" w:space="0"/>
              <w:right w:val="single" w:color="auto" w:sz="4" w:space="0"/>
            </w:tcBorders>
            <w:vAlign w:val="center"/>
          </w:tcPr>
          <w:p w14:paraId="08D869D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组胺</w:t>
            </w:r>
          </w:p>
        </w:tc>
        <w:tc>
          <w:tcPr>
            <w:tcW w:w="1134" w:type="dxa"/>
            <w:tcBorders>
              <w:top w:val="nil"/>
              <w:left w:val="nil"/>
              <w:bottom w:val="single" w:color="auto" w:sz="4" w:space="0"/>
              <w:right w:val="single" w:color="auto" w:sz="4" w:space="0"/>
            </w:tcBorders>
            <w:vAlign w:val="center"/>
          </w:tcPr>
          <w:p w14:paraId="218916F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99</w:t>
            </w:r>
          </w:p>
        </w:tc>
        <w:tc>
          <w:tcPr>
            <w:tcW w:w="3522" w:type="dxa"/>
            <w:tcBorders>
              <w:top w:val="nil"/>
              <w:left w:val="nil"/>
              <w:bottom w:val="single" w:color="auto" w:sz="4" w:space="0"/>
              <w:right w:val="single" w:color="auto" w:sz="4" w:space="0"/>
            </w:tcBorders>
            <w:vAlign w:val="center"/>
          </w:tcPr>
          <w:p w14:paraId="7B301CE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GBT5009.208</w:t>
            </w:r>
          </w:p>
        </w:tc>
        <w:tc>
          <w:tcPr>
            <w:tcW w:w="1178" w:type="dxa"/>
            <w:tcBorders>
              <w:top w:val="nil"/>
              <w:left w:val="nil"/>
              <w:bottom w:val="single" w:color="auto" w:sz="4" w:space="0"/>
              <w:right w:val="single" w:color="auto" w:sz="4" w:space="0"/>
            </w:tcBorders>
            <w:vAlign w:val="center"/>
          </w:tcPr>
          <w:p w14:paraId="19D213E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液相</w:t>
            </w:r>
          </w:p>
        </w:tc>
      </w:tr>
      <w:tr w14:paraId="41CEF75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DE12D9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569</w:t>
            </w:r>
          </w:p>
        </w:tc>
        <w:tc>
          <w:tcPr>
            <w:tcW w:w="2998" w:type="dxa"/>
            <w:tcBorders>
              <w:top w:val="nil"/>
              <w:left w:val="nil"/>
              <w:bottom w:val="single" w:color="auto" w:sz="4" w:space="0"/>
              <w:right w:val="single" w:color="auto" w:sz="4" w:space="0"/>
            </w:tcBorders>
            <w:vAlign w:val="center"/>
          </w:tcPr>
          <w:p w14:paraId="5135D91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左旋肉碱</w:t>
            </w:r>
          </w:p>
        </w:tc>
        <w:tc>
          <w:tcPr>
            <w:tcW w:w="1134" w:type="dxa"/>
            <w:tcBorders>
              <w:top w:val="nil"/>
              <w:left w:val="nil"/>
              <w:bottom w:val="single" w:color="auto" w:sz="4" w:space="0"/>
              <w:right w:val="single" w:color="auto" w:sz="4" w:space="0"/>
            </w:tcBorders>
            <w:vAlign w:val="center"/>
          </w:tcPr>
          <w:p w14:paraId="5BFA418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128</w:t>
            </w:r>
          </w:p>
        </w:tc>
        <w:tc>
          <w:tcPr>
            <w:tcW w:w="3522" w:type="dxa"/>
            <w:tcBorders>
              <w:top w:val="nil"/>
              <w:left w:val="nil"/>
              <w:bottom w:val="single" w:color="auto" w:sz="4" w:space="0"/>
              <w:right w:val="single" w:color="auto" w:sz="4" w:space="0"/>
            </w:tcBorders>
            <w:vAlign w:val="center"/>
          </w:tcPr>
          <w:p w14:paraId="1240627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GB29989</w:t>
            </w:r>
          </w:p>
        </w:tc>
        <w:tc>
          <w:tcPr>
            <w:tcW w:w="1178" w:type="dxa"/>
            <w:tcBorders>
              <w:top w:val="nil"/>
              <w:left w:val="nil"/>
              <w:bottom w:val="single" w:color="auto" w:sz="4" w:space="0"/>
              <w:right w:val="single" w:color="auto" w:sz="4" w:space="0"/>
            </w:tcBorders>
            <w:vAlign w:val="center"/>
          </w:tcPr>
          <w:p w14:paraId="3F1DC15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分光光度</w:t>
            </w:r>
          </w:p>
        </w:tc>
      </w:tr>
      <w:tr w14:paraId="322A029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6ADC42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570</w:t>
            </w:r>
          </w:p>
        </w:tc>
        <w:tc>
          <w:tcPr>
            <w:tcW w:w="2998" w:type="dxa"/>
            <w:tcBorders>
              <w:top w:val="nil"/>
              <w:left w:val="nil"/>
              <w:bottom w:val="single" w:color="auto" w:sz="4" w:space="0"/>
              <w:right w:val="single" w:color="auto" w:sz="4" w:space="0"/>
            </w:tcBorders>
            <w:vAlign w:val="center"/>
          </w:tcPr>
          <w:p w14:paraId="6C83C82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佐匹克隆</w:t>
            </w:r>
          </w:p>
        </w:tc>
        <w:tc>
          <w:tcPr>
            <w:tcW w:w="1134" w:type="dxa"/>
            <w:tcBorders>
              <w:top w:val="nil"/>
              <w:left w:val="nil"/>
              <w:bottom w:val="single" w:color="auto" w:sz="4" w:space="0"/>
              <w:right w:val="single" w:color="auto" w:sz="4" w:space="0"/>
            </w:tcBorders>
            <w:vAlign w:val="center"/>
          </w:tcPr>
          <w:p w14:paraId="385E763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149</w:t>
            </w:r>
          </w:p>
        </w:tc>
        <w:tc>
          <w:tcPr>
            <w:tcW w:w="3522" w:type="dxa"/>
            <w:tcBorders>
              <w:top w:val="nil"/>
              <w:left w:val="nil"/>
              <w:bottom w:val="single" w:color="auto" w:sz="4" w:space="0"/>
              <w:right w:val="single" w:color="auto" w:sz="4" w:space="0"/>
            </w:tcBorders>
            <w:vAlign w:val="center"/>
          </w:tcPr>
          <w:p w14:paraId="7CE822E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国家食品药品监督管理局药品检验补充检验方法和检验项目批准件2012004、2009024、2013002</w:t>
            </w:r>
          </w:p>
        </w:tc>
        <w:tc>
          <w:tcPr>
            <w:tcW w:w="1178" w:type="dxa"/>
            <w:tcBorders>
              <w:top w:val="nil"/>
              <w:left w:val="nil"/>
              <w:bottom w:val="single" w:color="auto" w:sz="4" w:space="0"/>
              <w:right w:val="single" w:color="auto" w:sz="4" w:space="0"/>
            </w:tcBorders>
            <w:vAlign w:val="center"/>
          </w:tcPr>
          <w:p w14:paraId="3CD9D4A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液质</w:t>
            </w:r>
          </w:p>
        </w:tc>
      </w:tr>
      <w:tr w14:paraId="23FCA0F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83FEDB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571</w:t>
            </w:r>
          </w:p>
        </w:tc>
        <w:tc>
          <w:tcPr>
            <w:tcW w:w="2998" w:type="dxa"/>
            <w:tcBorders>
              <w:top w:val="nil"/>
              <w:left w:val="nil"/>
              <w:bottom w:val="single" w:color="auto" w:sz="4" w:space="0"/>
              <w:right w:val="single" w:color="auto" w:sz="4" w:space="0"/>
            </w:tcBorders>
            <w:vAlign w:val="center"/>
          </w:tcPr>
          <w:p w14:paraId="781042A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甲基嘧啶磷</w:t>
            </w:r>
          </w:p>
        </w:tc>
        <w:tc>
          <w:tcPr>
            <w:tcW w:w="1134" w:type="dxa"/>
            <w:tcBorders>
              <w:top w:val="nil"/>
              <w:left w:val="nil"/>
              <w:bottom w:val="single" w:color="auto" w:sz="4" w:space="0"/>
              <w:right w:val="single" w:color="auto" w:sz="4" w:space="0"/>
            </w:tcBorders>
            <w:vAlign w:val="center"/>
          </w:tcPr>
          <w:p w14:paraId="620F776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14:paraId="5C8220A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76DA1E8F">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779646D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0F0DB1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572</w:t>
            </w:r>
          </w:p>
        </w:tc>
        <w:tc>
          <w:tcPr>
            <w:tcW w:w="2998" w:type="dxa"/>
            <w:tcBorders>
              <w:top w:val="nil"/>
              <w:left w:val="nil"/>
              <w:bottom w:val="single" w:color="auto" w:sz="4" w:space="0"/>
              <w:right w:val="single" w:color="auto" w:sz="4" w:space="0"/>
            </w:tcBorders>
            <w:vAlign w:val="center"/>
          </w:tcPr>
          <w:p w14:paraId="24AD52B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丁草胺</w:t>
            </w:r>
          </w:p>
        </w:tc>
        <w:tc>
          <w:tcPr>
            <w:tcW w:w="1134" w:type="dxa"/>
            <w:tcBorders>
              <w:top w:val="nil"/>
              <w:left w:val="nil"/>
              <w:bottom w:val="single" w:color="auto" w:sz="4" w:space="0"/>
              <w:right w:val="single" w:color="auto" w:sz="4" w:space="0"/>
            </w:tcBorders>
            <w:vAlign w:val="center"/>
          </w:tcPr>
          <w:p w14:paraId="64CE0D0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140</w:t>
            </w:r>
          </w:p>
        </w:tc>
        <w:tc>
          <w:tcPr>
            <w:tcW w:w="3522" w:type="dxa"/>
            <w:tcBorders>
              <w:top w:val="nil"/>
              <w:left w:val="nil"/>
              <w:bottom w:val="single" w:color="auto" w:sz="4" w:space="0"/>
              <w:right w:val="single" w:color="auto" w:sz="4" w:space="0"/>
            </w:tcBorders>
            <w:vAlign w:val="center"/>
          </w:tcPr>
          <w:p w14:paraId="0CEC1DE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4BC83F62">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76A59BB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BDA97D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573</w:t>
            </w:r>
          </w:p>
        </w:tc>
        <w:tc>
          <w:tcPr>
            <w:tcW w:w="2998" w:type="dxa"/>
            <w:tcBorders>
              <w:top w:val="nil"/>
              <w:left w:val="nil"/>
              <w:bottom w:val="single" w:color="auto" w:sz="4" w:space="0"/>
              <w:right w:val="single" w:color="auto" w:sz="4" w:space="0"/>
            </w:tcBorders>
            <w:vAlign w:val="center"/>
          </w:tcPr>
          <w:p w14:paraId="4000516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氟酰胺</w:t>
            </w:r>
          </w:p>
        </w:tc>
        <w:tc>
          <w:tcPr>
            <w:tcW w:w="1134" w:type="dxa"/>
            <w:tcBorders>
              <w:top w:val="nil"/>
              <w:left w:val="nil"/>
              <w:bottom w:val="single" w:color="auto" w:sz="4" w:space="0"/>
              <w:right w:val="single" w:color="auto" w:sz="4" w:space="0"/>
            </w:tcBorders>
            <w:vAlign w:val="center"/>
          </w:tcPr>
          <w:p w14:paraId="487A073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140</w:t>
            </w:r>
          </w:p>
        </w:tc>
        <w:tc>
          <w:tcPr>
            <w:tcW w:w="3522" w:type="dxa"/>
            <w:tcBorders>
              <w:top w:val="nil"/>
              <w:left w:val="nil"/>
              <w:bottom w:val="single" w:color="auto" w:sz="4" w:space="0"/>
              <w:right w:val="single" w:color="auto" w:sz="4" w:space="0"/>
            </w:tcBorders>
            <w:vAlign w:val="center"/>
          </w:tcPr>
          <w:p w14:paraId="33AB208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42520308">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7B65065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B4F5F9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574</w:t>
            </w:r>
          </w:p>
        </w:tc>
        <w:tc>
          <w:tcPr>
            <w:tcW w:w="2998" w:type="dxa"/>
            <w:tcBorders>
              <w:top w:val="nil"/>
              <w:left w:val="nil"/>
              <w:bottom w:val="single" w:color="auto" w:sz="4" w:space="0"/>
              <w:right w:val="single" w:color="auto" w:sz="4" w:space="0"/>
            </w:tcBorders>
            <w:vAlign w:val="center"/>
          </w:tcPr>
          <w:p w14:paraId="76454BB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羰基价</w:t>
            </w:r>
          </w:p>
        </w:tc>
        <w:tc>
          <w:tcPr>
            <w:tcW w:w="1134" w:type="dxa"/>
            <w:tcBorders>
              <w:top w:val="nil"/>
              <w:left w:val="nil"/>
              <w:bottom w:val="single" w:color="auto" w:sz="4" w:space="0"/>
              <w:right w:val="single" w:color="auto" w:sz="4" w:space="0"/>
            </w:tcBorders>
            <w:vAlign w:val="center"/>
          </w:tcPr>
          <w:p w14:paraId="242BC72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180</w:t>
            </w:r>
          </w:p>
        </w:tc>
        <w:tc>
          <w:tcPr>
            <w:tcW w:w="3522" w:type="dxa"/>
            <w:tcBorders>
              <w:top w:val="nil"/>
              <w:left w:val="nil"/>
              <w:bottom w:val="single" w:color="auto" w:sz="4" w:space="0"/>
              <w:right w:val="single" w:color="auto" w:sz="4" w:space="0"/>
            </w:tcBorders>
            <w:vAlign w:val="center"/>
          </w:tcPr>
          <w:p w14:paraId="60B7F7B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182B26CD">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163256B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D13422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575</w:t>
            </w:r>
          </w:p>
        </w:tc>
        <w:tc>
          <w:tcPr>
            <w:tcW w:w="2998" w:type="dxa"/>
            <w:tcBorders>
              <w:top w:val="nil"/>
              <w:left w:val="nil"/>
              <w:bottom w:val="single" w:color="auto" w:sz="4" w:space="0"/>
              <w:right w:val="single" w:color="auto" w:sz="4" w:space="0"/>
            </w:tcBorders>
            <w:vAlign w:val="center"/>
          </w:tcPr>
          <w:p w14:paraId="7E4D79C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界限指标</w:t>
            </w:r>
          </w:p>
        </w:tc>
        <w:tc>
          <w:tcPr>
            <w:tcW w:w="1134" w:type="dxa"/>
            <w:tcBorders>
              <w:top w:val="nil"/>
              <w:left w:val="nil"/>
              <w:bottom w:val="single" w:color="auto" w:sz="4" w:space="0"/>
              <w:right w:val="single" w:color="auto" w:sz="4" w:space="0"/>
            </w:tcBorders>
            <w:vAlign w:val="center"/>
          </w:tcPr>
          <w:p w14:paraId="57E88EB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450</w:t>
            </w:r>
          </w:p>
        </w:tc>
        <w:tc>
          <w:tcPr>
            <w:tcW w:w="3522" w:type="dxa"/>
            <w:tcBorders>
              <w:top w:val="nil"/>
              <w:left w:val="nil"/>
              <w:bottom w:val="single" w:color="auto" w:sz="4" w:space="0"/>
              <w:right w:val="single" w:color="auto" w:sz="4" w:space="0"/>
            </w:tcBorders>
            <w:vAlign w:val="center"/>
          </w:tcPr>
          <w:p w14:paraId="691DF99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019AE9F5">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0C63027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8384DD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576</w:t>
            </w:r>
          </w:p>
        </w:tc>
        <w:tc>
          <w:tcPr>
            <w:tcW w:w="2998" w:type="dxa"/>
            <w:tcBorders>
              <w:top w:val="nil"/>
              <w:left w:val="nil"/>
              <w:bottom w:val="single" w:color="auto" w:sz="4" w:space="0"/>
              <w:right w:val="single" w:color="auto" w:sz="4" w:space="0"/>
            </w:tcBorders>
            <w:vAlign w:val="center"/>
          </w:tcPr>
          <w:p w14:paraId="2E548D9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吡蚜酮</w:t>
            </w:r>
          </w:p>
        </w:tc>
        <w:tc>
          <w:tcPr>
            <w:tcW w:w="1134" w:type="dxa"/>
            <w:tcBorders>
              <w:top w:val="nil"/>
              <w:left w:val="nil"/>
              <w:bottom w:val="single" w:color="auto" w:sz="4" w:space="0"/>
              <w:right w:val="single" w:color="auto" w:sz="4" w:space="0"/>
            </w:tcBorders>
            <w:vAlign w:val="center"/>
          </w:tcPr>
          <w:p w14:paraId="68ECC51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140</w:t>
            </w:r>
          </w:p>
        </w:tc>
        <w:tc>
          <w:tcPr>
            <w:tcW w:w="3522" w:type="dxa"/>
            <w:tcBorders>
              <w:top w:val="nil"/>
              <w:left w:val="nil"/>
              <w:bottom w:val="single" w:color="auto" w:sz="4" w:space="0"/>
              <w:right w:val="single" w:color="auto" w:sz="4" w:space="0"/>
            </w:tcBorders>
            <w:vAlign w:val="center"/>
          </w:tcPr>
          <w:p w14:paraId="62A9217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455EEC62">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6567761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E6C1E6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577</w:t>
            </w:r>
          </w:p>
        </w:tc>
        <w:tc>
          <w:tcPr>
            <w:tcW w:w="2998" w:type="dxa"/>
            <w:tcBorders>
              <w:top w:val="nil"/>
              <w:left w:val="nil"/>
              <w:bottom w:val="single" w:color="auto" w:sz="4" w:space="0"/>
              <w:right w:val="single" w:color="auto" w:sz="4" w:space="0"/>
            </w:tcBorders>
            <w:vAlign w:val="center"/>
          </w:tcPr>
          <w:p w14:paraId="1214A97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致病性微生物</w:t>
            </w:r>
          </w:p>
        </w:tc>
        <w:tc>
          <w:tcPr>
            <w:tcW w:w="1134" w:type="dxa"/>
            <w:tcBorders>
              <w:top w:val="nil"/>
              <w:left w:val="nil"/>
              <w:bottom w:val="single" w:color="auto" w:sz="4" w:space="0"/>
              <w:right w:val="single" w:color="auto" w:sz="4" w:space="0"/>
            </w:tcBorders>
            <w:vAlign w:val="center"/>
          </w:tcPr>
          <w:p w14:paraId="13053A4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124</w:t>
            </w:r>
          </w:p>
        </w:tc>
        <w:tc>
          <w:tcPr>
            <w:tcW w:w="3522" w:type="dxa"/>
            <w:tcBorders>
              <w:top w:val="nil"/>
              <w:left w:val="nil"/>
              <w:bottom w:val="single" w:color="auto" w:sz="4" w:space="0"/>
              <w:right w:val="single" w:color="auto" w:sz="4" w:space="0"/>
            </w:tcBorders>
            <w:vAlign w:val="center"/>
          </w:tcPr>
          <w:p w14:paraId="11A4926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0450F976">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413D8F3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0A8385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578</w:t>
            </w:r>
          </w:p>
        </w:tc>
        <w:tc>
          <w:tcPr>
            <w:tcW w:w="2998" w:type="dxa"/>
            <w:tcBorders>
              <w:top w:val="nil"/>
              <w:left w:val="nil"/>
              <w:bottom w:val="single" w:color="auto" w:sz="4" w:space="0"/>
              <w:right w:val="single" w:color="auto" w:sz="4" w:space="0"/>
            </w:tcBorders>
            <w:vAlign w:val="center"/>
          </w:tcPr>
          <w:p w14:paraId="3355D8C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其他餐饮食品</w:t>
            </w:r>
          </w:p>
        </w:tc>
        <w:tc>
          <w:tcPr>
            <w:tcW w:w="1134" w:type="dxa"/>
            <w:tcBorders>
              <w:top w:val="nil"/>
              <w:left w:val="nil"/>
              <w:bottom w:val="single" w:color="auto" w:sz="4" w:space="0"/>
              <w:right w:val="single" w:color="auto" w:sz="4" w:space="0"/>
            </w:tcBorders>
            <w:vAlign w:val="center"/>
          </w:tcPr>
          <w:p w14:paraId="3EB9A32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500</w:t>
            </w:r>
          </w:p>
        </w:tc>
        <w:tc>
          <w:tcPr>
            <w:tcW w:w="3522" w:type="dxa"/>
            <w:tcBorders>
              <w:top w:val="nil"/>
              <w:left w:val="nil"/>
              <w:bottom w:val="single" w:color="auto" w:sz="4" w:space="0"/>
              <w:right w:val="single" w:color="auto" w:sz="4" w:space="0"/>
            </w:tcBorders>
            <w:vAlign w:val="center"/>
          </w:tcPr>
          <w:p w14:paraId="443177F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6D6A23E3">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46AB645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1CE389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579</w:t>
            </w:r>
          </w:p>
        </w:tc>
        <w:tc>
          <w:tcPr>
            <w:tcW w:w="2998" w:type="dxa"/>
            <w:tcBorders>
              <w:top w:val="nil"/>
              <w:left w:val="nil"/>
              <w:bottom w:val="single" w:color="auto" w:sz="4" w:space="0"/>
              <w:right w:val="single" w:color="auto" w:sz="4" w:space="0"/>
            </w:tcBorders>
            <w:vAlign w:val="center"/>
          </w:tcPr>
          <w:p w14:paraId="1906527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T-2毒素</w:t>
            </w:r>
          </w:p>
        </w:tc>
        <w:tc>
          <w:tcPr>
            <w:tcW w:w="1134" w:type="dxa"/>
            <w:tcBorders>
              <w:top w:val="nil"/>
              <w:left w:val="nil"/>
              <w:bottom w:val="single" w:color="auto" w:sz="4" w:space="0"/>
              <w:right w:val="single" w:color="auto" w:sz="4" w:space="0"/>
            </w:tcBorders>
            <w:vAlign w:val="center"/>
          </w:tcPr>
          <w:p w14:paraId="5FE8BE3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14:paraId="5CDA2AB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397922DA">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4DFB057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6DFF48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580</w:t>
            </w:r>
          </w:p>
        </w:tc>
        <w:tc>
          <w:tcPr>
            <w:tcW w:w="2998" w:type="dxa"/>
            <w:tcBorders>
              <w:top w:val="nil"/>
              <w:left w:val="nil"/>
              <w:bottom w:val="single" w:color="auto" w:sz="4" w:space="0"/>
              <w:right w:val="single" w:color="auto" w:sz="4" w:space="0"/>
            </w:tcBorders>
            <w:vAlign w:val="center"/>
          </w:tcPr>
          <w:p w14:paraId="42716CB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脂肪酸组成</w:t>
            </w:r>
          </w:p>
        </w:tc>
        <w:tc>
          <w:tcPr>
            <w:tcW w:w="1134" w:type="dxa"/>
            <w:tcBorders>
              <w:top w:val="nil"/>
              <w:left w:val="nil"/>
              <w:bottom w:val="single" w:color="auto" w:sz="4" w:space="0"/>
              <w:right w:val="single" w:color="auto" w:sz="4" w:space="0"/>
            </w:tcBorders>
            <w:vAlign w:val="center"/>
          </w:tcPr>
          <w:p w14:paraId="0668700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1000</w:t>
            </w:r>
          </w:p>
        </w:tc>
        <w:tc>
          <w:tcPr>
            <w:tcW w:w="3522" w:type="dxa"/>
            <w:tcBorders>
              <w:top w:val="nil"/>
              <w:left w:val="nil"/>
              <w:bottom w:val="single" w:color="auto" w:sz="4" w:space="0"/>
              <w:right w:val="single" w:color="auto" w:sz="4" w:space="0"/>
            </w:tcBorders>
            <w:vAlign w:val="center"/>
          </w:tcPr>
          <w:p w14:paraId="54958A2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68B0EACB">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53BFD5A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4FEDEC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581</w:t>
            </w:r>
          </w:p>
        </w:tc>
        <w:tc>
          <w:tcPr>
            <w:tcW w:w="2998" w:type="dxa"/>
            <w:tcBorders>
              <w:top w:val="nil"/>
              <w:left w:val="nil"/>
              <w:bottom w:val="single" w:color="auto" w:sz="4" w:space="0"/>
              <w:right w:val="single" w:color="auto" w:sz="4" w:space="0"/>
            </w:tcBorders>
            <w:vAlign w:val="center"/>
          </w:tcPr>
          <w:p w14:paraId="6FE4639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黄曲霉毒素（B1、B2、G1、G2）总量</w:t>
            </w:r>
          </w:p>
        </w:tc>
        <w:tc>
          <w:tcPr>
            <w:tcW w:w="1134" w:type="dxa"/>
            <w:tcBorders>
              <w:top w:val="nil"/>
              <w:left w:val="nil"/>
              <w:bottom w:val="single" w:color="auto" w:sz="4" w:space="0"/>
              <w:right w:val="single" w:color="auto" w:sz="4" w:space="0"/>
            </w:tcBorders>
            <w:vAlign w:val="center"/>
          </w:tcPr>
          <w:p w14:paraId="0B345B3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160</w:t>
            </w:r>
          </w:p>
        </w:tc>
        <w:tc>
          <w:tcPr>
            <w:tcW w:w="3522" w:type="dxa"/>
            <w:tcBorders>
              <w:top w:val="nil"/>
              <w:left w:val="nil"/>
              <w:bottom w:val="single" w:color="auto" w:sz="4" w:space="0"/>
              <w:right w:val="single" w:color="auto" w:sz="4" w:space="0"/>
            </w:tcBorders>
            <w:vAlign w:val="center"/>
          </w:tcPr>
          <w:p w14:paraId="004FAEE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1751ABC6">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096ED3E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29F155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582</w:t>
            </w:r>
          </w:p>
        </w:tc>
        <w:tc>
          <w:tcPr>
            <w:tcW w:w="2998" w:type="dxa"/>
            <w:tcBorders>
              <w:top w:val="nil"/>
              <w:left w:val="nil"/>
              <w:bottom w:val="single" w:color="auto" w:sz="4" w:space="0"/>
              <w:right w:val="single" w:color="auto" w:sz="4" w:space="0"/>
            </w:tcBorders>
            <w:vAlign w:val="center"/>
          </w:tcPr>
          <w:p w14:paraId="122EC2D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氨基甲酸乙酯</w:t>
            </w:r>
          </w:p>
        </w:tc>
        <w:tc>
          <w:tcPr>
            <w:tcW w:w="1134" w:type="dxa"/>
            <w:tcBorders>
              <w:top w:val="nil"/>
              <w:left w:val="nil"/>
              <w:bottom w:val="single" w:color="auto" w:sz="4" w:space="0"/>
              <w:right w:val="single" w:color="auto" w:sz="4" w:space="0"/>
            </w:tcBorders>
            <w:vAlign w:val="center"/>
          </w:tcPr>
          <w:p w14:paraId="29856CE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w:t>
            </w:r>
          </w:p>
        </w:tc>
        <w:tc>
          <w:tcPr>
            <w:tcW w:w="3522" w:type="dxa"/>
            <w:tcBorders>
              <w:top w:val="nil"/>
              <w:left w:val="nil"/>
              <w:bottom w:val="single" w:color="auto" w:sz="4" w:space="0"/>
              <w:right w:val="single" w:color="auto" w:sz="4" w:space="0"/>
            </w:tcBorders>
            <w:vAlign w:val="center"/>
          </w:tcPr>
          <w:p w14:paraId="0C31608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70C4A374">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147387A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15F2AA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583</w:t>
            </w:r>
          </w:p>
        </w:tc>
        <w:tc>
          <w:tcPr>
            <w:tcW w:w="2998" w:type="dxa"/>
            <w:tcBorders>
              <w:top w:val="nil"/>
              <w:left w:val="nil"/>
              <w:bottom w:val="single" w:color="auto" w:sz="4" w:space="0"/>
              <w:right w:val="single" w:color="auto" w:sz="4" w:space="0"/>
            </w:tcBorders>
            <w:vAlign w:val="center"/>
          </w:tcPr>
          <w:p w14:paraId="65D6D7C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甜菊糖苷</w:t>
            </w:r>
          </w:p>
        </w:tc>
        <w:tc>
          <w:tcPr>
            <w:tcW w:w="1134" w:type="dxa"/>
            <w:tcBorders>
              <w:top w:val="nil"/>
              <w:left w:val="nil"/>
              <w:bottom w:val="single" w:color="auto" w:sz="4" w:space="0"/>
              <w:right w:val="single" w:color="auto" w:sz="4" w:space="0"/>
            </w:tcBorders>
            <w:vAlign w:val="center"/>
          </w:tcPr>
          <w:p w14:paraId="5ABC7F1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116</w:t>
            </w:r>
          </w:p>
        </w:tc>
        <w:tc>
          <w:tcPr>
            <w:tcW w:w="3522" w:type="dxa"/>
            <w:tcBorders>
              <w:top w:val="nil"/>
              <w:left w:val="nil"/>
              <w:bottom w:val="single" w:color="auto" w:sz="4" w:space="0"/>
              <w:right w:val="single" w:color="auto" w:sz="4" w:space="0"/>
            </w:tcBorders>
            <w:vAlign w:val="center"/>
          </w:tcPr>
          <w:p w14:paraId="4170959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412978BB">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3275E2F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2E8EDA7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584</w:t>
            </w:r>
          </w:p>
        </w:tc>
        <w:tc>
          <w:tcPr>
            <w:tcW w:w="2998" w:type="dxa"/>
            <w:tcBorders>
              <w:top w:val="nil"/>
              <w:left w:val="nil"/>
              <w:bottom w:val="single" w:color="auto" w:sz="4" w:space="0"/>
              <w:right w:val="single" w:color="auto" w:sz="4" w:space="0"/>
            </w:tcBorders>
            <w:vAlign w:val="center"/>
          </w:tcPr>
          <w:p w14:paraId="18C78C6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阿力甜</w:t>
            </w:r>
          </w:p>
        </w:tc>
        <w:tc>
          <w:tcPr>
            <w:tcW w:w="1134" w:type="dxa"/>
            <w:tcBorders>
              <w:top w:val="nil"/>
              <w:left w:val="nil"/>
              <w:bottom w:val="single" w:color="auto" w:sz="4" w:space="0"/>
              <w:right w:val="single" w:color="auto" w:sz="4" w:space="0"/>
            </w:tcBorders>
            <w:vAlign w:val="center"/>
          </w:tcPr>
          <w:p w14:paraId="27D4672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116</w:t>
            </w:r>
          </w:p>
        </w:tc>
        <w:tc>
          <w:tcPr>
            <w:tcW w:w="3522" w:type="dxa"/>
            <w:tcBorders>
              <w:top w:val="nil"/>
              <w:left w:val="nil"/>
              <w:bottom w:val="single" w:color="auto" w:sz="4" w:space="0"/>
              <w:right w:val="single" w:color="auto" w:sz="4" w:space="0"/>
            </w:tcBorders>
            <w:vAlign w:val="center"/>
          </w:tcPr>
          <w:p w14:paraId="2761B46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5FEB1E0D">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547097E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E0B875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585</w:t>
            </w:r>
          </w:p>
        </w:tc>
        <w:tc>
          <w:tcPr>
            <w:tcW w:w="2998" w:type="dxa"/>
            <w:tcBorders>
              <w:top w:val="nil"/>
              <w:left w:val="nil"/>
              <w:bottom w:val="single" w:color="auto" w:sz="4" w:space="0"/>
              <w:right w:val="single" w:color="auto" w:sz="4" w:space="0"/>
            </w:tcBorders>
            <w:vAlign w:val="center"/>
          </w:tcPr>
          <w:p w14:paraId="78F2870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豪莫西地那非</w:t>
            </w:r>
          </w:p>
        </w:tc>
        <w:tc>
          <w:tcPr>
            <w:tcW w:w="1134" w:type="dxa"/>
            <w:tcBorders>
              <w:top w:val="nil"/>
              <w:left w:val="nil"/>
              <w:bottom w:val="single" w:color="auto" w:sz="4" w:space="0"/>
              <w:right w:val="single" w:color="auto" w:sz="4" w:space="0"/>
            </w:tcBorders>
            <w:vAlign w:val="center"/>
          </w:tcPr>
          <w:p w14:paraId="075B6F6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14:paraId="478F30F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26348D44">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73BC92E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295492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586</w:t>
            </w:r>
          </w:p>
        </w:tc>
        <w:tc>
          <w:tcPr>
            <w:tcW w:w="2998" w:type="dxa"/>
            <w:tcBorders>
              <w:top w:val="nil"/>
              <w:left w:val="nil"/>
              <w:bottom w:val="single" w:color="auto" w:sz="4" w:space="0"/>
              <w:right w:val="single" w:color="auto" w:sz="4" w:space="0"/>
            </w:tcBorders>
            <w:vAlign w:val="center"/>
          </w:tcPr>
          <w:p w14:paraId="12800A3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羟基豪莫西地那非</w:t>
            </w:r>
          </w:p>
        </w:tc>
        <w:tc>
          <w:tcPr>
            <w:tcW w:w="1134" w:type="dxa"/>
            <w:tcBorders>
              <w:top w:val="nil"/>
              <w:left w:val="nil"/>
              <w:bottom w:val="single" w:color="auto" w:sz="4" w:space="0"/>
              <w:right w:val="single" w:color="auto" w:sz="4" w:space="0"/>
            </w:tcBorders>
            <w:vAlign w:val="center"/>
          </w:tcPr>
          <w:p w14:paraId="6167504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14:paraId="18F9ACD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1E19F699">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7C86A72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55767DA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587</w:t>
            </w:r>
          </w:p>
        </w:tc>
        <w:tc>
          <w:tcPr>
            <w:tcW w:w="2998" w:type="dxa"/>
            <w:tcBorders>
              <w:top w:val="nil"/>
              <w:left w:val="nil"/>
              <w:bottom w:val="single" w:color="auto" w:sz="4" w:space="0"/>
              <w:right w:val="single" w:color="auto" w:sz="4" w:space="0"/>
            </w:tcBorders>
            <w:vAlign w:val="center"/>
          </w:tcPr>
          <w:p w14:paraId="30F8582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总蒽醌</w:t>
            </w:r>
          </w:p>
        </w:tc>
        <w:tc>
          <w:tcPr>
            <w:tcW w:w="1134" w:type="dxa"/>
            <w:tcBorders>
              <w:top w:val="nil"/>
              <w:left w:val="nil"/>
              <w:bottom w:val="single" w:color="auto" w:sz="4" w:space="0"/>
              <w:right w:val="single" w:color="auto" w:sz="4" w:space="0"/>
            </w:tcBorders>
            <w:vAlign w:val="center"/>
          </w:tcPr>
          <w:p w14:paraId="7CBDF56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160</w:t>
            </w:r>
          </w:p>
        </w:tc>
        <w:tc>
          <w:tcPr>
            <w:tcW w:w="3522" w:type="dxa"/>
            <w:tcBorders>
              <w:top w:val="nil"/>
              <w:left w:val="nil"/>
              <w:bottom w:val="single" w:color="auto" w:sz="4" w:space="0"/>
              <w:right w:val="single" w:color="auto" w:sz="4" w:space="0"/>
            </w:tcBorders>
            <w:vAlign w:val="center"/>
          </w:tcPr>
          <w:p w14:paraId="07CE672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6F6C7854">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454616D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248F4E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588</w:t>
            </w:r>
          </w:p>
        </w:tc>
        <w:tc>
          <w:tcPr>
            <w:tcW w:w="2998" w:type="dxa"/>
            <w:tcBorders>
              <w:top w:val="nil"/>
              <w:left w:val="nil"/>
              <w:bottom w:val="single" w:color="auto" w:sz="4" w:space="0"/>
              <w:right w:val="single" w:color="auto" w:sz="4" w:space="0"/>
            </w:tcBorders>
            <w:vAlign w:val="center"/>
          </w:tcPr>
          <w:p w14:paraId="6D99DC5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软胶囊壳中的铬</w:t>
            </w:r>
          </w:p>
        </w:tc>
        <w:tc>
          <w:tcPr>
            <w:tcW w:w="1134" w:type="dxa"/>
            <w:tcBorders>
              <w:top w:val="nil"/>
              <w:left w:val="nil"/>
              <w:bottom w:val="single" w:color="auto" w:sz="4" w:space="0"/>
              <w:right w:val="single" w:color="auto" w:sz="4" w:space="0"/>
            </w:tcBorders>
            <w:vAlign w:val="center"/>
          </w:tcPr>
          <w:p w14:paraId="76F8E0B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w:t>
            </w:r>
          </w:p>
        </w:tc>
        <w:tc>
          <w:tcPr>
            <w:tcW w:w="3522" w:type="dxa"/>
            <w:tcBorders>
              <w:top w:val="nil"/>
              <w:left w:val="nil"/>
              <w:bottom w:val="single" w:color="auto" w:sz="4" w:space="0"/>
              <w:right w:val="single" w:color="auto" w:sz="4" w:space="0"/>
            </w:tcBorders>
            <w:vAlign w:val="center"/>
          </w:tcPr>
          <w:p w14:paraId="3138657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275CF1B0">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42FBFAB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BEE75D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589</w:t>
            </w:r>
          </w:p>
        </w:tc>
        <w:tc>
          <w:tcPr>
            <w:tcW w:w="2998" w:type="dxa"/>
            <w:tcBorders>
              <w:top w:val="nil"/>
              <w:left w:val="nil"/>
              <w:bottom w:val="single" w:color="auto" w:sz="4" w:space="0"/>
              <w:right w:val="single" w:color="auto" w:sz="4" w:space="0"/>
            </w:tcBorders>
            <w:vAlign w:val="center"/>
          </w:tcPr>
          <w:p w14:paraId="08868E9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苯丙醇胺</w:t>
            </w:r>
          </w:p>
        </w:tc>
        <w:tc>
          <w:tcPr>
            <w:tcW w:w="1134" w:type="dxa"/>
            <w:tcBorders>
              <w:top w:val="nil"/>
              <w:left w:val="nil"/>
              <w:bottom w:val="single" w:color="auto" w:sz="4" w:space="0"/>
              <w:right w:val="single" w:color="auto" w:sz="4" w:space="0"/>
            </w:tcBorders>
            <w:vAlign w:val="center"/>
          </w:tcPr>
          <w:p w14:paraId="41F3DA2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14:paraId="72D5DA0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220E939C">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27FAB30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D0EBBF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590</w:t>
            </w:r>
          </w:p>
        </w:tc>
        <w:tc>
          <w:tcPr>
            <w:tcW w:w="2998" w:type="dxa"/>
            <w:tcBorders>
              <w:top w:val="nil"/>
              <w:left w:val="nil"/>
              <w:bottom w:val="single" w:color="auto" w:sz="4" w:space="0"/>
              <w:right w:val="single" w:color="auto" w:sz="4" w:space="0"/>
            </w:tcBorders>
            <w:vAlign w:val="center"/>
          </w:tcPr>
          <w:p w14:paraId="5FD89F5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去甲伪麻黄碱</w:t>
            </w:r>
          </w:p>
        </w:tc>
        <w:tc>
          <w:tcPr>
            <w:tcW w:w="1134" w:type="dxa"/>
            <w:tcBorders>
              <w:top w:val="nil"/>
              <w:left w:val="nil"/>
              <w:bottom w:val="single" w:color="auto" w:sz="4" w:space="0"/>
              <w:right w:val="single" w:color="auto" w:sz="4" w:space="0"/>
            </w:tcBorders>
            <w:vAlign w:val="center"/>
          </w:tcPr>
          <w:p w14:paraId="09FC36C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174</w:t>
            </w:r>
          </w:p>
        </w:tc>
        <w:tc>
          <w:tcPr>
            <w:tcW w:w="3522" w:type="dxa"/>
            <w:tcBorders>
              <w:top w:val="nil"/>
              <w:left w:val="nil"/>
              <w:bottom w:val="single" w:color="auto" w:sz="4" w:space="0"/>
              <w:right w:val="single" w:color="auto" w:sz="4" w:space="0"/>
            </w:tcBorders>
            <w:vAlign w:val="center"/>
          </w:tcPr>
          <w:p w14:paraId="54D029E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757E400B">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02FA707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4EE138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591</w:t>
            </w:r>
          </w:p>
        </w:tc>
        <w:tc>
          <w:tcPr>
            <w:tcW w:w="2998" w:type="dxa"/>
            <w:tcBorders>
              <w:top w:val="nil"/>
              <w:left w:val="nil"/>
              <w:bottom w:val="single" w:color="auto" w:sz="4" w:space="0"/>
              <w:right w:val="single" w:color="auto" w:sz="4" w:space="0"/>
            </w:tcBorders>
            <w:vAlign w:val="center"/>
          </w:tcPr>
          <w:p w14:paraId="7A1250F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伪麻黄碱</w:t>
            </w:r>
          </w:p>
        </w:tc>
        <w:tc>
          <w:tcPr>
            <w:tcW w:w="1134" w:type="dxa"/>
            <w:tcBorders>
              <w:top w:val="nil"/>
              <w:left w:val="nil"/>
              <w:bottom w:val="single" w:color="auto" w:sz="4" w:space="0"/>
              <w:right w:val="single" w:color="auto" w:sz="4" w:space="0"/>
            </w:tcBorders>
            <w:vAlign w:val="center"/>
          </w:tcPr>
          <w:p w14:paraId="02BF721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174</w:t>
            </w:r>
          </w:p>
        </w:tc>
        <w:tc>
          <w:tcPr>
            <w:tcW w:w="3522" w:type="dxa"/>
            <w:tcBorders>
              <w:top w:val="nil"/>
              <w:left w:val="nil"/>
              <w:bottom w:val="single" w:color="auto" w:sz="4" w:space="0"/>
              <w:right w:val="single" w:color="auto" w:sz="4" w:space="0"/>
            </w:tcBorders>
            <w:vAlign w:val="center"/>
          </w:tcPr>
          <w:p w14:paraId="7B64B35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43400D2A">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48E3D07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4A40DB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592</w:t>
            </w:r>
          </w:p>
        </w:tc>
        <w:tc>
          <w:tcPr>
            <w:tcW w:w="2998" w:type="dxa"/>
            <w:tcBorders>
              <w:top w:val="nil"/>
              <w:left w:val="nil"/>
              <w:bottom w:val="single" w:color="auto" w:sz="4" w:space="0"/>
              <w:right w:val="single" w:color="auto" w:sz="4" w:space="0"/>
            </w:tcBorders>
            <w:vAlign w:val="center"/>
          </w:tcPr>
          <w:p w14:paraId="65A48C5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甲基麻黄碱</w:t>
            </w:r>
          </w:p>
        </w:tc>
        <w:tc>
          <w:tcPr>
            <w:tcW w:w="1134" w:type="dxa"/>
            <w:tcBorders>
              <w:top w:val="nil"/>
              <w:left w:val="nil"/>
              <w:bottom w:val="single" w:color="auto" w:sz="4" w:space="0"/>
              <w:right w:val="single" w:color="auto" w:sz="4" w:space="0"/>
            </w:tcBorders>
            <w:vAlign w:val="center"/>
          </w:tcPr>
          <w:p w14:paraId="7E9D031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174</w:t>
            </w:r>
          </w:p>
        </w:tc>
        <w:tc>
          <w:tcPr>
            <w:tcW w:w="3522" w:type="dxa"/>
            <w:tcBorders>
              <w:top w:val="nil"/>
              <w:left w:val="nil"/>
              <w:bottom w:val="single" w:color="auto" w:sz="4" w:space="0"/>
              <w:right w:val="single" w:color="auto" w:sz="4" w:space="0"/>
            </w:tcBorders>
            <w:vAlign w:val="center"/>
          </w:tcPr>
          <w:p w14:paraId="22309E6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61AE199E">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1ABF91B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7584AC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593</w:t>
            </w:r>
          </w:p>
        </w:tc>
        <w:tc>
          <w:tcPr>
            <w:tcW w:w="2998" w:type="dxa"/>
            <w:tcBorders>
              <w:top w:val="nil"/>
              <w:left w:val="nil"/>
              <w:bottom w:val="single" w:color="auto" w:sz="4" w:space="0"/>
              <w:right w:val="single" w:color="auto" w:sz="4" w:space="0"/>
            </w:tcBorders>
            <w:vAlign w:val="center"/>
          </w:tcPr>
          <w:p w14:paraId="306FB55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安非他明</w:t>
            </w:r>
          </w:p>
        </w:tc>
        <w:tc>
          <w:tcPr>
            <w:tcW w:w="1134" w:type="dxa"/>
            <w:tcBorders>
              <w:top w:val="nil"/>
              <w:left w:val="nil"/>
              <w:bottom w:val="single" w:color="auto" w:sz="4" w:space="0"/>
              <w:right w:val="single" w:color="auto" w:sz="4" w:space="0"/>
            </w:tcBorders>
            <w:vAlign w:val="center"/>
          </w:tcPr>
          <w:p w14:paraId="23FE56B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14:paraId="373B20F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7499BBCF">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38E7A51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974D4F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594</w:t>
            </w:r>
          </w:p>
        </w:tc>
        <w:tc>
          <w:tcPr>
            <w:tcW w:w="2998" w:type="dxa"/>
            <w:tcBorders>
              <w:top w:val="nil"/>
              <w:left w:val="nil"/>
              <w:bottom w:val="single" w:color="auto" w:sz="4" w:space="0"/>
              <w:right w:val="single" w:color="auto" w:sz="4" w:space="0"/>
            </w:tcBorders>
            <w:vAlign w:val="center"/>
          </w:tcPr>
          <w:p w14:paraId="3AD725B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甲基安非他明</w:t>
            </w:r>
          </w:p>
        </w:tc>
        <w:tc>
          <w:tcPr>
            <w:tcW w:w="1134" w:type="dxa"/>
            <w:tcBorders>
              <w:top w:val="nil"/>
              <w:left w:val="nil"/>
              <w:bottom w:val="single" w:color="auto" w:sz="4" w:space="0"/>
              <w:right w:val="single" w:color="auto" w:sz="4" w:space="0"/>
            </w:tcBorders>
            <w:vAlign w:val="center"/>
          </w:tcPr>
          <w:p w14:paraId="0CAF338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14:paraId="74F7419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7B5AB234">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3091482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CDF31B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595</w:t>
            </w:r>
          </w:p>
        </w:tc>
        <w:tc>
          <w:tcPr>
            <w:tcW w:w="2998" w:type="dxa"/>
            <w:tcBorders>
              <w:top w:val="nil"/>
              <w:left w:val="nil"/>
              <w:bottom w:val="single" w:color="auto" w:sz="4" w:space="0"/>
              <w:right w:val="single" w:color="auto" w:sz="4" w:space="0"/>
            </w:tcBorders>
            <w:vAlign w:val="center"/>
          </w:tcPr>
          <w:p w14:paraId="2C937D2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分特拉明</w:t>
            </w:r>
          </w:p>
        </w:tc>
        <w:tc>
          <w:tcPr>
            <w:tcW w:w="1134" w:type="dxa"/>
            <w:tcBorders>
              <w:top w:val="nil"/>
              <w:left w:val="nil"/>
              <w:bottom w:val="single" w:color="auto" w:sz="4" w:space="0"/>
              <w:right w:val="single" w:color="auto" w:sz="4" w:space="0"/>
            </w:tcBorders>
            <w:vAlign w:val="center"/>
          </w:tcPr>
          <w:p w14:paraId="1E1BA10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164</w:t>
            </w:r>
          </w:p>
        </w:tc>
        <w:tc>
          <w:tcPr>
            <w:tcW w:w="3522" w:type="dxa"/>
            <w:tcBorders>
              <w:top w:val="nil"/>
              <w:left w:val="nil"/>
              <w:bottom w:val="single" w:color="auto" w:sz="4" w:space="0"/>
              <w:right w:val="single" w:color="auto" w:sz="4" w:space="0"/>
            </w:tcBorders>
            <w:vAlign w:val="center"/>
          </w:tcPr>
          <w:p w14:paraId="13AA52E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6BEC004A">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039B463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0275CC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596</w:t>
            </w:r>
          </w:p>
        </w:tc>
        <w:tc>
          <w:tcPr>
            <w:tcW w:w="2998" w:type="dxa"/>
            <w:tcBorders>
              <w:top w:val="nil"/>
              <w:left w:val="nil"/>
              <w:bottom w:val="single" w:color="auto" w:sz="4" w:space="0"/>
              <w:right w:val="single" w:color="auto" w:sz="4" w:space="0"/>
            </w:tcBorders>
            <w:vAlign w:val="center"/>
          </w:tcPr>
          <w:p w14:paraId="6C16A21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氯卡色林</w:t>
            </w:r>
          </w:p>
        </w:tc>
        <w:tc>
          <w:tcPr>
            <w:tcW w:w="1134" w:type="dxa"/>
            <w:tcBorders>
              <w:top w:val="nil"/>
              <w:left w:val="nil"/>
              <w:bottom w:val="single" w:color="auto" w:sz="4" w:space="0"/>
              <w:right w:val="single" w:color="auto" w:sz="4" w:space="0"/>
            </w:tcBorders>
            <w:vAlign w:val="center"/>
          </w:tcPr>
          <w:p w14:paraId="2E3D3EE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14:paraId="73DCBF2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7258C590">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6027255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49BBAE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597</w:t>
            </w:r>
          </w:p>
        </w:tc>
        <w:tc>
          <w:tcPr>
            <w:tcW w:w="2998" w:type="dxa"/>
            <w:tcBorders>
              <w:top w:val="nil"/>
              <w:left w:val="nil"/>
              <w:bottom w:val="single" w:color="auto" w:sz="4" w:space="0"/>
              <w:right w:val="single" w:color="auto" w:sz="4" w:space="0"/>
            </w:tcBorders>
            <w:vAlign w:val="center"/>
          </w:tcPr>
          <w:p w14:paraId="4A9CF2D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安非他酮</w:t>
            </w:r>
          </w:p>
        </w:tc>
        <w:tc>
          <w:tcPr>
            <w:tcW w:w="1134" w:type="dxa"/>
            <w:tcBorders>
              <w:top w:val="nil"/>
              <w:left w:val="nil"/>
              <w:bottom w:val="single" w:color="auto" w:sz="4" w:space="0"/>
              <w:right w:val="single" w:color="auto" w:sz="4" w:space="0"/>
            </w:tcBorders>
            <w:vAlign w:val="center"/>
          </w:tcPr>
          <w:p w14:paraId="26E7DC5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14:paraId="7DE854F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2DCD8CE2">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3D96F7F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3F8D15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598</w:t>
            </w:r>
          </w:p>
        </w:tc>
        <w:tc>
          <w:tcPr>
            <w:tcW w:w="2998" w:type="dxa"/>
            <w:tcBorders>
              <w:top w:val="nil"/>
              <w:left w:val="nil"/>
              <w:bottom w:val="single" w:color="auto" w:sz="4" w:space="0"/>
              <w:right w:val="single" w:color="auto" w:sz="4" w:space="0"/>
            </w:tcBorders>
            <w:vAlign w:val="center"/>
          </w:tcPr>
          <w:p w14:paraId="3FD3BF1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普伐他汀</w:t>
            </w:r>
          </w:p>
        </w:tc>
        <w:tc>
          <w:tcPr>
            <w:tcW w:w="1134" w:type="dxa"/>
            <w:tcBorders>
              <w:top w:val="nil"/>
              <w:left w:val="nil"/>
              <w:bottom w:val="single" w:color="auto" w:sz="4" w:space="0"/>
              <w:right w:val="single" w:color="auto" w:sz="4" w:space="0"/>
            </w:tcBorders>
            <w:vAlign w:val="center"/>
          </w:tcPr>
          <w:p w14:paraId="4A6C7D9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14:paraId="14089CA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69BE8D2C">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2325ADC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652858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599</w:t>
            </w:r>
          </w:p>
        </w:tc>
        <w:tc>
          <w:tcPr>
            <w:tcW w:w="2998" w:type="dxa"/>
            <w:tcBorders>
              <w:top w:val="nil"/>
              <w:left w:val="nil"/>
              <w:bottom w:val="single" w:color="auto" w:sz="4" w:space="0"/>
              <w:right w:val="single" w:color="auto" w:sz="4" w:space="0"/>
            </w:tcBorders>
            <w:vAlign w:val="center"/>
          </w:tcPr>
          <w:p w14:paraId="39B87B8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氟西汀</w:t>
            </w:r>
          </w:p>
        </w:tc>
        <w:tc>
          <w:tcPr>
            <w:tcW w:w="1134" w:type="dxa"/>
            <w:tcBorders>
              <w:top w:val="nil"/>
              <w:left w:val="nil"/>
              <w:bottom w:val="single" w:color="auto" w:sz="4" w:space="0"/>
              <w:right w:val="single" w:color="auto" w:sz="4" w:space="0"/>
            </w:tcBorders>
            <w:vAlign w:val="center"/>
          </w:tcPr>
          <w:p w14:paraId="74C18BC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14:paraId="29E58C9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08E21D60">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0FDED81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304951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600</w:t>
            </w:r>
          </w:p>
        </w:tc>
        <w:tc>
          <w:tcPr>
            <w:tcW w:w="2998" w:type="dxa"/>
            <w:tcBorders>
              <w:top w:val="nil"/>
              <w:left w:val="nil"/>
              <w:bottom w:val="single" w:color="auto" w:sz="4" w:space="0"/>
              <w:right w:val="single" w:color="auto" w:sz="4" w:space="0"/>
            </w:tcBorders>
            <w:vAlign w:val="center"/>
          </w:tcPr>
          <w:p w14:paraId="47D10DA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吲达帕胺</w:t>
            </w:r>
          </w:p>
        </w:tc>
        <w:tc>
          <w:tcPr>
            <w:tcW w:w="1134" w:type="dxa"/>
            <w:tcBorders>
              <w:top w:val="nil"/>
              <w:left w:val="nil"/>
              <w:bottom w:val="single" w:color="auto" w:sz="4" w:space="0"/>
              <w:right w:val="single" w:color="auto" w:sz="4" w:space="0"/>
            </w:tcBorders>
            <w:vAlign w:val="center"/>
          </w:tcPr>
          <w:p w14:paraId="55DE49A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14:paraId="32FB234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18D6ABB2">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6DD4830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48FAD7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601</w:t>
            </w:r>
          </w:p>
        </w:tc>
        <w:tc>
          <w:tcPr>
            <w:tcW w:w="2998" w:type="dxa"/>
            <w:tcBorders>
              <w:top w:val="nil"/>
              <w:left w:val="nil"/>
              <w:bottom w:val="single" w:color="auto" w:sz="4" w:space="0"/>
              <w:right w:val="single" w:color="auto" w:sz="4" w:space="0"/>
            </w:tcBorders>
            <w:vAlign w:val="center"/>
          </w:tcPr>
          <w:p w14:paraId="73E7C4E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苄基西布曲明</w:t>
            </w:r>
          </w:p>
        </w:tc>
        <w:tc>
          <w:tcPr>
            <w:tcW w:w="1134" w:type="dxa"/>
            <w:tcBorders>
              <w:top w:val="nil"/>
              <w:left w:val="nil"/>
              <w:bottom w:val="single" w:color="auto" w:sz="4" w:space="0"/>
              <w:right w:val="single" w:color="auto" w:sz="4" w:space="0"/>
            </w:tcBorders>
            <w:vAlign w:val="center"/>
          </w:tcPr>
          <w:p w14:paraId="49C3DF3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14:paraId="7548778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75F23D00">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361EA09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8C2C0B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602</w:t>
            </w:r>
          </w:p>
        </w:tc>
        <w:tc>
          <w:tcPr>
            <w:tcW w:w="2998" w:type="dxa"/>
            <w:tcBorders>
              <w:top w:val="nil"/>
              <w:left w:val="nil"/>
              <w:bottom w:val="single" w:color="auto" w:sz="4" w:space="0"/>
              <w:right w:val="single" w:color="auto" w:sz="4" w:space="0"/>
            </w:tcBorders>
            <w:vAlign w:val="center"/>
          </w:tcPr>
          <w:p w14:paraId="50220E7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豪莫西布曲明</w:t>
            </w:r>
          </w:p>
        </w:tc>
        <w:tc>
          <w:tcPr>
            <w:tcW w:w="1134" w:type="dxa"/>
            <w:tcBorders>
              <w:top w:val="nil"/>
              <w:left w:val="nil"/>
              <w:bottom w:val="single" w:color="auto" w:sz="4" w:space="0"/>
              <w:right w:val="single" w:color="auto" w:sz="4" w:space="0"/>
            </w:tcBorders>
            <w:vAlign w:val="center"/>
          </w:tcPr>
          <w:p w14:paraId="07C8472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14:paraId="3BFE8FA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171E60AB">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569E7AF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6FE7ADC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603</w:t>
            </w:r>
          </w:p>
        </w:tc>
        <w:tc>
          <w:tcPr>
            <w:tcW w:w="2998" w:type="dxa"/>
            <w:tcBorders>
              <w:top w:val="nil"/>
              <w:left w:val="nil"/>
              <w:bottom w:val="single" w:color="auto" w:sz="4" w:space="0"/>
              <w:right w:val="single" w:color="auto" w:sz="4" w:space="0"/>
            </w:tcBorders>
            <w:vAlign w:val="center"/>
          </w:tcPr>
          <w:p w14:paraId="5589A85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比沙可啶</w:t>
            </w:r>
          </w:p>
        </w:tc>
        <w:tc>
          <w:tcPr>
            <w:tcW w:w="1134" w:type="dxa"/>
            <w:tcBorders>
              <w:top w:val="nil"/>
              <w:left w:val="nil"/>
              <w:bottom w:val="single" w:color="auto" w:sz="4" w:space="0"/>
              <w:right w:val="single" w:color="auto" w:sz="4" w:space="0"/>
            </w:tcBorders>
            <w:vAlign w:val="center"/>
          </w:tcPr>
          <w:p w14:paraId="33ED2C1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14:paraId="0C6CDFE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56171D53">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22B5797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737A8B6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604</w:t>
            </w:r>
          </w:p>
        </w:tc>
        <w:tc>
          <w:tcPr>
            <w:tcW w:w="2998" w:type="dxa"/>
            <w:tcBorders>
              <w:top w:val="nil"/>
              <w:left w:val="nil"/>
              <w:bottom w:val="single" w:color="auto" w:sz="4" w:space="0"/>
              <w:right w:val="single" w:color="auto" w:sz="4" w:space="0"/>
            </w:tcBorders>
            <w:vAlign w:val="center"/>
          </w:tcPr>
          <w:p w14:paraId="03122E1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氯代西布曲明</w:t>
            </w:r>
          </w:p>
        </w:tc>
        <w:tc>
          <w:tcPr>
            <w:tcW w:w="1134" w:type="dxa"/>
            <w:tcBorders>
              <w:top w:val="nil"/>
              <w:left w:val="nil"/>
              <w:bottom w:val="single" w:color="auto" w:sz="4" w:space="0"/>
              <w:right w:val="single" w:color="auto" w:sz="4" w:space="0"/>
            </w:tcBorders>
            <w:vAlign w:val="center"/>
          </w:tcPr>
          <w:p w14:paraId="16E701E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14:paraId="5F37CFA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3AEC8A09">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388D24D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3613E1B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605</w:t>
            </w:r>
          </w:p>
        </w:tc>
        <w:tc>
          <w:tcPr>
            <w:tcW w:w="2998" w:type="dxa"/>
            <w:tcBorders>
              <w:top w:val="nil"/>
              <w:left w:val="nil"/>
              <w:bottom w:val="single" w:color="auto" w:sz="4" w:space="0"/>
              <w:right w:val="single" w:color="auto" w:sz="4" w:space="0"/>
            </w:tcBorders>
            <w:vAlign w:val="center"/>
          </w:tcPr>
          <w:p w14:paraId="3FD3BCD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苯扎贝特</w:t>
            </w:r>
          </w:p>
        </w:tc>
        <w:tc>
          <w:tcPr>
            <w:tcW w:w="1134" w:type="dxa"/>
            <w:tcBorders>
              <w:top w:val="nil"/>
              <w:left w:val="nil"/>
              <w:bottom w:val="single" w:color="auto" w:sz="4" w:space="0"/>
              <w:right w:val="single" w:color="auto" w:sz="4" w:space="0"/>
            </w:tcBorders>
            <w:vAlign w:val="center"/>
          </w:tcPr>
          <w:p w14:paraId="1C09B34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14:paraId="2055D18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7E056421">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70F8F50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3FCF96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606</w:t>
            </w:r>
          </w:p>
        </w:tc>
        <w:tc>
          <w:tcPr>
            <w:tcW w:w="2998" w:type="dxa"/>
            <w:tcBorders>
              <w:top w:val="nil"/>
              <w:left w:val="nil"/>
              <w:bottom w:val="single" w:color="auto" w:sz="4" w:space="0"/>
              <w:right w:val="single" w:color="auto" w:sz="4" w:space="0"/>
            </w:tcBorders>
            <w:vAlign w:val="center"/>
          </w:tcPr>
          <w:p w14:paraId="47C6237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布美他尼</w:t>
            </w:r>
          </w:p>
        </w:tc>
        <w:tc>
          <w:tcPr>
            <w:tcW w:w="1134" w:type="dxa"/>
            <w:tcBorders>
              <w:top w:val="nil"/>
              <w:left w:val="nil"/>
              <w:bottom w:val="single" w:color="auto" w:sz="4" w:space="0"/>
              <w:right w:val="single" w:color="auto" w:sz="4" w:space="0"/>
            </w:tcBorders>
            <w:vAlign w:val="center"/>
          </w:tcPr>
          <w:p w14:paraId="4FB7B7B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14:paraId="6D59265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0313B347">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79380B8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89E672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607</w:t>
            </w:r>
          </w:p>
        </w:tc>
        <w:tc>
          <w:tcPr>
            <w:tcW w:w="2998" w:type="dxa"/>
            <w:tcBorders>
              <w:top w:val="nil"/>
              <w:left w:val="nil"/>
              <w:bottom w:val="single" w:color="auto" w:sz="4" w:space="0"/>
              <w:right w:val="single" w:color="auto" w:sz="4" w:space="0"/>
            </w:tcBorders>
            <w:vAlign w:val="center"/>
          </w:tcPr>
          <w:p w14:paraId="4B3FF52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利莫那班</w:t>
            </w:r>
          </w:p>
        </w:tc>
        <w:tc>
          <w:tcPr>
            <w:tcW w:w="1134" w:type="dxa"/>
            <w:tcBorders>
              <w:top w:val="nil"/>
              <w:left w:val="nil"/>
              <w:bottom w:val="single" w:color="auto" w:sz="4" w:space="0"/>
              <w:right w:val="single" w:color="auto" w:sz="4" w:space="0"/>
            </w:tcBorders>
            <w:vAlign w:val="center"/>
          </w:tcPr>
          <w:p w14:paraId="7882612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14:paraId="603E19C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7C5AA32A">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32A6AB6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6B94E4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608</w:t>
            </w:r>
          </w:p>
        </w:tc>
        <w:tc>
          <w:tcPr>
            <w:tcW w:w="2998" w:type="dxa"/>
            <w:tcBorders>
              <w:top w:val="nil"/>
              <w:left w:val="nil"/>
              <w:bottom w:val="single" w:color="auto" w:sz="4" w:space="0"/>
              <w:right w:val="single" w:color="auto" w:sz="4" w:space="0"/>
            </w:tcBorders>
            <w:vAlign w:val="center"/>
          </w:tcPr>
          <w:p w14:paraId="3597B14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非诺贝特</w:t>
            </w:r>
          </w:p>
        </w:tc>
        <w:tc>
          <w:tcPr>
            <w:tcW w:w="1134" w:type="dxa"/>
            <w:tcBorders>
              <w:top w:val="nil"/>
              <w:left w:val="nil"/>
              <w:bottom w:val="single" w:color="auto" w:sz="4" w:space="0"/>
              <w:right w:val="single" w:color="auto" w:sz="4" w:space="0"/>
            </w:tcBorders>
            <w:vAlign w:val="center"/>
          </w:tcPr>
          <w:p w14:paraId="1B36B72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14:paraId="249A6A2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078079E1">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67978AA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E88BD4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609</w:t>
            </w:r>
          </w:p>
        </w:tc>
        <w:tc>
          <w:tcPr>
            <w:tcW w:w="2998" w:type="dxa"/>
            <w:tcBorders>
              <w:top w:val="nil"/>
              <w:left w:val="nil"/>
              <w:bottom w:val="single" w:color="auto" w:sz="4" w:space="0"/>
              <w:right w:val="single" w:color="auto" w:sz="4" w:space="0"/>
            </w:tcBorders>
            <w:vAlign w:val="center"/>
          </w:tcPr>
          <w:p w14:paraId="1D20A03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奥利司他</w:t>
            </w:r>
          </w:p>
        </w:tc>
        <w:tc>
          <w:tcPr>
            <w:tcW w:w="1134" w:type="dxa"/>
            <w:tcBorders>
              <w:top w:val="nil"/>
              <w:left w:val="nil"/>
              <w:bottom w:val="single" w:color="auto" w:sz="4" w:space="0"/>
              <w:right w:val="single" w:color="auto" w:sz="4" w:space="0"/>
            </w:tcBorders>
            <w:vAlign w:val="center"/>
          </w:tcPr>
          <w:p w14:paraId="39CDF08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14:paraId="2DB2FE2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61EF50D0">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32BF797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495E7DA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610</w:t>
            </w:r>
          </w:p>
        </w:tc>
        <w:tc>
          <w:tcPr>
            <w:tcW w:w="2998" w:type="dxa"/>
            <w:tcBorders>
              <w:top w:val="nil"/>
              <w:left w:val="nil"/>
              <w:bottom w:val="single" w:color="auto" w:sz="4" w:space="0"/>
              <w:right w:val="single" w:color="auto" w:sz="4" w:space="0"/>
            </w:tcBorders>
            <w:vAlign w:val="center"/>
          </w:tcPr>
          <w:p w14:paraId="0E57474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去甲基他达拉非</w:t>
            </w:r>
          </w:p>
        </w:tc>
        <w:tc>
          <w:tcPr>
            <w:tcW w:w="1134" w:type="dxa"/>
            <w:tcBorders>
              <w:top w:val="nil"/>
              <w:left w:val="nil"/>
              <w:bottom w:val="single" w:color="auto" w:sz="4" w:space="0"/>
              <w:right w:val="single" w:color="auto" w:sz="4" w:space="0"/>
            </w:tcBorders>
            <w:vAlign w:val="center"/>
          </w:tcPr>
          <w:p w14:paraId="5337AEB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14:paraId="5DF9622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63FF3B55">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6DE6B11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141402C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611</w:t>
            </w:r>
          </w:p>
        </w:tc>
        <w:tc>
          <w:tcPr>
            <w:tcW w:w="2998" w:type="dxa"/>
            <w:tcBorders>
              <w:top w:val="nil"/>
              <w:left w:val="nil"/>
              <w:bottom w:val="single" w:color="auto" w:sz="4" w:space="0"/>
              <w:right w:val="single" w:color="auto" w:sz="4" w:space="0"/>
            </w:tcBorders>
            <w:vAlign w:val="center"/>
          </w:tcPr>
          <w:p w14:paraId="3BF0AFB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硫代西地那非</w:t>
            </w:r>
          </w:p>
        </w:tc>
        <w:tc>
          <w:tcPr>
            <w:tcW w:w="1134" w:type="dxa"/>
            <w:tcBorders>
              <w:top w:val="nil"/>
              <w:left w:val="nil"/>
              <w:bottom w:val="single" w:color="auto" w:sz="4" w:space="0"/>
              <w:right w:val="single" w:color="auto" w:sz="4" w:space="0"/>
            </w:tcBorders>
            <w:vAlign w:val="center"/>
          </w:tcPr>
          <w:p w14:paraId="5BB2155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148</w:t>
            </w:r>
          </w:p>
        </w:tc>
        <w:tc>
          <w:tcPr>
            <w:tcW w:w="3522" w:type="dxa"/>
            <w:tcBorders>
              <w:top w:val="nil"/>
              <w:left w:val="nil"/>
              <w:bottom w:val="single" w:color="auto" w:sz="4" w:space="0"/>
              <w:right w:val="single" w:color="auto" w:sz="4" w:space="0"/>
            </w:tcBorders>
            <w:vAlign w:val="center"/>
          </w:tcPr>
          <w:p w14:paraId="0377D9F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5828D6E4">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2EAC39A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vAlign w:val="center"/>
          </w:tcPr>
          <w:p w14:paraId="0022899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612</w:t>
            </w:r>
          </w:p>
        </w:tc>
        <w:tc>
          <w:tcPr>
            <w:tcW w:w="2998" w:type="dxa"/>
            <w:tcBorders>
              <w:top w:val="nil"/>
              <w:left w:val="nil"/>
              <w:bottom w:val="single" w:color="auto" w:sz="4" w:space="0"/>
              <w:right w:val="single" w:color="auto" w:sz="4" w:space="0"/>
            </w:tcBorders>
            <w:vAlign w:val="center"/>
          </w:tcPr>
          <w:p w14:paraId="1768D0B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铝含量</w:t>
            </w:r>
          </w:p>
        </w:tc>
        <w:tc>
          <w:tcPr>
            <w:tcW w:w="1134" w:type="dxa"/>
            <w:tcBorders>
              <w:top w:val="nil"/>
              <w:left w:val="nil"/>
              <w:bottom w:val="single" w:color="auto" w:sz="4" w:space="0"/>
              <w:right w:val="single" w:color="auto" w:sz="4" w:space="0"/>
            </w:tcBorders>
            <w:vAlign w:val="center"/>
          </w:tcPr>
          <w:p w14:paraId="1462F8A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w:t>
            </w:r>
          </w:p>
        </w:tc>
        <w:tc>
          <w:tcPr>
            <w:tcW w:w="3522" w:type="dxa"/>
            <w:tcBorders>
              <w:top w:val="nil"/>
              <w:left w:val="nil"/>
              <w:bottom w:val="single" w:color="auto" w:sz="4" w:space="0"/>
              <w:right w:val="single" w:color="auto" w:sz="4" w:space="0"/>
            </w:tcBorders>
            <w:vAlign w:val="center"/>
          </w:tcPr>
          <w:p w14:paraId="55D07B6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1D1706D3">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43B1577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52B2D82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613</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6131037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棕榈烯酸/总脂肪酸</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334B830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w:t>
            </w:r>
          </w:p>
        </w:tc>
        <w:tc>
          <w:tcPr>
            <w:tcW w:w="3522" w:type="dxa"/>
            <w:tcBorders>
              <w:top w:val="nil"/>
              <w:left w:val="nil"/>
              <w:bottom w:val="single" w:color="auto" w:sz="4" w:space="0"/>
              <w:right w:val="single" w:color="auto" w:sz="4" w:space="0"/>
            </w:tcBorders>
            <w:vAlign w:val="center"/>
          </w:tcPr>
          <w:p w14:paraId="18A8164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493FE06B">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4BAD335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584AC44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614</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373C9D7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亚麻酸/总脂肪酸</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1063FF6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w:t>
            </w:r>
          </w:p>
        </w:tc>
        <w:tc>
          <w:tcPr>
            <w:tcW w:w="3522" w:type="dxa"/>
            <w:tcBorders>
              <w:top w:val="nil"/>
              <w:left w:val="nil"/>
              <w:bottom w:val="single" w:color="auto" w:sz="4" w:space="0"/>
              <w:right w:val="single" w:color="auto" w:sz="4" w:space="0"/>
            </w:tcBorders>
            <w:vAlign w:val="center"/>
          </w:tcPr>
          <w:p w14:paraId="78C216A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6BFC969C">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16F090C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29A0383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615</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2F514CA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花生酸/总脂肪酸</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05A2A46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w:t>
            </w:r>
          </w:p>
        </w:tc>
        <w:tc>
          <w:tcPr>
            <w:tcW w:w="3522" w:type="dxa"/>
            <w:tcBorders>
              <w:top w:val="nil"/>
              <w:left w:val="nil"/>
              <w:bottom w:val="single" w:color="auto" w:sz="4" w:space="0"/>
              <w:right w:val="single" w:color="auto" w:sz="4" w:space="0"/>
            </w:tcBorders>
            <w:vAlign w:val="center"/>
          </w:tcPr>
          <w:p w14:paraId="5E378E5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41CE2008">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13607AD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4A848E9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616</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5BA9E00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山嵛酸/总脂肪酸</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464AB4C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w:t>
            </w:r>
          </w:p>
        </w:tc>
        <w:tc>
          <w:tcPr>
            <w:tcW w:w="3522" w:type="dxa"/>
            <w:tcBorders>
              <w:top w:val="nil"/>
              <w:left w:val="nil"/>
              <w:bottom w:val="single" w:color="auto" w:sz="4" w:space="0"/>
              <w:right w:val="single" w:color="auto" w:sz="4" w:space="0"/>
            </w:tcBorders>
            <w:vAlign w:val="center"/>
          </w:tcPr>
          <w:p w14:paraId="6ED4BFB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78A13AFC">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42DDEBF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40E2EB2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617</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7DA1DFE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油酸/总脂肪酸</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093EC60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w:t>
            </w:r>
          </w:p>
        </w:tc>
        <w:tc>
          <w:tcPr>
            <w:tcW w:w="3522" w:type="dxa"/>
            <w:tcBorders>
              <w:top w:val="nil"/>
              <w:left w:val="nil"/>
              <w:bottom w:val="single" w:color="auto" w:sz="4" w:space="0"/>
              <w:right w:val="single" w:color="auto" w:sz="4" w:space="0"/>
            </w:tcBorders>
            <w:vAlign w:val="center"/>
          </w:tcPr>
          <w:p w14:paraId="35B398A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74F15014">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18CE773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3C55F88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618</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703E620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亚油酸/总脂肪酸</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2067672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w:t>
            </w:r>
          </w:p>
        </w:tc>
        <w:tc>
          <w:tcPr>
            <w:tcW w:w="3522" w:type="dxa"/>
            <w:tcBorders>
              <w:top w:val="nil"/>
              <w:left w:val="nil"/>
              <w:bottom w:val="single" w:color="auto" w:sz="4" w:space="0"/>
              <w:right w:val="single" w:color="auto" w:sz="4" w:space="0"/>
            </w:tcBorders>
            <w:vAlign w:val="center"/>
          </w:tcPr>
          <w:p w14:paraId="7255BA7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442140E0">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22CF43E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6FCC0C0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619</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398F28C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(花生酸+山嵛酸)/总脂肪酸</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7E6842D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w:t>
            </w:r>
          </w:p>
        </w:tc>
        <w:tc>
          <w:tcPr>
            <w:tcW w:w="3522" w:type="dxa"/>
            <w:tcBorders>
              <w:top w:val="nil"/>
              <w:left w:val="nil"/>
              <w:bottom w:val="single" w:color="auto" w:sz="4" w:space="0"/>
              <w:right w:val="single" w:color="auto" w:sz="4" w:space="0"/>
            </w:tcBorders>
            <w:vAlign w:val="center"/>
          </w:tcPr>
          <w:p w14:paraId="1DDEB9D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6415FD45">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2D9A285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4FF5CD9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620</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50F5875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茚虫威</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7C24A0F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14:paraId="3836A1F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44575793">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274260A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0D9494E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621</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420682A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丙二醇</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7F2E0FF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139</w:t>
            </w:r>
          </w:p>
        </w:tc>
        <w:tc>
          <w:tcPr>
            <w:tcW w:w="3522" w:type="dxa"/>
            <w:tcBorders>
              <w:top w:val="nil"/>
              <w:left w:val="nil"/>
              <w:bottom w:val="single" w:color="auto" w:sz="4" w:space="0"/>
              <w:right w:val="single" w:color="auto" w:sz="4" w:space="0"/>
            </w:tcBorders>
            <w:vAlign w:val="center"/>
          </w:tcPr>
          <w:p w14:paraId="05EDD4B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19F65DF9">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79B03BF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7FBF8B1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622</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6CA4D1C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洛美沙星</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196ED79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160</w:t>
            </w:r>
          </w:p>
        </w:tc>
        <w:tc>
          <w:tcPr>
            <w:tcW w:w="3522" w:type="dxa"/>
            <w:tcBorders>
              <w:top w:val="nil"/>
              <w:left w:val="nil"/>
              <w:bottom w:val="single" w:color="auto" w:sz="4" w:space="0"/>
              <w:right w:val="single" w:color="auto" w:sz="4" w:space="0"/>
            </w:tcBorders>
            <w:vAlign w:val="center"/>
          </w:tcPr>
          <w:p w14:paraId="72F3DD3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4BBB5173">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47DE424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5B59062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623</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12D9FC2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4-氯苯氧乙酸钠（以4-氯苯氧乙酸计）</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3936637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120</w:t>
            </w:r>
          </w:p>
        </w:tc>
        <w:tc>
          <w:tcPr>
            <w:tcW w:w="3522" w:type="dxa"/>
            <w:tcBorders>
              <w:top w:val="nil"/>
              <w:left w:val="nil"/>
              <w:bottom w:val="single" w:color="auto" w:sz="4" w:space="0"/>
              <w:right w:val="single" w:color="auto" w:sz="4" w:space="0"/>
            </w:tcBorders>
            <w:vAlign w:val="center"/>
          </w:tcPr>
          <w:p w14:paraId="3D2A98C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544870B7">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2E7FF97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2AABEA8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624</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6155639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吡唑醚菌酯</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31B6A33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140</w:t>
            </w:r>
          </w:p>
        </w:tc>
        <w:tc>
          <w:tcPr>
            <w:tcW w:w="3522" w:type="dxa"/>
            <w:tcBorders>
              <w:top w:val="nil"/>
              <w:left w:val="nil"/>
              <w:bottom w:val="single" w:color="auto" w:sz="4" w:space="0"/>
              <w:right w:val="single" w:color="auto" w:sz="4" w:space="0"/>
            </w:tcBorders>
            <w:vAlign w:val="center"/>
          </w:tcPr>
          <w:p w14:paraId="2548FC2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1690A650">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46B82F8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16CC798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625</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2B4CB9C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丙环唑</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123BD71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135</w:t>
            </w:r>
          </w:p>
        </w:tc>
        <w:tc>
          <w:tcPr>
            <w:tcW w:w="3522" w:type="dxa"/>
            <w:tcBorders>
              <w:top w:val="nil"/>
              <w:left w:val="nil"/>
              <w:bottom w:val="single" w:color="auto" w:sz="4" w:space="0"/>
              <w:right w:val="single" w:color="auto" w:sz="4" w:space="0"/>
            </w:tcBorders>
            <w:vAlign w:val="center"/>
          </w:tcPr>
          <w:p w14:paraId="6E51BED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2A63A2C9">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2C31C2A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607F883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626</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5E3ABEA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丙炔氟草胺</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4B16854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14:paraId="3610F30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38EDEB45">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6DF20FE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66CF735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627</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69490B6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啶氧菌酯</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5694475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14:paraId="5647779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7411DDB7">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70C9B0F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46AEB6C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628</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2E40D98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多杀霉素</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1782DF5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14:paraId="594B006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783D6C19">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06A6B21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310A87C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629</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2C3BEA3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二嗪磷</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6EA416D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106</w:t>
            </w:r>
          </w:p>
        </w:tc>
        <w:tc>
          <w:tcPr>
            <w:tcW w:w="3522" w:type="dxa"/>
            <w:tcBorders>
              <w:top w:val="nil"/>
              <w:left w:val="nil"/>
              <w:bottom w:val="single" w:color="auto" w:sz="4" w:space="0"/>
              <w:right w:val="single" w:color="auto" w:sz="4" w:space="0"/>
            </w:tcBorders>
            <w:vAlign w:val="center"/>
          </w:tcPr>
          <w:p w14:paraId="3AC42D7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1625E14E">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24F80FE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4D8A87D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630</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5DF6E8C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粉唑醇</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4B2B645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140</w:t>
            </w:r>
          </w:p>
        </w:tc>
        <w:tc>
          <w:tcPr>
            <w:tcW w:w="3522" w:type="dxa"/>
            <w:tcBorders>
              <w:top w:val="nil"/>
              <w:left w:val="nil"/>
              <w:bottom w:val="single" w:color="auto" w:sz="4" w:space="0"/>
              <w:right w:val="single" w:color="auto" w:sz="4" w:space="0"/>
            </w:tcBorders>
            <w:vAlign w:val="center"/>
          </w:tcPr>
          <w:p w14:paraId="7684872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0D5950B8">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7C4752A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1E7B410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631</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1230640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呋虫胺</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68C0A9F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120</w:t>
            </w:r>
          </w:p>
        </w:tc>
        <w:tc>
          <w:tcPr>
            <w:tcW w:w="3522" w:type="dxa"/>
            <w:tcBorders>
              <w:top w:val="nil"/>
              <w:left w:val="nil"/>
              <w:bottom w:val="single" w:color="auto" w:sz="4" w:space="0"/>
              <w:right w:val="single" w:color="auto" w:sz="4" w:space="0"/>
            </w:tcBorders>
            <w:vAlign w:val="center"/>
          </w:tcPr>
          <w:p w14:paraId="0B3CA0E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48CAD157">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6525DC9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1121D70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632</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5ADF0A9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伏杀硫磷</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6CA0F7E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120</w:t>
            </w:r>
          </w:p>
        </w:tc>
        <w:tc>
          <w:tcPr>
            <w:tcW w:w="3522" w:type="dxa"/>
            <w:tcBorders>
              <w:top w:val="nil"/>
              <w:left w:val="nil"/>
              <w:bottom w:val="single" w:color="auto" w:sz="4" w:space="0"/>
              <w:right w:val="single" w:color="auto" w:sz="4" w:space="0"/>
            </w:tcBorders>
            <w:vAlign w:val="center"/>
          </w:tcPr>
          <w:p w14:paraId="3BB5535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4F3278BF">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7A64C5F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55280A0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633</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0AFF924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氟虫脲</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37418AA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14:paraId="7DB2B9F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6F60BF7E">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5357A7F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7C7B153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634</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78DD4A0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氟啶脲</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69E062F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14:paraId="4BE21D2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12FDCEE6">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1A93B1D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1FE8635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635</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1F0F4E6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氟环唑</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3C41E17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14:paraId="739F36F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432C29E8">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07707C7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74BCDB9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636</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5447EE5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氟磺胺草醚</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4693A79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14:paraId="68CF81B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5A8433B5">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25F3A5A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7F11982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637</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7D29047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金刚乙胺</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540B585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162</w:t>
            </w:r>
          </w:p>
        </w:tc>
        <w:tc>
          <w:tcPr>
            <w:tcW w:w="3522" w:type="dxa"/>
            <w:tcBorders>
              <w:top w:val="nil"/>
              <w:left w:val="nil"/>
              <w:bottom w:val="single" w:color="auto" w:sz="4" w:space="0"/>
              <w:right w:val="single" w:color="auto" w:sz="4" w:space="0"/>
            </w:tcBorders>
            <w:vAlign w:val="center"/>
          </w:tcPr>
          <w:p w14:paraId="48C38ED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16DDF256">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1983365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7E75E7D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638</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4B9B869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腈苯唑</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7C88278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14:paraId="1217B8B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60C64805">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6CF6B49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5E95556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639</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67E49F8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腈菌唑</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0439FA3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14:paraId="1AB1E54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47EE31A7">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3D373B4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15CA0CB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640</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49E4D95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抗蚜威</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5A6E85D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14:paraId="1CC6F23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4F5C4720">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0DA9043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529EBDC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641</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770FAF3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利巴韦林</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70C73EC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14:paraId="388188B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36CE5010">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7FC7D4D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6E4388D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642</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16A83A6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联苯三唑醇</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4477A7A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14:paraId="08FB39B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036B53FF">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2A5093A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25B0963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643</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0AF6951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硫线磷</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3FAD9F0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14:paraId="551F877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6FE28677">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792C9B7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0B992A1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644</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7ED253C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螺螨酯</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307E8E5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14:paraId="5B05A02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7D9F259B">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21C9D1E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5297E02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645</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23C330A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氯苯嘧啶醇</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313F15D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14:paraId="7E7722D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2759AE71">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796318E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7BE2151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646</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18EBC3D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氯嘧磺隆</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3C83CBA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14:paraId="7FAADA9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783B7804">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1950BC8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6FDF891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647</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013998E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咪鲜胺和咪鲜胺锰盐</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2EC39F1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109</w:t>
            </w:r>
          </w:p>
        </w:tc>
        <w:tc>
          <w:tcPr>
            <w:tcW w:w="3522" w:type="dxa"/>
            <w:tcBorders>
              <w:top w:val="nil"/>
              <w:left w:val="nil"/>
              <w:bottom w:val="single" w:color="auto" w:sz="4" w:space="0"/>
              <w:right w:val="single" w:color="auto" w:sz="4" w:space="0"/>
            </w:tcBorders>
            <w:vAlign w:val="center"/>
          </w:tcPr>
          <w:p w14:paraId="17A73AE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326C13CC">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70006878">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5C8ACC7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648</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42FF724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醚菌酯</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035C853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140</w:t>
            </w:r>
          </w:p>
        </w:tc>
        <w:tc>
          <w:tcPr>
            <w:tcW w:w="3522" w:type="dxa"/>
            <w:tcBorders>
              <w:top w:val="nil"/>
              <w:left w:val="nil"/>
              <w:bottom w:val="single" w:color="auto" w:sz="4" w:space="0"/>
              <w:right w:val="single" w:color="auto" w:sz="4" w:space="0"/>
            </w:tcBorders>
            <w:vAlign w:val="center"/>
          </w:tcPr>
          <w:p w14:paraId="43BB030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107DBA06">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508005C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3B35C51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649</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63F9C5E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灭蝇胺</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34BE149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160</w:t>
            </w:r>
          </w:p>
        </w:tc>
        <w:tc>
          <w:tcPr>
            <w:tcW w:w="3522" w:type="dxa"/>
            <w:tcBorders>
              <w:top w:val="nil"/>
              <w:left w:val="nil"/>
              <w:bottom w:val="single" w:color="auto" w:sz="4" w:space="0"/>
              <w:right w:val="single" w:color="auto" w:sz="4" w:space="0"/>
            </w:tcBorders>
            <w:vAlign w:val="center"/>
          </w:tcPr>
          <w:p w14:paraId="51FC591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3F6B32ED">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750FF11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2A0F0DA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650</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5D45F18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噻虫胺</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1B50F99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14:paraId="0346B80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0CBB0D5F">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2FA321C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3540CD0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651</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2B19070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噻虫啉</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0809547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14:paraId="7E6634A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2690FC53">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488E412B">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6D37F96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652</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53A7735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三环唑</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42F6516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14:paraId="18EF363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60FFF61B">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306878F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5CE587D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653</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784D433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霜霉威和霜霉威盐酸盐</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46E2884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158</w:t>
            </w:r>
          </w:p>
        </w:tc>
        <w:tc>
          <w:tcPr>
            <w:tcW w:w="3522" w:type="dxa"/>
            <w:tcBorders>
              <w:top w:val="nil"/>
              <w:left w:val="nil"/>
              <w:bottom w:val="single" w:color="auto" w:sz="4" w:space="0"/>
              <w:right w:val="single" w:color="auto" w:sz="4" w:space="0"/>
            </w:tcBorders>
            <w:vAlign w:val="center"/>
          </w:tcPr>
          <w:p w14:paraId="620D182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79AEAE31">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5275403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172E964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654</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26968CE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特布他林</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7C813BD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160</w:t>
            </w:r>
          </w:p>
        </w:tc>
        <w:tc>
          <w:tcPr>
            <w:tcW w:w="3522" w:type="dxa"/>
            <w:tcBorders>
              <w:top w:val="nil"/>
              <w:left w:val="nil"/>
              <w:bottom w:val="single" w:color="auto" w:sz="4" w:space="0"/>
              <w:right w:val="single" w:color="auto" w:sz="4" w:space="0"/>
            </w:tcBorders>
            <w:vAlign w:val="center"/>
          </w:tcPr>
          <w:p w14:paraId="7412B8D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052E2FEC">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21D895C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0777C99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655</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043D050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肟菌酯</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1132415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140</w:t>
            </w:r>
          </w:p>
        </w:tc>
        <w:tc>
          <w:tcPr>
            <w:tcW w:w="3522" w:type="dxa"/>
            <w:tcBorders>
              <w:top w:val="nil"/>
              <w:left w:val="nil"/>
              <w:bottom w:val="single" w:color="auto" w:sz="4" w:space="0"/>
              <w:right w:val="single" w:color="auto" w:sz="4" w:space="0"/>
            </w:tcBorders>
            <w:vAlign w:val="center"/>
          </w:tcPr>
          <w:p w14:paraId="4F64816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062B29B8">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7931637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746727C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656</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4BAB4FA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烯唑醇</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72617D5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14:paraId="4178877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2EADB3EF">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75DE0C2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01DF5FE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657</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3C22F52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乙螨唑</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25A37FA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14:paraId="427DB4D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3C104584">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4B56B2B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45202F0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658</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27DF921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莠灭净</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0E9E866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14:paraId="0A51CBF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352D2BFC">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7BCCB12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18085F8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659</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47698A4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唑虫酰胺</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3763AC7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14:paraId="2C0EF26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777A902A">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0A49EDD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5C8AC9B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660</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6D67220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唑螨酯</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0F1CBCE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14:paraId="38219A3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392CEBBB">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204FF64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3350B5B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661</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0C0D6F6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辣椒素总量（天然辣椒素、二氢辣椒素、合成辣椒素）</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5F846C0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360</w:t>
            </w:r>
          </w:p>
        </w:tc>
        <w:tc>
          <w:tcPr>
            <w:tcW w:w="3522" w:type="dxa"/>
            <w:tcBorders>
              <w:top w:val="nil"/>
              <w:left w:val="nil"/>
              <w:bottom w:val="single" w:color="auto" w:sz="4" w:space="0"/>
              <w:right w:val="single" w:color="auto" w:sz="4" w:space="0"/>
            </w:tcBorders>
            <w:vAlign w:val="center"/>
          </w:tcPr>
          <w:p w14:paraId="7C4A0CB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030F1F09">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502EB9A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5DE43BD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662</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1E2D549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多环芳烃（苯并[a]芘、苯并[a]蒽、苯并[b]荧蒽、䓛）</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745DD58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400</w:t>
            </w:r>
          </w:p>
        </w:tc>
        <w:tc>
          <w:tcPr>
            <w:tcW w:w="3522" w:type="dxa"/>
            <w:tcBorders>
              <w:top w:val="nil"/>
              <w:left w:val="nil"/>
              <w:bottom w:val="single" w:color="auto" w:sz="4" w:space="0"/>
              <w:right w:val="single" w:color="auto" w:sz="4" w:space="0"/>
            </w:tcBorders>
            <w:vAlign w:val="center"/>
          </w:tcPr>
          <w:p w14:paraId="23BC6E5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4B852697">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4507434D">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4A9E940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663</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3CB9098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乙基麦芽酚</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1A3E37B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160</w:t>
            </w:r>
          </w:p>
        </w:tc>
        <w:tc>
          <w:tcPr>
            <w:tcW w:w="3522" w:type="dxa"/>
            <w:tcBorders>
              <w:top w:val="nil"/>
              <w:left w:val="nil"/>
              <w:bottom w:val="single" w:color="auto" w:sz="4" w:space="0"/>
              <w:right w:val="single" w:color="auto" w:sz="4" w:space="0"/>
            </w:tcBorders>
            <w:vAlign w:val="center"/>
          </w:tcPr>
          <w:p w14:paraId="4E56DF0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506555D7">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701F95B0">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342DA20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664</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002E708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刚果红</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5E428E7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84</w:t>
            </w:r>
          </w:p>
        </w:tc>
        <w:tc>
          <w:tcPr>
            <w:tcW w:w="3522" w:type="dxa"/>
            <w:tcBorders>
              <w:top w:val="nil"/>
              <w:left w:val="nil"/>
              <w:bottom w:val="single" w:color="auto" w:sz="4" w:space="0"/>
              <w:right w:val="single" w:color="auto" w:sz="4" w:space="0"/>
            </w:tcBorders>
            <w:vAlign w:val="center"/>
          </w:tcPr>
          <w:p w14:paraId="325C9D6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3944A23E">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12ECDED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3527567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665</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0F973CB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磺胺二甲嘧啶</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7D83EC9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160</w:t>
            </w:r>
          </w:p>
        </w:tc>
        <w:tc>
          <w:tcPr>
            <w:tcW w:w="3522" w:type="dxa"/>
            <w:tcBorders>
              <w:top w:val="nil"/>
              <w:left w:val="nil"/>
              <w:bottom w:val="single" w:color="auto" w:sz="4" w:space="0"/>
              <w:right w:val="single" w:color="auto" w:sz="4" w:space="0"/>
            </w:tcBorders>
            <w:vAlign w:val="center"/>
          </w:tcPr>
          <w:p w14:paraId="32B2958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6AF99EFD">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2433B53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2D28AAC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666</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41F24C6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硫氰酸钠(以硫氰酸根计)</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02D93B0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160</w:t>
            </w:r>
          </w:p>
        </w:tc>
        <w:tc>
          <w:tcPr>
            <w:tcW w:w="3522" w:type="dxa"/>
            <w:tcBorders>
              <w:top w:val="nil"/>
              <w:left w:val="nil"/>
              <w:bottom w:val="single" w:color="auto" w:sz="4" w:space="0"/>
              <w:right w:val="single" w:color="auto" w:sz="4" w:space="0"/>
            </w:tcBorders>
            <w:vAlign w:val="center"/>
          </w:tcPr>
          <w:p w14:paraId="5C34C0B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71D3CD09">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374CC6F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6CD6B03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667</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0F76705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蜡样芽胞杆菌</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142AAE9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70</w:t>
            </w:r>
          </w:p>
        </w:tc>
        <w:tc>
          <w:tcPr>
            <w:tcW w:w="3522" w:type="dxa"/>
            <w:tcBorders>
              <w:top w:val="nil"/>
              <w:left w:val="nil"/>
              <w:bottom w:val="single" w:color="auto" w:sz="4" w:space="0"/>
              <w:right w:val="single" w:color="auto" w:sz="4" w:space="0"/>
            </w:tcBorders>
            <w:vAlign w:val="center"/>
          </w:tcPr>
          <w:p w14:paraId="1280C74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66CB6BA7">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7382ED4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6371174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668</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773A726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高氯酸盐</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1F0ECC0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14:paraId="502DE32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791F15E6">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60288B9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27F7A36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669</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33D3505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氯酸盐</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681BB78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14:paraId="6BE649D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2F101DA6">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6C08550F">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6C1B91A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670</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5913D9C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核桃源性成分</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78CF3A8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200</w:t>
            </w:r>
          </w:p>
        </w:tc>
        <w:tc>
          <w:tcPr>
            <w:tcW w:w="3522" w:type="dxa"/>
            <w:tcBorders>
              <w:top w:val="nil"/>
              <w:left w:val="nil"/>
              <w:bottom w:val="single" w:color="auto" w:sz="4" w:space="0"/>
              <w:right w:val="single" w:color="auto" w:sz="4" w:space="0"/>
            </w:tcBorders>
            <w:vAlign w:val="center"/>
          </w:tcPr>
          <w:p w14:paraId="1356EE6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419B3387">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79AB308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4062C07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671</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6A9A978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杏仁源性成分</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188EA10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200</w:t>
            </w:r>
          </w:p>
        </w:tc>
        <w:tc>
          <w:tcPr>
            <w:tcW w:w="3522" w:type="dxa"/>
            <w:tcBorders>
              <w:top w:val="nil"/>
              <w:left w:val="nil"/>
              <w:bottom w:val="single" w:color="auto" w:sz="4" w:space="0"/>
              <w:right w:val="single" w:color="auto" w:sz="4" w:space="0"/>
            </w:tcBorders>
            <w:vAlign w:val="center"/>
          </w:tcPr>
          <w:p w14:paraId="4BB16E6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4E75CB3E">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162CE7BC">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72A697A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672</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0EDF878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花生源性成分</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058B11D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200</w:t>
            </w:r>
          </w:p>
        </w:tc>
        <w:tc>
          <w:tcPr>
            <w:tcW w:w="3522" w:type="dxa"/>
            <w:tcBorders>
              <w:top w:val="nil"/>
              <w:left w:val="nil"/>
              <w:bottom w:val="single" w:color="auto" w:sz="4" w:space="0"/>
              <w:right w:val="single" w:color="auto" w:sz="4" w:space="0"/>
            </w:tcBorders>
            <w:vAlign w:val="center"/>
          </w:tcPr>
          <w:p w14:paraId="313E13C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10C8A973">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57FC276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44BA54B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673</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5F437C3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大豆源性成分</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4F6BFDA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200</w:t>
            </w:r>
          </w:p>
        </w:tc>
        <w:tc>
          <w:tcPr>
            <w:tcW w:w="3522" w:type="dxa"/>
            <w:tcBorders>
              <w:top w:val="nil"/>
              <w:left w:val="nil"/>
              <w:bottom w:val="single" w:color="auto" w:sz="4" w:space="0"/>
              <w:right w:val="single" w:color="auto" w:sz="4" w:space="0"/>
            </w:tcBorders>
            <w:vAlign w:val="center"/>
          </w:tcPr>
          <w:p w14:paraId="086A1DD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6CC7E1B2">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3D101DE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4CFA4A5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674</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09CDA5E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丙烯酰胺</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2C0A850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200</w:t>
            </w:r>
          </w:p>
        </w:tc>
        <w:tc>
          <w:tcPr>
            <w:tcW w:w="3522" w:type="dxa"/>
            <w:tcBorders>
              <w:top w:val="nil"/>
              <w:left w:val="nil"/>
              <w:bottom w:val="single" w:color="auto" w:sz="4" w:space="0"/>
              <w:right w:val="single" w:color="auto" w:sz="4" w:space="0"/>
            </w:tcBorders>
            <w:vAlign w:val="center"/>
          </w:tcPr>
          <w:p w14:paraId="4DE4BCB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03E5B935">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1C9B57B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04FEB89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675</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73D4E22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唑虫酰胺</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5ACFCD4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w:t>
            </w:r>
          </w:p>
        </w:tc>
        <w:tc>
          <w:tcPr>
            <w:tcW w:w="3522" w:type="dxa"/>
            <w:tcBorders>
              <w:top w:val="nil"/>
              <w:left w:val="nil"/>
              <w:bottom w:val="single" w:color="auto" w:sz="4" w:space="0"/>
              <w:right w:val="single" w:color="auto" w:sz="4" w:space="0"/>
            </w:tcBorders>
            <w:vAlign w:val="center"/>
          </w:tcPr>
          <w:p w14:paraId="40AA146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045AB0BC">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2278FD9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478C1EC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676</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2810F55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莠去津</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5C8C9C1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14:paraId="42B520D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401A8CD5">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796FC1F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27CE283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677</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1B41F88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丙环唑</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11C6112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135</w:t>
            </w:r>
          </w:p>
        </w:tc>
        <w:tc>
          <w:tcPr>
            <w:tcW w:w="3522" w:type="dxa"/>
            <w:tcBorders>
              <w:top w:val="nil"/>
              <w:left w:val="nil"/>
              <w:bottom w:val="single" w:color="auto" w:sz="4" w:space="0"/>
              <w:right w:val="single" w:color="auto" w:sz="4" w:space="0"/>
            </w:tcBorders>
            <w:vAlign w:val="center"/>
          </w:tcPr>
          <w:p w14:paraId="00BD9CA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3928BC4F">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40A58D5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7474697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678</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607EF46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总酸</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4FE33D1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54</w:t>
            </w:r>
          </w:p>
        </w:tc>
        <w:tc>
          <w:tcPr>
            <w:tcW w:w="3522" w:type="dxa"/>
            <w:tcBorders>
              <w:top w:val="nil"/>
              <w:left w:val="nil"/>
              <w:bottom w:val="single" w:color="auto" w:sz="4" w:space="0"/>
              <w:right w:val="single" w:color="auto" w:sz="4" w:space="0"/>
            </w:tcBorders>
            <w:vAlign w:val="center"/>
          </w:tcPr>
          <w:p w14:paraId="60B0C51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6912FD8E">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5AD0A27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1B366F6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679</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45B7DA8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唑螨酯</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69904AA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130</w:t>
            </w:r>
          </w:p>
        </w:tc>
        <w:tc>
          <w:tcPr>
            <w:tcW w:w="3522" w:type="dxa"/>
            <w:tcBorders>
              <w:top w:val="nil"/>
              <w:left w:val="nil"/>
              <w:bottom w:val="single" w:color="auto" w:sz="4" w:space="0"/>
              <w:right w:val="single" w:color="auto" w:sz="4" w:space="0"/>
            </w:tcBorders>
            <w:vAlign w:val="center"/>
          </w:tcPr>
          <w:p w14:paraId="49784EC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7941E59C">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52150912">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326A868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680</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2F42CA9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氟苯尼考胺</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5434200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w:t>
            </w:r>
          </w:p>
        </w:tc>
        <w:tc>
          <w:tcPr>
            <w:tcW w:w="3522" w:type="dxa"/>
            <w:tcBorders>
              <w:top w:val="nil"/>
              <w:left w:val="nil"/>
              <w:bottom w:val="single" w:color="auto" w:sz="4" w:space="0"/>
              <w:right w:val="single" w:color="auto" w:sz="4" w:space="0"/>
            </w:tcBorders>
            <w:vAlign w:val="center"/>
          </w:tcPr>
          <w:p w14:paraId="24FF7DA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3A25BE39">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718F268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507D484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681</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5CA095E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高果糖淀粉糖浆</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7039B61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200</w:t>
            </w:r>
          </w:p>
        </w:tc>
        <w:tc>
          <w:tcPr>
            <w:tcW w:w="3522" w:type="dxa"/>
            <w:tcBorders>
              <w:top w:val="nil"/>
              <w:left w:val="nil"/>
              <w:bottom w:val="single" w:color="auto" w:sz="4" w:space="0"/>
              <w:right w:val="single" w:color="auto" w:sz="4" w:space="0"/>
            </w:tcBorders>
            <w:vAlign w:val="center"/>
          </w:tcPr>
          <w:p w14:paraId="676651B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2F737842">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15867A2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6C44168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682</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6DB4FC4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碳-4植物糖含量</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32FA679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200</w:t>
            </w:r>
          </w:p>
        </w:tc>
        <w:tc>
          <w:tcPr>
            <w:tcW w:w="3522" w:type="dxa"/>
            <w:tcBorders>
              <w:top w:val="nil"/>
              <w:left w:val="nil"/>
              <w:bottom w:val="single" w:color="auto" w:sz="4" w:space="0"/>
              <w:right w:val="single" w:color="auto" w:sz="4" w:space="0"/>
            </w:tcBorders>
            <w:vAlign w:val="center"/>
          </w:tcPr>
          <w:p w14:paraId="3D457F4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01796128">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4BCA976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58739E7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683</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682FB01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番泻苷A</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7DBF565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140</w:t>
            </w:r>
          </w:p>
        </w:tc>
        <w:tc>
          <w:tcPr>
            <w:tcW w:w="3522" w:type="dxa"/>
            <w:tcBorders>
              <w:top w:val="nil"/>
              <w:left w:val="nil"/>
              <w:bottom w:val="single" w:color="auto" w:sz="4" w:space="0"/>
              <w:right w:val="single" w:color="auto" w:sz="4" w:space="0"/>
            </w:tcBorders>
            <w:vAlign w:val="center"/>
          </w:tcPr>
          <w:p w14:paraId="208C24D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7179FDFE">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55758BF7">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34BD9A6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684</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1E28101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番泻苷B</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48FF2C3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140</w:t>
            </w:r>
          </w:p>
        </w:tc>
        <w:tc>
          <w:tcPr>
            <w:tcW w:w="3522" w:type="dxa"/>
            <w:tcBorders>
              <w:top w:val="nil"/>
              <w:left w:val="nil"/>
              <w:bottom w:val="single" w:color="auto" w:sz="4" w:space="0"/>
              <w:right w:val="single" w:color="auto" w:sz="4" w:space="0"/>
            </w:tcBorders>
            <w:vAlign w:val="center"/>
          </w:tcPr>
          <w:p w14:paraId="2023302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3242872B">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162464D3">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0034C2C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685</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068D352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大黄素</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44EA379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140</w:t>
            </w:r>
          </w:p>
        </w:tc>
        <w:tc>
          <w:tcPr>
            <w:tcW w:w="3522" w:type="dxa"/>
            <w:tcBorders>
              <w:top w:val="nil"/>
              <w:left w:val="nil"/>
              <w:bottom w:val="single" w:color="auto" w:sz="4" w:space="0"/>
              <w:right w:val="single" w:color="auto" w:sz="4" w:space="0"/>
            </w:tcBorders>
            <w:vAlign w:val="center"/>
          </w:tcPr>
          <w:p w14:paraId="3052632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2B615E31">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4BB6A755">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79B5185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686</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7B89B7C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大黄酚</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4A2478D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140</w:t>
            </w:r>
          </w:p>
        </w:tc>
        <w:tc>
          <w:tcPr>
            <w:tcW w:w="3522" w:type="dxa"/>
            <w:tcBorders>
              <w:top w:val="nil"/>
              <w:left w:val="nil"/>
              <w:bottom w:val="single" w:color="auto" w:sz="4" w:space="0"/>
              <w:right w:val="single" w:color="auto" w:sz="4" w:space="0"/>
            </w:tcBorders>
            <w:vAlign w:val="center"/>
          </w:tcPr>
          <w:p w14:paraId="756B183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6BAFBC93">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7768550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58A404D9">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687</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4D84C410">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氯噻嗪</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31F5EC9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w:t>
            </w:r>
          </w:p>
        </w:tc>
        <w:tc>
          <w:tcPr>
            <w:tcW w:w="3522" w:type="dxa"/>
            <w:tcBorders>
              <w:top w:val="nil"/>
              <w:left w:val="nil"/>
              <w:bottom w:val="single" w:color="auto" w:sz="4" w:space="0"/>
              <w:right w:val="single" w:color="auto" w:sz="4" w:space="0"/>
            </w:tcBorders>
            <w:vAlign w:val="center"/>
          </w:tcPr>
          <w:p w14:paraId="5D06D4A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5C1D3F54">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6FE2252E">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0EF3821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688</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0F7BC1D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伏马毒素B1，B2之和</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07AE233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200</w:t>
            </w:r>
          </w:p>
        </w:tc>
        <w:tc>
          <w:tcPr>
            <w:tcW w:w="3522" w:type="dxa"/>
            <w:tcBorders>
              <w:top w:val="nil"/>
              <w:left w:val="nil"/>
              <w:bottom w:val="single" w:color="auto" w:sz="4" w:space="0"/>
              <w:right w:val="single" w:color="auto" w:sz="4" w:space="0"/>
            </w:tcBorders>
            <w:vAlign w:val="center"/>
          </w:tcPr>
          <w:p w14:paraId="617167D1">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64378DA8">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20851F96">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3845D58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689</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191DD04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壬基酚</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6806AC52">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w:t>
            </w:r>
          </w:p>
        </w:tc>
        <w:tc>
          <w:tcPr>
            <w:tcW w:w="3522" w:type="dxa"/>
            <w:tcBorders>
              <w:top w:val="nil"/>
              <w:left w:val="nil"/>
              <w:bottom w:val="single" w:color="auto" w:sz="4" w:space="0"/>
              <w:right w:val="single" w:color="auto" w:sz="4" w:space="0"/>
            </w:tcBorders>
            <w:vAlign w:val="center"/>
          </w:tcPr>
          <w:p w14:paraId="50D8059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21723260">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24BCB904">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4F80D73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690</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2FC1B525">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双酚A</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31D3269B">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w:t>
            </w:r>
          </w:p>
        </w:tc>
        <w:tc>
          <w:tcPr>
            <w:tcW w:w="3522" w:type="dxa"/>
            <w:tcBorders>
              <w:top w:val="nil"/>
              <w:left w:val="nil"/>
              <w:bottom w:val="single" w:color="auto" w:sz="4" w:space="0"/>
              <w:right w:val="single" w:color="auto" w:sz="4" w:space="0"/>
            </w:tcBorders>
            <w:vAlign w:val="center"/>
          </w:tcPr>
          <w:p w14:paraId="2D58C666">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3F9A16CF">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475C371A">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6FF1F64E">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691</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0937F84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氯化钠</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30E4594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200</w:t>
            </w:r>
          </w:p>
        </w:tc>
        <w:tc>
          <w:tcPr>
            <w:tcW w:w="3522" w:type="dxa"/>
            <w:tcBorders>
              <w:top w:val="nil"/>
              <w:left w:val="nil"/>
              <w:bottom w:val="single" w:color="auto" w:sz="4" w:space="0"/>
              <w:right w:val="single" w:color="auto" w:sz="4" w:space="0"/>
            </w:tcBorders>
            <w:vAlign w:val="center"/>
          </w:tcPr>
          <w:p w14:paraId="4CBBFDFC">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607900A1">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4C73A771">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0DD9EC2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692</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1B84597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氯化钾</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123372F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80</w:t>
            </w:r>
          </w:p>
        </w:tc>
        <w:tc>
          <w:tcPr>
            <w:tcW w:w="3522" w:type="dxa"/>
            <w:tcBorders>
              <w:top w:val="nil"/>
              <w:left w:val="nil"/>
              <w:bottom w:val="single" w:color="auto" w:sz="4" w:space="0"/>
              <w:right w:val="single" w:color="auto" w:sz="4" w:space="0"/>
            </w:tcBorders>
            <w:vAlign w:val="center"/>
          </w:tcPr>
          <w:p w14:paraId="4F7007D3">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134E311B">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3CA33839">
        <w:tblPrEx>
          <w:tblCellMar>
            <w:top w:w="0" w:type="dxa"/>
            <w:left w:w="108" w:type="dxa"/>
            <w:bottom w:w="0" w:type="dxa"/>
            <w:right w:w="108" w:type="dxa"/>
          </w:tblCellMar>
        </w:tblPrEx>
        <w:trPr>
          <w:trHeight w:val="397" w:hRule="atLeast"/>
        </w:trPr>
        <w:tc>
          <w:tcPr>
            <w:tcW w:w="796" w:type="dxa"/>
            <w:tcBorders>
              <w:top w:val="nil"/>
              <w:left w:val="single" w:color="auto" w:sz="4" w:space="0"/>
              <w:bottom w:val="single" w:color="auto" w:sz="4" w:space="0"/>
              <w:right w:val="single" w:color="auto" w:sz="4" w:space="0"/>
            </w:tcBorders>
            <w:shd w:val="clear" w:color="auto" w:fill="auto"/>
            <w:vAlign w:val="center"/>
          </w:tcPr>
          <w:p w14:paraId="076053F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693</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13EB585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亚铁氰化钾(以亚铁氰根计)</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5CF12FDA">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80</w:t>
            </w:r>
          </w:p>
        </w:tc>
        <w:tc>
          <w:tcPr>
            <w:tcW w:w="3522" w:type="dxa"/>
            <w:tcBorders>
              <w:top w:val="nil"/>
              <w:left w:val="nil"/>
              <w:bottom w:val="single" w:color="auto" w:sz="4" w:space="0"/>
              <w:right w:val="single" w:color="auto" w:sz="4" w:space="0"/>
            </w:tcBorders>
            <w:vAlign w:val="center"/>
          </w:tcPr>
          <w:p w14:paraId="0B401554">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nil"/>
              <w:left w:val="nil"/>
              <w:bottom w:val="single" w:color="auto" w:sz="4" w:space="0"/>
              <w:right w:val="single" w:color="auto" w:sz="4" w:space="0"/>
            </w:tcBorders>
            <w:vAlign w:val="center"/>
          </w:tcPr>
          <w:p w14:paraId="756E399E">
            <w:pPr>
              <w:adjustRightInd/>
              <w:snapToGrid/>
              <w:spacing w:line="240" w:lineRule="auto"/>
              <w:jc w:val="center"/>
              <w:rPr>
                <w:rFonts w:hint="eastAsia" w:asciiTheme="minorEastAsia" w:hAnsiTheme="minorEastAsia" w:eastAsiaTheme="minorEastAsia" w:cstheme="minorEastAsia"/>
                <w:sz w:val="24"/>
                <w:szCs w:val="24"/>
                <w:highlight w:val="none"/>
              </w:rPr>
            </w:pPr>
          </w:p>
        </w:tc>
      </w:tr>
      <w:tr w14:paraId="550C8103">
        <w:tblPrEx>
          <w:tblCellMar>
            <w:top w:w="0" w:type="dxa"/>
            <w:left w:w="108" w:type="dxa"/>
            <w:bottom w:w="0" w:type="dxa"/>
            <w:right w:w="108" w:type="dxa"/>
          </w:tblCellMar>
        </w:tblPrEx>
        <w:trPr>
          <w:trHeight w:val="397"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36433208">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694</w:t>
            </w:r>
          </w:p>
        </w:tc>
        <w:tc>
          <w:tcPr>
            <w:tcW w:w="2998" w:type="dxa"/>
            <w:tcBorders>
              <w:top w:val="single" w:color="auto" w:sz="4" w:space="0"/>
              <w:left w:val="nil"/>
              <w:bottom w:val="single" w:color="auto" w:sz="4" w:space="0"/>
              <w:right w:val="single" w:color="auto" w:sz="4" w:space="0"/>
            </w:tcBorders>
            <w:shd w:val="clear" w:color="000000" w:fill="auto"/>
            <w:vAlign w:val="center"/>
          </w:tcPr>
          <w:p w14:paraId="7E6AE39F">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崩解时限</w:t>
            </w:r>
          </w:p>
        </w:tc>
        <w:tc>
          <w:tcPr>
            <w:tcW w:w="1134" w:type="dxa"/>
            <w:tcBorders>
              <w:top w:val="single" w:color="auto" w:sz="4" w:space="0"/>
              <w:left w:val="nil"/>
              <w:bottom w:val="single" w:color="auto" w:sz="4" w:space="0"/>
              <w:right w:val="single" w:color="auto" w:sz="4" w:space="0"/>
            </w:tcBorders>
            <w:shd w:val="clear" w:color="000000" w:fill="auto"/>
            <w:vAlign w:val="center"/>
          </w:tcPr>
          <w:p w14:paraId="12366CED">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w:t>
            </w:r>
          </w:p>
        </w:tc>
        <w:tc>
          <w:tcPr>
            <w:tcW w:w="3522" w:type="dxa"/>
            <w:tcBorders>
              <w:top w:val="single" w:color="auto" w:sz="4" w:space="0"/>
              <w:left w:val="nil"/>
              <w:bottom w:val="single" w:color="auto" w:sz="4" w:space="0"/>
              <w:right w:val="single" w:color="auto" w:sz="4" w:space="0"/>
            </w:tcBorders>
            <w:vAlign w:val="center"/>
          </w:tcPr>
          <w:p w14:paraId="769D62C7">
            <w:pPr>
              <w:adjustRightInd/>
              <w:snapToGrid/>
              <w:spacing w:line="24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法定检测实验方法</w:t>
            </w:r>
          </w:p>
        </w:tc>
        <w:tc>
          <w:tcPr>
            <w:tcW w:w="1178" w:type="dxa"/>
            <w:tcBorders>
              <w:top w:val="single" w:color="auto" w:sz="4" w:space="0"/>
              <w:left w:val="nil"/>
              <w:bottom w:val="single" w:color="auto" w:sz="4" w:space="0"/>
              <w:right w:val="single" w:color="auto" w:sz="4" w:space="0"/>
            </w:tcBorders>
            <w:vAlign w:val="center"/>
          </w:tcPr>
          <w:p w14:paraId="53D5291C">
            <w:pPr>
              <w:adjustRightInd/>
              <w:snapToGrid/>
              <w:spacing w:line="240" w:lineRule="auto"/>
              <w:jc w:val="center"/>
              <w:rPr>
                <w:rFonts w:hint="eastAsia" w:asciiTheme="minorEastAsia" w:hAnsiTheme="minorEastAsia" w:eastAsiaTheme="minorEastAsia" w:cstheme="minorEastAsia"/>
                <w:sz w:val="24"/>
                <w:szCs w:val="24"/>
                <w:highlight w:val="none"/>
              </w:rPr>
            </w:pPr>
          </w:p>
        </w:tc>
      </w:tr>
    </w:tbl>
    <w:p w14:paraId="390DCB4C">
      <w:pPr>
        <w:spacing w:line="360" w:lineRule="auto"/>
        <w:ind w:firstLine="482" w:firstLineChars="200"/>
        <w:rPr>
          <w:rFonts w:hint="eastAsia" w:asciiTheme="minorEastAsia" w:hAnsiTheme="minorEastAsia" w:eastAsiaTheme="minorEastAsia" w:cstheme="minorEastAsia"/>
          <w:b/>
          <w:bCs/>
          <w:highlight w:val="none"/>
          <w:lang w:val="en-GB" w:eastAsia="zh-CN"/>
        </w:rPr>
      </w:pPr>
      <w:r>
        <w:rPr>
          <w:rFonts w:hint="eastAsia" w:asciiTheme="minorEastAsia" w:hAnsiTheme="minorEastAsia" w:eastAsiaTheme="minorEastAsia" w:cstheme="minorEastAsia"/>
          <w:b/>
          <w:bCs/>
          <w:highlight w:val="none"/>
          <w:lang w:val="en-GB" w:eastAsia="zh-CN"/>
        </w:rPr>
        <w:t>注：如涉及检验方法有更新，以最新标准为准。</w:t>
      </w:r>
    </w:p>
    <w:p w14:paraId="2203E98F">
      <w:pPr>
        <w:spacing w:line="360" w:lineRule="auto"/>
        <w:ind w:firstLine="480" w:firstLineChars="200"/>
        <w:rPr>
          <w:rFonts w:hint="eastAsia" w:asciiTheme="minorEastAsia" w:hAnsiTheme="minorEastAsia" w:eastAsiaTheme="minorEastAsia" w:cstheme="minorEastAsia"/>
          <w:highlight w:val="none"/>
          <w:lang w:val="en-GB" w:eastAsia="zh-CN"/>
        </w:rPr>
        <w:sectPr>
          <w:footerReference r:id="rId11" w:type="first"/>
          <w:footerReference r:id="rId10" w:type="default"/>
          <w:pgSz w:w="11906" w:h="16838"/>
          <w:pgMar w:top="1276" w:right="1418" w:bottom="1247" w:left="1418" w:header="851" w:footer="992" w:gutter="0"/>
          <w:cols w:space="0" w:num="1"/>
          <w:titlePg/>
          <w:docGrid w:linePitch="312" w:charSpace="0"/>
        </w:sectPr>
      </w:pPr>
    </w:p>
    <w:p w14:paraId="7672C9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asciiTheme="minorEastAsia" w:hAnsiTheme="minorEastAsia" w:eastAsiaTheme="minorEastAsia" w:cstheme="minorEastAsia"/>
          <w:highlight w:val="none"/>
          <w:lang w:val="en-GB" w:eastAsia="zh-CN"/>
        </w:rPr>
      </w:pPr>
      <w:r>
        <w:rPr>
          <w:rFonts w:hint="eastAsia" w:asciiTheme="minorEastAsia" w:hAnsiTheme="minorEastAsia" w:eastAsiaTheme="minorEastAsia" w:cstheme="minorEastAsia"/>
          <w:highlight w:val="none"/>
          <w:lang w:val="en-GB" w:eastAsia="zh-CN"/>
        </w:rPr>
        <w:t>6.采购需求一览表</w:t>
      </w:r>
    </w:p>
    <w:p w14:paraId="44CA1A67">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1</w:t>
      </w:r>
    </w:p>
    <w:p w14:paraId="4102D75D">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省本级校园食品安全抽检监测任务（一）</w:t>
      </w:r>
    </w:p>
    <w:tbl>
      <w:tblPr>
        <w:tblStyle w:val="62"/>
        <w:tblW w:w="142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2"/>
        <w:gridCol w:w="5"/>
        <w:gridCol w:w="1385"/>
        <w:gridCol w:w="1579"/>
        <w:gridCol w:w="1723"/>
        <w:gridCol w:w="4592"/>
        <w:gridCol w:w="2057"/>
        <w:gridCol w:w="912"/>
        <w:gridCol w:w="1059"/>
      </w:tblGrid>
      <w:tr w14:paraId="1188B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912" w:type="dxa"/>
            <w:tcBorders>
              <w:top w:val="single" w:color="000000" w:sz="4" w:space="0"/>
              <w:left w:val="single" w:color="000000" w:sz="4" w:space="0"/>
              <w:bottom w:val="single" w:color="000000" w:sz="4" w:space="0"/>
              <w:right w:val="single" w:color="000000" w:sz="4" w:space="0"/>
            </w:tcBorders>
            <w:noWrap w:val="0"/>
            <w:vAlign w:val="center"/>
          </w:tcPr>
          <w:p w14:paraId="3B0E5E9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1390" w:type="dxa"/>
            <w:gridSpan w:val="2"/>
            <w:tcBorders>
              <w:top w:val="single" w:color="000000" w:sz="4" w:space="0"/>
              <w:left w:val="single" w:color="000000" w:sz="4" w:space="0"/>
              <w:bottom w:val="single" w:color="000000" w:sz="4" w:space="0"/>
              <w:right w:val="single" w:color="000000" w:sz="4" w:space="0"/>
            </w:tcBorders>
            <w:noWrap w:val="0"/>
            <w:vAlign w:val="center"/>
          </w:tcPr>
          <w:p w14:paraId="35D90F9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食品大类</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7F2DB61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食品品种</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52ED13F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食品细类</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4F97D79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抽检项目</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75D644C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监测项目</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17CAFE3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批次</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10745FD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备注</w:t>
            </w:r>
          </w:p>
        </w:tc>
      </w:tr>
      <w:tr w14:paraId="77A46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12" w:type="dxa"/>
            <w:vMerge w:val="restart"/>
            <w:tcBorders>
              <w:top w:val="single" w:color="000000" w:sz="4" w:space="0"/>
              <w:left w:val="single" w:color="000000" w:sz="4" w:space="0"/>
              <w:bottom w:val="single" w:color="000000" w:sz="4" w:space="0"/>
              <w:right w:val="single" w:color="000000" w:sz="4" w:space="0"/>
            </w:tcBorders>
            <w:noWrap w:val="0"/>
            <w:vAlign w:val="center"/>
          </w:tcPr>
          <w:p w14:paraId="6331426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3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8131A5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食用农产品</w:t>
            </w:r>
          </w:p>
        </w:tc>
        <w:tc>
          <w:tcPr>
            <w:tcW w:w="1579" w:type="dxa"/>
            <w:vMerge w:val="restart"/>
            <w:tcBorders>
              <w:top w:val="single" w:color="000000" w:sz="4" w:space="0"/>
              <w:left w:val="single" w:color="000000" w:sz="4" w:space="0"/>
              <w:bottom w:val="single" w:color="000000" w:sz="4" w:space="0"/>
              <w:right w:val="single" w:color="000000" w:sz="4" w:space="0"/>
            </w:tcBorders>
            <w:noWrap w:val="0"/>
            <w:vAlign w:val="center"/>
          </w:tcPr>
          <w:p w14:paraId="72C37F1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畜肉</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2ADBEC3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猪肉</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3B4D06E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五氯酚酸钠（以五氯酚计）、恩诺沙星、磺胺类（总量）、甲氧苄啶、氯霉素、氟苯尼考、挥发性盐基氮、多西环素、克伦特罗、莱克多巴胺、沙丁胺醇、氯丙嗪</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48CEBEF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13880B1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1353114B">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7D3BA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521D8A">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F95DE71">
            <w:pPr>
              <w:jc w:val="center"/>
              <w:rPr>
                <w:rFonts w:hint="eastAsia" w:asciiTheme="minorEastAsia" w:hAnsiTheme="minorEastAsia" w:eastAsiaTheme="minorEastAsia" w:cstheme="minorEastAsia"/>
                <w:i w:val="0"/>
                <w:color w:val="000000"/>
                <w:sz w:val="24"/>
                <w:szCs w:val="24"/>
                <w:u w:val="none"/>
              </w:rPr>
            </w:pPr>
          </w:p>
        </w:tc>
        <w:tc>
          <w:tcPr>
            <w:tcW w:w="15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D4D9F6">
            <w:pPr>
              <w:jc w:val="center"/>
              <w:rPr>
                <w:rFonts w:hint="eastAsia" w:asciiTheme="minorEastAsia" w:hAnsiTheme="minorEastAsia" w:eastAsiaTheme="minorEastAsia" w:cstheme="minorEastAsia"/>
                <w:i w:val="0"/>
                <w:color w:val="000000"/>
                <w:sz w:val="24"/>
                <w:szCs w:val="24"/>
                <w:u w:val="none"/>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1005942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牛肉</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2993388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五氯酚酸钠（以五氯酚计）、克伦特罗、恩诺沙星、磺胺类（总量）、地塞米松、挥发性盐基氮、莱克多巴胺、沙丁胺醇</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4794061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3DE335E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6D4AAA76">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43088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74AB4C">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B65A0FF">
            <w:pPr>
              <w:jc w:val="center"/>
              <w:rPr>
                <w:rFonts w:hint="eastAsia" w:asciiTheme="minorEastAsia" w:hAnsiTheme="minorEastAsia" w:eastAsiaTheme="minorEastAsia" w:cstheme="minorEastAsia"/>
                <w:i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59A6D20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叶菜类蔬菜</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32F4A69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芹菜</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6DE29A7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毒死蜱、苯醚甲环唑、甲拌磷、氧乐果、噻虫胺、克百威、氯氟氰菊酯和高效氯氟氰菊酯、氯氰菊酯和高效氯氰菊酯、甲基异柳磷、辛硫磷、水胺硫磷、噻虫嗪、敌敌畏</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1D8AD0D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3B7C0CE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541036D8">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01D26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126749">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CBB038D">
            <w:pPr>
              <w:jc w:val="center"/>
              <w:rPr>
                <w:rFonts w:hint="eastAsia" w:asciiTheme="minorEastAsia" w:hAnsiTheme="minorEastAsia" w:eastAsiaTheme="minorEastAsia" w:cstheme="minorEastAsia"/>
                <w:i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2D301DA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鳞茎类蔬菜</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32DC501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韭菜</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7249130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铅（以Pb计）、镉（以Cd计）、氯氟氰菊酯和高效氯氟氰菊酯、氯氰菊酯和高效氯氰菊酯、毒死蜱、啶虫脒、多菌灵、腐霉利、甲拌磷、克百威、氧乐果、乙酰甲胺磷</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7821F49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5C987B8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2FD9A1C6">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06C20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3BA80C">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5174772">
            <w:pPr>
              <w:jc w:val="center"/>
              <w:rPr>
                <w:rFonts w:hint="eastAsia" w:asciiTheme="minorEastAsia" w:hAnsiTheme="minorEastAsia" w:eastAsiaTheme="minorEastAsia" w:cstheme="minorEastAsia"/>
                <w:i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1082D30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豆类蔬菜</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01090AB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豇豆</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6093F57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倍硫磷、啶虫脒、氟虫腈、甲氨基阿维菌素苯甲酸盐、甲胺磷、甲拌磷、甲基异柳磷、克百威、噻虫嗪、噻虫胺、三唑磷、水胺硫磷、氧乐果、乙酰甲胺磷、毒死蜱、灭蝇胺、氯氟氰菊酯和高效氯氟氰菊酯、阿维菌素</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4264170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5B8AC1D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0E076AF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32E55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362B45">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92DDAE2">
            <w:pPr>
              <w:jc w:val="center"/>
              <w:rPr>
                <w:rFonts w:hint="eastAsia" w:asciiTheme="minorEastAsia" w:hAnsiTheme="minorEastAsia" w:eastAsiaTheme="minorEastAsia" w:cstheme="minorEastAsia"/>
                <w:i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31D893D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豆芽</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0406A79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豆芽</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597721F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铅（以Pb计）、4-氯苯氧乙酸钠（以4-氯苯氧乙酸计）、6-苄基腺嘌呤（6-BA）、亚硫酸盐（以SO</w:t>
            </w:r>
            <w:r>
              <w:rPr>
                <w:rFonts w:hint="eastAsia" w:asciiTheme="minorEastAsia" w:hAnsiTheme="minorEastAsia" w:eastAsiaTheme="minorEastAsia" w:cstheme="minorEastAsia"/>
                <w:i w:val="0"/>
                <w:color w:val="000000"/>
                <w:kern w:val="0"/>
                <w:sz w:val="24"/>
                <w:szCs w:val="24"/>
                <w:u w:val="none"/>
                <w:vertAlign w:val="subscript"/>
                <w:lang w:val="en-US" w:eastAsia="zh-CN" w:bidi="ar"/>
              </w:rPr>
              <w:t>2</w:t>
            </w:r>
            <w:r>
              <w:rPr>
                <w:rFonts w:hint="eastAsia" w:asciiTheme="minorEastAsia" w:hAnsiTheme="minorEastAsia" w:eastAsiaTheme="minorEastAsia" w:cstheme="minorEastAsia"/>
                <w:i w:val="0"/>
                <w:color w:val="000000"/>
                <w:kern w:val="0"/>
                <w:sz w:val="24"/>
                <w:szCs w:val="24"/>
                <w:u w:val="none"/>
                <w:lang w:val="en-US" w:eastAsia="zh-CN" w:bidi="ar"/>
              </w:rPr>
              <w:t>计）</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267881B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环丙沙星、恩诺沙星、甲硝唑</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626E09F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583413E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446B5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CF9AC7">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6819713">
            <w:pPr>
              <w:jc w:val="center"/>
              <w:rPr>
                <w:rFonts w:hint="eastAsia" w:asciiTheme="minorEastAsia" w:hAnsiTheme="minorEastAsia" w:eastAsiaTheme="minorEastAsia" w:cstheme="minorEastAsia"/>
                <w:i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7BFA2C3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根茎类和薯芋类蔬菜</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3CBD7A8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姜</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0EBBAD5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铅（以Pb计）、镉（以Cd计）、吡虫啉、甲拌磷、噻虫胺、噻虫嗪、毒死蜱、氯氟氰菊酯和高效氯氟氰菊酯、氯氰菊酯和高效氯氰菊酯</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2A68DCA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1A96E8B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4CB6B6FB">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283B1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9DCE6B">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C27FA76">
            <w:pPr>
              <w:jc w:val="center"/>
              <w:rPr>
                <w:rFonts w:hint="eastAsia" w:asciiTheme="minorEastAsia" w:hAnsiTheme="minorEastAsia" w:eastAsiaTheme="minorEastAsia" w:cstheme="minorEastAsia"/>
                <w:i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6711304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茄果类蔬菜</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3251F0D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辣椒</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76D088E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镉（以Cd计）、倍硫磷、吡虫啉、啶虫脒、甲氨基阿维菌素苯甲酸盐、甲拌磷、克百威、噻虫胺、噻虫嗪、氧乐果、毒死蜱、乙酰甲胺磷、氯氟氰菊酯和高效氯氟氰菊酯、吡唑醚菌酯</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17586F3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3305D64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442D251A">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56E25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63509F">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BA4A201">
            <w:pPr>
              <w:jc w:val="center"/>
              <w:rPr>
                <w:rFonts w:hint="eastAsia" w:asciiTheme="minorEastAsia" w:hAnsiTheme="minorEastAsia" w:eastAsiaTheme="minorEastAsia" w:cstheme="minorEastAsia"/>
                <w:i w:val="0"/>
                <w:color w:val="000000"/>
                <w:sz w:val="24"/>
                <w:szCs w:val="24"/>
                <w:u w:val="none"/>
              </w:rPr>
            </w:pPr>
          </w:p>
        </w:tc>
        <w:tc>
          <w:tcPr>
            <w:tcW w:w="1579" w:type="dxa"/>
            <w:vMerge w:val="restart"/>
            <w:tcBorders>
              <w:top w:val="single" w:color="000000" w:sz="4" w:space="0"/>
              <w:left w:val="single" w:color="000000" w:sz="4" w:space="0"/>
              <w:bottom w:val="single" w:color="000000" w:sz="4" w:space="0"/>
              <w:right w:val="single" w:color="000000" w:sz="4" w:space="0"/>
            </w:tcBorders>
            <w:noWrap w:val="0"/>
            <w:vAlign w:val="center"/>
          </w:tcPr>
          <w:p w14:paraId="3EF473B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淡水产品</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2418C92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淡水鱼</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667BD38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孔雀石绿、氯霉素、呋喃唑酮代谢物、恩诺沙星、磺胺类（总量）、甲氧苄啶、地西泮、五氯酚酸钠（以五氯酚计）</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0A50442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1675364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185EEB3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5815C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7698EC">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9B00A77">
            <w:pPr>
              <w:jc w:val="center"/>
              <w:rPr>
                <w:rFonts w:hint="eastAsia" w:asciiTheme="minorEastAsia" w:hAnsiTheme="minorEastAsia" w:eastAsiaTheme="minorEastAsia" w:cstheme="minorEastAsia"/>
                <w:i w:val="0"/>
                <w:color w:val="000000"/>
                <w:sz w:val="24"/>
                <w:szCs w:val="24"/>
                <w:u w:val="none"/>
              </w:rPr>
            </w:pPr>
          </w:p>
        </w:tc>
        <w:tc>
          <w:tcPr>
            <w:tcW w:w="15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9FBCCA">
            <w:pPr>
              <w:jc w:val="center"/>
              <w:rPr>
                <w:rFonts w:hint="eastAsia" w:asciiTheme="minorEastAsia" w:hAnsiTheme="minorEastAsia" w:eastAsiaTheme="minorEastAsia" w:cstheme="minorEastAsia"/>
                <w:i w:val="0"/>
                <w:color w:val="000000"/>
                <w:sz w:val="24"/>
                <w:szCs w:val="24"/>
                <w:u w:val="none"/>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7FC55E1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淡水虾</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5FD5733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呋喃唑酮代谢物、恩诺沙星、五氯酚酸钠（以五氯酚计）</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3DFF752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4FC5A32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5B57E08B">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2BADA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E9526E">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19E0959">
            <w:pPr>
              <w:jc w:val="center"/>
              <w:rPr>
                <w:rFonts w:hint="eastAsia" w:asciiTheme="minorEastAsia" w:hAnsiTheme="minorEastAsia" w:eastAsiaTheme="minorEastAsia" w:cstheme="minorEastAsia"/>
                <w:i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54DEF64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鲜蛋</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503ED12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鸡蛋</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599AF26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氯霉素、甲硝唑、地美硝唑、氟虫腈、氟苯尼考、恩诺沙星、磺胺类（总量）</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601371FA">
            <w:pPr>
              <w:jc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5E01AFB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2583147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574BB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912" w:type="dxa"/>
            <w:vMerge w:val="restart"/>
            <w:tcBorders>
              <w:top w:val="single" w:color="000000" w:sz="4" w:space="0"/>
              <w:left w:val="single" w:color="000000" w:sz="4" w:space="0"/>
              <w:bottom w:val="single" w:color="000000" w:sz="4" w:space="0"/>
              <w:right w:val="single" w:color="000000" w:sz="4" w:space="0"/>
            </w:tcBorders>
            <w:noWrap w:val="0"/>
            <w:vAlign w:val="center"/>
          </w:tcPr>
          <w:p w14:paraId="32F8CBD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13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8BF8C2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粮食加工品</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6DC1219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大米</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2C10423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大米</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035F963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镉（以Cd计）</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422C18C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2123858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0AA5504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626E6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0AA5A3">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9270999">
            <w:pPr>
              <w:jc w:val="center"/>
              <w:rPr>
                <w:rFonts w:hint="eastAsia" w:asciiTheme="minorEastAsia" w:hAnsiTheme="minorEastAsia" w:eastAsiaTheme="minorEastAsia" w:cstheme="minorEastAsia"/>
                <w:i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3009DE5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小麦粉</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469125F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小麦粉</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079B4F7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黄曲霉毒素B</w:t>
            </w:r>
            <w:r>
              <w:rPr>
                <w:rFonts w:hint="eastAsia" w:asciiTheme="minorEastAsia" w:hAnsiTheme="minorEastAsia" w:eastAsiaTheme="minorEastAsia" w:cstheme="minorEastAsia"/>
                <w:i w:val="0"/>
                <w:color w:val="000000"/>
                <w:kern w:val="0"/>
                <w:sz w:val="24"/>
                <w:szCs w:val="24"/>
                <w:u w:val="none"/>
                <w:vertAlign w:val="subscript"/>
                <w:lang w:val="en-US" w:eastAsia="zh-CN" w:bidi="ar"/>
              </w:rPr>
              <w:t>1</w:t>
            </w:r>
            <w:r>
              <w:rPr>
                <w:rFonts w:hint="eastAsia" w:asciiTheme="minorEastAsia" w:hAnsiTheme="minorEastAsia" w:eastAsiaTheme="minorEastAsia" w:cstheme="minorEastAsia"/>
                <w:i w:val="0"/>
                <w:color w:val="000000"/>
                <w:kern w:val="0"/>
                <w:sz w:val="24"/>
                <w:szCs w:val="24"/>
                <w:u w:val="none"/>
                <w:lang w:val="en-US" w:eastAsia="zh-CN" w:bidi="ar"/>
              </w:rPr>
              <w:t>、脱氧雪腐镰刀菌烯醇、赭曲霉毒素A</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1258EDB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63F89FC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621A76D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0BB40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0D1F6B">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CBB1B5F">
            <w:pPr>
              <w:jc w:val="center"/>
              <w:rPr>
                <w:rFonts w:hint="eastAsia" w:asciiTheme="minorEastAsia" w:hAnsiTheme="minorEastAsia" w:eastAsiaTheme="minorEastAsia" w:cstheme="minorEastAsia"/>
                <w:i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7BB862D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谷物碾磨加工品</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24B8867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玉米粉（片、渣）</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09785EB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黄曲霉毒素B</w:t>
            </w:r>
            <w:r>
              <w:rPr>
                <w:rFonts w:hint="eastAsia" w:asciiTheme="minorEastAsia" w:hAnsiTheme="minorEastAsia" w:eastAsiaTheme="minorEastAsia" w:cstheme="minorEastAsia"/>
                <w:i w:val="0"/>
                <w:color w:val="000000"/>
                <w:kern w:val="0"/>
                <w:sz w:val="24"/>
                <w:szCs w:val="24"/>
                <w:u w:val="none"/>
                <w:vertAlign w:val="subscript"/>
                <w:lang w:val="en-US" w:eastAsia="zh-CN" w:bidi="ar"/>
              </w:rPr>
              <w:t>1</w:t>
            </w:r>
            <w:r>
              <w:rPr>
                <w:rFonts w:hint="eastAsia" w:asciiTheme="minorEastAsia" w:hAnsiTheme="minorEastAsia" w:eastAsiaTheme="minorEastAsia" w:cstheme="minorEastAsia"/>
                <w:i w:val="0"/>
                <w:color w:val="000000"/>
                <w:kern w:val="0"/>
                <w:sz w:val="24"/>
                <w:szCs w:val="24"/>
                <w:u w:val="none"/>
                <w:lang w:val="en-US" w:eastAsia="zh-CN" w:bidi="ar"/>
              </w:rPr>
              <w:t>、玉米赤霉烯酮、赭曲霉毒素A</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31D61A02">
            <w:pPr>
              <w:jc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0BBBA46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2519110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w:t>
            </w:r>
          </w:p>
        </w:tc>
      </w:tr>
      <w:tr w14:paraId="678C3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B0931E">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E5053CF">
            <w:pPr>
              <w:jc w:val="center"/>
              <w:rPr>
                <w:rFonts w:hint="eastAsia" w:asciiTheme="minorEastAsia" w:hAnsiTheme="minorEastAsia" w:eastAsiaTheme="minorEastAsia" w:cstheme="minorEastAsia"/>
                <w:i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3A2F371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面条</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0E9EBA8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生湿面制品</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70DD07E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铅(以Pb计)、苯甲酸及其钠盐(以苯甲酸计)、山梨酸及其钾盐(以山梨酸计)、脱氢乙酸及其钠盐(以脱氢乙酸计)、二氧化硫残留量、柠檬黄</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0327BAAB">
            <w:pPr>
              <w:jc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605B42A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22320265">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w:t>
            </w:r>
          </w:p>
        </w:tc>
      </w:tr>
      <w:tr w14:paraId="7C0E0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12" w:type="dxa"/>
            <w:vMerge w:val="restart"/>
            <w:tcBorders>
              <w:top w:val="single" w:color="000000" w:sz="4" w:space="0"/>
              <w:left w:val="single" w:color="000000" w:sz="4" w:space="0"/>
              <w:bottom w:val="single" w:color="000000" w:sz="4" w:space="0"/>
              <w:right w:val="single" w:color="000000" w:sz="4" w:space="0"/>
            </w:tcBorders>
            <w:noWrap w:val="0"/>
            <w:vAlign w:val="center"/>
          </w:tcPr>
          <w:p w14:paraId="2C7F7F3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13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616763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食用油、油脂及其制品</w:t>
            </w:r>
          </w:p>
        </w:tc>
        <w:tc>
          <w:tcPr>
            <w:tcW w:w="1579" w:type="dxa"/>
            <w:vMerge w:val="restart"/>
            <w:tcBorders>
              <w:top w:val="single" w:color="000000" w:sz="4" w:space="0"/>
              <w:left w:val="single" w:color="000000" w:sz="4" w:space="0"/>
              <w:bottom w:val="single" w:color="000000" w:sz="4" w:space="0"/>
              <w:right w:val="single" w:color="000000" w:sz="4" w:space="0"/>
            </w:tcBorders>
            <w:noWrap w:val="0"/>
            <w:vAlign w:val="center"/>
          </w:tcPr>
          <w:p w14:paraId="41CF701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食用植物油（半精炼、全精炼）</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5226153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食用植物调和油</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4CE8DF9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酸价、过氧化值、苯并[a]芘、溶剂残留量</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55E63E54">
            <w:pPr>
              <w:jc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17E7D04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09C8EE4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7EB23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0D9680">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F185049">
            <w:pPr>
              <w:jc w:val="center"/>
              <w:rPr>
                <w:rFonts w:hint="eastAsia" w:asciiTheme="minorEastAsia" w:hAnsiTheme="minorEastAsia" w:eastAsiaTheme="minorEastAsia" w:cstheme="minorEastAsia"/>
                <w:i w:val="0"/>
                <w:color w:val="000000"/>
                <w:sz w:val="24"/>
                <w:szCs w:val="24"/>
                <w:u w:val="none"/>
              </w:rPr>
            </w:pPr>
          </w:p>
        </w:tc>
        <w:tc>
          <w:tcPr>
            <w:tcW w:w="15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D91542">
            <w:pPr>
              <w:jc w:val="center"/>
              <w:rPr>
                <w:rFonts w:hint="eastAsia" w:asciiTheme="minorEastAsia" w:hAnsiTheme="minorEastAsia" w:eastAsiaTheme="minorEastAsia" w:cstheme="minorEastAsia"/>
                <w:i w:val="0"/>
                <w:color w:val="000000"/>
                <w:sz w:val="24"/>
                <w:szCs w:val="24"/>
                <w:u w:val="none"/>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26C3D53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芝麻油</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56F48AE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酸值/酸价、过氧化值、苯并[a]芘、乙基麦芽酚</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47BF9138">
            <w:pPr>
              <w:jc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369DF70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6D64E4B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3D6A8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57CA5F">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915D964">
            <w:pPr>
              <w:jc w:val="center"/>
              <w:rPr>
                <w:rFonts w:hint="eastAsia" w:asciiTheme="minorEastAsia" w:hAnsiTheme="minorEastAsia" w:eastAsiaTheme="minorEastAsia" w:cstheme="minorEastAsia"/>
                <w:i w:val="0"/>
                <w:color w:val="000000"/>
                <w:sz w:val="24"/>
                <w:szCs w:val="24"/>
                <w:u w:val="none"/>
              </w:rPr>
            </w:pPr>
          </w:p>
        </w:tc>
        <w:tc>
          <w:tcPr>
            <w:tcW w:w="15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678CDB">
            <w:pPr>
              <w:jc w:val="center"/>
              <w:rPr>
                <w:rFonts w:hint="eastAsia" w:asciiTheme="minorEastAsia" w:hAnsiTheme="minorEastAsia" w:eastAsiaTheme="minorEastAsia" w:cstheme="minorEastAsia"/>
                <w:i w:val="0"/>
                <w:color w:val="000000"/>
                <w:sz w:val="24"/>
                <w:szCs w:val="24"/>
                <w:u w:val="none"/>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055AA41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菜籽油</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1EB328F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酸值/酸价、过氧化值、苯并[a]芘、溶剂残留量、乙基麦芽酚</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5D2F3276">
            <w:pPr>
              <w:jc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4E7A50A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4C73C26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65077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912" w:type="dxa"/>
            <w:tcBorders>
              <w:top w:val="single" w:color="000000" w:sz="4" w:space="0"/>
              <w:left w:val="single" w:color="000000" w:sz="4" w:space="0"/>
              <w:bottom w:val="single" w:color="000000" w:sz="4" w:space="0"/>
              <w:right w:val="single" w:color="000000" w:sz="4" w:space="0"/>
            </w:tcBorders>
            <w:noWrap w:val="0"/>
            <w:vAlign w:val="center"/>
          </w:tcPr>
          <w:p w14:paraId="42BD92A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1390" w:type="dxa"/>
            <w:gridSpan w:val="2"/>
            <w:tcBorders>
              <w:top w:val="single" w:color="000000" w:sz="4" w:space="0"/>
              <w:left w:val="single" w:color="000000" w:sz="4" w:space="0"/>
              <w:bottom w:val="single" w:color="000000" w:sz="4" w:space="0"/>
              <w:right w:val="single" w:color="000000" w:sz="4" w:space="0"/>
            </w:tcBorders>
            <w:noWrap w:val="0"/>
            <w:vAlign w:val="center"/>
          </w:tcPr>
          <w:p w14:paraId="4EA281C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淀粉及淀粉制品</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7CD708A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淀粉制品</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2E39867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粉丝粉条</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596E175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铅(以Pb计)、苯甲酸及其钠盐（以苯甲酸计）、山梨酸及其钾盐（以山梨酸计）、铝的残留量(干样品，以Al计)、二氧化硫残留量</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184F2F1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柠檬黄、日落黄、胭脂红、苋菜红、亮蓝</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7B74286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337709F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1EC25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912" w:type="dxa"/>
            <w:vMerge w:val="restart"/>
            <w:tcBorders>
              <w:top w:val="single" w:color="000000" w:sz="4" w:space="0"/>
              <w:left w:val="single" w:color="000000" w:sz="4" w:space="0"/>
              <w:bottom w:val="single" w:color="000000" w:sz="4" w:space="0"/>
              <w:right w:val="single" w:color="000000" w:sz="4" w:space="0"/>
            </w:tcBorders>
            <w:noWrap w:val="0"/>
            <w:vAlign w:val="center"/>
          </w:tcPr>
          <w:p w14:paraId="75090A4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13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27469B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肉制品</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0767BAD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速冻调理肉制品</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2F9CA0D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速冻调理肉制品</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6CA5B787">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过氧化值（以脂肪计）、铅（以Pb计）、铬（以Cr计）、氯霉素、胭脂红</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672B2ED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0623F8B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0B084DA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优先抽取速冻牛肉、速冻羊肉制品，速冻牛、羊、猪、鸡、鸭调理肉制品尽量覆盖</w:t>
            </w:r>
          </w:p>
        </w:tc>
      </w:tr>
      <w:tr w14:paraId="07A1C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88B97B">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BDE2B87">
            <w:pPr>
              <w:jc w:val="center"/>
              <w:rPr>
                <w:rFonts w:hint="eastAsia" w:asciiTheme="minorEastAsia" w:hAnsiTheme="minorEastAsia" w:eastAsiaTheme="minorEastAsia" w:cstheme="minorEastAsia"/>
                <w:i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33A7075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熟肉制品</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5590D29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散装酱卤肉制品</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6EEFA5B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亚硝酸盐(以亚硝酸钠计)、苯甲酸及其钠盐(以苯甲酸计)、山梨酸及其钾盐(以山梨酸计)、脱氢乙酸及其钠盐(以脱氢乙酸计)、纳他霉素、防腐剂混合使用时各自用量占其最大使用量的比例之和 、合成着色剂(胭脂红)、糖精钠(以糖精计)酸性橙Ⅱ</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33411140">
            <w:pPr>
              <w:jc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23714AB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115</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41428F11">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34311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912" w:type="dxa"/>
            <w:vMerge w:val="restart"/>
            <w:tcBorders>
              <w:top w:val="single" w:color="000000" w:sz="4" w:space="0"/>
              <w:left w:val="single" w:color="000000" w:sz="4" w:space="0"/>
              <w:bottom w:val="single" w:color="000000" w:sz="4" w:space="0"/>
              <w:right w:val="single" w:color="000000" w:sz="4" w:space="0"/>
            </w:tcBorders>
            <w:noWrap w:val="0"/>
            <w:vAlign w:val="center"/>
          </w:tcPr>
          <w:p w14:paraId="67E16C8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13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75D7BE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餐饮食品</w:t>
            </w:r>
          </w:p>
        </w:tc>
        <w:tc>
          <w:tcPr>
            <w:tcW w:w="1579" w:type="dxa"/>
            <w:vMerge w:val="restart"/>
            <w:tcBorders>
              <w:top w:val="single" w:color="000000" w:sz="4" w:space="0"/>
              <w:left w:val="single" w:color="000000" w:sz="4" w:space="0"/>
              <w:bottom w:val="single" w:color="000000" w:sz="4" w:space="0"/>
              <w:right w:val="single" w:color="000000" w:sz="4" w:space="0"/>
            </w:tcBorders>
            <w:noWrap w:val="0"/>
            <w:vAlign w:val="center"/>
          </w:tcPr>
          <w:p w14:paraId="4CCC5F7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小麦粉制品（自制）</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4B0157E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油饼油条（自制）</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67E3588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铝的残留量（干样品，以Al计）*</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2883652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3947EB8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06F91D2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49E37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A813E7">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D91BA12">
            <w:pPr>
              <w:jc w:val="center"/>
              <w:rPr>
                <w:rFonts w:hint="eastAsia" w:asciiTheme="minorEastAsia" w:hAnsiTheme="minorEastAsia" w:eastAsiaTheme="minorEastAsia" w:cstheme="minorEastAsia"/>
                <w:i w:val="0"/>
                <w:color w:val="000000"/>
                <w:sz w:val="24"/>
                <w:szCs w:val="24"/>
                <w:u w:val="none"/>
              </w:rPr>
            </w:pPr>
          </w:p>
        </w:tc>
        <w:tc>
          <w:tcPr>
            <w:tcW w:w="15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8627A9">
            <w:pPr>
              <w:jc w:val="center"/>
              <w:rPr>
                <w:rFonts w:hint="eastAsia" w:asciiTheme="minorEastAsia" w:hAnsiTheme="minorEastAsia" w:eastAsiaTheme="minorEastAsia" w:cstheme="minorEastAsia"/>
                <w:i w:val="0"/>
                <w:color w:val="000000"/>
                <w:sz w:val="24"/>
                <w:szCs w:val="24"/>
                <w:u w:val="none"/>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201CA9F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馒头花卷（自制）</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57B0DA8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5AC7D56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铝的残留量（干样品，以Al计）*、甜蜜素*</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6B7B1ED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74E3207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48798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A22979">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9AF55C1">
            <w:pPr>
              <w:jc w:val="center"/>
              <w:rPr>
                <w:rFonts w:hint="eastAsia" w:asciiTheme="minorEastAsia" w:hAnsiTheme="minorEastAsia" w:eastAsiaTheme="minorEastAsia" w:cstheme="minorEastAsia"/>
                <w:i w:val="0"/>
                <w:color w:val="000000"/>
                <w:sz w:val="24"/>
                <w:szCs w:val="24"/>
                <w:u w:val="none"/>
              </w:rPr>
            </w:pPr>
          </w:p>
        </w:tc>
        <w:tc>
          <w:tcPr>
            <w:tcW w:w="15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81C537">
            <w:pPr>
              <w:jc w:val="center"/>
              <w:rPr>
                <w:rFonts w:hint="eastAsia" w:asciiTheme="minorEastAsia" w:hAnsiTheme="minorEastAsia" w:eastAsiaTheme="minorEastAsia" w:cstheme="minorEastAsia"/>
                <w:i w:val="0"/>
                <w:color w:val="000000"/>
                <w:sz w:val="24"/>
                <w:szCs w:val="24"/>
                <w:u w:val="none"/>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7D462EA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包子（自制）</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76B9AB0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11E0A01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铝的残留量（干样品，以Al计）*、甜蜜素*</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51C1201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46A95D41">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34212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057F28">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1AA4DA1">
            <w:pPr>
              <w:jc w:val="center"/>
              <w:rPr>
                <w:rFonts w:hint="eastAsia" w:asciiTheme="minorEastAsia" w:hAnsiTheme="minorEastAsia" w:eastAsiaTheme="minorEastAsia" w:cstheme="minorEastAsia"/>
                <w:i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5B52D7B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复用餐饮具</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4FF44CF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复用餐饮具（自行消毒）</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5A3A458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阴离子合成洗涤剂*、大肠菌群*</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2491FB3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2997D09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08E84CDB">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7FA31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912" w:type="dxa"/>
            <w:tcBorders>
              <w:top w:val="single" w:color="000000" w:sz="4" w:space="0"/>
              <w:left w:val="single" w:color="000000" w:sz="4" w:space="0"/>
              <w:bottom w:val="single" w:color="000000" w:sz="4" w:space="0"/>
              <w:right w:val="single" w:color="000000" w:sz="4" w:space="0"/>
            </w:tcBorders>
            <w:noWrap w:val="0"/>
            <w:vAlign w:val="center"/>
          </w:tcPr>
          <w:p w14:paraId="79A6A6F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1390" w:type="dxa"/>
            <w:gridSpan w:val="2"/>
            <w:tcBorders>
              <w:top w:val="single" w:color="000000" w:sz="4" w:space="0"/>
              <w:left w:val="single" w:color="000000" w:sz="4" w:space="0"/>
              <w:bottom w:val="single" w:color="000000" w:sz="4" w:space="0"/>
              <w:right w:val="single" w:color="000000" w:sz="4" w:space="0"/>
            </w:tcBorders>
            <w:noWrap w:val="0"/>
            <w:vAlign w:val="center"/>
          </w:tcPr>
          <w:p w14:paraId="3E42581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乳制品</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32A63B7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液体乳</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3F73996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调制乳</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603141B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脂肪</w:t>
            </w:r>
            <w:r>
              <w:rPr>
                <w:rFonts w:hint="eastAsia" w:asciiTheme="minorEastAsia" w:hAnsiTheme="minorEastAsia" w:eastAsiaTheme="minorEastAsia" w:cstheme="minorEastAsia"/>
                <w:i w:val="0"/>
                <w:color w:val="000000"/>
                <w:kern w:val="0"/>
                <w:sz w:val="24"/>
                <w:szCs w:val="24"/>
                <w:u w:val="none"/>
                <w:vertAlign w:val="superscript"/>
                <w:lang w:val="en-US" w:eastAsia="zh-CN" w:bidi="ar"/>
              </w:rPr>
              <w:t>a</w:t>
            </w:r>
            <w:r>
              <w:rPr>
                <w:rFonts w:hint="eastAsia" w:asciiTheme="minorEastAsia" w:hAnsiTheme="minorEastAsia" w:eastAsiaTheme="minorEastAsia" w:cstheme="minorEastAsia"/>
                <w:i w:val="0"/>
                <w:color w:val="000000"/>
                <w:kern w:val="0"/>
                <w:sz w:val="24"/>
                <w:szCs w:val="24"/>
                <w:u w:val="none"/>
                <w:lang w:val="en-US" w:eastAsia="zh-CN" w:bidi="ar"/>
              </w:rPr>
              <w:t>、蛋白质、商业无菌</w:t>
            </w:r>
            <w:r>
              <w:rPr>
                <w:rFonts w:hint="eastAsia" w:asciiTheme="minorEastAsia" w:hAnsiTheme="minorEastAsia" w:eastAsiaTheme="minorEastAsia" w:cstheme="minorEastAsia"/>
                <w:i w:val="0"/>
                <w:color w:val="000000"/>
                <w:kern w:val="0"/>
                <w:sz w:val="24"/>
                <w:szCs w:val="24"/>
                <w:u w:val="none"/>
                <w:vertAlign w:val="superscript"/>
                <w:lang w:val="en-US" w:eastAsia="zh-CN" w:bidi="ar"/>
              </w:rPr>
              <w:t>b</w:t>
            </w:r>
            <w:r>
              <w:rPr>
                <w:rFonts w:hint="eastAsia" w:asciiTheme="minorEastAsia" w:hAnsiTheme="minorEastAsia" w:eastAsiaTheme="minorEastAsia" w:cstheme="minorEastAsia"/>
                <w:i w:val="0"/>
                <w:color w:val="000000"/>
                <w:kern w:val="0"/>
                <w:sz w:val="24"/>
                <w:szCs w:val="24"/>
                <w:u w:val="none"/>
                <w:lang w:val="en-US" w:eastAsia="zh-CN" w:bidi="ar"/>
              </w:rPr>
              <w:t>、菌落总数</w:t>
            </w:r>
            <w:r>
              <w:rPr>
                <w:rFonts w:hint="eastAsia" w:asciiTheme="minorEastAsia" w:hAnsiTheme="minorEastAsia" w:eastAsiaTheme="minorEastAsia" w:cstheme="minorEastAsia"/>
                <w:i w:val="0"/>
                <w:color w:val="000000"/>
                <w:kern w:val="0"/>
                <w:sz w:val="24"/>
                <w:szCs w:val="24"/>
                <w:u w:val="none"/>
                <w:vertAlign w:val="superscript"/>
                <w:lang w:val="en-US" w:eastAsia="zh-CN" w:bidi="ar"/>
              </w:rPr>
              <w:t>c</w:t>
            </w:r>
            <w:r>
              <w:rPr>
                <w:rFonts w:hint="eastAsia" w:asciiTheme="minorEastAsia" w:hAnsiTheme="minorEastAsia" w:eastAsiaTheme="minorEastAsia" w:cstheme="minorEastAsia"/>
                <w:i w:val="0"/>
                <w:color w:val="000000"/>
                <w:kern w:val="0"/>
                <w:sz w:val="24"/>
                <w:szCs w:val="24"/>
                <w:u w:val="none"/>
                <w:lang w:val="en-US" w:eastAsia="zh-CN" w:bidi="ar"/>
              </w:rPr>
              <w:t>、大肠菌群</w:t>
            </w:r>
            <w:r>
              <w:rPr>
                <w:rFonts w:hint="eastAsia" w:asciiTheme="minorEastAsia" w:hAnsiTheme="minorEastAsia" w:eastAsiaTheme="minorEastAsia" w:cstheme="minorEastAsia"/>
                <w:i w:val="0"/>
                <w:color w:val="000000"/>
                <w:kern w:val="0"/>
                <w:sz w:val="24"/>
                <w:szCs w:val="24"/>
                <w:u w:val="none"/>
                <w:vertAlign w:val="superscript"/>
                <w:lang w:val="en-US" w:eastAsia="zh-CN" w:bidi="ar"/>
              </w:rPr>
              <w:t>c</w:t>
            </w:r>
            <w:r>
              <w:rPr>
                <w:rFonts w:hint="eastAsia" w:asciiTheme="minorEastAsia" w:hAnsiTheme="minorEastAsia" w:eastAsiaTheme="minorEastAsia" w:cstheme="minorEastAsia"/>
                <w:i w:val="0"/>
                <w:color w:val="000000"/>
                <w:kern w:val="0"/>
                <w:sz w:val="24"/>
                <w:szCs w:val="24"/>
                <w:u w:val="none"/>
                <w:lang w:val="en-US" w:eastAsia="zh-CN" w:bidi="ar"/>
              </w:rPr>
              <w:t>、纳他霉素、阿斯巴甜、三氯蔗糖、丙二醇</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05D41964">
            <w:pPr>
              <w:jc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06B324B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65112FF2">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307CF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2" w:type="dxa"/>
            <w:vMerge w:val="restart"/>
            <w:tcBorders>
              <w:top w:val="single" w:color="000000" w:sz="4" w:space="0"/>
              <w:left w:val="single" w:color="000000" w:sz="4" w:space="0"/>
              <w:right w:val="single" w:color="000000" w:sz="4" w:space="0"/>
            </w:tcBorders>
            <w:noWrap w:val="0"/>
            <w:vAlign w:val="center"/>
          </w:tcPr>
          <w:p w14:paraId="45ACE47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1390" w:type="dxa"/>
            <w:gridSpan w:val="2"/>
            <w:vMerge w:val="restart"/>
            <w:tcBorders>
              <w:top w:val="single" w:color="000000" w:sz="4" w:space="0"/>
              <w:left w:val="single" w:color="000000" w:sz="4" w:space="0"/>
              <w:right w:val="single" w:color="000000" w:sz="4" w:space="0"/>
            </w:tcBorders>
            <w:noWrap w:val="0"/>
            <w:vAlign w:val="center"/>
          </w:tcPr>
          <w:p w14:paraId="13D57AB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校园食堂食品</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5D8763E8">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米面及其制品(自制)</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4D7E887A">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馒头花卷(自制)、包子(自制)、面条、饺子皮等</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4886809F">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4ECAB331">
            <w:pPr>
              <w:jc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铝的残留量、甜蜜素、安赛蜜、山梨酸及其钾盐、硼酸</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6EDBF21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670F06B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关注食堂自制产品，产品均为生制品</w:t>
            </w:r>
          </w:p>
        </w:tc>
      </w:tr>
      <w:tr w14:paraId="69A3B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2" w:type="dxa"/>
            <w:vMerge w:val="continue"/>
            <w:tcBorders>
              <w:left w:val="single" w:color="000000" w:sz="4" w:space="0"/>
              <w:bottom w:val="single" w:color="000000" w:sz="4" w:space="0"/>
              <w:right w:val="single" w:color="000000" w:sz="4" w:space="0"/>
            </w:tcBorders>
            <w:noWrap w:val="0"/>
            <w:vAlign w:val="center"/>
          </w:tcPr>
          <w:p w14:paraId="46D2AAA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390" w:type="dxa"/>
            <w:gridSpan w:val="2"/>
            <w:vMerge w:val="continue"/>
            <w:tcBorders>
              <w:left w:val="single" w:color="000000" w:sz="4" w:space="0"/>
              <w:bottom w:val="single" w:color="000000" w:sz="4" w:space="0"/>
              <w:right w:val="single" w:color="000000" w:sz="4" w:space="0"/>
            </w:tcBorders>
            <w:noWrap w:val="0"/>
            <w:vAlign w:val="center"/>
          </w:tcPr>
          <w:p w14:paraId="41CCAE76">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5A92B19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预制菜</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7FEB439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速冻调理肉制品、速冻菜肴、速冻调制水产制品</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2A4CD62B">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163EF964">
            <w:pPr>
              <w:jc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牛源性成分、羊源性成分、猪源性成分、鸡源性成分、鸭源性成分、阿奇霉素、瓜尔胶、磷酸盐、硼酸</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1FDDCC5B">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35</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380B3AE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488FA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2" w:type="dxa"/>
            <w:vMerge w:val="restart"/>
            <w:tcBorders>
              <w:top w:val="single" w:color="000000" w:sz="4" w:space="0"/>
              <w:left w:val="single" w:color="000000" w:sz="4" w:space="0"/>
              <w:right w:val="single" w:color="000000" w:sz="4" w:space="0"/>
            </w:tcBorders>
            <w:noWrap w:val="0"/>
            <w:vAlign w:val="center"/>
          </w:tcPr>
          <w:p w14:paraId="17586D16">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1390" w:type="dxa"/>
            <w:gridSpan w:val="2"/>
            <w:vMerge w:val="restart"/>
            <w:tcBorders>
              <w:top w:val="single" w:color="000000" w:sz="4" w:space="0"/>
              <w:left w:val="single" w:color="000000" w:sz="4" w:space="0"/>
              <w:right w:val="single" w:color="000000" w:sz="4" w:space="0"/>
            </w:tcBorders>
            <w:noWrap w:val="0"/>
            <w:vAlign w:val="center"/>
          </w:tcPr>
          <w:p w14:paraId="0621B4F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校园外卖食品</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0B492BE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肉制品</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0257AB4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酱卤肉制品、熏烧烤肉制品</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49D8FF11">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40AC949F">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牛源性成分、羊源性成分、驴源性成分、猪源性成分、马源性成分、鸡源性成分、鸭源性成分、瓜尔胶、硼酸</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2E6E059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35</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3B2450E1">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6B6D7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2" w:type="dxa"/>
            <w:vMerge w:val="continue"/>
            <w:tcBorders>
              <w:left w:val="single" w:color="000000" w:sz="4" w:space="0"/>
              <w:bottom w:val="single" w:color="000000" w:sz="4" w:space="0"/>
              <w:right w:val="single" w:color="000000" w:sz="4" w:space="0"/>
            </w:tcBorders>
            <w:noWrap w:val="0"/>
            <w:vAlign w:val="center"/>
          </w:tcPr>
          <w:p w14:paraId="27A22CF8">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390" w:type="dxa"/>
            <w:gridSpan w:val="2"/>
            <w:vMerge w:val="continue"/>
            <w:tcBorders>
              <w:left w:val="single" w:color="000000" w:sz="4" w:space="0"/>
              <w:bottom w:val="single" w:color="000000" w:sz="4" w:space="0"/>
              <w:right w:val="single" w:color="000000" w:sz="4" w:space="0"/>
            </w:tcBorders>
            <w:noWrap w:val="0"/>
            <w:vAlign w:val="center"/>
          </w:tcPr>
          <w:p w14:paraId="26C8658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4E0C13D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饮料</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1B04F0A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自制饮料</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37AAE504">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384BCF30">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单核细胞增生李斯特氏菌、沙门氏菌、菌落总数、大肠菌群、霉菌、合成着色剂（日落黄、柠檬黄、亮蓝、胭脂红、植物炭黑（黑色））、氯酸盐、季铵盐类</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509C9175">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2B9BE021">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关注现榨果蔬汁等</w:t>
            </w:r>
          </w:p>
        </w:tc>
      </w:tr>
      <w:tr w14:paraId="27D5C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7" w:type="dxa"/>
            <w:gridSpan w:val="2"/>
            <w:tcBorders>
              <w:top w:val="single" w:color="000000" w:sz="4" w:space="0"/>
              <w:left w:val="single" w:color="000000" w:sz="4" w:space="0"/>
              <w:right w:val="single" w:color="auto" w:sz="4" w:space="0"/>
            </w:tcBorders>
            <w:noWrap w:val="0"/>
            <w:vAlign w:val="center"/>
          </w:tcPr>
          <w:p w14:paraId="1101AD76">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1385" w:type="dxa"/>
            <w:tcBorders>
              <w:top w:val="single" w:color="000000" w:sz="4" w:space="0"/>
              <w:left w:val="single" w:color="auto" w:sz="4" w:space="0"/>
              <w:right w:val="single" w:color="000000" w:sz="4" w:space="0"/>
            </w:tcBorders>
            <w:noWrap w:val="0"/>
            <w:vAlign w:val="center"/>
          </w:tcPr>
          <w:p w14:paraId="4FA2C6D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校园重点食品</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5A61E9F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饮料</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391CF8BA">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桶装饮用水</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5CE5AE50">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7953E7C7">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单核细胞增生李斯特氏菌、沙门氏菌、菌落总数、大肠菌群、过氧化氢、氯酸盐、铜绿假单胞菌</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1A5EA88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40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387A1163">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关注夏季校园桶装饮用水</w:t>
            </w:r>
          </w:p>
        </w:tc>
      </w:tr>
      <w:tr w14:paraId="6455B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4" w:hRule="atLeast"/>
        </w:trPr>
        <w:tc>
          <w:tcPr>
            <w:tcW w:w="912" w:type="dxa"/>
            <w:tcBorders>
              <w:left w:val="single" w:color="000000" w:sz="4" w:space="0"/>
              <w:right w:val="single" w:color="auto" w:sz="4" w:space="0"/>
            </w:tcBorders>
            <w:noWrap w:val="0"/>
            <w:vAlign w:val="center"/>
          </w:tcPr>
          <w:p w14:paraId="606162C6">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390" w:type="dxa"/>
            <w:gridSpan w:val="2"/>
            <w:tcBorders>
              <w:left w:val="single" w:color="auto" w:sz="4" w:space="0"/>
              <w:right w:val="single" w:color="000000" w:sz="4" w:space="0"/>
            </w:tcBorders>
            <w:noWrap w:val="0"/>
            <w:vAlign w:val="center"/>
          </w:tcPr>
          <w:p w14:paraId="50CC453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0AABA9B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方便食品</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3B13519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调味面制品</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4998D46B">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50C2C1FF">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甜蜜素、安赛蜜、三氯蔗糖、合成着色剂(柠檬黄、日落黄 、诱惑红、苋菜红)、纳他霉素</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7F80ED6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53CCC98D">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关注“五毛”食品或山寨品牌食品</w:t>
            </w:r>
          </w:p>
        </w:tc>
      </w:tr>
      <w:tr w14:paraId="2E3D6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917" w:type="dxa"/>
            <w:gridSpan w:val="2"/>
            <w:tcBorders>
              <w:top w:val="single" w:color="000000" w:sz="4" w:space="0"/>
              <w:left w:val="single" w:color="000000" w:sz="4" w:space="0"/>
              <w:bottom w:val="single" w:color="000000" w:sz="4" w:space="0"/>
              <w:right w:val="single" w:color="auto" w:sz="4" w:space="0"/>
            </w:tcBorders>
            <w:noWrap w:val="0"/>
            <w:vAlign w:val="center"/>
          </w:tcPr>
          <w:p w14:paraId="0F47EBF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11336" w:type="dxa"/>
            <w:gridSpan w:val="5"/>
            <w:tcBorders>
              <w:top w:val="single" w:color="000000" w:sz="4" w:space="0"/>
              <w:left w:val="single" w:color="auto" w:sz="4" w:space="0"/>
              <w:bottom w:val="single" w:color="000000" w:sz="4" w:space="0"/>
              <w:right w:val="single" w:color="000000" w:sz="4" w:space="0"/>
            </w:tcBorders>
            <w:noWrap w:val="0"/>
            <w:vAlign w:val="center"/>
          </w:tcPr>
          <w:p w14:paraId="3DA23F0D">
            <w:pPr>
              <w:jc w:val="left"/>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eastAsia="zh-CN"/>
              </w:rPr>
              <w:t>“揭榜挂帅”专项任务</w:t>
            </w:r>
            <w:r>
              <w:rPr>
                <w:rFonts w:hint="eastAsia" w:asciiTheme="minorEastAsia" w:hAnsiTheme="minorEastAsia" w:eastAsiaTheme="minorEastAsia" w:cstheme="minorEastAsia"/>
                <w:i w:val="0"/>
                <w:color w:val="000000"/>
                <w:sz w:val="24"/>
                <w:szCs w:val="24"/>
                <w:u w:val="none"/>
                <w:lang w:val="en-US" w:eastAsia="zh-CN"/>
              </w:rPr>
              <w:t>800批次，按每批1000元定额结算。</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18359F05">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800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0B3CDD2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34521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5604" w:type="dxa"/>
            <w:gridSpan w:val="5"/>
            <w:tcBorders>
              <w:top w:val="single" w:color="000000" w:sz="4" w:space="0"/>
              <w:left w:val="single" w:color="000000" w:sz="4" w:space="0"/>
              <w:bottom w:val="single" w:color="000000" w:sz="4" w:space="0"/>
              <w:right w:val="single" w:color="000000" w:sz="4" w:space="0"/>
            </w:tcBorders>
            <w:noWrap w:val="0"/>
            <w:vAlign w:val="center"/>
          </w:tcPr>
          <w:p w14:paraId="151684B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合计</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5C50029F">
            <w:pPr>
              <w:jc w:val="center"/>
              <w:rPr>
                <w:rFonts w:hint="eastAsia" w:asciiTheme="minorEastAsia" w:hAnsiTheme="minorEastAsia" w:eastAsiaTheme="minorEastAsia" w:cstheme="minorEastAsia"/>
                <w:i w:val="0"/>
                <w:color w:val="000000"/>
                <w:sz w:val="24"/>
                <w:szCs w:val="24"/>
                <w:u w:val="none"/>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28382CCE">
            <w:pPr>
              <w:jc w:val="center"/>
              <w:rPr>
                <w:rFonts w:hint="eastAsia" w:asciiTheme="minorEastAsia" w:hAnsiTheme="minorEastAsia" w:eastAsiaTheme="minorEastAsia" w:cstheme="minorEastAsia"/>
                <w:i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05F0C14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1600</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14:paraId="57A390F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bl>
    <w:p w14:paraId="44C064C5">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lang w:eastAsia="zh-CN"/>
        </w:rPr>
        <w:t>注：任务批次涉及的具体地区，根据国抽系统下达数据为准</w:t>
      </w:r>
      <w:r>
        <w:rPr>
          <w:rFonts w:hint="eastAsia" w:asciiTheme="minorEastAsia" w:hAnsiTheme="minorEastAsia" w:eastAsiaTheme="minorEastAsia" w:cstheme="minorEastAsia"/>
          <w:color w:val="auto"/>
          <w:sz w:val="24"/>
          <w:szCs w:val="24"/>
          <w:highlight w:val="none"/>
          <w:lang w:val="en-US" w:eastAsia="zh-CN"/>
        </w:rPr>
        <w:t>。</w:t>
      </w:r>
    </w:p>
    <w:p w14:paraId="45884794">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rPr>
      </w:pPr>
    </w:p>
    <w:p w14:paraId="319F8C9B">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eastAsia="zh-CN"/>
        </w:rPr>
      </w:pPr>
    </w:p>
    <w:p w14:paraId="59E0205A">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eastAsia="zh-CN"/>
        </w:rPr>
      </w:pPr>
    </w:p>
    <w:p w14:paraId="30461480">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14:paraId="46ED994B">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2</w:t>
      </w:r>
    </w:p>
    <w:p w14:paraId="202AEF3E">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省本级校园食品安全抽检监测任务（二）</w:t>
      </w:r>
    </w:p>
    <w:tbl>
      <w:tblPr>
        <w:tblStyle w:val="62"/>
        <w:tblW w:w="140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2"/>
        <w:gridCol w:w="5"/>
        <w:gridCol w:w="1385"/>
        <w:gridCol w:w="1579"/>
        <w:gridCol w:w="1723"/>
        <w:gridCol w:w="4592"/>
        <w:gridCol w:w="2057"/>
        <w:gridCol w:w="912"/>
        <w:gridCol w:w="912"/>
      </w:tblGrid>
      <w:tr w14:paraId="4E64F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912" w:type="dxa"/>
            <w:tcBorders>
              <w:top w:val="single" w:color="000000" w:sz="4" w:space="0"/>
              <w:left w:val="single" w:color="000000" w:sz="4" w:space="0"/>
              <w:bottom w:val="single" w:color="000000" w:sz="4" w:space="0"/>
              <w:right w:val="single" w:color="000000" w:sz="4" w:space="0"/>
            </w:tcBorders>
            <w:noWrap w:val="0"/>
            <w:vAlign w:val="center"/>
          </w:tcPr>
          <w:p w14:paraId="05B1228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1390" w:type="dxa"/>
            <w:gridSpan w:val="2"/>
            <w:tcBorders>
              <w:top w:val="single" w:color="000000" w:sz="4" w:space="0"/>
              <w:left w:val="single" w:color="000000" w:sz="4" w:space="0"/>
              <w:bottom w:val="single" w:color="000000" w:sz="4" w:space="0"/>
              <w:right w:val="single" w:color="000000" w:sz="4" w:space="0"/>
            </w:tcBorders>
            <w:noWrap w:val="0"/>
            <w:vAlign w:val="center"/>
          </w:tcPr>
          <w:p w14:paraId="4FE0C2C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食品大类</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23F7BCA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食品品种</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605AB8C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食品细类</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648473B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抽检项目</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03B2C80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监测项目</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2B93BF2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批次</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234E6588">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备注</w:t>
            </w:r>
          </w:p>
        </w:tc>
      </w:tr>
      <w:tr w14:paraId="1D122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12" w:type="dxa"/>
            <w:vMerge w:val="restart"/>
            <w:tcBorders>
              <w:top w:val="single" w:color="000000" w:sz="4" w:space="0"/>
              <w:left w:val="single" w:color="000000" w:sz="4" w:space="0"/>
              <w:bottom w:val="single" w:color="000000" w:sz="4" w:space="0"/>
              <w:right w:val="single" w:color="000000" w:sz="4" w:space="0"/>
            </w:tcBorders>
            <w:noWrap w:val="0"/>
            <w:vAlign w:val="center"/>
          </w:tcPr>
          <w:p w14:paraId="66EB8E1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3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6554AC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食用农产品</w:t>
            </w:r>
          </w:p>
        </w:tc>
        <w:tc>
          <w:tcPr>
            <w:tcW w:w="1579" w:type="dxa"/>
            <w:vMerge w:val="restart"/>
            <w:tcBorders>
              <w:top w:val="single" w:color="000000" w:sz="4" w:space="0"/>
              <w:left w:val="single" w:color="000000" w:sz="4" w:space="0"/>
              <w:bottom w:val="single" w:color="000000" w:sz="4" w:space="0"/>
              <w:right w:val="single" w:color="000000" w:sz="4" w:space="0"/>
            </w:tcBorders>
            <w:noWrap w:val="0"/>
            <w:vAlign w:val="center"/>
          </w:tcPr>
          <w:p w14:paraId="4951B01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畜肉</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43154B2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猪肉</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4091A03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五氯酚酸钠（以五氯酚计）、恩诺沙星、磺胺类（总量）、甲氧苄啶、氯霉素、氟苯尼考、挥发性盐基氮、多西环素、克伦特罗、莱克多巴胺、沙丁胺醇、氯丙嗪</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12BCCF4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18630B4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047CCDD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3ACD2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7F4BEA">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09A7C3B">
            <w:pPr>
              <w:jc w:val="center"/>
              <w:rPr>
                <w:rFonts w:hint="eastAsia" w:asciiTheme="minorEastAsia" w:hAnsiTheme="minorEastAsia" w:eastAsiaTheme="minorEastAsia" w:cstheme="minorEastAsia"/>
                <w:i w:val="0"/>
                <w:color w:val="000000"/>
                <w:sz w:val="24"/>
                <w:szCs w:val="24"/>
                <w:u w:val="none"/>
              </w:rPr>
            </w:pPr>
          </w:p>
        </w:tc>
        <w:tc>
          <w:tcPr>
            <w:tcW w:w="15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0F5C00">
            <w:pPr>
              <w:jc w:val="center"/>
              <w:rPr>
                <w:rFonts w:hint="eastAsia" w:asciiTheme="minorEastAsia" w:hAnsiTheme="minorEastAsia" w:eastAsiaTheme="minorEastAsia" w:cstheme="minorEastAsia"/>
                <w:i w:val="0"/>
                <w:color w:val="000000"/>
                <w:sz w:val="24"/>
                <w:szCs w:val="24"/>
                <w:u w:val="none"/>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744BF92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牛肉</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1066170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五氯酚酸钠（以五氯酚计）、克伦特罗、恩诺沙星、磺胺类（总量）、地塞米松、挥发性盐基氮、莱克多巴胺、沙丁胺醇</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247DC73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7EAF7BB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7861883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79903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04E0D8">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B90FBFA">
            <w:pPr>
              <w:jc w:val="center"/>
              <w:rPr>
                <w:rFonts w:hint="eastAsia" w:asciiTheme="minorEastAsia" w:hAnsiTheme="minorEastAsia" w:eastAsiaTheme="minorEastAsia" w:cstheme="minorEastAsia"/>
                <w:i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02E6E28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叶菜类蔬菜</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03B9CC6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芹菜</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7EB1F43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毒死蜱、苯醚甲环唑、甲拌磷、氧乐果、噻虫胺、克百威、氯氟氰菊酯和高效氯氟氰菊酯、氯氰菊酯和高效氯氰菊酯、甲基异柳磷、辛硫磷、水胺硫磷、噻虫嗪、敌敌畏</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7CE3359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769E088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3D84B7F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55584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2B9CFF">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00A0583">
            <w:pPr>
              <w:jc w:val="center"/>
              <w:rPr>
                <w:rFonts w:hint="eastAsia" w:asciiTheme="minorEastAsia" w:hAnsiTheme="minorEastAsia" w:eastAsiaTheme="minorEastAsia" w:cstheme="minorEastAsia"/>
                <w:i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126A055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鳞茎类蔬菜</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4A8C701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韭菜</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36B2B45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铅（以Pb计）、镉（以Cd计）、氯氟氰菊酯和高效氯氟氰菊酯、氯氰菊酯和高效氯氰菊酯、毒死蜱、啶虫脒、多菌灵、腐霉利、甲拌磷、克百威、氧乐果、乙酰甲胺磷</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3A1E090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2BFFBD8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6451D51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1C814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1B1755">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D6ABEC6">
            <w:pPr>
              <w:jc w:val="center"/>
              <w:rPr>
                <w:rFonts w:hint="eastAsia" w:asciiTheme="minorEastAsia" w:hAnsiTheme="minorEastAsia" w:eastAsiaTheme="minorEastAsia" w:cstheme="minorEastAsia"/>
                <w:i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0969B27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豆类蔬菜</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3A26085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豇豆</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16CF9CF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倍硫磷、啶虫脒、氟虫腈、甲氨基阿维菌素苯甲酸盐、甲胺磷、甲拌磷、甲基异柳磷、克百威、噻虫嗪、噻虫胺、三唑磷、水胺硫磷、氧乐果、乙酰甲胺磷、毒死蜱、灭蝇胺、氯氟氰菊酯和高效氯氟氰菊酯、阿维菌素</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6164A73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2BE094C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38FBFD7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7FF06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9C1C6C">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970B071">
            <w:pPr>
              <w:jc w:val="center"/>
              <w:rPr>
                <w:rFonts w:hint="eastAsia" w:asciiTheme="minorEastAsia" w:hAnsiTheme="minorEastAsia" w:eastAsiaTheme="minorEastAsia" w:cstheme="minorEastAsia"/>
                <w:i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012671C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豆芽</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1FEDBC5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豆芽</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686C5D2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铅（以Pb计）、4-氯苯氧乙酸钠（以4-氯苯氧乙酸计）、6-苄基腺嘌呤（6-BA）、亚硫酸盐（以SO</w:t>
            </w:r>
            <w:r>
              <w:rPr>
                <w:rFonts w:hint="eastAsia" w:asciiTheme="minorEastAsia" w:hAnsiTheme="minorEastAsia" w:eastAsiaTheme="minorEastAsia" w:cstheme="minorEastAsia"/>
                <w:i w:val="0"/>
                <w:color w:val="000000"/>
                <w:kern w:val="0"/>
                <w:sz w:val="24"/>
                <w:szCs w:val="24"/>
                <w:u w:val="none"/>
                <w:vertAlign w:val="subscript"/>
                <w:lang w:val="en-US" w:eastAsia="zh-CN" w:bidi="ar"/>
              </w:rPr>
              <w:t>2</w:t>
            </w:r>
            <w:r>
              <w:rPr>
                <w:rFonts w:hint="eastAsia" w:asciiTheme="minorEastAsia" w:hAnsiTheme="minorEastAsia" w:eastAsiaTheme="minorEastAsia" w:cstheme="minorEastAsia"/>
                <w:i w:val="0"/>
                <w:color w:val="000000"/>
                <w:kern w:val="0"/>
                <w:sz w:val="24"/>
                <w:szCs w:val="24"/>
                <w:u w:val="none"/>
                <w:lang w:val="en-US" w:eastAsia="zh-CN" w:bidi="ar"/>
              </w:rPr>
              <w:t>计）</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1FA6227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环丙沙星、恩诺沙星、甲硝唑</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4B87BEC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5CA5021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3E470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4358F9">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7E4EFE2">
            <w:pPr>
              <w:jc w:val="center"/>
              <w:rPr>
                <w:rFonts w:hint="eastAsia" w:asciiTheme="minorEastAsia" w:hAnsiTheme="minorEastAsia" w:eastAsiaTheme="minorEastAsia" w:cstheme="minorEastAsia"/>
                <w:i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7954BE5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根茎类和薯芋类蔬菜</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5C91F6F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姜</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58C2F43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铅（以Pb计）、镉（以Cd计）、吡虫啉、甲拌磷、噻虫胺、噻虫嗪、毒死蜱、氯氟氰菊酯和高效氯氟氰菊酯、氯氰菊酯和高效氯氰菊酯</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4E2C70D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0CB05EE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616B01B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27348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81257A">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F13ADD7">
            <w:pPr>
              <w:jc w:val="center"/>
              <w:rPr>
                <w:rFonts w:hint="eastAsia" w:asciiTheme="minorEastAsia" w:hAnsiTheme="minorEastAsia" w:eastAsiaTheme="minorEastAsia" w:cstheme="minorEastAsia"/>
                <w:i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48F4AB1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茄果类蔬菜</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4903770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辣椒</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2A40468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镉（以Cd计）、倍硫磷、吡虫啉、啶虫脒、甲氨基阿维菌素苯甲酸盐、甲拌磷、克百威、噻虫胺、噻虫嗪、氧乐果、毒死蜱、乙酰甲胺磷、氯氟氰菊酯和高效氯氟氰菊酯、吡唑醚菌酯</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27A73FD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298285B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374A2A0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37EB0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9BE636">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6620787">
            <w:pPr>
              <w:jc w:val="center"/>
              <w:rPr>
                <w:rFonts w:hint="eastAsia" w:asciiTheme="minorEastAsia" w:hAnsiTheme="minorEastAsia" w:eastAsiaTheme="minorEastAsia" w:cstheme="minorEastAsia"/>
                <w:i w:val="0"/>
                <w:color w:val="000000"/>
                <w:sz w:val="24"/>
                <w:szCs w:val="24"/>
                <w:u w:val="none"/>
              </w:rPr>
            </w:pPr>
          </w:p>
        </w:tc>
        <w:tc>
          <w:tcPr>
            <w:tcW w:w="1579" w:type="dxa"/>
            <w:vMerge w:val="restart"/>
            <w:tcBorders>
              <w:top w:val="single" w:color="000000" w:sz="4" w:space="0"/>
              <w:left w:val="single" w:color="000000" w:sz="4" w:space="0"/>
              <w:bottom w:val="single" w:color="000000" w:sz="4" w:space="0"/>
              <w:right w:val="single" w:color="000000" w:sz="4" w:space="0"/>
            </w:tcBorders>
            <w:noWrap w:val="0"/>
            <w:vAlign w:val="center"/>
          </w:tcPr>
          <w:p w14:paraId="0F8F152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淡水产品</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0589C70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淡水鱼</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0A91F64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孔雀石绿、氯霉素、呋喃唑酮代谢物、恩诺沙星、磺胺类（总量）、甲氧苄啶、地西泮、五氯酚酸钠（以五氯酚计）</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3A9EB3B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6559D95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1FAE014A">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6A9CF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140434">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01C5B10">
            <w:pPr>
              <w:jc w:val="center"/>
              <w:rPr>
                <w:rFonts w:hint="eastAsia" w:asciiTheme="minorEastAsia" w:hAnsiTheme="minorEastAsia" w:eastAsiaTheme="minorEastAsia" w:cstheme="minorEastAsia"/>
                <w:i w:val="0"/>
                <w:color w:val="000000"/>
                <w:sz w:val="24"/>
                <w:szCs w:val="24"/>
                <w:u w:val="none"/>
              </w:rPr>
            </w:pPr>
          </w:p>
        </w:tc>
        <w:tc>
          <w:tcPr>
            <w:tcW w:w="15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8AE225">
            <w:pPr>
              <w:jc w:val="center"/>
              <w:rPr>
                <w:rFonts w:hint="eastAsia" w:asciiTheme="minorEastAsia" w:hAnsiTheme="minorEastAsia" w:eastAsiaTheme="minorEastAsia" w:cstheme="minorEastAsia"/>
                <w:i w:val="0"/>
                <w:color w:val="000000"/>
                <w:sz w:val="24"/>
                <w:szCs w:val="24"/>
                <w:u w:val="none"/>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5D30BAA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淡水虾</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6B364D4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呋喃唑酮代谢物、恩诺沙星、五氯酚酸钠（以五氯酚计）</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681E4B2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5E5486C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7B9513A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32467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8F6D37">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84FD4C6">
            <w:pPr>
              <w:jc w:val="center"/>
              <w:rPr>
                <w:rFonts w:hint="eastAsia" w:asciiTheme="minorEastAsia" w:hAnsiTheme="minorEastAsia" w:eastAsiaTheme="minorEastAsia" w:cstheme="minorEastAsia"/>
                <w:i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169FA88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鲜蛋</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5A38BD6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鸡蛋</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62C5697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氯霉素、甲硝唑、地美硝唑、氟虫腈、氟苯尼考、恩诺沙星、磺胺类（总量）</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1A4E13B4">
            <w:pPr>
              <w:jc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602B3D4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7083C28A">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3BC7C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912" w:type="dxa"/>
            <w:vMerge w:val="restart"/>
            <w:tcBorders>
              <w:top w:val="single" w:color="000000" w:sz="4" w:space="0"/>
              <w:left w:val="single" w:color="000000" w:sz="4" w:space="0"/>
              <w:bottom w:val="single" w:color="000000" w:sz="4" w:space="0"/>
              <w:right w:val="single" w:color="000000" w:sz="4" w:space="0"/>
            </w:tcBorders>
            <w:noWrap w:val="0"/>
            <w:vAlign w:val="center"/>
          </w:tcPr>
          <w:p w14:paraId="1823348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13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7724C5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粮食加工品</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6E582A8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大米</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028FAAD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大米</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640BA14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镉（以Cd计）</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6CBCB75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7EE5742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00AF904B">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634A8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49ADD3">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1B0C9B7">
            <w:pPr>
              <w:jc w:val="center"/>
              <w:rPr>
                <w:rFonts w:hint="eastAsia" w:asciiTheme="minorEastAsia" w:hAnsiTheme="minorEastAsia" w:eastAsiaTheme="minorEastAsia" w:cstheme="minorEastAsia"/>
                <w:i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56BFA68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小麦粉</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1E56CEA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小麦粉</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10AE55E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黄曲霉毒素B</w:t>
            </w:r>
            <w:r>
              <w:rPr>
                <w:rFonts w:hint="eastAsia" w:asciiTheme="minorEastAsia" w:hAnsiTheme="minorEastAsia" w:eastAsiaTheme="minorEastAsia" w:cstheme="minorEastAsia"/>
                <w:i w:val="0"/>
                <w:color w:val="000000"/>
                <w:kern w:val="0"/>
                <w:sz w:val="24"/>
                <w:szCs w:val="24"/>
                <w:u w:val="none"/>
                <w:vertAlign w:val="subscript"/>
                <w:lang w:val="en-US" w:eastAsia="zh-CN" w:bidi="ar"/>
              </w:rPr>
              <w:t>1</w:t>
            </w:r>
            <w:r>
              <w:rPr>
                <w:rFonts w:hint="eastAsia" w:asciiTheme="minorEastAsia" w:hAnsiTheme="minorEastAsia" w:eastAsiaTheme="minorEastAsia" w:cstheme="minorEastAsia"/>
                <w:i w:val="0"/>
                <w:color w:val="000000"/>
                <w:kern w:val="0"/>
                <w:sz w:val="24"/>
                <w:szCs w:val="24"/>
                <w:u w:val="none"/>
                <w:lang w:val="en-US" w:eastAsia="zh-CN" w:bidi="ar"/>
              </w:rPr>
              <w:t>、脱氧雪腐镰刀菌烯醇、赭曲霉毒素A</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75A5F54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6119C53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02989A7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1F9AC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3CE970">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C5A2625">
            <w:pPr>
              <w:jc w:val="center"/>
              <w:rPr>
                <w:rFonts w:hint="eastAsia" w:asciiTheme="minorEastAsia" w:hAnsiTheme="minorEastAsia" w:eastAsiaTheme="minorEastAsia" w:cstheme="minorEastAsia"/>
                <w:i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07BDFED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谷物碾磨加工品</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6BC2BA5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玉米粉（片、渣）</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2718BEC7">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黄曲霉毒素B</w:t>
            </w:r>
            <w:r>
              <w:rPr>
                <w:rFonts w:hint="eastAsia" w:asciiTheme="minorEastAsia" w:hAnsiTheme="minorEastAsia" w:eastAsiaTheme="minorEastAsia" w:cstheme="minorEastAsia"/>
                <w:i w:val="0"/>
                <w:color w:val="000000"/>
                <w:kern w:val="0"/>
                <w:sz w:val="24"/>
                <w:szCs w:val="24"/>
                <w:u w:val="none"/>
                <w:vertAlign w:val="subscript"/>
                <w:lang w:val="en-US" w:eastAsia="zh-CN" w:bidi="ar"/>
              </w:rPr>
              <w:t>1</w:t>
            </w:r>
            <w:r>
              <w:rPr>
                <w:rFonts w:hint="eastAsia" w:asciiTheme="minorEastAsia" w:hAnsiTheme="minorEastAsia" w:eastAsiaTheme="minorEastAsia" w:cstheme="minorEastAsia"/>
                <w:i w:val="0"/>
                <w:color w:val="000000"/>
                <w:kern w:val="0"/>
                <w:sz w:val="24"/>
                <w:szCs w:val="24"/>
                <w:u w:val="none"/>
                <w:lang w:val="en-US" w:eastAsia="zh-CN" w:bidi="ar"/>
              </w:rPr>
              <w:t>、玉米赤霉烯酮、赭曲霉毒素A</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71F766FA">
            <w:pPr>
              <w:jc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426DC21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240D2651">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5B97F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51AAEB">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1BF789F">
            <w:pPr>
              <w:jc w:val="center"/>
              <w:rPr>
                <w:rFonts w:hint="eastAsia" w:asciiTheme="minorEastAsia" w:hAnsiTheme="minorEastAsia" w:eastAsiaTheme="minorEastAsia" w:cstheme="minorEastAsia"/>
                <w:i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50B89DB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面条</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49234C2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生湿面制品</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791C2D7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铅(以Pb计)、苯甲酸及其钠盐(以苯甲酸计)、山梨酸及其钾盐(以山梨酸计)、脱氢乙酸及其钠盐(以脱氢乙酸计)、二氧化硫残留量、柠檬黄</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6780D250">
            <w:pPr>
              <w:jc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77EA47C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56814681">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69CA9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12" w:type="dxa"/>
            <w:vMerge w:val="restart"/>
            <w:tcBorders>
              <w:top w:val="single" w:color="000000" w:sz="4" w:space="0"/>
              <w:left w:val="single" w:color="000000" w:sz="4" w:space="0"/>
              <w:bottom w:val="single" w:color="000000" w:sz="4" w:space="0"/>
              <w:right w:val="single" w:color="000000" w:sz="4" w:space="0"/>
            </w:tcBorders>
            <w:noWrap w:val="0"/>
            <w:vAlign w:val="center"/>
          </w:tcPr>
          <w:p w14:paraId="5EF9A10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13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0B77A3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食用油、油脂及其制品</w:t>
            </w:r>
          </w:p>
        </w:tc>
        <w:tc>
          <w:tcPr>
            <w:tcW w:w="1579" w:type="dxa"/>
            <w:vMerge w:val="restart"/>
            <w:tcBorders>
              <w:top w:val="single" w:color="000000" w:sz="4" w:space="0"/>
              <w:left w:val="single" w:color="000000" w:sz="4" w:space="0"/>
              <w:bottom w:val="single" w:color="000000" w:sz="4" w:space="0"/>
              <w:right w:val="single" w:color="000000" w:sz="4" w:space="0"/>
            </w:tcBorders>
            <w:noWrap w:val="0"/>
            <w:vAlign w:val="center"/>
          </w:tcPr>
          <w:p w14:paraId="641C600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食用植物油（半精炼、全精炼）</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462FFCB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食用植物调和油</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50F490D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酸价、过氧化值、苯并[a]芘、溶剂残留量</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475EF573">
            <w:pPr>
              <w:jc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07A05DA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5594EF4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3D457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E0B96C">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C89D566">
            <w:pPr>
              <w:jc w:val="center"/>
              <w:rPr>
                <w:rFonts w:hint="eastAsia" w:asciiTheme="minorEastAsia" w:hAnsiTheme="minorEastAsia" w:eastAsiaTheme="minorEastAsia" w:cstheme="minorEastAsia"/>
                <w:i w:val="0"/>
                <w:color w:val="000000"/>
                <w:sz w:val="24"/>
                <w:szCs w:val="24"/>
                <w:u w:val="none"/>
              </w:rPr>
            </w:pPr>
          </w:p>
        </w:tc>
        <w:tc>
          <w:tcPr>
            <w:tcW w:w="15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748B62">
            <w:pPr>
              <w:jc w:val="center"/>
              <w:rPr>
                <w:rFonts w:hint="eastAsia" w:asciiTheme="minorEastAsia" w:hAnsiTheme="minorEastAsia" w:eastAsiaTheme="minorEastAsia" w:cstheme="minorEastAsia"/>
                <w:i w:val="0"/>
                <w:color w:val="000000"/>
                <w:sz w:val="24"/>
                <w:szCs w:val="24"/>
                <w:u w:val="none"/>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593E903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芝麻油</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53E2F9F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酸值/酸价、过氧化值、苯并[a]芘、乙基麦芽酚</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6BB21905">
            <w:pPr>
              <w:jc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6EE3141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33DD581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35BDE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C6B9D9">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BBC535D">
            <w:pPr>
              <w:jc w:val="center"/>
              <w:rPr>
                <w:rFonts w:hint="eastAsia" w:asciiTheme="minorEastAsia" w:hAnsiTheme="minorEastAsia" w:eastAsiaTheme="minorEastAsia" w:cstheme="minorEastAsia"/>
                <w:i w:val="0"/>
                <w:color w:val="000000"/>
                <w:sz w:val="24"/>
                <w:szCs w:val="24"/>
                <w:u w:val="none"/>
              </w:rPr>
            </w:pPr>
          </w:p>
        </w:tc>
        <w:tc>
          <w:tcPr>
            <w:tcW w:w="15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AFC8B4">
            <w:pPr>
              <w:jc w:val="center"/>
              <w:rPr>
                <w:rFonts w:hint="eastAsia" w:asciiTheme="minorEastAsia" w:hAnsiTheme="minorEastAsia" w:eastAsiaTheme="minorEastAsia" w:cstheme="minorEastAsia"/>
                <w:i w:val="0"/>
                <w:color w:val="000000"/>
                <w:sz w:val="24"/>
                <w:szCs w:val="24"/>
                <w:u w:val="none"/>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4214FBF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菜籽油</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4AF4089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酸值/酸价、过氧化值、苯并[a]芘、溶剂残留量、乙基麦芽酚</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2E3981A2">
            <w:pPr>
              <w:jc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6043B08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2A6A8FE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2B5E6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912" w:type="dxa"/>
            <w:tcBorders>
              <w:top w:val="single" w:color="000000" w:sz="4" w:space="0"/>
              <w:left w:val="single" w:color="000000" w:sz="4" w:space="0"/>
              <w:bottom w:val="single" w:color="000000" w:sz="4" w:space="0"/>
              <w:right w:val="single" w:color="000000" w:sz="4" w:space="0"/>
            </w:tcBorders>
            <w:noWrap w:val="0"/>
            <w:vAlign w:val="center"/>
          </w:tcPr>
          <w:p w14:paraId="7AF93C8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1390" w:type="dxa"/>
            <w:gridSpan w:val="2"/>
            <w:tcBorders>
              <w:top w:val="single" w:color="000000" w:sz="4" w:space="0"/>
              <w:left w:val="single" w:color="000000" w:sz="4" w:space="0"/>
              <w:bottom w:val="single" w:color="000000" w:sz="4" w:space="0"/>
              <w:right w:val="single" w:color="000000" w:sz="4" w:space="0"/>
            </w:tcBorders>
            <w:noWrap w:val="0"/>
            <w:vAlign w:val="center"/>
          </w:tcPr>
          <w:p w14:paraId="467A4C4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淀粉及淀粉制品</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47FF345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淀粉制品</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78487ED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粉丝粉条</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4E86C41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铅(以Pb计)、苯甲酸及其钠盐（以苯甲酸计）、山梨酸及其钾盐（以山梨酸计）、铝的残留量(干样品，以Al计)、二氧化硫残留量</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01ECA86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柠檬黄、日落黄、胭脂红、苋菜红、亮蓝</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6FE0317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095AC805">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78E6B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912" w:type="dxa"/>
            <w:vMerge w:val="restart"/>
            <w:tcBorders>
              <w:top w:val="single" w:color="000000" w:sz="4" w:space="0"/>
              <w:left w:val="single" w:color="000000" w:sz="4" w:space="0"/>
              <w:bottom w:val="single" w:color="000000" w:sz="4" w:space="0"/>
              <w:right w:val="single" w:color="000000" w:sz="4" w:space="0"/>
            </w:tcBorders>
            <w:noWrap w:val="0"/>
            <w:vAlign w:val="center"/>
          </w:tcPr>
          <w:p w14:paraId="57BB856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13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61111B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肉制品</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19BE27D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速冻调理肉制品</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53F264D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速冻调理肉制品</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39B584C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过氧化值（以脂肪计）、铅（以Pb计）、铬（以Cr计）、氯霉素、胭脂红</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7098141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11B089C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054AC5B5">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优先抽取速冻牛肉、速冻羊肉制品，速冻牛、羊、猪、鸡、鸭调理肉制品尽量覆盖</w:t>
            </w:r>
          </w:p>
        </w:tc>
      </w:tr>
      <w:tr w14:paraId="066BB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55726E">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12E7223">
            <w:pPr>
              <w:jc w:val="center"/>
              <w:rPr>
                <w:rFonts w:hint="eastAsia" w:asciiTheme="minorEastAsia" w:hAnsiTheme="minorEastAsia" w:eastAsiaTheme="minorEastAsia" w:cstheme="minorEastAsia"/>
                <w:i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2A55E23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熟肉制品</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166020C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散装酱卤肉制品</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00272BD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亚硝酸盐(以亚硝酸钠计)、苯甲酸及其钠盐(以苯甲酸计)、山梨酸及其钾盐(以山梨酸计)、脱氢乙酸及其钠盐(以脱氢乙酸计)、纳他霉素、防腐剂混合使用时各自用量占其最大使用量的比例之和 、合成着色剂(胭脂红)、糖精钠(以糖精计)酸性橙Ⅱ</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3E66A383">
            <w:pPr>
              <w:jc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567957A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115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7705B3B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26960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912" w:type="dxa"/>
            <w:vMerge w:val="restart"/>
            <w:tcBorders>
              <w:top w:val="single" w:color="000000" w:sz="4" w:space="0"/>
              <w:left w:val="single" w:color="000000" w:sz="4" w:space="0"/>
              <w:bottom w:val="single" w:color="000000" w:sz="4" w:space="0"/>
              <w:right w:val="single" w:color="000000" w:sz="4" w:space="0"/>
            </w:tcBorders>
            <w:noWrap w:val="0"/>
            <w:vAlign w:val="center"/>
          </w:tcPr>
          <w:p w14:paraId="251DF5B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13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4BC360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餐饮食品</w:t>
            </w:r>
          </w:p>
        </w:tc>
        <w:tc>
          <w:tcPr>
            <w:tcW w:w="1579" w:type="dxa"/>
            <w:vMerge w:val="restart"/>
            <w:tcBorders>
              <w:top w:val="single" w:color="000000" w:sz="4" w:space="0"/>
              <w:left w:val="single" w:color="000000" w:sz="4" w:space="0"/>
              <w:bottom w:val="single" w:color="000000" w:sz="4" w:space="0"/>
              <w:right w:val="single" w:color="000000" w:sz="4" w:space="0"/>
            </w:tcBorders>
            <w:noWrap w:val="0"/>
            <w:vAlign w:val="center"/>
          </w:tcPr>
          <w:p w14:paraId="1D1C31F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小麦粉制品（自制）</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202783C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油饼油条（自制）</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0D4862D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铝的残留量（干样品，以Al计）*</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36943BF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1F2F40A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111D9C0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2B7F3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E8B808">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D69DF8F">
            <w:pPr>
              <w:jc w:val="center"/>
              <w:rPr>
                <w:rFonts w:hint="eastAsia" w:asciiTheme="minorEastAsia" w:hAnsiTheme="minorEastAsia" w:eastAsiaTheme="minorEastAsia" w:cstheme="minorEastAsia"/>
                <w:i w:val="0"/>
                <w:color w:val="000000"/>
                <w:sz w:val="24"/>
                <w:szCs w:val="24"/>
                <w:u w:val="none"/>
              </w:rPr>
            </w:pPr>
          </w:p>
        </w:tc>
        <w:tc>
          <w:tcPr>
            <w:tcW w:w="15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BB9A1F">
            <w:pPr>
              <w:jc w:val="center"/>
              <w:rPr>
                <w:rFonts w:hint="eastAsia" w:asciiTheme="minorEastAsia" w:hAnsiTheme="minorEastAsia" w:eastAsiaTheme="minorEastAsia" w:cstheme="minorEastAsia"/>
                <w:i w:val="0"/>
                <w:color w:val="000000"/>
                <w:sz w:val="24"/>
                <w:szCs w:val="24"/>
                <w:u w:val="none"/>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260D9F9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馒头花卷（自制）</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3AE1E81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6BD4CB8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铝的残留量（干样品，以Al计）*、甜蜜素*</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74AA09A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2E291BC6">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30A71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011EFD">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9C1BF89">
            <w:pPr>
              <w:jc w:val="center"/>
              <w:rPr>
                <w:rFonts w:hint="eastAsia" w:asciiTheme="minorEastAsia" w:hAnsiTheme="minorEastAsia" w:eastAsiaTheme="minorEastAsia" w:cstheme="minorEastAsia"/>
                <w:i w:val="0"/>
                <w:color w:val="000000"/>
                <w:sz w:val="24"/>
                <w:szCs w:val="24"/>
                <w:u w:val="none"/>
              </w:rPr>
            </w:pPr>
          </w:p>
        </w:tc>
        <w:tc>
          <w:tcPr>
            <w:tcW w:w="15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856FD4">
            <w:pPr>
              <w:jc w:val="center"/>
              <w:rPr>
                <w:rFonts w:hint="eastAsia" w:asciiTheme="minorEastAsia" w:hAnsiTheme="minorEastAsia" w:eastAsiaTheme="minorEastAsia" w:cstheme="minorEastAsia"/>
                <w:i w:val="0"/>
                <w:color w:val="000000"/>
                <w:sz w:val="24"/>
                <w:szCs w:val="24"/>
                <w:u w:val="none"/>
              </w:rPr>
            </w:pP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497369D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包子（自制）</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72CEA38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088FCA9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铝的残留量（干样品，以Al计）*、甜蜜素*</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3C55CA0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3409C88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74251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1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B987C3">
            <w:pPr>
              <w:jc w:val="center"/>
              <w:rPr>
                <w:rFonts w:hint="eastAsia" w:asciiTheme="minorEastAsia" w:hAnsiTheme="minorEastAsia" w:eastAsiaTheme="minorEastAsia" w:cstheme="minorEastAsia"/>
                <w:i w:val="0"/>
                <w:color w:val="000000"/>
                <w:sz w:val="24"/>
                <w:szCs w:val="24"/>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2A3C8AB">
            <w:pPr>
              <w:jc w:val="center"/>
              <w:rPr>
                <w:rFonts w:hint="eastAsia" w:asciiTheme="minorEastAsia" w:hAnsiTheme="minorEastAsia" w:eastAsiaTheme="minorEastAsia" w:cstheme="minorEastAsia"/>
                <w:i w:val="0"/>
                <w:color w:val="000000"/>
                <w:sz w:val="24"/>
                <w:szCs w:val="24"/>
                <w:u w:val="none"/>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3190EF5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复用餐饮具</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3FB716E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复用餐饮具（自行消毒）</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2D5DB63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阴离子合成洗涤剂*、大肠菌群*</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11C059B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6999582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41D1440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0F791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2" w:type="dxa"/>
            <w:tcBorders>
              <w:top w:val="single" w:color="000000" w:sz="4" w:space="0"/>
              <w:left w:val="single" w:color="000000" w:sz="4" w:space="0"/>
              <w:bottom w:val="single" w:color="000000" w:sz="4" w:space="0"/>
              <w:right w:val="single" w:color="000000" w:sz="4" w:space="0"/>
            </w:tcBorders>
            <w:noWrap w:val="0"/>
            <w:vAlign w:val="center"/>
          </w:tcPr>
          <w:p w14:paraId="6425370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1390" w:type="dxa"/>
            <w:gridSpan w:val="2"/>
            <w:tcBorders>
              <w:top w:val="single" w:color="000000" w:sz="4" w:space="0"/>
              <w:left w:val="single" w:color="000000" w:sz="4" w:space="0"/>
              <w:bottom w:val="single" w:color="000000" w:sz="4" w:space="0"/>
              <w:right w:val="single" w:color="000000" w:sz="4" w:space="0"/>
            </w:tcBorders>
            <w:noWrap w:val="0"/>
            <w:vAlign w:val="center"/>
          </w:tcPr>
          <w:p w14:paraId="3AD2662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乳制品</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738CD42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液体乳</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3DDAB08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调制乳</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03C1D18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脂肪</w:t>
            </w:r>
            <w:r>
              <w:rPr>
                <w:rFonts w:hint="eastAsia" w:asciiTheme="minorEastAsia" w:hAnsiTheme="minorEastAsia" w:eastAsiaTheme="minorEastAsia" w:cstheme="minorEastAsia"/>
                <w:i w:val="0"/>
                <w:color w:val="000000"/>
                <w:kern w:val="0"/>
                <w:sz w:val="24"/>
                <w:szCs w:val="24"/>
                <w:u w:val="none"/>
                <w:vertAlign w:val="superscript"/>
                <w:lang w:val="en-US" w:eastAsia="zh-CN" w:bidi="ar"/>
              </w:rPr>
              <w:t>a</w:t>
            </w:r>
            <w:r>
              <w:rPr>
                <w:rFonts w:hint="eastAsia" w:asciiTheme="minorEastAsia" w:hAnsiTheme="minorEastAsia" w:eastAsiaTheme="minorEastAsia" w:cstheme="minorEastAsia"/>
                <w:i w:val="0"/>
                <w:color w:val="000000"/>
                <w:kern w:val="0"/>
                <w:sz w:val="24"/>
                <w:szCs w:val="24"/>
                <w:u w:val="none"/>
                <w:lang w:val="en-US" w:eastAsia="zh-CN" w:bidi="ar"/>
              </w:rPr>
              <w:t>、蛋白质、商业无菌</w:t>
            </w:r>
            <w:r>
              <w:rPr>
                <w:rFonts w:hint="eastAsia" w:asciiTheme="minorEastAsia" w:hAnsiTheme="minorEastAsia" w:eastAsiaTheme="minorEastAsia" w:cstheme="minorEastAsia"/>
                <w:i w:val="0"/>
                <w:color w:val="000000"/>
                <w:kern w:val="0"/>
                <w:sz w:val="24"/>
                <w:szCs w:val="24"/>
                <w:u w:val="none"/>
                <w:vertAlign w:val="superscript"/>
                <w:lang w:val="en-US" w:eastAsia="zh-CN" w:bidi="ar"/>
              </w:rPr>
              <w:t>b</w:t>
            </w:r>
            <w:r>
              <w:rPr>
                <w:rFonts w:hint="eastAsia" w:asciiTheme="minorEastAsia" w:hAnsiTheme="minorEastAsia" w:eastAsiaTheme="minorEastAsia" w:cstheme="minorEastAsia"/>
                <w:i w:val="0"/>
                <w:color w:val="000000"/>
                <w:kern w:val="0"/>
                <w:sz w:val="24"/>
                <w:szCs w:val="24"/>
                <w:u w:val="none"/>
                <w:lang w:val="en-US" w:eastAsia="zh-CN" w:bidi="ar"/>
              </w:rPr>
              <w:t>、菌落总数</w:t>
            </w:r>
            <w:r>
              <w:rPr>
                <w:rFonts w:hint="eastAsia" w:asciiTheme="minorEastAsia" w:hAnsiTheme="minorEastAsia" w:eastAsiaTheme="minorEastAsia" w:cstheme="minorEastAsia"/>
                <w:i w:val="0"/>
                <w:color w:val="000000"/>
                <w:kern w:val="0"/>
                <w:sz w:val="24"/>
                <w:szCs w:val="24"/>
                <w:u w:val="none"/>
                <w:vertAlign w:val="superscript"/>
                <w:lang w:val="en-US" w:eastAsia="zh-CN" w:bidi="ar"/>
              </w:rPr>
              <w:t>c</w:t>
            </w:r>
            <w:r>
              <w:rPr>
                <w:rFonts w:hint="eastAsia" w:asciiTheme="minorEastAsia" w:hAnsiTheme="minorEastAsia" w:eastAsiaTheme="minorEastAsia" w:cstheme="minorEastAsia"/>
                <w:i w:val="0"/>
                <w:color w:val="000000"/>
                <w:kern w:val="0"/>
                <w:sz w:val="24"/>
                <w:szCs w:val="24"/>
                <w:u w:val="none"/>
                <w:lang w:val="en-US" w:eastAsia="zh-CN" w:bidi="ar"/>
              </w:rPr>
              <w:t>、大肠菌群</w:t>
            </w:r>
            <w:r>
              <w:rPr>
                <w:rFonts w:hint="eastAsia" w:asciiTheme="minorEastAsia" w:hAnsiTheme="minorEastAsia" w:eastAsiaTheme="minorEastAsia" w:cstheme="minorEastAsia"/>
                <w:i w:val="0"/>
                <w:color w:val="000000"/>
                <w:kern w:val="0"/>
                <w:sz w:val="24"/>
                <w:szCs w:val="24"/>
                <w:u w:val="none"/>
                <w:vertAlign w:val="superscript"/>
                <w:lang w:val="en-US" w:eastAsia="zh-CN" w:bidi="ar"/>
              </w:rPr>
              <w:t>c</w:t>
            </w:r>
            <w:r>
              <w:rPr>
                <w:rFonts w:hint="eastAsia" w:asciiTheme="minorEastAsia" w:hAnsiTheme="minorEastAsia" w:eastAsiaTheme="minorEastAsia" w:cstheme="minorEastAsia"/>
                <w:i w:val="0"/>
                <w:color w:val="000000"/>
                <w:kern w:val="0"/>
                <w:sz w:val="24"/>
                <w:szCs w:val="24"/>
                <w:u w:val="none"/>
                <w:lang w:val="en-US" w:eastAsia="zh-CN" w:bidi="ar"/>
              </w:rPr>
              <w:t>、纳他霉素、阿斯巴甜、三氯蔗糖、丙二醇</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705C78B9">
            <w:pPr>
              <w:jc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098ECB0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75592FD2">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074A0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2" w:type="dxa"/>
            <w:vMerge w:val="restart"/>
            <w:tcBorders>
              <w:top w:val="single" w:color="000000" w:sz="4" w:space="0"/>
              <w:left w:val="single" w:color="000000" w:sz="4" w:space="0"/>
              <w:right w:val="single" w:color="000000" w:sz="4" w:space="0"/>
            </w:tcBorders>
            <w:noWrap w:val="0"/>
            <w:vAlign w:val="center"/>
          </w:tcPr>
          <w:p w14:paraId="1721A94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1390" w:type="dxa"/>
            <w:gridSpan w:val="2"/>
            <w:vMerge w:val="restart"/>
            <w:tcBorders>
              <w:top w:val="single" w:color="000000" w:sz="4" w:space="0"/>
              <w:left w:val="single" w:color="000000" w:sz="4" w:space="0"/>
              <w:right w:val="single" w:color="000000" w:sz="4" w:space="0"/>
            </w:tcBorders>
            <w:noWrap w:val="0"/>
            <w:vAlign w:val="center"/>
          </w:tcPr>
          <w:p w14:paraId="1F4A3D1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校园食堂食品</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58D8933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米面及其制品(自制)</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71CEDB12">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馒头花卷(自制)、包子(自制)、面条、饺子皮等</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35CE0C49">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5557F4D0">
            <w:pPr>
              <w:jc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铝的残留量、甜蜜素、安赛蜜、山梨酸及其钾盐、硼酸</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0C0BFC3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20770115">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关注食堂自制产品，产品均为生制品</w:t>
            </w:r>
          </w:p>
        </w:tc>
      </w:tr>
      <w:tr w14:paraId="1F73B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2" w:type="dxa"/>
            <w:vMerge w:val="continue"/>
            <w:tcBorders>
              <w:left w:val="single" w:color="000000" w:sz="4" w:space="0"/>
              <w:bottom w:val="single" w:color="000000" w:sz="4" w:space="0"/>
              <w:right w:val="single" w:color="000000" w:sz="4" w:space="0"/>
            </w:tcBorders>
            <w:noWrap w:val="0"/>
            <w:vAlign w:val="center"/>
          </w:tcPr>
          <w:p w14:paraId="252EB23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390" w:type="dxa"/>
            <w:gridSpan w:val="2"/>
            <w:vMerge w:val="continue"/>
            <w:tcBorders>
              <w:left w:val="single" w:color="000000" w:sz="4" w:space="0"/>
              <w:bottom w:val="single" w:color="000000" w:sz="4" w:space="0"/>
              <w:right w:val="single" w:color="000000" w:sz="4" w:space="0"/>
            </w:tcBorders>
            <w:noWrap w:val="0"/>
            <w:vAlign w:val="center"/>
          </w:tcPr>
          <w:p w14:paraId="6549979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73AC13C8">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预制菜</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01D41AA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速冻调理肉制品、速冻菜肴、速冻调制水产制品</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0A295D8A">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64165221">
            <w:pPr>
              <w:jc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牛源性成分、羊源性成分、猪源性成分、鸡源性成分、鸭源性成分、阿奇霉素、瓜尔胶、磷酸盐、硼酸</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28F785B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432B915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313F6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2" w:type="dxa"/>
            <w:vMerge w:val="restart"/>
            <w:tcBorders>
              <w:top w:val="single" w:color="000000" w:sz="4" w:space="0"/>
              <w:left w:val="single" w:color="000000" w:sz="4" w:space="0"/>
              <w:right w:val="single" w:color="000000" w:sz="4" w:space="0"/>
            </w:tcBorders>
            <w:noWrap w:val="0"/>
            <w:vAlign w:val="center"/>
          </w:tcPr>
          <w:p w14:paraId="0888B3E5">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1390" w:type="dxa"/>
            <w:gridSpan w:val="2"/>
            <w:vMerge w:val="restart"/>
            <w:tcBorders>
              <w:top w:val="single" w:color="000000" w:sz="4" w:space="0"/>
              <w:left w:val="single" w:color="000000" w:sz="4" w:space="0"/>
              <w:right w:val="single" w:color="000000" w:sz="4" w:space="0"/>
            </w:tcBorders>
            <w:noWrap w:val="0"/>
            <w:vAlign w:val="center"/>
          </w:tcPr>
          <w:p w14:paraId="7827C24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校园外卖食品</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1C5E0A7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肉制品</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72D0C52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酱卤肉制品、熏烧烤肉制品</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406A83F0">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4918061D">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牛源性成分、羊源性成分、驴源性成分、猪源性成分、马源性成分、鸡源性成分、鸭源性成分、瓜尔胶、硼酸</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094E071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35</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65CCA431">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200F5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2" w:type="dxa"/>
            <w:vMerge w:val="continue"/>
            <w:tcBorders>
              <w:left w:val="single" w:color="000000" w:sz="4" w:space="0"/>
              <w:bottom w:val="single" w:color="000000" w:sz="4" w:space="0"/>
              <w:right w:val="single" w:color="000000" w:sz="4" w:space="0"/>
            </w:tcBorders>
            <w:noWrap w:val="0"/>
            <w:vAlign w:val="center"/>
          </w:tcPr>
          <w:p w14:paraId="01B3CB8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390" w:type="dxa"/>
            <w:gridSpan w:val="2"/>
            <w:vMerge w:val="continue"/>
            <w:tcBorders>
              <w:left w:val="single" w:color="000000" w:sz="4" w:space="0"/>
              <w:bottom w:val="single" w:color="000000" w:sz="4" w:space="0"/>
              <w:right w:val="single" w:color="000000" w:sz="4" w:space="0"/>
            </w:tcBorders>
            <w:noWrap w:val="0"/>
            <w:vAlign w:val="center"/>
          </w:tcPr>
          <w:p w14:paraId="386E384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762C46A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饮料</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344E9CB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自制饮料</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21F63183">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02463097">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单核细胞增生李斯特氏菌、沙门氏菌、菌落总数、大肠菌群、霉菌、合成着色剂（日落黄、柠檬黄、亮蓝、胭脂红、植物炭黑（黑色））、氯酸盐、季铵盐类</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696C8ED8">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06F47CCB">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关注现榨果蔬汁等</w:t>
            </w:r>
          </w:p>
        </w:tc>
      </w:tr>
      <w:tr w14:paraId="3AE3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7" w:type="dxa"/>
            <w:gridSpan w:val="2"/>
            <w:tcBorders>
              <w:top w:val="single" w:color="000000" w:sz="4" w:space="0"/>
              <w:left w:val="single" w:color="000000" w:sz="4" w:space="0"/>
              <w:right w:val="single" w:color="auto" w:sz="4" w:space="0"/>
            </w:tcBorders>
            <w:noWrap w:val="0"/>
            <w:vAlign w:val="center"/>
          </w:tcPr>
          <w:p w14:paraId="6457B648">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1385" w:type="dxa"/>
            <w:tcBorders>
              <w:top w:val="single" w:color="000000" w:sz="4" w:space="0"/>
              <w:left w:val="single" w:color="auto" w:sz="4" w:space="0"/>
              <w:right w:val="single" w:color="000000" w:sz="4" w:space="0"/>
            </w:tcBorders>
            <w:noWrap w:val="0"/>
            <w:vAlign w:val="center"/>
          </w:tcPr>
          <w:p w14:paraId="55A0D3A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校园重点食品</w:t>
            </w: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76DD913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饮料</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46BA3D6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桶装饮用水</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747C43C3">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413F2D70">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单核细胞增生李斯特氏菌、沙门氏菌、菌落总数、大肠菌群、过氧化氢、氯酸盐、铜绿假单胞菌</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7635E341">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40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63130DA1">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关注夏季校园桶装饮用水</w:t>
            </w:r>
          </w:p>
        </w:tc>
      </w:tr>
      <w:tr w14:paraId="3EE48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4" w:hRule="atLeast"/>
        </w:trPr>
        <w:tc>
          <w:tcPr>
            <w:tcW w:w="912" w:type="dxa"/>
            <w:tcBorders>
              <w:left w:val="single" w:color="000000" w:sz="4" w:space="0"/>
              <w:right w:val="single" w:color="auto" w:sz="4" w:space="0"/>
            </w:tcBorders>
            <w:noWrap w:val="0"/>
            <w:vAlign w:val="center"/>
          </w:tcPr>
          <w:p w14:paraId="4E0C0C12">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390" w:type="dxa"/>
            <w:gridSpan w:val="2"/>
            <w:tcBorders>
              <w:left w:val="single" w:color="auto" w:sz="4" w:space="0"/>
              <w:right w:val="single" w:color="000000" w:sz="4" w:space="0"/>
            </w:tcBorders>
            <w:noWrap w:val="0"/>
            <w:vAlign w:val="center"/>
          </w:tcPr>
          <w:p w14:paraId="540A5408">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579" w:type="dxa"/>
            <w:tcBorders>
              <w:top w:val="single" w:color="000000" w:sz="4" w:space="0"/>
              <w:left w:val="single" w:color="000000" w:sz="4" w:space="0"/>
              <w:bottom w:val="single" w:color="000000" w:sz="4" w:space="0"/>
              <w:right w:val="single" w:color="000000" w:sz="4" w:space="0"/>
            </w:tcBorders>
            <w:noWrap w:val="0"/>
            <w:vAlign w:val="center"/>
          </w:tcPr>
          <w:p w14:paraId="39F46541">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方便食品</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7E2D30B8">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调味面制品</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4E94ADA1">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6DE3FFC2">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甜蜜素、安赛蜜、三氯蔗糖、合成着色剂(柠檬黄、日落黄 、诱惑红、苋菜红)、纳他霉素</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7E5D408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3E023927">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关注“五毛”食品或山寨品牌食品</w:t>
            </w:r>
          </w:p>
        </w:tc>
      </w:tr>
      <w:tr w14:paraId="446FB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917" w:type="dxa"/>
            <w:gridSpan w:val="2"/>
            <w:tcBorders>
              <w:top w:val="single" w:color="000000" w:sz="4" w:space="0"/>
              <w:left w:val="single" w:color="000000" w:sz="4" w:space="0"/>
              <w:bottom w:val="single" w:color="000000" w:sz="4" w:space="0"/>
              <w:right w:val="single" w:color="auto" w:sz="4" w:space="0"/>
            </w:tcBorders>
            <w:noWrap w:val="0"/>
            <w:vAlign w:val="center"/>
          </w:tcPr>
          <w:p w14:paraId="15B2D45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11336" w:type="dxa"/>
            <w:gridSpan w:val="5"/>
            <w:tcBorders>
              <w:top w:val="single" w:color="000000" w:sz="4" w:space="0"/>
              <w:left w:val="single" w:color="auto" w:sz="4" w:space="0"/>
              <w:bottom w:val="single" w:color="000000" w:sz="4" w:space="0"/>
              <w:right w:val="single" w:color="000000" w:sz="4" w:space="0"/>
            </w:tcBorders>
            <w:noWrap w:val="0"/>
            <w:vAlign w:val="center"/>
          </w:tcPr>
          <w:p w14:paraId="39A3EFD3">
            <w:pPr>
              <w:jc w:val="left"/>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lang w:eastAsia="zh-CN"/>
              </w:rPr>
              <w:t>“揭榜挂帅”专项任务</w:t>
            </w:r>
            <w:r>
              <w:rPr>
                <w:rFonts w:hint="eastAsia" w:asciiTheme="minorEastAsia" w:hAnsiTheme="minorEastAsia" w:eastAsiaTheme="minorEastAsia" w:cstheme="minorEastAsia"/>
                <w:i w:val="0"/>
                <w:color w:val="000000"/>
                <w:sz w:val="24"/>
                <w:szCs w:val="24"/>
                <w:u w:val="none"/>
                <w:lang w:val="en-US" w:eastAsia="zh-CN"/>
              </w:rPr>
              <w:t>800批次，按每批1000元定额结算。</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384D4C8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800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4C2E9E3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r w14:paraId="300D2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5604" w:type="dxa"/>
            <w:gridSpan w:val="5"/>
            <w:tcBorders>
              <w:top w:val="single" w:color="000000" w:sz="4" w:space="0"/>
              <w:left w:val="single" w:color="000000" w:sz="4" w:space="0"/>
              <w:bottom w:val="single" w:color="000000" w:sz="4" w:space="0"/>
              <w:right w:val="single" w:color="000000" w:sz="4" w:space="0"/>
            </w:tcBorders>
            <w:noWrap w:val="0"/>
            <w:vAlign w:val="center"/>
          </w:tcPr>
          <w:p w14:paraId="6452A0A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合计</w:t>
            </w:r>
          </w:p>
        </w:tc>
        <w:tc>
          <w:tcPr>
            <w:tcW w:w="4592" w:type="dxa"/>
            <w:tcBorders>
              <w:top w:val="single" w:color="000000" w:sz="4" w:space="0"/>
              <w:left w:val="single" w:color="000000" w:sz="4" w:space="0"/>
              <w:bottom w:val="single" w:color="000000" w:sz="4" w:space="0"/>
              <w:right w:val="single" w:color="000000" w:sz="4" w:space="0"/>
            </w:tcBorders>
            <w:noWrap w:val="0"/>
            <w:vAlign w:val="center"/>
          </w:tcPr>
          <w:p w14:paraId="0248A6D8">
            <w:pPr>
              <w:jc w:val="center"/>
              <w:rPr>
                <w:rFonts w:hint="eastAsia" w:asciiTheme="minorEastAsia" w:hAnsiTheme="minorEastAsia" w:eastAsiaTheme="minorEastAsia" w:cstheme="minorEastAsia"/>
                <w:i w:val="0"/>
                <w:color w:val="000000"/>
                <w:sz w:val="24"/>
                <w:szCs w:val="24"/>
                <w:u w:val="none"/>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14:paraId="1C0E8E90">
            <w:pPr>
              <w:jc w:val="center"/>
              <w:rPr>
                <w:rFonts w:hint="eastAsia" w:asciiTheme="minorEastAsia" w:hAnsiTheme="minorEastAsia" w:eastAsiaTheme="minorEastAsia" w:cstheme="minorEastAsia"/>
                <w:i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147F577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1600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03967BE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bl>
    <w:p w14:paraId="54E9078F">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lang w:eastAsia="zh-CN"/>
        </w:rPr>
        <w:t>注：任务批次涉及的具体地区，根据国抽系统下达数据为准</w:t>
      </w:r>
      <w:r>
        <w:rPr>
          <w:rFonts w:hint="eastAsia" w:asciiTheme="minorEastAsia" w:hAnsiTheme="minorEastAsia" w:eastAsiaTheme="minorEastAsia" w:cstheme="minorEastAsia"/>
          <w:color w:val="auto"/>
          <w:sz w:val="24"/>
          <w:szCs w:val="24"/>
          <w:highlight w:val="none"/>
          <w:lang w:val="en-US" w:eastAsia="zh-CN"/>
        </w:rPr>
        <w:t>。</w:t>
      </w:r>
    </w:p>
    <w:p w14:paraId="07EFBD31">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eastAsia="zh-CN"/>
        </w:rPr>
      </w:pPr>
    </w:p>
    <w:p w14:paraId="34005C3A">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14:paraId="57002338">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3</w:t>
      </w:r>
    </w:p>
    <w:p w14:paraId="39619ABE">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省本级农村食品安全专项抽检监测任务</w:t>
      </w:r>
    </w:p>
    <w:tbl>
      <w:tblPr>
        <w:tblStyle w:val="62"/>
        <w:tblW w:w="145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5"/>
        <w:gridCol w:w="4"/>
        <w:gridCol w:w="941"/>
        <w:gridCol w:w="11"/>
        <w:gridCol w:w="934"/>
        <w:gridCol w:w="19"/>
        <w:gridCol w:w="926"/>
        <w:gridCol w:w="544"/>
        <w:gridCol w:w="86"/>
        <w:gridCol w:w="409"/>
        <w:gridCol w:w="221"/>
        <w:gridCol w:w="304"/>
        <w:gridCol w:w="326"/>
        <w:gridCol w:w="184"/>
        <w:gridCol w:w="446"/>
        <w:gridCol w:w="94"/>
        <w:gridCol w:w="536"/>
        <w:gridCol w:w="64"/>
        <w:gridCol w:w="566"/>
        <w:gridCol w:w="4"/>
        <w:gridCol w:w="465"/>
        <w:gridCol w:w="165"/>
        <w:gridCol w:w="315"/>
        <w:gridCol w:w="386"/>
        <w:gridCol w:w="139"/>
        <w:gridCol w:w="480"/>
        <w:gridCol w:w="75"/>
        <w:gridCol w:w="570"/>
        <w:gridCol w:w="105"/>
        <w:gridCol w:w="525"/>
        <w:gridCol w:w="551"/>
        <w:gridCol w:w="2089"/>
        <w:gridCol w:w="1140"/>
      </w:tblGrid>
      <w:tr w14:paraId="22BDD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14:paraId="1B4E1C9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14:paraId="2B246CB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专项</w:t>
            </w:r>
          </w:p>
          <w:p w14:paraId="2A03C48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名称</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14:paraId="251B00A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食品大类（一级）</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14:paraId="6F79E4F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食品细类（四级）</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14:paraId="267983C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杭州</w:t>
            </w:r>
          </w:p>
        </w:tc>
        <w:tc>
          <w:tcPr>
            <w:tcW w:w="495" w:type="dxa"/>
            <w:gridSpan w:val="2"/>
            <w:tcBorders>
              <w:top w:val="single" w:color="000000" w:sz="4" w:space="0"/>
              <w:left w:val="single" w:color="000000" w:sz="4" w:space="0"/>
              <w:bottom w:val="single" w:color="000000" w:sz="4" w:space="0"/>
              <w:right w:val="single" w:color="000000" w:sz="4" w:space="0"/>
            </w:tcBorders>
            <w:noWrap w:val="0"/>
            <w:vAlign w:val="center"/>
          </w:tcPr>
          <w:p w14:paraId="422BA43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宁波</w:t>
            </w:r>
          </w:p>
        </w:tc>
        <w:tc>
          <w:tcPr>
            <w:tcW w:w="525" w:type="dxa"/>
            <w:gridSpan w:val="2"/>
            <w:tcBorders>
              <w:top w:val="single" w:color="000000" w:sz="4" w:space="0"/>
              <w:left w:val="single" w:color="000000" w:sz="4" w:space="0"/>
              <w:bottom w:val="single" w:color="000000" w:sz="4" w:space="0"/>
              <w:right w:val="single" w:color="000000" w:sz="4" w:space="0"/>
            </w:tcBorders>
            <w:noWrap w:val="0"/>
            <w:vAlign w:val="center"/>
          </w:tcPr>
          <w:p w14:paraId="407D7F4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温州</w:t>
            </w:r>
          </w:p>
        </w:tc>
        <w:tc>
          <w:tcPr>
            <w:tcW w:w="510" w:type="dxa"/>
            <w:gridSpan w:val="2"/>
            <w:tcBorders>
              <w:top w:val="single" w:color="000000" w:sz="4" w:space="0"/>
              <w:left w:val="single" w:color="000000" w:sz="4" w:space="0"/>
              <w:bottom w:val="single" w:color="000000" w:sz="4" w:space="0"/>
              <w:right w:val="single" w:color="000000" w:sz="4" w:space="0"/>
            </w:tcBorders>
            <w:noWrap w:val="0"/>
            <w:vAlign w:val="center"/>
          </w:tcPr>
          <w:p w14:paraId="55F036E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嘉兴</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5366C4C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湖州</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14:paraId="467D7B0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绍兴</w:t>
            </w:r>
          </w:p>
        </w:tc>
        <w:tc>
          <w:tcPr>
            <w:tcW w:w="570" w:type="dxa"/>
            <w:gridSpan w:val="2"/>
            <w:tcBorders>
              <w:top w:val="single" w:color="000000" w:sz="4" w:space="0"/>
              <w:left w:val="single" w:color="000000" w:sz="4" w:space="0"/>
              <w:bottom w:val="single" w:color="000000" w:sz="4" w:space="0"/>
              <w:right w:val="single" w:color="000000" w:sz="4" w:space="0"/>
            </w:tcBorders>
            <w:noWrap w:val="0"/>
            <w:vAlign w:val="center"/>
          </w:tcPr>
          <w:p w14:paraId="072A751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金华</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7E3A4E0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衢州</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14:paraId="5762063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舟山</w:t>
            </w:r>
          </w:p>
        </w:tc>
        <w:tc>
          <w:tcPr>
            <w:tcW w:w="525" w:type="dxa"/>
            <w:gridSpan w:val="2"/>
            <w:tcBorders>
              <w:top w:val="single" w:color="000000" w:sz="4" w:space="0"/>
              <w:left w:val="single" w:color="000000" w:sz="4" w:space="0"/>
              <w:bottom w:val="single" w:color="000000" w:sz="4" w:space="0"/>
              <w:right w:val="single" w:color="000000" w:sz="4" w:space="0"/>
            </w:tcBorders>
            <w:noWrap w:val="0"/>
            <w:vAlign w:val="center"/>
          </w:tcPr>
          <w:p w14:paraId="596E396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台州</w:t>
            </w:r>
          </w:p>
        </w:tc>
        <w:tc>
          <w:tcPr>
            <w:tcW w:w="555" w:type="dxa"/>
            <w:gridSpan w:val="2"/>
            <w:tcBorders>
              <w:top w:val="single" w:color="000000" w:sz="4" w:space="0"/>
              <w:left w:val="single" w:color="000000" w:sz="4" w:space="0"/>
              <w:bottom w:val="single" w:color="000000" w:sz="4" w:space="0"/>
              <w:right w:val="single" w:color="000000" w:sz="4" w:space="0"/>
            </w:tcBorders>
            <w:noWrap w:val="0"/>
            <w:vAlign w:val="center"/>
          </w:tcPr>
          <w:p w14:paraId="77888A0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丽水</w:t>
            </w: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14:paraId="54AABBA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抽检批次</w:t>
            </w:r>
          </w:p>
        </w:tc>
        <w:tc>
          <w:tcPr>
            <w:tcW w:w="3165" w:type="dxa"/>
            <w:gridSpan w:val="3"/>
            <w:tcBorders>
              <w:top w:val="single" w:color="000000" w:sz="4" w:space="0"/>
              <w:left w:val="single" w:color="000000" w:sz="4" w:space="0"/>
              <w:bottom w:val="single" w:color="000000" w:sz="4" w:space="0"/>
              <w:right w:val="single" w:color="000000" w:sz="4" w:space="0"/>
            </w:tcBorders>
            <w:noWrap w:val="0"/>
            <w:vAlign w:val="center"/>
          </w:tcPr>
          <w:p w14:paraId="6C399C8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抽检验项目</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D3741D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备注</w:t>
            </w:r>
          </w:p>
        </w:tc>
      </w:tr>
      <w:tr w14:paraId="76FE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17E17E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94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359014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农村市场专项</w:t>
            </w:r>
          </w:p>
        </w:tc>
        <w:tc>
          <w:tcPr>
            <w:tcW w:w="94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EC3704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乳制品</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14:paraId="1310061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奶粉</w:t>
            </w:r>
          </w:p>
        </w:tc>
        <w:tc>
          <w:tcPr>
            <w:tcW w:w="544" w:type="dxa"/>
            <w:vMerge w:val="restart"/>
            <w:tcBorders>
              <w:top w:val="single" w:color="000000" w:sz="4" w:space="0"/>
              <w:left w:val="single" w:color="000000" w:sz="4" w:space="0"/>
              <w:bottom w:val="single" w:color="000000" w:sz="4" w:space="0"/>
              <w:right w:val="single" w:color="000000" w:sz="4" w:space="0"/>
            </w:tcBorders>
            <w:noWrap w:val="0"/>
            <w:vAlign w:val="center"/>
          </w:tcPr>
          <w:p w14:paraId="105AFBA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49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98F73D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2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C01A1C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1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E09AC5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5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817B75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6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549027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57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DDDEB4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14:paraId="7B9006F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4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9F1F2E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52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5D2B80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5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C84080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7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53E4CE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3165" w:type="dxa"/>
            <w:gridSpan w:val="3"/>
            <w:tcBorders>
              <w:top w:val="single" w:color="000000" w:sz="4" w:space="0"/>
              <w:left w:val="single" w:color="000000" w:sz="4" w:space="0"/>
              <w:bottom w:val="single" w:color="000000" w:sz="4" w:space="0"/>
              <w:right w:val="single" w:color="000000" w:sz="4" w:space="0"/>
            </w:tcBorders>
            <w:noWrap w:val="0"/>
            <w:vAlign w:val="center"/>
          </w:tcPr>
          <w:p w14:paraId="0BE2579A">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蛋白质、脂肪、三聚氰胺</w:t>
            </w:r>
          </w:p>
        </w:tc>
        <w:tc>
          <w:tcPr>
            <w:tcW w:w="1140" w:type="dxa"/>
            <w:vMerge w:val="restart"/>
            <w:tcBorders>
              <w:top w:val="nil"/>
              <w:left w:val="single" w:color="000000" w:sz="4" w:space="0"/>
              <w:bottom w:val="single" w:color="000000" w:sz="4" w:space="0"/>
              <w:right w:val="single" w:color="000000" w:sz="4" w:space="0"/>
            </w:tcBorders>
            <w:noWrap w:val="0"/>
            <w:vAlign w:val="center"/>
          </w:tcPr>
          <w:p w14:paraId="3193C4E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农村区域销售（乡镇），重点抽取农村区域销售的小企业产品和农贸市场散装食品。</w:t>
            </w:r>
          </w:p>
        </w:tc>
      </w:tr>
      <w:tr w14:paraId="1B991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7C0AEC">
            <w:pPr>
              <w:jc w:val="center"/>
              <w:rPr>
                <w:rFonts w:hint="eastAsia" w:asciiTheme="minorEastAsia" w:hAnsiTheme="minorEastAsia" w:eastAsiaTheme="minorEastAsia" w:cstheme="minorEastAsia"/>
                <w:i w:val="0"/>
                <w:color w:val="000000"/>
                <w:sz w:val="24"/>
                <w:szCs w:val="24"/>
                <w:u w:val="none"/>
              </w:rPr>
            </w:pPr>
          </w:p>
        </w:tc>
        <w:tc>
          <w:tcPr>
            <w:tcW w:w="9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B29C59F">
            <w:pPr>
              <w:jc w:val="center"/>
              <w:rPr>
                <w:rFonts w:hint="eastAsia" w:asciiTheme="minorEastAsia" w:hAnsiTheme="minorEastAsia" w:eastAsiaTheme="minorEastAsia" w:cstheme="minorEastAsia"/>
                <w:i w:val="0"/>
                <w:color w:val="000000"/>
                <w:sz w:val="24"/>
                <w:szCs w:val="24"/>
                <w:u w:val="none"/>
              </w:rPr>
            </w:pPr>
          </w:p>
        </w:tc>
        <w:tc>
          <w:tcPr>
            <w:tcW w:w="9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1B5BAD3">
            <w:pPr>
              <w:jc w:val="center"/>
              <w:rPr>
                <w:rFonts w:hint="eastAsia" w:asciiTheme="minorEastAsia" w:hAnsiTheme="minorEastAsia" w:eastAsiaTheme="minorEastAsia" w:cstheme="minorEastAsia"/>
                <w:i w:val="0"/>
                <w:color w:val="000000"/>
                <w:sz w:val="24"/>
                <w:szCs w:val="24"/>
                <w:u w:val="none"/>
              </w:rPr>
            </w:pP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14:paraId="5DC46D1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液体乳</w:t>
            </w:r>
          </w:p>
        </w:tc>
        <w:tc>
          <w:tcPr>
            <w:tcW w:w="5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C86E17">
            <w:pPr>
              <w:jc w:val="center"/>
              <w:rPr>
                <w:rFonts w:hint="eastAsia" w:asciiTheme="minorEastAsia" w:hAnsiTheme="minorEastAsia" w:eastAsiaTheme="minorEastAsia" w:cstheme="minorEastAsia"/>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055612C">
            <w:pPr>
              <w:jc w:val="center"/>
              <w:rPr>
                <w:rFonts w:hint="eastAsia" w:asciiTheme="minorEastAsia" w:hAnsiTheme="minorEastAsia" w:eastAsiaTheme="minorEastAsia" w:cstheme="minorEastAsia"/>
                <w:i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B5603A2">
            <w:pPr>
              <w:jc w:val="center"/>
              <w:rPr>
                <w:rFonts w:hint="eastAsia" w:asciiTheme="minorEastAsia" w:hAnsiTheme="minorEastAsia" w:eastAsiaTheme="minorEastAsia" w:cstheme="minorEastAsia"/>
                <w:i w:val="0"/>
                <w:color w:val="000000"/>
                <w:sz w:val="24"/>
                <w:szCs w:val="24"/>
                <w:u w:val="none"/>
              </w:rPr>
            </w:pPr>
          </w:p>
        </w:tc>
        <w:tc>
          <w:tcPr>
            <w:tcW w:w="51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25B7DF9">
            <w:pPr>
              <w:jc w:val="center"/>
              <w:rPr>
                <w:rFonts w:hint="eastAsia" w:asciiTheme="minorEastAsia" w:hAnsiTheme="minorEastAsia" w:eastAsiaTheme="minorEastAsia" w:cstheme="minorEastAsia"/>
                <w:i w:val="0"/>
                <w:color w:val="000000"/>
                <w:sz w:val="24"/>
                <w:szCs w:val="24"/>
                <w:u w:val="none"/>
              </w:rPr>
            </w:pPr>
          </w:p>
        </w:tc>
        <w:tc>
          <w:tcPr>
            <w:tcW w:w="5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F4F7D1D">
            <w:pPr>
              <w:jc w:val="center"/>
              <w:rPr>
                <w:rFonts w:hint="eastAsia" w:asciiTheme="minorEastAsia" w:hAnsiTheme="minorEastAsia" w:eastAsiaTheme="minorEastAsia" w:cstheme="minorEastAsia"/>
                <w:i w:val="0"/>
                <w:color w:val="000000"/>
                <w:sz w:val="24"/>
                <w:szCs w:val="24"/>
                <w:u w:val="none"/>
              </w:rPr>
            </w:pPr>
          </w:p>
        </w:tc>
        <w:tc>
          <w:tcPr>
            <w:tcW w:w="6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62C6CC2">
            <w:pPr>
              <w:jc w:val="center"/>
              <w:rPr>
                <w:rFonts w:hint="eastAsia" w:asciiTheme="minorEastAsia" w:hAnsiTheme="minorEastAsia" w:eastAsiaTheme="minorEastAsia" w:cstheme="minorEastAsia"/>
                <w:i w:val="0"/>
                <w:color w:val="000000"/>
                <w:sz w:val="24"/>
                <w:szCs w:val="24"/>
                <w:u w:val="none"/>
              </w:rPr>
            </w:pPr>
          </w:p>
        </w:tc>
        <w:tc>
          <w:tcPr>
            <w:tcW w:w="5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40A33A6">
            <w:pPr>
              <w:jc w:val="center"/>
              <w:rPr>
                <w:rFonts w:hint="eastAsia" w:asciiTheme="minorEastAsia" w:hAnsiTheme="minorEastAsia" w:eastAsiaTheme="minorEastAsia" w:cstheme="minorEastAsia"/>
                <w:i w:val="0"/>
                <w:color w:val="000000"/>
                <w:sz w:val="24"/>
                <w:szCs w:val="24"/>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5ED5D6">
            <w:pPr>
              <w:jc w:val="center"/>
              <w:rPr>
                <w:rFonts w:hint="eastAsia" w:asciiTheme="minorEastAsia" w:hAnsiTheme="minorEastAsia" w:eastAsiaTheme="minorEastAsia" w:cstheme="minorEastAsia"/>
                <w:i w:val="0"/>
                <w:color w:val="000000"/>
                <w:sz w:val="24"/>
                <w:szCs w:val="24"/>
                <w:u w:val="none"/>
              </w:rPr>
            </w:pPr>
          </w:p>
        </w:tc>
        <w:tc>
          <w:tcPr>
            <w:tcW w:w="4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8A4A9C3">
            <w:pPr>
              <w:jc w:val="center"/>
              <w:rPr>
                <w:rFonts w:hint="eastAsia" w:asciiTheme="minorEastAsia" w:hAnsiTheme="minorEastAsia" w:eastAsiaTheme="minorEastAsia" w:cstheme="minorEastAsia"/>
                <w:i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B6033CD">
            <w:pPr>
              <w:jc w:val="center"/>
              <w:rPr>
                <w:rFonts w:hint="eastAsia" w:asciiTheme="minorEastAsia" w:hAnsiTheme="minorEastAsia" w:eastAsiaTheme="minorEastAsia" w:cstheme="minorEastAsia"/>
                <w:i w:val="0"/>
                <w:color w:val="000000"/>
                <w:sz w:val="24"/>
                <w:szCs w:val="24"/>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349FC8D">
            <w:pPr>
              <w:jc w:val="center"/>
              <w:rPr>
                <w:rFonts w:hint="eastAsia" w:asciiTheme="minorEastAsia" w:hAnsiTheme="minorEastAsia" w:eastAsiaTheme="minorEastAsia" w:cstheme="minorEastAsia"/>
                <w:i w:val="0"/>
                <w:color w:val="000000"/>
                <w:sz w:val="24"/>
                <w:szCs w:val="24"/>
                <w:u w:val="none"/>
              </w:rPr>
            </w:pPr>
          </w:p>
        </w:tc>
        <w:tc>
          <w:tcPr>
            <w:tcW w:w="67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14783C6">
            <w:pPr>
              <w:jc w:val="center"/>
              <w:rPr>
                <w:rFonts w:hint="eastAsia" w:asciiTheme="minorEastAsia" w:hAnsiTheme="minorEastAsia" w:eastAsiaTheme="minorEastAsia" w:cstheme="minorEastAsia"/>
                <w:i w:val="0"/>
                <w:color w:val="000000"/>
                <w:sz w:val="24"/>
                <w:szCs w:val="24"/>
                <w:u w:val="none"/>
              </w:rPr>
            </w:pPr>
          </w:p>
        </w:tc>
        <w:tc>
          <w:tcPr>
            <w:tcW w:w="3165" w:type="dxa"/>
            <w:gridSpan w:val="3"/>
            <w:tcBorders>
              <w:top w:val="single" w:color="000000" w:sz="4" w:space="0"/>
              <w:left w:val="single" w:color="000000" w:sz="4" w:space="0"/>
              <w:bottom w:val="single" w:color="000000" w:sz="4" w:space="0"/>
              <w:right w:val="single" w:color="000000" w:sz="4" w:space="0"/>
            </w:tcBorders>
            <w:noWrap w:val="0"/>
            <w:vAlign w:val="center"/>
          </w:tcPr>
          <w:p w14:paraId="03174306">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蛋白质、非脂乳固体、脂肪、三聚氰胺、铅(以Pb计)、丙二醇</w:t>
            </w:r>
          </w:p>
        </w:tc>
        <w:tc>
          <w:tcPr>
            <w:tcW w:w="1140" w:type="dxa"/>
            <w:vMerge w:val="continue"/>
            <w:tcBorders>
              <w:top w:val="nil"/>
              <w:left w:val="single" w:color="000000" w:sz="4" w:space="0"/>
              <w:bottom w:val="single" w:color="000000" w:sz="4" w:space="0"/>
              <w:right w:val="single" w:color="000000" w:sz="4" w:space="0"/>
            </w:tcBorders>
            <w:noWrap w:val="0"/>
            <w:vAlign w:val="center"/>
          </w:tcPr>
          <w:p w14:paraId="7A76F68C">
            <w:pPr>
              <w:jc w:val="center"/>
              <w:rPr>
                <w:rFonts w:hint="eastAsia" w:asciiTheme="minorEastAsia" w:hAnsiTheme="minorEastAsia" w:eastAsiaTheme="minorEastAsia" w:cstheme="minorEastAsia"/>
                <w:i w:val="0"/>
                <w:color w:val="000000"/>
                <w:sz w:val="24"/>
                <w:szCs w:val="24"/>
                <w:u w:val="none"/>
              </w:rPr>
            </w:pPr>
          </w:p>
        </w:tc>
      </w:tr>
      <w:tr w14:paraId="40842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8CAC09">
            <w:pPr>
              <w:jc w:val="center"/>
              <w:rPr>
                <w:rFonts w:hint="eastAsia" w:asciiTheme="minorEastAsia" w:hAnsiTheme="minorEastAsia" w:eastAsiaTheme="minorEastAsia" w:cstheme="minorEastAsia"/>
                <w:i w:val="0"/>
                <w:color w:val="000000"/>
                <w:sz w:val="24"/>
                <w:szCs w:val="24"/>
                <w:u w:val="none"/>
              </w:rPr>
            </w:pPr>
          </w:p>
        </w:tc>
        <w:tc>
          <w:tcPr>
            <w:tcW w:w="9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5A0F1CC">
            <w:pPr>
              <w:jc w:val="center"/>
              <w:rPr>
                <w:rFonts w:hint="eastAsia" w:asciiTheme="minorEastAsia" w:hAnsiTheme="minorEastAsia" w:eastAsiaTheme="minorEastAsia" w:cstheme="minorEastAsia"/>
                <w:i w:val="0"/>
                <w:color w:val="000000"/>
                <w:sz w:val="24"/>
                <w:szCs w:val="24"/>
                <w:u w:val="none"/>
              </w:rPr>
            </w:pPr>
          </w:p>
        </w:tc>
        <w:tc>
          <w:tcPr>
            <w:tcW w:w="94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81A105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饮料</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14:paraId="0F5C55B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蛋白饮料</w:t>
            </w:r>
          </w:p>
        </w:tc>
        <w:tc>
          <w:tcPr>
            <w:tcW w:w="544" w:type="dxa"/>
            <w:vMerge w:val="restart"/>
            <w:tcBorders>
              <w:top w:val="single" w:color="000000" w:sz="4" w:space="0"/>
              <w:left w:val="single" w:color="000000" w:sz="4" w:space="0"/>
              <w:bottom w:val="single" w:color="000000" w:sz="4" w:space="0"/>
              <w:right w:val="single" w:color="000000" w:sz="4" w:space="0"/>
            </w:tcBorders>
            <w:noWrap w:val="0"/>
            <w:vAlign w:val="center"/>
          </w:tcPr>
          <w:p w14:paraId="4FCB672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49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7D3FD0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2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72A41E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1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18471D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5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0CED66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6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EF5C6D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57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7312FC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14:paraId="20B7290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4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4B7CBE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52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2DC57B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5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D690EF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7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16B26B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3165" w:type="dxa"/>
            <w:gridSpan w:val="3"/>
            <w:tcBorders>
              <w:top w:val="single" w:color="000000" w:sz="4" w:space="0"/>
              <w:left w:val="single" w:color="000000" w:sz="4" w:space="0"/>
              <w:bottom w:val="single" w:color="000000" w:sz="4" w:space="0"/>
              <w:right w:val="single" w:color="000000" w:sz="4" w:space="0"/>
            </w:tcBorders>
            <w:noWrap w:val="0"/>
            <w:vAlign w:val="center"/>
          </w:tcPr>
          <w:p w14:paraId="0A8DBE1B">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蛋白质、乳酸菌数、氰化物(以HCN计)、三聚氰胺、脱氢乙酸及其钠盐(以脱氢乙酸计)、安赛蜜、甜蜜素(以环己基氨基磺酸计)、阿斯巴甜</w:t>
            </w:r>
          </w:p>
        </w:tc>
        <w:tc>
          <w:tcPr>
            <w:tcW w:w="1140" w:type="dxa"/>
            <w:vMerge w:val="continue"/>
            <w:tcBorders>
              <w:top w:val="nil"/>
              <w:left w:val="single" w:color="000000" w:sz="4" w:space="0"/>
              <w:bottom w:val="single" w:color="000000" w:sz="4" w:space="0"/>
              <w:right w:val="single" w:color="000000" w:sz="4" w:space="0"/>
            </w:tcBorders>
            <w:noWrap w:val="0"/>
            <w:vAlign w:val="center"/>
          </w:tcPr>
          <w:p w14:paraId="7F5ED59A">
            <w:pPr>
              <w:jc w:val="center"/>
              <w:rPr>
                <w:rFonts w:hint="eastAsia" w:asciiTheme="minorEastAsia" w:hAnsiTheme="minorEastAsia" w:eastAsiaTheme="minorEastAsia" w:cstheme="minorEastAsia"/>
                <w:i w:val="0"/>
                <w:color w:val="000000"/>
                <w:sz w:val="24"/>
                <w:szCs w:val="24"/>
                <w:u w:val="none"/>
              </w:rPr>
            </w:pPr>
          </w:p>
        </w:tc>
      </w:tr>
      <w:tr w14:paraId="1FF26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4E3204">
            <w:pPr>
              <w:jc w:val="center"/>
              <w:rPr>
                <w:rFonts w:hint="eastAsia" w:asciiTheme="minorEastAsia" w:hAnsiTheme="minorEastAsia" w:eastAsiaTheme="minorEastAsia" w:cstheme="minorEastAsia"/>
                <w:i w:val="0"/>
                <w:color w:val="000000"/>
                <w:sz w:val="24"/>
                <w:szCs w:val="24"/>
                <w:u w:val="none"/>
              </w:rPr>
            </w:pPr>
          </w:p>
        </w:tc>
        <w:tc>
          <w:tcPr>
            <w:tcW w:w="9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F570D62">
            <w:pPr>
              <w:jc w:val="center"/>
              <w:rPr>
                <w:rFonts w:hint="eastAsia" w:asciiTheme="minorEastAsia" w:hAnsiTheme="minorEastAsia" w:eastAsiaTheme="minorEastAsia" w:cstheme="minorEastAsia"/>
                <w:i w:val="0"/>
                <w:color w:val="000000"/>
                <w:sz w:val="24"/>
                <w:szCs w:val="24"/>
                <w:u w:val="none"/>
              </w:rPr>
            </w:pPr>
          </w:p>
        </w:tc>
        <w:tc>
          <w:tcPr>
            <w:tcW w:w="9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9F21083">
            <w:pPr>
              <w:jc w:val="center"/>
              <w:rPr>
                <w:rFonts w:hint="eastAsia" w:asciiTheme="minorEastAsia" w:hAnsiTheme="minorEastAsia" w:eastAsiaTheme="minorEastAsia" w:cstheme="minorEastAsia"/>
                <w:i w:val="0"/>
                <w:color w:val="000000"/>
                <w:sz w:val="24"/>
                <w:szCs w:val="24"/>
                <w:u w:val="none"/>
              </w:rPr>
            </w:pP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14:paraId="607B3A2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果蔬汁类及其饮料</w:t>
            </w:r>
          </w:p>
        </w:tc>
        <w:tc>
          <w:tcPr>
            <w:tcW w:w="5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41A20B">
            <w:pPr>
              <w:jc w:val="center"/>
              <w:rPr>
                <w:rFonts w:hint="eastAsia" w:asciiTheme="minorEastAsia" w:hAnsiTheme="minorEastAsia" w:eastAsiaTheme="minorEastAsia" w:cstheme="minorEastAsia"/>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BFCBD3E">
            <w:pPr>
              <w:jc w:val="center"/>
              <w:rPr>
                <w:rFonts w:hint="eastAsia" w:asciiTheme="minorEastAsia" w:hAnsiTheme="minorEastAsia" w:eastAsiaTheme="minorEastAsia" w:cstheme="minorEastAsia"/>
                <w:i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DE5C898">
            <w:pPr>
              <w:jc w:val="center"/>
              <w:rPr>
                <w:rFonts w:hint="eastAsia" w:asciiTheme="minorEastAsia" w:hAnsiTheme="minorEastAsia" w:eastAsiaTheme="minorEastAsia" w:cstheme="minorEastAsia"/>
                <w:i w:val="0"/>
                <w:color w:val="000000"/>
                <w:sz w:val="24"/>
                <w:szCs w:val="24"/>
                <w:u w:val="none"/>
              </w:rPr>
            </w:pPr>
          </w:p>
        </w:tc>
        <w:tc>
          <w:tcPr>
            <w:tcW w:w="51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1A059F2">
            <w:pPr>
              <w:jc w:val="center"/>
              <w:rPr>
                <w:rFonts w:hint="eastAsia" w:asciiTheme="minorEastAsia" w:hAnsiTheme="minorEastAsia" w:eastAsiaTheme="minorEastAsia" w:cstheme="minorEastAsia"/>
                <w:i w:val="0"/>
                <w:color w:val="000000"/>
                <w:sz w:val="24"/>
                <w:szCs w:val="24"/>
                <w:u w:val="none"/>
              </w:rPr>
            </w:pPr>
          </w:p>
        </w:tc>
        <w:tc>
          <w:tcPr>
            <w:tcW w:w="5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9F628ED">
            <w:pPr>
              <w:jc w:val="center"/>
              <w:rPr>
                <w:rFonts w:hint="eastAsia" w:asciiTheme="minorEastAsia" w:hAnsiTheme="minorEastAsia" w:eastAsiaTheme="minorEastAsia" w:cstheme="minorEastAsia"/>
                <w:i w:val="0"/>
                <w:color w:val="000000"/>
                <w:sz w:val="24"/>
                <w:szCs w:val="24"/>
                <w:u w:val="none"/>
              </w:rPr>
            </w:pPr>
          </w:p>
        </w:tc>
        <w:tc>
          <w:tcPr>
            <w:tcW w:w="6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B7DCD90">
            <w:pPr>
              <w:jc w:val="center"/>
              <w:rPr>
                <w:rFonts w:hint="eastAsia" w:asciiTheme="minorEastAsia" w:hAnsiTheme="minorEastAsia" w:eastAsiaTheme="minorEastAsia" w:cstheme="minorEastAsia"/>
                <w:i w:val="0"/>
                <w:color w:val="000000"/>
                <w:sz w:val="24"/>
                <w:szCs w:val="24"/>
                <w:u w:val="none"/>
              </w:rPr>
            </w:pPr>
          </w:p>
        </w:tc>
        <w:tc>
          <w:tcPr>
            <w:tcW w:w="5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E221705">
            <w:pPr>
              <w:jc w:val="center"/>
              <w:rPr>
                <w:rFonts w:hint="eastAsia" w:asciiTheme="minorEastAsia" w:hAnsiTheme="minorEastAsia" w:eastAsiaTheme="minorEastAsia" w:cstheme="minorEastAsia"/>
                <w:i w:val="0"/>
                <w:color w:val="000000"/>
                <w:sz w:val="24"/>
                <w:szCs w:val="24"/>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C0F72E">
            <w:pPr>
              <w:jc w:val="center"/>
              <w:rPr>
                <w:rFonts w:hint="eastAsia" w:asciiTheme="minorEastAsia" w:hAnsiTheme="minorEastAsia" w:eastAsiaTheme="minorEastAsia" w:cstheme="minorEastAsia"/>
                <w:i w:val="0"/>
                <w:color w:val="000000"/>
                <w:sz w:val="24"/>
                <w:szCs w:val="24"/>
                <w:u w:val="none"/>
              </w:rPr>
            </w:pPr>
          </w:p>
        </w:tc>
        <w:tc>
          <w:tcPr>
            <w:tcW w:w="4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E29A8F6">
            <w:pPr>
              <w:jc w:val="center"/>
              <w:rPr>
                <w:rFonts w:hint="eastAsia" w:asciiTheme="minorEastAsia" w:hAnsiTheme="minorEastAsia" w:eastAsiaTheme="minorEastAsia" w:cstheme="minorEastAsia"/>
                <w:i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C1B688E">
            <w:pPr>
              <w:jc w:val="center"/>
              <w:rPr>
                <w:rFonts w:hint="eastAsia" w:asciiTheme="minorEastAsia" w:hAnsiTheme="minorEastAsia" w:eastAsiaTheme="minorEastAsia" w:cstheme="minorEastAsia"/>
                <w:i w:val="0"/>
                <w:color w:val="000000"/>
                <w:sz w:val="24"/>
                <w:szCs w:val="24"/>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4166A5E">
            <w:pPr>
              <w:jc w:val="center"/>
              <w:rPr>
                <w:rFonts w:hint="eastAsia" w:asciiTheme="minorEastAsia" w:hAnsiTheme="minorEastAsia" w:eastAsiaTheme="minorEastAsia" w:cstheme="minorEastAsia"/>
                <w:i w:val="0"/>
                <w:color w:val="000000"/>
                <w:sz w:val="24"/>
                <w:szCs w:val="24"/>
                <w:u w:val="none"/>
              </w:rPr>
            </w:pPr>
          </w:p>
        </w:tc>
        <w:tc>
          <w:tcPr>
            <w:tcW w:w="67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534203C">
            <w:pPr>
              <w:jc w:val="center"/>
              <w:rPr>
                <w:rFonts w:hint="eastAsia" w:asciiTheme="minorEastAsia" w:hAnsiTheme="minorEastAsia" w:eastAsiaTheme="minorEastAsia" w:cstheme="minorEastAsia"/>
                <w:i w:val="0"/>
                <w:color w:val="000000"/>
                <w:sz w:val="24"/>
                <w:szCs w:val="24"/>
                <w:u w:val="none"/>
              </w:rPr>
            </w:pPr>
          </w:p>
        </w:tc>
        <w:tc>
          <w:tcPr>
            <w:tcW w:w="3165" w:type="dxa"/>
            <w:gridSpan w:val="3"/>
            <w:tcBorders>
              <w:top w:val="single" w:color="000000" w:sz="4" w:space="0"/>
              <w:left w:val="single" w:color="000000" w:sz="4" w:space="0"/>
              <w:bottom w:val="single" w:color="000000" w:sz="4" w:space="0"/>
              <w:right w:val="single" w:color="000000" w:sz="4" w:space="0"/>
            </w:tcBorders>
            <w:noWrap w:val="0"/>
            <w:vAlign w:val="center"/>
          </w:tcPr>
          <w:p w14:paraId="4327D418">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展青霉素、苯甲酸及其钠盐(以苯甲酸计)、山梨酸及其钾盐(以山梨酸计）、脱氢乙酸及其钠盐(以脱氢乙酸计)、纳他霉素、防腐剂混合使用时各自用量占其最大使用量的比例之和、安赛蜜、甜蜜素(以环己基氨基磺酸计)、阿斯巴甜、合成着色剂计(柠檬黄、新红、苋菜红、靛蓝、胭脂红、日落黄、诱惑红、亮蓝、酸性红、喹啉黄、赤藓红)</w:t>
            </w:r>
          </w:p>
        </w:tc>
        <w:tc>
          <w:tcPr>
            <w:tcW w:w="1140" w:type="dxa"/>
            <w:vMerge w:val="continue"/>
            <w:tcBorders>
              <w:top w:val="nil"/>
              <w:left w:val="single" w:color="000000" w:sz="4" w:space="0"/>
              <w:bottom w:val="single" w:color="000000" w:sz="4" w:space="0"/>
              <w:right w:val="single" w:color="000000" w:sz="4" w:space="0"/>
            </w:tcBorders>
            <w:noWrap w:val="0"/>
            <w:vAlign w:val="center"/>
          </w:tcPr>
          <w:p w14:paraId="79C95ED3">
            <w:pPr>
              <w:jc w:val="center"/>
              <w:rPr>
                <w:rFonts w:hint="eastAsia" w:asciiTheme="minorEastAsia" w:hAnsiTheme="minorEastAsia" w:eastAsiaTheme="minorEastAsia" w:cstheme="minorEastAsia"/>
                <w:i w:val="0"/>
                <w:color w:val="000000"/>
                <w:sz w:val="24"/>
                <w:szCs w:val="24"/>
                <w:u w:val="none"/>
              </w:rPr>
            </w:pPr>
          </w:p>
        </w:tc>
      </w:tr>
      <w:tr w14:paraId="096A7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828EF5">
            <w:pPr>
              <w:jc w:val="center"/>
              <w:rPr>
                <w:rFonts w:hint="eastAsia" w:asciiTheme="minorEastAsia" w:hAnsiTheme="minorEastAsia" w:eastAsiaTheme="minorEastAsia" w:cstheme="minorEastAsia"/>
                <w:i w:val="0"/>
                <w:color w:val="000000"/>
                <w:sz w:val="24"/>
                <w:szCs w:val="24"/>
                <w:u w:val="none"/>
              </w:rPr>
            </w:pPr>
          </w:p>
        </w:tc>
        <w:tc>
          <w:tcPr>
            <w:tcW w:w="9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1EAC2E2">
            <w:pPr>
              <w:jc w:val="center"/>
              <w:rPr>
                <w:rFonts w:hint="eastAsia" w:asciiTheme="minorEastAsia" w:hAnsiTheme="minorEastAsia" w:eastAsiaTheme="minorEastAsia" w:cstheme="minorEastAsia"/>
                <w:i w:val="0"/>
                <w:color w:val="000000"/>
                <w:sz w:val="24"/>
                <w:szCs w:val="24"/>
                <w:u w:val="none"/>
              </w:rPr>
            </w:pPr>
          </w:p>
        </w:tc>
        <w:tc>
          <w:tcPr>
            <w:tcW w:w="94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FF1AE70">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酒类</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14:paraId="076E4880">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散装白酒</w:t>
            </w:r>
          </w:p>
        </w:tc>
        <w:tc>
          <w:tcPr>
            <w:tcW w:w="544" w:type="dxa"/>
            <w:vMerge w:val="restart"/>
            <w:tcBorders>
              <w:top w:val="single" w:color="000000" w:sz="4" w:space="0"/>
              <w:left w:val="single" w:color="000000" w:sz="4" w:space="0"/>
              <w:bottom w:val="single" w:color="000000" w:sz="4" w:space="0"/>
              <w:right w:val="single" w:color="000000" w:sz="4" w:space="0"/>
            </w:tcBorders>
            <w:noWrap w:val="0"/>
            <w:vAlign w:val="center"/>
          </w:tcPr>
          <w:p w14:paraId="2A49ADE2">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8</w:t>
            </w:r>
          </w:p>
        </w:tc>
        <w:tc>
          <w:tcPr>
            <w:tcW w:w="49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9D26411">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w:t>
            </w:r>
          </w:p>
        </w:tc>
        <w:tc>
          <w:tcPr>
            <w:tcW w:w="52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C8CAD75">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w:t>
            </w:r>
          </w:p>
        </w:tc>
        <w:tc>
          <w:tcPr>
            <w:tcW w:w="51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FAA5D6A">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w:t>
            </w:r>
          </w:p>
        </w:tc>
        <w:tc>
          <w:tcPr>
            <w:tcW w:w="5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7C1F515">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w:t>
            </w:r>
          </w:p>
        </w:tc>
        <w:tc>
          <w:tcPr>
            <w:tcW w:w="6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0E6288B">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w:t>
            </w:r>
          </w:p>
        </w:tc>
        <w:tc>
          <w:tcPr>
            <w:tcW w:w="57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0396AC7">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w:t>
            </w:r>
          </w:p>
        </w:tc>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14:paraId="1A4FA747">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4</w:t>
            </w:r>
          </w:p>
        </w:tc>
        <w:tc>
          <w:tcPr>
            <w:tcW w:w="4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7AF14F5">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3</w:t>
            </w:r>
          </w:p>
        </w:tc>
        <w:tc>
          <w:tcPr>
            <w:tcW w:w="52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849635E">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w:t>
            </w:r>
          </w:p>
        </w:tc>
        <w:tc>
          <w:tcPr>
            <w:tcW w:w="55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14A2FF7">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6</w:t>
            </w:r>
          </w:p>
        </w:tc>
        <w:tc>
          <w:tcPr>
            <w:tcW w:w="67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F3D5B98">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50</w:t>
            </w:r>
          </w:p>
        </w:tc>
        <w:tc>
          <w:tcPr>
            <w:tcW w:w="3165" w:type="dxa"/>
            <w:gridSpan w:val="3"/>
            <w:tcBorders>
              <w:top w:val="single" w:color="000000" w:sz="4" w:space="0"/>
              <w:left w:val="single" w:color="000000" w:sz="4" w:space="0"/>
              <w:bottom w:val="single" w:color="000000" w:sz="4" w:space="0"/>
              <w:right w:val="single" w:color="000000" w:sz="4" w:space="0"/>
            </w:tcBorders>
            <w:noWrap w:val="0"/>
            <w:vAlign w:val="center"/>
          </w:tcPr>
          <w:p w14:paraId="1966FE58">
            <w:pPr>
              <w:keepNext w:val="0"/>
              <w:keepLines w:val="0"/>
              <w:widowControl/>
              <w:suppressLineNumbers w:val="0"/>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酒精度、甲醇、氰化物(以HCN计)、甜蜜素(以环己基氨基磺酸计)、安赛蜜</w:t>
            </w:r>
          </w:p>
        </w:tc>
        <w:tc>
          <w:tcPr>
            <w:tcW w:w="1140" w:type="dxa"/>
            <w:vMerge w:val="continue"/>
            <w:tcBorders>
              <w:top w:val="nil"/>
              <w:left w:val="single" w:color="000000" w:sz="4" w:space="0"/>
              <w:bottom w:val="single" w:color="000000" w:sz="4" w:space="0"/>
              <w:right w:val="single" w:color="000000" w:sz="4" w:space="0"/>
            </w:tcBorders>
            <w:noWrap w:val="0"/>
            <w:vAlign w:val="center"/>
          </w:tcPr>
          <w:p w14:paraId="0E352B91">
            <w:pPr>
              <w:jc w:val="center"/>
              <w:rPr>
                <w:rFonts w:hint="eastAsia" w:asciiTheme="minorEastAsia" w:hAnsiTheme="minorEastAsia" w:eastAsiaTheme="minorEastAsia" w:cstheme="minorEastAsia"/>
                <w:i w:val="0"/>
                <w:color w:val="000000"/>
                <w:sz w:val="24"/>
                <w:szCs w:val="24"/>
                <w:u w:val="none"/>
              </w:rPr>
            </w:pPr>
          </w:p>
        </w:tc>
      </w:tr>
      <w:tr w14:paraId="06306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6B8ADC">
            <w:pPr>
              <w:jc w:val="center"/>
              <w:rPr>
                <w:rFonts w:hint="eastAsia" w:asciiTheme="minorEastAsia" w:hAnsiTheme="minorEastAsia" w:eastAsiaTheme="minorEastAsia" w:cstheme="minorEastAsia"/>
                <w:i w:val="0"/>
                <w:color w:val="000000"/>
                <w:sz w:val="24"/>
                <w:szCs w:val="24"/>
                <w:u w:val="none"/>
              </w:rPr>
            </w:pPr>
          </w:p>
        </w:tc>
        <w:tc>
          <w:tcPr>
            <w:tcW w:w="9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A38407C">
            <w:pPr>
              <w:jc w:val="center"/>
              <w:rPr>
                <w:rFonts w:hint="eastAsia" w:asciiTheme="minorEastAsia" w:hAnsiTheme="minorEastAsia" w:eastAsiaTheme="minorEastAsia" w:cstheme="minorEastAsia"/>
                <w:i w:val="0"/>
                <w:color w:val="000000"/>
                <w:sz w:val="24"/>
                <w:szCs w:val="24"/>
                <w:u w:val="none"/>
              </w:rPr>
            </w:pPr>
          </w:p>
        </w:tc>
        <w:tc>
          <w:tcPr>
            <w:tcW w:w="9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D41CDB2">
            <w:pPr>
              <w:jc w:val="center"/>
              <w:rPr>
                <w:rFonts w:hint="eastAsia" w:asciiTheme="minorEastAsia" w:hAnsiTheme="minorEastAsia" w:eastAsiaTheme="minorEastAsia" w:cstheme="minorEastAsia"/>
                <w:i w:val="0"/>
                <w:color w:val="auto"/>
                <w:sz w:val="24"/>
                <w:szCs w:val="24"/>
                <w:u w:val="none"/>
              </w:rPr>
            </w:pP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14:paraId="52AC5545">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发酵酒（黄酒）</w:t>
            </w:r>
          </w:p>
        </w:tc>
        <w:tc>
          <w:tcPr>
            <w:tcW w:w="5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867531">
            <w:pPr>
              <w:jc w:val="center"/>
              <w:rPr>
                <w:rFonts w:hint="eastAsia" w:asciiTheme="minorEastAsia" w:hAnsiTheme="minorEastAsia" w:eastAsiaTheme="minorEastAsia" w:cstheme="minorEastAsia"/>
                <w:i w:val="0"/>
                <w:color w:val="auto"/>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9AF7AE2">
            <w:pPr>
              <w:jc w:val="center"/>
              <w:rPr>
                <w:rFonts w:hint="eastAsia" w:asciiTheme="minorEastAsia" w:hAnsiTheme="minorEastAsia" w:eastAsiaTheme="minorEastAsia" w:cstheme="minorEastAsia"/>
                <w:i w:val="0"/>
                <w:color w:val="auto"/>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EC5CE9C">
            <w:pPr>
              <w:jc w:val="center"/>
              <w:rPr>
                <w:rFonts w:hint="eastAsia" w:asciiTheme="minorEastAsia" w:hAnsiTheme="minorEastAsia" w:eastAsiaTheme="minorEastAsia" w:cstheme="minorEastAsia"/>
                <w:i w:val="0"/>
                <w:color w:val="auto"/>
                <w:sz w:val="24"/>
                <w:szCs w:val="24"/>
                <w:u w:val="none"/>
              </w:rPr>
            </w:pPr>
          </w:p>
        </w:tc>
        <w:tc>
          <w:tcPr>
            <w:tcW w:w="51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EFB2282">
            <w:pPr>
              <w:jc w:val="center"/>
              <w:rPr>
                <w:rFonts w:hint="eastAsia" w:asciiTheme="minorEastAsia" w:hAnsiTheme="minorEastAsia" w:eastAsiaTheme="minorEastAsia" w:cstheme="minorEastAsia"/>
                <w:i w:val="0"/>
                <w:color w:val="auto"/>
                <w:sz w:val="24"/>
                <w:szCs w:val="24"/>
                <w:u w:val="none"/>
              </w:rPr>
            </w:pPr>
          </w:p>
        </w:tc>
        <w:tc>
          <w:tcPr>
            <w:tcW w:w="5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7A353D5">
            <w:pPr>
              <w:jc w:val="center"/>
              <w:rPr>
                <w:rFonts w:hint="eastAsia" w:asciiTheme="minorEastAsia" w:hAnsiTheme="minorEastAsia" w:eastAsiaTheme="minorEastAsia" w:cstheme="minorEastAsia"/>
                <w:i w:val="0"/>
                <w:color w:val="auto"/>
                <w:sz w:val="24"/>
                <w:szCs w:val="24"/>
                <w:u w:val="none"/>
              </w:rPr>
            </w:pPr>
          </w:p>
        </w:tc>
        <w:tc>
          <w:tcPr>
            <w:tcW w:w="6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379A317">
            <w:pPr>
              <w:jc w:val="center"/>
              <w:rPr>
                <w:rFonts w:hint="eastAsia" w:asciiTheme="minorEastAsia" w:hAnsiTheme="minorEastAsia" w:eastAsiaTheme="minorEastAsia" w:cstheme="minorEastAsia"/>
                <w:i w:val="0"/>
                <w:color w:val="auto"/>
                <w:sz w:val="24"/>
                <w:szCs w:val="24"/>
                <w:u w:val="none"/>
              </w:rPr>
            </w:pPr>
          </w:p>
        </w:tc>
        <w:tc>
          <w:tcPr>
            <w:tcW w:w="5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D5FE1FD">
            <w:pPr>
              <w:jc w:val="center"/>
              <w:rPr>
                <w:rFonts w:hint="eastAsia" w:asciiTheme="minorEastAsia" w:hAnsiTheme="minorEastAsia" w:eastAsiaTheme="minorEastAsia" w:cstheme="minorEastAsia"/>
                <w:i w:val="0"/>
                <w:color w:val="auto"/>
                <w:sz w:val="24"/>
                <w:szCs w:val="24"/>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DB6049">
            <w:pPr>
              <w:jc w:val="center"/>
              <w:rPr>
                <w:rFonts w:hint="eastAsia" w:asciiTheme="minorEastAsia" w:hAnsiTheme="minorEastAsia" w:eastAsiaTheme="minorEastAsia" w:cstheme="minorEastAsia"/>
                <w:i w:val="0"/>
                <w:color w:val="auto"/>
                <w:sz w:val="24"/>
                <w:szCs w:val="24"/>
                <w:u w:val="none"/>
              </w:rPr>
            </w:pPr>
          </w:p>
        </w:tc>
        <w:tc>
          <w:tcPr>
            <w:tcW w:w="4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9EEB473">
            <w:pPr>
              <w:jc w:val="center"/>
              <w:rPr>
                <w:rFonts w:hint="eastAsia" w:asciiTheme="minorEastAsia" w:hAnsiTheme="minorEastAsia" w:eastAsiaTheme="minorEastAsia" w:cstheme="minorEastAsia"/>
                <w:i w:val="0"/>
                <w:color w:val="auto"/>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AE340FE">
            <w:pPr>
              <w:jc w:val="center"/>
              <w:rPr>
                <w:rFonts w:hint="eastAsia" w:asciiTheme="minorEastAsia" w:hAnsiTheme="minorEastAsia" w:eastAsiaTheme="minorEastAsia" w:cstheme="minorEastAsia"/>
                <w:i w:val="0"/>
                <w:color w:val="auto"/>
                <w:sz w:val="24"/>
                <w:szCs w:val="24"/>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304EB12">
            <w:pPr>
              <w:jc w:val="center"/>
              <w:rPr>
                <w:rFonts w:hint="eastAsia" w:asciiTheme="minorEastAsia" w:hAnsiTheme="minorEastAsia" w:eastAsiaTheme="minorEastAsia" w:cstheme="minorEastAsia"/>
                <w:i w:val="0"/>
                <w:color w:val="auto"/>
                <w:sz w:val="24"/>
                <w:szCs w:val="24"/>
                <w:u w:val="none"/>
              </w:rPr>
            </w:pPr>
          </w:p>
        </w:tc>
        <w:tc>
          <w:tcPr>
            <w:tcW w:w="67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23E932F">
            <w:pPr>
              <w:jc w:val="center"/>
              <w:rPr>
                <w:rFonts w:hint="eastAsia" w:asciiTheme="minorEastAsia" w:hAnsiTheme="minorEastAsia" w:eastAsiaTheme="minorEastAsia" w:cstheme="minorEastAsia"/>
                <w:i w:val="0"/>
                <w:color w:val="auto"/>
                <w:sz w:val="24"/>
                <w:szCs w:val="24"/>
                <w:u w:val="none"/>
              </w:rPr>
            </w:pPr>
          </w:p>
        </w:tc>
        <w:tc>
          <w:tcPr>
            <w:tcW w:w="3165" w:type="dxa"/>
            <w:gridSpan w:val="3"/>
            <w:tcBorders>
              <w:top w:val="single" w:color="000000" w:sz="4" w:space="0"/>
              <w:left w:val="single" w:color="000000" w:sz="4" w:space="0"/>
              <w:bottom w:val="single" w:color="000000" w:sz="4" w:space="0"/>
              <w:right w:val="single" w:color="000000" w:sz="4" w:space="0"/>
            </w:tcBorders>
            <w:noWrap w:val="0"/>
            <w:vAlign w:val="center"/>
          </w:tcPr>
          <w:p w14:paraId="35FA8C1F">
            <w:pPr>
              <w:keepNext w:val="0"/>
              <w:keepLines w:val="0"/>
              <w:widowControl/>
              <w:suppressLineNumbers w:val="0"/>
              <w:jc w:val="both"/>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酒精度、氨基酸态氮、苯甲酸及其钠盐(以苯甲酸计)、山梨酸及其钾盐(以山梨酸计)、 糖精钠(以糖精计)、甜蜜素(以环己基氨基磺酸计)</w:t>
            </w:r>
          </w:p>
        </w:tc>
        <w:tc>
          <w:tcPr>
            <w:tcW w:w="1140" w:type="dxa"/>
            <w:vMerge w:val="continue"/>
            <w:tcBorders>
              <w:top w:val="nil"/>
              <w:left w:val="single" w:color="000000" w:sz="4" w:space="0"/>
              <w:bottom w:val="single" w:color="000000" w:sz="4" w:space="0"/>
              <w:right w:val="single" w:color="000000" w:sz="4" w:space="0"/>
            </w:tcBorders>
            <w:noWrap w:val="0"/>
            <w:vAlign w:val="center"/>
          </w:tcPr>
          <w:p w14:paraId="0130BC41">
            <w:pPr>
              <w:jc w:val="center"/>
              <w:rPr>
                <w:rFonts w:hint="eastAsia" w:asciiTheme="minorEastAsia" w:hAnsiTheme="minorEastAsia" w:eastAsiaTheme="minorEastAsia" w:cstheme="minorEastAsia"/>
                <w:i w:val="0"/>
                <w:color w:val="000000"/>
                <w:sz w:val="24"/>
                <w:szCs w:val="24"/>
                <w:u w:val="none"/>
              </w:rPr>
            </w:pPr>
          </w:p>
        </w:tc>
      </w:tr>
      <w:tr w14:paraId="15AB2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70F09D">
            <w:pPr>
              <w:jc w:val="center"/>
              <w:rPr>
                <w:rFonts w:hint="eastAsia" w:asciiTheme="minorEastAsia" w:hAnsiTheme="minorEastAsia" w:eastAsiaTheme="minorEastAsia" w:cstheme="minorEastAsia"/>
                <w:i w:val="0"/>
                <w:color w:val="000000"/>
                <w:sz w:val="24"/>
                <w:szCs w:val="24"/>
                <w:u w:val="none"/>
              </w:rPr>
            </w:pPr>
          </w:p>
        </w:tc>
        <w:tc>
          <w:tcPr>
            <w:tcW w:w="9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3F1EDFF">
            <w:pPr>
              <w:jc w:val="center"/>
              <w:rPr>
                <w:rFonts w:hint="eastAsia" w:asciiTheme="minorEastAsia" w:hAnsiTheme="minorEastAsia" w:eastAsiaTheme="minorEastAsia" w:cstheme="minorEastAsia"/>
                <w:i w:val="0"/>
                <w:color w:val="000000"/>
                <w:sz w:val="24"/>
                <w:szCs w:val="24"/>
                <w:u w:val="none"/>
              </w:rPr>
            </w:pP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14:paraId="4B406F7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肉制品</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14:paraId="7C5470E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散装酱卤肉制品</w:t>
            </w:r>
          </w:p>
        </w:tc>
        <w:tc>
          <w:tcPr>
            <w:tcW w:w="544" w:type="dxa"/>
            <w:vMerge w:val="restart"/>
            <w:tcBorders>
              <w:top w:val="single" w:color="000000" w:sz="4" w:space="0"/>
              <w:left w:val="single" w:color="000000" w:sz="4" w:space="0"/>
              <w:bottom w:val="single" w:color="000000" w:sz="4" w:space="0"/>
              <w:right w:val="single" w:color="000000" w:sz="4" w:space="0"/>
            </w:tcBorders>
            <w:noWrap w:val="0"/>
            <w:vAlign w:val="center"/>
          </w:tcPr>
          <w:p w14:paraId="394E88C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49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383CE3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2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FA15F5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1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1E2093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5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B64BA8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6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C30825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57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12586D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14:paraId="5C27154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4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44E106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52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3E4813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5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50EEC5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7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C00727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3165" w:type="dxa"/>
            <w:gridSpan w:val="3"/>
            <w:tcBorders>
              <w:top w:val="single" w:color="000000" w:sz="4" w:space="0"/>
              <w:left w:val="single" w:color="000000" w:sz="4" w:space="0"/>
              <w:bottom w:val="single" w:color="000000" w:sz="4" w:space="0"/>
              <w:right w:val="single" w:color="000000" w:sz="4" w:space="0"/>
            </w:tcBorders>
            <w:noWrap w:val="0"/>
            <w:vAlign w:val="center"/>
          </w:tcPr>
          <w:p w14:paraId="1B738D75">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亚硝酸盐(以亚硝酸钠计)、苯甲酸及其钠盐(以苯甲酸计)、山梨酸及其钾盐(以山梨酸计)、脱氢乙酸及其钠盐(以脱氢乙酸计)、纳他霉素、防腐剂混合使用时各自用量占其最大使用量的比例之和 、糖精钠(以糖精计)、合成着色剂(柠檬黄、日落黄、胭脂红、诱惑红)、氯霉素</w:t>
            </w:r>
          </w:p>
        </w:tc>
        <w:tc>
          <w:tcPr>
            <w:tcW w:w="1140" w:type="dxa"/>
            <w:vMerge w:val="continue"/>
            <w:tcBorders>
              <w:top w:val="nil"/>
              <w:left w:val="single" w:color="000000" w:sz="4" w:space="0"/>
              <w:bottom w:val="single" w:color="000000" w:sz="4" w:space="0"/>
              <w:right w:val="single" w:color="000000" w:sz="4" w:space="0"/>
            </w:tcBorders>
            <w:noWrap w:val="0"/>
            <w:vAlign w:val="center"/>
          </w:tcPr>
          <w:p w14:paraId="7CE9F3B2">
            <w:pPr>
              <w:jc w:val="center"/>
              <w:rPr>
                <w:rFonts w:hint="eastAsia" w:asciiTheme="minorEastAsia" w:hAnsiTheme="minorEastAsia" w:eastAsiaTheme="minorEastAsia" w:cstheme="minorEastAsia"/>
                <w:i w:val="0"/>
                <w:color w:val="000000"/>
                <w:sz w:val="24"/>
                <w:szCs w:val="24"/>
                <w:u w:val="none"/>
              </w:rPr>
            </w:pPr>
          </w:p>
        </w:tc>
      </w:tr>
      <w:tr w14:paraId="52159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E98609">
            <w:pPr>
              <w:jc w:val="center"/>
              <w:rPr>
                <w:rFonts w:hint="eastAsia" w:asciiTheme="minorEastAsia" w:hAnsiTheme="minorEastAsia" w:eastAsiaTheme="minorEastAsia" w:cstheme="minorEastAsia"/>
                <w:i w:val="0"/>
                <w:color w:val="000000"/>
                <w:sz w:val="24"/>
                <w:szCs w:val="24"/>
                <w:u w:val="none"/>
              </w:rPr>
            </w:pPr>
          </w:p>
        </w:tc>
        <w:tc>
          <w:tcPr>
            <w:tcW w:w="9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945332B">
            <w:pPr>
              <w:jc w:val="center"/>
              <w:rPr>
                <w:rFonts w:hint="eastAsia" w:asciiTheme="minorEastAsia" w:hAnsiTheme="minorEastAsia" w:eastAsiaTheme="minorEastAsia" w:cstheme="minorEastAsia"/>
                <w:i w:val="0"/>
                <w:color w:val="000000"/>
                <w:sz w:val="24"/>
                <w:szCs w:val="24"/>
                <w:u w:val="none"/>
              </w:rPr>
            </w:pP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14:paraId="73DE987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糕点</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14:paraId="2C1AAEB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散装糕点</w:t>
            </w:r>
          </w:p>
        </w:tc>
        <w:tc>
          <w:tcPr>
            <w:tcW w:w="5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5B8776">
            <w:pPr>
              <w:jc w:val="center"/>
              <w:rPr>
                <w:rFonts w:hint="eastAsia" w:asciiTheme="minorEastAsia" w:hAnsiTheme="minorEastAsia" w:eastAsiaTheme="minorEastAsia" w:cstheme="minorEastAsia"/>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55930C3">
            <w:pPr>
              <w:jc w:val="center"/>
              <w:rPr>
                <w:rFonts w:hint="eastAsia" w:asciiTheme="minorEastAsia" w:hAnsiTheme="minorEastAsia" w:eastAsiaTheme="minorEastAsia" w:cstheme="minorEastAsia"/>
                <w:i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5D7957E">
            <w:pPr>
              <w:jc w:val="center"/>
              <w:rPr>
                <w:rFonts w:hint="eastAsia" w:asciiTheme="minorEastAsia" w:hAnsiTheme="minorEastAsia" w:eastAsiaTheme="minorEastAsia" w:cstheme="minorEastAsia"/>
                <w:i w:val="0"/>
                <w:color w:val="000000"/>
                <w:sz w:val="24"/>
                <w:szCs w:val="24"/>
                <w:u w:val="none"/>
              </w:rPr>
            </w:pPr>
          </w:p>
        </w:tc>
        <w:tc>
          <w:tcPr>
            <w:tcW w:w="51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468981F">
            <w:pPr>
              <w:jc w:val="center"/>
              <w:rPr>
                <w:rFonts w:hint="eastAsia" w:asciiTheme="minorEastAsia" w:hAnsiTheme="minorEastAsia" w:eastAsiaTheme="minorEastAsia" w:cstheme="minorEastAsia"/>
                <w:i w:val="0"/>
                <w:color w:val="000000"/>
                <w:sz w:val="24"/>
                <w:szCs w:val="24"/>
                <w:u w:val="none"/>
              </w:rPr>
            </w:pPr>
          </w:p>
        </w:tc>
        <w:tc>
          <w:tcPr>
            <w:tcW w:w="5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1261345">
            <w:pPr>
              <w:jc w:val="center"/>
              <w:rPr>
                <w:rFonts w:hint="eastAsia" w:asciiTheme="minorEastAsia" w:hAnsiTheme="minorEastAsia" w:eastAsiaTheme="minorEastAsia" w:cstheme="minorEastAsia"/>
                <w:i w:val="0"/>
                <w:color w:val="000000"/>
                <w:sz w:val="24"/>
                <w:szCs w:val="24"/>
                <w:u w:val="none"/>
              </w:rPr>
            </w:pPr>
          </w:p>
        </w:tc>
        <w:tc>
          <w:tcPr>
            <w:tcW w:w="6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F56711B">
            <w:pPr>
              <w:jc w:val="center"/>
              <w:rPr>
                <w:rFonts w:hint="eastAsia" w:asciiTheme="minorEastAsia" w:hAnsiTheme="minorEastAsia" w:eastAsiaTheme="minorEastAsia" w:cstheme="minorEastAsia"/>
                <w:i w:val="0"/>
                <w:color w:val="000000"/>
                <w:sz w:val="24"/>
                <w:szCs w:val="24"/>
                <w:u w:val="none"/>
              </w:rPr>
            </w:pPr>
          </w:p>
        </w:tc>
        <w:tc>
          <w:tcPr>
            <w:tcW w:w="5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E4FC748">
            <w:pPr>
              <w:jc w:val="center"/>
              <w:rPr>
                <w:rFonts w:hint="eastAsia" w:asciiTheme="minorEastAsia" w:hAnsiTheme="minorEastAsia" w:eastAsiaTheme="minorEastAsia" w:cstheme="minorEastAsia"/>
                <w:i w:val="0"/>
                <w:color w:val="000000"/>
                <w:sz w:val="24"/>
                <w:szCs w:val="24"/>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BB6254">
            <w:pPr>
              <w:jc w:val="center"/>
              <w:rPr>
                <w:rFonts w:hint="eastAsia" w:asciiTheme="minorEastAsia" w:hAnsiTheme="minorEastAsia" w:eastAsiaTheme="minorEastAsia" w:cstheme="minorEastAsia"/>
                <w:i w:val="0"/>
                <w:color w:val="000000"/>
                <w:sz w:val="24"/>
                <w:szCs w:val="24"/>
                <w:u w:val="none"/>
              </w:rPr>
            </w:pPr>
          </w:p>
        </w:tc>
        <w:tc>
          <w:tcPr>
            <w:tcW w:w="4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FCD22E6">
            <w:pPr>
              <w:jc w:val="center"/>
              <w:rPr>
                <w:rFonts w:hint="eastAsia" w:asciiTheme="minorEastAsia" w:hAnsiTheme="minorEastAsia" w:eastAsiaTheme="minorEastAsia" w:cstheme="minorEastAsia"/>
                <w:i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BE5B4A0">
            <w:pPr>
              <w:jc w:val="center"/>
              <w:rPr>
                <w:rFonts w:hint="eastAsia" w:asciiTheme="minorEastAsia" w:hAnsiTheme="minorEastAsia" w:eastAsiaTheme="minorEastAsia" w:cstheme="minorEastAsia"/>
                <w:i w:val="0"/>
                <w:color w:val="000000"/>
                <w:sz w:val="24"/>
                <w:szCs w:val="24"/>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1F3D479">
            <w:pPr>
              <w:jc w:val="center"/>
              <w:rPr>
                <w:rFonts w:hint="eastAsia" w:asciiTheme="minorEastAsia" w:hAnsiTheme="minorEastAsia" w:eastAsiaTheme="minorEastAsia" w:cstheme="minorEastAsia"/>
                <w:i w:val="0"/>
                <w:color w:val="000000"/>
                <w:sz w:val="24"/>
                <w:szCs w:val="24"/>
                <w:u w:val="none"/>
              </w:rPr>
            </w:pPr>
          </w:p>
        </w:tc>
        <w:tc>
          <w:tcPr>
            <w:tcW w:w="67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686E122">
            <w:pPr>
              <w:jc w:val="center"/>
              <w:rPr>
                <w:rFonts w:hint="eastAsia" w:asciiTheme="minorEastAsia" w:hAnsiTheme="minorEastAsia" w:eastAsiaTheme="minorEastAsia" w:cstheme="minorEastAsia"/>
                <w:i w:val="0"/>
                <w:color w:val="000000"/>
                <w:sz w:val="24"/>
                <w:szCs w:val="24"/>
                <w:u w:val="none"/>
              </w:rPr>
            </w:pPr>
          </w:p>
        </w:tc>
        <w:tc>
          <w:tcPr>
            <w:tcW w:w="3165" w:type="dxa"/>
            <w:gridSpan w:val="3"/>
            <w:tcBorders>
              <w:top w:val="single" w:color="000000" w:sz="4" w:space="0"/>
              <w:left w:val="single" w:color="000000" w:sz="4" w:space="0"/>
              <w:bottom w:val="single" w:color="000000" w:sz="4" w:space="0"/>
              <w:right w:val="single" w:color="000000" w:sz="4" w:space="0"/>
            </w:tcBorders>
            <w:noWrap w:val="0"/>
            <w:vAlign w:val="center"/>
          </w:tcPr>
          <w:p w14:paraId="6E4AF678">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以脂肪计)(KOH)、过氧化值(以脂肪计)、铅(以Pb计)、苯甲酸及其钠盐(以苯甲酸计)、山梨酸及其钾盐(以山梨酸计)、糖精钠(以糖精计)、甜蜜素(以环己基氨基磺酸计)、安赛蜜、铝的残留量(干样品，以Al计)、丙酸及其钠盐、钙盐(以丙酸 计)、脱氢乙酸及其钠盐(以脱氢乙酸计)、纳他霉素、三氯蔗糖、丙二醇、合成着色剂(柠檬黄、日落黄、胭脂红、苋菜红、亮蓝、赤藓红、诱惑红)、防腐剂混合使用时各自用量占其最大使用量的比例之和</w:t>
            </w:r>
          </w:p>
        </w:tc>
        <w:tc>
          <w:tcPr>
            <w:tcW w:w="1140" w:type="dxa"/>
            <w:vMerge w:val="continue"/>
            <w:tcBorders>
              <w:top w:val="nil"/>
              <w:left w:val="single" w:color="000000" w:sz="4" w:space="0"/>
              <w:bottom w:val="single" w:color="000000" w:sz="4" w:space="0"/>
              <w:right w:val="single" w:color="000000" w:sz="4" w:space="0"/>
            </w:tcBorders>
            <w:noWrap w:val="0"/>
            <w:vAlign w:val="center"/>
          </w:tcPr>
          <w:p w14:paraId="759307B7">
            <w:pPr>
              <w:jc w:val="center"/>
              <w:rPr>
                <w:rFonts w:hint="eastAsia" w:asciiTheme="minorEastAsia" w:hAnsiTheme="minorEastAsia" w:eastAsiaTheme="minorEastAsia" w:cstheme="minorEastAsia"/>
                <w:i w:val="0"/>
                <w:color w:val="000000"/>
                <w:sz w:val="24"/>
                <w:szCs w:val="24"/>
                <w:u w:val="none"/>
              </w:rPr>
            </w:pPr>
          </w:p>
        </w:tc>
      </w:tr>
      <w:tr w14:paraId="2DDC7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10EDA4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94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4DDFB2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农村农贸市场</w:t>
            </w:r>
          </w:p>
        </w:tc>
        <w:tc>
          <w:tcPr>
            <w:tcW w:w="945" w:type="dxa"/>
            <w:gridSpan w:val="2"/>
            <w:tcBorders>
              <w:top w:val="single" w:color="000000" w:sz="4" w:space="0"/>
              <w:left w:val="single" w:color="000000" w:sz="4" w:space="0"/>
              <w:bottom w:val="nil"/>
              <w:right w:val="single" w:color="000000" w:sz="4" w:space="0"/>
            </w:tcBorders>
            <w:noWrap w:val="0"/>
            <w:vAlign w:val="center"/>
          </w:tcPr>
          <w:p w14:paraId="2E79AA3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豆制品</w:t>
            </w:r>
          </w:p>
        </w:tc>
        <w:tc>
          <w:tcPr>
            <w:tcW w:w="945" w:type="dxa"/>
            <w:gridSpan w:val="2"/>
            <w:tcBorders>
              <w:top w:val="single" w:color="000000" w:sz="4" w:space="0"/>
              <w:left w:val="single" w:color="000000" w:sz="4" w:space="0"/>
              <w:bottom w:val="nil"/>
              <w:right w:val="single" w:color="000000" w:sz="4" w:space="0"/>
            </w:tcBorders>
            <w:noWrap w:val="0"/>
            <w:vAlign w:val="center"/>
          </w:tcPr>
          <w:p w14:paraId="58E8957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豆干、豆腐、豆皮等</w:t>
            </w:r>
          </w:p>
        </w:tc>
        <w:tc>
          <w:tcPr>
            <w:tcW w:w="544" w:type="dxa"/>
            <w:tcBorders>
              <w:top w:val="single" w:color="000000" w:sz="4" w:space="0"/>
              <w:left w:val="single" w:color="000000" w:sz="4" w:space="0"/>
              <w:bottom w:val="nil"/>
              <w:right w:val="single" w:color="000000" w:sz="4" w:space="0"/>
            </w:tcBorders>
            <w:noWrap w:val="0"/>
            <w:vAlign w:val="center"/>
          </w:tcPr>
          <w:p w14:paraId="1B7F04C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495" w:type="dxa"/>
            <w:gridSpan w:val="2"/>
            <w:tcBorders>
              <w:top w:val="single" w:color="000000" w:sz="4" w:space="0"/>
              <w:left w:val="single" w:color="000000" w:sz="4" w:space="0"/>
              <w:bottom w:val="nil"/>
              <w:right w:val="single" w:color="000000" w:sz="4" w:space="0"/>
            </w:tcBorders>
            <w:noWrap w:val="0"/>
            <w:vAlign w:val="center"/>
          </w:tcPr>
          <w:p w14:paraId="69F7D6A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25" w:type="dxa"/>
            <w:gridSpan w:val="2"/>
            <w:tcBorders>
              <w:top w:val="single" w:color="000000" w:sz="4" w:space="0"/>
              <w:left w:val="single" w:color="000000" w:sz="4" w:space="0"/>
              <w:bottom w:val="nil"/>
              <w:right w:val="single" w:color="000000" w:sz="4" w:space="0"/>
            </w:tcBorders>
            <w:noWrap w:val="0"/>
            <w:vAlign w:val="center"/>
          </w:tcPr>
          <w:p w14:paraId="34980FD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10" w:type="dxa"/>
            <w:gridSpan w:val="2"/>
            <w:tcBorders>
              <w:top w:val="single" w:color="000000" w:sz="4" w:space="0"/>
              <w:left w:val="single" w:color="000000" w:sz="4" w:space="0"/>
              <w:bottom w:val="nil"/>
              <w:right w:val="single" w:color="000000" w:sz="4" w:space="0"/>
            </w:tcBorders>
            <w:noWrap w:val="0"/>
            <w:vAlign w:val="center"/>
          </w:tcPr>
          <w:p w14:paraId="7AC6BDC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540" w:type="dxa"/>
            <w:gridSpan w:val="2"/>
            <w:tcBorders>
              <w:top w:val="single" w:color="000000" w:sz="4" w:space="0"/>
              <w:left w:val="single" w:color="000000" w:sz="4" w:space="0"/>
              <w:bottom w:val="nil"/>
              <w:right w:val="single" w:color="000000" w:sz="4" w:space="0"/>
            </w:tcBorders>
            <w:noWrap w:val="0"/>
            <w:vAlign w:val="center"/>
          </w:tcPr>
          <w:p w14:paraId="2A86064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600" w:type="dxa"/>
            <w:gridSpan w:val="2"/>
            <w:tcBorders>
              <w:top w:val="single" w:color="000000" w:sz="4" w:space="0"/>
              <w:left w:val="single" w:color="000000" w:sz="4" w:space="0"/>
              <w:bottom w:val="nil"/>
              <w:right w:val="single" w:color="000000" w:sz="4" w:space="0"/>
            </w:tcBorders>
            <w:noWrap w:val="0"/>
            <w:vAlign w:val="center"/>
          </w:tcPr>
          <w:p w14:paraId="2AEE27E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570" w:type="dxa"/>
            <w:gridSpan w:val="2"/>
            <w:tcBorders>
              <w:top w:val="single" w:color="000000" w:sz="4" w:space="0"/>
              <w:left w:val="single" w:color="000000" w:sz="4" w:space="0"/>
              <w:bottom w:val="nil"/>
              <w:right w:val="single" w:color="000000" w:sz="4" w:space="0"/>
            </w:tcBorders>
            <w:noWrap w:val="0"/>
            <w:vAlign w:val="center"/>
          </w:tcPr>
          <w:p w14:paraId="306841E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465" w:type="dxa"/>
            <w:tcBorders>
              <w:top w:val="single" w:color="000000" w:sz="4" w:space="0"/>
              <w:left w:val="single" w:color="000000" w:sz="4" w:space="0"/>
              <w:bottom w:val="nil"/>
              <w:right w:val="single" w:color="000000" w:sz="4" w:space="0"/>
            </w:tcBorders>
            <w:noWrap w:val="0"/>
            <w:vAlign w:val="center"/>
          </w:tcPr>
          <w:p w14:paraId="54C5C91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480" w:type="dxa"/>
            <w:gridSpan w:val="2"/>
            <w:tcBorders>
              <w:top w:val="single" w:color="000000" w:sz="4" w:space="0"/>
              <w:left w:val="single" w:color="000000" w:sz="4" w:space="0"/>
              <w:bottom w:val="nil"/>
              <w:right w:val="single" w:color="000000" w:sz="4" w:space="0"/>
            </w:tcBorders>
            <w:noWrap w:val="0"/>
            <w:vAlign w:val="center"/>
          </w:tcPr>
          <w:p w14:paraId="31A7AF4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525" w:type="dxa"/>
            <w:gridSpan w:val="2"/>
            <w:tcBorders>
              <w:top w:val="single" w:color="000000" w:sz="4" w:space="0"/>
              <w:left w:val="single" w:color="000000" w:sz="4" w:space="0"/>
              <w:bottom w:val="nil"/>
              <w:right w:val="single" w:color="000000" w:sz="4" w:space="0"/>
            </w:tcBorders>
            <w:noWrap w:val="0"/>
            <w:vAlign w:val="center"/>
          </w:tcPr>
          <w:p w14:paraId="7A1A78B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55" w:type="dxa"/>
            <w:gridSpan w:val="2"/>
            <w:tcBorders>
              <w:top w:val="single" w:color="000000" w:sz="4" w:space="0"/>
              <w:left w:val="single" w:color="000000" w:sz="4" w:space="0"/>
              <w:bottom w:val="nil"/>
              <w:right w:val="single" w:color="000000" w:sz="4" w:space="0"/>
            </w:tcBorders>
            <w:noWrap w:val="0"/>
            <w:vAlign w:val="center"/>
          </w:tcPr>
          <w:p w14:paraId="29B5B6F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75" w:type="dxa"/>
            <w:gridSpan w:val="2"/>
            <w:tcBorders>
              <w:top w:val="single" w:color="000000" w:sz="4" w:space="0"/>
              <w:left w:val="single" w:color="000000" w:sz="4" w:space="0"/>
              <w:bottom w:val="nil"/>
              <w:right w:val="single" w:color="000000" w:sz="4" w:space="0"/>
            </w:tcBorders>
            <w:noWrap w:val="0"/>
            <w:vAlign w:val="center"/>
          </w:tcPr>
          <w:p w14:paraId="0B70C57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3165" w:type="dxa"/>
            <w:gridSpan w:val="3"/>
            <w:tcBorders>
              <w:top w:val="single" w:color="000000" w:sz="4" w:space="0"/>
              <w:left w:val="single" w:color="000000" w:sz="4" w:space="0"/>
              <w:bottom w:val="single" w:color="000000" w:sz="4" w:space="0"/>
              <w:right w:val="single" w:color="000000" w:sz="4" w:space="0"/>
            </w:tcBorders>
            <w:noWrap w:val="0"/>
            <w:vAlign w:val="center"/>
          </w:tcPr>
          <w:p w14:paraId="6D6C8D13">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脱氢乙酸及其钠盐(以脱氢乙酸计)、丙酸及其钠盐、钙盐(以丙酸计)、防腐剂混合使用时各自用量占其最大使用量的比例之和、糖精钠(以糖精计)、三氯蔗糖、甜蜜素(以环己基氨 基磺酸计)、铝的残留量(干样品，以Al计)、合成着色剂(柠檬黄、日落黄)</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CA3030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以农贸市场内及周边小食杂店为主，以小品牌或山寨品牌食品为主</w:t>
            </w:r>
          </w:p>
        </w:tc>
      </w:tr>
      <w:tr w14:paraId="279A5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2FE1B0">
            <w:pPr>
              <w:jc w:val="center"/>
              <w:rPr>
                <w:rFonts w:hint="eastAsia" w:asciiTheme="minorEastAsia" w:hAnsiTheme="minorEastAsia" w:eastAsiaTheme="minorEastAsia" w:cstheme="minorEastAsia"/>
                <w:i w:val="0"/>
                <w:color w:val="000000"/>
                <w:sz w:val="24"/>
                <w:szCs w:val="24"/>
                <w:u w:val="none"/>
              </w:rPr>
            </w:pPr>
          </w:p>
        </w:tc>
        <w:tc>
          <w:tcPr>
            <w:tcW w:w="9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A5ECE8A">
            <w:pPr>
              <w:jc w:val="center"/>
              <w:rPr>
                <w:rFonts w:hint="eastAsia" w:asciiTheme="minorEastAsia" w:hAnsiTheme="minorEastAsia" w:eastAsiaTheme="minorEastAsia" w:cstheme="minorEastAsia"/>
                <w:i w:val="0"/>
                <w:color w:val="000000"/>
                <w:sz w:val="24"/>
                <w:szCs w:val="24"/>
                <w:u w:val="none"/>
              </w:rPr>
            </w:pP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14:paraId="3405758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冷冻饮品</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14:paraId="2C3C25D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冷冻饮品</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14:paraId="6968C05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495" w:type="dxa"/>
            <w:gridSpan w:val="2"/>
            <w:tcBorders>
              <w:top w:val="single" w:color="000000" w:sz="4" w:space="0"/>
              <w:left w:val="single" w:color="000000" w:sz="4" w:space="0"/>
              <w:bottom w:val="single" w:color="000000" w:sz="4" w:space="0"/>
              <w:right w:val="single" w:color="000000" w:sz="4" w:space="0"/>
            </w:tcBorders>
            <w:noWrap w:val="0"/>
            <w:vAlign w:val="center"/>
          </w:tcPr>
          <w:p w14:paraId="056EC8C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25" w:type="dxa"/>
            <w:gridSpan w:val="2"/>
            <w:tcBorders>
              <w:top w:val="single" w:color="000000" w:sz="4" w:space="0"/>
              <w:left w:val="single" w:color="000000" w:sz="4" w:space="0"/>
              <w:bottom w:val="single" w:color="000000" w:sz="4" w:space="0"/>
              <w:right w:val="single" w:color="000000" w:sz="4" w:space="0"/>
            </w:tcBorders>
            <w:noWrap w:val="0"/>
            <w:vAlign w:val="center"/>
          </w:tcPr>
          <w:p w14:paraId="643CBB7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10" w:type="dxa"/>
            <w:gridSpan w:val="2"/>
            <w:tcBorders>
              <w:top w:val="single" w:color="000000" w:sz="4" w:space="0"/>
              <w:left w:val="single" w:color="000000" w:sz="4" w:space="0"/>
              <w:bottom w:val="single" w:color="000000" w:sz="4" w:space="0"/>
              <w:right w:val="single" w:color="000000" w:sz="4" w:space="0"/>
            </w:tcBorders>
            <w:noWrap w:val="0"/>
            <w:vAlign w:val="center"/>
          </w:tcPr>
          <w:p w14:paraId="3FDA0E3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4C454F7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14:paraId="18683B5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570" w:type="dxa"/>
            <w:gridSpan w:val="2"/>
            <w:tcBorders>
              <w:top w:val="single" w:color="000000" w:sz="4" w:space="0"/>
              <w:left w:val="single" w:color="000000" w:sz="4" w:space="0"/>
              <w:bottom w:val="single" w:color="000000" w:sz="4" w:space="0"/>
              <w:right w:val="single" w:color="000000" w:sz="4" w:space="0"/>
            </w:tcBorders>
            <w:noWrap w:val="0"/>
            <w:vAlign w:val="center"/>
          </w:tcPr>
          <w:p w14:paraId="2506AEC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7620EC0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14:paraId="47CCBA9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525" w:type="dxa"/>
            <w:gridSpan w:val="2"/>
            <w:tcBorders>
              <w:top w:val="single" w:color="000000" w:sz="4" w:space="0"/>
              <w:left w:val="single" w:color="000000" w:sz="4" w:space="0"/>
              <w:bottom w:val="single" w:color="000000" w:sz="4" w:space="0"/>
              <w:right w:val="single" w:color="000000" w:sz="4" w:space="0"/>
            </w:tcBorders>
            <w:noWrap w:val="0"/>
            <w:vAlign w:val="center"/>
          </w:tcPr>
          <w:p w14:paraId="680DED6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55" w:type="dxa"/>
            <w:gridSpan w:val="2"/>
            <w:tcBorders>
              <w:top w:val="single" w:color="000000" w:sz="4" w:space="0"/>
              <w:left w:val="single" w:color="000000" w:sz="4" w:space="0"/>
              <w:bottom w:val="single" w:color="000000" w:sz="4" w:space="0"/>
              <w:right w:val="single" w:color="000000" w:sz="4" w:space="0"/>
            </w:tcBorders>
            <w:noWrap w:val="0"/>
            <w:vAlign w:val="center"/>
          </w:tcPr>
          <w:p w14:paraId="12BAB39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14:paraId="1ACA63D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3165" w:type="dxa"/>
            <w:gridSpan w:val="3"/>
            <w:tcBorders>
              <w:top w:val="single" w:color="000000" w:sz="4" w:space="0"/>
              <w:left w:val="single" w:color="000000" w:sz="4" w:space="0"/>
              <w:bottom w:val="single" w:color="000000" w:sz="4" w:space="0"/>
              <w:right w:val="single" w:color="000000" w:sz="4" w:space="0"/>
            </w:tcBorders>
            <w:noWrap w:val="0"/>
            <w:vAlign w:val="center"/>
          </w:tcPr>
          <w:p w14:paraId="1BEEB482">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蛋白质、甜蜜素(以环己基氨基磺酸计)、糖精钠(以糖精计)、安赛蜜、三氯蔗糖、合成着色剂(柠檬黄、日落黄)</w:t>
            </w: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C4BB3E">
            <w:pPr>
              <w:jc w:val="center"/>
              <w:rPr>
                <w:rFonts w:hint="eastAsia" w:asciiTheme="minorEastAsia" w:hAnsiTheme="minorEastAsia" w:eastAsiaTheme="minorEastAsia" w:cstheme="minorEastAsia"/>
                <w:i w:val="0"/>
                <w:color w:val="000000"/>
                <w:sz w:val="24"/>
                <w:szCs w:val="24"/>
                <w:u w:val="none"/>
              </w:rPr>
            </w:pPr>
          </w:p>
        </w:tc>
      </w:tr>
      <w:tr w14:paraId="32947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2112E2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94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568F3D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农村散装专项</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14:paraId="0D2B109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水产干制品</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14:paraId="4F5ECAD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虾皮</w:t>
            </w:r>
          </w:p>
        </w:tc>
        <w:tc>
          <w:tcPr>
            <w:tcW w:w="544" w:type="dxa"/>
            <w:vMerge w:val="restart"/>
            <w:tcBorders>
              <w:top w:val="single" w:color="000000" w:sz="4" w:space="0"/>
              <w:left w:val="single" w:color="000000" w:sz="4" w:space="0"/>
              <w:bottom w:val="single" w:color="000000" w:sz="4" w:space="0"/>
              <w:right w:val="single" w:color="000000" w:sz="4" w:space="0"/>
            </w:tcBorders>
            <w:noWrap w:val="0"/>
            <w:vAlign w:val="center"/>
          </w:tcPr>
          <w:p w14:paraId="2B590D0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49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C87771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52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FB3004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51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7CB570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B01772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6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08590F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7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3038D5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14:paraId="35CF754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4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2F6168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2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6F4C24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55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976394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67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802C06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100</w:t>
            </w:r>
          </w:p>
        </w:tc>
        <w:tc>
          <w:tcPr>
            <w:tcW w:w="3165" w:type="dxa"/>
            <w:gridSpan w:val="3"/>
            <w:tcBorders>
              <w:top w:val="single" w:color="000000" w:sz="4" w:space="0"/>
              <w:left w:val="single" w:color="000000" w:sz="4" w:space="0"/>
              <w:bottom w:val="single" w:color="000000" w:sz="4" w:space="0"/>
              <w:right w:val="single" w:color="000000" w:sz="4" w:space="0"/>
            </w:tcBorders>
            <w:noWrap w:val="0"/>
            <w:vAlign w:val="center"/>
          </w:tcPr>
          <w:p w14:paraId="205D8742">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过氧化值(以脂肪计)、苯甲酸及其钠盐(以苯甲酸计)、山梨酸及其钾盐(以山梨酸计)、合成着色剂(柠檬黄、胭脂红、日落黄)、敌敌畏</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7793F88">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重点抽检农村散装食品</w:t>
            </w:r>
          </w:p>
        </w:tc>
      </w:tr>
      <w:tr w14:paraId="60470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0AEB55">
            <w:pPr>
              <w:jc w:val="center"/>
              <w:rPr>
                <w:rFonts w:hint="eastAsia" w:asciiTheme="minorEastAsia" w:hAnsiTheme="minorEastAsia" w:eastAsiaTheme="minorEastAsia" w:cstheme="minorEastAsia"/>
                <w:i w:val="0"/>
                <w:color w:val="000000"/>
                <w:sz w:val="24"/>
                <w:szCs w:val="24"/>
                <w:u w:val="none"/>
              </w:rPr>
            </w:pPr>
          </w:p>
        </w:tc>
        <w:tc>
          <w:tcPr>
            <w:tcW w:w="9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21EB08D">
            <w:pPr>
              <w:jc w:val="center"/>
              <w:rPr>
                <w:rFonts w:hint="eastAsia" w:asciiTheme="minorEastAsia" w:hAnsiTheme="minorEastAsia" w:eastAsiaTheme="minorEastAsia" w:cstheme="minorEastAsia"/>
                <w:i w:val="0"/>
                <w:color w:val="000000"/>
                <w:sz w:val="24"/>
                <w:szCs w:val="24"/>
                <w:u w:val="none"/>
              </w:rPr>
            </w:pPr>
          </w:p>
        </w:tc>
        <w:tc>
          <w:tcPr>
            <w:tcW w:w="94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A3C5E9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蔬菜干制品、酱腌菜</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14:paraId="19117E0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莴苣干</w:t>
            </w:r>
          </w:p>
        </w:tc>
        <w:tc>
          <w:tcPr>
            <w:tcW w:w="5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1545BE">
            <w:pPr>
              <w:jc w:val="center"/>
              <w:rPr>
                <w:rFonts w:hint="eastAsia" w:asciiTheme="minorEastAsia" w:hAnsiTheme="minorEastAsia" w:eastAsiaTheme="minorEastAsia" w:cstheme="minorEastAsia"/>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8AA8A19">
            <w:pPr>
              <w:jc w:val="center"/>
              <w:rPr>
                <w:rFonts w:hint="eastAsia" w:asciiTheme="minorEastAsia" w:hAnsiTheme="minorEastAsia" w:eastAsiaTheme="minorEastAsia" w:cstheme="minorEastAsia"/>
                <w:i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5AB7260">
            <w:pPr>
              <w:jc w:val="center"/>
              <w:rPr>
                <w:rFonts w:hint="eastAsia" w:asciiTheme="minorEastAsia" w:hAnsiTheme="minorEastAsia" w:eastAsiaTheme="minorEastAsia" w:cstheme="minorEastAsia"/>
                <w:i w:val="0"/>
                <w:color w:val="000000"/>
                <w:sz w:val="24"/>
                <w:szCs w:val="24"/>
                <w:u w:val="none"/>
              </w:rPr>
            </w:pPr>
          </w:p>
        </w:tc>
        <w:tc>
          <w:tcPr>
            <w:tcW w:w="51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11911E8">
            <w:pPr>
              <w:jc w:val="center"/>
              <w:rPr>
                <w:rFonts w:hint="eastAsia" w:asciiTheme="minorEastAsia" w:hAnsiTheme="minorEastAsia" w:eastAsiaTheme="minorEastAsia" w:cstheme="minorEastAsia"/>
                <w:i w:val="0"/>
                <w:color w:val="000000"/>
                <w:sz w:val="24"/>
                <w:szCs w:val="24"/>
                <w:u w:val="none"/>
              </w:rPr>
            </w:pPr>
          </w:p>
        </w:tc>
        <w:tc>
          <w:tcPr>
            <w:tcW w:w="5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E5897EA">
            <w:pPr>
              <w:jc w:val="center"/>
              <w:rPr>
                <w:rFonts w:hint="eastAsia" w:asciiTheme="minorEastAsia" w:hAnsiTheme="minorEastAsia" w:eastAsiaTheme="minorEastAsia" w:cstheme="minorEastAsia"/>
                <w:i w:val="0"/>
                <w:color w:val="000000"/>
                <w:sz w:val="24"/>
                <w:szCs w:val="24"/>
                <w:u w:val="none"/>
              </w:rPr>
            </w:pPr>
          </w:p>
        </w:tc>
        <w:tc>
          <w:tcPr>
            <w:tcW w:w="6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5AF6107">
            <w:pPr>
              <w:jc w:val="center"/>
              <w:rPr>
                <w:rFonts w:hint="eastAsia" w:asciiTheme="minorEastAsia" w:hAnsiTheme="minorEastAsia" w:eastAsiaTheme="minorEastAsia" w:cstheme="minorEastAsia"/>
                <w:i w:val="0"/>
                <w:color w:val="000000"/>
                <w:sz w:val="24"/>
                <w:szCs w:val="24"/>
                <w:u w:val="none"/>
              </w:rPr>
            </w:pPr>
          </w:p>
        </w:tc>
        <w:tc>
          <w:tcPr>
            <w:tcW w:w="5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A1D90EE">
            <w:pPr>
              <w:jc w:val="center"/>
              <w:rPr>
                <w:rFonts w:hint="eastAsia" w:asciiTheme="minorEastAsia" w:hAnsiTheme="minorEastAsia" w:eastAsiaTheme="minorEastAsia" w:cstheme="minorEastAsia"/>
                <w:i w:val="0"/>
                <w:color w:val="000000"/>
                <w:sz w:val="24"/>
                <w:szCs w:val="24"/>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7CDA4E">
            <w:pPr>
              <w:jc w:val="center"/>
              <w:rPr>
                <w:rFonts w:hint="eastAsia" w:asciiTheme="minorEastAsia" w:hAnsiTheme="minorEastAsia" w:eastAsiaTheme="minorEastAsia" w:cstheme="minorEastAsia"/>
                <w:i w:val="0"/>
                <w:color w:val="000000"/>
                <w:sz w:val="24"/>
                <w:szCs w:val="24"/>
                <w:u w:val="none"/>
              </w:rPr>
            </w:pPr>
          </w:p>
        </w:tc>
        <w:tc>
          <w:tcPr>
            <w:tcW w:w="4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5D193EB">
            <w:pPr>
              <w:jc w:val="center"/>
              <w:rPr>
                <w:rFonts w:hint="eastAsia" w:asciiTheme="minorEastAsia" w:hAnsiTheme="minorEastAsia" w:eastAsiaTheme="minorEastAsia" w:cstheme="minorEastAsia"/>
                <w:i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48445EE">
            <w:pPr>
              <w:jc w:val="center"/>
              <w:rPr>
                <w:rFonts w:hint="eastAsia" w:asciiTheme="minorEastAsia" w:hAnsiTheme="minorEastAsia" w:eastAsiaTheme="minorEastAsia" w:cstheme="minorEastAsia"/>
                <w:i w:val="0"/>
                <w:color w:val="000000"/>
                <w:sz w:val="24"/>
                <w:szCs w:val="24"/>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373B43C">
            <w:pPr>
              <w:jc w:val="center"/>
              <w:rPr>
                <w:rFonts w:hint="eastAsia" w:asciiTheme="minorEastAsia" w:hAnsiTheme="minorEastAsia" w:eastAsiaTheme="minorEastAsia" w:cstheme="minorEastAsia"/>
                <w:i w:val="0"/>
                <w:color w:val="000000"/>
                <w:sz w:val="24"/>
                <w:szCs w:val="24"/>
                <w:u w:val="none"/>
              </w:rPr>
            </w:pPr>
          </w:p>
        </w:tc>
        <w:tc>
          <w:tcPr>
            <w:tcW w:w="67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4E795CA">
            <w:pPr>
              <w:jc w:val="center"/>
              <w:rPr>
                <w:rFonts w:hint="eastAsia" w:asciiTheme="minorEastAsia" w:hAnsiTheme="minorEastAsia" w:eastAsiaTheme="minorEastAsia" w:cstheme="minorEastAsia"/>
                <w:i w:val="0"/>
                <w:color w:val="000000"/>
                <w:sz w:val="24"/>
                <w:szCs w:val="24"/>
                <w:u w:val="none"/>
              </w:rPr>
            </w:pPr>
          </w:p>
        </w:tc>
        <w:tc>
          <w:tcPr>
            <w:tcW w:w="3165" w:type="dxa"/>
            <w:gridSpan w:val="3"/>
            <w:tcBorders>
              <w:top w:val="single" w:color="000000" w:sz="4" w:space="0"/>
              <w:left w:val="single" w:color="000000" w:sz="4" w:space="0"/>
              <w:bottom w:val="single" w:color="000000" w:sz="4" w:space="0"/>
              <w:right w:val="single" w:color="000000" w:sz="4" w:space="0"/>
            </w:tcBorders>
            <w:noWrap w:val="0"/>
            <w:vAlign w:val="center"/>
          </w:tcPr>
          <w:p w14:paraId="4E130D0A">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苯甲酸及其钠盐(以苯甲酸计)、山梨酸及其钾盐(以山梨酸计)、二氧化硫残留量、合成着色剂(柠檬黄、日落黄、胭脂红、苋菜红、亮蓝)</w:t>
            </w: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F925C9">
            <w:pPr>
              <w:jc w:val="left"/>
              <w:rPr>
                <w:rFonts w:hint="eastAsia" w:asciiTheme="minorEastAsia" w:hAnsiTheme="minorEastAsia" w:eastAsiaTheme="minorEastAsia" w:cstheme="minorEastAsia"/>
                <w:i w:val="0"/>
                <w:color w:val="000000"/>
                <w:sz w:val="24"/>
                <w:szCs w:val="24"/>
                <w:u w:val="none"/>
              </w:rPr>
            </w:pPr>
          </w:p>
        </w:tc>
      </w:tr>
      <w:tr w14:paraId="424F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331790">
            <w:pPr>
              <w:jc w:val="center"/>
              <w:rPr>
                <w:rFonts w:hint="eastAsia" w:asciiTheme="minorEastAsia" w:hAnsiTheme="minorEastAsia" w:eastAsiaTheme="minorEastAsia" w:cstheme="minorEastAsia"/>
                <w:i w:val="0"/>
                <w:color w:val="000000"/>
                <w:sz w:val="24"/>
                <w:szCs w:val="24"/>
                <w:u w:val="none"/>
              </w:rPr>
            </w:pPr>
          </w:p>
        </w:tc>
        <w:tc>
          <w:tcPr>
            <w:tcW w:w="9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8648F04">
            <w:pPr>
              <w:jc w:val="center"/>
              <w:rPr>
                <w:rFonts w:hint="eastAsia" w:asciiTheme="minorEastAsia" w:hAnsiTheme="minorEastAsia" w:eastAsiaTheme="minorEastAsia" w:cstheme="minorEastAsia"/>
                <w:i w:val="0"/>
                <w:color w:val="000000"/>
                <w:sz w:val="24"/>
                <w:szCs w:val="24"/>
                <w:u w:val="none"/>
              </w:rPr>
            </w:pPr>
          </w:p>
        </w:tc>
        <w:tc>
          <w:tcPr>
            <w:tcW w:w="9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081E87F">
            <w:pPr>
              <w:jc w:val="center"/>
              <w:rPr>
                <w:rFonts w:hint="eastAsia" w:asciiTheme="minorEastAsia" w:hAnsiTheme="minorEastAsia" w:eastAsiaTheme="minorEastAsia" w:cstheme="minorEastAsia"/>
                <w:i w:val="0"/>
                <w:color w:val="000000"/>
                <w:sz w:val="24"/>
                <w:szCs w:val="24"/>
                <w:u w:val="none"/>
              </w:rPr>
            </w:pP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14:paraId="5D7C6F5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腌制蒜产品、腌制酱瓜</w:t>
            </w:r>
          </w:p>
        </w:tc>
        <w:tc>
          <w:tcPr>
            <w:tcW w:w="5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2EB3A3">
            <w:pPr>
              <w:jc w:val="center"/>
              <w:rPr>
                <w:rFonts w:hint="eastAsia" w:asciiTheme="minorEastAsia" w:hAnsiTheme="minorEastAsia" w:eastAsiaTheme="minorEastAsia" w:cstheme="minorEastAsia"/>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8EFAEED">
            <w:pPr>
              <w:jc w:val="center"/>
              <w:rPr>
                <w:rFonts w:hint="eastAsia" w:asciiTheme="minorEastAsia" w:hAnsiTheme="minorEastAsia" w:eastAsiaTheme="minorEastAsia" w:cstheme="minorEastAsia"/>
                <w:i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0576B91">
            <w:pPr>
              <w:jc w:val="center"/>
              <w:rPr>
                <w:rFonts w:hint="eastAsia" w:asciiTheme="minorEastAsia" w:hAnsiTheme="minorEastAsia" w:eastAsiaTheme="minorEastAsia" w:cstheme="minorEastAsia"/>
                <w:i w:val="0"/>
                <w:color w:val="000000"/>
                <w:sz w:val="24"/>
                <w:szCs w:val="24"/>
                <w:u w:val="none"/>
              </w:rPr>
            </w:pPr>
          </w:p>
        </w:tc>
        <w:tc>
          <w:tcPr>
            <w:tcW w:w="51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64F410C">
            <w:pPr>
              <w:jc w:val="center"/>
              <w:rPr>
                <w:rFonts w:hint="eastAsia" w:asciiTheme="minorEastAsia" w:hAnsiTheme="minorEastAsia" w:eastAsiaTheme="minorEastAsia" w:cstheme="minorEastAsia"/>
                <w:i w:val="0"/>
                <w:color w:val="000000"/>
                <w:sz w:val="24"/>
                <w:szCs w:val="24"/>
                <w:u w:val="none"/>
              </w:rPr>
            </w:pPr>
          </w:p>
        </w:tc>
        <w:tc>
          <w:tcPr>
            <w:tcW w:w="5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4079F46">
            <w:pPr>
              <w:jc w:val="center"/>
              <w:rPr>
                <w:rFonts w:hint="eastAsia" w:asciiTheme="minorEastAsia" w:hAnsiTheme="minorEastAsia" w:eastAsiaTheme="minorEastAsia" w:cstheme="minorEastAsia"/>
                <w:i w:val="0"/>
                <w:color w:val="000000"/>
                <w:sz w:val="24"/>
                <w:szCs w:val="24"/>
                <w:u w:val="none"/>
              </w:rPr>
            </w:pPr>
          </w:p>
        </w:tc>
        <w:tc>
          <w:tcPr>
            <w:tcW w:w="6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93CBBFF">
            <w:pPr>
              <w:jc w:val="center"/>
              <w:rPr>
                <w:rFonts w:hint="eastAsia" w:asciiTheme="minorEastAsia" w:hAnsiTheme="minorEastAsia" w:eastAsiaTheme="minorEastAsia" w:cstheme="minorEastAsia"/>
                <w:i w:val="0"/>
                <w:color w:val="000000"/>
                <w:sz w:val="24"/>
                <w:szCs w:val="24"/>
                <w:u w:val="none"/>
              </w:rPr>
            </w:pPr>
          </w:p>
        </w:tc>
        <w:tc>
          <w:tcPr>
            <w:tcW w:w="5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0947406">
            <w:pPr>
              <w:jc w:val="center"/>
              <w:rPr>
                <w:rFonts w:hint="eastAsia" w:asciiTheme="minorEastAsia" w:hAnsiTheme="minorEastAsia" w:eastAsiaTheme="minorEastAsia" w:cstheme="minorEastAsia"/>
                <w:i w:val="0"/>
                <w:color w:val="000000"/>
                <w:sz w:val="24"/>
                <w:szCs w:val="24"/>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0D850E">
            <w:pPr>
              <w:jc w:val="center"/>
              <w:rPr>
                <w:rFonts w:hint="eastAsia" w:asciiTheme="minorEastAsia" w:hAnsiTheme="minorEastAsia" w:eastAsiaTheme="minorEastAsia" w:cstheme="minorEastAsia"/>
                <w:i w:val="0"/>
                <w:color w:val="000000"/>
                <w:sz w:val="24"/>
                <w:szCs w:val="24"/>
                <w:u w:val="none"/>
              </w:rPr>
            </w:pPr>
          </w:p>
        </w:tc>
        <w:tc>
          <w:tcPr>
            <w:tcW w:w="4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5A3F664">
            <w:pPr>
              <w:jc w:val="center"/>
              <w:rPr>
                <w:rFonts w:hint="eastAsia" w:asciiTheme="minorEastAsia" w:hAnsiTheme="minorEastAsia" w:eastAsiaTheme="minorEastAsia" w:cstheme="minorEastAsia"/>
                <w:i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9CD229F">
            <w:pPr>
              <w:jc w:val="center"/>
              <w:rPr>
                <w:rFonts w:hint="eastAsia" w:asciiTheme="minorEastAsia" w:hAnsiTheme="minorEastAsia" w:eastAsiaTheme="minorEastAsia" w:cstheme="minorEastAsia"/>
                <w:i w:val="0"/>
                <w:color w:val="000000"/>
                <w:sz w:val="24"/>
                <w:szCs w:val="24"/>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CDBC6CF">
            <w:pPr>
              <w:jc w:val="center"/>
              <w:rPr>
                <w:rFonts w:hint="eastAsia" w:asciiTheme="minorEastAsia" w:hAnsiTheme="minorEastAsia" w:eastAsiaTheme="minorEastAsia" w:cstheme="minorEastAsia"/>
                <w:i w:val="0"/>
                <w:color w:val="000000"/>
                <w:sz w:val="24"/>
                <w:szCs w:val="24"/>
                <w:u w:val="none"/>
              </w:rPr>
            </w:pPr>
          </w:p>
        </w:tc>
        <w:tc>
          <w:tcPr>
            <w:tcW w:w="67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525939C">
            <w:pPr>
              <w:jc w:val="center"/>
              <w:rPr>
                <w:rFonts w:hint="eastAsia" w:asciiTheme="minorEastAsia" w:hAnsiTheme="minorEastAsia" w:eastAsiaTheme="minorEastAsia" w:cstheme="minorEastAsia"/>
                <w:i w:val="0"/>
                <w:color w:val="000000"/>
                <w:sz w:val="24"/>
                <w:szCs w:val="24"/>
                <w:u w:val="none"/>
              </w:rPr>
            </w:pPr>
          </w:p>
        </w:tc>
        <w:tc>
          <w:tcPr>
            <w:tcW w:w="3165" w:type="dxa"/>
            <w:gridSpan w:val="3"/>
            <w:tcBorders>
              <w:top w:val="single" w:color="000000" w:sz="4" w:space="0"/>
              <w:left w:val="single" w:color="000000" w:sz="4" w:space="0"/>
              <w:bottom w:val="single" w:color="000000" w:sz="4" w:space="0"/>
              <w:right w:val="single" w:color="000000" w:sz="4" w:space="0"/>
            </w:tcBorders>
            <w:noWrap w:val="0"/>
            <w:vAlign w:val="center"/>
          </w:tcPr>
          <w:p w14:paraId="32C4A10B">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亚硝酸盐(以NaNO₂计)、苯甲酸及其钠盐(以苯甲酸计)、山梨酸及其钾 盐(以山梨酸计)、脱氢乙酸及其钠盐(以脱氢乙酸计)、糖精钠(以糖精计)、甜蜜素(以环己基氨基磺酸计)、安赛蜜、二氧化硫残留量、防腐剂混合使用时各自用量占其最大 使用量的比例之和、合成着色剂(柠檬黄、日落黄、诱惑红)、阿斯巴甜</w:t>
            </w: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A72FC7">
            <w:pPr>
              <w:jc w:val="left"/>
              <w:rPr>
                <w:rFonts w:hint="eastAsia" w:asciiTheme="minorEastAsia" w:hAnsiTheme="minorEastAsia" w:eastAsiaTheme="minorEastAsia" w:cstheme="minorEastAsia"/>
                <w:i w:val="0"/>
                <w:color w:val="000000"/>
                <w:sz w:val="24"/>
                <w:szCs w:val="24"/>
                <w:u w:val="none"/>
              </w:rPr>
            </w:pPr>
          </w:p>
        </w:tc>
      </w:tr>
      <w:tr w14:paraId="60FB0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0E52C5">
            <w:pPr>
              <w:jc w:val="center"/>
              <w:rPr>
                <w:rFonts w:hint="eastAsia" w:asciiTheme="minorEastAsia" w:hAnsiTheme="minorEastAsia" w:eastAsiaTheme="minorEastAsia" w:cstheme="minorEastAsia"/>
                <w:i w:val="0"/>
                <w:color w:val="000000"/>
                <w:sz w:val="24"/>
                <w:szCs w:val="24"/>
                <w:u w:val="none"/>
              </w:rPr>
            </w:pPr>
          </w:p>
        </w:tc>
        <w:tc>
          <w:tcPr>
            <w:tcW w:w="9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14DE52E">
            <w:pPr>
              <w:jc w:val="center"/>
              <w:rPr>
                <w:rFonts w:hint="eastAsia" w:asciiTheme="minorEastAsia" w:hAnsiTheme="minorEastAsia" w:eastAsiaTheme="minorEastAsia" w:cstheme="minorEastAsia"/>
                <w:i w:val="0"/>
                <w:color w:val="000000"/>
                <w:sz w:val="24"/>
                <w:szCs w:val="24"/>
                <w:u w:val="none"/>
              </w:rPr>
            </w:pPr>
          </w:p>
        </w:tc>
        <w:tc>
          <w:tcPr>
            <w:tcW w:w="9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052C6D6">
            <w:pPr>
              <w:jc w:val="center"/>
              <w:rPr>
                <w:rFonts w:hint="eastAsia" w:asciiTheme="minorEastAsia" w:hAnsiTheme="minorEastAsia" w:eastAsiaTheme="minorEastAsia" w:cstheme="minorEastAsia"/>
                <w:i w:val="0"/>
                <w:color w:val="000000"/>
                <w:sz w:val="24"/>
                <w:szCs w:val="24"/>
                <w:u w:val="none"/>
              </w:rPr>
            </w:pP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14:paraId="1D270C5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干辣椒、辣椒粉等</w:t>
            </w:r>
          </w:p>
        </w:tc>
        <w:tc>
          <w:tcPr>
            <w:tcW w:w="5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B0DC40">
            <w:pPr>
              <w:jc w:val="center"/>
              <w:rPr>
                <w:rFonts w:hint="eastAsia" w:asciiTheme="minorEastAsia" w:hAnsiTheme="minorEastAsia" w:eastAsiaTheme="minorEastAsia" w:cstheme="minorEastAsia"/>
                <w:i w:val="0"/>
                <w:color w:val="000000"/>
                <w:sz w:val="24"/>
                <w:szCs w:val="24"/>
                <w:u w:val="none"/>
              </w:rPr>
            </w:pPr>
          </w:p>
        </w:tc>
        <w:tc>
          <w:tcPr>
            <w:tcW w:w="4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D5E0085">
            <w:pPr>
              <w:jc w:val="center"/>
              <w:rPr>
                <w:rFonts w:hint="eastAsia" w:asciiTheme="minorEastAsia" w:hAnsiTheme="minorEastAsia" w:eastAsiaTheme="minorEastAsia" w:cstheme="minorEastAsia"/>
                <w:i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3CEDEDE">
            <w:pPr>
              <w:jc w:val="center"/>
              <w:rPr>
                <w:rFonts w:hint="eastAsia" w:asciiTheme="minorEastAsia" w:hAnsiTheme="minorEastAsia" w:eastAsiaTheme="minorEastAsia" w:cstheme="minorEastAsia"/>
                <w:i w:val="0"/>
                <w:color w:val="000000"/>
                <w:sz w:val="24"/>
                <w:szCs w:val="24"/>
                <w:u w:val="none"/>
              </w:rPr>
            </w:pPr>
          </w:p>
        </w:tc>
        <w:tc>
          <w:tcPr>
            <w:tcW w:w="51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2B791E0">
            <w:pPr>
              <w:jc w:val="center"/>
              <w:rPr>
                <w:rFonts w:hint="eastAsia" w:asciiTheme="minorEastAsia" w:hAnsiTheme="minorEastAsia" w:eastAsiaTheme="minorEastAsia" w:cstheme="minorEastAsia"/>
                <w:i w:val="0"/>
                <w:color w:val="000000"/>
                <w:sz w:val="24"/>
                <w:szCs w:val="24"/>
                <w:u w:val="none"/>
              </w:rPr>
            </w:pPr>
          </w:p>
        </w:tc>
        <w:tc>
          <w:tcPr>
            <w:tcW w:w="5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A32D956">
            <w:pPr>
              <w:jc w:val="center"/>
              <w:rPr>
                <w:rFonts w:hint="eastAsia" w:asciiTheme="minorEastAsia" w:hAnsiTheme="minorEastAsia" w:eastAsiaTheme="minorEastAsia" w:cstheme="minorEastAsia"/>
                <w:i w:val="0"/>
                <w:color w:val="000000"/>
                <w:sz w:val="24"/>
                <w:szCs w:val="24"/>
                <w:u w:val="none"/>
              </w:rPr>
            </w:pPr>
          </w:p>
        </w:tc>
        <w:tc>
          <w:tcPr>
            <w:tcW w:w="6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C240DDA">
            <w:pPr>
              <w:jc w:val="center"/>
              <w:rPr>
                <w:rFonts w:hint="eastAsia" w:asciiTheme="minorEastAsia" w:hAnsiTheme="minorEastAsia" w:eastAsiaTheme="minorEastAsia" w:cstheme="minorEastAsia"/>
                <w:i w:val="0"/>
                <w:color w:val="000000"/>
                <w:sz w:val="24"/>
                <w:szCs w:val="24"/>
                <w:u w:val="none"/>
              </w:rPr>
            </w:pPr>
          </w:p>
        </w:tc>
        <w:tc>
          <w:tcPr>
            <w:tcW w:w="57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D38B6B6">
            <w:pPr>
              <w:jc w:val="center"/>
              <w:rPr>
                <w:rFonts w:hint="eastAsia" w:asciiTheme="minorEastAsia" w:hAnsiTheme="minorEastAsia" w:eastAsiaTheme="minorEastAsia" w:cstheme="minorEastAsia"/>
                <w:i w:val="0"/>
                <w:color w:val="000000"/>
                <w:sz w:val="24"/>
                <w:szCs w:val="24"/>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CED1E8">
            <w:pPr>
              <w:jc w:val="center"/>
              <w:rPr>
                <w:rFonts w:hint="eastAsia" w:asciiTheme="minorEastAsia" w:hAnsiTheme="minorEastAsia" w:eastAsiaTheme="minorEastAsia" w:cstheme="minorEastAsia"/>
                <w:i w:val="0"/>
                <w:color w:val="000000"/>
                <w:sz w:val="24"/>
                <w:szCs w:val="24"/>
                <w:u w:val="none"/>
              </w:rPr>
            </w:pPr>
          </w:p>
        </w:tc>
        <w:tc>
          <w:tcPr>
            <w:tcW w:w="4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FA2FC9D">
            <w:pPr>
              <w:jc w:val="center"/>
              <w:rPr>
                <w:rFonts w:hint="eastAsia" w:asciiTheme="minorEastAsia" w:hAnsiTheme="minorEastAsia" w:eastAsiaTheme="minorEastAsia" w:cstheme="minorEastAsia"/>
                <w:i w:val="0"/>
                <w:color w:val="000000"/>
                <w:sz w:val="24"/>
                <w:szCs w:val="24"/>
                <w:u w:val="none"/>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7F6CB0C">
            <w:pPr>
              <w:jc w:val="center"/>
              <w:rPr>
                <w:rFonts w:hint="eastAsia" w:asciiTheme="minorEastAsia" w:hAnsiTheme="minorEastAsia" w:eastAsiaTheme="minorEastAsia" w:cstheme="minorEastAsia"/>
                <w:i w:val="0"/>
                <w:color w:val="000000"/>
                <w:sz w:val="24"/>
                <w:szCs w:val="24"/>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52DBF62">
            <w:pPr>
              <w:jc w:val="center"/>
              <w:rPr>
                <w:rFonts w:hint="eastAsia" w:asciiTheme="minorEastAsia" w:hAnsiTheme="minorEastAsia" w:eastAsiaTheme="minorEastAsia" w:cstheme="minorEastAsia"/>
                <w:i w:val="0"/>
                <w:color w:val="000000"/>
                <w:sz w:val="24"/>
                <w:szCs w:val="24"/>
                <w:u w:val="none"/>
              </w:rPr>
            </w:pPr>
          </w:p>
        </w:tc>
        <w:tc>
          <w:tcPr>
            <w:tcW w:w="67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B14D0D6">
            <w:pPr>
              <w:jc w:val="center"/>
              <w:rPr>
                <w:rFonts w:hint="eastAsia" w:asciiTheme="minorEastAsia" w:hAnsiTheme="minorEastAsia" w:eastAsiaTheme="minorEastAsia" w:cstheme="minorEastAsia"/>
                <w:i w:val="0"/>
                <w:color w:val="000000"/>
                <w:sz w:val="24"/>
                <w:szCs w:val="24"/>
                <w:u w:val="none"/>
              </w:rPr>
            </w:pPr>
          </w:p>
        </w:tc>
        <w:tc>
          <w:tcPr>
            <w:tcW w:w="3165" w:type="dxa"/>
            <w:gridSpan w:val="3"/>
            <w:tcBorders>
              <w:top w:val="single" w:color="000000" w:sz="4" w:space="0"/>
              <w:left w:val="single" w:color="000000" w:sz="4" w:space="0"/>
              <w:bottom w:val="single" w:color="000000" w:sz="4" w:space="0"/>
              <w:right w:val="single" w:color="000000" w:sz="4" w:space="0"/>
            </w:tcBorders>
            <w:noWrap w:val="0"/>
            <w:vAlign w:val="center"/>
          </w:tcPr>
          <w:p w14:paraId="18CFF0F8">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罗丹明B、苏丹红I、苏丹红Ⅱ、苏丹红Ⅲ、苏丹红IV、脱氢乙酸及其钠盐(以脱氢乙酸计)、二氧化硫残留量、合成着色剂(柠檬黄、日落黄、胭脂红)</w:t>
            </w: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28865C">
            <w:pPr>
              <w:jc w:val="left"/>
              <w:rPr>
                <w:rFonts w:hint="eastAsia" w:asciiTheme="minorEastAsia" w:hAnsiTheme="minorEastAsia" w:eastAsiaTheme="minorEastAsia" w:cstheme="minorEastAsia"/>
                <w:i w:val="0"/>
                <w:color w:val="000000"/>
                <w:sz w:val="24"/>
                <w:szCs w:val="24"/>
                <w:u w:val="none"/>
              </w:rPr>
            </w:pPr>
          </w:p>
        </w:tc>
      </w:tr>
      <w:tr w14:paraId="3070F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04EBAB">
            <w:pPr>
              <w:jc w:val="center"/>
              <w:rPr>
                <w:rFonts w:hint="eastAsia" w:asciiTheme="minorEastAsia" w:hAnsiTheme="minorEastAsia" w:eastAsiaTheme="minorEastAsia" w:cstheme="minorEastAsia"/>
                <w:i w:val="0"/>
                <w:color w:val="000000"/>
                <w:sz w:val="24"/>
                <w:szCs w:val="24"/>
                <w:u w:val="none"/>
              </w:rPr>
            </w:pPr>
          </w:p>
        </w:tc>
        <w:tc>
          <w:tcPr>
            <w:tcW w:w="9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5C30729">
            <w:pPr>
              <w:jc w:val="center"/>
              <w:rPr>
                <w:rFonts w:hint="eastAsia" w:asciiTheme="minorEastAsia" w:hAnsiTheme="minorEastAsia" w:eastAsiaTheme="minorEastAsia" w:cstheme="minorEastAsia"/>
                <w:i w:val="0"/>
                <w:color w:val="000000"/>
                <w:sz w:val="24"/>
                <w:szCs w:val="24"/>
                <w:u w:val="none"/>
              </w:rPr>
            </w:pPr>
          </w:p>
        </w:tc>
        <w:tc>
          <w:tcPr>
            <w:tcW w:w="94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D98A01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水果干制品</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14:paraId="490CF80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柿饼</w:t>
            </w:r>
          </w:p>
        </w:tc>
        <w:tc>
          <w:tcPr>
            <w:tcW w:w="544" w:type="dxa"/>
            <w:vMerge w:val="restart"/>
            <w:tcBorders>
              <w:top w:val="single" w:color="000000" w:sz="4" w:space="0"/>
              <w:left w:val="single" w:color="000000" w:sz="4" w:space="0"/>
              <w:bottom w:val="nil"/>
              <w:right w:val="single" w:color="000000" w:sz="4" w:space="0"/>
            </w:tcBorders>
            <w:noWrap w:val="0"/>
            <w:vAlign w:val="center"/>
          </w:tcPr>
          <w:p w14:paraId="50B6316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495" w:type="dxa"/>
            <w:gridSpan w:val="2"/>
            <w:vMerge w:val="restart"/>
            <w:tcBorders>
              <w:top w:val="single" w:color="000000" w:sz="4" w:space="0"/>
              <w:left w:val="single" w:color="000000" w:sz="4" w:space="0"/>
              <w:bottom w:val="nil"/>
              <w:right w:val="single" w:color="000000" w:sz="4" w:space="0"/>
            </w:tcBorders>
            <w:noWrap w:val="0"/>
            <w:vAlign w:val="center"/>
          </w:tcPr>
          <w:p w14:paraId="686A205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25" w:type="dxa"/>
            <w:gridSpan w:val="2"/>
            <w:vMerge w:val="restart"/>
            <w:tcBorders>
              <w:top w:val="single" w:color="000000" w:sz="4" w:space="0"/>
              <w:left w:val="single" w:color="000000" w:sz="4" w:space="0"/>
              <w:bottom w:val="nil"/>
              <w:right w:val="single" w:color="000000" w:sz="4" w:space="0"/>
            </w:tcBorders>
            <w:noWrap w:val="0"/>
            <w:vAlign w:val="center"/>
          </w:tcPr>
          <w:p w14:paraId="5BBFE71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10" w:type="dxa"/>
            <w:gridSpan w:val="2"/>
            <w:vMerge w:val="restart"/>
            <w:tcBorders>
              <w:top w:val="single" w:color="000000" w:sz="4" w:space="0"/>
              <w:left w:val="single" w:color="000000" w:sz="4" w:space="0"/>
              <w:bottom w:val="nil"/>
              <w:right w:val="single" w:color="000000" w:sz="4" w:space="0"/>
            </w:tcBorders>
            <w:noWrap w:val="0"/>
            <w:vAlign w:val="center"/>
          </w:tcPr>
          <w:p w14:paraId="63828B6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540" w:type="dxa"/>
            <w:gridSpan w:val="2"/>
            <w:vMerge w:val="restart"/>
            <w:tcBorders>
              <w:top w:val="single" w:color="000000" w:sz="4" w:space="0"/>
              <w:left w:val="single" w:color="000000" w:sz="4" w:space="0"/>
              <w:bottom w:val="nil"/>
              <w:right w:val="single" w:color="000000" w:sz="4" w:space="0"/>
            </w:tcBorders>
            <w:noWrap w:val="0"/>
            <w:vAlign w:val="center"/>
          </w:tcPr>
          <w:p w14:paraId="33593B7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00" w:type="dxa"/>
            <w:gridSpan w:val="2"/>
            <w:vMerge w:val="restart"/>
            <w:tcBorders>
              <w:top w:val="single" w:color="000000" w:sz="4" w:space="0"/>
              <w:left w:val="single" w:color="000000" w:sz="4" w:space="0"/>
              <w:bottom w:val="nil"/>
              <w:right w:val="single" w:color="000000" w:sz="4" w:space="0"/>
            </w:tcBorders>
            <w:noWrap w:val="0"/>
            <w:vAlign w:val="center"/>
          </w:tcPr>
          <w:p w14:paraId="74BC14D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570" w:type="dxa"/>
            <w:gridSpan w:val="2"/>
            <w:vMerge w:val="restart"/>
            <w:tcBorders>
              <w:top w:val="single" w:color="000000" w:sz="4" w:space="0"/>
              <w:left w:val="single" w:color="000000" w:sz="4" w:space="0"/>
              <w:bottom w:val="nil"/>
              <w:right w:val="single" w:color="000000" w:sz="4" w:space="0"/>
            </w:tcBorders>
            <w:noWrap w:val="0"/>
            <w:vAlign w:val="center"/>
          </w:tcPr>
          <w:p w14:paraId="4CBD4B0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465" w:type="dxa"/>
            <w:vMerge w:val="restart"/>
            <w:tcBorders>
              <w:top w:val="single" w:color="000000" w:sz="4" w:space="0"/>
              <w:left w:val="single" w:color="000000" w:sz="4" w:space="0"/>
              <w:bottom w:val="nil"/>
              <w:right w:val="single" w:color="000000" w:sz="4" w:space="0"/>
            </w:tcBorders>
            <w:noWrap w:val="0"/>
            <w:vAlign w:val="center"/>
          </w:tcPr>
          <w:p w14:paraId="7546562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480" w:type="dxa"/>
            <w:gridSpan w:val="2"/>
            <w:vMerge w:val="restart"/>
            <w:tcBorders>
              <w:top w:val="single" w:color="000000" w:sz="4" w:space="0"/>
              <w:left w:val="single" w:color="000000" w:sz="4" w:space="0"/>
              <w:bottom w:val="nil"/>
              <w:right w:val="single" w:color="000000" w:sz="4" w:space="0"/>
            </w:tcBorders>
            <w:noWrap w:val="0"/>
            <w:vAlign w:val="center"/>
          </w:tcPr>
          <w:p w14:paraId="107383D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525" w:type="dxa"/>
            <w:gridSpan w:val="2"/>
            <w:vMerge w:val="restart"/>
            <w:tcBorders>
              <w:top w:val="single" w:color="000000" w:sz="4" w:space="0"/>
              <w:left w:val="single" w:color="000000" w:sz="4" w:space="0"/>
              <w:bottom w:val="nil"/>
              <w:right w:val="single" w:color="000000" w:sz="4" w:space="0"/>
            </w:tcBorders>
            <w:noWrap w:val="0"/>
            <w:vAlign w:val="center"/>
          </w:tcPr>
          <w:p w14:paraId="6882E6A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55" w:type="dxa"/>
            <w:gridSpan w:val="2"/>
            <w:vMerge w:val="restart"/>
            <w:tcBorders>
              <w:top w:val="single" w:color="000000" w:sz="4" w:space="0"/>
              <w:left w:val="single" w:color="000000" w:sz="4" w:space="0"/>
              <w:bottom w:val="nil"/>
              <w:right w:val="single" w:color="000000" w:sz="4" w:space="0"/>
            </w:tcBorders>
            <w:noWrap w:val="0"/>
            <w:vAlign w:val="center"/>
          </w:tcPr>
          <w:p w14:paraId="58F26D6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75" w:type="dxa"/>
            <w:gridSpan w:val="2"/>
            <w:vMerge w:val="restart"/>
            <w:tcBorders>
              <w:top w:val="single" w:color="000000" w:sz="4" w:space="0"/>
              <w:left w:val="single" w:color="000000" w:sz="4" w:space="0"/>
              <w:bottom w:val="nil"/>
              <w:right w:val="single" w:color="000000" w:sz="4" w:space="0"/>
            </w:tcBorders>
            <w:noWrap w:val="0"/>
            <w:vAlign w:val="center"/>
          </w:tcPr>
          <w:p w14:paraId="71EC0CB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3165" w:type="dxa"/>
            <w:gridSpan w:val="3"/>
            <w:tcBorders>
              <w:top w:val="single" w:color="000000" w:sz="4" w:space="0"/>
              <w:left w:val="single" w:color="000000" w:sz="4" w:space="0"/>
              <w:bottom w:val="single" w:color="000000" w:sz="4" w:space="0"/>
              <w:right w:val="single" w:color="000000" w:sz="4" w:space="0"/>
            </w:tcBorders>
            <w:noWrap w:val="0"/>
            <w:vAlign w:val="center"/>
          </w:tcPr>
          <w:p w14:paraId="0B3DAC11">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脱氢乙酸及其钠盐(以脱氢乙酸计)、防腐剂混合使用时各自用量占其最大使用量的比例之和、糖精钠(以糖精计)、甜蜜素(以环己基氨基磺酸计)、安赛蜜、二氧化硫残留量、合成着色剂(亮蓝、柠檬黄、日落黄、苋菜红、胭脂红、诱惑红、喹啉黄)、乙二胺四乙酸二钠</w:t>
            </w: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E407BB">
            <w:pPr>
              <w:jc w:val="left"/>
              <w:rPr>
                <w:rFonts w:hint="eastAsia" w:asciiTheme="minorEastAsia" w:hAnsiTheme="minorEastAsia" w:eastAsiaTheme="minorEastAsia" w:cstheme="minorEastAsia"/>
                <w:i w:val="0"/>
                <w:color w:val="000000"/>
                <w:sz w:val="24"/>
                <w:szCs w:val="24"/>
                <w:u w:val="none"/>
              </w:rPr>
            </w:pPr>
          </w:p>
        </w:tc>
      </w:tr>
      <w:tr w14:paraId="3FACD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8A92B4">
            <w:pPr>
              <w:jc w:val="center"/>
              <w:rPr>
                <w:rFonts w:hint="eastAsia" w:asciiTheme="minorEastAsia" w:hAnsiTheme="minorEastAsia" w:eastAsiaTheme="minorEastAsia" w:cstheme="minorEastAsia"/>
                <w:i w:val="0"/>
                <w:color w:val="000000"/>
                <w:sz w:val="24"/>
                <w:szCs w:val="24"/>
                <w:u w:val="none"/>
              </w:rPr>
            </w:pPr>
          </w:p>
        </w:tc>
        <w:tc>
          <w:tcPr>
            <w:tcW w:w="9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B500F86">
            <w:pPr>
              <w:jc w:val="center"/>
              <w:rPr>
                <w:rFonts w:hint="eastAsia" w:asciiTheme="minorEastAsia" w:hAnsiTheme="minorEastAsia" w:eastAsiaTheme="minorEastAsia" w:cstheme="minorEastAsia"/>
                <w:i w:val="0"/>
                <w:color w:val="000000"/>
                <w:sz w:val="24"/>
                <w:szCs w:val="24"/>
                <w:u w:val="none"/>
              </w:rPr>
            </w:pPr>
          </w:p>
        </w:tc>
        <w:tc>
          <w:tcPr>
            <w:tcW w:w="9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953B65C">
            <w:pPr>
              <w:jc w:val="center"/>
              <w:rPr>
                <w:rFonts w:hint="eastAsia" w:asciiTheme="minorEastAsia" w:hAnsiTheme="minorEastAsia" w:eastAsiaTheme="minorEastAsia" w:cstheme="minorEastAsia"/>
                <w:i w:val="0"/>
                <w:color w:val="000000"/>
                <w:sz w:val="24"/>
                <w:szCs w:val="24"/>
                <w:u w:val="none"/>
              </w:rPr>
            </w:pPr>
          </w:p>
        </w:tc>
        <w:tc>
          <w:tcPr>
            <w:tcW w:w="945" w:type="dxa"/>
            <w:gridSpan w:val="2"/>
            <w:tcBorders>
              <w:top w:val="single" w:color="000000" w:sz="4" w:space="0"/>
              <w:left w:val="single" w:color="000000" w:sz="4" w:space="0"/>
              <w:bottom w:val="nil"/>
              <w:right w:val="single" w:color="000000" w:sz="4" w:space="0"/>
            </w:tcBorders>
            <w:noWrap w:val="0"/>
            <w:vAlign w:val="center"/>
          </w:tcPr>
          <w:p w14:paraId="54F66E0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枸杞</w:t>
            </w:r>
          </w:p>
        </w:tc>
        <w:tc>
          <w:tcPr>
            <w:tcW w:w="544" w:type="dxa"/>
            <w:vMerge w:val="continue"/>
            <w:tcBorders>
              <w:top w:val="single" w:color="000000" w:sz="4" w:space="0"/>
              <w:left w:val="single" w:color="000000" w:sz="4" w:space="0"/>
              <w:bottom w:val="nil"/>
              <w:right w:val="single" w:color="000000" w:sz="4" w:space="0"/>
            </w:tcBorders>
            <w:noWrap w:val="0"/>
            <w:vAlign w:val="center"/>
          </w:tcPr>
          <w:p w14:paraId="17055422">
            <w:pPr>
              <w:jc w:val="center"/>
              <w:rPr>
                <w:rFonts w:hint="eastAsia" w:asciiTheme="minorEastAsia" w:hAnsiTheme="minorEastAsia" w:eastAsiaTheme="minorEastAsia" w:cstheme="minorEastAsia"/>
                <w:i w:val="0"/>
                <w:color w:val="000000"/>
                <w:sz w:val="24"/>
                <w:szCs w:val="24"/>
                <w:u w:val="none"/>
              </w:rPr>
            </w:pPr>
          </w:p>
        </w:tc>
        <w:tc>
          <w:tcPr>
            <w:tcW w:w="495" w:type="dxa"/>
            <w:gridSpan w:val="2"/>
            <w:vMerge w:val="continue"/>
            <w:tcBorders>
              <w:top w:val="single" w:color="000000" w:sz="4" w:space="0"/>
              <w:left w:val="single" w:color="000000" w:sz="4" w:space="0"/>
              <w:bottom w:val="nil"/>
              <w:right w:val="single" w:color="000000" w:sz="4" w:space="0"/>
            </w:tcBorders>
            <w:noWrap w:val="0"/>
            <w:vAlign w:val="center"/>
          </w:tcPr>
          <w:p w14:paraId="33F40A1D">
            <w:pPr>
              <w:jc w:val="center"/>
              <w:rPr>
                <w:rFonts w:hint="eastAsia" w:asciiTheme="minorEastAsia" w:hAnsiTheme="minorEastAsia" w:eastAsiaTheme="minorEastAsia" w:cstheme="minorEastAsia"/>
                <w:i w:val="0"/>
                <w:color w:val="000000"/>
                <w:sz w:val="24"/>
                <w:szCs w:val="24"/>
                <w:u w:val="none"/>
              </w:rPr>
            </w:pPr>
          </w:p>
        </w:tc>
        <w:tc>
          <w:tcPr>
            <w:tcW w:w="525" w:type="dxa"/>
            <w:gridSpan w:val="2"/>
            <w:vMerge w:val="continue"/>
            <w:tcBorders>
              <w:top w:val="single" w:color="000000" w:sz="4" w:space="0"/>
              <w:left w:val="single" w:color="000000" w:sz="4" w:space="0"/>
              <w:bottom w:val="nil"/>
              <w:right w:val="single" w:color="000000" w:sz="4" w:space="0"/>
            </w:tcBorders>
            <w:noWrap w:val="0"/>
            <w:vAlign w:val="center"/>
          </w:tcPr>
          <w:p w14:paraId="1584A5A9">
            <w:pPr>
              <w:jc w:val="center"/>
              <w:rPr>
                <w:rFonts w:hint="eastAsia" w:asciiTheme="minorEastAsia" w:hAnsiTheme="minorEastAsia" w:eastAsiaTheme="minorEastAsia" w:cstheme="minorEastAsia"/>
                <w:i w:val="0"/>
                <w:color w:val="000000"/>
                <w:sz w:val="24"/>
                <w:szCs w:val="24"/>
                <w:u w:val="none"/>
              </w:rPr>
            </w:pPr>
          </w:p>
        </w:tc>
        <w:tc>
          <w:tcPr>
            <w:tcW w:w="510" w:type="dxa"/>
            <w:gridSpan w:val="2"/>
            <w:vMerge w:val="continue"/>
            <w:tcBorders>
              <w:top w:val="single" w:color="000000" w:sz="4" w:space="0"/>
              <w:left w:val="single" w:color="000000" w:sz="4" w:space="0"/>
              <w:bottom w:val="nil"/>
              <w:right w:val="single" w:color="000000" w:sz="4" w:space="0"/>
            </w:tcBorders>
            <w:noWrap w:val="0"/>
            <w:vAlign w:val="center"/>
          </w:tcPr>
          <w:p w14:paraId="4FE4066A">
            <w:pPr>
              <w:jc w:val="center"/>
              <w:rPr>
                <w:rFonts w:hint="eastAsia" w:asciiTheme="minorEastAsia" w:hAnsiTheme="minorEastAsia" w:eastAsiaTheme="minorEastAsia" w:cstheme="minorEastAsia"/>
                <w:i w:val="0"/>
                <w:color w:val="000000"/>
                <w:sz w:val="24"/>
                <w:szCs w:val="24"/>
                <w:u w:val="none"/>
              </w:rPr>
            </w:pPr>
          </w:p>
        </w:tc>
        <w:tc>
          <w:tcPr>
            <w:tcW w:w="540" w:type="dxa"/>
            <w:gridSpan w:val="2"/>
            <w:vMerge w:val="continue"/>
            <w:tcBorders>
              <w:top w:val="single" w:color="000000" w:sz="4" w:space="0"/>
              <w:left w:val="single" w:color="000000" w:sz="4" w:space="0"/>
              <w:bottom w:val="nil"/>
              <w:right w:val="single" w:color="000000" w:sz="4" w:space="0"/>
            </w:tcBorders>
            <w:noWrap w:val="0"/>
            <w:vAlign w:val="center"/>
          </w:tcPr>
          <w:p w14:paraId="1066B686">
            <w:pPr>
              <w:jc w:val="center"/>
              <w:rPr>
                <w:rFonts w:hint="eastAsia" w:asciiTheme="minorEastAsia" w:hAnsiTheme="minorEastAsia" w:eastAsiaTheme="minorEastAsia" w:cstheme="minorEastAsia"/>
                <w:i w:val="0"/>
                <w:color w:val="000000"/>
                <w:sz w:val="24"/>
                <w:szCs w:val="24"/>
                <w:u w:val="none"/>
              </w:rPr>
            </w:pPr>
          </w:p>
        </w:tc>
        <w:tc>
          <w:tcPr>
            <w:tcW w:w="600" w:type="dxa"/>
            <w:gridSpan w:val="2"/>
            <w:vMerge w:val="continue"/>
            <w:tcBorders>
              <w:top w:val="single" w:color="000000" w:sz="4" w:space="0"/>
              <w:left w:val="single" w:color="000000" w:sz="4" w:space="0"/>
              <w:bottom w:val="nil"/>
              <w:right w:val="single" w:color="000000" w:sz="4" w:space="0"/>
            </w:tcBorders>
            <w:noWrap w:val="0"/>
            <w:vAlign w:val="center"/>
          </w:tcPr>
          <w:p w14:paraId="360B58BC">
            <w:pPr>
              <w:jc w:val="center"/>
              <w:rPr>
                <w:rFonts w:hint="eastAsia" w:asciiTheme="minorEastAsia" w:hAnsiTheme="minorEastAsia" w:eastAsiaTheme="minorEastAsia" w:cstheme="minorEastAsia"/>
                <w:i w:val="0"/>
                <w:color w:val="000000"/>
                <w:sz w:val="24"/>
                <w:szCs w:val="24"/>
                <w:u w:val="none"/>
              </w:rPr>
            </w:pPr>
          </w:p>
        </w:tc>
        <w:tc>
          <w:tcPr>
            <w:tcW w:w="570" w:type="dxa"/>
            <w:gridSpan w:val="2"/>
            <w:vMerge w:val="continue"/>
            <w:tcBorders>
              <w:top w:val="single" w:color="000000" w:sz="4" w:space="0"/>
              <w:left w:val="single" w:color="000000" w:sz="4" w:space="0"/>
              <w:bottom w:val="nil"/>
              <w:right w:val="single" w:color="000000" w:sz="4" w:space="0"/>
            </w:tcBorders>
            <w:noWrap w:val="0"/>
            <w:vAlign w:val="center"/>
          </w:tcPr>
          <w:p w14:paraId="482D3E95">
            <w:pPr>
              <w:jc w:val="center"/>
              <w:rPr>
                <w:rFonts w:hint="eastAsia" w:asciiTheme="minorEastAsia" w:hAnsiTheme="minorEastAsia" w:eastAsiaTheme="minorEastAsia" w:cstheme="minorEastAsia"/>
                <w:i w:val="0"/>
                <w:color w:val="000000"/>
                <w:sz w:val="24"/>
                <w:szCs w:val="24"/>
                <w:u w:val="none"/>
              </w:rPr>
            </w:pPr>
          </w:p>
        </w:tc>
        <w:tc>
          <w:tcPr>
            <w:tcW w:w="465" w:type="dxa"/>
            <w:vMerge w:val="continue"/>
            <w:tcBorders>
              <w:top w:val="single" w:color="000000" w:sz="4" w:space="0"/>
              <w:left w:val="single" w:color="000000" w:sz="4" w:space="0"/>
              <w:bottom w:val="nil"/>
              <w:right w:val="single" w:color="000000" w:sz="4" w:space="0"/>
            </w:tcBorders>
            <w:noWrap w:val="0"/>
            <w:vAlign w:val="center"/>
          </w:tcPr>
          <w:p w14:paraId="65857450">
            <w:pPr>
              <w:jc w:val="center"/>
              <w:rPr>
                <w:rFonts w:hint="eastAsia" w:asciiTheme="minorEastAsia" w:hAnsiTheme="minorEastAsia" w:eastAsiaTheme="minorEastAsia" w:cstheme="minorEastAsia"/>
                <w:i w:val="0"/>
                <w:color w:val="000000"/>
                <w:sz w:val="24"/>
                <w:szCs w:val="24"/>
                <w:u w:val="none"/>
              </w:rPr>
            </w:pPr>
          </w:p>
        </w:tc>
        <w:tc>
          <w:tcPr>
            <w:tcW w:w="480" w:type="dxa"/>
            <w:gridSpan w:val="2"/>
            <w:vMerge w:val="continue"/>
            <w:tcBorders>
              <w:top w:val="single" w:color="000000" w:sz="4" w:space="0"/>
              <w:left w:val="single" w:color="000000" w:sz="4" w:space="0"/>
              <w:bottom w:val="nil"/>
              <w:right w:val="single" w:color="000000" w:sz="4" w:space="0"/>
            </w:tcBorders>
            <w:noWrap w:val="0"/>
            <w:vAlign w:val="center"/>
          </w:tcPr>
          <w:p w14:paraId="2A268578">
            <w:pPr>
              <w:jc w:val="center"/>
              <w:rPr>
                <w:rFonts w:hint="eastAsia" w:asciiTheme="minorEastAsia" w:hAnsiTheme="minorEastAsia" w:eastAsiaTheme="minorEastAsia" w:cstheme="minorEastAsia"/>
                <w:i w:val="0"/>
                <w:color w:val="000000"/>
                <w:sz w:val="24"/>
                <w:szCs w:val="24"/>
                <w:u w:val="none"/>
              </w:rPr>
            </w:pPr>
          </w:p>
        </w:tc>
        <w:tc>
          <w:tcPr>
            <w:tcW w:w="525" w:type="dxa"/>
            <w:gridSpan w:val="2"/>
            <w:vMerge w:val="continue"/>
            <w:tcBorders>
              <w:top w:val="single" w:color="000000" w:sz="4" w:space="0"/>
              <w:left w:val="single" w:color="000000" w:sz="4" w:space="0"/>
              <w:bottom w:val="nil"/>
              <w:right w:val="single" w:color="000000" w:sz="4" w:space="0"/>
            </w:tcBorders>
            <w:noWrap w:val="0"/>
            <w:vAlign w:val="center"/>
          </w:tcPr>
          <w:p w14:paraId="1EA38C35">
            <w:pPr>
              <w:jc w:val="center"/>
              <w:rPr>
                <w:rFonts w:hint="eastAsia" w:asciiTheme="minorEastAsia" w:hAnsiTheme="minorEastAsia" w:eastAsiaTheme="minorEastAsia" w:cstheme="minorEastAsia"/>
                <w:i w:val="0"/>
                <w:color w:val="000000"/>
                <w:sz w:val="24"/>
                <w:szCs w:val="24"/>
                <w:u w:val="none"/>
              </w:rPr>
            </w:pPr>
          </w:p>
        </w:tc>
        <w:tc>
          <w:tcPr>
            <w:tcW w:w="555" w:type="dxa"/>
            <w:gridSpan w:val="2"/>
            <w:vMerge w:val="continue"/>
            <w:tcBorders>
              <w:top w:val="single" w:color="000000" w:sz="4" w:space="0"/>
              <w:left w:val="single" w:color="000000" w:sz="4" w:space="0"/>
              <w:bottom w:val="nil"/>
              <w:right w:val="single" w:color="000000" w:sz="4" w:space="0"/>
            </w:tcBorders>
            <w:noWrap w:val="0"/>
            <w:vAlign w:val="center"/>
          </w:tcPr>
          <w:p w14:paraId="73690992">
            <w:pPr>
              <w:jc w:val="center"/>
              <w:rPr>
                <w:rFonts w:hint="eastAsia" w:asciiTheme="minorEastAsia" w:hAnsiTheme="minorEastAsia" w:eastAsiaTheme="minorEastAsia" w:cstheme="minorEastAsia"/>
                <w:i w:val="0"/>
                <w:color w:val="000000"/>
                <w:sz w:val="24"/>
                <w:szCs w:val="24"/>
                <w:u w:val="none"/>
              </w:rPr>
            </w:pPr>
          </w:p>
        </w:tc>
        <w:tc>
          <w:tcPr>
            <w:tcW w:w="675" w:type="dxa"/>
            <w:gridSpan w:val="2"/>
            <w:vMerge w:val="continue"/>
            <w:tcBorders>
              <w:top w:val="single" w:color="000000" w:sz="4" w:space="0"/>
              <w:left w:val="single" w:color="000000" w:sz="4" w:space="0"/>
              <w:bottom w:val="nil"/>
              <w:right w:val="single" w:color="000000" w:sz="4" w:space="0"/>
            </w:tcBorders>
            <w:noWrap w:val="0"/>
            <w:vAlign w:val="center"/>
          </w:tcPr>
          <w:p w14:paraId="58D1E498">
            <w:pPr>
              <w:jc w:val="center"/>
              <w:rPr>
                <w:rFonts w:hint="eastAsia" w:asciiTheme="minorEastAsia" w:hAnsiTheme="minorEastAsia" w:eastAsiaTheme="minorEastAsia" w:cstheme="minorEastAsia"/>
                <w:i w:val="0"/>
                <w:color w:val="000000"/>
                <w:sz w:val="24"/>
                <w:szCs w:val="24"/>
                <w:u w:val="none"/>
              </w:rPr>
            </w:pPr>
          </w:p>
        </w:tc>
        <w:tc>
          <w:tcPr>
            <w:tcW w:w="3165" w:type="dxa"/>
            <w:gridSpan w:val="3"/>
            <w:tcBorders>
              <w:top w:val="single" w:color="000000" w:sz="4" w:space="0"/>
              <w:left w:val="single" w:color="000000" w:sz="4" w:space="0"/>
              <w:bottom w:val="single" w:color="000000" w:sz="4" w:space="0"/>
              <w:right w:val="single" w:color="000000" w:sz="4" w:space="0"/>
            </w:tcBorders>
            <w:noWrap w:val="0"/>
            <w:vAlign w:val="center"/>
          </w:tcPr>
          <w:p w14:paraId="614DEF95">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啶虫脒、吡虫啉、克百威、氯氟氰菊酯和高效氯氟氰菊酯、氯氰菊酯和高 效氯氰菊酯、苯甲酸及其钠盐(以苯甲酸计)、山梨酸及其钾盐(以山梨酸计)、脱氢乙酸 及其钠盐(以脱氢乙酸计)、糖精钠(以糖精计)、二氧化硫残留量、合成着色剂(亮蓝、柠檬黄、日落黄、苋菜红、胭脂红、诱惑红、喹啉黄)</w:t>
            </w: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DC0BE7">
            <w:pPr>
              <w:jc w:val="left"/>
              <w:rPr>
                <w:rFonts w:hint="eastAsia" w:asciiTheme="minorEastAsia" w:hAnsiTheme="minorEastAsia" w:eastAsiaTheme="minorEastAsia" w:cstheme="minorEastAsia"/>
                <w:i w:val="0"/>
                <w:color w:val="000000"/>
                <w:sz w:val="24"/>
                <w:szCs w:val="24"/>
                <w:u w:val="none"/>
              </w:rPr>
            </w:pPr>
          </w:p>
        </w:tc>
      </w:tr>
      <w:tr w14:paraId="24244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638682">
            <w:pPr>
              <w:jc w:val="center"/>
              <w:rPr>
                <w:rFonts w:hint="eastAsia" w:asciiTheme="minorEastAsia" w:hAnsiTheme="minorEastAsia" w:eastAsiaTheme="minorEastAsia" w:cstheme="minorEastAsia"/>
                <w:i w:val="0"/>
                <w:color w:val="000000"/>
                <w:sz w:val="24"/>
                <w:szCs w:val="24"/>
                <w:u w:val="none"/>
              </w:rPr>
            </w:pPr>
          </w:p>
        </w:tc>
        <w:tc>
          <w:tcPr>
            <w:tcW w:w="9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E411D0F">
            <w:pPr>
              <w:jc w:val="center"/>
              <w:rPr>
                <w:rFonts w:hint="eastAsia" w:asciiTheme="minorEastAsia" w:hAnsiTheme="minorEastAsia" w:eastAsiaTheme="minorEastAsia" w:cstheme="minorEastAsia"/>
                <w:i w:val="0"/>
                <w:color w:val="000000"/>
                <w:sz w:val="24"/>
                <w:szCs w:val="24"/>
                <w:u w:val="none"/>
              </w:rPr>
            </w:pP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14:paraId="1CC7638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水产品</w:t>
            </w:r>
          </w:p>
        </w:tc>
        <w:tc>
          <w:tcPr>
            <w:tcW w:w="945" w:type="dxa"/>
            <w:gridSpan w:val="2"/>
            <w:tcBorders>
              <w:top w:val="single" w:color="000000" w:sz="4" w:space="0"/>
              <w:left w:val="single" w:color="000000" w:sz="4" w:space="0"/>
              <w:bottom w:val="single" w:color="000000" w:sz="4" w:space="0"/>
              <w:right w:val="single" w:color="000000" w:sz="4" w:space="0"/>
            </w:tcBorders>
            <w:noWrap w:val="0"/>
            <w:vAlign w:val="center"/>
          </w:tcPr>
          <w:p w14:paraId="1AE06DF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干制水产品、腌制鱼</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14:paraId="48D6836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495" w:type="dxa"/>
            <w:gridSpan w:val="2"/>
            <w:tcBorders>
              <w:top w:val="single" w:color="000000" w:sz="4" w:space="0"/>
              <w:left w:val="single" w:color="000000" w:sz="4" w:space="0"/>
              <w:bottom w:val="single" w:color="000000" w:sz="4" w:space="0"/>
              <w:right w:val="single" w:color="000000" w:sz="4" w:space="0"/>
            </w:tcBorders>
            <w:noWrap w:val="0"/>
            <w:vAlign w:val="center"/>
          </w:tcPr>
          <w:p w14:paraId="1B5151D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25" w:type="dxa"/>
            <w:gridSpan w:val="2"/>
            <w:tcBorders>
              <w:top w:val="single" w:color="000000" w:sz="4" w:space="0"/>
              <w:left w:val="single" w:color="000000" w:sz="4" w:space="0"/>
              <w:bottom w:val="single" w:color="000000" w:sz="4" w:space="0"/>
              <w:right w:val="single" w:color="000000" w:sz="4" w:space="0"/>
            </w:tcBorders>
            <w:noWrap w:val="0"/>
            <w:vAlign w:val="center"/>
          </w:tcPr>
          <w:p w14:paraId="7C45225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10" w:type="dxa"/>
            <w:gridSpan w:val="2"/>
            <w:tcBorders>
              <w:top w:val="single" w:color="000000" w:sz="4" w:space="0"/>
              <w:left w:val="single" w:color="000000" w:sz="4" w:space="0"/>
              <w:bottom w:val="single" w:color="000000" w:sz="4" w:space="0"/>
              <w:right w:val="single" w:color="000000" w:sz="4" w:space="0"/>
            </w:tcBorders>
            <w:noWrap w:val="0"/>
            <w:vAlign w:val="center"/>
          </w:tcPr>
          <w:p w14:paraId="7CB1532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540" w:type="dxa"/>
            <w:gridSpan w:val="2"/>
            <w:tcBorders>
              <w:top w:val="single" w:color="000000" w:sz="4" w:space="0"/>
              <w:left w:val="single" w:color="000000" w:sz="4" w:space="0"/>
              <w:bottom w:val="single" w:color="000000" w:sz="4" w:space="0"/>
              <w:right w:val="single" w:color="000000" w:sz="4" w:space="0"/>
            </w:tcBorders>
            <w:noWrap w:val="0"/>
            <w:vAlign w:val="center"/>
          </w:tcPr>
          <w:p w14:paraId="0BB7D03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14:paraId="05E6706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570" w:type="dxa"/>
            <w:gridSpan w:val="2"/>
            <w:tcBorders>
              <w:top w:val="single" w:color="000000" w:sz="4" w:space="0"/>
              <w:left w:val="single" w:color="000000" w:sz="4" w:space="0"/>
              <w:bottom w:val="single" w:color="000000" w:sz="4" w:space="0"/>
              <w:right w:val="single" w:color="000000" w:sz="4" w:space="0"/>
            </w:tcBorders>
            <w:noWrap w:val="0"/>
            <w:vAlign w:val="center"/>
          </w:tcPr>
          <w:p w14:paraId="23303C3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3F7AF9F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14:paraId="7DD7746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525" w:type="dxa"/>
            <w:gridSpan w:val="2"/>
            <w:tcBorders>
              <w:top w:val="single" w:color="000000" w:sz="4" w:space="0"/>
              <w:left w:val="single" w:color="000000" w:sz="4" w:space="0"/>
              <w:bottom w:val="single" w:color="000000" w:sz="4" w:space="0"/>
              <w:right w:val="single" w:color="000000" w:sz="4" w:space="0"/>
            </w:tcBorders>
            <w:noWrap w:val="0"/>
            <w:vAlign w:val="center"/>
          </w:tcPr>
          <w:p w14:paraId="7788B1D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55" w:type="dxa"/>
            <w:gridSpan w:val="2"/>
            <w:tcBorders>
              <w:top w:val="single" w:color="000000" w:sz="4" w:space="0"/>
              <w:left w:val="single" w:color="000000" w:sz="4" w:space="0"/>
              <w:bottom w:val="single" w:color="000000" w:sz="4" w:space="0"/>
              <w:right w:val="single" w:color="000000" w:sz="4" w:space="0"/>
            </w:tcBorders>
            <w:noWrap w:val="0"/>
            <w:vAlign w:val="center"/>
          </w:tcPr>
          <w:p w14:paraId="1D0B6B1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14:paraId="39E649E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3165" w:type="dxa"/>
            <w:gridSpan w:val="3"/>
            <w:tcBorders>
              <w:top w:val="single" w:color="000000" w:sz="4" w:space="0"/>
              <w:left w:val="single" w:color="000000" w:sz="4" w:space="0"/>
              <w:bottom w:val="single" w:color="000000" w:sz="4" w:space="0"/>
              <w:right w:val="single" w:color="000000" w:sz="4" w:space="0"/>
            </w:tcBorders>
            <w:noWrap w:val="0"/>
            <w:vAlign w:val="center"/>
          </w:tcPr>
          <w:p w14:paraId="339B9C94">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过氧化值(以脂肪计)、苯甲酸及其钠盐(以苯甲酸计)、山梨酸及其钾盐(以山梨酸计)、合成着色剂(柠檬黄、胭脂红、日落黄)、敌敌畏</w:t>
            </w: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A00F9E">
            <w:pPr>
              <w:jc w:val="left"/>
              <w:rPr>
                <w:rFonts w:hint="eastAsia" w:asciiTheme="minorEastAsia" w:hAnsiTheme="minorEastAsia" w:eastAsiaTheme="minorEastAsia" w:cstheme="minorEastAsia"/>
                <w:i w:val="0"/>
                <w:color w:val="000000"/>
                <w:sz w:val="24"/>
                <w:szCs w:val="24"/>
                <w:u w:val="none"/>
              </w:rPr>
            </w:pPr>
          </w:p>
        </w:tc>
      </w:tr>
      <w:tr w14:paraId="73835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780" w:type="dxa"/>
            <w:gridSpan w:val="7"/>
            <w:tcBorders>
              <w:top w:val="single" w:color="000000" w:sz="4" w:space="0"/>
              <w:left w:val="single" w:color="000000" w:sz="4" w:space="0"/>
              <w:bottom w:val="single" w:color="000000" w:sz="4" w:space="0"/>
              <w:right w:val="single" w:color="000000" w:sz="4" w:space="0"/>
            </w:tcBorders>
            <w:noWrap/>
            <w:vAlign w:val="center"/>
          </w:tcPr>
          <w:p w14:paraId="41C7133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合计</w:t>
            </w:r>
          </w:p>
        </w:tc>
        <w:tc>
          <w:tcPr>
            <w:tcW w:w="544" w:type="dxa"/>
            <w:tcBorders>
              <w:top w:val="single" w:color="000000" w:sz="4" w:space="0"/>
              <w:left w:val="single" w:color="000000" w:sz="4" w:space="0"/>
              <w:bottom w:val="single" w:color="000000" w:sz="4" w:space="0"/>
              <w:right w:val="single" w:color="000000" w:sz="4" w:space="0"/>
            </w:tcBorders>
            <w:noWrap/>
            <w:vAlign w:val="center"/>
          </w:tcPr>
          <w:p w14:paraId="3C2364A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68</w:t>
            </w:r>
          </w:p>
        </w:tc>
        <w:tc>
          <w:tcPr>
            <w:tcW w:w="495" w:type="dxa"/>
            <w:gridSpan w:val="2"/>
            <w:tcBorders>
              <w:top w:val="single" w:color="000000" w:sz="4" w:space="0"/>
              <w:left w:val="single" w:color="000000" w:sz="4" w:space="0"/>
              <w:bottom w:val="single" w:color="000000" w:sz="4" w:space="0"/>
              <w:right w:val="single" w:color="000000" w:sz="4" w:space="0"/>
            </w:tcBorders>
            <w:noWrap/>
            <w:vAlign w:val="center"/>
          </w:tcPr>
          <w:p w14:paraId="68D6EBC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525" w:type="dxa"/>
            <w:gridSpan w:val="2"/>
            <w:tcBorders>
              <w:top w:val="single" w:color="000000" w:sz="4" w:space="0"/>
              <w:left w:val="single" w:color="000000" w:sz="4" w:space="0"/>
              <w:bottom w:val="single" w:color="000000" w:sz="4" w:space="0"/>
              <w:right w:val="single" w:color="000000" w:sz="4" w:space="0"/>
            </w:tcBorders>
            <w:noWrap/>
            <w:vAlign w:val="center"/>
          </w:tcPr>
          <w:p w14:paraId="27BCDA2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510" w:type="dxa"/>
            <w:gridSpan w:val="2"/>
            <w:tcBorders>
              <w:top w:val="single" w:color="000000" w:sz="4" w:space="0"/>
              <w:left w:val="single" w:color="000000" w:sz="4" w:space="0"/>
              <w:bottom w:val="single" w:color="000000" w:sz="4" w:space="0"/>
              <w:right w:val="single" w:color="000000" w:sz="4" w:space="0"/>
            </w:tcBorders>
            <w:noWrap/>
            <w:vAlign w:val="center"/>
          </w:tcPr>
          <w:p w14:paraId="063D244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34</w:t>
            </w:r>
          </w:p>
        </w:tc>
        <w:tc>
          <w:tcPr>
            <w:tcW w:w="540" w:type="dxa"/>
            <w:gridSpan w:val="2"/>
            <w:tcBorders>
              <w:top w:val="single" w:color="000000" w:sz="4" w:space="0"/>
              <w:left w:val="single" w:color="000000" w:sz="4" w:space="0"/>
              <w:bottom w:val="single" w:color="000000" w:sz="4" w:space="0"/>
              <w:right w:val="single" w:color="000000" w:sz="4" w:space="0"/>
            </w:tcBorders>
            <w:noWrap/>
            <w:vAlign w:val="center"/>
          </w:tcPr>
          <w:p w14:paraId="1CECC94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34</w:t>
            </w:r>
          </w:p>
        </w:tc>
        <w:tc>
          <w:tcPr>
            <w:tcW w:w="600" w:type="dxa"/>
            <w:gridSpan w:val="2"/>
            <w:tcBorders>
              <w:top w:val="single" w:color="000000" w:sz="4" w:space="0"/>
              <w:left w:val="single" w:color="000000" w:sz="4" w:space="0"/>
              <w:bottom w:val="single" w:color="000000" w:sz="4" w:space="0"/>
              <w:right w:val="single" w:color="000000" w:sz="4" w:space="0"/>
            </w:tcBorders>
            <w:noWrap/>
            <w:vAlign w:val="center"/>
          </w:tcPr>
          <w:p w14:paraId="7A49A56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w:t>
            </w:r>
          </w:p>
        </w:tc>
        <w:tc>
          <w:tcPr>
            <w:tcW w:w="570" w:type="dxa"/>
            <w:gridSpan w:val="2"/>
            <w:tcBorders>
              <w:top w:val="single" w:color="000000" w:sz="4" w:space="0"/>
              <w:left w:val="single" w:color="000000" w:sz="4" w:space="0"/>
              <w:bottom w:val="single" w:color="000000" w:sz="4" w:space="0"/>
              <w:right w:val="single" w:color="000000" w:sz="4" w:space="0"/>
            </w:tcBorders>
            <w:noWrap/>
            <w:vAlign w:val="center"/>
          </w:tcPr>
          <w:p w14:paraId="09BDFC7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44</w:t>
            </w:r>
          </w:p>
        </w:tc>
        <w:tc>
          <w:tcPr>
            <w:tcW w:w="465" w:type="dxa"/>
            <w:tcBorders>
              <w:top w:val="single" w:color="000000" w:sz="4" w:space="0"/>
              <w:left w:val="single" w:color="000000" w:sz="4" w:space="0"/>
              <w:bottom w:val="single" w:color="000000" w:sz="4" w:space="0"/>
              <w:right w:val="single" w:color="000000" w:sz="4" w:space="0"/>
            </w:tcBorders>
            <w:noWrap/>
            <w:vAlign w:val="center"/>
          </w:tcPr>
          <w:p w14:paraId="12CD332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w:t>
            </w:r>
          </w:p>
        </w:tc>
        <w:tc>
          <w:tcPr>
            <w:tcW w:w="480" w:type="dxa"/>
            <w:gridSpan w:val="2"/>
            <w:tcBorders>
              <w:top w:val="single" w:color="000000" w:sz="4" w:space="0"/>
              <w:left w:val="single" w:color="000000" w:sz="4" w:space="0"/>
              <w:bottom w:val="single" w:color="000000" w:sz="4" w:space="0"/>
              <w:right w:val="single" w:color="000000" w:sz="4" w:space="0"/>
            </w:tcBorders>
            <w:noWrap/>
            <w:vAlign w:val="center"/>
          </w:tcPr>
          <w:p w14:paraId="72AEEFF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34</w:t>
            </w:r>
          </w:p>
        </w:tc>
        <w:tc>
          <w:tcPr>
            <w:tcW w:w="525" w:type="dxa"/>
            <w:gridSpan w:val="2"/>
            <w:tcBorders>
              <w:top w:val="single" w:color="000000" w:sz="4" w:space="0"/>
              <w:left w:val="single" w:color="000000" w:sz="4" w:space="0"/>
              <w:bottom w:val="single" w:color="000000" w:sz="4" w:space="0"/>
              <w:right w:val="single" w:color="000000" w:sz="4" w:space="0"/>
            </w:tcBorders>
            <w:noWrap/>
            <w:vAlign w:val="center"/>
          </w:tcPr>
          <w:p w14:paraId="61E35F4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555" w:type="dxa"/>
            <w:gridSpan w:val="2"/>
            <w:tcBorders>
              <w:top w:val="single" w:color="000000" w:sz="4" w:space="0"/>
              <w:left w:val="single" w:color="000000" w:sz="4" w:space="0"/>
              <w:bottom w:val="single" w:color="000000" w:sz="4" w:space="0"/>
              <w:right w:val="single" w:color="000000" w:sz="4" w:space="0"/>
            </w:tcBorders>
            <w:noWrap/>
            <w:vAlign w:val="center"/>
          </w:tcPr>
          <w:p w14:paraId="4C2E844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56</w:t>
            </w:r>
          </w:p>
        </w:tc>
        <w:tc>
          <w:tcPr>
            <w:tcW w:w="675" w:type="dxa"/>
            <w:gridSpan w:val="2"/>
            <w:tcBorders>
              <w:top w:val="single" w:color="000000" w:sz="4" w:space="0"/>
              <w:left w:val="single" w:color="000000" w:sz="4" w:space="0"/>
              <w:bottom w:val="single" w:color="000000" w:sz="4" w:space="0"/>
              <w:right w:val="single" w:color="000000" w:sz="4" w:space="0"/>
            </w:tcBorders>
            <w:noWrap/>
            <w:vAlign w:val="center"/>
          </w:tcPr>
          <w:p w14:paraId="05A91B6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500</w:t>
            </w:r>
          </w:p>
        </w:tc>
        <w:tc>
          <w:tcPr>
            <w:tcW w:w="3165" w:type="dxa"/>
            <w:gridSpan w:val="3"/>
            <w:tcBorders>
              <w:top w:val="single" w:color="000000" w:sz="4" w:space="0"/>
              <w:left w:val="single" w:color="000000" w:sz="4" w:space="0"/>
              <w:bottom w:val="single" w:color="000000" w:sz="4" w:space="0"/>
              <w:right w:val="single" w:color="000000" w:sz="4" w:space="0"/>
            </w:tcBorders>
            <w:noWrap/>
            <w:vAlign w:val="center"/>
          </w:tcPr>
          <w:p w14:paraId="30E3029F">
            <w:pPr>
              <w:jc w:val="center"/>
              <w:rPr>
                <w:rFonts w:hint="eastAsia" w:asciiTheme="minorEastAsia" w:hAnsiTheme="minorEastAsia" w:eastAsiaTheme="minorEastAsia" w:cstheme="minorEastAsia"/>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63F5D17">
            <w:pPr>
              <w:jc w:val="center"/>
              <w:rPr>
                <w:rFonts w:hint="eastAsia" w:asciiTheme="minorEastAsia" w:hAnsiTheme="minorEastAsia" w:eastAsiaTheme="minorEastAsia" w:cstheme="minorEastAsia"/>
                <w:i w:val="0"/>
                <w:color w:val="000000"/>
                <w:sz w:val="24"/>
                <w:szCs w:val="24"/>
                <w:u w:val="none"/>
              </w:rPr>
            </w:pPr>
          </w:p>
        </w:tc>
      </w:tr>
      <w:tr w14:paraId="4B3B2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9" w:type="dxa"/>
            <w:gridSpan w:val="2"/>
            <w:tcBorders>
              <w:top w:val="single" w:color="000000" w:sz="4" w:space="0"/>
              <w:left w:val="single" w:color="000000" w:sz="4" w:space="0"/>
              <w:bottom w:val="single" w:color="000000" w:sz="4" w:space="0"/>
              <w:right w:val="single" w:color="000000" w:sz="4" w:space="0"/>
            </w:tcBorders>
            <w:noWrap w:val="0"/>
            <w:vAlign w:val="center"/>
          </w:tcPr>
          <w:p w14:paraId="4DA21E4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952" w:type="dxa"/>
            <w:gridSpan w:val="2"/>
            <w:tcBorders>
              <w:top w:val="single" w:color="000000" w:sz="4" w:space="0"/>
              <w:left w:val="single" w:color="000000" w:sz="4" w:space="0"/>
              <w:bottom w:val="single" w:color="000000" w:sz="4" w:space="0"/>
              <w:right w:val="single" w:color="000000" w:sz="4" w:space="0"/>
            </w:tcBorders>
            <w:noWrap w:val="0"/>
            <w:vAlign w:val="center"/>
          </w:tcPr>
          <w:p w14:paraId="2644B4E1">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专项</w:t>
            </w:r>
          </w:p>
          <w:p w14:paraId="5187C65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名称</w:t>
            </w:r>
          </w:p>
        </w:tc>
        <w:tc>
          <w:tcPr>
            <w:tcW w:w="953" w:type="dxa"/>
            <w:gridSpan w:val="2"/>
            <w:tcBorders>
              <w:top w:val="single" w:color="000000" w:sz="4" w:space="0"/>
              <w:left w:val="single" w:color="000000" w:sz="4" w:space="0"/>
              <w:bottom w:val="single" w:color="000000" w:sz="4" w:space="0"/>
              <w:right w:val="single" w:color="000000" w:sz="4" w:space="0"/>
            </w:tcBorders>
            <w:noWrap w:val="0"/>
            <w:vAlign w:val="center"/>
          </w:tcPr>
          <w:p w14:paraId="77DC815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食品</w:t>
            </w:r>
          </w:p>
          <w:p w14:paraId="1142EA3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类别</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1D2B76A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食品</w:t>
            </w:r>
          </w:p>
          <w:p w14:paraId="61FDCAF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品种</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14:paraId="7521059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杭州</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14:paraId="51A5DC2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宁波</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14:paraId="3B80ABC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温州</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14:paraId="1A73FA0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嘉兴</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14:paraId="0C1E5EC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湖州</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14:paraId="559C384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绍兴</w:t>
            </w:r>
          </w:p>
        </w:tc>
        <w:tc>
          <w:tcPr>
            <w:tcW w:w="634" w:type="dxa"/>
            <w:gridSpan w:val="3"/>
            <w:tcBorders>
              <w:top w:val="single" w:color="000000" w:sz="4" w:space="0"/>
              <w:left w:val="single" w:color="000000" w:sz="4" w:space="0"/>
              <w:bottom w:val="single" w:color="000000" w:sz="4" w:space="0"/>
              <w:right w:val="single" w:color="000000" w:sz="4" w:space="0"/>
            </w:tcBorders>
            <w:noWrap w:val="0"/>
            <w:vAlign w:val="center"/>
          </w:tcPr>
          <w:p w14:paraId="2C2CA3C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金华</w:t>
            </w:r>
          </w:p>
        </w:tc>
        <w:tc>
          <w:tcPr>
            <w:tcW w:w="701" w:type="dxa"/>
            <w:gridSpan w:val="2"/>
            <w:tcBorders>
              <w:top w:val="single" w:color="000000" w:sz="4" w:space="0"/>
              <w:left w:val="single" w:color="000000" w:sz="4" w:space="0"/>
              <w:bottom w:val="single" w:color="000000" w:sz="4" w:space="0"/>
              <w:right w:val="single" w:color="000000" w:sz="4" w:space="0"/>
            </w:tcBorders>
            <w:noWrap w:val="0"/>
            <w:vAlign w:val="center"/>
          </w:tcPr>
          <w:p w14:paraId="7927368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衢州</w:t>
            </w:r>
          </w:p>
        </w:tc>
        <w:tc>
          <w:tcPr>
            <w:tcW w:w="619" w:type="dxa"/>
            <w:gridSpan w:val="2"/>
            <w:tcBorders>
              <w:top w:val="single" w:color="000000" w:sz="4" w:space="0"/>
              <w:left w:val="single" w:color="000000" w:sz="4" w:space="0"/>
              <w:bottom w:val="single" w:color="000000" w:sz="4" w:space="0"/>
              <w:right w:val="single" w:color="000000" w:sz="4" w:space="0"/>
            </w:tcBorders>
            <w:noWrap w:val="0"/>
            <w:vAlign w:val="center"/>
          </w:tcPr>
          <w:p w14:paraId="1150578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舟山</w:t>
            </w:r>
          </w:p>
        </w:tc>
        <w:tc>
          <w:tcPr>
            <w:tcW w:w="645" w:type="dxa"/>
            <w:gridSpan w:val="2"/>
            <w:tcBorders>
              <w:top w:val="single" w:color="000000" w:sz="4" w:space="0"/>
              <w:left w:val="single" w:color="000000" w:sz="4" w:space="0"/>
              <w:bottom w:val="single" w:color="000000" w:sz="4" w:space="0"/>
              <w:right w:val="single" w:color="000000" w:sz="4" w:space="0"/>
            </w:tcBorders>
            <w:noWrap w:val="0"/>
            <w:vAlign w:val="center"/>
          </w:tcPr>
          <w:p w14:paraId="0AF5655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台州</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14:paraId="5C32519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丽水</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14:paraId="5F69F0B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批次</w:t>
            </w:r>
          </w:p>
        </w:tc>
        <w:tc>
          <w:tcPr>
            <w:tcW w:w="2089" w:type="dxa"/>
            <w:tcBorders>
              <w:top w:val="single" w:color="000000" w:sz="4" w:space="0"/>
              <w:left w:val="single" w:color="000000" w:sz="4" w:space="0"/>
              <w:bottom w:val="single" w:color="000000" w:sz="4" w:space="0"/>
              <w:right w:val="single" w:color="000000" w:sz="4" w:space="0"/>
            </w:tcBorders>
            <w:noWrap w:val="0"/>
            <w:vAlign w:val="center"/>
          </w:tcPr>
          <w:p w14:paraId="721D589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风险监测项目</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4A616B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备注</w:t>
            </w:r>
          </w:p>
        </w:tc>
      </w:tr>
      <w:tr w14:paraId="1D0B3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949"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0BCECA8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9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24EA5D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农村食品专项风险监测</w:t>
            </w:r>
          </w:p>
        </w:tc>
        <w:tc>
          <w:tcPr>
            <w:tcW w:w="953" w:type="dxa"/>
            <w:gridSpan w:val="2"/>
            <w:tcBorders>
              <w:top w:val="single" w:color="000000" w:sz="4" w:space="0"/>
              <w:left w:val="single" w:color="000000" w:sz="4" w:space="0"/>
              <w:bottom w:val="single" w:color="000000" w:sz="4" w:space="0"/>
              <w:right w:val="single" w:color="000000" w:sz="4" w:space="0"/>
            </w:tcBorders>
            <w:noWrap w:val="0"/>
            <w:vAlign w:val="center"/>
          </w:tcPr>
          <w:p w14:paraId="54F778B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粮食加工品</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42E1E3B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小麦粉、谷物碾磨加工品</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138A983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435CDD9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6458AF5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2C1D78D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6B499A8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6F0F8F7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34" w:type="dxa"/>
            <w:gridSpan w:val="3"/>
            <w:tcBorders>
              <w:top w:val="single" w:color="000000" w:sz="4" w:space="0"/>
              <w:left w:val="single" w:color="000000" w:sz="4" w:space="0"/>
              <w:bottom w:val="single" w:color="000000" w:sz="4" w:space="0"/>
              <w:right w:val="single" w:color="000000" w:sz="4" w:space="0"/>
            </w:tcBorders>
            <w:noWrap/>
            <w:vAlign w:val="center"/>
          </w:tcPr>
          <w:p w14:paraId="1CEFED6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701" w:type="dxa"/>
            <w:gridSpan w:val="2"/>
            <w:tcBorders>
              <w:top w:val="single" w:color="000000" w:sz="4" w:space="0"/>
              <w:left w:val="single" w:color="000000" w:sz="4" w:space="0"/>
              <w:bottom w:val="single" w:color="000000" w:sz="4" w:space="0"/>
              <w:right w:val="single" w:color="000000" w:sz="4" w:space="0"/>
            </w:tcBorders>
            <w:noWrap/>
            <w:vAlign w:val="center"/>
          </w:tcPr>
          <w:p w14:paraId="781EC42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19" w:type="dxa"/>
            <w:gridSpan w:val="2"/>
            <w:tcBorders>
              <w:top w:val="single" w:color="000000" w:sz="4" w:space="0"/>
              <w:left w:val="single" w:color="000000" w:sz="4" w:space="0"/>
              <w:bottom w:val="single" w:color="000000" w:sz="4" w:space="0"/>
              <w:right w:val="single" w:color="000000" w:sz="4" w:space="0"/>
            </w:tcBorders>
            <w:noWrap/>
            <w:vAlign w:val="center"/>
          </w:tcPr>
          <w:p w14:paraId="0FD433F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45" w:type="dxa"/>
            <w:gridSpan w:val="2"/>
            <w:tcBorders>
              <w:top w:val="single" w:color="000000" w:sz="4" w:space="0"/>
              <w:left w:val="single" w:color="000000" w:sz="4" w:space="0"/>
              <w:bottom w:val="single" w:color="000000" w:sz="4" w:space="0"/>
              <w:right w:val="single" w:color="000000" w:sz="4" w:space="0"/>
            </w:tcBorders>
            <w:noWrap/>
            <w:vAlign w:val="center"/>
          </w:tcPr>
          <w:p w14:paraId="14AB5C8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0C84E9E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3CCB557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60</w:t>
            </w:r>
          </w:p>
        </w:tc>
        <w:tc>
          <w:tcPr>
            <w:tcW w:w="2089" w:type="dxa"/>
            <w:tcBorders>
              <w:top w:val="single" w:color="000000" w:sz="4" w:space="0"/>
              <w:left w:val="single" w:color="000000" w:sz="4" w:space="0"/>
              <w:bottom w:val="single" w:color="000000" w:sz="4" w:space="0"/>
              <w:right w:val="single" w:color="000000" w:sz="4" w:space="0"/>
            </w:tcBorders>
            <w:noWrap w:val="0"/>
            <w:vAlign w:val="center"/>
          </w:tcPr>
          <w:p w14:paraId="4B73345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植物源性成分、苯甲羟肟酸、伏马菌素(B</w:t>
            </w:r>
            <w:r>
              <w:rPr>
                <w:rStyle w:val="316"/>
                <w:rFonts w:hint="eastAsia" w:asciiTheme="minorEastAsia" w:hAnsiTheme="minorEastAsia" w:eastAsiaTheme="minorEastAsia" w:cstheme="minorEastAsia"/>
                <w:sz w:val="24"/>
                <w:szCs w:val="24"/>
                <w:lang w:val="en-US" w:eastAsia="zh-CN" w:bidi="ar"/>
              </w:rPr>
              <w:t>₁</w:t>
            </w:r>
            <w:r>
              <w:rPr>
                <w:rFonts w:hint="eastAsia" w:asciiTheme="minorEastAsia" w:hAnsiTheme="minorEastAsia" w:eastAsiaTheme="minorEastAsia" w:cstheme="minorEastAsia"/>
                <w:i w:val="0"/>
                <w:color w:val="000000"/>
                <w:kern w:val="0"/>
                <w:sz w:val="24"/>
                <w:szCs w:val="24"/>
                <w:u w:val="none"/>
                <w:lang w:val="en-US" w:eastAsia="zh-CN" w:bidi="ar"/>
              </w:rPr>
              <w:t>、B</w:t>
            </w:r>
            <w:r>
              <w:rPr>
                <w:rStyle w:val="316"/>
                <w:rFonts w:hint="eastAsia" w:asciiTheme="minorEastAsia" w:hAnsiTheme="minorEastAsia" w:eastAsiaTheme="minorEastAsia" w:cstheme="minorEastAsia"/>
                <w:sz w:val="24"/>
                <w:szCs w:val="24"/>
                <w:lang w:val="en-US" w:eastAsia="zh-CN" w:bidi="ar"/>
              </w:rPr>
              <w:t>₂</w:t>
            </w:r>
            <w:r>
              <w:rPr>
                <w:rFonts w:hint="eastAsia" w:asciiTheme="minorEastAsia" w:hAnsiTheme="minorEastAsia" w:eastAsiaTheme="minorEastAsia" w:cstheme="minorEastAsia"/>
                <w:i w:val="0"/>
                <w:color w:val="000000"/>
                <w:kern w:val="0"/>
                <w:sz w:val="24"/>
                <w:szCs w:val="24"/>
                <w:u w:val="none"/>
                <w:lang w:val="en-US" w:eastAsia="zh-CN" w:bidi="ar"/>
              </w:rPr>
              <w:t>、B</w:t>
            </w:r>
            <w:r>
              <w:rPr>
                <w:rStyle w:val="316"/>
                <w:rFonts w:hint="eastAsia" w:asciiTheme="minorEastAsia" w:hAnsiTheme="minorEastAsia" w:eastAsiaTheme="minorEastAsia" w:cstheme="minorEastAsia"/>
                <w:sz w:val="24"/>
                <w:szCs w:val="24"/>
                <w:lang w:val="en-US" w:eastAsia="zh-CN" w:bidi="ar"/>
              </w:rPr>
              <w:t>₃</w:t>
            </w:r>
            <w:r>
              <w:rPr>
                <w:rFonts w:hint="eastAsia" w:asciiTheme="minorEastAsia" w:hAnsiTheme="minorEastAsia" w:eastAsiaTheme="minorEastAsia" w:cstheme="minorEastAsia"/>
                <w:i w:val="0"/>
                <w:color w:val="000000"/>
                <w:kern w:val="0"/>
                <w:sz w:val="24"/>
                <w:szCs w:val="24"/>
                <w:u w:val="none"/>
                <w:lang w:val="en-US" w:eastAsia="zh-CN" w:bidi="ar"/>
              </w:rPr>
              <w:t>)总量</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05C288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关注低价山药粉、藕粉，山药粉和藕粉抽检比重为1:2</w:t>
            </w:r>
          </w:p>
        </w:tc>
      </w:tr>
      <w:tr w14:paraId="1DB90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49"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350D6166">
            <w:pPr>
              <w:jc w:val="center"/>
              <w:rPr>
                <w:rFonts w:hint="eastAsia" w:asciiTheme="minorEastAsia" w:hAnsiTheme="minorEastAsia" w:eastAsiaTheme="minorEastAsia" w:cstheme="minorEastAsia"/>
                <w:i w:val="0"/>
                <w:color w:val="000000"/>
                <w:sz w:val="24"/>
                <w:szCs w:val="24"/>
                <w:u w:val="none"/>
              </w:rPr>
            </w:pPr>
          </w:p>
        </w:tc>
        <w:tc>
          <w:tcPr>
            <w:tcW w:w="9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E0FF133">
            <w:pPr>
              <w:jc w:val="center"/>
              <w:rPr>
                <w:rFonts w:hint="eastAsia" w:asciiTheme="minorEastAsia" w:hAnsiTheme="minorEastAsia" w:eastAsiaTheme="minorEastAsia" w:cstheme="minorEastAsia"/>
                <w:i w:val="0"/>
                <w:color w:val="000000"/>
                <w:sz w:val="24"/>
                <w:szCs w:val="24"/>
                <w:u w:val="none"/>
              </w:rPr>
            </w:pPr>
          </w:p>
        </w:tc>
        <w:tc>
          <w:tcPr>
            <w:tcW w:w="953" w:type="dxa"/>
            <w:gridSpan w:val="2"/>
            <w:tcBorders>
              <w:top w:val="single" w:color="000000" w:sz="4" w:space="0"/>
              <w:left w:val="single" w:color="000000" w:sz="4" w:space="0"/>
              <w:bottom w:val="single" w:color="000000" w:sz="4" w:space="0"/>
              <w:right w:val="single" w:color="000000" w:sz="4" w:space="0"/>
            </w:tcBorders>
            <w:noWrap w:val="0"/>
            <w:vAlign w:val="center"/>
          </w:tcPr>
          <w:p w14:paraId="427DA85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食用油、油脂及其制品</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73B4B87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食用植物调和油、菜籽油、芝麻油、花生油</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5920710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790F390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13AE2D9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5AA306E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3946B66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387E0BE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34" w:type="dxa"/>
            <w:gridSpan w:val="3"/>
            <w:tcBorders>
              <w:top w:val="single" w:color="000000" w:sz="4" w:space="0"/>
              <w:left w:val="single" w:color="000000" w:sz="4" w:space="0"/>
              <w:bottom w:val="single" w:color="000000" w:sz="4" w:space="0"/>
              <w:right w:val="single" w:color="000000" w:sz="4" w:space="0"/>
            </w:tcBorders>
            <w:noWrap/>
            <w:vAlign w:val="center"/>
          </w:tcPr>
          <w:p w14:paraId="3934059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701" w:type="dxa"/>
            <w:gridSpan w:val="2"/>
            <w:tcBorders>
              <w:top w:val="single" w:color="000000" w:sz="4" w:space="0"/>
              <w:left w:val="single" w:color="000000" w:sz="4" w:space="0"/>
              <w:bottom w:val="single" w:color="000000" w:sz="4" w:space="0"/>
              <w:right w:val="single" w:color="000000" w:sz="4" w:space="0"/>
            </w:tcBorders>
            <w:noWrap/>
            <w:vAlign w:val="center"/>
          </w:tcPr>
          <w:p w14:paraId="05E7A6C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19" w:type="dxa"/>
            <w:gridSpan w:val="2"/>
            <w:tcBorders>
              <w:top w:val="single" w:color="000000" w:sz="4" w:space="0"/>
              <w:left w:val="single" w:color="000000" w:sz="4" w:space="0"/>
              <w:bottom w:val="single" w:color="000000" w:sz="4" w:space="0"/>
              <w:right w:val="single" w:color="000000" w:sz="4" w:space="0"/>
            </w:tcBorders>
            <w:noWrap/>
            <w:vAlign w:val="center"/>
          </w:tcPr>
          <w:p w14:paraId="3B3DD11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45" w:type="dxa"/>
            <w:gridSpan w:val="2"/>
            <w:tcBorders>
              <w:top w:val="single" w:color="000000" w:sz="4" w:space="0"/>
              <w:left w:val="single" w:color="000000" w:sz="4" w:space="0"/>
              <w:bottom w:val="single" w:color="000000" w:sz="4" w:space="0"/>
              <w:right w:val="single" w:color="000000" w:sz="4" w:space="0"/>
            </w:tcBorders>
            <w:noWrap/>
            <w:vAlign w:val="center"/>
          </w:tcPr>
          <w:p w14:paraId="2605069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2DEF5FA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103D817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w:t>
            </w:r>
          </w:p>
        </w:tc>
        <w:tc>
          <w:tcPr>
            <w:tcW w:w="2089" w:type="dxa"/>
            <w:tcBorders>
              <w:top w:val="single" w:color="000000" w:sz="4" w:space="0"/>
              <w:left w:val="single" w:color="000000" w:sz="4" w:space="0"/>
              <w:bottom w:val="single" w:color="000000" w:sz="4" w:space="0"/>
              <w:right w:val="single" w:color="000000" w:sz="4" w:space="0"/>
            </w:tcBorders>
            <w:noWrap w:val="0"/>
            <w:vAlign w:val="center"/>
          </w:tcPr>
          <w:p w14:paraId="6B942AC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脂肪酸组成、过氧化值、亚油酸、硬脂酸、油酸、棕榈酸、芥酸、缩水甘油酯(以缩水甘油计)、多环芳烃(苯并[a]芘、苯并[a]蒽、苯并[b]荧蒽、䓛)、乙基香兰素、乙基麦芽酚、脂肪酸烷基酯</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AB69E1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关注散装自制食用油，调和油、菜籽油、花生油、芝麻油抽检比重为2:2:2:1</w:t>
            </w:r>
          </w:p>
        </w:tc>
      </w:tr>
      <w:tr w14:paraId="3F7AF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949"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658408B9">
            <w:pPr>
              <w:jc w:val="center"/>
              <w:rPr>
                <w:rFonts w:hint="eastAsia" w:asciiTheme="minorEastAsia" w:hAnsiTheme="minorEastAsia" w:eastAsiaTheme="minorEastAsia" w:cstheme="minorEastAsia"/>
                <w:i w:val="0"/>
                <w:color w:val="000000"/>
                <w:sz w:val="24"/>
                <w:szCs w:val="24"/>
                <w:u w:val="none"/>
              </w:rPr>
            </w:pPr>
          </w:p>
        </w:tc>
        <w:tc>
          <w:tcPr>
            <w:tcW w:w="9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4A659DB">
            <w:pPr>
              <w:jc w:val="center"/>
              <w:rPr>
                <w:rFonts w:hint="eastAsia" w:asciiTheme="minorEastAsia" w:hAnsiTheme="minorEastAsia" w:eastAsiaTheme="minorEastAsia" w:cstheme="minorEastAsia"/>
                <w:i w:val="0"/>
                <w:color w:val="000000"/>
                <w:sz w:val="24"/>
                <w:szCs w:val="24"/>
                <w:u w:val="none"/>
              </w:rPr>
            </w:pPr>
          </w:p>
        </w:tc>
        <w:tc>
          <w:tcPr>
            <w:tcW w:w="953" w:type="dxa"/>
            <w:gridSpan w:val="2"/>
            <w:tcBorders>
              <w:top w:val="single" w:color="000000" w:sz="4" w:space="0"/>
              <w:left w:val="single" w:color="000000" w:sz="4" w:space="0"/>
              <w:bottom w:val="single" w:color="000000" w:sz="4" w:space="0"/>
              <w:right w:val="single" w:color="000000" w:sz="4" w:space="0"/>
            </w:tcBorders>
            <w:noWrap w:val="0"/>
            <w:vAlign w:val="center"/>
          </w:tcPr>
          <w:p w14:paraId="34C9975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糖果制品</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158C552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糖果、巧克力及其制品</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7A0C11B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25C530A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1C814E7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52C89E3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0DA028E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7D43651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34" w:type="dxa"/>
            <w:gridSpan w:val="3"/>
            <w:tcBorders>
              <w:top w:val="single" w:color="000000" w:sz="4" w:space="0"/>
              <w:left w:val="single" w:color="000000" w:sz="4" w:space="0"/>
              <w:bottom w:val="single" w:color="000000" w:sz="4" w:space="0"/>
              <w:right w:val="single" w:color="000000" w:sz="4" w:space="0"/>
            </w:tcBorders>
            <w:noWrap/>
            <w:vAlign w:val="center"/>
          </w:tcPr>
          <w:p w14:paraId="240C396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701" w:type="dxa"/>
            <w:gridSpan w:val="2"/>
            <w:tcBorders>
              <w:top w:val="single" w:color="000000" w:sz="4" w:space="0"/>
              <w:left w:val="single" w:color="000000" w:sz="4" w:space="0"/>
              <w:bottom w:val="single" w:color="000000" w:sz="4" w:space="0"/>
              <w:right w:val="single" w:color="000000" w:sz="4" w:space="0"/>
            </w:tcBorders>
            <w:noWrap/>
            <w:vAlign w:val="center"/>
          </w:tcPr>
          <w:p w14:paraId="5545ECE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19" w:type="dxa"/>
            <w:gridSpan w:val="2"/>
            <w:tcBorders>
              <w:top w:val="single" w:color="000000" w:sz="4" w:space="0"/>
              <w:left w:val="single" w:color="000000" w:sz="4" w:space="0"/>
              <w:bottom w:val="single" w:color="000000" w:sz="4" w:space="0"/>
              <w:right w:val="single" w:color="000000" w:sz="4" w:space="0"/>
            </w:tcBorders>
            <w:noWrap/>
            <w:vAlign w:val="center"/>
          </w:tcPr>
          <w:p w14:paraId="4C1A7F2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45" w:type="dxa"/>
            <w:gridSpan w:val="2"/>
            <w:tcBorders>
              <w:top w:val="single" w:color="000000" w:sz="4" w:space="0"/>
              <w:left w:val="single" w:color="000000" w:sz="4" w:space="0"/>
              <w:bottom w:val="single" w:color="000000" w:sz="4" w:space="0"/>
              <w:right w:val="single" w:color="000000" w:sz="4" w:space="0"/>
            </w:tcBorders>
            <w:noWrap/>
            <w:vAlign w:val="center"/>
          </w:tcPr>
          <w:p w14:paraId="5EEDBEF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5BAF772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0A413F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w:t>
            </w:r>
          </w:p>
        </w:tc>
        <w:tc>
          <w:tcPr>
            <w:tcW w:w="2089" w:type="dxa"/>
            <w:tcBorders>
              <w:top w:val="single" w:color="000000" w:sz="4" w:space="0"/>
              <w:left w:val="single" w:color="000000" w:sz="4" w:space="0"/>
              <w:bottom w:val="single" w:color="000000" w:sz="4" w:space="0"/>
              <w:right w:val="single" w:color="000000" w:sz="4" w:space="0"/>
            </w:tcBorders>
            <w:noWrap w:val="0"/>
            <w:vAlign w:val="center"/>
          </w:tcPr>
          <w:p w14:paraId="461E85F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可可脂（甘油三酯组（POP、POS、SOS））、甜蜜素、合成着色剂(柠檬黄、新红、苋菜红、靛蓝、胭脂红、日落黄、诱惑红、亮蓝、酸性红、喹啉黄、赤藓红)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52A62F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关注散装巧克力、糖果，巧克力、巧克力制品抽检比重为2:1；以含奶糖果为主</w:t>
            </w:r>
          </w:p>
        </w:tc>
      </w:tr>
      <w:tr w14:paraId="2D2A7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49"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46E38469">
            <w:pPr>
              <w:jc w:val="center"/>
              <w:rPr>
                <w:rFonts w:hint="eastAsia" w:asciiTheme="minorEastAsia" w:hAnsiTheme="minorEastAsia" w:eastAsiaTheme="minorEastAsia" w:cstheme="minorEastAsia"/>
                <w:i w:val="0"/>
                <w:color w:val="000000"/>
                <w:sz w:val="24"/>
                <w:szCs w:val="24"/>
                <w:u w:val="none"/>
              </w:rPr>
            </w:pPr>
          </w:p>
        </w:tc>
        <w:tc>
          <w:tcPr>
            <w:tcW w:w="9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48BBEF2">
            <w:pPr>
              <w:jc w:val="center"/>
              <w:rPr>
                <w:rFonts w:hint="eastAsia" w:asciiTheme="minorEastAsia" w:hAnsiTheme="minorEastAsia" w:eastAsiaTheme="minorEastAsia" w:cstheme="minorEastAsia"/>
                <w:i w:val="0"/>
                <w:color w:val="000000"/>
                <w:sz w:val="24"/>
                <w:szCs w:val="24"/>
                <w:u w:val="none"/>
              </w:rPr>
            </w:pPr>
          </w:p>
        </w:tc>
        <w:tc>
          <w:tcPr>
            <w:tcW w:w="953" w:type="dxa"/>
            <w:gridSpan w:val="2"/>
            <w:tcBorders>
              <w:top w:val="single" w:color="000000" w:sz="4" w:space="0"/>
              <w:left w:val="single" w:color="000000" w:sz="4" w:space="0"/>
              <w:bottom w:val="single" w:color="000000" w:sz="4" w:space="0"/>
              <w:right w:val="single" w:color="000000" w:sz="4" w:space="0"/>
            </w:tcBorders>
            <w:noWrap w:val="0"/>
            <w:vAlign w:val="center"/>
          </w:tcPr>
          <w:p w14:paraId="60DD748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蜂产品</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5A542AD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蜂蜜</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4E96F8E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4B3CFEF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7CD27F7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025BAA1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0F31B90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44BC3D4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634" w:type="dxa"/>
            <w:gridSpan w:val="3"/>
            <w:tcBorders>
              <w:top w:val="single" w:color="000000" w:sz="4" w:space="0"/>
              <w:left w:val="single" w:color="000000" w:sz="4" w:space="0"/>
              <w:bottom w:val="single" w:color="000000" w:sz="4" w:space="0"/>
              <w:right w:val="single" w:color="000000" w:sz="4" w:space="0"/>
            </w:tcBorders>
            <w:noWrap/>
            <w:vAlign w:val="center"/>
          </w:tcPr>
          <w:p w14:paraId="3E90D5A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701" w:type="dxa"/>
            <w:gridSpan w:val="2"/>
            <w:tcBorders>
              <w:top w:val="single" w:color="000000" w:sz="4" w:space="0"/>
              <w:left w:val="single" w:color="000000" w:sz="4" w:space="0"/>
              <w:bottom w:val="single" w:color="000000" w:sz="4" w:space="0"/>
              <w:right w:val="single" w:color="000000" w:sz="4" w:space="0"/>
            </w:tcBorders>
            <w:noWrap/>
            <w:vAlign w:val="center"/>
          </w:tcPr>
          <w:p w14:paraId="17027DD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19" w:type="dxa"/>
            <w:gridSpan w:val="2"/>
            <w:tcBorders>
              <w:top w:val="single" w:color="000000" w:sz="4" w:space="0"/>
              <w:left w:val="single" w:color="000000" w:sz="4" w:space="0"/>
              <w:bottom w:val="single" w:color="000000" w:sz="4" w:space="0"/>
              <w:right w:val="single" w:color="000000" w:sz="4" w:space="0"/>
            </w:tcBorders>
            <w:noWrap/>
            <w:vAlign w:val="center"/>
          </w:tcPr>
          <w:p w14:paraId="461268E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645" w:type="dxa"/>
            <w:gridSpan w:val="2"/>
            <w:tcBorders>
              <w:top w:val="single" w:color="000000" w:sz="4" w:space="0"/>
              <w:left w:val="single" w:color="000000" w:sz="4" w:space="0"/>
              <w:bottom w:val="single" w:color="000000" w:sz="4" w:space="0"/>
              <w:right w:val="single" w:color="000000" w:sz="4" w:space="0"/>
            </w:tcBorders>
            <w:noWrap/>
            <w:vAlign w:val="center"/>
          </w:tcPr>
          <w:p w14:paraId="29888AC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07B7F4B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52BB00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60</w:t>
            </w:r>
          </w:p>
        </w:tc>
        <w:tc>
          <w:tcPr>
            <w:tcW w:w="2089" w:type="dxa"/>
            <w:tcBorders>
              <w:top w:val="single" w:color="000000" w:sz="4" w:space="0"/>
              <w:left w:val="single" w:color="000000" w:sz="4" w:space="0"/>
              <w:bottom w:val="single" w:color="000000" w:sz="4" w:space="0"/>
              <w:right w:val="single" w:color="000000" w:sz="4" w:space="0"/>
            </w:tcBorders>
            <w:noWrap w:val="0"/>
            <w:vAlign w:val="center"/>
          </w:tcPr>
          <w:p w14:paraId="0CF1FE5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碳-4植物糖含量、麦芽糖、二羟基丙酮、甘露糖、蜜二糖</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EF743B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关注地产蜂蜜</w:t>
            </w:r>
          </w:p>
        </w:tc>
      </w:tr>
      <w:tr w14:paraId="3D1B4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949"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2E7B3D55">
            <w:pPr>
              <w:jc w:val="center"/>
              <w:rPr>
                <w:rFonts w:hint="eastAsia" w:asciiTheme="minorEastAsia" w:hAnsiTheme="minorEastAsia" w:eastAsiaTheme="minorEastAsia" w:cstheme="minorEastAsia"/>
                <w:i w:val="0"/>
                <w:color w:val="000000"/>
                <w:sz w:val="24"/>
                <w:szCs w:val="24"/>
                <w:u w:val="none"/>
              </w:rPr>
            </w:pPr>
          </w:p>
        </w:tc>
        <w:tc>
          <w:tcPr>
            <w:tcW w:w="9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15EDAC4">
            <w:pPr>
              <w:jc w:val="center"/>
              <w:rPr>
                <w:rFonts w:hint="eastAsia" w:asciiTheme="minorEastAsia" w:hAnsiTheme="minorEastAsia" w:eastAsiaTheme="minorEastAsia" w:cstheme="minorEastAsia"/>
                <w:i w:val="0"/>
                <w:color w:val="000000"/>
                <w:sz w:val="24"/>
                <w:szCs w:val="24"/>
                <w:u w:val="none"/>
              </w:rPr>
            </w:pPr>
          </w:p>
        </w:tc>
        <w:tc>
          <w:tcPr>
            <w:tcW w:w="953" w:type="dxa"/>
            <w:gridSpan w:val="2"/>
            <w:tcBorders>
              <w:top w:val="single" w:color="000000" w:sz="4" w:space="0"/>
              <w:left w:val="single" w:color="000000" w:sz="4" w:space="0"/>
              <w:bottom w:val="single" w:color="000000" w:sz="4" w:space="0"/>
              <w:right w:val="single" w:color="000000" w:sz="4" w:space="0"/>
            </w:tcBorders>
            <w:noWrap w:val="0"/>
            <w:vAlign w:val="center"/>
          </w:tcPr>
          <w:p w14:paraId="3384758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功能食品</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53B76AA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固体饮料、方便食品、特殊膳食</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32F0B30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34CCEA1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5D96090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657C7D5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14D118F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635BE9E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34" w:type="dxa"/>
            <w:gridSpan w:val="3"/>
            <w:tcBorders>
              <w:top w:val="single" w:color="000000" w:sz="4" w:space="0"/>
              <w:left w:val="single" w:color="000000" w:sz="4" w:space="0"/>
              <w:bottom w:val="single" w:color="000000" w:sz="4" w:space="0"/>
              <w:right w:val="single" w:color="000000" w:sz="4" w:space="0"/>
            </w:tcBorders>
            <w:noWrap/>
            <w:vAlign w:val="center"/>
          </w:tcPr>
          <w:p w14:paraId="4240880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701" w:type="dxa"/>
            <w:gridSpan w:val="2"/>
            <w:tcBorders>
              <w:top w:val="single" w:color="000000" w:sz="4" w:space="0"/>
              <w:left w:val="single" w:color="000000" w:sz="4" w:space="0"/>
              <w:bottom w:val="single" w:color="000000" w:sz="4" w:space="0"/>
              <w:right w:val="single" w:color="000000" w:sz="4" w:space="0"/>
            </w:tcBorders>
            <w:noWrap/>
            <w:vAlign w:val="center"/>
          </w:tcPr>
          <w:p w14:paraId="6095801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19" w:type="dxa"/>
            <w:gridSpan w:val="2"/>
            <w:tcBorders>
              <w:top w:val="single" w:color="000000" w:sz="4" w:space="0"/>
              <w:left w:val="single" w:color="000000" w:sz="4" w:space="0"/>
              <w:bottom w:val="single" w:color="000000" w:sz="4" w:space="0"/>
              <w:right w:val="single" w:color="000000" w:sz="4" w:space="0"/>
            </w:tcBorders>
            <w:noWrap/>
            <w:vAlign w:val="center"/>
          </w:tcPr>
          <w:p w14:paraId="09C3B6A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45" w:type="dxa"/>
            <w:gridSpan w:val="2"/>
            <w:tcBorders>
              <w:top w:val="single" w:color="000000" w:sz="4" w:space="0"/>
              <w:left w:val="single" w:color="000000" w:sz="4" w:space="0"/>
              <w:bottom w:val="single" w:color="000000" w:sz="4" w:space="0"/>
              <w:right w:val="single" w:color="000000" w:sz="4" w:space="0"/>
            </w:tcBorders>
            <w:noWrap/>
            <w:vAlign w:val="center"/>
          </w:tcPr>
          <w:p w14:paraId="12AE6A8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30" w:type="dxa"/>
            <w:gridSpan w:val="2"/>
            <w:tcBorders>
              <w:top w:val="single" w:color="000000" w:sz="4" w:space="0"/>
              <w:left w:val="single" w:color="000000" w:sz="4" w:space="0"/>
              <w:bottom w:val="single" w:color="000000" w:sz="4" w:space="0"/>
              <w:right w:val="single" w:color="000000" w:sz="4" w:space="0"/>
            </w:tcBorders>
            <w:noWrap/>
            <w:vAlign w:val="center"/>
          </w:tcPr>
          <w:p w14:paraId="078AFEF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36F913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80</w:t>
            </w:r>
          </w:p>
        </w:tc>
        <w:tc>
          <w:tcPr>
            <w:tcW w:w="2089" w:type="dxa"/>
            <w:tcBorders>
              <w:top w:val="single" w:color="000000" w:sz="4" w:space="0"/>
              <w:left w:val="single" w:color="000000" w:sz="4" w:space="0"/>
              <w:bottom w:val="single" w:color="000000" w:sz="4" w:space="0"/>
              <w:right w:val="single" w:color="000000" w:sz="4" w:space="0"/>
            </w:tcBorders>
            <w:noWrap w:val="0"/>
            <w:vAlign w:val="center"/>
          </w:tcPr>
          <w:p w14:paraId="547EFCB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蛋白质、钠、脂肪、动物源性成分、牛乳铁蛋白、大豆源性成分、γ-壬内酯</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A05149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关注宣称有保健功效蛋白粉、蜂胶、鱼油等产品</w:t>
            </w:r>
          </w:p>
        </w:tc>
      </w:tr>
      <w:tr w14:paraId="36851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5" w:hRule="atLeast"/>
        </w:trPr>
        <w:tc>
          <w:tcPr>
            <w:tcW w:w="949" w:type="dxa"/>
            <w:gridSpan w:val="2"/>
            <w:vMerge w:val="continue"/>
            <w:tcBorders>
              <w:top w:val="single" w:color="000000" w:sz="4" w:space="0"/>
              <w:left w:val="single" w:color="000000" w:sz="4" w:space="0"/>
              <w:bottom w:val="single" w:color="auto" w:sz="4" w:space="0"/>
              <w:right w:val="single" w:color="000000" w:sz="4" w:space="0"/>
            </w:tcBorders>
            <w:noWrap/>
            <w:vAlign w:val="center"/>
          </w:tcPr>
          <w:p w14:paraId="734E2179">
            <w:pPr>
              <w:jc w:val="center"/>
              <w:rPr>
                <w:rFonts w:hint="eastAsia" w:asciiTheme="minorEastAsia" w:hAnsiTheme="minorEastAsia" w:eastAsiaTheme="minorEastAsia" w:cstheme="minorEastAsia"/>
                <w:i w:val="0"/>
                <w:color w:val="000000"/>
                <w:sz w:val="24"/>
                <w:szCs w:val="24"/>
                <w:u w:val="none"/>
              </w:rPr>
            </w:pPr>
          </w:p>
        </w:tc>
        <w:tc>
          <w:tcPr>
            <w:tcW w:w="952" w:type="dxa"/>
            <w:gridSpan w:val="2"/>
            <w:vMerge w:val="continue"/>
            <w:tcBorders>
              <w:top w:val="single" w:color="000000" w:sz="4" w:space="0"/>
              <w:left w:val="single" w:color="000000" w:sz="4" w:space="0"/>
              <w:bottom w:val="single" w:color="auto" w:sz="4" w:space="0"/>
              <w:right w:val="single" w:color="000000" w:sz="4" w:space="0"/>
            </w:tcBorders>
            <w:noWrap w:val="0"/>
            <w:vAlign w:val="center"/>
          </w:tcPr>
          <w:p w14:paraId="449C2B18">
            <w:pPr>
              <w:jc w:val="center"/>
              <w:rPr>
                <w:rFonts w:hint="eastAsia" w:asciiTheme="minorEastAsia" w:hAnsiTheme="minorEastAsia" w:eastAsiaTheme="minorEastAsia" w:cstheme="minorEastAsia"/>
                <w:i w:val="0"/>
                <w:color w:val="000000"/>
                <w:sz w:val="24"/>
                <w:szCs w:val="24"/>
                <w:u w:val="none"/>
              </w:rPr>
            </w:pPr>
          </w:p>
        </w:tc>
        <w:tc>
          <w:tcPr>
            <w:tcW w:w="953" w:type="dxa"/>
            <w:gridSpan w:val="2"/>
            <w:tcBorders>
              <w:top w:val="single" w:color="000000" w:sz="4" w:space="0"/>
              <w:left w:val="single" w:color="000000" w:sz="4" w:space="0"/>
              <w:bottom w:val="single" w:color="auto" w:sz="4" w:space="0"/>
              <w:right w:val="single" w:color="000000" w:sz="4" w:space="0"/>
            </w:tcBorders>
            <w:noWrap w:val="0"/>
            <w:vAlign w:val="center"/>
          </w:tcPr>
          <w:p w14:paraId="132D428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乳制品</w:t>
            </w:r>
          </w:p>
        </w:tc>
        <w:tc>
          <w:tcPr>
            <w:tcW w:w="926" w:type="dxa"/>
            <w:tcBorders>
              <w:top w:val="single" w:color="000000" w:sz="4" w:space="0"/>
              <w:left w:val="single" w:color="000000" w:sz="4" w:space="0"/>
              <w:bottom w:val="single" w:color="auto" w:sz="4" w:space="0"/>
              <w:right w:val="single" w:color="000000" w:sz="4" w:space="0"/>
            </w:tcBorders>
            <w:noWrap w:val="0"/>
            <w:vAlign w:val="center"/>
          </w:tcPr>
          <w:p w14:paraId="79EFBD7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特殊乳粉</w:t>
            </w:r>
          </w:p>
        </w:tc>
        <w:tc>
          <w:tcPr>
            <w:tcW w:w="630" w:type="dxa"/>
            <w:gridSpan w:val="2"/>
            <w:tcBorders>
              <w:top w:val="single" w:color="000000" w:sz="4" w:space="0"/>
              <w:left w:val="single" w:color="000000" w:sz="4" w:space="0"/>
              <w:bottom w:val="single" w:color="auto" w:sz="4" w:space="0"/>
              <w:right w:val="single" w:color="000000" w:sz="4" w:space="0"/>
            </w:tcBorders>
            <w:noWrap/>
            <w:vAlign w:val="center"/>
          </w:tcPr>
          <w:p w14:paraId="1954E4C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630" w:type="dxa"/>
            <w:gridSpan w:val="2"/>
            <w:tcBorders>
              <w:top w:val="single" w:color="000000" w:sz="4" w:space="0"/>
              <w:left w:val="single" w:color="000000" w:sz="4" w:space="0"/>
              <w:bottom w:val="single" w:color="auto" w:sz="4" w:space="0"/>
              <w:right w:val="single" w:color="000000" w:sz="4" w:space="0"/>
            </w:tcBorders>
            <w:noWrap/>
            <w:vAlign w:val="center"/>
          </w:tcPr>
          <w:p w14:paraId="35B5B56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630" w:type="dxa"/>
            <w:gridSpan w:val="2"/>
            <w:tcBorders>
              <w:top w:val="single" w:color="000000" w:sz="4" w:space="0"/>
              <w:left w:val="single" w:color="000000" w:sz="4" w:space="0"/>
              <w:bottom w:val="single" w:color="auto" w:sz="4" w:space="0"/>
              <w:right w:val="single" w:color="000000" w:sz="4" w:space="0"/>
            </w:tcBorders>
            <w:noWrap/>
            <w:vAlign w:val="center"/>
          </w:tcPr>
          <w:p w14:paraId="5756CCF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630" w:type="dxa"/>
            <w:gridSpan w:val="2"/>
            <w:tcBorders>
              <w:top w:val="single" w:color="000000" w:sz="4" w:space="0"/>
              <w:left w:val="single" w:color="000000" w:sz="4" w:space="0"/>
              <w:bottom w:val="single" w:color="auto" w:sz="4" w:space="0"/>
              <w:right w:val="single" w:color="000000" w:sz="4" w:space="0"/>
            </w:tcBorders>
            <w:noWrap/>
            <w:vAlign w:val="center"/>
          </w:tcPr>
          <w:p w14:paraId="7404A24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30" w:type="dxa"/>
            <w:gridSpan w:val="2"/>
            <w:tcBorders>
              <w:top w:val="single" w:color="000000" w:sz="4" w:space="0"/>
              <w:left w:val="single" w:color="000000" w:sz="4" w:space="0"/>
              <w:bottom w:val="single" w:color="auto" w:sz="4" w:space="0"/>
              <w:right w:val="single" w:color="000000" w:sz="4" w:space="0"/>
            </w:tcBorders>
            <w:noWrap/>
            <w:vAlign w:val="center"/>
          </w:tcPr>
          <w:p w14:paraId="25AF3C6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30" w:type="dxa"/>
            <w:gridSpan w:val="2"/>
            <w:tcBorders>
              <w:top w:val="single" w:color="000000" w:sz="4" w:space="0"/>
              <w:left w:val="single" w:color="000000" w:sz="4" w:space="0"/>
              <w:bottom w:val="single" w:color="auto" w:sz="4" w:space="0"/>
              <w:right w:val="single" w:color="000000" w:sz="4" w:space="0"/>
            </w:tcBorders>
            <w:noWrap/>
            <w:vAlign w:val="center"/>
          </w:tcPr>
          <w:p w14:paraId="498C7A0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34" w:type="dxa"/>
            <w:gridSpan w:val="3"/>
            <w:tcBorders>
              <w:top w:val="single" w:color="000000" w:sz="4" w:space="0"/>
              <w:left w:val="single" w:color="000000" w:sz="4" w:space="0"/>
              <w:bottom w:val="single" w:color="auto" w:sz="4" w:space="0"/>
              <w:right w:val="single" w:color="000000" w:sz="4" w:space="0"/>
            </w:tcBorders>
            <w:noWrap/>
            <w:vAlign w:val="center"/>
          </w:tcPr>
          <w:p w14:paraId="725EE9F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701" w:type="dxa"/>
            <w:gridSpan w:val="2"/>
            <w:tcBorders>
              <w:top w:val="single" w:color="000000" w:sz="4" w:space="0"/>
              <w:left w:val="single" w:color="000000" w:sz="4" w:space="0"/>
              <w:bottom w:val="single" w:color="auto" w:sz="4" w:space="0"/>
              <w:right w:val="single" w:color="000000" w:sz="4" w:space="0"/>
            </w:tcBorders>
            <w:noWrap/>
            <w:vAlign w:val="center"/>
          </w:tcPr>
          <w:p w14:paraId="44BEDFD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19" w:type="dxa"/>
            <w:gridSpan w:val="2"/>
            <w:tcBorders>
              <w:top w:val="single" w:color="000000" w:sz="4" w:space="0"/>
              <w:left w:val="single" w:color="000000" w:sz="4" w:space="0"/>
              <w:bottom w:val="single" w:color="auto" w:sz="4" w:space="0"/>
              <w:right w:val="single" w:color="000000" w:sz="4" w:space="0"/>
            </w:tcBorders>
            <w:noWrap/>
            <w:vAlign w:val="center"/>
          </w:tcPr>
          <w:p w14:paraId="77787FB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45" w:type="dxa"/>
            <w:gridSpan w:val="2"/>
            <w:tcBorders>
              <w:top w:val="single" w:color="000000" w:sz="4" w:space="0"/>
              <w:left w:val="single" w:color="000000" w:sz="4" w:space="0"/>
              <w:bottom w:val="single" w:color="auto" w:sz="4" w:space="0"/>
              <w:right w:val="single" w:color="000000" w:sz="4" w:space="0"/>
            </w:tcBorders>
            <w:noWrap/>
            <w:vAlign w:val="center"/>
          </w:tcPr>
          <w:p w14:paraId="250219D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30" w:type="dxa"/>
            <w:gridSpan w:val="2"/>
            <w:tcBorders>
              <w:top w:val="single" w:color="000000" w:sz="4" w:space="0"/>
              <w:left w:val="single" w:color="000000" w:sz="4" w:space="0"/>
              <w:bottom w:val="single" w:color="auto" w:sz="4" w:space="0"/>
              <w:right w:val="single" w:color="000000" w:sz="4" w:space="0"/>
            </w:tcBorders>
            <w:noWrap/>
            <w:vAlign w:val="center"/>
          </w:tcPr>
          <w:p w14:paraId="38081F5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551" w:type="dxa"/>
            <w:tcBorders>
              <w:top w:val="single" w:color="000000" w:sz="4" w:space="0"/>
              <w:left w:val="single" w:color="000000" w:sz="4" w:space="0"/>
              <w:bottom w:val="single" w:color="auto" w:sz="4" w:space="0"/>
              <w:right w:val="single" w:color="000000" w:sz="4" w:space="0"/>
            </w:tcBorders>
            <w:noWrap/>
            <w:vAlign w:val="center"/>
          </w:tcPr>
          <w:p w14:paraId="4114F70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60</w:t>
            </w:r>
          </w:p>
        </w:tc>
        <w:tc>
          <w:tcPr>
            <w:tcW w:w="2089" w:type="dxa"/>
            <w:tcBorders>
              <w:top w:val="single" w:color="000000" w:sz="4" w:space="0"/>
              <w:left w:val="single" w:color="000000" w:sz="4" w:space="0"/>
              <w:bottom w:val="single" w:color="auto" w:sz="4" w:space="0"/>
              <w:right w:val="single" w:color="000000" w:sz="4" w:space="0"/>
            </w:tcBorders>
            <w:noWrap w:val="0"/>
            <w:vAlign w:val="center"/>
          </w:tcPr>
          <w:p w14:paraId="5F66F74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牛源性成分、羊源性成分、骆驼源性成分、牦牛源性成分、马源性成分、驴源性成分、大豆源性成分、高氯酸盐、氯酸盐、亚硝酸盐、甜蜜素、邻苯二甲酸二丁酯(DBP)</w:t>
            </w:r>
          </w:p>
        </w:tc>
        <w:tc>
          <w:tcPr>
            <w:tcW w:w="1140" w:type="dxa"/>
            <w:tcBorders>
              <w:top w:val="single" w:color="000000" w:sz="4" w:space="0"/>
              <w:left w:val="single" w:color="000000" w:sz="4" w:space="0"/>
              <w:bottom w:val="single" w:color="auto" w:sz="4" w:space="0"/>
              <w:right w:val="single" w:color="000000" w:sz="4" w:space="0"/>
            </w:tcBorders>
            <w:noWrap w:val="0"/>
            <w:vAlign w:val="center"/>
          </w:tcPr>
          <w:p w14:paraId="462002F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关注除牛乳外其他畜种乳作为主原料生产的乳粉产品，如羊、马、驼奶粉等</w:t>
            </w:r>
          </w:p>
        </w:tc>
      </w:tr>
      <w:tr w14:paraId="25FAB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949" w:type="dxa"/>
            <w:gridSpan w:val="2"/>
            <w:tcBorders>
              <w:top w:val="single" w:color="auto" w:sz="4" w:space="0"/>
              <w:left w:val="single" w:color="000000" w:sz="4" w:space="0"/>
              <w:bottom w:val="single" w:color="auto" w:sz="4" w:space="0"/>
              <w:right w:val="single" w:color="000000" w:sz="4" w:space="0"/>
            </w:tcBorders>
            <w:noWrap/>
            <w:vAlign w:val="center"/>
          </w:tcPr>
          <w:p w14:paraId="0BD5299F">
            <w:pPr>
              <w:jc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2</w:t>
            </w:r>
          </w:p>
        </w:tc>
        <w:tc>
          <w:tcPr>
            <w:tcW w:w="9840" w:type="dxa"/>
            <w:gridSpan w:val="28"/>
            <w:tcBorders>
              <w:top w:val="single" w:color="auto" w:sz="4" w:space="0"/>
              <w:left w:val="single" w:color="000000" w:sz="4" w:space="0"/>
              <w:bottom w:val="single" w:color="auto" w:sz="4" w:space="0"/>
              <w:right w:val="single" w:color="000000" w:sz="4" w:space="0"/>
            </w:tcBorders>
            <w:noWrap w:val="0"/>
            <w:vAlign w:val="center"/>
          </w:tcPr>
          <w:p w14:paraId="304D2ECE">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sz w:val="24"/>
                <w:szCs w:val="24"/>
                <w:u w:val="none"/>
                <w:lang w:eastAsia="zh-CN"/>
              </w:rPr>
              <w:t>“揭榜挂帅”专项任务</w:t>
            </w:r>
            <w:r>
              <w:rPr>
                <w:rFonts w:hint="eastAsia" w:asciiTheme="minorEastAsia" w:hAnsiTheme="minorEastAsia" w:eastAsiaTheme="minorEastAsia" w:cstheme="minorEastAsia"/>
                <w:i w:val="0"/>
                <w:color w:val="000000"/>
                <w:sz w:val="24"/>
                <w:szCs w:val="24"/>
                <w:u w:val="none"/>
                <w:lang w:val="en-US" w:eastAsia="zh-CN"/>
              </w:rPr>
              <w:t>600批次，按每批1000元定额结算。</w:t>
            </w:r>
          </w:p>
        </w:tc>
        <w:tc>
          <w:tcPr>
            <w:tcW w:w="551" w:type="dxa"/>
            <w:tcBorders>
              <w:top w:val="single" w:color="auto" w:sz="4" w:space="0"/>
              <w:left w:val="single" w:color="000000" w:sz="4" w:space="0"/>
              <w:bottom w:val="single" w:color="auto" w:sz="4" w:space="0"/>
              <w:right w:val="single" w:color="000000" w:sz="4" w:space="0"/>
            </w:tcBorders>
            <w:noWrap/>
            <w:vAlign w:val="center"/>
          </w:tcPr>
          <w:p w14:paraId="05DDD7EC">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600</w:t>
            </w:r>
          </w:p>
        </w:tc>
        <w:tc>
          <w:tcPr>
            <w:tcW w:w="2089" w:type="dxa"/>
            <w:tcBorders>
              <w:top w:val="single" w:color="auto" w:sz="4" w:space="0"/>
              <w:left w:val="single" w:color="000000" w:sz="4" w:space="0"/>
              <w:bottom w:val="single" w:color="auto" w:sz="4" w:space="0"/>
              <w:right w:val="single" w:color="000000" w:sz="4" w:space="0"/>
            </w:tcBorders>
            <w:noWrap w:val="0"/>
            <w:vAlign w:val="center"/>
          </w:tcPr>
          <w:p w14:paraId="54E5791A">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140" w:type="dxa"/>
            <w:tcBorders>
              <w:top w:val="single" w:color="auto" w:sz="4" w:space="0"/>
              <w:left w:val="single" w:color="000000" w:sz="4" w:space="0"/>
              <w:bottom w:val="single" w:color="auto" w:sz="4" w:space="0"/>
              <w:right w:val="single" w:color="000000" w:sz="4" w:space="0"/>
            </w:tcBorders>
            <w:noWrap w:val="0"/>
            <w:vAlign w:val="center"/>
          </w:tcPr>
          <w:p w14:paraId="4FB7D3C2">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bl>
    <w:p w14:paraId="4846D60B">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p>
    <w:p w14:paraId="0B3EDDB8">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eastAsia="zh-CN"/>
        </w:rPr>
      </w:pPr>
    </w:p>
    <w:p w14:paraId="23F6631B">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eastAsia="zh-CN"/>
        </w:rPr>
      </w:pPr>
    </w:p>
    <w:p w14:paraId="4E1A73F2">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14:paraId="6FD6A5CD">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4</w:t>
      </w:r>
    </w:p>
    <w:p w14:paraId="41FE873A">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省本级肉制品食品安全专项抽检任务</w:t>
      </w:r>
    </w:p>
    <w:tbl>
      <w:tblPr>
        <w:tblStyle w:val="62"/>
        <w:tblW w:w="146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
        <w:gridCol w:w="5"/>
        <w:gridCol w:w="925"/>
        <w:gridCol w:w="990"/>
        <w:gridCol w:w="930"/>
        <w:gridCol w:w="615"/>
        <w:gridCol w:w="555"/>
        <w:gridCol w:w="525"/>
        <w:gridCol w:w="525"/>
        <w:gridCol w:w="465"/>
        <w:gridCol w:w="540"/>
        <w:gridCol w:w="495"/>
        <w:gridCol w:w="555"/>
        <w:gridCol w:w="525"/>
        <w:gridCol w:w="585"/>
        <w:gridCol w:w="585"/>
        <w:gridCol w:w="660"/>
        <w:gridCol w:w="2745"/>
        <w:gridCol w:w="735"/>
        <w:gridCol w:w="720"/>
      </w:tblGrid>
      <w:tr w14:paraId="2A938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64" w:type="dxa"/>
            <w:tcBorders>
              <w:top w:val="single" w:color="000000" w:sz="4" w:space="0"/>
              <w:left w:val="single" w:color="000000" w:sz="4" w:space="0"/>
              <w:bottom w:val="single" w:color="000000" w:sz="4" w:space="0"/>
              <w:right w:val="single" w:color="000000" w:sz="4" w:space="0"/>
            </w:tcBorders>
            <w:noWrap w:val="0"/>
            <w:vAlign w:val="center"/>
          </w:tcPr>
          <w:p w14:paraId="7FB6A49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7B6C13A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专项</w:t>
            </w:r>
          </w:p>
          <w:p w14:paraId="304E9A2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名称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443713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大类</w:t>
            </w:r>
          </w:p>
          <w:p w14:paraId="5B9E53E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（一级）</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63AB93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细类</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（四级）</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532D98A6">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杭州</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ADBC9D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宁波</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081752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温州</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FFF5A3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嘉兴</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337A4A3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湖州</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0B63AE1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绍兴</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15BBB07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金华</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41D7010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衢州</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24D069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舟山</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7248692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台州</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373814D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丽水</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224D15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总批次</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7811CF5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检验项目</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226F847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备注</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60F1E72">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分批次</w:t>
            </w:r>
          </w:p>
        </w:tc>
      </w:tr>
      <w:tr w14:paraId="7AC0E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964" w:type="dxa"/>
            <w:vMerge w:val="restart"/>
            <w:tcBorders>
              <w:top w:val="single" w:color="000000" w:sz="4" w:space="0"/>
              <w:left w:val="single" w:color="000000" w:sz="4" w:space="0"/>
              <w:bottom w:val="single" w:color="000000" w:sz="4" w:space="0"/>
              <w:right w:val="single" w:color="000000" w:sz="4" w:space="0"/>
            </w:tcBorders>
            <w:noWrap w:val="0"/>
            <w:vAlign w:val="center"/>
          </w:tcPr>
          <w:p w14:paraId="26B79FF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93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D96F01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加工环节肉制品专项</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98308F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肉制品</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BA5250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酱卤肉制品</w:t>
            </w:r>
          </w:p>
        </w:tc>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855C53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14:paraId="60F800F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657423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A4DAF0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14:paraId="3511C6B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79FB97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495" w:type="dxa"/>
            <w:vMerge w:val="restart"/>
            <w:tcBorders>
              <w:top w:val="single" w:color="000000" w:sz="4" w:space="0"/>
              <w:left w:val="single" w:color="000000" w:sz="4" w:space="0"/>
              <w:bottom w:val="single" w:color="000000" w:sz="4" w:space="0"/>
              <w:right w:val="single" w:color="000000" w:sz="4" w:space="0"/>
            </w:tcBorders>
            <w:noWrap w:val="0"/>
            <w:vAlign w:val="center"/>
          </w:tcPr>
          <w:p w14:paraId="64EF60C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14:paraId="41F84D7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5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2BA279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12AD935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585" w:type="dxa"/>
            <w:vMerge w:val="restart"/>
            <w:tcBorders>
              <w:top w:val="single" w:color="000000" w:sz="4" w:space="0"/>
              <w:left w:val="single" w:color="000000" w:sz="4" w:space="0"/>
              <w:bottom w:val="single" w:color="000000" w:sz="4" w:space="0"/>
              <w:right w:val="single" w:color="000000" w:sz="4" w:space="0"/>
            </w:tcBorders>
            <w:noWrap w:val="0"/>
            <w:vAlign w:val="center"/>
          </w:tcPr>
          <w:p w14:paraId="40A781A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14:paraId="0981EC6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100</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5CDC7F9D">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亚硝酸盐(以亚硝酸钠计)、苯甲酸及其钠盐(以苯甲酸计)、山梨酸及其钾盐(以山梨酸计)、脱氢乙酸及其钠盐(以脱氢乙酸计)、纳他霉素、防腐剂混合使用时各自用量占其最大使用量的比例之和、糖精钠(以糖精计)、合成着色剂(柠檬黄、日落黄、胭脂红、诱惑红)、氯霉素</w:t>
            </w:r>
          </w:p>
        </w:tc>
        <w:tc>
          <w:tcPr>
            <w:tcW w:w="735" w:type="dxa"/>
            <w:vMerge w:val="restart"/>
            <w:tcBorders>
              <w:top w:val="nil"/>
              <w:left w:val="single" w:color="000000" w:sz="4" w:space="0"/>
              <w:bottom w:val="nil"/>
              <w:right w:val="single" w:color="000000" w:sz="4" w:space="0"/>
            </w:tcBorders>
            <w:noWrap w:val="0"/>
            <w:vAlign w:val="center"/>
          </w:tcPr>
          <w:p w14:paraId="58DA68C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地产肉制品生产企业，通过流通环节和网络、直播开展抽检</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FB8A5E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w:t>
            </w:r>
          </w:p>
        </w:tc>
      </w:tr>
      <w:tr w14:paraId="7D395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42D92D">
            <w:pPr>
              <w:jc w:val="center"/>
              <w:rPr>
                <w:rFonts w:hint="eastAsia" w:asciiTheme="minorEastAsia" w:hAnsiTheme="minorEastAsia" w:eastAsiaTheme="minorEastAsia" w:cstheme="minorEastAsia"/>
                <w:i w:val="0"/>
                <w:color w:val="000000"/>
                <w:sz w:val="24"/>
                <w:szCs w:val="24"/>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69B992C">
            <w:pPr>
              <w:jc w:val="center"/>
              <w:rPr>
                <w:rFonts w:hint="eastAsia" w:asciiTheme="minorEastAsia" w:hAnsiTheme="minorEastAsia" w:eastAsiaTheme="minorEastAsia" w:cstheme="minorEastAsia"/>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9F36D6">
            <w:pPr>
              <w:jc w:val="center"/>
              <w:rPr>
                <w:rFonts w:hint="eastAsia" w:asciiTheme="minorEastAsia" w:hAnsiTheme="minorEastAsia" w:eastAsiaTheme="minorEastAsia" w:cstheme="minorEastAsia"/>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5A1A346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腌腊肉制品</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975AA2">
            <w:pPr>
              <w:jc w:val="center"/>
              <w:rPr>
                <w:rFonts w:hint="eastAsia" w:asciiTheme="minorEastAsia" w:hAnsiTheme="minorEastAsia" w:eastAsiaTheme="minorEastAsia" w:cstheme="minorEastAsia"/>
                <w:i w:val="0"/>
                <w:color w:val="000000"/>
                <w:sz w:val="24"/>
                <w:szCs w:val="24"/>
                <w:u w:val="none"/>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5BB0CD">
            <w:pPr>
              <w:jc w:val="center"/>
              <w:rPr>
                <w:rFonts w:hint="eastAsia" w:asciiTheme="minorEastAsia" w:hAnsiTheme="minorEastAsia" w:eastAsiaTheme="minorEastAsia" w:cstheme="minorEastAsia"/>
                <w:i w:val="0"/>
                <w:color w:val="000000"/>
                <w:sz w:val="24"/>
                <w:szCs w:val="24"/>
                <w:u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8CB161">
            <w:pPr>
              <w:jc w:val="center"/>
              <w:rPr>
                <w:rFonts w:hint="eastAsia" w:asciiTheme="minorEastAsia" w:hAnsiTheme="minorEastAsia" w:eastAsiaTheme="minorEastAsia" w:cstheme="minorEastAsia"/>
                <w:i w:val="0"/>
                <w:color w:val="000000"/>
                <w:sz w:val="24"/>
                <w:szCs w:val="24"/>
                <w:u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441AFF">
            <w:pPr>
              <w:jc w:val="center"/>
              <w:rPr>
                <w:rFonts w:hint="eastAsia" w:asciiTheme="minorEastAsia" w:hAnsiTheme="minorEastAsia" w:eastAsiaTheme="minorEastAsia" w:cstheme="minorEastAsia"/>
                <w:i w:val="0"/>
                <w:color w:val="000000"/>
                <w:sz w:val="24"/>
                <w:szCs w:val="24"/>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2254FB">
            <w:pPr>
              <w:jc w:val="center"/>
              <w:rPr>
                <w:rFonts w:hint="eastAsia" w:asciiTheme="minorEastAsia" w:hAnsiTheme="minorEastAsia" w:eastAsiaTheme="minorEastAsia" w:cstheme="minorEastAsia"/>
                <w:i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803DE4">
            <w:pPr>
              <w:jc w:val="center"/>
              <w:rPr>
                <w:rFonts w:hint="eastAsia" w:asciiTheme="minorEastAsia" w:hAnsiTheme="minorEastAsia" w:eastAsiaTheme="minorEastAsia" w:cstheme="minorEastAsia"/>
                <w:i w:val="0"/>
                <w:color w:val="000000"/>
                <w:sz w:val="24"/>
                <w:szCs w:val="24"/>
                <w:u w:val="none"/>
              </w:rPr>
            </w:pPr>
          </w:p>
        </w:tc>
        <w:tc>
          <w:tcPr>
            <w:tcW w:w="4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4ACC83">
            <w:pPr>
              <w:jc w:val="center"/>
              <w:rPr>
                <w:rFonts w:hint="eastAsia" w:asciiTheme="minorEastAsia" w:hAnsiTheme="minorEastAsia" w:eastAsiaTheme="minorEastAsia" w:cstheme="minorEastAsia"/>
                <w:i w:val="0"/>
                <w:color w:val="000000"/>
                <w:sz w:val="24"/>
                <w:szCs w:val="24"/>
                <w:u w:val="none"/>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74F2F4">
            <w:pPr>
              <w:jc w:val="center"/>
              <w:rPr>
                <w:rFonts w:hint="eastAsia" w:asciiTheme="minorEastAsia" w:hAnsiTheme="minorEastAsia" w:eastAsiaTheme="minorEastAsia" w:cstheme="minorEastAsia"/>
                <w:i w:val="0"/>
                <w:color w:val="000000"/>
                <w:sz w:val="24"/>
                <w:szCs w:val="24"/>
                <w:u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AB7438">
            <w:pPr>
              <w:jc w:val="center"/>
              <w:rPr>
                <w:rFonts w:hint="eastAsia" w:asciiTheme="minorEastAsia" w:hAnsiTheme="minorEastAsia" w:eastAsiaTheme="minorEastAsia" w:cstheme="minorEastAsia"/>
                <w:i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05BF3F">
            <w:pPr>
              <w:jc w:val="center"/>
              <w:rPr>
                <w:rFonts w:hint="eastAsia" w:asciiTheme="minorEastAsia" w:hAnsiTheme="minorEastAsia" w:eastAsiaTheme="minorEastAsia" w:cstheme="minorEastAsia"/>
                <w:i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3958FB">
            <w:pPr>
              <w:jc w:val="center"/>
              <w:rPr>
                <w:rFonts w:hint="eastAsia" w:asciiTheme="minorEastAsia" w:hAnsiTheme="minorEastAsia" w:eastAsiaTheme="minorEastAsia" w:cstheme="minorEastAsia"/>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96E9D3">
            <w:pPr>
              <w:jc w:val="center"/>
              <w:rPr>
                <w:rFonts w:hint="eastAsia" w:asciiTheme="minorEastAsia" w:hAnsiTheme="minorEastAsia" w:eastAsiaTheme="minorEastAsia" w:cstheme="minorEastAsia"/>
                <w:i w:val="0"/>
                <w:color w:val="000000"/>
                <w:sz w:val="24"/>
                <w:szCs w:val="24"/>
                <w:u w:val="none"/>
              </w:rPr>
            </w:pP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40F2ECB4">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过氧化值(以脂肪计)、亚硝酸盐(以亚硝酸钠计)、苯甲酸及其钠盐(以苯甲酸计)、山梨酸及其钾盐(以山梨酸计)、脱氢乙酸及其钠盐(以脱氢乙酸计)、合成着色剂(柠檬黄、日落黄、胭脂红、诱惑红、苋菜红、酸性红)、氯霉素</w:t>
            </w:r>
          </w:p>
        </w:tc>
        <w:tc>
          <w:tcPr>
            <w:tcW w:w="735" w:type="dxa"/>
            <w:vMerge w:val="continue"/>
            <w:tcBorders>
              <w:top w:val="nil"/>
              <w:left w:val="single" w:color="000000" w:sz="4" w:space="0"/>
              <w:bottom w:val="nil"/>
              <w:right w:val="single" w:color="000000" w:sz="4" w:space="0"/>
            </w:tcBorders>
            <w:noWrap w:val="0"/>
            <w:vAlign w:val="center"/>
          </w:tcPr>
          <w:p w14:paraId="1D769360">
            <w:pPr>
              <w:jc w:val="center"/>
              <w:rPr>
                <w:rFonts w:hint="eastAsia" w:asciiTheme="minorEastAsia" w:hAnsiTheme="minorEastAsia" w:eastAsiaTheme="minorEastAsia" w:cstheme="minorEastAsia"/>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7BAC100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w:t>
            </w:r>
          </w:p>
        </w:tc>
      </w:tr>
      <w:tr w14:paraId="16909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9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080F90">
            <w:pPr>
              <w:jc w:val="center"/>
              <w:rPr>
                <w:rFonts w:hint="eastAsia" w:asciiTheme="minorEastAsia" w:hAnsiTheme="minorEastAsia" w:eastAsiaTheme="minorEastAsia" w:cstheme="minorEastAsia"/>
                <w:i w:val="0"/>
                <w:color w:val="000000"/>
                <w:sz w:val="24"/>
                <w:szCs w:val="24"/>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046C6D9">
            <w:pPr>
              <w:jc w:val="center"/>
              <w:rPr>
                <w:rFonts w:hint="eastAsia" w:asciiTheme="minorEastAsia" w:hAnsiTheme="minorEastAsia" w:eastAsiaTheme="minorEastAsia" w:cstheme="minorEastAsia"/>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0ED4AF">
            <w:pPr>
              <w:jc w:val="center"/>
              <w:rPr>
                <w:rFonts w:hint="eastAsia" w:asciiTheme="minorEastAsia" w:hAnsiTheme="minorEastAsia" w:eastAsiaTheme="minorEastAsia" w:cstheme="minorEastAsia"/>
                <w:i w:val="0"/>
                <w:color w:val="000000"/>
                <w:sz w:val="24"/>
                <w:szCs w:val="24"/>
                <w:u w:val="none"/>
              </w:rPr>
            </w:pPr>
          </w:p>
        </w:tc>
        <w:tc>
          <w:tcPr>
            <w:tcW w:w="930" w:type="dxa"/>
            <w:tcBorders>
              <w:top w:val="single" w:color="000000" w:sz="4" w:space="0"/>
              <w:left w:val="single" w:color="000000" w:sz="4" w:space="0"/>
              <w:bottom w:val="nil"/>
              <w:right w:val="single" w:color="000000" w:sz="4" w:space="0"/>
            </w:tcBorders>
            <w:noWrap w:val="0"/>
            <w:vAlign w:val="center"/>
          </w:tcPr>
          <w:p w14:paraId="15FF129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预制肉制品（含速冻肉制品）</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E1B853">
            <w:pPr>
              <w:jc w:val="center"/>
              <w:rPr>
                <w:rFonts w:hint="eastAsia" w:asciiTheme="minorEastAsia" w:hAnsiTheme="minorEastAsia" w:eastAsiaTheme="minorEastAsia" w:cstheme="minorEastAsia"/>
                <w:i w:val="0"/>
                <w:color w:val="000000"/>
                <w:sz w:val="24"/>
                <w:szCs w:val="24"/>
                <w:u w:val="none"/>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CA2552">
            <w:pPr>
              <w:jc w:val="center"/>
              <w:rPr>
                <w:rFonts w:hint="eastAsia" w:asciiTheme="minorEastAsia" w:hAnsiTheme="minorEastAsia" w:eastAsiaTheme="minorEastAsia" w:cstheme="minorEastAsia"/>
                <w:i w:val="0"/>
                <w:color w:val="000000"/>
                <w:sz w:val="24"/>
                <w:szCs w:val="24"/>
                <w:u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ADFB53">
            <w:pPr>
              <w:jc w:val="center"/>
              <w:rPr>
                <w:rFonts w:hint="eastAsia" w:asciiTheme="minorEastAsia" w:hAnsiTheme="minorEastAsia" w:eastAsiaTheme="minorEastAsia" w:cstheme="minorEastAsia"/>
                <w:i w:val="0"/>
                <w:color w:val="000000"/>
                <w:sz w:val="24"/>
                <w:szCs w:val="24"/>
                <w:u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7615F3">
            <w:pPr>
              <w:jc w:val="center"/>
              <w:rPr>
                <w:rFonts w:hint="eastAsia" w:asciiTheme="minorEastAsia" w:hAnsiTheme="minorEastAsia" w:eastAsiaTheme="minorEastAsia" w:cstheme="minorEastAsia"/>
                <w:i w:val="0"/>
                <w:color w:val="000000"/>
                <w:sz w:val="24"/>
                <w:szCs w:val="24"/>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6A28C9">
            <w:pPr>
              <w:jc w:val="center"/>
              <w:rPr>
                <w:rFonts w:hint="eastAsia" w:asciiTheme="minorEastAsia" w:hAnsiTheme="minorEastAsia" w:eastAsiaTheme="minorEastAsia" w:cstheme="minorEastAsia"/>
                <w:i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8A13D0">
            <w:pPr>
              <w:jc w:val="center"/>
              <w:rPr>
                <w:rFonts w:hint="eastAsia" w:asciiTheme="minorEastAsia" w:hAnsiTheme="minorEastAsia" w:eastAsiaTheme="minorEastAsia" w:cstheme="minorEastAsia"/>
                <w:i w:val="0"/>
                <w:color w:val="000000"/>
                <w:sz w:val="24"/>
                <w:szCs w:val="24"/>
                <w:u w:val="none"/>
              </w:rPr>
            </w:pPr>
          </w:p>
        </w:tc>
        <w:tc>
          <w:tcPr>
            <w:tcW w:w="4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C038E8">
            <w:pPr>
              <w:jc w:val="center"/>
              <w:rPr>
                <w:rFonts w:hint="eastAsia" w:asciiTheme="minorEastAsia" w:hAnsiTheme="minorEastAsia" w:eastAsiaTheme="minorEastAsia" w:cstheme="minorEastAsia"/>
                <w:i w:val="0"/>
                <w:color w:val="000000"/>
                <w:sz w:val="24"/>
                <w:szCs w:val="24"/>
                <w:u w:val="none"/>
              </w:rPr>
            </w:pPr>
          </w:p>
        </w:tc>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43E577">
            <w:pPr>
              <w:jc w:val="center"/>
              <w:rPr>
                <w:rFonts w:hint="eastAsia" w:asciiTheme="minorEastAsia" w:hAnsiTheme="minorEastAsia" w:eastAsiaTheme="minorEastAsia" w:cstheme="minorEastAsia"/>
                <w:i w:val="0"/>
                <w:color w:val="000000"/>
                <w:sz w:val="24"/>
                <w:szCs w:val="24"/>
                <w:u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000CE7">
            <w:pPr>
              <w:jc w:val="center"/>
              <w:rPr>
                <w:rFonts w:hint="eastAsia" w:asciiTheme="minorEastAsia" w:hAnsiTheme="minorEastAsia" w:eastAsiaTheme="minorEastAsia" w:cstheme="minorEastAsia"/>
                <w:i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005F24">
            <w:pPr>
              <w:jc w:val="center"/>
              <w:rPr>
                <w:rFonts w:hint="eastAsia" w:asciiTheme="minorEastAsia" w:hAnsiTheme="minorEastAsia" w:eastAsiaTheme="minorEastAsia" w:cstheme="minorEastAsia"/>
                <w:i w:val="0"/>
                <w:color w:val="000000"/>
                <w:sz w:val="24"/>
                <w:szCs w:val="24"/>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916ECC">
            <w:pPr>
              <w:jc w:val="center"/>
              <w:rPr>
                <w:rFonts w:hint="eastAsia" w:asciiTheme="minorEastAsia" w:hAnsiTheme="minorEastAsia" w:eastAsiaTheme="minorEastAsia" w:cstheme="minorEastAsia"/>
                <w:i w:val="0"/>
                <w:color w:val="000000"/>
                <w:sz w:val="24"/>
                <w:szCs w:val="24"/>
                <w:u w:val="none"/>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8B7843">
            <w:pPr>
              <w:jc w:val="center"/>
              <w:rPr>
                <w:rFonts w:hint="eastAsia" w:asciiTheme="minorEastAsia" w:hAnsiTheme="minorEastAsia" w:eastAsiaTheme="minorEastAsia" w:cstheme="minorEastAsia"/>
                <w:i w:val="0"/>
                <w:color w:val="000000"/>
                <w:sz w:val="24"/>
                <w:szCs w:val="24"/>
                <w:u w:val="none"/>
              </w:rPr>
            </w:pPr>
          </w:p>
        </w:tc>
        <w:tc>
          <w:tcPr>
            <w:tcW w:w="2745" w:type="dxa"/>
            <w:tcBorders>
              <w:top w:val="single" w:color="000000" w:sz="4" w:space="0"/>
              <w:left w:val="single" w:color="000000" w:sz="4" w:space="0"/>
              <w:bottom w:val="nil"/>
              <w:right w:val="single" w:color="000000" w:sz="4" w:space="0"/>
            </w:tcBorders>
            <w:noWrap w:val="0"/>
            <w:vAlign w:val="center"/>
          </w:tcPr>
          <w:p w14:paraId="66BDFFF0">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过氧化值(以脂肪计)、氯霉素、合成着色剂(胭脂红、柠檬黄、日落黄、诱惑红)、亚硝酸盐</w:t>
            </w:r>
          </w:p>
        </w:tc>
        <w:tc>
          <w:tcPr>
            <w:tcW w:w="735" w:type="dxa"/>
            <w:vMerge w:val="continue"/>
            <w:tcBorders>
              <w:top w:val="nil"/>
              <w:left w:val="single" w:color="000000" w:sz="4" w:space="0"/>
              <w:bottom w:val="nil"/>
              <w:right w:val="single" w:color="000000" w:sz="4" w:space="0"/>
            </w:tcBorders>
            <w:noWrap w:val="0"/>
            <w:vAlign w:val="center"/>
          </w:tcPr>
          <w:p w14:paraId="172B96CF">
            <w:pPr>
              <w:jc w:val="center"/>
              <w:rPr>
                <w:rFonts w:hint="eastAsia" w:asciiTheme="minorEastAsia" w:hAnsiTheme="minorEastAsia" w:eastAsiaTheme="minorEastAsia" w:cstheme="minorEastAsia"/>
                <w:i w:val="0"/>
                <w:color w:val="000000"/>
                <w:sz w:val="24"/>
                <w:szCs w:val="24"/>
                <w:u w:val="none"/>
              </w:rPr>
            </w:pPr>
          </w:p>
        </w:tc>
        <w:tc>
          <w:tcPr>
            <w:tcW w:w="720" w:type="dxa"/>
            <w:tcBorders>
              <w:top w:val="single" w:color="000000" w:sz="4" w:space="0"/>
              <w:left w:val="single" w:color="000000" w:sz="4" w:space="0"/>
              <w:bottom w:val="nil"/>
              <w:right w:val="single" w:color="000000" w:sz="4" w:space="0"/>
            </w:tcBorders>
            <w:noWrap/>
            <w:vAlign w:val="center"/>
          </w:tcPr>
          <w:p w14:paraId="7297032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w:t>
            </w:r>
          </w:p>
        </w:tc>
      </w:tr>
      <w:tr w14:paraId="42BFF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0" w:hRule="atLeast"/>
        </w:trPr>
        <w:tc>
          <w:tcPr>
            <w:tcW w:w="964" w:type="dxa"/>
            <w:tcBorders>
              <w:top w:val="single" w:color="000000" w:sz="4" w:space="0"/>
              <w:left w:val="single" w:color="000000" w:sz="4" w:space="0"/>
              <w:bottom w:val="nil"/>
              <w:right w:val="single" w:color="000000" w:sz="4" w:space="0"/>
            </w:tcBorders>
            <w:noWrap w:val="0"/>
            <w:vAlign w:val="center"/>
          </w:tcPr>
          <w:p w14:paraId="3D82A20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930" w:type="dxa"/>
            <w:gridSpan w:val="2"/>
            <w:tcBorders>
              <w:top w:val="single" w:color="000000" w:sz="4" w:space="0"/>
              <w:left w:val="single" w:color="000000" w:sz="4" w:space="0"/>
              <w:bottom w:val="nil"/>
              <w:right w:val="single" w:color="000000" w:sz="4" w:space="0"/>
            </w:tcBorders>
            <w:noWrap w:val="0"/>
            <w:vAlign w:val="center"/>
          </w:tcPr>
          <w:p w14:paraId="4A6D5A9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流通环节肉制品专项（含网络直播）</w:t>
            </w:r>
          </w:p>
        </w:tc>
        <w:tc>
          <w:tcPr>
            <w:tcW w:w="990" w:type="dxa"/>
            <w:tcBorders>
              <w:top w:val="single" w:color="000000" w:sz="4" w:space="0"/>
              <w:left w:val="single" w:color="000000" w:sz="4" w:space="0"/>
              <w:bottom w:val="nil"/>
              <w:right w:val="single" w:color="000000" w:sz="4" w:space="0"/>
            </w:tcBorders>
            <w:noWrap w:val="0"/>
            <w:vAlign w:val="center"/>
          </w:tcPr>
          <w:p w14:paraId="109971E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肉制品</w:t>
            </w:r>
          </w:p>
        </w:tc>
        <w:tc>
          <w:tcPr>
            <w:tcW w:w="930" w:type="dxa"/>
            <w:tcBorders>
              <w:top w:val="single" w:color="000000" w:sz="4" w:space="0"/>
              <w:left w:val="single" w:color="000000" w:sz="4" w:space="0"/>
              <w:bottom w:val="nil"/>
              <w:right w:val="single" w:color="000000" w:sz="4" w:space="0"/>
            </w:tcBorders>
            <w:noWrap w:val="0"/>
            <w:vAlign w:val="center"/>
          </w:tcPr>
          <w:p w14:paraId="2B6FB0C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酱卤肉制品</w:t>
            </w:r>
          </w:p>
        </w:tc>
        <w:tc>
          <w:tcPr>
            <w:tcW w:w="615" w:type="dxa"/>
            <w:tcBorders>
              <w:top w:val="single" w:color="000000" w:sz="4" w:space="0"/>
              <w:left w:val="single" w:color="000000" w:sz="4" w:space="0"/>
              <w:bottom w:val="nil"/>
              <w:right w:val="single" w:color="000000" w:sz="4" w:space="0"/>
            </w:tcBorders>
            <w:noWrap w:val="0"/>
            <w:vAlign w:val="center"/>
          </w:tcPr>
          <w:p w14:paraId="3771ABF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w:t>
            </w:r>
          </w:p>
        </w:tc>
        <w:tc>
          <w:tcPr>
            <w:tcW w:w="555" w:type="dxa"/>
            <w:tcBorders>
              <w:top w:val="single" w:color="000000" w:sz="4" w:space="0"/>
              <w:left w:val="single" w:color="000000" w:sz="4" w:space="0"/>
              <w:bottom w:val="nil"/>
              <w:right w:val="single" w:color="000000" w:sz="4" w:space="0"/>
            </w:tcBorders>
            <w:noWrap w:val="0"/>
            <w:vAlign w:val="center"/>
          </w:tcPr>
          <w:p w14:paraId="3B026CF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w:t>
            </w:r>
          </w:p>
        </w:tc>
        <w:tc>
          <w:tcPr>
            <w:tcW w:w="525" w:type="dxa"/>
            <w:tcBorders>
              <w:top w:val="single" w:color="000000" w:sz="4" w:space="0"/>
              <w:left w:val="single" w:color="000000" w:sz="4" w:space="0"/>
              <w:bottom w:val="nil"/>
              <w:right w:val="single" w:color="000000" w:sz="4" w:space="0"/>
            </w:tcBorders>
            <w:noWrap w:val="0"/>
            <w:vAlign w:val="center"/>
          </w:tcPr>
          <w:p w14:paraId="73B43D1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525" w:type="dxa"/>
            <w:tcBorders>
              <w:top w:val="single" w:color="000000" w:sz="4" w:space="0"/>
              <w:left w:val="single" w:color="000000" w:sz="4" w:space="0"/>
              <w:bottom w:val="nil"/>
              <w:right w:val="single" w:color="000000" w:sz="4" w:space="0"/>
            </w:tcBorders>
            <w:noWrap w:val="0"/>
            <w:vAlign w:val="center"/>
          </w:tcPr>
          <w:p w14:paraId="4533F1C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465" w:type="dxa"/>
            <w:tcBorders>
              <w:top w:val="single" w:color="000000" w:sz="4" w:space="0"/>
              <w:left w:val="single" w:color="000000" w:sz="4" w:space="0"/>
              <w:bottom w:val="nil"/>
              <w:right w:val="single" w:color="000000" w:sz="4" w:space="0"/>
            </w:tcBorders>
            <w:noWrap w:val="0"/>
            <w:vAlign w:val="center"/>
          </w:tcPr>
          <w:p w14:paraId="26EDD25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540" w:type="dxa"/>
            <w:tcBorders>
              <w:top w:val="single" w:color="000000" w:sz="4" w:space="0"/>
              <w:left w:val="single" w:color="000000" w:sz="4" w:space="0"/>
              <w:bottom w:val="nil"/>
              <w:right w:val="single" w:color="000000" w:sz="4" w:space="0"/>
            </w:tcBorders>
            <w:noWrap w:val="0"/>
            <w:vAlign w:val="center"/>
          </w:tcPr>
          <w:p w14:paraId="2A33FD4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495" w:type="dxa"/>
            <w:tcBorders>
              <w:top w:val="single" w:color="000000" w:sz="4" w:space="0"/>
              <w:left w:val="single" w:color="000000" w:sz="4" w:space="0"/>
              <w:bottom w:val="nil"/>
              <w:right w:val="single" w:color="000000" w:sz="4" w:space="0"/>
            </w:tcBorders>
            <w:noWrap w:val="0"/>
            <w:vAlign w:val="center"/>
          </w:tcPr>
          <w:p w14:paraId="34FC71C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555" w:type="dxa"/>
            <w:tcBorders>
              <w:top w:val="single" w:color="000000" w:sz="4" w:space="0"/>
              <w:left w:val="single" w:color="000000" w:sz="4" w:space="0"/>
              <w:bottom w:val="nil"/>
              <w:right w:val="single" w:color="000000" w:sz="4" w:space="0"/>
            </w:tcBorders>
            <w:noWrap w:val="0"/>
            <w:vAlign w:val="center"/>
          </w:tcPr>
          <w:p w14:paraId="0ECF380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525" w:type="dxa"/>
            <w:tcBorders>
              <w:top w:val="single" w:color="000000" w:sz="4" w:space="0"/>
              <w:left w:val="single" w:color="000000" w:sz="4" w:space="0"/>
              <w:bottom w:val="nil"/>
              <w:right w:val="single" w:color="000000" w:sz="4" w:space="0"/>
            </w:tcBorders>
            <w:noWrap w:val="0"/>
            <w:vAlign w:val="center"/>
          </w:tcPr>
          <w:p w14:paraId="06009E9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585" w:type="dxa"/>
            <w:tcBorders>
              <w:top w:val="single" w:color="000000" w:sz="4" w:space="0"/>
              <w:left w:val="single" w:color="000000" w:sz="4" w:space="0"/>
              <w:bottom w:val="nil"/>
              <w:right w:val="single" w:color="000000" w:sz="4" w:space="0"/>
            </w:tcBorders>
            <w:noWrap w:val="0"/>
            <w:vAlign w:val="center"/>
          </w:tcPr>
          <w:p w14:paraId="21DE4CE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585" w:type="dxa"/>
            <w:tcBorders>
              <w:top w:val="single" w:color="000000" w:sz="4" w:space="0"/>
              <w:left w:val="single" w:color="000000" w:sz="4" w:space="0"/>
              <w:bottom w:val="nil"/>
              <w:right w:val="single" w:color="000000" w:sz="4" w:space="0"/>
            </w:tcBorders>
            <w:noWrap w:val="0"/>
            <w:vAlign w:val="center"/>
          </w:tcPr>
          <w:p w14:paraId="115E4E6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660" w:type="dxa"/>
            <w:tcBorders>
              <w:top w:val="single" w:color="000000" w:sz="4" w:space="0"/>
              <w:left w:val="single" w:color="000000" w:sz="4" w:space="0"/>
              <w:bottom w:val="nil"/>
              <w:right w:val="single" w:color="000000" w:sz="4" w:space="0"/>
            </w:tcBorders>
            <w:noWrap w:val="0"/>
            <w:vAlign w:val="center"/>
          </w:tcPr>
          <w:p w14:paraId="2B507A5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200</w:t>
            </w:r>
          </w:p>
        </w:tc>
        <w:tc>
          <w:tcPr>
            <w:tcW w:w="2745" w:type="dxa"/>
            <w:tcBorders>
              <w:top w:val="single" w:color="000000" w:sz="4" w:space="0"/>
              <w:left w:val="single" w:color="000000" w:sz="4" w:space="0"/>
              <w:bottom w:val="nil"/>
              <w:right w:val="single" w:color="000000" w:sz="4" w:space="0"/>
            </w:tcBorders>
            <w:noWrap w:val="0"/>
            <w:vAlign w:val="center"/>
          </w:tcPr>
          <w:p w14:paraId="3CA3C604">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亚硝酸盐(以亚硝酸钠计)、苯甲酸及其钠盐(以苯甲酸计)、山梨酸及其钾盐(以山梨酸计)、脱氢乙酸及其钠盐(以脱氢乙酸计)、纳他霉素、防腐剂混合使用时各自用量占其最大使用量的比例之和、糖精钠(以糖精计)、合成着色剂(柠檬黄、日落黄、胭脂红、诱惑红)、氯霉素</w:t>
            </w:r>
          </w:p>
        </w:tc>
        <w:tc>
          <w:tcPr>
            <w:tcW w:w="735" w:type="dxa"/>
            <w:tcBorders>
              <w:top w:val="nil"/>
              <w:left w:val="single" w:color="000000" w:sz="4" w:space="0"/>
              <w:bottom w:val="nil"/>
              <w:right w:val="single" w:color="000000" w:sz="4" w:space="0"/>
            </w:tcBorders>
            <w:noWrap w:val="0"/>
            <w:vAlign w:val="center"/>
          </w:tcPr>
          <w:p w14:paraId="7A0FCE5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以散装销售酱卤肉制品和</w:t>
            </w:r>
          </w:p>
        </w:tc>
        <w:tc>
          <w:tcPr>
            <w:tcW w:w="720" w:type="dxa"/>
            <w:tcBorders>
              <w:top w:val="single" w:color="000000" w:sz="4" w:space="0"/>
              <w:left w:val="single" w:color="000000" w:sz="4" w:space="0"/>
              <w:bottom w:val="nil"/>
              <w:right w:val="single" w:color="000000" w:sz="4" w:space="0"/>
            </w:tcBorders>
            <w:noWrap w:val="0"/>
            <w:vAlign w:val="center"/>
          </w:tcPr>
          <w:p w14:paraId="35883E9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200</w:t>
            </w:r>
          </w:p>
        </w:tc>
      </w:tr>
      <w:tr w14:paraId="6AF4F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969" w:type="dxa"/>
            <w:gridSpan w:val="2"/>
            <w:tcBorders>
              <w:top w:val="single" w:color="000000" w:sz="4" w:space="0"/>
              <w:left w:val="single" w:color="000000" w:sz="4" w:space="0"/>
              <w:bottom w:val="single" w:color="000000" w:sz="4" w:space="0"/>
              <w:right w:val="single" w:color="auto" w:sz="4" w:space="0"/>
            </w:tcBorders>
            <w:noWrap w:val="0"/>
            <w:vAlign w:val="center"/>
          </w:tcPr>
          <w:p w14:paraId="0993E9B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925" w:type="dxa"/>
            <w:tcBorders>
              <w:top w:val="single" w:color="000000" w:sz="4" w:space="0"/>
              <w:left w:val="single" w:color="auto" w:sz="4" w:space="0"/>
              <w:bottom w:val="single" w:color="000000" w:sz="4" w:space="0"/>
              <w:right w:val="single" w:color="000000" w:sz="4" w:space="0"/>
            </w:tcBorders>
            <w:noWrap w:val="0"/>
            <w:vAlign w:val="center"/>
          </w:tcPr>
          <w:p w14:paraId="5E0A10E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市场销售生鲜肉</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86D2A7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食用农产品</w:t>
            </w:r>
          </w:p>
        </w:tc>
        <w:tc>
          <w:tcPr>
            <w:tcW w:w="930" w:type="dxa"/>
            <w:tcBorders>
              <w:top w:val="single" w:color="000000" w:sz="4" w:space="0"/>
              <w:left w:val="single" w:color="000000" w:sz="4" w:space="0"/>
              <w:bottom w:val="nil"/>
              <w:right w:val="single" w:color="000000" w:sz="4" w:space="0"/>
            </w:tcBorders>
            <w:noWrap w:val="0"/>
            <w:vAlign w:val="center"/>
          </w:tcPr>
          <w:p w14:paraId="0A799FF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牛肉</w:t>
            </w:r>
          </w:p>
        </w:tc>
        <w:tc>
          <w:tcPr>
            <w:tcW w:w="615" w:type="dxa"/>
            <w:tcBorders>
              <w:top w:val="single" w:color="000000" w:sz="4" w:space="0"/>
              <w:left w:val="single" w:color="000000" w:sz="4" w:space="0"/>
              <w:bottom w:val="nil"/>
              <w:right w:val="single" w:color="000000" w:sz="4" w:space="0"/>
            </w:tcBorders>
            <w:noWrap w:val="0"/>
            <w:vAlign w:val="center"/>
          </w:tcPr>
          <w:p w14:paraId="67B7C30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555" w:type="dxa"/>
            <w:tcBorders>
              <w:top w:val="single" w:color="000000" w:sz="4" w:space="0"/>
              <w:left w:val="single" w:color="000000" w:sz="4" w:space="0"/>
              <w:bottom w:val="nil"/>
              <w:right w:val="single" w:color="000000" w:sz="4" w:space="0"/>
            </w:tcBorders>
            <w:noWrap w:val="0"/>
            <w:vAlign w:val="center"/>
          </w:tcPr>
          <w:p w14:paraId="22CAEC7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525" w:type="dxa"/>
            <w:tcBorders>
              <w:top w:val="single" w:color="000000" w:sz="4" w:space="0"/>
              <w:left w:val="single" w:color="000000" w:sz="4" w:space="0"/>
              <w:bottom w:val="nil"/>
              <w:right w:val="single" w:color="000000" w:sz="4" w:space="0"/>
            </w:tcBorders>
            <w:noWrap w:val="0"/>
            <w:vAlign w:val="center"/>
          </w:tcPr>
          <w:p w14:paraId="3CF14EC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25" w:type="dxa"/>
            <w:tcBorders>
              <w:top w:val="single" w:color="000000" w:sz="4" w:space="0"/>
              <w:left w:val="single" w:color="000000" w:sz="4" w:space="0"/>
              <w:bottom w:val="nil"/>
              <w:right w:val="single" w:color="000000" w:sz="4" w:space="0"/>
            </w:tcBorders>
            <w:noWrap w:val="0"/>
            <w:vAlign w:val="center"/>
          </w:tcPr>
          <w:p w14:paraId="48E5D47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465" w:type="dxa"/>
            <w:tcBorders>
              <w:top w:val="single" w:color="000000" w:sz="4" w:space="0"/>
              <w:left w:val="single" w:color="000000" w:sz="4" w:space="0"/>
              <w:bottom w:val="nil"/>
              <w:right w:val="single" w:color="000000" w:sz="4" w:space="0"/>
            </w:tcBorders>
            <w:noWrap w:val="0"/>
            <w:vAlign w:val="center"/>
          </w:tcPr>
          <w:p w14:paraId="0C76A0E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40" w:type="dxa"/>
            <w:tcBorders>
              <w:top w:val="single" w:color="000000" w:sz="4" w:space="0"/>
              <w:left w:val="single" w:color="000000" w:sz="4" w:space="0"/>
              <w:bottom w:val="nil"/>
              <w:right w:val="single" w:color="000000" w:sz="4" w:space="0"/>
            </w:tcBorders>
            <w:noWrap w:val="0"/>
            <w:vAlign w:val="center"/>
          </w:tcPr>
          <w:p w14:paraId="635AAB9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495" w:type="dxa"/>
            <w:tcBorders>
              <w:top w:val="single" w:color="000000" w:sz="4" w:space="0"/>
              <w:left w:val="single" w:color="000000" w:sz="4" w:space="0"/>
              <w:bottom w:val="nil"/>
              <w:right w:val="single" w:color="000000" w:sz="4" w:space="0"/>
            </w:tcBorders>
            <w:noWrap w:val="0"/>
            <w:vAlign w:val="center"/>
          </w:tcPr>
          <w:p w14:paraId="060991F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555" w:type="dxa"/>
            <w:tcBorders>
              <w:top w:val="single" w:color="000000" w:sz="4" w:space="0"/>
              <w:left w:val="single" w:color="000000" w:sz="4" w:space="0"/>
              <w:bottom w:val="nil"/>
              <w:right w:val="single" w:color="000000" w:sz="4" w:space="0"/>
            </w:tcBorders>
            <w:noWrap w:val="0"/>
            <w:vAlign w:val="center"/>
          </w:tcPr>
          <w:p w14:paraId="6CCF441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525" w:type="dxa"/>
            <w:tcBorders>
              <w:top w:val="single" w:color="000000" w:sz="4" w:space="0"/>
              <w:left w:val="single" w:color="000000" w:sz="4" w:space="0"/>
              <w:bottom w:val="nil"/>
              <w:right w:val="single" w:color="000000" w:sz="4" w:space="0"/>
            </w:tcBorders>
            <w:noWrap w:val="0"/>
            <w:vAlign w:val="center"/>
          </w:tcPr>
          <w:p w14:paraId="0DB9F9E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585" w:type="dxa"/>
            <w:tcBorders>
              <w:top w:val="single" w:color="000000" w:sz="4" w:space="0"/>
              <w:left w:val="single" w:color="000000" w:sz="4" w:space="0"/>
              <w:bottom w:val="nil"/>
              <w:right w:val="single" w:color="000000" w:sz="4" w:space="0"/>
            </w:tcBorders>
            <w:noWrap w:val="0"/>
            <w:vAlign w:val="center"/>
          </w:tcPr>
          <w:p w14:paraId="463C4DA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85" w:type="dxa"/>
            <w:tcBorders>
              <w:top w:val="single" w:color="000000" w:sz="4" w:space="0"/>
              <w:left w:val="single" w:color="000000" w:sz="4" w:space="0"/>
              <w:bottom w:val="nil"/>
              <w:right w:val="single" w:color="000000" w:sz="4" w:space="0"/>
            </w:tcBorders>
            <w:noWrap w:val="0"/>
            <w:vAlign w:val="center"/>
          </w:tcPr>
          <w:p w14:paraId="489205F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660" w:type="dxa"/>
            <w:tcBorders>
              <w:top w:val="single" w:color="000000" w:sz="4" w:space="0"/>
              <w:left w:val="single" w:color="000000" w:sz="4" w:space="0"/>
              <w:bottom w:val="nil"/>
              <w:right w:val="single" w:color="000000" w:sz="4" w:space="0"/>
            </w:tcBorders>
            <w:noWrap w:val="0"/>
            <w:vAlign w:val="center"/>
          </w:tcPr>
          <w:p w14:paraId="4DA03E2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2745" w:type="dxa"/>
            <w:tcBorders>
              <w:top w:val="single" w:color="000000" w:sz="4" w:space="0"/>
              <w:left w:val="single" w:color="000000" w:sz="4" w:space="0"/>
              <w:bottom w:val="nil"/>
              <w:right w:val="single" w:color="000000" w:sz="4" w:space="0"/>
            </w:tcBorders>
            <w:noWrap w:val="0"/>
            <w:vAlign w:val="center"/>
          </w:tcPr>
          <w:p w14:paraId="59C3CFBE">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挥发性盐基氮、呋喃唑酮代谢物、呋喃西林代谢物、氯霉素、克伦特罗、莱克多巴胺、沙丁胺醇、恩诺沙星、磺胺类(总量)、甲氧苄啶、氟苯尼考、多西环素、地塞米松、林可霉素、倍他米松、土霉素/金霉素/四环素(组合含量)、五氯酚酸钠(以五氯酚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A7D15EC">
            <w:pPr>
              <w:jc w:val="left"/>
              <w:rPr>
                <w:rFonts w:hint="eastAsia" w:asciiTheme="minorEastAsia" w:hAnsiTheme="minorEastAsia" w:eastAsiaTheme="minorEastAsia" w:cstheme="minorEastAsia"/>
                <w:i w:val="0"/>
                <w:color w:val="000000"/>
                <w:sz w:val="24"/>
                <w:szCs w:val="24"/>
                <w:u w:val="none"/>
              </w:rPr>
            </w:pPr>
          </w:p>
        </w:tc>
        <w:tc>
          <w:tcPr>
            <w:tcW w:w="720" w:type="dxa"/>
            <w:tcBorders>
              <w:top w:val="single" w:color="000000" w:sz="4" w:space="0"/>
              <w:left w:val="single" w:color="000000" w:sz="4" w:space="0"/>
              <w:bottom w:val="nil"/>
              <w:right w:val="single" w:color="000000" w:sz="4" w:space="0"/>
            </w:tcBorders>
            <w:noWrap w:val="0"/>
            <w:vAlign w:val="center"/>
          </w:tcPr>
          <w:p w14:paraId="7148001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r>
      <w:tr w14:paraId="6B881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964" w:type="dxa"/>
            <w:tcBorders>
              <w:top w:val="single" w:color="000000" w:sz="4" w:space="0"/>
              <w:left w:val="single" w:color="000000" w:sz="4" w:space="0"/>
              <w:right w:val="single" w:color="auto" w:sz="4" w:space="0"/>
            </w:tcBorders>
            <w:noWrap w:val="0"/>
            <w:vAlign w:val="center"/>
          </w:tcPr>
          <w:p w14:paraId="6C1CDB68">
            <w:pPr>
              <w:jc w:val="center"/>
              <w:rPr>
                <w:rFonts w:hint="eastAsia" w:asciiTheme="minorEastAsia" w:hAnsiTheme="minorEastAsia" w:eastAsiaTheme="minorEastAsia" w:cstheme="minorEastAsia"/>
                <w:i w:val="0"/>
                <w:color w:val="000000"/>
                <w:sz w:val="24"/>
                <w:szCs w:val="24"/>
                <w:u w:val="none"/>
              </w:rPr>
            </w:pPr>
          </w:p>
        </w:tc>
        <w:tc>
          <w:tcPr>
            <w:tcW w:w="930" w:type="dxa"/>
            <w:gridSpan w:val="2"/>
            <w:tcBorders>
              <w:top w:val="single" w:color="000000" w:sz="4" w:space="0"/>
              <w:left w:val="single" w:color="auto" w:sz="4" w:space="0"/>
              <w:right w:val="single" w:color="000000" w:sz="4" w:space="0"/>
            </w:tcBorders>
            <w:noWrap w:val="0"/>
            <w:vAlign w:val="center"/>
          </w:tcPr>
          <w:p w14:paraId="5F3E7DAE">
            <w:pPr>
              <w:jc w:val="center"/>
              <w:rPr>
                <w:rFonts w:hint="eastAsia" w:asciiTheme="minorEastAsia" w:hAnsiTheme="minorEastAsia" w:eastAsiaTheme="minorEastAsia" w:cstheme="minorEastAsia"/>
                <w:i w:val="0"/>
                <w:color w:val="000000"/>
                <w:sz w:val="24"/>
                <w:szCs w:val="24"/>
                <w:u w:val="none"/>
              </w:rPr>
            </w:pPr>
          </w:p>
        </w:tc>
        <w:tc>
          <w:tcPr>
            <w:tcW w:w="990" w:type="dxa"/>
            <w:tcBorders>
              <w:top w:val="single" w:color="000000" w:sz="4" w:space="0"/>
              <w:left w:val="single" w:color="000000" w:sz="4" w:space="0"/>
              <w:right w:val="single" w:color="000000" w:sz="4" w:space="0"/>
            </w:tcBorders>
            <w:noWrap w:val="0"/>
            <w:vAlign w:val="center"/>
          </w:tcPr>
          <w:p w14:paraId="18D85891">
            <w:pPr>
              <w:jc w:val="center"/>
              <w:rPr>
                <w:rFonts w:hint="eastAsia" w:asciiTheme="minorEastAsia" w:hAnsiTheme="minorEastAsia" w:eastAsiaTheme="minorEastAsia" w:cstheme="minorEastAsia"/>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01DDC8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羊肉</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4A30411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1FFFE30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70602E7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05AC375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08411D5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BE02C8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78EEE88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841626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37FF14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624A02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5C8E8FA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DCA268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729972F3">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呋喃唑酮代谢物、呋喃西林代谢物、氯霉素、克伦特罗、莱克多巴胺、沙丁胺醇、恩诺沙星 、磺胺类(总量)、氟苯尼考、林可霉素、环丙氨嗪、土霉素/金霉素/四环素(组合含量)</w:t>
            </w:r>
          </w:p>
        </w:tc>
        <w:tc>
          <w:tcPr>
            <w:tcW w:w="735" w:type="dxa"/>
            <w:tcBorders>
              <w:top w:val="single" w:color="000000" w:sz="4" w:space="0"/>
              <w:left w:val="single" w:color="000000" w:sz="4" w:space="0"/>
              <w:right w:val="single" w:color="000000" w:sz="4" w:space="0"/>
            </w:tcBorders>
            <w:noWrap w:val="0"/>
            <w:vAlign w:val="center"/>
          </w:tcPr>
          <w:p w14:paraId="04EE51C1">
            <w:pPr>
              <w:jc w:val="left"/>
              <w:rPr>
                <w:rFonts w:hint="eastAsia" w:asciiTheme="minorEastAsia" w:hAnsiTheme="minorEastAsia" w:eastAsiaTheme="minorEastAsia" w:cstheme="minorEastAsia"/>
                <w:i w:val="0"/>
                <w:color w:val="000000"/>
                <w:sz w:val="24"/>
                <w:szCs w:val="24"/>
                <w:u w:val="none"/>
              </w:rPr>
            </w:pPr>
          </w:p>
        </w:tc>
        <w:tc>
          <w:tcPr>
            <w:tcW w:w="720" w:type="dxa"/>
            <w:tcBorders>
              <w:top w:val="single" w:color="000000" w:sz="4" w:space="0"/>
              <w:left w:val="single" w:color="000000" w:sz="4" w:space="0"/>
              <w:bottom w:val="nil"/>
              <w:right w:val="single" w:color="000000" w:sz="4" w:space="0"/>
            </w:tcBorders>
            <w:noWrap w:val="0"/>
            <w:vAlign w:val="center"/>
          </w:tcPr>
          <w:p w14:paraId="0566603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r>
      <w:tr w14:paraId="502F6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814" w:type="dxa"/>
            <w:gridSpan w:val="5"/>
            <w:tcBorders>
              <w:top w:val="single" w:color="000000" w:sz="4" w:space="0"/>
              <w:left w:val="single" w:color="000000" w:sz="4" w:space="0"/>
              <w:bottom w:val="single" w:color="000000" w:sz="4" w:space="0"/>
              <w:right w:val="single" w:color="000000" w:sz="4" w:space="0"/>
            </w:tcBorders>
            <w:noWrap w:val="0"/>
            <w:vAlign w:val="center"/>
          </w:tcPr>
          <w:p w14:paraId="586B89A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合计</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CD458D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59</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A945E3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54</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8739A9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24A8C31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0236643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26</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820F69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36</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1730503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34</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4BAD8B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38</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EE8CCC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19</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21EF2AF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26</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644FB5D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23</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A8386C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400</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14:paraId="5528BD9D">
            <w:pPr>
              <w:jc w:val="center"/>
              <w:rPr>
                <w:rFonts w:hint="eastAsia" w:asciiTheme="minorEastAsia" w:hAnsiTheme="minorEastAsia" w:eastAsiaTheme="minorEastAsia" w:cstheme="minorEastAsia"/>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810CA1A">
            <w:pPr>
              <w:jc w:val="left"/>
              <w:rPr>
                <w:rFonts w:hint="eastAsia" w:asciiTheme="minorEastAsia" w:hAnsiTheme="minorEastAsia" w:eastAsiaTheme="minorEastAsia" w:cstheme="minorEastAsia"/>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A12274B">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p>
        </w:tc>
      </w:tr>
    </w:tbl>
    <w:p w14:paraId="5A92AD63">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p>
    <w:p w14:paraId="275FACDC">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14:paraId="65192415">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5</w:t>
      </w:r>
    </w:p>
    <w:p w14:paraId="4D91769B">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省本级食用植物油食品安全专项抽检监测任务</w:t>
      </w:r>
    </w:p>
    <w:tbl>
      <w:tblPr>
        <w:tblStyle w:val="62"/>
        <w:tblW w:w="139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080"/>
        <w:gridCol w:w="1080"/>
        <w:gridCol w:w="3619"/>
        <w:gridCol w:w="3210"/>
        <w:gridCol w:w="765"/>
        <w:gridCol w:w="3105"/>
      </w:tblGrid>
      <w:tr w14:paraId="1D0C3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23A2A9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001F75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食品大类</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(一级)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4B0A83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食品细类</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(四级)</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735F0BC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抽检项目</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14:paraId="2F03554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风险监测项目</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00A339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批次</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14:paraId="24A00D4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备注</w:t>
            </w:r>
          </w:p>
        </w:tc>
      </w:tr>
      <w:tr w14:paraId="41526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7DDBD8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5498C3C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食用油、油 脂及其制品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E30FDD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花生油</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39E5D06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酸值/酸价、过氧化值、黄曲霉毒素B₁ 、苯并[a]芘、溶剂残留量、特丁基对苯二酚 (TBHQ)</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14:paraId="199904B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脂肪酸组成、邻苯二甲酸二丁酯(DBP)、邻苯二甲酸二(2-乙基)己酯(DEHP)、游离绵酚</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1CF0D6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14:paraId="0DA3420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40批次（其中地产企业和小作坊产品10批次，市场零售散装花生油20批次，网络低价花生油10批次）</w:t>
            </w:r>
          </w:p>
        </w:tc>
      </w:tr>
      <w:tr w14:paraId="18D2E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46A86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68A991">
            <w:pPr>
              <w:jc w:val="center"/>
              <w:rPr>
                <w:rFonts w:hint="eastAsia" w:asciiTheme="minorEastAsia" w:hAnsiTheme="minorEastAsia" w:eastAsiaTheme="minorEastAsia" w:cstheme="minorEastAsia"/>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A9801C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玉米油</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0850323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酸值/酸价、过氧化值、黄曲霉毒素B、苯并[a]芘、特丁基对苯二酚(TBHQ)</w:t>
            </w:r>
          </w:p>
        </w:tc>
        <w:tc>
          <w:tcPr>
            <w:tcW w:w="3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3BE973B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脂肪酸组成、邻苯二甲酸二丁酯(DBP)、邻苯二甲酸二(2-乙基)己酯(DEHP)、游离绵酚</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46D43FB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14:paraId="5F228C5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25批次（其中地产企业和小作坊产品10批次，农贸市场预包装和散装花生油15批次）</w:t>
            </w:r>
          </w:p>
        </w:tc>
      </w:tr>
      <w:tr w14:paraId="322F8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8D262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EAEEBF">
            <w:pPr>
              <w:jc w:val="center"/>
              <w:rPr>
                <w:rFonts w:hint="eastAsia" w:asciiTheme="minorEastAsia" w:hAnsiTheme="minorEastAsia" w:eastAsiaTheme="minorEastAsia" w:cstheme="minorEastAsia"/>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936262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芝麻油</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36EB540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酸值/酸价、过氧化值、苯并[a]芘、溶剂残留量、乙基麦芽酚</w:t>
            </w:r>
          </w:p>
        </w:tc>
        <w:tc>
          <w:tcPr>
            <w:tcW w:w="3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98E828">
            <w:pPr>
              <w:jc w:val="center"/>
              <w:rPr>
                <w:rFonts w:hint="eastAsia" w:asciiTheme="minorEastAsia" w:hAnsiTheme="minorEastAsia" w:eastAsiaTheme="minorEastAsia" w:cstheme="minorEastAsia"/>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75FA53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14:paraId="0338CD4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50批次（其中地产企业和小作坊产品10批次，农贸市场预包装和散装芝麻油各20批次）</w:t>
            </w:r>
          </w:p>
        </w:tc>
      </w:tr>
      <w:tr w14:paraId="45E8A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1E0B9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CA6CB3">
            <w:pPr>
              <w:jc w:val="center"/>
              <w:rPr>
                <w:rFonts w:hint="eastAsia" w:asciiTheme="minorEastAsia" w:hAnsiTheme="minorEastAsia" w:eastAsiaTheme="minorEastAsia" w:cstheme="minorEastAsia"/>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55F8D1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菜籽油</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3EBDC268">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酸值/酸价、过氧化值、铅(以Pb计)、苯并[a]芘、溶剂残留量、特丁基对苯二酚 (TBHQ)、乙基麦芽酚</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14:paraId="72BEC38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脂肪酸组成、邻苯二甲酸二丁酯(DBP)、邻苯二甲酸二(2-乙基)己酯(DEHP)、辣椒素总量(天然辣椒素、二氢辣椒素、合成辣椒素)、3-氯- 1,2-丙二醇脂肪酸酯(以3-MCPD计)游离绵酚</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18BFC9D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60</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14:paraId="0F07FE2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60批次（其中地产企业和小作坊产品30批次，农贸市场省外预包装和散装菜籽油油各15批次）</w:t>
            </w:r>
          </w:p>
        </w:tc>
      </w:tr>
      <w:tr w14:paraId="353AB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012C7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C18F3A">
            <w:pPr>
              <w:jc w:val="center"/>
              <w:rPr>
                <w:rFonts w:hint="eastAsia" w:asciiTheme="minorEastAsia" w:hAnsiTheme="minorEastAsia" w:eastAsiaTheme="minorEastAsia" w:cstheme="minorEastAsia"/>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6A8A49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大豆油</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3AF3183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酸值/酸价、过氧化值、苯并[a]芘、溶剂残留量、特丁基对苯二酚(TBHQ)</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14:paraId="0D79FE7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脂肪酸组成、邻苯二甲酸二丁酯(DBP)、邻苯二甲酸二(2-乙基)己酯(DEHP)、游离绵酚</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4D8A35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45</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14:paraId="58A36B2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45批次（其中地产企业和小作坊产品25批次，农贸市场省外预包装和散装大豆油20批次）</w:t>
            </w:r>
          </w:p>
        </w:tc>
      </w:tr>
      <w:tr w14:paraId="51B89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438B2C">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F340EC">
            <w:pPr>
              <w:jc w:val="center"/>
              <w:rPr>
                <w:rFonts w:hint="eastAsia" w:asciiTheme="minorEastAsia" w:hAnsiTheme="minorEastAsia" w:eastAsiaTheme="minorEastAsia" w:cstheme="minorEastAsia"/>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80EB77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食用植物调和油</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30B6321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酸价、过氧化值、苯并[a]芘、溶剂残留量、特丁基对苯二酚(TBHQ)、乙基麦芽酚</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14:paraId="2902DA2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邻苯二甲酸二丁酯(DBP)、邻苯二甲酸二(2-乙基)己酯(DEHP)、辣椒素总量(天然辣椒素、二氢辣椒素、合成辣椒素)、3-氯- 1,2-丙二醇脂肪酸酯(以3-MCPD计)、游离绵酚</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75EC32F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180</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14:paraId="7AB46B7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180批次（其中地产企业和小作坊产品60批次，农贸市场省外预包装和散装菜籽油油各30批次，网络低价调和油60批次）</w:t>
            </w:r>
          </w:p>
        </w:tc>
      </w:tr>
      <w:tr w14:paraId="56376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D2E99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1344C0">
            <w:pPr>
              <w:jc w:val="center"/>
              <w:rPr>
                <w:rFonts w:hint="eastAsia" w:asciiTheme="minorEastAsia" w:hAnsiTheme="minorEastAsia" w:eastAsiaTheme="minorEastAsia" w:cstheme="minorEastAsia"/>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F0DB37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油茶籽油</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5D539AA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酸值/酸价、过氧化值、铅(以Pb计)、苯并[a]芘、溶剂残留量、特丁基对苯二酚 (TBHQ)</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14:paraId="154DEF2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脂肪酸组成、邻苯二甲酸二丁酯(DBP)、邻苯二甲酸二(2-乙基)己酯(DEHP)、游离绵酚</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6349775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60</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14:paraId="7076D10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60批次（其中地产企业和小作坊产品30批次，农贸市场省外预包装和散装茶籽油各15批次）</w:t>
            </w:r>
          </w:p>
        </w:tc>
      </w:tr>
      <w:tr w14:paraId="0574E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E2C2E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66148D">
            <w:pPr>
              <w:jc w:val="center"/>
              <w:rPr>
                <w:rFonts w:hint="eastAsia" w:asciiTheme="minorEastAsia" w:hAnsiTheme="minorEastAsia" w:eastAsiaTheme="minorEastAsia" w:cstheme="minorEastAsia"/>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E031BE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其他食用植物油</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0389D08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酸值/酸价、过氧化值、苯并[a]芘、溶剂残留量、特丁基对苯二酚(TBHQ)</w:t>
            </w:r>
          </w:p>
        </w:tc>
        <w:tc>
          <w:tcPr>
            <w:tcW w:w="3210" w:type="dxa"/>
            <w:tcBorders>
              <w:top w:val="single" w:color="000000" w:sz="4" w:space="0"/>
              <w:left w:val="single" w:color="000000" w:sz="4" w:space="0"/>
              <w:bottom w:val="single" w:color="000000" w:sz="4" w:space="0"/>
              <w:right w:val="single" w:color="000000" w:sz="4" w:space="0"/>
            </w:tcBorders>
            <w:noWrap w:val="0"/>
            <w:vAlign w:val="center"/>
          </w:tcPr>
          <w:p w14:paraId="6B6DBDA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脂肪酸组成、邻苯二甲酸二丁酯(DBP)、邻苯二甲酸二(2-乙基)己酯(DEHP)、游离绵酚</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4413DA6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14:paraId="2CEF734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40批次，重点覆盖地产生产企业和小作坊产品</w:t>
            </w:r>
          </w:p>
        </w:tc>
      </w:tr>
      <w:tr w14:paraId="14BE4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6BDBE6E">
            <w:pP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2</w:t>
            </w:r>
          </w:p>
        </w:tc>
        <w:tc>
          <w:tcPr>
            <w:tcW w:w="8989" w:type="dxa"/>
            <w:gridSpan w:val="4"/>
            <w:tcBorders>
              <w:top w:val="single" w:color="000000" w:sz="4" w:space="0"/>
              <w:left w:val="single" w:color="000000" w:sz="4" w:space="0"/>
              <w:bottom w:val="single" w:color="000000" w:sz="4" w:space="0"/>
              <w:right w:val="single" w:color="000000" w:sz="4" w:space="0"/>
            </w:tcBorders>
            <w:noWrap/>
            <w:vAlign w:val="center"/>
          </w:tcPr>
          <w:p w14:paraId="08F844A5">
            <w:pP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lang w:eastAsia="zh-CN"/>
              </w:rPr>
              <w:t>“揭榜挂帅”专项任务</w:t>
            </w:r>
            <w:r>
              <w:rPr>
                <w:rFonts w:hint="eastAsia" w:asciiTheme="minorEastAsia" w:hAnsiTheme="minorEastAsia" w:eastAsiaTheme="minorEastAsia" w:cstheme="minorEastAsia"/>
                <w:i w:val="0"/>
                <w:color w:val="000000"/>
                <w:sz w:val="24"/>
                <w:szCs w:val="24"/>
                <w:u w:val="none"/>
                <w:lang w:val="en-US" w:eastAsia="zh-CN"/>
              </w:rPr>
              <w:t>100批次，按每批1000元定额结算。</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5DAB85A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100</w:t>
            </w:r>
          </w:p>
        </w:tc>
        <w:tc>
          <w:tcPr>
            <w:tcW w:w="3105" w:type="dxa"/>
            <w:tcBorders>
              <w:top w:val="single" w:color="000000" w:sz="4" w:space="0"/>
              <w:left w:val="single" w:color="000000" w:sz="4" w:space="0"/>
              <w:bottom w:val="single" w:color="000000" w:sz="4" w:space="0"/>
              <w:right w:val="single" w:color="000000" w:sz="4" w:space="0"/>
            </w:tcBorders>
            <w:noWrap/>
            <w:vAlign w:val="center"/>
          </w:tcPr>
          <w:p w14:paraId="68D1C95A">
            <w:pPr>
              <w:rPr>
                <w:rFonts w:hint="eastAsia" w:asciiTheme="minorEastAsia" w:hAnsiTheme="minorEastAsia" w:eastAsiaTheme="minorEastAsia" w:cstheme="minorEastAsia"/>
                <w:i w:val="0"/>
                <w:color w:val="000000"/>
                <w:sz w:val="24"/>
                <w:szCs w:val="24"/>
                <w:u w:val="none"/>
              </w:rPr>
            </w:pPr>
          </w:p>
        </w:tc>
      </w:tr>
      <w:tr w14:paraId="2EBEE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7F2917F">
            <w:pP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合计</w:t>
            </w:r>
          </w:p>
        </w:tc>
        <w:tc>
          <w:tcPr>
            <w:tcW w:w="8989" w:type="dxa"/>
            <w:gridSpan w:val="4"/>
            <w:tcBorders>
              <w:top w:val="single" w:color="000000" w:sz="4" w:space="0"/>
              <w:left w:val="single" w:color="000000" w:sz="4" w:space="0"/>
              <w:bottom w:val="single" w:color="000000" w:sz="4" w:space="0"/>
              <w:right w:val="single" w:color="000000" w:sz="4" w:space="0"/>
            </w:tcBorders>
            <w:noWrap/>
            <w:vAlign w:val="center"/>
          </w:tcPr>
          <w:p w14:paraId="388F25C1">
            <w:pPr>
              <w:rPr>
                <w:rFonts w:hint="eastAsia" w:asciiTheme="minorEastAsia" w:hAnsiTheme="minorEastAsia" w:eastAsiaTheme="minorEastAsia" w:cstheme="minorEastAsia"/>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6A027513">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600</w:t>
            </w:r>
          </w:p>
        </w:tc>
        <w:tc>
          <w:tcPr>
            <w:tcW w:w="3105" w:type="dxa"/>
            <w:tcBorders>
              <w:top w:val="single" w:color="000000" w:sz="4" w:space="0"/>
              <w:left w:val="single" w:color="000000" w:sz="4" w:space="0"/>
              <w:bottom w:val="single" w:color="000000" w:sz="4" w:space="0"/>
              <w:right w:val="single" w:color="000000" w:sz="4" w:space="0"/>
            </w:tcBorders>
            <w:noWrap/>
            <w:vAlign w:val="center"/>
          </w:tcPr>
          <w:p w14:paraId="3345F07F">
            <w:pPr>
              <w:rPr>
                <w:rFonts w:hint="eastAsia" w:asciiTheme="minorEastAsia" w:hAnsiTheme="minorEastAsia" w:eastAsiaTheme="minorEastAsia" w:cstheme="minorEastAsia"/>
                <w:i w:val="0"/>
                <w:color w:val="000000"/>
                <w:sz w:val="24"/>
                <w:szCs w:val="24"/>
                <w:u w:val="none"/>
              </w:rPr>
            </w:pPr>
          </w:p>
        </w:tc>
      </w:tr>
    </w:tbl>
    <w:p w14:paraId="4BE67633">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p>
    <w:p w14:paraId="26DD2FD8">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p>
    <w:p w14:paraId="054EE3B2">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14:paraId="5D430338">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6</w:t>
      </w:r>
    </w:p>
    <w:p w14:paraId="1763DF72">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省本级茶叶批发市场食品安全专项抽检监测任务</w:t>
      </w:r>
    </w:p>
    <w:tbl>
      <w:tblPr>
        <w:tblStyle w:val="62"/>
        <w:tblW w:w="14790" w:type="dxa"/>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0"/>
        <w:gridCol w:w="685"/>
        <w:gridCol w:w="1318"/>
        <w:gridCol w:w="1265"/>
        <w:gridCol w:w="600"/>
        <w:gridCol w:w="578"/>
        <w:gridCol w:w="578"/>
        <w:gridCol w:w="578"/>
        <w:gridCol w:w="578"/>
        <w:gridCol w:w="578"/>
        <w:gridCol w:w="578"/>
        <w:gridCol w:w="578"/>
        <w:gridCol w:w="578"/>
        <w:gridCol w:w="578"/>
        <w:gridCol w:w="578"/>
        <w:gridCol w:w="720"/>
        <w:gridCol w:w="2682"/>
        <w:gridCol w:w="1110"/>
      </w:tblGrid>
      <w:tr w14:paraId="193B6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332232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092AFC5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专项名称</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E8F8E8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食品大类（一级）</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6DABE28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食品细类（四级）</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D93E53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杭州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935965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宁波</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4A4CF4F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温州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BEB47F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嘉兴</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257288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湖州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A83493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绍兴</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AC8B49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金华</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3186E5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衢州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A51225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舟山</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45AF91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738542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丽水</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24DB2D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抽检批次</w:t>
            </w:r>
          </w:p>
        </w:tc>
        <w:tc>
          <w:tcPr>
            <w:tcW w:w="2682" w:type="dxa"/>
            <w:tcBorders>
              <w:top w:val="single" w:color="000000" w:sz="4" w:space="0"/>
              <w:left w:val="single" w:color="000000" w:sz="4" w:space="0"/>
              <w:bottom w:val="single" w:color="000000" w:sz="4" w:space="0"/>
              <w:right w:val="single" w:color="000000" w:sz="4" w:space="0"/>
            </w:tcBorders>
            <w:noWrap w:val="0"/>
            <w:vAlign w:val="center"/>
          </w:tcPr>
          <w:p w14:paraId="34CB188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抽检项目</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1AACB4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备注</w:t>
            </w:r>
          </w:p>
        </w:tc>
      </w:tr>
      <w:tr w14:paraId="4988F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5492BC4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34D09D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茶叶批发市场专项</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F7D34D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茶叶及其制品</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69469DC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茶叶（绿茶、红茶）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2F5B60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09E199E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9219ED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47FFC91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1ABF484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23601B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28EC10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1089CE7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1A90D6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0A9872B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A10C1F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AE4BD5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200</w:t>
            </w:r>
          </w:p>
        </w:tc>
        <w:tc>
          <w:tcPr>
            <w:tcW w:w="2682" w:type="dxa"/>
            <w:tcBorders>
              <w:top w:val="single" w:color="000000" w:sz="4" w:space="0"/>
              <w:left w:val="single" w:color="000000" w:sz="4" w:space="0"/>
              <w:bottom w:val="single" w:color="000000" w:sz="4" w:space="0"/>
              <w:right w:val="single" w:color="000000" w:sz="4" w:space="0"/>
            </w:tcBorders>
            <w:noWrap w:val="0"/>
            <w:vAlign w:val="center"/>
          </w:tcPr>
          <w:p w14:paraId="63A30A89">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草甘膦、吡虫啉、乙酰甲胺磷、联苯菊酯、灭多威、三氯杀螨醇、氰戊菊酯和S-氰戊菊酯、甲拌磷、克百威、水胺硫磷、氧乐果、毒死蜱、啶虫脒、多菌灵、茚虫威、合成着色剂(柠檬黄、日落黄、胭脂红、亮蓝)</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8D204A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茶叶专业市场散装茶叶，重点集中在夏秋茶、按月平衡推进实施</w:t>
            </w:r>
          </w:p>
        </w:tc>
      </w:tr>
      <w:tr w14:paraId="64734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681DBF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7864794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专项名称</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96D4C9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食品大类（一级）</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413101E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食品细类（四级）</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44CFD2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杭州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1D3D88D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宁波</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66F412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温州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1DB8384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嘉兴</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FB86C8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湖州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1AFAEB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绍兴</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7533FF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金华</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99FC34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衢州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4A61A9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舟山</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DF2B36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94D0B4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丽水</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EE4C37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抽检批次</w:t>
            </w:r>
          </w:p>
        </w:tc>
        <w:tc>
          <w:tcPr>
            <w:tcW w:w="2682" w:type="dxa"/>
            <w:tcBorders>
              <w:top w:val="single" w:color="000000" w:sz="4" w:space="0"/>
              <w:left w:val="single" w:color="000000" w:sz="4" w:space="0"/>
              <w:bottom w:val="single" w:color="000000" w:sz="4" w:space="0"/>
              <w:right w:val="single" w:color="000000" w:sz="4" w:space="0"/>
            </w:tcBorders>
            <w:noWrap w:val="0"/>
            <w:vAlign w:val="center"/>
          </w:tcPr>
          <w:p w14:paraId="4DA9C40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风险监测项目</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A0B18E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备注</w:t>
            </w:r>
          </w:p>
        </w:tc>
      </w:tr>
      <w:tr w14:paraId="00D82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16A01A6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21FB1C9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往年跟踪非法添加专项</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3E4686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茶叶及其制品</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6104E3A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苦丁茶</w:t>
            </w:r>
          </w:p>
        </w:tc>
        <w:tc>
          <w:tcPr>
            <w:tcW w:w="600" w:type="dxa"/>
            <w:tcBorders>
              <w:top w:val="single" w:color="000000" w:sz="4" w:space="0"/>
              <w:left w:val="single" w:color="000000" w:sz="4" w:space="0"/>
              <w:bottom w:val="single" w:color="000000" w:sz="4" w:space="0"/>
              <w:right w:val="single" w:color="000000" w:sz="4" w:space="0"/>
            </w:tcBorders>
            <w:noWrap/>
            <w:vAlign w:val="center"/>
          </w:tcPr>
          <w:p w14:paraId="36C6EC8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61365E6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276C367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29A9B9F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49B0CD1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1DDEC85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079EAF7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144F434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531DDF1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1203447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78" w:type="dxa"/>
            <w:tcBorders>
              <w:top w:val="single" w:color="000000" w:sz="4" w:space="0"/>
              <w:left w:val="single" w:color="000000" w:sz="4" w:space="0"/>
              <w:bottom w:val="single" w:color="000000" w:sz="4" w:space="0"/>
              <w:right w:val="single" w:color="000000" w:sz="4" w:space="0"/>
            </w:tcBorders>
            <w:noWrap/>
            <w:vAlign w:val="center"/>
          </w:tcPr>
          <w:p w14:paraId="3169743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2E7349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w:t>
            </w:r>
          </w:p>
        </w:tc>
        <w:tc>
          <w:tcPr>
            <w:tcW w:w="2682" w:type="dxa"/>
            <w:tcBorders>
              <w:top w:val="single" w:color="000000" w:sz="4" w:space="0"/>
              <w:left w:val="single" w:color="000000" w:sz="4" w:space="0"/>
              <w:bottom w:val="single" w:color="000000" w:sz="4" w:space="0"/>
              <w:right w:val="single" w:color="000000" w:sz="4" w:space="0"/>
            </w:tcBorders>
            <w:noWrap w:val="0"/>
            <w:vAlign w:val="center"/>
          </w:tcPr>
          <w:p w14:paraId="4FEAAF0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氟、氟虫腈、丙环唑、孔雀石绿</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11D25D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关注散装批发茶叶产品</w:t>
            </w:r>
          </w:p>
        </w:tc>
      </w:tr>
      <w:tr w14:paraId="3F216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07A5EB52">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9648" w:type="dxa"/>
            <w:gridSpan w:val="14"/>
            <w:tcBorders>
              <w:top w:val="single" w:color="000000" w:sz="4" w:space="0"/>
              <w:left w:val="single" w:color="000000" w:sz="4" w:space="0"/>
              <w:bottom w:val="single" w:color="000000" w:sz="4" w:space="0"/>
              <w:right w:val="single" w:color="000000" w:sz="4" w:space="0"/>
            </w:tcBorders>
            <w:noWrap w:val="0"/>
            <w:vAlign w:val="center"/>
          </w:tcPr>
          <w:p w14:paraId="7E6A3B7B">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“揭榜挂帅”任务200批次，按每批1000元定额计算。</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A0A03F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200</w:t>
            </w:r>
          </w:p>
        </w:tc>
        <w:tc>
          <w:tcPr>
            <w:tcW w:w="2682" w:type="dxa"/>
            <w:tcBorders>
              <w:top w:val="single" w:color="000000" w:sz="4" w:space="0"/>
              <w:left w:val="single" w:color="000000" w:sz="4" w:space="0"/>
              <w:bottom w:val="single" w:color="000000" w:sz="4" w:space="0"/>
              <w:right w:val="single" w:color="000000" w:sz="4" w:space="0"/>
            </w:tcBorders>
            <w:noWrap w:val="0"/>
            <w:vAlign w:val="center"/>
          </w:tcPr>
          <w:p w14:paraId="608F3242">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3FA7826">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r>
    </w:tbl>
    <w:p w14:paraId="6EECED19">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p>
    <w:p w14:paraId="2BF9FE19">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p>
    <w:p w14:paraId="4E6EAA7D">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p>
    <w:p w14:paraId="73B9F784">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14:paraId="40288E9A">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7</w:t>
      </w:r>
    </w:p>
    <w:p w14:paraId="73E2278D">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省本级餐饮环节（养老机构）食品安全专项抽检任务</w:t>
      </w:r>
    </w:p>
    <w:tbl>
      <w:tblPr>
        <w:tblStyle w:val="62"/>
        <w:tblW w:w="14565" w:type="dxa"/>
        <w:tblInd w:w="-1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9"/>
        <w:gridCol w:w="1318"/>
        <w:gridCol w:w="1266"/>
        <w:gridCol w:w="600"/>
        <w:gridCol w:w="578"/>
        <w:gridCol w:w="578"/>
        <w:gridCol w:w="578"/>
        <w:gridCol w:w="578"/>
        <w:gridCol w:w="578"/>
        <w:gridCol w:w="578"/>
        <w:gridCol w:w="578"/>
        <w:gridCol w:w="578"/>
        <w:gridCol w:w="578"/>
        <w:gridCol w:w="578"/>
        <w:gridCol w:w="720"/>
        <w:gridCol w:w="3340"/>
        <w:gridCol w:w="872"/>
      </w:tblGrid>
      <w:tr w14:paraId="529CB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71A6F70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E08A9CB">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食品大类</w:t>
            </w:r>
          </w:p>
          <w:p w14:paraId="48B0A54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（一级）</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C889B8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食品细类（四级）</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9CE264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杭州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C63DDF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宁波</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470446E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温州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78584D0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嘉兴</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541B37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湖州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7240B3E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绍兴</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2E0AE2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金华</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90E211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衢州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C702EE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舟山</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6F3798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CAA30E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丽水</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18A59D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抽检批次</w:t>
            </w:r>
          </w:p>
        </w:tc>
        <w:tc>
          <w:tcPr>
            <w:tcW w:w="3340" w:type="dxa"/>
            <w:tcBorders>
              <w:top w:val="single" w:color="000000" w:sz="4" w:space="0"/>
              <w:left w:val="single" w:color="000000" w:sz="4" w:space="0"/>
              <w:bottom w:val="single" w:color="000000" w:sz="4" w:space="0"/>
              <w:right w:val="single" w:color="000000" w:sz="4" w:space="0"/>
            </w:tcBorders>
            <w:noWrap w:val="0"/>
            <w:vAlign w:val="center"/>
          </w:tcPr>
          <w:p w14:paraId="5B902B0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抽检项目</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5222A23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备注</w:t>
            </w:r>
          </w:p>
        </w:tc>
      </w:tr>
      <w:tr w14:paraId="3B31F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4" w:hRule="atLeast"/>
        </w:trPr>
        <w:tc>
          <w:tcPr>
            <w:tcW w:w="669" w:type="dxa"/>
            <w:vMerge w:val="restart"/>
            <w:tcBorders>
              <w:top w:val="single" w:color="000000" w:sz="4" w:space="0"/>
              <w:left w:val="single" w:color="000000" w:sz="4" w:space="0"/>
              <w:bottom w:val="single" w:color="000000" w:sz="4" w:space="0"/>
              <w:right w:val="single" w:color="000000" w:sz="4" w:space="0"/>
            </w:tcBorders>
            <w:noWrap w:val="0"/>
            <w:vAlign w:val="center"/>
          </w:tcPr>
          <w:p w14:paraId="71E754E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318" w:type="dxa"/>
            <w:tcBorders>
              <w:top w:val="single" w:color="000000" w:sz="4" w:space="0"/>
              <w:left w:val="single" w:color="000000" w:sz="4" w:space="0"/>
              <w:bottom w:val="nil"/>
              <w:right w:val="single" w:color="000000" w:sz="4" w:space="0"/>
            </w:tcBorders>
            <w:noWrap w:val="0"/>
            <w:vAlign w:val="center"/>
          </w:tcPr>
          <w:p w14:paraId="3B9A246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食用农产品</w:t>
            </w:r>
          </w:p>
        </w:tc>
        <w:tc>
          <w:tcPr>
            <w:tcW w:w="1266" w:type="dxa"/>
            <w:tcBorders>
              <w:top w:val="single" w:color="000000" w:sz="4" w:space="0"/>
              <w:left w:val="single" w:color="000000" w:sz="4" w:space="0"/>
              <w:bottom w:val="nil"/>
              <w:right w:val="single" w:color="000000" w:sz="4" w:space="0"/>
            </w:tcBorders>
            <w:noWrap w:val="0"/>
            <w:vAlign w:val="center"/>
          </w:tcPr>
          <w:p w14:paraId="60CAB70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鲜蛋</w:t>
            </w:r>
          </w:p>
        </w:tc>
        <w:tc>
          <w:tcPr>
            <w:tcW w:w="600" w:type="dxa"/>
            <w:tcBorders>
              <w:top w:val="single" w:color="000000" w:sz="4" w:space="0"/>
              <w:left w:val="single" w:color="000000" w:sz="4" w:space="0"/>
              <w:bottom w:val="nil"/>
              <w:right w:val="single" w:color="000000" w:sz="4" w:space="0"/>
            </w:tcBorders>
            <w:noWrap w:val="0"/>
            <w:vAlign w:val="center"/>
          </w:tcPr>
          <w:p w14:paraId="2AB45C2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578" w:type="dxa"/>
            <w:tcBorders>
              <w:top w:val="single" w:color="000000" w:sz="4" w:space="0"/>
              <w:left w:val="single" w:color="000000" w:sz="4" w:space="0"/>
              <w:bottom w:val="nil"/>
              <w:right w:val="single" w:color="000000" w:sz="4" w:space="0"/>
            </w:tcBorders>
            <w:noWrap w:val="0"/>
            <w:vAlign w:val="center"/>
          </w:tcPr>
          <w:p w14:paraId="69AD68A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578" w:type="dxa"/>
            <w:tcBorders>
              <w:top w:val="single" w:color="000000" w:sz="4" w:space="0"/>
              <w:left w:val="single" w:color="000000" w:sz="4" w:space="0"/>
              <w:bottom w:val="nil"/>
              <w:right w:val="single" w:color="000000" w:sz="4" w:space="0"/>
            </w:tcBorders>
            <w:noWrap w:val="0"/>
            <w:vAlign w:val="center"/>
          </w:tcPr>
          <w:p w14:paraId="6BF3B4D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578" w:type="dxa"/>
            <w:tcBorders>
              <w:top w:val="single" w:color="000000" w:sz="4" w:space="0"/>
              <w:left w:val="single" w:color="000000" w:sz="4" w:space="0"/>
              <w:bottom w:val="nil"/>
              <w:right w:val="single" w:color="000000" w:sz="4" w:space="0"/>
            </w:tcBorders>
            <w:noWrap w:val="0"/>
            <w:vAlign w:val="center"/>
          </w:tcPr>
          <w:p w14:paraId="599929A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78" w:type="dxa"/>
            <w:tcBorders>
              <w:top w:val="single" w:color="000000" w:sz="4" w:space="0"/>
              <w:left w:val="single" w:color="000000" w:sz="4" w:space="0"/>
              <w:bottom w:val="nil"/>
              <w:right w:val="single" w:color="000000" w:sz="4" w:space="0"/>
            </w:tcBorders>
            <w:noWrap w:val="0"/>
            <w:vAlign w:val="center"/>
          </w:tcPr>
          <w:p w14:paraId="63CDD23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78" w:type="dxa"/>
            <w:tcBorders>
              <w:top w:val="single" w:color="000000" w:sz="4" w:space="0"/>
              <w:left w:val="single" w:color="000000" w:sz="4" w:space="0"/>
              <w:bottom w:val="nil"/>
              <w:right w:val="single" w:color="000000" w:sz="4" w:space="0"/>
            </w:tcBorders>
            <w:noWrap w:val="0"/>
            <w:vAlign w:val="center"/>
          </w:tcPr>
          <w:p w14:paraId="2E2D60B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78" w:type="dxa"/>
            <w:tcBorders>
              <w:top w:val="single" w:color="000000" w:sz="4" w:space="0"/>
              <w:left w:val="single" w:color="000000" w:sz="4" w:space="0"/>
              <w:bottom w:val="nil"/>
              <w:right w:val="single" w:color="000000" w:sz="4" w:space="0"/>
            </w:tcBorders>
            <w:noWrap w:val="0"/>
            <w:vAlign w:val="center"/>
          </w:tcPr>
          <w:p w14:paraId="651759A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78" w:type="dxa"/>
            <w:tcBorders>
              <w:top w:val="single" w:color="000000" w:sz="4" w:space="0"/>
              <w:left w:val="single" w:color="000000" w:sz="4" w:space="0"/>
              <w:bottom w:val="nil"/>
              <w:right w:val="single" w:color="000000" w:sz="4" w:space="0"/>
            </w:tcBorders>
            <w:noWrap w:val="0"/>
            <w:vAlign w:val="center"/>
          </w:tcPr>
          <w:p w14:paraId="2BC6F1F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78" w:type="dxa"/>
            <w:tcBorders>
              <w:top w:val="single" w:color="000000" w:sz="4" w:space="0"/>
              <w:left w:val="single" w:color="000000" w:sz="4" w:space="0"/>
              <w:bottom w:val="nil"/>
              <w:right w:val="single" w:color="000000" w:sz="4" w:space="0"/>
            </w:tcBorders>
            <w:noWrap w:val="0"/>
            <w:vAlign w:val="center"/>
          </w:tcPr>
          <w:p w14:paraId="4789CCD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78" w:type="dxa"/>
            <w:tcBorders>
              <w:top w:val="single" w:color="000000" w:sz="4" w:space="0"/>
              <w:left w:val="single" w:color="000000" w:sz="4" w:space="0"/>
              <w:bottom w:val="nil"/>
              <w:right w:val="single" w:color="000000" w:sz="4" w:space="0"/>
            </w:tcBorders>
            <w:noWrap w:val="0"/>
            <w:vAlign w:val="center"/>
          </w:tcPr>
          <w:p w14:paraId="5E9601E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78" w:type="dxa"/>
            <w:tcBorders>
              <w:top w:val="single" w:color="000000" w:sz="4" w:space="0"/>
              <w:left w:val="single" w:color="000000" w:sz="4" w:space="0"/>
              <w:bottom w:val="nil"/>
              <w:right w:val="single" w:color="000000" w:sz="4" w:space="0"/>
            </w:tcBorders>
            <w:noWrap w:val="0"/>
            <w:vAlign w:val="center"/>
          </w:tcPr>
          <w:p w14:paraId="71F86BE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720" w:type="dxa"/>
            <w:tcBorders>
              <w:top w:val="single" w:color="000000" w:sz="4" w:space="0"/>
              <w:left w:val="single" w:color="000000" w:sz="4" w:space="0"/>
              <w:bottom w:val="nil"/>
              <w:right w:val="single" w:color="000000" w:sz="4" w:space="0"/>
            </w:tcBorders>
            <w:noWrap w:val="0"/>
            <w:vAlign w:val="center"/>
          </w:tcPr>
          <w:p w14:paraId="404530A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100</w:t>
            </w:r>
          </w:p>
        </w:tc>
        <w:tc>
          <w:tcPr>
            <w:tcW w:w="3340" w:type="dxa"/>
            <w:tcBorders>
              <w:top w:val="single" w:color="000000" w:sz="4" w:space="0"/>
              <w:left w:val="single" w:color="000000" w:sz="4" w:space="0"/>
              <w:bottom w:val="nil"/>
              <w:right w:val="single" w:color="000000" w:sz="4" w:space="0"/>
            </w:tcBorders>
            <w:noWrap w:val="0"/>
            <w:vAlign w:val="center"/>
          </w:tcPr>
          <w:p w14:paraId="6F5161C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甲硝唑、地美硝唑、呋喃唑酮代谢物、氟虫腈、氯霉素、氟苯尼考、甲砜霉素、恩诺沙星、氧氟沙星、沙拉沙星、甲氧苄啶、磺胺类(总量)、多西环素、地克珠利、托曲珠利</w:t>
            </w:r>
          </w:p>
        </w:tc>
        <w:tc>
          <w:tcPr>
            <w:tcW w:w="872" w:type="dxa"/>
            <w:vMerge w:val="restart"/>
            <w:tcBorders>
              <w:top w:val="single" w:color="000000" w:sz="4" w:space="0"/>
              <w:left w:val="single" w:color="000000" w:sz="4" w:space="0"/>
              <w:bottom w:val="single" w:color="000000" w:sz="4" w:space="0"/>
              <w:right w:val="single" w:color="000000" w:sz="4" w:space="0"/>
            </w:tcBorders>
            <w:noWrap w:val="0"/>
            <w:vAlign w:val="center"/>
          </w:tcPr>
          <w:p w14:paraId="09B8CCB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按月均衡推进，6-11月每月组织开展。每家养老机构抽取样品不超过3批次</w:t>
            </w:r>
          </w:p>
        </w:tc>
      </w:tr>
      <w:tr w14:paraId="70BEB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C747C6">
            <w:pPr>
              <w:jc w:val="center"/>
              <w:rPr>
                <w:rFonts w:hint="eastAsia" w:asciiTheme="minorEastAsia" w:hAnsiTheme="minorEastAsia" w:eastAsiaTheme="minorEastAsia" w:cstheme="minorEastAsia"/>
                <w:i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DC7DA0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粮食加工品</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82B533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大米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9BA530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62472F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07D1DB2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205435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EC959B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742730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A6E057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0BCF50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1CC0222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4D2A322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79F7A1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7C7DD5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100</w:t>
            </w:r>
          </w:p>
        </w:tc>
        <w:tc>
          <w:tcPr>
            <w:tcW w:w="3340" w:type="dxa"/>
            <w:tcBorders>
              <w:top w:val="single" w:color="000000" w:sz="4" w:space="0"/>
              <w:left w:val="single" w:color="000000" w:sz="4" w:space="0"/>
              <w:bottom w:val="single" w:color="000000" w:sz="4" w:space="0"/>
              <w:right w:val="single" w:color="000000" w:sz="4" w:space="0"/>
            </w:tcBorders>
            <w:noWrap w:val="0"/>
            <w:vAlign w:val="center"/>
          </w:tcPr>
          <w:p w14:paraId="7E59B98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铅(以Pb计)、镉(以Cd计)、无机砷(以As计)、苯并[a]芘、黄曲霉毒素B₁、赭曲霉毒素A</w:t>
            </w:r>
          </w:p>
        </w:tc>
        <w:tc>
          <w:tcPr>
            <w:tcW w:w="8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1CC8F1">
            <w:pPr>
              <w:jc w:val="center"/>
              <w:rPr>
                <w:rFonts w:hint="eastAsia" w:asciiTheme="minorEastAsia" w:hAnsiTheme="minorEastAsia" w:eastAsiaTheme="minorEastAsia" w:cstheme="minorEastAsia"/>
                <w:i w:val="0"/>
                <w:color w:val="000000"/>
                <w:sz w:val="24"/>
                <w:szCs w:val="24"/>
                <w:u w:val="none"/>
              </w:rPr>
            </w:pPr>
          </w:p>
        </w:tc>
      </w:tr>
      <w:tr w14:paraId="6F153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330C14">
            <w:pPr>
              <w:jc w:val="center"/>
              <w:rPr>
                <w:rFonts w:hint="eastAsia" w:asciiTheme="minorEastAsia" w:hAnsiTheme="minorEastAsia" w:eastAsiaTheme="minorEastAsia" w:cstheme="minorEastAsia"/>
                <w:i w:val="0"/>
                <w:color w:val="000000"/>
                <w:sz w:val="24"/>
                <w:szCs w:val="24"/>
                <w:u w:val="none"/>
              </w:rPr>
            </w:pPr>
          </w:p>
        </w:tc>
        <w:tc>
          <w:tcPr>
            <w:tcW w:w="1318" w:type="dxa"/>
            <w:vMerge w:val="restart"/>
            <w:tcBorders>
              <w:top w:val="single" w:color="000000" w:sz="4" w:space="0"/>
              <w:left w:val="single" w:color="000000" w:sz="4" w:space="0"/>
              <w:bottom w:val="single" w:color="000000" w:sz="4" w:space="0"/>
              <w:right w:val="single" w:color="000000" w:sz="4" w:space="0"/>
            </w:tcBorders>
            <w:noWrap w:val="0"/>
            <w:vAlign w:val="center"/>
          </w:tcPr>
          <w:p w14:paraId="7FC1943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食用油、油脂及其制品</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6220590A">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菜籽油</w:t>
            </w:r>
          </w:p>
          <w:p w14:paraId="75CBE88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33批</w:t>
            </w: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14:paraId="4B3B095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14:paraId="2923B15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14:paraId="3D234C9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14:paraId="244A502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14:paraId="40773DB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14:paraId="1AFAD67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14:paraId="6032490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14:paraId="6256126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14:paraId="4823F5C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14:paraId="7DDECEB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14:paraId="657D888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7B0C48C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100</w:t>
            </w:r>
          </w:p>
        </w:tc>
        <w:tc>
          <w:tcPr>
            <w:tcW w:w="3340" w:type="dxa"/>
            <w:tcBorders>
              <w:top w:val="single" w:color="000000" w:sz="4" w:space="0"/>
              <w:left w:val="single" w:color="000000" w:sz="4" w:space="0"/>
              <w:bottom w:val="single" w:color="000000" w:sz="4" w:space="0"/>
              <w:right w:val="single" w:color="000000" w:sz="4" w:space="0"/>
            </w:tcBorders>
            <w:noWrap w:val="0"/>
            <w:vAlign w:val="center"/>
          </w:tcPr>
          <w:p w14:paraId="5289CDB7">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酸值/酸价、过氧化值、铅(以Pb计)、苯并[a]芘、溶剂残留量、特丁基对苯二酚 (TBHQ)、乙基麦芽酚</w:t>
            </w:r>
          </w:p>
        </w:tc>
        <w:tc>
          <w:tcPr>
            <w:tcW w:w="8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E30647">
            <w:pPr>
              <w:jc w:val="center"/>
              <w:rPr>
                <w:rFonts w:hint="eastAsia" w:asciiTheme="minorEastAsia" w:hAnsiTheme="minorEastAsia" w:eastAsiaTheme="minorEastAsia" w:cstheme="minorEastAsia"/>
                <w:i w:val="0"/>
                <w:color w:val="000000"/>
                <w:sz w:val="24"/>
                <w:szCs w:val="24"/>
                <w:u w:val="none"/>
              </w:rPr>
            </w:pPr>
          </w:p>
        </w:tc>
      </w:tr>
      <w:tr w14:paraId="0267F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859589">
            <w:pPr>
              <w:jc w:val="center"/>
              <w:rPr>
                <w:rFonts w:hint="eastAsia" w:asciiTheme="minorEastAsia" w:hAnsiTheme="minorEastAsia" w:eastAsiaTheme="minorEastAsia" w:cstheme="minorEastAsia"/>
                <w:i w:val="0"/>
                <w:color w:val="000000"/>
                <w:sz w:val="24"/>
                <w:szCs w:val="24"/>
                <w:u w:val="none"/>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927D70">
            <w:pPr>
              <w:jc w:val="center"/>
              <w:rPr>
                <w:rFonts w:hint="eastAsia" w:asciiTheme="minorEastAsia" w:hAnsiTheme="minorEastAsia" w:eastAsiaTheme="minorEastAsia" w:cstheme="minorEastAsia"/>
                <w:i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8556D76">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大豆油</w:t>
            </w:r>
          </w:p>
          <w:p w14:paraId="7CB6083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33批</w:t>
            </w: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EFC95C">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8A3BF3">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934464">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1507B8">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A3D888">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7FEDD7">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85C205">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452DE8">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EBFE2A">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B5D09D">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A235A7">
            <w:pPr>
              <w:jc w:val="center"/>
              <w:rPr>
                <w:rFonts w:hint="eastAsia" w:asciiTheme="minorEastAsia" w:hAnsiTheme="minorEastAsia" w:eastAsiaTheme="minorEastAsia" w:cstheme="minorEastAsia"/>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8BA1E6">
            <w:pPr>
              <w:jc w:val="center"/>
              <w:rPr>
                <w:rFonts w:hint="eastAsia" w:asciiTheme="minorEastAsia" w:hAnsiTheme="minorEastAsia" w:eastAsiaTheme="minorEastAsia" w:cstheme="minorEastAsia"/>
                <w:i w:val="0"/>
                <w:color w:val="000000"/>
                <w:sz w:val="24"/>
                <w:szCs w:val="24"/>
                <w:u w:val="none"/>
              </w:rPr>
            </w:pPr>
          </w:p>
        </w:tc>
        <w:tc>
          <w:tcPr>
            <w:tcW w:w="3340" w:type="dxa"/>
            <w:tcBorders>
              <w:top w:val="single" w:color="000000" w:sz="4" w:space="0"/>
              <w:left w:val="single" w:color="000000" w:sz="4" w:space="0"/>
              <w:bottom w:val="single" w:color="000000" w:sz="4" w:space="0"/>
              <w:right w:val="single" w:color="000000" w:sz="4" w:space="0"/>
            </w:tcBorders>
            <w:noWrap w:val="0"/>
            <w:vAlign w:val="center"/>
          </w:tcPr>
          <w:p w14:paraId="3658B04C">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酸值/酸价、过氧化值、苯并[a]芘、溶剂残留量、特丁基对苯二酚(TBHQ)</w:t>
            </w:r>
          </w:p>
        </w:tc>
        <w:tc>
          <w:tcPr>
            <w:tcW w:w="8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7F7F8">
            <w:pPr>
              <w:jc w:val="center"/>
              <w:rPr>
                <w:rFonts w:hint="eastAsia" w:asciiTheme="minorEastAsia" w:hAnsiTheme="minorEastAsia" w:eastAsiaTheme="minorEastAsia" w:cstheme="minorEastAsia"/>
                <w:i w:val="0"/>
                <w:color w:val="000000"/>
                <w:sz w:val="24"/>
                <w:szCs w:val="24"/>
                <w:u w:val="none"/>
              </w:rPr>
            </w:pPr>
          </w:p>
        </w:tc>
      </w:tr>
      <w:tr w14:paraId="55232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669" w:type="dxa"/>
            <w:vMerge w:val="continue"/>
            <w:tcBorders>
              <w:top w:val="single" w:color="000000" w:sz="4" w:space="0"/>
              <w:left w:val="single" w:color="000000" w:sz="4" w:space="0"/>
              <w:bottom w:val="single" w:color="auto" w:sz="4" w:space="0"/>
              <w:right w:val="single" w:color="000000" w:sz="4" w:space="0"/>
            </w:tcBorders>
            <w:noWrap w:val="0"/>
            <w:vAlign w:val="center"/>
          </w:tcPr>
          <w:p w14:paraId="6D49FA88">
            <w:pPr>
              <w:jc w:val="center"/>
              <w:rPr>
                <w:rFonts w:hint="eastAsia" w:asciiTheme="minorEastAsia" w:hAnsiTheme="minorEastAsia" w:eastAsiaTheme="minorEastAsia" w:cstheme="minorEastAsia"/>
                <w:i w:val="0"/>
                <w:color w:val="000000"/>
                <w:sz w:val="24"/>
                <w:szCs w:val="24"/>
                <w:u w:val="none"/>
              </w:rPr>
            </w:pPr>
          </w:p>
        </w:tc>
        <w:tc>
          <w:tcPr>
            <w:tcW w:w="1318" w:type="dxa"/>
            <w:vMerge w:val="continue"/>
            <w:tcBorders>
              <w:top w:val="single" w:color="000000" w:sz="4" w:space="0"/>
              <w:left w:val="single" w:color="000000" w:sz="4" w:space="0"/>
              <w:bottom w:val="single" w:color="auto" w:sz="4" w:space="0"/>
              <w:right w:val="single" w:color="000000" w:sz="4" w:space="0"/>
            </w:tcBorders>
            <w:noWrap w:val="0"/>
            <w:vAlign w:val="center"/>
          </w:tcPr>
          <w:p w14:paraId="5CA55D60">
            <w:pPr>
              <w:jc w:val="center"/>
              <w:rPr>
                <w:rFonts w:hint="eastAsia" w:asciiTheme="minorEastAsia" w:hAnsiTheme="minorEastAsia" w:eastAsiaTheme="minorEastAsia" w:cstheme="minorEastAsia"/>
                <w:i w:val="0"/>
                <w:color w:val="000000"/>
                <w:sz w:val="24"/>
                <w:szCs w:val="24"/>
                <w:u w:val="none"/>
              </w:rPr>
            </w:pPr>
          </w:p>
        </w:tc>
        <w:tc>
          <w:tcPr>
            <w:tcW w:w="1266" w:type="dxa"/>
            <w:tcBorders>
              <w:top w:val="single" w:color="000000" w:sz="4" w:space="0"/>
              <w:left w:val="single" w:color="000000" w:sz="4" w:space="0"/>
              <w:bottom w:val="single" w:color="auto" w:sz="4" w:space="0"/>
              <w:right w:val="single" w:color="000000" w:sz="4" w:space="0"/>
            </w:tcBorders>
            <w:noWrap w:val="0"/>
            <w:vAlign w:val="center"/>
          </w:tcPr>
          <w:p w14:paraId="73F41AD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食用植物调和油34批</w:t>
            </w:r>
          </w:p>
        </w:tc>
        <w:tc>
          <w:tcPr>
            <w:tcW w:w="600" w:type="dxa"/>
            <w:vMerge w:val="continue"/>
            <w:tcBorders>
              <w:top w:val="single" w:color="000000" w:sz="4" w:space="0"/>
              <w:left w:val="single" w:color="000000" w:sz="4" w:space="0"/>
              <w:bottom w:val="single" w:color="auto" w:sz="4" w:space="0"/>
              <w:right w:val="single" w:color="000000" w:sz="4" w:space="0"/>
            </w:tcBorders>
            <w:noWrap w:val="0"/>
            <w:vAlign w:val="center"/>
          </w:tcPr>
          <w:p w14:paraId="1C215F43">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auto" w:sz="4" w:space="0"/>
              <w:right w:val="single" w:color="000000" w:sz="4" w:space="0"/>
            </w:tcBorders>
            <w:noWrap w:val="0"/>
            <w:vAlign w:val="center"/>
          </w:tcPr>
          <w:p w14:paraId="2204CED7">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auto" w:sz="4" w:space="0"/>
              <w:right w:val="single" w:color="000000" w:sz="4" w:space="0"/>
            </w:tcBorders>
            <w:noWrap w:val="0"/>
            <w:vAlign w:val="center"/>
          </w:tcPr>
          <w:p w14:paraId="1986A679">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auto" w:sz="4" w:space="0"/>
              <w:right w:val="single" w:color="000000" w:sz="4" w:space="0"/>
            </w:tcBorders>
            <w:noWrap w:val="0"/>
            <w:vAlign w:val="center"/>
          </w:tcPr>
          <w:p w14:paraId="495089F7">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auto" w:sz="4" w:space="0"/>
              <w:right w:val="single" w:color="000000" w:sz="4" w:space="0"/>
            </w:tcBorders>
            <w:noWrap w:val="0"/>
            <w:vAlign w:val="center"/>
          </w:tcPr>
          <w:p w14:paraId="29BB625A">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auto" w:sz="4" w:space="0"/>
              <w:right w:val="single" w:color="000000" w:sz="4" w:space="0"/>
            </w:tcBorders>
            <w:noWrap w:val="0"/>
            <w:vAlign w:val="center"/>
          </w:tcPr>
          <w:p w14:paraId="76BDB488">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auto" w:sz="4" w:space="0"/>
              <w:right w:val="single" w:color="000000" w:sz="4" w:space="0"/>
            </w:tcBorders>
            <w:noWrap w:val="0"/>
            <w:vAlign w:val="center"/>
          </w:tcPr>
          <w:p w14:paraId="630924F2">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auto" w:sz="4" w:space="0"/>
              <w:right w:val="single" w:color="000000" w:sz="4" w:space="0"/>
            </w:tcBorders>
            <w:noWrap w:val="0"/>
            <w:vAlign w:val="center"/>
          </w:tcPr>
          <w:p w14:paraId="0C9618D1">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auto" w:sz="4" w:space="0"/>
              <w:right w:val="single" w:color="000000" w:sz="4" w:space="0"/>
            </w:tcBorders>
            <w:noWrap w:val="0"/>
            <w:vAlign w:val="center"/>
          </w:tcPr>
          <w:p w14:paraId="18440C3E">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auto" w:sz="4" w:space="0"/>
              <w:right w:val="single" w:color="000000" w:sz="4" w:space="0"/>
            </w:tcBorders>
            <w:noWrap w:val="0"/>
            <w:vAlign w:val="center"/>
          </w:tcPr>
          <w:p w14:paraId="18DE9312">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auto" w:sz="4" w:space="0"/>
              <w:right w:val="single" w:color="000000" w:sz="4" w:space="0"/>
            </w:tcBorders>
            <w:noWrap w:val="0"/>
            <w:vAlign w:val="center"/>
          </w:tcPr>
          <w:p w14:paraId="5E28041F">
            <w:pPr>
              <w:jc w:val="center"/>
              <w:rPr>
                <w:rFonts w:hint="eastAsia" w:asciiTheme="minorEastAsia" w:hAnsiTheme="minorEastAsia" w:eastAsiaTheme="minorEastAsia" w:cstheme="minorEastAsia"/>
                <w:i w:val="0"/>
                <w:color w:val="000000"/>
                <w:sz w:val="24"/>
                <w:szCs w:val="24"/>
                <w:u w:val="none"/>
              </w:rPr>
            </w:pPr>
          </w:p>
        </w:tc>
        <w:tc>
          <w:tcPr>
            <w:tcW w:w="720" w:type="dxa"/>
            <w:vMerge w:val="continue"/>
            <w:tcBorders>
              <w:top w:val="single" w:color="000000" w:sz="4" w:space="0"/>
              <w:left w:val="single" w:color="000000" w:sz="4" w:space="0"/>
              <w:bottom w:val="single" w:color="auto" w:sz="4" w:space="0"/>
              <w:right w:val="single" w:color="000000" w:sz="4" w:space="0"/>
            </w:tcBorders>
            <w:noWrap w:val="0"/>
            <w:vAlign w:val="center"/>
          </w:tcPr>
          <w:p w14:paraId="1A09B1A6">
            <w:pPr>
              <w:jc w:val="center"/>
              <w:rPr>
                <w:rFonts w:hint="eastAsia" w:asciiTheme="minorEastAsia" w:hAnsiTheme="minorEastAsia" w:eastAsiaTheme="minorEastAsia" w:cstheme="minorEastAsia"/>
                <w:i w:val="0"/>
                <w:color w:val="000000"/>
                <w:sz w:val="24"/>
                <w:szCs w:val="24"/>
                <w:u w:val="none"/>
              </w:rPr>
            </w:pPr>
          </w:p>
        </w:tc>
        <w:tc>
          <w:tcPr>
            <w:tcW w:w="3340" w:type="dxa"/>
            <w:tcBorders>
              <w:top w:val="single" w:color="000000" w:sz="4" w:space="0"/>
              <w:left w:val="single" w:color="000000" w:sz="4" w:space="0"/>
              <w:bottom w:val="single" w:color="auto" w:sz="4" w:space="0"/>
              <w:right w:val="single" w:color="000000" w:sz="4" w:space="0"/>
            </w:tcBorders>
            <w:noWrap w:val="0"/>
            <w:vAlign w:val="center"/>
          </w:tcPr>
          <w:p w14:paraId="383BD9AC">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酸价、过氧化值、苯并[a]芘、溶剂残留量、特丁基对苯二酚(TBHQ)、乙基麦芽酚</w:t>
            </w:r>
          </w:p>
        </w:tc>
        <w:tc>
          <w:tcPr>
            <w:tcW w:w="872" w:type="dxa"/>
            <w:vMerge w:val="continue"/>
            <w:tcBorders>
              <w:top w:val="single" w:color="000000" w:sz="4" w:space="0"/>
              <w:left w:val="single" w:color="000000" w:sz="4" w:space="0"/>
              <w:bottom w:val="single" w:color="auto" w:sz="4" w:space="0"/>
              <w:right w:val="single" w:color="000000" w:sz="4" w:space="0"/>
            </w:tcBorders>
            <w:noWrap w:val="0"/>
            <w:vAlign w:val="center"/>
          </w:tcPr>
          <w:p w14:paraId="300B29EA">
            <w:pPr>
              <w:jc w:val="center"/>
              <w:rPr>
                <w:rFonts w:hint="eastAsia" w:asciiTheme="minorEastAsia" w:hAnsiTheme="minorEastAsia" w:eastAsiaTheme="minorEastAsia" w:cstheme="minorEastAsia"/>
                <w:i w:val="0"/>
                <w:color w:val="000000"/>
                <w:sz w:val="24"/>
                <w:szCs w:val="24"/>
                <w:u w:val="none"/>
              </w:rPr>
            </w:pPr>
          </w:p>
        </w:tc>
      </w:tr>
    </w:tbl>
    <w:p w14:paraId="24471FC0">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eastAsia="zh-CN"/>
        </w:rPr>
        <w:sectPr>
          <w:pgSz w:w="16838" w:h="11906" w:orient="landscape"/>
          <w:pgMar w:top="1418" w:right="1276" w:bottom="1418" w:left="1247" w:header="851" w:footer="992" w:gutter="0"/>
          <w:cols w:space="0" w:num="1"/>
          <w:titlePg/>
          <w:docGrid w:linePitch="312" w:charSpace="0"/>
        </w:sectPr>
      </w:pPr>
    </w:p>
    <w:p w14:paraId="49BC73D6">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8</w:t>
      </w:r>
    </w:p>
    <w:p w14:paraId="5A4AF734">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省本级餐饮环节（中央厨房、连锁餐饮单位及集体用餐配送单位）食品安全专项抽检任务</w:t>
      </w:r>
    </w:p>
    <w:tbl>
      <w:tblPr>
        <w:tblStyle w:val="62"/>
        <w:tblW w:w="14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6"/>
        <w:gridCol w:w="765"/>
        <w:gridCol w:w="1317"/>
        <w:gridCol w:w="1264"/>
        <w:gridCol w:w="599"/>
        <w:gridCol w:w="577"/>
        <w:gridCol w:w="578"/>
        <w:gridCol w:w="578"/>
        <w:gridCol w:w="578"/>
        <w:gridCol w:w="578"/>
        <w:gridCol w:w="578"/>
        <w:gridCol w:w="578"/>
        <w:gridCol w:w="578"/>
        <w:gridCol w:w="578"/>
        <w:gridCol w:w="578"/>
        <w:gridCol w:w="720"/>
        <w:gridCol w:w="3770"/>
      </w:tblGrid>
      <w:tr w14:paraId="7881A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451" w:type="dxa"/>
            <w:tcBorders>
              <w:top w:val="single" w:color="000000" w:sz="4" w:space="0"/>
              <w:left w:val="single" w:color="000000" w:sz="4" w:space="0"/>
              <w:bottom w:val="single" w:color="000000" w:sz="4" w:space="0"/>
              <w:right w:val="single" w:color="000000" w:sz="4" w:space="0"/>
            </w:tcBorders>
            <w:noWrap w:val="0"/>
            <w:vAlign w:val="center"/>
          </w:tcPr>
          <w:p w14:paraId="6349BBD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14:paraId="2E9EDB6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专项名称</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C949A3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食品大类（一级）</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773438D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食品细类（四级）</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088170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杭州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8F4696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宁波</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27DB50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温州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80B2EF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嘉兴</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7829B3D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湖州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1E2F5D2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绍兴</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49CE72E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金华</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4966958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衢州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906DF4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舟山</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4C20BD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A2DB74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丽水</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2901B2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抽检批次</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0602D42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抽检项目</w:t>
            </w:r>
          </w:p>
        </w:tc>
      </w:tr>
      <w:tr w14:paraId="17A89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51" w:type="dxa"/>
            <w:vMerge w:val="restart"/>
            <w:tcBorders>
              <w:top w:val="nil"/>
              <w:left w:val="single" w:color="000000" w:sz="4" w:space="0"/>
              <w:bottom w:val="single" w:color="000000" w:sz="4" w:space="0"/>
              <w:right w:val="single" w:color="000000" w:sz="4" w:space="0"/>
            </w:tcBorders>
            <w:noWrap w:val="0"/>
            <w:vAlign w:val="center"/>
          </w:tcPr>
          <w:p w14:paraId="275A0EF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1</w:t>
            </w:r>
          </w:p>
        </w:tc>
        <w:tc>
          <w:tcPr>
            <w:tcW w:w="766" w:type="dxa"/>
            <w:vMerge w:val="restart"/>
            <w:tcBorders>
              <w:top w:val="nil"/>
              <w:left w:val="single" w:color="000000" w:sz="4" w:space="0"/>
              <w:bottom w:val="single" w:color="000000" w:sz="4" w:space="0"/>
              <w:right w:val="single" w:color="000000" w:sz="4" w:space="0"/>
            </w:tcBorders>
            <w:noWrap w:val="0"/>
            <w:vAlign w:val="center"/>
          </w:tcPr>
          <w:p w14:paraId="444873C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中央厨房、连锁餐饮单位、及集体用餐配送单位</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14:paraId="30273A8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粮食加工品</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655D9DF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大米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5D8642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4228164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46895C7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974058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1E29380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03F840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0267D87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03CDAF5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4F757B0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10F78BA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0478B97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16016C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100</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7EBE77A2">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铅(以Pb计)、镉(以Cd计)、无机砷(以As计)、苯并[a]芘、黄曲霉毒素B₁、赭曲霉毒素A</w:t>
            </w:r>
          </w:p>
        </w:tc>
      </w:tr>
      <w:tr w14:paraId="1CAF3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51" w:type="dxa"/>
            <w:vMerge w:val="continue"/>
            <w:tcBorders>
              <w:top w:val="nil"/>
              <w:left w:val="single" w:color="000000" w:sz="4" w:space="0"/>
              <w:bottom w:val="single" w:color="000000" w:sz="4" w:space="0"/>
              <w:right w:val="single" w:color="000000" w:sz="4" w:space="0"/>
            </w:tcBorders>
            <w:noWrap w:val="0"/>
            <w:vAlign w:val="center"/>
          </w:tcPr>
          <w:p w14:paraId="6453DA0D">
            <w:pPr>
              <w:jc w:val="center"/>
              <w:rPr>
                <w:rFonts w:hint="eastAsia" w:asciiTheme="minorEastAsia" w:hAnsiTheme="minorEastAsia" w:eastAsiaTheme="minorEastAsia" w:cstheme="minorEastAsia"/>
                <w:i w:val="0"/>
                <w:color w:val="000000"/>
                <w:sz w:val="24"/>
                <w:szCs w:val="24"/>
                <w:u w:val="none"/>
              </w:rPr>
            </w:pPr>
          </w:p>
        </w:tc>
        <w:tc>
          <w:tcPr>
            <w:tcW w:w="766" w:type="dxa"/>
            <w:vMerge w:val="continue"/>
            <w:tcBorders>
              <w:top w:val="nil"/>
              <w:left w:val="single" w:color="000000" w:sz="4" w:space="0"/>
              <w:bottom w:val="single" w:color="000000" w:sz="4" w:space="0"/>
              <w:right w:val="single" w:color="000000" w:sz="4" w:space="0"/>
            </w:tcBorders>
            <w:noWrap w:val="0"/>
            <w:vAlign w:val="center"/>
          </w:tcPr>
          <w:p w14:paraId="1C4569CA">
            <w:pPr>
              <w:jc w:val="center"/>
              <w:rPr>
                <w:rFonts w:hint="eastAsia" w:asciiTheme="minorEastAsia" w:hAnsiTheme="minorEastAsia" w:eastAsiaTheme="minorEastAsia" w:cstheme="minorEastAsia"/>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04D011">
            <w:pPr>
              <w:jc w:val="center"/>
              <w:rPr>
                <w:rFonts w:hint="eastAsia" w:asciiTheme="minorEastAsia" w:hAnsiTheme="minorEastAsia" w:eastAsiaTheme="minorEastAsia" w:cstheme="minorEastAsia"/>
                <w:i w:val="0"/>
                <w:color w:val="000000"/>
                <w:sz w:val="24"/>
                <w:szCs w:val="24"/>
                <w:u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109F39A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通用小麦粉、专用小麦粉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C24D3A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32864C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8568BE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A491CC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75BABCE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4DBDC0D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4EF6823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6F2436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ACE137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C69808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9DDD8F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F7E43E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2D590CD2">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镉(以Cd计)、苯并[a]芘、玉米赤霉烯酮、脱氧雪腐镰刀菌烯醇、赭曲霉毒素A、黄曲霉毒素B₁、偶氮甲酰胺、过氧化苯甲酰</w:t>
            </w:r>
          </w:p>
        </w:tc>
      </w:tr>
      <w:tr w14:paraId="78F51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451" w:type="dxa"/>
            <w:vMerge w:val="continue"/>
            <w:tcBorders>
              <w:top w:val="nil"/>
              <w:left w:val="single" w:color="000000" w:sz="4" w:space="0"/>
              <w:bottom w:val="single" w:color="000000" w:sz="4" w:space="0"/>
              <w:right w:val="single" w:color="000000" w:sz="4" w:space="0"/>
            </w:tcBorders>
            <w:noWrap w:val="0"/>
            <w:vAlign w:val="center"/>
          </w:tcPr>
          <w:p w14:paraId="0131B9EC">
            <w:pPr>
              <w:jc w:val="center"/>
              <w:rPr>
                <w:rFonts w:hint="eastAsia" w:asciiTheme="minorEastAsia" w:hAnsiTheme="minorEastAsia" w:eastAsiaTheme="minorEastAsia" w:cstheme="minorEastAsia"/>
                <w:i w:val="0"/>
                <w:color w:val="000000"/>
                <w:sz w:val="24"/>
                <w:szCs w:val="24"/>
                <w:u w:val="none"/>
              </w:rPr>
            </w:pPr>
          </w:p>
        </w:tc>
        <w:tc>
          <w:tcPr>
            <w:tcW w:w="766" w:type="dxa"/>
            <w:vMerge w:val="continue"/>
            <w:tcBorders>
              <w:top w:val="nil"/>
              <w:left w:val="single" w:color="000000" w:sz="4" w:space="0"/>
              <w:bottom w:val="single" w:color="000000" w:sz="4" w:space="0"/>
              <w:right w:val="single" w:color="000000" w:sz="4" w:space="0"/>
            </w:tcBorders>
            <w:noWrap w:val="0"/>
            <w:vAlign w:val="center"/>
          </w:tcPr>
          <w:p w14:paraId="7F5D9460">
            <w:pPr>
              <w:jc w:val="center"/>
              <w:rPr>
                <w:rFonts w:hint="eastAsia" w:asciiTheme="minorEastAsia" w:hAnsiTheme="minorEastAsia" w:eastAsiaTheme="minorEastAsia" w:cstheme="minorEastAsia"/>
                <w:i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800DD3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淀粉制品</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172F5C2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粉丝粉条</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1894B1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424ADEC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49DA870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966DC0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715D6CF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40828C5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439099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F1F32D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07871BE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C8BB64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1B256A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D20D11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786A0E32">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脱氢乙酸及其钠盐(以脱氢乙酸计)、铝的残留量(干样品，以Al计)、二氧化硫残留量、合成着色剂(柠檬黄、新红、苋菜红、靛蓝、胭脂红、日落黄、诱惑红、亮蓝、酸性红、喹啉黄、赤藓红)</w:t>
            </w:r>
          </w:p>
        </w:tc>
      </w:tr>
      <w:tr w14:paraId="19ED6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451" w:type="dxa"/>
            <w:vMerge w:val="continue"/>
            <w:tcBorders>
              <w:top w:val="nil"/>
              <w:left w:val="single" w:color="000000" w:sz="4" w:space="0"/>
              <w:bottom w:val="single" w:color="000000" w:sz="4" w:space="0"/>
              <w:right w:val="single" w:color="000000" w:sz="4" w:space="0"/>
            </w:tcBorders>
            <w:noWrap w:val="0"/>
            <w:vAlign w:val="center"/>
          </w:tcPr>
          <w:p w14:paraId="5D051D68">
            <w:pPr>
              <w:jc w:val="center"/>
              <w:rPr>
                <w:rFonts w:hint="eastAsia" w:asciiTheme="minorEastAsia" w:hAnsiTheme="minorEastAsia" w:eastAsiaTheme="minorEastAsia" w:cstheme="minorEastAsia"/>
                <w:i w:val="0"/>
                <w:color w:val="000000"/>
                <w:sz w:val="24"/>
                <w:szCs w:val="24"/>
                <w:u w:val="none"/>
              </w:rPr>
            </w:pPr>
          </w:p>
        </w:tc>
        <w:tc>
          <w:tcPr>
            <w:tcW w:w="766" w:type="dxa"/>
            <w:vMerge w:val="continue"/>
            <w:tcBorders>
              <w:top w:val="nil"/>
              <w:left w:val="single" w:color="000000" w:sz="4" w:space="0"/>
              <w:bottom w:val="single" w:color="000000" w:sz="4" w:space="0"/>
              <w:right w:val="single" w:color="000000" w:sz="4" w:space="0"/>
            </w:tcBorders>
            <w:noWrap w:val="0"/>
            <w:vAlign w:val="center"/>
          </w:tcPr>
          <w:p w14:paraId="5CF5E671">
            <w:pPr>
              <w:jc w:val="center"/>
              <w:rPr>
                <w:rFonts w:hint="eastAsia" w:asciiTheme="minorEastAsia" w:hAnsiTheme="minorEastAsia" w:eastAsiaTheme="minorEastAsia" w:cstheme="minorEastAsia"/>
                <w:i w:val="0"/>
                <w:color w:val="000000"/>
                <w:sz w:val="24"/>
                <w:szCs w:val="24"/>
                <w:u w:val="none"/>
              </w:rPr>
            </w:pPr>
          </w:p>
        </w:tc>
        <w:tc>
          <w:tcPr>
            <w:tcW w:w="1320" w:type="dxa"/>
            <w:vMerge w:val="restart"/>
            <w:tcBorders>
              <w:top w:val="nil"/>
              <w:left w:val="single" w:color="000000" w:sz="4" w:space="0"/>
              <w:bottom w:val="single" w:color="000000" w:sz="4" w:space="0"/>
              <w:right w:val="single" w:color="000000" w:sz="4" w:space="0"/>
            </w:tcBorders>
            <w:noWrap w:val="0"/>
            <w:vAlign w:val="center"/>
          </w:tcPr>
          <w:p w14:paraId="276ED8A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畜禽肉</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4D93853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畜肉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A7D0A8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1C5132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7A53E5F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F1A9D9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62BE4B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A6F53C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CC1982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EB1EC2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7EC4AB1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44A59EB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EBA1F9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6A8856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100</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293CB92B">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挥发性盐基氮、呋喃唑酮代谢物、呋喃西林代谢物、氯霉素、克伦特罗、莱克多巴胺、沙丁胺醇、喹乙醇、恩诺沙星、替米考星、磺胺类(总量)、甲氧苄啶、氟苯尼考、多西环素、 地塞米松、甲硝唑、氯丙嗪、林可霉素、土霉素/金霉素/四环素(组合含量)</w:t>
            </w:r>
          </w:p>
        </w:tc>
      </w:tr>
      <w:tr w14:paraId="3AB2D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451" w:type="dxa"/>
            <w:vMerge w:val="continue"/>
            <w:tcBorders>
              <w:top w:val="nil"/>
              <w:left w:val="single" w:color="000000" w:sz="4" w:space="0"/>
              <w:bottom w:val="single" w:color="000000" w:sz="4" w:space="0"/>
              <w:right w:val="single" w:color="000000" w:sz="4" w:space="0"/>
            </w:tcBorders>
            <w:noWrap w:val="0"/>
            <w:vAlign w:val="center"/>
          </w:tcPr>
          <w:p w14:paraId="3619DBF4">
            <w:pPr>
              <w:jc w:val="center"/>
              <w:rPr>
                <w:rFonts w:hint="eastAsia" w:asciiTheme="minorEastAsia" w:hAnsiTheme="minorEastAsia" w:eastAsiaTheme="minorEastAsia" w:cstheme="minorEastAsia"/>
                <w:i w:val="0"/>
                <w:color w:val="000000"/>
                <w:sz w:val="24"/>
                <w:szCs w:val="24"/>
                <w:u w:val="none"/>
              </w:rPr>
            </w:pPr>
          </w:p>
        </w:tc>
        <w:tc>
          <w:tcPr>
            <w:tcW w:w="766" w:type="dxa"/>
            <w:vMerge w:val="continue"/>
            <w:tcBorders>
              <w:top w:val="nil"/>
              <w:left w:val="single" w:color="000000" w:sz="4" w:space="0"/>
              <w:bottom w:val="single" w:color="000000" w:sz="4" w:space="0"/>
              <w:right w:val="single" w:color="000000" w:sz="4" w:space="0"/>
            </w:tcBorders>
            <w:noWrap w:val="0"/>
            <w:vAlign w:val="center"/>
          </w:tcPr>
          <w:p w14:paraId="7128849B">
            <w:pPr>
              <w:jc w:val="center"/>
              <w:rPr>
                <w:rFonts w:hint="eastAsia" w:asciiTheme="minorEastAsia" w:hAnsiTheme="minorEastAsia" w:eastAsiaTheme="minorEastAsia" w:cstheme="minorEastAsia"/>
                <w:i w:val="0"/>
                <w:color w:val="000000"/>
                <w:sz w:val="24"/>
                <w:szCs w:val="24"/>
                <w:u w:val="none"/>
              </w:rPr>
            </w:pPr>
          </w:p>
        </w:tc>
        <w:tc>
          <w:tcPr>
            <w:tcW w:w="1320" w:type="dxa"/>
            <w:vMerge w:val="continue"/>
            <w:tcBorders>
              <w:top w:val="nil"/>
              <w:left w:val="single" w:color="000000" w:sz="4" w:space="0"/>
              <w:bottom w:val="single" w:color="000000" w:sz="4" w:space="0"/>
              <w:right w:val="single" w:color="000000" w:sz="4" w:space="0"/>
            </w:tcBorders>
            <w:noWrap w:val="0"/>
            <w:vAlign w:val="center"/>
          </w:tcPr>
          <w:p w14:paraId="448B6292">
            <w:pPr>
              <w:jc w:val="center"/>
              <w:rPr>
                <w:rFonts w:hint="eastAsia" w:asciiTheme="minorEastAsia" w:hAnsiTheme="minorEastAsia" w:eastAsiaTheme="minorEastAsia" w:cstheme="minorEastAsia"/>
                <w:i w:val="0"/>
                <w:color w:val="000000"/>
                <w:sz w:val="24"/>
                <w:szCs w:val="24"/>
                <w:u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14:paraId="29CF5D6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禽肉</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CA7BAE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0A5D58C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120644B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1A817F8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794758A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2D5ED6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0867E9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04F9137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7BD59A2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0CB5168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7831D4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9ABCCD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100</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1DC0968D">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挥发性盐基氮、呋喃唑酮代谢物、呋喃西林代谢物、呋喃它酮代谢物、氯霉素、氧氟沙星、培氟沙星、诺氟沙星、恩诺沙星、沙拉沙星、替米考星、磺胺类(总量)、甲氧苄啶、氟苯尼考、多西环素、甲硝唑、尼卡巴嗪、环丙氨嗪、土霉素/金霉素/四环素(组合含量)</w:t>
            </w:r>
          </w:p>
        </w:tc>
      </w:tr>
      <w:tr w14:paraId="34115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804" w:type="dxa"/>
            <w:gridSpan w:val="4"/>
            <w:tcBorders>
              <w:top w:val="single" w:color="000000" w:sz="4" w:space="0"/>
              <w:left w:val="single" w:color="000000" w:sz="4" w:space="0"/>
              <w:bottom w:val="single" w:color="000000" w:sz="4" w:space="0"/>
              <w:right w:val="single" w:color="000000" w:sz="4" w:space="0"/>
            </w:tcBorders>
            <w:noWrap w:val="0"/>
            <w:vAlign w:val="center"/>
          </w:tcPr>
          <w:p w14:paraId="02BB0DF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合计</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A108A0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53</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713B549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43</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F06FB1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42</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C348DF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31</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056AFB8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31</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79729D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34</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21197B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7FC5E33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34</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421F5DC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28</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5222E5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38</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5E2F75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31</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C55DFA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400</w:t>
            </w:r>
          </w:p>
        </w:tc>
        <w:tc>
          <w:tcPr>
            <w:tcW w:w="3780" w:type="dxa"/>
            <w:tcBorders>
              <w:top w:val="single" w:color="000000" w:sz="4" w:space="0"/>
              <w:left w:val="single" w:color="000000" w:sz="4" w:space="0"/>
              <w:bottom w:val="single" w:color="000000" w:sz="4" w:space="0"/>
              <w:right w:val="single" w:color="000000" w:sz="4" w:space="0"/>
            </w:tcBorders>
            <w:noWrap w:val="0"/>
            <w:vAlign w:val="center"/>
          </w:tcPr>
          <w:p w14:paraId="5C2AF673">
            <w:pPr>
              <w:jc w:val="center"/>
              <w:rPr>
                <w:rFonts w:hint="eastAsia" w:asciiTheme="minorEastAsia" w:hAnsiTheme="minorEastAsia" w:eastAsiaTheme="minorEastAsia" w:cstheme="minorEastAsia"/>
                <w:i w:val="0"/>
                <w:color w:val="000000"/>
                <w:sz w:val="24"/>
                <w:szCs w:val="24"/>
                <w:u w:val="none"/>
              </w:rPr>
            </w:pPr>
          </w:p>
        </w:tc>
      </w:tr>
    </w:tbl>
    <w:p w14:paraId="73E6E87D">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p>
    <w:p w14:paraId="15A0AC3C">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p>
    <w:p w14:paraId="490A9D58">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eastAsia="zh-CN"/>
        </w:rPr>
      </w:pPr>
    </w:p>
    <w:p w14:paraId="38B27FAB">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eastAsia="zh-CN"/>
        </w:rPr>
      </w:pPr>
    </w:p>
    <w:p w14:paraId="5A4AD9BA">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eastAsia="zh-CN"/>
        </w:rPr>
      </w:pPr>
    </w:p>
    <w:p w14:paraId="760125B2">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eastAsia="zh-CN"/>
        </w:rPr>
        <w:sectPr>
          <w:pgSz w:w="16838" w:h="11906" w:orient="landscape"/>
          <w:pgMar w:top="1418" w:right="1276" w:bottom="1418" w:left="1247" w:header="851" w:footer="992" w:gutter="0"/>
          <w:cols w:space="0" w:num="1"/>
          <w:titlePg/>
          <w:docGrid w:linePitch="312" w:charSpace="0"/>
        </w:sectPr>
      </w:pPr>
    </w:p>
    <w:p w14:paraId="69B41682">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9</w:t>
      </w:r>
    </w:p>
    <w:p w14:paraId="2429BE09">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省本级食品安全体系检查和重点小作坊食品安全专项抽检任务</w:t>
      </w:r>
    </w:p>
    <w:tbl>
      <w:tblPr>
        <w:tblStyle w:val="62"/>
        <w:tblW w:w="146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0"/>
        <w:gridCol w:w="764"/>
        <w:gridCol w:w="1318"/>
        <w:gridCol w:w="1266"/>
        <w:gridCol w:w="600"/>
        <w:gridCol w:w="578"/>
        <w:gridCol w:w="578"/>
        <w:gridCol w:w="578"/>
        <w:gridCol w:w="578"/>
        <w:gridCol w:w="578"/>
        <w:gridCol w:w="578"/>
        <w:gridCol w:w="578"/>
        <w:gridCol w:w="578"/>
        <w:gridCol w:w="578"/>
        <w:gridCol w:w="578"/>
        <w:gridCol w:w="720"/>
        <w:gridCol w:w="2486"/>
        <w:gridCol w:w="1305"/>
      </w:tblGrid>
      <w:tr w14:paraId="5DD78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49790AF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65A2064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专项名称</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1BCC78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食品大类（一级）</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02320B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食品细类</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（四级）</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D4FAC9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杭州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CDE9DD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宁波</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F22127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温州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4CB61C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嘉兴</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1780C84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湖州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02F491B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绍兴</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57BECF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金华</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C48167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衢州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B8DFC6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舟山</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11F2810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05BDBB2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丽水</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EF2845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抽检 批次</w:t>
            </w:r>
          </w:p>
        </w:tc>
        <w:tc>
          <w:tcPr>
            <w:tcW w:w="2486" w:type="dxa"/>
            <w:tcBorders>
              <w:top w:val="single" w:color="000000" w:sz="4" w:space="0"/>
              <w:left w:val="single" w:color="000000" w:sz="4" w:space="0"/>
              <w:bottom w:val="single" w:color="000000" w:sz="4" w:space="0"/>
              <w:right w:val="single" w:color="000000" w:sz="4" w:space="0"/>
            </w:tcBorders>
            <w:noWrap w:val="0"/>
            <w:vAlign w:val="center"/>
          </w:tcPr>
          <w:p w14:paraId="21CD5A1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抽检项目</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F31925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备注</w:t>
            </w:r>
          </w:p>
        </w:tc>
      </w:tr>
      <w:tr w14:paraId="23CB0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2C10E0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764" w:type="dxa"/>
            <w:vMerge w:val="restart"/>
            <w:tcBorders>
              <w:top w:val="single" w:color="000000" w:sz="4" w:space="0"/>
              <w:left w:val="single" w:color="000000" w:sz="4" w:space="0"/>
              <w:bottom w:val="single" w:color="000000" w:sz="4" w:space="0"/>
              <w:right w:val="single" w:color="000000" w:sz="4" w:space="0"/>
            </w:tcBorders>
            <w:noWrap w:val="0"/>
            <w:vAlign w:val="center"/>
          </w:tcPr>
          <w:p w14:paraId="2DF15DD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体系检查食品专项抽检</w:t>
            </w:r>
          </w:p>
        </w:tc>
        <w:tc>
          <w:tcPr>
            <w:tcW w:w="1318" w:type="dxa"/>
            <w:vMerge w:val="restart"/>
            <w:tcBorders>
              <w:top w:val="single" w:color="000000" w:sz="4" w:space="0"/>
              <w:left w:val="single" w:color="000000" w:sz="4" w:space="0"/>
              <w:bottom w:val="single" w:color="000000" w:sz="4" w:space="0"/>
              <w:right w:val="single" w:color="000000" w:sz="4" w:space="0"/>
            </w:tcBorders>
            <w:noWrap w:val="0"/>
            <w:vAlign w:val="center"/>
          </w:tcPr>
          <w:p w14:paraId="76BC8CC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糕点、蜂蜜、豆制品、饮料等加工食品</w:t>
            </w:r>
          </w:p>
        </w:tc>
        <w:tc>
          <w:tcPr>
            <w:tcW w:w="7646" w:type="dxa"/>
            <w:gridSpan w:val="12"/>
            <w:vMerge w:val="restart"/>
            <w:tcBorders>
              <w:top w:val="single" w:color="000000" w:sz="4" w:space="0"/>
              <w:left w:val="single" w:color="000000" w:sz="4" w:space="0"/>
              <w:bottom w:val="single" w:color="000000" w:sz="4" w:space="0"/>
              <w:right w:val="single" w:color="000000" w:sz="4" w:space="0"/>
            </w:tcBorders>
            <w:noWrap w:val="0"/>
            <w:vAlign w:val="center"/>
          </w:tcPr>
          <w:p w14:paraId="6DD1CCE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以生产处体系检查家数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9A03C1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w:t>
            </w:r>
          </w:p>
        </w:tc>
        <w:tc>
          <w:tcPr>
            <w:tcW w:w="2486" w:type="dxa"/>
            <w:vMerge w:val="restart"/>
            <w:tcBorders>
              <w:top w:val="single" w:color="000000" w:sz="4" w:space="0"/>
              <w:left w:val="single" w:color="000000" w:sz="4" w:space="0"/>
              <w:bottom w:val="nil"/>
              <w:right w:val="single" w:color="000000" w:sz="4" w:space="0"/>
            </w:tcBorders>
            <w:noWrap w:val="0"/>
            <w:vAlign w:val="center"/>
          </w:tcPr>
          <w:p w14:paraId="41A0C828">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根据产品明示项目检验，抽样费、样品费和检验费总价按1700元/批定额支付。</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0AD8F7E0">
            <w:pPr>
              <w:keepNext w:val="0"/>
              <w:keepLines w:val="0"/>
              <w:widowControl/>
              <w:suppressLineNumbers w:val="0"/>
              <w:ind w:right="31" w:rightChars="13"/>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体系检查同时组织专项抽检</w:t>
            </w:r>
          </w:p>
        </w:tc>
      </w:tr>
      <w:tr w14:paraId="64E2A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3E9E0C">
            <w:pPr>
              <w:jc w:val="center"/>
              <w:rPr>
                <w:rFonts w:hint="eastAsia" w:asciiTheme="minorEastAsia" w:hAnsiTheme="minorEastAsia" w:eastAsiaTheme="minorEastAsia" w:cstheme="minorEastAsia"/>
                <w:i w:val="0"/>
                <w:color w:val="000000"/>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FB76C9">
            <w:pPr>
              <w:jc w:val="center"/>
              <w:rPr>
                <w:rFonts w:hint="eastAsia" w:asciiTheme="minorEastAsia" w:hAnsiTheme="minorEastAsia" w:eastAsiaTheme="minorEastAsia" w:cstheme="minorEastAsia"/>
                <w:i w:val="0"/>
                <w:color w:val="000000"/>
                <w:sz w:val="24"/>
                <w:szCs w:val="24"/>
                <w:u w:val="none"/>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ECC053">
            <w:pPr>
              <w:jc w:val="center"/>
              <w:rPr>
                <w:rFonts w:hint="eastAsia" w:asciiTheme="minorEastAsia" w:hAnsiTheme="minorEastAsia" w:eastAsiaTheme="minorEastAsia" w:cstheme="minorEastAsia"/>
                <w:i w:val="0"/>
                <w:color w:val="000000"/>
                <w:sz w:val="24"/>
                <w:szCs w:val="24"/>
                <w:u w:val="none"/>
              </w:rPr>
            </w:pPr>
          </w:p>
        </w:tc>
        <w:tc>
          <w:tcPr>
            <w:tcW w:w="7646" w:type="dxa"/>
            <w:gridSpan w:val="12"/>
            <w:vMerge w:val="continue"/>
            <w:tcBorders>
              <w:top w:val="single" w:color="000000" w:sz="4" w:space="0"/>
              <w:left w:val="single" w:color="000000" w:sz="4" w:space="0"/>
              <w:bottom w:val="single" w:color="000000" w:sz="4" w:space="0"/>
              <w:right w:val="single" w:color="000000" w:sz="4" w:space="0"/>
            </w:tcBorders>
            <w:noWrap w:val="0"/>
            <w:vAlign w:val="center"/>
          </w:tcPr>
          <w:p w14:paraId="65DB7083">
            <w:pPr>
              <w:jc w:val="center"/>
              <w:rPr>
                <w:rFonts w:hint="eastAsia" w:asciiTheme="minorEastAsia" w:hAnsiTheme="minorEastAsia" w:eastAsiaTheme="minorEastAsia" w:cstheme="minorEastAsia"/>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327548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2486" w:type="dxa"/>
            <w:vMerge w:val="continue"/>
            <w:tcBorders>
              <w:top w:val="single" w:color="000000" w:sz="4" w:space="0"/>
              <w:left w:val="single" w:color="000000" w:sz="4" w:space="0"/>
              <w:bottom w:val="nil"/>
              <w:right w:val="single" w:color="000000" w:sz="4" w:space="0"/>
            </w:tcBorders>
            <w:noWrap w:val="0"/>
            <w:vAlign w:val="center"/>
          </w:tcPr>
          <w:p w14:paraId="16ECCD5E">
            <w:pPr>
              <w:jc w:val="left"/>
              <w:rPr>
                <w:rFonts w:hint="eastAsia" w:asciiTheme="minorEastAsia" w:hAnsiTheme="minorEastAsia" w:eastAsiaTheme="minorEastAsia" w:cstheme="minorEastAsia"/>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876A75">
            <w:pPr>
              <w:jc w:val="center"/>
              <w:rPr>
                <w:rFonts w:hint="eastAsia" w:asciiTheme="minorEastAsia" w:hAnsiTheme="minorEastAsia" w:eastAsiaTheme="minorEastAsia" w:cstheme="minorEastAsia"/>
                <w:i w:val="0"/>
                <w:color w:val="000000"/>
                <w:sz w:val="24"/>
                <w:szCs w:val="24"/>
                <w:u w:val="none"/>
              </w:rPr>
            </w:pPr>
          </w:p>
        </w:tc>
      </w:tr>
      <w:tr w14:paraId="65683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5C4707">
            <w:pPr>
              <w:jc w:val="center"/>
              <w:rPr>
                <w:rFonts w:hint="eastAsia" w:asciiTheme="minorEastAsia" w:hAnsiTheme="minorEastAsia" w:eastAsiaTheme="minorEastAsia" w:cstheme="minorEastAsia"/>
                <w:i w:val="0"/>
                <w:color w:val="000000"/>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F31293">
            <w:pPr>
              <w:jc w:val="center"/>
              <w:rPr>
                <w:rFonts w:hint="eastAsia" w:asciiTheme="minorEastAsia" w:hAnsiTheme="minorEastAsia" w:eastAsiaTheme="minorEastAsia" w:cstheme="minorEastAsia"/>
                <w:i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F140FE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特殊食品</w:t>
            </w:r>
          </w:p>
        </w:tc>
        <w:tc>
          <w:tcPr>
            <w:tcW w:w="7646" w:type="dxa"/>
            <w:gridSpan w:val="12"/>
            <w:tcBorders>
              <w:top w:val="single" w:color="000000" w:sz="4" w:space="0"/>
              <w:left w:val="single" w:color="000000" w:sz="4" w:space="0"/>
              <w:bottom w:val="single" w:color="000000" w:sz="4" w:space="0"/>
              <w:right w:val="single" w:color="000000" w:sz="4" w:space="0"/>
            </w:tcBorders>
            <w:noWrap w:val="0"/>
            <w:vAlign w:val="center"/>
          </w:tcPr>
          <w:p w14:paraId="3982376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以生产处体系检查家数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348A23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80</w:t>
            </w:r>
          </w:p>
        </w:tc>
        <w:tc>
          <w:tcPr>
            <w:tcW w:w="2486" w:type="dxa"/>
            <w:tcBorders>
              <w:top w:val="single" w:color="000000" w:sz="4" w:space="0"/>
              <w:left w:val="single" w:color="000000" w:sz="4" w:space="0"/>
              <w:bottom w:val="single" w:color="000000" w:sz="4" w:space="0"/>
              <w:right w:val="single" w:color="000000" w:sz="4" w:space="0"/>
            </w:tcBorders>
            <w:noWrap w:val="0"/>
            <w:vAlign w:val="center"/>
          </w:tcPr>
          <w:p w14:paraId="28E44953">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根据产品明示项目检验，检验费按1600元/批定额支付，抽样费和样品费用实结算。</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2F66BF">
            <w:pPr>
              <w:jc w:val="center"/>
              <w:rPr>
                <w:rFonts w:hint="eastAsia" w:asciiTheme="minorEastAsia" w:hAnsiTheme="minorEastAsia" w:eastAsiaTheme="minorEastAsia" w:cstheme="minorEastAsia"/>
                <w:i w:val="0"/>
                <w:color w:val="000000"/>
                <w:sz w:val="24"/>
                <w:szCs w:val="24"/>
                <w:u w:val="none"/>
              </w:rPr>
            </w:pPr>
          </w:p>
        </w:tc>
      </w:tr>
      <w:tr w14:paraId="2B572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450" w:type="dxa"/>
            <w:vMerge w:val="continue"/>
            <w:tcBorders>
              <w:top w:val="single" w:color="000000" w:sz="4" w:space="0"/>
              <w:left w:val="single" w:color="000000" w:sz="4" w:space="0"/>
              <w:bottom w:val="single" w:color="auto" w:sz="4" w:space="0"/>
              <w:right w:val="single" w:color="000000" w:sz="4" w:space="0"/>
            </w:tcBorders>
            <w:noWrap w:val="0"/>
            <w:vAlign w:val="center"/>
          </w:tcPr>
          <w:p w14:paraId="1BF28EB1">
            <w:pPr>
              <w:jc w:val="center"/>
              <w:rPr>
                <w:rFonts w:hint="eastAsia" w:asciiTheme="minorEastAsia" w:hAnsiTheme="minorEastAsia" w:eastAsiaTheme="minorEastAsia" w:cstheme="minorEastAsia"/>
                <w:i w:val="0"/>
                <w:color w:val="000000"/>
                <w:sz w:val="24"/>
                <w:szCs w:val="24"/>
                <w:u w:val="none"/>
              </w:rPr>
            </w:pPr>
          </w:p>
        </w:tc>
        <w:tc>
          <w:tcPr>
            <w:tcW w:w="764" w:type="dxa"/>
            <w:vMerge w:val="continue"/>
            <w:tcBorders>
              <w:top w:val="single" w:color="000000" w:sz="4" w:space="0"/>
              <w:left w:val="single" w:color="000000" w:sz="4" w:space="0"/>
              <w:bottom w:val="single" w:color="auto" w:sz="4" w:space="0"/>
              <w:right w:val="single" w:color="000000" w:sz="4" w:space="0"/>
            </w:tcBorders>
            <w:noWrap w:val="0"/>
            <w:vAlign w:val="center"/>
          </w:tcPr>
          <w:p w14:paraId="18101F1C">
            <w:pPr>
              <w:jc w:val="center"/>
              <w:rPr>
                <w:rFonts w:hint="eastAsia" w:asciiTheme="minorEastAsia" w:hAnsiTheme="minorEastAsia" w:eastAsiaTheme="minorEastAsia" w:cstheme="minorEastAsia"/>
                <w:i w:val="0"/>
                <w:color w:val="000000"/>
                <w:sz w:val="24"/>
                <w:szCs w:val="24"/>
                <w:u w:val="none"/>
              </w:rPr>
            </w:pPr>
          </w:p>
        </w:tc>
        <w:tc>
          <w:tcPr>
            <w:tcW w:w="1318" w:type="dxa"/>
            <w:tcBorders>
              <w:top w:val="single" w:color="000000" w:sz="4" w:space="0"/>
              <w:left w:val="single" w:color="000000" w:sz="4" w:space="0"/>
              <w:bottom w:val="single" w:color="auto" w:sz="4" w:space="0"/>
              <w:right w:val="single" w:color="000000" w:sz="4" w:space="0"/>
            </w:tcBorders>
            <w:noWrap w:val="0"/>
            <w:vAlign w:val="center"/>
          </w:tcPr>
          <w:p w14:paraId="69C5C5D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婴幼儿配方食品</w:t>
            </w:r>
          </w:p>
        </w:tc>
        <w:tc>
          <w:tcPr>
            <w:tcW w:w="7646" w:type="dxa"/>
            <w:gridSpan w:val="12"/>
            <w:tcBorders>
              <w:top w:val="single" w:color="000000" w:sz="4" w:space="0"/>
              <w:left w:val="single" w:color="000000" w:sz="4" w:space="0"/>
              <w:bottom w:val="single" w:color="auto" w:sz="4" w:space="0"/>
              <w:right w:val="single" w:color="000000" w:sz="4" w:space="0"/>
            </w:tcBorders>
            <w:noWrap w:val="0"/>
            <w:vAlign w:val="center"/>
          </w:tcPr>
          <w:p w14:paraId="6A701D8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以生产处体系检查家数</w:t>
            </w:r>
          </w:p>
        </w:tc>
        <w:tc>
          <w:tcPr>
            <w:tcW w:w="720" w:type="dxa"/>
            <w:tcBorders>
              <w:top w:val="single" w:color="000000" w:sz="4" w:space="0"/>
              <w:left w:val="single" w:color="000000" w:sz="4" w:space="0"/>
              <w:bottom w:val="single" w:color="auto" w:sz="4" w:space="0"/>
              <w:right w:val="single" w:color="000000" w:sz="4" w:space="0"/>
            </w:tcBorders>
            <w:noWrap w:val="0"/>
            <w:vAlign w:val="center"/>
          </w:tcPr>
          <w:p w14:paraId="073E915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120</w:t>
            </w:r>
          </w:p>
        </w:tc>
        <w:tc>
          <w:tcPr>
            <w:tcW w:w="2486" w:type="dxa"/>
            <w:tcBorders>
              <w:top w:val="single" w:color="000000" w:sz="4" w:space="0"/>
              <w:left w:val="single" w:color="000000" w:sz="4" w:space="0"/>
              <w:bottom w:val="single" w:color="auto" w:sz="4" w:space="0"/>
              <w:right w:val="single" w:color="000000" w:sz="4" w:space="0"/>
            </w:tcBorders>
            <w:noWrap w:val="0"/>
            <w:vAlign w:val="center"/>
          </w:tcPr>
          <w:p w14:paraId="54111993">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根据产品明示项目检验,检验费按2000元/批定额支付，抽样费和样品费用实结算。</w:t>
            </w:r>
          </w:p>
        </w:tc>
        <w:tc>
          <w:tcPr>
            <w:tcW w:w="1305" w:type="dxa"/>
            <w:vMerge w:val="continue"/>
            <w:tcBorders>
              <w:top w:val="single" w:color="000000" w:sz="4" w:space="0"/>
              <w:left w:val="single" w:color="000000" w:sz="4" w:space="0"/>
              <w:bottom w:val="single" w:color="auto" w:sz="4" w:space="0"/>
              <w:right w:val="single" w:color="000000" w:sz="4" w:space="0"/>
            </w:tcBorders>
            <w:noWrap w:val="0"/>
            <w:vAlign w:val="center"/>
          </w:tcPr>
          <w:p w14:paraId="5183A2DA">
            <w:pPr>
              <w:jc w:val="center"/>
              <w:rPr>
                <w:rFonts w:hint="eastAsia" w:asciiTheme="minorEastAsia" w:hAnsiTheme="minorEastAsia" w:eastAsiaTheme="minorEastAsia" w:cstheme="minorEastAsia"/>
                <w:i w:val="0"/>
                <w:color w:val="000000"/>
                <w:sz w:val="24"/>
                <w:szCs w:val="24"/>
                <w:u w:val="none"/>
              </w:rPr>
            </w:pPr>
          </w:p>
        </w:tc>
      </w:tr>
      <w:tr w14:paraId="7D7B2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3EDDD4B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2A8066A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专项名称</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DA526B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食品大类（一级）</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73BEF7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食品细类</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（四级）</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03F241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杭州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18BC948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宁波</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7775C42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温州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6325F9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嘉兴</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0040C82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湖州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0A9E0E2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绍兴</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19E8E9D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金华</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4D8B42F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衢州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1499130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舟山</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8ADF91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16A0C3A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丽水</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8A776C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抽检 批次</w:t>
            </w:r>
          </w:p>
        </w:tc>
        <w:tc>
          <w:tcPr>
            <w:tcW w:w="2486" w:type="dxa"/>
            <w:tcBorders>
              <w:top w:val="single" w:color="000000" w:sz="4" w:space="0"/>
              <w:left w:val="single" w:color="000000" w:sz="4" w:space="0"/>
              <w:bottom w:val="single" w:color="000000" w:sz="4" w:space="0"/>
              <w:right w:val="single" w:color="000000" w:sz="4" w:space="0"/>
            </w:tcBorders>
            <w:noWrap w:val="0"/>
            <w:vAlign w:val="center"/>
          </w:tcPr>
          <w:p w14:paraId="7D2D799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抽检项目</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73F2BD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备注</w:t>
            </w:r>
          </w:p>
        </w:tc>
      </w:tr>
      <w:tr w14:paraId="478D7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0"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2C75122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764" w:type="dxa"/>
            <w:vMerge w:val="restart"/>
            <w:tcBorders>
              <w:top w:val="nil"/>
              <w:left w:val="single" w:color="000000" w:sz="4" w:space="0"/>
              <w:bottom w:val="single" w:color="000000" w:sz="4" w:space="0"/>
              <w:right w:val="single" w:color="000000" w:sz="4" w:space="0"/>
            </w:tcBorders>
            <w:noWrap w:val="0"/>
            <w:vAlign w:val="center"/>
          </w:tcPr>
          <w:p w14:paraId="3FCF36E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重点食品小作坊专项抽检</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14C821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糕点</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213BE31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糕点</w:t>
            </w:r>
          </w:p>
          <w:p w14:paraId="4D95495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133批次</w:t>
            </w: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14:paraId="138F62D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14:paraId="284C571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14:paraId="257EDDD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14:paraId="1E29749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14:paraId="3FFB6C0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14:paraId="498908A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14:paraId="69DF3EA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14:paraId="1803CC9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14:paraId="0AD590A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14:paraId="7146A1B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14:paraId="2A094D8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30FC5A9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400</w:t>
            </w:r>
          </w:p>
        </w:tc>
        <w:tc>
          <w:tcPr>
            <w:tcW w:w="2486" w:type="dxa"/>
            <w:tcBorders>
              <w:top w:val="single" w:color="000000" w:sz="4" w:space="0"/>
              <w:left w:val="single" w:color="000000" w:sz="4" w:space="0"/>
              <w:bottom w:val="single" w:color="000000" w:sz="4" w:space="0"/>
              <w:right w:val="single" w:color="000000" w:sz="4" w:space="0"/>
            </w:tcBorders>
            <w:noWrap w:val="0"/>
            <w:vAlign w:val="center"/>
          </w:tcPr>
          <w:p w14:paraId="3B10B925">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以脂肪计)(KOH)、过氧化值(以脂肪计)、苯甲酸及其钠盐(以苯甲酸计)、山梨酸及其钾盐(以山梨酸计)、糖精钠(以糖精计)、甜蜜素(以环己基氨基磺酸计)、安赛蜜、铝的残留量(干样品，以Al计)、丙酸及其钠盐、钙盐(以丙酸 计)、脱氢乙酸及其钠盐(以脱氢乙酸计)、纳他霉素、三氯蔗糖、丙二醇、合成着色剂(柠檬黄、日落黄、胭脂红、苋菜红、亮蓝、赤藓红、诱惑红)、防腐剂混合使用时各自用量占其最大使用量的比例之和</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80BE40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食品小作坊或者前店后厂加工点生产的散装、简单预包装糕点</w:t>
            </w:r>
          </w:p>
        </w:tc>
      </w:tr>
      <w:tr w14:paraId="02038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2CE6C5D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764" w:type="dxa"/>
            <w:vMerge w:val="continue"/>
            <w:tcBorders>
              <w:top w:val="nil"/>
              <w:left w:val="single" w:color="000000" w:sz="4" w:space="0"/>
              <w:bottom w:val="single" w:color="000000" w:sz="4" w:space="0"/>
              <w:right w:val="single" w:color="000000" w:sz="4" w:space="0"/>
            </w:tcBorders>
            <w:noWrap w:val="0"/>
            <w:vAlign w:val="center"/>
          </w:tcPr>
          <w:p w14:paraId="7E7DE79A">
            <w:pPr>
              <w:jc w:val="center"/>
              <w:rPr>
                <w:rFonts w:hint="eastAsia" w:asciiTheme="minorEastAsia" w:hAnsiTheme="minorEastAsia" w:eastAsiaTheme="minorEastAsia" w:cstheme="minorEastAsia"/>
                <w:i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61AA67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豆制品</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E7027D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豆干、豆腐、豆皮等</w:t>
            </w:r>
          </w:p>
          <w:p w14:paraId="5D991CC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133批次</w:t>
            </w: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8C90E4">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9907FB">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26610C">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21A62A">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DC8425">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7DAB3D">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3D5BA6">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63B917">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34E0AE">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7ABE7F">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1CB318">
            <w:pPr>
              <w:jc w:val="center"/>
              <w:rPr>
                <w:rFonts w:hint="eastAsia" w:asciiTheme="minorEastAsia" w:hAnsiTheme="minorEastAsia" w:eastAsiaTheme="minorEastAsia" w:cstheme="minorEastAsia"/>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B53BAA">
            <w:pPr>
              <w:jc w:val="center"/>
              <w:rPr>
                <w:rFonts w:hint="eastAsia" w:asciiTheme="minorEastAsia" w:hAnsiTheme="minorEastAsia" w:eastAsiaTheme="minorEastAsia" w:cstheme="minorEastAsia"/>
                <w:i w:val="0"/>
                <w:color w:val="000000"/>
                <w:sz w:val="24"/>
                <w:szCs w:val="24"/>
                <w:u w:val="none"/>
              </w:rPr>
            </w:pPr>
          </w:p>
        </w:tc>
        <w:tc>
          <w:tcPr>
            <w:tcW w:w="2486" w:type="dxa"/>
            <w:tcBorders>
              <w:top w:val="single" w:color="000000" w:sz="4" w:space="0"/>
              <w:left w:val="single" w:color="000000" w:sz="4" w:space="0"/>
              <w:bottom w:val="single" w:color="000000" w:sz="4" w:space="0"/>
              <w:right w:val="single" w:color="000000" w:sz="4" w:space="0"/>
            </w:tcBorders>
            <w:noWrap w:val="0"/>
            <w:vAlign w:val="center"/>
          </w:tcPr>
          <w:p w14:paraId="21030042">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脱氢乙酸及其钠盐(以脱氢乙酸计)、丙酸及其钠盐、钙盐(以丙酸计)、防腐剂混合使用时各自用量占其最大使用量的比例之和、糖精钠(以糖精计)、三氯蔗糖、甜蜜素(以环己基氨 基磺酸计)、铝的残留量(干样品，以Al计)、合成着色剂(柠檬黄、日落黄)</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12B670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豆制品小作坊生产的散装豆腐、豆干，在小作坊加工场所抽取（夏季7-9月为主）</w:t>
            </w:r>
          </w:p>
        </w:tc>
      </w:tr>
      <w:tr w14:paraId="3F387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30B1C5F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764" w:type="dxa"/>
            <w:vMerge w:val="continue"/>
            <w:tcBorders>
              <w:top w:val="nil"/>
              <w:left w:val="single" w:color="000000" w:sz="4" w:space="0"/>
              <w:bottom w:val="single" w:color="000000" w:sz="4" w:space="0"/>
              <w:right w:val="single" w:color="000000" w:sz="4" w:space="0"/>
            </w:tcBorders>
            <w:noWrap w:val="0"/>
            <w:vAlign w:val="center"/>
          </w:tcPr>
          <w:p w14:paraId="1403F13C">
            <w:pPr>
              <w:jc w:val="center"/>
              <w:rPr>
                <w:rFonts w:hint="eastAsia" w:asciiTheme="minorEastAsia" w:hAnsiTheme="minorEastAsia" w:eastAsiaTheme="minorEastAsia" w:cstheme="minorEastAsia"/>
                <w:i w:val="0"/>
                <w:color w:val="000000"/>
                <w:sz w:val="24"/>
                <w:szCs w:val="24"/>
                <w:u w:val="none"/>
              </w:rPr>
            </w:pP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1E354D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蒸馏酒</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17A3CCE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白酒</w:t>
            </w:r>
          </w:p>
          <w:p w14:paraId="759C631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134批次</w:t>
            </w: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C5F7FC">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AEFFDA">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15AE38">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095895">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92B168">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B05AD9">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8E7154">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61C1A4">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71FEBD">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96D7AF">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636D7A">
            <w:pPr>
              <w:jc w:val="center"/>
              <w:rPr>
                <w:rFonts w:hint="eastAsia" w:asciiTheme="minorEastAsia" w:hAnsiTheme="minorEastAsia" w:eastAsiaTheme="minorEastAsia" w:cstheme="minorEastAsia"/>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53BB56">
            <w:pPr>
              <w:jc w:val="center"/>
              <w:rPr>
                <w:rFonts w:hint="eastAsia" w:asciiTheme="minorEastAsia" w:hAnsiTheme="minorEastAsia" w:eastAsiaTheme="minorEastAsia" w:cstheme="minorEastAsia"/>
                <w:i w:val="0"/>
                <w:color w:val="000000"/>
                <w:sz w:val="24"/>
                <w:szCs w:val="24"/>
                <w:u w:val="none"/>
              </w:rPr>
            </w:pPr>
          </w:p>
        </w:tc>
        <w:tc>
          <w:tcPr>
            <w:tcW w:w="2486" w:type="dxa"/>
            <w:tcBorders>
              <w:top w:val="single" w:color="000000" w:sz="4" w:space="0"/>
              <w:left w:val="single" w:color="000000" w:sz="4" w:space="0"/>
              <w:bottom w:val="single" w:color="000000" w:sz="4" w:space="0"/>
              <w:right w:val="single" w:color="000000" w:sz="4" w:space="0"/>
            </w:tcBorders>
            <w:noWrap w:val="0"/>
            <w:vAlign w:val="center"/>
          </w:tcPr>
          <w:p w14:paraId="079909A8">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酒精度、甲醇、氰化物(以HCN计)、糖精钠(以糖精计)、甜蜜素(以 环己基氨基磺酸计)、三氯蔗糖、安赛蜜</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27BB95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按照省局2025年监督抽检细则执行</w:t>
            </w:r>
          </w:p>
        </w:tc>
      </w:tr>
      <w:tr w14:paraId="13EBE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798" w:type="dxa"/>
            <w:gridSpan w:val="4"/>
            <w:tcBorders>
              <w:top w:val="single" w:color="000000" w:sz="4" w:space="0"/>
              <w:left w:val="single" w:color="000000" w:sz="4" w:space="0"/>
              <w:bottom w:val="single" w:color="000000" w:sz="4" w:space="0"/>
              <w:right w:val="single" w:color="000000" w:sz="4" w:space="0"/>
            </w:tcBorders>
            <w:noWrap w:val="0"/>
            <w:vAlign w:val="center"/>
          </w:tcPr>
          <w:p w14:paraId="7B0CD3A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合计</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6DDDC6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45F39F2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060C817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0D13696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958E23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08CCE3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0B64717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6C007C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7C9BCE7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5E3502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7604E5A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1C57B1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400</w:t>
            </w:r>
          </w:p>
        </w:tc>
        <w:tc>
          <w:tcPr>
            <w:tcW w:w="2486" w:type="dxa"/>
            <w:tcBorders>
              <w:top w:val="single" w:color="000000" w:sz="4" w:space="0"/>
              <w:left w:val="single" w:color="000000" w:sz="4" w:space="0"/>
              <w:bottom w:val="single" w:color="000000" w:sz="4" w:space="0"/>
              <w:right w:val="single" w:color="000000" w:sz="4" w:space="0"/>
            </w:tcBorders>
            <w:noWrap w:val="0"/>
            <w:vAlign w:val="center"/>
          </w:tcPr>
          <w:p w14:paraId="7481E415">
            <w:pPr>
              <w:jc w:val="center"/>
              <w:rPr>
                <w:rFonts w:hint="eastAsia" w:asciiTheme="minorEastAsia" w:hAnsiTheme="minorEastAsia" w:eastAsiaTheme="minorEastAsia" w:cstheme="minorEastAsia"/>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621F20A">
            <w:pPr>
              <w:rPr>
                <w:rFonts w:hint="eastAsia" w:asciiTheme="minorEastAsia" w:hAnsiTheme="minorEastAsia" w:eastAsiaTheme="minorEastAsia" w:cstheme="minorEastAsia"/>
                <w:i w:val="0"/>
                <w:color w:val="000000"/>
                <w:sz w:val="24"/>
                <w:szCs w:val="24"/>
                <w:u w:val="none"/>
              </w:rPr>
            </w:pPr>
          </w:p>
        </w:tc>
      </w:tr>
    </w:tbl>
    <w:p w14:paraId="7C454828">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p>
    <w:p w14:paraId="524BC1C3">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p>
    <w:p w14:paraId="4DB5357C">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p>
    <w:p w14:paraId="63AE724E">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14:paraId="257E82DE">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10</w:t>
      </w:r>
    </w:p>
    <w:p w14:paraId="39C66118">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省本级区域治理重点食品食品安全专项抽检任务</w:t>
      </w:r>
    </w:p>
    <w:tbl>
      <w:tblPr>
        <w:tblStyle w:val="62"/>
        <w:tblW w:w="146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6"/>
        <w:gridCol w:w="763"/>
        <w:gridCol w:w="1316"/>
        <w:gridCol w:w="1265"/>
        <w:gridCol w:w="600"/>
        <w:gridCol w:w="578"/>
        <w:gridCol w:w="578"/>
        <w:gridCol w:w="578"/>
        <w:gridCol w:w="578"/>
        <w:gridCol w:w="578"/>
        <w:gridCol w:w="578"/>
        <w:gridCol w:w="578"/>
        <w:gridCol w:w="578"/>
        <w:gridCol w:w="578"/>
        <w:gridCol w:w="578"/>
        <w:gridCol w:w="720"/>
        <w:gridCol w:w="2455"/>
        <w:gridCol w:w="1304"/>
      </w:tblGrid>
      <w:tr w14:paraId="24149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14:paraId="704F1D3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0D84B22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专项名称</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86A280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食品大类（一级）</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5AE9A1A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食品细类</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（四级）</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8B1034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杭州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0B5F53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宁波</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756C1F6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温州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26FD3E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嘉兴</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DE9023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湖州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45D048B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绍兴</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3745DB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金华</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7BDBBBA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衢州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C14783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舟山</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E55C79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台州</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04B7C76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丽水</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C308B4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抽检 批次</w:t>
            </w:r>
          </w:p>
        </w:tc>
        <w:tc>
          <w:tcPr>
            <w:tcW w:w="2456" w:type="dxa"/>
            <w:tcBorders>
              <w:top w:val="single" w:color="000000" w:sz="4" w:space="0"/>
              <w:left w:val="single" w:color="000000" w:sz="4" w:space="0"/>
              <w:bottom w:val="single" w:color="000000" w:sz="4" w:space="0"/>
              <w:right w:val="single" w:color="000000" w:sz="4" w:space="0"/>
            </w:tcBorders>
            <w:noWrap w:val="0"/>
            <w:vAlign w:val="center"/>
          </w:tcPr>
          <w:p w14:paraId="033EB68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抽检项目</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7D689A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备注</w:t>
            </w:r>
          </w:p>
        </w:tc>
      </w:tr>
      <w:tr w14:paraId="6F55B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BA53E4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764" w:type="dxa"/>
            <w:vMerge w:val="restart"/>
            <w:tcBorders>
              <w:top w:val="single" w:color="000000" w:sz="4" w:space="0"/>
              <w:left w:val="single" w:color="000000" w:sz="4" w:space="0"/>
              <w:bottom w:val="single" w:color="000000" w:sz="4" w:space="0"/>
              <w:right w:val="single" w:color="000000" w:sz="4" w:space="0"/>
            </w:tcBorders>
            <w:noWrap w:val="0"/>
            <w:vAlign w:val="center"/>
          </w:tcPr>
          <w:p w14:paraId="0FC2BB0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区域治理重点食品</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45923D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乳制品</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FAAC57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液体乳</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587FC9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4566E13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437AF8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7F1AD61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DA0530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075F470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6644F5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5AE2B6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4CE4EC5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4F0EBA4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F6C078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87A1FC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130</w:t>
            </w:r>
          </w:p>
        </w:tc>
        <w:tc>
          <w:tcPr>
            <w:tcW w:w="2456" w:type="dxa"/>
            <w:tcBorders>
              <w:top w:val="single" w:color="000000" w:sz="4" w:space="0"/>
              <w:left w:val="single" w:color="000000" w:sz="4" w:space="0"/>
              <w:bottom w:val="single" w:color="000000" w:sz="4" w:space="0"/>
              <w:right w:val="single" w:color="000000" w:sz="4" w:space="0"/>
            </w:tcBorders>
            <w:noWrap w:val="0"/>
            <w:vAlign w:val="center"/>
          </w:tcPr>
          <w:p w14:paraId="068CD31A">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蛋白质、非脂乳固体、酸度、脂肪、三聚氰胺、丙二醇</w:t>
            </w:r>
          </w:p>
        </w:tc>
        <w:tc>
          <w:tcPr>
            <w:tcW w:w="1305" w:type="dxa"/>
            <w:tcBorders>
              <w:top w:val="nil"/>
              <w:left w:val="single" w:color="000000" w:sz="4" w:space="0"/>
              <w:bottom w:val="nil"/>
              <w:right w:val="single" w:color="000000" w:sz="4" w:space="0"/>
            </w:tcBorders>
            <w:noWrap w:val="0"/>
            <w:vAlign w:val="center"/>
          </w:tcPr>
          <w:p w14:paraId="79824D0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市场热销浙江产乳制品</w:t>
            </w:r>
          </w:p>
        </w:tc>
      </w:tr>
      <w:tr w14:paraId="330EC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0E5485">
            <w:pPr>
              <w:jc w:val="center"/>
              <w:rPr>
                <w:rFonts w:hint="eastAsia" w:asciiTheme="minorEastAsia" w:hAnsiTheme="minorEastAsia" w:eastAsiaTheme="minorEastAsia" w:cstheme="minorEastAsia"/>
                <w:i w:val="0"/>
                <w:color w:val="000000"/>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428810">
            <w:pPr>
              <w:jc w:val="center"/>
              <w:rPr>
                <w:rFonts w:hint="eastAsia" w:asciiTheme="minorEastAsia" w:hAnsiTheme="minorEastAsia" w:eastAsiaTheme="minorEastAsia" w:cstheme="minorEastAsia"/>
                <w:i w:val="0"/>
                <w:color w:val="000000"/>
                <w:sz w:val="24"/>
                <w:szCs w:val="24"/>
                <w:u w:val="none"/>
              </w:rPr>
            </w:pPr>
          </w:p>
        </w:tc>
        <w:tc>
          <w:tcPr>
            <w:tcW w:w="1318" w:type="dxa"/>
            <w:vMerge w:val="restart"/>
            <w:tcBorders>
              <w:top w:val="single" w:color="000000" w:sz="4" w:space="0"/>
              <w:left w:val="single" w:color="000000" w:sz="4" w:space="0"/>
              <w:bottom w:val="single" w:color="000000" w:sz="4" w:space="0"/>
              <w:right w:val="single" w:color="000000" w:sz="4" w:space="0"/>
            </w:tcBorders>
            <w:noWrap w:val="0"/>
            <w:vAlign w:val="center"/>
          </w:tcPr>
          <w:p w14:paraId="787EBC7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炒货</w:t>
            </w:r>
          </w:p>
        </w:tc>
        <w:tc>
          <w:tcPr>
            <w:tcW w:w="1266" w:type="dxa"/>
            <w:vMerge w:val="restart"/>
            <w:tcBorders>
              <w:top w:val="single" w:color="000000" w:sz="4" w:space="0"/>
              <w:left w:val="single" w:color="000000" w:sz="4" w:space="0"/>
              <w:bottom w:val="single" w:color="000000" w:sz="4" w:space="0"/>
              <w:right w:val="single" w:color="000000" w:sz="4" w:space="0"/>
            </w:tcBorders>
            <w:noWrap w:val="0"/>
            <w:vAlign w:val="center"/>
          </w:tcPr>
          <w:p w14:paraId="5CBB93F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开心果、杏仁、松仁、瓜子等</w:t>
            </w: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14:paraId="73D8514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14:paraId="1497C5D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14:paraId="439E4ED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14:paraId="673CD7D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14:paraId="3D24837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14:paraId="3E2ABF3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14:paraId="1C8FC3D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14:paraId="7182ECC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14:paraId="1AC582F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14:paraId="66CA327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578" w:type="dxa"/>
            <w:vMerge w:val="restart"/>
            <w:tcBorders>
              <w:top w:val="single" w:color="000000" w:sz="4" w:space="0"/>
              <w:left w:val="single" w:color="000000" w:sz="4" w:space="0"/>
              <w:bottom w:val="single" w:color="000000" w:sz="4" w:space="0"/>
              <w:right w:val="single" w:color="000000" w:sz="4" w:space="0"/>
            </w:tcBorders>
            <w:noWrap w:val="0"/>
            <w:vAlign w:val="center"/>
          </w:tcPr>
          <w:p w14:paraId="1C9CC7B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B802DC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130</w:t>
            </w:r>
          </w:p>
        </w:tc>
        <w:tc>
          <w:tcPr>
            <w:tcW w:w="2456" w:type="dxa"/>
            <w:vMerge w:val="restart"/>
            <w:tcBorders>
              <w:top w:val="single" w:color="000000" w:sz="4" w:space="0"/>
              <w:left w:val="single" w:color="000000" w:sz="4" w:space="0"/>
              <w:bottom w:val="single" w:color="000000" w:sz="4" w:space="0"/>
              <w:right w:val="single" w:color="000000" w:sz="4" w:space="0"/>
            </w:tcBorders>
            <w:noWrap w:val="0"/>
            <w:vAlign w:val="center"/>
          </w:tcPr>
          <w:p w14:paraId="7BC3870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以脂肪计)(KOH)、过氧化值(以脂肪计)、黄曲霉毒素B₁、苯甲酸及其钠盐(以苯甲酸计)、山梨酸及其钾盐(以山梨酸计)、脱氢乙酸及其钠盐(以脱氢乙酸计)、二氧化硫残留量、糖精钠(以糖精计)、甜蜜素(以环己基氨基磺酸计)、安赛蜜</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0E5E12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夏季（6-9月）</w:t>
            </w:r>
          </w:p>
        </w:tc>
      </w:tr>
      <w:tr w14:paraId="385E0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4E3F55">
            <w:pPr>
              <w:jc w:val="center"/>
              <w:rPr>
                <w:rFonts w:hint="eastAsia" w:asciiTheme="minorEastAsia" w:hAnsiTheme="minorEastAsia" w:eastAsiaTheme="minorEastAsia" w:cstheme="minorEastAsia"/>
                <w:i w:val="0"/>
                <w:color w:val="000000"/>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16301D">
            <w:pPr>
              <w:jc w:val="center"/>
              <w:rPr>
                <w:rFonts w:hint="eastAsia" w:asciiTheme="minorEastAsia" w:hAnsiTheme="minorEastAsia" w:eastAsiaTheme="minorEastAsia" w:cstheme="minorEastAsia"/>
                <w:i w:val="0"/>
                <w:color w:val="000000"/>
                <w:sz w:val="24"/>
                <w:szCs w:val="24"/>
                <w:u w:val="none"/>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D90B9B">
            <w:pPr>
              <w:jc w:val="center"/>
              <w:rPr>
                <w:rFonts w:hint="eastAsia" w:asciiTheme="minorEastAsia" w:hAnsiTheme="minorEastAsia" w:eastAsiaTheme="minorEastAsia" w:cstheme="minorEastAsia"/>
                <w:i w:val="0"/>
                <w:color w:val="000000"/>
                <w:sz w:val="24"/>
                <w:szCs w:val="24"/>
                <w:u w:val="none"/>
              </w:rPr>
            </w:pPr>
          </w:p>
        </w:tc>
        <w:tc>
          <w:tcPr>
            <w:tcW w:w="12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5AA192">
            <w:pPr>
              <w:jc w:val="center"/>
              <w:rPr>
                <w:rFonts w:hint="eastAsia" w:asciiTheme="minorEastAsia" w:hAnsiTheme="minorEastAsia" w:eastAsiaTheme="minorEastAsia" w:cstheme="minorEastAsia"/>
                <w:i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6BE551">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3A1B7B">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D36F98">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4CCC5F">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964348">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FA517E">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F14065">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6561E9">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569BA2">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F8E368">
            <w:pPr>
              <w:jc w:val="center"/>
              <w:rPr>
                <w:rFonts w:hint="eastAsia" w:asciiTheme="minorEastAsia" w:hAnsiTheme="minorEastAsia" w:eastAsiaTheme="minorEastAsia" w:cstheme="minorEastAsia"/>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C335E8">
            <w:pPr>
              <w:jc w:val="center"/>
              <w:rPr>
                <w:rFonts w:hint="eastAsia" w:asciiTheme="minorEastAsia" w:hAnsiTheme="minorEastAsia" w:eastAsiaTheme="minorEastAsia" w:cstheme="minorEastAsia"/>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592DB2">
            <w:pPr>
              <w:jc w:val="center"/>
              <w:rPr>
                <w:rFonts w:hint="eastAsia" w:asciiTheme="minorEastAsia" w:hAnsiTheme="minorEastAsia" w:eastAsiaTheme="minorEastAsia" w:cstheme="minorEastAsia"/>
                <w:i w:val="0"/>
                <w:color w:val="000000"/>
                <w:sz w:val="24"/>
                <w:szCs w:val="24"/>
                <w:u w:val="none"/>
              </w:rPr>
            </w:pPr>
          </w:p>
        </w:tc>
        <w:tc>
          <w:tcPr>
            <w:tcW w:w="2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5460FA">
            <w:pPr>
              <w:jc w:val="center"/>
              <w:rPr>
                <w:rFonts w:hint="eastAsia" w:asciiTheme="minorEastAsia" w:hAnsiTheme="minorEastAsia" w:eastAsiaTheme="minorEastAsia" w:cstheme="minorEastAsia"/>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770E238">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流通环节抽取省内生产企业（含无包装和散装称重销售产品</w:t>
            </w:r>
          </w:p>
        </w:tc>
      </w:tr>
      <w:tr w14:paraId="3FFAD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BDC4D0">
            <w:pPr>
              <w:jc w:val="center"/>
              <w:rPr>
                <w:rFonts w:hint="eastAsia" w:asciiTheme="minorEastAsia" w:hAnsiTheme="minorEastAsia" w:eastAsiaTheme="minorEastAsia" w:cstheme="minorEastAsia"/>
                <w:i w:val="0"/>
                <w:color w:val="000000"/>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2921D0">
            <w:pPr>
              <w:jc w:val="center"/>
              <w:rPr>
                <w:rFonts w:hint="eastAsia" w:asciiTheme="minorEastAsia" w:hAnsiTheme="minorEastAsia" w:eastAsiaTheme="minorEastAsia" w:cstheme="minorEastAsia"/>
                <w:i w:val="0"/>
                <w:color w:val="000000"/>
                <w:sz w:val="24"/>
                <w:szCs w:val="24"/>
                <w:u w:val="none"/>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A592C8">
            <w:pPr>
              <w:jc w:val="center"/>
              <w:rPr>
                <w:rFonts w:hint="eastAsia" w:asciiTheme="minorEastAsia" w:hAnsiTheme="minorEastAsia" w:eastAsiaTheme="minorEastAsia" w:cstheme="minorEastAsia"/>
                <w:i w:val="0"/>
                <w:color w:val="000000"/>
                <w:sz w:val="24"/>
                <w:szCs w:val="24"/>
                <w:u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8C81A8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其他炒货食品</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1A0A04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B95A77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AE0FCB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CA07C8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42E0299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56D2B2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42684E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CF859C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422D9C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0BF11F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030D79C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C62321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90</w:t>
            </w:r>
          </w:p>
        </w:tc>
        <w:tc>
          <w:tcPr>
            <w:tcW w:w="2456" w:type="dxa"/>
            <w:tcBorders>
              <w:top w:val="single" w:color="000000" w:sz="4" w:space="0"/>
              <w:left w:val="single" w:color="000000" w:sz="4" w:space="0"/>
              <w:bottom w:val="single" w:color="000000" w:sz="4" w:space="0"/>
              <w:right w:val="single" w:color="000000" w:sz="4" w:space="0"/>
            </w:tcBorders>
            <w:noWrap w:val="0"/>
            <w:vAlign w:val="center"/>
          </w:tcPr>
          <w:p w14:paraId="56825C3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以脂肪计)(KOH)、过氧化值(以脂肪计)、黄曲霉毒素B₁、苯甲酸及其钠盐(以苯甲酸计)、山梨酸及其钾盐(以山梨酸计)、脱氢乙酸及其钠盐(以脱氢乙酸计)、二氧化硫残留量、糖精钠(以糖精计)、甜蜜素(以环己基氨基磺酸计)、安赛蜜</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E8CF0A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含现场制售</w:t>
            </w:r>
          </w:p>
        </w:tc>
      </w:tr>
      <w:tr w14:paraId="059AA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798" w:type="dxa"/>
            <w:gridSpan w:val="4"/>
            <w:tcBorders>
              <w:top w:val="single" w:color="000000" w:sz="4" w:space="0"/>
              <w:left w:val="single" w:color="000000" w:sz="4" w:space="0"/>
              <w:bottom w:val="single" w:color="000000" w:sz="4" w:space="0"/>
              <w:right w:val="single" w:color="000000" w:sz="4" w:space="0"/>
            </w:tcBorders>
            <w:noWrap w:val="0"/>
            <w:vAlign w:val="center"/>
          </w:tcPr>
          <w:p w14:paraId="2B47637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合计</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22BAE9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55</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2346875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48</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484143D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38</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70623F5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0F8B81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181663D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32</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AF617D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26</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5F3AD51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16</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31B88E7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7E8A29D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26</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14:paraId="6EE30E3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19</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81DFFA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2456" w:type="dxa"/>
            <w:tcBorders>
              <w:top w:val="single" w:color="000000" w:sz="4" w:space="0"/>
              <w:left w:val="single" w:color="000000" w:sz="4" w:space="0"/>
              <w:bottom w:val="single" w:color="000000" w:sz="4" w:space="0"/>
              <w:right w:val="single" w:color="000000" w:sz="4" w:space="0"/>
            </w:tcBorders>
            <w:noWrap w:val="0"/>
            <w:vAlign w:val="center"/>
          </w:tcPr>
          <w:p w14:paraId="77A46F4F">
            <w:pPr>
              <w:jc w:val="center"/>
              <w:rPr>
                <w:rFonts w:hint="eastAsia" w:asciiTheme="minorEastAsia" w:hAnsiTheme="minorEastAsia" w:eastAsiaTheme="minorEastAsia" w:cstheme="minorEastAsia"/>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B1739AD">
            <w:pPr>
              <w:rPr>
                <w:rFonts w:hint="eastAsia" w:asciiTheme="minorEastAsia" w:hAnsiTheme="minorEastAsia" w:eastAsiaTheme="minorEastAsia" w:cstheme="minorEastAsia"/>
                <w:i w:val="0"/>
                <w:color w:val="000000"/>
                <w:sz w:val="24"/>
                <w:szCs w:val="24"/>
                <w:u w:val="none"/>
              </w:rPr>
            </w:pPr>
          </w:p>
        </w:tc>
      </w:tr>
    </w:tbl>
    <w:p w14:paraId="1B5ED049">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p>
    <w:p w14:paraId="15E6AE4D">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eastAsia="zh-CN"/>
        </w:rPr>
      </w:pPr>
    </w:p>
    <w:p w14:paraId="09CF4A50">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14:paraId="64221584">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11</w:t>
      </w:r>
    </w:p>
    <w:p w14:paraId="462AC025">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省本级重点地产食品滥用食品添加剂专项监督抽检任务（一）</w:t>
      </w:r>
    </w:p>
    <w:tbl>
      <w:tblPr>
        <w:tblStyle w:val="62"/>
        <w:tblW w:w="139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79"/>
        <w:gridCol w:w="1079"/>
        <w:gridCol w:w="1080"/>
        <w:gridCol w:w="1080"/>
        <w:gridCol w:w="690"/>
        <w:gridCol w:w="6246"/>
        <w:gridCol w:w="2670"/>
      </w:tblGrid>
      <w:tr w14:paraId="0960D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2556E7A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137DF9F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专项名称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5B3A12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食品大类（一级）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8AE34D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食品细类</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（四级）</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0900A7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抽检 批次</w:t>
            </w:r>
          </w:p>
        </w:tc>
        <w:tc>
          <w:tcPr>
            <w:tcW w:w="6246" w:type="dxa"/>
            <w:tcBorders>
              <w:top w:val="single" w:color="000000" w:sz="4" w:space="0"/>
              <w:left w:val="single" w:color="000000" w:sz="4" w:space="0"/>
              <w:bottom w:val="single" w:color="000000" w:sz="4" w:space="0"/>
              <w:right w:val="single" w:color="000000" w:sz="4" w:space="0"/>
            </w:tcBorders>
            <w:noWrap w:val="0"/>
            <w:vAlign w:val="center"/>
          </w:tcPr>
          <w:p w14:paraId="7FEAD27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抽检项目</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14:paraId="73BFB66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备注</w:t>
            </w:r>
          </w:p>
        </w:tc>
      </w:tr>
      <w:tr w14:paraId="2A0C2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14:paraId="1F392F9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14:paraId="12DB569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重点地产食品滥用食品添加剂专项监督抽检</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DB48F2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粮食加工品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C463CB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饺子皮</w:t>
            </w: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3C8490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70</w:t>
            </w:r>
          </w:p>
        </w:tc>
        <w:tc>
          <w:tcPr>
            <w:tcW w:w="6246" w:type="dxa"/>
            <w:tcBorders>
              <w:top w:val="single" w:color="000000" w:sz="4" w:space="0"/>
              <w:left w:val="single" w:color="000000" w:sz="4" w:space="0"/>
              <w:bottom w:val="single" w:color="000000" w:sz="4" w:space="0"/>
              <w:right w:val="single" w:color="000000" w:sz="4" w:space="0"/>
            </w:tcBorders>
            <w:noWrap w:val="0"/>
            <w:vAlign w:val="center"/>
          </w:tcPr>
          <w:p w14:paraId="4284B411">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苯甲酸及其钠盐(以苯甲酸计)、山梨酸及其钾盐(以山梨酸计)、脱氢乙酸及其钠盐 (以脱氢乙酸计)、双乙酸钠、纳他霉素、二氧化硫残留量</w:t>
            </w:r>
          </w:p>
        </w:tc>
        <w:tc>
          <w:tcPr>
            <w:tcW w:w="2670" w:type="dxa"/>
            <w:tcBorders>
              <w:top w:val="single" w:color="000000" w:sz="4" w:space="0"/>
              <w:left w:val="single" w:color="000000" w:sz="4" w:space="0"/>
              <w:bottom w:val="nil"/>
              <w:right w:val="single" w:color="000000" w:sz="4" w:space="0"/>
            </w:tcBorders>
            <w:noWrap w:val="0"/>
            <w:vAlign w:val="center"/>
          </w:tcPr>
          <w:p w14:paraId="22F4100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不超过25批次，农贸市场抽取散装食品，7-9月每月每个设区市均衡推进</w:t>
            </w:r>
          </w:p>
        </w:tc>
      </w:tr>
      <w:tr w14:paraId="1163E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FC622B">
            <w:pPr>
              <w:jc w:val="center"/>
              <w:rPr>
                <w:rFonts w:hint="eastAsia" w:asciiTheme="minorEastAsia" w:hAnsiTheme="minorEastAsia" w:eastAsiaTheme="minorEastAsia" w:cstheme="minorEastAsia"/>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A13A4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A71644">
            <w:pPr>
              <w:jc w:val="center"/>
              <w:rPr>
                <w:rFonts w:hint="eastAsia" w:asciiTheme="minorEastAsia" w:hAnsiTheme="minorEastAsia" w:eastAsiaTheme="minorEastAsia" w:cstheme="minorEastAsia"/>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948813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年糕</w:t>
            </w: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C5BB12">
            <w:pPr>
              <w:jc w:val="center"/>
              <w:rPr>
                <w:rFonts w:hint="eastAsia" w:asciiTheme="minorEastAsia" w:hAnsiTheme="minorEastAsia" w:eastAsiaTheme="minorEastAsia" w:cstheme="minorEastAsia"/>
                <w:i w:val="0"/>
                <w:color w:val="000000"/>
                <w:sz w:val="24"/>
                <w:szCs w:val="24"/>
                <w:u w:val="none"/>
              </w:rPr>
            </w:pPr>
          </w:p>
        </w:tc>
        <w:tc>
          <w:tcPr>
            <w:tcW w:w="6246" w:type="dxa"/>
            <w:tcBorders>
              <w:top w:val="single" w:color="000000" w:sz="4" w:space="0"/>
              <w:left w:val="single" w:color="000000" w:sz="4" w:space="0"/>
              <w:bottom w:val="single" w:color="000000" w:sz="4" w:space="0"/>
              <w:right w:val="single" w:color="000000" w:sz="4" w:space="0"/>
            </w:tcBorders>
            <w:noWrap w:val="0"/>
            <w:vAlign w:val="center"/>
          </w:tcPr>
          <w:p w14:paraId="21BB64EF">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苯甲酸及其钠盐(以苯甲酸计)、山梨酸及其钾盐(以山梨酸计)、脱氢乙酸及其钠盐 (以脱氢乙酸计)、双乙酸钠、纳他霉素、二氧化硫残留量</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14:paraId="2E67DDA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不超过25批次，农贸市场抽取散装食品，6-10月每月每个设区市均衡推进</w:t>
            </w:r>
          </w:p>
        </w:tc>
      </w:tr>
      <w:tr w14:paraId="00A3E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CA6219">
            <w:pPr>
              <w:jc w:val="center"/>
              <w:rPr>
                <w:rFonts w:hint="eastAsia" w:asciiTheme="minorEastAsia" w:hAnsiTheme="minorEastAsia" w:eastAsiaTheme="minorEastAsia" w:cstheme="minorEastAsia"/>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D7D32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AEA94D">
            <w:pPr>
              <w:jc w:val="center"/>
              <w:rPr>
                <w:rFonts w:hint="eastAsia" w:asciiTheme="minorEastAsia" w:hAnsiTheme="minorEastAsia" w:eastAsiaTheme="minorEastAsia" w:cstheme="minorEastAsia"/>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3CF096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生湿面</w:t>
            </w: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BAE487">
            <w:pPr>
              <w:jc w:val="center"/>
              <w:rPr>
                <w:rFonts w:hint="eastAsia" w:asciiTheme="minorEastAsia" w:hAnsiTheme="minorEastAsia" w:eastAsiaTheme="minorEastAsia" w:cstheme="minorEastAsia"/>
                <w:i w:val="0"/>
                <w:color w:val="000000"/>
                <w:sz w:val="24"/>
                <w:szCs w:val="24"/>
                <w:u w:val="none"/>
              </w:rPr>
            </w:pPr>
          </w:p>
        </w:tc>
        <w:tc>
          <w:tcPr>
            <w:tcW w:w="6246" w:type="dxa"/>
            <w:tcBorders>
              <w:top w:val="single" w:color="000000" w:sz="4" w:space="0"/>
              <w:left w:val="single" w:color="000000" w:sz="4" w:space="0"/>
              <w:bottom w:val="single" w:color="000000" w:sz="4" w:space="0"/>
              <w:right w:val="single" w:color="000000" w:sz="4" w:space="0"/>
            </w:tcBorders>
            <w:noWrap w:val="0"/>
            <w:vAlign w:val="center"/>
          </w:tcPr>
          <w:p w14:paraId="2E9615D6">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苯甲酸及其钠盐(以苯甲酸计)、山梨酸及其钾盐(以山梨酸计)、脱氢乙酸及其钠盐(以脱氢乙酸计)、二氧化硫残留量、柠檬黄</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14:paraId="4E4F4E8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不超过20批次，农贸市场抽取散装食品，6-10月每月每个设区市均衡推进</w:t>
            </w:r>
          </w:p>
        </w:tc>
      </w:tr>
      <w:tr w14:paraId="68AD3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0BC7AA">
            <w:pPr>
              <w:jc w:val="center"/>
              <w:rPr>
                <w:rFonts w:hint="eastAsia" w:asciiTheme="minorEastAsia" w:hAnsiTheme="minorEastAsia" w:eastAsiaTheme="minorEastAsia" w:cstheme="minorEastAsia"/>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063764">
            <w:pPr>
              <w:jc w:val="center"/>
              <w:rPr>
                <w:rFonts w:hint="eastAsia" w:asciiTheme="minorEastAsia" w:hAnsiTheme="minorEastAsia" w:eastAsiaTheme="minorEastAsia" w:cstheme="minorEastAsia"/>
                <w:i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59CC33D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糕点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149306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糕点</w:t>
            </w:r>
          </w:p>
        </w:tc>
        <w:tc>
          <w:tcPr>
            <w:tcW w:w="690" w:type="dxa"/>
            <w:vMerge w:val="restart"/>
            <w:tcBorders>
              <w:top w:val="single" w:color="000000" w:sz="4" w:space="0"/>
              <w:left w:val="single" w:color="000000" w:sz="4" w:space="0"/>
              <w:bottom w:val="nil"/>
              <w:right w:val="single" w:color="000000" w:sz="4" w:space="0"/>
            </w:tcBorders>
            <w:noWrap w:val="0"/>
            <w:vAlign w:val="center"/>
          </w:tcPr>
          <w:p w14:paraId="67BCE62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70</w:t>
            </w:r>
          </w:p>
        </w:tc>
        <w:tc>
          <w:tcPr>
            <w:tcW w:w="6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56F0B1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以脂肪计）、过氧化值（以脂肪计）、苯甲酸及其钠盐（以苯甲酸计）、山梨酸及其钾盐（以山梨酸计）、糖精钠（以糖精计）、甜蜜素（以环己基氨基磺酸计）、安赛蜜、铝的残留量（干样品,以Al计）、脱氢乙酸及其钠盐（以脱氢乙酸计）、防腐剂混合使用时各自用量占其最大使用量的比例之和</w:t>
            </w:r>
          </w:p>
        </w:tc>
        <w:tc>
          <w:tcPr>
            <w:tcW w:w="2670" w:type="dxa"/>
            <w:vMerge w:val="restart"/>
            <w:tcBorders>
              <w:top w:val="single" w:color="000000" w:sz="4" w:space="0"/>
              <w:left w:val="single" w:color="000000" w:sz="4" w:space="0"/>
              <w:bottom w:val="single" w:color="000000" w:sz="4" w:space="0"/>
              <w:right w:val="single" w:color="000000" w:sz="4" w:space="0"/>
            </w:tcBorders>
            <w:noWrap w:val="0"/>
            <w:vAlign w:val="center"/>
          </w:tcPr>
          <w:p w14:paraId="5EFE9F5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散装糕点为主，重点抽取前店后厂加工食品和农村地区简单包装食品</w:t>
            </w:r>
          </w:p>
        </w:tc>
      </w:tr>
      <w:tr w14:paraId="66CDA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69CC9C">
            <w:pPr>
              <w:jc w:val="center"/>
              <w:rPr>
                <w:rFonts w:hint="eastAsia" w:asciiTheme="minorEastAsia" w:hAnsiTheme="minorEastAsia" w:eastAsiaTheme="minorEastAsia" w:cstheme="minorEastAsia"/>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950FA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C20BB0">
            <w:pPr>
              <w:jc w:val="center"/>
              <w:rPr>
                <w:rFonts w:hint="eastAsia" w:asciiTheme="minorEastAsia" w:hAnsiTheme="minorEastAsia" w:eastAsiaTheme="minorEastAsia" w:cstheme="minorEastAsia"/>
                <w:i w:val="0"/>
                <w:color w:val="000000"/>
                <w:sz w:val="24"/>
                <w:szCs w:val="24"/>
                <w:u w:val="none"/>
              </w:rPr>
            </w:pPr>
          </w:p>
        </w:tc>
        <w:tc>
          <w:tcPr>
            <w:tcW w:w="1080" w:type="dxa"/>
            <w:tcBorders>
              <w:top w:val="single" w:color="000000" w:sz="4" w:space="0"/>
              <w:left w:val="single" w:color="000000" w:sz="4" w:space="0"/>
              <w:bottom w:val="nil"/>
              <w:right w:val="single" w:color="000000" w:sz="4" w:space="0"/>
            </w:tcBorders>
            <w:noWrap w:val="0"/>
            <w:vAlign w:val="center"/>
          </w:tcPr>
          <w:p w14:paraId="43ED8BA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面包</w:t>
            </w:r>
          </w:p>
        </w:tc>
        <w:tc>
          <w:tcPr>
            <w:tcW w:w="690" w:type="dxa"/>
            <w:vMerge w:val="continue"/>
            <w:tcBorders>
              <w:top w:val="single" w:color="000000" w:sz="4" w:space="0"/>
              <w:left w:val="single" w:color="000000" w:sz="4" w:space="0"/>
              <w:bottom w:val="nil"/>
              <w:right w:val="single" w:color="000000" w:sz="4" w:space="0"/>
            </w:tcBorders>
            <w:noWrap w:val="0"/>
            <w:vAlign w:val="center"/>
          </w:tcPr>
          <w:p w14:paraId="3AFB794C">
            <w:pPr>
              <w:jc w:val="center"/>
              <w:rPr>
                <w:rFonts w:hint="eastAsia" w:asciiTheme="minorEastAsia" w:hAnsiTheme="minorEastAsia" w:eastAsiaTheme="minorEastAsia" w:cstheme="minorEastAsia"/>
                <w:i w:val="0"/>
                <w:color w:val="000000"/>
                <w:sz w:val="24"/>
                <w:szCs w:val="24"/>
                <w:u w:val="none"/>
              </w:rPr>
            </w:pPr>
          </w:p>
        </w:tc>
        <w:tc>
          <w:tcPr>
            <w:tcW w:w="6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3832AF">
            <w:pPr>
              <w:jc w:val="center"/>
              <w:rPr>
                <w:rFonts w:hint="eastAsia" w:asciiTheme="minorEastAsia" w:hAnsiTheme="minorEastAsia" w:eastAsiaTheme="minorEastAsia" w:cstheme="minorEastAsia"/>
                <w:i w:val="0"/>
                <w:color w:val="000000"/>
                <w:sz w:val="24"/>
                <w:szCs w:val="24"/>
                <w:u w:val="none"/>
              </w:rPr>
            </w:pPr>
          </w:p>
        </w:tc>
        <w:tc>
          <w:tcPr>
            <w:tcW w:w="26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3ADAC7">
            <w:pPr>
              <w:jc w:val="center"/>
              <w:rPr>
                <w:rFonts w:hint="eastAsia" w:asciiTheme="minorEastAsia" w:hAnsiTheme="minorEastAsia" w:eastAsiaTheme="minorEastAsia" w:cstheme="minorEastAsia"/>
                <w:i w:val="0"/>
                <w:color w:val="000000"/>
                <w:sz w:val="24"/>
                <w:szCs w:val="24"/>
                <w:u w:val="none"/>
              </w:rPr>
            </w:pPr>
          </w:p>
        </w:tc>
      </w:tr>
      <w:tr w14:paraId="7F9C0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86EC84">
            <w:pPr>
              <w:jc w:val="center"/>
              <w:rPr>
                <w:rFonts w:hint="eastAsia" w:asciiTheme="minorEastAsia" w:hAnsiTheme="minorEastAsia" w:eastAsiaTheme="minorEastAsia" w:cstheme="minorEastAsia"/>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4B665E">
            <w:pPr>
              <w:jc w:val="center"/>
              <w:rPr>
                <w:rFonts w:hint="eastAsia" w:asciiTheme="minorEastAsia" w:hAnsiTheme="minorEastAsia" w:eastAsiaTheme="minorEastAsia" w:cstheme="minorEastAsia"/>
                <w:i w:val="0"/>
                <w:color w:val="000000"/>
                <w:sz w:val="24"/>
                <w:szCs w:val="24"/>
                <w:u w:val="none"/>
              </w:rPr>
            </w:pPr>
          </w:p>
        </w:tc>
        <w:tc>
          <w:tcPr>
            <w:tcW w:w="1080" w:type="dxa"/>
            <w:tcBorders>
              <w:top w:val="nil"/>
              <w:left w:val="single" w:color="000000" w:sz="4" w:space="0"/>
              <w:bottom w:val="single" w:color="000000" w:sz="4" w:space="0"/>
              <w:right w:val="single" w:color="000000" w:sz="4" w:space="0"/>
            </w:tcBorders>
            <w:noWrap w:val="0"/>
            <w:vAlign w:val="center"/>
          </w:tcPr>
          <w:p w14:paraId="67347A4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炒货食品及坚果制品</w:t>
            </w:r>
          </w:p>
        </w:tc>
        <w:tc>
          <w:tcPr>
            <w:tcW w:w="1080" w:type="dxa"/>
            <w:tcBorders>
              <w:top w:val="single" w:color="000000" w:sz="4" w:space="0"/>
              <w:left w:val="single" w:color="000000" w:sz="4" w:space="0"/>
              <w:bottom w:val="nil"/>
              <w:right w:val="single" w:color="000000" w:sz="4" w:space="0"/>
            </w:tcBorders>
            <w:noWrap w:val="0"/>
            <w:vAlign w:val="center"/>
          </w:tcPr>
          <w:p w14:paraId="022D68A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开心果、杏仁、扁桃仁、松仁、瓜子</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7F4F67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45</w:t>
            </w:r>
          </w:p>
        </w:tc>
        <w:tc>
          <w:tcPr>
            <w:tcW w:w="6246" w:type="dxa"/>
            <w:tcBorders>
              <w:top w:val="nil"/>
              <w:left w:val="single" w:color="000000" w:sz="4" w:space="0"/>
              <w:bottom w:val="single" w:color="000000" w:sz="4" w:space="0"/>
              <w:right w:val="single" w:color="000000" w:sz="4" w:space="0"/>
            </w:tcBorders>
            <w:noWrap w:val="0"/>
            <w:vAlign w:val="center"/>
          </w:tcPr>
          <w:p w14:paraId="49A060D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苯甲酸及其钠盐(以苯甲酸计)、山梨酸及其钾盐(以山梨酸计)、脱氢乙酸及其钠盐(以脱 氢乙酸计)、二氧化硫残留量、糖精钠(以糖精计)、甜蜜素(以环己基氨基磺酸计)、安赛蜜</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14:paraId="2082D097">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地产企业生产散装炒货以及商超、农贸市场销售散装炒货为主</w:t>
            </w:r>
          </w:p>
        </w:tc>
      </w:tr>
      <w:tr w14:paraId="32365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2DB0F9">
            <w:pPr>
              <w:jc w:val="center"/>
              <w:rPr>
                <w:rFonts w:hint="eastAsia" w:asciiTheme="minorEastAsia" w:hAnsiTheme="minorEastAsia" w:eastAsiaTheme="minorEastAsia" w:cstheme="minorEastAsia"/>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D0F536">
            <w:pPr>
              <w:jc w:val="center"/>
              <w:rPr>
                <w:rFonts w:hint="eastAsia" w:asciiTheme="minorEastAsia" w:hAnsiTheme="minorEastAsia" w:eastAsiaTheme="minorEastAsia" w:cstheme="minorEastAsia"/>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AA7C80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蔬菜制品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5F357F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酱腌菜</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BE6D8F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45</w:t>
            </w:r>
          </w:p>
        </w:tc>
        <w:tc>
          <w:tcPr>
            <w:tcW w:w="6246" w:type="dxa"/>
            <w:tcBorders>
              <w:top w:val="single" w:color="000000" w:sz="4" w:space="0"/>
              <w:left w:val="single" w:color="000000" w:sz="4" w:space="0"/>
              <w:bottom w:val="single" w:color="000000" w:sz="4" w:space="0"/>
              <w:right w:val="single" w:color="000000" w:sz="4" w:space="0"/>
            </w:tcBorders>
            <w:noWrap w:val="0"/>
            <w:vAlign w:val="center"/>
          </w:tcPr>
          <w:p w14:paraId="65D354A8">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亚硝酸盐(以NaNO₂计)、苯甲酸及其钠盐(以苯甲酸计)、山梨酸及其钾 盐(以山梨酸计)、脱氢乙酸及其钠盐(以脱氢乙酸计)、糖精钠(以糖精计)、甜蜜素(以环己基氨基磺酸计)、安赛蜜、二氧化硫残留量、防腐剂混合使用时各自用量占其最大 使用量的比例之和、合成着色剂(柠檬黄、日落黄、诱惑红)</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14:paraId="5795024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地产企业生产散装酱腌菜以及商超、农贸市场销售散装酱腌菜为主</w:t>
            </w:r>
          </w:p>
        </w:tc>
      </w:tr>
      <w:tr w14:paraId="15AAE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5"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09FC48">
            <w:pPr>
              <w:jc w:val="center"/>
              <w:rPr>
                <w:rFonts w:hint="eastAsia" w:asciiTheme="minorEastAsia" w:hAnsiTheme="minorEastAsia" w:eastAsiaTheme="minorEastAsia" w:cstheme="minorEastAsia"/>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215347">
            <w:pPr>
              <w:jc w:val="center"/>
              <w:rPr>
                <w:rFonts w:hint="eastAsia" w:asciiTheme="minorEastAsia" w:hAnsiTheme="minorEastAsia" w:eastAsiaTheme="minorEastAsia" w:cstheme="minorEastAsia"/>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D6346F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水果制品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34BA1A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蜜饯类、凉果类、果脯类、话化类、果糕类</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A5F1AF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45</w:t>
            </w:r>
          </w:p>
        </w:tc>
        <w:tc>
          <w:tcPr>
            <w:tcW w:w="6246" w:type="dxa"/>
            <w:tcBorders>
              <w:top w:val="single" w:color="000000" w:sz="4" w:space="0"/>
              <w:left w:val="single" w:color="000000" w:sz="4" w:space="0"/>
              <w:bottom w:val="single" w:color="000000" w:sz="4" w:space="0"/>
              <w:right w:val="single" w:color="000000" w:sz="4" w:space="0"/>
            </w:tcBorders>
            <w:noWrap w:val="0"/>
            <w:vAlign w:val="center"/>
          </w:tcPr>
          <w:p w14:paraId="5FCCCC55">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苯甲酸及其钠盐(以苯甲酸计)、山梨酸及其钾盐(以山梨酸计)、脱氢乙酸及其钠盐(以脱氢乙酸计)、防腐剂混合使用时各自用量占其最大使用量的比例之和、 糖精钠(以糖精计)、甜蜜素(以环己基氨基磺酸计)、安赛蜜、二氧化硫残留量、合成着色剂(亮蓝、柠檬黄、日落黄、苋菜红、胭脂红、诱惑红、喹啉黄)、相同色泽着色剂混合  使用时各自用量占其最大使用量的比例之和</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14:paraId="106FD4A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地产企业生产散装水果制品以及商超、农贸市场销售散装水果制品为主</w:t>
            </w:r>
          </w:p>
        </w:tc>
      </w:tr>
      <w:tr w14:paraId="04C4A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718585">
            <w:pPr>
              <w:jc w:val="center"/>
              <w:rPr>
                <w:rFonts w:hint="eastAsia" w:asciiTheme="minorEastAsia" w:hAnsiTheme="minorEastAsia" w:eastAsiaTheme="minorEastAsia" w:cstheme="minorEastAsia"/>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D7DD5D">
            <w:pPr>
              <w:jc w:val="center"/>
              <w:rPr>
                <w:rFonts w:hint="eastAsia" w:asciiTheme="minorEastAsia" w:hAnsiTheme="minorEastAsia" w:eastAsiaTheme="minorEastAsia" w:cstheme="minorEastAsia"/>
                <w:i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5ADFF20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豆制品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1CF1FB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豆腐</w:t>
            </w: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3BE340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80</w:t>
            </w:r>
          </w:p>
        </w:tc>
        <w:tc>
          <w:tcPr>
            <w:tcW w:w="6246" w:type="dxa"/>
            <w:tcBorders>
              <w:top w:val="single" w:color="000000" w:sz="4" w:space="0"/>
              <w:left w:val="single" w:color="000000" w:sz="4" w:space="0"/>
              <w:bottom w:val="single" w:color="000000" w:sz="4" w:space="0"/>
              <w:right w:val="single" w:color="000000" w:sz="4" w:space="0"/>
            </w:tcBorders>
            <w:noWrap w:val="0"/>
            <w:vAlign w:val="center"/>
          </w:tcPr>
          <w:p w14:paraId="2DCA5A8F">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苯甲酸及其钠盐(以苯甲酸计)、山梨酸及其钾盐(以山梨酸计)、脱氢乙酸及其钠盐(以脱氢乙酸计)、防腐剂混合使用时各自用量占最大使用量的比例之和</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14:paraId="0B293F3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不超过70批次，农贸市场抽取散装食品，7-9月每月每个设区市均衡推进</w:t>
            </w:r>
          </w:p>
        </w:tc>
      </w:tr>
      <w:tr w14:paraId="3C17B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5A747A">
            <w:pPr>
              <w:jc w:val="center"/>
              <w:rPr>
                <w:rFonts w:hint="eastAsia" w:asciiTheme="minorEastAsia" w:hAnsiTheme="minorEastAsia" w:eastAsiaTheme="minorEastAsia" w:cstheme="minorEastAsia"/>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D80F6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1015DE">
            <w:pPr>
              <w:jc w:val="center"/>
              <w:rPr>
                <w:rFonts w:hint="eastAsia" w:asciiTheme="minorEastAsia" w:hAnsiTheme="minorEastAsia" w:eastAsiaTheme="minorEastAsia" w:cstheme="minorEastAsia"/>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0B1240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白豆干</w:t>
            </w: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286DE2">
            <w:pPr>
              <w:jc w:val="center"/>
              <w:rPr>
                <w:rFonts w:hint="eastAsia" w:asciiTheme="minorEastAsia" w:hAnsiTheme="minorEastAsia" w:eastAsiaTheme="minorEastAsia" w:cstheme="minorEastAsia"/>
                <w:i w:val="0"/>
                <w:color w:val="000000"/>
                <w:sz w:val="24"/>
                <w:szCs w:val="24"/>
                <w:u w:val="none"/>
              </w:rPr>
            </w:pPr>
          </w:p>
        </w:tc>
        <w:tc>
          <w:tcPr>
            <w:tcW w:w="6246" w:type="dxa"/>
            <w:tcBorders>
              <w:top w:val="single" w:color="000000" w:sz="4" w:space="0"/>
              <w:left w:val="single" w:color="000000" w:sz="4" w:space="0"/>
              <w:bottom w:val="single" w:color="000000" w:sz="4" w:space="0"/>
              <w:right w:val="single" w:color="000000" w:sz="4" w:space="0"/>
            </w:tcBorders>
            <w:noWrap w:val="0"/>
            <w:vAlign w:val="center"/>
          </w:tcPr>
          <w:p w14:paraId="361315CF">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苯甲酸及其钠盐(以苯甲酸计)、山梨酸及其钾盐(以山梨酸计)、脱氢乙酸及其钠盐(以脱氢乙酸计)</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14:paraId="172E7A3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不超过60批次，农贸市场抽取散装食品，7-9月每月每个设区市均衡推进</w:t>
            </w:r>
          </w:p>
        </w:tc>
      </w:tr>
      <w:tr w14:paraId="78206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14:paraId="3827C46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14:paraId="58F026F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商超及农贸市场散装专项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92A5AA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水产干制品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532B65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虾皮</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E84955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6246" w:type="dxa"/>
            <w:tcBorders>
              <w:top w:val="single" w:color="000000" w:sz="4" w:space="0"/>
              <w:left w:val="single" w:color="000000" w:sz="4" w:space="0"/>
              <w:bottom w:val="single" w:color="000000" w:sz="4" w:space="0"/>
              <w:right w:val="single" w:color="000000" w:sz="4" w:space="0"/>
            </w:tcBorders>
            <w:noWrap w:val="0"/>
            <w:vAlign w:val="center"/>
          </w:tcPr>
          <w:p w14:paraId="41AA320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过氧化值(以脂肪计)、苯甲酸及其钠盐(以苯甲酸计)、山梨酸及其钾盐(以山梨酸计)、合成着色剂(柠檬黄、胭脂红、日落黄)、敌敌畏</w:t>
            </w:r>
          </w:p>
        </w:tc>
        <w:tc>
          <w:tcPr>
            <w:tcW w:w="2670" w:type="dxa"/>
            <w:vMerge w:val="restart"/>
            <w:tcBorders>
              <w:top w:val="single" w:color="000000" w:sz="4" w:space="0"/>
              <w:left w:val="single" w:color="000000" w:sz="4" w:space="0"/>
              <w:bottom w:val="single" w:color="000000" w:sz="4" w:space="0"/>
              <w:right w:val="single" w:color="000000" w:sz="4" w:space="0"/>
            </w:tcBorders>
            <w:noWrap w:val="0"/>
            <w:vAlign w:val="center"/>
          </w:tcPr>
          <w:p w14:paraId="735FAFA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重点抽检商场及超市散装食品，各类别在大中型商超和小型商超各抽检一半批次，结合你点我检活动实施。</w:t>
            </w:r>
          </w:p>
        </w:tc>
      </w:tr>
      <w:tr w14:paraId="583AF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3A3509">
            <w:pPr>
              <w:jc w:val="center"/>
              <w:rPr>
                <w:rFonts w:hint="eastAsia" w:asciiTheme="minorEastAsia" w:hAnsiTheme="minorEastAsia" w:eastAsiaTheme="minorEastAsia" w:cstheme="minorEastAsia"/>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62FFCC">
            <w:pPr>
              <w:jc w:val="center"/>
              <w:rPr>
                <w:rFonts w:hint="eastAsia" w:asciiTheme="minorEastAsia" w:hAnsiTheme="minorEastAsia" w:eastAsiaTheme="minorEastAsia" w:cstheme="minorEastAsia"/>
                <w:i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03107D7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蔬菜干制品、酱腌菜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FA879D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莴苣干</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C3CD75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6246" w:type="dxa"/>
            <w:tcBorders>
              <w:top w:val="single" w:color="000000" w:sz="4" w:space="0"/>
              <w:left w:val="single" w:color="000000" w:sz="4" w:space="0"/>
              <w:bottom w:val="single" w:color="000000" w:sz="4" w:space="0"/>
              <w:right w:val="single" w:color="000000" w:sz="4" w:space="0"/>
            </w:tcBorders>
            <w:noWrap w:val="0"/>
            <w:vAlign w:val="center"/>
          </w:tcPr>
          <w:p w14:paraId="06CE52E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苯甲酸及其钠盐（以苯甲酸计）、山梨酸及其钾盐（以山梨酸计）、二氧化硫残留量、合成着色剂（柠檬黄、亮蓝等）</w:t>
            </w:r>
          </w:p>
        </w:tc>
        <w:tc>
          <w:tcPr>
            <w:tcW w:w="26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9239C1">
            <w:pPr>
              <w:jc w:val="left"/>
              <w:rPr>
                <w:rFonts w:hint="eastAsia" w:asciiTheme="minorEastAsia" w:hAnsiTheme="minorEastAsia" w:eastAsiaTheme="minorEastAsia" w:cstheme="minorEastAsia"/>
                <w:i w:val="0"/>
                <w:color w:val="000000"/>
                <w:sz w:val="24"/>
                <w:szCs w:val="24"/>
                <w:u w:val="none"/>
              </w:rPr>
            </w:pPr>
          </w:p>
        </w:tc>
      </w:tr>
      <w:tr w14:paraId="580B3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C3E83E">
            <w:pPr>
              <w:jc w:val="center"/>
              <w:rPr>
                <w:rFonts w:hint="eastAsia" w:asciiTheme="minorEastAsia" w:hAnsiTheme="minorEastAsia" w:eastAsiaTheme="minorEastAsia" w:cstheme="minorEastAsia"/>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82319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9825EB">
            <w:pPr>
              <w:jc w:val="center"/>
              <w:rPr>
                <w:rFonts w:hint="eastAsia" w:asciiTheme="minorEastAsia" w:hAnsiTheme="minorEastAsia" w:eastAsiaTheme="minorEastAsia" w:cstheme="minorEastAsia"/>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736699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干辣椒、辣椒粉等</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A21769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6246" w:type="dxa"/>
            <w:tcBorders>
              <w:top w:val="single" w:color="000000" w:sz="4" w:space="0"/>
              <w:left w:val="single" w:color="000000" w:sz="4" w:space="0"/>
              <w:bottom w:val="single" w:color="000000" w:sz="4" w:space="0"/>
              <w:right w:val="single" w:color="000000" w:sz="4" w:space="0"/>
            </w:tcBorders>
            <w:noWrap w:val="0"/>
            <w:vAlign w:val="center"/>
          </w:tcPr>
          <w:p w14:paraId="5EAEEF48">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罗丹明B、苏丹红I、苏丹红Ⅱ、苏丹红Ⅲ、苏丹红IV、脱氢乙酸及其钠盐(以脱氢乙酸计)、二氧化硫残留量、合成着色剂(柠檬黄、日落黄、胭脂红)</w:t>
            </w:r>
          </w:p>
        </w:tc>
        <w:tc>
          <w:tcPr>
            <w:tcW w:w="26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19FF0B">
            <w:pPr>
              <w:jc w:val="left"/>
              <w:rPr>
                <w:rFonts w:hint="eastAsia" w:asciiTheme="minorEastAsia" w:hAnsiTheme="minorEastAsia" w:eastAsiaTheme="minorEastAsia" w:cstheme="minorEastAsia"/>
                <w:i w:val="0"/>
                <w:color w:val="000000"/>
                <w:sz w:val="24"/>
                <w:szCs w:val="24"/>
                <w:u w:val="none"/>
              </w:rPr>
            </w:pPr>
          </w:p>
        </w:tc>
      </w:tr>
      <w:tr w14:paraId="6FC1D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050801">
            <w:pPr>
              <w:jc w:val="center"/>
              <w:rPr>
                <w:rFonts w:hint="eastAsia" w:asciiTheme="minorEastAsia" w:hAnsiTheme="minorEastAsia" w:eastAsiaTheme="minorEastAsia" w:cstheme="minorEastAsia"/>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D6D3DD">
            <w:pPr>
              <w:jc w:val="center"/>
              <w:rPr>
                <w:rFonts w:hint="eastAsia" w:asciiTheme="minorEastAsia" w:hAnsiTheme="minorEastAsia" w:eastAsiaTheme="minorEastAsia" w:cstheme="minorEastAsia"/>
                <w:i w:val="0"/>
                <w:color w:val="000000"/>
                <w:sz w:val="24"/>
                <w:szCs w:val="24"/>
                <w:u w:val="none"/>
              </w:rPr>
            </w:pPr>
          </w:p>
        </w:tc>
        <w:tc>
          <w:tcPr>
            <w:tcW w:w="1080" w:type="dxa"/>
            <w:tcBorders>
              <w:top w:val="nil"/>
              <w:left w:val="single" w:color="000000" w:sz="4" w:space="0"/>
              <w:bottom w:val="nil"/>
              <w:right w:val="single" w:color="000000" w:sz="4" w:space="0"/>
            </w:tcBorders>
            <w:noWrap w:val="0"/>
            <w:vAlign w:val="center"/>
          </w:tcPr>
          <w:p w14:paraId="33A86E4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蜜饯或水果干制品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BB9C37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柿饼</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C4C75B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6246" w:type="dxa"/>
            <w:tcBorders>
              <w:top w:val="single" w:color="000000" w:sz="4" w:space="0"/>
              <w:left w:val="single" w:color="000000" w:sz="4" w:space="0"/>
              <w:bottom w:val="single" w:color="000000" w:sz="4" w:space="0"/>
              <w:right w:val="single" w:color="000000" w:sz="4" w:space="0"/>
            </w:tcBorders>
            <w:noWrap w:val="0"/>
            <w:vAlign w:val="center"/>
          </w:tcPr>
          <w:p w14:paraId="3E0A8111">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苯甲酸及其钠盐(以苯甲酸计)、山梨酸及其钾盐(以山梨酸计)、脱氢乙酸 及其钠盐(以脱氢乙酸计)、糖精钠(以糖精计)、二氧化硫残留量、合成着色剂(亮蓝、柠檬黄、日落黄、苋菜红、胭脂红、诱惑红、喹啉黄)</w:t>
            </w:r>
          </w:p>
        </w:tc>
        <w:tc>
          <w:tcPr>
            <w:tcW w:w="26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673D41">
            <w:pPr>
              <w:jc w:val="left"/>
              <w:rPr>
                <w:rFonts w:hint="eastAsia" w:asciiTheme="minorEastAsia" w:hAnsiTheme="minorEastAsia" w:eastAsiaTheme="minorEastAsia" w:cstheme="minorEastAsia"/>
                <w:i w:val="0"/>
                <w:color w:val="000000"/>
                <w:sz w:val="24"/>
                <w:szCs w:val="24"/>
                <w:u w:val="none"/>
              </w:rPr>
            </w:pPr>
          </w:p>
        </w:tc>
      </w:tr>
      <w:tr w14:paraId="5F262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18" w:type="dxa"/>
            <w:gridSpan w:val="4"/>
            <w:tcBorders>
              <w:top w:val="single" w:color="000000" w:sz="4" w:space="0"/>
              <w:left w:val="single" w:color="000000" w:sz="4" w:space="0"/>
              <w:bottom w:val="single" w:color="000000" w:sz="4" w:space="0"/>
              <w:right w:val="single" w:color="000000" w:sz="4" w:space="0"/>
            </w:tcBorders>
            <w:noWrap w:val="0"/>
            <w:vAlign w:val="center"/>
          </w:tcPr>
          <w:p w14:paraId="4B2CE80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F4A60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455</w:t>
            </w:r>
          </w:p>
        </w:tc>
        <w:tc>
          <w:tcPr>
            <w:tcW w:w="6246" w:type="dxa"/>
            <w:tcBorders>
              <w:top w:val="single" w:color="000000" w:sz="4" w:space="0"/>
              <w:left w:val="single" w:color="000000" w:sz="4" w:space="0"/>
              <w:bottom w:val="single" w:color="000000" w:sz="4" w:space="0"/>
              <w:right w:val="single" w:color="000000" w:sz="4" w:space="0"/>
            </w:tcBorders>
            <w:noWrap w:val="0"/>
            <w:vAlign w:val="center"/>
          </w:tcPr>
          <w:p w14:paraId="62A86427">
            <w:pPr>
              <w:jc w:val="center"/>
              <w:rPr>
                <w:rFonts w:hint="eastAsia" w:asciiTheme="minorEastAsia" w:hAnsiTheme="minorEastAsia" w:eastAsiaTheme="minorEastAsia" w:cstheme="minorEastAsia"/>
                <w:i w:val="0"/>
                <w:color w:val="000000"/>
                <w:sz w:val="24"/>
                <w:szCs w:val="24"/>
                <w:u w:val="none"/>
              </w:rPr>
            </w:pPr>
          </w:p>
        </w:tc>
        <w:tc>
          <w:tcPr>
            <w:tcW w:w="2670" w:type="dxa"/>
            <w:tcBorders>
              <w:top w:val="single" w:color="000000" w:sz="4" w:space="0"/>
              <w:left w:val="single" w:color="000000" w:sz="4" w:space="0"/>
              <w:bottom w:val="single" w:color="000000" w:sz="4" w:space="0"/>
              <w:right w:val="single" w:color="000000" w:sz="4" w:space="0"/>
            </w:tcBorders>
            <w:noWrap w:val="0"/>
            <w:vAlign w:val="center"/>
          </w:tcPr>
          <w:p w14:paraId="25EB18D0">
            <w:pPr>
              <w:jc w:val="left"/>
              <w:rPr>
                <w:rFonts w:hint="eastAsia" w:asciiTheme="minorEastAsia" w:hAnsiTheme="minorEastAsia" w:eastAsiaTheme="minorEastAsia" w:cstheme="minorEastAsia"/>
                <w:i w:val="0"/>
                <w:color w:val="000000"/>
                <w:sz w:val="24"/>
                <w:szCs w:val="24"/>
                <w:u w:val="none"/>
              </w:rPr>
            </w:pPr>
          </w:p>
        </w:tc>
      </w:tr>
    </w:tbl>
    <w:p w14:paraId="13CE9926">
      <w:pPr>
        <w:rPr>
          <w:rFonts w:hint="eastAsia" w:asciiTheme="minorEastAsia" w:hAnsiTheme="minorEastAsia" w:eastAsiaTheme="minorEastAsia" w:cstheme="minorEastAsia"/>
          <w:sz w:val="24"/>
          <w:szCs w:val="24"/>
          <w:lang w:eastAsia="zh-CN"/>
        </w:rPr>
      </w:pPr>
    </w:p>
    <w:p w14:paraId="0923209D">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lang w:eastAsia="zh-CN"/>
        </w:rPr>
        <w:t>注：任务批次涉及的具体地区，根据国抽系统下达数据为准</w:t>
      </w:r>
      <w:r>
        <w:rPr>
          <w:rFonts w:hint="eastAsia" w:asciiTheme="minorEastAsia" w:hAnsiTheme="minorEastAsia" w:eastAsiaTheme="minorEastAsia" w:cstheme="minorEastAsia"/>
          <w:color w:val="auto"/>
          <w:sz w:val="24"/>
          <w:szCs w:val="24"/>
          <w:highlight w:val="none"/>
          <w:lang w:val="en-US" w:eastAsia="zh-CN"/>
        </w:rPr>
        <w:t>。</w:t>
      </w:r>
    </w:p>
    <w:p w14:paraId="5B05FBC1">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p>
    <w:p w14:paraId="13237A30">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eastAsia="zh-CN"/>
        </w:rPr>
      </w:pPr>
    </w:p>
    <w:p w14:paraId="65BE92CE">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14:paraId="5B88BC69">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12</w:t>
      </w:r>
    </w:p>
    <w:p w14:paraId="2EFA6540">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省本级区域治理重点食品食品安全专项抽检任务（二）</w:t>
      </w:r>
    </w:p>
    <w:p w14:paraId="2C650799">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p>
    <w:tbl>
      <w:tblPr>
        <w:tblStyle w:val="62"/>
        <w:tblW w:w="139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79"/>
        <w:gridCol w:w="1079"/>
        <w:gridCol w:w="1080"/>
        <w:gridCol w:w="1080"/>
        <w:gridCol w:w="690"/>
        <w:gridCol w:w="6246"/>
        <w:gridCol w:w="2670"/>
      </w:tblGrid>
      <w:tr w14:paraId="2168D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14:paraId="13488E4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2EB1215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专项名称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133B50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食品大类（一级）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5680AE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食品细类</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（四级）</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B53833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抽检 批次</w:t>
            </w:r>
          </w:p>
        </w:tc>
        <w:tc>
          <w:tcPr>
            <w:tcW w:w="6246" w:type="dxa"/>
            <w:tcBorders>
              <w:top w:val="single" w:color="000000" w:sz="4" w:space="0"/>
              <w:left w:val="single" w:color="000000" w:sz="4" w:space="0"/>
              <w:bottom w:val="single" w:color="000000" w:sz="4" w:space="0"/>
              <w:right w:val="single" w:color="000000" w:sz="4" w:space="0"/>
            </w:tcBorders>
            <w:noWrap w:val="0"/>
            <w:vAlign w:val="center"/>
          </w:tcPr>
          <w:p w14:paraId="72D57F1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抽检项目</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14:paraId="0B7A4D6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备注</w:t>
            </w:r>
          </w:p>
        </w:tc>
      </w:tr>
      <w:tr w14:paraId="3497D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14:paraId="47DCFBD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14:paraId="053C151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重点地产食品滥用食品添加剂专项监督抽检</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DC42D7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粮食加工品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B171AA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饺子皮</w:t>
            </w: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DF8F52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70</w:t>
            </w:r>
          </w:p>
        </w:tc>
        <w:tc>
          <w:tcPr>
            <w:tcW w:w="6246" w:type="dxa"/>
            <w:tcBorders>
              <w:top w:val="single" w:color="000000" w:sz="4" w:space="0"/>
              <w:left w:val="single" w:color="000000" w:sz="4" w:space="0"/>
              <w:bottom w:val="single" w:color="000000" w:sz="4" w:space="0"/>
              <w:right w:val="single" w:color="000000" w:sz="4" w:space="0"/>
            </w:tcBorders>
            <w:noWrap w:val="0"/>
            <w:vAlign w:val="center"/>
          </w:tcPr>
          <w:p w14:paraId="2E596D29">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苯甲酸及其钠盐(以苯甲酸计)、山梨酸及其钾盐(以山梨酸计)、脱氢乙酸及其钠盐 (以脱氢乙酸计)、双乙酸钠、纳他霉素、二氧化硫残留量</w:t>
            </w:r>
          </w:p>
        </w:tc>
        <w:tc>
          <w:tcPr>
            <w:tcW w:w="2670" w:type="dxa"/>
            <w:tcBorders>
              <w:top w:val="single" w:color="000000" w:sz="4" w:space="0"/>
              <w:left w:val="single" w:color="000000" w:sz="4" w:space="0"/>
              <w:bottom w:val="nil"/>
              <w:right w:val="single" w:color="000000" w:sz="4" w:space="0"/>
            </w:tcBorders>
            <w:noWrap w:val="0"/>
            <w:vAlign w:val="center"/>
          </w:tcPr>
          <w:p w14:paraId="2A09020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不超过25批次，农贸市场抽取散装食品，7-9月每月每个设区市均衡推进</w:t>
            </w:r>
          </w:p>
        </w:tc>
      </w:tr>
      <w:tr w14:paraId="7E4AF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499EB2">
            <w:pPr>
              <w:jc w:val="center"/>
              <w:rPr>
                <w:rFonts w:hint="eastAsia" w:asciiTheme="minorEastAsia" w:hAnsiTheme="minorEastAsia" w:eastAsiaTheme="minorEastAsia" w:cstheme="minorEastAsia"/>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34FD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7560C7">
            <w:pPr>
              <w:jc w:val="center"/>
              <w:rPr>
                <w:rFonts w:hint="eastAsia" w:asciiTheme="minorEastAsia" w:hAnsiTheme="minorEastAsia" w:eastAsiaTheme="minorEastAsia" w:cstheme="minorEastAsia"/>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4C56F3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年糕</w:t>
            </w: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248D2">
            <w:pPr>
              <w:jc w:val="center"/>
              <w:rPr>
                <w:rFonts w:hint="eastAsia" w:asciiTheme="minorEastAsia" w:hAnsiTheme="minorEastAsia" w:eastAsiaTheme="minorEastAsia" w:cstheme="minorEastAsia"/>
                <w:i w:val="0"/>
                <w:color w:val="000000"/>
                <w:sz w:val="24"/>
                <w:szCs w:val="24"/>
                <w:u w:val="none"/>
              </w:rPr>
            </w:pPr>
          </w:p>
        </w:tc>
        <w:tc>
          <w:tcPr>
            <w:tcW w:w="6246" w:type="dxa"/>
            <w:tcBorders>
              <w:top w:val="single" w:color="000000" w:sz="4" w:space="0"/>
              <w:left w:val="single" w:color="000000" w:sz="4" w:space="0"/>
              <w:bottom w:val="single" w:color="000000" w:sz="4" w:space="0"/>
              <w:right w:val="single" w:color="000000" w:sz="4" w:space="0"/>
            </w:tcBorders>
            <w:noWrap w:val="0"/>
            <w:vAlign w:val="center"/>
          </w:tcPr>
          <w:p w14:paraId="73E549C0">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苯甲酸及其钠盐(以苯甲酸计)、山梨酸及其钾盐(以山梨酸计)、脱氢乙酸及其钠盐 (以脱氢乙酸计)、双乙酸钠、纳他霉素、二氧化硫残留量</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14:paraId="2F03981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不超过25批次，农贸市场抽取散装食品，6-10月每月每个设区市均衡推进</w:t>
            </w:r>
          </w:p>
        </w:tc>
      </w:tr>
      <w:tr w14:paraId="78A86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337419">
            <w:pPr>
              <w:jc w:val="center"/>
              <w:rPr>
                <w:rFonts w:hint="eastAsia" w:asciiTheme="minorEastAsia" w:hAnsiTheme="minorEastAsia" w:eastAsiaTheme="minorEastAsia" w:cstheme="minorEastAsia"/>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6E92B4">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EF1F14">
            <w:pPr>
              <w:jc w:val="center"/>
              <w:rPr>
                <w:rFonts w:hint="eastAsia" w:asciiTheme="minorEastAsia" w:hAnsiTheme="minorEastAsia" w:eastAsiaTheme="minorEastAsia" w:cstheme="minorEastAsia"/>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E6ED83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生湿面</w:t>
            </w: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3FA9D4">
            <w:pPr>
              <w:jc w:val="center"/>
              <w:rPr>
                <w:rFonts w:hint="eastAsia" w:asciiTheme="minorEastAsia" w:hAnsiTheme="minorEastAsia" w:eastAsiaTheme="minorEastAsia" w:cstheme="minorEastAsia"/>
                <w:i w:val="0"/>
                <w:color w:val="000000"/>
                <w:sz w:val="24"/>
                <w:szCs w:val="24"/>
                <w:u w:val="none"/>
              </w:rPr>
            </w:pPr>
          </w:p>
        </w:tc>
        <w:tc>
          <w:tcPr>
            <w:tcW w:w="6246" w:type="dxa"/>
            <w:tcBorders>
              <w:top w:val="single" w:color="000000" w:sz="4" w:space="0"/>
              <w:left w:val="single" w:color="000000" w:sz="4" w:space="0"/>
              <w:bottom w:val="single" w:color="000000" w:sz="4" w:space="0"/>
              <w:right w:val="single" w:color="000000" w:sz="4" w:space="0"/>
            </w:tcBorders>
            <w:noWrap w:val="0"/>
            <w:vAlign w:val="center"/>
          </w:tcPr>
          <w:p w14:paraId="71A4026D">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苯甲酸及其钠盐(以苯甲酸计)、山梨酸及其钾盐(以山梨酸计)、脱氢乙酸及其钠盐(以脱氢乙酸计)、二氧化硫残留量、柠檬黄</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14:paraId="5EDBA49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不超过20批次，农贸市场抽取散装食品，6-10月每月每个设区市均衡推进</w:t>
            </w:r>
          </w:p>
        </w:tc>
      </w:tr>
      <w:tr w14:paraId="1EAD0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7C8C72">
            <w:pPr>
              <w:jc w:val="center"/>
              <w:rPr>
                <w:rFonts w:hint="eastAsia" w:asciiTheme="minorEastAsia" w:hAnsiTheme="minorEastAsia" w:eastAsiaTheme="minorEastAsia" w:cstheme="minorEastAsia"/>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72F40F">
            <w:pPr>
              <w:jc w:val="center"/>
              <w:rPr>
                <w:rFonts w:hint="eastAsia" w:asciiTheme="minorEastAsia" w:hAnsiTheme="minorEastAsia" w:eastAsiaTheme="minorEastAsia" w:cstheme="minorEastAsia"/>
                <w:i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7255286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糕点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F100CF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糕点</w:t>
            </w:r>
          </w:p>
        </w:tc>
        <w:tc>
          <w:tcPr>
            <w:tcW w:w="690" w:type="dxa"/>
            <w:vMerge w:val="restart"/>
            <w:tcBorders>
              <w:top w:val="single" w:color="000000" w:sz="4" w:space="0"/>
              <w:left w:val="single" w:color="000000" w:sz="4" w:space="0"/>
              <w:bottom w:val="nil"/>
              <w:right w:val="single" w:color="000000" w:sz="4" w:space="0"/>
            </w:tcBorders>
            <w:noWrap w:val="0"/>
            <w:vAlign w:val="center"/>
          </w:tcPr>
          <w:p w14:paraId="5B3DA48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70</w:t>
            </w:r>
          </w:p>
        </w:tc>
        <w:tc>
          <w:tcPr>
            <w:tcW w:w="62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08BD87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以脂肪计）、过氧化值（以脂肪计）、苯甲酸及其钠盐（以苯甲酸计）、山梨酸及其钾盐（以山梨酸计）、糖精钠（以糖精计）、甜蜜素（以环己基氨基磺酸计）、安赛蜜、铝的残留量（干样品,以Al计）、脱氢乙酸及其钠盐（以脱氢乙酸计）、防腐剂混合使用时各自用量占其最大使用量的比例之和</w:t>
            </w:r>
          </w:p>
        </w:tc>
        <w:tc>
          <w:tcPr>
            <w:tcW w:w="2670" w:type="dxa"/>
            <w:vMerge w:val="restart"/>
            <w:tcBorders>
              <w:top w:val="single" w:color="000000" w:sz="4" w:space="0"/>
              <w:left w:val="single" w:color="000000" w:sz="4" w:space="0"/>
              <w:bottom w:val="single" w:color="000000" w:sz="4" w:space="0"/>
              <w:right w:val="single" w:color="000000" w:sz="4" w:space="0"/>
            </w:tcBorders>
            <w:noWrap w:val="0"/>
            <w:vAlign w:val="center"/>
          </w:tcPr>
          <w:p w14:paraId="7AC214B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散装糕点为主，重点抽取前店后厂加工食品和农村地区简单包装食品</w:t>
            </w:r>
          </w:p>
        </w:tc>
      </w:tr>
      <w:tr w14:paraId="39191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F11CC4">
            <w:pPr>
              <w:jc w:val="center"/>
              <w:rPr>
                <w:rFonts w:hint="eastAsia" w:asciiTheme="minorEastAsia" w:hAnsiTheme="minorEastAsia" w:eastAsiaTheme="minorEastAsia" w:cstheme="minorEastAsia"/>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EE5314">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E8B8CF">
            <w:pPr>
              <w:jc w:val="center"/>
              <w:rPr>
                <w:rFonts w:hint="eastAsia" w:asciiTheme="minorEastAsia" w:hAnsiTheme="minorEastAsia" w:eastAsiaTheme="minorEastAsia" w:cstheme="minorEastAsia"/>
                <w:i w:val="0"/>
                <w:color w:val="000000"/>
                <w:sz w:val="24"/>
                <w:szCs w:val="24"/>
                <w:u w:val="none"/>
              </w:rPr>
            </w:pPr>
          </w:p>
        </w:tc>
        <w:tc>
          <w:tcPr>
            <w:tcW w:w="1080" w:type="dxa"/>
            <w:tcBorders>
              <w:top w:val="single" w:color="000000" w:sz="4" w:space="0"/>
              <w:left w:val="single" w:color="000000" w:sz="4" w:space="0"/>
              <w:bottom w:val="nil"/>
              <w:right w:val="single" w:color="000000" w:sz="4" w:space="0"/>
            </w:tcBorders>
            <w:noWrap w:val="0"/>
            <w:vAlign w:val="center"/>
          </w:tcPr>
          <w:p w14:paraId="4CACD39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面包</w:t>
            </w:r>
          </w:p>
        </w:tc>
        <w:tc>
          <w:tcPr>
            <w:tcW w:w="690" w:type="dxa"/>
            <w:vMerge w:val="continue"/>
            <w:tcBorders>
              <w:top w:val="single" w:color="000000" w:sz="4" w:space="0"/>
              <w:left w:val="single" w:color="000000" w:sz="4" w:space="0"/>
              <w:bottom w:val="nil"/>
              <w:right w:val="single" w:color="000000" w:sz="4" w:space="0"/>
            </w:tcBorders>
            <w:noWrap w:val="0"/>
            <w:vAlign w:val="center"/>
          </w:tcPr>
          <w:p w14:paraId="7A351A25">
            <w:pPr>
              <w:jc w:val="center"/>
              <w:rPr>
                <w:rFonts w:hint="eastAsia" w:asciiTheme="minorEastAsia" w:hAnsiTheme="minorEastAsia" w:eastAsiaTheme="minorEastAsia" w:cstheme="minorEastAsia"/>
                <w:i w:val="0"/>
                <w:color w:val="000000"/>
                <w:sz w:val="24"/>
                <w:szCs w:val="24"/>
                <w:u w:val="none"/>
              </w:rPr>
            </w:pPr>
          </w:p>
        </w:tc>
        <w:tc>
          <w:tcPr>
            <w:tcW w:w="62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DC1738">
            <w:pPr>
              <w:jc w:val="center"/>
              <w:rPr>
                <w:rFonts w:hint="eastAsia" w:asciiTheme="minorEastAsia" w:hAnsiTheme="minorEastAsia" w:eastAsiaTheme="minorEastAsia" w:cstheme="minorEastAsia"/>
                <w:i w:val="0"/>
                <w:color w:val="000000"/>
                <w:sz w:val="24"/>
                <w:szCs w:val="24"/>
                <w:u w:val="none"/>
              </w:rPr>
            </w:pPr>
          </w:p>
        </w:tc>
        <w:tc>
          <w:tcPr>
            <w:tcW w:w="26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EDC334">
            <w:pPr>
              <w:jc w:val="center"/>
              <w:rPr>
                <w:rFonts w:hint="eastAsia" w:asciiTheme="minorEastAsia" w:hAnsiTheme="minorEastAsia" w:eastAsiaTheme="minorEastAsia" w:cstheme="minorEastAsia"/>
                <w:i w:val="0"/>
                <w:color w:val="000000"/>
                <w:sz w:val="24"/>
                <w:szCs w:val="24"/>
                <w:u w:val="none"/>
              </w:rPr>
            </w:pPr>
          </w:p>
        </w:tc>
      </w:tr>
      <w:tr w14:paraId="043B9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D3746E">
            <w:pPr>
              <w:jc w:val="center"/>
              <w:rPr>
                <w:rFonts w:hint="eastAsia" w:asciiTheme="minorEastAsia" w:hAnsiTheme="minorEastAsia" w:eastAsiaTheme="minorEastAsia" w:cstheme="minorEastAsia"/>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BE6F0A">
            <w:pPr>
              <w:jc w:val="center"/>
              <w:rPr>
                <w:rFonts w:hint="eastAsia" w:asciiTheme="minorEastAsia" w:hAnsiTheme="minorEastAsia" w:eastAsiaTheme="minorEastAsia" w:cstheme="minorEastAsia"/>
                <w:i w:val="0"/>
                <w:color w:val="000000"/>
                <w:sz w:val="24"/>
                <w:szCs w:val="24"/>
                <w:u w:val="none"/>
              </w:rPr>
            </w:pPr>
          </w:p>
        </w:tc>
        <w:tc>
          <w:tcPr>
            <w:tcW w:w="1080" w:type="dxa"/>
            <w:tcBorders>
              <w:top w:val="nil"/>
              <w:left w:val="single" w:color="000000" w:sz="4" w:space="0"/>
              <w:bottom w:val="single" w:color="000000" w:sz="4" w:space="0"/>
              <w:right w:val="single" w:color="000000" w:sz="4" w:space="0"/>
            </w:tcBorders>
            <w:noWrap w:val="0"/>
            <w:vAlign w:val="center"/>
          </w:tcPr>
          <w:p w14:paraId="08440A0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炒货食品及坚果制品</w:t>
            </w:r>
          </w:p>
        </w:tc>
        <w:tc>
          <w:tcPr>
            <w:tcW w:w="1080" w:type="dxa"/>
            <w:tcBorders>
              <w:top w:val="single" w:color="000000" w:sz="4" w:space="0"/>
              <w:left w:val="single" w:color="000000" w:sz="4" w:space="0"/>
              <w:bottom w:val="nil"/>
              <w:right w:val="single" w:color="000000" w:sz="4" w:space="0"/>
            </w:tcBorders>
            <w:noWrap w:val="0"/>
            <w:vAlign w:val="center"/>
          </w:tcPr>
          <w:p w14:paraId="3468C21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开心果、杏仁、扁桃仁、松仁、瓜子</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2B0249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45</w:t>
            </w:r>
          </w:p>
        </w:tc>
        <w:tc>
          <w:tcPr>
            <w:tcW w:w="6246" w:type="dxa"/>
            <w:tcBorders>
              <w:top w:val="nil"/>
              <w:left w:val="single" w:color="000000" w:sz="4" w:space="0"/>
              <w:bottom w:val="single" w:color="000000" w:sz="4" w:space="0"/>
              <w:right w:val="single" w:color="000000" w:sz="4" w:space="0"/>
            </w:tcBorders>
            <w:noWrap w:val="0"/>
            <w:vAlign w:val="center"/>
          </w:tcPr>
          <w:p w14:paraId="52CF974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苯甲酸及其钠盐(以苯甲酸计)、山梨酸及其钾盐(以山梨酸计)、脱氢乙酸及其钠盐(以脱 氢乙酸计)、二氧化硫残留量、糖精钠(以糖精计)、甜蜜素(以环己基氨基磺酸计)、安赛蜜</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14:paraId="516DEC4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地产企业生产散装炒货以及商超、农贸市场销售散装炒货为主</w:t>
            </w:r>
          </w:p>
        </w:tc>
      </w:tr>
      <w:tr w14:paraId="538D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B7C994">
            <w:pPr>
              <w:jc w:val="center"/>
              <w:rPr>
                <w:rFonts w:hint="eastAsia" w:asciiTheme="minorEastAsia" w:hAnsiTheme="minorEastAsia" w:eastAsiaTheme="minorEastAsia" w:cstheme="minorEastAsia"/>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1001AF">
            <w:pPr>
              <w:jc w:val="center"/>
              <w:rPr>
                <w:rFonts w:hint="eastAsia" w:asciiTheme="minorEastAsia" w:hAnsiTheme="minorEastAsia" w:eastAsiaTheme="minorEastAsia" w:cstheme="minorEastAsia"/>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5EFC67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蔬菜制品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1E23C1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酱腌菜</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F2E859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45</w:t>
            </w:r>
          </w:p>
        </w:tc>
        <w:tc>
          <w:tcPr>
            <w:tcW w:w="6246" w:type="dxa"/>
            <w:tcBorders>
              <w:top w:val="single" w:color="000000" w:sz="4" w:space="0"/>
              <w:left w:val="single" w:color="000000" w:sz="4" w:space="0"/>
              <w:bottom w:val="single" w:color="000000" w:sz="4" w:space="0"/>
              <w:right w:val="single" w:color="000000" w:sz="4" w:space="0"/>
            </w:tcBorders>
            <w:noWrap w:val="0"/>
            <w:vAlign w:val="center"/>
          </w:tcPr>
          <w:p w14:paraId="6B9F858D">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亚硝酸盐(以NaNO₂计)、苯甲酸及其钠盐(以苯甲酸计)、山梨酸及其钾 盐(以山梨酸计)、脱氢乙酸及其钠盐(以脱氢乙酸计)、糖精钠(以糖精计)、甜蜜素(以环己基氨基磺酸计)、安赛蜜、二氧化硫残留量、防腐剂混合使用时各自用量占其最大 使用量的比例之和、合成着色剂(柠檬黄、日落黄、诱惑红)</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14:paraId="44DFECA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地产企业生产散装酱腌菜以及商超、农贸市场销售散装酱腌菜为主</w:t>
            </w:r>
          </w:p>
        </w:tc>
      </w:tr>
      <w:tr w14:paraId="3DC07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5"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3FF2D1">
            <w:pPr>
              <w:jc w:val="center"/>
              <w:rPr>
                <w:rFonts w:hint="eastAsia" w:asciiTheme="minorEastAsia" w:hAnsiTheme="minorEastAsia" w:eastAsiaTheme="minorEastAsia" w:cstheme="minorEastAsia"/>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0DD9FC">
            <w:pPr>
              <w:jc w:val="center"/>
              <w:rPr>
                <w:rFonts w:hint="eastAsia" w:asciiTheme="minorEastAsia" w:hAnsiTheme="minorEastAsia" w:eastAsiaTheme="minorEastAsia" w:cstheme="minorEastAsia"/>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C2EAB8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水果制品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5BCA10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蜜饯类、凉果类、果脯类、话化类、果糕类</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DF4856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45</w:t>
            </w:r>
          </w:p>
        </w:tc>
        <w:tc>
          <w:tcPr>
            <w:tcW w:w="6246" w:type="dxa"/>
            <w:tcBorders>
              <w:top w:val="single" w:color="000000" w:sz="4" w:space="0"/>
              <w:left w:val="single" w:color="000000" w:sz="4" w:space="0"/>
              <w:bottom w:val="single" w:color="000000" w:sz="4" w:space="0"/>
              <w:right w:val="single" w:color="000000" w:sz="4" w:space="0"/>
            </w:tcBorders>
            <w:noWrap w:val="0"/>
            <w:vAlign w:val="center"/>
          </w:tcPr>
          <w:p w14:paraId="123C89DC">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苯甲酸及其钠盐(以苯甲酸计)、山梨酸及其钾盐(以山梨酸计)、脱氢乙酸及其钠盐(以脱氢乙酸计)、防腐剂混合使用时各自用量占其最大使用量的比例之和、 糖精钠(以糖精计)、甜蜜素(以环己基氨基磺酸计)、安赛蜜、二氧化硫残留量、合成着色剂(亮蓝、柠檬黄、日落黄、苋菜红、胭脂红、诱惑红、喹啉黄)、相同色泽着色剂混合  使用时各自用量占其最大使用量的比例之和</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14:paraId="6951C697">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地产企业生产散装水果制品以及商超、农贸市场销售散装水果制品为主</w:t>
            </w:r>
          </w:p>
        </w:tc>
      </w:tr>
      <w:tr w14:paraId="02CBF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CA0548">
            <w:pPr>
              <w:jc w:val="center"/>
              <w:rPr>
                <w:rFonts w:hint="eastAsia" w:asciiTheme="minorEastAsia" w:hAnsiTheme="minorEastAsia" w:eastAsiaTheme="minorEastAsia" w:cstheme="minorEastAsia"/>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9CE724">
            <w:pPr>
              <w:jc w:val="center"/>
              <w:rPr>
                <w:rFonts w:hint="eastAsia" w:asciiTheme="minorEastAsia" w:hAnsiTheme="minorEastAsia" w:eastAsiaTheme="minorEastAsia" w:cstheme="minorEastAsia"/>
                <w:i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441C61E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豆制品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34B20C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豆腐</w:t>
            </w: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75BF34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80</w:t>
            </w:r>
          </w:p>
        </w:tc>
        <w:tc>
          <w:tcPr>
            <w:tcW w:w="6246" w:type="dxa"/>
            <w:tcBorders>
              <w:top w:val="single" w:color="000000" w:sz="4" w:space="0"/>
              <w:left w:val="single" w:color="000000" w:sz="4" w:space="0"/>
              <w:bottom w:val="single" w:color="000000" w:sz="4" w:space="0"/>
              <w:right w:val="single" w:color="000000" w:sz="4" w:space="0"/>
            </w:tcBorders>
            <w:noWrap w:val="0"/>
            <w:vAlign w:val="center"/>
          </w:tcPr>
          <w:p w14:paraId="152E22E8">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苯甲酸及其钠盐(以苯甲酸计)、山梨酸及其钾盐(以山梨酸计)、脱氢乙酸及其钠盐(以脱氢乙酸计)、防腐剂混合使用时各自用量占最大使用量的比例之和</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14:paraId="53EDE04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不超过70批次，农贸市场抽取散装食品，7-9月每月每个设区市均衡推进</w:t>
            </w:r>
          </w:p>
        </w:tc>
      </w:tr>
      <w:tr w14:paraId="6D5BB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771F91">
            <w:pPr>
              <w:jc w:val="center"/>
              <w:rPr>
                <w:rFonts w:hint="eastAsia" w:asciiTheme="minorEastAsia" w:hAnsiTheme="minorEastAsia" w:eastAsiaTheme="minorEastAsia" w:cstheme="minorEastAsia"/>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C151F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C2EE14">
            <w:pPr>
              <w:jc w:val="center"/>
              <w:rPr>
                <w:rFonts w:hint="eastAsia" w:asciiTheme="minorEastAsia" w:hAnsiTheme="minorEastAsia" w:eastAsiaTheme="minorEastAsia" w:cstheme="minorEastAsia"/>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87C2FD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白豆干</w:t>
            </w: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EC24C1">
            <w:pPr>
              <w:jc w:val="center"/>
              <w:rPr>
                <w:rFonts w:hint="eastAsia" w:asciiTheme="minorEastAsia" w:hAnsiTheme="minorEastAsia" w:eastAsiaTheme="minorEastAsia" w:cstheme="minorEastAsia"/>
                <w:i w:val="0"/>
                <w:color w:val="000000"/>
                <w:sz w:val="24"/>
                <w:szCs w:val="24"/>
                <w:u w:val="none"/>
              </w:rPr>
            </w:pPr>
          </w:p>
        </w:tc>
        <w:tc>
          <w:tcPr>
            <w:tcW w:w="6246" w:type="dxa"/>
            <w:tcBorders>
              <w:top w:val="single" w:color="000000" w:sz="4" w:space="0"/>
              <w:left w:val="single" w:color="000000" w:sz="4" w:space="0"/>
              <w:bottom w:val="single" w:color="000000" w:sz="4" w:space="0"/>
              <w:right w:val="single" w:color="000000" w:sz="4" w:space="0"/>
            </w:tcBorders>
            <w:noWrap w:val="0"/>
            <w:vAlign w:val="center"/>
          </w:tcPr>
          <w:p w14:paraId="7ADDA2ED">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苯甲酸及其钠盐(以苯甲酸计)、山梨酸及其钾盐(以山梨酸计)、脱氢乙酸及其钠盐(以脱氢乙酸计)</w:t>
            </w:r>
          </w:p>
        </w:tc>
        <w:tc>
          <w:tcPr>
            <w:tcW w:w="2670" w:type="dxa"/>
            <w:tcBorders>
              <w:top w:val="single" w:color="000000" w:sz="4" w:space="0"/>
              <w:left w:val="single" w:color="000000" w:sz="4" w:space="0"/>
              <w:bottom w:val="single" w:color="000000" w:sz="4" w:space="0"/>
              <w:right w:val="single" w:color="000000" w:sz="4" w:space="0"/>
            </w:tcBorders>
            <w:noWrap w:val="0"/>
            <w:vAlign w:val="center"/>
          </w:tcPr>
          <w:p w14:paraId="03D2033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不超过60批次，农贸市场抽取散装食品，7-9月每月每个设区市均衡推进</w:t>
            </w:r>
          </w:p>
        </w:tc>
      </w:tr>
      <w:tr w14:paraId="0DF02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14:paraId="55FF214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14:paraId="3B82C34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商超及农贸市场散装专项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A847F7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水产干制品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018B3F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虾皮</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073BCE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6246" w:type="dxa"/>
            <w:tcBorders>
              <w:top w:val="single" w:color="000000" w:sz="4" w:space="0"/>
              <w:left w:val="single" w:color="000000" w:sz="4" w:space="0"/>
              <w:bottom w:val="single" w:color="000000" w:sz="4" w:space="0"/>
              <w:right w:val="single" w:color="000000" w:sz="4" w:space="0"/>
            </w:tcBorders>
            <w:noWrap w:val="0"/>
            <w:vAlign w:val="center"/>
          </w:tcPr>
          <w:p w14:paraId="3F561AB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过氧化值(以脂肪计)、苯甲酸及其钠盐(以苯甲酸计)、山梨酸及其钾盐(以山梨酸计)、合成着色剂(柠檬黄、胭脂红、日落黄)、敌敌畏</w:t>
            </w:r>
          </w:p>
        </w:tc>
        <w:tc>
          <w:tcPr>
            <w:tcW w:w="2670" w:type="dxa"/>
            <w:vMerge w:val="restart"/>
            <w:tcBorders>
              <w:top w:val="single" w:color="000000" w:sz="4" w:space="0"/>
              <w:left w:val="single" w:color="000000" w:sz="4" w:space="0"/>
              <w:bottom w:val="single" w:color="000000" w:sz="4" w:space="0"/>
              <w:right w:val="single" w:color="000000" w:sz="4" w:space="0"/>
            </w:tcBorders>
            <w:noWrap w:val="0"/>
            <w:vAlign w:val="center"/>
          </w:tcPr>
          <w:p w14:paraId="15D7F01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重点抽检商场及超市散装食品，各类别在大中型商超和小型商超各抽检一半批次，结合你点我检活动实施。</w:t>
            </w:r>
          </w:p>
        </w:tc>
      </w:tr>
      <w:tr w14:paraId="35532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882B87">
            <w:pPr>
              <w:jc w:val="center"/>
              <w:rPr>
                <w:rFonts w:hint="eastAsia" w:asciiTheme="minorEastAsia" w:hAnsiTheme="minorEastAsia" w:eastAsiaTheme="minorEastAsia" w:cstheme="minorEastAsia"/>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77804D">
            <w:pPr>
              <w:jc w:val="center"/>
              <w:rPr>
                <w:rFonts w:hint="eastAsia" w:asciiTheme="minorEastAsia" w:hAnsiTheme="minorEastAsia" w:eastAsiaTheme="minorEastAsia" w:cstheme="minorEastAsia"/>
                <w:i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0C10B25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蔬菜干制品、酱腌菜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A50E47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莴苣干</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E3CCFD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6246" w:type="dxa"/>
            <w:tcBorders>
              <w:top w:val="single" w:color="000000" w:sz="4" w:space="0"/>
              <w:left w:val="single" w:color="000000" w:sz="4" w:space="0"/>
              <w:bottom w:val="single" w:color="000000" w:sz="4" w:space="0"/>
              <w:right w:val="single" w:color="000000" w:sz="4" w:space="0"/>
            </w:tcBorders>
            <w:noWrap w:val="0"/>
            <w:vAlign w:val="center"/>
          </w:tcPr>
          <w:p w14:paraId="48F35CD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苯甲酸及其钠盐（以苯甲酸计）、山梨酸及其钾盐（以山梨酸计）、二氧化硫残留量、合成着色剂（柠檬黄、亮蓝等）</w:t>
            </w:r>
          </w:p>
        </w:tc>
        <w:tc>
          <w:tcPr>
            <w:tcW w:w="26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16F303">
            <w:pPr>
              <w:jc w:val="left"/>
              <w:rPr>
                <w:rFonts w:hint="eastAsia" w:asciiTheme="minorEastAsia" w:hAnsiTheme="minorEastAsia" w:eastAsiaTheme="minorEastAsia" w:cstheme="minorEastAsia"/>
                <w:i w:val="0"/>
                <w:color w:val="000000"/>
                <w:sz w:val="24"/>
                <w:szCs w:val="24"/>
                <w:u w:val="none"/>
              </w:rPr>
            </w:pPr>
          </w:p>
        </w:tc>
      </w:tr>
      <w:tr w14:paraId="44055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CCE3BD">
            <w:pPr>
              <w:jc w:val="center"/>
              <w:rPr>
                <w:rFonts w:hint="eastAsia" w:asciiTheme="minorEastAsia" w:hAnsiTheme="minorEastAsia" w:eastAsiaTheme="minorEastAsia" w:cstheme="minorEastAsia"/>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7588E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6A5162">
            <w:pPr>
              <w:jc w:val="center"/>
              <w:rPr>
                <w:rFonts w:hint="eastAsia" w:asciiTheme="minorEastAsia" w:hAnsiTheme="minorEastAsia" w:eastAsiaTheme="minorEastAsia" w:cstheme="minorEastAsia"/>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68FE47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干辣椒、辣椒粉等</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657C38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6246" w:type="dxa"/>
            <w:tcBorders>
              <w:top w:val="single" w:color="000000" w:sz="4" w:space="0"/>
              <w:left w:val="single" w:color="000000" w:sz="4" w:space="0"/>
              <w:bottom w:val="single" w:color="000000" w:sz="4" w:space="0"/>
              <w:right w:val="single" w:color="000000" w:sz="4" w:space="0"/>
            </w:tcBorders>
            <w:noWrap w:val="0"/>
            <w:vAlign w:val="center"/>
          </w:tcPr>
          <w:p w14:paraId="2151761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罗丹明B、苏丹红I、苏丹红Ⅱ、苏丹红Ⅲ、苏丹红IV、脱氢乙酸及其钠盐(以脱氢乙酸计)、二氧化硫残留量、合成着色剂(柠檬黄、日落黄、胭脂红)</w:t>
            </w:r>
          </w:p>
        </w:tc>
        <w:tc>
          <w:tcPr>
            <w:tcW w:w="26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37B851">
            <w:pPr>
              <w:jc w:val="left"/>
              <w:rPr>
                <w:rFonts w:hint="eastAsia" w:asciiTheme="minorEastAsia" w:hAnsiTheme="minorEastAsia" w:eastAsiaTheme="minorEastAsia" w:cstheme="minorEastAsia"/>
                <w:i w:val="0"/>
                <w:color w:val="000000"/>
                <w:sz w:val="24"/>
                <w:szCs w:val="24"/>
                <w:u w:val="none"/>
              </w:rPr>
            </w:pPr>
          </w:p>
        </w:tc>
      </w:tr>
      <w:tr w14:paraId="6D789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572650">
            <w:pPr>
              <w:jc w:val="center"/>
              <w:rPr>
                <w:rFonts w:hint="eastAsia" w:asciiTheme="minorEastAsia" w:hAnsiTheme="minorEastAsia" w:eastAsiaTheme="minorEastAsia" w:cstheme="minorEastAsia"/>
                <w:i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349926">
            <w:pPr>
              <w:jc w:val="center"/>
              <w:rPr>
                <w:rFonts w:hint="eastAsia" w:asciiTheme="minorEastAsia" w:hAnsiTheme="minorEastAsia" w:eastAsiaTheme="minorEastAsia" w:cstheme="minorEastAsia"/>
                <w:i w:val="0"/>
                <w:color w:val="000000"/>
                <w:sz w:val="24"/>
                <w:szCs w:val="24"/>
                <w:u w:val="none"/>
              </w:rPr>
            </w:pPr>
          </w:p>
        </w:tc>
        <w:tc>
          <w:tcPr>
            <w:tcW w:w="1080" w:type="dxa"/>
            <w:tcBorders>
              <w:top w:val="nil"/>
              <w:left w:val="single" w:color="000000" w:sz="4" w:space="0"/>
              <w:bottom w:val="nil"/>
              <w:right w:val="single" w:color="000000" w:sz="4" w:space="0"/>
            </w:tcBorders>
            <w:noWrap w:val="0"/>
            <w:vAlign w:val="center"/>
          </w:tcPr>
          <w:p w14:paraId="70A741B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蜜饯或水果干制品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1B53A2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柿饼</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843F87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6246" w:type="dxa"/>
            <w:tcBorders>
              <w:top w:val="single" w:color="000000" w:sz="4" w:space="0"/>
              <w:left w:val="single" w:color="000000" w:sz="4" w:space="0"/>
              <w:bottom w:val="single" w:color="000000" w:sz="4" w:space="0"/>
              <w:right w:val="single" w:color="000000" w:sz="4" w:space="0"/>
            </w:tcBorders>
            <w:noWrap w:val="0"/>
            <w:vAlign w:val="center"/>
          </w:tcPr>
          <w:p w14:paraId="6A2AF3E8">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苯甲酸及其钠盐(以苯甲酸计)、山梨酸及其钾盐(以山梨酸计)、脱氢乙酸 及其钠盐(以脱氢乙酸计)、糖精钠(以糖精计)、二氧化硫残留量、合成着色剂(亮蓝、柠檬黄、日落黄、苋菜红、胭脂红、诱惑红、喹啉黄)</w:t>
            </w:r>
          </w:p>
        </w:tc>
        <w:tc>
          <w:tcPr>
            <w:tcW w:w="26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1166A5">
            <w:pPr>
              <w:jc w:val="left"/>
              <w:rPr>
                <w:rFonts w:hint="eastAsia" w:asciiTheme="minorEastAsia" w:hAnsiTheme="minorEastAsia" w:eastAsiaTheme="minorEastAsia" w:cstheme="minorEastAsia"/>
                <w:i w:val="0"/>
                <w:color w:val="000000"/>
                <w:sz w:val="24"/>
                <w:szCs w:val="24"/>
                <w:u w:val="none"/>
              </w:rPr>
            </w:pPr>
          </w:p>
        </w:tc>
      </w:tr>
      <w:tr w14:paraId="47E05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18" w:type="dxa"/>
            <w:gridSpan w:val="4"/>
            <w:tcBorders>
              <w:top w:val="single" w:color="000000" w:sz="4" w:space="0"/>
              <w:left w:val="single" w:color="000000" w:sz="4" w:space="0"/>
              <w:bottom w:val="single" w:color="000000" w:sz="4" w:space="0"/>
              <w:right w:val="single" w:color="000000" w:sz="4" w:space="0"/>
            </w:tcBorders>
            <w:noWrap w:val="0"/>
            <w:vAlign w:val="center"/>
          </w:tcPr>
          <w:p w14:paraId="76F6149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E6290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455</w:t>
            </w:r>
          </w:p>
        </w:tc>
        <w:tc>
          <w:tcPr>
            <w:tcW w:w="6246" w:type="dxa"/>
            <w:tcBorders>
              <w:top w:val="single" w:color="000000" w:sz="4" w:space="0"/>
              <w:left w:val="single" w:color="000000" w:sz="4" w:space="0"/>
              <w:bottom w:val="single" w:color="000000" w:sz="4" w:space="0"/>
              <w:right w:val="single" w:color="000000" w:sz="4" w:space="0"/>
            </w:tcBorders>
            <w:noWrap w:val="0"/>
            <w:vAlign w:val="center"/>
          </w:tcPr>
          <w:p w14:paraId="6D48C7A4">
            <w:pPr>
              <w:jc w:val="center"/>
              <w:rPr>
                <w:rFonts w:hint="eastAsia" w:asciiTheme="minorEastAsia" w:hAnsiTheme="minorEastAsia" w:eastAsiaTheme="minorEastAsia" w:cstheme="minorEastAsia"/>
                <w:i w:val="0"/>
                <w:color w:val="000000"/>
                <w:sz w:val="24"/>
                <w:szCs w:val="24"/>
                <w:u w:val="none"/>
              </w:rPr>
            </w:pPr>
          </w:p>
        </w:tc>
        <w:tc>
          <w:tcPr>
            <w:tcW w:w="2670" w:type="dxa"/>
            <w:tcBorders>
              <w:top w:val="single" w:color="000000" w:sz="4" w:space="0"/>
              <w:left w:val="single" w:color="000000" w:sz="4" w:space="0"/>
              <w:bottom w:val="single" w:color="000000" w:sz="4" w:space="0"/>
              <w:right w:val="single" w:color="000000" w:sz="4" w:space="0"/>
            </w:tcBorders>
            <w:noWrap w:val="0"/>
            <w:vAlign w:val="center"/>
          </w:tcPr>
          <w:p w14:paraId="04E12E11">
            <w:pPr>
              <w:jc w:val="left"/>
              <w:rPr>
                <w:rFonts w:hint="eastAsia" w:asciiTheme="minorEastAsia" w:hAnsiTheme="minorEastAsia" w:eastAsiaTheme="minorEastAsia" w:cstheme="minorEastAsia"/>
                <w:i w:val="0"/>
                <w:color w:val="000000"/>
                <w:sz w:val="24"/>
                <w:szCs w:val="24"/>
                <w:u w:val="none"/>
              </w:rPr>
            </w:pPr>
          </w:p>
        </w:tc>
      </w:tr>
    </w:tbl>
    <w:p w14:paraId="2A66B012">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z w:val="24"/>
          <w:szCs w:val="24"/>
          <w:lang w:eastAsia="zh-CN"/>
        </w:rPr>
        <w:t>注：任务批次涉及的具体地区，根据国抽系统下达数据为准。</w:t>
      </w:r>
    </w:p>
    <w:p w14:paraId="65A467A5">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14:paraId="12A31714">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13</w:t>
      </w:r>
    </w:p>
    <w:p w14:paraId="4FAA1C29">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省本级网络和进口食品专项风险监测任务</w:t>
      </w:r>
    </w:p>
    <w:tbl>
      <w:tblPr>
        <w:tblStyle w:val="62"/>
        <w:tblW w:w="147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
        <w:gridCol w:w="770"/>
        <w:gridCol w:w="1105"/>
        <w:gridCol w:w="1520"/>
        <w:gridCol w:w="650"/>
        <w:gridCol w:w="650"/>
        <w:gridCol w:w="650"/>
        <w:gridCol w:w="644"/>
        <w:gridCol w:w="640"/>
        <w:gridCol w:w="640"/>
        <w:gridCol w:w="640"/>
        <w:gridCol w:w="640"/>
        <w:gridCol w:w="738"/>
        <w:gridCol w:w="641"/>
        <w:gridCol w:w="740"/>
        <w:gridCol w:w="642"/>
        <w:gridCol w:w="1635"/>
        <w:gridCol w:w="1065"/>
      </w:tblGrid>
      <w:tr w14:paraId="2059B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BD3CF0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2E6A827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专项名称</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7A5028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食品类别</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33713BF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食品品种</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29D3D0D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杭州</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625699D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宁波</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16F64A2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温州</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14:paraId="760728A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嘉兴</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4892551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湖州</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764EED2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绍兴</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67656D6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金华</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56991BA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衢州</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5EA0182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舟山</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4A5E90E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台州</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1305AB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丽水</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14:paraId="153AE41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合计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09149FF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风险监测项目</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F6701C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重点关注</w:t>
            </w:r>
          </w:p>
        </w:tc>
      </w:tr>
      <w:tr w14:paraId="1B767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739" w:type="dxa"/>
            <w:vMerge w:val="restart"/>
            <w:tcBorders>
              <w:top w:val="single" w:color="000000" w:sz="4" w:space="0"/>
              <w:left w:val="single" w:color="000000" w:sz="4" w:space="0"/>
              <w:bottom w:val="single" w:color="000000" w:sz="4" w:space="0"/>
              <w:right w:val="single" w:color="000000" w:sz="4" w:space="0"/>
            </w:tcBorders>
            <w:noWrap/>
            <w:vAlign w:val="center"/>
          </w:tcPr>
          <w:p w14:paraId="77FBB97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770" w:type="dxa"/>
            <w:vMerge w:val="restart"/>
            <w:tcBorders>
              <w:top w:val="single" w:color="000000" w:sz="4" w:space="0"/>
              <w:left w:val="single" w:color="000000" w:sz="4" w:space="0"/>
              <w:bottom w:val="single" w:color="000000" w:sz="4" w:space="0"/>
              <w:right w:val="single" w:color="000000" w:sz="4" w:space="0"/>
            </w:tcBorders>
            <w:noWrap w:val="0"/>
            <w:vAlign w:val="center"/>
          </w:tcPr>
          <w:p w14:paraId="3BC0D17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网络食品专项</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AD3802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酒类</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445DD44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白酒、发酵酒</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337B92B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05E49D6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6EFD7F5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59C87DB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429C996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25C532B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0B234F6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3BF6D0E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45D0EBA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66DDD8C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0FE28ED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42" w:type="dxa"/>
            <w:tcBorders>
              <w:top w:val="single" w:color="000000" w:sz="4" w:space="0"/>
              <w:left w:val="single" w:color="000000" w:sz="4" w:space="0"/>
              <w:bottom w:val="single" w:color="000000" w:sz="4" w:space="0"/>
              <w:right w:val="single" w:color="000000" w:sz="4" w:space="0"/>
            </w:tcBorders>
            <w:noWrap/>
            <w:vAlign w:val="center"/>
          </w:tcPr>
          <w:p w14:paraId="7729B46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60</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3B97B71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阿斯巴甜、纽甜、果糖、葡萄糖、酒精度、固形物、蔗糖、邻苯二甲酸二丁酯(DBP)、邻苯二甲酸二(2-乙基)己酯(DEHP)、甲醛</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783923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小作坊生产产品，关注金华、绍兴等重点产区，白酒、发酵酒比重1:1</w:t>
            </w:r>
          </w:p>
        </w:tc>
      </w:tr>
      <w:tr w14:paraId="05F71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ign w:val="center"/>
          </w:tcPr>
          <w:p w14:paraId="068BDA82">
            <w:pPr>
              <w:jc w:val="center"/>
              <w:rPr>
                <w:rFonts w:hint="eastAsia" w:asciiTheme="minorEastAsia" w:hAnsiTheme="minorEastAsia" w:eastAsiaTheme="minorEastAsia" w:cstheme="minorEastAsia"/>
                <w:i w:val="0"/>
                <w:color w:val="000000"/>
                <w:sz w:val="24"/>
                <w:szCs w:val="24"/>
                <w:u w:val="none"/>
              </w:rPr>
            </w:pPr>
          </w:p>
        </w:tc>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10D259">
            <w:pPr>
              <w:jc w:val="center"/>
              <w:rPr>
                <w:rFonts w:hint="eastAsia" w:asciiTheme="minorEastAsia" w:hAnsiTheme="minorEastAsia" w:eastAsiaTheme="minorEastAsia" w:cstheme="minorEastAsia"/>
                <w:i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F63D49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蔬菜制品</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701AE9A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蔬菜干制品</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7D54F34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4323B71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60A2BBC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3E3C39F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4413C8F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75E7EF9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6A2087C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3EDF244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1B346BE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49589B5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A505B6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42" w:type="dxa"/>
            <w:tcBorders>
              <w:top w:val="single" w:color="000000" w:sz="4" w:space="0"/>
              <w:left w:val="single" w:color="000000" w:sz="4" w:space="0"/>
              <w:bottom w:val="single" w:color="000000" w:sz="4" w:space="0"/>
              <w:right w:val="single" w:color="000000" w:sz="4" w:space="0"/>
            </w:tcBorders>
            <w:noWrap/>
            <w:vAlign w:val="center"/>
          </w:tcPr>
          <w:p w14:paraId="2244ADB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60</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15CEEB8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亮蓝、柠檬黄、铅</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E3DA33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小作坊产品</w:t>
            </w:r>
          </w:p>
        </w:tc>
      </w:tr>
      <w:tr w14:paraId="6C6FD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ign w:val="center"/>
          </w:tcPr>
          <w:p w14:paraId="363DD734">
            <w:pPr>
              <w:jc w:val="center"/>
              <w:rPr>
                <w:rFonts w:hint="eastAsia" w:asciiTheme="minorEastAsia" w:hAnsiTheme="minorEastAsia" w:eastAsiaTheme="minorEastAsia" w:cstheme="minorEastAsia"/>
                <w:i w:val="0"/>
                <w:color w:val="000000"/>
                <w:sz w:val="24"/>
                <w:szCs w:val="24"/>
                <w:u w:val="none"/>
              </w:rPr>
            </w:pPr>
          </w:p>
        </w:tc>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75D02B">
            <w:pPr>
              <w:jc w:val="center"/>
              <w:rPr>
                <w:rFonts w:hint="eastAsia" w:asciiTheme="minorEastAsia" w:hAnsiTheme="minorEastAsia" w:eastAsiaTheme="minorEastAsia" w:cstheme="minorEastAsia"/>
                <w:i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45410C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水产品</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1DD907D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水产品</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21E15FD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1878FEB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3801E9D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7476C63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7572AAC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2C7B0F1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2D29A26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6F12D10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6DBF690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0DA713C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C9273C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42" w:type="dxa"/>
            <w:tcBorders>
              <w:top w:val="single" w:color="000000" w:sz="4" w:space="0"/>
              <w:left w:val="single" w:color="000000" w:sz="4" w:space="0"/>
              <w:bottom w:val="single" w:color="000000" w:sz="4" w:space="0"/>
              <w:right w:val="single" w:color="000000" w:sz="4" w:space="0"/>
            </w:tcBorders>
            <w:noWrap/>
            <w:vAlign w:val="center"/>
          </w:tcPr>
          <w:p w14:paraId="48D2426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60</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15D5FF4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阿奇霉素、二甲酰亚胺、腐霉利、异菌脲、丁香酚，碱性橙Ⅱ、柠檬黄、日落黄&lt;限黄鱼&gt;，亚甲基蓝、罗丹明B、天青B&lt;限虾类、海水鱼&gt;</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8EA2A08">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关注昂刺鱼、黑鱼、鳜鱼、鲈鱼、沼虾、黄鱼等</w:t>
            </w:r>
          </w:p>
        </w:tc>
      </w:tr>
      <w:tr w14:paraId="3CC24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ign w:val="center"/>
          </w:tcPr>
          <w:p w14:paraId="1A4E0B38">
            <w:pPr>
              <w:jc w:val="center"/>
              <w:rPr>
                <w:rFonts w:hint="eastAsia" w:asciiTheme="minorEastAsia" w:hAnsiTheme="minorEastAsia" w:eastAsiaTheme="minorEastAsia" w:cstheme="minorEastAsia"/>
                <w:i w:val="0"/>
                <w:color w:val="000000"/>
                <w:sz w:val="24"/>
                <w:szCs w:val="24"/>
                <w:u w:val="none"/>
              </w:rPr>
            </w:pPr>
          </w:p>
        </w:tc>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E4AAD6">
            <w:pPr>
              <w:jc w:val="center"/>
              <w:rPr>
                <w:rFonts w:hint="eastAsia" w:asciiTheme="minorEastAsia" w:hAnsiTheme="minorEastAsia" w:eastAsiaTheme="minorEastAsia" w:cstheme="minorEastAsia"/>
                <w:i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1229A9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鲜蛋</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330A442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鲜蛋</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01540E5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189EF4C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54437E4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735AB3C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2486E40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46CCFD4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670A4CB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3A5D8CF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73C6FDC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1A7DF3A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00A7DD4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42" w:type="dxa"/>
            <w:tcBorders>
              <w:top w:val="single" w:color="000000" w:sz="4" w:space="0"/>
              <w:left w:val="single" w:color="000000" w:sz="4" w:space="0"/>
              <w:bottom w:val="single" w:color="000000" w:sz="4" w:space="0"/>
              <w:right w:val="single" w:color="000000" w:sz="4" w:space="0"/>
            </w:tcBorders>
            <w:noWrap/>
            <w:vAlign w:val="center"/>
          </w:tcPr>
          <w:p w14:paraId="2C85DFD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60</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25D2C74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多西环素、恩诺沙星、氟苯尼考、甲硝唑、甲氧苄啶、地美硝唑、氧氟沙星、灭蝇胺、三聚氰胺</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B46214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关注鹌鹑蛋、鸽子蛋、鹅蛋等其他禽蛋及其制品</w:t>
            </w:r>
          </w:p>
        </w:tc>
      </w:tr>
      <w:tr w14:paraId="56E1D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ign w:val="center"/>
          </w:tcPr>
          <w:p w14:paraId="78513DEA">
            <w:pPr>
              <w:jc w:val="center"/>
              <w:rPr>
                <w:rFonts w:hint="eastAsia" w:asciiTheme="minorEastAsia" w:hAnsiTheme="minorEastAsia" w:eastAsiaTheme="minorEastAsia" w:cstheme="minorEastAsia"/>
                <w:i w:val="0"/>
                <w:color w:val="000000"/>
                <w:sz w:val="24"/>
                <w:szCs w:val="24"/>
                <w:u w:val="none"/>
              </w:rPr>
            </w:pPr>
          </w:p>
        </w:tc>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AA68A8">
            <w:pPr>
              <w:jc w:val="center"/>
              <w:rPr>
                <w:rFonts w:hint="eastAsia" w:asciiTheme="minorEastAsia" w:hAnsiTheme="minorEastAsia" w:eastAsiaTheme="minorEastAsia" w:cstheme="minorEastAsia"/>
                <w:i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50971F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饮料</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4456D11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固体饮料、蛋白饮料等、果蔬汁类及其饮料</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60061C3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69F2E67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49B9A01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03C1AEB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1AA0C15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3D0BDD5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6A1D1F4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2030AD5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6671CE6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7DA493C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097C728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42" w:type="dxa"/>
            <w:tcBorders>
              <w:top w:val="single" w:color="000000" w:sz="4" w:space="0"/>
              <w:left w:val="single" w:color="000000" w:sz="4" w:space="0"/>
              <w:bottom w:val="single" w:color="000000" w:sz="4" w:space="0"/>
              <w:right w:val="single" w:color="000000" w:sz="4" w:space="0"/>
            </w:tcBorders>
            <w:noWrap/>
            <w:vAlign w:val="center"/>
          </w:tcPr>
          <w:p w14:paraId="024D9DC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6B1A06A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核桃源性成分、杏仁源性成分、花生源性成分、大豆源性成分、γ-壬内酯、番泻苷A、番泻苷B、酚妥拉明、大黄素、西布曲明、酚汀（酚丁）、酚酞及其酯类衍生物</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A291A6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预包装产品，固体饮料、蛋白饮料等、果蔬汁类及其饮料抽检比重为1:1:1。重点关注椰汁、椰子水以及非浓缩还原饮料</w:t>
            </w:r>
          </w:p>
        </w:tc>
      </w:tr>
      <w:tr w14:paraId="25962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739" w:type="dxa"/>
            <w:vMerge w:val="restart"/>
            <w:tcBorders>
              <w:top w:val="single" w:color="000000" w:sz="4" w:space="0"/>
              <w:left w:val="single" w:color="000000" w:sz="4" w:space="0"/>
              <w:bottom w:val="single" w:color="000000" w:sz="4" w:space="0"/>
              <w:right w:val="single" w:color="000000" w:sz="4" w:space="0"/>
            </w:tcBorders>
            <w:noWrap w:val="0"/>
            <w:vAlign w:val="center"/>
          </w:tcPr>
          <w:p w14:paraId="5746414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770" w:type="dxa"/>
            <w:vMerge w:val="restart"/>
            <w:tcBorders>
              <w:top w:val="single" w:color="000000" w:sz="4" w:space="0"/>
              <w:left w:val="single" w:color="000000" w:sz="4" w:space="0"/>
              <w:bottom w:val="single" w:color="000000" w:sz="4" w:space="0"/>
              <w:right w:val="single" w:color="000000" w:sz="4" w:space="0"/>
            </w:tcBorders>
            <w:noWrap w:val="0"/>
            <w:vAlign w:val="center"/>
          </w:tcPr>
          <w:p w14:paraId="619F112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进口食品专项</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94D537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特殊膳食食品</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5B2BD40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营养素补充剂、运动营养食品</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144F418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0795722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375A70A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2DF380A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5801671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703AB23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2758618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3DDFE40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1F4D428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6B9AEF9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A350B4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642" w:type="dxa"/>
            <w:tcBorders>
              <w:top w:val="single" w:color="000000" w:sz="4" w:space="0"/>
              <w:left w:val="single" w:color="000000" w:sz="4" w:space="0"/>
              <w:bottom w:val="single" w:color="000000" w:sz="4" w:space="0"/>
              <w:right w:val="single" w:color="000000" w:sz="4" w:space="0"/>
            </w:tcBorders>
            <w:noWrap/>
            <w:vAlign w:val="center"/>
          </w:tcPr>
          <w:p w14:paraId="3CF7299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4935E55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脱氧雪腐镰刀菌烯醇、伐他那非杂质、非布司他、柠檬黄、日落黄、维生素A、维生素D、维生素E、维生素K</w:t>
            </w:r>
            <w:r>
              <w:rPr>
                <w:rStyle w:val="373"/>
                <w:rFonts w:hint="eastAsia" w:asciiTheme="minorEastAsia" w:hAnsiTheme="minorEastAsia" w:eastAsiaTheme="minorEastAsia" w:cstheme="minorEastAsia"/>
                <w:sz w:val="24"/>
                <w:szCs w:val="24"/>
                <w:lang w:val="en-US" w:eastAsia="zh-CN" w:bidi="ar"/>
              </w:rPr>
              <w:t>₁</w:t>
            </w:r>
            <w:r>
              <w:rPr>
                <w:rStyle w:val="212"/>
                <w:rFonts w:hint="eastAsia" w:asciiTheme="minorEastAsia" w:hAnsiTheme="minorEastAsia" w:eastAsiaTheme="minorEastAsia" w:cstheme="minorEastAsia"/>
                <w:sz w:val="24"/>
                <w:szCs w:val="24"/>
                <w:lang w:val="en-US" w:eastAsia="zh-CN" w:bidi="ar"/>
              </w:rPr>
              <w:t>、维生素B</w:t>
            </w:r>
            <w:r>
              <w:rPr>
                <w:rStyle w:val="373"/>
                <w:rFonts w:hint="eastAsia" w:asciiTheme="minorEastAsia" w:hAnsiTheme="minorEastAsia" w:eastAsiaTheme="minorEastAsia" w:cstheme="minorEastAsia"/>
                <w:sz w:val="24"/>
                <w:szCs w:val="24"/>
                <w:lang w:val="en-US" w:eastAsia="zh-CN" w:bidi="ar"/>
              </w:rPr>
              <w:t>₁</w:t>
            </w:r>
            <w:r>
              <w:rPr>
                <w:rStyle w:val="212"/>
                <w:rFonts w:hint="eastAsia" w:asciiTheme="minorEastAsia" w:hAnsiTheme="minorEastAsia" w:eastAsiaTheme="minorEastAsia" w:cstheme="minorEastAsia"/>
                <w:sz w:val="24"/>
                <w:szCs w:val="24"/>
                <w:lang w:val="en-US" w:eastAsia="zh-CN" w:bidi="ar"/>
              </w:rPr>
              <w:t xml:space="preserve"> 、维生素B</w:t>
            </w:r>
            <w:r>
              <w:rPr>
                <w:rStyle w:val="373"/>
                <w:rFonts w:hint="eastAsia" w:asciiTheme="minorEastAsia" w:hAnsiTheme="minorEastAsia" w:eastAsiaTheme="minorEastAsia" w:cstheme="minorEastAsia"/>
                <w:sz w:val="24"/>
                <w:szCs w:val="24"/>
                <w:lang w:val="en-US" w:eastAsia="zh-CN" w:bidi="ar"/>
              </w:rPr>
              <w:t>₂</w:t>
            </w:r>
            <w:r>
              <w:rPr>
                <w:rStyle w:val="212"/>
                <w:rFonts w:hint="eastAsia" w:asciiTheme="minorEastAsia" w:hAnsiTheme="minorEastAsia" w:eastAsiaTheme="minorEastAsia" w:cstheme="minorEastAsia"/>
                <w:sz w:val="24"/>
                <w:szCs w:val="24"/>
                <w:lang w:val="en-US" w:eastAsia="zh-CN" w:bidi="ar"/>
              </w:rPr>
              <w:t>、维生素B6、维生素B</w:t>
            </w:r>
            <w:r>
              <w:rPr>
                <w:rStyle w:val="373"/>
                <w:rFonts w:hint="eastAsia" w:asciiTheme="minorEastAsia" w:hAnsiTheme="minorEastAsia" w:eastAsiaTheme="minorEastAsia" w:cstheme="minorEastAsia"/>
                <w:sz w:val="24"/>
                <w:szCs w:val="24"/>
                <w:lang w:val="en-US" w:eastAsia="zh-CN" w:bidi="ar"/>
              </w:rPr>
              <w:t>₁₂</w:t>
            </w:r>
            <w:r>
              <w:rPr>
                <w:rStyle w:val="212"/>
                <w:rFonts w:hint="eastAsia" w:asciiTheme="minorEastAsia" w:hAnsiTheme="minorEastAsia" w:eastAsiaTheme="minorEastAsia" w:cstheme="minorEastAsia"/>
                <w:sz w:val="24"/>
                <w:szCs w:val="24"/>
                <w:lang w:val="en-US" w:eastAsia="zh-CN" w:bidi="ar"/>
              </w:rPr>
              <w:t xml:space="preserve"> 、烟酸(烟酰胺)、叶酸、泛酸、维生素C</w:t>
            </w: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14:paraId="628BFC6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一般进口和跨境电商的抽检比重为1:2，重点关注混合坚果</w:t>
            </w:r>
          </w:p>
        </w:tc>
      </w:tr>
      <w:tr w14:paraId="20F8B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0ECF4F">
            <w:pPr>
              <w:jc w:val="center"/>
              <w:rPr>
                <w:rFonts w:hint="eastAsia" w:asciiTheme="minorEastAsia" w:hAnsiTheme="minorEastAsia" w:eastAsiaTheme="minorEastAsia" w:cstheme="minorEastAsia"/>
                <w:i w:val="0"/>
                <w:color w:val="000000"/>
                <w:sz w:val="24"/>
                <w:szCs w:val="24"/>
                <w:u w:val="none"/>
              </w:rPr>
            </w:pPr>
          </w:p>
        </w:tc>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681884">
            <w:pPr>
              <w:jc w:val="center"/>
              <w:rPr>
                <w:rFonts w:hint="eastAsia" w:asciiTheme="minorEastAsia" w:hAnsiTheme="minorEastAsia" w:eastAsiaTheme="minorEastAsia" w:cstheme="minorEastAsia"/>
                <w:i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D1EDBD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炒货食品及坚果制品</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5A10C63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开心果、杏仁、扁桃仁、松仁</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6A88FCD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1760D05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44FD597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33C87BC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5F5C6B5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50F427E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73B9190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25278A0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738" w:type="dxa"/>
            <w:tcBorders>
              <w:top w:val="single" w:color="000000" w:sz="4" w:space="0"/>
              <w:left w:val="single" w:color="000000" w:sz="4" w:space="0"/>
              <w:bottom w:val="single" w:color="000000" w:sz="4" w:space="0"/>
              <w:right w:val="single" w:color="000000" w:sz="4" w:space="0"/>
            </w:tcBorders>
            <w:noWrap/>
            <w:vAlign w:val="center"/>
          </w:tcPr>
          <w:p w14:paraId="0BD4569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41" w:type="dxa"/>
            <w:tcBorders>
              <w:top w:val="single" w:color="000000" w:sz="4" w:space="0"/>
              <w:left w:val="single" w:color="000000" w:sz="4" w:space="0"/>
              <w:bottom w:val="single" w:color="000000" w:sz="4" w:space="0"/>
              <w:right w:val="single" w:color="000000" w:sz="4" w:space="0"/>
            </w:tcBorders>
            <w:noWrap/>
            <w:vAlign w:val="center"/>
          </w:tcPr>
          <w:p w14:paraId="44612C8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774633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42" w:type="dxa"/>
            <w:tcBorders>
              <w:top w:val="single" w:color="000000" w:sz="4" w:space="0"/>
              <w:left w:val="single" w:color="000000" w:sz="4" w:space="0"/>
              <w:bottom w:val="single" w:color="000000" w:sz="4" w:space="0"/>
              <w:right w:val="single" w:color="000000" w:sz="4" w:space="0"/>
            </w:tcBorders>
            <w:noWrap/>
            <w:vAlign w:val="center"/>
          </w:tcPr>
          <w:p w14:paraId="574230A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60</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2BA5A28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霉菌、黄曲霉毒素(B、B2、G、G</w:t>
            </w:r>
            <w:r>
              <w:rPr>
                <w:rStyle w:val="373"/>
                <w:rFonts w:hint="eastAsia" w:asciiTheme="minorEastAsia" w:hAnsiTheme="minorEastAsia" w:eastAsiaTheme="minorEastAsia" w:cstheme="minorEastAsia"/>
                <w:sz w:val="24"/>
                <w:szCs w:val="24"/>
                <w:lang w:val="en-US" w:eastAsia="zh-CN" w:bidi="ar"/>
              </w:rPr>
              <w:t>₂</w:t>
            </w:r>
            <w:r>
              <w:rPr>
                <w:rStyle w:val="212"/>
                <w:rFonts w:hint="eastAsia" w:asciiTheme="minorEastAsia" w:hAnsiTheme="minorEastAsia" w:eastAsiaTheme="minorEastAsia" w:cstheme="minorEastAsia"/>
                <w:sz w:val="24"/>
                <w:szCs w:val="24"/>
                <w:lang w:val="en-US" w:eastAsia="zh-CN" w:bidi="ar"/>
              </w:rPr>
              <w:t>)总量、合成着色剂(日落黄)、过氧化值、二氧化硫残留</w:t>
            </w: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71580D">
            <w:pPr>
              <w:jc w:val="left"/>
              <w:rPr>
                <w:rFonts w:hint="eastAsia" w:asciiTheme="minorEastAsia" w:hAnsiTheme="minorEastAsia" w:eastAsiaTheme="minorEastAsia" w:cstheme="minorEastAsia"/>
                <w:i w:val="0"/>
                <w:color w:val="000000"/>
                <w:sz w:val="24"/>
                <w:szCs w:val="24"/>
                <w:u w:val="none"/>
              </w:rPr>
            </w:pPr>
          </w:p>
        </w:tc>
      </w:tr>
      <w:tr w14:paraId="49F98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739" w:type="dxa"/>
            <w:vMerge w:val="continue"/>
            <w:tcBorders>
              <w:top w:val="single" w:color="000000" w:sz="4" w:space="0"/>
              <w:left w:val="single" w:color="000000" w:sz="4" w:space="0"/>
              <w:bottom w:val="single" w:color="auto" w:sz="4" w:space="0"/>
              <w:right w:val="single" w:color="000000" w:sz="4" w:space="0"/>
            </w:tcBorders>
            <w:noWrap w:val="0"/>
            <w:vAlign w:val="center"/>
          </w:tcPr>
          <w:p w14:paraId="411C0D6B">
            <w:pPr>
              <w:jc w:val="center"/>
              <w:rPr>
                <w:rFonts w:hint="eastAsia" w:asciiTheme="minorEastAsia" w:hAnsiTheme="minorEastAsia" w:eastAsiaTheme="minorEastAsia" w:cstheme="minorEastAsia"/>
                <w:i w:val="0"/>
                <w:color w:val="000000"/>
                <w:sz w:val="24"/>
                <w:szCs w:val="24"/>
                <w:u w:val="none"/>
              </w:rPr>
            </w:pPr>
          </w:p>
        </w:tc>
        <w:tc>
          <w:tcPr>
            <w:tcW w:w="770" w:type="dxa"/>
            <w:vMerge w:val="continue"/>
            <w:tcBorders>
              <w:top w:val="single" w:color="000000" w:sz="4" w:space="0"/>
              <w:left w:val="single" w:color="000000" w:sz="4" w:space="0"/>
              <w:bottom w:val="single" w:color="auto" w:sz="4" w:space="0"/>
              <w:right w:val="single" w:color="000000" w:sz="4" w:space="0"/>
            </w:tcBorders>
            <w:noWrap w:val="0"/>
            <w:vAlign w:val="center"/>
          </w:tcPr>
          <w:p w14:paraId="448F17FE">
            <w:pPr>
              <w:jc w:val="center"/>
              <w:rPr>
                <w:rFonts w:hint="eastAsia" w:asciiTheme="minorEastAsia" w:hAnsiTheme="minorEastAsia" w:eastAsiaTheme="minorEastAsia" w:cstheme="minorEastAsia"/>
                <w:i w:val="0"/>
                <w:color w:val="000000"/>
                <w:sz w:val="24"/>
                <w:szCs w:val="24"/>
                <w:u w:val="none"/>
              </w:rPr>
            </w:pPr>
          </w:p>
        </w:tc>
        <w:tc>
          <w:tcPr>
            <w:tcW w:w="1105" w:type="dxa"/>
            <w:tcBorders>
              <w:top w:val="single" w:color="000000" w:sz="4" w:space="0"/>
              <w:left w:val="single" w:color="000000" w:sz="4" w:space="0"/>
              <w:bottom w:val="single" w:color="auto" w:sz="4" w:space="0"/>
              <w:right w:val="single" w:color="000000" w:sz="4" w:space="0"/>
            </w:tcBorders>
            <w:noWrap w:val="0"/>
            <w:vAlign w:val="center"/>
          </w:tcPr>
          <w:p w14:paraId="152F8AE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水果制品</w:t>
            </w:r>
          </w:p>
        </w:tc>
        <w:tc>
          <w:tcPr>
            <w:tcW w:w="1520" w:type="dxa"/>
            <w:tcBorders>
              <w:top w:val="single" w:color="000000" w:sz="4" w:space="0"/>
              <w:left w:val="single" w:color="000000" w:sz="4" w:space="0"/>
              <w:bottom w:val="single" w:color="auto" w:sz="4" w:space="0"/>
              <w:right w:val="single" w:color="000000" w:sz="4" w:space="0"/>
            </w:tcBorders>
            <w:noWrap w:val="0"/>
            <w:vAlign w:val="center"/>
          </w:tcPr>
          <w:p w14:paraId="5E0FAB0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水果干制品</w:t>
            </w:r>
          </w:p>
        </w:tc>
        <w:tc>
          <w:tcPr>
            <w:tcW w:w="650" w:type="dxa"/>
            <w:tcBorders>
              <w:top w:val="single" w:color="000000" w:sz="4" w:space="0"/>
              <w:left w:val="single" w:color="000000" w:sz="4" w:space="0"/>
              <w:bottom w:val="single" w:color="auto" w:sz="4" w:space="0"/>
              <w:right w:val="single" w:color="000000" w:sz="4" w:space="0"/>
            </w:tcBorders>
            <w:noWrap/>
            <w:vAlign w:val="center"/>
          </w:tcPr>
          <w:p w14:paraId="2AB963B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650" w:type="dxa"/>
            <w:tcBorders>
              <w:top w:val="single" w:color="000000" w:sz="4" w:space="0"/>
              <w:left w:val="single" w:color="000000" w:sz="4" w:space="0"/>
              <w:bottom w:val="single" w:color="auto" w:sz="4" w:space="0"/>
              <w:right w:val="single" w:color="000000" w:sz="4" w:space="0"/>
            </w:tcBorders>
            <w:noWrap/>
            <w:vAlign w:val="center"/>
          </w:tcPr>
          <w:p w14:paraId="3EECB82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650" w:type="dxa"/>
            <w:tcBorders>
              <w:top w:val="single" w:color="000000" w:sz="4" w:space="0"/>
              <w:left w:val="single" w:color="000000" w:sz="4" w:space="0"/>
              <w:bottom w:val="single" w:color="auto" w:sz="4" w:space="0"/>
              <w:right w:val="single" w:color="000000" w:sz="4" w:space="0"/>
            </w:tcBorders>
            <w:noWrap/>
            <w:vAlign w:val="center"/>
          </w:tcPr>
          <w:p w14:paraId="0AC65FE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644" w:type="dxa"/>
            <w:tcBorders>
              <w:top w:val="single" w:color="000000" w:sz="4" w:space="0"/>
              <w:left w:val="single" w:color="000000" w:sz="4" w:space="0"/>
              <w:bottom w:val="single" w:color="auto" w:sz="4" w:space="0"/>
              <w:right w:val="single" w:color="000000" w:sz="4" w:space="0"/>
            </w:tcBorders>
            <w:noWrap/>
            <w:vAlign w:val="center"/>
          </w:tcPr>
          <w:p w14:paraId="135FC34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40" w:type="dxa"/>
            <w:tcBorders>
              <w:top w:val="single" w:color="000000" w:sz="4" w:space="0"/>
              <w:left w:val="single" w:color="000000" w:sz="4" w:space="0"/>
              <w:bottom w:val="single" w:color="auto" w:sz="4" w:space="0"/>
              <w:right w:val="single" w:color="000000" w:sz="4" w:space="0"/>
            </w:tcBorders>
            <w:noWrap/>
            <w:vAlign w:val="center"/>
          </w:tcPr>
          <w:p w14:paraId="395B167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40" w:type="dxa"/>
            <w:tcBorders>
              <w:top w:val="single" w:color="000000" w:sz="4" w:space="0"/>
              <w:left w:val="single" w:color="000000" w:sz="4" w:space="0"/>
              <w:bottom w:val="single" w:color="auto" w:sz="4" w:space="0"/>
              <w:right w:val="single" w:color="000000" w:sz="4" w:space="0"/>
            </w:tcBorders>
            <w:noWrap/>
            <w:vAlign w:val="center"/>
          </w:tcPr>
          <w:p w14:paraId="00E3320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40" w:type="dxa"/>
            <w:tcBorders>
              <w:top w:val="single" w:color="000000" w:sz="4" w:space="0"/>
              <w:left w:val="single" w:color="000000" w:sz="4" w:space="0"/>
              <w:bottom w:val="single" w:color="auto" w:sz="4" w:space="0"/>
              <w:right w:val="single" w:color="000000" w:sz="4" w:space="0"/>
            </w:tcBorders>
            <w:noWrap/>
            <w:vAlign w:val="center"/>
          </w:tcPr>
          <w:p w14:paraId="7F4722A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40" w:type="dxa"/>
            <w:tcBorders>
              <w:top w:val="single" w:color="000000" w:sz="4" w:space="0"/>
              <w:left w:val="single" w:color="000000" w:sz="4" w:space="0"/>
              <w:bottom w:val="single" w:color="auto" w:sz="4" w:space="0"/>
              <w:right w:val="single" w:color="000000" w:sz="4" w:space="0"/>
            </w:tcBorders>
            <w:noWrap/>
            <w:vAlign w:val="center"/>
          </w:tcPr>
          <w:p w14:paraId="3073346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738" w:type="dxa"/>
            <w:tcBorders>
              <w:top w:val="single" w:color="000000" w:sz="4" w:space="0"/>
              <w:left w:val="single" w:color="000000" w:sz="4" w:space="0"/>
              <w:bottom w:val="single" w:color="auto" w:sz="4" w:space="0"/>
              <w:right w:val="single" w:color="000000" w:sz="4" w:space="0"/>
            </w:tcBorders>
            <w:noWrap/>
            <w:vAlign w:val="center"/>
          </w:tcPr>
          <w:p w14:paraId="740393E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41" w:type="dxa"/>
            <w:tcBorders>
              <w:top w:val="single" w:color="000000" w:sz="4" w:space="0"/>
              <w:left w:val="single" w:color="000000" w:sz="4" w:space="0"/>
              <w:bottom w:val="single" w:color="auto" w:sz="4" w:space="0"/>
              <w:right w:val="single" w:color="000000" w:sz="4" w:space="0"/>
            </w:tcBorders>
            <w:noWrap/>
            <w:vAlign w:val="center"/>
          </w:tcPr>
          <w:p w14:paraId="58403AE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740" w:type="dxa"/>
            <w:tcBorders>
              <w:top w:val="single" w:color="000000" w:sz="4" w:space="0"/>
              <w:left w:val="single" w:color="000000" w:sz="4" w:space="0"/>
              <w:bottom w:val="single" w:color="auto" w:sz="4" w:space="0"/>
              <w:right w:val="single" w:color="000000" w:sz="4" w:space="0"/>
            </w:tcBorders>
            <w:noWrap/>
            <w:vAlign w:val="center"/>
          </w:tcPr>
          <w:p w14:paraId="5456777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42" w:type="dxa"/>
            <w:tcBorders>
              <w:top w:val="single" w:color="000000" w:sz="4" w:space="0"/>
              <w:left w:val="single" w:color="000000" w:sz="4" w:space="0"/>
              <w:bottom w:val="single" w:color="auto" w:sz="4" w:space="0"/>
              <w:right w:val="single" w:color="000000" w:sz="4" w:space="0"/>
            </w:tcBorders>
            <w:noWrap/>
            <w:vAlign w:val="center"/>
          </w:tcPr>
          <w:p w14:paraId="18A8406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60</w:t>
            </w:r>
          </w:p>
        </w:tc>
        <w:tc>
          <w:tcPr>
            <w:tcW w:w="1635" w:type="dxa"/>
            <w:tcBorders>
              <w:top w:val="single" w:color="000000" w:sz="4" w:space="0"/>
              <w:left w:val="single" w:color="000000" w:sz="4" w:space="0"/>
              <w:bottom w:val="single" w:color="auto" w:sz="4" w:space="0"/>
              <w:right w:val="single" w:color="000000" w:sz="4" w:space="0"/>
            </w:tcBorders>
            <w:noWrap w:val="0"/>
            <w:vAlign w:val="center"/>
          </w:tcPr>
          <w:p w14:paraId="5CB562A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菌落总数、大肠菌群、霉菌、赭曲霉毒素A</w:t>
            </w:r>
          </w:p>
        </w:tc>
        <w:tc>
          <w:tcPr>
            <w:tcW w:w="1065" w:type="dxa"/>
            <w:vMerge w:val="continue"/>
            <w:tcBorders>
              <w:top w:val="single" w:color="000000" w:sz="4" w:space="0"/>
              <w:left w:val="single" w:color="000000" w:sz="4" w:space="0"/>
              <w:bottom w:val="single" w:color="auto" w:sz="4" w:space="0"/>
              <w:right w:val="single" w:color="000000" w:sz="4" w:space="0"/>
            </w:tcBorders>
            <w:noWrap w:val="0"/>
            <w:vAlign w:val="center"/>
          </w:tcPr>
          <w:p w14:paraId="0D00AC3C">
            <w:pPr>
              <w:jc w:val="left"/>
              <w:rPr>
                <w:rFonts w:hint="eastAsia" w:asciiTheme="minorEastAsia" w:hAnsiTheme="minorEastAsia" w:eastAsiaTheme="minorEastAsia" w:cstheme="minorEastAsia"/>
                <w:i w:val="0"/>
                <w:color w:val="000000"/>
                <w:sz w:val="24"/>
                <w:szCs w:val="24"/>
                <w:u w:val="none"/>
              </w:rPr>
            </w:pPr>
          </w:p>
        </w:tc>
      </w:tr>
    </w:tbl>
    <w:p w14:paraId="39DACD1A">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14:paraId="21F4BBE2">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14</w:t>
      </w:r>
    </w:p>
    <w:p w14:paraId="3469F107">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省本级总局补充检验方法及往年跟踪非法添加食品安全专项风险监测任务</w:t>
      </w:r>
    </w:p>
    <w:tbl>
      <w:tblPr>
        <w:tblStyle w:val="62"/>
        <w:tblW w:w="145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8"/>
        <w:gridCol w:w="226"/>
        <w:gridCol w:w="735"/>
        <w:gridCol w:w="285"/>
        <w:gridCol w:w="576"/>
        <w:gridCol w:w="684"/>
        <w:gridCol w:w="764"/>
        <w:gridCol w:w="571"/>
        <w:gridCol w:w="80"/>
        <w:gridCol w:w="570"/>
        <w:gridCol w:w="120"/>
        <w:gridCol w:w="530"/>
        <w:gridCol w:w="98"/>
        <w:gridCol w:w="552"/>
        <w:gridCol w:w="72"/>
        <w:gridCol w:w="578"/>
        <w:gridCol w:w="46"/>
        <w:gridCol w:w="604"/>
        <w:gridCol w:w="20"/>
        <w:gridCol w:w="624"/>
        <w:gridCol w:w="6"/>
        <w:gridCol w:w="618"/>
        <w:gridCol w:w="32"/>
        <w:gridCol w:w="650"/>
        <w:gridCol w:w="48"/>
        <w:gridCol w:w="602"/>
        <w:gridCol w:w="115"/>
        <w:gridCol w:w="535"/>
        <w:gridCol w:w="102"/>
        <w:gridCol w:w="548"/>
        <w:gridCol w:w="100"/>
        <w:gridCol w:w="550"/>
        <w:gridCol w:w="1500"/>
        <w:gridCol w:w="750"/>
        <w:gridCol w:w="30"/>
      </w:tblGrid>
      <w:tr w14:paraId="4D653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1002" w:hRule="atLeast"/>
        </w:trPr>
        <w:tc>
          <w:tcPr>
            <w:tcW w:w="844" w:type="dxa"/>
            <w:gridSpan w:val="2"/>
            <w:tcBorders>
              <w:top w:val="single" w:color="000000" w:sz="4" w:space="0"/>
              <w:left w:val="single" w:color="000000" w:sz="4" w:space="0"/>
              <w:bottom w:val="single" w:color="000000" w:sz="4" w:space="0"/>
              <w:right w:val="single" w:color="000000" w:sz="4" w:space="0"/>
            </w:tcBorders>
            <w:noWrap w:val="0"/>
            <w:vAlign w:val="center"/>
          </w:tcPr>
          <w:p w14:paraId="14147A0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14:paraId="4F7C5DE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专项名称</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14:paraId="1DBBE04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食品类别</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F2C4D3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食品品种</w:t>
            </w:r>
          </w:p>
        </w:tc>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14:paraId="33F26BE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杭州</w:t>
            </w:r>
          </w:p>
        </w:tc>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14:paraId="5B4A761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宁波</w:t>
            </w:r>
          </w:p>
        </w:tc>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14:paraId="5DF04D0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温州</w:t>
            </w:r>
          </w:p>
        </w:tc>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14:paraId="3ADD1F0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嘉兴</w:t>
            </w:r>
          </w:p>
        </w:tc>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14:paraId="7485786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湖州</w:t>
            </w:r>
          </w:p>
        </w:tc>
        <w:tc>
          <w:tcPr>
            <w:tcW w:w="650" w:type="dxa"/>
            <w:gridSpan w:val="3"/>
            <w:tcBorders>
              <w:top w:val="single" w:color="000000" w:sz="4" w:space="0"/>
              <w:left w:val="single" w:color="000000" w:sz="4" w:space="0"/>
              <w:bottom w:val="single" w:color="000000" w:sz="4" w:space="0"/>
              <w:right w:val="single" w:color="000000" w:sz="4" w:space="0"/>
            </w:tcBorders>
            <w:noWrap w:val="0"/>
            <w:vAlign w:val="center"/>
          </w:tcPr>
          <w:p w14:paraId="20D176D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绍兴</w:t>
            </w:r>
          </w:p>
        </w:tc>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14:paraId="68E6CCC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金华</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14:paraId="020DC67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衢州</w:t>
            </w:r>
          </w:p>
        </w:tc>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14:paraId="1B95B36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舟山</w:t>
            </w:r>
          </w:p>
        </w:tc>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14:paraId="68664B3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台州</w:t>
            </w:r>
          </w:p>
        </w:tc>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14:paraId="7482E2A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丽水</w:t>
            </w:r>
          </w:p>
        </w:tc>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14:paraId="3C52FC3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合计</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983704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风险监测项目</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B20D8F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重点关注</w:t>
            </w:r>
          </w:p>
        </w:tc>
      </w:tr>
      <w:tr w14:paraId="4625F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1220" w:hRule="atLeast"/>
        </w:trPr>
        <w:tc>
          <w:tcPr>
            <w:tcW w:w="84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14:paraId="6DEC920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02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F2A2F1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总局补充检验方法专项</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14:paraId="49802DF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畜肉</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1C97127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猪肉、牛肉、羊肉</w:t>
            </w:r>
          </w:p>
        </w:tc>
        <w:tc>
          <w:tcPr>
            <w:tcW w:w="650" w:type="dxa"/>
            <w:gridSpan w:val="2"/>
            <w:tcBorders>
              <w:top w:val="single" w:color="000000" w:sz="4" w:space="0"/>
              <w:left w:val="single" w:color="000000" w:sz="4" w:space="0"/>
              <w:bottom w:val="single" w:color="000000" w:sz="4" w:space="0"/>
              <w:right w:val="single" w:color="000000" w:sz="4" w:space="0"/>
            </w:tcBorders>
            <w:noWrap/>
            <w:vAlign w:val="center"/>
          </w:tcPr>
          <w:p w14:paraId="0907258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650" w:type="dxa"/>
            <w:gridSpan w:val="2"/>
            <w:tcBorders>
              <w:top w:val="single" w:color="000000" w:sz="4" w:space="0"/>
              <w:left w:val="single" w:color="000000" w:sz="4" w:space="0"/>
              <w:bottom w:val="single" w:color="000000" w:sz="4" w:space="0"/>
              <w:right w:val="single" w:color="000000" w:sz="4" w:space="0"/>
            </w:tcBorders>
            <w:noWrap/>
            <w:vAlign w:val="center"/>
          </w:tcPr>
          <w:p w14:paraId="5FF92E3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650" w:type="dxa"/>
            <w:gridSpan w:val="2"/>
            <w:tcBorders>
              <w:top w:val="single" w:color="000000" w:sz="4" w:space="0"/>
              <w:left w:val="single" w:color="000000" w:sz="4" w:space="0"/>
              <w:bottom w:val="single" w:color="000000" w:sz="4" w:space="0"/>
              <w:right w:val="single" w:color="000000" w:sz="4" w:space="0"/>
            </w:tcBorders>
            <w:noWrap/>
            <w:vAlign w:val="center"/>
          </w:tcPr>
          <w:p w14:paraId="65A28B2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650" w:type="dxa"/>
            <w:gridSpan w:val="2"/>
            <w:tcBorders>
              <w:top w:val="single" w:color="000000" w:sz="4" w:space="0"/>
              <w:left w:val="single" w:color="000000" w:sz="4" w:space="0"/>
              <w:bottom w:val="single" w:color="000000" w:sz="4" w:space="0"/>
              <w:right w:val="single" w:color="000000" w:sz="4" w:space="0"/>
            </w:tcBorders>
            <w:noWrap/>
            <w:vAlign w:val="center"/>
          </w:tcPr>
          <w:p w14:paraId="1736F16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650" w:type="dxa"/>
            <w:gridSpan w:val="2"/>
            <w:tcBorders>
              <w:top w:val="single" w:color="000000" w:sz="4" w:space="0"/>
              <w:left w:val="single" w:color="000000" w:sz="4" w:space="0"/>
              <w:bottom w:val="single" w:color="000000" w:sz="4" w:space="0"/>
              <w:right w:val="single" w:color="000000" w:sz="4" w:space="0"/>
            </w:tcBorders>
            <w:noWrap/>
            <w:vAlign w:val="center"/>
          </w:tcPr>
          <w:p w14:paraId="4E83B0E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50" w:type="dxa"/>
            <w:gridSpan w:val="3"/>
            <w:tcBorders>
              <w:top w:val="single" w:color="000000" w:sz="4" w:space="0"/>
              <w:left w:val="single" w:color="000000" w:sz="4" w:space="0"/>
              <w:bottom w:val="single" w:color="000000" w:sz="4" w:space="0"/>
              <w:right w:val="single" w:color="000000" w:sz="4" w:space="0"/>
            </w:tcBorders>
            <w:noWrap/>
            <w:vAlign w:val="center"/>
          </w:tcPr>
          <w:p w14:paraId="5E12262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50" w:type="dxa"/>
            <w:gridSpan w:val="2"/>
            <w:tcBorders>
              <w:top w:val="single" w:color="000000" w:sz="4" w:space="0"/>
              <w:left w:val="single" w:color="000000" w:sz="4" w:space="0"/>
              <w:bottom w:val="single" w:color="000000" w:sz="4" w:space="0"/>
              <w:right w:val="single" w:color="000000" w:sz="4" w:space="0"/>
            </w:tcBorders>
            <w:noWrap/>
            <w:vAlign w:val="center"/>
          </w:tcPr>
          <w:p w14:paraId="478A544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79B30D7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50" w:type="dxa"/>
            <w:gridSpan w:val="2"/>
            <w:tcBorders>
              <w:top w:val="single" w:color="000000" w:sz="4" w:space="0"/>
              <w:left w:val="single" w:color="000000" w:sz="4" w:space="0"/>
              <w:bottom w:val="single" w:color="000000" w:sz="4" w:space="0"/>
              <w:right w:val="single" w:color="000000" w:sz="4" w:space="0"/>
            </w:tcBorders>
            <w:noWrap/>
            <w:vAlign w:val="center"/>
          </w:tcPr>
          <w:p w14:paraId="259E313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50" w:type="dxa"/>
            <w:gridSpan w:val="2"/>
            <w:tcBorders>
              <w:top w:val="single" w:color="000000" w:sz="4" w:space="0"/>
              <w:left w:val="single" w:color="000000" w:sz="4" w:space="0"/>
              <w:bottom w:val="single" w:color="000000" w:sz="4" w:space="0"/>
              <w:right w:val="single" w:color="000000" w:sz="4" w:space="0"/>
            </w:tcBorders>
            <w:noWrap/>
            <w:vAlign w:val="center"/>
          </w:tcPr>
          <w:p w14:paraId="5B8A1F0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50" w:type="dxa"/>
            <w:gridSpan w:val="2"/>
            <w:tcBorders>
              <w:top w:val="single" w:color="000000" w:sz="4" w:space="0"/>
              <w:left w:val="single" w:color="000000" w:sz="4" w:space="0"/>
              <w:bottom w:val="single" w:color="000000" w:sz="4" w:space="0"/>
              <w:right w:val="single" w:color="000000" w:sz="4" w:space="0"/>
            </w:tcBorders>
            <w:noWrap/>
            <w:vAlign w:val="center"/>
          </w:tcPr>
          <w:p w14:paraId="2EA85B5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50" w:type="dxa"/>
            <w:gridSpan w:val="2"/>
            <w:tcBorders>
              <w:top w:val="single" w:color="000000" w:sz="4" w:space="0"/>
              <w:left w:val="single" w:color="000000" w:sz="4" w:space="0"/>
              <w:bottom w:val="single" w:color="000000" w:sz="4" w:space="0"/>
              <w:right w:val="single" w:color="000000" w:sz="4" w:space="0"/>
            </w:tcBorders>
            <w:noWrap/>
            <w:vAlign w:val="center"/>
          </w:tcPr>
          <w:p w14:paraId="5CE893C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651B717">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猪源性成分、羊源性成分、牛源性成分、鸡源性成分、鸭源性成分、苯甲酸及其钠盐(以苯甲酸计)、五氯酚酸钠(以五氯酚计)、阿奇霉素、氧氟沙星、松香酸、脱氢松香酸、硼酸</w:t>
            </w: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B193FD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关注新补充检验方法</w:t>
            </w:r>
          </w:p>
        </w:tc>
      </w:tr>
      <w:tr w14:paraId="3E033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1000" w:hRule="atLeast"/>
        </w:trPr>
        <w:tc>
          <w:tcPr>
            <w:tcW w:w="84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21CBF116">
            <w:pPr>
              <w:jc w:val="center"/>
              <w:rPr>
                <w:rFonts w:hint="eastAsia" w:asciiTheme="minorEastAsia" w:hAnsiTheme="minorEastAsia" w:eastAsiaTheme="minorEastAsia" w:cstheme="minorEastAsia"/>
                <w:i w:val="0"/>
                <w:color w:val="000000"/>
                <w:sz w:val="24"/>
                <w:szCs w:val="24"/>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DEFF7F9">
            <w:pPr>
              <w:jc w:val="center"/>
              <w:rPr>
                <w:rFonts w:hint="eastAsia" w:asciiTheme="minorEastAsia" w:hAnsiTheme="minorEastAsia" w:eastAsiaTheme="minorEastAsia" w:cstheme="minorEastAsia"/>
                <w:i w:val="0"/>
                <w:color w:val="000000"/>
                <w:sz w:val="24"/>
                <w:szCs w:val="24"/>
                <w:u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14:paraId="6AB6A9E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饮料</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5B9719A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饮料酒、茶饮料</w:t>
            </w:r>
          </w:p>
        </w:tc>
        <w:tc>
          <w:tcPr>
            <w:tcW w:w="650" w:type="dxa"/>
            <w:gridSpan w:val="2"/>
            <w:tcBorders>
              <w:top w:val="single" w:color="000000" w:sz="4" w:space="0"/>
              <w:left w:val="single" w:color="000000" w:sz="4" w:space="0"/>
              <w:bottom w:val="single" w:color="000000" w:sz="4" w:space="0"/>
              <w:right w:val="single" w:color="000000" w:sz="4" w:space="0"/>
            </w:tcBorders>
            <w:noWrap/>
            <w:vAlign w:val="center"/>
          </w:tcPr>
          <w:p w14:paraId="3852739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650" w:type="dxa"/>
            <w:gridSpan w:val="2"/>
            <w:tcBorders>
              <w:top w:val="single" w:color="000000" w:sz="4" w:space="0"/>
              <w:left w:val="single" w:color="000000" w:sz="4" w:space="0"/>
              <w:bottom w:val="single" w:color="000000" w:sz="4" w:space="0"/>
              <w:right w:val="single" w:color="000000" w:sz="4" w:space="0"/>
            </w:tcBorders>
            <w:noWrap/>
            <w:vAlign w:val="center"/>
          </w:tcPr>
          <w:p w14:paraId="1FAF13C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650" w:type="dxa"/>
            <w:gridSpan w:val="2"/>
            <w:tcBorders>
              <w:top w:val="single" w:color="000000" w:sz="4" w:space="0"/>
              <w:left w:val="single" w:color="000000" w:sz="4" w:space="0"/>
              <w:bottom w:val="single" w:color="000000" w:sz="4" w:space="0"/>
              <w:right w:val="single" w:color="000000" w:sz="4" w:space="0"/>
            </w:tcBorders>
            <w:noWrap/>
            <w:vAlign w:val="center"/>
          </w:tcPr>
          <w:p w14:paraId="27E5948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650" w:type="dxa"/>
            <w:gridSpan w:val="2"/>
            <w:tcBorders>
              <w:top w:val="single" w:color="000000" w:sz="4" w:space="0"/>
              <w:left w:val="single" w:color="000000" w:sz="4" w:space="0"/>
              <w:bottom w:val="single" w:color="000000" w:sz="4" w:space="0"/>
              <w:right w:val="single" w:color="000000" w:sz="4" w:space="0"/>
            </w:tcBorders>
            <w:noWrap/>
            <w:vAlign w:val="center"/>
          </w:tcPr>
          <w:p w14:paraId="4F8D023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50" w:type="dxa"/>
            <w:gridSpan w:val="2"/>
            <w:tcBorders>
              <w:top w:val="single" w:color="000000" w:sz="4" w:space="0"/>
              <w:left w:val="single" w:color="000000" w:sz="4" w:space="0"/>
              <w:bottom w:val="single" w:color="000000" w:sz="4" w:space="0"/>
              <w:right w:val="single" w:color="000000" w:sz="4" w:space="0"/>
            </w:tcBorders>
            <w:noWrap/>
            <w:vAlign w:val="center"/>
          </w:tcPr>
          <w:p w14:paraId="449CF05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50" w:type="dxa"/>
            <w:gridSpan w:val="3"/>
            <w:tcBorders>
              <w:top w:val="single" w:color="000000" w:sz="4" w:space="0"/>
              <w:left w:val="single" w:color="000000" w:sz="4" w:space="0"/>
              <w:bottom w:val="single" w:color="000000" w:sz="4" w:space="0"/>
              <w:right w:val="single" w:color="000000" w:sz="4" w:space="0"/>
            </w:tcBorders>
            <w:noWrap/>
            <w:vAlign w:val="center"/>
          </w:tcPr>
          <w:p w14:paraId="114835A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50" w:type="dxa"/>
            <w:gridSpan w:val="2"/>
            <w:tcBorders>
              <w:top w:val="single" w:color="000000" w:sz="4" w:space="0"/>
              <w:left w:val="single" w:color="000000" w:sz="4" w:space="0"/>
              <w:bottom w:val="single" w:color="000000" w:sz="4" w:space="0"/>
              <w:right w:val="single" w:color="000000" w:sz="4" w:space="0"/>
            </w:tcBorders>
            <w:noWrap/>
            <w:vAlign w:val="center"/>
          </w:tcPr>
          <w:p w14:paraId="0D2AB88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69EEDB0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50" w:type="dxa"/>
            <w:gridSpan w:val="2"/>
            <w:tcBorders>
              <w:top w:val="single" w:color="000000" w:sz="4" w:space="0"/>
              <w:left w:val="single" w:color="000000" w:sz="4" w:space="0"/>
              <w:bottom w:val="single" w:color="000000" w:sz="4" w:space="0"/>
              <w:right w:val="single" w:color="000000" w:sz="4" w:space="0"/>
            </w:tcBorders>
            <w:noWrap/>
            <w:vAlign w:val="center"/>
          </w:tcPr>
          <w:p w14:paraId="3714497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50" w:type="dxa"/>
            <w:gridSpan w:val="2"/>
            <w:tcBorders>
              <w:top w:val="single" w:color="000000" w:sz="4" w:space="0"/>
              <w:left w:val="single" w:color="000000" w:sz="4" w:space="0"/>
              <w:bottom w:val="single" w:color="000000" w:sz="4" w:space="0"/>
              <w:right w:val="single" w:color="000000" w:sz="4" w:space="0"/>
            </w:tcBorders>
            <w:noWrap/>
            <w:vAlign w:val="center"/>
          </w:tcPr>
          <w:p w14:paraId="526322A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50" w:type="dxa"/>
            <w:gridSpan w:val="2"/>
            <w:tcBorders>
              <w:top w:val="single" w:color="000000" w:sz="4" w:space="0"/>
              <w:left w:val="single" w:color="000000" w:sz="4" w:space="0"/>
              <w:bottom w:val="single" w:color="000000" w:sz="4" w:space="0"/>
              <w:right w:val="single" w:color="000000" w:sz="4" w:space="0"/>
            </w:tcBorders>
            <w:noWrap/>
            <w:vAlign w:val="center"/>
          </w:tcPr>
          <w:p w14:paraId="0DC4036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50" w:type="dxa"/>
            <w:gridSpan w:val="2"/>
            <w:tcBorders>
              <w:top w:val="single" w:color="000000" w:sz="4" w:space="0"/>
              <w:left w:val="single" w:color="000000" w:sz="4" w:space="0"/>
              <w:bottom w:val="single" w:color="000000" w:sz="4" w:space="0"/>
              <w:right w:val="single" w:color="000000" w:sz="4" w:space="0"/>
            </w:tcBorders>
            <w:noWrap/>
            <w:vAlign w:val="center"/>
          </w:tcPr>
          <w:p w14:paraId="480FC86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987FB3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氨基比林、甲氧苄啶、安替比林、磺胺甲恶唑、乙酰氨基酚等60种化合物</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73F7F7">
            <w:pPr>
              <w:jc w:val="left"/>
              <w:rPr>
                <w:rFonts w:hint="eastAsia" w:asciiTheme="minorEastAsia" w:hAnsiTheme="minorEastAsia" w:eastAsiaTheme="minorEastAsia" w:cstheme="minorEastAsia"/>
                <w:i w:val="0"/>
                <w:color w:val="000000"/>
                <w:sz w:val="24"/>
                <w:szCs w:val="24"/>
                <w:u w:val="none"/>
              </w:rPr>
            </w:pPr>
          </w:p>
        </w:tc>
      </w:tr>
      <w:tr w14:paraId="3FC95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 w:type="dxa"/>
          <w:trHeight w:val="880" w:hRule="atLeast"/>
        </w:trPr>
        <w:tc>
          <w:tcPr>
            <w:tcW w:w="844"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14:paraId="5029EFB0">
            <w:pPr>
              <w:jc w:val="center"/>
              <w:rPr>
                <w:rFonts w:hint="eastAsia" w:asciiTheme="minorEastAsia" w:hAnsiTheme="minorEastAsia" w:eastAsiaTheme="minorEastAsia" w:cstheme="minorEastAsia"/>
                <w:i w:val="0"/>
                <w:color w:val="000000"/>
                <w:sz w:val="24"/>
                <w:szCs w:val="24"/>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3645548">
            <w:pPr>
              <w:jc w:val="center"/>
              <w:rPr>
                <w:rFonts w:hint="eastAsia" w:asciiTheme="minorEastAsia" w:hAnsiTheme="minorEastAsia" w:eastAsiaTheme="minorEastAsia" w:cstheme="minorEastAsia"/>
                <w:i w:val="0"/>
                <w:color w:val="000000"/>
                <w:sz w:val="24"/>
                <w:szCs w:val="24"/>
                <w:u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14:paraId="3F7E972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调味料</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14:paraId="47F910E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辣椒、花椒、辣椒粉、花椒粉香辛料调味油、辣椒酱</w:t>
            </w:r>
          </w:p>
        </w:tc>
        <w:tc>
          <w:tcPr>
            <w:tcW w:w="650" w:type="dxa"/>
            <w:gridSpan w:val="2"/>
            <w:tcBorders>
              <w:top w:val="single" w:color="000000" w:sz="4" w:space="0"/>
              <w:left w:val="single" w:color="000000" w:sz="4" w:space="0"/>
              <w:bottom w:val="single" w:color="000000" w:sz="4" w:space="0"/>
              <w:right w:val="single" w:color="000000" w:sz="4" w:space="0"/>
            </w:tcBorders>
            <w:noWrap/>
            <w:vAlign w:val="center"/>
          </w:tcPr>
          <w:p w14:paraId="5D20DC7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650" w:type="dxa"/>
            <w:gridSpan w:val="2"/>
            <w:tcBorders>
              <w:top w:val="single" w:color="000000" w:sz="4" w:space="0"/>
              <w:left w:val="single" w:color="000000" w:sz="4" w:space="0"/>
              <w:bottom w:val="single" w:color="000000" w:sz="4" w:space="0"/>
              <w:right w:val="single" w:color="000000" w:sz="4" w:space="0"/>
            </w:tcBorders>
            <w:noWrap/>
            <w:vAlign w:val="center"/>
          </w:tcPr>
          <w:p w14:paraId="681A810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650" w:type="dxa"/>
            <w:gridSpan w:val="2"/>
            <w:tcBorders>
              <w:top w:val="single" w:color="000000" w:sz="4" w:space="0"/>
              <w:left w:val="single" w:color="000000" w:sz="4" w:space="0"/>
              <w:bottom w:val="single" w:color="000000" w:sz="4" w:space="0"/>
              <w:right w:val="single" w:color="000000" w:sz="4" w:space="0"/>
            </w:tcBorders>
            <w:noWrap/>
            <w:vAlign w:val="center"/>
          </w:tcPr>
          <w:p w14:paraId="159E73B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650" w:type="dxa"/>
            <w:gridSpan w:val="2"/>
            <w:tcBorders>
              <w:top w:val="single" w:color="000000" w:sz="4" w:space="0"/>
              <w:left w:val="single" w:color="000000" w:sz="4" w:space="0"/>
              <w:bottom w:val="single" w:color="000000" w:sz="4" w:space="0"/>
              <w:right w:val="single" w:color="000000" w:sz="4" w:space="0"/>
            </w:tcBorders>
            <w:noWrap/>
            <w:vAlign w:val="center"/>
          </w:tcPr>
          <w:p w14:paraId="19D91B7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650" w:type="dxa"/>
            <w:gridSpan w:val="2"/>
            <w:tcBorders>
              <w:top w:val="single" w:color="000000" w:sz="4" w:space="0"/>
              <w:left w:val="single" w:color="000000" w:sz="4" w:space="0"/>
              <w:bottom w:val="single" w:color="000000" w:sz="4" w:space="0"/>
              <w:right w:val="single" w:color="000000" w:sz="4" w:space="0"/>
            </w:tcBorders>
            <w:noWrap/>
            <w:vAlign w:val="center"/>
          </w:tcPr>
          <w:p w14:paraId="2844782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50" w:type="dxa"/>
            <w:gridSpan w:val="3"/>
            <w:tcBorders>
              <w:top w:val="single" w:color="000000" w:sz="4" w:space="0"/>
              <w:left w:val="single" w:color="000000" w:sz="4" w:space="0"/>
              <w:bottom w:val="single" w:color="000000" w:sz="4" w:space="0"/>
              <w:right w:val="single" w:color="000000" w:sz="4" w:space="0"/>
            </w:tcBorders>
            <w:noWrap/>
            <w:vAlign w:val="center"/>
          </w:tcPr>
          <w:p w14:paraId="59353B0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50" w:type="dxa"/>
            <w:gridSpan w:val="2"/>
            <w:tcBorders>
              <w:top w:val="single" w:color="000000" w:sz="4" w:space="0"/>
              <w:left w:val="single" w:color="000000" w:sz="4" w:space="0"/>
              <w:bottom w:val="single" w:color="000000" w:sz="4" w:space="0"/>
              <w:right w:val="single" w:color="000000" w:sz="4" w:space="0"/>
            </w:tcBorders>
            <w:noWrap/>
            <w:vAlign w:val="center"/>
          </w:tcPr>
          <w:p w14:paraId="4EF4CA9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50" w:type="dxa"/>
            <w:tcBorders>
              <w:top w:val="single" w:color="000000" w:sz="4" w:space="0"/>
              <w:left w:val="single" w:color="000000" w:sz="4" w:space="0"/>
              <w:bottom w:val="single" w:color="000000" w:sz="4" w:space="0"/>
              <w:right w:val="single" w:color="000000" w:sz="4" w:space="0"/>
            </w:tcBorders>
            <w:noWrap/>
            <w:vAlign w:val="center"/>
          </w:tcPr>
          <w:p w14:paraId="61C43D2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50" w:type="dxa"/>
            <w:gridSpan w:val="2"/>
            <w:tcBorders>
              <w:top w:val="single" w:color="000000" w:sz="4" w:space="0"/>
              <w:left w:val="single" w:color="000000" w:sz="4" w:space="0"/>
              <w:bottom w:val="single" w:color="000000" w:sz="4" w:space="0"/>
              <w:right w:val="single" w:color="000000" w:sz="4" w:space="0"/>
            </w:tcBorders>
            <w:noWrap/>
            <w:vAlign w:val="center"/>
          </w:tcPr>
          <w:p w14:paraId="37BD982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50" w:type="dxa"/>
            <w:gridSpan w:val="2"/>
            <w:tcBorders>
              <w:top w:val="single" w:color="000000" w:sz="4" w:space="0"/>
              <w:left w:val="single" w:color="000000" w:sz="4" w:space="0"/>
              <w:bottom w:val="single" w:color="000000" w:sz="4" w:space="0"/>
              <w:right w:val="single" w:color="000000" w:sz="4" w:space="0"/>
            </w:tcBorders>
            <w:noWrap/>
            <w:vAlign w:val="center"/>
          </w:tcPr>
          <w:p w14:paraId="5DF5CD2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50" w:type="dxa"/>
            <w:gridSpan w:val="2"/>
            <w:tcBorders>
              <w:top w:val="single" w:color="000000" w:sz="4" w:space="0"/>
              <w:left w:val="single" w:color="000000" w:sz="4" w:space="0"/>
              <w:bottom w:val="single" w:color="000000" w:sz="4" w:space="0"/>
              <w:right w:val="single" w:color="000000" w:sz="4" w:space="0"/>
            </w:tcBorders>
            <w:noWrap/>
            <w:vAlign w:val="center"/>
          </w:tcPr>
          <w:p w14:paraId="4D73DC2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50" w:type="dxa"/>
            <w:gridSpan w:val="2"/>
            <w:tcBorders>
              <w:top w:val="single" w:color="000000" w:sz="4" w:space="0"/>
              <w:left w:val="single" w:color="000000" w:sz="4" w:space="0"/>
              <w:bottom w:val="single" w:color="000000" w:sz="4" w:space="0"/>
              <w:right w:val="single" w:color="000000" w:sz="4" w:space="0"/>
            </w:tcBorders>
            <w:noWrap/>
            <w:vAlign w:val="center"/>
          </w:tcPr>
          <w:p w14:paraId="72D9FF0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95F214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黄曲霉毒素(B1、B2、G1、G2)总量、赭曲霉毒素A、碱性嫩黄、新品红、曙红和猩红</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47A9D2">
            <w:pPr>
              <w:jc w:val="left"/>
              <w:rPr>
                <w:rFonts w:hint="eastAsia" w:asciiTheme="minorEastAsia" w:hAnsiTheme="minorEastAsia" w:eastAsiaTheme="minorEastAsia" w:cstheme="minorEastAsia"/>
                <w:i w:val="0"/>
                <w:color w:val="000000"/>
                <w:sz w:val="24"/>
                <w:szCs w:val="24"/>
                <w:u w:val="none"/>
              </w:rPr>
            </w:pPr>
          </w:p>
        </w:tc>
      </w:tr>
      <w:tr w14:paraId="68CE1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30" w:type="dxa"/>
          <w:trHeight w:val="1159" w:hRule="atLeast"/>
        </w:trPr>
        <w:tc>
          <w:tcPr>
            <w:tcW w:w="844" w:type="dxa"/>
            <w:gridSpan w:val="2"/>
            <w:vMerge w:val="continue"/>
            <w:tcBorders>
              <w:top w:val="single" w:color="000000" w:sz="4" w:space="0"/>
              <w:left w:val="single" w:color="000000" w:sz="4" w:space="0"/>
              <w:bottom w:val="single" w:color="auto" w:sz="4" w:space="0"/>
              <w:right w:val="single" w:color="000000" w:sz="4" w:space="0"/>
            </w:tcBorders>
            <w:noWrap/>
            <w:vAlign w:val="center"/>
          </w:tcPr>
          <w:p w14:paraId="17BC3DF9">
            <w:pPr>
              <w:jc w:val="center"/>
              <w:rPr>
                <w:rFonts w:hint="eastAsia" w:asciiTheme="minorEastAsia" w:hAnsiTheme="minorEastAsia" w:eastAsiaTheme="minorEastAsia" w:cstheme="minorEastAsia"/>
                <w:i w:val="0"/>
                <w:color w:val="000000"/>
                <w:sz w:val="24"/>
                <w:szCs w:val="24"/>
                <w:u w:val="none"/>
              </w:rPr>
            </w:pPr>
          </w:p>
        </w:tc>
        <w:tc>
          <w:tcPr>
            <w:tcW w:w="1020" w:type="dxa"/>
            <w:gridSpan w:val="2"/>
            <w:vMerge w:val="continue"/>
            <w:tcBorders>
              <w:top w:val="single" w:color="000000" w:sz="4" w:space="0"/>
              <w:left w:val="single" w:color="000000" w:sz="4" w:space="0"/>
              <w:bottom w:val="single" w:color="auto" w:sz="4" w:space="0"/>
              <w:right w:val="single" w:color="000000" w:sz="4" w:space="0"/>
            </w:tcBorders>
            <w:noWrap w:val="0"/>
            <w:vAlign w:val="center"/>
          </w:tcPr>
          <w:p w14:paraId="3A593103">
            <w:pPr>
              <w:jc w:val="center"/>
              <w:rPr>
                <w:rFonts w:hint="eastAsia" w:asciiTheme="minorEastAsia" w:hAnsiTheme="minorEastAsia" w:eastAsiaTheme="minorEastAsia" w:cstheme="minorEastAsia"/>
                <w:i w:val="0"/>
                <w:color w:val="000000"/>
                <w:sz w:val="24"/>
                <w:szCs w:val="24"/>
                <w:u w:val="none"/>
              </w:rPr>
            </w:pPr>
          </w:p>
        </w:tc>
        <w:tc>
          <w:tcPr>
            <w:tcW w:w="1260" w:type="dxa"/>
            <w:gridSpan w:val="2"/>
            <w:tcBorders>
              <w:top w:val="single" w:color="000000" w:sz="4" w:space="0"/>
              <w:left w:val="single" w:color="000000" w:sz="4" w:space="0"/>
              <w:bottom w:val="single" w:color="auto" w:sz="4" w:space="0"/>
              <w:right w:val="single" w:color="000000" w:sz="4" w:space="0"/>
            </w:tcBorders>
            <w:noWrap w:val="0"/>
            <w:vAlign w:val="center"/>
          </w:tcPr>
          <w:p w14:paraId="4AC3A3F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淀粉及淀粉制品</w:t>
            </w:r>
          </w:p>
        </w:tc>
        <w:tc>
          <w:tcPr>
            <w:tcW w:w="1335" w:type="dxa"/>
            <w:gridSpan w:val="2"/>
            <w:tcBorders>
              <w:top w:val="single" w:color="000000" w:sz="4" w:space="0"/>
              <w:left w:val="single" w:color="000000" w:sz="4" w:space="0"/>
              <w:bottom w:val="single" w:color="auto" w:sz="4" w:space="0"/>
              <w:right w:val="single" w:color="000000" w:sz="4" w:space="0"/>
            </w:tcBorders>
            <w:noWrap w:val="0"/>
            <w:vAlign w:val="center"/>
          </w:tcPr>
          <w:p w14:paraId="4014E4E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淀粉、粉丝粉条</w:t>
            </w:r>
          </w:p>
        </w:tc>
        <w:tc>
          <w:tcPr>
            <w:tcW w:w="650" w:type="dxa"/>
            <w:gridSpan w:val="2"/>
            <w:tcBorders>
              <w:top w:val="single" w:color="000000" w:sz="4" w:space="0"/>
              <w:left w:val="single" w:color="000000" w:sz="4" w:space="0"/>
              <w:bottom w:val="single" w:color="auto" w:sz="4" w:space="0"/>
              <w:right w:val="single" w:color="000000" w:sz="4" w:space="0"/>
            </w:tcBorders>
            <w:noWrap/>
            <w:vAlign w:val="center"/>
          </w:tcPr>
          <w:p w14:paraId="07C7331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650" w:type="dxa"/>
            <w:gridSpan w:val="2"/>
            <w:tcBorders>
              <w:top w:val="single" w:color="000000" w:sz="4" w:space="0"/>
              <w:left w:val="single" w:color="000000" w:sz="4" w:space="0"/>
              <w:bottom w:val="single" w:color="auto" w:sz="4" w:space="0"/>
              <w:right w:val="single" w:color="000000" w:sz="4" w:space="0"/>
            </w:tcBorders>
            <w:noWrap/>
            <w:vAlign w:val="center"/>
          </w:tcPr>
          <w:p w14:paraId="38F62EB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650" w:type="dxa"/>
            <w:gridSpan w:val="2"/>
            <w:tcBorders>
              <w:top w:val="single" w:color="000000" w:sz="4" w:space="0"/>
              <w:left w:val="single" w:color="000000" w:sz="4" w:space="0"/>
              <w:bottom w:val="single" w:color="auto" w:sz="4" w:space="0"/>
              <w:right w:val="single" w:color="000000" w:sz="4" w:space="0"/>
            </w:tcBorders>
            <w:noWrap/>
            <w:vAlign w:val="center"/>
          </w:tcPr>
          <w:p w14:paraId="0A6F714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650" w:type="dxa"/>
            <w:gridSpan w:val="2"/>
            <w:tcBorders>
              <w:top w:val="single" w:color="000000" w:sz="4" w:space="0"/>
              <w:left w:val="single" w:color="000000" w:sz="4" w:space="0"/>
              <w:bottom w:val="single" w:color="auto" w:sz="4" w:space="0"/>
              <w:right w:val="single" w:color="000000" w:sz="4" w:space="0"/>
            </w:tcBorders>
            <w:noWrap/>
            <w:vAlign w:val="center"/>
          </w:tcPr>
          <w:p w14:paraId="1EC0E23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50" w:type="dxa"/>
            <w:gridSpan w:val="2"/>
            <w:tcBorders>
              <w:top w:val="single" w:color="000000" w:sz="4" w:space="0"/>
              <w:left w:val="single" w:color="000000" w:sz="4" w:space="0"/>
              <w:bottom w:val="single" w:color="auto" w:sz="4" w:space="0"/>
              <w:right w:val="single" w:color="000000" w:sz="4" w:space="0"/>
            </w:tcBorders>
            <w:noWrap/>
            <w:vAlign w:val="center"/>
          </w:tcPr>
          <w:p w14:paraId="7BF7D50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50" w:type="dxa"/>
            <w:gridSpan w:val="3"/>
            <w:tcBorders>
              <w:top w:val="single" w:color="000000" w:sz="4" w:space="0"/>
              <w:left w:val="single" w:color="000000" w:sz="4" w:space="0"/>
              <w:bottom w:val="single" w:color="auto" w:sz="4" w:space="0"/>
              <w:right w:val="single" w:color="000000" w:sz="4" w:space="0"/>
            </w:tcBorders>
            <w:noWrap/>
            <w:vAlign w:val="center"/>
          </w:tcPr>
          <w:p w14:paraId="550B85F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50" w:type="dxa"/>
            <w:gridSpan w:val="2"/>
            <w:tcBorders>
              <w:top w:val="single" w:color="000000" w:sz="4" w:space="0"/>
              <w:left w:val="single" w:color="000000" w:sz="4" w:space="0"/>
              <w:bottom w:val="single" w:color="auto" w:sz="4" w:space="0"/>
              <w:right w:val="single" w:color="000000" w:sz="4" w:space="0"/>
            </w:tcBorders>
            <w:noWrap/>
            <w:vAlign w:val="center"/>
          </w:tcPr>
          <w:p w14:paraId="1438252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50" w:type="dxa"/>
            <w:tcBorders>
              <w:top w:val="single" w:color="000000" w:sz="4" w:space="0"/>
              <w:left w:val="single" w:color="000000" w:sz="4" w:space="0"/>
              <w:bottom w:val="single" w:color="auto" w:sz="4" w:space="0"/>
              <w:right w:val="single" w:color="000000" w:sz="4" w:space="0"/>
            </w:tcBorders>
            <w:noWrap/>
            <w:vAlign w:val="center"/>
          </w:tcPr>
          <w:p w14:paraId="63520C3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50" w:type="dxa"/>
            <w:gridSpan w:val="2"/>
            <w:tcBorders>
              <w:top w:val="single" w:color="000000" w:sz="4" w:space="0"/>
              <w:left w:val="single" w:color="000000" w:sz="4" w:space="0"/>
              <w:bottom w:val="single" w:color="auto" w:sz="4" w:space="0"/>
              <w:right w:val="single" w:color="000000" w:sz="4" w:space="0"/>
            </w:tcBorders>
            <w:noWrap/>
            <w:vAlign w:val="center"/>
          </w:tcPr>
          <w:p w14:paraId="2FE12AC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50" w:type="dxa"/>
            <w:gridSpan w:val="2"/>
            <w:tcBorders>
              <w:top w:val="single" w:color="000000" w:sz="4" w:space="0"/>
              <w:left w:val="single" w:color="000000" w:sz="4" w:space="0"/>
              <w:bottom w:val="single" w:color="auto" w:sz="4" w:space="0"/>
              <w:right w:val="single" w:color="000000" w:sz="4" w:space="0"/>
            </w:tcBorders>
            <w:noWrap/>
            <w:vAlign w:val="center"/>
          </w:tcPr>
          <w:p w14:paraId="3ACBFE5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50" w:type="dxa"/>
            <w:gridSpan w:val="2"/>
            <w:tcBorders>
              <w:top w:val="single" w:color="000000" w:sz="4" w:space="0"/>
              <w:left w:val="single" w:color="000000" w:sz="4" w:space="0"/>
              <w:bottom w:val="single" w:color="auto" w:sz="4" w:space="0"/>
              <w:right w:val="single" w:color="000000" w:sz="4" w:space="0"/>
            </w:tcBorders>
            <w:noWrap/>
            <w:vAlign w:val="center"/>
          </w:tcPr>
          <w:p w14:paraId="1A209B7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50" w:type="dxa"/>
            <w:gridSpan w:val="2"/>
            <w:tcBorders>
              <w:top w:val="single" w:color="000000" w:sz="4" w:space="0"/>
              <w:left w:val="single" w:color="000000" w:sz="4" w:space="0"/>
              <w:bottom w:val="single" w:color="auto" w:sz="4" w:space="0"/>
              <w:right w:val="single" w:color="000000" w:sz="4" w:space="0"/>
            </w:tcBorders>
            <w:noWrap/>
            <w:vAlign w:val="center"/>
          </w:tcPr>
          <w:p w14:paraId="1A271A7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60</w:t>
            </w:r>
          </w:p>
        </w:tc>
        <w:tc>
          <w:tcPr>
            <w:tcW w:w="1500" w:type="dxa"/>
            <w:tcBorders>
              <w:top w:val="single" w:color="000000" w:sz="4" w:space="0"/>
              <w:left w:val="single" w:color="000000" w:sz="4" w:space="0"/>
              <w:bottom w:val="single" w:color="auto" w:sz="4" w:space="0"/>
              <w:right w:val="single" w:color="000000" w:sz="4" w:space="0"/>
            </w:tcBorders>
            <w:noWrap w:val="0"/>
            <w:vAlign w:val="center"/>
          </w:tcPr>
          <w:p w14:paraId="1721209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红薯源性成分、木薯源性成分、玉米源性成分、马铃薯源性成分</w:t>
            </w:r>
          </w:p>
        </w:tc>
        <w:tc>
          <w:tcPr>
            <w:tcW w:w="750" w:type="dxa"/>
            <w:vMerge w:val="continue"/>
            <w:tcBorders>
              <w:top w:val="single" w:color="000000" w:sz="4" w:space="0"/>
              <w:left w:val="single" w:color="000000" w:sz="4" w:space="0"/>
              <w:bottom w:val="single" w:color="auto" w:sz="4" w:space="0"/>
              <w:right w:val="single" w:color="000000" w:sz="4" w:space="0"/>
            </w:tcBorders>
            <w:noWrap w:val="0"/>
            <w:vAlign w:val="center"/>
          </w:tcPr>
          <w:p w14:paraId="5A80D2A1">
            <w:pPr>
              <w:jc w:val="left"/>
              <w:rPr>
                <w:rFonts w:hint="eastAsia" w:asciiTheme="minorEastAsia" w:hAnsiTheme="minorEastAsia" w:eastAsiaTheme="minorEastAsia" w:cstheme="minorEastAsia"/>
                <w:i w:val="0"/>
                <w:color w:val="000000"/>
                <w:sz w:val="24"/>
                <w:szCs w:val="24"/>
                <w:u w:val="none"/>
              </w:rPr>
            </w:pPr>
          </w:p>
        </w:tc>
      </w:tr>
      <w:tr w14:paraId="32BF4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14:paraId="0F100F7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14:paraId="14FC6749">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专项</w:t>
            </w:r>
          </w:p>
          <w:p w14:paraId="4370608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名称</w:t>
            </w:r>
          </w:p>
        </w:tc>
        <w:tc>
          <w:tcPr>
            <w:tcW w:w="861" w:type="dxa"/>
            <w:gridSpan w:val="2"/>
            <w:tcBorders>
              <w:top w:val="single" w:color="000000" w:sz="4" w:space="0"/>
              <w:left w:val="single" w:color="000000" w:sz="4" w:space="0"/>
              <w:bottom w:val="single" w:color="000000" w:sz="4" w:space="0"/>
              <w:right w:val="single" w:color="000000" w:sz="4" w:space="0"/>
            </w:tcBorders>
            <w:noWrap w:val="0"/>
            <w:vAlign w:val="center"/>
          </w:tcPr>
          <w:p w14:paraId="7237822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食品类别</w:t>
            </w:r>
          </w:p>
        </w:tc>
        <w:tc>
          <w:tcPr>
            <w:tcW w:w="1448" w:type="dxa"/>
            <w:gridSpan w:val="2"/>
            <w:tcBorders>
              <w:top w:val="single" w:color="000000" w:sz="4" w:space="0"/>
              <w:left w:val="single" w:color="000000" w:sz="4" w:space="0"/>
              <w:bottom w:val="single" w:color="000000" w:sz="4" w:space="0"/>
              <w:right w:val="single" w:color="000000" w:sz="4" w:space="0"/>
            </w:tcBorders>
            <w:noWrap w:val="0"/>
            <w:vAlign w:val="center"/>
          </w:tcPr>
          <w:p w14:paraId="1AE81E0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食品品种</w:t>
            </w:r>
          </w:p>
        </w:tc>
        <w:tc>
          <w:tcPr>
            <w:tcW w:w="651" w:type="dxa"/>
            <w:gridSpan w:val="2"/>
            <w:tcBorders>
              <w:top w:val="single" w:color="000000" w:sz="4" w:space="0"/>
              <w:left w:val="single" w:color="000000" w:sz="4" w:space="0"/>
              <w:bottom w:val="single" w:color="000000" w:sz="4" w:space="0"/>
              <w:right w:val="single" w:color="000000" w:sz="4" w:space="0"/>
            </w:tcBorders>
            <w:noWrap w:val="0"/>
            <w:vAlign w:val="center"/>
          </w:tcPr>
          <w:p w14:paraId="22DF397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杭州</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14:paraId="247348B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宁波</w:t>
            </w:r>
          </w:p>
        </w:tc>
        <w:tc>
          <w:tcPr>
            <w:tcW w:w="628" w:type="dxa"/>
            <w:gridSpan w:val="2"/>
            <w:tcBorders>
              <w:top w:val="single" w:color="000000" w:sz="4" w:space="0"/>
              <w:left w:val="single" w:color="000000" w:sz="4" w:space="0"/>
              <w:bottom w:val="single" w:color="000000" w:sz="4" w:space="0"/>
              <w:right w:val="single" w:color="000000" w:sz="4" w:space="0"/>
            </w:tcBorders>
            <w:noWrap w:val="0"/>
            <w:vAlign w:val="center"/>
          </w:tcPr>
          <w:p w14:paraId="1C6B331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温州</w:t>
            </w:r>
          </w:p>
        </w:tc>
        <w:tc>
          <w:tcPr>
            <w:tcW w:w="624" w:type="dxa"/>
            <w:gridSpan w:val="2"/>
            <w:tcBorders>
              <w:top w:val="single" w:color="000000" w:sz="4" w:space="0"/>
              <w:left w:val="single" w:color="000000" w:sz="4" w:space="0"/>
              <w:bottom w:val="single" w:color="000000" w:sz="4" w:space="0"/>
              <w:right w:val="single" w:color="000000" w:sz="4" w:space="0"/>
            </w:tcBorders>
            <w:noWrap w:val="0"/>
            <w:vAlign w:val="center"/>
          </w:tcPr>
          <w:p w14:paraId="5D3D097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嘉兴</w:t>
            </w:r>
          </w:p>
        </w:tc>
        <w:tc>
          <w:tcPr>
            <w:tcW w:w="624" w:type="dxa"/>
            <w:gridSpan w:val="2"/>
            <w:tcBorders>
              <w:top w:val="single" w:color="000000" w:sz="4" w:space="0"/>
              <w:left w:val="single" w:color="000000" w:sz="4" w:space="0"/>
              <w:bottom w:val="single" w:color="000000" w:sz="4" w:space="0"/>
              <w:right w:val="single" w:color="000000" w:sz="4" w:space="0"/>
            </w:tcBorders>
            <w:noWrap w:val="0"/>
            <w:vAlign w:val="center"/>
          </w:tcPr>
          <w:p w14:paraId="0830949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湖州</w:t>
            </w:r>
          </w:p>
        </w:tc>
        <w:tc>
          <w:tcPr>
            <w:tcW w:w="624" w:type="dxa"/>
            <w:gridSpan w:val="2"/>
            <w:tcBorders>
              <w:top w:val="single" w:color="000000" w:sz="4" w:space="0"/>
              <w:left w:val="single" w:color="000000" w:sz="4" w:space="0"/>
              <w:bottom w:val="single" w:color="000000" w:sz="4" w:space="0"/>
              <w:right w:val="single" w:color="000000" w:sz="4" w:space="0"/>
            </w:tcBorders>
            <w:noWrap w:val="0"/>
            <w:vAlign w:val="center"/>
          </w:tcPr>
          <w:p w14:paraId="13626EC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绍兴</w:t>
            </w:r>
          </w:p>
        </w:tc>
        <w:tc>
          <w:tcPr>
            <w:tcW w:w="624" w:type="dxa"/>
            <w:tcBorders>
              <w:top w:val="single" w:color="000000" w:sz="4" w:space="0"/>
              <w:left w:val="single" w:color="000000" w:sz="4" w:space="0"/>
              <w:bottom w:val="single" w:color="000000" w:sz="4" w:space="0"/>
              <w:right w:val="single" w:color="000000" w:sz="4" w:space="0"/>
            </w:tcBorders>
            <w:noWrap w:val="0"/>
            <w:vAlign w:val="center"/>
          </w:tcPr>
          <w:p w14:paraId="3B6DE5B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金华</w:t>
            </w:r>
          </w:p>
        </w:tc>
        <w:tc>
          <w:tcPr>
            <w:tcW w:w="624" w:type="dxa"/>
            <w:gridSpan w:val="2"/>
            <w:tcBorders>
              <w:top w:val="single" w:color="000000" w:sz="4" w:space="0"/>
              <w:left w:val="single" w:color="000000" w:sz="4" w:space="0"/>
              <w:bottom w:val="single" w:color="000000" w:sz="4" w:space="0"/>
              <w:right w:val="single" w:color="000000" w:sz="4" w:space="0"/>
            </w:tcBorders>
            <w:noWrap w:val="0"/>
            <w:vAlign w:val="center"/>
          </w:tcPr>
          <w:p w14:paraId="6DE285B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衢州</w:t>
            </w:r>
          </w:p>
        </w:tc>
        <w:tc>
          <w:tcPr>
            <w:tcW w:w="730" w:type="dxa"/>
            <w:gridSpan w:val="3"/>
            <w:tcBorders>
              <w:top w:val="single" w:color="000000" w:sz="4" w:space="0"/>
              <w:left w:val="single" w:color="000000" w:sz="4" w:space="0"/>
              <w:bottom w:val="single" w:color="000000" w:sz="4" w:space="0"/>
              <w:right w:val="single" w:color="000000" w:sz="4" w:space="0"/>
            </w:tcBorders>
            <w:noWrap w:val="0"/>
            <w:vAlign w:val="center"/>
          </w:tcPr>
          <w:p w14:paraId="2884F9C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舟山</w:t>
            </w:r>
          </w:p>
        </w:tc>
        <w:tc>
          <w:tcPr>
            <w:tcW w:w="717" w:type="dxa"/>
            <w:gridSpan w:val="2"/>
            <w:tcBorders>
              <w:top w:val="single" w:color="000000" w:sz="4" w:space="0"/>
              <w:left w:val="single" w:color="000000" w:sz="4" w:space="0"/>
              <w:bottom w:val="single" w:color="000000" w:sz="4" w:space="0"/>
              <w:right w:val="single" w:color="000000" w:sz="4" w:space="0"/>
            </w:tcBorders>
            <w:noWrap w:val="0"/>
            <w:vAlign w:val="center"/>
          </w:tcPr>
          <w:p w14:paraId="25162A6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台州</w:t>
            </w:r>
          </w:p>
        </w:tc>
        <w:tc>
          <w:tcPr>
            <w:tcW w:w="637" w:type="dxa"/>
            <w:gridSpan w:val="2"/>
            <w:tcBorders>
              <w:top w:val="single" w:color="000000" w:sz="4" w:space="0"/>
              <w:left w:val="single" w:color="000000" w:sz="4" w:space="0"/>
              <w:bottom w:val="single" w:color="000000" w:sz="4" w:space="0"/>
              <w:right w:val="single" w:color="000000" w:sz="4" w:space="0"/>
            </w:tcBorders>
            <w:noWrap w:val="0"/>
            <w:vAlign w:val="center"/>
          </w:tcPr>
          <w:p w14:paraId="113D1F6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丽水</w:t>
            </w:r>
          </w:p>
        </w:tc>
        <w:tc>
          <w:tcPr>
            <w:tcW w:w="648" w:type="dxa"/>
            <w:gridSpan w:val="2"/>
            <w:tcBorders>
              <w:top w:val="single" w:color="000000" w:sz="4" w:space="0"/>
              <w:left w:val="single" w:color="000000" w:sz="4" w:space="0"/>
              <w:bottom w:val="single" w:color="000000" w:sz="4" w:space="0"/>
              <w:right w:val="single" w:color="000000" w:sz="4" w:space="0"/>
            </w:tcBorders>
            <w:noWrap w:val="0"/>
            <w:vAlign w:val="center"/>
          </w:tcPr>
          <w:p w14:paraId="37C6138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合计</w:t>
            </w:r>
          </w:p>
        </w:tc>
        <w:tc>
          <w:tcPr>
            <w:tcW w:w="2050" w:type="dxa"/>
            <w:gridSpan w:val="2"/>
            <w:tcBorders>
              <w:top w:val="single" w:color="000000" w:sz="4" w:space="0"/>
              <w:left w:val="single" w:color="000000" w:sz="4" w:space="0"/>
              <w:bottom w:val="single" w:color="000000" w:sz="4" w:space="0"/>
              <w:right w:val="single" w:color="000000" w:sz="4" w:space="0"/>
            </w:tcBorders>
            <w:noWrap w:val="0"/>
            <w:vAlign w:val="center"/>
          </w:tcPr>
          <w:p w14:paraId="1AA00FD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风险监测项目</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E6DEBE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重点关注</w:t>
            </w:r>
          </w:p>
        </w:tc>
      </w:tr>
      <w:tr w14:paraId="0F509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18" w:type="dxa"/>
            <w:vMerge w:val="restart"/>
            <w:tcBorders>
              <w:top w:val="single" w:color="000000" w:sz="4" w:space="0"/>
              <w:left w:val="single" w:color="000000" w:sz="4" w:space="0"/>
              <w:bottom w:val="single" w:color="000000" w:sz="4" w:space="0"/>
              <w:right w:val="single" w:color="000000" w:sz="4" w:space="0"/>
            </w:tcBorders>
            <w:noWrap w:val="0"/>
            <w:vAlign w:val="center"/>
          </w:tcPr>
          <w:p w14:paraId="1850BE3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96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BE3A36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往年跟踪非法添加专项</w:t>
            </w:r>
          </w:p>
        </w:tc>
        <w:tc>
          <w:tcPr>
            <w:tcW w:w="861" w:type="dxa"/>
            <w:gridSpan w:val="2"/>
            <w:tcBorders>
              <w:top w:val="single" w:color="000000" w:sz="4" w:space="0"/>
              <w:left w:val="single" w:color="000000" w:sz="4" w:space="0"/>
              <w:bottom w:val="single" w:color="000000" w:sz="4" w:space="0"/>
              <w:right w:val="single" w:color="000000" w:sz="4" w:space="0"/>
            </w:tcBorders>
            <w:noWrap w:val="0"/>
            <w:vAlign w:val="center"/>
          </w:tcPr>
          <w:p w14:paraId="6000A37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豆制品</w:t>
            </w:r>
          </w:p>
        </w:tc>
        <w:tc>
          <w:tcPr>
            <w:tcW w:w="1448" w:type="dxa"/>
            <w:gridSpan w:val="2"/>
            <w:tcBorders>
              <w:top w:val="single" w:color="000000" w:sz="4" w:space="0"/>
              <w:left w:val="single" w:color="000000" w:sz="4" w:space="0"/>
              <w:bottom w:val="single" w:color="000000" w:sz="4" w:space="0"/>
              <w:right w:val="single" w:color="000000" w:sz="4" w:space="0"/>
            </w:tcBorders>
            <w:noWrap w:val="0"/>
            <w:vAlign w:val="center"/>
          </w:tcPr>
          <w:p w14:paraId="5682125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豆干、豆腐、豆皮等</w:t>
            </w:r>
          </w:p>
        </w:tc>
        <w:tc>
          <w:tcPr>
            <w:tcW w:w="651" w:type="dxa"/>
            <w:gridSpan w:val="2"/>
            <w:tcBorders>
              <w:top w:val="single" w:color="000000" w:sz="4" w:space="0"/>
              <w:left w:val="single" w:color="000000" w:sz="4" w:space="0"/>
              <w:bottom w:val="single" w:color="000000" w:sz="4" w:space="0"/>
              <w:right w:val="single" w:color="000000" w:sz="4" w:space="0"/>
            </w:tcBorders>
            <w:noWrap/>
            <w:vAlign w:val="center"/>
          </w:tcPr>
          <w:p w14:paraId="4560C9D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14:paraId="60E41C7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628" w:type="dxa"/>
            <w:gridSpan w:val="2"/>
            <w:tcBorders>
              <w:top w:val="single" w:color="000000" w:sz="4" w:space="0"/>
              <w:left w:val="single" w:color="000000" w:sz="4" w:space="0"/>
              <w:bottom w:val="single" w:color="000000" w:sz="4" w:space="0"/>
              <w:right w:val="single" w:color="000000" w:sz="4" w:space="0"/>
            </w:tcBorders>
            <w:noWrap/>
            <w:vAlign w:val="center"/>
          </w:tcPr>
          <w:p w14:paraId="37687F5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624" w:type="dxa"/>
            <w:gridSpan w:val="2"/>
            <w:tcBorders>
              <w:top w:val="single" w:color="000000" w:sz="4" w:space="0"/>
              <w:left w:val="single" w:color="000000" w:sz="4" w:space="0"/>
              <w:bottom w:val="single" w:color="000000" w:sz="4" w:space="0"/>
              <w:right w:val="single" w:color="000000" w:sz="4" w:space="0"/>
            </w:tcBorders>
            <w:noWrap/>
            <w:vAlign w:val="center"/>
          </w:tcPr>
          <w:p w14:paraId="1E541F9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624" w:type="dxa"/>
            <w:gridSpan w:val="2"/>
            <w:tcBorders>
              <w:top w:val="single" w:color="000000" w:sz="4" w:space="0"/>
              <w:left w:val="single" w:color="000000" w:sz="4" w:space="0"/>
              <w:bottom w:val="single" w:color="000000" w:sz="4" w:space="0"/>
              <w:right w:val="single" w:color="000000" w:sz="4" w:space="0"/>
            </w:tcBorders>
            <w:noWrap/>
            <w:vAlign w:val="center"/>
          </w:tcPr>
          <w:p w14:paraId="5B8198F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24" w:type="dxa"/>
            <w:gridSpan w:val="2"/>
            <w:tcBorders>
              <w:top w:val="single" w:color="000000" w:sz="4" w:space="0"/>
              <w:left w:val="single" w:color="000000" w:sz="4" w:space="0"/>
              <w:bottom w:val="single" w:color="000000" w:sz="4" w:space="0"/>
              <w:right w:val="single" w:color="000000" w:sz="4" w:space="0"/>
            </w:tcBorders>
            <w:noWrap/>
            <w:vAlign w:val="center"/>
          </w:tcPr>
          <w:p w14:paraId="4A9AFD6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13D9059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624" w:type="dxa"/>
            <w:gridSpan w:val="2"/>
            <w:tcBorders>
              <w:top w:val="single" w:color="000000" w:sz="4" w:space="0"/>
              <w:left w:val="single" w:color="000000" w:sz="4" w:space="0"/>
              <w:bottom w:val="single" w:color="000000" w:sz="4" w:space="0"/>
              <w:right w:val="single" w:color="000000" w:sz="4" w:space="0"/>
            </w:tcBorders>
            <w:noWrap/>
            <w:vAlign w:val="center"/>
          </w:tcPr>
          <w:p w14:paraId="3D9461B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730" w:type="dxa"/>
            <w:gridSpan w:val="3"/>
            <w:tcBorders>
              <w:top w:val="single" w:color="000000" w:sz="4" w:space="0"/>
              <w:left w:val="single" w:color="000000" w:sz="4" w:space="0"/>
              <w:bottom w:val="single" w:color="000000" w:sz="4" w:space="0"/>
              <w:right w:val="single" w:color="000000" w:sz="4" w:space="0"/>
            </w:tcBorders>
            <w:noWrap/>
            <w:vAlign w:val="center"/>
          </w:tcPr>
          <w:p w14:paraId="3544A60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717" w:type="dxa"/>
            <w:gridSpan w:val="2"/>
            <w:tcBorders>
              <w:top w:val="single" w:color="000000" w:sz="4" w:space="0"/>
              <w:left w:val="single" w:color="000000" w:sz="4" w:space="0"/>
              <w:bottom w:val="single" w:color="000000" w:sz="4" w:space="0"/>
              <w:right w:val="single" w:color="000000" w:sz="4" w:space="0"/>
            </w:tcBorders>
            <w:noWrap/>
            <w:vAlign w:val="center"/>
          </w:tcPr>
          <w:p w14:paraId="00E79E1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37" w:type="dxa"/>
            <w:gridSpan w:val="2"/>
            <w:tcBorders>
              <w:top w:val="single" w:color="000000" w:sz="4" w:space="0"/>
              <w:left w:val="single" w:color="000000" w:sz="4" w:space="0"/>
              <w:bottom w:val="single" w:color="000000" w:sz="4" w:space="0"/>
              <w:right w:val="single" w:color="000000" w:sz="4" w:space="0"/>
            </w:tcBorders>
            <w:noWrap/>
            <w:vAlign w:val="center"/>
          </w:tcPr>
          <w:p w14:paraId="738F544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48" w:type="dxa"/>
            <w:gridSpan w:val="2"/>
            <w:tcBorders>
              <w:top w:val="single" w:color="000000" w:sz="4" w:space="0"/>
              <w:left w:val="single" w:color="000000" w:sz="4" w:space="0"/>
              <w:bottom w:val="single" w:color="000000" w:sz="4" w:space="0"/>
              <w:right w:val="single" w:color="000000" w:sz="4" w:space="0"/>
            </w:tcBorders>
            <w:noWrap/>
            <w:vAlign w:val="center"/>
          </w:tcPr>
          <w:p w14:paraId="2E72FC5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80</w:t>
            </w:r>
          </w:p>
        </w:tc>
        <w:tc>
          <w:tcPr>
            <w:tcW w:w="2050" w:type="dxa"/>
            <w:gridSpan w:val="2"/>
            <w:tcBorders>
              <w:top w:val="single" w:color="000000" w:sz="4" w:space="0"/>
              <w:left w:val="single" w:color="000000" w:sz="4" w:space="0"/>
              <w:bottom w:val="single" w:color="000000" w:sz="4" w:space="0"/>
              <w:right w:val="single" w:color="000000" w:sz="4" w:space="0"/>
            </w:tcBorders>
            <w:noWrap w:val="0"/>
            <w:vAlign w:val="center"/>
          </w:tcPr>
          <w:p w14:paraId="30A55E9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碱性橙Ⅱ、碱性嫩黄、苏丹橙、抗生素（喹诺酮类、磺胺类、硝基咪唑类、四环素类化合物）</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F4D6AE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关注夏季时节短期保存的散装食品</w:t>
            </w:r>
          </w:p>
        </w:tc>
      </w:tr>
      <w:tr w14:paraId="35128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6C1CE6">
            <w:pPr>
              <w:jc w:val="center"/>
              <w:rPr>
                <w:rFonts w:hint="eastAsia" w:asciiTheme="minorEastAsia" w:hAnsiTheme="minorEastAsia" w:eastAsiaTheme="minorEastAsia" w:cstheme="minorEastAsia"/>
                <w:i w:val="0"/>
                <w:color w:val="000000"/>
                <w:sz w:val="24"/>
                <w:szCs w:val="24"/>
                <w:u w:val="none"/>
              </w:rPr>
            </w:pPr>
          </w:p>
        </w:tc>
        <w:tc>
          <w:tcPr>
            <w:tcW w:w="9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B312E22">
            <w:pPr>
              <w:jc w:val="center"/>
              <w:rPr>
                <w:rFonts w:hint="eastAsia" w:asciiTheme="minorEastAsia" w:hAnsiTheme="minorEastAsia" w:eastAsiaTheme="minorEastAsia" w:cstheme="minorEastAsia"/>
                <w:i w:val="0"/>
                <w:color w:val="000000"/>
                <w:sz w:val="24"/>
                <w:szCs w:val="24"/>
                <w:u w:val="none"/>
              </w:rPr>
            </w:pPr>
          </w:p>
        </w:tc>
        <w:tc>
          <w:tcPr>
            <w:tcW w:w="861" w:type="dxa"/>
            <w:gridSpan w:val="2"/>
            <w:tcBorders>
              <w:top w:val="single" w:color="000000" w:sz="4" w:space="0"/>
              <w:left w:val="single" w:color="000000" w:sz="4" w:space="0"/>
              <w:bottom w:val="single" w:color="000000" w:sz="4" w:space="0"/>
              <w:right w:val="single" w:color="000000" w:sz="4" w:space="0"/>
            </w:tcBorders>
            <w:noWrap w:val="0"/>
            <w:vAlign w:val="center"/>
          </w:tcPr>
          <w:p w14:paraId="3EB4E45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水果</w:t>
            </w:r>
          </w:p>
        </w:tc>
        <w:tc>
          <w:tcPr>
            <w:tcW w:w="1448" w:type="dxa"/>
            <w:gridSpan w:val="2"/>
            <w:tcBorders>
              <w:top w:val="single" w:color="000000" w:sz="4" w:space="0"/>
              <w:left w:val="single" w:color="000000" w:sz="4" w:space="0"/>
              <w:bottom w:val="single" w:color="000000" w:sz="4" w:space="0"/>
              <w:right w:val="single" w:color="000000" w:sz="4" w:space="0"/>
            </w:tcBorders>
            <w:noWrap w:val="0"/>
            <w:vAlign w:val="center"/>
          </w:tcPr>
          <w:p w14:paraId="5ED3AC6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榴莲</w:t>
            </w:r>
          </w:p>
        </w:tc>
        <w:tc>
          <w:tcPr>
            <w:tcW w:w="651" w:type="dxa"/>
            <w:gridSpan w:val="2"/>
            <w:tcBorders>
              <w:top w:val="single" w:color="000000" w:sz="4" w:space="0"/>
              <w:left w:val="single" w:color="000000" w:sz="4" w:space="0"/>
              <w:bottom w:val="single" w:color="000000" w:sz="4" w:space="0"/>
              <w:right w:val="single" w:color="000000" w:sz="4" w:space="0"/>
            </w:tcBorders>
            <w:noWrap/>
            <w:vAlign w:val="center"/>
          </w:tcPr>
          <w:p w14:paraId="61B9C1D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14:paraId="36238B7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628" w:type="dxa"/>
            <w:gridSpan w:val="2"/>
            <w:tcBorders>
              <w:top w:val="single" w:color="000000" w:sz="4" w:space="0"/>
              <w:left w:val="single" w:color="000000" w:sz="4" w:space="0"/>
              <w:bottom w:val="single" w:color="000000" w:sz="4" w:space="0"/>
              <w:right w:val="single" w:color="000000" w:sz="4" w:space="0"/>
            </w:tcBorders>
            <w:noWrap/>
            <w:vAlign w:val="center"/>
          </w:tcPr>
          <w:p w14:paraId="7227C74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624" w:type="dxa"/>
            <w:gridSpan w:val="2"/>
            <w:tcBorders>
              <w:top w:val="single" w:color="000000" w:sz="4" w:space="0"/>
              <w:left w:val="single" w:color="000000" w:sz="4" w:space="0"/>
              <w:bottom w:val="single" w:color="000000" w:sz="4" w:space="0"/>
              <w:right w:val="single" w:color="000000" w:sz="4" w:space="0"/>
            </w:tcBorders>
            <w:noWrap/>
            <w:vAlign w:val="center"/>
          </w:tcPr>
          <w:p w14:paraId="4B77E27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624" w:type="dxa"/>
            <w:gridSpan w:val="2"/>
            <w:tcBorders>
              <w:top w:val="single" w:color="000000" w:sz="4" w:space="0"/>
              <w:left w:val="single" w:color="000000" w:sz="4" w:space="0"/>
              <w:bottom w:val="single" w:color="000000" w:sz="4" w:space="0"/>
              <w:right w:val="single" w:color="000000" w:sz="4" w:space="0"/>
            </w:tcBorders>
            <w:noWrap/>
            <w:vAlign w:val="center"/>
          </w:tcPr>
          <w:p w14:paraId="63301E1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24" w:type="dxa"/>
            <w:gridSpan w:val="2"/>
            <w:tcBorders>
              <w:top w:val="single" w:color="000000" w:sz="4" w:space="0"/>
              <w:left w:val="single" w:color="000000" w:sz="4" w:space="0"/>
              <w:bottom w:val="single" w:color="000000" w:sz="4" w:space="0"/>
              <w:right w:val="single" w:color="000000" w:sz="4" w:space="0"/>
            </w:tcBorders>
            <w:noWrap/>
            <w:vAlign w:val="center"/>
          </w:tcPr>
          <w:p w14:paraId="54395A3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0961B78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24" w:type="dxa"/>
            <w:gridSpan w:val="2"/>
            <w:tcBorders>
              <w:top w:val="single" w:color="000000" w:sz="4" w:space="0"/>
              <w:left w:val="single" w:color="000000" w:sz="4" w:space="0"/>
              <w:bottom w:val="single" w:color="000000" w:sz="4" w:space="0"/>
              <w:right w:val="single" w:color="000000" w:sz="4" w:space="0"/>
            </w:tcBorders>
            <w:noWrap/>
            <w:vAlign w:val="center"/>
          </w:tcPr>
          <w:p w14:paraId="623CB2C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730" w:type="dxa"/>
            <w:gridSpan w:val="3"/>
            <w:tcBorders>
              <w:top w:val="single" w:color="000000" w:sz="4" w:space="0"/>
              <w:left w:val="single" w:color="000000" w:sz="4" w:space="0"/>
              <w:bottom w:val="single" w:color="000000" w:sz="4" w:space="0"/>
              <w:right w:val="single" w:color="000000" w:sz="4" w:space="0"/>
            </w:tcBorders>
            <w:noWrap/>
            <w:vAlign w:val="center"/>
          </w:tcPr>
          <w:p w14:paraId="74C40B0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717" w:type="dxa"/>
            <w:gridSpan w:val="2"/>
            <w:tcBorders>
              <w:top w:val="single" w:color="000000" w:sz="4" w:space="0"/>
              <w:left w:val="single" w:color="000000" w:sz="4" w:space="0"/>
              <w:bottom w:val="single" w:color="000000" w:sz="4" w:space="0"/>
              <w:right w:val="single" w:color="000000" w:sz="4" w:space="0"/>
            </w:tcBorders>
            <w:noWrap/>
            <w:vAlign w:val="center"/>
          </w:tcPr>
          <w:p w14:paraId="0E6AADE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37" w:type="dxa"/>
            <w:gridSpan w:val="2"/>
            <w:tcBorders>
              <w:top w:val="single" w:color="000000" w:sz="4" w:space="0"/>
              <w:left w:val="single" w:color="000000" w:sz="4" w:space="0"/>
              <w:bottom w:val="single" w:color="000000" w:sz="4" w:space="0"/>
              <w:right w:val="single" w:color="000000" w:sz="4" w:space="0"/>
            </w:tcBorders>
            <w:noWrap/>
            <w:vAlign w:val="center"/>
          </w:tcPr>
          <w:p w14:paraId="0AC9D18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48" w:type="dxa"/>
            <w:gridSpan w:val="2"/>
            <w:tcBorders>
              <w:top w:val="single" w:color="000000" w:sz="4" w:space="0"/>
              <w:left w:val="single" w:color="000000" w:sz="4" w:space="0"/>
              <w:bottom w:val="single" w:color="000000" w:sz="4" w:space="0"/>
              <w:right w:val="single" w:color="000000" w:sz="4" w:space="0"/>
            </w:tcBorders>
            <w:noWrap/>
            <w:vAlign w:val="center"/>
          </w:tcPr>
          <w:p w14:paraId="24CD46D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w:t>
            </w:r>
          </w:p>
        </w:tc>
        <w:tc>
          <w:tcPr>
            <w:tcW w:w="2050" w:type="dxa"/>
            <w:gridSpan w:val="2"/>
            <w:tcBorders>
              <w:top w:val="single" w:color="000000" w:sz="4" w:space="0"/>
              <w:left w:val="single" w:color="000000" w:sz="4" w:space="0"/>
              <w:bottom w:val="single" w:color="000000" w:sz="4" w:space="0"/>
              <w:right w:val="single" w:color="000000" w:sz="4" w:space="0"/>
            </w:tcBorders>
            <w:noWrap w:val="0"/>
            <w:vAlign w:val="center"/>
          </w:tcPr>
          <w:p w14:paraId="25D4EA5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碱性嫩黄、姜黄素</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BD7B8E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关注泰国、越南等地进口榴莲</w:t>
            </w:r>
          </w:p>
        </w:tc>
      </w:tr>
      <w:tr w14:paraId="11433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0B479B">
            <w:pPr>
              <w:jc w:val="center"/>
              <w:rPr>
                <w:rFonts w:hint="eastAsia" w:asciiTheme="minorEastAsia" w:hAnsiTheme="minorEastAsia" w:eastAsiaTheme="minorEastAsia" w:cstheme="minorEastAsia"/>
                <w:i w:val="0"/>
                <w:color w:val="000000"/>
                <w:sz w:val="24"/>
                <w:szCs w:val="24"/>
                <w:u w:val="none"/>
              </w:rPr>
            </w:pPr>
          </w:p>
        </w:tc>
        <w:tc>
          <w:tcPr>
            <w:tcW w:w="9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B58639D">
            <w:pPr>
              <w:jc w:val="center"/>
              <w:rPr>
                <w:rFonts w:hint="eastAsia" w:asciiTheme="minorEastAsia" w:hAnsiTheme="minorEastAsia" w:eastAsiaTheme="minorEastAsia" w:cstheme="minorEastAsia"/>
                <w:i w:val="0"/>
                <w:color w:val="000000"/>
                <w:sz w:val="24"/>
                <w:szCs w:val="24"/>
                <w:u w:val="none"/>
              </w:rPr>
            </w:pPr>
          </w:p>
        </w:tc>
        <w:tc>
          <w:tcPr>
            <w:tcW w:w="861" w:type="dxa"/>
            <w:gridSpan w:val="2"/>
            <w:tcBorders>
              <w:top w:val="single" w:color="000000" w:sz="4" w:space="0"/>
              <w:left w:val="single" w:color="000000" w:sz="4" w:space="0"/>
              <w:bottom w:val="single" w:color="000000" w:sz="4" w:space="0"/>
              <w:right w:val="single" w:color="000000" w:sz="4" w:space="0"/>
            </w:tcBorders>
            <w:noWrap w:val="0"/>
            <w:vAlign w:val="center"/>
          </w:tcPr>
          <w:p w14:paraId="25A2214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蔬菜</w:t>
            </w:r>
          </w:p>
        </w:tc>
        <w:tc>
          <w:tcPr>
            <w:tcW w:w="1448" w:type="dxa"/>
            <w:gridSpan w:val="2"/>
            <w:tcBorders>
              <w:top w:val="single" w:color="000000" w:sz="4" w:space="0"/>
              <w:left w:val="single" w:color="000000" w:sz="4" w:space="0"/>
              <w:bottom w:val="single" w:color="000000" w:sz="4" w:space="0"/>
              <w:right w:val="single" w:color="000000" w:sz="4" w:space="0"/>
            </w:tcBorders>
            <w:noWrap w:val="0"/>
            <w:vAlign w:val="center"/>
          </w:tcPr>
          <w:p w14:paraId="2B34973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豆芽</w:t>
            </w:r>
          </w:p>
        </w:tc>
        <w:tc>
          <w:tcPr>
            <w:tcW w:w="651" w:type="dxa"/>
            <w:gridSpan w:val="2"/>
            <w:tcBorders>
              <w:top w:val="single" w:color="000000" w:sz="4" w:space="0"/>
              <w:left w:val="single" w:color="000000" w:sz="4" w:space="0"/>
              <w:bottom w:val="single" w:color="000000" w:sz="4" w:space="0"/>
              <w:right w:val="single" w:color="000000" w:sz="4" w:space="0"/>
            </w:tcBorders>
            <w:noWrap/>
            <w:vAlign w:val="center"/>
          </w:tcPr>
          <w:p w14:paraId="289B00C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14:paraId="197CD8A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628" w:type="dxa"/>
            <w:gridSpan w:val="2"/>
            <w:tcBorders>
              <w:top w:val="single" w:color="000000" w:sz="4" w:space="0"/>
              <w:left w:val="single" w:color="000000" w:sz="4" w:space="0"/>
              <w:bottom w:val="single" w:color="000000" w:sz="4" w:space="0"/>
              <w:right w:val="single" w:color="000000" w:sz="4" w:space="0"/>
            </w:tcBorders>
            <w:noWrap/>
            <w:vAlign w:val="center"/>
          </w:tcPr>
          <w:p w14:paraId="5FC6957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624" w:type="dxa"/>
            <w:gridSpan w:val="2"/>
            <w:tcBorders>
              <w:top w:val="single" w:color="000000" w:sz="4" w:space="0"/>
              <w:left w:val="single" w:color="000000" w:sz="4" w:space="0"/>
              <w:bottom w:val="single" w:color="000000" w:sz="4" w:space="0"/>
              <w:right w:val="single" w:color="000000" w:sz="4" w:space="0"/>
            </w:tcBorders>
            <w:noWrap/>
            <w:vAlign w:val="center"/>
          </w:tcPr>
          <w:p w14:paraId="0373999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624" w:type="dxa"/>
            <w:gridSpan w:val="2"/>
            <w:tcBorders>
              <w:top w:val="single" w:color="000000" w:sz="4" w:space="0"/>
              <w:left w:val="single" w:color="000000" w:sz="4" w:space="0"/>
              <w:bottom w:val="single" w:color="000000" w:sz="4" w:space="0"/>
              <w:right w:val="single" w:color="000000" w:sz="4" w:space="0"/>
            </w:tcBorders>
            <w:noWrap/>
            <w:vAlign w:val="center"/>
          </w:tcPr>
          <w:p w14:paraId="29F8B63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24" w:type="dxa"/>
            <w:gridSpan w:val="2"/>
            <w:tcBorders>
              <w:top w:val="single" w:color="000000" w:sz="4" w:space="0"/>
              <w:left w:val="single" w:color="000000" w:sz="4" w:space="0"/>
              <w:bottom w:val="single" w:color="000000" w:sz="4" w:space="0"/>
              <w:right w:val="single" w:color="000000" w:sz="4" w:space="0"/>
            </w:tcBorders>
            <w:noWrap/>
            <w:vAlign w:val="center"/>
          </w:tcPr>
          <w:p w14:paraId="355980E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4E3935A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24" w:type="dxa"/>
            <w:gridSpan w:val="2"/>
            <w:tcBorders>
              <w:top w:val="single" w:color="000000" w:sz="4" w:space="0"/>
              <w:left w:val="single" w:color="000000" w:sz="4" w:space="0"/>
              <w:bottom w:val="single" w:color="000000" w:sz="4" w:space="0"/>
              <w:right w:val="single" w:color="000000" w:sz="4" w:space="0"/>
            </w:tcBorders>
            <w:noWrap/>
            <w:vAlign w:val="center"/>
          </w:tcPr>
          <w:p w14:paraId="24E16AD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730" w:type="dxa"/>
            <w:gridSpan w:val="3"/>
            <w:tcBorders>
              <w:top w:val="single" w:color="000000" w:sz="4" w:space="0"/>
              <w:left w:val="single" w:color="000000" w:sz="4" w:space="0"/>
              <w:bottom w:val="single" w:color="000000" w:sz="4" w:space="0"/>
              <w:right w:val="single" w:color="000000" w:sz="4" w:space="0"/>
            </w:tcBorders>
            <w:noWrap/>
            <w:vAlign w:val="center"/>
          </w:tcPr>
          <w:p w14:paraId="063998D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717" w:type="dxa"/>
            <w:gridSpan w:val="2"/>
            <w:tcBorders>
              <w:top w:val="single" w:color="000000" w:sz="4" w:space="0"/>
              <w:left w:val="single" w:color="000000" w:sz="4" w:space="0"/>
              <w:bottom w:val="single" w:color="000000" w:sz="4" w:space="0"/>
              <w:right w:val="single" w:color="000000" w:sz="4" w:space="0"/>
            </w:tcBorders>
            <w:noWrap/>
            <w:vAlign w:val="center"/>
          </w:tcPr>
          <w:p w14:paraId="10AA697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37" w:type="dxa"/>
            <w:gridSpan w:val="2"/>
            <w:tcBorders>
              <w:top w:val="single" w:color="000000" w:sz="4" w:space="0"/>
              <w:left w:val="single" w:color="000000" w:sz="4" w:space="0"/>
              <w:bottom w:val="single" w:color="000000" w:sz="4" w:space="0"/>
              <w:right w:val="single" w:color="000000" w:sz="4" w:space="0"/>
            </w:tcBorders>
            <w:noWrap/>
            <w:vAlign w:val="center"/>
          </w:tcPr>
          <w:p w14:paraId="56840DE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48" w:type="dxa"/>
            <w:gridSpan w:val="2"/>
            <w:tcBorders>
              <w:top w:val="single" w:color="000000" w:sz="4" w:space="0"/>
              <w:left w:val="single" w:color="000000" w:sz="4" w:space="0"/>
              <w:bottom w:val="single" w:color="000000" w:sz="4" w:space="0"/>
              <w:right w:val="single" w:color="000000" w:sz="4" w:space="0"/>
            </w:tcBorders>
            <w:noWrap/>
            <w:vAlign w:val="center"/>
          </w:tcPr>
          <w:p w14:paraId="099B0D8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w:t>
            </w:r>
          </w:p>
        </w:tc>
        <w:tc>
          <w:tcPr>
            <w:tcW w:w="2050" w:type="dxa"/>
            <w:gridSpan w:val="2"/>
            <w:tcBorders>
              <w:top w:val="single" w:color="000000" w:sz="4" w:space="0"/>
              <w:left w:val="single" w:color="000000" w:sz="4" w:space="0"/>
              <w:bottom w:val="single" w:color="000000" w:sz="4" w:space="0"/>
              <w:right w:val="single" w:color="000000" w:sz="4" w:space="0"/>
            </w:tcBorders>
            <w:noWrap w:val="0"/>
            <w:vAlign w:val="center"/>
          </w:tcPr>
          <w:p w14:paraId="33D3B00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恩诺沙星、环丙沙星、诺氟沙星、甲硝唑、甲氧苄啶、土霉素</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5F0E51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关注无根豆芽</w:t>
            </w:r>
          </w:p>
        </w:tc>
      </w:tr>
      <w:tr w14:paraId="7BCA0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05C97B">
            <w:pPr>
              <w:jc w:val="center"/>
              <w:rPr>
                <w:rFonts w:hint="eastAsia" w:asciiTheme="minorEastAsia" w:hAnsiTheme="minorEastAsia" w:eastAsiaTheme="minorEastAsia" w:cstheme="minorEastAsia"/>
                <w:i w:val="0"/>
                <w:color w:val="000000"/>
                <w:sz w:val="24"/>
                <w:szCs w:val="24"/>
                <w:u w:val="none"/>
              </w:rPr>
            </w:pPr>
          </w:p>
        </w:tc>
        <w:tc>
          <w:tcPr>
            <w:tcW w:w="9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8039489">
            <w:pPr>
              <w:jc w:val="center"/>
              <w:rPr>
                <w:rFonts w:hint="eastAsia" w:asciiTheme="minorEastAsia" w:hAnsiTheme="minorEastAsia" w:eastAsiaTheme="minorEastAsia" w:cstheme="minorEastAsia"/>
                <w:i w:val="0"/>
                <w:color w:val="000000"/>
                <w:sz w:val="24"/>
                <w:szCs w:val="24"/>
                <w:u w:val="none"/>
              </w:rPr>
            </w:pPr>
          </w:p>
        </w:tc>
        <w:tc>
          <w:tcPr>
            <w:tcW w:w="861" w:type="dxa"/>
            <w:gridSpan w:val="2"/>
            <w:tcBorders>
              <w:top w:val="single" w:color="000000" w:sz="4" w:space="0"/>
              <w:left w:val="single" w:color="000000" w:sz="4" w:space="0"/>
              <w:bottom w:val="single" w:color="000000" w:sz="4" w:space="0"/>
              <w:right w:val="single" w:color="000000" w:sz="4" w:space="0"/>
            </w:tcBorders>
            <w:noWrap w:val="0"/>
            <w:vAlign w:val="center"/>
          </w:tcPr>
          <w:p w14:paraId="1C0A7D4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调味品</w:t>
            </w:r>
          </w:p>
        </w:tc>
        <w:tc>
          <w:tcPr>
            <w:tcW w:w="1448" w:type="dxa"/>
            <w:gridSpan w:val="2"/>
            <w:tcBorders>
              <w:top w:val="single" w:color="000000" w:sz="4" w:space="0"/>
              <w:left w:val="single" w:color="000000" w:sz="4" w:space="0"/>
              <w:bottom w:val="single" w:color="000000" w:sz="4" w:space="0"/>
              <w:right w:val="single" w:color="000000" w:sz="4" w:space="0"/>
            </w:tcBorders>
            <w:noWrap w:val="0"/>
            <w:vAlign w:val="center"/>
          </w:tcPr>
          <w:p w14:paraId="5E58E25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食醋</w:t>
            </w:r>
          </w:p>
        </w:tc>
        <w:tc>
          <w:tcPr>
            <w:tcW w:w="651" w:type="dxa"/>
            <w:gridSpan w:val="2"/>
            <w:tcBorders>
              <w:top w:val="single" w:color="000000" w:sz="4" w:space="0"/>
              <w:left w:val="single" w:color="000000" w:sz="4" w:space="0"/>
              <w:bottom w:val="single" w:color="000000" w:sz="4" w:space="0"/>
              <w:right w:val="single" w:color="000000" w:sz="4" w:space="0"/>
            </w:tcBorders>
            <w:noWrap/>
            <w:vAlign w:val="center"/>
          </w:tcPr>
          <w:p w14:paraId="3C8F11C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14:paraId="2D47B1D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628" w:type="dxa"/>
            <w:gridSpan w:val="2"/>
            <w:tcBorders>
              <w:top w:val="single" w:color="000000" w:sz="4" w:space="0"/>
              <w:left w:val="single" w:color="000000" w:sz="4" w:space="0"/>
              <w:bottom w:val="single" w:color="000000" w:sz="4" w:space="0"/>
              <w:right w:val="single" w:color="000000" w:sz="4" w:space="0"/>
            </w:tcBorders>
            <w:noWrap/>
            <w:vAlign w:val="center"/>
          </w:tcPr>
          <w:p w14:paraId="4637C13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624" w:type="dxa"/>
            <w:gridSpan w:val="2"/>
            <w:tcBorders>
              <w:top w:val="single" w:color="000000" w:sz="4" w:space="0"/>
              <w:left w:val="single" w:color="000000" w:sz="4" w:space="0"/>
              <w:bottom w:val="single" w:color="000000" w:sz="4" w:space="0"/>
              <w:right w:val="single" w:color="000000" w:sz="4" w:space="0"/>
            </w:tcBorders>
            <w:noWrap/>
            <w:vAlign w:val="center"/>
          </w:tcPr>
          <w:p w14:paraId="0104D4C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624" w:type="dxa"/>
            <w:gridSpan w:val="2"/>
            <w:tcBorders>
              <w:top w:val="single" w:color="000000" w:sz="4" w:space="0"/>
              <w:left w:val="single" w:color="000000" w:sz="4" w:space="0"/>
              <w:bottom w:val="single" w:color="000000" w:sz="4" w:space="0"/>
              <w:right w:val="single" w:color="000000" w:sz="4" w:space="0"/>
            </w:tcBorders>
            <w:noWrap/>
            <w:vAlign w:val="center"/>
          </w:tcPr>
          <w:p w14:paraId="4D21231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24" w:type="dxa"/>
            <w:gridSpan w:val="2"/>
            <w:tcBorders>
              <w:top w:val="single" w:color="000000" w:sz="4" w:space="0"/>
              <w:left w:val="single" w:color="000000" w:sz="4" w:space="0"/>
              <w:bottom w:val="single" w:color="000000" w:sz="4" w:space="0"/>
              <w:right w:val="single" w:color="000000" w:sz="4" w:space="0"/>
            </w:tcBorders>
            <w:noWrap/>
            <w:vAlign w:val="center"/>
          </w:tcPr>
          <w:p w14:paraId="59FA10F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1F43A12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24" w:type="dxa"/>
            <w:gridSpan w:val="2"/>
            <w:tcBorders>
              <w:top w:val="single" w:color="000000" w:sz="4" w:space="0"/>
              <w:left w:val="single" w:color="000000" w:sz="4" w:space="0"/>
              <w:bottom w:val="single" w:color="000000" w:sz="4" w:space="0"/>
              <w:right w:val="single" w:color="000000" w:sz="4" w:space="0"/>
            </w:tcBorders>
            <w:noWrap/>
            <w:vAlign w:val="center"/>
          </w:tcPr>
          <w:p w14:paraId="3D4F9C5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730" w:type="dxa"/>
            <w:gridSpan w:val="3"/>
            <w:tcBorders>
              <w:top w:val="single" w:color="000000" w:sz="4" w:space="0"/>
              <w:left w:val="single" w:color="000000" w:sz="4" w:space="0"/>
              <w:bottom w:val="single" w:color="000000" w:sz="4" w:space="0"/>
              <w:right w:val="single" w:color="000000" w:sz="4" w:space="0"/>
            </w:tcBorders>
            <w:noWrap/>
            <w:vAlign w:val="center"/>
          </w:tcPr>
          <w:p w14:paraId="79921DC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717" w:type="dxa"/>
            <w:gridSpan w:val="2"/>
            <w:tcBorders>
              <w:top w:val="single" w:color="000000" w:sz="4" w:space="0"/>
              <w:left w:val="single" w:color="000000" w:sz="4" w:space="0"/>
              <w:bottom w:val="single" w:color="000000" w:sz="4" w:space="0"/>
              <w:right w:val="single" w:color="000000" w:sz="4" w:space="0"/>
            </w:tcBorders>
            <w:noWrap/>
            <w:vAlign w:val="center"/>
          </w:tcPr>
          <w:p w14:paraId="26800CA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37" w:type="dxa"/>
            <w:gridSpan w:val="2"/>
            <w:tcBorders>
              <w:top w:val="single" w:color="000000" w:sz="4" w:space="0"/>
              <w:left w:val="single" w:color="000000" w:sz="4" w:space="0"/>
              <w:bottom w:val="single" w:color="000000" w:sz="4" w:space="0"/>
              <w:right w:val="single" w:color="000000" w:sz="4" w:space="0"/>
            </w:tcBorders>
            <w:noWrap/>
            <w:vAlign w:val="center"/>
          </w:tcPr>
          <w:p w14:paraId="2B05D59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48" w:type="dxa"/>
            <w:gridSpan w:val="2"/>
            <w:tcBorders>
              <w:top w:val="single" w:color="000000" w:sz="4" w:space="0"/>
              <w:left w:val="single" w:color="000000" w:sz="4" w:space="0"/>
              <w:bottom w:val="single" w:color="000000" w:sz="4" w:space="0"/>
              <w:right w:val="single" w:color="000000" w:sz="4" w:space="0"/>
            </w:tcBorders>
            <w:noWrap/>
            <w:vAlign w:val="center"/>
          </w:tcPr>
          <w:p w14:paraId="15CCAF9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w:t>
            </w:r>
          </w:p>
        </w:tc>
        <w:tc>
          <w:tcPr>
            <w:tcW w:w="2050" w:type="dxa"/>
            <w:gridSpan w:val="2"/>
            <w:tcBorders>
              <w:top w:val="single" w:color="000000" w:sz="4" w:space="0"/>
              <w:left w:val="single" w:color="000000" w:sz="4" w:space="0"/>
              <w:bottom w:val="single" w:color="000000" w:sz="4" w:space="0"/>
              <w:right w:val="single" w:color="000000" w:sz="4" w:space="0"/>
            </w:tcBorders>
            <w:noWrap w:val="0"/>
            <w:vAlign w:val="center"/>
          </w:tcPr>
          <w:p w14:paraId="04FFABB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冰乙酸、乙酸甲基氢稳定同位素比值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5E1ABD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关注外省流入产品及产品标签信息</w:t>
            </w:r>
          </w:p>
        </w:tc>
      </w:tr>
      <w:tr w14:paraId="7D650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DBD7C7">
            <w:pPr>
              <w:jc w:val="center"/>
              <w:rPr>
                <w:rFonts w:hint="eastAsia" w:asciiTheme="minorEastAsia" w:hAnsiTheme="minorEastAsia" w:eastAsiaTheme="minorEastAsia" w:cstheme="minorEastAsia"/>
                <w:i w:val="0"/>
                <w:color w:val="000000"/>
                <w:sz w:val="24"/>
                <w:szCs w:val="24"/>
                <w:u w:val="none"/>
              </w:rPr>
            </w:pPr>
          </w:p>
        </w:tc>
        <w:tc>
          <w:tcPr>
            <w:tcW w:w="96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7B307E9">
            <w:pPr>
              <w:jc w:val="center"/>
              <w:rPr>
                <w:rFonts w:hint="eastAsia" w:asciiTheme="minorEastAsia" w:hAnsiTheme="minorEastAsia" w:eastAsiaTheme="minorEastAsia" w:cstheme="minorEastAsia"/>
                <w:i w:val="0"/>
                <w:color w:val="000000"/>
                <w:sz w:val="24"/>
                <w:szCs w:val="24"/>
                <w:u w:val="none"/>
              </w:rPr>
            </w:pPr>
          </w:p>
        </w:tc>
        <w:tc>
          <w:tcPr>
            <w:tcW w:w="861" w:type="dxa"/>
            <w:gridSpan w:val="2"/>
            <w:tcBorders>
              <w:top w:val="single" w:color="000000" w:sz="4" w:space="0"/>
              <w:left w:val="single" w:color="000000" w:sz="4" w:space="0"/>
              <w:bottom w:val="single" w:color="000000" w:sz="4" w:space="0"/>
              <w:right w:val="single" w:color="000000" w:sz="4" w:space="0"/>
            </w:tcBorders>
            <w:noWrap w:val="0"/>
            <w:vAlign w:val="center"/>
          </w:tcPr>
          <w:p w14:paraId="75EA26B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水产制品</w:t>
            </w:r>
          </w:p>
        </w:tc>
        <w:tc>
          <w:tcPr>
            <w:tcW w:w="1448" w:type="dxa"/>
            <w:gridSpan w:val="2"/>
            <w:tcBorders>
              <w:top w:val="single" w:color="000000" w:sz="4" w:space="0"/>
              <w:left w:val="single" w:color="000000" w:sz="4" w:space="0"/>
              <w:bottom w:val="single" w:color="000000" w:sz="4" w:space="0"/>
              <w:right w:val="single" w:color="000000" w:sz="4" w:space="0"/>
            </w:tcBorders>
            <w:noWrap w:val="0"/>
            <w:vAlign w:val="center"/>
          </w:tcPr>
          <w:p w14:paraId="291670B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水产干制品</w:t>
            </w:r>
          </w:p>
        </w:tc>
        <w:tc>
          <w:tcPr>
            <w:tcW w:w="651" w:type="dxa"/>
            <w:gridSpan w:val="2"/>
            <w:tcBorders>
              <w:top w:val="single" w:color="000000" w:sz="4" w:space="0"/>
              <w:left w:val="single" w:color="000000" w:sz="4" w:space="0"/>
              <w:bottom w:val="single" w:color="000000" w:sz="4" w:space="0"/>
              <w:right w:val="single" w:color="000000" w:sz="4" w:space="0"/>
            </w:tcBorders>
            <w:noWrap/>
            <w:vAlign w:val="center"/>
          </w:tcPr>
          <w:p w14:paraId="2B03019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690" w:type="dxa"/>
            <w:gridSpan w:val="2"/>
            <w:tcBorders>
              <w:top w:val="single" w:color="000000" w:sz="4" w:space="0"/>
              <w:left w:val="single" w:color="000000" w:sz="4" w:space="0"/>
              <w:bottom w:val="single" w:color="000000" w:sz="4" w:space="0"/>
              <w:right w:val="single" w:color="000000" w:sz="4" w:space="0"/>
            </w:tcBorders>
            <w:noWrap/>
            <w:vAlign w:val="center"/>
          </w:tcPr>
          <w:p w14:paraId="5CAF738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628" w:type="dxa"/>
            <w:gridSpan w:val="2"/>
            <w:tcBorders>
              <w:top w:val="single" w:color="000000" w:sz="4" w:space="0"/>
              <w:left w:val="single" w:color="000000" w:sz="4" w:space="0"/>
              <w:bottom w:val="single" w:color="000000" w:sz="4" w:space="0"/>
              <w:right w:val="single" w:color="000000" w:sz="4" w:space="0"/>
            </w:tcBorders>
            <w:noWrap/>
            <w:vAlign w:val="center"/>
          </w:tcPr>
          <w:p w14:paraId="0480D08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624" w:type="dxa"/>
            <w:gridSpan w:val="2"/>
            <w:tcBorders>
              <w:top w:val="single" w:color="000000" w:sz="4" w:space="0"/>
              <w:left w:val="single" w:color="000000" w:sz="4" w:space="0"/>
              <w:bottom w:val="single" w:color="000000" w:sz="4" w:space="0"/>
              <w:right w:val="single" w:color="000000" w:sz="4" w:space="0"/>
            </w:tcBorders>
            <w:noWrap/>
            <w:vAlign w:val="center"/>
          </w:tcPr>
          <w:p w14:paraId="20D635A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624" w:type="dxa"/>
            <w:gridSpan w:val="2"/>
            <w:tcBorders>
              <w:top w:val="single" w:color="000000" w:sz="4" w:space="0"/>
              <w:left w:val="single" w:color="000000" w:sz="4" w:space="0"/>
              <w:bottom w:val="single" w:color="000000" w:sz="4" w:space="0"/>
              <w:right w:val="single" w:color="000000" w:sz="4" w:space="0"/>
            </w:tcBorders>
            <w:noWrap/>
            <w:vAlign w:val="center"/>
          </w:tcPr>
          <w:p w14:paraId="42E3C60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24" w:type="dxa"/>
            <w:gridSpan w:val="2"/>
            <w:tcBorders>
              <w:top w:val="single" w:color="000000" w:sz="4" w:space="0"/>
              <w:left w:val="single" w:color="000000" w:sz="4" w:space="0"/>
              <w:bottom w:val="single" w:color="000000" w:sz="4" w:space="0"/>
              <w:right w:val="single" w:color="000000" w:sz="4" w:space="0"/>
            </w:tcBorders>
            <w:noWrap/>
            <w:vAlign w:val="center"/>
          </w:tcPr>
          <w:p w14:paraId="1E93541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03261D1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24" w:type="dxa"/>
            <w:gridSpan w:val="2"/>
            <w:tcBorders>
              <w:top w:val="single" w:color="000000" w:sz="4" w:space="0"/>
              <w:left w:val="single" w:color="000000" w:sz="4" w:space="0"/>
              <w:bottom w:val="single" w:color="000000" w:sz="4" w:space="0"/>
              <w:right w:val="single" w:color="000000" w:sz="4" w:space="0"/>
            </w:tcBorders>
            <w:noWrap/>
            <w:vAlign w:val="center"/>
          </w:tcPr>
          <w:p w14:paraId="582C2C3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730" w:type="dxa"/>
            <w:gridSpan w:val="3"/>
            <w:tcBorders>
              <w:top w:val="single" w:color="000000" w:sz="4" w:space="0"/>
              <w:left w:val="single" w:color="000000" w:sz="4" w:space="0"/>
              <w:bottom w:val="single" w:color="000000" w:sz="4" w:space="0"/>
              <w:right w:val="single" w:color="000000" w:sz="4" w:space="0"/>
            </w:tcBorders>
            <w:noWrap/>
            <w:vAlign w:val="center"/>
          </w:tcPr>
          <w:p w14:paraId="637E18E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717" w:type="dxa"/>
            <w:gridSpan w:val="2"/>
            <w:tcBorders>
              <w:top w:val="single" w:color="000000" w:sz="4" w:space="0"/>
              <w:left w:val="single" w:color="000000" w:sz="4" w:space="0"/>
              <w:bottom w:val="single" w:color="000000" w:sz="4" w:space="0"/>
              <w:right w:val="single" w:color="000000" w:sz="4" w:space="0"/>
            </w:tcBorders>
            <w:noWrap/>
            <w:vAlign w:val="center"/>
          </w:tcPr>
          <w:p w14:paraId="6FE7B57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37" w:type="dxa"/>
            <w:gridSpan w:val="2"/>
            <w:tcBorders>
              <w:top w:val="single" w:color="000000" w:sz="4" w:space="0"/>
              <w:left w:val="single" w:color="000000" w:sz="4" w:space="0"/>
              <w:bottom w:val="single" w:color="000000" w:sz="4" w:space="0"/>
              <w:right w:val="single" w:color="000000" w:sz="4" w:space="0"/>
            </w:tcBorders>
            <w:noWrap/>
            <w:vAlign w:val="center"/>
          </w:tcPr>
          <w:p w14:paraId="309A642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648" w:type="dxa"/>
            <w:gridSpan w:val="2"/>
            <w:tcBorders>
              <w:top w:val="single" w:color="000000" w:sz="4" w:space="0"/>
              <w:left w:val="single" w:color="000000" w:sz="4" w:space="0"/>
              <w:bottom w:val="single" w:color="000000" w:sz="4" w:space="0"/>
              <w:right w:val="single" w:color="000000" w:sz="4" w:space="0"/>
            </w:tcBorders>
            <w:noWrap/>
            <w:vAlign w:val="center"/>
          </w:tcPr>
          <w:p w14:paraId="3902FC3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w:t>
            </w:r>
          </w:p>
        </w:tc>
        <w:tc>
          <w:tcPr>
            <w:tcW w:w="2050" w:type="dxa"/>
            <w:gridSpan w:val="2"/>
            <w:tcBorders>
              <w:top w:val="single" w:color="000000" w:sz="4" w:space="0"/>
              <w:left w:val="single" w:color="000000" w:sz="4" w:space="0"/>
              <w:bottom w:val="single" w:color="000000" w:sz="4" w:space="0"/>
              <w:right w:val="single" w:color="000000" w:sz="4" w:space="0"/>
            </w:tcBorders>
            <w:noWrap w:val="0"/>
            <w:vAlign w:val="center"/>
          </w:tcPr>
          <w:p w14:paraId="0668BBB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敌敌畏、灭蝇胺、氟醚唑、倍硫磷、吡螨胺、嘧菌酯</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B651FE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关注夏秋高温多蝇虫时节的散装鱼鲞、鱼干等产品</w:t>
            </w:r>
          </w:p>
        </w:tc>
      </w:tr>
    </w:tbl>
    <w:p w14:paraId="5584FCF2">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14:paraId="7AA50BB7">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15</w:t>
      </w:r>
    </w:p>
    <w:p w14:paraId="24AFCECA">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省本级评价性食品安全专项抽检任务（一）</w:t>
      </w:r>
    </w:p>
    <w:tbl>
      <w:tblPr>
        <w:tblStyle w:val="62"/>
        <w:tblW w:w="1386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294"/>
        <w:gridCol w:w="1770"/>
        <w:gridCol w:w="6735"/>
        <w:gridCol w:w="825"/>
      </w:tblGrid>
      <w:tr w14:paraId="4241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080" w:type="dxa"/>
            <w:noWrap w:val="0"/>
            <w:vAlign w:val="center"/>
          </w:tcPr>
          <w:p w14:paraId="461B68A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1080" w:type="dxa"/>
            <w:noWrap w:val="0"/>
            <w:vAlign w:val="center"/>
          </w:tcPr>
          <w:p w14:paraId="3854804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食品大类（一级）</w:t>
            </w:r>
          </w:p>
        </w:tc>
        <w:tc>
          <w:tcPr>
            <w:tcW w:w="1080" w:type="dxa"/>
            <w:noWrap w:val="0"/>
            <w:vAlign w:val="center"/>
          </w:tcPr>
          <w:p w14:paraId="1902ED7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食品亚类（二级）</w:t>
            </w:r>
          </w:p>
        </w:tc>
        <w:tc>
          <w:tcPr>
            <w:tcW w:w="1294" w:type="dxa"/>
            <w:noWrap w:val="0"/>
            <w:vAlign w:val="center"/>
          </w:tcPr>
          <w:p w14:paraId="39FB9D4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食品品种（三级）</w:t>
            </w:r>
          </w:p>
        </w:tc>
        <w:tc>
          <w:tcPr>
            <w:tcW w:w="1770" w:type="dxa"/>
            <w:noWrap w:val="0"/>
            <w:vAlign w:val="center"/>
          </w:tcPr>
          <w:p w14:paraId="02583D1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食品细类（四级）</w:t>
            </w:r>
          </w:p>
        </w:tc>
        <w:tc>
          <w:tcPr>
            <w:tcW w:w="6735" w:type="dxa"/>
            <w:noWrap w:val="0"/>
            <w:vAlign w:val="center"/>
          </w:tcPr>
          <w:p w14:paraId="291A49A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抽检项目</w:t>
            </w:r>
          </w:p>
        </w:tc>
        <w:tc>
          <w:tcPr>
            <w:tcW w:w="825" w:type="dxa"/>
            <w:noWrap w:val="0"/>
            <w:vAlign w:val="center"/>
          </w:tcPr>
          <w:p w14:paraId="6722F1B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任务批次</w:t>
            </w:r>
          </w:p>
        </w:tc>
      </w:tr>
      <w:tr w14:paraId="0A31C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restart"/>
            <w:noWrap w:val="0"/>
            <w:vAlign w:val="center"/>
          </w:tcPr>
          <w:p w14:paraId="7C646BC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080" w:type="dxa"/>
            <w:vMerge w:val="restart"/>
            <w:noWrap w:val="0"/>
            <w:vAlign w:val="center"/>
          </w:tcPr>
          <w:p w14:paraId="3DBBFD2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粮食加工品</w:t>
            </w:r>
          </w:p>
        </w:tc>
        <w:tc>
          <w:tcPr>
            <w:tcW w:w="1080" w:type="dxa"/>
            <w:noWrap w:val="0"/>
            <w:vAlign w:val="center"/>
          </w:tcPr>
          <w:p w14:paraId="5A2FEDF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小麦粉</w:t>
            </w:r>
          </w:p>
        </w:tc>
        <w:tc>
          <w:tcPr>
            <w:tcW w:w="1294" w:type="dxa"/>
            <w:noWrap w:val="0"/>
            <w:vAlign w:val="center"/>
          </w:tcPr>
          <w:p w14:paraId="75D861D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小麦粉</w:t>
            </w:r>
          </w:p>
        </w:tc>
        <w:tc>
          <w:tcPr>
            <w:tcW w:w="1770" w:type="dxa"/>
            <w:noWrap w:val="0"/>
            <w:vAlign w:val="center"/>
          </w:tcPr>
          <w:p w14:paraId="1838271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小麦粉</w:t>
            </w:r>
          </w:p>
        </w:tc>
        <w:tc>
          <w:tcPr>
            <w:tcW w:w="6735" w:type="dxa"/>
            <w:noWrap w:val="0"/>
            <w:vAlign w:val="center"/>
          </w:tcPr>
          <w:p w14:paraId="443821A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镉(以Cd计)、苯并[a]芘、玉米赤霉烯酮、脱氧雪腐镰刀菌烯醇、赭曲霉毒素A、黄曲霉毒 素B₁ 、偶氮甲酰胺、过氧化苯甲酰</w:t>
            </w:r>
          </w:p>
        </w:tc>
        <w:tc>
          <w:tcPr>
            <w:tcW w:w="825" w:type="dxa"/>
            <w:noWrap/>
            <w:vAlign w:val="center"/>
          </w:tcPr>
          <w:p w14:paraId="7203397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w:t>
            </w:r>
          </w:p>
        </w:tc>
      </w:tr>
      <w:tr w14:paraId="4A74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6BA07AFC">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206C6C1">
            <w:pPr>
              <w:jc w:val="center"/>
              <w:rPr>
                <w:rFonts w:hint="eastAsia" w:asciiTheme="minorEastAsia" w:hAnsiTheme="minorEastAsia" w:eastAsiaTheme="minorEastAsia" w:cstheme="minorEastAsia"/>
                <w:i w:val="0"/>
                <w:color w:val="000000"/>
                <w:sz w:val="24"/>
                <w:szCs w:val="24"/>
                <w:u w:val="none"/>
              </w:rPr>
            </w:pPr>
          </w:p>
        </w:tc>
        <w:tc>
          <w:tcPr>
            <w:tcW w:w="1080" w:type="dxa"/>
            <w:noWrap w:val="0"/>
            <w:vAlign w:val="center"/>
          </w:tcPr>
          <w:p w14:paraId="78B9822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大米</w:t>
            </w:r>
          </w:p>
        </w:tc>
        <w:tc>
          <w:tcPr>
            <w:tcW w:w="1294" w:type="dxa"/>
            <w:noWrap w:val="0"/>
            <w:vAlign w:val="center"/>
          </w:tcPr>
          <w:p w14:paraId="7D90E4B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大米</w:t>
            </w:r>
          </w:p>
        </w:tc>
        <w:tc>
          <w:tcPr>
            <w:tcW w:w="1770" w:type="dxa"/>
            <w:noWrap w:val="0"/>
            <w:vAlign w:val="center"/>
          </w:tcPr>
          <w:p w14:paraId="2A7DB23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大米</w:t>
            </w:r>
          </w:p>
        </w:tc>
        <w:tc>
          <w:tcPr>
            <w:tcW w:w="6735" w:type="dxa"/>
            <w:noWrap w:val="0"/>
            <w:vAlign w:val="center"/>
          </w:tcPr>
          <w:p w14:paraId="7C3E8E2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铅(以Pb计)、镉(以Cd计)、无机砷(以As计)、苯并[a]芘、黄曲霉毒素B₁ 、赭曲霉毒 素A</w:t>
            </w:r>
          </w:p>
        </w:tc>
        <w:tc>
          <w:tcPr>
            <w:tcW w:w="825" w:type="dxa"/>
            <w:noWrap/>
            <w:vAlign w:val="center"/>
          </w:tcPr>
          <w:p w14:paraId="17A5DD6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w:t>
            </w:r>
          </w:p>
        </w:tc>
      </w:tr>
      <w:tr w14:paraId="4F52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622E70D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AD8E368">
            <w:pPr>
              <w:jc w:val="center"/>
              <w:rPr>
                <w:rFonts w:hint="eastAsia" w:asciiTheme="minorEastAsia" w:hAnsiTheme="minorEastAsia" w:eastAsiaTheme="minorEastAsia" w:cstheme="minorEastAsia"/>
                <w:i w:val="0"/>
                <w:color w:val="000000"/>
                <w:sz w:val="24"/>
                <w:szCs w:val="24"/>
                <w:u w:val="none"/>
              </w:rPr>
            </w:pPr>
          </w:p>
        </w:tc>
        <w:tc>
          <w:tcPr>
            <w:tcW w:w="1080" w:type="dxa"/>
            <w:noWrap w:val="0"/>
            <w:vAlign w:val="center"/>
          </w:tcPr>
          <w:p w14:paraId="5737918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挂面</w:t>
            </w:r>
          </w:p>
        </w:tc>
        <w:tc>
          <w:tcPr>
            <w:tcW w:w="1294" w:type="dxa"/>
            <w:noWrap w:val="0"/>
            <w:vAlign w:val="center"/>
          </w:tcPr>
          <w:p w14:paraId="752A3D8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挂面</w:t>
            </w:r>
          </w:p>
        </w:tc>
        <w:tc>
          <w:tcPr>
            <w:tcW w:w="1770" w:type="dxa"/>
            <w:noWrap w:val="0"/>
            <w:vAlign w:val="center"/>
          </w:tcPr>
          <w:p w14:paraId="327C92A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挂面</w:t>
            </w:r>
          </w:p>
        </w:tc>
        <w:tc>
          <w:tcPr>
            <w:tcW w:w="6735" w:type="dxa"/>
            <w:noWrap w:val="0"/>
            <w:vAlign w:val="center"/>
          </w:tcPr>
          <w:p w14:paraId="75E30FD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铅(以Pb计)、黄曲霉毒素B₁ 、脱氢乙酸及其钠盐(以脱氢乙酸计)、合成着色剂(柠檬 黄、日落黄)</w:t>
            </w:r>
          </w:p>
        </w:tc>
        <w:tc>
          <w:tcPr>
            <w:tcW w:w="825" w:type="dxa"/>
            <w:noWrap/>
            <w:vAlign w:val="center"/>
          </w:tcPr>
          <w:p w14:paraId="34A6739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w:t>
            </w:r>
          </w:p>
        </w:tc>
      </w:tr>
      <w:tr w14:paraId="6870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44E4571C">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A959334">
            <w:pPr>
              <w:jc w:val="center"/>
              <w:rPr>
                <w:rFonts w:hint="eastAsia" w:asciiTheme="minorEastAsia" w:hAnsiTheme="minorEastAsia" w:eastAsiaTheme="minorEastAsia" w:cstheme="minorEastAsia"/>
                <w:i w:val="0"/>
                <w:color w:val="000000"/>
                <w:sz w:val="24"/>
                <w:szCs w:val="24"/>
                <w:u w:val="none"/>
              </w:rPr>
            </w:pPr>
          </w:p>
        </w:tc>
        <w:tc>
          <w:tcPr>
            <w:tcW w:w="1080" w:type="dxa"/>
            <w:vMerge w:val="restart"/>
            <w:noWrap w:val="0"/>
            <w:vAlign w:val="center"/>
          </w:tcPr>
          <w:p w14:paraId="069C85A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其他粮食加工品</w:t>
            </w:r>
          </w:p>
        </w:tc>
        <w:tc>
          <w:tcPr>
            <w:tcW w:w="1294" w:type="dxa"/>
            <w:noWrap w:val="0"/>
            <w:vAlign w:val="center"/>
          </w:tcPr>
          <w:p w14:paraId="62BB3AB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谷物加工品</w:t>
            </w:r>
          </w:p>
        </w:tc>
        <w:tc>
          <w:tcPr>
            <w:tcW w:w="1770" w:type="dxa"/>
            <w:noWrap w:val="0"/>
            <w:vAlign w:val="center"/>
          </w:tcPr>
          <w:p w14:paraId="0691BAA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谷物加工品</w:t>
            </w:r>
          </w:p>
        </w:tc>
        <w:tc>
          <w:tcPr>
            <w:tcW w:w="6735" w:type="dxa"/>
            <w:noWrap w:val="0"/>
            <w:vAlign w:val="center"/>
          </w:tcPr>
          <w:p w14:paraId="4F06614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铅(以Pb计)、镉(以Cd计)、黄曲霉毒素B₁ 、赭曲霉毒素A</w:t>
            </w:r>
          </w:p>
        </w:tc>
        <w:tc>
          <w:tcPr>
            <w:tcW w:w="825" w:type="dxa"/>
            <w:noWrap/>
            <w:vAlign w:val="center"/>
          </w:tcPr>
          <w:p w14:paraId="2AF5F7A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r>
      <w:tr w14:paraId="6E89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2E8D4468">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F8F57A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3E76692">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1678253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谷物碾磨加工品</w:t>
            </w:r>
          </w:p>
        </w:tc>
        <w:tc>
          <w:tcPr>
            <w:tcW w:w="1770" w:type="dxa"/>
            <w:noWrap w:val="0"/>
            <w:vAlign w:val="center"/>
          </w:tcPr>
          <w:p w14:paraId="2599B2F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玉米粉(片 、渣)</w:t>
            </w:r>
          </w:p>
        </w:tc>
        <w:tc>
          <w:tcPr>
            <w:tcW w:w="6735" w:type="dxa"/>
            <w:noWrap w:val="0"/>
            <w:vAlign w:val="center"/>
          </w:tcPr>
          <w:p w14:paraId="33B6D11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苯并[a]芘、黄曲霉毒素B₁ 、赭曲霉毒素A、玉米赤霉烯酮、脱氧雪腐镰刀菌烯醇</w:t>
            </w:r>
          </w:p>
        </w:tc>
        <w:tc>
          <w:tcPr>
            <w:tcW w:w="825" w:type="dxa"/>
            <w:noWrap/>
            <w:vAlign w:val="center"/>
          </w:tcPr>
          <w:p w14:paraId="3FB0503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4FB5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5949865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1B268C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87E4ED5">
            <w:pPr>
              <w:jc w:val="center"/>
              <w:rPr>
                <w:rFonts w:hint="eastAsia" w:asciiTheme="minorEastAsia" w:hAnsiTheme="minorEastAsia" w:eastAsiaTheme="minorEastAsia" w:cstheme="minorEastAsia"/>
                <w:i w:val="0"/>
                <w:color w:val="000000"/>
                <w:sz w:val="24"/>
                <w:szCs w:val="24"/>
                <w:u w:val="none"/>
              </w:rPr>
            </w:pPr>
          </w:p>
        </w:tc>
        <w:tc>
          <w:tcPr>
            <w:tcW w:w="1294" w:type="dxa"/>
            <w:vMerge w:val="restart"/>
            <w:noWrap w:val="0"/>
            <w:vAlign w:val="center"/>
          </w:tcPr>
          <w:p w14:paraId="1D036A0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谷物粉类制成品</w:t>
            </w:r>
          </w:p>
        </w:tc>
        <w:tc>
          <w:tcPr>
            <w:tcW w:w="1770" w:type="dxa"/>
            <w:noWrap w:val="0"/>
            <w:vAlign w:val="center"/>
          </w:tcPr>
          <w:p w14:paraId="78206EA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生湿面制品</w:t>
            </w:r>
          </w:p>
        </w:tc>
        <w:tc>
          <w:tcPr>
            <w:tcW w:w="6735" w:type="dxa"/>
            <w:noWrap w:val="0"/>
            <w:vAlign w:val="center"/>
          </w:tcPr>
          <w:p w14:paraId="6B8349F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铅(以Pb计)、苯甲酸及其钠盐(以苯甲酸计)、山梨酸及其钾盐(以山梨酸计)、脱氢 乙酸及其钠盐(以脱氢乙酸计)、二氧化硫残留量、合成着色剂(柠檬黄)</w:t>
            </w:r>
          </w:p>
        </w:tc>
        <w:tc>
          <w:tcPr>
            <w:tcW w:w="825" w:type="dxa"/>
            <w:noWrap/>
            <w:vAlign w:val="center"/>
          </w:tcPr>
          <w:p w14:paraId="6BEB80B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w:t>
            </w:r>
          </w:p>
        </w:tc>
      </w:tr>
      <w:tr w14:paraId="4228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80" w:type="dxa"/>
            <w:vMerge w:val="continue"/>
            <w:noWrap w:val="0"/>
            <w:vAlign w:val="center"/>
          </w:tcPr>
          <w:p w14:paraId="62002BBE">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F25509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907C169">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6D76558E">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405052F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发酵面制品</w:t>
            </w:r>
          </w:p>
        </w:tc>
        <w:tc>
          <w:tcPr>
            <w:tcW w:w="6735" w:type="dxa"/>
            <w:noWrap w:val="0"/>
            <w:vAlign w:val="center"/>
          </w:tcPr>
          <w:p w14:paraId="01D9C24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苯甲酸及其钠盐(以苯甲酸计)、山梨酸及其钾盐(以山梨酸计)、脱氢乙酸及其钠盐(以 脱氢乙酸计)、糖精钠(以糖精计)、甜蜜素(以环己基氨基磺酸计)、安赛蜜、合成着色 剂(柠檬黄、胭脂红)、菌落总数、大肠菌群</w:t>
            </w:r>
          </w:p>
        </w:tc>
        <w:tc>
          <w:tcPr>
            <w:tcW w:w="825" w:type="dxa"/>
            <w:noWrap/>
            <w:vAlign w:val="center"/>
          </w:tcPr>
          <w:p w14:paraId="331E6B0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3142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1B7E361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0E0667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FA9F770">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60BC0606">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07C0BD4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米粉制品</w:t>
            </w:r>
          </w:p>
        </w:tc>
        <w:tc>
          <w:tcPr>
            <w:tcW w:w="6735" w:type="dxa"/>
            <w:noWrap w:val="0"/>
            <w:vAlign w:val="center"/>
          </w:tcPr>
          <w:p w14:paraId="03BAA7F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苯甲酸及其钠盐(以苯甲酸计)、山梨酸及其钾盐(以山梨酸计)、脱氢乙酸及其钠盐(以脱氢乙酸计)、二氧化硫残留量、合成着色剂(柠檬黄、日落黄、喹啉黄、亮蓝、靛蓝)、 菌落总数、大肠菌群</w:t>
            </w:r>
          </w:p>
        </w:tc>
        <w:tc>
          <w:tcPr>
            <w:tcW w:w="825" w:type="dxa"/>
            <w:noWrap/>
            <w:vAlign w:val="center"/>
          </w:tcPr>
          <w:p w14:paraId="1948397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w:t>
            </w:r>
          </w:p>
        </w:tc>
      </w:tr>
      <w:tr w14:paraId="259F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restart"/>
            <w:noWrap w:val="0"/>
            <w:vAlign w:val="center"/>
          </w:tcPr>
          <w:p w14:paraId="6FD3542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1080" w:type="dxa"/>
            <w:vMerge w:val="restart"/>
            <w:noWrap w:val="0"/>
            <w:vAlign w:val="center"/>
          </w:tcPr>
          <w:p w14:paraId="3B74219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食用油、油 脂及其制品</w:t>
            </w:r>
          </w:p>
        </w:tc>
        <w:tc>
          <w:tcPr>
            <w:tcW w:w="1080" w:type="dxa"/>
            <w:vMerge w:val="restart"/>
            <w:noWrap w:val="0"/>
            <w:vAlign w:val="center"/>
          </w:tcPr>
          <w:p w14:paraId="4CE7F06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食用植物油</w:t>
            </w:r>
          </w:p>
        </w:tc>
        <w:tc>
          <w:tcPr>
            <w:tcW w:w="1294" w:type="dxa"/>
            <w:vMerge w:val="restart"/>
            <w:noWrap w:val="0"/>
            <w:vAlign w:val="center"/>
          </w:tcPr>
          <w:p w14:paraId="6DE4E40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食用植物油</w:t>
            </w:r>
          </w:p>
        </w:tc>
        <w:tc>
          <w:tcPr>
            <w:tcW w:w="1770" w:type="dxa"/>
            <w:noWrap w:val="0"/>
            <w:vAlign w:val="center"/>
          </w:tcPr>
          <w:p w14:paraId="27CC8A8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花生油</w:t>
            </w:r>
          </w:p>
        </w:tc>
        <w:tc>
          <w:tcPr>
            <w:tcW w:w="6735" w:type="dxa"/>
            <w:noWrap w:val="0"/>
            <w:vAlign w:val="center"/>
          </w:tcPr>
          <w:p w14:paraId="4C0A3F8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酸值/酸价、过氧化值、黄曲霉毒素B₁ 、苯并[a]芘、溶剂残留量、特丁基对苯二酚 (TBHQ)</w:t>
            </w:r>
          </w:p>
        </w:tc>
        <w:tc>
          <w:tcPr>
            <w:tcW w:w="825" w:type="dxa"/>
            <w:noWrap/>
            <w:vAlign w:val="center"/>
          </w:tcPr>
          <w:p w14:paraId="0A1FCE4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63A0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2354271C">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FBE051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6DC6F9E">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7F51FC7C">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3E6C012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玉米油</w:t>
            </w:r>
          </w:p>
        </w:tc>
        <w:tc>
          <w:tcPr>
            <w:tcW w:w="6735" w:type="dxa"/>
            <w:noWrap w:val="0"/>
            <w:vAlign w:val="center"/>
          </w:tcPr>
          <w:p w14:paraId="4084154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酸值/酸价、过氧化值、黄曲霉毒素B、苯并[a]芘、特丁基对苯二酚(TBHQ)</w:t>
            </w:r>
          </w:p>
        </w:tc>
        <w:tc>
          <w:tcPr>
            <w:tcW w:w="825" w:type="dxa"/>
            <w:noWrap/>
            <w:vAlign w:val="center"/>
          </w:tcPr>
          <w:p w14:paraId="6F93D3E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1D219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5F853B4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59E7DE4">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0279E49">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75301B0F">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522260F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芝麻油</w:t>
            </w:r>
          </w:p>
        </w:tc>
        <w:tc>
          <w:tcPr>
            <w:tcW w:w="6735" w:type="dxa"/>
            <w:noWrap w:val="0"/>
            <w:vAlign w:val="center"/>
          </w:tcPr>
          <w:p w14:paraId="20FD21A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酸值/酸价、过氧化值、苯并[a]芘、溶剂残留量、乙基麦芽酚</w:t>
            </w:r>
          </w:p>
        </w:tc>
        <w:tc>
          <w:tcPr>
            <w:tcW w:w="825" w:type="dxa"/>
            <w:noWrap/>
            <w:vAlign w:val="center"/>
          </w:tcPr>
          <w:p w14:paraId="65F86FA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340B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3E5F642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698E59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D465342">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02A7DDE4">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2A82D85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菜籽油</w:t>
            </w:r>
          </w:p>
        </w:tc>
        <w:tc>
          <w:tcPr>
            <w:tcW w:w="6735" w:type="dxa"/>
            <w:noWrap w:val="0"/>
            <w:vAlign w:val="center"/>
          </w:tcPr>
          <w:p w14:paraId="36C03F6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酸值/酸价、过氧化值、铅(以Pb计)、苯并[a]芘、溶剂残留量、特丁基对苯二酚 (TBHQ)、乙基麦芽酚</w:t>
            </w:r>
          </w:p>
        </w:tc>
        <w:tc>
          <w:tcPr>
            <w:tcW w:w="825" w:type="dxa"/>
            <w:noWrap/>
            <w:vAlign w:val="center"/>
          </w:tcPr>
          <w:p w14:paraId="41D2908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r>
      <w:tr w14:paraId="76E2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33AED6A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DD7DD1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F05F484">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21447C46">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16AE628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大豆油</w:t>
            </w:r>
          </w:p>
        </w:tc>
        <w:tc>
          <w:tcPr>
            <w:tcW w:w="6735" w:type="dxa"/>
            <w:noWrap w:val="0"/>
            <w:vAlign w:val="center"/>
          </w:tcPr>
          <w:p w14:paraId="673B90B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酸值/酸价、过氧化值、苯并[a]芘、溶剂残留量、特丁基对苯二酚(TBHQ)</w:t>
            </w:r>
          </w:p>
        </w:tc>
        <w:tc>
          <w:tcPr>
            <w:tcW w:w="825" w:type="dxa"/>
            <w:noWrap/>
            <w:vAlign w:val="center"/>
          </w:tcPr>
          <w:p w14:paraId="00D6CBE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7422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2C0FF72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5C85028">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3AE9B98">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3B346591">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088EAE9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食用植物调和油</w:t>
            </w:r>
          </w:p>
        </w:tc>
        <w:tc>
          <w:tcPr>
            <w:tcW w:w="6735" w:type="dxa"/>
            <w:noWrap w:val="0"/>
            <w:vAlign w:val="center"/>
          </w:tcPr>
          <w:p w14:paraId="1064395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酸价、过氧化值、苯并[a]芘、溶剂残留量、特丁基对苯二酚(TBHQ)、乙基麦芽酚</w:t>
            </w:r>
          </w:p>
        </w:tc>
        <w:tc>
          <w:tcPr>
            <w:tcW w:w="825" w:type="dxa"/>
            <w:noWrap/>
            <w:vAlign w:val="center"/>
          </w:tcPr>
          <w:p w14:paraId="5860D31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03FE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3A5A159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535784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28ADB17">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375091E5">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59805B9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油茶籽油</w:t>
            </w:r>
          </w:p>
        </w:tc>
        <w:tc>
          <w:tcPr>
            <w:tcW w:w="6735" w:type="dxa"/>
            <w:noWrap w:val="0"/>
            <w:vAlign w:val="center"/>
          </w:tcPr>
          <w:p w14:paraId="2E65E8B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酸值/酸价、过氧化值、铅(以Pb计)、苯并[a]芘、溶剂残留量、特丁基对苯二酚 (TBHQ)</w:t>
            </w:r>
          </w:p>
        </w:tc>
        <w:tc>
          <w:tcPr>
            <w:tcW w:w="825" w:type="dxa"/>
            <w:noWrap/>
            <w:vAlign w:val="center"/>
          </w:tcPr>
          <w:p w14:paraId="7256B71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7E5EE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097156F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38559F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67FD87F">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61DF348B">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66F9176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其他食用植物油</w:t>
            </w:r>
          </w:p>
        </w:tc>
        <w:tc>
          <w:tcPr>
            <w:tcW w:w="6735" w:type="dxa"/>
            <w:noWrap w:val="0"/>
            <w:vAlign w:val="center"/>
          </w:tcPr>
          <w:p w14:paraId="42D12408">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酸值/酸价、过氧化值、苯并[a]芘、溶剂残留量、特丁基对苯二酚(TBHQ)</w:t>
            </w:r>
          </w:p>
        </w:tc>
        <w:tc>
          <w:tcPr>
            <w:tcW w:w="825" w:type="dxa"/>
            <w:noWrap/>
            <w:vAlign w:val="center"/>
          </w:tcPr>
          <w:p w14:paraId="20081A1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r>
      <w:tr w14:paraId="111A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1080" w:type="dxa"/>
            <w:vMerge w:val="restart"/>
            <w:noWrap w:val="0"/>
            <w:vAlign w:val="center"/>
          </w:tcPr>
          <w:p w14:paraId="5A92D06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1080" w:type="dxa"/>
            <w:vMerge w:val="restart"/>
            <w:noWrap w:val="0"/>
            <w:vAlign w:val="center"/>
          </w:tcPr>
          <w:p w14:paraId="67B08A8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调味品</w:t>
            </w:r>
          </w:p>
        </w:tc>
        <w:tc>
          <w:tcPr>
            <w:tcW w:w="1080" w:type="dxa"/>
            <w:noWrap w:val="0"/>
            <w:vAlign w:val="center"/>
          </w:tcPr>
          <w:p w14:paraId="09BF466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酱油</w:t>
            </w:r>
          </w:p>
        </w:tc>
        <w:tc>
          <w:tcPr>
            <w:tcW w:w="1294" w:type="dxa"/>
            <w:noWrap w:val="0"/>
            <w:vAlign w:val="center"/>
          </w:tcPr>
          <w:p w14:paraId="67EBAE3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酱油</w:t>
            </w:r>
          </w:p>
        </w:tc>
        <w:tc>
          <w:tcPr>
            <w:tcW w:w="1770" w:type="dxa"/>
            <w:noWrap w:val="0"/>
            <w:vAlign w:val="center"/>
          </w:tcPr>
          <w:p w14:paraId="37DF522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酱油</w:t>
            </w:r>
          </w:p>
        </w:tc>
        <w:tc>
          <w:tcPr>
            <w:tcW w:w="6735" w:type="dxa"/>
            <w:noWrap w:val="0"/>
            <w:vAlign w:val="center"/>
          </w:tcPr>
          <w:p w14:paraId="493B889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氨基酸态氮、全氮(以氮计)、铵盐(以占氨基酸态氮的百分比计)、苯甲酸及其钠盐(以苯甲酸计)、山梨酸及其钾盐(以山梨酸计)、脱氢乙酸及其钠盐(以脱氢乙酸计)、对羟基苯甲酸酯类及其钠盐(以对羟基苯甲酸计)、防腐剂混合使用时各自用量占其最大使用量 的比例之和、糖精钠(以糖精计)、三氯蔗糖、甜蜜素(以环己基氨基磺酸计)、菌落总数、大肠菌群</w:t>
            </w:r>
          </w:p>
        </w:tc>
        <w:tc>
          <w:tcPr>
            <w:tcW w:w="825" w:type="dxa"/>
            <w:noWrap/>
            <w:vAlign w:val="center"/>
          </w:tcPr>
          <w:p w14:paraId="47BA238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w:t>
            </w:r>
          </w:p>
        </w:tc>
      </w:tr>
      <w:tr w14:paraId="539E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080" w:type="dxa"/>
            <w:vMerge w:val="continue"/>
            <w:noWrap w:val="0"/>
            <w:vAlign w:val="center"/>
          </w:tcPr>
          <w:p w14:paraId="60E9CFB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13C3140">
            <w:pPr>
              <w:jc w:val="center"/>
              <w:rPr>
                <w:rFonts w:hint="eastAsia" w:asciiTheme="minorEastAsia" w:hAnsiTheme="minorEastAsia" w:eastAsiaTheme="minorEastAsia" w:cstheme="minorEastAsia"/>
                <w:i w:val="0"/>
                <w:color w:val="000000"/>
                <w:sz w:val="24"/>
                <w:szCs w:val="24"/>
                <w:u w:val="none"/>
              </w:rPr>
            </w:pPr>
          </w:p>
        </w:tc>
        <w:tc>
          <w:tcPr>
            <w:tcW w:w="1080" w:type="dxa"/>
            <w:noWrap w:val="0"/>
            <w:vAlign w:val="center"/>
          </w:tcPr>
          <w:p w14:paraId="0963A71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食醋</w:t>
            </w:r>
          </w:p>
        </w:tc>
        <w:tc>
          <w:tcPr>
            <w:tcW w:w="1294" w:type="dxa"/>
            <w:noWrap w:val="0"/>
            <w:vAlign w:val="center"/>
          </w:tcPr>
          <w:p w14:paraId="6D6666C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食醋</w:t>
            </w:r>
          </w:p>
        </w:tc>
        <w:tc>
          <w:tcPr>
            <w:tcW w:w="1770" w:type="dxa"/>
            <w:noWrap w:val="0"/>
            <w:vAlign w:val="center"/>
          </w:tcPr>
          <w:p w14:paraId="441DE74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食醋</w:t>
            </w:r>
          </w:p>
        </w:tc>
        <w:tc>
          <w:tcPr>
            <w:tcW w:w="6735" w:type="dxa"/>
            <w:noWrap w:val="0"/>
            <w:vAlign w:val="center"/>
          </w:tcPr>
          <w:p w14:paraId="743C0B2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总酸(以乙酸计)、不挥发酸(以乳酸计)、苯甲酸及其钠盐(以苯甲酸计)、山梨酸及其钾盐(以山梨酸计)、脱氢乙酸及其钠盐(以脱氢乙酸计)、对羟基苯甲酸酯类及其钠盐(以对羟基苯甲酸计)、防腐剂混合使用时各自用量占其最大使用量的比例之和、糖精钠 (以糖精计)、三氯蔗糖、甜蜜素(以环己基氨基磺酸计)、菌落总数</w:t>
            </w:r>
          </w:p>
        </w:tc>
        <w:tc>
          <w:tcPr>
            <w:tcW w:w="825" w:type="dxa"/>
            <w:noWrap/>
            <w:vAlign w:val="center"/>
          </w:tcPr>
          <w:p w14:paraId="0421CB4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r>
      <w:tr w14:paraId="7402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2A229C6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CB04FEE">
            <w:pPr>
              <w:jc w:val="center"/>
              <w:rPr>
                <w:rFonts w:hint="eastAsia" w:asciiTheme="minorEastAsia" w:hAnsiTheme="minorEastAsia" w:eastAsiaTheme="minorEastAsia" w:cstheme="minorEastAsia"/>
                <w:i w:val="0"/>
                <w:color w:val="000000"/>
                <w:sz w:val="24"/>
                <w:szCs w:val="24"/>
                <w:u w:val="none"/>
              </w:rPr>
            </w:pPr>
          </w:p>
        </w:tc>
        <w:tc>
          <w:tcPr>
            <w:tcW w:w="1080" w:type="dxa"/>
            <w:noWrap w:val="0"/>
            <w:vAlign w:val="center"/>
          </w:tcPr>
          <w:p w14:paraId="3A2E5AF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调味料酒</w:t>
            </w:r>
          </w:p>
        </w:tc>
        <w:tc>
          <w:tcPr>
            <w:tcW w:w="1294" w:type="dxa"/>
            <w:noWrap w:val="0"/>
            <w:vAlign w:val="center"/>
          </w:tcPr>
          <w:p w14:paraId="486B2E3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调味料酒</w:t>
            </w:r>
          </w:p>
        </w:tc>
        <w:tc>
          <w:tcPr>
            <w:tcW w:w="1770" w:type="dxa"/>
            <w:noWrap w:val="0"/>
            <w:vAlign w:val="center"/>
          </w:tcPr>
          <w:p w14:paraId="0CAF16A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料酒</w:t>
            </w:r>
          </w:p>
        </w:tc>
        <w:tc>
          <w:tcPr>
            <w:tcW w:w="6735" w:type="dxa"/>
            <w:noWrap w:val="0"/>
            <w:vAlign w:val="center"/>
          </w:tcPr>
          <w:p w14:paraId="1DF4673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氨基酸态氮(以氮计)、苯甲酸及其钠盐(以苯甲酸计)、山梨酸及其钾盐(以山梨酸计) 、脱氢乙酸及其钠盐(以脱氢乙酸计)、甜蜜素(以环己基氨基磺酸计)、三氯蔗糖</w:t>
            </w:r>
          </w:p>
        </w:tc>
        <w:tc>
          <w:tcPr>
            <w:tcW w:w="825" w:type="dxa"/>
            <w:noWrap/>
            <w:vAlign w:val="center"/>
          </w:tcPr>
          <w:p w14:paraId="598AA82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r>
      <w:tr w14:paraId="07AD6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2A09F62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0A76B5F">
            <w:pPr>
              <w:jc w:val="center"/>
              <w:rPr>
                <w:rFonts w:hint="eastAsia" w:asciiTheme="minorEastAsia" w:hAnsiTheme="minorEastAsia" w:eastAsiaTheme="minorEastAsia" w:cstheme="minorEastAsia"/>
                <w:i w:val="0"/>
                <w:color w:val="000000"/>
                <w:sz w:val="24"/>
                <w:szCs w:val="24"/>
                <w:u w:val="none"/>
              </w:rPr>
            </w:pPr>
          </w:p>
        </w:tc>
        <w:tc>
          <w:tcPr>
            <w:tcW w:w="1080" w:type="dxa"/>
            <w:vMerge w:val="restart"/>
            <w:noWrap w:val="0"/>
            <w:vAlign w:val="center"/>
          </w:tcPr>
          <w:p w14:paraId="63F5822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香辛料类</w:t>
            </w:r>
          </w:p>
        </w:tc>
        <w:tc>
          <w:tcPr>
            <w:tcW w:w="1294" w:type="dxa"/>
            <w:vMerge w:val="restart"/>
            <w:noWrap w:val="0"/>
            <w:vAlign w:val="center"/>
          </w:tcPr>
          <w:p w14:paraId="0100DC0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香辛料类</w:t>
            </w:r>
          </w:p>
        </w:tc>
        <w:tc>
          <w:tcPr>
            <w:tcW w:w="1770" w:type="dxa"/>
            <w:noWrap w:val="0"/>
            <w:vAlign w:val="center"/>
          </w:tcPr>
          <w:p w14:paraId="4FCDB5D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香辛料调味 油</w:t>
            </w:r>
          </w:p>
        </w:tc>
        <w:tc>
          <w:tcPr>
            <w:tcW w:w="6735" w:type="dxa"/>
            <w:noWrap w:val="0"/>
            <w:vAlign w:val="center"/>
          </w:tcPr>
          <w:p w14:paraId="1855D03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酸价/酸值、过氧化值、铅(以Pb计)</w:t>
            </w:r>
          </w:p>
        </w:tc>
        <w:tc>
          <w:tcPr>
            <w:tcW w:w="825" w:type="dxa"/>
            <w:noWrap/>
            <w:vAlign w:val="center"/>
          </w:tcPr>
          <w:p w14:paraId="2F55A0C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14:paraId="67EF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55A63C3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C0EB3D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44C609D">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1C1009E4">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2DA87F0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辣椒、花椒、辣椒粉、花椒粉</w:t>
            </w:r>
          </w:p>
        </w:tc>
        <w:tc>
          <w:tcPr>
            <w:tcW w:w="6735" w:type="dxa"/>
            <w:noWrap w:val="0"/>
            <w:vAlign w:val="center"/>
          </w:tcPr>
          <w:p w14:paraId="08B4431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铅(以Pb计)、罗丹明B、苏丹红I、苏丹红Ⅱ、苏丹红Ⅲ、苏丹红IV、脱氢乙酸及其钠盐  (以脱氢乙酸计)、二氧化硫残留量、合成着色剂(柠檬黄、日落黄、胭脂红)、沙门氏菌</w:t>
            </w:r>
          </w:p>
        </w:tc>
        <w:tc>
          <w:tcPr>
            <w:tcW w:w="825" w:type="dxa"/>
            <w:noWrap/>
            <w:vAlign w:val="center"/>
          </w:tcPr>
          <w:p w14:paraId="6518744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14:paraId="7904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31C51C7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9891A9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5E20CDA">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7848FE05">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72A0E61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鸡粉、鸡精 调味料</w:t>
            </w:r>
          </w:p>
        </w:tc>
        <w:tc>
          <w:tcPr>
            <w:tcW w:w="6735" w:type="dxa"/>
            <w:noWrap w:val="0"/>
            <w:vAlign w:val="center"/>
          </w:tcPr>
          <w:p w14:paraId="798F392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谷氨酸钠、呈味核苷酸二钠、铅(以Pb计)、糖精钠(以糖精计)、甜蜜素(以环己基氨 基磺酸计)、安赛蜜、菌落总数、大肠菌群</w:t>
            </w:r>
          </w:p>
        </w:tc>
        <w:tc>
          <w:tcPr>
            <w:tcW w:w="825" w:type="dxa"/>
            <w:noWrap/>
            <w:vAlign w:val="center"/>
          </w:tcPr>
          <w:p w14:paraId="526BA6C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14:paraId="10A6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080" w:type="dxa"/>
            <w:vMerge w:val="continue"/>
            <w:noWrap w:val="0"/>
            <w:vAlign w:val="center"/>
          </w:tcPr>
          <w:p w14:paraId="3EF92DF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5F9DEC0">
            <w:pPr>
              <w:jc w:val="center"/>
              <w:rPr>
                <w:rFonts w:hint="eastAsia" w:asciiTheme="minorEastAsia" w:hAnsiTheme="minorEastAsia" w:eastAsiaTheme="minorEastAsia" w:cstheme="minorEastAsia"/>
                <w:i w:val="0"/>
                <w:color w:val="000000"/>
                <w:sz w:val="24"/>
                <w:szCs w:val="24"/>
                <w:u w:val="none"/>
              </w:rPr>
            </w:pPr>
          </w:p>
        </w:tc>
        <w:tc>
          <w:tcPr>
            <w:tcW w:w="1080" w:type="dxa"/>
            <w:vMerge w:val="restart"/>
            <w:noWrap w:val="0"/>
            <w:vAlign w:val="center"/>
          </w:tcPr>
          <w:p w14:paraId="007C5D7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调味料</w:t>
            </w:r>
          </w:p>
        </w:tc>
        <w:tc>
          <w:tcPr>
            <w:tcW w:w="1294" w:type="dxa"/>
            <w:noWrap w:val="0"/>
            <w:vAlign w:val="center"/>
          </w:tcPr>
          <w:p w14:paraId="706758E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固体复合调味料</w:t>
            </w:r>
          </w:p>
        </w:tc>
        <w:tc>
          <w:tcPr>
            <w:tcW w:w="1770" w:type="dxa"/>
            <w:noWrap w:val="0"/>
            <w:vAlign w:val="center"/>
          </w:tcPr>
          <w:p w14:paraId="18BB064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其他固体调 味料</w:t>
            </w:r>
          </w:p>
        </w:tc>
        <w:tc>
          <w:tcPr>
            <w:tcW w:w="6735" w:type="dxa"/>
            <w:noWrap w:val="0"/>
            <w:vAlign w:val="center"/>
          </w:tcPr>
          <w:p w14:paraId="0DEAE99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铅(以Pb计)、苏丹红I、苏丹红Ⅱ、苏丹红Ⅲ、苏丹红IV、罂粟碱、吗啡、可待因、那可丁、苯甲酸及其钠盐(以苯甲酸计)、山梨酸及其钾盐(以山梨酸计)、脱氢乙酸及其钠  盐(以脱氢乙酸计)、防腐剂混合使用时各自用量占其最大使用量的比例之和、糖精钠(以 糖精计)、甜蜜素(以环己基氨基磺酸计)、安赛蜜、阿斯巴甜、二氧化硫残留量</w:t>
            </w:r>
          </w:p>
        </w:tc>
        <w:tc>
          <w:tcPr>
            <w:tcW w:w="825" w:type="dxa"/>
            <w:noWrap/>
            <w:vAlign w:val="center"/>
          </w:tcPr>
          <w:p w14:paraId="687A7A2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453A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3011625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2B71E7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D00733F">
            <w:pPr>
              <w:jc w:val="center"/>
              <w:rPr>
                <w:rFonts w:hint="eastAsia" w:asciiTheme="minorEastAsia" w:hAnsiTheme="minorEastAsia" w:eastAsiaTheme="minorEastAsia" w:cstheme="minorEastAsia"/>
                <w:i w:val="0"/>
                <w:color w:val="000000"/>
                <w:sz w:val="24"/>
                <w:szCs w:val="24"/>
                <w:u w:val="none"/>
              </w:rPr>
            </w:pPr>
          </w:p>
        </w:tc>
        <w:tc>
          <w:tcPr>
            <w:tcW w:w="1294" w:type="dxa"/>
            <w:vMerge w:val="restart"/>
            <w:noWrap w:val="0"/>
            <w:vAlign w:val="center"/>
          </w:tcPr>
          <w:p w14:paraId="1BCFE3ED">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09EC22E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火锅底料、 麻辣烫底料</w:t>
            </w:r>
          </w:p>
        </w:tc>
        <w:tc>
          <w:tcPr>
            <w:tcW w:w="6735" w:type="dxa"/>
            <w:noWrap w:val="0"/>
            <w:vAlign w:val="center"/>
          </w:tcPr>
          <w:p w14:paraId="5B8CA80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罂粟碱、吗啡、可待因、那可丁、苯甲酸及其钠盐(以苯甲酸计)、山梨酸及其钾盐(以山 梨酸计)、脱氢乙酸及其钠盐(以脱氢乙酸计)、防腐剂混合使用时各自用量占其最大使用量的比例之和</w:t>
            </w:r>
          </w:p>
        </w:tc>
        <w:tc>
          <w:tcPr>
            <w:tcW w:w="825" w:type="dxa"/>
            <w:noWrap/>
            <w:vAlign w:val="center"/>
          </w:tcPr>
          <w:p w14:paraId="54D4D0A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4C5A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continue"/>
            <w:noWrap w:val="0"/>
            <w:vAlign w:val="center"/>
          </w:tcPr>
          <w:p w14:paraId="63447CC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F232C2E">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089FEF0">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387336D6">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609C0E0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其他半固体 调味料</w:t>
            </w:r>
          </w:p>
        </w:tc>
        <w:tc>
          <w:tcPr>
            <w:tcW w:w="6735" w:type="dxa"/>
            <w:noWrap w:val="0"/>
            <w:vAlign w:val="center"/>
          </w:tcPr>
          <w:p w14:paraId="28DCE9A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铅(以Pb计)、罗丹明B、罂粟碱、吗啡、可待因、那可丁、苯甲酸及其钠盐(以苯甲酸  计)、山梨酸及其钾盐(以山梨酸计)、脱氢乙酸及其钠盐(以脱氢乙酸计)、防腐剂混合 使用时各自用量占其最大使用量的比例之和、甜蜜素(以环己基氨基磺酸计)、安赛蜜</w:t>
            </w:r>
          </w:p>
        </w:tc>
        <w:tc>
          <w:tcPr>
            <w:tcW w:w="825" w:type="dxa"/>
            <w:noWrap/>
            <w:vAlign w:val="center"/>
          </w:tcPr>
          <w:p w14:paraId="324820F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43C3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080" w:type="dxa"/>
            <w:vMerge w:val="continue"/>
            <w:noWrap w:val="0"/>
            <w:vAlign w:val="center"/>
          </w:tcPr>
          <w:p w14:paraId="10DA066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5D5DBB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3B28B1A">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60A5D7FF">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0634A59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其他液体调 味料</w:t>
            </w:r>
          </w:p>
        </w:tc>
        <w:tc>
          <w:tcPr>
            <w:tcW w:w="6735" w:type="dxa"/>
            <w:noWrap w:val="0"/>
            <w:vAlign w:val="center"/>
          </w:tcPr>
          <w:p w14:paraId="4568D2B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苯甲酸及其钠盐(以苯甲酸计)、山梨酸及其钾盐(以山梨酸计)、脱氢乙酸及其钠盐(以 脱氢乙酸计)、防腐剂混合使用时各自用量占其最大使用量的比例之和、糖精钠(以糖精 计)、甜蜜素(以环己基氨基磺酸计)、合成着色剂(柠檬黄、日落黄、胭脂红、诱惑红) 、相同色泽着色剂混合使用时各自用量占其最大使用量的比例之和、菌落总数</w:t>
            </w:r>
          </w:p>
        </w:tc>
        <w:tc>
          <w:tcPr>
            <w:tcW w:w="825" w:type="dxa"/>
            <w:noWrap/>
            <w:vAlign w:val="center"/>
          </w:tcPr>
          <w:p w14:paraId="03A89AF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7953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80" w:type="dxa"/>
            <w:vMerge w:val="continue"/>
            <w:noWrap w:val="0"/>
            <w:vAlign w:val="center"/>
          </w:tcPr>
          <w:p w14:paraId="6AEABF74">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D879A73">
            <w:pPr>
              <w:jc w:val="center"/>
              <w:rPr>
                <w:rFonts w:hint="eastAsia" w:asciiTheme="minorEastAsia" w:hAnsiTheme="minorEastAsia" w:eastAsiaTheme="minorEastAsia" w:cstheme="minorEastAsia"/>
                <w:i w:val="0"/>
                <w:color w:val="000000"/>
                <w:sz w:val="24"/>
                <w:szCs w:val="24"/>
                <w:u w:val="none"/>
              </w:rPr>
            </w:pPr>
          </w:p>
        </w:tc>
        <w:tc>
          <w:tcPr>
            <w:tcW w:w="1080" w:type="dxa"/>
            <w:noWrap w:val="0"/>
            <w:vAlign w:val="center"/>
          </w:tcPr>
          <w:p w14:paraId="433B027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味精</w:t>
            </w:r>
          </w:p>
        </w:tc>
        <w:tc>
          <w:tcPr>
            <w:tcW w:w="1294" w:type="dxa"/>
            <w:noWrap w:val="0"/>
            <w:vAlign w:val="center"/>
          </w:tcPr>
          <w:p w14:paraId="5D9E234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味精</w:t>
            </w:r>
          </w:p>
        </w:tc>
        <w:tc>
          <w:tcPr>
            <w:tcW w:w="1770" w:type="dxa"/>
            <w:noWrap w:val="0"/>
            <w:vAlign w:val="center"/>
          </w:tcPr>
          <w:p w14:paraId="3F83F8E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味精</w:t>
            </w:r>
          </w:p>
        </w:tc>
        <w:tc>
          <w:tcPr>
            <w:tcW w:w="6735" w:type="dxa"/>
            <w:noWrap w:val="0"/>
            <w:vAlign w:val="center"/>
          </w:tcPr>
          <w:p w14:paraId="7DD671F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谷氨酸钠</w:t>
            </w:r>
          </w:p>
        </w:tc>
        <w:tc>
          <w:tcPr>
            <w:tcW w:w="825" w:type="dxa"/>
            <w:noWrap/>
            <w:vAlign w:val="center"/>
          </w:tcPr>
          <w:p w14:paraId="4E59A6D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24A9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706117D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7467558">
            <w:pPr>
              <w:jc w:val="center"/>
              <w:rPr>
                <w:rFonts w:hint="eastAsia" w:asciiTheme="minorEastAsia" w:hAnsiTheme="minorEastAsia" w:eastAsiaTheme="minorEastAsia" w:cstheme="minorEastAsia"/>
                <w:i w:val="0"/>
                <w:color w:val="000000"/>
                <w:sz w:val="24"/>
                <w:szCs w:val="24"/>
                <w:u w:val="none"/>
              </w:rPr>
            </w:pPr>
          </w:p>
        </w:tc>
        <w:tc>
          <w:tcPr>
            <w:tcW w:w="1080" w:type="dxa"/>
            <w:vMerge w:val="restart"/>
            <w:noWrap w:val="0"/>
            <w:vAlign w:val="center"/>
          </w:tcPr>
          <w:p w14:paraId="20BDFD0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食盐</w:t>
            </w:r>
          </w:p>
        </w:tc>
        <w:tc>
          <w:tcPr>
            <w:tcW w:w="1294" w:type="dxa"/>
            <w:vMerge w:val="restart"/>
            <w:noWrap w:val="0"/>
            <w:vAlign w:val="center"/>
          </w:tcPr>
          <w:p w14:paraId="66C7648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食用盐</w:t>
            </w:r>
          </w:p>
        </w:tc>
        <w:tc>
          <w:tcPr>
            <w:tcW w:w="1770" w:type="dxa"/>
            <w:noWrap w:val="0"/>
            <w:vAlign w:val="center"/>
          </w:tcPr>
          <w:p w14:paraId="523FC47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普通食用盐</w:t>
            </w:r>
          </w:p>
        </w:tc>
        <w:tc>
          <w:tcPr>
            <w:tcW w:w="6735" w:type="dxa"/>
            <w:noWrap w:val="0"/>
            <w:vAlign w:val="center"/>
          </w:tcPr>
          <w:p w14:paraId="05FA6FA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氯化钠、钡(以Ba计)、碘(以I计)、铅(以Pb计)、总砷(以As计)、镉(以Cd计)、 总汞(以Hg计)、亚铁氰化钾/亚铁氰化钠(以亚铁氰根计)</w:t>
            </w:r>
          </w:p>
        </w:tc>
        <w:tc>
          <w:tcPr>
            <w:tcW w:w="825" w:type="dxa"/>
            <w:noWrap/>
            <w:vAlign w:val="center"/>
          </w:tcPr>
          <w:p w14:paraId="1584DEE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r>
      <w:tr w14:paraId="4C8F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4D92265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41CB18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5411231">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35C7B7EE">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70E66AD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低钠食用盐</w:t>
            </w:r>
          </w:p>
        </w:tc>
        <w:tc>
          <w:tcPr>
            <w:tcW w:w="6735" w:type="dxa"/>
            <w:noWrap w:val="0"/>
            <w:vAlign w:val="center"/>
          </w:tcPr>
          <w:p w14:paraId="795876A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氯化钾、钡(以Ba计)、碘(以I计)、铅(以Pb计)、总砷(以As计)、镉(以Cd计)、 总汞(以Hg计)、亚铁氰化钾/亚铁氰化钠(以亚铁氰根计)</w:t>
            </w:r>
          </w:p>
        </w:tc>
        <w:tc>
          <w:tcPr>
            <w:tcW w:w="825" w:type="dxa"/>
            <w:noWrap/>
            <w:vAlign w:val="center"/>
          </w:tcPr>
          <w:p w14:paraId="1269AA5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r>
      <w:tr w14:paraId="0AAD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59CBBFC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E71293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0AE67C7">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79892F4E">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485AAE4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风味食用盐</w:t>
            </w:r>
          </w:p>
        </w:tc>
        <w:tc>
          <w:tcPr>
            <w:tcW w:w="6735" w:type="dxa"/>
            <w:noWrap w:val="0"/>
            <w:vAlign w:val="center"/>
          </w:tcPr>
          <w:p w14:paraId="114B9BC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钡(以Ba计)、铅(以Pb计)、总砷(以As计)、镉(以Cd计)、总汞(以Hg计)、亚铁 氰化钾/亚铁氰化钠(以亚铁氰根计)</w:t>
            </w:r>
          </w:p>
        </w:tc>
        <w:tc>
          <w:tcPr>
            <w:tcW w:w="825" w:type="dxa"/>
            <w:noWrap/>
            <w:vAlign w:val="center"/>
          </w:tcPr>
          <w:p w14:paraId="63A7DDC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r>
      <w:tr w14:paraId="7D1EC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5C1D415E">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D2A3954">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7077FB7">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1A1E0498">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32750B6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特殊工艺食 用盐</w:t>
            </w:r>
          </w:p>
        </w:tc>
        <w:tc>
          <w:tcPr>
            <w:tcW w:w="6735" w:type="dxa"/>
            <w:noWrap w:val="0"/>
            <w:vAlign w:val="center"/>
          </w:tcPr>
          <w:p w14:paraId="66C87F8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氯化钠、钡(以Ba计)、碘(以I计)、铅(以Pb计)、总砷(以As计)、镉(以Cd计)、 总汞(以Hg计)、亚铁氰化钾/亚铁氰化钠(以亚铁氰根计)</w:t>
            </w:r>
          </w:p>
        </w:tc>
        <w:tc>
          <w:tcPr>
            <w:tcW w:w="825" w:type="dxa"/>
            <w:noWrap/>
            <w:vAlign w:val="center"/>
          </w:tcPr>
          <w:p w14:paraId="3BD795B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r>
      <w:tr w14:paraId="6A3B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restart"/>
            <w:noWrap w:val="0"/>
            <w:vAlign w:val="center"/>
          </w:tcPr>
          <w:p w14:paraId="574AD01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1080" w:type="dxa"/>
            <w:vMerge w:val="restart"/>
            <w:noWrap w:val="0"/>
            <w:vAlign w:val="center"/>
          </w:tcPr>
          <w:p w14:paraId="57C8DB4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肉制品</w:t>
            </w:r>
          </w:p>
        </w:tc>
        <w:tc>
          <w:tcPr>
            <w:tcW w:w="1080" w:type="dxa"/>
            <w:vMerge w:val="restart"/>
            <w:noWrap w:val="0"/>
            <w:vAlign w:val="center"/>
          </w:tcPr>
          <w:p w14:paraId="7818B6C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预制肉制品</w:t>
            </w:r>
          </w:p>
        </w:tc>
        <w:tc>
          <w:tcPr>
            <w:tcW w:w="1294" w:type="dxa"/>
            <w:noWrap w:val="0"/>
            <w:vAlign w:val="center"/>
          </w:tcPr>
          <w:p w14:paraId="18BA57B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调理肉制品</w:t>
            </w:r>
          </w:p>
        </w:tc>
        <w:tc>
          <w:tcPr>
            <w:tcW w:w="1770" w:type="dxa"/>
            <w:noWrap w:val="0"/>
            <w:vAlign w:val="center"/>
          </w:tcPr>
          <w:p w14:paraId="2C84E87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调理肉制品 (非速冻)</w:t>
            </w:r>
          </w:p>
        </w:tc>
        <w:tc>
          <w:tcPr>
            <w:tcW w:w="6735" w:type="dxa"/>
            <w:noWrap w:val="0"/>
            <w:vAlign w:val="center"/>
          </w:tcPr>
          <w:p w14:paraId="243C0D3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苯甲酸及其钠盐(以苯甲酸计)、山梨酸及其钾盐(以山梨酸计)、脱氢乙酸及其钠盐(以 脱氢乙酸计)</w:t>
            </w:r>
          </w:p>
        </w:tc>
        <w:tc>
          <w:tcPr>
            <w:tcW w:w="825" w:type="dxa"/>
            <w:noWrap/>
            <w:vAlign w:val="center"/>
          </w:tcPr>
          <w:p w14:paraId="7A069D2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795A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continue"/>
            <w:noWrap w:val="0"/>
            <w:vAlign w:val="center"/>
          </w:tcPr>
          <w:p w14:paraId="392E074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6CA0CF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5AA2363">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21C7483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腌腊肉制品</w:t>
            </w:r>
          </w:p>
        </w:tc>
        <w:tc>
          <w:tcPr>
            <w:tcW w:w="1770" w:type="dxa"/>
            <w:noWrap w:val="0"/>
            <w:vAlign w:val="center"/>
          </w:tcPr>
          <w:p w14:paraId="0175736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腌腊肉制品</w:t>
            </w:r>
          </w:p>
        </w:tc>
        <w:tc>
          <w:tcPr>
            <w:tcW w:w="6735" w:type="dxa"/>
            <w:noWrap w:val="0"/>
            <w:vAlign w:val="center"/>
          </w:tcPr>
          <w:p w14:paraId="3918BB6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过氧化值(以脂肪计)、铅(以Pb计)、总砷(以As计)、亚硝酸盐(以亚硝酸钠计)、苯甲酸及其钠盐(以苯甲酸计)、山梨酸及其钾盐(以山梨酸计)、脱氢乙酸及其钠盐(以 脱氢乙酸计)、合成着色剂(柠檬黄、日落黄、胭脂红、诱惑红、苋菜红、酸性红)、氯霉素</w:t>
            </w:r>
          </w:p>
        </w:tc>
        <w:tc>
          <w:tcPr>
            <w:tcW w:w="825" w:type="dxa"/>
            <w:noWrap/>
            <w:vAlign w:val="center"/>
          </w:tcPr>
          <w:p w14:paraId="6A7AFC1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w:t>
            </w:r>
          </w:p>
        </w:tc>
      </w:tr>
      <w:tr w14:paraId="07C3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1080" w:type="dxa"/>
            <w:vMerge w:val="continue"/>
            <w:noWrap w:val="0"/>
            <w:vAlign w:val="center"/>
          </w:tcPr>
          <w:p w14:paraId="2D467A4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561982E">
            <w:pPr>
              <w:jc w:val="center"/>
              <w:rPr>
                <w:rFonts w:hint="eastAsia" w:asciiTheme="minorEastAsia" w:hAnsiTheme="minorEastAsia" w:eastAsiaTheme="minorEastAsia" w:cstheme="minorEastAsia"/>
                <w:i w:val="0"/>
                <w:color w:val="000000"/>
                <w:sz w:val="24"/>
                <w:szCs w:val="24"/>
                <w:u w:val="none"/>
              </w:rPr>
            </w:pPr>
          </w:p>
        </w:tc>
        <w:tc>
          <w:tcPr>
            <w:tcW w:w="1080" w:type="dxa"/>
            <w:vMerge w:val="restart"/>
            <w:noWrap w:val="0"/>
            <w:vAlign w:val="center"/>
          </w:tcPr>
          <w:p w14:paraId="5F0B534B">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68F0536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酱卤肉制品</w:t>
            </w:r>
          </w:p>
        </w:tc>
        <w:tc>
          <w:tcPr>
            <w:tcW w:w="1770" w:type="dxa"/>
            <w:noWrap w:val="0"/>
            <w:vAlign w:val="center"/>
          </w:tcPr>
          <w:p w14:paraId="090DE06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酱卤肉制品</w:t>
            </w:r>
          </w:p>
        </w:tc>
        <w:tc>
          <w:tcPr>
            <w:tcW w:w="6735" w:type="dxa"/>
            <w:noWrap w:val="0"/>
            <w:vAlign w:val="center"/>
          </w:tcPr>
          <w:p w14:paraId="0114416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镉(以Cd计)、铬(以Cr计)、总砷(以As计)、N-二甲基亚硝胺、亚硝酸盐(以亚硝酸钠计)、苯甲酸及其钠盐(以苯甲酸计)、山梨酸及其钾盐(以山梨酸计)、脱氢乙酸及其钠盐(以脱氢乙酸计)、纳他霉素、防腐剂混合使用时各自用量占其最大使用量的比例之和 、糖精钠(以糖精计)、合成着色剂(柠檬黄、日落黄、胭脂红、诱惑红)、氯霉素、菌落总数、大肠菌群、沙门氏菌、金黄色葡萄球菌、单核细胞增生李斯特氏菌、致泻大肠埃希氏 菌、商业无菌</w:t>
            </w:r>
          </w:p>
        </w:tc>
        <w:tc>
          <w:tcPr>
            <w:tcW w:w="825" w:type="dxa"/>
            <w:noWrap/>
            <w:vAlign w:val="center"/>
          </w:tcPr>
          <w:p w14:paraId="53DC55F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55</w:t>
            </w:r>
          </w:p>
        </w:tc>
      </w:tr>
      <w:tr w14:paraId="4D61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080" w:type="dxa"/>
            <w:vMerge w:val="continue"/>
            <w:noWrap w:val="0"/>
            <w:vAlign w:val="center"/>
          </w:tcPr>
          <w:p w14:paraId="6B207FE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938AB0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8345B8F">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2FB143C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熟肉干制品</w:t>
            </w:r>
          </w:p>
        </w:tc>
        <w:tc>
          <w:tcPr>
            <w:tcW w:w="1770" w:type="dxa"/>
            <w:noWrap w:val="0"/>
            <w:vAlign w:val="center"/>
          </w:tcPr>
          <w:p w14:paraId="5C53550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熟肉干制品</w:t>
            </w:r>
          </w:p>
        </w:tc>
        <w:tc>
          <w:tcPr>
            <w:tcW w:w="6735" w:type="dxa"/>
            <w:noWrap w:val="0"/>
            <w:vAlign w:val="center"/>
          </w:tcPr>
          <w:p w14:paraId="2BF8247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铅(以Pb计)、N-二甲基亚硝胺、苯甲酸及其钠盐(以苯甲酸计)、山梨酸及其钾盐(以山梨酸计)、脱氢乙酸及其钠盐(以脱氢乙酸计)、防腐剂混合使用时各自用量占其最大使 用量的比例之和、合成着色剂(胭脂红、诱惑红)、氯霉素、菌落总数、大肠菌群、沙门氏 菌、金黄色葡萄球菌、单核细胞增生李斯特氏菌、致泻大肠埃希氏菌</w:t>
            </w:r>
          </w:p>
        </w:tc>
        <w:tc>
          <w:tcPr>
            <w:tcW w:w="825" w:type="dxa"/>
            <w:noWrap/>
            <w:vAlign w:val="center"/>
          </w:tcPr>
          <w:p w14:paraId="06AE920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w:t>
            </w:r>
          </w:p>
        </w:tc>
      </w:tr>
      <w:tr w14:paraId="0C7A4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continue"/>
            <w:noWrap w:val="0"/>
            <w:vAlign w:val="center"/>
          </w:tcPr>
          <w:p w14:paraId="60BE8D3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A22B02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51DE26E">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5479BCD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熏烧烤肉制品</w:t>
            </w:r>
          </w:p>
        </w:tc>
        <w:tc>
          <w:tcPr>
            <w:tcW w:w="1770" w:type="dxa"/>
            <w:noWrap w:val="0"/>
            <w:vAlign w:val="center"/>
          </w:tcPr>
          <w:p w14:paraId="2BCA544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熏烧烤肉制品</w:t>
            </w:r>
          </w:p>
        </w:tc>
        <w:tc>
          <w:tcPr>
            <w:tcW w:w="6735" w:type="dxa"/>
            <w:noWrap w:val="0"/>
            <w:vAlign w:val="center"/>
          </w:tcPr>
          <w:p w14:paraId="3460DF3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并[a]芘、N-二甲基亚硝胺、亚硝酸盐(以亚硝酸钠计)、苯甲酸及其钠盐(以苯甲酸计)、山梨酸及其钾盐(以山梨酸计)、纳他霉素、合成着色剂(柠檬黄、日落黄、胭脂红)、氯霉素、菌落总数、大肠菌群、沙门氏菌、金黄色葡萄球菌、单核细胞增生李斯特氏 菌、致泻大肠埃希氏菌</w:t>
            </w:r>
          </w:p>
        </w:tc>
        <w:tc>
          <w:tcPr>
            <w:tcW w:w="825" w:type="dxa"/>
            <w:noWrap/>
            <w:vAlign w:val="center"/>
          </w:tcPr>
          <w:p w14:paraId="100BCDD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w:t>
            </w:r>
          </w:p>
        </w:tc>
      </w:tr>
      <w:tr w14:paraId="620A4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080" w:type="dxa"/>
            <w:vMerge w:val="continue"/>
            <w:noWrap w:val="0"/>
            <w:vAlign w:val="center"/>
          </w:tcPr>
          <w:p w14:paraId="5389F55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EEBFBC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01C27AA">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3A71610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熏煮香肠火 腿制品</w:t>
            </w:r>
          </w:p>
        </w:tc>
        <w:tc>
          <w:tcPr>
            <w:tcW w:w="1770" w:type="dxa"/>
            <w:noWrap w:val="0"/>
            <w:vAlign w:val="center"/>
          </w:tcPr>
          <w:p w14:paraId="049D7A1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熏煮香肠火腿制品</w:t>
            </w:r>
          </w:p>
        </w:tc>
        <w:tc>
          <w:tcPr>
            <w:tcW w:w="6735" w:type="dxa"/>
            <w:noWrap w:val="0"/>
            <w:vAlign w:val="center"/>
          </w:tcPr>
          <w:p w14:paraId="18AEF4D7">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亚硝酸盐(以亚硝酸钠计)、苯甲酸及其钠盐(以苯甲酸计)、山梨酸及其钾盐(以山梨酸计)、脱氢乙酸及其钠盐(以脱氢乙酸计)、纳他霉素、防腐剂混合使用时各自用量占其最  大使用量的比例之和、合成着色剂(胭脂红、诱惑红)、氯霉素、菌落总数、大肠菌群、沙 门氏菌、金黄色葡萄球菌、单核细胞增生李斯特氏菌、致泻大肠埃希氏菌</w:t>
            </w:r>
          </w:p>
        </w:tc>
        <w:tc>
          <w:tcPr>
            <w:tcW w:w="825" w:type="dxa"/>
            <w:noWrap/>
            <w:vAlign w:val="center"/>
          </w:tcPr>
          <w:p w14:paraId="7A67B9E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2839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restart"/>
            <w:noWrap w:val="0"/>
            <w:vAlign w:val="center"/>
          </w:tcPr>
          <w:p w14:paraId="2C35056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1080" w:type="dxa"/>
            <w:vMerge w:val="restart"/>
            <w:noWrap w:val="0"/>
            <w:vAlign w:val="center"/>
          </w:tcPr>
          <w:p w14:paraId="0C54ACE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乳制品</w:t>
            </w:r>
          </w:p>
        </w:tc>
        <w:tc>
          <w:tcPr>
            <w:tcW w:w="1080" w:type="dxa"/>
            <w:vMerge w:val="restart"/>
            <w:noWrap w:val="0"/>
            <w:vAlign w:val="center"/>
          </w:tcPr>
          <w:p w14:paraId="5813B32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乳制品</w:t>
            </w:r>
          </w:p>
        </w:tc>
        <w:tc>
          <w:tcPr>
            <w:tcW w:w="1294" w:type="dxa"/>
            <w:vMerge w:val="restart"/>
            <w:noWrap w:val="0"/>
            <w:vAlign w:val="center"/>
          </w:tcPr>
          <w:p w14:paraId="442AA44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液体乳</w:t>
            </w:r>
          </w:p>
        </w:tc>
        <w:tc>
          <w:tcPr>
            <w:tcW w:w="1770" w:type="dxa"/>
            <w:noWrap w:val="0"/>
            <w:vAlign w:val="center"/>
          </w:tcPr>
          <w:p w14:paraId="6B95BFE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巴氏杀菌乳</w:t>
            </w:r>
          </w:p>
        </w:tc>
        <w:tc>
          <w:tcPr>
            <w:tcW w:w="6735" w:type="dxa"/>
            <w:noWrap w:val="0"/>
            <w:vAlign w:val="center"/>
          </w:tcPr>
          <w:p w14:paraId="1A859E6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蛋白质、酸度、三聚氰胺、铅(以Pb计)、丙二醇、沙门氏菌、金黄色葡萄球菌、菌落总 数、大肠菌群</w:t>
            </w:r>
          </w:p>
        </w:tc>
        <w:tc>
          <w:tcPr>
            <w:tcW w:w="825" w:type="dxa"/>
            <w:noWrap/>
            <w:vAlign w:val="center"/>
          </w:tcPr>
          <w:p w14:paraId="623F82E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6DB9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0BC7282E">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D04946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8B3394D">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32EC10A3">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52F9A73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灭菌乳</w:t>
            </w:r>
          </w:p>
        </w:tc>
        <w:tc>
          <w:tcPr>
            <w:tcW w:w="6735" w:type="dxa"/>
            <w:noWrap w:val="0"/>
            <w:vAlign w:val="center"/>
          </w:tcPr>
          <w:p w14:paraId="4393F37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蛋白质、非脂乳固体、酸度、脂肪、三聚氰胺、铅(以Pb计)、丙二醇、商业无菌</w:t>
            </w:r>
          </w:p>
        </w:tc>
        <w:tc>
          <w:tcPr>
            <w:tcW w:w="825" w:type="dxa"/>
            <w:noWrap/>
            <w:vAlign w:val="center"/>
          </w:tcPr>
          <w:p w14:paraId="56CE64D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580EC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13DEBAD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D0D1F8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7D2A2F6">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0D20A627">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2FFCAE0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高温杀菌乳</w:t>
            </w:r>
          </w:p>
        </w:tc>
        <w:tc>
          <w:tcPr>
            <w:tcW w:w="6735" w:type="dxa"/>
            <w:noWrap w:val="0"/>
            <w:vAlign w:val="center"/>
          </w:tcPr>
          <w:p w14:paraId="7560B15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蛋白质、酸度、三聚氰胺、铅(以Pb计)、沙门氏菌、菌落总数、大肠菌群、丙二醇</w:t>
            </w:r>
          </w:p>
        </w:tc>
        <w:tc>
          <w:tcPr>
            <w:tcW w:w="825" w:type="dxa"/>
            <w:noWrap/>
            <w:vAlign w:val="center"/>
          </w:tcPr>
          <w:p w14:paraId="417D5C7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7179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0CF16F38">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9227D18">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133F7CD">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59688A7B">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0AEA656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发酵乳</w:t>
            </w:r>
          </w:p>
        </w:tc>
        <w:tc>
          <w:tcPr>
            <w:tcW w:w="6735" w:type="dxa"/>
            <w:noWrap w:val="0"/>
            <w:vAlign w:val="center"/>
          </w:tcPr>
          <w:p w14:paraId="159917F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脂肪、蛋白质、酸度、山梨酸及其钾盐(以山梨酸计)、甜蜜素(以环己基氨基磺酸计)、 阿斯巴甜、安赛蜜、三聚氰胺、铅(以Pb计)、金黄色葡萄球菌、沙门氏菌、大肠菌群、 酵母、霉菌</w:t>
            </w:r>
          </w:p>
        </w:tc>
        <w:tc>
          <w:tcPr>
            <w:tcW w:w="825" w:type="dxa"/>
            <w:noWrap/>
            <w:vAlign w:val="center"/>
          </w:tcPr>
          <w:p w14:paraId="0455083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1457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1044A6A4">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0478FBC">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1F79770">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382F1D20">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79A6AE9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调制乳</w:t>
            </w:r>
          </w:p>
        </w:tc>
        <w:tc>
          <w:tcPr>
            <w:tcW w:w="6735" w:type="dxa"/>
            <w:noWrap w:val="0"/>
            <w:vAlign w:val="center"/>
          </w:tcPr>
          <w:p w14:paraId="4B81182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蛋白质、三聚氰胺、铅(以Pb计)、商业无菌、菌落总数、大肠菌群</w:t>
            </w:r>
          </w:p>
        </w:tc>
        <w:tc>
          <w:tcPr>
            <w:tcW w:w="825" w:type="dxa"/>
            <w:noWrap/>
            <w:vAlign w:val="center"/>
          </w:tcPr>
          <w:p w14:paraId="1090EC1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11FD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566390A4">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FD7D80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BB75A21">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477F0E3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乳粉</w:t>
            </w:r>
          </w:p>
        </w:tc>
        <w:tc>
          <w:tcPr>
            <w:tcW w:w="1770" w:type="dxa"/>
            <w:noWrap w:val="0"/>
            <w:vAlign w:val="center"/>
          </w:tcPr>
          <w:p w14:paraId="4E343E5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乳粉(全脂、脱脂、部分脱脂)和调制乳粉</w:t>
            </w:r>
          </w:p>
        </w:tc>
        <w:tc>
          <w:tcPr>
            <w:tcW w:w="6735" w:type="dxa"/>
            <w:noWrap w:val="0"/>
            <w:vAlign w:val="center"/>
          </w:tcPr>
          <w:p w14:paraId="5F6FCBE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蛋白质、脂肪、复原乳酸度、杂质度、水分、三聚氰胺、铅(以Pb计)、菌落总数、大肠菌群</w:t>
            </w:r>
          </w:p>
        </w:tc>
        <w:tc>
          <w:tcPr>
            <w:tcW w:w="825" w:type="dxa"/>
            <w:noWrap/>
            <w:vAlign w:val="center"/>
          </w:tcPr>
          <w:p w14:paraId="1038C91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5193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restart"/>
            <w:noWrap w:val="0"/>
            <w:vAlign w:val="center"/>
          </w:tcPr>
          <w:p w14:paraId="550EFF5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1080" w:type="dxa"/>
            <w:vMerge w:val="restart"/>
            <w:noWrap w:val="0"/>
            <w:vAlign w:val="center"/>
          </w:tcPr>
          <w:p w14:paraId="6D78D95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饮料</w:t>
            </w:r>
          </w:p>
        </w:tc>
        <w:tc>
          <w:tcPr>
            <w:tcW w:w="1080" w:type="dxa"/>
            <w:vMerge w:val="restart"/>
            <w:noWrap w:val="0"/>
            <w:vAlign w:val="center"/>
          </w:tcPr>
          <w:p w14:paraId="3972ED7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饮料</w:t>
            </w:r>
          </w:p>
        </w:tc>
        <w:tc>
          <w:tcPr>
            <w:tcW w:w="1294" w:type="dxa"/>
            <w:vMerge w:val="restart"/>
            <w:noWrap w:val="0"/>
            <w:vAlign w:val="center"/>
          </w:tcPr>
          <w:p w14:paraId="0EA3EF3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包装饮用水</w:t>
            </w:r>
          </w:p>
        </w:tc>
        <w:tc>
          <w:tcPr>
            <w:tcW w:w="1770" w:type="dxa"/>
            <w:noWrap w:val="0"/>
            <w:vAlign w:val="center"/>
          </w:tcPr>
          <w:p w14:paraId="2A3CEDD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饮用天然矿泉水</w:t>
            </w:r>
          </w:p>
        </w:tc>
        <w:tc>
          <w:tcPr>
            <w:tcW w:w="6735" w:type="dxa"/>
            <w:noWrap w:val="0"/>
            <w:vAlign w:val="center"/>
          </w:tcPr>
          <w:p w14:paraId="3DD1E32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界限指标、铅(以Pb计)、总砷(以As计)、镉(以Cd计)、总汞(以Hg计)、镍、溴酸 盐、硝酸盐(以NO₃计)、亚硝酸盐(以NO₂计)、大肠菌群、铜绿假单胞菌</w:t>
            </w:r>
          </w:p>
        </w:tc>
        <w:tc>
          <w:tcPr>
            <w:tcW w:w="825" w:type="dxa"/>
            <w:noWrap/>
            <w:vAlign w:val="center"/>
          </w:tcPr>
          <w:p w14:paraId="757868C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41E5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238A4F8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F93BF6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2FEB9F5">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298E5898">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7ABEF5C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饮用纯净水</w:t>
            </w:r>
          </w:p>
        </w:tc>
        <w:tc>
          <w:tcPr>
            <w:tcW w:w="6735" w:type="dxa"/>
            <w:noWrap w:val="0"/>
            <w:vAlign w:val="center"/>
          </w:tcPr>
          <w:p w14:paraId="0D54AB7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电导率、耗氧量(以O₂计)、铅(以Pb计)、总砷(以As计)、镉(以Cd计)、亚硝酸盐 (以NO₂计)、余氯(游离氯)、溴酸盐、三氯甲烷、大肠菌群、铜绿假单胞菌</w:t>
            </w:r>
          </w:p>
        </w:tc>
        <w:tc>
          <w:tcPr>
            <w:tcW w:w="825" w:type="dxa"/>
            <w:noWrap/>
            <w:vAlign w:val="center"/>
          </w:tcPr>
          <w:p w14:paraId="312CB34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w:t>
            </w:r>
          </w:p>
        </w:tc>
      </w:tr>
      <w:tr w14:paraId="717C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05B0FB8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C115D5C">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6BA1066">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3B20F6DD">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0A3FD99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其他类饮用水</w:t>
            </w:r>
          </w:p>
        </w:tc>
        <w:tc>
          <w:tcPr>
            <w:tcW w:w="6735" w:type="dxa"/>
            <w:noWrap w:val="0"/>
            <w:vAlign w:val="center"/>
          </w:tcPr>
          <w:p w14:paraId="5F2EB307">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耗氧量(以O₂计)、铅(以Pb计)、总砷(以As计)、镉(以Cd计)、亚硝酸盐(以NO₂ 计)、余氯(游离氯)、溴酸盐、三氯甲烷、大肠菌群、铜绿假单胞菌</w:t>
            </w:r>
          </w:p>
        </w:tc>
        <w:tc>
          <w:tcPr>
            <w:tcW w:w="825" w:type="dxa"/>
            <w:noWrap/>
            <w:vAlign w:val="center"/>
          </w:tcPr>
          <w:p w14:paraId="68FFC6E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w:t>
            </w:r>
          </w:p>
        </w:tc>
      </w:tr>
      <w:tr w14:paraId="7977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1080" w:type="dxa"/>
            <w:vMerge w:val="continue"/>
            <w:noWrap w:val="0"/>
            <w:vAlign w:val="center"/>
          </w:tcPr>
          <w:p w14:paraId="5D7B3F0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90F772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6626226">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28A00FD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果蔬汁类及其饮料</w:t>
            </w:r>
          </w:p>
        </w:tc>
        <w:tc>
          <w:tcPr>
            <w:tcW w:w="1770" w:type="dxa"/>
            <w:noWrap w:val="0"/>
            <w:vAlign w:val="center"/>
          </w:tcPr>
          <w:p w14:paraId="2F480F0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果蔬汁类及其饮料</w:t>
            </w:r>
          </w:p>
        </w:tc>
        <w:tc>
          <w:tcPr>
            <w:tcW w:w="6735" w:type="dxa"/>
            <w:noWrap w:val="0"/>
            <w:vAlign w:val="center"/>
          </w:tcPr>
          <w:p w14:paraId="1D82AC8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展青霉素、苯甲酸及其钠盐(以苯甲酸计)、山梨酸及其钾盐(以山梨酸计）、脱氢乙酸及其钠盐(以脱氢乙酸计)、纳他霉素、防腐剂混合使用时各自用量占其最大使用量的比例之和、安赛蜜、甜蜜素(以环己基氨基磺酸计)、阿斯巴甜、合成着色剂计(柠檬黄、新红、苋菜红、靛蓝、胭脂红、日落黄、诱惑红、亮蓝、酸性红、喹啉黄、赤藓红)、菌落总数、大肠菌群、霉菌、酵母</w:t>
            </w:r>
          </w:p>
        </w:tc>
        <w:tc>
          <w:tcPr>
            <w:tcW w:w="825" w:type="dxa"/>
            <w:noWrap/>
            <w:vAlign w:val="center"/>
          </w:tcPr>
          <w:p w14:paraId="5962A15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w:t>
            </w:r>
          </w:p>
        </w:tc>
      </w:tr>
      <w:tr w14:paraId="4011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70DF6F3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0C1700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1B7711E">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4E42A89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蛋白饮料</w:t>
            </w:r>
          </w:p>
        </w:tc>
        <w:tc>
          <w:tcPr>
            <w:tcW w:w="1770" w:type="dxa"/>
            <w:noWrap w:val="0"/>
            <w:vAlign w:val="center"/>
          </w:tcPr>
          <w:p w14:paraId="72AC0DC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蛋白饮料</w:t>
            </w:r>
          </w:p>
        </w:tc>
        <w:tc>
          <w:tcPr>
            <w:tcW w:w="6735" w:type="dxa"/>
            <w:noWrap w:val="0"/>
            <w:vAlign w:val="center"/>
          </w:tcPr>
          <w:p w14:paraId="6F82E87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蛋白质、乳酸菌数、氰化物(以HCN计)、三聚氰胺、脱氢乙酸及其钠盐(以脱氢乙酸计)、安赛蜜、甜蜜素(以环己基氨基磺酸计)、阿斯巴甜、菌落总数、大肠菌群、霉菌、 酵母、商业无菌</w:t>
            </w:r>
          </w:p>
        </w:tc>
        <w:tc>
          <w:tcPr>
            <w:tcW w:w="825" w:type="dxa"/>
            <w:noWrap/>
            <w:vAlign w:val="center"/>
          </w:tcPr>
          <w:p w14:paraId="3470618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15F5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80" w:type="dxa"/>
            <w:vMerge w:val="continue"/>
            <w:noWrap w:val="0"/>
            <w:vAlign w:val="center"/>
          </w:tcPr>
          <w:p w14:paraId="097335E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74228A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2600BEA">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7A1EEE7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碳酸饮料(汽水)</w:t>
            </w:r>
          </w:p>
        </w:tc>
        <w:tc>
          <w:tcPr>
            <w:tcW w:w="1770" w:type="dxa"/>
            <w:noWrap w:val="0"/>
            <w:vAlign w:val="center"/>
          </w:tcPr>
          <w:p w14:paraId="204F38F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碳酸饮料(汽水)</w:t>
            </w:r>
          </w:p>
        </w:tc>
        <w:tc>
          <w:tcPr>
            <w:tcW w:w="6735" w:type="dxa"/>
            <w:noWrap w:val="0"/>
            <w:vAlign w:val="center"/>
          </w:tcPr>
          <w:p w14:paraId="0DBA715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二氧化碳气容量、苯甲酸及其钠盐(以苯甲酸计)、山梨酸及其钾盐(以山梨酸计)、防腐剂混合使用时各自用量占其最大使用量的比例之和、安赛蜜、甜蜜素(以环己基氨基磺酸 计)、阿斯巴甜、菌落总数、霉菌、酵母</w:t>
            </w:r>
          </w:p>
        </w:tc>
        <w:tc>
          <w:tcPr>
            <w:tcW w:w="825" w:type="dxa"/>
            <w:noWrap/>
            <w:vAlign w:val="center"/>
          </w:tcPr>
          <w:p w14:paraId="3C59495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77EC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290933F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0A44EA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32568C9">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09ACFE0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茶饮料</w:t>
            </w:r>
          </w:p>
        </w:tc>
        <w:tc>
          <w:tcPr>
            <w:tcW w:w="1770" w:type="dxa"/>
            <w:noWrap w:val="0"/>
            <w:vAlign w:val="center"/>
          </w:tcPr>
          <w:p w14:paraId="1BDD58A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茶饮料</w:t>
            </w:r>
          </w:p>
        </w:tc>
        <w:tc>
          <w:tcPr>
            <w:tcW w:w="6735" w:type="dxa"/>
            <w:noWrap w:val="0"/>
            <w:vAlign w:val="center"/>
          </w:tcPr>
          <w:p w14:paraId="0461AC1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茶多酚、咖啡因、脱氢乙酸及其钠盐(以脱氢乙酸计)、安赛蜜、甜蜜素(以环己基氨基磺 酸计)、阿斯巴甜、菌落总数</w:t>
            </w:r>
          </w:p>
        </w:tc>
        <w:tc>
          <w:tcPr>
            <w:tcW w:w="825" w:type="dxa"/>
            <w:noWrap/>
            <w:vAlign w:val="center"/>
          </w:tcPr>
          <w:p w14:paraId="664D5B2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019E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1080" w:type="dxa"/>
            <w:vMerge w:val="continue"/>
            <w:noWrap w:val="0"/>
            <w:vAlign w:val="center"/>
          </w:tcPr>
          <w:p w14:paraId="54FC3FA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11A1A1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2C47AF8">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3EFDC5B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固体饮料</w:t>
            </w:r>
          </w:p>
        </w:tc>
        <w:tc>
          <w:tcPr>
            <w:tcW w:w="1770" w:type="dxa"/>
            <w:noWrap w:val="0"/>
            <w:vAlign w:val="center"/>
          </w:tcPr>
          <w:p w14:paraId="65EBFDF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固体饮料</w:t>
            </w:r>
          </w:p>
        </w:tc>
        <w:tc>
          <w:tcPr>
            <w:tcW w:w="6735" w:type="dxa"/>
            <w:noWrap w:val="0"/>
            <w:vAlign w:val="center"/>
          </w:tcPr>
          <w:p w14:paraId="369371D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蛋白质、乳酸菌数、铅(以Pb计)、氰化物(以HCN计)、苯甲酸及其钠盐(以苯甲酸计)、山梨酸及其钾盐(以山梨酸计)、防腐剂混合使用时各自用量占其最大使用量的比例 之和、糖精钠(以糖精计)、安赛蜜、甜蜜素(以环己基氨基磺酸计)、阿斯巴甜、合成着色剂(柠檬黄、新红、苋菜红、靛蓝、胭脂红、日落黄、诱惑红、亮蓝、酸性红、喹啉黄、赤藓红)、相同色泽着色剂混合使用时各自用量占其最大使用量的比例之和、菌落总数、大肠菌群、霉菌</w:t>
            </w:r>
          </w:p>
        </w:tc>
        <w:tc>
          <w:tcPr>
            <w:tcW w:w="825" w:type="dxa"/>
            <w:noWrap/>
            <w:vAlign w:val="center"/>
          </w:tcPr>
          <w:p w14:paraId="3EE3A5B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1218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1080" w:type="dxa"/>
            <w:vMerge w:val="continue"/>
            <w:noWrap w:val="0"/>
            <w:vAlign w:val="center"/>
          </w:tcPr>
          <w:p w14:paraId="3042AC3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20E2FC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EA60775">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236144C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其他饮料</w:t>
            </w:r>
          </w:p>
        </w:tc>
        <w:tc>
          <w:tcPr>
            <w:tcW w:w="1770" w:type="dxa"/>
            <w:noWrap w:val="0"/>
            <w:vAlign w:val="center"/>
          </w:tcPr>
          <w:p w14:paraId="5A9DCE2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其他饮料</w:t>
            </w:r>
          </w:p>
        </w:tc>
        <w:tc>
          <w:tcPr>
            <w:tcW w:w="6735" w:type="dxa"/>
            <w:noWrap w:val="0"/>
            <w:vAlign w:val="center"/>
          </w:tcPr>
          <w:p w14:paraId="4646003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脱氢乙酸及其钠盐(以脱氢乙酸计)、防腐剂混合使用时各自用量占其最大使用量的比例之和、糖精钠(以糖精计)、安赛蜜、甜蜜素(以环己基氨基磺酸计)、阿斯巴甜、合成着色剂(柠檬黄、新红、苋菜红、靛蓝、胭脂红、日落黄、诱惑红、亮蓝、酸性红、喹啉黄、赤藓红)、菌落总数、大肠菌群、霉菌、酵母</w:t>
            </w:r>
          </w:p>
        </w:tc>
        <w:tc>
          <w:tcPr>
            <w:tcW w:w="825" w:type="dxa"/>
            <w:noWrap/>
            <w:vAlign w:val="center"/>
          </w:tcPr>
          <w:p w14:paraId="0E97982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6894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80" w:type="dxa"/>
            <w:vMerge w:val="restart"/>
            <w:noWrap w:val="0"/>
            <w:vAlign w:val="center"/>
          </w:tcPr>
          <w:p w14:paraId="07ECA01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1080" w:type="dxa"/>
            <w:vMerge w:val="restart"/>
            <w:noWrap w:val="0"/>
            <w:vAlign w:val="center"/>
          </w:tcPr>
          <w:p w14:paraId="0A7FB87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方便食品</w:t>
            </w:r>
          </w:p>
        </w:tc>
        <w:tc>
          <w:tcPr>
            <w:tcW w:w="1080" w:type="dxa"/>
            <w:vMerge w:val="restart"/>
            <w:noWrap w:val="0"/>
            <w:vAlign w:val="center"/>
          </w:tcPr>
          <w:p w14:paraId="3BB67D0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方便食品</w:t>
            </w:r>
          </w:p>
        </w:tc>
        <w:tc>
          <w:tcPr>
            <w:tcW w:w="1294" w:type="dxa"/>
            <w:noWrap w:val="0"/>
            <w:vAlign w:val="center"/>
          </w:tcPr>
          <w:p w14:paraId="1AD74F3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方便面</w:t>
            </w:r>
          </w:p>
        </w:tc>
        <w:tc>
          <w:tcPr>
            <w:tcW w:w="1770" w:type="dxa"/>
            <w:noWrap w:val="0"/>
            <w:vAlign w:val="center"/>
          </w:tcPr>
          <w:p w14:paraId="46E80E4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油炸面、非油炸面、方便米粉(米线)、方便粉丝</w:t>
            </w:r>
          </w:p>
        </w:tc>
        <w:tc>
          <w:tcPr>
            <w:tcW w:w="6735" w:type="dxa"/>
            <w:noWrap w:val="0"/>
            <w:vAlign w:val="center"/>
          </w:tcPr>
          <w:p w14:paraId="2D74247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水分、酸价(以脂肪计)(KOH)、过氧化值(以脂肪计)、菌落总数、大肠菌群、霉菌</w:t>
            </w:r>
          </w:p>
        </w:tc>
        <w:tc>
          <w:tcPr>
            <w:tcW w:w="825" w:type="dxa"/>
            <w:noWrap/>
            <w:vAlign w:val="center"/>
          </w:tcPr>
          <w:p w14:paraId="0D65BAC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r>
      <w:tr w14:paraId="104A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080" w:type="dxa"/>
            <w:vMerge w:val="continue"/>
            <w:noWrap w:val="0"/>
            <w:vAlign w:val="center"/>
          </w:tcPr>
          <w:p w14:paraId="2ABD959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3263A2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9303147">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6AEE366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调味面制品</w:t>
            </w:r>
          </w:p>
        </w:tc>
        <w:tc>
          <w:tcPr>
            <w:tcW w:w="1770" w:type="dxa"/>
            <w:noWrap w:val="0"/>
            <w:vAlign w:val="center"/>
          </w:tcPr>
          <w:p w14:paraId="0BC28CE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调味面制品</w:t>
            </w:r>
          </w:p>
        </w:tc>
        <w:tc>
          <w:tcPr>
            <w:tcW w:w="6735" w:type="dxa"/>
            <w:noWrap w:val="0"/>
            <w:vAlign w:val="center"/>
          </w:tcPr>
          <w:p w14:paraId="3647AC2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以脂肪计)(KOH)、过氧化值(以脂肪计)、苯甲酸及其钠盐(以苯甲酸计)、山梨酸及其钾盐(以山梨酸计)、脱氢乙酸及其钠盐(以脱氢乙酸计)、糖精钠(以糖精计)、甜蜜素(以环己基氨基磺酸计)、安赛蜜、三氯蔗糖、合成着色剂(柠檬黄、日落黄 、诱惑红、苋菜红)、菌落总数、大肠菌群、霉菌、沙门氏菌、金黄色葡萄球菌</w:t>
            </w:r>
          </w:p>
        </w:tc>
        <w:tc>
          <w:tcPr>
            <w:tcW w:w="825" w:type="dxa"/>
            <w:noWrap/>
            <w:vAlign w:val="center"/>
          </w:tcPr>
          <w:p w14:paraId="7BBC864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73BF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continue"/>
            <w:noWrap w:val="0"/>
            <w:vAlign w:val="center"/>
          </w:tcPr>
          <w:p w14:paraId="25B07928">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ED620A8">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BB60D6D">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2EB1745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其他方便食品</w:t>
            </w:r>
          </w:p>
        </w:tc>
        <w:tc>
          <w:tcPr>
            <w:tcW w:w="1770" w:type="dxa"/>
            <w:noWrap w:val="0"/>
            <w:vAlign w:val="center"/>
          </w:tcPr>
          <w:p w14:paraId="7A7614E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方便粥、方便盒饭、冷面及其他熟制方便食品等</w:t>
            </w:r>
          </w:p>
        </w:tc>
        <w:tc>
          <w:tcPr>
            <w:tcW w:w="6735" w:type="dxa"/>
            <w:noWrap w:val="0"/>
            <w:vAlign w:val="center"/>
          </w:tcPr>
          <w:p w14:paraId="66F82A08">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酸价(以脂肪计)(KOH)、过氧化值(以脂肪计)、铅(以Pb计)、黄曲霉毒素B₁ 、苯甲酸及其钠盐(以苯甲酸计)、山梨酸及其钾盐(以山梨酸计)、脱氢乙酸及其钠盐(以脱氢乙酸计)、糖精钠(以糖精计)、菌落总数、大肠菌群、霉菌、沙门氏菌、金黄色葡萄球菌</w:t>
            </w:r>
          </w:p>
        </w:tc>
        <w:tc>
          <w:tcPr>
            <w:tcW w:w="825" w:type="dxa"/>
            <w:noWrap/>
            <w:vAlign w:val="center"/>
          </w:tcPr>
          <w:p w14:paraId="4037EA3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r>
      <w:tr w14:paraId="1427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1080" w:type="dxa"/>
            <w:noWrap w:val="0"/>
            <w:vAlign w:val="center"/>
          </w:tcPr>
          <w:p w14:paraId="6EB2675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1080" w:type="dxa"/>
            <w:noWrap w:val="0"/>
            <w:vAlign w:val="center"/>
          </w:tcPr>
          <w:p w14:paraId="0A9CAFC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饼干</w:t>
            </w:r>
          </w:p>
        </w:tc>
        <w:tc>
          <w:tcPr>
            <w:tcW w:w="1080" w:type="dxa"/>
            <w:noWrap w:val="0"/>
            <w:vAlign w:val="center"/>
          </w:tcPr>
          <w:p w14:paraId="637F91E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饼干</w:t>
            </w:r>
          </w:p>
        </w:tc>
        <w:tc>
          <w:tcPr>
            <w:tcW w:w="1294" w:type="dxa"/>
            <w:noWrap w:val="0"/>
            <w:vAlign w:val="center"/>
          </w:tcPr>
          <w:p w14:paraId="48E0414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饼干</w:t>
            </w:r>
          </w:p>
        </w:tc>
        <w:tc>
          <w:tcPr>
            <w:tcW w:w="1770" w:type="dxa"/>
            <w:noWrap w:val="0"/>
            <w:vAlign w:val="center"/>
          </w:tcPr>
          <w:p w14:paraId="24873AD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饼干</w:t>
            </w:r>
          </w:p>
        </w:tc>
        <w:tc>
          <w:tcPr>
            <w:tcW w:w="6735" w:type="dxa"/>
            <w:noWrap w:val="0"/>
            <w:vAlign w:val="center"/>
          </w:tcPr>
          <w:p w14:paraId="4F4A9487">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以脂肪计)(KOH)、过氧化值(以脂肪计)、山梨酸及其钾盐(以山梨酸计)、铝的残留量(干样品，以Al计)、脱氢乙酸及其钠盐(以脱氢乙酸计)、甜蜜素(以环己基氨基磺酸计)、糖精钠(以糖精计)、二氧化硫残留量、苯甲酸及其钠盐(以苯甲酸计)、合成着色剂(柠檬黄、日落黄、胭脂红、苋菜红、亮蓝、靛蓝、诱惑红)、菌落总数、大肠菌群、金黄色葡萄球菌、沙门氏菌、霉菌</w:t>
            </w:r>
          </w:p>
        </w:tc>
        <w:tc>
          <w:tcPr>
            <w:tcW w:w="825" w:type="dxa"/>
            <w:noWrap/>
            <w:vAlign w:val="center"/>
          </w:tcPr>
          <w:p w14:paraId="7F01270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w:t>
            </w:r>
          </w:p>
        </w:tc>
      </w:tr>
      <w:tr w14:paraId="7FE1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restart"/>
            <w:noWrap w:val="0"/>
            <w:vAlign w:val="center"/>
          </w:tcPr>
          <w:p w14:paraId="25BFCBA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1080" w:type="dxa"/>
            <w:vMerge w:val="restart"/>
            <w:noWrap w:val="0"/>
            <w:vAlign w:val="center"/>
          </w:tcPr>
          <w:p w14:paraId="15D2DE6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罐头</w:t>
            </w:r>
          </w:p>
        </w:tc>
        <w:tc>
          <w:tcPr>
            <w:tcW w:w="1080" w:type="dxa"/>
            <w:vMerge w:val="restart"/>
            <w:noWrap w:val="0"/>
            <w:vAlign w:val="center"/>
          </w:tcPr>
          <w:p w14:paraId="3E864DD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罐头</w:t>
            </w:r>
          </w:p>
        </w:tc>
        <w:tc>
          <w:tcPr>
            <w:tcW w:w="1294" w:type="dxa"/>
            <w:vMerge w:val="restart"/>
            <w:noWrap w:val="0"/>
            <w:vAlign w:val="center"/>
          </w:tcPr>
          <w:p w14:paraId="5661DEE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畜禽水产罐头</w:t>
            </w:r>
          </w:p>
        </w:tc>
        <w:tc>
          <w:tcPr>
            <w:tcW w:w="1770" w:type="dxa"/>
            <w:noWrap w:val="0"/>
            <w:vAlign w:val="center"/>
          </w:tcPr>
          <w:p w14:paraId="6A43050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畜禽肉类罐头</w:t>
            </w:r>
          </w:p>
        </w:tc>
        <w:tc>
          <w:tcPr>
            <w:tcW w:w="6735" w:type="dxa"/>
            <w:noWrap w:val="0"/>
            <w:vAlign w:val="center"/>
          </w:tcPr>
          <w:p w14:paraId="5509F16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铅(以Pb计)、镉(以Cd计)、脱氢乙酸及其钠盐(以脱氢乙酸计)、苯甲酸及其钠盐 (以苯甲酸计)、山梨酸及其钾盐(以山梨酸计)、商业无菌</w:t>
            </w:r>
          </w:p>
        </w:tc>
        <w:tc>
          <w:tcPr>
            <w:tcW w:w="825" w:type="dxa"/>
            <w:noWrap/>
            <w:vAlign w:val="center"/>
          </w:tcPr>
          <w:p w14:paraId="0C62719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2C8E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80" w:type="dxa"/>
            <w:vMerge w:val="continue"/>
            <w:noWrap w:val="0"/>
            <w:vAlign w:val="center"/>
          </w:tcPr>
          <w:p w14:paraId="7DC74154">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C3A7F5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3AE1DE2">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36997052">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638FBEE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水产动物类罐头</w:t>
            </w:r>
          </w:p>
        </w:tc>
        <w:tc>
          <w:tcPr>
            <w:tcW w:w="6735" w:type="dxa"/>
            <w:noWrap w:val="0"/>
            <w:vAlign w:val="center"/>
          </w:tcPr>
          <w:p w14:paraId="04D69A8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组胺、铅(以Pb计)、无机砷(以As计)、脱氢乙酸及其钠盐(以脱氢乙酸计)、苯甲酸及其钠盐(以苯甲酸计)、山梨酸及其钾盐(以山梨酸计)、糖精钠(以糖精计)、甜蜜素 (以环己基氨基磺酸计)、商业无菌</w:t>
            </w:r>
          </w:p>
        </w:tc>
        <w:tc>
          <w:tcPr>
            <w:tcW w:w="825" w:type="dxa"/>
            <w:noWrap/>
            <w:vAlign w:val="center"/>
          </w:tcPr>
          <w:p w14:paraId="72E20D1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5EB8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continue"/>
            <w:noWrap w:val="0"/>
            <w:vAlign w:val="center"/>
          </w:tcPr>
          <w:p w14:paraId="3685736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78D085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75F712F">
            <w:pPr>
              <w:jc w:val="center"/>
              <w:rPr>
                <w:rFonts w:hint="eastAsia" w:asciiTheme="minorEastAsia" w:hAnsiTheme="minorEastAsia" w:eastAsiaTheme="minorEastAsia" w:cstheme="minorEastAsia"/>
                <w:i w:val="0"/>
                <w:color w:val="000000"/>
                <w:sz w:val="24"/>
                <w:szCs w:val="24"/>
                <w:u w:val="none"/>
              </w:rPr>
            </w:pPr>
          </w:p>
        </w:tc>
        <w:tc>
          <w:tcPr>
            <w:tcW w:w="1294" w:type="dxa"/>
            <w:vMerge w:val="restart"/>
            <w:noWrap w:val="0"/>
            <w:vAlign w:val="center"/>
          </w:tcPr>
          <w:p w14:paraId="643DFB7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果蔬罐头其他罐头</w:t>
            </w:r>
          </w:p>
        </w:tc>
        <w:tc>
          <w:tcPr>
            <w:tcW w:w="1770" w:type="dxa"/>
            <w:noWrap w:val="0"/>
            <w:vAlign w:val="center"/>
          </w:tcPr>
          <w:p w14:paraId="22BA688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水果类罐头</w:t>
            </w:r>
          </w:p>
        </w:tc>
        <w:tc>
          <w:tcPr>
            <w:tcW w:w="6735" w:type="dxa"/>
            <w:noWrap w:val="0"/>
            <w:vAlign w:val="center"/>
          </w:tcPr>
          <w:p w14:paraId="0719F69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铅(以Pb计)、合成着色剂(柠檬黄、日落黄、苋菜红、胭脂红、赤藓红、诱惑红、亮  蓝)、脱氢乙酸及其钠盐(以脱氢乙酸计)、苯甲酸及其钠盐(以苯甲酸计)、山梨酸及其 钾盐(以山梨酸计)、糖精钠(以糖精计)、甜蜜素(以环己基氨基磺酸计)、二氧化硫残留量、商业无菌</w:t>
            </w:r>
          </w:p>
        </w:tc>
        <w:tc>
          <w:tcPr>
            <w:tcW w:w="825" w:type="dxa"/>
            <w:noWrap/>
            <w:vAlign w:val="center"/>
          </w:tcPr>
          <w:p w14:paraId="1BFC52C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46005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463D0F0C">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B2B2F6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A290F56">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04372924">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05112F4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蔬菜类罐头</w:t>
            </w:r>
          </w:p>
        </w:tc>
        <w:tc>
          <w:tcPr>
            <w:tcW w:w="6735" w:type="dxa"/>
            <w:noWrap w:val="0"/>
            <w:vAlign w:val="center"/>
          </w:tcPr>
          <w:p w14:paraId="6DE316D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铅(以Pb计)、合成着色剂(柠檬黄、日落黄)、脱氢乙酸及其钠盐(以脱氢乙酸计)、苯甲酸及其钠盐(以苯甲酸计)、山梨酸及其钾盐(以山梨酸计)、乙二胺四乙酸二钠、二氧化硫残留量、商业无菌</w:t>
            </w:r>
          </w:p>
        </w:tc>
        <w:tc>
          <w:tcPr>
            <w:tcW w:w="825" w:type="dxa"/>
            <w:noWrap/>
            <w:vAlign w:val="center"/>
          </w:tcPr>
          <w:p w14:paraId="5675712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3D5E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26E37B2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9CC0B9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4AF262A">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1315FCC8">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0EAB29B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食用菌罐头</w:t>
            </w:r>
          </w:p>
        </w:tc>
        <w:tc>
          <w:tcPr>
            <w:tcW w:w="6735" w:type="dxa"/>
            <w:noWrap w:val="0"/>
            <w:vAlign w:val="center"/>
          </w:tcPr>
          <w:p w14:paraId="1A253EA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铅(以Pb计)、脱氢乙酸及其钠盐(以脱氢乙酸计)、苯甲酸及其钠盐(以苯甲酸计)、 山梨酸及其钾盐(以山梨酸计)、乙二胺四乙酸二钠、二氧化硫残留量、商业无菌</w:t>
            </w:r>
          </w:p>
        </w:tc>
        <w:tc>
          <w:tcPr>
            <w:tcW w:w="825" w:type="dxa"/>
            <w:noWrap/>
            <w:vAlign w:val="center"/>
          </w:tcPr>
          <w:p w14:paraId="06C01B8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21E4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80" w:type="dxa"/>
            <w:noWrap w:val="0"/>
            <w:vAlign w:val="center"/>
          </w:tcPr>
          <w:p w14:paraId="42AE0AF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1080" w:type="dxa"/>
            <w:noWrap w:val="0"/>
            <w:vAlign w:val="center"/>
          </w:tcPr>
          <w:p w14:paraId="56B097B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冷冻饮品</w:t>
            </w:r>
          </w:p>
        </w:tc>
        <w:tc>
          <w:tcPr>
            <w:tcW w:w="1080" w:type="dxa"/>
            <w:noWrap w:val="0"/>
            <w:vAlign w:val="center"/>
          </w:tcPr>
          <w:p w14:paraId="752FA64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冷冻饮品</w:t>
            </w:r>
          </w:p>
        </w:tc>
        <w:tc>
          <w:tcPr>
            <w:tcW w:w="1294" w:type="dxa"/>
            <w:noWrap w:val="0"/>
            <w:vAlign w:val="center"/>
          </w:tcPr>
          <w:p w14:paraId="7F9D468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冷冻饮品</w:t>
            </w:r>
          </w:p>
        </w:tc>
        <w:tc>
          <w:tcPr>
            <w:tcW w:w="1770" w:type="dxa"/>
            <w:noWrap w:val="0"/>
            <w:vAlign w:val="center"/>
          </w:tcPr>
          <w:p w14:paraId="0120B62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冰淇淋、雪糕、雪泥、冰棍、食用冰、甜味冰、其他类</w:t>
            </w:r>
          </w:p>
        </w:tc>
        <w:tc>
          <w:tcPr>
            <w:tcW w:w="6735" w:type="dxa"/>
            <w:noWrap w:val="0"/>
            <w:vAlign w:val="center"/>
          </w:tcPr>
          <w:p w14:paraId="695EED9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蛋白质、甜蜜素(以环己基氨基磺酸计)、糖精钠(以糖精计)、安赛蜜、三氯蔗糖、合成 着色剂(柠檬黄、日落黄)、菌落总数、大肠菌群、沙门氏菌、单核细胞增生李斯特氏菌</w:t>
            </w:r>
          </w:p>
        </w:tc>
        <w:tc>
          <w:tcPr>
            <w:tcW w:w="825" w:type="dxa"/>
            <w:noWrap/>
            <w:vAlign w:val="center"/>
          </w:tcPr>
          <w:p w14:paraId="1916227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3BE2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restart"/>
            <w:noWrap w:val="0"/>
            <w:vAlign w:val="center"/>
          </w:tcPr>
          <w:p w14:paraId="3BD9ED4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1080" w:type="dxa"/>
            <w:vMerge w:val="restart"/>
            <w:noWrap w:val="0"/>
            <w:vAlign w:val="center"/>
          </w:tcPr>
          <w:p w14:paraId="495D131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速冻食品</w:t>
            </w:r>
          </w:p>
        </w:tc>
        <w:tc>
          <w:tcPr>
            <w:tcW w:w="1080" w:type="dxa"/>
            <w:vMerge w:val="restart"/>
            <w:noWrap w:val="0"/>
            <w:vAlign w:val="center"/>
          </w:tcPr>
          <w:p w14:paraId="2CF491D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速冻面米食品</w:t>
            </w:r>
          </w:p>
        </w:tc>
        <w:tc>
          <w:tcPr>
            <w:tcW w:w="1294" w:type="dxa"/>
            <w:vMerge w:val="restart"/>
            <w:noWrap w:val="0"/>
            <w:vAlign w:val="center"/>
          </w:tcPr>
          <w:p w14:paraId="75906AA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速冻面米食品</w:t>
            </w:r>
          </w:p>
        </w:tc>
        <w:tc>
          <w:tcPr>
            <w:tcW w:w="1770" w:type="dxa"/>
            <w:noWrap w:val="0"/>
            <w:vAlign w:val="center"/>
          </w:tcPr>
          <w:p w14:paraId="4B4A818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速冻面米生制品</w:t>
            </w:r>
          </w:p>
        </w:tc>
        <w:tc>
          <w:tcPr>
            <w:tcW w:w="6735" w:type="dxa"/>
            <w:noWrap w:val="0"/>
            <w:vAlign w:val="center"/>
          </w:tcPr>
          <w:p w14:paraId="0FA9D23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过氧化值(以脂肪计)、铅(以Pb计)、糖精钠(以糖精计)、甜蜜素(以环己基氨基磺 酸计)、合成着色剂(柠檬黄、日落黄、苋菜红、亮蓝)</w:t>
            </w:r>
          </w:p>
        </w:tc>
        <w:tc>
          <w:tcPr>
            <w:tcW w:w="825" w:type="dxa"/>
            <w:noWrap/>
            <w:vAlign w:val="center"/>
          </w:tcPr>
          <w:p w14:paraId="07BE8C3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w:t>
            </w:r>
          </w:p>
        </w:tc>
      </w:tr>
      <w:tr w14:paraId="2F66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2F4644E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28690E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EF0D335">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2FA7AD1E">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59E161F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速冻面米熟制品</w:t>
            </w:r>
          </w:p>
        </w:tc>
        <w:tc>
          <w:tcPr>
            <w:tcW w:w="6735" w:type="dxa"/>
            <w:noWrap w:val="0"/>
            <w:vAlign w:val="center"/>
          </w:tcPr>
          <w:p w14:paraId="0B2D023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过氧化值(以脂肪计)、铅(以Pb计)、糖精钠(以糖精计)、甜蜜素(以环己基氨基磺酸计)、合成着色剂(柠檬黄、日落黄、苋菜红、亮蓝)、菌落总数、大肠菌群、沙门氏菌 、金黄色葡萄球菌</w:t>
            </w:r>
          </w:p>
        </w:tc>
        <w:tc>
          <w:tcPr>
            <w:tcW w:w="825" w:type="dxa"/>
            <w:noWrap/>
            <w:vAlign w:val="center"/>
          </w:tcPr>
          <w:p w14:paraId="6B83F1F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w:t>
            </w:r>
          </w:p>
        </w:tc>
      </w:tr>
      <w:tr w14:paraId="63940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80" w:type="dxa"/>
            <w:vMerge w:val="continue"/>
            <w:noWrap w:val="0"/>
            <w:vAlign w:val="center"/>
          </w:tcPr>
          <w:p w14:paraId="0C4D162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3AB88F1">
            <w:pPr>
              <w:jc w:val="center"/>
              <w:rPr>
                <w:rFonts w:hint="eastAsia" w:asciiTheme="minorEastAsia" w:hAnsiTheme="minorEastAsia" w:eastAsiaTheme="minorEastAsia" w:cstheme="minorEastAsia"/>
                <w:i w:val="0"/>
                <w:color w:val="000000"/>
                <w:sz w:val="24"/>
                <w:szCs w:val="24"/>
                <w:u w:val="none"/>
              </w:rPr>
            </w:pPr>
          </w:p>
        </w:tc>
        <w:tc>
          <w:tcPr>
            <w:tcW w:w="1080" w:type="dxa"/>
            <w:vMerge w:val="restart"/>
            <w:noWrap w:val="0"/>
            <w:vAlign w:val="center"/>
          </w:tcPr>
          <w:p w14:paraId="7EB28FD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速冻调制食品</w:t>
            </w:r>
          </w:p>
        </w:tc>
        <w:tc>
          <w:tcPr>
            <w:tcW w:w="1294" w:type="dxa"/>
            <w:noWrap w:val="0"/>
            <w:vAlign w:val="center"/>
          </w:tcPr>
          <w:p w14:paraId="472258E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速冻调理肉制品</w:t>
            </w:r>
          </w:p>
        </w:tc>
        <w:tc>
          <w:tcPr>
            <w:tcW w:w="1770" w:type="dxa"/>
            <w:noWrap w:val="0"/>
            <w:vAlign w:val="center"/>
          </w:tcPr>
          <w:p w14:paraId="7183D89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速冻调理肉制品</w:t>
            </w:r>
          </w:p>
        </w:tc>
        <w:tc>
          <w:tcPr>
            <w:tcW w:w="6735" w:type="dxa"/>
            <w:noWrap w:val="0"/>
            <w:vAlign w:val="center"/>
          </w:tcPr>
          <w:p w14:paraId="7A96F527">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过氧化值(以脂肪计)、铅(以Pb计)、铬(以Cr计)、氯霉素、合成着色剂(胭脂红、柠檬黄、日落黄、诱惑红)、亚硝酸盐、菌落总数、大肠菌群、沙门氏菌、金黄色葡萄球菌 、单核细胞增生李斯特氏菌</w:t>
            </w:r>
          </w:p>
        </w:tc>
        <w:tc>
          <w:tcPr>
            <w:tcW w:w="825" w:type="dxa"/>
            <w:noWrap/>
            <w:vAlign w:val="center"/>
          </w:tcPr>
          <w:p w14:paraId="4264117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w:t>
            </w:r>
          </w:p>
        </w:tc>
      </w:tr>
      <w:tr w14:paraId="08B4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4EF1911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0661B2E">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C7F4642">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4D941A1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速冻调制水产制品</w:t>
            </w:r>
          </w:p>
        </w:tc>
        <w:tc>
          <w:tcPr>
            <w:tcW w:w="1770" w:type="dxa"/>
            <w:noWrap w:val="0"/>
            <w:vAlign w:val="center"/>
          </w:tcPr>
          <w:p w14:paraId="1BADA72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速冻调制水产制品</w:t>
            </w:r>
          </w:p>
        </w:tc>
        <w:tc>
          <w:tcPr>
            <w:tcW w:w="6735" w:type="dxa"/>
            <w:noWrap w:val="0"/>
            <w:vAlign w:val="center"/>
          </w:tcPr>
          <w:p w14:paraId="5D162F0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挥发性盐基氮、苯甲酸及其钠盐(以苯甲酸计)、山梨酸及其钾盐(以山梨酸计)、菌落总 数、大肠菌群、沙门氏菌、副溶血性弧菌、单核细胞增生李斯特氏菌</w:t>
            </w:r>
          </w:p>
        </w:tc>
        <w:tc>
          <w:tcPr>
            <w:tcW w:w="825" w:type="dxa"/>
            <w:noWrap/>
            <w:vAlign w:val="center"/>
          </w:tcPr>
          <w:p w14:paraId="651B1ED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w:t>
            </w:r>
          </w:p>
        </w:tc>
      </w:tr>
      <w:tr w14:paraId="5556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80" w:type="dxa"/>
            <w:vMerge w:val="restart"/>
            <w:noWrap w:val="0"/>
            <w:vAlign w:val="center"/>
          </w:tcPr>
          <w:p w14:paraId="63A0C3C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1080" w:type="dxa"/>
            <w:vMerge w:val="restart"/>
            <w:noWrap w:val="0"/>
            <w:vAlign w:val="center"/>
          </w:tcPr>
          <w:p w14:paraId="106996A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薯类和膨化 食品</w:t>
            </w:r>
          </w:p>
        </w:tc>
        <w:tc>
          <w:tcPr>
            <w:tcW w:w="1080" w:type="dxa"/>
            <w:vMerge w:val="restart"/>
            <w:noWrap w:val="0"/>
            <w:vAlign w:val="center"/>
          </w:tcPr>
          <w:p w14:paraId="686AE64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薯类和膨化食品</w:t>
            </w:r>
          </w:p>
        </w:tc>
        <w:tc>
          <w:tcPr>
            <w:tcW w:w="1294" w:type="dxa"/>
            <w:noWrap w:val="0"/>
            <w:vAlign w:val="center"/>
          </w:tcPr>
          <w:p w14:paraId="134CF50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膨化食品</w:t>
            </w:r>
          </w:p>
        </w:tc>
        <w:tc>
          <w:tcPr>
            <w:tcW w:w="1770" w:type="dxa"/>
            <w:noWrap w:val="0"/>
            <w:vAlign w:val="center"/>
          </w:tcPr>
          <w:p w14:paraId="36E217D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含油型膨化食品和非含油型膨化食品</w:t>
            </w:r>
          </w:p>
        </w:tc>
        <w:tc>
          <w:tcPr>
            <w:tcW w:w="6735" w:type="dxa"/>
            <w:noWrap w:val="0"/>
            <w:vAlign w:val="center"/>
          </w:tcPr>
          <w:p w14:paraId="7894508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水分、酸价(以脂肪计)(KOH)、过氧化值(以脂肪计)、黄曲霉毒素B₁ 、糖精钠(以糖精计)、苯甲酸及其钠盐(以苯甲酸计)、山梨酸及其钾盐(以山梨酸计)、甜蜜素(以 环己基氨基磺酸计)、菌落总数、大肠菌群、沙门氏菌、金黄色葡萄球菌</w:t>
            </w:r>
          </w:p>
        </w:tc>
        <w:tc>
          <w:tcPr>
            <w:tcW w:w="825" w:type="dxa"/>
            <w:noWrap/>
            <w:vAlign w:val="center"/>
          </w:tcPr>
          <w:p w14:paraId="22ABE72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w:t>
            </w:r>
          </w:p>
        </w:tc>
      </w:tr>
      <w:tr w14:paraId="0385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404EEA94">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75E544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BC269FD">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4E929E4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薯类食品</w:t>
            </w:r>
          </w:p>
        </w:tc>
        <w:tc>
          <w:tcPr>
            <w:tcW w:w="1770" w:type="dxa"/>
            <w:noWrap w:val="0"/>
            <w:vAlign w:val="center"/>
          </w:tcPr>
          <w:p w14:paraId="0A2DE9B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干制薯类</w:t>
            </w:r>
          </w:p>
        </w:tc>
        <w:tc>
          <w:tcPr>
            <w:tcW w:w="6735" w:type="dxa"/>
            <w:noWrap w:val="0"/>
            <w:vAlign w:val="center"/>
          </w:tcPr>
          <w:p w14:paraId="03C275F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酸价(以脂肪计)(KOH)、过氧化值(以脂肪计)、菌落总数、大肠菌群、铅(以 Pb计)、沙门氏菌、金黄色葡萄球菌</w:t>
            </w:r>
          </w:p>
        </w:tc>
        <w:tc>
          <w:tcPr>
            <w:tcW w:w="825" w:type="dxa"/>
            <w:noWrap/>
            <w:vAlign w:val="center"/>
          </w:tcPr>
          <w:p w14:paraId="6C1ACFF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w:t>
            </w:r>
          </w:p>
        </w:tc>
      </w:tr>
      <w:tr w14:paraId="4A0E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restart"/>
            <w:noWrap w:val="0"/>
            <w:vAlign w:val="center"/>
          </w:tcPr>
          <w:p w14:paraId="3FF485D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w:t>
            </w:r>
          </w:p>
        </w:tc>
        <w:tc>
          <w:tcPr>
            <w:tcW w:w="1080" w:type="dxa"/>
            <w:vMerge w:val="restart"/>
            <w:noWrap w:val="0"/>
            <w:vAlign w:val="center"/>
          </w:tcPr>
          <w:p w14:paraId="0A09C68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糖果制品</w:t>
            </w:r>
          </w:p>
        </w:tc>
        <w:tc>
          <w:tcPr>
            <w:tcW w:w="1080" w:type="dxa"/>
            <w:vMerge w:val="restart"/>
            <w:noWrap w:val="0"/>
            <w:vAlign w:val="center"/>
          </w:tcPr>
          <w:p w14:paraId="686E1C0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糖果制品(含巧克力及制品)</w:t>
            </w:r>
          </w:p>
        </w:tc>
        <w:tc>
          <w:tcPr>
            <w:tcW w:w="1294" w:type="dxa"/>
            <w:noWrap w:val="0"/>
            <w:vAlign w:val="center"/>
          </w:tcPr>
          <w:p w14:paraId="7DC1195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糖果</w:t>
            </w:r>
          </w:p>
        </w:tc>
        <w:tc>
          <w:tcPr>
            <w:tcW w:w="1770" w:type="dxa"/>
            <w:noWrap w:val="0"/>
            <w:vAlign w:val="center"/>
          </w:tcPr>
          <w:p w14:paraId="6EAA5A1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糖果</w:t>
            </w:r>
          </w:p>
        </w:tc>
        <w:tc>
          <w:tcPr>
            <w:tcW w:w="6735" w:type="dxa"/>
            <w:noWrap w:val="0"/>
            <w:vAlign w:val="center"/>
          </w:tcPr>
          <w:p w14:paraId="31E17E7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铅(以Pb计)、糖精钠(以糖精计)、甜蜜素(以环己基氨基磺酸计)、合成着色剂(柠檬黄、新红、苋菜红、靛蓝、胭脂红、日落黄、诱惑红、亮蓝、酸性红、喹啉黄、赤藓红) 、相同色泽着色剂混合使用时各自用量占其最大使用量的比例之和、二氧化硫残留量、菌落 总数、大肠菌群</w:t>
            </w:r>
          </w:p>
        </w:tc>
        <w:tc>
          <w:tcPr>
            <w:tcW w:w="825" w:type="dxa"/>
            <w:noWrap/>
            <w:vAlign w:val="center"/>
          </w:tcPr>
          <w:p w14:paraId="239B14A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w:t>
            </w:r>
          </w:p>
        </w:tc>
      </w:tr>
      <w:tr w14:paraId="4089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080" w:type="dxa"/>
            <w:vMerge w:val="continue"/>
            <w:noWrap w:val="0"/>
            <w:vAlign w:val="center"/>
          </w:tcPr>
          <w:p w14:paraId="2F82AE1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FC25DF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97BC605">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3F4AD3C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巧克力及巧克力制品</w:t>
            </w:r>
          </w:p>
        </w:tc>
        <w:tc>
          <w:tcPr>
            <w:tcW w:w="1770" w:type="dxa"/>
            <w:noWrap w:val="0"/>
            <w:vAlign w:val="center"/>
          </w:tcPr>
          <w:p w14:paraId="6BA4C10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巧克力、巧克力制品、代可可脂巧克力及代可可脂巧克力制品</w:t>
            </w:r>
          </w:p>
        </w:tc>
        <w:tc>
          <w:tcPr>
            <w:tcW w:w="6735" w:type="dxa"/>
            <w:noWrap w:val="0"/>
            <w:vAlign w:val="center"/>
          </w:tcPr>
          <w:p w14:paraId="261BC85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铅(以Pb计)、沙门氏菌</w:t>
            </w:r>
          </w:p>
        </w:tc>
        <w:tc>
          <w:tcPr>
            <w:tcW w:w="825" w:type="dxa"/>
            <w:noWrap/>
            <w:vAlign w:val="center"/>
          </w:tcPr>
          <w:p w14:paraId="0CA837A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w:t>
            </w:r>
          </w:p>
        </w:tc>
      </w:tr>
      <w:tr w14:paraId="0C9A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52A0109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E5D11EC">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A340F12">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44681C9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果冻</w:t>
            </w:r>
          </w:p>
        </w:tc>
        <w:tc>
          <w:tcPr>
            <w:tcW w:w="1770" w:type="dxa"/>
            <w:noWrap w:val="0"/>
            <w:vAlign w:val="center"/>
          </w:tcPr>
          <w:p w14:paraId="6BC524C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果冻</w:t>
            </w:r>
          </w:p>
        </w:tc>
        <w:tc>
          <w:tcPr>
            <w:tcW w:w="6735" w:type="dxa"/>
            <w:noWrap w:val="0"/>
            <w:vAlign w:val="center"/>
          </w:tcPr>
          <w:p w14:paraId="58C716E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山梨酸及其钾盐(以山梨酸计)、苯甲酸及其钠盐(以苯甲酸计)、糖精钠(以糖精计)、 甜蜜素(以环己基氨基磺酸计)、安赛蜜、菌落总数、大肠菌群、霉菌、酵母</w:t>
            </w:r>
          </w:p>
        </w:tc>
        <w:tc>
          <w:tcPr>
            <w:tcW w:w="825" w:type="dxa"/>
            <w:noWrap/>
            <w:vAlign w:val="center"/>
          </w:tcPr>
          <w:p w14:paraId="5BF7F8E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6759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restart"/>
            <w:noWrap w:val="0"/>
            <w:vAlign w:val="center"/>
          </w:tcPr>
          <w:p w14:paraId="67279FC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w:t>
            </w:r>
          </w:p>
        </w:tc>
        <w:tc>
          <w:tcPr>
            <w:tcW w:w="1080" w:type="dxa"/>
            <w:vMerge w:val="restart"/>
            <w:noWrap w:val="0"/>
            <w:vAlign w:val="center"/>
          </w:tcPr>
          <w:p w14:paraId="32E505E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茶叶及相关 制品</w:t>
            </w:r>
          </w:p>
        </w:tc>
        <w:tc>
          <w:tcPr>
            <w:tcW w:w="1080" w:type="dxa"/>
            <w:noWrap w:val="0"/>
            <w:vAlign w:val="center"/>
          </w:tcPr>
          <w:p w14:paraId="3504CCB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茶叶</w:t>
            </w:r>
          </w:p>
        </w:tc>
        <w:tc>
          <w:tcPr>
            <w:tcW w:w="1294" w:type="dxa"/>
            <w:noWrap w:val="0"/>
            <w:vAlign w:val="center"/>
          </w:tcPr>
          <w:p w14:paraId="7D46119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茶叶</w:t>
            </w:r>
          </w:p>
        </w:tc>
        <w:tc>
          <w:tcPr>
            <w:tcW w:w="1770" w:type="dxa"/>
            <w:noWrap w:val="0"/>
            <w:vAlign w:val="center"/>
          </w:tcPr>
          <w:p w14:paraId="118754F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绿茶、红茶、乌龙茶、黄茶、白茶、黑茶、花茶、袋泡茶、紧压茶</w:t>
            </w:r>
          </w:p>
        </w:tc>
        <w:tc>
          <w:tcPr>
            <w:tcW w:w="6735" w:type="dxa"/>
            <w:noWrap w:val="0"/>
            <w:vAlign w:val="center"/>
          </w:tcPr>
          <w:p w14:paraId="762920F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铅(以Pb计)、草甘膦、吡虫啉、乙酰甲胺磷、联苯菊酯、灭多威、三氯杀螨醇、氰戊菊酯和S-氰戊菊酯、甲拌磷、克百威、水胺硫磷、氧乐果、毒死蜱、啶虫脒、多菌灵、茚虫威 、合成着色剂(柠檬黄、日落黄、胭脂红、亮蓝)</w:t>
            </w:r>
          </w:p>
        </w:tc>
        <w:tc>
          <w:tcPr>
            <w:tcW w:w="825" w:type="dxa"/>
            <w:noWrap/>
            <w:vAlign w:val="center"/>
          </w:tcPr>
          <w:p w14:paraId="494D5CF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130</w:t>
            </w:r>
          </w:p>
        </w:tc>
      </w:tr>
      <w:tr w14:paraId="7FD4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2B872F8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3C027F2">
            <w:pPr>
              <w:jc w:val="center"/>
              <w:rPr>
                <w:rFonts w:hint="eastAsia" w:asciiTheme="minorEastAsia" w:hAnsiTheme="minorEastAsia" w:eastAsiaTheme="minorEastAsia" w:cstheme="minorEastAsia"/>
                <w:i w:val="0"/>
                <w:color w:val="000000"/>
                <w:sz w:val="24"/>
                <w:szCs w:val="24"/>
                <w:u w:val="none"/>
              </w:rPr>
            </w:pPr>
          </w:p>
        </w:tc>
        <w:tc>
          <w:tcPr>
            <w:tcW w:w="1080" w:type="dxa"/>
            <w:vMerge w:val="restart"/>
            <w:noWrap w:val="0"/>
            <w:vAlign w:val="center"/>
          </w:tcPr>
          <w:p w14:paraId="263709D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含茶制品和代用茶</w:t>
            </w:r>
          </w:p>
        </w:tc>
        <w:tc>
          <w:tcPr>
            <w:tcW w:w="1294" w:type="dxa"/>
            <w:noWrap w:val="0"/>
            <w:vAlign w:val="center"/>
          </w:tcPr>
          <w:p w14:paraId="743F053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含茶制品</w:t>
            </w:r>
          </w:p>
        </w:tc>
        <w:tc>
          <w:tcPr>
            <w:tcW w:w="1770" w:type="dxa"/>
            <w:noWrap w:val="0"/>
            <w:vAlign w:val="center"/>
          </w:tcPr>
          <w:p w14:paraId="11041A4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速溶茶类、其他含茶制品</w:t>
            </w:r>
          </w:p>
        </w:tc>
        <w:tc>
          <w:tcPr>
            <w:tcW w:w="6735" w:type="dxa"/>
            <w:noWrap w:val="0"/>
            <w:vAlign w:val="center"/>
          </w:tcPr>
          <w:p w14:paraId="5CE4EC4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铅(以Pb计)、菌落总数、霉菌、霉菌及酵母</w:t>
            </w:r>
          </w:p>
        </w:tc>
        <w:tc>
          <w:tcPr>
            <w:tcW w:w="825" w:type="dxa"/>
            <w:noWrap/>
            <w:vAlign w:val="center"/>
          </w:tcPr>
          <w:p w14:paraId="6261EED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5BCE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32FE50B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12C75D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CBAF42D">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635DA72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代用茶</w:t>
            </w:r>
          </w:p>
        </w:tc>
        <w:tc>
          <w:tcPr>
            <w:tcW w:w="1770" w:type="dxa"/>
            <w:noWrap w:val="0"/>
            <w:vAlign w:val="center"/>
          </w:tcPr>
          <w:p w14:paraId="755AFF5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代用茶</w:t>
            </w:r>
          </w:p>
        </w:tc>
        <w:tc>
          <w:tcPr>
            <w:tcW w:w="6735" w:type="dxa"/>
            <w:noWrap w:val="0"/>
            <w:vAlign w:val="center"/>
          </w:tcPr>
          <w:p w14:paraId="43E9CFA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铅(以Pb计)、二氧化硫残留量、啶虫脒、克百威、毒死蜱、吡虫啉、氯氟氰菊酯和高效 氯氟氰菊酯、三唑磷、霉菌</w:t>
            </w:r>
          </w:p>
        </w:tc>
        <w:tc>
          <w:tcPr>
            <w:tcW w:w="825" w:type="dxa"/>
            <w:noWrap/>
            <w:vAlign w:val="center"/>
          </w:tcPr>
          <w:p w14:paraId="3F22D5A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r>
      <w:tr w14:paraId="407E3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restart"/>
            <w:noWrap w:val="0"/>
            <w:vAlign w:val="center"/>
          </w:tcPr>
          <w:p w14:paraId="25D5F89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1080" w:type="dxa"/>
            <w:vMerge w:val="restart"/>
            <w:noWrap w:val="0"/>
            <w:vAlign w:val="center"/>
          </w:tcPr>
          <w:p w14:paraId="606C914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酒类</w:t>
            </w:r>
          </w:p>
        </w:tc>
        <w:tc>
          <w:tcPr>
            <w:tcW w:w="1080" w:type="dxa"/>
            <w:noWrap w:val="0"/>
            <w:vAlign w:val="center"/>
          </w:tcPr>
          <w:p w14:paraId="54F68C0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蒸馏酒</w:t>
            </w:r>
          </w:p>
        </w:tc>
        <w:tc>
          <w:tcPr>
            <w:tcW w:w="1294" w:type="dxa"/>
            <w:noWrap w:val="0"/>
            <w:vAlign w:val="center"/>
          </w:tcPr>
          <w:p w14:paraId="2FF1157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白酒</w:t>
            </w:r>
          </w:p>
        </w:tc>
        <w:tc>
          <w:tcPr>
            <w:tcW w:w="1770" w:type="dxa"/>
            <w:noWrap w:val="0"/>
            <w:vAlign w:val="center"/>
          </w:tcPr>
          <w:p w14:paraId="6B6676F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白酒、白酒(液态)、白酒(原酒 )</w:t>
            </w:r>
          </w:p>
        </w:tc>
        <w:tc>
          <w:tcPr>
            <w:tcW w:w="6735" w:type="dxa"/>
            <w:noWrap w:val="0"/>
            <w:vAlign w:val="center"/>
          </w:tcPr>
          <w:p w14:paraId="333F9A1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酒精度、铅(以Pb计)、甲醇、氰化物(以HCN计)、糖精钠(以糖精计)、甜蜜素(以 环己基氨基磺酸计)、三氯蔗糖、安赛蜜</w:t>
            </w:r>
          </w:p>
        </w:tc>
        <w:tc>
          <w:tcPr>
            <w:tcW w:w="825" w:type="dxa"/>
            <w:noWrap/>
            <w:vAlign w:val="center"/>
          </w:tcPr>
          <w:p w14:paraId="01D80B1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w:t>
            </w:r>
          </w:p>
        </w:tc>
      </w:tr>
      <w:tr w14:paraId="0656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597C181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703B0B8">
            <w:pPr>
              <w:jc w:val="center"/>
              <w:rPr>
                <w:rFonts w:hint="eastAsia" w:asciiTheme="minorEastAsia" w:hAnsiTheme="minorEastAsia" w:eastAsiaTheme="minorEastAsia" w:cstheme="minorEastAsia"/>
                <w:i w:val="0"/>
                <w:color w:val="000000"/>
                <w:sz w:val="24"/>
                <w:szCs w:val="24"/>
                <w:u w:val="none"/>
              </w:rPr>
            </w:pPr>
          </w:p>
        </w:tc>
        <w:tc>
          <w:tcPr>
            <w:tcW w:w="1080" w:type="dxa"/>
            <w:vMerge w:val="restart"/>
            <w:noWrap w:val="0"/>
            <w:vAlign w:val="center"/>
          </w:tcPr>
          <w:p w14:paraId="7553525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发酵酒</w:t>
            </w:r>
          </w:p>
        </w:tc>
        <w:tc>
          <w:tcPr>
            <w:tcW w:w="1294" w:type="dxa"/>
            <w:noWrap w:val="0"/>
            <w:vAlign w:val="center"/>
          </w:tcPr>
          <w:p w14:paraId="64EC8C3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黄酒</w:t>
            </w:r>
          </w:p>
        </w:tc>
        <w:tc>
          <w:tcPr>
            <w:tcW w:w="1770" w:type="dxa"/>
            <w:noWrap w:val="0"/>
            <w:vAlign w:val="center"/>
          </w:tcPr>
          <w:p w14:paraId="17D522B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黄酒</w:t>
            </w:r>
          </w:p>
        </w:tc>
        <w:tc>
          <w:tcPr>
            <w:tcW w:w="6735" w:type="dxa"/>
            <w:noWrap w:val="0"/>
            <w:vAlign w:val="center"/>
          </w:tcPr>
          <w:p w14:paraId="06B82F7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酒精度、氨基酸态氮、苯甲酸及其钠盐(以苯甲酸计)、山梨酸及其钾盐(以山梨酸计)、 糖精钠(以糖精计)、甜蜜素(以环己基氨基磺酸计)</w:t>
            </w:r>
          </w:p>
        </w:tc>
        <w:tc>
          <w:tcPr>
            <w:tcW w:w="825" w:type="dxa"/>
            <w:noWrap/>
            <w:vAlign w:val="center"/>
          </w:tcPr>
          <w:p w14:paraId="13A5472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w:t>
            </w:r>
          </w:p>
        </w:tc>
      </w:tr>
      <w:tr w14:paraId="49CB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80" w:type="dxa"/>
            <w:vMerge w:val="continue"/>
            <w:noWrap w:val="0"/>
            <w:vAlign w:val="center"/>
          </w:tcPr>
          <w:p w14:paraId="66D8D85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EF45588">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7B4B733">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71FA867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啤酒</w:t>
            </w:r>
          </w:p>
        </w:tc>
        <w:tc>
          <w:tcPr>
            <w:tcW w:w="1770" w:type="dxa"/>
            <w:noWrap w:val="0"/>
            <w:vAlign w:val="center"/>
          </w:tcPr>
          <w:p w14:paraId="4F571E5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啤酒</w:t>
            </w:r>
          </w:p>
        </w:tc>
        <w:tc>
          <w:tcPr>
            <w:tcW w:w="6735" w:type="dxa"/>
            <w:noWrap w:val="0"/>
            <w:vAlign w:val="center"/>
          </w:tcPr>
          <w:p w14:paraId="2FD9423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酒精度、甲醛</w:t>
            </w:r>
          </w:p>
        </w:tc>
        <w:tc>
          <w:tcPr>
            <w:tcW w:w="825" w:type="dxa"/>
            <w:noWrap/>
            <w:vAlign w:val="center"/>
          </w:tcPr>
          <w:p w14:paraId="5A48D5D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r>
      <w:tr w14:paraId="1348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continue"/>
            <w:noWrap w:val="0"/>
            <w:vAlign w:val="center"/>
          </w:tcPr>
          <w:p w14:paraId="49A40DD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A486D7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0B1FFDF">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6A0B058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葡萄酒</w:t>
            </w:r>
          </w:p>
        </w:tc>
        <w:tc>
          <w:tcPr>
            <w:tcW w:w="1770" w:type="dxa"/>
            <w:noWrap w:val="0"/>
            <w:vAlign w:val="center"/>
          </w:tcPr>
          <w:p w14:paraId="3D62FC8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葡萄酒</w:t>
            </w:r>
          </w:p>
        </w:tc>
        <w:tc>
          <w:tcPr>
            <w:tcW w:w="6735" w:type="dxa"/>
            <w:noWrap w:val="0"/>
            <w:vAlign w:val="center"/>
          </w:tcPr>
          <w:p w14:paraId="24026B2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酒精度、甲醇、苯甲酸及其钠盐(以苯甲酸计)、山梨酸及其钾盐(以山梨酸计)、糖精钠(以糖精计)、二氧化硫残留量、甜蜜素(以环己基氨基磺酸计)、三氯蔗糖、合成着色剂 (柠檬黄、日落黄、新红、胭脂红、赤藓红、苋菜红、诱惑红、酸性红、亮蓝)</w:t>
            </w:r>
          </w:p>
        </w:tc>
        <w:tc>
          <w:tcPr>
            <w:tcW w:w="825" w:type="dxa"/>
            <w:noWrap/>
            <w:vAlign w:val="center"/>
          </w:tcPr>
          <w:p w14:paraId="0279AE0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777A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29DAE58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9DBCF1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E97AF4A">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34D4A0F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果酒</w:t>
            </w:r>
          </w:p>
        </w:tc>
        <w:tc>
          <w:tcPr>
            <w:tcW w:w="1770" w:type="dxa"/>
            <w:noWrap w:val="0"/>
            <w:vAlign w:val="center"/>
          </w:tcPr>
          <w:p w14:paraId="71E73FB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果酒</w:t>
            </w:r>
          </w:p>
        </w:tc>
        <w:tc>
          <w:tcPr>
            <w:tcW w:w="6735" w:type="dxa"/>
            <w:noWrap w:val="0"/>
            <w:vAlign w:val="center"/>
          </w:tcPr>
          <w:p w14:paraId="14CF4C5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酒精度、展青霉素、糖精钠(以糖精计)、甜蜜素(以环己基氨基磺酸计)、安赛蜜、二氧化硫残留量、酸性红</w:t>
            </w:r>
          </w:p>
        </w:tc>
        <w:tc>
          <w:tcPr>
            <w:tcW w:w="825" w:type="dxa"/>
            <w:noWrap/>
            <w:vAlign w:val="center"/>
          </w:tcPr>
          <w:p w14:paraId="14A0E24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0438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30D2FA2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EA28C7B">
            <w:pPr>
              <w:jc w:val="center"/>
              <w:rPr>
                <w:rFonts w:hint="eastAsia" w:asciiTheme="minorEastAsia" w:hAnsiTheme="minorEastAsia" w:eastAsiaTheme="minorEastAsia" w:cstheme="minorEastAsia"/>
                <w:i w:val="0"/>
                <w:color w:val="000000"/>
                <w:sz w:val="24"/>
                <w:szCs w:val="24"/>
                <w:u w:val="none"/>
              </w:rPr>
            </w:pPr>
          </w:p>
        </w:tc>
        <w:tc>
          <w:tcPr>
            <w:tcW w:w="1080" w:type="dxa"/>
            <w:vMerge w:val="restart"/>
            <w:noWrap w:val="0"/>
            <w:vAlign w:val="center"/>
          </w:tcPr>
          <w:p w14:paraId="56F1E14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其他酒</w:t>
            </w:r>
          </w:p>
        </w:tc>
        <w:tc>
          <w:tcPr>
            <w:tcW w:w="1294" w:type="dxa"/>
            <w:vMerge w:val="restart"/>
            <w:noWrap w:val="0"/>
            <w:vAlign w:val="center"/>
          </w:tcPr>
          <w:p w14:paraId="17BBC46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配制酒</w:t>
            </w:r>
          </w:p>
        </w:tc>
        <w:tc>
          <w:tcPr>
            <w:tcW w:w="1770" w:type="dxa"/>
            <w:noWrap w:val="0"/>
            <w:vAlign w:val="center"/>
          </w:tcPr>
          <w:p w14:paraId="375B704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以蒸馏酒及食用酒精为酒基的配制酒</w:t>
            </w:r>
          </w:p>
        </w:tc>
        <w:tc>
          <w:tcPr>
            <w:tcW w:w="6735" w:type="dxa"/>
            <w:noWrap w:val="0"/>
            <w:vAlign w:val="center"/>
          </w:tcPr>
          <w:p w14:paraId="49094B3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酒精度、甲醇、氰化物(以HCN计)、甜蜜素(以环己基氨基磺酸计)、安赛蜜</w:t>
            </w:r>
          </w:p>
        </w:tc>
        <w:tc>
          <w:tcPr>
            <w:tcW w:w="825" w:type="dxa"/>
            <w:noWrap/>
            <w:vAlign w:val="center"/>
          </w:tcPr>
          <w:p w14:paraId="0CC8D1D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4420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1373D78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DD4E60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2B3624A">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6CA5519C">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5E973F8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以发酵酒为酒基的配制酒</w:t>
            </w:r>
          </w:p>
        </w:tc>
        <w:tc>
          <w:tcPr>
            <w:tcW w:w="6735" w:type="dxa"/>
            <w:noWrap w:val="0"/>
            <w:vAlign w:val="center"/>
          </w:tcPr>
          <w:p w14:paraId="30B4FF7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酒精度、苯甲酸及其钠盐(以苯甲酸计)、山梨酸及其钾盐(以山梨酸计)、甜蜜素(以环己基氨基磺酸计)、防腐剂混合使用时各自用量占其最大使用量的比例之和、安赛蜜</w:t>
            </w:r>
          </w:p>
        </w:tc>
        <w:tc>
          <w:tcPr>
            <w:tcW w:w="825" w:type="dxa"/>
            <w:noWrap/>
            <w:vAlign w:val="center"/>
          </w:tcPr>
          <w:p w14:paraId="723C284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01DB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5B94F42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98E6D0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17BFD7B">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55DD291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其他蒸馏酒</w:t>
            </w:r>
          </w:p>
        </w:tc>
        <w:tc>
          <w:tcPr>
            <w:tcW w:w="1770" w:type="dxa"/>
            <w:noWrap w:val="0"/>
            <w:vAlign w:val="center"/>
          </w:tcPr>
          <w:p w14:paraId="5394F1E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其他蒸馏酒</w:t>
            </w:r>
          </w:p>
        </w:tc>
        <w:tc>
          <w:tcPr>
            <w:tcW w:w="6735" w:type="dxa"/>
            <w:noWrap w:val="0"/>
            <w:vAlign w:val="center"/>
          </w:tcPr>
          <w:p w14:paraId="548AA72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酒精度、铅(以Pb计)、甲醇、氰化物(以HCN计)、甜蜜素(以环己基氨基磺酸计)、 三氯蔗糖</w:t>
            </w:r>
          </w:p>
        </w:tc>
        <w:tc>
          <w:tcPr>
            <w:tcW w:w="825" w:type="dxa"/>
            <w:noWrap/>
            <w:vAlign w:val="center"/>
          </w:tcPr>
          <w:p w14:paraId="3CE8C8C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2FEF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045121D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D51FC1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D56D093">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4A549E3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其他发酵酒</w:t>
            </w:r>
          </w:p>
        </w:tc>
        <w:tc>
          <w:tcPr>
            <w:tcW w:w="1770" w:type="dxa"/>
            <w:noWrap w:val="0"/>
            <w:vAlign w:val="center"/>
          </w:tcPr>
          <w:p w14:paraId="1E5BD76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其他发酵酒</w:t>
            </w:r>
          </w:p>
        </w:tc>
        <w:tc>
          <w:tcPr>
            <w:tcW w:w="6735" w:type="dxa"/>
            <w:noWrap w:val="0"/>
            <w:vAlign w:val="center"/>
          </w:tcPr>
          <w:p w14:paraId="60895E5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酒精度、苯甲酸及其钠盐(以苯甲酸计)、山梨酸及其钾盐(以山梨酸计)、糖精钠(以糖 精计)、甜蜜素(以环己基氨基磺酸计)、安赛蜜</w:t>
            </w:r>
          </w:p>
        </w:tc>
        <w:tc>
          <w:tcPr>
            <w:tcW w:w="825" w:type="dxa"/>
            <w:noWrap/>
            <w:vAlign w:val="center"/>
          </w:tcPr>
          <w:p w14:paraId="313E33E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w:t>
            </w:r>
          </w:p>
        </w:tc>
      </w:tr>
      <w:tr w14:paraId="77D5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080" w:type="dxa"/>
            <w:vMerge w:val="restart"/>
            <w:noWrap w:val="0"/>
            <w:vAlign w:val="center"/>
          </w:tcPr>
          <w:p w14:paraId="2122E14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16</w:t>
            </w:r>
          </w:p>
        </w:tc>
        <w:tc>
          <w:tcPr>
            <w:tcW w:w="1080" w:type="dxa"/>
            <w:vMerge w:val="restart"/>
            <w:noWrap w:val="0"/>
            <w:vAlign w:val="center"/>
          </w:tcPr>
          <w:p w14:paraId="33BE2DE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蔬菜制品</w:t>
            </w:r>
          </w:p>
        </w:tc>
        <w:tc>
          <w:tcPr>
            <w:tcW w:w="1080" w:type="dxa"/>
            <w:vMerge w:val="restart"/>
            <w:noWrap w:val="0"/>
            <w:vAlign w:val="center"/>
          </w:tcPr>
          <w:p w14:paraId="0CA3093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蔬菜制品</w:t>
            </w:r>
          </w:p>
        </w:tc>
        <w:tc>
          <w:tcPr>
            <w:tcW w:w="1294" w:type="dxa"/>
            <w:noWrap w:val="0"/>
            <w:vAlign w:val="center"/>
          </w:tcPr>
          <w:p w14:paraId="25E3121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酱腌菜</w:t>
            </w:r>
          </w:p>
        </w:tc>
        <w:tc>
          <w:tcPr>
            <w:tcW w:w="1770" w:type="dxa"/>
            <w:noWrap w:val="0"/>
            <w:vAlign w:val="center"/>
          </w:tcPr>
          <w:p w14:paraId="7E82B5A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酱腌菜</w:t>
            </w:r>
          </w:p>
        </w:tc>
        <w:tc>
          <w:tcPr>
            <w:tcW w:w="6735" w:type="dxa"/>
            <w:noWrap w:val="0"/>
            <w:vAlign w:val="center"/>
          </w:tcPr>
          <w:p w14:paraId="1C3BDE1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铅(以Pb计)、亚硝酸盐(以NaNO₂计)、苯甲酸及其钠盐(以苯甲酸计)、山梨酸及其钾 盐(以山梨酸计)、脱氢乙酸及其钠盐(以脱氢乙酸计)、糖精钠(以糖精计)、甜蜜素(以环己基氨基磺酸计)、安赛蜜、二氧化硫残留量、防腐剂混合使用时各自用量占其最大 使用量的比例之和、合成着色剂(柠檬黄、日落黄、诱惑红)、大肠菌群</w:t>
            </w:r>
          </w:p>
        </w:tc>
        <w:tc>
          <w:tcPr>
            <w:tcW w:w="825" w:type="dxa"/>
            <w:noWrap/>
            <w:vAlign w:val="center"/>
          </w:tcPr>
          <w:p w14:paraId="5A6479A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w:t>
            </w:r>
          </w:p>
        </w:tc>
      </w:tr>
      <w:tr w14:paraId="1A43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3273A13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9690FA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DCC4334">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00BC554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蔬菜干制品</w:t>
            </w:r>
          </w:p>
        </w:tc>
        <w:tc>
          <w:tcPr>
            <w:tcW w:w="1770" w:type="dxa"/>
            <w:noWrap w:val="0"/>
            <w:vAlign w:val="center"/>
          </w:tcPr>
          <w:p w14:paraId="47B644D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蔬菜干制品</w:t>
            </w:r>
          </w:p>
        </w:tc>
        <w:tc>
          <w:tcPr>
            <w:tcW w:w="6735" w:type="dxa"/>
            <w:noWrap w:val="0"/>
            <w:vAlign w:val="center"/>
          </w:tcPr>
          <w:p w14:paraId="2443F71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铅(以Pb计)、苯甲酸及其钠盐(以苯甲酸计)、山梨酸及其钾盐(以山梨酸计)、二氧化硫残留量、合成着色剂(柠檬黄、日落黄、胭脂红、苋菜红、亮蓝)</w:t>
            </w:r>
          </w:p>
        </w:tc>
        <w:tc>
          <w:tcPr>
            <w:tcW w:w="825" w:type="dxa"/>
            <w:noWrap/>
            <w:vAlign w:val="center"/>
          </w:tcPr>
          <w:p w14:paraId="553260A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w:t>
            </w:r>
          </w:p>
        </w:tc>
      </w:tr>
      <w:tr w14:paraId="4B10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408C832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083A64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C39AFA7">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7DFB8E5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其他蔬菜制品</w:t>
            </w:r>
          </w:p>
        </w:tc>
        <w:tc>
          <w:tcPr>
            <w:tcW w:w="1770" w:type="dxa"/>
            <w:noWrap w:val="0"/>
            <w:vAlign w:val="center"/>
          </w:tcPr>
          <w:p w14:paraId="6846AC3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其他蔬菜制品</w:t>
            </w:r>
          </w:p>
        </w:tc>
        <w:tc>
          <w:tcPr>
            <w:tcW w:w="6735" w:type="dxa"/>
            <w:noWrap w:val="0"/>
            <w:vAlign w:val="center"/>
          </w:tcPr>
          <w:p w14:paraId="16FE5A0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铅(以Pb计)、苯甲酸及其钠盐(以苯甲酸计)、山梨酸及其钾盐(以山梨酸计)、脱氢 乙酸及其钠盐(以脱氢乙酸计)、二氧化硫残留量</w:t>
            </w:r>
          </w:p>
        </w:tc>
        <w:tc>
          <w:tcPr>
            <w:tcW w:w="825" w:type="dxa"/>
            <w:noWrap/>
            <w:vAlign w:val="center"/>
          </w:tcPr>
          <w:p w14:paraId="3B82ACE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7C38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20B990E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87FD42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E23C4C3">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39401AB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食用菌制品</w:t>
            </w:r>
          </w:p>
        </w:tc>
        <w:tc>
          <w:tcPr>
            <w:tcW w:w="1770" w:type="dxa"/>
            <w:noWrap w:val="0"/>
            <w:vAlign w:val="center"/>
          </w:tcPr>
          <w:p w14:paraId="76CCD01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干制食用菌</w:t>
            </w:r>
          </w:p>
        </w:tc>
        <w:tc>
          <w:tcPr>
            <w:tcW w:w="6735" w:type="dxa"/>
            <w:noWrap w:val="0"/>
            <w:vAlign w:val="center"/>
          </w:tcPr>
          <w:p w14:paraId="58D3110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铅(以Pb计)、镉(以Cd计)、总汞(以Hg计)、甲基汞(以Hg计)、总砷(以As计)、 无机砷(以As计)</w:t>
            </w:r>
          </w:p>
        </w:tc>
        <w:tc>
          <w:tcPr>
            <w:tcW w:w="825" w:type="dxa"/>
            <w:noWrap/>
            <w:vAlign w:val="center"/>
          </w:tcPr>
          <w:p w14:paraId="650818B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7BC8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1080" w:type="dxa"/>
            <w:vMerge w:val="restart"/>
            <w:noWrap w:val="0"/>
            <w:vAlign w:val="center"/>
          </w:tcPr>
          <w:p w14:paraId="4A03978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17</w:t>
            </w:r>
          </w:p>
        </w:tc>
        <w:tc>
          <w:tcPr>
            <w:tcW w:w="1080" w:type="dxa"/>
            <w:vMerge w:val="restart"/>
            <w:noWrap w:val="0"/>
            <w:vAlign w:val="center"/>
          </w:tcPr>
          <w:p w14:paraId="757D4B9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水果制品</w:t>
            </w:r>
          </w:p>
        </w:tc>
        <w:tc>
          <w:tcPr>
            <w:tcW w:w="1080" w:type="dxa"/>
            <w:vMerge w:val="restart"/>
            <w:noWrap w:val="0"/>
            <w:vAlign w:val="center"/>
          </w:tcPr>
          <w:p w14:paraId="3308125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水果制品</w:t>
            </w:r>
          </w:p>
        </w:tc>
        <w:tc>
          <w:tcPr>
            <w:tcW w:w="1294" w:type="dxa"/>
            <w:noWrap w:val="0"/>
            <w:vAlign w:val="center"/>
          </w:tcPr>
          <w:p w14:paraId="267CDAA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蜜饯</w:t>
            </w:r>
          </w:p>
        </w:tc>
        <w:tc>
          <w:tcPr>
            <w:tcW w:w="1770" w:type="dxa"/>
            <w:noWrap w:val="0"/>
            <w:vAlign w:val="center"/>
          </w:tcPr>
          <w:p w14:paraId="0A7C9B9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蜜饯类、凉果类、果脯类、话化类、果糕类</w:t>
            </w:r>
          </w:p>
        </w:tc>
        <w:tc>
          <w:tcPr>
            <w:tcW w:w="6735" w:type="dxa"/>
            <w:noWrap w:val="0"/>
            <w:vAlign w:val="center"/>
          </w:tcPr>
          <w:p w14:paraId="2A9B207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铅(以Pb计)、苯甲酸及其钠盐(以苯甲酸计)、山梨酸及其钾盐(以山梨酸计)、脱氢乙酸及其钠盐(以脱氢乙酸计)、防腐剂混合使用时各自用量占其最大使用量的比例之和、 糖精钠(以糖精计)、甜蜜素(以环己基氨基磺酸计)、安赛蜜、二氧化硫残留量、合成着色剂(亮蓝、柠檬黄、日落黄、苋菜红、胭脂红、诱惑红、喹啉黄)、相同色泽着色剂混合  使用时各自用量占其最大使用量的比例之和、乙二胺四乙酸二钠、菌落总数、大肠菌群、霉菌</w:t>
            </w:r>
          </w:p>
        </w:tc>
        <w:tc>
          <w:tcPr>
            <w:tcW w:w="825" w:type="dxa"/>
            <w:noWrap/>
            <w:vAlign w:val="center"/>
          </w:tcPr>
          <w:p w14:paraId="4E52202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w:t>
            </w:r>
          </w:p>
        </w:tc>
      </w:tr>
      <w:tr w14:paraId="79C9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080" w:type="dxa"/>
            <w:vMerge w:val="continue"/>
            <w:noWrap w:val="0"/>
            <w:vAlign w:val="center"/>
          </w:tcPr>
          <w:p w14:paraId="76C3790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B77576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7395F66">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4D63C6B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水果干制品</w:t>
            </w:r>
          </w:p>
        </w:tc>
        <w:tc>
          <w:tcPr>
            <w:tcW w:w="1770" w:type="dxa"/>
            <w:noWrap w:val="0"/>
            <w:vAlign w:val="center"/>
          </w:tcPr>
          <w:p w14:paraId="3C7797B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水果干制品(含干枸杞 )</w:t>
            </w:r>
          </w:p>
        </w:tc>
        <w:tc>
          <w:tcPr>
            <w:tcW w:w="6735" w:type="dxa"/>
            <w:noWrap w:val="0"/>
            <w:vAlign w:val="center"/>
          </w:tcPr>
          <w:p w14:paraId="3D83D6C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铅(以Pb计)、啶虫脒、吡虫啉、克百威、氯氟氰菊酯和高效氯氟氰菊酯、氯氰菊酯和高 效氯氰菊酯、苯甲酸及其钠盐(以苯甲酸计)、山梨酸及其钾盐(以山梨酸计)、脱氢乙酸 及其钠盐(以脱氢乙酸计)、糖精钠(以糖精计)、二氧化硫残留量、合成着色剂(亮蓝、 柠檬黄、日落黄、苋菜红、胭脂红、诱惑红、喹啉黄)、菌落总数、大肠菌群、霉菌</w:t>
            </w:r>
          </w:p>
        </w:tc>
        <w:tc>
          <w:tcPr>
            <w:tcW w:w="825" w:type="dxa"/>
            <w:noWrap/>
            <w:vAlign w:val="center"/>
          </w:tcPr>
          <w:p w14:paraId="1188212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w:t>
            </w:r>
          </w:p>
        </w:tc>
      </w:tr>
      <w:tr w14:paraId="7005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5BA7006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47643F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E06B32C">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6DEAF6E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果酱</w:t>
            </w:r>
          </w:p>
        </w:tc>
        <w:tc>
          <w:tcPr>
            <w:tcW w:w="1770" w:type="dxa"/>
            <w:noWrap w:val="0"/>
            <w:vAlign w:val="center"/>
          </w:tcPr>
          <w:p w14:paraId="3B8C981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果酱</w:t>
            </w:r>
          </w:p>
        </w:tc>
        <w:tc>
          <w:tcPr>
            <w:tcW w:w="6735" w:type="dxa"/>
            <w:noWrap w:val="0"/>
            <w:vAlign w:val="center"/>
          </w:tcPr>
          <w:p w14:paraId="6A6E7C6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铅(以Pb计)、脱氢乙酸及其钠盐(以脱氢乙酸计)、菌落总数、大肠菌群、霉菌、商业无菌</w:t>
            </w:r>
          </w:p>
        </w:tc>
        <w:tc>
          <w:tcPr>
            <w:tcW w:w="825" w:type="dxa"/>
            <w:noWrap/>
            <w:vAlign w:val="center"/>
          </w:tcPr>
          <w:p w14:paraId="37D3A2E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14:paraId="192A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restart"/>
            <w:noWrap w:val="0"/>
            <w:vAlign w:val="center"/>
          </w:tcPr>
          <w:p w14:paraId="77A4236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18</w:t>
            </w:r>
          </w:p>
        </w:tc>
        <w:tc>
          <w:tcPr>
            <w:tcW w:w="1080" w:type="dxa"/>
            <w:vMerge w:val="restart"/>
            <w:noWrap w:val="0"/>
            <w:vAlign w:val="center"/>
          </w:tcPr>
          <w:p w14:paraId="4836BDB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炒货食品及坚果制品</w:t>
            </w:r>
          </w:p>
        </w:tc>
        <w:tc>
          <w:tcPr>
            <w:tcW w:w="1080" w:type="dxa"/>
            <w:vMerge w:val="restart"/>
            <w:noWrap w:val="0"/>
            <w:vAlign w:val="center"/>
          </w:tcPr>
          <w:p w14:paraId="1132F9D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炒货食品及坚果制品</w:t>
            </w:r>
          </w:p>
        </w:tc>
        <w:tc>
          <w:tcPr>
            <w:tcW w:w="1294" w:type="dxa"/>
            <w:vMerge w:val="restart"/>
            <w:noWrap w:val="0"/>
            <w:vAlign w:val="center"/>
          </w:tcPr>
          <w:p w14:paraId="6F730C8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炒货食品及坚果制品(烘炒类、油炸类、其他类)</w:t>
            </w:r>
          </w:p>
        </w:tc>
        <w:tc>
          <w:tcPr>
            <w:tcW w:w="1770" w:type="dxa"/>
            <w:noWrap w:val="0"/>
            <w:vAlign w:val="center"/>
          </w:tcPr>
          <w:p w14:paraId="7A6F5C5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开心果、杏仁、扁桃仁、松仁、瓜子</w:t>
            </w:r>
          </w:p>
        </w:tc>
        <w:tc>
          <w:tcPr>
            <w:tcW w:w="6735" w:type="dxa"/>
            <w:noWrap w:val="0"/>
            <w:vAlign w:val="center"/>
          </w:tcPr>
          <w:p w14:paraId="4EAD73B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酸价(以脂肪计)(KOH)、过氧化值(以脂肪计)、铅(以Pb计)、黄曲霉毒素B₁ 、苯甲酸及其钠盐(以苯甲酸计)、山梨酸及其钾盐(以山梨酸计)、脱氢乙酸及其钠盐(以脱 氢乙酸计)、二氧化硫残留量、糖精钠(以糖精计)、甜蜜素(以环己基氨基磺酸计)、安赛蜜、大肠菌群、霉菌</w:t>
            </w:r>
          </w:p>
        </w:tc>
        <w:tc>
          <w:tcPr>
            <w:tcW w:w="825" w:type="dxa"/>
            <w:noWrap/>
            <w:vAlign w:val="center"/>
          </w:tcPr>
          <w:p w14:paraId="0403694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60</w:t>
            </w:r>
          </w:p>
        </w:tc>
      </w:tr>
      <w:tr w14:paraId="343F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continue"/>
            <w:noWrap w:val="0"/>
            <w:vAlign w:val="center"/>
          </w:tcPr>
          <w:p w14:paraId="41365D0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744FB8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1255640">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53564822">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7D56865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其他炒货食品及坚果制品</w:t>
            </w:r>
          </w:p>
        </w:tc>
        <w:tc>
          <w:tcPr>
            <w:tcW w:w="6735" w:type="dxa"/>
            <w:noWrap w:val="0"/>
            <w:vAlign w:val="center"/>
          </w:tcPr>
          <w:p w14:paraId="2EC1437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酸价(以脂肪计)(KOH)、过氧化值(以脂肪计)、铅(以Pb计)、黄曲霉毒素B₁ 、苯甲酸及其钠盐(以苯甲酸计)、山梨酸及其钾盐(以山梨酸计)、脱氢乙酸及其钠盐(以脱 氢乙酸计)、二氧化硫残留量、糖精钠(以糖精计)、甜蜜素(以环己基氨基磺酸计)、安 赛蜜、大肠菌群、霉菌</w:t>
            </w:r>
          </w:p>
        </w:tc>
        <w:tc>
          <w:tcPr>
            <w:tcW w:w="825" w:type="dxa"/>
            <w:noWrap/>
            <w:vAlign w:val="center"/>
          </w:tcPr>
          <w:p w14:paraId="5267404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60</w:t>
            </w:r>
          </w:p>
        </w:tc>
      </w:tr>
      <w:tr w14:paraId="76EE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noWrap w:val="0"/>
            <w:vAlign w:val="center"/>
          </w:tcPr>
          <w:p w14:paraId="2B45D93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19</w:t>
            </w:r>
          </w:p>
        </w:tc>
        <w:tc>
          <w:tcPr>
            <w:tcW w:w="1080" w:type="dxa"/>
            <w:noWrap w:val="0"/>
            <w:vAlign w:val="center"/>
          </w:tcPr>
          <w:p w14:paraId="1D71D36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蛋制品</w:t>
            </w:r>
          </w:p>
        </w:tc>
        <w:tc>
          <w:tcPr>
            <w:tcW w:w="1080" w:type="dxa"/>
            <w:noWrap w:val="0"/>
            <w:vAlign w:val="center"/>
          </w:tcPr>
          <w:p w14:paraId="7E5F286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蛋制品</w:t>
            </w:r>
          </w:p>
        </w:tc>
        <w:tc>
          <w:tcPr>
            <w:tcW w:w="1294" w:type="dxa"/>
            <w:noWrap w:val="0"/>
            <w:vAlign w:val="center"/>
          </w:tcPr>
          <w:p w14:paraId="6644C13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再制蛋</w:t>
            </w:r>
          </w:p>
        </w:tc>
        <w:tc>
          <w:tcPr>
            <w:tcW w:w="1770" w:type="dxa"/>
            <w:noWrap w:val="0"/>
            <w:vAlign w:val="center"/>
          </w:tcPr>
          <w:p w14:paraId="68D2219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再制蛋</w:t>
            </w:r>
          </w:p>
        </w:tc>
        <w:tc>
          <w:tcPr>
            <w:tcW w:w="6735" w:type="dxa"/>
            <w:noWrap w:val="0"/>
            <w:vAlign w:val="center"/>
          </w:tcPr>
          <w:p w14:paraId="6AA2FF0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铅(以Pb计)、苯甲酸及其钠盐(以苯甲酸计)、山梨酸及其钾盐(以山梨酸计)、菌落总数、大肠菌群、沙门氏菌</w:t>
            </w:r>
          </w:p>
        </w:tc>
        <w:tc>
          <w:tcPr>
            <w:tcW w:w="825" w:type="dxa"/>
            <w:noWrap/>
            <w:vAlign w:val="center"/>
          </w:tcPr>
          <w:p w14:paraId="1552E7C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60</w:t>
            </w:r>
          </w:p>
        </w:tc>
      </w:tr>
      <w:tr w14:paraId="40F9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80" w:type="dxa"/>
            <w:vMerge w:val="restart"/>
            <w:noWrap w:val="0"/>
            <w:vAlign w:val="center"/>
          </w:tcPr>
          <w:p w14:paraId="33E1200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1080" w:type="dxa"/>
            <w:vMerge w:val="restart"/>
            <w:noWrap w:val="0"/>
            <w:vAlign w:val="center"/>
          </w:tcPr>
          <w:p w14:paraId="31CE007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可可及焙烤咖啡产品</w:t>
            </w:r>
          </w:p>
        </w:tc>
        <w:tc>
          <w:tcPr>
            <w:tcW w:w="1080" w:type="dxa"/>
            <w:noWrap w:val="0"/>
            <w:vAlign w:val="center"/>
          </w:tcPr>
          <w:p w14:paraId="018532B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焙炒咖啡</w:t>
            </w:r>
          </w:p>
        </w:tc>
        <w:tc>
          <w:tcPr>
            <w:tcW w:w="1294" w:type="dxa"/>
            <w:noWrap w:val="0"/>
            <w:vAlign w:val="center"/>
          </w:tcPr>
          <w:p w14:paraId="1B60772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焙炒咖啡</w:t>
            </w:r>
          </w:p>
        </w:tc>
        <w:tc>
          <w:tcPr>
            <w:tcW w:w="1770" w:type="dxa"/>
            <w:noWrap w:val="0"/>
            <w:vAlign w:val="center"/>
          </w:tcPr>
          <w:p w14:paraId="6A5797F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焙炒咖啡</w:t>
            </w:r>
          </w:p>
        </w:tc>
        <w:tc>
          <w:tcPr>
            <w:tcW w:w="6735" w:type="dxa"/>
            <w:noWrap w:val="0"/>
            <w:vAlign w:val="center"/>
          </w:tcPr>
          <w:p w14:paraId="386720D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咖啡因、铅(以Pb计)、赭曲霉毒素A</w:t>
            </w:r>
          </w:p>
        </w:tc>
        <w:tc>
          <w:tcPr>
            <w:tcW w:w="825" w:type="dxa"/>
            <w:noWrap/>
            <w:vAlign w:val="center"/>
          </w:tcPr>
          <w:p w14:paraId="68F4E0F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r>
      <w:tr w14:paraId="2D69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80" w:type="dxa"/>
            <w:vMerge w:val="continue"/>
            <w:noWrap w:val="0"/>
            <w:vAlign w:val="center"/>
          </w:tcPr>
          <w:p w14:paraId="7AB8CA18">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EB506AD">
            <w:pPr>
              <w:jc w:val="center"/>
              <w:rPr>
                <w:rFonts w:hint="eastAsia" w:asciiTheme="minorEastAsia" w:hAnsiTheme="minorEastAsia" w:eastAsiaTheme="minorEastAsia" w:cstheme="minorEastAsia"/>
                <w:i w:val="0"/>
                <w:color w:val="000000"/>
                <w:sz w:val="24"/>
                <w:szCs w:val="24"/>
                <w:u w:val="none"/>
              </w:rPr>
            </w:pPr>
          </w:p>
        </w:tc>
        <w:tc>
          <w:tcPr>
            <w:tcW w:w="1080" w:type="dxa"/>
            <w:noWrap w:val="0"/>
            <w:vAlign w:val="center"/>
          </w:tcPr>
          <w:p w14:paraId="1BD9BFF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可可制品</w:t>
            </w:r>
          </w:p>
        </w:tc>
        <w:tc>
          <w:tcPr>
            <w:tcW w:w="1294" w:type="dxa"/>
            <w:noWrap w:val="0"/>
            <w:vAlign w:val="center"/>
          </w:tcPr>
          <w:p w14:paraId="0D94117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可可制品</w:t>
            </w:r>
          </w:p>
        </w:tc>
        <w:tc>
          <w:tcPr>
            <w:tcW w:w="1770" w:type="dxa"/>
            <w:noWrap w:val="0"/>
            <w:vAlign w:val="center"/>
          </w:tcPr>
          <w:p w14:paraId="57A18FE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可可制品</w:t>
            </w:r>
          </w:p>
        </w:tc>
        <w:tc>
          <w:tcPr>
            <w:tcW w:w="6735" w:type="dxa"/>
            <w:noWrap w:val="0"/>
            <w:vAlign w:val="center"/>
          </w:tcPr>
          <w:p w14:paraId="1B006DB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铅(以Pb计)、沙门氏菌</w:t>
            </w:r>
          </w:p>
        </w:tc>
        <w:tc>
          <w:tcPr>
            <w:tcW w:w="825" w:type="dxa"/>
            <w:noWrap/>
            <w:vAlign w:val="center"/>
          </w:tcPr>
          <w:p w14:paraId="40C9104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r>
      <w:tr w14:paraId="1D11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restart"/>
            <w:noWrap w:val="0"/>
            <w:vAlign w:val="center"/>
          </w:tcPr>
          <w:p w14:paraId="31422D9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21</w:t>
            </w:r>
          </w:p>
        </w:tc>
        <w:tc>
          <w:tcPr>
            <w:tcW w:w="1080" w:type="dxa"/>
            <w:vMerge w:val="restart"/>
            <w:noWrap w:val="0"/>
            <w:vAlign w:val="center"/>
          </w:tcPr>
          <w:p w14:paraId="00384B2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食糖</w:t>
            </w:r>
          </w:p>
        </w:tc>
        <w:tc>
          <w:tcPr>
            <w:tcW w:w="1080" w:type="dxa"/>
            <w:vMerge w:val="restart"/>
            <w:noWrap w:val="0"/>
            <w:vAlign w:val="center"/>
          </w:tcPr>
          <w:p w14:paraId="68C5DD4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食糖</w:t>
            </w:r>
          </w:p>
        </w:tc>
        <w:tc>
          <w:tcPr>
            <w:tcW w:w="1294" w:type="dxa"/>
            <w:vMerge w:val="restart"/>
            <w:noWrap w:val="0"/>
            <w:vAlign w:val="center"/>
          </w:tcPr>
          <w:p w14:paraId="3B9E35A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食糖</w:t>
            </w:r>
          </w:p>
        </w:tc>
        <w:tc>
          <w:tcPr>
            <w:tcW w:w="1770" w:type="dxa"/>
            <w:noWrap w:val="0"/>
            <w:vAlign w:val="center"/>
          </w:tcPr>
          <w:p w14:paraId="4FC8336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白砂糖</w:t>
            </w:r>
          </w:p>
        </w:tc>
        <w:tc>
          <w:tcPr>
            <w:tcW w:w="6735" w:type="dxa"/>
            <w:noWrap w:val="0"/>
            <w:vAlign w:val="center"/>
          </w:tcPr>
          <w:p w14:paraId="75097777">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蔗糖分、还原糖分、色值、干燥失重、二氧化硫残留量、螨</w:t>
            </w:r>
          </w:p>
        </w:tc>
        <w:tc>
          <w:tcPr>
            <w:tcW w:w="825" w:type="dxa"/>
            <w:noWrap/>
            <w:vAlign w:val="center"/>
          </w:tcPr>
          <w:p w14:paraId="1F24CCC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568F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4B7539C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2EC4F2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5B31D31">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793E3964">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18F4377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绵白糖</w:t>
            </w:r>
          </w:p>
        </w:tc>
        <w:tc>
          <w:tcPr>
            <w:tcW w:w="6735" w:type="dxa"/>
            <w:noWrap w:val="0"/>
            <w:vAlign w:val="center"/>
          </w:tcPr>
          <w:p w14:paraId="34D20F3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总糖分、还原糖分、色值、干燥失重、二氧化硫残留量、螨</w:t>
            </w:r>
          </w:p>
        </w:tc>
        <w:tc>
          <w:tcPr>
            <w:tcW w:w="825" w:type="dxa"/>
            <w:noWrap/>
            <w:vAlign w:val="center"/>
          </w:tcPr>
          <w:p w14:paraId="28DE389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21E9D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5B4AF808">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D0AA9B8">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DF5934E">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011E9B72">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14F7338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赤砂糖</w:t>
            </w:r>
          </w:p>
        </w:tc>
        <w:tc>
          <w:tcPr>
            <w:tcW w:w="6735" w:type="dxa"/>
            <w:noWrap w:val="0"/>
            <w:vAlign w:val="center"/>
          </w:tcPr>
          <w:p w14:paraId="212E750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总糖分、不溶于水杂质、干燥失重、二氧化硫残留量、螨、合成着色剂(柠檬黄、新红、苋 菜红、胭脂红、日落黄、诱惑红、酸性红、喹啉黄、赤藓红)</w:t>
            </w:r>
          </w:p>
        </w:tc>
        <w:tc>
          <w:tcPr>
            <w:tcW w:w="825" w:type="dxa"/>
            <w:noWrap/>
            <w:vAlign w:val="center"/>
          </w:tcPr>
          <w:p w14:paraId="57A9756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6078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7C92DBF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339410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E33CE85">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551CCA7A">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719C0AC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红糖</w:t>
            </w:r>
          </w:p>
        </w:tc>
        <w:tc>
          <w:tcPr>
            <w:tcW w:w="6735" w:type="dxa"/>
            <w:noWrap w:val="0"/>
            <w:vAlign w:val="center"/>
          </w:tcPr>
          <w:p w14:paraId="507BAA8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总糖分、不溶于水杂质、干燥失重、二氧化硫残留量、螨、合成着色剂(柠檬黄、新红、苋 菜红、胭脂红、日落黄、诱惑红、酸性红、喹啉黄、赤藓红)</w:t>
            </w:r>
          </w:p>
        </w:tc>
        <w:tc>
          <w:tcPr>
            <w:tcW w:w="825" w:type="dxa"/>
            <w:noWrap/>
            <w:vAlign w:val="center"/>
          </w:tcPr>
          <w:p w14:paraId="44B80BB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62BFA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25C901E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07864F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BC628F1">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6D6A0888">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22CD4B5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冰糖</w:t>
            </w:r>
          </w:p>
        </w:tc>
        <w:tc>
          <w:tcPr>
            <w:tcW w:w="6735" w:type="dxa"/>
            <w:noWrap w:val="0"/>
            <w:vAlign w:val="center"/>
          </w:tcPr>
          <w:p w14:paraId="69F9652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蔗糖分、还原糖分、色值、干燥失重、二氧化硫残留量、螨、合成着色剂(柠檬黄、新红、 苋菜红、胭脂红、日落黄、诱惑红、酸性红、喹啉黄、赤藓红)</w:t>
            </w:r>
          </w:p>
        </w:tc>
        <w:tc>
          <w:tcPr>
            <w:tcW w:w="825" w:type="dxa"/>
            <w:noWrap/>
            <w:vAlign w:val="center"/>
          </w:tcPr>
          <w:p w14:paraId="603FDD8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7A09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80" w:type="dxa"/>
            <w:vMerge w:val="restart"/>
            <w:noWrap w:val="0"/>
            <w:vAlign w:val="center"/>
          </w:tcPr>
          <w:p w14:paraId="7A3E13D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w:t>
            </w:r>
          </w:p>
        </w:tc>
        <w:tc>
          <w:tcPr>
            <w:tcW w:w="1080" w:type="dxa"/>
            <w:vMerge w:val="restart"/>
            <w:noWrap w:val="0"/>
            <w:vAlign w:val="center"/>
          </w:tcPr>
          <w:p w14:paraId="0F66D89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水产制品</w:t>
            </w:r>
          </w:p>
        </w:tc>
        <w:tc>
          <w:tcPr>
            <w:tcW w:w="1080" w:type="dxa"/>
            <w:vMerge w:val="restart"/>
            <w:noWrap w:val="0"/>
            <w:vAlign w:val="center"/>
          </w:tcPr>
          <w:p w14:paraId="196A4B8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水产制品</w:t>
            </w:r>
          </w:p>
        </w:tc>
        <w:tc>
          <w:tcPr>
            <w:tcW w:w="1294" w:type="dxa"/>
            <w:vMerge w:val="restart"/>
            <w:noWrap w:val="0"/>
            <w:vAlign w:val="center"/>
          </w:tcPr>
          <w:p w14:paraId="22FE916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干制水产品</w:t>
            </w:r>
          </w:p>
        </w:tc>
        <w:tc>
          <w:tcPr>
            <w:tcW w:w="1770" w:type="dxa"/>
            <w:noWrap w:val="0"/>
            <w:vAlign w:val="center"/>
          </w:tcPr>
          <w:p w14:paraId="67F7822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藻类干制品</w:t>
            </w:r>
          </w:p>
        </w:tc>
        <w:tc>
          <w:tcPr>
            <w:tcW w:w="6735" w:type="dxa"/>
            <w:noWrap w:val="0"/>
            <w:vAlign w:val="center"/>
          </w:tcPr>
          <w:p w14:paraId="76A9F45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铅(以Pb计)、菌落总数、大肠菌群</w:t>
            </w:r>
          </w:p>
        </w:tc>
        <w:tc>
          <w:tcPr>
            <w:tcW w:w="825" w:type="dxa"/>
            <w:noWrap/>
            <w:vAlign w:val="center"/>
          </w:tcPr>
          <w:p w14:paraId="48646E4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0711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23120BD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622037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6D8D3B6">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4E966051">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0E8CE14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预制动物性 水产干制品</w:t>
            </w:r>
          </w:p>
        </w:tc>
        <w:tc>
          <w:tcPr>
            <w:tcW w:w="6735" w:type="dxa"/>
            <w:noWrap w:val="0"/>
            <w:vAlign w:val="center"/>
          </w:tcPr>
          <w:p w14:paraId="69E4E7A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过氧化值(以脂肪计)、镉(以Cd计)、苯甲酸及其钠盐(以苯甲酸计)、山梨酸及其钾 盐(以山梨酸计)、合成着色剂(柠檬黄、胭脂红、日落黄)</w:t>
            </w:r>
          </w:p>
        </w:tc>
        <w:tc>
          <w:tcPr>
            <w:tcW w:w="825" w:type="dxa"/>
            <w:noWrap/>
            <w:vAlign w:val="center"/>
          </w:tcPr>
          <w:p w14:paraId="1FA9CE4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01F0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205EE928">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4155BA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D2EF10E">
            <w:pPr>
              <w:jc w:val="center"/>
              <w:rPr>
                <w:rFonts w:hint="eastAsia" w:asciiTheme="minorEastAsia" w:hAnsiTheme="minorEastAsia" w:eastAsiaTheme="minorEastAsia" w:cstheme="minorEastAsia"/>
                <w:i w:val="0"/>
                <w:color w:val="000000"/>
                <w:sz w:val="24"/>
                <w:szCs w:val="24"/>
                <w:u w:val="none"/>
              </w:rPr>
            </w:pPr>
          </w:p>
        </w:tc>
        <w:tc>
          <w:tcPr>
            <w:tcW w:w="1294" w:type="dxa"/>
            <w:vMerge w:val="restart"/>
            <w:noWrap w:val="0"/>
            <w:vAlign w:val="center"/>
          </w:tcPr>
          <w:p w14:paraId="30B9472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盐渍水产品</w:t>
            </w:r>
          </w:p>
        </w:tc>
        <w:tc>
          <w:tcPr>
            <w:tcW w:w="1770" w:type="dxa"/>
            <w:noWrap w:val="0"/>
            <w:vAlign w:val="center"/>
          </w:tcPr>
          <w:p w14:paraId="61651BA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盐渍鱼</w:t>
            </w:r>
          </w:p>
        </w:tc>
        <w:tc>
          <w:tcPr>
            <w:tcW w:w="6735" w:type="dxa"/>
            <w:noWrap w:val="0"/>
            <w:vAlign w:val="center"/>
          </w:tcPr>
          <w:p w14:paraId="0F25053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过氧化值(以脂肪计)、组胺、镉(以Cd计)、苯甲酸及其钠盐(以苯甲酸计)、山梨酸 及其钾盐(以山梨酸计)</w:t>
            </w:r>
          </w:p>
        </w:tc>
        <w:tc>
          <w:tcPr>
            <w:tcW w:w="825" w:type="dxa"/>
            <w:noWrap/>
            <w:vAlign w:val="center"/>
          </w:tcPr>
          <w:p w14:paraId="2701BE7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31D7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4FF255E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BD0695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F661531">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75ABB250">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04FDCF4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其他盐渍水产品</w:t>
            </w:r>
          </w:p>
        </w:tc>
        <w:tc>
          <w:tcPr>
            <w:tcW w:w="6735" w:type="dxa"/>
            <w:noWrap w:val="0"/>
            <w:vAlign w:val="center"/>
          </w:tcPr>
          <w:p w14:paraId="7B757BA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w:t>
            </w:r>
          </w:p>
        </w:tc>
        <w:tc>
          <w:tcPr>
            <w:tcW w:w="825" w:type="dxa"/>
            <w:noWrap/>
            <w:vAlign w:val="center"/>
          </w:tcPr>
          <w:p w14:paraId="2C401A0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26639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4BF35F2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E4DB26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9DDE8FF">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68AF9A6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鱼糜制品</w:t>
            </w:r>
          </w:p>
        </w:tc>
        <w:tc>
          <w:tcPr>
            <w:tcW w:w="1770" w:type="dxa"/>
            <w:noWrap w:val="0"/>
            <w:vAlign w:val="center"/>
          </w:tcPr>
          <w:p w14:paraId="337475B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预制鱼糜制品</w:t>
            </w:r>
          </w:p>
        </w:tc>
        <w:tc>
          <w:tcPr>
            <w:tcW w:w="6735" w:type="dxa"/>
            <w:noWrap w:val="0"/>
            <w:vAlign w:val="center"/>
          </w:tcPr>
          <w:p w14:paraId="21DF5FA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苯甲酸及其钠盐(以苯甲酸计)、山梨酸及其钾盐(以山梨酸计)、脱氢乙酸及其钠盐(以 脱氢乙酸计)、合成着色剂(诱惑红)</w:t>
            </w:r>
          </w:p>
        </w:tc>
        <w:tc>
          <w:tcPr>
            <w:tcW w:w="825" w:type="dxa"/>
            <w:noWrap/>
            <w:vAlign w:val="center"/>
          </w:tcPr>
          <w:p w14:paraId="5AF908F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75D7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6B943C0E">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E693C04">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4381A65">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1E813BC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熟制动物性水产制品</w:t>
            </w:r>
          </w:p>
        </w:tc>
        <w:tc>
          <w:tcPr>
            <w:tcW w:w="1770" w:type="dxa"/>
            <w:noWrap w:val="0"/>
            <w:vAlign w:val="center"/>
          </w:tcPr>
          <w:p w14:paraId="37983E6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熟制动物性水产制品</w:t>
            </w:r>
          </w:p>
        </w:tc>
        <w:tc>
          <w:tcPr>
            <w:tcW w:w="6735" w:type="dxa"/>
            <w:noWrap w:val="0"/>
            <w:vAlign w:val="center"/>
          </w:tcPr>
          <w:p w14:paraId="0BEF2D1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铅(以Pb计)、镉(以Cd计)、苯甲酸及其钠盐(以苯甲酸计)、山梨酸及其钾盐(以山 梨酸计)、甜蜜素(以环己基氨基磺酸计)、脱氢乙酸及其钠盐(以脱氢乙酸计)</w:t>
            </w:r>
          </w:p>
        </w:tc>
        <w:tc>
          <w:tcPr>
            <w:tcW w:w="825" w:type="dxa"/>
            <w:noWrap/>
            <w:vAlign w:val="center"/>
          </w:tcPr>
          <w:p w14:paraId="2A24AFB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r>
      <w:tr w14:paraId="27565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80" w:type="dxa"/>
            <w:vMerge w:val="continue"/>
            <w:noWrap w:val="0"/>
            <w:vAlign w:val="center"/>
          </w:tcPr>
          <w:p w14:paraId="7DAEC1B8">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E22B38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83D4AED">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5C6254C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其他水产制品</w:t>
            </w:r>
          </w:p>
        </w:tc>
        <w:tc>
          <w:tcPr>
            <w:tcW w:w="1770" w:type="dxa"/>
            <w:noWrap w:val="0"/>
            <w:vAlign w:val="center"/>
          </w:tcPr>
          <w:p w14:paraId="2D24BD2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其他水产制品</w:t>
            </w:r>
          </w:p>
        </w:tc>
        <w:tc>
          <w:tcPr>
            <w:tcW w:w="6735" w:type="dxa"/>
            <w:noWrap w:val="0"/>
            <w:vAlign w:val="center"/>
          </w:tcPr>
          <w:p w14:paraId="19EF78A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铅(以Pb计)、苯甲酸及其钠盐(以苯甲酸计)、山梨酸及其钾盐(以山梨酸计)、脱氢乙酸及其钠盐(以脱氢乙酸计)、合成着色剂(柠檬黄)、甜蜜素(以环己基氨基磺酸计) 、防腐剂混合使用时各自用量占其最大使用量的比例之和、菌落总数</w:t>
            </w:r>
          </w:p>
        </w:tc>
        <w:tc>
          <w:tcPr>
            <w:tcW w:w="825" w:type="dxa"/>
            <w:noWrap/>
            <w:vAlign w:val="center"/>
          </w:tcPr>
          <w:p w14:paraId="146E5D6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r>
      <w:tr w14:paraId="6371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restart"/>
            <w:noWrap w:val="0"/>
            <w:vAlign w:val="center"/>
          </w:tcPr>
          <w:p w14:paraId="4F0660A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23</w:t>
            </w:r>
          </w:p>
        </w:tc>
        <w:tc>
          <w:tcPr>
            <w:tcW w:w="1080" w:type="dxa"/>
            <w:vMerge w:val="restart"/>
            <w:noWrap w:val="0"/>
            <w:vAlign w:val="center"/>
          </w:tcPr>
          <w:p w14:paraId="52571C7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淀粉及淀粉 制品</w:t>
            </w:r>
          </w:p>
        </w:tc>
        <w:tc>
          <w:tcPr>
            <w:tcW w:w="1080" w:type="dxa"/>
            <w:vMerge w:val="restart"/>
            <w:noWrap w:val="0"/>
            <w:vAlign w:val="center"/>
          </w:tcPr>
          <w:p w14:paraId="664DEEA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淀粉及淀粉制品</w:t>
            </w:r>
          </w:p>
        </w:tc>
        <w:tc>
          <w:tcPr>
            <w:tcW w:w="1294" w:type="dxa"/>
            <w:noWrap w:val="0"/>
            <w:vAlign w:val="center"/>
          </w:tcPr>
          <w:p w14:paraId="5DE7F26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淀粉</w:t>
            </w:r>
          </w:p>
        </w:tc>
        <w:tc>
          <w:tcPr>
            <w:tcW w:w="1770" w:type="dxa"/>
            <w:noWrap w:val="0"/>
            <w:vAlign w:val="center"/>
          </w:tcPr>
          <w:p w14:paraId="48DC7CC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淀粉</w:t>
            </w:r>
          </w:p>
        </w:tc>
        <w:tc>
          <w:tcPr>
            <w:tcW w:w="6735" w:type="dxa"/>
            <w:noWrap w:val="0"/>
            <w:vAlign w:val="center"/>
          </w:tcPr>
          <w:p w14:paraId="37D56C78">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铅(以Pb计)、菌落总数、大肠菌群、霉菌和酵母、二氧化硫残留量、脱氢乙酸及其钠盐 (以脱氢乙酸计)、葛根素</w:t>
            </w:r>
          </w:p>
        </w:tc>
        <w:tc>
          <w:tcPr>
            <w:tcW w:w="825" w:type="dxa"/>
            <w:noWrap/>
            <w:vAlign w:val="center"/>
          </w:tcPr>
          <w:p w14:paraId="591D826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20F9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continue"/>
            <w:noWrap w:val="0"/>
            <w:vAlign w:val="center"/>
          </w:tcPr>
          <w:p w14:paraId="5F4A62F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62E83C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177F58A">
            <w:pPr>
              <w:jc w:val="center"/>
              <w:rPr>
                <w:rFonts w:hint="eastAsia" w:asciiTheme="minorEastAsia" w:hAnsiTheme="minorEastAsia" w:eastAsiaTheme="minorEastAsia" w:cstheme="minorEastAsia"/>
                <w:i w:val="0"/>
                <w:color w:val="000000"/>
                <w:sz w:val="24"/>
                <w:szCs w:val="24"/>
                <w:u w:val="none"/>
              </w:rPr>
            </w:pPr>
          </w:p>
        </w:tc>
        <w:tc>
          <w:tcPr>
            <w:tcW w:w="1294" w:type="dxa"/>
            <w:vMerge w:val="restart"/>
            <w:noWrap w:val="0"/>
            <w:vAlign w:val="center"/>
          </w:tcPr>
          <w:p w14:paraId="6063B3D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淀粉制品</w:t>
            </w:r>
          </w:p>
        </w:tc>
        <w:tc>
          <w:tcPr>
            <w:tcW w:w="1770" w:type="dxa"/>
            <w:noWrap w:val="0"/>
            <w:vAlign w:val="center"/>
          </w:tcPr>
          <w:p w14:paraId="4C1D512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粉丝粉条</w:t>
            </w:r>
          </w:p>
        </w:tc>
        <w:tc>
          <w:tcPr>
            <w:tcW w:w="6735" w:type="dxa"/>
            <w:noWrap w:val="0"/>
            <w:vAlign w:val="center"/>
          </w:tcPr>
          <w:p w14:paraId="04043D8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苯甲酸及其钠盐(以苯甲酸计)、山梨酸及其钾盐(以山梨酸计)、脱氢乙酸及其钠盐(以脱氢乙酸计)、铝的残留量(干样品，以Al计)、二氧化硫残留量、合成着色剂(柠檬黄、新红、苋菜红、靛蓝、胭脂红、日落黄、诱惑红、亮蓝、酸性红、喹啉黄 、赤藓红)</w:t>
            </w:r>
          </w:p>
        </w:tc>
        <w:tc>
          <w:tcPr>
            <w:tcW w:w="825" w:type="dxa"/>
            <w:noWrap/>
            <w:vAlign w:val="center"/>
          </w:tcPr>
          <w:p w14:paraId="75ED334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w:t>
            </w:r>
          </w:p>
        </w:tc>
      </w:tr>
      <w:tr w14:paraId="0014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080" w:type="dxa"/>
            <w:vMerge w:val="continue"/>
            <w:noWrap w:val="0"/>
            <w:vAlign w:val="center"/>
          </w:tcPr>
          <w:p w14:paraId="3CA4B33E">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3F40D4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6FA0E20">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294CC766">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40B9689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其他淀粉制品</w:t>
            </w:r>
          </w:p>
        </w:tc>
        <w:tc>
          <w:tcPr>
            <w:tcW w:w="6735" w:type="dxa"/>
            <w:noWrap w:val="0"/>
            <w:vAlign w:val="center"/>
          </w:tcPr>
          <w:p w14:paraId="42E711A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脱氢乙酸及其钠盐(以脱氢乙酸计)、铝的残留量(干样品，以Al计)、二氧化硫残留量、合成着色剂(柠檬黄、新红、苋菜红、靛蓝、胭脂红、日落黄、诱惑红、亮蓝、酸性红、喹啉黄、赤藓红)、相同 色泽着色剂混合使用时各自用量占其最大使用量的比例之和</w:t>
            </w:r>
          </w:p>
        </w:tc>
        <w:tc>
          <w:tcPr>
            <w:tcW w:w="825" w:type="dxa"/>
            <w:noWrap/>
            <w:vAlign w:val="center"/>
          </w:tcPr>
          <w:p w14:paraId="5F3694D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6879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080" w:type="dxa"/>
            <w:vMerge w:val="continue"/>
            <w:noWrap w:val="0"/>
            <w:vAlign w:val="center"/>
          </w:tcPr>
          <w:p w14:paraId="281455B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B5EA3B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5BCC64E">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52FD22D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淀粉糖</w:t>
            </w:r>
          </w:p>
        </w:tc>
        <w:tc>
          <w:tcPr>
            <w:tcW w:w="1770" w:type="dxa"/>
            <w:noWrap w:val="0"/>
            <w:vAlign w:val="center"/>
          </w:tcPr>
          <w:p w14:paraId="265082D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淀粉糖</w:t>
            </w:r>
          </w:p>
        </w:tc>
        <w:tc>
          <w:tcPr>
            <w:tcW w:w="6735" w:type="dxa"/>
            <w:noWrap w:val="0"/>
            <w:vAlign w:val="center"/>
          </w:tcPr>
          <w:p w14:paraId="5D5CC4E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铅(以Pb计)、总砷(以As计)、葡萄糖含量(以干基计，质量分数)、IMO含量(占干物质，质量分数)、IG₂+P+IG₃含量(占干物质，质量分数)、果糖(占干基比)、果糖+葡 萄糖(占干基比)、5-羟甲基糠醛(以吸光度计)、果糖+葡萄糖含量(以干物质计)、果糖含量(以干物质计)、麦芽糖含量(以干物质计，质量分数)、干物质(固形物)、硫酸灰分</w:t>
            </w:r>
          </w:p>
        </w:tc>
        <w:tc>
          <w:tcPr>
            <w:tcW w:w="825" w:type="dxa"/>
            <w:noWrap/>
            <w:vAlign w:val="center"/>
          </w:tcPr>
          <w:p w14:paraId="3B0A04B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315C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1080" w:type="dxa"/>
            <w:vMerge w:val="restart"/>
            <w:noWrap w:val="0"/>
            <w:vAlign w:val="center"/>
          </w:tcPr>
          <w:p w14:paraId="53C60D8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24</w:t>
            </w:r>
          </w:p>
        </w:tc>
        <w:tc>
          <w:tcPr>
            <w:tcW w:w="1080" w:type="dxa"/>
            <w:vMerge w:val="restart"/>
            <w:noWrap w:val="0"/>
            <w:vAlign w:val="center"/>
          </w:tcPr>
          <w:p w14:paraId="696BDB7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糕点</w:t>
            </w:r>
          </w:p>
        </w:tc>
        <w:tc>
          <w:tcPr>
            <w:tcW w:w="1080" w:type="dxa"/>
            <w:vMerge w:val="restart"/>
            <w:noWrap w:val="0"/>
            <w:vAlign w:val="center"/>
          </w:tcPr>
          <w:p w14:paraId="12C6214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糕点</w:t>
            </w:r>
          </w:p>
        </w:tc>
        <w:tc>
          <w:tcPr>
            <w:tcW w:w="1294" w:type="dxa"/>
            <w:noWrap w:val="0"/>
            <w:vAlign w:val="center"/>
          </w:tcPr>
          <w:p w14:paraId="6259E23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面包</w:t>
            </w:r>
          </w:p>
        </w:tc>
        <w:tc>
          <w:tcPr>
            <w:tcW w:w="1770" w:type="dxa"/>
            <w:noWrap w:val="0"/>
            <w:vAlign w:val="center"/>
          </w:tcPr>
          <w:p w14:paraId="19F795A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面包</w:t>
            </w:r>
          </w:p>
        </w:tc>
        <w:tc>
          <w:tcPr>
            <w:tcW w:w="6735" w:type="dxa"/>
            <w:noWrap w:val="0"/>
            <w:vAlign w:val="center"/>
          </w:tcPr>
          <w:p w14:paraId="70429FC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以脂肪计)(KOH)、过氧化值(以脂肪计)、铅(以Pb计)、苯甲酸及其钠盐(以苯甲酸计)、山梨酸及其钾盐(以山梨酸计)、糖精钠(以糖精计)、甜蜜素(以环己基氨基磺酸计)、安赛蜜、铝的残留量(干样品，以Al计)、丙酸及其钠盐、钙盐(以丙酸计)、脱氢乙酸及其钠盐(以脱氢乙酸计)、三氯蔗糖、合成着色剂(柠檬黄、日落黄、胭脂红、苋菜红、亮蓝、诱惑红)、防腐剂混合使用时各自用量占其最大使用量的比例之和、 菌落总数、大肠菌群、金黄色葡萄球菌、沙门氏菌、霉菌</w:t>
            </w:r>
          </w:p>
        </w:tc>
        <w:tc>
          <w:tcPr>
            <w:tcW w:w="825" w:type="dxa"/>
            <w:noWrap/>
            <w:vAlign w:val="center"/>
          </w:tcPr>
          <w:p w14:paraId="132B4A3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w:t>
            </w:r>
          </w:p>
        </w:tc>
      </w:tr>
      <w:tr w14:paraId="68A3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1080" w:type="dxa"/>
            <w:vMerge w:val="continue"/>
            <w:noWrap w:val="0"/>
            <w:vAlign w:val="center"/>
          </w:tcPr>
          <w:p w14:paraId="41BF09C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5F240E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5517847">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50962AC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月饼</w:t>
            </w:r>
          </w:p>
        </w:tc>
        <w:tc>
          <w:tcPr>
            <w:tcW w:w="1770" w:type="dxa"/>
            <w:noWrap w:val="0"/>
            <w:vAlign w:val="center"/>
          </w:tcPr>
          <w:p w14:paraId="09B78ED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月饼</w:t>
            </w:r>
          </w:p>
        </w:tc>
        <w:tc>
          <w:tcPr>
            <w:tcW w:w="6735" w:type="dxa"/>
            <w:noWrap w:val="0"/>
            <w:vAlign w:val="center"/>
          </w:tcPr>
          <w:p w14:paraId="0FF0027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以脂肪计)(KOH)、过氧化值(以脂肪计)、糖精钠(以糖精计)、苯甲酸及其钠盐(以苯甲酸计)、山梨酸及其钾盐(以山梨酸计)、铝的残留量(干样品，以Al计)、丙酸及其钠盐、钙盐(以丙酸计)、脱氢乙酸及其钠盐(以脱氢乙酸计)、纳他霉素、合成着色剂(柠檬黄、日落黄、胭脂红、苋菜红、亮蓝、赤藓红、诱惑红)、防腐剂混合使用时   各自用量占其最大使用量的比例之和、菌落总数、大肠菌群、金黄色葡萄球菌、沙门氏菌、 霉菌</w:t>
            </w:r>
          </w:p>
        </w:tc>
        <w:tc>
          <w:tcPr>
            <w:tcW w:w="825" w:type="dxa"/>
            <w:noWrap/>
            <w:vAlign w:val="center"/>
          </w:tcPr>
          <w:p w14:paraId="2E7CB1C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w:t>
            </w:r>
          </w:p>
        </w:tc>
      </w:tr>
      <w:tr w14:paraId="6D7A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80" w:type="dxa"/>
            <w:vMerge w:val="continue"/>
            <w:noWrap w:val="0"/>
            <w:vAlign w:val="center"/>
          </w:tcPr>
          <w:p w14:paraId="3FA2957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0D6216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01B1113">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39A17C9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粽子</w:t>
            </w:r>
          </w:p>
        </w:tc>
        <w:tc>
          <w:tcPr>
            <w:tcW w:w="1770" w:type="dxa"/>
            <w:noWrap w:val="0"/>
            <w:vAlign w:val="center"/>
          </w:tcPr>
          <w:p w14:paraId="15972A6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粽子</w:t>
            </w:r>
          </w:p>
        </w:tc>
        <w:tc>
          <w:tcPr>
            <w:tcW w:w="6735" w:type="dxa"/>
            <w:noWrap w:val="0"/>
            <w:vAlign w:val="center"/>
          </w:tcPr>
          <w:p w14:paraId="3A6AEA0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过氧化值(以脂肪计)、甜蜜素(以环己基氨基磺酸计)、山梨酸及其钾盐(以山梨酸计)  、脱氢乙酸及其钠盐(以脱氢乙酸计)、糖精钠(以糖精计)、安赛蜜、菌落总数、大肠菌群、金黄色葡萄球菌、沙门氏菌、霉菌、商业无菌</w:t>
            </w:r>
          </w:p>
        </w:tc>
        <w:tc>
          <w:tcPr>
            <w:tcW w:w="825" w:type="dxa"/>
            <w:noWrap/>
            <w:vAlign w:val="center"/>
          </w:tcPr>
          <w:p w14:paraId="13ADEDA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1E6E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1080" w:type="dxa"/>
            <w:vMerge w:val="continue"/>
            <w:noWrap w:val="0"/>
            <w:vAlign w:val="center"/>
          </w:tcPr>
          <w:p w14:paraId="2B2CA4A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B22E90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1B3A611">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4009871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糕点</w:t>
            </w:r>
          </w:p>
        </w:tc>
        <w:tc>
          <w:tcPr>
            <w:tcW w:w="1770" w:type="dxa"/>
            <w:noWrap w:val="0"/>
            <w:vAlign w:val="center"/>
          </w:tcPr>
          <w:p w14:paraId="203E9F7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糕点</w:t>
            </w:r>
          </w:p>
        </w:tc>
        <w:tc>
          <w:tcPr>
            <w:tcW w:w="6735" w:type="dxa"/>
            <w:noWrap w:val="0"/>
            <w:vAlign w:val="center"/>
          </w:tcPr>
          <w:p w14:paraId="3B0549D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以脂肪计)(KOH)、过氧化值(以脂肪计)、铅(以Pb计)、苯甲酸及其钠盐(以苯甲酸计)、山梨酸及其钾盐(以山梨酸计)、糖精钠(以糖精计)、甜蜜素(以环己基氨基磺酸计)、安赛蜜、铝的残留量(干样品，以Al计)、丙酸及其钠盐、钙盐(以丙酸 计)、脱氢乙酸及其钠盐(以脱氢乙酸计)、纳他霉素、三氯蔗糖、丙二醇、合成着色剂(柠檬黄、日落黄、胭脂红、苋菜红、亮蓝、赤藓红、诱惑红)、防腐剂混合使用时各自用 量占其最大使用量的比例之和、菌落总数、大肠菌群、金黄色葡萄球菌、沙门氏菌、霉菌</w:t>
            </w:r>
          </w:p>
        </w:tc>
        <w:tc>
          <w:tcPr>
            <w:tcW w:w="825" w:type="dxa"/>
            <w:noWrap/>
            <w:vAlign w:val="center"/>
          </w:tcPr>
          <w:p w14:paraId="6E5748E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60</w:t>
            </w:r>
          </w:p>
        </w:tc>
      </w:tr>
      <w:tr w14:paraId="22BE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80" w:type="dxa"/>
            <w:vMerge w:val="restart"/>
            <w:noWrap w:val="0"/>
            <w:vAlign w:val="center"/>
          </w:tcPr>
          <w:p w14:paraId="7AFB8CF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1080" w:type="dxa"/>
            <w:vMerge w:val="restart"/>
            <w:noWrap w:val="0"/>
            <w:vAlign w:val="center"/>
          </w:tcPr>
          <w:p w14:paraId="2B6412B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豆制品</w:t>
            </w:r>
          </w:p>
        </w:tc>
        <w:tc>
          <w:tcPr>
            <w:tcW w:w="1080" w:type="dxa"/>
            <w:vMerge w:val="restart"/>
            <w:noWrap w:val="0"/>
            <w:vAlign w:val="center"/>
          </w:tcPr>
          <w:p w14:paraId="51371A3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豆制品</w:t>
            </w:r>
          </w:p>
        </w:tc>
        <w:tc>
          <w:tcPr>
            <w:tcW w:w="1294" w:type="dxa"/>
            <w:noWrap w:val="0"/>
            <w:vAlign w:val="center"/>
          </w:tcPr>
          <w:p w14:paraId="16166F2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发酵性豆制品</w:t>
            </w:r>
          </w:p>
        </w:tc>
        <w:tc>
          <w:tcPr>
            <w:tcW w:w="1770" w:type="dxa"/>
            <w:noWrap w:val="0"/>
            <w:vAlign w:val="center"/>
          </w:tcPr>
          <w:p w14:paraId="58D577E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腐乳、豆豉、纳豆等</w:t>
            </w:r>
          </w:p>
        </w:tc>
        <w:tc>
          <w:tcPr>
            <w:tcW w:w="6735" w:type="dxa"/>
            <w:noWrap w:val="0"/>
            <w:vAlign w:val="center"/>
          </w:tcPr>
          <w:p w14:paraId="438371B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铅(以Pb计)、黄曲霉毒素B₁ 、苯甲酸及其钠盐(以苯甲酸计)、山梨酸及其钾盐(以山 梨酸计)、脱氢乙酸及其钠盐(以脱氢乙酸计)、糖精钠(以糖精计)、甜蜜素(以环己基 氨基磺酸计)、铝的残留量(干样品，以Al计)、大肠菌群</w:t>
            </w:r>
          </w:p>
        </w:tc>
        <w:tc>
          <w:tcPr>
            <w:tcW w:w="825" w:type="dxa"/>
            <w:noWrap/>
            <w:vAlign w:val="center"/>
          </w:tcPr>
          <w:p w14:paraId="4E4F730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w:t>
            </w:r>
          </w:p>
        </w:tc>
      </w:tr>
      <w:tr w14:paraId="4483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80" w:type="dxa"/>
            <w:vMerge w:val="continue"/>
            <w:noWrap w:val="0"/>
            <w:vAlign w:val="center"/>
          </w:tcPr>
          <w:p w14:paraId="4BB9B31E">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1B0BE4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66297DF">
            <w:pPr>
              <w:jc w:val="center"/>
              <w:rPr>
                <w:rFonts w:hint="eastAsia" w:asciiTheme="minorEastAsia" w:hAnsiTheme="minorEastAsia" w:eastAsiaTheme="minorEastAsia" w:cstheme="minorEastAsia"/>
                <w:i w:val="0"/>
                <w:color w:val="000000"/>
                <w:sz w:val="24"/>
                <w:szCs w:val="24"/>
                <w:u w:val="none"/>
              </w:rPr>
            </w:pPr>
          </w:p>
        </w:tc>
        <w:tc>
          <w:tcPr>
            <w:tcW w:w="1294" w:type="dxa"/>
            <w:vMerge w:val="restart"/>
            <w:noWrap w:val="0"/>
            <w:vAlign w:val="center"/>
          </w:tcPr>
          <w:p w14:paraId="0062C99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非发酵性豆制品</w:t>
            </w:r>
          </w:p>
        </w:tc>
        <w:tc>
          <w:tcPr>
            <w:tcW w:w="1770" w:type="dxa"/>
            <w:noWrap w:val="0"/>
            <w:vAlign w:val="center"/>
          </w:tcPr>
          <w:p w14:paraId="1564017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腐竹、油皮 及其再制品</w:t>
            </w:r>
          </w:p>
        </w:tc>
        <w:tc>
          <w:tcPr>
            <w:tcW w:w="6735" w:type="dxa"/>
            <w:noWrap w:val="0"/>
            <w:vAlign w:val="center"/>
          </w:tcPr>
          <w:p w14:paraId="78CAFDD7">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蛋白质、铅(以Pb计)、碱性嫩黄、苯甲酸及其钠盐(以苯甲酸计)、山梨酸及其钾盐(以山梨酸计)、脱氢乙酸及其钠盐(以脱氢乙酸计)、二氧化硫残留量、铝的残留量(干 样品，以Al计)、合成着色剂(柠檬黄、日落黄)</w:t>
            </w:r>
          </w:p>
        </w:tc>
        <w:tc>
          <w:tcPr>
            <w:tcW w:w="825" w:type="dxa"/>
            <w:noWrap/>
            <w:vAlign w:val="center"/>
          </w:tcPr>
          <w:p w14:paraId="7667600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w:t>
            </w:r>
          </w:p>
        </w:tc>
      </w:tr>
      <w:tr w14:paraId="38DB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1080" w:type="dxa"/>
            <w:vMerge w:val="continue"/>
            <w:noWrap w:val="0"/>
            <w:vAlign w:val="center"/>
          </w:tcPr>
          <w:p w14:paraId="62A0D92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E20618E">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526232F">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50F8CDCA">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35B4FF0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豆干、豆腐、豆皮等</w:t>
            </w:r>
          </w:p>
        </w:tc>
        <w:tc>
          <w:tcPr>
            <w:tcW w:w="6735" w:type="dxa"/>
            <w:noWrap w:val="0"/>
            <w:vAlign w:val="center"/>
          </w:tcPr>
          <w:p w14:paraId="09580BB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铅(以Pb计)、苯甲酸及其钠盐(以苯甲酸计)、山梨酸及其钾盐(以山梨酸计)、脱氢乙酸及其钠盐(以脱氢乙酸计)、丙酸及其钠盐、钙盐(以丙酸计)、防腐剂混合使用时各  自用量占其最大使用量的比例之和、糖精钠(以糖精计)、三氯蔗糖、甜蜜素(以环己基氨 基磺酸计)、铝的残留量(干样品，以Al计)、合成着色剂(柠檬黄、日落黄)、大肠菌群、金黄色葡萄球菌</w:t>
            </w:r>
          </w:p>
        </w:tc>
        <w:tc>
          <w:tcPr>
            <w:tcW w:w="825" w:type="dxa"/>
            <w:noWrap/>
            <w:vAlign w:val="center"/>
          </w:tcPr>
          <w:p w14:paraId="0F0B64F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w:t>
            </w:r>
          </w:p>
        </w:tc>
      </w:tr>
      <w:tr w14:paraId="5EBD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059368D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87A6A8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95D2D48">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7F57700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其他豆制品</w:t>
            </w:r>
          </w:p>
        </w:tc>
        <w:tc>
          <w:tcPr>
            <w:tcW w:w="1770" w:type="dxa"/>
            <w:noWrap w:val="0"/>
            <w:vAlign w:val="center"/>
          </w:tcPr>
          <w:p w14:paraId="34DC30E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大豆蛋白类制品等</w:t>
            </w:r>
          </w:p>
        </w:tc>
        <w:tc>
          <w:tcPr>
            <w:tcW w:w="6735" w:type="dxa"/>
            <w:noWrap w:val="0"/>
            <w:vAlign w:val="center"/>
          </w:tcPr>
          <w:p w14:paraId="1EDF262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铅(以Pb计)、苯甲酸及其钠盐(以苯甲酸计)、山梨酸及其钾盐(以山梨酸计)、脱氢乙酸及其钠盐(以脱氢乙酸计)、糖精钠(以糖精计)、三氯蔗糖、铝的残留量(干样品， 以Al计)、大肠菌群</w:t>
            </w:r>
          </w:p>
        </w:tc>
        <w:tc>
          <w:tcPr>
            <w:tcW w:w="825" w:type="dxa"/>
            <w:noWrap/>
            <w:vAlign w:val="center"/>
          </w:tcPr>
          <w:p w14:paraId="59306A6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w:t>
            </w:r>
          </w:p>
        </w:tc>
      </w:tr>
      <w:tr w14:paraId="06C31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noWrap w:val="0"/>
            <w:vAlign w:val="center"/>
          </w:tcPr>
          <w:p w14:paraId="30600CB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26</w:t>
            </w:r>
          </w:p>
        </w:tc>
        <w:tc>
          <w:tcPr>
            <w:tcW w:w="1080" w:type="dxa"/>
            <w:noWrap w:val="0"/>
            <w:vAlign w:val="center"/>
          </w:tcPr>
          <w:p w14:paraId="1243766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蜂产品</w:t>
            </w:r>
          </w:p>
        </w:tc>
        <w:tc>
          <w:tcPr>
            <w:tcW w:w="1080" w:type="dxa"/>
            <w:noWrap w:val="0"/>
            <w:vAlign w:val="center"/>
          </w:tcPr>
          <w:p w14:paraId="3D97F5E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蜂产品</w:t>
            </w:r>
          </w:p>
        </w:tc>
        <w:tc>
          <w:tcPr>
            <w:tcW w:w="1294" w:type="dxa"/>
            <w:noWrap w:val="0"/>
            <w:vAlign w:val="center"/>
          </w:tcPr>
          <w:p w14:paraId="5557D52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蜂蜜</w:t>
            </w:r>
          </w:p>
        </w:tc>
        <w:tc>
          <w:tcPr>
            <w:tcW w:w="1770" w:type="dxa"/>
            <w:noWrap w:val="0"/>
            <w:vAlign w:val="center"/>
          </w:tcPr>
          <w:p w14:paraId="54D99F8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蜂蜜</w:t>
            </w:r>
          </w:p>
        </w:tc>
        <w:tc>
          <w:tcPr>
            <w:tcW w:w="6735" w:type="dxa"/>
            <w:noWrap w:val="0"/>
            <w:vAlign w:val="center"/>
          </w:tcPr>
          <w:p w14:paraId="3D235367">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果糖和葡萄糖、蔗糖、铅(以Pb计)、山梨酸及其钾盐(以山梨酸计)、氯霉素、呋喃西林代谢物、呋喃唑酮代谢物、甲硝唑、双甲脒、诺氟沙星、氧氟沙星、菌落总数、霉菌计数 、嗜渗酵母计数</w:t>
            </w:r>
          </w:p>
        </w:tc>
        <w:tc>
          <w:tcPr>
            <w:tcW w:w="825" w:type="dxa"/>
            <w:noWrap/>
            <w:vAlign w:val="center"/>
          </w:tcPr>
          <w:p w14:paraId="5A5E163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5317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restart"/>
            <w:noWrap w:val="0"/>
            <w:vAlign w:val="center"/>
          </w:tcPr>
          <w:p w14:paraId="2254AAB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27</w:t>
            </w:r>
          </w:p>
        </w:tc>
        <w:tc>
          <w:tcPr>
            <w:tcW w:w="1080" w:type="dxa"/>
            <w:vMerge w:val="restart"/>
            <w:noWrap w:val="0"/>
            <w:vAlign w:val="center"/>
          </w:tcPr>
          <w:p w14:paraId="2F06BE6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餐饮食品</w:t>
            </w:r>
          </w:p>
        </w:tc>
        <w:tc>
          <w:tcPr>
            <w:tcW w:w="1080" w:type="dxa"/>
            <w:vMerge w:val="restart"/>
            <w:noWrap w:val="0"/>
            <w:vAlign w:val="center"/>
          </w:tcPr>
          <w:p w14:paraId="3A1D0C1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米面及其制品(自制)</w:t>
            </w:r>
          </w:p>
        </w:tc>
        <w:tc>
          <w:tcPr>
            <w:tcW w:w="1294" w:type="dxa"/>
            <w:vMerge w:val="restart"/>
            <w:noWrap w:val="0"/>
            <w:vAlign w:val="center"/>
          </w:tcPr>
          <w:p w14:paraId="2A5CDD6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小麦粉制品 (自制)</w:t>
            </w:r>
          </w:p>
        </w:tc>
        <w:tc>
          <w:tcPr>
            <w:tcW w:w="1770" w:type="dxa"/>
            <w:noWrap w:val="0"/>
            <w:vAlign w:val="center"/>
          </w:tcPr>
          <w:p w14:paraId="7F2075C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馒头花卷(自制)</w:t>
            </w:r>
          </w:p>
        </w:tc>
        <w:tc>
          <w:tcPr>
            <w:tcW w:w="6735" w:type="dxa"/>
            <w:noWrap w:val="0"/>
            <w:vAlign w:val="center"/>
          </w:tcPr>
          <w:p w14:paraId="2170441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苯甲酸及其钠盐(以苯甲酸计)、山梨酸及其钾盐(以山梨酸计)、糖精钠(以糖精计)、 脱氢乙酸及其钠盐(以脱氢乙酸计)、甜蜜素(以环己基氨基磺酸计)</w:t>
            </w:r>
          </w:p>
        </w:tc>
        <w:tc>
          <w:tcPr>
            <w:tcW w:w="825" w:type="dxa"/>
            <w:noWrap/>
            <w:vAlign w:val="center"/>
          </w:tcPr>
          <w:p w14:paraId="367EECD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w:t>
            </w:r>
          </w:p>
        </w:tc>
      </w:tr>
      <w:tr w14:paraId="2F245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259B7B1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0F246D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0A30662">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57034496">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314F1F4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包子(自制)</w:t>
            </w:r>
          </w:p>
        </w:tc>
        <w:tc>
          <w:tcPr>
            <w:tcW w:w="6735" w:type="dxa"/>
            <w:noWrap w:val="0"/>
            <w:vAlign w:val="center"/>
          </w:tcPr>
          <w:p w14:paraId="39023A6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苯甲酸及其钠盐(以苯甲酸计)、山梨酸及其钾盐(以山梨酸计)、糖精钠(以糖精计)、 脱氢乙酸及其钠盐(以脱氢乙酸计)、甜蜜素(以环己基氨基磺酸计)</w:t>
            </w:r>
          </w:p>
        </w:tc>
        <w:tc>
          <w:tcPr>
            <w:tcW w:w="825" w:type="dxa"/>
            <w:noWrap/>
            <w:vAlign w:val="center"/>
          </w:tcPr>
          <w:p w14:paraId="592F77F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w:t>
            </w:r>
          </w:p>
        </w:tc>
      </w:tr>
      <w:tr w14:paraId="4470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2813481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0F6D7B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8D1FD11">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43643B9D">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50D5A00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油饼油条(自制)</w:t>
            </w:r>
          </w:p>
        </w:tc>
        <w:tc>
          <w:tcPr>
            <w:tcW w:w="6735" w:type="dxa"/>
            <w:noWrap w:val="0"/>
            <w:vAlign w:val="center"/>
          </w:tcPr>
          <w:p w14:paraId="630591B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铝的残留量(干样品，以Al计)</w:t>
            </w:r>
          </w:p>
        </w:tc>
        <w:tc>
          <w:tcPr>
            <w:tcW w:w="825" w:type="dxa"/>
            <w:noWrap/>
            <w:vAlign w:val="center"/>
          </w:tcPr>
          <w:p w14:paraId="6A8A593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r>
      <w:tr w14:paraId="45CF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7944B7D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885EE6F">
            <w:pPr>
              <w:jc w:val="center"/>
              <w:rPr>
                <w:rFonts w:hint="eastAsia" w:asciiTheme="minorEastAsia" w:hAnsiTheme="minorEastAsia" w:eastAsiaTheme="minorEastAsia" w:cstheme="minorEastAsia"/>
                <w:i w:val="0"/>
                <w:color w:val="000000"/>
                <w:sz w:val="24"/>
                <w:szCs w:val="24"/>
                <w:u w:val="none"/>
              </w:rPr>
            </w:pPr>
          </w:p>
        </w:tc>
        <w:tc>
          <w:tcPr>
            <w:tcW w:w="1080" w:type="dxa"/>
            <w:vMerge w:val="restart"/>
            <w:noWrap w:val="0"/>
            <w:vAlign w:val="center"/>
          </w:tcPr>
          <w:p w14:paraId="5506AFB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肉制品(自制)</w:t>
            </w:r>
          </w:p>
        </w:tc>
        <w:tc>
          <w:tcPr>
            <w:tcW w:w="1294" w:type="dxa"/>
            <w:vMerge w:val="restart"/>
            <w:noWrap w:val="0"/>
            <w:vAlign w:val="center"/>
          </w:tcPr>
          <w:p w14:paraId="39D9464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熟肉制品(自制)</w:t>
            </w:r>
          </w:p>
        </w:tc>
        <w:tc>
          <w:tcPr>
            <w:tcW w:w="1770" w:type="dxa"/>
            <w:noWrap w:val="0"/>
            <w:vAlign w:val="center"/>
          </w:tcPr>
          <w:p w14:paraId="44D4544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肉冻皮冻(自制)</w:t>
            </w:r>
          </w:p>
        </w:tc>
        <w:tc>
          <w:tcPr>
            <w:tcW w:w="6735" w:type="dxa"/>
            <w:noWrap w:val="0"/>
            <w:vAlign w:val="center"/>
          </w:tcPr>
          <w:p w14:paraId="7669BFE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铬(以Cr计)</w:t>
            </w:r>
          </w:p>
        </w:tc>
        <w:tc>
          <w:tcPr>
            <w:tcW w:w="825" w:type="dxa"/>
            <w:noWrap/>
            <w:vAlign w:val="center"/>
          </w:tcPr>
          <w:p w14:paraId="0EEC7E0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4DA7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133C137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341A46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BE09D75">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138A2F0B">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681A271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熏烧烤肉类 (自制)</w:t>
            </w:r>
          </w:p>
        </w:tc>
        <w:tc>
          <w:tcPr>
            <w:tcW w:w="6735" w:type="dxa"/>
            <w:noWrap w:val="0"/>
            <w:vAlign w:val="center"/>
          </w:tcPr>
          <w:p w14:paraId="336ED72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N-二甲基亚硝胺、苯并[a]芘、铅(以Pb计)</w:t>
            </w:r>
          </w:p>
        </w:tc>
        <w:tc>
          <w:tcPr>
            <w:tcW w:w="825" w:type="dxa"/>
            <w:noWrap/>
            <w:vAlign w:val="center"/>
          </w:tcPr>
          <w:p w14:paraId="4507620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w:t>
            </w:r>
          </w:p>
        </w:tc>
      </w:tr>
      <w:tr w14:paraId="5F5FF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2065FB6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A848FEB">
            <w:pPr>
              <w:jc w:val="center"/>
              <w:rPr>
                <w:rFonts w:hint="eastAsia" w:asciiTheme="minorEastAsia" w:hAnsiTheme="minorEastAsia" w:eastAsiaTheme="minorEastAsia" w:cstheme="minorEastAsia"/>
                <w:i w:val="0"/>
                <w:color w:val="000000"/>
                <w:sz w:val="24"/>
                <w:szCs w:val="24"/>
                <w:u w:val="none"/>
              </w:rPr>
            </w:pPr>
          </w:p>
        </w:tc>
        <w:tc>
          <w:tcPr>
            <w:tcW w:w="1080" w:type="dxa"/>
            <w:noWrap w:val="0"/>
            <w:vAlign w:val="center"/>
          </w:tcPr>
          <w:p w14:paraId="523590A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调味料(自制 )</w:t>
            </w:r>
          </w:p>
        </w:tc>
        <w:tc>
          <w:tcPr>
            <w:tcW w:w="1294" w:type="dxa"/>
            <w:noWrap w:val="0"/>
            <w:vAlign w:val="center"/>
          </w:tcPr>
          <w:p w14:paraId="2C2A093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调味料(自制 )</w:t>
            </w:r>
          </w:p>
        </w:tc>
        <w:tc>
          <w:tcPr>
            <w:tcW w:w="1770" w:type="dxa"/>
            <w:noWrap w:val="0"/>
            <w:vAlign w:val="center"/>
          </w:tcPr>
          <w:p w14:paraId="2349A52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火锅麻辣烫底料(自制 )</w:t>
            </w:r>
          </w:p>
        </w:tc>
        <w:tc>
          <w:tcPr>
            <w:tcW w:w="6735" w:type="dxa"/>
            <w:noWrap w:val="0"/>
            <w:vAlign w:val="center"/>
          </w:tcPr>
          <w:p w14:paraId="1DEDD5C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罂粟碱、吗啡、可待因、那可丁</w:t>
            </w:r>
          </w:p>
        </w:tc>
        <w:tc>
          <w:tcPr>
            <w:tcW w:w="825" w:type="dxa"/>
            <w:noWrap/>
            <w:vAlign w:val="center"/>
          </w:tcPr>
          <w:p w14:paraId="514DFB1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w:t>
            </w:r>
          </w:p>
        </w:tc>
      </w:tr>
      <w:tr w14:paraId="226F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4A2F481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2B07AD4">
            <w:pPr>
              <w:jc w:val="center"/>
              <w:rPr>
                <w:rFonts w:hint="eastAsia" w:asciiTheme="minorEastAsia" w:hAnsiTheme="minorEastAsia" w:eastAsiaTheme="minorEastAsia" w:cstheme="minorEastAsia"/>
                <w:i w:val="0"/>
                <w:color w:val="000000"/>
                <w:sz w:val="24"/>
                <w:szCs w:val="24"/>
                <w:u w:val="none"/>
              </w:rPr>
            </w:pPr>
          </w:p>
        </w:tc>
        <w:tc>
          <w:tcPr>
            <w:tcW w:w="1080" w:type="dxa"/>
            <w:noWrap w:val="0"/>
            <w:vAlign w:val="center"/>
          </w:tcPr>
          <w:p w14:paraId="0385B70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水产制品(自制)</w:t>
            </w:r>
          </w:p>
        </w:tc>
        <w:tc>
          <w:tcPr>
            <w:tcW w:w="1294" w:type="dxa"/>
            <w:noWrap w:val="0"/>
            <w:vAlign w:val="center"/>
          </w:tcPr>
          <w:p w14:paraId="66EB73F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预制水产制品(自制)</w:t>
            </w:r>
          </w:p>
        </w:tc>
        <w:tc>
          <w:tcPr>
            <w:tcW w:w="1770" w:type="dxa"/>
            <w:noWrap w:val="0"/>
            <w:vAlign w:val="center"/>
          </w:tcPr>
          <w:p w14:paraId="153947B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生食动物性水产品(自制 )</w:t>
            </w:r>
          </w:p>
        </w:tc>
        <w:tc>
          <w:tcPr>
            <w:tcW w:w="6735" w:type="dxa"/>
            <w:noWrap w:val="0"/>
            <w:vAlign w:val="center"/>
          </w:tcPr>
          <w:p w14:paraId="5EAE79F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铝的残留量(以即食海蜇中Al计)</w:t>
            </w:r>
          </w:p>
        </w:tc>
        <w:tc>
          <w:tcPr>
            <w:tcW w:w="825" w:type="dxa"/>
            <w:noWrap/>
            <w:vAlign w:val="center"/>
          </w:tcPr>
          <w:p w14:paraId="5B0FEBD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29D5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56F69E6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F2E3030">
            <w:pPr>
              <w:jc w:val="center"/>
              <w:rPr>
                <w:rFonts w:hint="eastAsia" w:asciiTheme="minorEastAsia" w:hAnsiTheme="minorEastAsia" w:eastAsiaTheme="minorEastAsia" w:cstheme="minorEastAsia"/>
                <w:i w:val="0"/>
                <w:color w:val="000000"/>
                <w:sz w:val="24"/>
                <w:szCs w:val="24"/>
                <w:u w:val="none"/>
              </w:rPr>
            </w:pPr>
          </w:p>
        </w:tc>
        <w:tc>
          <w:tcPr>
            <w:tcW w:w="1080" w:type="dxa"/>
            <w:noWrap w:val="0"/>
            <w:vAlign w:val="center"/>
          </w:tcPr>
          <w:p w14:paraId="3F4B066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坚果及籽类食品(自制)</w:t>
            </w:r>
          </w:p>
        </w:tc>
        <w:tc>
          <w:tcPr>
            <w:tcW w:w="1294" w:type="dxa"/>
            <w:noWrap w:val="0"/>
            <w:vAlign w:val="center"/>
          </w:tcPr>
          <w:p w14:paraId="0C6AE33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坚果及籽类食品(自制 )</w:t>
            </w:r>
          </w:p>
        </w:tc>
        <w:tc>
          <w:tcPr>
            <w:tcW w:w="1770" w:type="dxa"/>
            <w:noWrap w:val="0"/>
            <w:vAlign w:val="center"/>
          </w:tcPr>
          <w:p w14:paraId="28D0716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花生制品(自制)</w:t>
            </w:r>
          </w:p>
        </w:tc>
        <w:tc>
          <w:tcPr>
            <w:tcW w:w="6735" w:type="dxa"/>
            <w:noWrap w:val="0"/>
            <w:vAlign w:val="center"/>
          </w:tcPr>
          <w:p w14:paraId="50197C6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黄曲霉毒素B₁ 、苯甲酸及其钠盐(以苯甲酸计)、山梨酸及其钾盐(以山梨酸计)、脱氢乙酸及其钠盐(以脱氢乙酸计)</w:t>
            </w:r>
          </w:p>
        </w:tc>
        <w:tc>
          <w:tcPr>
            <w:tcW w:w="825" w:type="dxa"/>
            <w:noWrap/>
            <w:vAlign w:val="center"/>
          </w:tcPr>
          <w:p w14:paraId="6792FDA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00B5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80" w:type="dxa"/>
            <w:vMerge w:val="continue"/>
            <w:noWrap w:val="0"/>
            <w:vAlign w:val="center"/>
          </w:tcPr>
          <w:p w14:paraId="04F7DA4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5789FA6">
            <w:pPr>
              <w:jc w:val="center"/>
              <w:rPr>
                <w:rFonts w:hint="eastAsia" w:asciiTheme="minorEastAsia" w:hAnsiTheme="minorEastAsia" w:eastAsiaTheme="minorEastAsia" w:cstheme="minorEastAsia"/>
                <w:i w:val="0"/>
                <w:color w:val="000000"/>
                <w:sz w:val="24"/>
                <w:szCs w:val="24"/>
                <w:u w:val="none"/>
              </w:rPr>
            </w:pPr>
          </w:p>
        </w:tc>
        <w:tc>
          <w:tcPr>
            <w:tcW w:w="1080" w:type="dxa"/>
            <w:noWrap w:val="0"/>
            <w:vAlign w:val="center"/>
          </w:tcPr>
          <w:p w14:paraId="2C6A2E5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焙烤食品(自制)</w:t>
            </w:r>
          </w:p>
        </w:tc>
        <w:tc>
          <w:tcPr>
            <w:tcW w:w="1294" w:type="dxa"/>
            <w:noWrap w:val="0"/>
            <w:vAlign w:val="center"/>
          </w:tcPr>
          <w:p w14:paraId="231204B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焙烤食品(自制)</w:t>
            </w:r>
          </w:p>
        </w:tc>
        <w:tc>
          <w:tcPr>
            <w:tcW w:w="1770" w:type="dxa"/>
            <w:noWrap w:val="0"/>
            <w:vAlign w:val="center"/>
          </w:tcPr>
          <w:p w14:paraId="08DFCC0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糕点(自制 )</w:t>
            </w:r>
          </w:p>
        </w:tc>
        <w:tc>
          <w:tcPr>
            <w:tcW w:w="6735" w:type="dxa"/>
            <w:noWrap w:val="0"/>
            <w:vAlign w:val="center"/>
          </w:tcPr>
          <w:p w14:paraId="3D9987B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酸价(以脂肪计)(KOH)、过氧化值(以脂肪计)、山梨酸及其钾盐(以山梨酸计)、脱氢乙酸及其钠盐(以脱氢乙酸计)、防腐剂混合使用时各自用量占其最大使用量的比例之 和、铝的残留量(干样品，以Al计)</w:t>
            </w:r>
          </w:p>
        </w:tc>
        <w:tc>
          <w:tcPr>
            <w:tcW w:w="825" w:type="dxa"/>
            <w:noWrap/>
            <w:vAlign w:val="center"/>
          </w:tcPr>
          <w:p w14:paraId="2FB915D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w:t>
            </w:r>
          </w:p>
        </w:tc>
      </w:tr>
      <w:tr w14:paraId="2AAB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restart"/>
            <w:noWrap w:val="0"/>
            <w:vAlign w:val="center"/>
          </w:tcPr>
          <w:p w14:paraId="42BC6D3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28</w:t>
            </w:r>
          </w:p>
        </w:tc>
        <w:tc>
          <w:tcPr>
            <w:tcW w:w="1080" w:type="dxa"/>
            <w:vMerge w:val="restart"/>
            <w:noWrap w:val="0"/>
            <w:vAlign w:val="center"/>
          </w:tcPr>
          <w:p w14:paraId="3F09142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食品添加剂</w:t>
            </w:r>
          </w:p>
        </w:tc>
        <w:tc>
          <w:tcPr>
            <w:tcW w:w="1080" w:type="dxa"/>
            <w:vMerge w:val="restart"/>
            <w:noWrap w:val="0"/>
            <w:vAlign w:val="center"/>
          </w:tcPr>
          <w:p w14:paraId="1CDA42E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食品添加剂</w:t>
            </w:r>
          </w:p>
        </w:tc>
        <w:tc>
          <w:tcPr>
            <w:tcW w:w="1294" w:type="dxa"/>
            <w:noWrap w:val="0"/>
            <w:vAlign w:val="center"/>
          </w:tcPr>
          <w:p w14:paraId="4B01D6C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复配食品添加剂</w:t>
            </w:r>
          </w:p>
        </w:tc>
        <w:tc>
          <w:tcPr>
            <w:tcW w:w="1770" w:type="dxa"/>
            <w:noWrap w:val="0"/>
            <w:vAlign w:val="center"/>
          </w:tcPr>
          <w:p w14:paraId="1F7072F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复配食品添加剂</w:t>
            </w:r>
          </w:p>
        </w:tc>
        <w:tc>
          <w:tcPr>
            <w:tcW w:w="6735" w:type="dxa"/>
            <w:noWrap w:val="0"/>
            <w:vAlign w:val="center"/>
          </w:tcPr>
          <w:p w14:paraId="72D11B7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铅(Pb)、砷(以As计)、致病性微生物</w:t>
            </w:r>
          </w:p>
        </w:tc>
        <w:tc>
          <w:tcPr>
            <w:tcW w:w="825" w:type="dxa"/>
            <w:noWrap/>
            <w:vAlign w:val="center"/>
          </w:tcPr>
          <w:p w14:paraId="7F43065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0601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80" w:type="dxa"/>
            <w:vMerge w:val="continue"/>
            <w:noWrap w:val="0"/>
            <w:vAlign w:val="center"/>
          </w:tcPr>
          <w:p w14:paraId="7F6CABC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0052F6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6442DC7">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176FDD8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食品用香精</w:t>
            </w:r>
          </w:p>
        </w:tc>
        <w:tc>
          <w:tcPr>
            <w:tcW w:w="1770" w:type="dxa"/>
            <w:noWrap w:val="0"/>
            <w:vAlign w:val="center"/>
          </w:tcPr>
          <w:p w14:paraId="2AA9353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食品用香精</w:t>
            </w:r>
          </w:p>
        </w:tc>
        <w:tc>
          <w:tcPr>
            <w:tcW w:w="6735" w:type="dxa"/>
            <w:noWrap w:val="0"/>
            <w:vAlign w:val="center"/>
          </w:tcPr>
          <w:p w14:paraId="15F196F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砷(以As计)含量/无机砷含量、菌落总数</w:t>
            </w:r>
          </w:p>
        </w:tc>
        <w:tc>
          <w:tcPr>
            <w:tcW w:w="825" w:type="dxa"/>
            <w:noWrap/>
            <w:vAlign w:val="center"/>
          </w:tcPr>
          <w:p w14:paraId="741BAE8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42E5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7385334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75F1CF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683AE0E">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645C54B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单一食品添加剂</w:t>
            </w:r>
          </w:p>
        </w:tc>
        <w:tc>
          <w:tcPr>
            <w:tcW w:w="1770" w:type="dxa"/>
            <w:noWrap w:val="0"/>
            <w:vAlign w:val="center"/>
          </w:tcPr>
          <w:p w14:paraId="0BEDE00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明胶</w:t>
            </w:r>
          </w:p>
        </w:tc>
        <w:tc>
          <w:tcPr>
            <w:tcW w:w="6735" w:type="dxa"/>
            <w:noWrap w:val="0"/>
            <w:vAlign w:val="center"/>
          </w:tcPr>
          <w:p w14:paraId="71F0AB1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铬(Cr)、铅(Pb)、总砷(As)、二氧化硫、过氧化物</w:t>
            </w:r>
          </w:p>
        </w:tc>
        <w:tc>
          <w:tcPr>
            <w:tcW w:w="825" w:type="dxa"/>
            <w:noWrap/>
            <w:vAlign w:val="center"/>
          </w:tcPr>
          <w:p w14:paraId="392E57C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0AEF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restart"/>
            <w:noWrap w:val="0"/>
            <w:vAlign w:val="center"/>
          </w:tcPr>
          <w:p w14:paraId="733E090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29</w:t>
            </w:r>
          </w:p>
        </w:tc>
        <w:tc>
          <w:tcPr>
            <w:tcW w:w="1080" w:type="dxa"/>
            <w:vMerge w:val="restart"/>
            <w:noWrap w:val="0"/>
            <w:vAlign w:val="center"/>
          </w:tcPr>
          <w:p w14:paraId="43D99B0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畜禽肉及副 产品</w:t>
            </w:r>
          </w:p>
        </w:tc>
        <w:tc>
          <w:tcPr>
            <w:tcW w:w="1080" w:type="dxa"/>
            <w:vMerge w:val="restart"/>
            <w:noWrap w:val="0"/>
            <w:vAlign w:val="center"/>
          </w:tcPr>
          <w:p w14:paraId="51CC8D8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畜禽肉及副产品</w:t>
            </w:r>
          </w:p>
        </w:tc>
        <w:tc>
          <w:tcPr>
            <w:tcW w:w="1294" w:type="dxa"/>
            <w:vMerge w:val="restart"/>
            <w:noWrap w:val="0"/>
            <w:vAlign w:val="center"/>
          </w:tcPr>
          <w:p w14:paraId="472BB1F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畜肉</w:t>
            </w:r>
          </w:p>
        </w:tc>
        <w:tc>
          <w:tcPr>
            <w:tcW w:w="1770" w:type="dxa"/>
            <w:noWrap w:val="0"/>
            <w:vAlign w:val="center"/>
          </w:tcPr>
          <w:p w14:paraId="1723E20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猪肉</w:t>
            </w:r>
          </w:p>
        </w:tc>
        <w:tc>
          <w:tcPr>
            <w:tcW w:w="6735" w:type="dxa"/>
            <w:noWrap w:val="0"/>
            <w:vAlign w:val="center"/>
          </w:tcPr>
          <w:p w14:paraId="6966934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挥发性盐基氮、呋喃唑酮代谢物、呋喃西林代谢物、氯霉素、克伦特罗、莱克多巴胺、沙丁 胺醇、喹乙醇、恩诺沙星、替米考星、磺胺类(总量)、甲氧苄啶、氟苯尼考、多西环素、 地塞米松、甲硝唑、氯丙嗪、林可霉素、土霉素/金霉素/四环素(组合含量)</w:t>
            </w:r>
          </w:p>
        </w:tc>
        <w:tc>
          <w:tcPr>
            <w:tcW w:w="825" w:type="dxa"/>
            <w:noWrap/>
            <w:vAlign w:val="center"/>
          </w:tcPr>
          <w:p w14:paraId="515FAD3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r>
      <w:tr w14:paraId="452E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80" w:type="dxa"/>
            <w:vMerge w:val="continue"/>
            <w:noWrap w:val="0"/>
            <w:vAlign w:val="center"/>
          </w:tcPr>
          <w:p w14:paraId="6D438FC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AB08E3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94E2BD9">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65C71B8C">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08B08AE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牛肉</w:t>
            </w:r>
          </w:p>
        </w:tc>
        <w:tc>
          <w:tcPr>
            <w:tcW w:w="6735" w:type="dxa"/>
            <w:noWrap w:val="0"/>
            <w:vAlign w:val="center"/>
          </w:tcPr>
          <w:p w14:paraId="6391EA6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挥发性盐基氮、呋喃唑酮代谢物、呋喃西林代谢物、氯霉素、克伦特罗、莱克多巴胺、沙丁 胺醇、恩诺沙星、磺胺类(总量)、甲氧苄啶、氟苯尼考、多西环素、地塞米松、林可霉素  、倍他米松、土霉素/金霉素/四环素(组合含量)</w:t>
            </w:r>
          </w:p>
        </w:tc>
        <w:tc>
          <w:tcPr>
            <w:tcW w:w="825" w:type="dxa"/>
            <w:noWrap/>
            <w:vAlign w:val="center"/>
          </w:tcPr>
          <w:p w14:paraId="673F123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w:t>
            </w:r>
          </w:p>
        </w:tc>
      </w:tr>
      <w:tr w14:paraId="1E53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7FE59FC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1DAD71C">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12A358C">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4FF1A65B">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4AB798B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羊肉</w:t>
            </w:r>
          </w:p>
        </w:tc>
        <w:tc>
          <w:tcPr>
            <w:tcW w:w="6735" w:type="dxa"/>
            <w:noWrap w:val="0"/>
            <w:vAlign w:val="center"/>
          </w:tcPr>
          <w:p w14:paraId="6031CF68">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呋喃唑酮代谢物、呋喃西林代谢物、氯霉素、克伦特罗、莱克多巴胺、沙丁胺醇、恩诺沙星 、磺胺类(总量)、氟苯尼考、林可霉素、环丙氨嗪、土霉素/金霉素/四环素(组合含量)</w:t>
            </w:r>
          </w:p>
        </w:tc>
        <w:tc>
          <w:tcPr>
            <w:tcW w:w="825" w:type="dxa"/>
            <w:noWrap/>
            <w:vAlign w:val="center"/>
          </w:tcPr>
          <w:p w14:paraId="67D8652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79DA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04AFD6B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89F089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2598909">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730A6555">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14A85D1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其他畜肉</w:t>
            </w:r>
          </w:p>
        </w:tc>
        <w:tc>
          <w:tcPr>
            <w:tcW w:w="6735" w:type="dxa"/>
            <w:noWrap w:val="0"/>
            <w:vAlign w:val="center"/>
          </w:tcPr>
          <w:p w14:paraId="17762B5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呋喃唑酮代谢物、氯霉素、克伦特罗、莱克多巴胺、沙丁胺醇、氧氟沙星</w:t>
            </w:r>
          </w:p>
        </w:tc>
        <w:tc>
          <w:tcPr>
            <w:tcW w:w="825" w:type="dxa"/>
            <w:noWrap/>
            <w:vAlign w:val="center"/>
          </w:tcPr>
          <w:p w14:paraId="4C51695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48D0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continue"/>
            <w:noWrap w:val="0"/>
            <w:vAlign w:val="center"/>
          </w:tcPr>
          <w:p w14:paraId="04B7CFE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642C69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08F1596">
            <w:pPr>
              <w:jc w:val="center"/>
              <w:rPr>
                <w:rFonts w:hint="eastAsia" w:asciiTheme="minorEastAsia" w:hAnsiTheme="minorEastAsia" w:eastAsiaTheme="minorEastAsia" w:cstheme="minorEastAsia"/>
                <w:i w:val="0"/>
                <w:color w:val="000000"/>
                <w:sz w:val="24"/>
                <w:szCs w:val="24"/>
                <w:u w:val="none"/>
              </w:rPr>
            </w:pPr>
          </w:p>
        </w:tc>
        <w:tc>
          <w:tcPr>
            <w:tcW w:w="1294" w:type="dxa"/>
            <w:vMerge w:val="restart"/>
            <w:noWrap w:val="0"/>
            <w:vAlign w:val="center"/>
          </w:tcPr>
          <w:p w14:paraId="4D26224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禽肉</w:t>
            </w:r>
          </w:p>
        </w:tc>
        <w:tc>
          <w:tcPr>
            <w:tcW w:w="1770" w:type="dxa"/>
            <w:noWrap w:val="0"/>
            <w:vAlign w:val="center"/>
          </w:tcPr>
          <w:p w14:paraId="6FD4A96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鸡肉</w:t>
            </w:r>
          </w:p>
        </w:tc>
        <w:tc>
          <w:tcPr>
            <w:tcW w:w="6735" w:type="dxa"/>
            <w:noWrap w:val="0"/>
            <w:vAlign w:val="center"/>
          </w:tcPr>
          <w:p w14:paraId="22B5411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挥发性盐基氮、呋喃唑酮代谢物、呋喃西林代谢物、呋喃它酮代谢物、氯霉素、氧氟沙星、 培氟沙星、诺氟沙星、恩诺沙星、沙拉沙星、替米考星、磺胺类(总量)、甲氧苄啶、氟苯   尼考、多西环素、甲硝唑、尼卡巴嗪、环丙氨嗪、土霉素/金霉素/四环素(组合含量)</w:t>
            </w:r>
          </w:p>
        </w:tc>
        <w:tc>
          <w:tcPr>
            <w:tcW w:w="825" w:type="dxa"/>
            <w:noWrap/>
            <w:vAlign w:val="center"/>
          </w:tcPr>
          <w:p w14:paraId="422C3AF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r>
      <w:tr w14:paraId="1F48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11D6DBE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77E1F7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CFDDE14">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3FE689CD">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02CFFDC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鸭肉</w:t>
            </w:r>
          </w:p>
        </w:tc>
        <w:tc>
          <w:tcPr>
            <w:tcW w:w="6735" w:type="dxa"/>
            <w:noWrap w:val="0"/>
            <w:vAlign w:val="center"/>
          </w:tcPr>
          <w:p w14:paraId="3E690BF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呋喃唑酮代谢物、呋喃妥因代谢物、氯霉素、氧氟沙星、恩诺沙星、磺胺类(总量)、氟苯 尼考、多西环素、甲硝唑、环丙氨嗪</w:t>
            </w:r>
          </w:p>
        </w:tc>
        <w:tc>
          <w:tcPr>
            <w:tcW w:w="825" w:type="dxa"/>
            <w:noWrap/>
            <w:vAlign w:val="center"/>
          </w:tcPr>
          <w:p w14:paraId="723FBA8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23</w:t>
            </w:r>
          </w:p>
        </w:tc>
      </w:tr>
      <w:tr w14:paraId="00BFE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7365E15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6B1503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CB51ECB">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7707F0F4">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43B0F35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其他禽肉</w:t>
            </w:r>
          </w:p>
        </w:tc>
        <w:tc>
          <w:tcPr>
            <w:tcW w:w="6735" w:type="dxa"/>
            <w:noWrap w:val="0"/>
            <w:vAlign w:val="center"/>
          </w:tcPr>
          <w:p w14:paraId="3E61605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呋喃唑酮代谢物、氯霉素、氧氟沙星、恩诺沙星、磺胺类(总量)、多西环素、甲硝唑、环 丙氨嗪</w:t>
            </w:r>
          </w:p>
        </w:tc>
        <w:tc>
          <w:tcPr>
            <w:tcW w:w="825" w:type="dxa"/>
            <w:noWrap/>
            <w:vAlign w:val="center"/>
          </w:tcPr>
          <w:p w14:paraId="7627FD6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04FD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7B29CF7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082D23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ED02289">
            <w:pPr>
              <w:jc w:val="center"/>
              <w:rPr>
                <w:rFonts w:hint="eastAsia" w:asciiTheme="minorEastAsia" w:hAnsiTheme="minorEastAsia" w:eastAsiaTheme="minorEastAsia" w:cstheme="minorEastAsia"/>
                <w:i w:val="0"/>
                <w:color w:val="000000"/>
                <w:sz w:val="24"/>
                <w:szCs w:val="24"/>
                <w:u w:val="none"/>
              </w:rPr>
            </w:pPr>
          </w:p>
        </w:tc>
        <w:tc>
          <w:tcPr>
            <w:tcW w:w="1294" w:type="dxa"/>
            <w:vMerge w:val="restart"/>
            <w:noWrap w:val="0"/>
            <w:vAlign w:val="center"/>
          </w:tcPr>
          <w:p w14:paraId="6E5F367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畜副产品</w:t>
            </w:r>
          </w:p>
        </w:tc>
        <w:tc>
          <w:tcPr>
            <w:tcW w:w="1770" w:type="dxa"/>
            <w:noWrap w:val="0"/>
            <w:vAlign w:val="center"/>
          </w:tcPr>
          <w:p w14:paraId="766747A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猪肝</w:t>
            </w:r>
          </w:p>
        </w:tc>
        <w:tc>
          <w:tcPr>
            <w:tcW w:w="6735" w:type="dxa"/>
            <w:noWrap w:val="0"/>
            <w:vAlign w:val="center"/>
          </w:tcPr>
          <w:p w14:paraId="7E481D6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镉(以Cd计)、呋喃唑酮代谢物、呋喃西林代谢物、氯霉素、克伦特罗、莱克多巴胺、沙 丁胺醇、恩诺沙星、磺胺类(总量)、甲氧苄啶、氯丙嗪</w:t>
            </w:r>
          </w:p>
        </w:tc>
        <w:tc>
          <w:tcPr>
            <w:tcW w:w="825" w:type="dxa"/>
            <w:noWrap/>
            <w:vAlign w:val="center"/>
          </w:tcPr>
          <w:p w14:paraId="4ED2113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0704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1FD13E9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38236A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9DCD1D7">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579BF4F9">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0343EFF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猪肾</w:t>
            </w:r>
          </w:p>
        </w:tc>
        <w:tc>
          <w:tcPr>
            <w:tcW w:w="6735" w:type="dxa"/>
            <w:noWrap w:val="0"/>
            <w:vAlign w:val="center"/>
          </w:tcPr>
          <w:p w14:paraId="4902F8E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呋喃西林代谢物、氯霉素、克伦特罗、莱克多巴胺、沙丁胺醇、恩诺沙星、磺胺类(总量) 、甲氧苄啶</w:t>
            </w:r>
          </w:p>
        </w:tc>
        <w:tc>
          <w:tcPr>
            <w:tcW w:w="825" w:type="dxa"/>
            <w:noWrap/>
            <w:vAlign w:val="center"/>
          </w:tcPr>
          <w:p w14:paraId="61E44FD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w:t>
            </w:r>
          </w:p>
        </w:tc>
      </w:tr>
      <w:tr w14:paraId="5A118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0A1E84C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04E428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9AAE8BE">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2D27AFC4">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3FDC8CE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其他畜副产品</w:t>
            </w:r>
          </w:p>
        </w:tc>
        <w:tc>
          <w:tcPr>
            <w:tcW w:w="6735" w:type="dxa"/>
            <w:noWrap w:val="0"/>
            <w:vAlign w:val="center"/>
          </w:tcPr>
          <w:p w14:paraId="38F61F9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呋喃唑酮代谢物、呋喃西林代谢物、氯霉素、克伦特罗、莱克多巴胺、沙丁胺醇</w:t>
            </w:r>
          </w:p>
        </w:tc>
        <w:tc>
          <w:tcPr>
            <w:tcW w:w="825" w:type="dxa"/>
            <w:noWrap/>
            <w:vAlign w:val="center"/>
          </w:tcPr>
          <w:p w14:paraId="189DE5A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w:t>
            </w:r>
          </w:p>
        </w:tc>
      </w:tr>
      <w:tr w14:paraId="6774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restart"/>
            <w:noWrap w:val="0"/>
            <w:vAlign w:val="center"/>
          </w:tcPr>
          <w:p w14:paraId="43BBF05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w:t>
            </w:r>
          </w:p>
        </w:tc>
        <w:tc>
          <w:tcPr>
            <w:tcW w:w="1080" w:type="dxa"/>
            <w:vMerge w:val="restart"/>
            <w:noWrap w:val="0"/>
            <w:vAlign w:val="center"/>
          </w:tcPr>
          <w:p w14:paraId="39F2E6F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蔬菜</w:t>
            </w:r>
          </w:p>
        </w:tc>
        <w:tc>
          <w:tcPr>
            <w:tcW w:w="1080" w:type="dxa"/>
            <w:vMerge w:val="restart"/>
            <w:noWrap w:val="0"/>
            <w:vAlign w:val="center"/>
          </w:tcPr>
          <w:p w14:paraId="4CE5B34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蔬菜</w:t>
            </w:r>
          </w:p>
        </w:tc>
        <w:tc>
          <w:tcPr>
            <w:tcW w:w="1294" w:type="dxa"/>
            <w:noWrap w:val="0"/>
            <w:vAlign w:val="center"/>
          </w:tcPr>
          <w:p w14:paraId="71A496D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豆芽</w:t>
            </w:r>
          </w:p>
        </w:tc>
        <w:tc>
          <w:tcPr>
            <w:tcW w:w="1770" w:type="dxa"/>
            <w:noWrap w:val="0"/>
            <w:vAlign w:val="center"/>
          </w:tcPr>
          <w:p w14:paraId="2DF4C5A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豆芽</w:t>
            </w:r>
          </w:p>
        </w:tc>
        <w:tc>
          <w:tcPr>
            <w:tcW w:w="6735" w:type="dxa"/>
            <w:noWrap w:val="0"/>
            <w:vAlign w:val="center"/>
          </w:tcPr>
          <w:p w14:paraId="772D0FA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铅(以Pb计)、总汞(以Hg计)、4-氯苯氧乙酸钠(以4-氯苯氧乙酸计)、6-苄基腺嘌呤 (6-BA)、亚硫酸盐(以SO₂计)</w:t>
            </w:r>
          </w:p>
        </w:tc>
        <w:tc>
          <w:tcPr>
            <w:tcW w:w="825" w:type="dxa"/>
            <w:noWrap/>
            <w:vAlign w:val="center"/>
          </w:tcPr>
          <w:p w14:paraId="3B18BEA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1BB8C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034DE184">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90FF3BC">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1932918">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19A76CE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鲜食用菌</w:t>
            </w:r>
          </w:p>
        </w:tc>
        <w:tc>
          <w:tcPr>
            <w:tcW w:w="1770" w:type="dxa"/>
            <w:noWrap w:val="0"/>
            <w:vAlign w:val="center"/>
          </w:tcPr>
          <w:p w14:paraId="5C52472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鲜食用菌</w:t>
            </w:r>
          </w:p>
        </w:tc>
        <w:tc>
          <w:tcPr>
            <w:tcW w:w="6735" w:type="dxa"/>
            <w:noWrap w:val="0"/>
            <w:vAlign w:val="center"/>
          </w:tcPr>
          <w:p w14:paraId="3CF6911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镉(以Cd计)、无机砷(以As计)、百菌清、除虫脲、氯氟氰菊酯和高效氯氟氰菊酯、氯 氰菊酯和高效氯氰菊酯</w:t>
            </w:r>
          </w:p>
        </w:tc>
        <w:tc>
          <w:tcPr>
            <w:tcW w:w="825" w:type="dxa"/>
            <w:noWrap/>
            <w:vAlign w:val="center"/>
          </w:tcPr>
          <w:p w14:paraId="3DC0327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5F4C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continue"/>
            <w:noWrap w:val="0"/>
            <w:vAlign w:val="center"/>
          </w:tcPr>
          <w:p w14:paraId="2DF3945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FC949FE">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5AA820B">
            <w:pPr>
              <w:jc w:val="center"/>
              <w:rPr>
                <w:rFonts w:hint="eastAsia" w:asciiTheme="minorEastAsia" w:hAnsiTheme="minorEastAsia" w:eastAsiaTheme="minorEastAsia" w:cstheme="minorEastAsia"/>
                <w:i w:val="0"/>
                <w:color w:val="000000"/>
                <w:sz w:val="24"/>
                <w:szCs w:val="24"/>
                <w:u w:val="none"/>
              </w:rPr>
            </w:pPr>
          </w:p>
        </w:tc>
        <w:tc>
          <w:tcPr>
            <w:tcW w:w="1294" w:type="dxa"/>
            <w:vMerge w:val="restart"/>
            <w:noWrap w:val="0"/>
            <w:vAlign w:val="center"/>
          </w:tcPr>
          <w:p w14:paraId="194827C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鳞茎类蔬菜</w:t>
            </w:r>
          </w:p>
        </w:tc>
        <w:tc>
          <w:tcPr>
            <w:tcW w:w="1770" w:type="dxa"/>
            <w:noWrap w:val="0"/>
            <w:vAlign w:val="center"/>
          </w:tcPr>
          <w:p w14:paraId="0F3B14A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韭菜</w:t>
            </w:r>
          </w:p>
        </w:tc>
        <w:tc>
          <w:tcPr>
            <w:tcW w:w="6735" w:type="dxa"/>
            <w:noWrap w:val="0"/>
            <w:vAlign w:val="center"/>
          </w:tcPr>
          <w:p w14:paraId="79B5506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铅(以Pb计)、镉(以Cd计)、阿维菌素、敌敌畏、毒死蜱、多菌灵、二甲戊灵、氟虫腈、腐霉利、甲胺磷、甲拌磷、克百威、乐果、六六六、氯氟氰菊酯和高效氯氟氰菊酯、氯氰 菊酯和高效氯氰菊酯、三氯杀螨醇、三唑磷、水胺硫磷、辛硫磷、氧乐果、乙酰甲胺磷</w:t>
            </w:r>
          </w:p>
        </w:tc>
        <w:tc>
          <w:tcPr>
            <w:tcW w:w="825" w:type="dxa"/>
            <w:noWrap/>
            <w:vAlign w:val="center"/>
          </w:tcPr>
          <w:p w14:paraId="0C5351E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40F7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11E8D1C4">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B891EE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C6EEB81">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073EA404">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2B737D8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葱</w:t>
            </w:r>
          </w:p>
        </w:tc>
        <w:tc>
          <w:tcPr>
            <w:tcW w:w="6735" w:type="dxa"/>
            <w:noWrap w:val="0"/>
            <w:vAlign w:val="center"/>
          </w:tcPr>
          <w:p w14:paraId="1B63B4C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铅(以Pb计)、镉(以Cd计)、丙环唑、毒死蜱、甲拌磷、甲基异柳磷、克百威、氯氟氰 菊酯和高效氯氟氰菊酯、噻虫嗪、三唑磷、水胺硫磷、戊唑醇、氧乐果、乙酰甲胺磷</w:t>
            </w:r>
          </w:p>
        </w:tc>
        <w:tc>
          <w:tcPr>
            <w:tcW w:w="825" w:type="dxa"/>
            <w:noWrap/>
            <w:vAlign w:val="center"/>
          </w:tcPr>
          <w:p w14:paraId="0E6C0A9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328A6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0920B3F4">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A6B2EE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BF59F81">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308D3EC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芸薹属类蔬菜</w:t>
            </w:r>
          </w:p>
        </w:tc>
        <w:tc>
          <w:tcPr>
            <w:tcW w:w="1770" w:type="dxa"/>
            <w:noWrap w:val="0"/>
            <w:vAlign w:val="center"/>
          </w:tcPr>
          <w:p w14:paraId="787406C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菜薹</w:t>
            </w:r>
          </w:p>
        </w:tc>
        <w:tc>
          <w:tcPr>
            <w:tcW w:w="6735" w:type="dxa"/>
            <w:noWrap w:val="0"/>
            <w:vAlign w:val="center"/>
          </w:tcPr>
          <w:p w14:paraId="3DB0725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镉(以Cd计)、吡虫啉、啶虫脒、毒死蜱、氟虫腈、联苯菊酯、噻虫胺</w:t>
            </w:r>
          </w:p>
        </w:tc>
        <w:tc>
          <w:tcPr>
            <w:tcW w:w="825" w:type="dxa"/>
            <w:noWrap/>
            <w:vAlign w:val="center"/>
          </w:tcPr>
          <w:p w14:paraId="2165EC6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7800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19070E74">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BBCC17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36882F9">
            <w:pPr>
              <w:jc w:val="center"/>
              <w:rPr>
                <w:rFonts w:hint="eastAsia" w:asciiTheme="minorEastAsia" w:hAnsiTheme="minorEastAsia" w:eastAsiaTheme="minorEastAsia" w:cstheme="minorEastAsia"/>
                <w:i w:val="0"/>
                <w:color w:val="000000"/>
                <w:sz w:val="24"/>
                <w:szCs w:val="24"/>
                <w:u w:val="none"/>
              </w:rPr>
            </w:pPr>
          </w:p>
        </w:tc>
        <w:tc>
          <w:tcPr>
            <w:tcW w:w="1294" w:type="dxa"/>
            <w:vMerge w:val="restart"/>
            <w:noWrap w:val="0"/>
            <w:vAlign w:val="center"/>
          </w:tcPr>
          <w:p w14:paraId="33AAF2F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叶菜类蔬菜</w:t>
            </w:r>
          </w:p>
        </w:tc>
        <w:tc>
          <w:tcPr>
            <w:tcW w:w="1770" w:type="dxa"/>
            <w:noWrap w:val="0"/>
            <w:vAlign w:val="center"/>
          </w:tcPr>
          <w:p w14:paraId="42AB894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菠菜</w:t>
            </w:r>
          </w:p>
        </w:tc>
        <w:tc>
          <w:tcPr>
            <w:tcW w:w="6735" w:type="dxa"/>
            <w:noWrap w:val="0"/>
            <w:vAlign w:val="center"/>
          </w:tcPr>
          <w:p w14:paraId="7A95725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铅(以Pb计)、镉(以Cd计)、铬(以Cr计)、阿维菌素、毒死蜱、氟虫腈、腐霉利、甲氨基阿维菌素苯甲酸盐、甲拌磷、乐果、氯氟氰菊酯和高效氯氟氰菊酯、水胺硫磷、氧乐果 、乙酰甲胺磷</w:t>
            </w:r>
          </w:p>
        </w:tc>
        <w:tc>
          <w:tcPr>
            <w:tcW w:w="825" w:type="dxa"/>
            <w:noWrap/>
            <w:vAlign w:val="center"/>
          </w:tcPr>
          <w:p w14:paraId="7D93AD9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4D5D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21DC3FF8">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F4A5DE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73EB2AB">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7537AC8C">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2C56A78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大白菜</w:t>
            </w:r>
          </w:p>
        </w:tc>
        <w:tc>
          <w:tcPr>
            <w:tcW w:w="6735" w:type="dxa"/>
            <w:noWrap w:val="0"/>
            <w:vAlign w:val="center"/>
          </w:tcPr>
          <w:p w14:paraId="4033DC6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镉(以Cd计)、阿维菌素、吡虫啉、毒死蜱、氟虫腈、甲拌磷、乐果、氧乐果、乙酰甲胺磷</w:t>
            </w:r>
          </w:p>
        </w:tc>
        <w:tc>
          <w:tcPr>
            <w:tcW w:w="825" w:type="dxa"/>
            <w:noWrap/>
            <w:vAlign w:val="center"/>
          </w:tcPr>
          <w:p w14:paraId="1A0831D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76C2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continue"/>
            <w:noWrap w:val="0"/>
            <w:vAlign w:val="center"/>
          </w:tcPr>
          <w:p w14:paraId="3C81E51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0D063D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2F396E9">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0F0DE02C">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7D49D56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普通白菜(小白菜、小油菜、青菜 )</w:t>
            </w:r>
          </w:p>
        </w:tc>
        <w:tc>
          <w:tcPr>
            <w:tcW w:w="6735" w:type="dxa"/>
            <w:noWrap w:val="0"/>
            <w:vAlign w:val="center"/>
          </w:tcPr>
          <w:p w14:paraId="2554C41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镉(以Cd计)、阿维菌素、吡虫啉、敌敌畏、啶虫脒、毒死蜱、氟虫腈、氟氯氰菊酯和高效氟氯氰菊酯、甲氨基阿维菌素苯甲酸盐、甲拌磷、甲基异柳磷、克百威、氯氟氰菊酯和高 效氯氟氰菊酯、氯氰菊酯和高效氯氰菊酯、噻虫胺、水胺硫磷、氧乐果、乙酰甲胺磷</w:t>
            </w:r>
          </w:p>
        </w:tc>
        <w:tc>
          <w:tcPr>
            <w:tcW w:w="825" w:type="dxa"/>
            <w:noWrap/>
            <w:vAlign w:val="center"/>
          </w:tcPr>
          <w:p w14:paraId="65907F1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15C7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continue"/>
            <w:noWrap w:val="0"/>
            <w:vAlign w:val="center"/>
          </w:tcPr>
          <w:p w14:paraId="34B5EA3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5FB732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3A7BAF1">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186FB7B3">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2B01A07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芹菜</w:t>
            </w:r>
          </w:p>
        </w:tc>
        <w:tc>
          <w:tcPr>
            <w:tcW w:w="6735" w:type="dxa"/>
            <w:noWrap w:val="0"/>
            <w:vAlign w:val="center"/>
          </w:tcPr>
          <w:p w14:paraId="5B0FC0F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铅(以Pb计)、镉(以Cd计)、阿维菌素、百菌清、苯醚甲环唑、敌敌畏、啶虫脒、毒死蜱、二甲戊灵、氟虫腈、甲拌磷、甲基异柳磷、腈菌唑、克百威、乐果、氯氟氰菊酯和高效 氯氟氰菊酯、氯氰菊酯和高效氯氰菊酯、噻虫胺、噻虫嗪、三氯杀螨醇、水胺硫磷、辛硫磷 、氧乐果、乙酰甲胺磷</w:t>
            </w:r>
          </w:p>
        </w:tc>
        <w:tc>
          <w:tcPr>
            <w:tcW w:w="825" w:type="dxa"/>
            <w:noWrap/>
            <w:vAlign w:val="center"/>
          </w:tcPr>
          <w:p w14:paraId="6D36C7F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76657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3A3EC06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6676D7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EFE90A9">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67915A02">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3AAC935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油麦菜</w:t>
            </w:r>
          </w:p>
        </w:tc>
        <w:tc>
          <w:tcPr>
            <w:tcW w:w="6735" w:type="dxa"/>
            <w:noWrap w:val="0"/>
            <w:vAlign w:val="center"/>
          </w:tcPr>
          <w:p w14:paraId="547A55E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阿维菌素、吡虫啉、啶虫脒、毒死蜱、氟虫腈、甲氨基阿维菌素苯甲酸盐、甲拌磷、腈菌唑 、克百威、氯氟氰菊酯和高效氯氟氰菊酯、灭多威、噻虫嗪、三氯杀螨醇、氧乐果、乙酰甲 胺磷</w:t>
            </w:r>
          </w:p>
        </w:tc>
        <w:tc>
          <w:tcPr>
            <w:tcW w:w="825" w:type="dxa"/>
            <w:noWrap/>
            <w:vAlign w:val="center"/>
          </w:tcPr>
          <w:p w14:paraId="1F510F1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4A89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639E203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F8E2298">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1F6BF76">
            <w:pPr>
              <w:jc w:val="center"/>
              <w:rPr>
                <w:rFonts w:hint="eastAsia" w:asciiTheme="minorEastAsia" w:hAnsiTheme="minorEastAsia" w:eastAsiaTheme="minorEastAsia" w:cstheme="minorEastAsia"/>
                <w:i w:val="0"/>
                <w:color w:val="000000"/>
                <w:sz w:val="24"/>
                <w:szCs w:val="24"/>
                <w:u w:val="none"/>
              </w:rPr>
            </w:pPr>
          </w:p>
        </w:tc>
        <w:tc>
          <w:tcPr>
            <w:tcW w:w="1294" w:type="dxa"/>
            <w:vMerge w:val="restart"/>
            <w:noWrap w:val="0"/>
            <w:vAlign w:val="center"/>
          </w:tcPr>
          <w:p w14:paraId="79AF6EB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茄果类蔬菜</w:t>
            </w:r>
          </w:p>
        </w:tc>
        <w:tc>
          <w:tcPr>
            <w:tcW w:w="1770" w:type="dxa"/>
            <w:noWrap w:val="0"/>
            <w:vAlign w:val="center"/>
          </w:tcPr>
          <w:p w14:paraId="561D8B1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茄子</w:t>
            </w:r>
          </w:p>
        </w:tc>
        <w:tc>
          <w:tcPr>
            <w:tcW w:w="6735" w:type="dxa"/>
            <w:noWrap w:val="0"/>
            <w:vAlign w:val="center"/>
          </w:tcPr>
          <w:p w14:paraId="713CF93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铅(以Pb计)、镉(以Cd计)、吡唑醚菌酯、毒死蜱、氟虫腈、甲氨基阿维菌素苯甲酸盐、甲胺磷、甲拌磷、克百威、噻虫胺、噻虫嗪、霜霉威和霜霉威盐酸盐、水胺硫磷、氧乐果 、乙酰甲胺磷</w:t>
            </w:r>
          </w:p>
        </w:tc>
        <w:tc>
          <w:tcPr>
            <w:tcW w:w="825" w:type="dxa"/>
            <w:noWrap/>
            <w:vAlign w:val="center"/>
          </w:tcPr>
          <w:p w14:paraId="0969CCA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03BF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continue"/>
            <w:noWrap w:val="0"/>
            <w:vAlign w:val="center"/>
          </w:tcPr>
          <w:p w14:paraId="62588CC4">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5DD8D3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EC00C4C">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411CF006">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662C7A6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辣椒</w:t>
            </w:r>
          </w:p>
        </w:tc>
        <w:tc>
          <w:tcPr>
            <w:tcW w:w="6735" w:type="dxa"/>
            <w:noWrap w:val="0"/>
            <w:vAlign w:val="center"/>
          </w:tcPr>
          <w:p w14:paraId="6C27667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铅(以Pb计)、镉(以Cd计)、倍硫磷、吡虫啉、吡唑醚菌酯、丙溴磷、敌敌畏、啶虫脒、毒死蜱、呋虫胺、氟虫腈、甲氨基阿维菌素苯甲酸盐、甲胺磷、甲拌磷、克百威、乐果、 联苯菊酯、氯氟氰菊酯和高效氯氟氰菊酯、噻虫胺、噻虫嗪、三唑磷、杀扑磷、水胺硫磷、氧乐果、乙酰甲胺磷</w:t>
            </w:r>
          </w:p>
        </w:tc>
        <w:tc>
          <w:tcPr>
            <w:tcW w:w="825" w:type="dxa"/>
            <w:noWrap/>
            <w:vAlign w:val="center"/>
          </w:tcPr>
          <w:p w14:paraId="43EC7E1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07FD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447B568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22EF44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BAE86E3">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253656F7">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194EF1A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甜椒</w:t>
            </w:r>
          </w:p>
        </w:tc>
        <w:tc>
          <w:tcPr>
            <w:tcW w:w="6735" w:type="dxa"/>
            <w:noWrap w:val="0"/>
            <w:vAlign w:val="center"/>
          </w:tcPr>
          <w:p w14:paraId="4221A62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镉(以Cd计)、阿维菌素、倍硫磷、吡虫啉、吡唑醚菌酯、毒死蜱、克百威、噻虫胺、噻 虫嗪、氧乐果</w:t>
            </w:r>
          </w:p>
        </w:tc>
        <w:tc>
          <w:tcPr>
            <w:tcW w:w="825" w:type="dxa"/>
            <w:noWrap/>
            <w:vAlign w:val="center"/>
          </w:tcPr>
          <w:p w14:paraId="45F9702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5A68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0427B68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59E951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4026869">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0D267DA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瓜类蔬菜</w:t>
            </w:r>
          </w:p>
        </w:tc>
        <w:tc>
          <w:tcPr>
            <w:tcW w:w="1770" w:type="dxa"/>
            <w:noWrap w:val="0"/>
            <w:vAlign w:val="center"/>
          </w:tcPr>
          <w:p w14:paraId="2FBD429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黄瓜</w:t>
            </w:r>
          </w:p>
        </w:tc>
        <w:tc>
          <w:tcPr>
            <w:tcW w:w="6735" w:type="dxa"/>
            <w:noWrap w:val="0"/>
            <w:vAlign w:val="center"/>
          </w:tcPr>
          <w:p w14:paraId="5428A1E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阿维菌素、哒螨灵、敌敌畏、毒死蜱、腐霉利、甲氨基阿维菌素苯甲酸盐、甲拌磷、克百威 、乐果、噻虫嗪、氧乐果、乙螨唑、乙酰甲胺磷、异丙威</w:t>
            </w:r>
          </w:p>
        </w:tc>
        <w:tc>
          <w:tcPr>
            <w:tcW w:w="825" w:type="dxa"/>
            <w:noWrap/>
            <w:vAlign w:val="center"/>
          </w:tcPr>
          <w:p w14:paraId="4D59C0A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7BDA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continue"/>
            <w:noWrap w:val="0"/>
            <w:vAlign w:val="center"/>
          </w:tcPr>
          <w:p w14:paraId="7179808C">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449D1B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83CDA04">
            <w:pPr>
              <w:jc w:val="center"/>
              <w:rPr>
                <w:rFonts w:hint="eastAsia" w:asciiTheme="minorEastAsia" w:hAnsiTheme="minorEastAsia" w:eastAsiaTheme="minorEastAsia" w:cstheme="minorEastAsia"/>
                <w:i w:val="0"/>
                <w:color w:val="000000"/>
                <w:sz w:val="24"/>
                <w:szCs w:val="24"/>
                <w:u w:val="none"/>
              </w:rPr>
            </w:pPr>
          </w:p>
        </w:tc>
        <w:tc>
          <w:tcPr>
            <w:tcW w:w="1294" w:type="dxa"/>
            <w:vMerge w:val="restart"/>
            <w:noWrap w:val="0"/>
            <w:vAlign w:val="center"/>
          </w:tcPr>
          <w:p w14:paraId="3E7256D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豆类蔬菜</w:t>
            </w:r>
          </w:p>
        </w:tc>
        <w:tc>
          <w:tcPr>
            <w:tcW w:w="1770" w:type="dxa"/>
            <w:noWrap w:val="0"/>
            <w:vAlign w:val="center"/>
          </w:tcPr>
          <w:p w14:paraId="244F53E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豇豆</w:t>
            </w:r>
          </w:p>
        </w:tc>
        <w:tc>
          <w:tcPr>
            <w:tcW w:w="6735" w:type="dxa"/>
            <w:noWrap w:val="0"/>
            <w:vAlign w:val="center"/>
          </w:tcPr>
          <w:p w14:paraId="390DDA1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阿维菌素、倍硫磷、啶虫脒、毒死蜱、氟虫腈、甲氨基阿维菌素苯甲酸盐、甲胺磷、甲拌磷  、甲基异柳磷、克百威、乐果、氯氟氰菊酯和高效氯氟氰菊酯、氯氰菊酯和高效氯氰菊酯、 灭蝇胺、噻虫胺、噻虫嗪、三唑磷、水胺硫磷、氧乐果、乙酰甲胺磷</w:t>
            </w:r>
          </w:p>
        </w:tc>
        <w:tc>
          <w:tcPr>
            <w:tcW w:w="825" w:type="dxa"/>
            <w:noWrap/>
            <w:vAlign w:val="center"/>
          </w:tcPr>
          <w:p w14:paraId="70FE8F5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35037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1669F7B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32951B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687C942">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383C2373">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344A0DF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菜豆</w:t>
            </w:r>
          </w:p>
        </w:tc>
        <w:tc>
          <w:tcPr>
            <w:tcW w:w="6735" w:type="dxa"/>
            <w:noWrap w:val="0"/>
            <w:vAlign w:val="center"/>
          </w:tcPr>
          <w:p w14:paraId="4ED509C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倍硫磷、吡虫啉、毒死蜱、多菌灵、甲氨基阿维菌素苯甲酸盐、甲胺磷、克百威、氯氟氰菊 酯和高效氯氟氰菊酯、灭蝇胺、噻虫胺、水胺硫磷、氧乐果、乙酰甲胺磷</w:t>
            </w:r>
          </w:p>
        </w:tc>
        <w:tc>
          <w:tcPr>
            <w:tcW w:w="825" w:type="dxa"/>
            <w:noWrap/>
            <w:vAlign w:val="center"/>
          </w:tcPr>
          <w:p w14:paraId="47559A2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15E96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435B614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F66E0C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F255CC5">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3285D95C">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12E02B4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食荚豌豆</w:t>
            </w:r>
          </w:p>
        </w:tc>
        <w:tc>
          <w:tcPr>
            <w:tcW w:w="6735" w:type="dxa"/>
            <w:noWrap w:val="0"/>
            <w:vAlign w:val="center"/>
          </w:tcPr>
          <w:p w14:paraId="42396BD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阿维菌素、吡唑醚菌酯、毒死蜱、多菌灵、甲氨基阿维菌素苯甲酸盐、灭蝇胺、噻虫胺、烯 酰吗啉、氧乐果、乙酰甲胺磷</w:t>
            </w:r>
          </w:p>
        </w:tc>
        <w:tc>
          <w:tcPr>
            <w:tcW w:w="825" w:type="dxa"/>
            <w:noWrap/>
            <w:vAlign w:val="center"/>
          </w:tcPr>
          <w:p w14:paraId="2EB7FB5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7EDB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3A85939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4979004">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EB1A24D">
            <w:pPr>
              <w:jc w:val="center"/>
              <w:rPr>
                <w:rFonts w:hint="eastAsia" w:asciiTheme="minorEastAsia" w:hAnsiTheme="minorEastAsia" w:eastAsiaTheme="minorEastAsia" w:cstheme="minorEastAsia"/>
                <w:i w:val="0"/>
                <w:color w:val="000000"/>
                <w:sz w:val="24"/>
                <w:szCs w:val="24"/>
                <w:u w:val="none"/>
              </w:rPr>
            </w:pPr>
          </w:p>
        </w:tc>
        <w:tc>
          <w:tcPr>
            <w:tcW w:w="1294" w:type="dxa"/>
            <w:vMerge w:val="restart"/>
            <w:noWrap w:val="0"/>
            <w:vAlign w:val="center"/>
          </w:tcPr>
          <w:p w14:paraId="549E044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根茎类和薯芋类蔬菜</w:t>
            </w:r>
          </w:p>
        </w:tc>
        <w:tc>
          <w:tcPr>
            <w:tcW w:w="1770" w:type="dxa"/>
            <w:noWrap w:val="0"/>
            <w:vAlign w:val="center"/>
          </w:tcPr>
          <w:p w14:paraId="59FADC1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马铃薯</w:t>
            </w:r>
          </w:p>
        </w:tc>
        <w:tc>
          <w:tcPr>
            <w:tcW w:w="6735" w:type="dxa"/>
            <w:noWrap w:val="0"/>
            <w:vAlign w:val="center"/>
          </w:tcPr>
          <w:p w14:paraId="0D664BA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铅(以Pb计)、镉(以Cd计)、毒死蜱、甲拌磷、氯氟氰菊酯和高效氯氟氰菊酯、氯氰菊 酯和高效氯氰菊酯、噻虫嗪、杀扑磷、乙酰甲胺磷</w:t>
            </w:r>
          </w:p>
        </w:tc>
        <w:tc>
          <w:tcPr>
            <w:tcW w:w="825" w:type="dxa"/>
            <w:noWrap/>
            <w:vAlign w:val="center"/>
          </w:tcPr>
          <w:p w14:paraId="5B93E60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4287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5875B4F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6A460C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1A0554F">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5EAD67C9">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286CDA1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甘薯</w:t>
            </w:r>
          </w:p>
        </w:tc>
        <w:tc>
          <w:tcPr>
            <w:tcW w:w="6735" w:type="dxa"/>
            <w:noWrap w:val="0"/>
            <w:vAlign w:val="center"/>
          </w:tcPr>
          <w:p w14:paraId="5A3CC1F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铅(以Pb计)、毒死蜱、氟虫腈、甲拌磷、氯氟氰菊酯和高效氯氟氰菊酯、氯氰菊酯和高 效氯氰菊酯、噻虫嗪、杀扑磷</w:t>
            </w:r>
          </w:p>
        </w:tc>
        <w:tc>
          <w:tcPr>
            <w:tcW w:w="825" w:type="dxa"/>
            <w:noWrap/>
            <w:vAlign w:val="center"/>
          </w:tcPr>
          <w:p w14:paraId="542D920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48D7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724B93B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3EB22DE">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5E2CB4A">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2E2C404A">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2754AE1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山药</w:t>
            </w:r>
          </w:p>
        </w:tc>
        <w:tc>
          <w:tcPr>
            <w:tcW w:w="6735" w:type="dxa"/>
            <w:noWrap w:val="0"/>
            <w:vAlign w:val="center"/>
          </w:tcPr>
          <w:p w14:paraId="59CA525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铅(以Pb计)、毒死蜱、氯氟氰菊酯和高效氯氟氰菊酯、咪鲜胺和咪鲜胺锰盐、涕灭威</w:t>
            </w:r>
          </w:p>
        </w:tc>
        <w:tc>
          <w:tcPr>
            <w:tcW w:w="825" w:type="dxa"/>
            <w:noWrap/>
            <w:vAlign w:val="center"/>
          </w:tcPr>
          <w:p w14:paraId="096058E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04D8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0C960DE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E7554D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3D94112">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12C1B164">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553AB88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胡萝卜</w:t>
            </w:r>
          </w:p>
        </w:tc>
        <w:tc>
          <w:tcPr>
            <w:tcW w:w="6735" w:type="dxa"/>
            <w:noWrap w:val="0"/>
            <w:vAlign w:val="center"/>
          </w:tcPr>
          <w:p w14:paraId="3A618AB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铅(以Pb计)、毒死蜱、氟虫腈、甲拌磷、氯氟氰菊酯和高效氯氟氰菊酯、噻虫胺</w:t>
            </w:r>
          </w:p>
        </w:tc>
        <w:tc>
          <w:tcPr>
            <w:tcW w:w="825" w:type="dxa"/>
            <w:noWrap/>
            <w:vAlign w:val="center"/>
          </w:tcPr>
          <w:p w14:paraId="46C7AA4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3938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06B6E3DC">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14F786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C1A649F">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6DA68BA8">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7907D04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萝卜</w:t>
            </w:r>
          </w:p>
        </w:tc>
        <w:tc>
          <w:tcPr>
            <w:tcW w:w="6735" w:type="dxa"/>
            <w:noWrap w:val="0"/>
            <w:vAlign w:val="center"/>
          </w:tcPr>
          <w:p w14:paraId="2699702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铅(以Pb计)、毒死蜱、甲胺磷、甲拌磷、氯氟氰菊酯和高效氯氟氰菊酯、噻虫嗪、氧乐 果</w:t>
            </w:r>
          </w:p>
        </w:tc>
        <w:tc>
          <w:tcPr>
            <w:tcW w:w="825" w:type="dxa"/>
            <w:noWrap/>
            <w:vAlign w:val="center"/>
          </w:tcPr>
          <w:p w14:paraId="388C362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04EB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80" w:type="dxa"/>
            <w:vMerge w:val="continue"/>
            <w:noWrap w:val="0"/>
            <w:vAlign w:val="center"/>
          </w:tcPr>
          <w:p w14:paraId="0710278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CBD19E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3624242">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148BB577">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0A877BA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姜</w:t>
            </w:r>
          </w:p>
        </w:tc>
        <w:tc>
          <w:tcPr>
            <w:tcW w:w="6735" w:type="dxa"/>
            <w:noWrap w:val="0"/>
            <w:vAlign w:val="center"/>
          </w:tcPr>
          <w:p w14:paraId="0A0F1D0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铅(以Pb计)、镉(以Cd计)、吡虫啉、吡唑醚菌酯、敌敌畏、毒死蜱、甲胺磷、甲拌磷、克百威、六六六、氯氟氰菊酯和高效氯氟氰菊酯、氯氰菊酯和高效氯氰菊酯、氯唑磷、咪 鲜胺和咪鲜胺锰盐、噻虫胺、噻虫嗪、二氧化硫残留量</w:t>
            </w:r>
          </w:p>
        </w:tc>
        <w:tc>
          <w:tcPr>
            <w:tcW w:w="825" w:type="dxa"/>
            <w:noWrap/>
            <w:vAlign w:val="center"/>
          </w:tcPr>
          <w:p w14:paraId="584A9DE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20C4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80" w:type="dxa"/>
            <w:vMerge w:val="restart"/>
            <w:noWrap w:val="0"/>
            <w:vAlign w:val="center"/>
          </w:tcPr>
          <w:p w14:paraId="0726A03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31</w:t>
            </w:r>
          </w:p>
        </w:tc>
        <w:tc>
          <w:tcPr>
            <w:tcW w:w="1080" w:type="dxa"/>
            <w:vMerge w:val="restart"/>
            <w:noWrap w:val="0"/>
            <w:vAlign w:val="center"/>
          </w:tcPr>
          <w:p w14:paraId="12CCA35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水产品</w:t>
            </w:r>
          </w:p>
        </w:tc>
        <w:tc>
          <w:tcPr>
            <w:tcW w:w="1080" w:type="dxa"/>
            <w:vMerge w:val="restart"/>
            <w:noWrap w:val="0"/>
            <w:vAlign w:val="center"/>
          </w:tcPr>
          <w:p w14:paraId="037AD23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水产品</w:t>
            </w:r>
          </w:p>
        </w:tc>
        <w:tc>
          <w:tcPr>
            <w:tcW w:w="1294" w:type="dxa"/>
            <w:vMerge w:val="restart"/>
            <w:noWrap w:val="0"/>
            <w:vAlign w:val="center"/>
          </w:tcPr>
          <w:p w14:paraId="2DD7447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淡水产品</w:t>
            </w:r>
          </w:p>
        </w:tc>
        <w:tc>
          <w:tcPr>
            <w:tcW w:w="1770" w:type="dxa"/>
            <w:noWrap w:val="0"/>
            <w:vAlign w:val="center"/>
          </w:tcPr>
          <w:p w14:paraId="0C8A165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淡水鱼</w:t>
            </w:r>
          </w:p>
        </w:tc>
        <w:tc>
          <w:tcPr>
            <w:tcW w:w="6735" w:type="dxa"/>
            <w:noWrap w:val="0"/>
            <w:vAlign w:val="center"/>
          </w:tcPr>
          <w:p w14:paraId="5324710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挥发性盐基氮、镉(以Cd计)、孔雀石绿、氯霉素、呋喃唑酮代谢物、呋喃西林代谢物、 呋喃妥因代谢物、五氯酚酸钠(以五氯酚计)、恩诺沙星、沙拉沙星、磺胺类(总量)、甲 氧苄啶、氟苯尼考、甲硝唑、地西泮、氧氟沙星、诺氟沙星、培氟沙星</w:t>
            </w:r>
          </w:p>
        </w:tc>
        <w:tc>
          <w:tcPr>
            <w:tcW w:w="825" w:type="dxa"/>
            <w:noWrap/>
            <w:vAlign w:val="center"/>
          </w:tcPr>
          <w:p w14:paraId="623D8BD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r>
      <w:tr w14:paraId="23AE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59B8C56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5811A1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A5B21EC">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51DD423F">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2380599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淡水虾</w:t>
            </w:r>
          </w:p>
        </w:tc>
        <w:tc>
          <w:tcPr>
            <w:tcW w:w="6735" w:type="dxa"/>
            <w:noWrap w:val="0"/>
            <w:vAlign w:val="center"/>
          </w:tcPr>
          <w:p w14:paraId="72C4EF4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镉(以Cd计)、孔雀石绿、氯霉素、呋喃唑酮代谢物、呋喃妥因代谢物、五氯酚酸钠(以 五氯酚计)、恩诺沙星、磺胺类(总量)、土霉素/金霉素/四环素(组合含量)、氧氟沙星 、诺氟沙星</w:t>
            </w:r>
          </w:p>
        </w:tc>
        <w:tc>
          <w:tcPr>
            <w:tcW w:w="825" w:type="dxa"/>
            <w:noWrap/>
            <w:vAlign w:val="center"/>
          </w:tcPr>
          <w:p w14:paraId="49C51FE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r>
      <w:tr w14:paraId="7A050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402D089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6F5F55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8AF22FA">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3E88978B">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6AF428C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淡水蟹</w:t>
            </w:r>
          </w:p>
        </w:tc>
        <w:tc>
          <w:tcPr>
            <w:tcW w:w="6735" w:type="dxa"/>
            <w:noWrap w:val="0"/>
            <w:vAlign w:val="center"/>
          </w:tcPr>
          <w:p w14:paraId="2D5156C8">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镉(以Cd计)、孔雀石绿、氯霉素、五氯酚酸钠(以五氯酚计)、呋喃唑酮代谢物</w:t>
            </w:r>
          </w:p>
        </w:tc>
        <w:tc>
          <w:tcPr>
            <w:tcW w:w="825" w:type="dxa"/>
            <w:noWrap/>
            <w:vAlign w:val="center"/>
          </w:tcPr>
          <w:p w14:paraId="738D81D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r>
      <w:tr w14:paraId="2BC1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continue"/>
            <w:noWrap w:val="0"/>
            <w:vAlign w:val="center"/>
          </w:tcPr>
          <w:p w14:paraId="67BEC77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8C7279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0D5909E">
            <w:pPr>
              <w:jc w:val="center"/>
              <w:rPr>
                <w:rFonts w:hint="eastAsia" w:asciiTheme="minorEastAsia" w:hAnsiTheme="minorEastAsia" w:eastAsiaTheme="minorEastAsia" w:cstheme="minorEastAsia"/>
                <w:i w:val="0"/>
                <w:color w:val="000000"/>
                <w:sz w:val="24"/>
                <w:szCs w:val="24"/>
                <w:u w:val="none"/>
              </w:rPr>
            </w:pPr>
          </w:p>
        </w:tc>
        <w:tc>
          <w:tcPr>
            <w:tcW w:w="1294" w:type="dxa"/>
            <w:vMerge w:val="restart"/>
            <w:noWrap w:val="0"/>
            <w:vAlign w:val="center"/>
          </w:tcPr>
          <w:p w14:paraId="7E3D5E9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海水产品</w:t>
            </w:r>
          </w:p>
        </w:tc>
        <w:tc>
          <w:tcPr>
            <w:tcW w:w="1770" w:type="dxa"/>
            <w:noWrap w:val="0"/>
            <w:vAlign w:val="center"/>
          </w:tcPr>
          <w:p w14:paraId="6FFD0E5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海水鱼</w:t>
            </w:r>
          </w:p>
        </w:tc>
        <w:tc>
          <w:tcPr>
            <w:tcW w:w="6735" w:type="dxa"/>
            <w:noWrap w:val="0"/>
            <w:vAlign w:val="center"/>
          </w:tcPr>
          <w:p w14:paraId="1A311DA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挥发性盐基氮、组胺、镉(以Cd计)、孔雀石绿、氯霉素、呋喃唑酮代谢物、呋喃它酮代 谢物、呋喃西林代谢物、五氯酚酸钠(以五氯酚计)、恩诺沙星、磺胺类(总量)、土霉素 /金霉素/四环素(组合含量)、甲氧苄啶、甲硝唑、氧氟沙星、培氟沙星、诺氟沙星</w:t>
            </w:r>
          </w:p>
        </w:tc>
        <w:tc>
          <w:tcPr>
            <w:tcW w:w="825" w:type="dxa"/>
            <w:noWrap/>
            <w:vAlign w:val="center"/>
          </w:tcPr>
          <w:p w14:paraId="213BD49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r>
      <w:tr w14:paraId="05A3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80" w:type="dxa"/>
            <w:vMerge w:val="continue"/>
            <w:noWrap w:val="0"/>
            <w:vAlign w:val="center"/>
          </w:tcPr>
          <w:p w14:paraId="758C8BA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469DB8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A131244">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75D53765">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53D62CE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海水虾</w:t>
            </w:r>
          </w:p>
        </w:tc>
        <w:tc>
          <w:tcPr>
            <w:tcW w:w="6735" w:type="dxa"/>
            <w:noWrap w:val="0"/>
            <w:vAlign w:val="center"/>
          </w:tcPr>
          <w:p w14:paraId="33C0256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挥发性盐基氮、镉(以Cd计)、二氧化硫残留量、孔雀石绿、氯霉素、呋喃唑酮代谢物、 呋喃它酮代谢物、呋喃妥因代谢物、五氯酚酸钠(以五氯酚计)、恩诺沙星、土霉素/金霉 素/四环素(组合含量)、磺胺类(总量)、诺氟沙星</w:t>
            </w:r>
          </w:p>
        </w:tc>
        <w:tc>
          <w:tcPr>
            <w:tcW w:w="825" w:type="dxa"/>
            <w:noWrap/>
            <w:vAlign w:val="center"/>
          </w:tcPr>
          <w:p w14:paraId="253F887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r>
      <w:tr w14:paraId="2428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46086B6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2B4574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97240BE">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6ED80336">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4229D8C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海水蟹</w:t>
            </w:r>
          </w:p>
        </w:tc>
        <w:tc>
          <w:tcPr>
            <w:tcW w:w="6735" w:type="dxa"/>
            <w:noWrap w:val="0"/>
            <w:vAlign w:val="center"/>
          </w:tcPr>
          <w:p w14:paraId="316F4027">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镉(以Cd计)、二氧化硫残留量、氯霉素、呋喃妥因代谢物</w:t>
            </w:r>
          </w:p>
        </w:tc>
        <w:tc>
          <w:tcPr>
            <w:tcW w:w="825" w:type="dxa"/>
            <w:noWrap/>
            <w:vAlign w:val="center"/>
          </w:tcPr>
          <w:p w14:paraId="5DC4BEA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346E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6B67683C">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FCF05F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C38AC7B">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2573D07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贝类</w:t>
            </w:r>
          </w:p>
        </w:tc>
        <w:tc>
          <w:tcPr>
            <w:tcW w:w="1770" w:type="dxa"/>
            <w:noWrap w:val="0"/>
            <w:vAlign w:val="center"/>
          </w:tcPr>
          <w:p w14:paraId="70CA119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贝类</w:t>
            </w:r>
          </w:p>
        </w:tc>
        <w:tc>
          <w:tcPr>
            <w:tcW w:w="6735" w:type="dxa"/>
            <w:noWrap w:val="0"/>
            <w:vAlign w:val="center"/>
          </w:tcPr>
          <w:p w14:paraId="73DFC1A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镉(以Cd计)、无机砷(以As计)、孔雀石绿、氯霉素、呋喃唑酮代谢物、呋喃西林代谢物、呋喃妥因代谢物、五氯酚酸钠(以五氯酚计)、恩诺沙星、氟苯尼考、磺胺类(总量)</w:t>
            </w:r>
          </w:p>
        </w:tc>
        <w:tc>
          <w:tcPr>
            <w:tcW w:w="825" w:type="dxa"/>
            <w:noWrap/>
            <w:vAlign w:val="center"/>
          </w:tcPr>
          <w:p w14:paraId="4FC6310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r>
      <w:tr w14:paraId="0BF3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7162990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E3216E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AFBD4C4">
            <w:pPr>
              <w:jc w:val="center"/>
              <w:rPr>
                <w:rFonts w:hint="eastAsia" w:asciiTheme="minorEastAsia" w:hAnsiTheme="minorEastAsia" w:eastAsiaTheme="minorEastAsia" w:cstheme="minorEastAsia"/>
                <w:i w:val="0"/>
                <w:color w:val="000000"/>
                <w:sz w:val="24"/>
                <w:szCs w:val="24"/>
                <w:u w:val="none"/>
              </w:rPr>
            </w:pPr>
          </w:p>
        </w:tc>
        <w:tc>
          <w:tcPr>
            <w:tcW w:w="1294" w:type="dxa"/>
            <w:noWrap w:val="0"/>
            <w:vAlign w:val="center"/>
          </w:tcPr>
          <w:p w14:paraId="66592B3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其他水产品</w:t>
            </w:r>
          </w:p>
        </w:tc>
        <w:tc>
          <w:tcPr>
            <w:tcW w:w="1770" w:type="dxa"/>
            <w:noWrap w:val="0"/>
            <w:vAlign w:val="center"/>
          </w:tcPr>
          <w:p w14:paraId="619E692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其他水产品</w:t>
            </w:r>
          </w:p>
        </w:tc>
        <w:tc>
          <w:tcPr>
            <w:tcW w:w="6735" w:type="dxa"/>
            <w:noWrap w:val="0"/>
            <w:vAlign w:val="center"/>
          </w:tcPr>
          <w:p w14:paraId="0BBB845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镉(以Cd计)、孔雀石绿、氯霉素、呋喃唑酮代谢物、呋喃西林代谢物、呋喃妥因代谢物 、五氯酚酸钠(以五氯酚计)、恩诺沙星、磺胺类(总量)、氟苯尼考、甲硝唑、氧氟沙星 、诺氟沙星</w:t>
            </w:r>
          </w:p>
        </w:tc>
        <w:tc>
          <w:tcPr>
            <w:tcW w:w="825" w:type="dxa"/>
            <w:noWrap/>
            <w:vAlign w:val="center"/>
          </w:tcPr>
          <w:p w14:paraId="7BA1BA6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504D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restart"/>
            <w:noWrap w:val="0"/>
            <w:vAlign w:val="center"/>
          </w:tcPr>
          <w:p w14:paraId="0A8CF14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32</w:t>
            </w:r>
          </w:p>
        </w:tc>
        <w:tc>
          <w:tcPr>
            <w:tcW w:w="1080" w:type="dxa"/>
            <w:vMerge w:val="restart"/>
            <w:noWrap w:val="0"/>
            <w:vAlign w:val="center"/>
          </w:tcPr>
          <w:p w14:paraId="59C830E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水果类</w:t>
            </w:r>
          </w:p>
        </w:tc>
        <w:tc>
          <w:tcPr>
            <w:tcW w:w="1080" w:type="dxa"/>
            <w:vMerge w:val="restart"/>
            <w:noWrap w:val="0"/>
            <w:vAlign w:val="center"/>
          </w:tcPr>
          <w:p w14:paraId="0F9A714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水果类</w:t>
            </w:r>
          </w:p>
        </w:tc>
        <w:tc>
          <w:tcPr>
            <w:tcW w:w="1294" w:type="dxa"/>
            <w:vMerge w:val="restart"/>
            <w:noWrap w:val="0"/>
            <w:vAlign w:val="center"/>
          </w:tcPr>
          <w:p w14:paraId="78D93EF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仁果类水果</w:t>
            </w:r>
          </w:p>
        </w:tc>
        <w:tc>
          <w:tcPr>
            <w:tcW w:w="1770" w:type="dxa"/>
            <w:noWrap w:val="0"/>
            <w:vAlign w:val="center"/>
          </w:tcPr>
          <w:p w14:paraId="0B47B18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苹果</w:t>
            </w:r>
          </w:p>
        </w:tc>
        <w:tc>
          <w:tcPr>
            <w:tcW w:w="6735" w:type="dxa"/>
            <w:noWrap w:val="0"/>
            <w:vAlign w:val="center"/>
          </w:tcPr>
          <w:p w14:paraId="77D0AB3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敌敌畏、啶虫脒、毒死蜱、甲拌磷、克百威、氧乐果、三氯杀螨醇</w:t>
            </w:r>
          </w:p>
        </w:tc>
        <w:tc>
          <w:tcPr>
            <w:tcW w:w="825" w:type="dxa"/>
            <w:noWrap/>
            <w:vAlign w:val="center"/>
          </w:tcPr>
          <w:p w14:paraId="680C83E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6A31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20046C3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9C212AC">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2847AE7">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44508CD5">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35BA227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梨</w:t>
            </w:r>
          </w:p>
        </w:tc>
        <w:tc>
          <w:tcPr>
            <w:tcW w:w="6735" w:type="dxa"/>
            <w:noWrap w:val="0"/>
            <w:vAlign w:val="center"/>
          </w:tcPr>
          <w:p w14:paraId="2F9441E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吡虫啉、敌敌畏、毒死蜱、多菌灵、克百威、氯氟氰菊酯和高效氯氟氰菊酯、氧乐果、水胺 硫磷、苯醚甲环唑、咪鲜胺和咪鲜胺锰盐、噻虫嗪、乙螨唑、乙酰甲胺磷</w:t>
            </w:r>
          </w:p>
        </w:tc>
        <w:tc>
          <w:tcPr>
            <w:tcW w:w="825" w:type="dxa"/>
            <w:noWrap/>
            <w:vAlign w:val="center"/>
          </w:tcPr>
          <w:p w14:paraId="6F8F71C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488E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62F523A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9D385A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FD35462">
            <w:pPr>
              <w:jc w:val="center"/>
              <w:rPr>
                <w:rFonts w:hint="eastAsia" w:asciiTheme="minorEastAsia" w:hAnsiTheme="minorEastAsia" w:eastAsiaTheme="minorEastAsia" w:cstheme="minorEastAsia"/>
                <w:i w:val="0"/>
                <w:color w:val="000000"/>
                <w:sz w:val="24"/>
                <w:szCs w:val="24"/>
                <w:u w:val="none"/>
              </w:rPr>
            </w:pPr>
          </w:p>
        </w:tc>
        <w:tc>
          <w:tcPr>
            <w:tcW w:w="1294" w:type="dxa"/>
            <w:vMerge w:val="restart"/>
            <w:noWrap w:val="0"/>
            <w:vAlign w:val="center"/>
          </w:tcPr>
          <w:p w14:paraId="3124948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核果类水果</w:t>
            </w:r>
          </w:p>
        </w:tc>
        <w:tc>
          <w:tcPr>
            <w:tcW w:w="1770" w:type="dxa"/>
            <w:noWrap w:val="0"/>
            <w:vAlign w:val="center"/>
          </w:tcPr>
          <w:p w14:paraId="7FB87F6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枣</w:t>
            </w:r>
          </w:p>
        </w:tc>
        <w:tc>
          <w:tcPr>
            <w:tcW w:w="6735" w:type="dxa"/>
            <w:noWrap w:val="0"/>
            <w:vAlign w:val="center"/>
          </w:tcPr>
          <w:p w14:paraId="7B87B6A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多菌灵、氟虫腈、氰戊菊酯和S-氰戊菊酯、氧乐果、糖精钠(以糖精计)</w:t>
            </w:r>
          </w:p>
        </w:tc>
        <w:tc>
          <w:tcPr>
            <w:tcW w:w="825" w:type="dxa"/>
            <w:noWrap/>
            <w:vAlign w:val="center"/>
          </w:tcPr>
          <w:p w14:paraId="2F2969C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64ED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5FCFA2C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088495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9240FD2">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45A885C3">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3D332F6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桃</w:t>
            </w:r>
          </w:p>
        </w:tc>
        <w:tc>
          <w:tcPr>
            <w:tcW w:w="6735" w:type="dxa"/>
            <w:noWrap w:val="0"/>
            <w:vAlign w:val="center"/>
          </w:tcPr>
          <w:p w14:paraId="71AB53A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苯醚甲环唑、敌敌畏、多菌灵、氟硅唑、甲胺磷、克百威、氧乐果、溴氰菊酯、吡虫啉、氯 氟氰菊酯和高效氯氟氰菊酯、噻虫胺</w:t>
            </w:r>
          </w:p>
        </w:tc>
        <w:tc>
          <w:tcPr>
            <w:tcW w:w="825" w:type="dxa"/>
            <w:noWrap/>
            <w:vAlign w:val="center"/>
          </w:tcPr>
          <w:p w14:paraId="620AB97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0D16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0E5650E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B6C619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2922CA0">
            <w:pPr>
              <w:jc w:val="center"/>
              <w:rPr>
                <w:rFonts w:hint="eastAsia" w:asciiTheme="minorEastAsia" w:hAnsiTheme="minorEastAsia" w:eastAsiaTheme="minorEastAsia" w:cstheme="minorEastAsia"/>
                <w:i w:val="0"/>
                <w:color w:val="000000"/>
                <w:sz w:val="24"/>
                <w:szCs w:val="24"/>
                <w:u w:val="none"/>
              </w:rPr>
            </w:pPr>
          </w:p>
        </w:tc>
        <w:tc>
          <w:tcPr>
            <w:tcW w:w="1294" w:type="dxa"/>
            <w:vMerge w:val="restart"/>
            <w:noWrap w:val="0"/>
            <w:vAlign w:val="center"/>
          </w:tcPr>
          <w:p w14:paraId="15B9C6C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柑橘类水果</w:t>
            </w:r>
          </w:p>
        </w:tc>
        <w:tc>
          <w:tcPr>
            <w:tcW w:w="1770" w:type="dxa"/>
            <w:noWrap w:val="0"/>
            <w:vAlign w:val="center"/>
          </w:tcPr>
          <w:p w14:paraId="22A9871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柑、橘</w:t>
            </w:r>
          </w:p>
        </w:tc>
        <w:tc>
          <w:tcPr>
            <w:tcW w:w="6735" w:type="dxa"/>
            <w:noWrap w:val="0"/>
            <w:vAlign w:val="center"/>
          </w:tcPr>
          <w:p w14:paraId="28493748">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苯醚甲环唑、丙溴磷、克百威、联苯菊酯、氯唑磷、三唑磷、水胺硫磷、氧乐果、氯氟氰菊  酯和高效氯氟氰菊酯、甲拌磷、2,4-滴和2,4-滴钠盐、狄氏剂、毒死蜱、杀扑磷、敌敌畏、 联苯肼酯</w:t>
            </w:r>
          </w:p>
        </w:tc>
        <w:tc>
          <w:tcPr>
            <w:tcW w:w="825" w:type="dxa"/>
            <w:noWrap/>
            <w:vAlign w:val="center"/>
          </w:tcPr>
          <w:p w14:paraId="7904657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29CF7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3D1B85F4">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4BBEDD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05E390E">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2CDBC855">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7F804D7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橙</w:t>
            </w:r>
          </w:p>
        </w:tc>
        <w:tc>
          <w:tcPr>
            <w:tcW w:w="6735" w:type="dxa"/>
            <w:noWrap w:val="0"/>
            <w:vAlign w:val="center"/>
          </w:tcPr>
          <w:p w14:paraId="6400909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丙溴磷、克百威、联苯菊酯、三唑磷、杀扑磷、水胺硫磷、氧乐果、2,4-滴和2,4-滴钠盐、 苯醚甲环唑、氯唑磷、敌敌畏、氯氟氰菊酯和高效氯氟氰菊酯、乙酰甲胺磷</w:t>
            </w:r>
          </w:p>
        </w:tc>
        <w:tc>
          <w:tcPr>
            <w:tcW w:w="825" w:type="dxa"/>
            <w:noWrap/>
            <w:vAlign w:val="center"/>
          </w:tcPr>
          <w:p w14:paraId="543CD18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260C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77355EF8">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807B77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6174DEE">
            <w:pPr>
              <w:jc w:val="center"/>
              <w:rPr>
                <w:rFonts w:hint="eastAsia" w:asciiTheme="minorEastAsia" w:hAnsiTheme="minorEastAsia" w:eastAsiaTheme="minorEastAsia" w:cstheme="minorEastAsia"/>
                <w:i w:val="0"/>
                <w:color w:val="000000"/>
                <w:sz w:val="24"/>
                <w:szCs w:val="24"/>
                <w:u w:val="none"/>
              </w:rPr>
            </w:pPr>
          </w:p>
        </w:tc>
        <w:tc>
          <w:tcPr>
            <w:tcW w:w="1294" w:type="dxa"/>
            <w:vMerge w:val="restart"/>
            <w:noWrap w:val="0"/>
            <w:vAlign w:val="center"/>
          </w:tcPr>
          <w:p w14:paraId="20EAECA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浆果和其他小型水果</w:t>
            </w:r>
          </w:p>
        </w:tc>
        <w:tc>
          <w:tcPr>
            <w:tcW w:w="1770" w:type="dxa"/>
            <w:noWrap w:val="0"/>
            <w:vAlign w:val="center"/>
          </w:tcPr>
          <w:p w14:paraId="7112912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葡萄</w:t>
            </w:r>
          </w:p>
        </w:tc>
        <w:tc>
          <w:tcPr>
            <w:tcW w:w="6735" w:type="dxa"/>
            <w:noWrap w:val="0"/>
            <w:vAlign w:val="center"/>
          </w:tcPr>
          <w:p w14:paraId="377D4267">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苯醚甲环唑、己唑醇、克百威、氯氰菊酯和高效氯氰菊酯、霜霉威和霜霉威盐酸盐、氧乐果 、氯氟氰菊酯和高效氯氟氰菊酯、氟虫腈、氯吡脲、联苯菊酯、氟唑菌酰胺、戊唑醇、腈苯 唑</w:t>
            </w:r>
          </w:p>
        </w:tc>
        <w:tc>
          <w:tcPr>
            <w:tcW w:w="825" w:type="dxa"/>
            <w:noWrap/>
            <w:vAlign w:val="center"/>
          </w:tcPr>
          <w:p w14:paraId="2E185AC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5078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494F355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61E60C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4A85745">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70968C78">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142696C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草莓</w:t>
            </w:r>
          </w:p>
        </w:tc>
        <w:tc>
          <w:tcPr>
            <w:tcW w:w="6735" w:type="dxa"/>
            <w:noWrap w:val="0"/>
            <w:vAlign w:val="center"/>
          </w:tcPr>
          <w:p w14:paraId="34FBAC5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阿维菌素、敌敌畏、多菌灵、克百威、烯酰吗啉、氧乐果、戊菌唑、吡虫啉、乙酰甲胺磷</w:t>
            </w:r>
          </w:p>
        </w:tc>
        <w:tc>
          <w:tcPr>
            <w:tcW w:w="825" w:type="dxa"/>
            <w:noWrap/>
            <w:vAlign w:val="center"/>
          </w:tcPr>
          <w:p w14:paraId="4B20D38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48E2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80" w:type="dxa"/>
            <w:vMerge w:val="continue"/>
            <w:noWrap w:val="0"/>
            <w:vAlign w:val="center"/>
          </w:tcPr>
          <w:p w14:paraId="3CE459C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4970C6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4B64A9A">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5AD70F8D">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5779D30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猕猴桃</w:t>
            </w:r>
          </w:p>
        </w:tc>
        <w:tc>
          <w:tcPr>
            <w:tcW w:w="6735" w:type="dxa"/>
            <w:noWrap w:val="0"/>
            <w:vAlign w:val="center"/>
          </w:tcPr>
          <w:p w14:paraId="3502A73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敌敌畏、多菌灵、氯吡脲、氧乐果</w:t>
            </w:r>
          </w:p>
        </w:tc>
        <w:tc>
          <w:tcPr>
            <w:tcW w:w="825" w:type="dxa"/>
            <w:noWrap/>
            <w:vAlign w:val="center"/>
          </w:tcPr>
          <w:p w14:paraId="55D9122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4B60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0942151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B133E18">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C52D901">
            <w:pPr>
              <w:jc w:val="center"/>
              <w:rPr>
                <w:rFonts w:hint="eastAsia" w:asciiTheme="minorEastAsia" w:hAnsiTheme="minorEastAsia" w:eastAsiaTheme="minorEastAsia" w:cstheme="minorEastAsia"/>
                <w:i w:val="0"/>
                <w:color w:val="000000"/>
                <w:sz w:val="24"/>
                <w:szCs w:val="24"/>
                <w:u w:val="none"/>
              </w:rPr>
            </w:pPr>
          </w:p>
        </w:tc>
        <w:tc>
          <w:tcPr>
            <w:tcW w:w="1294" w:type="dxa"/>
            <w:vMerge w:val="restart"/>
            <w:noWrap w:val="0"/>
            <w:vAlign w:val="center"/>
          </w:tcPr>
          <w:p w14:paraId="7A240EE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热带和亚热带水果</w:t>
            </w:r>
          </w:p>
        </w:tc>
        <w:tc>
          <w:tcPr>
            <w:tcW w:w="1770" w:type="dxa"/>
            <w:noWrap w:val="0"/>
            <w:vAlign w:val="center"/>
          </w:tcPr>
          <w:p w14:paraId="7E3E358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香蕉</w:t>
            </w:r>
          </w:p>
        </w:tc>
        <w:tc>
          <w:tcPr>
            <w:tcW w:w="6735" w:type="dxa"/>
            <w:noWrap w:val="0"/>
            <w:vAlign w:val="center"/>
          </w:tcPr>
          <w:p w14:paraId="1DBA2E8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苯醚甲环唑、吡唑醚菌酯、多菌灵、氟虫腈、甲拌磷、腈苯唑、吡虫啉、噻虫胺、噻虫嗪、 联苯菊酯、烯唑醇、百菌清、噻唑膦、氟唑菌酰胺</w:t>
            </w:r>
          </w:p>
        </w:tc>
        <w:tc>
          <w:tcPr>
            <w:tcW w:w="825" w:type="dxa"/>
            <w:noWrap/>
            <w:vAlign w:val="center"/>
          </w:tcPr>
          <w:p w14:paraId="00B524A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189D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4AD3F7C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B06B794">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033F46F">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51CBB846">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339123F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芒果</w:t>
            </w:r>
          </w:p>
        </w:tc>
        <w:tc>
          <w:tcPr>
            <w:tcW w:w="6735" w:type="dxa"/>
            <w:noWrap w:val="0"/>
            <w:vAlign w:val="center"/>
          </w:tcPr>
          <w:p w14:paraId="131E1BB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苯醚甲环唑、戊唑醇、氧乐果、吡唑醚菌酯、噻虫胺、乙酰甲胺磷、吡虫啉、噻虫嗪、噻嗪 酮</w:t>
            </w:r>
          </w:p>
        </w:tc>
        <w:tc>
          <w:tcPr>
            <w:tcW w:w="825" w:type="dxa"/>
            <w:noWrap/>
            <w:vAlign w:val="center"/>
          </w:tcPr>
          <w:p w14:paraId="106A02A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2659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74B034C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34EDA7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9BB4332">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1C1C246C">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73A38FA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火龙果</w:t>
            </w:r>
          </w:p>
        </w:tc>
        <w:tc>
          <w:tcPr>
            <w:tcW w:w="6735" w:type="dxa"/>
            <w:noWrap w:val="0"/>
            <w:vAlign w:val="center"/>
          </w:tcPr>
          <w:p w14:paraId="379D5C0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氟虫腈、甲胺磷、克百威、氧乐果、乙酰甲胺磷、噻虫嗪</w:t>
            </w:r>
          </w:p>
        </w:tc>
        <w:tc>
          <w:tcPr>
            <w:tcW w:w="825" w:type="dxa"/>
            <w:noWrap/>
            <w:vAlign w:val="center"/>
          </w:tcPr>
          <w:p w14:paraId="1AD9206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406F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322E384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3A407E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CEAD608">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7BECC020">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53B16D6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荔枝</w:t>
            </w:r>
          </w:p>
        </w:tc>
        <w:tc>
          <w:tcPr>
            <w:tcW w:w="6735" w:type="dxa"/>
            <w:noWrap w:val="0"/>
            <w:vAlign w:val="center"/>
          </w:tcPr>
          <w:p w14:paraId="05FF10E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多菌灵、氧乐果、毒死蜱、苯醚甲环唑、氯氰菊酯和高效氯氰菊酯、氯氟氰菊酯和高效氯氟 氰菊酯、吡唑醚菌酯、除虫脲、氰霜唑、氟吗啉、咪鲜胺和咪鲜胺锰盐、乐果</w:t>
            </w:r>
          </w:p>
        </w:tc>
        <w:tc>
          <w:tcPr>
            <w:tcW w:w="825" w:type="dxa"/>
            <w:noWrap/>
            <w:vAlign w:val="center"/>
          </w:tcPr>
          <w:p w14:paraId="790FAF6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2CE7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554CE63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1C69F3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9E4CB68">
            <w:pPr>
              <w:jc w:val="center"/>
              <w:rPr>
                <w:rFonts w:hint="eastAsia" w:asciiTheme="minorEastAsia" w:hAnsiTheme="minorEastAsia" w:eastAsiaTheme="minorEastAsia" w:cstheme="minorEastAsia"/>
                <w:i w:val="0"/>
                <w:color w:val="000000"/>
                <w:sz w:val="24"/>
                <w:szCs w:val="24"/>
                <w:u w:val="none"/>
              </w:rPr>
            </w:pPr>
          </w:p>
        </w:tc>
        <w:tc>
          <w:tcPr>
            <w:tcW w:w="1294" w:type="dxa"/>
            <w:vMerge w:val="restart"/>
            <w:noWrap w:val="0"/>
            <w:vAlign w:val="center"/>
          </w:tcPr>
          <w:p w14:paraId="4359A93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瓜果类水果</w:t>
            </w:r>
          </w:p>
        </w:tc>
        <w:tc>
          <w:tcPr>
            <w:tcW w:w="1770" w:type="dxa"/>
            <w:noWrap w:val="0"/>
            <w:vAlign w:val="center"/>
          </w:tcPr>
          <w:p w14:paraId="0FBA898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西瓜</w:t>
            </w:r>
          </w:p>
        </w:tc>
        <w:tc>
          <w:tcPr>
            <w:tcW w:w="6735" w:type="dxa"/>
            <w:noWrap w:val="0"/>
            <w:vAlign w:val="center"/>
          </w:tcPr>
          <w:p w14:paraId="7521F867">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克百威、噻虫嗪、氧乐果、乙酰甲胺磷、苯醚甲环唑</w:t>
            </w:r>
          </w:p>
        </w:tc>
        <w:tc>
          <w:tcPr>
            <w:tcW w:w="825" w:type="dxa"/>
            <w:noWrap/>
            <w:vAlign w:val="center"/>
          </w:tcPr>
          <w:p w14:paraId="7A86F19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73B7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 w:type="dxa"/>
            <w:vMerge w:val="continue"/>
            <w:noWrap w:val="0"/>
            <w:vAlign w:val="center"/>
          </w:tcPr>
          <w:p w14:paraId="3C45EF0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8C2D6B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C5B6A51">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39AE06A9">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04A247A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甜瓜类</w:t>
            </w:r>
          </w:p>
        </w:tc>
        <w:tc>
          <w:tcPr>
            <w:tcW w:w="6735" w:type="dxa"/>
            <w:noWrap w:val="0"/>
            <w:vAlign w:val="center"/>
          </w:tcPr>
          <w:p w14:paraId="784431B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克百威、烯酰吗啉、氧乐果、乙酰甲胺磷</w:t>
            </w:r>
          </w:p>
        </w:tc>
        <w:tc>
          <w:tcPr>
            <w:tcW w:w="825" w:type="dxa"/>
            <w:noWrap/>
            <w:vAlign w:val="center"/>
          </w:tcPr>
          <w:p w14:paraId="5003913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r>
      <w:tr w14:paraId="25A9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restart"/>
            <w:noWrap w:val="0"/>
            <w:vAlign w:val="center"/>
          </w:tcPr>
          <w:p w14:paraId="518A595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33</w:t>
            </w:r>
          </w:p>
        </w:tc>
        <w:tc>
          <w:tcPr>
            <w:tcW w:w="1080" w:type="dxa"/>
            <w:vMerge w:val="restart"/>
            <w:noWrap w:val="0"/>
            <w:vAlign w:val="center"/>
          </w:tcPr>
          <w:p w14:paraId="540B0D0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鲜蛋</w:t>
            </w:r>
          </w:p>
        </w:tc>
        <w:tc>
          <w:tcPr>
            <w:tcW w:w="1080" w:type="dxa"/>
            <w:vMerge w:val="restart"/>
            <w:noWrap w:val="0"/>
            <w:vAlign w:val="center"/>
          </w:tcPr>
          <w:p w14:paraId="2AAFACD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鲜蛋</w:t>
            </w:r>
          </w:p>
        </w:tc>
        <w:tc>
          <w:tcPr>
            <w:tcW w:w="1294" w:type="dxa"/>
            <w:vMerge w:val="restart"/>
            <w:noWrap w:val="0"/>
            <w:vAlign w:val="center"/>
          </w:tcPr>
          <w:p w14:paraId="7658FF9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鲜蛋</w:t>
            </w:r>
          </w:p>
        </w:tc>
        <w:tc>
          <w:tcPr>
            <w:tcW w:w="1770" w:type="dxa"/>
            <w:noWrap w:val="0"/>
            <w:vAlign w:val="center"/>
          </w:tcPr>
          <w:p w14:paraId="30CA2AB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鸡蛋</w:t>
            </w:r>
          </w:p>
        </w:tc>
        <w:tc>
          <w:tcPr>
            <w:tcW w:w="6735" w:type="dxa"/>
            <w:noWrap w:val="0"/>
            <w:vAlign w:val="center"/>
          </w:tcPr>
          <w:p w14:paraId="26734A1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甲硝唑、地美硝唑、呋喃唑酮代谢物、氟虫腈、氯霉素、氟苯尼考、甲砜霉素、恩诺沙星、 氧氟沙星、沙拉沙星、甲氧苄啶、磺胺类(总量)、多西环素、地克珠利、托曲珠利</w:t>
            </w:r>
          </w:p>
        </w:tc>
        <w:tc>
          <w:tcPr>
            <w:tcW w:w="825" w:type="dxa"/>
            <w:noWrap/>
            <w:vAlign w:val="center"/>
          </w:tcPr>
          <w:p w14:paraId="58DA264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w:t>
            </w:r>
          </w:p>
        </w:tc>
      </w:tr>
      <w:tr w14:paraId="0C90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80" w:type="dxa"/>
            <w:vMerge w:val="continue"/>
            <w:noWrap w:val="0"/>
            <w:vAlign w:val="center"/>
          </w:tcPr>
          <w:p w14:paraId="206E260E">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1FF9E5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727EA77">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1710B6E6">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4F5677D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其他禽蛋</w:t>
            </w:r>
          </w:p>
        </w:tc>
        <w:tc>
          <w:tcPr>
            <w:tcW w:w="6735" w:type="dxa"/>
            <w:noWrap w:val="0"/>
            <w:vAlign w:val="center"/>
          </w:tcPr>
          <w:p w14:paraId="496F120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呋喃唑酮代谢物、磺胺类(总量)、多西环素</w:t>
            </w:r>
          </w:p>
        </w:tc>
        <w:tc>
          <w:tcPr>
            <w:tcW w:w="825" w:type="dxa"/>
            <w:noWrap/>
            <w:vAlign w:val="center"/>
          </w:tcPr>
          <w:p w14:paraId="21102FA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45</w:t>
            </w:r>
          </w:p>
        </w:tc>
      </w:tr>
      <w:tr w14:paraId="48C4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noWrap w:val="0"/>
            <w:vAlign w:val="center"/>
          </w:tcPr>
          <w:p w14:paraId="0431116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34</w:t>
            </w:r>
          </w:p>
        </w:tc>
        <w:tc>
          <w:tcPr>
            <w:tcW w:w="1080" w:type="dxa"/>
            <w:noWrap w:val="0"/>
            <w:vAlign w:val="center"/>
          </w:tcPr>
          <w:p w14:paraId="13A8D4F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豆类</w:t>
            </w:r>
          </w:p>
        </w:tc>
        <w:tc>
          <w:tcPr>
            <w:tcW w:w="1080" w:type="dxa"/>
            <w:noWrap w:val="0"/>
            <w:vAlign w:val="center"/>
          </w:tcPr>
          <w:p w14:paraId="2CAF91A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豆类</w:t>
            </w:r>
          </w:p>
        </w:tc>
        <w:tc>
          <w:tcPr>
            <w:tcW w:w="1294" w:type="dxa"/>
            <w:noWrap w:val="0"/>
            <w:vAlign w:val="center"/>
          </w:tcPr>
          <w:p w14:paraId="29B35D1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豆类</w:t>
            </w:r>
          </w:p>
        </w:tc>
        <w:tc>
          <w:tcPr>
            <w:tcW w:w="1770" w:type="dxa"/>
            <w:noWrap w:val="0"/>
            <w:vAlign w:val="center"/>
          </w:tcPr>
          <w:p w14:paraId="723E810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豆类</w:t>
            </w:r>
          </w:p>
        </w:tc>
        <w:tc>
          <w:tcPr>
            <w:tcW w:w="6735" w:type="dxa"/>
            <w:noWrap w:val="0"/>
            <w:vAlign w:val="center"/>
          </w:tcPr>
          <w:p w14:paraId="64A13EC7">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铅(以Pb计)、铬(以Cr计)、赭曲霉毒素A、吡虫啉、环丙唑醇</w:t>
            </w:r>
          </w:p>
        </w:tc>
        <w:tc>
          <w:tcPr>
            <w:tcW w:w="825" w:type="dxa"/>
            <w:noWrap/>
            <w:vAlign w:val="center"/>
          </w:tcPr>
          <w:p w14:paraId="39E2ABB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45</w:t>
            </w:r>
          </w:p>
        </w:tc>
      </w:tr>
      <w:tr w14:paraId="22A4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restart"/>
            <w:noWrap w:val="0"/>
            <w:vAlign w:val="center"/>
          </w:tcPr>
          <w:p w14:paraId="0655DB8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w:t>
            </w:r>
          </w:p>
        </w:tc>
        <w:tc>
          <w:tcPr>
            <w:tcW w:w="1080" w:type="dxa"/>
            <w:vMerge w:val="restart"/>
            <w:noWrap w:val="0"/>
            <w:vAlign w:val="center"/>
          </w:tcPr>
          <w:p w14:paraId="03A9E1E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生干坚果与籽类食品</w:t>
            </w:r>
          </w:p>
        </w:tc>
        <w:tc>
          <w:tcPr>
            <w:tcW w:w="1080" w:type="dxa"/>
            <w:vMerge w:val="restart"/>
            <w:noWrap w:val="0"/>
            <w:vAlign w:val="center"/>
          </w:tcPr>
          <w:p w14:paraId="25F5DA3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生干坚果与籽类食品</w:t>
            </w:r>
          </w:p>
        </w:tc>
        <w:tc>
          <w:tcPr>
            <w:tcW w:w="1294" w:type="dxa"/>
            <w:vMerge w:val="restart"/>
            <w:noWrap w:val="0"/>
            <w:vAlign w:val="center"/>
          </w:tcPr>
          <w:p w14:paraId="242876E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生干坚果与籽类食品</w:t>
            </w:r>
          </w:p>
        </w:tc>
        <w:tc>
          <w:tcPr>
            <w:tcW w:w="1770" w:type="dxa"/>
            <w:noWrap w:val="0"/>
            <w:vAlign w:val="center"/>
          </w:tcPr>
          <w:p w14:paraId="49DBD67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生干坚果</w:t>
            </w:r>
          </w:p>
        </w:tc>
        <w:tc>
          <w:tcPr>
            <w:tcW w:w="6735" w:type="dxa"/>
            <w:noWrap w:val="0"/>
            <w:vAlign w:val="center"/>
          </w:tcPr>
          <w:p w14:paraId="11BAAAE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酸价(以脂肪计)(KOH)、过氧化值(以脂肪计)、二氧化硫残留量、吡虫啉</w:t>
            </w:r>
          </w:p>
        </w:tc>
        <w:tc>
          <w:tcPr>
            <w:tcW w:w="825" w:type="dxa"/>
            <w:noWrap/>
            <w:vAlign w:val="center"/>
          </w:tcPr>
          <w:p w14:paraId="249A5EA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w:t>
            </w:r>
          </w:p>
        </w:tc>
      </w:tr>
      <w:tr w14:paraId="54DA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38DF7BE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C6D8BAE">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B562411">
            <w:pPr>
              <w:jc w:val="center"/>
              <w:rPr>
                <w:rFonts w:hint="eastAsia" w:asciiTheme="minorEastAsia" w:hAnsiTheme="minorEastAsia" w:eastAsiaTheme="minorEastAsia" w:cstheme="minorEastAsia"/>
                <w:i w:val="0"/>
                <w:color w:val="000000"/>
                <w:sz w:val="24"/>
                <w:szCs w:val="24"/>
                <w:u w:val="none"/>
              </w:rPr>
            </w:pPr>
          </w:p>
        </w:tc>
        <w:tc>
          <w:tcPr>
            <w:tcW w:w="1294" w:type="dxa"/>
            <w:vMerge w:val="continue"/>
            <w:noWrap w:val="0"/>
            <w:vAlign w:val="center"/>
          </w:tcPr>
          <w:p w14:paraId="58D540F9">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31B20E2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生干籽类</w:t>
            </w:r>
          </w:p>
        </w:tc>
        <w:tc>
          <w:tcPr>
            <w:tcW w:w="6735" w:type="dxa"/>
            <w:noWrap w:val="0"/>
            <w:vAlign w:val="center"/>
          </w:tcPr>
          <w:p w14:paraId="57322FE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酸价(以脂肪计)(KOH)、过氧化值(以脂肪计)、铅(以Pb计)、镉(以Cd计)、黄曲霉毒素B₁ 、噻虫嗪、噻虫胺</w:t>
            </w:r>
          </w:p>
        </w:tc>
        <w:tc>
          <w:tcPr>
            <w:tcW w:w="825" w:type="dxa"/>
            <w:noWrap/>
            <w:vAlign w:val="center"/>
          </w:tcPr>
          <w:p w14:paraId="5C75314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w:t>
            </w:r>
          </w:p>
        </w:tc>
      </w:tr>
      <w:tr w14:paraId="1943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80" w:type="dxa"/>
            <w:noWrap/>
            <w:vAlign w:val="center"/>
          </w:tcPr>
          <w:p w14:paraId="68113BCD">
            <w:pPr>
              <w:jc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36</w:t>
            </w:r>
          </w:p>
        </w:tc>
        <w:tc>
          <w:tcPr>
            <w:tcW w:w="11959" w:type="dxa"/>
            <w:gridSpan w:val="5"/>
            <w:noWrap/>
            <w:vAlign w:val="center"/>
          </w:tcPr>
          <w:p w14:paraId="4E517037">
            <w:pPr>
              <w:jc w:val="left"/>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“揭榜挂帅”任务100批次，按每批1000元定额计算。</w:t>
            </w:r>
          </w:p>
        </w:tc>
        <w:tc>
          <w:tcPr>
            <w:tcW w:w="825" w:type="dxa"/>
            <w:noWrap/>
            <w:vAlign w:val="center"/>
          </w:tcPr>
          <w:p w14:paraId="480B82D3">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100</w:t>
            </w:r>
          </w:p>
        </w:tc>
      </w:tr>
      <w:tr w14:paraId="5243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80" w:type="dxa"/>
            <w:noWrap/>
            <w:vAlign w:val="center"/>
          </w:tcPr>
          <w:p w14:paraId="77E2C77D">
            <w:pPr>
              <w:jc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合计</w:t>
            </w:r>
          </w:p>
        </w:tc>
        <w:tc>
          <w:tcPr>
            <w:tcW w:w="1080" w:type="dxa"/>
            <w:noWrap/>
            <w:vAlign w:val="center"/>
          </w:tcPr>
          <w:p w14:paraId="65BB95C9">
            <w:pPr>
              <w:jc w:val="center"/>
              <w:rPr>
                <w:rFonts w:hint="eastAsia" w:asciiTheme="minorEastAsia" w:hAnsiTheme="minorEastAsia" w:eastAsiaTheme="minorEastAsia" w:cstheme="minorEastAsia"/>
                <w:i w:val="0"/>
                <w:color w:val="000000"/>
                <w:sz w:val="24"/>
                <w:szCs w:val="24"/>
                <w:u w:val="none"/>
              </w:rPr>
            </w:pPr>
          </w:p>
        </w:tc>
        <w:tc>
          <w:tcPr>
            <w:tcW w:w="1080" w:type="dxa"/>
            <w:noWrap/>
            <w:vAlign w:val="center"/>
          </w:tcPr>
          <w:p w14:paraId="1AEF2B14">
            <w:pPr>
              <w:jc w:val="center"/>
              <w:rPr>
                <w:rFonts w:hint="eastAsia" w:asciiTheme="minorEastAsia" w:hAnsiTheme="minorEastAsia" w:eastAsiaTheme="minorEastAsia" w:cstheme="minorEastAsia"/>
                <w:i w:val="0"/>
                <w:color w:val="000000"/>
                <w:sz w:val="24"/>
                <w:szCs w:val="24"/>
                <w:u w:val="none"/>
              </w:rPr>
            </w:pPr>
          </w:p>
        </w:tc>
        <w:tc>
          <w:tcPr>
            <w:tcW w:w="1294" w:type="dxa"/>
            <w:noWrap/>
            <w:vAlign w:val="center"/>
          </w:tcPr>
          <w:p w14:paraId="56150FAA">
            <w:pPr>
              <w:jc w:val="center"/>
              <w:rPr>
                <w:rFonts w:hint="eastAsia" w:asciiTheme="minorEastAsia" w:hAnsiTheme="minorEastAsia" w:eastAsiaTheme="minorEastAsia" w:cstheme="minorEastAsia"/>
                <w:i w:val="0"/>
                <w:color w:val="000000"/>
                <w:sz w:val="24"/>
                <w:szCs w:val="24"/>
                <w:u w:val="none"/>
              </w:rPr>
            </w:pPr>
          </w:p>
        </w:tc>
        <w:tc>
          <w:tcPr>
            <w:tcW w:w="1770" w:type="dxa"/>
            <w:noWrap/>
            <w:vAlign w:val="center"/>
          </w:tcPr>
          <w:p w14:paraId="40473800">
            <w:pPr>
              <w:jc w:val="center"/>
              <w:rPr>
                <w:rFonts w:hint="eastAsia" w:asciiTheme="minorEastAsia" w:hAnsiTheme="minorEastAsia" w:eastAsiaTheme="minorEastAsia" w:cstheme="minorEastAsia"/>
                <w:i w:val="0"/>
                <w:color w:val="000000"/>
                <w:sz w:val="24"/>
                <w:szCs w:val="24"/>
                <w:u w:val="none"/>
              </w:rPr>
            </w:pPr>
          </w:p>
        </w:tc>
        <w:tc>
          <w:tcPr>
            <w:tcW w:w="6735" w:type="dxa"/>
            <w:noWrap/>
            <w:vAlign w:val="center"/>
          </w:tcPr>
          <w:p w14:paraId="555ED07D">
            <w:pPr>
              <w:jc w:val="center"/>
              <w:rPr>
                <w:rFonts w:hint="eastAsia" w:asciiTheme="minorEastAsia" w:hAnsiTheme="minorEastAsia" w:eastAsiaTheme="minorEastAsia" w:cstheme="minorEastAsia"/>
                <w:i w:val="0"/>
                <w:color w:val="000000"/>
                <w:sz w:val="24"/>
                <w:szCs w:val="24"/>
                <w:u w:val="none"/>
              </w:rPr>
            </w:pPr>
          </w:p>
        </w:tc>
        <w:tc>
          <w:tcPr>
            <w:tcW w:w="825" w:type="dxa"/>
            <w:noWrap/>
            <w:vAlign w:val="center"/>
          </w:tcPr>
          <w:p w14:paraId="1BBBDF37">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3600</w:t>
            </w:r>
          </w:p>
        </w:tc>
      </w:tr>
    </w:tbl>
    <w:p w14:paraId="1F0A7AD3">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br w:type="page"/>
      </w:r>
    </w:p>
    <w:p w14:paraId="43703B88">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outlineLvl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标项</w:t>
      </w:r>
      <w:r>
        <w:rPr>
          <w:rFonts w:hint="eastAsia" w:asciiTheme="minorEastAsia" w:hAnsiTheme="minorEastAsia" w:eastAsiaTheme="minorEastAsia" w:cstheme="minorEastAsia"/>
          <w:color w:val="auto"/>
          <w:sz w:val="24"/>
          <w:szCs w:val="24"/>
          <w:highlight w:val="none"/>
          <w:lang w:val="en-US" w:eastAsia="zh-CN"/>
        </w:rPr>
        <w:t>16</w:t>
      </w:r>
    </w:p>
    <w:p w14:paraId="33999289">
      <w:pPr>
        <w:suppressAutoHyphens/>
        <w:bidi w:val="0"/>
        <w:adjustRightInd/>
        <w:snapToGrid/>
        <w:spacing w:line="240" w:lineRule="auto"/>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省本级评价性食品安全专项抽检任务（二）</w:t>
      </w:r>
    </w:p>
    <w:tbl>
      <w:tblPr>
        <w:tblStyle w:val="62"/>
        <w:tblW w:w="1386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309"/>
        <w:gridCol w:w="1770"/>
        <w:gridCol w:w="6720"/>
        <w:gridCol w:w="825"/>
      </w:tblGrid>
      <w:tr w14:paraId="2DE9D8E0">
        <w:tblPrEx>
          <w:tblCellMar>
            <w:top w:w="0" w:type="dxa"/>
            <w:left w:w="108" w:type="dxa"/>
            <w:bottom w:w="0" w:type="dxa"/>
            <w:right w:w="108" w:type="dxa"/>
          </w:tblCellMar>
        </w:tblPrEx>
        <w:trPr>
          <w:trHeight w:val="920" w:hRule="atLeast"/>
        </w:trPr>
        <w:tc>
          <w:tcPr>
            <w:tcW w:w="1080" w:type="dxa"/>
            <w:noWrap w:val="0"/>
            <w:vAlign w:val="center"/>
          </w:tcPr>
          <w:p w14:paraId="7346E6E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序号</w:t>
            </w:r>
          </w:p>
        </w:tc>
        <w:tc>
          <w:tcPr>
            <w:tcW w:w="1080" w:type="dxa"/>
            <w:noWrap w:val="0"/>
            <w:vAlign w:val="center"/>
          </w:tcPr>
          <w:p w14:paraId="50F064A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食品大类（一级）</w:t>
            </w:r>
          </w:p>
        </w:tc>
        <w:tc>
          <w:tcPr>
            <w:tcW w:w="1080" w:type="dxa"/>
            <w:noWrap w:val="0"/>
            <w:vAlign w:val="center"/>
          </w:tcPr>
          <w:p w14:paraId="28E075E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食品亚类（二级）</w:t>
            </w:r>
          </w:p>
        </w:tc>
        <w:tc>
          <w:tcPr>
            <w:tcW w:w="1309" w:type="dxa"/>
            <w:noWrap w:val="0"/>
            <w:vAlign w:val="center"/>
          </w:tcPr>
          <w:p w14:paraId="53844A6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食品品种（三级）</w:t>
            </w:r>
          </w:p>
        </w:tc>
        <w:tc>
          <w:tcPr>
            <w:tcW w:w="1770" w:type="dxa"/>
            <w:noWrap w:val="0"/>
            <w:vAlign w:val="center"/>
          </w:tcPr>
          <w:p w14:paraId="6ED9578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食品细类（四级）</w:t>
            </w:r>
          </w:p>
        </w:tc>
        <w:tc>
          <w:tcPr>
            <w:tcW w:w="6720" w:type="dxa"/>
            <w:noWrap w:val="0"/>
            <w:vAlign w:val="center"/>
          </w:tcPr>
          <w:p w14:paraId="076B996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抽检项目</w:t>
            </w:r>
          </w:p>
        </w:tc>
        <w:tc>
          <w:tcPr>
            <w:tcW w:w="825" w:type="dxa"/>
            <w:noWrap/>
            <w:vAlign w:val="center"/>
          </w:tcPr>
          <w:p w14:paraId="1A9034C5">
            <w:pPr>
              <w:jc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任务批次</w:t>
            </w:r>
          </w:p>
        </w:tc>
      </w:tr>
      <w:tr w14:paraId="78D7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restart"/>
            <w:noWrap w:val="0"/>
            <w:vAlign w:val="center"/>
          </w:tcPr>
          <w:p w14:paraId="2EC4871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080" w:type="dxa"/>
            <w:vMerge w:val="restart"/>
            <w:noWrap w:val="0"/>
            <w:vAlign w:val="center"/>
          </w:tcPr>
          <w:p w14:paraId="4954601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粮食加工品</w:t>
            </w:r>
          </w:p>
        </w:tc>
        <w:tc>
          <w:tcPr>
            <w:tcW w:w="1080" w:type="dxa"/>
            <w:noWrap w:val="0"/>
            <w:vAlign w:val="center"/>
          </w:tcPr>
          <w:p w14:paraId="5853A33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小麦粉</w:t>
            </w:r>
          </w:p>
        </w:tc>
        <w:tc>
          <w:tcPr>
            <w:tcW w:w="1309" w:type="dxa"/>
            <w:noWrap w:val="0"/>
            <w:vAlign w:val="center"/>
          </w:tcPr>
          <w:p w14:paraId="5E6BE7D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小麦粉</w:t>
            </w:r>
          </w:p>
        </w:tc>
        <w:tc>
          <w:tcPr>
            <w:tcW w:w="1770" w:type="dxa"/>
            <w:noWrap w:val="0"/>
            <w:vAlign w:val="center"/>
          </w:tcPr>
          <w:p w14:paraId="6347843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小麦粉</w:t>
            </w:r>
          </w:p>
        </w:tc>
        <w:tc>
          <w:tcPr>
            <w:tcW w:w="6720" w:type="dxa"/>
            <w:noWrap w:val="0"/>
            <w:vAlign w:val="center"/>
          </w:tcPr>
          <w:p w14:paraId="13A225A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镉(以Cd计)、苯并[a]芘、玉米赤霉烯酮、脱氧雪腐镰刀菌烯醇、赭曲霉毒素A、黄曲霉毒 素B₁ 、偶氮甲酰胺、过氧化苯甲酰</w:t>
            </w:r>
          </w:p>
        </w:tc>
        <w:tc>
          <w:tcPr>
            <w:tcW w:w="825" w:type="dxa"/>
            <w:noWrap/>
            <w:vAlign w:val="center"/>
          </w:tcPr>
          <w:p w14:paraId="672BC6E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r>
      <w:tr w14:paraId="01BC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80" w:type="dxa"/>
            <w:vMerge w:val="continue"/>
            <w:noWrap w:val="0"/>
            <w:vAlign w:val="center"/>
          </w:tcPr>
          <w:p w14:paraId="591ED25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3E00683">
            <w:pPr>
              <w:jc w:val="center"/>
              <w:rPr>
                <w:rFonts w:hint="eastAsia" w:asciiTheme="minorEastAsia" w:hAnsiTheme="minorEastAsia" w:eastAsiaTheme="minorEastAsia" w:cstheme="minorEastAsia"/>
                <w:i w:val="0"/>
                <w:color w:val="000000"/>
                <w:sz w:val="24"/>
                <w:szCs w:val="24"/>
                <w:u w:val="none"/>
              </w:rPr>
            </w:pPr>
          </w:p>
        </w:tc>
        <w:tc>
          <w:tcPr>
            <w:tcW w:w="1080" w:type="dxa"/>
            <w:noWrap w:val="0"/>
            <w:vAlign w:val="center"/>
          </w:tcPr>
          <w:p w14:paraId="6CCF359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大米</w:t>
            </w:r>
          </w:p>
        </w:tc>
        <w:tc>
          <w:tcPr>
            <w:tcW w:w="1309" w:type="dxa"/>
            <w:noWrap w:val="0"/>
            <w:vAlign w:val="center"/>
          </w:tcPr>
          <w:p w14:paraId="642E533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大米</w:t>
            </w:r>
          </w:p>
        </w:tc>
        <w:tc>
          <w:tcPr>
            <w:tcW w:w="1770" w:type="dxa"/>
            <w:noWrap w:val="0"/>
            <w:vAlign w:val="center"/>
          </w:tcPr>
          <w:p w14:paraId="254BF9C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大米</w:t>
            </w:r>
          </w:p>
        </w:tc>
        <w:tc>
          <w:tcPr>
            <w:tcW w:w="6720" w:type="dxa"/>
            <w:noWrap w:val="0"/>
            <w:vAlign w:val="center"/>
          </w:tcPr>
          <w:p w14:paraId="5C82A55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铅(以Pb计)、镉(以Cd计)、无机砷(以As计)、苯并[a]芘、黄曲霉毒素B₁ 、赭曲霉毒 素A</w:t>
            </w:r>
          </w:p>
        </w:tc>
        <w:tc>
          <w:tcPr>
            <w:tcW w:w="825" w:type="dxa"/>
            <w:noWrap/>
            <w:vAlign w:val="center"/>
          </w:tcPr>
          <w:p w14:paraId="1D9C2EA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w:t>
            </w:r>
          </w:p>
        </w:tc>
      </w:tr>
      <w:tr w14:paraId="53E2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0149CE7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B618913">
            <w:pPr>
              <w:jc w:val="center"/>
              <w:rPr>
                <w:rFonts w:hint="eastAsia" w:asciiTheme="minorEastAsia" w:hAnsiTheme="minorEastAsia" w:eastAsiaTheme="minorEastAsia" w:cstheme="minorEastAsia"/>
                <w:i w:val="0"/>
                <w:color w:val="000000"/>
                <w:sz w:val="24"/>
                <w:szCs w:val="24"/>
                <w:u w:val="none"/>
              </w:rPr>
            </w:pPr>
          </w:p>
        </w:tc>
        <w:tc>
          <w:tcPr>
            <w:tcW w:w="1080" w:type="dxa"/>
            <w:noWrap w:val="0"/>
            <w:vAlign w:val="center"/>
          </w:tcPr>
          <w:p w14:paraId="249F9FE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挂面</w:t>
            </w:r>
          </w:p>
        </w:tc>
        <w:tc>
          <w:tcPr>
            <w:tcW w:w="1309" w:type="dxa"/>
            <w:noWrap w:val="0"/>
            <w:vAlign w:val="center"/>
          </w:tcPr>
          <w:p w14:paraId="71C6EC1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挂面</w:t>
            </w:r>
          </w:p>
        </w:tc>
        <w:tc>
          <w:tcPr>
            <w:tcW w:w="1770" w:type="dxa"/>
            <w:noWrap w:val="0"/>
            <w:vAlign w:val="center"/>
          </w:tcPr>
          <w:p w14:paraId="02BA98F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挂面</w:t>
            </w:r>
          </w:p>
        </w:tc>
        <w:tc>
          <w:tcPr>
            <w:tcW w:w="6720" w:type="dxa"/>
            <w:noWrap w:val="0"/>
            <w:vAlign w:val="center"/>
          </w:tcPr>
          <w:p w14:paraId="58B023C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铅(以Pb计)、黄曲霉毒素B₁ 、脱氢乙酸及其钠盐(以脱氢乙酸计)、合成着色剂(柠檬 黄、日落黄)</w:t>
            </w:r>
          </w:p>
        </w:tc>
        <w:tc>
          <w:tcPr>
            <w:tcW w:w="825" w:type="dxa"/>
            <w:noWrap/>
            <w:vAlign w:val="center"/>
          </w:tcPr>
          <w:p w14:paraId="2AE5372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3C4F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7A6FF73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003DD3E">
            <w:pPr>
              <w:jc w:val="center"/>
              <w:rPr>
                <w:rFonts w:hint="eastAsia" w:asciiTheme="minorEastAsia" w:hAnsiTheme="minorEastAsia" w:eastAsiaTheme="minorEastAsia" w:cstheme="minorEastAsia"/>
                <w:i w:val="0"/>
                <w:color w:val="000000"/>
                <w:sz w:val="24"/>
                <w:szCs w:val="24"/>
                <w:u w:val="none"/>
              </w:rPr>
            </w:pPr>
          </w:p>
        </w:tc>
        <w:tc>
          <w:tcPr>
            <w:tcW w:w="1080" w:type="dxa"/>
            <w:vMerge w:val="restart"/>
            <w:noWrap w:val="0"/>
            <w:vAlign w:val="center"/>
          </w:tcPr>
          <w:p w14:paraId="5758E06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其他粮食加工品</w:t>
            </w:r>
          </w:p>
        </w:tc>
        <w:tc>
          <w:tcPr>
            <w:tcW w:w="1309" w:type="dxa"/>
            <w:noWrap w:val="0"/>
            <w:vAlign w:val="center"/>
          </w:tcPr>
          <w:p w14:paraId="279D5D9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谷物加工品</w:t>
            </w:r>
          </w:p>
        </w:tc>
        <w:tc>
          <w:tcPr>
            <w:tcW w:w="1770" w:type="dxa"/>
            <w:noWrap w:val="0"/>
            <w:vAlign w:val="center"/>
          </w:tcPr>
          <w:p w14:paraId="109E9D5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谷物加工品</w:t>
            </w:r>
          </w:p>
        </w:tc>
        <w:tc>
          <w:tcPr>
            <w:tcW w:w="6720" w:type="dxa"/>
            <w:noWrap w:val="0"/>
            <w:vAlign w:val="center"/>
          </w:tcPr>
          <w:p w14:paraId="693141C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铅(以Pb计)、镉(以Cd计)、黄曲霉毒素B₁ 、赭曲霉毒素A</w:t>
            </w:r>
          </w:p>
        </w:tc>
        <w:tc>
          <w:tcPr>
            <w:tcW w:w="825" w:type="dxa"/>
            <w:noWrap/>
            <w:vAlign w:val="center"/>
          </w:tcPr>
          <w:p w14:paraId="38ED935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2C3B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03FD254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FE4A14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0E9D4FD">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4D1849B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谷物碾磨加工品</w:t>
            </w:r>
          </w:p>
        </w:tc>
        <w:tc>
          <w:tcPr>
            <w:tcW w:w="1770" w:type="dxa"/>
            <w:noWrap w:val="0"/>
            <w:vAlign w:val="center"/>
          </w:tcPr>
          <w:p w14:paraId="3621F01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玉米粉(片 、渣)</w:t>
            </w:r>
          </w:p>
        </w:tc>
        <w:tc>
          <w:tcPr>
            <w:tcW w:w="6720" w:type="dxa"/>
            <w:noWrap w:val="0"/>
            <w:vAlign w:val="center"/>
          </w:tcPr>
          <w:p w14:paraId="5183198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苯并[a]芘、黄曲霉毒素B₁ 、赭曲霉毒素A、玉米赤霉烯酮、脱氧雪腐镰刀菌烯醇</w:t>
            </w:r>
          </w:p>
        </w:tc>
        <w:tc>
          <w:tcPr>
            <w:tcW w:w="825" w:type="dxa"/>
            <w:noWrap/>
            <w:vAlign w:val="center"/>
          </w:tcPr>
          <w:p w14:paraId="6135F40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1811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531A98F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F3FABF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1BED8CF">
            <w:pPr>
              <w:jc w:val="center"/>
              <w:rPr>
                <w:rFonts w:hint="eastAsia" w:asciiTheme="minorEastAsia" w:hAnsiTheme="minorEastAsia" w:eastAsiaTheme="minorEastAsia" w:cstheme="minorEastAsia"/>
                <w:i w:val="0"/>
                <w:color w:val="000000"/>
                <w:sz w:val="24"/>
                <w:szCs w:val="24"/>
                <w:u w:val="none"/>
              </w:rPr>
            </w:pPr>
          </w:p>
        </w:tc>
        <w:tc>
          <w:tcPr>
            <w:tcW w:w="1309" w:type="dxa"/>
            <w:vMerge w:val="restart"/>
            <w:noWrap w:val="0"/>
            <w:vAlign w:val="center"/>
          </w:tcPr>
          <w:p w14:paraId="2B28CF8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谷物粉类制成品</w:t>
            </w:r>
          </w:p>
        </w:tc>
        <w:tc>
          <w:tcPr>
            <w:tcW w:w="1770" w:type="dxa"/>
            <w:noWrap w:val="0"/>
            <w:vAlign w:val="center"/>
          </w:tcPr>
          <w:p w14:paraId="1A39816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生湿面制品</w:t>
            </w:r>
          </w:p>
        </w:tc>
        <w:tc>
          <w:tcPr>
            <w:tcW w:w="6720" w:type="dxa"/>
            <w:noWrap w:val="0"/>
            <w:vAlign w:val="center"/>
          </w:tcPr>
          <w:p w14:paraId="40F5D3D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铅(以Pb计)、苯甲酸及其钠盐(以苯甲酸计)、山梨酸及其钾盐(以山梨酸计)、脱氢 乙酸及其钠盐(以脱氢乙酸计)、二氧化硫残留量、合成着色剂(柠檬黄)</w:t>
            </w:r>
          </w:p>
        </w:tc>
        <w:tc>
          <w:tcPr>
            <w:tcW w:w="825" w:type="dxa"/>
            <w:noWrap/>
            <w:vAlign w:val="center"/>
          </w:tcPr>
          <w:p w14:paraId="2C55789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46A4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80" w:type="dxa"/>
            <w:vMerge w:val="continue"/>
            <w:noWrap w:val="0"/>
            <w:vAlign w:val="center"/>
          </w:tcPr>
          <w:p w14:paraId="4E9EE64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F365A9C">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8AF537F">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47073CA5">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35CDFB8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发酵面制品</w:t>
            </w:r>
          </w:p>
        </w:tc>
        <w:tc>
          <w:tcPr>
            <w:tcW w:w="6720" w:type="dxa"/>
            <w:noWrap w:val="0"/>
            <w:vAlign w:val="center"/>
          </w:tcPr>
          <w:p w14:paraId="13D6B8B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苯甲酸及其钠盐(以苯甲酸计)、山梨酸及其钾盐(以山梨酸计)、脱氢乙酸及其钠盐(以 脱氢乙酸计)、糖精钠(以糖精计)、甜蜜素(以环己基氨基磺酸计)、安赛蜜、合成着色 剂(柠檬黄、胭脂红)、菌落总数、大肠菌群</w:t>
            </w:r>
          </w:p>
        </w:tc>
        <w:tc>
          <w:tcPr>
            <w:tcW w:w="825" w:type="dxa"/>
            <w:noWrap/>
            <w:vAlign w:val="center"/>
          </w:tcPr>
          <w:p w14:paraId="37D9D48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4909E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769F7E8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5BB6D4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B7B657D">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363F3C62">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10A367A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米粉制品</w:t>
            </w:r>
          </w:p>
        </w:tc>
        <w:tc>
          <w:tcPr>
            <w:tcW w:w="6720" w:type="dxa"/>
            <w:noWrap w:val="0"/>
            <w:vAlign w:val="center"/>
          </w:tcPr>
          <w:p w14:paraId="0260163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苯甲酸及其钠盐(以苯甲酸计)、山梨酸及其钾盐(以山梨酸计)、脱氢乙酸及其钠盐(以脱氢乙酸计)、二氧化硫残留量、合成着色剂(柠檬黄、日落黄、喹啉黄、亮蓝、靛蓝)、 菌落总数、大肠菌群</w:t>
            </w:r>
          </w:p>
        </w:tc>
        <w:tc>
          <w:tcPr>
            <w:tcW w:w="825" w:type="dxa"/>
            <w:noWrap/>
            <w:vAlign w:val="center"/>
          </w:tcPr>
          <w:p w14:paraId="542BB67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r>
      <w:tr w14:paraId="656D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restart"/>
            <w:noWrap w:val="0"/>
            <w:vAlign w:val="center"/>
          </w:tcPr>
          <w:p w14:paraId="5FC449A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1080" w:type="dxa"/>
            <w:vMerge w:val="restart"/>
            <w:noWrap w:val="0"/>
            <w:vAlign w:val="center"/>
          </w:tcPr>
          <w:p w14:paraId="01F2BF3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食用油、油 脂及其制品</w:t>
            </w:r>
          </w:p>
        </w:tc>
        <w:tc>
          <w:tcPr>
            <w:tcW w:w="1080" w:type="dxa"/>
            <w:vMerge w:val="restart"/>
            <w:noWrap w:val="0"/>
            <w:vAlign w:val="center"/>
          </w:tcPr>
          <w:p w14:paraId="4189DA9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食用植物油</w:t>
            </w:r>
          </w:p>
        </w:tc>
        <w:tc>
          <w:tcPr>
            <w:tcW w:w="1309" w:type="dxa"/>
            <w:vMerge w:val="restart"/>
            <w:noWrap w:val="0"/>
            <w:vAlign w:val="center"/>
          </w:tcPr>
          <w:p w14:paraId="0418308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食用植物油</w:t>
            </w:r>
          </w:p>
        </w:tc>
        <w:tc>
          <w:tcPr>
            <w:tcW w:w="1770" w:type="dxa"/>
            <w:noWrap w:val="0"/>
            <w:vAlign w:val="center"/>
          </w:tcPr>
          <w:p w14:paraId="0D3D319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花生油</w:t>
            </w:r>
          </w:p>
        </w:tc>
        <w:tc>
          <w:tcPr>
            <w:tcW w:w="6720" w:type="dxa"/>
            <w:noWrap w:val="0"/>
            <w:vAlign w:val="center"/>
          </w:tcPr>
          <w:p w14:paraId="6973051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酸值/酸价、过氧化值、黄曲霉毒素B₁ 、苯并[a]芘、溶剂残留量、特丁基对苯二酚 (TBHQ)</w:t>
            </w:r>
          </w:p>
        </w:tc>
        <w:tc>
          <w:tcPr>
            <w:tcW w:w="825" w:type="dxa"/>
            <w:noWrap/>
            <w:vAlign w:val="center"/>
          </w:tcPr>
          <w:p w14:paraId="176DC95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68BE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24DC3B4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2A5DEB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53CE337">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1A6EEFF6">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2EA358C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玉米油</w:t>
            </w:r>
          </w:p>
        </w:tc>
        <w:tc>
          <w:tcPr>
            <w:tcW w:w="6720" w:type="dxa"/>
            <w:noWrap w:val="0"/>
            <w:vAlign w:val="center"/>
          </w:tcPr>
          <w:p w14:paraId="4D75AC6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酸值/酸价、过氧化值、黄曲霉毒素B、苯并[a]芘、特丁基对苯二酚(TBHQ)</w:t>
            </w:r>
          </w:p>
        </w:tc>
        <w:tc>
          <w:tcPr>
            <w:tcW w:w="825" w:type="dxa"/>
            <w:noWrap/>
            <w:vAlign w:val="center"/>
          </w:tcPr>
          <w:p w14:paraId="00CF310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36FD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729F63C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BCA77F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3A327E1">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6949DD85">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56763D8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芝麻油</w:t>
            </w:r>
          </w:p>
        </w:tc>
        <w:tc>
          <w:tcPr>
            <w:tcW w:w="6720" w:type="dxa"/>
            <w:noWrap w:val="0"/>
            <w:vAlign w:val="center"/>
          </w:tcPr>
          <w:p w14:paraId="2951A76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酸值/酸价、过氧化值、苯并[a]芘、溶剂残留量、乙基麦芽酚</w:t>
            </w:r>
          </w:p>
        </w:tc>
        <w:tc>
          <w:tcPr>
            <w:tcW w:w="825" w:type="dxa"/>
            <w:noWrap/>
            <w:vAlign w:val="center"/>
          </w:tcPr>
          <w:p w14:paraId="32030FC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5F38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595E7F8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6A460A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0302353">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3F6E7EAF">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502E87A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菜籽油</w:t>
            </w:r>
          </w:p>
        </w:tc>
        <w:tc>
          <w:tcPr>
            <w:tcW w:w="6720" w:type="dxa"/>
            <w:noWrap w:val="0"/>
            <w:vAlign w:val="center"/>
          </w:tcPr>
          <w:p w14:paraId="1FD3D4B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酸值/酸价、过氧化值、铅(以Pb计)、苯并[a]芘、溶剂残留量、特丁基对苯二酚 (TBHQ)、乙基麦芽酚</w:t>
            </w:r>
          </w:p>
        </w:tc>
        <w:tc>
          <w:tcPr>
            <w:tcW w:w="825" w:type="dxa"/>
            <w:noWrap/>
            <w:vAlign w:val="center"/>
          </w:tcPr>
          <w:p w14:paraId="3AD2D71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6618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08B36B1C">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B9D04B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08A11CD">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3DD7A25B">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6F773D8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大豆油</w:t>
            </w:r>
          </w:p>
        </w:tc>
        <w:tc>
          <w:tcPr>
            <w:tcW w:w="6720" w:type="dxa"/>
            <w:noWrap w:val="0"/>
            <w:vAlign w:val="center"/>
          </w:tcPr>
          <w:p w14:paraId="7F5C82B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酸值/酸价、过氧化值、苯并[a]芘、溶剂残留量、特丁基对苯二酚(TBHQ)</w:t>
            </w:r>
          </w:p>
        </w:tc>
        <w:tc>
          <w:tcPr>
            <w:tcW w:w="825" w:type="dxa"/>
            <w:noWrap/>
            <w:vAlign w:val="center"/>
          </w:tcPr>
          <w:p w14:paraId="7EC36AA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6C764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72EC099E">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716E294">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F17652E">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16EC834C">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6081EAA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食用植物调和油</w:t>
            </w:r>
          </w:p>
        </w:tc>
        <w:tc>
          <w:tcPr>
            <w:tcW w:w="6720" w:type="dxa"/>
            <w:noWrap w:val="0"/>
            <w:vAlign w:val="center"/>
          </w:tcPr>
          <w:p w14:paraId="6D7C88B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酸价、过氧化值、苯并[a]芘、溶剂残留量、特丁基对苯二酚(TBHQ)、乙基麦芽酚</w:t>
            </w:r>
          </w:p>
        </w:tc>
        <w:tc>
          <w:tcPr>
            <w:tcW w:w="825" w:type="dxa"/>
            <w:noWrap/>
            <w:vAlign w:val="center"/>
          </w:tcPr>
          <w:p w14:paraId="179985E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180D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37E8CAB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6D6040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35CB0EC">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2CCAFF36">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5BF4AD4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油茶籽油</w:t>
            </w:r>
          </w:p>
        </w:tc>
        <w:tc>
          <w:tcPr>
            <w:tcW w:w="6720" w:type="dxa"/>
            <w:noWrap w:val="0"/>
            <w:vAlign w:val="center"/>
          </w:tcPr>
          <w:p w14:paraId="6003240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酸值/酸价、过氧化值、铅(以Pb计)、苯并[a]芘、溶剂残留量、特丁基对苯二酚 (TBHQ)</w:t>
            </w:r>
          </w:p>
        </w:tc>
        <w:tc>
          <w:tcPr>
            <w:tcW w:w="825" w:type="dxa"/>
            <w:noWrap/>
            <w:vAlign w:val="center"/>
          </w:tcPr>
          <w:p w14:paraId="509AE16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538B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6884B29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1BAF2E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2B92375">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41ACDCA9">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6C05141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其他食用植物油</w:t>
            </w:r>
          </w:p>
        </w:tc>
        <w:tc>
          <w:tcPr>
            <w:tcW w:w="6720" w:type="dxa"/>
            <w:noWrap w:val="0"/>
            <w:vAlign w:val="center"/>
          </w:tcPr>
          <w:p w14:paraId="14A137C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酸值/酸价、过氧化值、苯并[a]芘、溶剂残留量、特丁基对苯二酚(TBHQ)</w:t>
            </w:r>
          </w:p>
        </w:tc>
        <w:tc>
          <w:tcPr>
            <w:tcW w:w="825" w:type="dxa"/>
            <w:noWrap/>
            <w:vAlign w:val="center"/>
          </w:tcPr>
          <w:p w14:paraId="600E1B3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1040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1080" w:type="dxa"/>
            <w:vMerge w:val="restart"/>
            <w:noWrap w:val="0"/>
            <w:vAlign w:val="center"/>
          </w:tcPr>
          <w:p w14:paraId="7ACA239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1080" w:type="dxa"/>
            <w:vMerge w:val="restart"/>
            <w:noWrap w:val="0"/>
            <w:vAlign w:val="center"/>
          </w:tcPr>
          <w:p w14:paraId="6B87CA5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调味品</w:t>
            </w:r>
          </w:p>
        </w:tc>
        <w:tc>
          <w:tcPr>
            <w:tcW w:w="1080" w:type="dxa"/>
            <w:noWrap w:val="0"/>
            <w:vAlign w:val="center"/>
          </w:tcPr>
          <w:p w14:paraId="1A3A1B0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酱油</w:t>
            </w:r>
          </w:p>
        </w:tc>
        <w:tc>
          <w:tcPr>
            <w:tcW w:w="1309" w:type="dxa"/>
            <w:noWrap w:val="0"/>
            <w:vAlign w:val="center"/>
          </w:tcPr>
          <w:p w14:paraId="5654206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酱油</w:t>
            </w:r>
          </w:p>
        </w:tc>
        <w:tc>
          <w:tcPr>
            <w:tcW w:w="1770" w:type="dxa"/>
            <w:noWrap w:val="0"/>
            <w:vAlign w:val="center"/>
          </w:tcPr>
          <w:p w14:paraId="22E2C01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酱油</w:t>
            </w:r>
          </w:p>
        </w:tc>
        <w:tc>
          <w:tcPr>
            <w:tcW w:w="6720" w:type="dxa"/>
            <w:noWrap w:val="0"/>
            <w:vAlign w:val="center"/>
          </w:tcPr>
          <w:p w14:paraId="65B4E83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氨基酸态氮、全氮(以氮计)、铵盐(以占氨基酸态氮的百分比计)、苯甲酸及其钠盐(以苯甲酸计)、山梨酸及其钾盐(以山梨酸计)、脱氢乙酸及其钠盐(以脱氢乙酸计)、对羟基苯甲酸酯类及其钠盐(以对羟基苯甲酸计)、防腐剂混合使用时各自用量占其最大使用量 的比例之和、糖精钠(以糖精计)、三氯蔗糖、甜蜜素(以环己基氨基磺酸计)、菌落总数、大肠菌群</w:t>
            </w:r>
          </w:p>
        </w:tc>
        <w:tc>
          <w:tcPr>
            <w:tcW w:w="825" w:type="dxa"/>
            <w:noWrap/>
            <w:vAlign w:val="center"/>
          </w:tcPr>
          <w:p w14:paraId="27CE7F9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486D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080" w:type="dxa"/>
            <w:vMerge w:val="continue"/>
            <w:noWrap w:val="0"/>
            <w:vAlign w:val="center"/>
          </w:tcPr>
          <w:p w14:paraId="273B4B0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77C53F3">
            <w:pPr>
              <w:jc w:val="center"/>
              <w:rPr>
                <w:rFonts w:hint="eastAsia" w:asciiTheme="minorEastAsia" w:hAnsiTheme="minorEastAsia" w:eastAsiaTheme="minorEastAsia" w:cstheme="minorEastAsia"/>
                <w:i w:val="0"/>
                <w:color w:val="000000"/>
                <w:sz w:val="24"/>
                <w:szCs w:val="24"/>
                <w:u w:val="none"/>
              </w:rPr>
            </w:pPr>
          </w:p>
        </w:tc>
        <w:tc>
          <w:tcPr>
            <w:tcW w:w="1080" w:type="dxa"/>
            <w:noWrap w:val="0"/>
            <w:vAlign w:val="center"/>
          </w:tcPr>
          <w:p w14:paraId="3E8B51F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食醋</w:t>
            </w:r>
          </w:p>
        </w:tc>
        <w:tc>
          <w:tcPr>
            <w:tcW w:w="1309" w:type="dxa"/>
            <w:noWrap w:val="0"/>
            <w:vAlign w:val="center"/>
          </w:tcPr>
          <w:p w14:paraId="4E100C3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食醋</w:t>
            </w:r>
          </w:p>
        </w:tc>
        <w:tc>
          <w:tcPr>
            <w:tcW w:w="1770" w:type="dxa"/>
            <w:noWrap w:val="0"/>
            <w:vAlign w:val="center"/>
          </w:tcPr>
          <w:p w14:paraId="6CBC413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食醋</w:t>
            </w:r>
          </w:p>
        </w:tc>
        <w:tc>
          <w:tcPr>
            <w:tcW w:w="6720" w:type="dxa"/>
            <w:noWrap w:val="0"/>
            <w:vAlign w:val="center"/>
          </w:tcPr>
          <w:p w14:paraId="5D17AF6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总酸(以乙酸计)、不挥发酸(以乳酸计)、苯甲酸及其钠盐(以苯甲酸计)、山梨酸及其钾盐(以山梨酸计)、脱氢乙酸及其钠盐(以脱氢乙酸计)、对羟基苯甲酸酯类及其钠盐(以对羟基苯甲酸计)、防腐剂混合使用时各自用量占其最大使用量的比例之和、糖精钠 (以糖精计)、三氯蔗糖、甜蜜素(以环己基氨基磺酸计)、菌落总数</w:t>
            </w:r>
          </w:p>
        </w:tc>
        <w:tc>
          <w:tcPr>
            <w:tcW w:w="825" w:type="dxa"/>
            <w:noWrap/>
            <w:vAlign w:val="center"/>
          </w:tcPr>
          <w:p w14:paraId="7D539B7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7FD4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595BFF2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CF78628">
            <w:pPr>
              <w:jc w:val="center"/>
              <w:rPr>
                <w:rFonts w:hint="eastAsia" w:asciiTheme="minorEastAsia" w:hAnsiTheme="minorEastAsia" w:eastAsiaTheme="minorEastAsia" w:cstheme="minorEastAsia"/>
                <w:i w:val="0"/>
                <w:color w:val="000000"/>
                <w:sz w:val="24"/>
                <w:szCs w:val="24"/>
                <w:u w:val="none"/>
              </w:rPr>
            </w:pPr>
          </w:p>
        </w:tc>
        <w:tc>
          <w:tcPr>
            <w:tcW w:w="1080" w:type="dxa"/>
            <w:noWrap w:val="0"/>
            <w:vAlign w:val="center"/>
          </w:tcPr>
          <w:p w14:paraId="17EFF57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调味料酒</w:t>
            </w:r>
          </w:p>
        </w:tc>
        <w:tc>
          <w:tcPr>
            <w:tcW w:w="1309" w:type="dxa"/>
            <w:noWrap w:val="0"/>
            <w:vAlign w:val="center"/>
          </w:tcPr>
          <w:p w14:paraId="0D5EE0D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调味料酒</w:t>
            </w:r>
          </w:p>
        </w:tc>
        <w:tc>
          <w:tcPr>
            <w:tcW w:w="1770" w:type="dxa"/>
            <w:noWrap w:val="0"/>
            <w:vAlign w:val="center"/>
          </w:tcPr>
          <w:p w14:paraId="76A2190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料酒</w:t>
            </w:r>
          </w:p>
        </w:tc>
        <w:tc>
          <w:tcPr>
            <w:tcW w:w="6720" w:type="dxa"/>
            <w:noWrap w:val="0"/>
            <w:vAlign w:val="center"/>
          </w:tcPr>
          <w:p w14:paraId="665F700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氨基酸态氮(以氮计)、苯甲酸及其钠盐(以苯甲酸计)、山梨酸及其钾盐(以山梨酸计) 、脱氢乙酸及其钠盐(以脱氢乙酸计)、甜蜜素(以环己基氨基磺酸计)、三氯蔗糖</w:t>
            </w:r>
          </w:p>
        </w:tc>
        <w:tc>
          <w:tcPr>
            <w:tcW w:w="825" w:type="dxa"/>
            <w:noWrap/>
            <w:vAlign w:val="center"/>
          </w:tcPr>
          <w:p w14:paraId="2449821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076E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1E895AF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CB0FFEC">
            <w:pPr>
              <w:jc w:val="center"/>
              <w:rPr>
                <w:rFonts w:hint="eastAsia" w:asciiTheme="minorEastAsia" w:hAnsiTheme="minorEastAsia" w:eastAsiaTheme="minorEastAsia" w:cstheme="minorEastAsia"/>
                <w:i w:val="0"/>
                <w:color w:val="000000"/>
                <w:sz w:val="24"/>
                <w:szCs w:val="24"/>
                <w:u w:val="none"/>
              </w:rPr>
            </w:pPr>
          </w:p>
        </w:tc>
        <w:tc>
          <w:tcPr>
            <w:tcW w:w="1080" w:type="dxa"/>
            <w:vMerge w:val="restart"/>
            <w:noWrap w:val="0"/>
            <w:vAlign w:val="center"/>
          </w:tcPr>
          <w:p w14:paraId="57CA65B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香辛料类</w:t>
            </w:r>
          </w:p>
        </w:tc>
        <w:tc>
          <w:tcPr>
            <w:tcW w:w="1309" w:type="dxa"/>
            <w:vMerge w:val="restart"/>
            <w:noWrap w:val="0"/>
            <w:vAlign w:val="center"/>
          </w:tcPr>
          <w:p w14:paraId="423940A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香辛料类</w:t>
            </w:r>
          </w:p>
        </w:tc>
        <w:tc>
          <w:tcPr>
            <w:tcW w:w="1770" w:type="dxa"/>
            <w:noWrap w:val="0"/>
            <w:vAlign w:val="center"/>
          </w:tcPr>
          <w:p w14:paraId="6311A81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香辛料调味 油</w:t>
            </w:r>
          </w:p>
        </w:tc>
        <w:tc>
          <w:tcPr>
            <w:tcW w:w="6720" w:type="dxa"/>
            <w:noWrap w:val="0"/>
            <w:vAlign w:val="center"/>
          </w:tcPr>
          <w:p w14:paraId="40730B8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酸价/酸值、过氧化值、铅(以Pb计)</w:t>
            </w:r>
          </w:p>
        </w:tc>
        <w:tc>
          <w:tcPr>
            <w:tcW w:w="825" w:type="dxa"/>
            <w:noWrap/>
            <w:vAlign w:val="center"/>
          </w:tcPr>
          <w:p w14:paraId="2C8B676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14:paraId="0D4D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587C649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A3979EE">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719783B">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309E7E0C">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431BF08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辣椒、花椒、辣椒粉、花椒粉</w:t>
            </w:r>
          </w:p>
        </w:tc>
        <w:tc>
          <w:tcPr>
            <w:tcW w:w="6720" w:type="dxa"/>
            <w:noWrap w:val="0"/>
            <w:vAlign w:val="center"/>
          </w:tcPr>
          <w:p w14:paraId="3144B97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铅(以Pb计)、罗丹明B、苏丹红I、苏丹红Ⅱ、苏丹红Ⅲ、苏丹红IV、脱氢乙酸及其钠盐  (以脱氢乙酸计)、二氧化硫残留量、合成着色剂(柠檬黄、日落黄、胭脂红)、沙门氏菌</w:t>
            </w:r>
          </w:p>
        </w:tc>
        <w:tc>
          <w:tcPr>
            <w:tcW w:w="825" w:type="dxa"/>
            <w:noWrap/>
            <w:vAlign w:val="center"/>
          </w:tcPr>
          <w:p w14:paraId="2A0F7C6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14:paraId="2ED3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78FCE12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EAAA3E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AE129C8">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1FDB7DA8">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40F2239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鸡粉、鸡精 调味料</w:t>
            </w:r>
          </w:p>
        </w:tc>
        <w:tc>
          <w:tcPr>
            <w:tcW w:w="6720" w:type="dxa"/>
            <w:noWrap w:val="0"/>
            <w:vAlign w:val="center"/>
          </w:tcPr>
          <w:p w14:paraId="3B97DD5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谷氨酸钠、呈味核苷酸二钠、铅(以Pb计)、糖精钠(以糖精计)、甜蜜素(以环己基氨 基磺酸计)、安赛蜜、菌落总数、大肠菌群</w:t>
            </w:r>
          </w:p>
        </w:tc>
        <w:tc>
          <w:tcPr>
            <w:tcW w:w="825" w:type="dxa"/>
            <w:noWrap/>
            <w:vAlign w:val="center"/>
          </w:tcPr>
          <w:p w14:paraId="3DE9AAF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14:paraId="30AC777B">
        <w:tblPrEx>
          <w:tblCellMar>
            <w:top w:w="0" w:type="dxa"/>
            <w:left w:w="108" w:type="dxa"/>
            <w:bottom w:w="0" w:type="dxa"/>
            <w:right w:w="108" w:type="dxa"/>
          </w:tblCellMar>
        </w:tblPrEx>
        <w:trPr>
          <w:trHeight w:val="1785" w:hRule="atLeast"/>
        </w:trPr>
        <w:tc>
          <w:tcPr>
            <w:tcW w:w="1080" w:type="dxa"/>
            <w:vMerge w:val="continue"/>
            <w:noWrap w:val="0"/>
            <w:vAlign w:val="center"/>
          </w:tcPr>
          <w:p w14:paraId="2F970E7C">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F3B8283">
            <w:pPr>
              <w:jc w:val="center"/>
              <w:rPr>
                <w:rFonts w:hint="eastAsia" w:asciiTheme="minorEastAsia" w:hAnsiTheme="minorEastAsia" w:eastAsiaTheme="minorEastAsia" w:cstheme="minorEastAsia"/>
                <w:i w:val="0"/>
                <w:color w:val="000000"/>
                <w:sz w:val="24"/>
                <w:szCs w:val="24"/>
                <w:u w:val="none"/>
              </w:rPr>
            </w:pPr>
          </w:p>
        </w:tc>
        <w:tc>
          <w:tcPr>
            <w:tcW w:w="1080" w:type="dxa"/>
            <w:vMerge w:val="restart"/>
            <w:noWrap w:val="0"/>
            <w:vAlign w:val="center"/>
          </w:tcPr>
          <w:p w14:paraId="21D0554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调味料</w:t>
            </w:r>
          </w:p>
        </w:tc>
        <w:tc>
          <w:tcPr>
            <w:tcW w:w="1309" w:type="dxa"/>
            <w:noWrap w:val="0"/>
            <w:vAlign w:val="center"/>
          </w:tcPr>
          <w:p w14:paraId="13B64CA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固体复合调味料</w:t>
            </w:r>
          </w:p>
        </w:tc>
        <w:tc>
          <w:tcPr>
            <w:tcW w:w="1770" w:type="dxa"/>
            <w:noWrap w:val="0"/>
            <w:vAlign w:val="center"/>
          </w:tcPr>
          <w:p w14:paraId="4D5FE9E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其他固体调 味料</w:t>
            </w:r>
          </w:p>
        </w:tc>
        <w:tc>
          <w:tcPr>
            <w:tcW w:w="6720" w:type="dxa"/>
            <w:noWrap w:val="0"/>
            <w:vAlign w:val="center"/>
          </w:tcPr>
          <w:p w14:paraId="4A54540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铅(以Pb计)、苏丹红I、苏丹红Ⅱ、苏丹红Ⅲ、苏丹红IV、罂粟碱、吗啡、可待因、那可丁、苯甲酸及其钠盐(以苯甲酸计)、山梨酸及其钾盐(以山梨酸计)、脱氢乙酸及其钠  盐(以脱氢乙酸计)、防腐剂混合使用时各自用量占其最大使用量的比例之和、糖精钠(以 糖精计)、甜蜜素(以环己基氨基磺酸计)、安赛蜜、阿斯巴甜、二氧化硫残留量</w:t>
            </w:r>
          </w:p>
        </w:tc>
        <w:tc>
          <w:tcPr>
            <w:tcW w:w="825" w:type="dxa"/>
            <w:noWrap/>
            <w:vAlign w:val="center"/>
          </w:tcPr>
          <w:p w14:paraId="0675E4E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14:paraId="1517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0AB64CA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AF42B0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EFE657D">
            <w:pPr>
              <w:jc w:val="center"/>
              <w:rPr>
                <w:rFonts w:hint="eastAsia" w:asciiTheme="minorEastAsia" w:hAnsiTheme="minorEastAsia" w:eastAsiaTheme="minorEastAsia" w:cstheme="minorEastAsia"/>
                <w:i w:val="0"/>
                <w:color w:val="000000"/>
                <w:sz w:val="24"/>
                <w:szCs w:val="24"/>
                <w:u w:val="none"/>
              </w:rPr>
            </w:pPr>
          </w:p>
        </w:tc>
        <w:tc>
          <w:tcPr>
            <w:tcW w:w="1309" w:type="dxa"/>
            <w:vMerge w:val="restart"/>
            <w:noWrap w:val="0"/>
            <w:vAlign w:val="center"/>
          </w:tcPr>
          <w:p w14:paraId="53A77CEE">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47E914C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火锅底料、 麻辣烫底料</w:t>
            </w:r>
          </w:p>
        </w:tc>
        <w:tc>
          <w:tcPr>
            <w:tcW w:w="6720" w:type="dxa"/>
            <w:noWrap w:val="0"/>
            <w:vAlign w:val="center"/>
          </w:tcPr>
          <w:p w14:paraId="09A0A3E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罂粟碱、吗啡、可待因、那可丁、苯甲酸及其钠盐(以苯甲酸计)、山梨酸及其钾盐(以山 梨酸计)、脱氢乙酸及其钠盐(以脱氢乙酸计)、防腐剂混合使用时各自用量占其最大使用量的比例之和</w:t>
            </w:r>
          </w:p>
        </w:tc>
        <w:tc>
          <w:tcPr>
            <w:tcW w:w="825" w:type="dxa"/>
            <w:noWrap/>
            <w:vAlign w:val="center"/>
          </w:tcPr>
          <w:p w14:paraId="1CDF11D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14:paraId="18F02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continue"/>
            <w:noWrap w:val="0"/>
            <w:vAlign w:val="center"/>
          </w:tcPr>
          <w:p w14:paraId="4A438AB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2EF499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F10745A">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7D7329B0">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483F3BD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其他半固体 调味料</w:t>
            </w:r>
          </w:p>
        </w:tc>
        <w:tc>
          <w:tcPr>
            <w:tcW w:w="6720" w:type="dxa"/>
            <w:noWrap w:val="0"/>
            <w:vAlign w:val="center"/>
          </w:tcPr>
          <w:p w14:paraId="03B6210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铅(以Pb计)、罗丹明B、罂粟碱、吗啡、可待因、那可丁、苯甲酸及其钠盐(以苯甲酸  计)、山梨酸及其钾盐(以山梨酸计)、脱氢乙酸及其钠盐(以脱氢乙酸计)、防腐剂混合 使用时各自用量占其最大使用量的比例之和、甜蜜素(以环己基氨基磺酸计)、安赛蜜</w:t>
            </w:r>
          </w:p>
        </w:tc>
        <w:tc>
          <w:tcPr>
            <w:tcW w:w="825" w:type="dxa"/>
            <w:noWrap/>
            <w:vAlign w:val="center"/>
          </w:tcPr>
          <w:p w14:paraId="0B9EE51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0272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080" w:type="dxa"/>
            <w:vMerge w:val="continue"/>
            <w:noWrap w:val="0"/>
            <w:vAlign w:val="center"/>
          </w:tcPr>
          <w:p w14:paraId="48E0029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26BECE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6557DF8">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02A3C581">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5D97395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其他液体调 味料</w:t>
            </w:r>
          </w:p>
        </w:tc>
        <w:tc>
          <w:tcPr>
            <w:tcW w:w="6720" w:type="dxa"/>
            <w:noWrap w:val="0"/>
            <w:vAlign w:val="center"/>
          </w:tcPr>
          <w:p w14:paraId="337E512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苯甲酸及其钠盐(以苯甲酸计)、山梨酸及其钾盐(以山梨酸计)、脱氢乙酸及其钠盐(以 脱氢乙酸计)、防腐剂混合使用时各自用量占其最大使用量的比例之和、糖精钠(以糖精 计)、甜蜜素(以环己基氨基磺酸计)、合成着色剂(柠檬黄、日落黄、胭脂红、诱惑红) 、相同色泽着色剂混合使用时各自用量占其最大使用量的比例之和、菌落总数</w:t>
            </w:r>
          </w:p>
        </w:tc>
        <w:tc>
          <w:tcPr>
            <w:tcW w:w="825" w:type="dxa"/>
            <w:noWrap/>
            <w:vAlign w:val="center"/>
          </w:tcPr>
          <w:p w14:paraId="708053A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4056F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80" w:type="dxa"/>
            <w:vMerge w:val="continue"/>
            <w:noWrap w:val="0"/>
            <w:vAlign w:val="center"/>
          </w:tcPr>
          <w:p w14:paraId="71295D94">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FFD225C">
            <w:pPr>
              <w:jc w:val="center"/>
              <w:rPr>
                <w:rFonts w:hint="eastAsia" w:asciiTheme="minorEastAsia" w:hAnsiTheme="minorEastAsia" w:eastAsiaTheme="minorEastAsia" w:cstheme="minorEastAsia"/>
                <w:i w:val="0"/>
                <w:color w:val="000000"/>
                <w:sz w:val="24"/>
                <w:szCs w:val="24"/>
                <w:u w:val="none"/>
              </w:rPr>
            </w:pPr>
          </w:p>
        </w:tc>
        <w:tc>
          <w:tcPr>
            <w:tcW w:w="1080" w:type="dxa"/>
            <w:noWrap w:val="0"/>
            <w:vAlign w:val="center"/>
          </w:tcPr>
          <w:p w14:paraId="0F1A9A7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味精</w:t>
            </w:r>
          </w:p>
        </w:tc>
        <w:tc>
          <w:tcPr>
            <w:tcW w:w="1309" w:type="dxa"/>
            <w:noWrap w:val="0"/>
            <w:vAlign w:val="center"/>
          </w:tcPr>
          <w:p w14:paraId="6C2743D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味精</w:t>
            </w:r>
          </w:p>
        </w:tc>
        <w:tc>
          <w:tcPr>
            <w:tcW w:w="1770" w:type="dxa"/>
            <w:noWrap w:val="0"/>
            <w:vAlign w:val="center"/>
          </w:tcPr>
          <w:p w14:paraId="4E30E3F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味精</w:t>
            </w:r>
          </w:p>
        </w:tc>
        <w:tc>
          <w:tcPr>
            <w:tcW w:w="6720" w:type="dxa"/>
            <w:noWrap w:val="0"/>
            <w:vAlign w:val="center"/>
          </w:tcPr>
          <w:p w14:paraId="6913B05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谷氨酸钠</w:t>
            </w:r>
          </w:p>
        </w:tc>
        <w:tc>
          <w:tcPr>
            <w:tcW w:w="825" w:type="dxa"/>
            <w:noWrap/>
            <w:vAlign w:val="center"/>
          </w:tcPr>
          <w:p w14:paraId="6CFFEA2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1863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4ECC016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06ED8B8">
            <w:pPr>
              <w:jc w:val="center"/>
              <w:rPr>
                <w:rFonts w:hint="eastAsia" w:asciiTheme="minorEastAsia" w:hAnsiTheme="minorEastAsia" w:eastAsiaTheme="minorEastAsia" w:cstheme="minorEastAsia"/>
                <w:i w:val="0"/>
                <w:color w:val="000000"/>
                <w:sz w:val="24"/>
                <w:szCs w:val="24"/>
                <w:u w:val="none"/>
              </w:rPr>
            </w:pPr>
          </w:p>
        </w:tc>
        <w:tc>
          <w:tcPr>
            <w:tcW w:w="1080" w:type="dxa"/>
            <w:vMerge w:val="restart"/>
            <w:noWrap w:val="0"/>
            <w:vAlign w:val="center"/>
          </w:tcPr>
          <w:p w14:paraId="6ECC4FB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食盐</w:t>
            </w:r>
          </w:p>
        </w:tc>
        <w:tc>
          <w:tcPr>
            <w:tcW w:w="1309" w:type="dxa"/>
            <w:vMerge w:val="restart"/>
            <w:noWrap w:val="0"/>
            <w:vAlign w:val="center"/>
          </w:tcPr>
          <w:p w14:paraId="3C77D5A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食用盐</w:t>
            </w:r>
          </w:p>
        </w:tc>
        <w:tc>
          <w:tcPr>
            <w:tcW w:w="1770" w:type="dxa"/>
            <w:noWrap w:val="0"/>
            <w:vAlign w:val="center"/>
          </w:tcPr>
          <w:p w14:paraId="5F6C878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普通食用盐</w:t>
            </w:r>
          </w:p>
        </w:tc>
        <w:tc>
          <w:tcPr>
            <w:tcW w:w="6720" w:type="dxa"/>
            <w:noWrap w:val="0"/>
            <w:vAlign w:val="center"/>
          </w:tcPr>
          <w:p w14:paraId="538CA72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氯化钠、钡(以Ba计)、碘(以I计)、铅(以Pb计)、总砷(以As计)、镉(以Cd计)、 总汞(以Hg计)、亚铁氰化钾/亚铁氰化钠(以亚铁氰根计)</w:t>
            </w:r>
          </w:p>
        </w:tc>
        <w:tc>
          <w:tcPr>
            <w:tcW w:w="825" w:type="dxa"/>
            <w:noWrap/>
            <w:vAlign w:val="center"/>
          </w:tcPr>
          <w:p w14:paraId="372C5BE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r>
      <w:tr w14:paraId="7EF0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173B202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09AAF6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7B26C3F">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0E4E3E46">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19D362A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低钠食用盐</w:t>
            </w:r>
          </w:p>
        </w:tc>
        <w:tc>
          <w:tcPr>
            <w:tcW w:w="6720" w:type="dxa"/>
            <w:noWrap w:val="0"/>
            <w:vAlign w:val="center"/>
          </w:tcPr>
          <w:p w14:paraId="0DB3343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氯化钾、钡(以Ba计)、碘(以I计)、铅(以Pb计)、总砷(以As计)、镉(以Cd计)、 总汞(以Hg计)、亚铁氰化钾/亚铁氰化钠(以亚铁氰根计)</w:t>
            </w:r>
          </w:p>
        </w:tc>
        <w:tc>
          <w:tcPr>
            <w:tcW w:w="825" w:type="dxa"/>
            <w:noWrap/>
            <w:vAlign w:val="center"/>
          </w:tcPr>
          <w:p w14:paraId="591EA81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r>
      <w:tr w14:paraId="78F2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25D89B8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4E04F9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3FE2DE2">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2623971D">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51E34B9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风味食用盐</w:t>
            </w:r>
          </w:p>
        </w:tc>
        <w:tc>
          <w:tcPr>
            <w:tcW w:w="6720" w:type="dxa"/>
            <w:noWrap w:val="0"/>
            <w:vAlign w:val="center"/>
          </w:tcPr>
          <w:p w14:paraId="05DF2C2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钡(以Ba计)、铅(以Pb计)、总砷(以As计)、镉(以Cd计)、总汞(以Hg计)、亚铁 氰化钾/亚铁氰化钠(以亚铁氰根计)</w:t>
            </w:r>
          </w:p>
        </w:tc>
        <w:tc>
          <w:tcPr>
            <w:tcW w:w="825" w:type="dxa"/>
            <w:noWrap/>
            <w:vAlign w:val="center"/>
          </w:tcPr>
          <w:p w14:paraId="4FF27D1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r>
      <w:tr w14:paraId="37409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22275CC4">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DD0FE4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C219F4F">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693D82C8">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750F044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特殊工艺食 用盐</w:t>
            </w:r>
          </w:p>
        </w:tc>
        <w:tc>
          <w:tcPr>
            <w:tcW w:w="6720" w:type="dxa"/>
            <w:noWrap w:val="0"/>
            <w:vAlign w:val="center"/>
          </w:tcPr>
          <w:p w14:paraId="4AB34A4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氯化钠、钡(以Ba计)、碘(以I计)、铅(以Pb计)、总砷(以As计)、镉(以Cd计)、 总汞(以Hg计)、亚铁氰化钾/亚铁氰化钠(以亚铁氰根计)</w:t>
            </w:r>
          </w:p>
        </w:tc>
        <w:tc>
          <w:tcPr>
            <w:tcW w:w="825" w:type="dxa"/>
            <w:noWrap/>
            <w:vAlign w:val="center"/>
          </w:tcPr>
          <w:p w14:paraId="1BF0362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r>
      <w:tr w14:paraId="2671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restart"/>
            <w:noWrap w:val="0"/>
            <w:vAlign w:val="center"/>
          </w:tcPr>
          <w:p w14:paraId="149C2ED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1080" w:type="dxa"/>
            <w:vMerge w:val="restart"/>
            <w:noWrap w:val="0"/>
            <w:vAlign w:val="center"/>
          </w:tcPr>
          <w:p w14:paraId="0A95D6D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肉制品</w:t>
            </w:r>
          </w:p>
        </w:tc>
        <w:tc>
          <w:tcPr>
            <w:tcW w:w="1080" w:type="dxa"/>
            <w:vMerge w:val="restart"/>
            <w:noWrap w:val="0"/>
            <w:vAlign w:val="center"/>
          </w:tcPr>
          <w:p w14:paraId="6755BE4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预制肉制品</w:t>
            </w:r>
          </w:p>
        </w:tc>
        <w:tc>
          <w:tcPr>
            <w:tcW w:w="1309" w:type="dxa"/>
            <w:noWrap w:val="0"/>
            <w:vAlign w:val="center"/>
          </w:tcPr>
          <w:p w14:paraId="7B08192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调理肉制品</w:t>
            </w:r>
          </w:p>
        </w:tc>
        <w:tc>
          <w:tcPr>
            <w:tcW w:w="1770" w:type="dxa"/>
            <w:noWrap w:val="0"/>
            <w:vAlign w:val="center"/>
          </w:tcPr>
          <w:p w14:paraId="62387B6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调理肉制品 (非速冻)</w:t>
            </w:r>
          </w:p>
        </w:tc>
        <w:tc>
          <w:tcPr>
            <w:tcW w:w="6720" w:type="dxa"/>
            <w:noWrap w:val="0"/>
            <w:vAlign w:val="center"/>
          </w:tcPr>
          <w:p w14:paraId="5813649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苯甲酸及其钠盐(以苯甲酸计)、山梨酸及其钾盐(以山梨酸计)、脱氢乙酸及其钠盐(以 脱氢乙酸计)</w:t>
            </w:r>
          </w:p>
        </w:tc>
        <w:tc>
          <w:tcPr>
            <w:tcW w:w="825" w:type="dxa"/>
            <w:noWrap/>
            <w:vAlign w:val="center"/>
          </w:tcPr>
          <w:p w14:paraId="151BFB6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0A06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continue"/>
            <w:noWrap w:val="0"/>
            <w:vAlign w:val="center"/>
          </w:tcPr>
          <w:p w14:paraId="5F2111FC">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5FB425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0AFB148">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52870F9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腌腊肉制品</w:t>
            </w:r>
          </w:p>
        </w:tc>
        <w:tc>
          <w:tcPr>
            <w:tcW w:w="1770" w:type="dxa"/>
            <w:noWrap w:val="0"/>
            <w:vAlign w:val="center"/>
          </w:tcPr>
          <w:p w14:paraId="10C56B0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腌腊肉制品</w:t>
            </w:r>
          </w:p>
        </w:tc>
        <w:tc>
          <w:tcPr>
            <w:tcW w:w="6720" w:type="dxa"/>
            <w:noWrap w:val="0"/>
            <w:vAlign w:val="center"/>
          </w:tcPr>
          <w:p w14:paraId="3407603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过氧化值(以脂肪计)、铅(以Pb计)、总砷(以As计)、亚硝酸盐(以亚硝酸钠计)、苯甲酸及其钠盐(以苯甲酸计)、山梨酸及其钾盐(以山梨酸计)、脱氢乙酸及其钠盐(以 脱氢乙酸计)、合成着色剂(柠檬黄、日落黄、胭脂红、诱惑红、苋菜红、酸性红)、氯霉素</w:t>
            </w:r>
          </w:p>
        </w:tc>
        <w:tc>
          <w:tcPr>
            <w:tcW w:w="825" w:type="dxa"/>
            <w:noWrap/>
            <w:vAlign w:val="center"/>
          </w:tcPr>
          <w:p w14:paraId="4FC6F47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w:t>
            </w:r>
          </w:p>
        </w:tc>
      </w:tr>
      <w:tr w14:paraId="65A0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1080" w:type="dxa"/>
            <w:vMerge w:val="continue"/>
            <w:noWrap w:val="0"/>
            <w:vAlign w:val="center"/>
          </w:tcPr>
          <w:p w14:paraId="51E95AE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9C14FD7">
            <w:pPr>
              <w:jc w:val="center"/>
              <w:rPr>
                <w:rFonts w:hint="eastAsia" w:asciiTheme="minorEastAsia" w:hAnsiTheme="minorEastAsia" w:eastAsiaTheme="minorEastAsia" w:cstheme="minorEastAsia"/>
                <w:i w:val="0"/>
                <w:color w:val="000000"/>
                <w:sz w:val="24"/>
                <w:szCs w:val="24"/>
                <w:u w:val="none"/>
              </w:rPr>
            </w:pPr>
          </w:p>
        </w:tc>
        <w:tc>
          <w:tcPr>
            <w:tcW w:w="1080" w:type="dxa"/>
            <w:vMerge w:val="restart"/>
            <w:noWrap w:val="0"/>
            <w:vAlign w:val="center"/>
          </w:tcPr>
          <w:p w14:paraId="176554E0">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6443952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酱卤肉制品</w:t>
            </w:r>
          </w:p>
        </w:tc>
        <w:tc>
          <w:tcPr>
            <w:tcW w:w="1770" w:type="dxa"/>
            <w:noWrap w:val="0"/>
            <w:vAlign w:val="center"/>
          </w:tcPr>
          <w:p w14:paraId="15A8413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酱卤肉制品</w:t>
            </w:r>
          </w:p>
        </w:tc>
        <w:tc>
          <w:tcPr>
            <w:tcW w:w="6720" w:type="dxa"/>
            <w:noWrap w:val="0"/>
            <w:vAlign w:val="center"/>
          </w:tcPr>
          <w:p w14:paraId="4B6A529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镉(以Cd计)、铬(以Cr计)、总砷(以As计)、N-二甲基亚硝胺、亚硝酸盐(以亚硝酸钠计)、苯甲酸及其钠盐(以苯甲酸计)、山梨酸及其钾盐(以山梨酸计)、脱氢乙酸及其钠盐(以脱氢乙酸计)、纳他霉素、防腐剂混合使用时各自用量占其最大使用量的比例之和 、糖精钠(以糖精计)、合成着色剂(柠檬黄、日落黄、胭脂红、诱惑红)、氯霉素、菌落总数、大肠菌群、沙门氏菌、金黄色葡萄球菌、单核细胞增生李斯特氏菌、致泻大肠埃希氏 菌、商业无菌</w:t>
            </w:r>
          </w:p>
        </w:tc>
        <w:tc>
          <w:tcPr>
            <w:tcW w:w="825" w:type="dxa"/>
            <w:noWrap/>
            <w:vAlign w:val="center"/>
          </w:tcPr>
          <w:p w14:paraId="63B792A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w:t>
            </w:r>
          </w:p>
        </w:tc>
      </w:tr>
      <w:tr w14:paraId="3D2E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080" w:type="dxa"/>
            <w:vMerge w:val="continue"/>
            <w:noWrap w:val="0"/>
            <w:vAlign w:val="center"/>
          </w:tcPr>
          <w:p w14:paraId="19C227F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7BE1C9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451E8F0">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0CE162C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熟肉干制品</w:t>
            </w:r>
          </w:p>
        </w:tc>
        <w:tc>
          <w:tcPr>
            <w:tcW w:w="1770" w:type="dxa"/>
            <w:noWrap w:val="0"/>
            <w:vAlign w:val="center"/>
          </w:tcPr>
          <w:p w14:paraId="7B8C692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熟肉干制品</w:t>
            </w:r>
          </w:p>
        </w:tc>
        <w:tc>
          <w:tcPr>
            <w:tcW w:w="6720" w:type="dxa"/>
            <w:noWrap w:val="0"/>
            <w:vAlign w:val="center"/>
          </w:tcPr>
          <w:p w14:paraId="1A29A0B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铅(以Pb计)、N-二甲基亚硝胺、苯甲酸及其钠盐(以苯甲酸计)、山梨酸及其钾盐(以山梨酸计)、脱氢乙酸及其钠盐(以脱氢乙酸计)、防腐剂混合使用时各自用量占其最大使 用量的比例之和、合成着色剂(胭脂红、诱惑红)、氯霉素、菌落总数、大肠菌群、沙门氏 菌、金黄色葡萄球菌、单核细胞增生李斯特氏菌、致泻大肠埃希氏菌</w:t>
            </w:r>
          </w:p>
        </w:tc>
        <w:tc>
          <w:tcPr>
            <w:tcW w:w="825" w:type="dxa"/>
            <w:noWrap/>
            <w:vAlign w:val="center"/>
          </w:tcPr>
          <w:p w14:paraId="7D43490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6ADA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continue"/>
            <w:noWrap w:val="0"/>
            <w:vAlign w:val="center"/>
          </w:tcPr>
          <w:p w14:paraId="67586D8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6EF82F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4256199">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74BE7DB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熏烧烤肉制品</w:t>
            </w:r>
          </w:p>
        </w:tc>
        <w:tc>
          <w:tcPr>
            <w:tcW w:w="1770" w:type="dxa"/>
            <w:noWrap w:val="0"/>
            <w:vAlign w:val="center"/>
          </w:tcPr>
          <w:p w14:paraId="16E1A66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熏烧烤肉制品</w:t>
            </w:r>
          </w:p>
        </w:tc>
        <w:tc>
          <w:tcPr>
            <w:tcW w:w="6720" w:type="dxa"/>
            <w:noWrap w:val="0"/>
            <w:vAlign w:val="center"/>
          </w:tcPr>
          <w:p w14:paraId="04CE1BE8">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并[a]芘、N-二甲基亚硝胺、亚硝酸盐(以亚硝酸钠计)、苯甲酸及其钠盐(以苯甲酸计)、山梨酸及其钾盐(以山梨酸计)、纳他霉素、合成着色剂(柠檬黄、日落黄、胭脂红)、氯霉素、菌落总数、大肠菌群、沙门氏菌、金黄色葡萄球菌、单核细胞增生李斯特氏 菌、致泻大肠埃希氏菌</w:t>
            </w:r>
          </w:p>
        </w:tc>
        <w:tc>
          <w:tcPr>
            <w:tcW w:w="825" w:type="dxa"/>
            <w:noWrap/>
            <w:vAlign w:val="center"/>
          </w:tcPr>
          <w:p w14:paraId="262D178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6B88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080" w:type="dxa"/>
            <w:vMerge w:val="continue"/>
            <w:noWrap w:val="0"/>
            <w:vAlign w:val="center"/>
          </w:tcPr>
          <w:p w14:paraId="7D281FBE">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D6EA25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BDC55E0">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265CBFB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熏煮香肠火 腿制品</w:t>
            </w:r>
          </w:p>
        </w:tc>
        <w:tc>
          <w:tcPr>
            <w:tcW w:w="1770" w:type="dxa"/>
            <w:noWrap w:val="0"/>
            <w:vAlign w:val="center"/>
          </w:tcPr>
          <w:p w14:paraId="5C60F35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熏煮香肠火腿制品</w:t>
            </w:r>
          </w:p>
        </w:tc>
        <w:tc>
          <w:tcPr>
            <w:tcW w:w="6720" w:type="dxa"/>
            <w:noWrap w:val="0"/>
            <w:vAlign w:val="center"/>
          </w:tcPr>
          <w:p w14:paraId="0FE1440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亚硝酸盐(以亚硝酸钠计)、苯甲酸及其钠盐(以苯甲酸计)、山梨酸及其钾盐(以山梨酸计)、脱氢乙酸及其钠盐(以脱氢乙酸计)、纳他霉素、防腐剂混合使用时各自用量占其最  大使用量的比例之和、合成着色剂(胭脂红、诱惑红)、氯霉素、菌落总数、大肠菌群、沙 门氏菌、金黄色葡萄球菌、单核细胞增生李斯特氏菌、致泻大肠埃希氏菌</w:t>
            </w:r>
          </w:p>
        </w:tc>
        <w:tc>
          <w:tcPr>
            <w:tcW w:w="825" w:type="dxa"/>
            <w:noWrap/>
            <w:vAlign w:val="center"/>
          </w:tcPr>
          <w:p w14:paraId="3AC77D9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6BDE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restart"/>
            <w:noWrap w:val="0"/>
            <w:vAlign w:val="center"/>
          </w:tcPr>
          <w:p w14:paraId="31664C6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1080" w:type="dxa"/>
            <w:vMerge w:val="restart"/>
            <w:noWrap w:val="0"/>
            <w:vAlign w:val="center"/>
          </w:tcPr>
          <w:p w14:paraId="7417C34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乳制品</w:t>
            </w:r>
          </w:p>
        </w:tc>
        <w:tc>
          <w:tcPr>
            <w:tcW w:w="1080" w:type="dxa"/>
            <w:vMerge w:val="restart"/>
            <w:noWrap w:val="0"/>
            <w:vAlign w:val="center"/>
          </w:tcPr>
          <w:p w14:paraId="1195126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乳制品</w:t>
            </w:r>
          </w:p>
        </w:tc>
        <w:tc>
          <w:tcPr>
            <w:tcW w:w="1309" w:type="dxa"/>
            <w:vMerge w:val="restart"/>
            <w:noWrap w:val="0"/>
            <w:vAlign w:val="center"/>
          </w:tcPr>
          <w:p w14:paraId="6A6C726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液体乳</w:t>
            </w:r>
          </w:p>
        </w:tc>
        <w:tc>
          <w:tcPr>
            <w:tcW w:w="1770" w:type="dxa"/>
            <w:noWrap w:val="0"/>
            <w:vAlign w:val="center"/>
          </w:tcPr>
          <w:p w14:paraId="2AC4F1F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巴氏杀菌乳</w:t>
            </w:r>
          </w:p>
        </w:tc>
        <w:tc>
          <w:tcPr>
            <w:tcW w:w="6720" w:type="dxa"/>
            <w:noWrap w:val="0"/>
            <w:vAlign w:val="center"/>
          </w:tcPr>
          <w:p w14:paraId="3557F12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蛋白质、酸度、三聚氰胺、铅(以Pb计)、丙二醇、沙门氏菌、金黄色葡萄球菌、菌落总 数、大肠菌群</w:t>
            </w:r>
          </w:p>
        </w:tc>
        <w:tc>
          <w:tcPr>
            <w:tcW w:w="825" w:type="dxa"/>
            <w:noWrap/>
            <w:vAlign w:val="center"/>
          </w:tcPr>
          <w:p w14:paraId="1A153CF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41E6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53D84A0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F8B0C9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7C7F1A9">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4FAF90EA">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54D01F3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灭菌乳</w:t>
            </w:r>
          </w:p>
        </w:tc>
        <w:tc>
          <w:tcPr>
            <w:tcW w:w="6720" w:type="dxa"/>
            <w:noWrap w:val="0"/>
            <w:vAlign w:val="center"/>
          </w:tcPr>
          <w:p w14:paraId="731167A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蛋白质、非脂乳固体、酸度、脂肪、三聚氰胺、铅(以Pb计)、丙二醇、商业无菌</w:t>
            </w:r>
          </w:p>
        </w:tc>
        <w:tc>
          <w:tcPr>
            <w:tcW w:w="825" w:type="dxa"/>
            <w:noWrap/>
            <w:vAlign w:val="center"/>
          </w:tcPr>
          <w:p w14:paraId="156E87E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38A5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4A2CB32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2C7489E">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E182EF4">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5E88F25B">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182FC7C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高温杀菌乳</w:t>
            </w:r>
          </w:p>
        </w:tc>
        <w:tc>
          <w:tcPr>
            <w:tcW w:w="6720" w:type="dxa"/>
            <w:noWrap w:val="0"/>
            <w:vAlign w:val="center"/>
          </w:tcPr>
          <w:p w14:paraId="41349CC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蛋白质、酸度、三聚氰胺、铅(以Pb计)、沙门氏菌、菌落总数、大肠菌群、丙二醇</w:t>
            </w:r>
          </w:p>
        </w:tc>
        <w:tc>
          <w:tcPr>
            <w:tcW w:w="825" w:type="dxa"/>
            <w:noWrap/>
            <w:vAlign w:val="center"/>
          </w:tcPr>
          <w:p w14:paraId="736C5B0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677B8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40DB65C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0EBD2B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A73E355">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25FFFA17">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2EDFF72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发酵乳</w:t>
            </w:r>
          </w:p>
        </w:tc>
        <w:tc>
          <w:tcPr>
            <w:tcW w:w="6720" w:type="dxa"/>
            <w:noWrap w:val="0"/>
            <w:vAlign w:val="center"/>
          </w:tcPr>
          <w:p w14:paraId="6D3A530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脂肪、蛋白质、酸度、山梨酸及其钾盐(以山梨酸计)、甜蜜素(以环己基氨基磺酸计)、 阿斯巴甜、安赛蜜、三聚氰胺、铅(以Pb计)、金黄色葡萄球菌、沙门氏菌、大肠菌群、 酵母、霉菌</w:t>
            </w:r>
          </w:p>
        </w:tc>
        <w:tc>
          <w:tcPr>
            <w:tcW w:w="825" w:type="dxa"/>
            <w:noWrap/>
            <w:vAlign w:val="center"/>
          </w:tcPr>
          <w:p w14:paraId="1CD8E20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76DC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474B2C0E">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A84974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3513016">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4169AE12">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682CAF0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调制乳</w:t>
            </w:r>
          </w:p>
        </w:tc>
        <w:tc>
          <w:tcPr>
            <w:tcW w:w="6720" w:type="dxa"/>
            <w:noWrap w:val="0"/>
            <w:vAlign w:val="center"/>
          </w:tcPr>
          <w:p w14:paraId="4FF9747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蛋白质、三聚氰胺、铅(以Pb计)、商业无菌、菌落总数、大肠菌群</w:t>
            </w:r>
          </w:p>
        </w:tc>
        <w:tc>
          <w:tcPr>
            <w:tcW w:w="825" w:type="dxa"/>
            <w:noWrap/>
            <w:vAlign w:val="center"/>
          </w:tcPr>
          <w:p w14:paraId="4287A25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2481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47EF999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598CE0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DA4BF4D">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2EB4F7D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乳粉</w:t>
            </w:r>
          </w:p>
        </w:tc>
        <w:tc>
          <w:tcPr>
            <w:tcW w:w="1770" w:type="dxa"/>
            <w:noWrap w:val="0"/>
            <w:vAlign w:val="center"/>
          </w:tcPr>
          <w:p w14:paraId="551DCEC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乳粉(全脂、脱脂、部分脱脂)和调制乳粉</w:t>
            </w:r>
          </w:p>
        </w:tc>
        <w:tc>
          <w:tcPr>
            <w:tcW w:w="6720" w:type="dxa"/>
            <w:noWrap w:val="0"/>
            <w:vAlign w:val="center"/>
          </w:tcPr>
          <w:p w14:paraId="60DB3B9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蛋白质、脂肪、复原乳酸度、杂质度、水分、三聚氰胺、铅(以Pb计)、菌落总数、大肠菌群</w:t>
            </w:r>
          </w:p>
        </w:tc>
        <w:tc>
          <w:tcPr>
            <w:tcW w:w="825" w:type="dxa"/>
            <w:noWrap/>
            <w:vAlign w:val="center"/>
          </w:tcPr>
          <w:p w14:paraId="16460EE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09AB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restart"/>
            <w:noWrap w:val="0"/>
            <w:vAlign w:val="center"/>
          </w:tcPr>
          <w:p w14:paraId="3522AC3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1080" w:type="dxa"/>
            <w:vMerge w:val="restart"/>
            <w:noWrap w:val="0"/>
            <w:vAlign w:val="center"/>
          </w:tcPr>
          <w:p w14:paraId="206059C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饮料</w:t>
            </w:r>
          </w:p>
        </w:tc>
        <w:tc>
          <w:tcPr>
            <w:tcW w:w="1080" w:type="dxa"/>
            <w:vMerge w:val="restart"/>
            <w:noWrap w:val="0"/>
            <w:vAlign w:val="center"/>
          </w:tcPr>
          <w:p w14:paraId="70DEEE6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饮料</w:t>
            </w:r>
          </w:p>
        </w:tc>
        <w:tc>
          <w:tcPr>
            <w:tcW w:w="1309" w:type="dxa"/>
            <w:vMerge w:val="restart"/>
            <w:noWrap w:val="0"/>
            <w:vAlign w:val="center"/>
          </w:tcPr>
          <w:p w14:paraId="3641B77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包装饮用水</w:t>
            </w:r>
          </w:p>
        </w:tc>
        <w:tc>
          <w:tcPr>
            <w:tcW w:w="1770" w:type="dxa"/>
            <w:noWrap w:val="0"/>
            <w:vAlign w:val="center"/>
          </w:tcPr>
          <w:p w14:paraId="61050DE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饮用天然矿泉水</w:t>
            </w:r>
          </w:p>
        </w:tc>
        <w:tc>
          <w:tcPr>
            <w:tcW w:w="6720" w:type="dxa"/>
            <w:noWrap w:val="0"/>
            <w:vAlign w:val="center"/>
          </w:tcPr>
          <w:p w14:paraId="4231436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界限指标、铅(以Pb计)、总砷(以As计)、镉(以Cd计)、总汞(以Hg计)、镍、溴酸 盐、硝酸盐(以NO₃计)、亚硝酸盐(以NO₂计)、大肠菌群、铜绿假单胞菌</w:t>
            </w:r>
          </w:p>
        </w:tc>
        <w:tc>
          <w:tcPr>
            <w:tcW w:w="825" w:type="dxa"/>
            <w:noWrap/>
            <w:vAlign w:val="center"/>
          </w:tcPr>
          <w:p w14:paraId="1C22913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6AFA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4E0D42E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A4CC0A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AE32222">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146828BF">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407B982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饮用纯净水</w:t>
            </w:r>
          </w:p>
        </w:tc>
        <w:tc>
          <w:tcPr>
            <w:tcW w:w="6720" w:type="dxa"/>
            <w:noWrap w:val="0"/>
            <w:vAlign w:val="center"/>
          </w:tcPr>
          <w:p w14:paraId="5DAA023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电导率、耗氧量(以O₂计)、铅(以Pb计)、总砷(以As计)、镉(以Cd计)、亚硝酸盐 (以NO₂计)、余氯(游离氯)、溴酸盐、三氯甲烷、大肠菌群、铜绿假单胞菌</w:t>
            </w:r>
          </w:p>
        </w:tc>
        <w:tc>
          <w:tcPr>
            <w:tcW w:w="825" w:type="dxa"/>
            <w:noWrap/>
            <w:vAlign w:val="center"/>
          </w:tcPr>
          <w:p w14:paraId="725C67D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01E0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7B46446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7B4A72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342F21F">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4D97CA79">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0B91D09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其他类饮用水</w:t>
            </w:r>
          </w:p>
        </w:tc>
        <w:tc>
          <w:tcPr>
            <w:tcW w:w="6720" w:type="dxa"/>
            <w:noWrap w:val="0"/>
            <w:vAlign w:val="center"/>
          </w:tcPr>
          <w:p w14:paraId="76B3106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耗氧量(以O₂计)、铅(以Pb计)、总砷(以As计)、镉(以Cd计)、亚硝酸盐(以NO₂ 计)、余氯(游离氯)、溴酸盐、三氯甲烷、大肠菌群、铜绿假单胞菌</w:t>
            </w:r>
          </w:p>
        </w:tc>
        <w:tc>
          <w:tcPr>
            <w:tcW w:w="825" w:type="dxa"/>
            <w:noWrap/>
            <w:vAlign w:val="center"/>
          </w:tcPr>
          <w:p w14:paraId="63C007A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0047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1080" w:type="dxa"/>
            <w:vMerge w:val="continue"/>
            <w:noWrap w:val="0"/>
            <w:vAlign w:val="center"/>
          </w:tcPr>
          <w:p w14:paraId="34747F1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BBB010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1BFC967">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3FAD5FB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果蔬汁类及其饮料</w:t>
            </w:r>
          </w:p>
        </w:tc>
        <w:tc>
          <w:tcPr>
            <w:tcW w:w="1770" w:type="dxa"/>
            <w:noWrap w:val="0"/>
            <w:vAlign w:val="center"/>
          </w:tcPr>
          <w:p w14:paraId="2A3BC78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果蔬汁类及其饮料</w:t>
            </w:r>
          </w:p>
        </w:tc>
        <w:tc>
          <w:tcPr>
            <w:tcW w:w="6720" w:type="dxa"/>
            <w:noWrap w:val="0"/>
            <w:vAlign w:val="center"/>
          </w:tcPr>
          <w:p w14:paraId="5CCDD4B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展青霉素、苯甲酸及其钠盐(以苯甲酸计)、山梨酸及其钾盐(以山梨酸计）、脱氢乙酸及其钠盐(以脱氢乙酸计)、纳他霉素、防腐剂混合使用时各自用量占其最大使用量的比例之和、安赛蜜、甜蜜素(以环己基氨基磺酸计)、阿斯巴甜、合成着色剂计(柠檬黄、新红、苋菜红、靛蓝、胭脂红、日落黄、诱惑红、亮蓝、酸性红、喹啉黄、赤藓红)、菌落总数、大肠菌群、霉菌、酵母</w:t>
            </w:r>
          </w:p>
        </w:tc>
        <w:tc>
          <w:tcPr>
            <w:tcW w:w="825" w:type="dxa"/>
            <w:noWrap/>
            <w:vAlign w:val="center"/>
          </w:tcPr>
          <w:p w14:paraId="780B42B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7EF7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0097AE5C">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C9316A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6A417C1">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3CA9F91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蛋白饮料</w:t>
            </w:r>
          </w:p>
        </w:tc>
        <w:tc>
          <w:tcPr>
            <w:tcW w:w="1770" w:type="dxa"/>
            <w:noWrap w:val="0"/>
            <w:vAlign w:val="center"/>
          </w:tcPr>
          <w:p w14:paraId="4D127ED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蛋白饮料</w:t>
            </w:r>
          </w:p>
        </w:tc>
        <w:tc>
          <w:tcPr>
            <w:tcW w:w="6720" w:type="dxa"/>
            <w:noWrap w:val="0"/>
            <w:vAlign w:val="center"/>
          </w:tcPr>
          <w:p w14:paraId="408B9AE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蛋白质、乳酸菌数、氰化物(以HCN计)、三聚氰胺、脱氢乙酸及其钠盐(以脱氢乙酸计)、安赛蜜、甜蜜素(以环己基氨基磺酸计)、阿斯巴甜、菌落总数、大肠菌群、霉菌、 酵母、商业无菌</w:t>
            </w:r>
          </w:p>
        </w:tc>
        <w:tc>
          <w:tcPr>
            <w:tcW w:w="825" w:type="dxa"/>
            <w:noWrap/>
            <w:vAlign w:val="center"/>
          </w:tcPr>
          <w:p w14:paraId="514EBD3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7818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80" w:type="dxa"/>
            <w:vMerge w:val="continue"/>
            <w:noWrap w:val="0"/>
            <w:vAlign w:val="center"/>
          </w:tcPr>
          <w:p w14:paraId="7DEA996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06CC7C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5AAE1EC">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370C003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碳酸饮料(汽水)</w:t>
            </w:r>
          </w:p>
        </w:tc>
        <w:tc>
          <w:tcPr>
            <w:tcW w:w="1770" w:type="dxa"/>
            <w:noWrap w:val="0"/>
            <w:vAlign w:val="center"/>
          </w:tcPr>
          <w:p w14:paraId="5778E19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碳酸饮料(汽水)</w:t>
            </w:r>
          </w:p>
        </w:tc>
        <w:tc>
          <w:tcPr>
            <w:tcW w:w="6720" w:type="dxa"/>
            <w:noWrap w:val="0"/>
            <w:vAlign w:val="center"/>
          </w:tcPr>
          <w:p w14:paraId="669D083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二氧化碳气容量、苯甲酸及其钠盐(以苯甲酸计)、山梨酸及其钾盐(以山梨酸计)、防腐剂混合使用时各自用量占其最大使用量的比例之和、安赛蜜、甜蜜素(以环己基氨基磺酸 计)、阿斯巴甜、菌落总数、霉菌、酵母</w:t>
            </w:r>
          </w:p>
        </w:tc>
        <w:tc>
          <w:tcPr>
            <w:tcW w:w="825" w:type="dxa"/>
            <w:noWrap/>
            <w:vAlign w:val="center"/>
          </w:tcPr>
          <w:p w14:paraId="6C2A703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43BF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0E98BE8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70D1F1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94D64E1">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58DF15E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茶饮料</w:t>
            </w:r>
          </w:p>
        </w:tc>
        <w:tc>
          <w:tcPr>
            <w:tcW w:w="1770" w:type="dxa"/>
            <w:noWrap w:val="0"/>
            <w:vAlign w:val="center"/>
          </w:tcPr>
          <w:p w14:paraId="1B554AA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茶饮料</w:t>
            </w:r>
          </w:p>
        </w:tc>
        <w:tc>
          <w:tcPr>
            <w:tcW w:w="6720" w:type="dxa"/>
            <w:noWrap w:val="0"/>
            <w:vAlign w:val="center"/>
          </w:tcPr>
          <w:p w14:paraId="6A633BE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茶多酚、咖啡因、脱氢乙酸及其钠盐(以脱氢乙酸计)、安赛蜜、甜蜜素(以环己基氨基磺 酸计)、阿斯巴甜、菌落总数</w:t>
            </w:r>
          </w:p>
        </w:tc>
        <w:tc>
          <w:tcPr>
            <w:tcW w:w="825" w:type="dxa"/>
            <w:noWrap/>
            <w:vAlign w:val="center"/>
          </w:tcPr>
          <w:p w14:paraId="5E8102A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11F5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dxa"/>
            <w:vMerge w:val="continue"/>
            <w:noWrap w:val="0"/>
            <w:vAlign w:val="center"/>
          </w:tcPr>
          <w:p w14:paraId="6F9547E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95915B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C8AFB0B">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6A72F48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固体饮料</w:t>
            </w:r>
          </w:p>
        </w:tc>
        <w:tc>
          <w:tcPr>
            <w:tcW w:w="1770" w:type="dxa"/>
            <w:noWrap w:val="0"/>
            <w:vAlign w:val="center"/>
          </w:tcPr>
          <w:p w14:paraId="6385D71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固体饮料</w:t>
            </w:r>
          </w:p>
        </w:tc>
        <w:tc>
          <w:tcPr>
            <w:tcW w:w="6720" w:type="dxa"/>
            <w:noWrap w:val="0"/>
            <w:vAlign w:val="center"/>
          </w:tcPr>
          <w:p w14:paraId="388741F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蛋白质、乳酸菌数、铅(以Pb计)、氰化物(以HCN计)、苯甲酸及其钠盐(以苯甲酸计)、山梨酸及其钾盐(以山梨酸计)、防腐剂混合使用时各自用量占其最大使用量的比例 之和、糖精钠(以糖精计)、安赛蜜、甜蜜素(以环己基氨基磺酸计)、阿斯巴甜、合成着色剂(柠檬黄、新红、苋菜红、靛蓝、胭脂红、日落黄、诱惑红、亮蓝、酸性红、喹啉黄、赤藓红)、相同色泽着色剂混合使用时各自用量占其最大使用量的比例之和、菌落总数、大肠菌群、霉菌</w:t>
            </w:r>
          </w:p>
        </w:tc>
        <w:tc>
          <w:tcPr>
            <w:tcW w:w="825" w:type="dxa"/>
            <w:noWrap/>
            <w:vAlign w:val="center"/>
          </w:tcPr>
          <w:p w14:paraId="123151C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14:paraId="7A94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080" w:type="dxa"/>
            <w:vMerge w:val="continue"/>
            <w:noWrap w:val="0"/>
            <w:vAlign w:val="center"/>
          </w:tcPr>
          <w:p w14:paraId="4E4DF21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915FD2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3B430E3">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5C69600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其他饮料</w:t>
            </w:r>
          </w:p>
        </w:tc>
        <w:tc>
          <w:tcPr>
            <w:tcW w:w="1770" w:type="dxa"/>
            <w:noWrap w:val="0"/>
            <w:vAlign w:val="center"/>
          </w:tcPr>
          <w:p w14:paraId="3285D99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其他饮料</w:t>
            </w:r>
          </w:p>
        </w:tc>
        <w:tc>
          <w:tcPr>
            <w:tcW w:w="6720" w:type="dxa"/>
            <w:noWrap w:val="0"/>
            <w:vAlign w:val="center"/>
          </w:tcPr>
          <w:p w14:paraId="4D9A856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脱氢乙酸及其钠盐(以脱氢乙酸计)、防腐剂混合使用时各自用量占其最大使用量的比例之和、糖精钠(以糖精计)、安赛蜜、甜蜜素(以环己基氨基磺酸计)、阿斯巴甜、合成着色剂(柠檬黄、新红、苋菜红、靛蓝、胭脂红、日落黄、诱惑红、亮蓝、酸性红、喹啉黄、赤藓红)、菌落总数、大肠菌群、霉菌、酵母</w:t>
            </w:r>
          </w:p>
        </w:tc>
        <w:tc>
          <w:tcPr>
            <w:tcW w:w="825" w:type="dxa"/>
            <w:noWrap/>
            <w:vAlign w:val="center"/>
          </w:tcPr>
          <w:p w14:paraId="3854325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14:paraId="484F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080" w:type="dxa"/>
            <w:vMerge w:val="restart"/>
            <w:noWrap w:val="0"/>
            <w:vAlign w:val="center"/>
          </w:tcPr>
          <w:p w14:paraId="4623166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1080" w:type="dxa"/>
            <w:vMerge w:val="restart"/>
            <w:noWrap w:val="0"/>
            <w:vAlign w:val="center"/>
          </w:tcPr>
          <w:p w14:paraId="4B89C08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方便食品</w:t>
            </w:r>
          </w:p>
        </w:tc>
        <w:tc>
          <w:tcPr>
            <w:tcW w:w="1080" w:type="dxa"/>
            <w:vMerge w:val="restart"/>
            <w:noWrap w:val="0"/>
            <w:vAlign w:val="center"/>
          </w:tcPr>
          <w:p w14:paraId="2792AD5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方便食品</w:t>
            </w:r>
          </w:p>
        </w:tc>
        <w:tc>
          <w:tcPr>
            <w:tcW w:w="1309" w:type="dxa"/>
            <w:noWrap w:val="0"/>
            <w:vAlign w:val="center"/>
          </w:tcPr>
          <w:p w14:paraId="0267E28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方便面</w:t>
            </w:r>
          </w:p>
        </w:tc>
        <w:tc>
          <w:tcPr>
            <w:tcW w:w="1770" w:type="dxa"/>
            <w:noWrap w:val="0"/>
            <w:vAlign w:val="center"/>
          </w:tcPr>
          <w:p w14:paraId="4D6D03E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油炸面、非油炸面、方便米粉(米线)、方便粉丝</w:t>
            </w:r>
          </w:p>
        </w:tc>
        <w:tc>
          <w:tcPr>
            <w:tcW w:w="6720" w:type="dxa"/>
            <w:noWrap w:val="0"/>
            <w:vAlign w:val="center"/>
          </w:tcPr>
          <w:p w14:paraId="5588104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水分、酸价(以脂肪计)(KOH)、过氧化值(以脂肪计)、菌落总数、大肠菌群、霉菌</w:t>
            </w:r>
          </w:p>
        </w:tc>
        <w:tc>
          <w:tcPr>
            <w:tcW w:w="825" w:type="dxa"/>
            <w:noWrap/>
            <w:vAlign w:val="center"/>
          </w:tcPr>
          <w:p w14:paraId="4BB00DC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0908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080" w:type="dxa"/>
            <w:vMerge w:val="continue"/>
            <w:noWrap w:val="0"/>
            <w:vAlign w:val="center"/>
          </w:tcPr>
          <w:p w14:paraId="7C909E98">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93264D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032AED5">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1D2ECA1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调味面制品</w:t>
            </w:r>
          </w:p>
        </w:tc>
        <w:tc>
          <w:tcPr>
            <w:tcW w:w="1770" w:type="dxa"/>
            <w:noWrap w:val="0"/>
            <w:vAlign w:val="center"/>
          </w:tcPr>
          <w:p w14:paraId="7CA4EC5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调味面制品</w:t>
            </w:r>
          </w:p>
        </w:tc>
        <w:tc>
          <w:tcPr>
            <w:tcW w:w="6720" w:type="dxa"/>
            <w:noWrap w:val="0"/>
            <w:vAlign w:val="center"/>
          </w:tcPr>
          <w:p w14:paraId="237EB24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以脂肪计)(KOH)、过氧化值(以脂肪计)、苯甲酸及其钠盐(以苯甲酸计)、山梨酸及其钾盐(以山梨酸计)、脱氢乙酸及其钠盐(以脱氢乙酸计)、糖精钠(以糖精计)、甜蜜素(以环己基氨基磺酸计)、安赛蜜、三氯蔗糖、合成着色剂(柠檬黄、日落黄 、诱惑红、苋菜红)、菌落总数、大肠菌群、霉菌、沙门氏菌、金黄色葡萄球菌</w:t>
            </w:r>
          </w:p>
        </w:tc>
        <w:tc>
          <w:tcPr>
            <w:tcW w:w="825" w:type="dxa"/>
            <w:noWrap/>
            <w:vAlign w:val="center"/>
          </w:tcPr>
          <w:p w14:paraId="6436848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66A1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continue"/>
            <w:noWrap w:val="0"/>
            <w:vAlign w:val="center"/>
          </w:tcPr>
          <w:p w14:paraId="46795F3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F40FCA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BC71C2E">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7276351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其他方便食品</w:t>
            </w:r>
          </w:p>
        </w:tc>
        <w:tc>
          <w:tcPr>
            <w:tcW w:w="1770" w:type="dxa"/>
            <w:noWrap w:val="0"/>
            <w:vAlign w:val="center"/>
          </w:tcPr>
          <w:p w14:paraId="052C935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方便粥、方便盒饭、冷面及其他熟制方便食品等</w:t>
            </w:r>
          </w:p>
        </w:tc>
        <w:tc>
          <w:tcPr>
            <w:tcW w:w="6720" w:type="dxa"/>
            <w:noWrap w:val="0"/>
            <w:vAlign w:val="center"/>
          </w:tcPr>
          <w:p w14:paraId="3FDCBBB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酸价(以脂肪计)(KOH)、过氧化值(以脂肪计)、铅(以Pb计)、黄曲霉毒素B₁ 、苯甲酸及其钠盐(以苯甲酸计)、山梨酸及其钾盐(以山梨酸计)、脱氢乙酸及其钠盐(以脱氢乙酸计)、糖精钠(以糖精计)、菌落总数、大肠菌群、霉菌、沙门氏菌、金黄色葡萄球菌</w:t>
            </w:r>
          </w:p>
        </w:tc>
        <w:tc>
          <w:tcPr>
            <w:tcW w:w="825" w:type="dxa"/>
            <w:noWrap/>
            <w:vAlign w:val="center"/>
          </w:tcPr>
          <w:p w14:paraId="38014EB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1094B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1080" w:type="dxa"/>
            <w:noWrap w:val="0"/>
            <w:vAlign w:val="center"/>
          </w:tcPr>
          <w:p w14:paraId="4B95EC3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1080" w:type="dxa"/>
            <w:noWrap w:val="0"/>
            <w:vAlign w:val="center"/>
          </w:tcPr>
          <w:p w14:paraId="18A1710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饼干</w:t>
            </w:r>
          </w:p>
        </w:tc>
        <w:tc>
          <w:tcPr>
            <w:tcW w:w="1080" w:type="dxa"/>
            <w:noWrap w:val="0"/>
            <w:vAlign w:val="center"/>
          </w:tcPr>
          <w:p w14:paraId="5E190C3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饼干</w:t>
            </w:r>
          </w:p>
        </w:tc>
        <w:tc>
          <w:tcPr>
            <w:tcW w:w="1309" w:type="dxa"/>
            <w:noWrap w:val="0"/>
            <w:vAlign w:val="center"/>
          </w:tcPr>
          <w:p w14:paraId="76FDD57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饼干</w:t>
            </w:r>
          </w:p>
        </w:tc>
        <w:tc>
          <w:tcPr>
            <w:tcW w:w="1770" w:type="dxa"/>
            <w:noWrap w:val="0"/>
            <w:vAlign w:val="center"/>
          </w:tcPr>
          <w:p w14:paraId="06D448F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饼干</w:t>
            </w:r>
          </w:p>
        </w:tc>
        <w:tc>
          <w:tcPr>
            <w:tcW w:w="6720" w:type="dxa"/>
            <w:noWrap w:val="0"/>
            <w:vAlign w:val="center"/>
          </w:tcPr>
          <w:p w14:paraId="48FD34A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以脂肪计)(KOH)、过氧化值(以脂肪计)、山梨酸及其钾盐(以山梨酸计)、铝的残留量(干样品，以Al计)、脱氢乙酸及其钠盐(以脱氢乙酸计)、甜蜜素(以环己基氨基磺酸计)、糖精钠(以糖精计)、二氧化硫残留量、苯甲酸及其钠盐(以苯甲酸计)、合成着色剂(柠檬黄、日落黄、胭脂红、苋菜红、亮蓝、靛蓝、诱惑红)、菌落总数、大肠菌群、金黄色葡萄球菌、沙门氏菌、霉菌</w:t>
            </w:r>
          </w:p>
        </w:tc>
        <w:tc>
          <w:tcPr>
            <w:tcW w:w="825" w:type="dxa"/>
            <w:noWrap/>
            <w:vAlign w:val="center"/>
          </w:tcPr>
          <w:p w14:paraId="13E51FF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r>
      <w:tr w14:paraId="62DE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restart"/>
            <w:noWrap w:val="0"/>
            <w:vAlign w:val="center"/>
          </w:tcPr>
          <w:p w14:paraId="266C1AF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1080" w:type="dxa"/>
            <w:vMerge w:val="restart"/>
            <w:noWrap w:val="0"/>
            <w:vAlign w:val="center"/>
          </w:tcPr>
          <w:p w14:paraId="667E96D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罐头</w:t>
            </w:r>
          </w:p>
        </w:tc>
        <w:tc>
          <w:tcPr>
            <w:tcW w:w="1080" w:type="dxa"/>
            <w:vMerge w:val="restart"/>
            <w:noWrap w:val="0"/>
            <w:vAlign w:val="center"/>
          </w:tcPr>
          <w:p w14:paraId="37F506F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罐头</w:t>
            </w:r>
          </w:p>
        </w:tc>
        <w:tc>
          <w:tcPr>
            <w:tcW w:w="1309" w:type="dxa"/>
            <w:vMerge w:val="restart"/>
            <w:noWrap w:val="0"/>
            <w:vAlign w:val="center"/>
          </w:tcPr>
          <w:p w14:paraId="7EFDDD2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畜禽水产罐头</w:t>
            </w:r>
          </w:p>
        </w:tc>
        <w:tc>
          <w:tcPr>
            <w:tcW w:w="1770" w:type="dxa"/>
            <w:noWrap w:val="0"/>
            <w:vAlign w:val="center"/>
          </w:tcPr>
          <w:p w14:paraId="3D3AE7B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畜禽肉类罐头</w:t>
            </w:r>
          </w:p>
        </w:tc>
        <w:tc>
          <w:tcPr>
            <w:tcW w:w="6720" w:type="dxa"/>
            <w:noWrap w:val="0"/>
            <w:vAlign w:val="center"/>
          </w:tcPr>
          <w:p w14:paraId="1B4CD74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铅(以Pb计)、镉(以Cd计)、脱氢乙酸及其钠盐(以脱氢乙酸计)、苯甲酸及其钠盐 (以苯甲酸计)、山梨酸及其钾盐(以山梨酸计)、商业无菌</w:t>
            </w:r>
          </w:p>
        </w:tc>
        <w:tc>
          <w:tcPr>
            <w:tcW w:w="825" w:type="dxa"/>
            <w:noWrap/>
            <w:vAlign w:val="center"/>
          </w:tcPr>
          <w:p w14:paraId="0C5B2EF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23D7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80" w:type="dxa"/>
            <w:vMerge w:val="continue"/>
            <w:noWrap w:val="0"/>
            <w:vAlign w:val="center"/>
          </w:tcPr>
          <w:p w14:paraId="7015D3EE">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7E373F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F948CE1">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05BFDA8E">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4A07072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水产动物类罐头</w:t>
            </w:r>
          </w:p>
        </w:tc>
        <w:tc>
          <w:tcPr>
            <w:tcW w:w="6720" w:type="dxa"/>
            <w:noWrap w:val="0"/>
            <w:vAlign w:val="center"/>
          </w:tcPr>
          <w:p w14:paraId="6F4C1627">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组胺、铅(以Pb计)、无机砷(以As计)、脱氢乙酸及其钠盐(以脱氢乙酸计)、苯甲酸及其钠盐(以苯甲酸计)、山梨酸及其钾盐(以山梨酸计)、糖精钠(以糖精计)、甜蜜素 (以环己基氨基磺酸计)、商业无菌</w:t>
            </w:r>
          </w:p>
        </w:tc>
        <w:tc>
          <w:tcPr>
            <w:tcW w:w="825" w:type="dxa"/>
            <w:noWrap/>
            <w:vAlign w:val="center"/>
          </w:tcPr>
          <w:p w14:paraId="5CD9FC0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7FA3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continue"/>
            <w:noWrap w:val="0"/>
            <w:vAlign w:val="center"/>
          </w:tcPr>
          <w:p w14:paraId="517B4C1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50AF558">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00E0C60">
            <w:pPr>
              <w:jc w:val="center"/>
              <w:rPr>
                <w:rFonts w:hint="eastAsia" w:asciiTheme="minorEastAsia" w:hAnsiTheme="minorEastAsia" w:eastAsiaTheme="minorEastAsia" w:cstheme="minorEastAsia"/>
                <w:i w:val="0"/>
                <w:color w:val="000000"/>
                <w:sz w:val="24"/>
                <w:szCs w:val="24"/>
                <w:u w:val="none"/>
              </w:rPr>
            </w:pPr>
          </w:p>
        </w:tc>
        <w:tc>
          <w:tcPr>
            <w:tcW w:w="1309" w:type="dxa"/>
            <w:vMerge w:val="restart"/>
            <w:noWrap w:val="0"/>
            <w:vAlign w:val="center"/>
          </w:tcPr>
          <w:p w14:paraId="046F860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果蔬罐头其他罐头</w:t>
            </w:r>
          </w:p>
        </w:tc>
        <w:tc>
          <w:tcPr>
            <w:tcW w:w="1770" w:type="dxa"/>
            <w:noWrap w:val="0"/>
            <w:vAlign w:val="center"/>
          </w:tcPr>
          <w:p w14:paraId="0AAAFBC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水果类罐头</w:t>
            </w:r>
          </w:p>
        </w:tc>
        <w:tc>
          <w:tcPr>
            <w:tcW w:w="6720" w:type="dxa"/>
            <w:noWrap w:val="0"/>
            <w:vAlign w:val="center"/>
          </w:tcPr>
          <w:p w14:paraId="3C8781E7">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铅(以Pb计)、合成着色剂(柠檬黄、日落黄、苋菜红、胭脂红、赤藓红、诱惑红、亮  蓝)、脱氢乙酸及其钠盐(以脱氢乙酸计)、苯甲酸及其钠盐(以苯甲酸计)、山梨酸及其 钾盐(以山梨酸计)、糖精钠(以糖精计)、甜蜜素(以环己基氨基磺酸计)、二氧化硫残留量、商业无菌</w:t>
            </w:r>
          </w:p>
        </w:tc>
        <w:tc>
          <w:tcPr>
            <w:tcW w:w="825" w:type="dxa"/>
            <w:noWrap/>
            <w:vAlign w:val="center"/>
          </w:tcPr>
          <w:p w14:paraId="6CA3097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7C47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1847FBF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607CA2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797F21A">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0D0D389E">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2E81E61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蔬菜类罐头</w:t>
            </w:r>
          </w:p>
        </w:tc>
        <w:tc>
          <w:tcPr>
            <w:tcW w:w="6720" w:type="dxa"/>
            <w:noWrap w:val="0"/>
            <w:vAlign w:val="center"/>
          </w:tcPr>
          <w:p w14:paraId="6B94BA3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铅(以Pb计)、合成着色剂(柠檬黄、日落黄)、脱氢乙酸及其钠盐(以脱氢乙酸计)、苯甲酸及其钠盐(以苯甲酸计)、山梨酸及其钾盐(以山梨酸计)、乙二胺四乙酸二钠、二氧化硫残留量、商业无菌</w:t>
            </w:r>
          </w:p>
        </w:tc>
        <w:tc>
          <w:tcPr>
            <w:tcW w:w="825" w:type="dxa"/>
            <w:noWrap/>
            <w:vAlign w:val="center"/>
          </w:tcPr>
          <w:p w14:paraId="153485A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146C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439F4154">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3FFCF4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C923420">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2260FF01">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2644277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食用菌罐头</w:t>
            </w:r>
          </w:p>
        </w:tc>
        <w:tc>
          <w:tcPr>
            <w:tcW w:w="6720" w:type="dxa"/>
            <w:noWrap w:val="0"/>
            <w:vAlign w:val="center"/>
          </w:tcPr>
          <w:p w14:paraId="7422176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铅(以Pb计)、脱氢乙酸及其钠盐(以脱氢乙酸计)、苯甲酸及其钠盐(以苯甲酸计)、 山梨酸及其钾盐(以山梨酸计)、乙二胺四乙酸二钠、二氧化硫残留量、商业无菌</w:t>
            </w:r>
          </w:p>
        </w:tc>
        <w:tc>
          <w:tcPr>
            <w:tcW w:w="825" w:type="dxa"/>
            <w:noWrap/>
            <w:vAlign w:val="center"/>
          </w:tcPr>
          <w:p w14:paraId="4A53694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5C88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80" w:type="dxa"/>
            <w:noWrap w:val="0"/>
            <w:vAlign w:val="center"/>
          </w:tcPr>
          <w:p w14:paraId="73E822F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1080" w:type="dxa"/>
            <w:noWrap w:val="0"/>
            <w:vAlign w:val="center"/>
          </w:tcPr>
          <w:p w14:paraId="1121253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冷冻饮品</w:t>
            </w:r>
          </w:p>
        </w:tc>
        <w:tc>
          <w:tcPr>
            <w:tcW w:w="1080" w:type="dxa"/>
            <w:noWrap w:val="0"/>
            <w:vAlign w:val="center"/>
          </w:tcPr>
          <w:p w14:paraId="1AD4005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冷冻饮品</w:t>
            </w:r>
          </w:p>
        </w:tc>
        <w:tc>
          <w:tcPr>
            <w:tcW w:w="1309" w:type="dxa"/>
            <w:noWrap w:val="0"/>
            <w:vAlign w:val="center"/>
          </w:tcPr>
          <w:p w14:paraId="13E5EAC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冷冻饮品</w:t>
            </w:r>
          </w:p>
        </w:tc>
        <w:tc>
          <w:tcPr>
            <w:tcW w:w="1770" w:type="dxa"/>
            <w:noWrap w:val="0"/>
            <w:vAlign w:val="center"/>
          </w:tcPr>
          <w:p w14:paraId="4DA52E4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冰淇淋、雪糕、雪泥、冰棍、食用冰、甜味冰、其他类</w:t>
            </w:r>
          </w:p>
        </w:tc>
        <w:tc>
          <w:tcPr>
            <w:tcW w:w="6720" w:type="dxa"/>
            <w:noWrap w:val="0"/>
            <w:vAlign w:val="center"/>
          </w:tcPr>
          <w:p w14:paraId="283116B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蛋白质、甜蜜素(以环己基氨基磺酸计)、糖精钠(以糖精计)、安赛蜜、三氯蔗糖、合成 着色剂(柠檬黄、日落黄)、菌落总数、大肠菌群、沙门氏菌、单核细胞增生李斯特氏菌</w:t>
            </w:r>
          </w:p>
        </w:tc>
        <w:tc>
          <w:tcPr>
            <w:tcW w:w="825" w:type="dxa"/>
            <w:noWrap/>
            <w:vAlign w:val="center"/>
          </w:tcPr>
          <w:p w14:paraId="0AA4D8A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17EAC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restart"/>
            <w:noWrap w:val="0"/>
            <w:vAlign w:val="center"/>
          </w:tcPr>
          <w:p w14:paraId="2E96A5A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1080" w:type="dxa"/>
            <w:vMerge w:val="restart"/>
            <w:noWrap w:val="0"/>
            <w:vAlign w:val="center"/>
          </w:tcPr>
          <w:p w14:paraId="4ACDFDF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速冻食品</w:t>
            </w:r>
          </w:p>
        </w:tc>
        <w:tc>
          <w:tcPr>
            <w:tcW w:w="1080" w:type="dxa"/>
            <w:vMerge w:val="restart"/>
            <w:noWrap w:val="0"/>
            <w:vAlign w:val="center"/>
          </w:tcPr>
          <w:p w14:paraId="43507F9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速冻面米食品</w:t>
            </w:r>
          </w:p>
        </w:tc>
        <w:tc>
          <w:tcPr>
            <w:tcW w:w="1309" w:type="dxa"/>
            <w:vMerge w:val="restart"/>
            <w:noWrap w:val="0"/>
            <w:vAlign w:val="center"/>
          </w:tcPr>
          <w:p w14:paraId="0991F2D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速冻面米食品</w:t>
            </w:r>
          </w:p>
        </w:tc>
        <w:tc>
          <w:tcPr>
            <w:tcW w:w="1770" w:type="dxa"/>
            <w:noWrap w:val="0"/>
            <w:vAlign w:val="center"/>
          </w:tcPr>
          <w:p w14:paraId="028A6AA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速冻面米生制品</w:t>
            </w:r>
          </w:p>
        </w:tc>
        <w:tc>
          <w:tcPr>
            <w:tcW w:w="6720" w:type="dxa"/>
            <w:noWrap w:val="0"/>
            <w:vAlign w:val="center"/>
          </w:tcPr>
          <w:p w14:paraId="3F915A2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过氧化值(以脂肪计)、铅(以Pb计)、糖精钠(以糖精计)、甜蜜素(以环己基氨基磺 酸计)、合成着色剂(柠檬黄、日落黄、苋菜红、亮蓝)</w:t>
            </w:r>
          </w:p>
        </w:tc>
        <w:tc>
          <w:tcPr>
            <w:tcW w:w="825" w:type="dxa"/>
            <w:noWrap/>
            <w:vAlign w:val="center"/>
          </w:tcPr>
          <w:p w14:paraId="17601B5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4871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7505FC0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8948B7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A2821F1">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68D78CE7">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01C1975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速冻面米熟制品</w:t>
            </w:r>
          </w:p>
        </w:tc>
        <w:tc>
          <w:tcPr>
            <w:tcW w:w="6720" w:type="dxa"/>
            <w:noWrap w:val="0"/>
            <w:vAlign w:val="center"/>
          </w:tcPr>
          <w:p w14:paraId="2BE53D7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过氧化值(以脂肪计)、铅(以Pb计)、糖精钠(以糖精计)、甜蜜素(以环己基氨基磺酸计)、合成着色剂(柠檬黄、日落黄、苋菜红、亮蓝)、菌落总数、大肠菌群、沙门氏菌 、金黄色葡萄球菌</w:t>
            </w:r>
          </w:p>
        </w:tc>
        <w:tc>
          <w:tcPr>
            <w:tcW w:w="825" w:type="dxa"/>
            <w:noWrap/>
            <w:vAlign w:val="center"/>
          </w:tcPr>
          <w:p w14:paraId="112B9CA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1483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80" w:type="dxa"/>
            <w:vMerge w:val="continue"/>
            <w:noWrap w:val="0"/>
            <w:vAlign w:val="center"/>
          </w:tcPr>
          <w:p w14:paraId="54A6EF4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C4EDEEF">
            <w:pPr>
              <w:jc w:val="center"/>
              <w:rPr>
                <w:rFonts w:hint="eastAsia" w:asciiTheme="minorEastAsia" w:hAnsiTheme="minorEastAsia" w:eastAsiaTheme="minorEastAsia" w:cstheme="minorEastAsia"/>
                <w:i w:val="0"/>
                <w:color w:val="000000"/>
                <w:sz w:val="24"/>
                <w:szCs w:val="24"/>
                <w:u w:val="none"/>
              </w:rPr>
            </w:pPr>
          </w:p>
        </w:tc>
        <w:tc>
          <w:tcPr>
            <w:tcW w:w="1080" w:type="dxa"/>
            <w:vMerge w:val="restart"/>
            <w:noWrap w:val="0"/>
            <w:vAlign w:val="center"/>
          </w:tcPr>
          <w:p w14:paraId="4D6B5DE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速冻调制食品</w:t>
            </w:r>
          </w:p>
        </w:tc>
        <w:tc>
          <w:tcPr>
            <w:tcW w:w="1309" w:type="dxa"/>
            <w:noWrap w:val="0"/>
            <w:vAlign w:val="center"/>
          </w:tcPr>
          <w:p w14:paraId="4A01DC8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速冻调理肉制品</w:t>
            </w:r>
          </w:p>
        </w:tc>
        <w:tc>
          <w:tcPr>
            <w:tcW w:w="1770" w:type="dxa"/>
            <w:noWrap w:val="0"/>
            <w:vAlign w:val="center"/>
          </w:tcPr>
          <w:p w14:paraId="0F8E5EB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速冻调理肉制品</w:t>
            </w:r>
          </w:p>
        </w:tc>
        <w:tc>
          <w:tcPr>
            <w:tcW w:w="6720" w:type="dxa"/>
            <w:noWrap w:val="0"/>
            <w:vAlign w:val="center"/>
          </w:tcPr>
          <w:p w14:paraId="1CBC10D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过氧化值(以脂肪计)、铅(以Pb计)、铬(以Cr计)、氯霉素、合成着色剂(胭脂红、柠檬黄、日落黄、诱惑红)、亚硝酸盐、菌落总数、大肠菌群、沙门氏菌、金黄色葡萄球菌 、单核细胞增生李斯特氏菌</w:t>
            </w:r>
          </w:p>
        </w:tc>
        <w:tc>
          <w:tcPr>
            <w:tcW w:w="825" w:type="dxa"/>
            <w:noWrap/>
            <w:vAlign w:val="center"/>
          </w:tcPr>
          <w:p w14:paraId="36B9E9A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72E3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4F2DA76E">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78A301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B33A086">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44B2972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速冻调制水产制品</w:t>
            </w:r>
          </w:p>
        </w:tc>
        <w:tc>
          <w:tcPr>
            <w:tcW w:w="1770" w:type="dxa"/>
            <w:noWrap w:val="0"/>
            <w:vAlign w:val="center"/>
          </w:tcPr>
          <w:p w14:paraId="470A77C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速冻调制水产制品</w:t>
            </w:r>
          </w:p>
        </w:tc>
        <w:tc>
          <w:tcPr>
            <w:tcW w:w="6720" w:type="dxa"/>
            <w:noWrap w:val="0"/>
            <w:vAlign w:val="center"/>
          </w:tcPr>
          <w:p w14:paraId="5BF7E83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挥发性盐基氮、苯甲酸及其钠盐(以苯甲酸计)、山梨酸及其钾盐(以山梨酸计)、菌落总 数、大肠菌群、沙门氏菌、副溶血性弧菌、单核细胞增生李斯特氏菌</w:t>
            </w:r>
          </w:p>
        </w:tc>
        <w:tc>
          <w:tcPr>
            <w:tcW w:w="825" w:type="dxa"/>
            <w:noWrap/>
            <w:vAlign w:val="center"/>
          </w:tcPr>
          <w:p w14:paraId="4D40B57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06BB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80" w:type="dxa"/>
            <w:vMerge w:val="restart"/>
            <w:noWrap w:val="0"/>
            <w:vAlign w:val="center"/>
          </w:tcPr>
          <w:p w14:paraId="14EDB6A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1080" w:type="dxa"/>
            <w:vMerge w:val="restart"/>
            <w:noWrap w:val="0"/>
            <w:vAlign w:val="center"/>
          </w:tcPr>
          <w:p w14:paraId="59E711D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薯类和膨化 食品</w:t>
            </w:r>
          </w:p>
        </w:tc>
        <w:tc>
          <w:tcPr>
            <w:tcW w:w="1080" w:type="dxa"/>
            <w:vMerge w:val="restart"/>
            <w:noWrap w:val="0"/>
            <w:vAlign w:val="center"/>
          </w:tcPr>
          <w:p w14:paraId="574584C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薯类和膨化食品</w:t>
            </w:r>
          </w:p>
        </w:tc>
        <w:tc>
          <w:tcPr>
            <w:tcW w:w="1309" w:type="dxa"/>
            <w:noWrap w:val="0"/>
            <w:vAlign w:val="center"/>
          </w:tcPr>
          <w:p w14:paraId="2C67492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膨化食品</w:t>
            </w:r>
          </w:p>
        </w:tc>
        <w:tc>
          <w:tcPr>
            <w:tcW w:w="1770" w:type="dxa"/>
            <w:noWrap w:val="0"/>
            <w:vAlign w:val="center"/>
          </w:tcPr>
          <w:p w14:paraId="25ED7CB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含油型膨化食品和非含油型膨化食品</w:t>
            </w:r>
          </w:p>
        </w:tc>
        <w:tc>
          <w:tcPr>
            <w:tcW w:w="6720" w:type="dxa"/>
            <w:noWrap w:val="0"/>
            <w:vAlign w:val="center"/>
          </w:tcPr>
          <w:p w14:paraId="62B131C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水分、酸价(以脂肪计)(KOH)、过氧化值(以脂肪计)、黄曲霉毒素B₁ 、糖精钠(以糖精计)、苯甲酸及其钠盐(以苯甲酸计)、山梨酸及其钾盐(以山梨酸计)、甜蜜素(以 环己基氨基磺酸计)、菌落总数、大肠菌群、沙门氏菌、金黄色葡萄球菌</w:t>
            </w:r>
          </w:p>
        </w:tc>
        <w:tc>
          <w:tcPr>
            <w:tcW w:w="825" w:type="dxa"/>
            <w:noWrap/>
            <w:vAlign w:val="center"/>
          </w:tcPr>
          <w:p w14:paraId="7770771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22B32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0F81384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F0366C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F340E75">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397051E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薯类食品</w:t>
            </w:r>
          </w:p>
        </w:tc>
        <w:tc>
          <w:tcPr>
            <w:tcW w:w="1770" w:type="dxa"/>
            <w:noWrap w:val="0"/>
            <w:vAlign w:val="center"/>
          </w:tcPr>
          <w:p w14:paraId="693706E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干制薯类</w:t>
            </w:r>
          </w:p>
        </w:tc>
        <w:tc>
          <w:tcPr>
            <w:tcW w:w="6720" w:type="dxa"/>
            <w:noWrap w:val="0"/>
            <w:vAlign w:val="center"/>
          </w:tcPr>
          <w:p w14:paraId="538A0D9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酸价(以脂肪计)(KOH)、过氧化值(以脂肪计)、菌落总数、大肠菌群、铅(以 Pb计)、沙门氏菌、金黄色葡萄球菌</w:t>
            </w:r>
          </w:p>
        </w:tc>
        <w:tc>
          <w:tcPr>
            <w:tcW w:w="825" w:type="dxa"/>
            <w:noWrap/>
            <w:vAlign w:val="center"/>
          </w:tcPr>
          <w:p w14:paraId="06BE414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67AB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restart"/>
            <w:noWrap w:val="0"/>
            <w:vAlign w:val="center"/>
          </w:tcPr>
          <w:p w14:paraId="5707320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w:t>
            </w:r>
          </w:p>
        </w:tc>
        <w:tc>
          <w:tcPr>
            <w:tcW w:w="1080" w:type="dxa"/>
            <w:vMerge w:val="restart"/>
            <w:noWrap w:val="0"/>
            <w:vAlign w:val="center"/>
          </w:tcPr>
          <w:p w14:paraId="2898C7F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糖果制品</w:t>
            </w:r>
          </w:p>
        </w:tc>
        <w:tc>
          <w:tcPr>
            <w:tcW w:w="1080" w:type="dxa"/>
            <w:vMerge w:val="restart"/>
            <w:noWrap w:val="0"/>
            <w:vAlign w:val="center"/>
          </w:tcPr>
          <w:p w14:paraId="4F15656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糖果制品(含巧克力及制品)</w:t>
            </w:r>
          </w:p>
        </w:tc>
        <w:tc>
          <w:tcPr>
            <w:tcW w:w="1309" w:type="dxa"/>
            <w:noWrap w:val="0"/>
            <w:vAlign w:val="center"/>
          </w:tcPr>
          <w:p w14:paraId="04F6410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糖果</w:t>
            </w:r>
          </w:p>
        </w:tc>
        <w:tc>
          <w:tcPr>
            <w:tcW w:w="1770" w:type="dxa"/>
            <w:noWrap w:val="0"/>
            <w:vAlign w:val="center"/>
          </w:tcPr>
          <w:p w14:paraId="7722A18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糖果</w:t>
            </w:r>
          </w:p>
        </w:tc>
        <w:tc>
          <w:tcPr>
            <w:tcW w:w="6720" w:type="dxa"/>
            <w:noWrap w:val="0"/>
            <w:vAlign w:val="center"/>
          </w:tcPr>
          <w:p w14:paraId="5CD258D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铅(以Pb计)、糖精钠(以糖精计)、甜蜜素(以环己基氨基磺酸计)、合成着色剂(柠檬黄、新红、苋菜红、靛蓝、胭脂红、日落黄、诱惑红、亮蓝、酸性红、喹啉黄、赤藓红) 、相同色泽着色剂混合使用时各自用量占其最大使用量的比例之和、二氧化硫残留量、菌落 总数、大肠菌群</w:t>
            </w:r>
          </w:p>
        </w:tc>
        <w:tc>
          <w:tcPr>
            <w:tcW w:w="825" w:type="dxa"/>
            <w:noWrap/>
            <w:vAlign w:val="center"/>
          </w:tcPr>
          <w:p w14:paraId="3300533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r>
      <w:tr w14:paraId="217C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080" w:type="dxa"/>
            <w:vMerge w:val="continue"/>
            <w:noWrap w:val="0"/>
            <w:vAlign w:val="center"/>
          </w:tcPr>
          <w:p w14:paraId="1F3A31A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B34CFB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A92C7BA">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4A016F9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巧克力及巧克力制品</w:t>
            </w:r>
          </w:p>
        </w:tc>
        <w:tc>
          <w:tcPr>
            <w:tcW w:w="1770" w:type="dxa"/>
            <w:noWrap w:val="0"/>
            <w:vAlign w:val="center"/>
          </w:tcPr>
          <w:p w14:paraId="7836B06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巧克力、巧克力制品、代可可脂巧克力及代可可脂巧克力制品</w:t>
            </w:r>
          </w:p>
        </w:tc>
        <w:tc>
          <w:tcPr>
            <w:tcW w:w="6720" w:type="dxa"/>
            <w:noWrap w:val="0"/>
            <w:vAlign w:val="center"/>
          </w:tcPr>
          <w:p w14:paraId="4B66F69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铅(以Pb计)、沙门氏菌</w:t>
            </w:r>
          </w:p>
        </w:tc>
        <w:tc>
          <w:tcPr>
            <w:tcW w:w="825" w:type="dxa"/>
            <w:noWrap/>
            <w:vAlign w:val="center"/>
          </w:tcPr>
          <w:p w14:paraId="4712A2A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4F63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2B8F0CD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1CC257E">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A71817E">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49DC045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果冻</w:t>
            </w:r>
          </w:p>
        </w:tc>
        <w:tc>
          <w:tcPr>
            <w:tcW w:w="1770" w:type="dxa"/>
            <w:noWrap w:val="0"/>
            <w:vAlign w:val="center"/>
          </w:tcPr>
          <w:p w14:paraId="1CB436D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果冻</w:t>
            </w:r>
          </w:p>
        </w:tc>
        <w:tc>
          <w:tcPr>
            <w:tcW w:w="6720" w:type="dxa"/>
            <w:noWrap w:val="0"/>
            <w:vAlign w:val="center"/>
          </w:tcPr>
          <w:p w14:paraId="2EE78CC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山梨酸及其钾盐(以山梨酸计)、苯甲酸及其钠盐(以苯甲酸计)、糖精钠(以糖精计)、 甜蜜素(以环己基氨基磺酸计)、安赛蜜、菌落总数、大肠菌群、霉菌、酵母</w:t>
            </w:r>
          </w:p>
        </w:tc>
        <w:tc>
          <w:tcPr>
            <w:tcW w:w="825" w:type="dxa"/>
            <w:noWrap/>
            <w:vAlign w:val="center"/>
          </w:tcPr>
          <w:p w14:paraId="2284745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49A6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restart"/>
            <w:noWrap w:val="0"/>
            <w:vAlign w:val="center"/>
          </w:tcPr>
          <w:p w14:paraId="237F95B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w:t>
            </w:r>
          </w:p>
        </w:tc>
        <w:tc>
          <w:tcPr>
            <w:tcW w:w="1080" w:type="dxa"/>
            <w:vMerge w:val="restart"/>
            <w:noWrap w:val="0"/>
            <w:vAlign w:val="center"/>
          </w:tcPr>
          <w:p w14:paraId="0082F9C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茶叶及相关 制品</w:t>
            </w:r>
          </w:p>
        </w:tc>
        <w:tc>
          <w:tcPr>
            <w:tcW w:w="1080" w:type="dxa"/>
            <w:noWrap w:val="0"/>
            <w:vAlign w:val="center"/>
          </w:tcPr>
          <w:p w14:paraId="663F9C5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茶叶</w:t>
            </w:r>
          </w:p>
        </w:tc>
        <w:tc>
          <w:tcPr>
            <w:tcW w:w="1309" w:type="dxa"/>
            <w:noWrap w:val="0"/>
            <w:vAlign w:val="center"/>
          </w:tcPr>
          <w:p w14:paraId="03C9989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茶叶</w:t>
            </w:r>
          </w:p>
        </w:tc>
        <w:tc>
          <w:tcPr>
            <w:tcW w:w="1770" w:type="dxa"/>
            <w:noWrap w:val="0"/>
            <w:vAlign w:val="center"/>
          </w:tcPr>
          <w:p w14:paraId="218F0A8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绿茶、红茶、乌龙茶、黄茶、白茶、黑茶、花茶、袋泡茶、紧压茶</w:t>
            </w:r>
          </w:p>
        </w:tc>
        <w:tc>
          <w:tcPr>
            <w:tcW w:w="6720" w:type="dxa"/>
            <w:noWrap w:val="0"/>
            <w:vAlign w:val="center"/>
          </w:tcPr>
          <w:p w14:paraId="03969868">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铅(以Pb计)、草甘膦、吡虫啉、乙酰甲胺磷、联苯菊酯、灭多威、三氯杀螨醇、氰戊菊酯和S-氰戊菊酯、甲拌磷、克百威、水胺硫磷、氧乐果、毒死蜱、啶虫脒、多菌灵、茚虫威 、合成着色剂(柠檬黄、日落黄、胭脂红、亮蓝)</w:t>
            </w:r>
          </w:p>
        </w:tc>
        <w:tc>
          <w:tcPr>
            <w:tcW w:w="825" w:type="dxa"/>
            <w:noWrap/>
            <w:vAlign w:val="center"/>
          </w:tcPr>
          <w:p w14:paraId="799217F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w:t>
            </w:r>
          </w:p>
        </w:tc>
      </w:tr>
      <w:tr w14:paraId="47CF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6221705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B6A7C2D">
            <w:pPr>
              <w:jc w:val="center"/>
              <w:rPr>
                <w:rFonts w:hint="eastAsia" w:asciiTheme="minorEastAsia" w:hAnsiTheme="minorEastAsia" w:eastAsiaTheme="minorEastAsia" w:cstheme="minorEastAsia"/>
                <w:i w:val="0"/>
                <w:color w:val="000000"/>
                <w:sz w:val="24"/>
                <w:szCs w:val="24"/>
                <w:u w:val="none"/>
              </w:rPr>
            </w:pPr>
          </w:p>
        </w:tc>
        <w:tc>
          <w:tcPr>
            <w:tcW w:w="1080" w:type="dxa"/>
            <w:vMerge w:val="restart"/>
            <w:noWrap w:val="0"/>
            <w:vAlign w:val="center"/>
          </w:tcPr>
          <w:p w14:paraId="6D02444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含茶制品和代用茶</w:t>
            </w:r>
          </w:p>
        </w:tc>
        <w:tc>
          <w:tcPr>
            <w:tcW w:w="1309" w:type="dxa"/>
            <w:noWrap w:val="0"/>
            <w:vAlign w:val="center"/>
          </w:tcPr>
          <w:p w14:paraId="3A1B8E1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含茶制品</w:t>
            </w:r>
          </w:p>
        </w:tc>
        <w:tc>
          <w:tcPr>
            <w:tcW w:w="1770" w:type="dxa"/>
            <w:noWrap w:val="0"/>
            <w:vAlign w:val="center"/>
          </w:tcPr>
          <w:p w14:paraId="30E6C93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速溶茶类、其他含茶制品</w:t>
            </w:r>
          </w:p>
        </w:tc>
        <w:tc>
          <w:tcPr>
            <w:tcW w:w="6720" w:type="dxa"/>
            <w:noWrap w:val="0"/>
            <w:vAlign w:val="center"/>
          </w:tcPr>
          <w:p w14:paraId="33F2EA1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铅(以Pb计)、菌落总数、霉菌、霉菌及酵母</w:t>
            </w:r>
          </w:p>
        </w:tc>
        <w:tc>
          <w:tcPr>
            <w:tcW w:w="825" w:type="dxa"/>
            <w:noWrap/>
            <w:vAlign w:val="center"/>
          </w:tcPr>
          <w:p w14:paraId="21DA98C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0929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324EE59C">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CE94E1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A879DF0">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7134D4A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代用茶</w:t>
            </w:r>
          </w:p>
        </w:tc>
        <w:tc>
          <w:tcPr>
            <w:tcW w:w="1770" w:type="dxa"/>
            <w:noWrap w:val="0"/>
            <w:vAlign w:val="center"/>
          </w:tcPr>
          <w:p w14:paraId="391574D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代用茶</w:t>
            </w:r>
          </w:p>
        </w:tc>
        <w:tc>
          <w:tcPr>
            <w:tcW w:w="6720" w:type="dxa"/>
            <w:noWrap w:val="0"/>
            <w:vAlign w:val="center"/>
          </w:tcPr>
          <w:p w14:paraId="0D23732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铅(以Pb计)、二氧化硫残留量、啶虫脒、克百威、毒死蜱、吡虫啉、氯氟氰菊酯和高效 氯氟氰菊酯、三唑磷、霉菌</w:t>
            </w:r>
          </w:p>
        </w:tc>
        <w:tc>
          <w:tcPr>
            <w:tcW w:w="825" w:type="dxa"/>
            <w:noWrap/>
            <w:vAlign w:val="center"/>
          </w:tcPr>
          <w:p w14:paraId="39BEF01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747A0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restart"/>
            <w:noWrap w:val="0"/>
            <w:vAlign w:val="center"/>
          </w:tcPr>
          <w:p w14:paraId="73B86F6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1080" w:type="dxa"/>
            <w:vMerge w:val="restart"/>
            <w:noWrap w:val="0"/>
            <w:vAlign w:val="center"/>
          </w:tcPr>
          <w:p w14:paraId="16099E3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酒类</w:t>
            </w:r>
          </w:p>
        </w:tc>
        <w:tc>
          <w:tcPr>
            <w:tcW w:w="1080" w:type="dxa"/>
            <w:noWrap w:val="0"/>
            <w:vAlign w:val="center"/>
          </w:tcPr>
          <w:p w14:paraId="019A67F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蒸馏酒</w:t>
            </w:r>
          </w:p>
        </w:tc>
        <w:tc>
          <w:tcPr>
            <w:tcW w:w="1309" w:type="dxa"/>
            <w:noWrap w:val="0"/>
            <w:vAlign w:val="center"/>
          </w:tcPr>
          <w:p w14:paraId="2141FD9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白酒</w:t>
            </w:r>
          </w:p>
        </w:tc>
        <w:tc>
          <w:tcPr>
            <w:tcW w:w="1770" w:type="dxa"/>
            <w:noWrap w:val="0"/>
            <w:vAlign w:val="center"/>
          </w:tcPr>
          <w:p w14:paraId="5BFA395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白酒、白酒(液态)、白酒(原酒 )</w:t>
            </w:r>
          </w:p>
        </w:tc>
        <w:tc>
          <w:tcPr>
            <w:tcW w:w="6720" w:type="dxa"/>
            <w:noWrap w:val="0"/>
            <w:vAlign w:val="center"/>
          </w:tcPr>
          <w:p w14:paraId="05861D5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酒精度、铅(以Pb计)、甲醇、氰化物(以HCN计)、糖精钠(以糖精计)、甜蜜素(以 环己基氨基磺酸计)、三氯蔗糖、安赛蜜</w:t>
            </w:r>
          </w:p>
        </w:tc>
        <w:tc>
          <w:tcPr>
            <w:tcW w:w="825" w:type="dxa"/>
            <w:noWrap/>
            <w:vAlign w:val="center"/>
          </w:tcPr>
          <w:p w14:paraId="63C9A3E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r>
      <w:tr w14:paraId="461A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35657FA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2A3951C">
            <w:pPr>
              <w:jc w:val="center"/>
              <w:rPr>
                <w:rFonts w:hint="eastAsia" w:asciiTheme="minorEastAsia" w:hAnsiTheme="minorEastAsia" w:eastAsiaTheme="minorEastAsia" w:cstheme="minorEastAsia"/>
                <w:i w:val="0"/>
                <w:color w:val="000000"/>
                <w:sz w:val="24"/>
                <w:szCs w:val="24"/>
                <w:u w:val="none"/>
              </w:rPr>
            </w:pPr>
          </w:p>
        </w:tc>
        <w:tc>
          <w:tcPr>
            <w:tcW w:w="1080" w:type="dxa"/>
            <w:vMerge w:val="restart"/>
            <w:noWrap w:val="0"/>
            <w:vAlign w:val="center"/>
          </w:tcPr>
          <w:p w14:paraId="757037F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发酵酒</w:t>
            </w:r>
          </w:p>
        </w:tc>
        <w:tc>
          <w:tcPr>
            <w:tcW w:w="1309" w:type="dxa"/>
            <w:noWrap w:val="0"/>
            <w:vAlign w:val="center"/>
          </w:tcPr>
          <w:p w14:paraId="13BC948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黄酒</w:t>
            </w:r>
          </w:p>
        </w:tc>
        <w:tc>
          <w:tcPr>
            <w:tcW w:w="1770" w:type="dxa"/>
            <w:noWrap w:val="0"/>
            <w:vAlign w:val="center"/>
          </w:tcPr>
          <w:p w14:paraId="0D8F660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黄酒</w:t>
            </w:r>
          </w:p>
        </w:tc>
        <w:tc>
          <w:tcPr>
            <w:tcW w:w="6720" w:type="dxa"/>
            <w:noWrap w:val="0"/>
            <w:vAlign w:val="center"/>
          </w:tcPr>
          <w:p w14:paraId="41792028">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酒精度、氨基酸态氮、苯甲酸及其钠盐(以苯甲酸计)、山梨酸及其钾盐(以山梨酸计)、 糖精钠(以糖精计)、甜蜜素(以环己基氨基磺酸计)</w:t>
            </w:r>
          </w:p>
        </w:tc>
        <w:tc>
          <w:tcPr>
            <w:tcW w:w="825" w:type="dxa"/>
            <w:noWrap/>
            <w:vAlign w:val="center"/>
          </w:tcPr>
          <w:p w14:paraId="27418CE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r>
      <w:tr w14:paraId="61A2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80" w:type="dxa"/>
            <w:vMerge w:val="continue"/>
            <w:noWrap w:val="0"/>
            <w:vAlign w:val="center"/>
          </w:tcPr>
          <w:p w14:paraId="51A2473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EBC909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0305FF7">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6D6EE72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啤酒</w:t>
            </w:r>
          </w:p>
        </w:tc>
        <w:tc>
          <w:tcPr>
            <w:tcW w:w="1770" w:type="dxa"/>
            <w:noWrap w:val="0"/>
            <w:vAlign w:val="center"/>
          </w:tcPr>
          <w:p w14:paraId="4E8BDBE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啤酒</w:t>
            </w:r>
          </w:p>
        </w:tc>
        <w:tc>
          <w:tcPr>
            <w:tcW w:w="6720" w:type="dxa"/>
            <w:noWrap w:val="0"/>
            <w:vAlign w:val="center"/>
          </w:tcPr>
          <w:p w14:paraId="1B6399C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酒精度、甲醛</w:t>
            </w:r>
          </w:p>
        </w:tc>
        <w:tc>
          <w:tcPr>
            <w:tcW w:w="825" w:type="dxa"/>
            <w:noWrap/>
            <w:vAlign w:val="center"/>
          </w:tcPr>
          <w:p w14:paraId="6D24D28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r>
      <w:tr w14:paraId="6C4F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continue"/>
            <w:noWrap w:val="0"/>
            <w:vAlign w:val="center"/>
          </w:tcPr>
          <w:p w14:paraId="79B4D72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1126F28">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67DEAC9">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3346B26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葡萄酒</w:t>
            </w:r>
          </w:p>
        </w:tc>
        <w:tc>
          <w:tcPr>
            <w:tcW w:w="1770" w:type="dxa"/>
            <w:noWrap w:val="0"/>
            <w:vAlign w:val="center"/>
          </w:tcPr>
          <w:p w14:paraId="178EE6D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葡萄酒</w:t>
            </w:r>
          </w:p>
        </w:tc>
        <w:tc>
          <w:tcPr>
            <w:tcW w:w="6720" w:type="dxa"/>
            <w:noWrap w:val="0"/>
            <w:vAlign w:val="center"/>
          </w:tcPr>
          <w:p w14:paraId="751768D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酒精度、甲醇、苯甲酸及其钠盐(以苯甲酸计)、山梨酸及其钾盐(以山梨酸计)、糖精钠(以糖精计)、二氧化硫残留量、甜蜜素(以环己基氨基磺酸计)、三氯蔗糖、合成着色剂 (柠檬黄、日落黄、新红、胭脂红、赤藓红、苋菜红、诱惑红、酸性红、亮蓝)</w:t>
            </w:r>
          </w:p>
        </w:tc>
        <w:tc>
          <w:tcPr>
            <w:tcW w:w="825" w:type="dxa"/>
            <w:noWrap/>
            <w:vAlign w:val="center"/>
          </w:tcPr>
          <w:p w14:paraId="03FA4B3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4F5C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42FC034E">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F0E701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80FCFA1">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224AC70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果酒</w:t>
            </w:r>
          </w:p>
        </w:tc>
        <w:tc>
          <w:tcPr>
            <w:tcW w:w="1770" w:type="dxa"/>
            <w:noWrap w:val="0"/>
            <w:vAlign w:val="center"/>
          </w:tcPr>
          <w:p w14:paraId="44EFA73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果酒</w:t>
            </w:r>
          </w:p>
        </w:tc>
        <w:tc>
          <w:tcPr>
            <w:tcW w:w="6720" w:type="dxa"/>
            <w:noWrap w:val="0"/>
            <w:vAlign w:val="center"/>
          </w:tcPr>
          <w:p w14:paraId="5387058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酒精度、展青霉素、糖精钠(以糖精计)、甜蜜素(以环己基氨基磺酸计)、安赛蜜、二氧化硫残留量、酸性红</w:t>
            </w:r>
          </w:p>
        </w:tc>
        <w:tc>
          <w:tcPr>
            <w:tcW w:w="825" w:type="dxa"/>
            <w:noWrap/>
            <w:vAlign w:val="center"/>
          </w:tcPr>
          <w:p w14:paraId="25A2F43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32D31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5212370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61F106D">
            <w:pPr>
              <w:jc w:val="center"/>
              <w:rPr>
                <w:rFonts w:hint="eastAsia" w:asciiTheme="minorEastAsia" w:hAnsiTheme="minorEastAsia" w:eastAsiaTheme="minorEastAsia" w:cstheme="minorEastAsia"/>
                <w:i w:val="0"/>
                <w:color w:val="000000"/>
                <w:sz w:val="24"/>
                <w:szCs w:val="24"/>
                <w:u w:val="none"/>
              </w:rPr>
            </w:pPr>
          </w:p>
        </w:tc>
        <w:tc>
          <w:tcPr>
            <w:tcW w:w="1080" w:type="dxa"/>
            <w:vMerge w:val="restart"/>
            <w:noWrap w:val="0"/>
            <w:vAlign w:val="center"/>
          </w:tcPr>
          <w:p w14:paraId="3C0EA59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其他酒</w:t>
            </w:r>
          </w:p>
        </w:tc>
        <w:tc>
          <w:tcPr>
            <w:tcW w:w="1309" w:type="dxa"/>
            <w:vMerge w:val="restart"/>
            <w:noWrap w:val="0"/>
            <w:vAlign w:val="center"/>
          </w:tcPr>
          <w:p w14:paraId="2169254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配制酒</w:t>
            </w:r>
          </w:p>
        </w:tc>
        <w:tc>
          <w:tcPr>
            <w:tcW w:w="1770" w:type="dxa"/>
            <w:noWrap w:val="0"/>
            <w:vAlign w:val="center"/>
          </w:tcPr>
          <w:p w14:paraId="5084DAF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以蒸馏酒及食用酒精为酒基的配制酒</w:t>
            </w:r>
          </w:p>
        </w:tc>
        <w:tc>
          <w:tcPr>
            <w:tcW w:w="6720" w:type="dxa"/>
            <w:noWrap w:val="0"/>
            <w:vAlign w:val="center"/>
          </w:tcPr>
          <w:p w14:paraId="7291CE9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酒精度、甲醇、氰化物(以HCN计)、甜蜜素(以环己基氨基磺酸计)、安赛蜜</w:t>
            </w:r>
          </w:p>
        </w:tc>
        <w:tc>
          <w:tcPr>
            <w:tcW w:w="825" w:type="dxa"/>
            <w:noWrap/>
            <w:vAlign w:val="center"/>
          </w:tcPr>
          <w:p w14:paraId="36EE5FF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07FD0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054B8B7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C1FC80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2658D5B">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1FF89CD7">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41AFFC6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以发酵酒为酒基的配制酒</w:t>
            </w:r>
          </w:p>
        </w:tc>
        <w:tc>
          <w:tcPr>
            <w:tcW w:w="6720" w:type="dxa"/>
            <w:noWrap w:val="0"/>
            <w:vAlign w:val="center"/>
          </w:tcPr>
          <w:p w14:paraId="301D160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酒精度、苯甲酸及其钠盐(以苯甲酸计)、山梨酸及其钾盐(以山梨酸计)、甜蜜素(以环己基氨基磺酸计)、防腐剂混合使用时各自用量占其最大使用量的比例之和、安赛蜜</w:t>
            </w:r>
          </w:p>
        </w:tc>
        <w:tc>
          <w:tcPr>
            <w:tcW w:w="825" w:type="dxa"/>
            <w:noWrap/>
            <w:vAlign w:val="center"/>
          </w:tcPr>
          <w:p w14:paraId="1E17348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3FB1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5F323C54">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C48BA9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E69ED03">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1485FB8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其他蒸馏酒</w:t>
            </w:r>
          </w:p>
        </w:tc>
        <w:tc>
          <w:tcPr>
            <w:tcW w:w="1770" w:type="dxa"/>
            <w:noWrap w:val="0"/>
            <w:vAlign w:val="center"/>
          </w:tcPr>
          <w:p w14:paraId="3F47CAE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其他蒸馏酒</w:t>
            </w:r>
          </w:p>
        </w:tc>
        <w:tc>
          <w:tcPr>
            <w:tcW w:w="6720" w:type="dxa"/>
            <w:noWrap w:val="0"/>
            <w:vAlign w:val="center"/>
          </w:tcPr>
          <w:p w14:paraId="08D4C19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酒精度、铅(以Pb计)、甲醇、氰化物(以HCN计)、甜蜜素(以环己基氨基磺酸计)、 三氯蔗糖</w:t>
            </w:r>
          </w:p>
        </w:tc>
        <w:tc>
          <w:tcPr>
            <w:tcW w:w="825" w:type="dxa"/>
            <w:noWrap/>
            <w:vAlign w:val="center"/>
          </w:tcPr>
          <w:p w14:paraId="5F2C4E9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5673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15ED59F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EF53AD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0C8DFE1">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1E6ADCD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其他发酵酒</w:t>
            </w:r>
          </w:p>
        </w:tc>
        <w:tc>
          <w:tcPr>
            <w:tcW w:w="1770" w:type="dxa"/>
            <w:noWrap w:val="0"/>
            <w:vAlign w:val="center"/>
          </w:tcPr>
          <w:p w14:paraId="18B3EE7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其他发酵酒</w:t>
            </w:r>
          </w:p>
        </w:tc>
        <w:tc>
          <w:tcPr>
            <w:tcW w:w="6720" w:type="dxa"/>
            <w:noWrap w:val="0"/>
            <w:vAlign w:val="center"/>
          </w:tcPr>
          <w:p w14:paraId="261590F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酒精度、苯甲酸及其钠盐(以苯甲酸计)、山梨酸及其钾盐(以山梨酸计)、糖精钠(以糖 精计)、甜蜜素(以环己基氨基磺酸计)、安赛蜜</w:t>
            </w:r>
          </w:p>
        </w:tc>
        <w:tc>
          <w:tcPr>
            <w:tcW w:w="825" w:type="dxa"/>
            <w:noWrap/>
            <w:vAlign w:val="center"/>
          </w:tcPr>
          <w:p w14:paraId="573D088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6C89C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080" w:type="dxa"/>
            <w:vMerge w:val="restart"/>
            <w:noWrap w:val="0"/>
            <w:vAlign w:val="center"/>
          </w:tcPr>
          <w:p w14:paraId="59280A9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16</w:t>
            </w:r>
          </w:p>
        </w:tc>
        <w:tc>
          <w:tcPr>
            <w:tcW w:w="1080" w:type="dxa"/>
            <w:vMerge w:val="restart"/>
            <w:noWrap w:val="0"/>
            <w:vAlign w:val="center"/>
          </w:tcPr>
          <w:p w14:paraId="5B82125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蔬菜制品</w:t>
            </w:r>
          </w:p>
        </w:tc>
        <w:tc>
          <w:tcPr>
            <w:tcW w:w="1080" w:type="dxa"/>
            <w:vMerge w:val="restart"/>
            <w:noWrap w:val="0"/>
            <w:vAlign w:val="center"/>
          </w:tcPr>
          <w:p w14:paraId="1B51CD9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蔬菜制品</w:t>
            </w:r>
          </w:p>
        </w:tc>
        <w:tc>
          <w:tcPr>
            <w:tcW w:w="1309" w:type="dxa"/>
            <w:noWrap w:val="0"/>
            <w:vAlign w:val="center"/>
          </w:tcPr>
          <w:p w14:paraId="09A29D5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酱腌菜</w:t>
            </w:r>
          </w:p>
        </w:tc>
        <w:tc>
          <w:tcPr>
            <w:tcW w:w="1770" w:type="dxa"/>
            <w:noWrap w:val="0"/>
            <w:vAlign w:val="center"/>
          </w:tcPr>
          <w:p w14:paraId="22CB302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酱腌菜</w:t>
            </w:r>
          </w:p>
        </w:tc>
        <w:tc>
          <w:tcPr>
            <w:tcW w:w="6720" w:type="dxa"/>
            <w:noWrap w:val="0"/>
            <w:vAlign w:val="center"/>
          </w:tcPr>
          <w:p w14:paraId="6F2E415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铅(以Pb计)、亚硝酸盐(以NaNO₂计)、苯甲酸及其钠盐(以苯甲酸计)、山梨酸及其钾 盐(以山梨酸计)、脱氢乙酸及其钠盐(以脱氢乙酸计)、糖精钠(以糖精计)、甜蜜素(以环己基氨基磺酸计)、安赛蜜、二氧化硫残留量、防腐剂混合使用时各自用量占其最大 使用量的比例之和、合成着色剂(柠檬黄、日落黄、诱惑红)、大肠菌群</w:t>
            </w:r>
          </w:p>
        </w:tc>
        <w:tc>
          <w:tcPr>
            <w:tcW w:w="825" w:type="dxa"/>
            <w:noWrap/>
            <w:vAlign w:val="center"/>
          </w:tcPr>
          <w:p w14:paraId="11B3B29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r>
      <w:tr w14:paraId="292B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5181C5B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414756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1A48FBA">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079D52F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蔬菜干制品</w:t>
            </w:r>
          </w:p>
        </w:tc>
        <w:tc>
          <w:tcPr>
            <w:tcW w:w="1770" w:type="dxa"/>
            <w:noWrap w:val="0"/>
            <w:vAlign w:val="center"/>
          </w:tcPr>
          <w:p w14:paraId="5A6AAE5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蔬菜干制品</w:t>
            </w:r>
          </w:p>
        </w:tc>
        <w:tc>
          <w:tcPr>
            <w:tcW w:w="6720" w:type="dxa"/>
            <w:noWrap w:val="0"/>
            <w:vAlign w:val="center"/>
          </w:tcPr>
          <w:p w14:paraId="2970FDC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铅(以Pb计)、苯甲酸及其钠盐(以苯甲酸计)、山梨酸及其钾盐(以山梨酸计)、二氧化硫残留量、合成着色剂(柠檬黄、日落黄、胭脂红、苋菜红、亮蓝)</w:t>
            </w:r>
          </w:p>
        </w:tc>
        <w:tc>
          <w:tcPr>
            <w:tcW w:w="825" w:type="dxa"/>
            <w:noWrap/>
            <w:vAlign w:val="center"/>
          </w:tcPr>
          <w:p w14:paraId="7DDFE3C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w:t>
            </w:r>
          </w:p>
        </w:tc>
      </w:tr>
      <w:tr w14:paraId="2721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04B5259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11655C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7FF4473">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529A4B9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其他蔬菜制品</w:t>
            </w:r>
          </w:p>
        </w:tc>
        <w:tc>
          <w:tcPr>
            <w:tcW w:w="1770" w:type="dxa"/>
            <w:noWrap w:val="0"/>
            <w:vAlign w:val="center"/>
          </w:tcPr>
          <w:p w14:paraId="28B3045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其他蔬菜制品</w:t>
            </w:r>
          </w:p>
        </w:tc>
        <w:tc>
          <w:tcPr>
            <w:tcW w:w="6720" w:type="dxa"/>
            <w:noWrap w:val="0"/>
            <w:vAlign w:val="center"/>
          </w:tcPr>
          <w:p w14:paraId="235B9FB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铅(以Pb计)、苯甲酸及其钠盐(以苯甲酸计)、山梨酸及其钾盐(以山梨酸计)、脱氢 乙酸及其钠盐(以脱氢乙酸计)、二氧化硫残留量</w:t>
            </w:r>
          </w:p>
        </w:tc>
        <w:tc>
          <w:tcPr>
            <w:tcW w:w="825" w:type="dxa"/>
            <w:noWrap/>
            <w:vAlign w:val="center"/>
          </w:tcPr>
          <w:p w14:paraId="0AE1A64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3395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3D12B80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F5E704C">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D247900">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7159279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食用菌制品</w:t>
            </w:r>
          </w:p>
        </w:tc>
        <w:tc>
          <w:tcPr>
            <w:tcW w:w="1770" w:type="dxa"/>
            <w:noWrap w:val="0"/>
            <w:vAlign w:val="center"/>
          </w:tcPr>
          <w:p w14:paraId="4FE95F9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干制食用菌</w:t>
            </w:r>
          </w:p>
        </w:tc>
        <w:tc>
          <w:tcPr>
            <w:tcW w:w="6720" w:type="dxa"/>
            <w:noWrap w:val="0"/>
            <w:vAlign w:val="center"/>
          </w:tcPr>
          <w:p w14:paraId="3CC01E1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铅(以Pb计)、镉(以Cd计)、总汞(以Hg计)、甲基汞(以Hg计)、总砷(以As计)、 无机砷(以As计)</w:t>
            </w:r>
          </w:p>
        </w:tc>
        <w:tc>
          <w:tcPr>
            <w:tcW w:w="825" w:type="dxa"/>
            <w:noWrap/>
            <w:vAlign w:val="center"/>
          </w:tcPr>
          <w:p w14:paraId="5F2C013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19C58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dxa"/>
            <w:vMerge w:val="restart"/>
            <w:noWrap w:val="0"/>
            <w:vAlign w:val="center"/>
          </w:tcPr>
          <w:p w14:paraId="2F2B594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17</w:t>
            </w:r>
          </w:p>
        </w:tc>
        <w:tc>
          <w:tcPr>
            <w:tcW w:w="1080" w:type="dxa"/>
            <w:vMerge w:val="restart"/>
            <w:noWrap w:val="0"/>
            <w:vAlign w:val="center"/>
          </w:tcPr>
          <w:p w14:paraId="46B9878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水果制品</w:t>
            </w:r>
          </w:p>
        </w:tc>
        <w:tc>
          <w:tcPr>
            <w:tcW w:w="1080" w:type="dxa"/>
            <w:vMerge w:val="restart"/>
            <w:noWrap w:val="0"/>
            <w:vAlign w:val="center"/>
          </w:tcPr>
          <w:p w14:paraId="0960EC7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水果制品</w:t>
            </w:r>
          </w:p>
        </w:tc>
        <w:tc>
          <w:tcPr>
            <w:tcW w:w="1309" w:type="dxa"/>
            <w:noWrap w:val="0"/>
            <w:vAlign w:val="center"/>
          </w:tcPr>
          <w:p w14:paraId="71164C3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蜜饯</w:t>
            </w:r>
          </w:p>
        </w:tc>
        <w:tc>
          <w:tcPr>
            <w:tcW w:w="1770" w:type="dxa"/>
            <w:noWrap w:val="0"/>
            <w:vAlign w:val="center"/>
          </w:tcPr>
          <w:p w14:paraId="763FD7C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蜜饯类、凉果类、果脯类、话化类、果糕类</w:t>
            </w:r>
          </w:p>
        </w:tc>
        <w:tc>
          <w:tcPr>
            <w:tcW w:w="6720" w:type="dxa"/>
            <w:noWrap w:val="0"/>
            <w:vAlign w:val="center"/>
          </w:tcPr>
          <w:p w14:paraId="7D0F4A6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铅(以Pb计)、苯甲酸及其钠盐(以苯甲酸计)、山梨酸及其钾盐(以山梨酸计)、脱氢乙酸及其钠盐(以脱氢乙酸计)、防腐剂混合使用时各自用量占其最大使用量的比例之和、 糖精钠(以糖精计)、甜蜜素(以环己基氨基磺酸计)、安赛蜜、二氧化硫残留量、合成着色剂(亮蓝、柠檬黄、日落黄、苋菜红、胭脂红、诱惑红、喹啉黄)、相同色泽着色剂混合  使用时各自用量占其最大使用量的比例之和、乙二胺四乙酸二钠、菌落总数、大肠菌群、霉菌</w:t>
            </w:r>
          </w:p>
        </w:tc>
        <w:tc>
          <w:tcPr>
            <w:tcW w:w="825" w:type="dxa"/>
            <w:noWrap/>
            <w:vAlign w:val="center"/>
          </w:tcPr>
          <w:p w14:paraId="7CEE25F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43184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080" w:type="dxa"/>
            <w:vMerge w:val="continue"/>
            <w:noWrap w:val="0"/>
            <w:vAlign w:val="center"/>
          </w:tcPr>
          <w:p w14:paraId="0D29F2E8">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C326B6C">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E05A31E">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5D43990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水果干制品</w:t>
            </w:r>
          </w:p>
        </w:tc>
        <w:tc>
          <w:tcPr>
            <w:tcW w:w="1770" w:type="dxa"/>
            <w:noWrap w:val="0"/>
            <w:vAlign w:val="center"/>
          </w:tcPr>
          <w:p w14:paraId="4E5F95D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水果干制品(含干枸杞 )</w:t>
            </w:r>
          </w:p>
        </w:tc>
        <w:tc>
          <w:tcPr>
            <w:tcW w:w="6720" w:type="dxa"/>
            <w:noWrap w:val="0"/>
            <w:vAlign w:val="center"/>
          </w:tcPr>
          <w:p w14:paraId="15C9209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铅(以Pb计)、啶虫脒、吡虫啉、克百威、氯氟氰菊酯和高效氯氟氰菊酯、氯氰菊酯和高 效氯氰菊酯、苯甲酸及其钠盐(以苯甲酸计)、山梨酸及其钾盐(以山梨酸计)、脱氢乙酸 及其钠盐(以脱氢乙酸计)、糖精钠(以糖精计)、二氧化硫残留量、合成着色剂(亮蓝、 柠檬黄、日落黄、苋菜红、胭脂红、诱惑红、喹啉黄)、菌落总数、大肠菌群、霉菌</w:t>
            </w:r>
          </w:p>
        </w:tc>
        <w:tc>
          <w:tcPr>
            <w:tcW w:w="825" w:type="dxa"/>
            <w:noWrap/>
            <w:vAlign w:val="center"/>
          </w:tcPr>
          <w:p w14:paraId="1232913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093E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00928F9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EF4922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2A6B864">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4639312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果酱</w:t>
            </w:r>
          </w:p>
        </w:tc>
        <w:tc>
          <w:tcPr>
            <w:tcW w:w="1770" w:type="dxa"/>
            <w:noWrap w:val="0"/>
            <w:vAlign w:val="center"/>
          </w:tcPr>
          <w:p w14:paraId="43E7173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果酱</w:t>
            </w:r>
          </w:p>
        </w:tc>
        <w:tc>
          <w:tcPr>
            <w:tcW w:w="6720" w:type="dxa"/>
            <w:noWrap w:val="0"/>
            <w:vAlign w:val="center"/>
          </w:tcPr>
          <w:p w14:paraId="2D681A7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铅(以Pb计)、脱氢乙酸及其钠盐(以脱氢乙酸计)、菌落总数、大肠菌群、霉菌、商业无菌</w:t>
            </w:r>
          </w:p>
        </w:tc>
        <w:tc>
          <w:tcPr>
            <w:tcW w:w="825" w:type="dxa"/>
            <w:noWrap/>
            <w:vAlign w:val="center"/>
          </w:tcPr>
          <w:p w14:paraId="448ABE3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14:paraId="375B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restart"/>
            <w:noWrap w:val="0"/>
            <w:vAlign w:val="center"/>
          </w:tcPr>
          <w:p w14:paraId="521FD8A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18</w:t>
            </w:r>
          </w:p>
        </w:tc>
        <w:tc>
          <w:tcPr>
            <w:tcW w:w="1080" w:type="dxa"/>
            <w:vMerge w:val="restart"/>
            <w:noWrap w:val="0"/>
            <w:vAlign w:val="center"/>
          </w:tcPr>
          <w:p w14:paraId="45CAE7A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炒货食品及坚果制品</w:t>
            </w:r>
          </w:p>
        </w:tc>
        <w:tc>
          <w:tcPr>
            <w:tcW w:w="1080" w:type="dxa"/>
            <w:vMerge w:val="restart"/>
            <w:noWrap w:val="0"/>
            <w:vAlign w:val="center"/>
          </w:tcPr>
          <w:p w14:paraId="5A1E56B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炒货食品及坚果制品</w:t>
            </w:r>
          </w:p>
        </w:tc>
        <w:tc>
          <w:tcPr>
            <w:tcW w:w="1309" w:type="dxa"/>
            <w:vMerge w:val="restart"/>
            <w:noWrap w:val="0"/>
            <w:vAlign w:val="center"/>
          </w:tcPr>
          <w:p w14:paraId="4C5A2B1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炒货食品及坚果制品(烘炒类、油炸类、其他类)</w:t>
            </w:r>
          </w:p>
        </w:tc>
        <w:tc>
          <w:tcPr>
            <w:tcW w:w="1770" w:type="dxa"/>
            <w:noWrap w:val="0"/>
            <w:vAlign w:val="center"/>
          </w:tcPr>
          <w:p w14:paraId="77C4D9B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开心果、杏仁、扁桃仁、松仁、瓜子</w:t>
            </w:r>
          </w:p>
        </w:tc>
        <w:tc>
          <w:tcPr>
            <w:tcW w:w="6720" w:type="dxa"/>
            <w:noWrap w:val="0"/>
            <w:vAlign w:val="center"/>
          </w:tcPr>
          <w:p w14:paraId="4A9A83F7">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酸价(以脂肪计)(KOH)、过氧化值(以脂肪计)、铅(以Pb计)、黄曲霉毒素B₁ 、苯甲酸及其钠盐(以苯甲酸计)、山梨酸及其钾盐(以山梨酸计)、脱氢乙酸及其钠盐(以脱 氢乙酸计)、二氧化硫残留量、糖精钠(以糖精计)、甜蜜素(以环己基氨基磺酸计)、安赛蜜、大肠菌群、霉菌</w:t>
            </w:r>
          </w:p>
        </w:tc>
        <w:tc>
          <w:tcPr>
            <w:tcW w:w="825" w:type="dxa"/>
            <w:noWrap/>
            <w:vAlign w:val="center"/>
          </w:tcPr>
          <w:p w14:paraId="492ED74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w:t>
            </w:r>
          </w:p>
        </w:tc>
      </w:tr>
      <w:tr w14:paraId="3B03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continue"/>
            <w:noWrap w:val="0"/>
            <w:vAlign w:val="center"/>
          </w:tcPr>
          <w:p w14:paraId="6945C1C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2F68DF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D78AE37">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5557A1D7">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0AAB9C8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其他炒货食品及坚果制品</w:t>
            </w:r>
          </w:p>
        </w:tc>
        <w:tc>
          <w:tcPr>
            <w:tcW w:w="6720" w:type="dxa"/>
            <w:noWrap w:val="0"/>
            <w:vAlign w:val="center"/>
          </w:tcPr>
          <w:p w14:paraId="28EC7F1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酸价(以脂肪计)(KOH)、过氧化值(以脂肪计)、铅(以Pb计)、黄曲霉毒素B₁ 、苯甲酸及其钠盐(以苯甲酸计)、山梨酸及其钾盐(以山梨酸计)、脱氢乙酸及其钠盐(以脱 氢乙酸计)、二氧化硫残留量、糖精钠(以糖精计)、甜蜜素(以环己基氨基磺酸计)、安 赛蜜、大肠菌群、霉菌</w:t>
            </w:r>
          </w:p>
        </w:tc>
        <w:tc>
          <w:tcPr>
            <w:tcW w:w="825" w:type="dxa"/>
            <w:noWrap/>
            <w:vAlign w:val="center"/>
          </w:tcPr>
          <w:p w14:paraId="2594C90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w:t>
            </w:r>
          </w:p>
        </w:tc>
      </w:tr>
      <w:tr w14:paraId="745D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noWrap w:val="0"/>
            <w:vAlign w:val="center"/>
          </w:tcPr>
          <w:p w14:paraId="1A82076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19</w:t>
            </w:r>
          </w:p>
        </w:tc>
        <w:tc>
          <w:tcPr>
            <w:tcW w:w="1080" w:type="dxa"/>
            <w:noWrap w:val="0"/>
            <w:vAlign w:val="center"/>
          </w:tcPr>
          <w:p w14:paraId="07E6B96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蛋制品</w:t>
            </w:r>
          </w:p>
        </w:tc>
        <w:tc>
          <w:tcPr>
            <w:tcW w:w="1080" w:type="dxa"/>
            <w:noWrap w:val="0"/>
            <w:vAlign w:val="center"/>
          </w:tcPr>
          <w:p w14:paraId="7E398AC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蛋制品</w:t>
            </w:r>
          </w:p>
        </w:tc>
        <w:tc>
          <w:tcPr>
            <w:tcW w:w="1309" w:type="dxa"/>
            <w:noWrap w:val="0"/>
            <w:vAlign w:val="center"/>
          </w:tcPr>
          <w:p w14:paraId="2F0A4C3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再制蛋</w:t>
            </w:r>
          </w:p>
        </w:tc>
        <w:tc>
          <w:tcPr>
            <w:tcW w:w="1770" w:type="dxa"/>
            <w:noWrap w:val="0"/>
            <w:vAlign w:val="center"/>
          </w:tcPr>
          <w:p w14:paraId="5AF7060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再制蛋</w:t>
            </w:r>
          </w:p>
        </w:tc>
        <w:tc>
          <w:tcPr>
            <w:tcW w:w="6720" w:type="dxa"/>
            <w:noWrap w:val="0"/>
            <w:vAlign w:val="center"/>
          </w:tcPr>
          <w:p w14:paraId="1F93111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铅(以Pb计)、苯甲酸及其钠盐(以苯甲酸计)、山梨酸及其钾盐(以山梨酸计)、菌落总数、大肠菌群、沙门氏菌</w:t>
            </w:r>
          </w:p>
        </w:tc>
        <w:tc>
          <w:tcPr>
            <w:tcW w:w="825" w:type="dxa"/>
            <w:noWrap/>
            <w:vAlign w:val="center"/>
          </w:tcPr>
          <w:p w14:paraId="7BA68ED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w:t>
            </w:r>
          </w:p>
        </w:tc>
      </w:tr>
      <w:tr w14:paraId="2C03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80" w:type="dxa"/>
            <w:vMerge w:val="restart"/>
            <w:noWrap w:val="0"/>
            <w:vAlign w:val="center"/>
          </w:tcPr>
          <w:p w14:paraId="369F673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1080" w:type="dxa"/>
            <w:vMerge w:val="restart"/>
            <w:noWrap w:val="0"/>
            <w:vAlign w:val="center"/>
          </w:tcPr>
          <w:p w14:paraId="79C104C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可可及焙烤咖啡产品</w:t>
            </w:r>
          </w:p>
        </w:tc>
        <w:tc>
          <w:tcPr>
            <w:tcW w:w="1080" w:type="dxa"/>
            <w:noWrap w:val="0"/>
            <w:vAlign w:val="center"/>
          </w:tcPr>
          <w:p w14:paraId="486B007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焙炒咖啡</w:t>
            </w:r>
          </w:p>
        </w:tc>
        <w:tc>
          <w:tcPr>
            <w:tcW w:w="1309" w:type="dxa"/>
            <w:noWrap w:val="0"/>
            <w:vAlign w:val="center"/>
          </w:tcPr>
          <w:p w14:paraId="233BAD6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焙炒咖啡</w:t>
            </w:r>
          </w:p>
        </w:tc>
        <w:tc>
          <w:tcPr>
            <w:tcW w:w="1770" w:type="dxa"/>
            <w:noWrap w:val="0"/>
            <w:vAlign w:val="center"/>
          </w:tcPr>
          <w:p w14:paraId="242CFA9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焙炒咖啡</w:t>
            </w:r>
          </w:p>
        </w:tc>
        <w:tc>
          <w:tcPr>
            <w:tcW w:w="6720" w:type="dxa"/>
            <w:noWrap w:val="0"/>
            <w:vAlign w:val="center"/>
          </w:tcPr>
          <w:p w14:paraId="467F7CF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咖啡因、铅(以Pb计)、赭曲霉毒素A</w:t>
            </w:r>
          </w:p>
        </w:tc>
        <w:tc>
          <w:tcPr>
            <w:tcW w:w="825" w:type="dxa"/>
            <w:noWrap/>
            <w:vAlign w:val="center"/>
          </w:tcPr>
          <w:p w14:paraId="34F8D3B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0C49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80" w:type="dxa"/>
            <w:vMerge w:val="continue"/>
            <w:noWrap w:val="0"/>
            <w:vAlign w:val="center"/>
          </w:tcPr>
          <w:p w14:paraId="0241244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5D264F6">
            <w:pPr>
              <w:jc w:val="center"/>
              <w:rPr>
                <w:rFonts w:hint="eastAsia" w:asciiTheme="minorEastAsia" w:hAnsiTheme="minorEastAsia" w:eastAsiaTheme="minorEastAsia" w:cstheme="minorEastAsia"/>
                <w:i w:val="0"/>
                <w:color w:val="000000"/>
                <w:sz w:val="24"/>
                <w:szCs w:val="24"/>
                <w:u w:val="none"/>
              </w:rPr>
            </w:pPr>
          </w:p>
        </w:tc>
        <w:tc>
          <w:tcPr>
            <w:tcW w:w="1080" w:type="dxa"/>
            <w:noWrap w:val="0"/>
            <w:vAlign w:val="center"/>
          </w:tcPr>
          <w:p w14:paraId="2E3EF23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可可制品</w:t>
            </w:r>
          </w:p>
        </w:tc>
        <w:tc>
          <w:tcPr>
            <w:tcW w:w="1309" w:type="dxa"/>
            <w:noWrap w:val="0"/>
            <w:vAlign w:val="center"/>
          </w:tcPr>
          <w:p w14:paraId="6E5D6B7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可可制品</w:t>
            </w:r>
          </w:p>
        </w:tc>
        <w:tc>
          <w:tcPr>
            <w:tcW w:w="1770" w:type="dxa"/>
            <w:noWrap w:val="0"/>
            <w:vAlign w:val="center"/>
          </w:tcPr>
          <w:p w14:paraId="44AB543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可可制品</w:t>
            </w:r>
          </w:p>
        </w:tc>
        <w:tc>
          <w:tcPr>
            <w:tcW w:w="6720" w:type="dxa"/>
            <w:noWrap w:val="0"/>
            <w:vAlign w:val="center"/>
          </w:tcPr>
          <w:p w14:paraId="685E290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铅(以Pb计)、沙门氏菌</w:t>
            </w:r>
          </w:p>
        </w:tc>
        <w:tc>
          <w:tcPr>
            <w:tcW w:w="825" w:type="dxa"/>
            <w:noWrap/>
            <w:vAlign w:val="center"/>
          </w:tcPr>
          <w:p w14:paraId="174A46D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74F7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restart"/>
            <w:noWrap w:val="0"/>
            <w:vAlign w:val="center"/>
          </w:tcPr>
          <w:p w14:paraId="47E0886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21</w:t>
            </w:r>
          </w:p>
        </w:tc>
        <w:tc>
          <w:tcPr>
            <w:tcW w:w="1080" w:type="dxa"/>
            <w:vMerge w:val="restart"/>
            <w:noWrap w:val="0"/>
            <w:vAlign w:val="center"/>
          </w:tcPr>
          <w:p w14:paraId="2BA7271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食糖</w:t>
            </w:r>
          </w:p>
        </w:tc>
        <w:tc>
          <w:tcPr>
            <w:tcW w:w="1080" w:type="dxa"/>
            <w:vMerge w:val="restart"/>
            <w:noWrap w:val="0"/>
            <w:vAlign w:val="center"/>
          </w:tcPr>
          <w:p w14:paraId="65674D2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食糖</w:t>
            </w:r>
          </w:p>
        </w:tc>
        <w:tc>
          <w:tcPr>
            <w:tcW w:w="1309" w:type="dxa"/>
            <w:vMerge w:val="restart"/>
            <w:noWrap w:val="0"/>
            <w:vAlign w:val="center"/>
          </w:tcPr>
          <w:p w14:paraId="322EE87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食糖</w:t>
            </w:r>
          </w:p>
        </w:tc>
        <w:tc>
          <w:tcPr>
            <w:tcW w:w="1770" w:type="dxa"/>
            <w:noWrap w:val="0"/>
            <w:vAlign w:val="center"/>
          </w:tcPr>
          <w:p w14:paraId="6BD36F1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白砂糖</w:t>
            </w:r>
          </w:p>
        </w:tc>
        <w:tc>
          <w:tcPr>
            <w:tcW w:w="6720" w:type="dxa"/>
            <w:noWrap w:val="0"/>
            <w:vAlign w:val="center"/>
          </w:tcPr>
          <w:p w14:paraId="5B8279F8">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蔗糖分、还原糖分、色值、干燥失重、二氧化硫残留量、螨</w:t>
            </w:r>
          </w:p>
        </w:tc>
        <w:tc>
          <w:tcPr>
            <w:tcW w:w="825" w:type="dxa"/>
            <w:noWrap/>
            <w:vAlign w:val="center"/>
          </w:tcPr>
          <w:p w14:paraId="39CA87A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14:paraId="6FFD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19503E7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C9564E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0E0593F">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6E0EEBA4">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56B5D32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绵白糖</w:t>
            </w:r>
          </w:p>
        </w:tc>
        <w:tc>
          <w:tcPr>
            <w:tcW w:w="6720" w:type="dxa"/>
            <w:noWrap w:val="0"/>
            <w:vAlign w:val="center"/>
          </w:tcPr>
          <w:p w14:paraId="3F4A200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总糖分、还原糖分、色值、干燥失重、二氧化硫残留量、螨</w:t>
            </w:r>
          </w:p>
        </w:tc>
        <w:tc>
          <w:tcPr>
            <w:tcW w:w="825" w:type="dxa"/>
            <w:noWrap/>
            <w:vAlign w:val="center"/>
          </w:tcPr>
          <w:p w14:paraId="4BE1777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6053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001EA38C">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10EF6D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F109497">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3D93AC6A">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7DA3C47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赤砂糖</w:t>
            </w:r>
          </w:p>
        </w:tc>
        <w:tc>
          <w:tcPr>
            <w:tcW w:w="6720" w:type="dxa"/>
            <w:noWrap w:val="0"/>
            <w:vAlign w:val="center"/>
          </w:tcPr>
          <w:p w14:paraId="5F7E2EF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总糖分、不溶于水杂质、干燥失重、二氧化硫残留量、螨、合成着色剂(柠檬黄、新红、苋 菜红、胭脂红、日落黄、诱惑红、酸性红、喹啉黄、赤藓红)</w:t>
            </w:r>
          </w:p>
        </w:tc>
        <w:tc>
          <w:tcPr>
            <w:tcW w:w="825" w:type="dxa"/>
            <w:noWrap/>
            <w:vAlign w:val="center"/>
          </w:tcPr>
          <w:p w14:paraId="3F8ED9D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37A8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48C85F4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BD3151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1FB9722">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2312DF98">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4893066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红糖</w:t>
            </w:r>
          </w:p>
        </w:tc>
        <w:tc>
          <w:tcPr>
            <w:tcW w:w="6720" w:type="dxa"/>
            <w:noWrap w:val="0"/>
            <w:vAlign w:val="center"/>
          </w:tcPr>
          <w:p w14:paraId="139A8C8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总糖分、不溶于水杂质、干燥失重、二氧化硫残留量、螨、合成着色剂(柠檬黄、新红、苋 菜红、胭脂红、日落黄、诱惑红、酸性红、喹啉黄、赤藓红)</w:t>
            </w:r>
          </w:p>
        </w:tc>
        <w:tc>
          <w:tcPr>
            <w:tcW w:w="825" w:type="dxa"/>
            <w:noWrap/>
            <w:vAlign w:val="center"/>
          </w:tcPr>
          <w:p w14:paraId="0469B57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5E98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34018F6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323155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AB8D8BD">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69F2F17B">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6060562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冰糖</w:t>
            </w:r>
          </w:p>
        </w:tc>
        <w:tc>
          <w:tcPr>
            <w:tcW w:w="6720" w:type="dxa"/>
            <w:noWrap w:val="0"/>
            <w:vAlign w:val="center"/>
          </w:tcPr>
          <w:p w14:paraId="311C8FB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蔗糖分、还原糖分、色值、干燥失重、二氧化硫残留量、螨、合成着色剂(柠檬黄、新红、 苋菜红、胭脂红、日落黄、诱惑红、酸性红、喹啉黄、赤藓红)</w:t>
            </w:r>
          </w:p>
        </w:tc>
        <w:tc>
          <w:tcPr>
            <w:tcW w:w="825" w:type="dxa"/>
            <w:noWrap/>
            <w:vAlign w:val="center"/>
          </w:tcPr>
          <w:p w14:paraId="7A9DFD8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0C53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80" w:type="dxa"/>
            <w:vMerge w:val="restart"/>
            <w:noWrap w:val="0"/>
            <w:vAlign w:val="center"/>
          </w:tcPr>
          <w:p w14:paraId="2D0CE62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w:t>
            </w:r>
          </w:p>
        </w:tc>
        <w:tc>
          <w:tcPr>
            <w:tcW w:w="1080" w:type="dxa"/>
            <w:vMerge w:val="restart"/>
            <w:noWrap w:val="0"/>
            <w:vAlign w:val="center"/>
          </w:tcPr>
          <w:p w14:paraId="254AB36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水产制品</w:t>
            </w:r>
          </w:p>
        </w:tc>
        <w:tc>
          <w:tcPr>
            <w:tcW w:w="1080" w:type="dxa"/>
            <w:vMerge w:val="restart"/>
            <w:noWrap w:val="0"/>
            <w:vAlign w:val="center"/>
          </w:tcPr>
          <w:p w14:paraId="11406D7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水产制品</w:t>
            </w:r>
          </w:p>
        </w:tc>
        <w:tc>
          <w:tcPr>
            <w:tcW w:w="1309" w:type="dxa"/>
            <w:vMerge w:val="restart"/>
            <w:noWrap w:val="0"/>
            <w:vAlign w:val="center"/>
          </w:tcPr>
          <w:p w14:paraId="57B6E3A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干制水产品</w:t>
            </w:r>
          </w:p>
        </w:tc>
        <w:tc>
          <w:tcPr>
            <w:tcW w:w="1770" w:type="dxa"/>
            <w:noWrap w:val="0"/>
            <w:vAlign w:val="center"/>
          </w:tcPr>
          <w:p w14:paraId="703B5EA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藻类干制品</w:t>
            </w:r>
          </w:p>
        </w:tc>
        <w:tc>
          <w:tcPr>
            <w:tcW w:w="6720" w:type="dxa"/>
            <w:noWrap w:val="0"/>
            <w:vAlign w:val="center"/>
          </w:tcPr>
          <w:p w14:paraId="1B44C28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铅(以Pb计)、菌落总数、大肠菌群</w:t>
            </w:r>
          </w:p>
        </w:tc>
        <w:tc>
          <w:tcPr>
            <w:tcW w:w="825" w:type="dxa"/>
            <w:noWrap/>
            <w:vAlign w:val="center"/>
          </w:tcPr>
          <w:p w14:paraId="411C0AF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7DB2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0CC4746C">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EE2F18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3989A71">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5FB85413">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7E6A001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预制动物性 水产干制品</w:t>
            </w:r>
          </w:p>
        </w:tc>
        <w:tc>
          <w:tcPr>
            <w:tcW w:w="6720" w:type="dxa"/>
            <w:noWrap w:val="0"/>
            <w:vAlign w:val="center"/>
          </w:tcPr>
          <w:p w14:paraId="67799D8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过氧化值(以脂肪计)、镉(以Cd计)、苯甲酸及其钠盐(以苯甲酸计)、山梨酸及其钾 盐(以山梨酸计)、合成着色剂(柠檬黄、胭脂红、日落黄)</w:t>
            </w:r>
          </w:p>
        </w:tc>
        <w:tc>
          <w:tcPr>
            <w:tcW w:w="825" w:type="dxa"/>
            <w:noWrap/>
            <w:vAlign w:val="center"/>
          </w:tcPr>
          <w:p w14:paraId="6336529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062E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26430EDE">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7ECAAE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7787615">
            <w:pPr>
              <w:jc w:val="center"/>
              <w:rPr>
                <w:rFonts w:hint="eastAsia" w:asciiTheme="minorEastAsia" w:hAnsiTheme="minorEastAsia" w:eastAsiaTheme="minorEastAsia" w:cstheme="minorEastAsia"/>
                <w:i w:val="0"/>
                <w:color w:val="000000"/>
                <w:sz w:val="24"/>
                <w:szCs w:val="24"/>
                <w:u w:val="none"/>
              </w:rPr>
            </w:pPr>
          </w:p>
        </w:tc>
        <w:tc>
          <w:tcPr>
            <w:tcW w:w="1309" w:type="dxa"/>
            <w:vMerge w:val="restart"/>
            <w:noWrap w:val="0"/>
            <w:vAlign w:val="center"/>
          </w:tcPr>
          <w:p w14:paraId="71C0C94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盐渍水产品</w:t>
            </w:r>
          </w:p>
        </w:tc>
        <w:tc>
          <w:tcPr>
            <w:tcW w:w="1770" w:type="dxa"/>
            <w:noWrap w:val="0"/>
            <w:vAlign w:val="center"/>
          </w:tcPr>
          <w:p w14:paraId="1E57504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盐渍鱼</w:t>
            </w:r>
          </w:p>
        </w:tc>
        <w:tc>
          <w:tcPr>
            <w:tcW w:w="6720" w:type="dxa"/>
            <w:noWrap w:val="0"/>
            <w:vAlign w:val="center"/>
          </w:tcPr>
          <w:p w14:paraId="14DE29E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过氧化值(以脂肪计)、组胺、镉(以Cd计)、苯甲酸及其钠盐(以苯甲酸计)、山梨酸 及其钾盐(以山梨酸计)</w:t>
            </w:r>
          </w:p>
        </w:tc>
        <w:tc>
          <w:tcPr>
            <w:tcW w:w="825" w:type="dxa"/>
            <w:noWrap/>
            <w:vAlign w:val="center"/>
          </w:tcPr>
          <w:p w14:paraId="633CBAA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68F03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367B1C8E">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913954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08F7F03">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7CF225DC">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175B7C4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其他盐渍水产品</w:t>
            </w:r>
          </w:p>
        </w:tc>
        <w:tc>
          <w:tcPr>
            <w:tcW w:w="6720" w:type="dxa"/>
            <w:noWrap w:val="0"/>
            <w:vAlign w:val="center"/>
          </w:tcPr>
          <w:p w14:paraId="58E7D78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w:t>
            </w:r>
          </w:p>
        </w:tc>
        <w:tc>
          <w:tcPr>
            <w:tcW w:w="825" w:type="dxa"/>
            <w:noWrap/>
            <w:vAlign w:val="center"/>
          </w:tcPr>
          <w:p w14:paraId="65573A9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05C65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567E737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B228E2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787D2D8">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1ECB154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鱼糜制品</w:t>
            </w:r>
          </w:p>
        </w:tc>
        <w:tc>
          <w:tcPr>
            <w:tcW w:w="1770" w:type="dxa"/>
            <w:noWrap w:val="0"/>
            <w:vAlign w:val="center"/>
          </w:tcPr>
          <w:p w14:paraId="1B659ED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预制鱼糜制品</w:t>
            </w:r>
          </w:p>
        </w:tc>
        <w:tc>
          <w:tcPr>
            <w:tcW w:w="6720" w:type="dxa"/>
            <w:noWrap w:val="0"/>
            <w:vAlign w:val="center"/>
          </w:tcPr>
          <w:p w14:paraId="5BF17F4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苯甲酸及其钠盐(以苯甲酸计)、山梨酸及其钾盐(以山梨酸计)、脱氢乙酸及其钠盐(以 脱氢乙酸计)、合成着色剂(诱惑红)</w:t>
            </w:r>
          </w:p>
        </w:tc>
        <w:tc>
          <w:tcPr>
            <w:tcW w:w="825" w:type="dxa"/>
            <w:noWrap/>
            <w:vAlign w:val="center"/>
          </w:tcPr>
          <w:p w14:paraId="42F189B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2466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0FD0B8D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871BFA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C2E0381">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6B854CA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熟制动物性水产制品</w:t>
            </w:r>
          </w:p>
        </w:tc>
        <w:tc>
          <w:tcPr>
            <w:tcW w:w="1770" w:type="dxa"/>
            <w:noWrap w:val="0"/>
            <w:vAlign w:val="center"/>
          </w:tcPr>
          <w:p w14:paraId="6FF86B6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熟制动物性水产制品</w:t>
            </w:r>
          </w:p>
        </w:tc>
        <w:tc>
          <w:tcPr>
            <w:tcW w:w="6720" w:type="dxa"/>
            <w:noWrap w:val="0"/>
            <w:vAlign w:val="center"/>
          </w:tcPr>
          <w:p w14:paraId="4BFC923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铅(以Pb计)、镉(以Cd计)、苯甲酸及其钠盐(以苯甲酸计)、山梨酸及其钾盐(以山 梨酸计)、甜蜜素(以环己基氨基磺酸计)、脱氢乙酸及其钠盐(以脱氢乙酸计)</w:t>
            </w:r>
          </w:p>
        </w:tc>
        <w:tc>
          <w:tcPr>
            <w:tcW w:w="825" w:type="dxa"/>
            <w:noWrap/>
            <w:vAlign w:val="center"/>
          </w:tcPr>
          <w:p w14:paraId="4425999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r>
      <w:tr w14:paraId="70BF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80" w:type="dxa"/>
            <w:vMerge w:val="continue"/>
            <w:noWrap w:val="0"/>
            <w:vAlign w:val="center"/>
          </w:tcPr>
          <w:p w14:paraId="2BFB943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054C88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494E638">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19E6182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其他水产制品</w:t>
            </w:r>
          </w:p>
        </w:tc>
        <w:tc>
          <w:tcPr>
            <w:tcW w:w="1770" w:type="dxa"/>
            <w:noWrap w:val="0"/>
            <w:vAlign w:val="center"/>
          </w:tcPr>
          <w:p w14:paraId="73F303E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其他水产制品</w:t>
            </w:r>
          </w:p>
        </w:tc>
        <w:tc>
          <w:tcPr>
            <w:tcW w:w="6720" w:type="dxa"/>
            <w:noWrap w:val="0"/>
            <w:vAlign w:val="center"/>
          </w:tcPr>
          <w:p w14:paraId="3662CBF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铅(以Pb计)、苯甲酸及其钠盐(以苯甲酸计)、山梨酸及其钾盐(以山梨酸计)、脱氢乙酸及其钠盐(以脱氢乙酸计)、合成着色剂(柠檬黄)、甜蜜素(以环己基氨基磺酸计) 、防腐剂混合使用时各自用量占其最大使用量的比例之和、菌落总数</w:t>
            </w:r>
          </w:p>
        </w:tc>
        <w:tc>
          <w:tcPr>
            <w:tcW w:w="825" w:type="dxa"/>
            <w:noWrap/>
            <w:vAlign w:val="center"/>
          </w:tcPr>
          <w:p w14:paraId="12F51B4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r>
      <w:tr w14:paraId="6538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restart"/>
            <w:noWrap w:val="0"/>
            <w:vAlign w:val="center"/>
          </w:tcPr>
          <w:p w14:paraId="249D593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23</w:t>
            </w:r>
          </w:p>
        </w:tc>
        <w:tc>
          <w:tcPr>
            <w:tcW w:w="1080" w:type="dxa"/>
            <w:vMerge w:val="restart"/>
            <w:noWrap w:val="0"/>
            <w:vAlign w:val="center"/>
          </w:tcPr>
          <w:p w14:paraId="2313AD8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淀粉及淀粉 制品</w:t>
            </w:r>
          </w:p>
        </w:tc>
        <w:tc>
          <w:tcPr>
            <w:tcW w:w="1080" w:type="dxa"/>
            <w:vMerge w:val="restart"/>
            <w:noWrap w:val="0"/>
            <w:vAlign w:val="center"/>
          </w:tcPr>
          <w:p w14:paraId="2CEA76B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淀粉及淀粉制品</w:t>
            </w:r>
          </w:p>
        </w:tc>
        <w:tc>
          <w:tcPr>
            <w:tcW w:w="1309" w:type="dxa"/>
            <w:noWrap w:val="0"/>
            <w:vAlign w:val="center"/>
          </w:tcPr>
          <w:p w14:paraId="732E906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淀粉</w:t>
            </w:r>
          </w:p>
        </w:tc>
        <w:tc>
          <w:tcPr>
            <w:tcW w:w="1770" w:type="dxa"/>
            <w:noWrap w:val="0"/>
            <w:vAlign w:val="center"/>
          </w:tcPr>
          <w:p w14:paraId="3E7D1E4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淀粉</w:t>
            </w:r>
          </w:p>
        </w:tc>
        <w:tc>
          <w:tcPr>
            <w:tcW w:w="6720" w:type="dxa"/>
            <w:noWrap w:val="0"/>
            <w:vAlign w:val="center"/>
          </w:tcPr>
          <w:p w14:paraId="12E8544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铅(以Pb计)、菌落总数、大肠菌群、霉菌和酵母、二氧化硫残留量、脱氢乙酸及其钠盐 (以脱氢乙酸计)、葛根素</w:t>
            </w:r>
          </w:p>
        </w:tc>
        <w:tc>
          <w:tcPr>
            <w:tcW w:w="825" w:type="dxa"/>
            <w:noWrap/>
            <w:vAlign w:val="center"/>
          </w:tcPr>
          <w:p w14:paraId="05AE7B8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2E7F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continue"/>
            <w:noWrap w:val="0"/>
            <w:vAlign w:val="center"/>
          </w:tcPr>
          <w:p w14:paraId="26DE44E8">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DC6097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5EF84FF">
            <w:pPr>
              <w:jc w:val="center"/>
              <w:rPr>
                <w:rFonts w:hint="eastAsia" w:asciiTheme="minorEastAsia" w:hAnsiTheme="minorEastAsia" w:eastAsiaTheme="minorEastAsia" w:cstheme="minorEastAsia"/>
                <w:i w:val="0"/>
                <w:color w:val="000000"/>
                <w:sz w:val="24"/>
                <w:szCs w:val="24"/>
                <w:u w:val="none"/>
              </w:rPr>
            </w:pPr>
          </w:p>
        </w:tc>
        <w:tc>
          <w:tcPr>
            <w:tcW w:w="1309" w:type="dxa"/>
            <w:vMerge w:val="restart"/>
            <w:noWrap w:val="0"/>
            <w:vAlign w:val="center"/>
          </w:tcPr>
          <w:p w14:paraId="4ED3A08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淀粉制品</w:t>
            </w:r>
          </w:p>
        </w:tc>
        <w:tc>
          <w:tcPr>
            <w:tcW w:w="1770" w:type="dxa"/>
            <w:noWrap w:val="0"/>
            <w:vAlign w:val="center"/>
          </w:tcPr>
          <w:p w14:paraId="0920E69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粉丝粉条</w:t>
            </w:r>
          </w:p>
        </w:tc>
        <w:tc>
          <w:tcPr>
            <w:tcW w:w="6720" w:type="dxa"/>
            <w:noWrap w:val="0"/>
            <w:vAlign w:val="center"/>
          </w:tcPr>
          <w:p w14:paraId="2946299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苯甲酸及其钠盐(以苯甲酸计)、山梨酸及其钾盐(以山梨酸计)、脱氢乙酸及其钠盐(以脱氢乙酸计)、铝的残留量(干样品，以Al计)、二氧化硫残留量、合成着色剂(柠檬黄、新红、苋菜红、靛蓝、胭脂红、日落黄、诱惑红、亮蓝、酸性红、喹啉黄 、赤藓红)</w:t>
            </w:r>
          </w:p>
        </w:tc>
        <w:tc>
          <w:tcPr>
            <w:tcW w:w="825" w:type="dxa"/>
            <w:noWrap/>
            <w:vAlign w:val="center"/>
          </w:tcPr>
          <w:p w14:paraId="3D20A04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66E6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080" w:type="dxa"/>
            <w:vMerge w:val="continue"/>
            <w:noWrap w:val="0"/>
            <w:vAlign w:val="center"/>
          </w:tcPr>
          <w:p w14:paraId="7BA7F16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4ADD9E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8734AF9">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4C3A4AE7">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3DD0595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其他淀粉制品</w:t>
            </w:r>
          </w:p>
        </w:tc>
        <w:tc>
          <w:tcPr>
            <w:tcW w:w="6720" w:type="dxa"/>
            <w:noWrap w:val="0"/>
            <w:vAlign w:val="center"/>
          </w:tcPr>
          <w:p w14:paraId="5D9BBAF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脱氢乙酸及其钠盐(以脱氢乙酸计)、铝的残留量(干样品，以Al计)、二氧化硫残留量、合成着色剂(柠檬黄、新红、苋菜红、靛蓝、胭脂红、日落黄、诱惑红、亮蓝、酸性红、喹啉黄、赤藓红)、相同 色泽着色剂混合使用时各自用量占其最大使用量的比例之和</w:t>
            </w:r>
          </w:p>
        </w:tc>
        <w:tc>
          <w:tcPr>
            <w:tcW w:w="825" w:type="dxa"/>
            <w:noWrap/>
            <w:vAlign w:val="center"/>
          </w:tcPr>
          <w:p w14:paraId="4E0C19B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7D170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080" w:type="dxa"/>
            <w:vMerge w:val="continue"/>
            <w:noWrap w:val="0"/>
            <w:vAlign w:val="center"/>
          </w:tcPr>
          <w:p w14:paraId="7112FA94">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86E18DE">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D8D85E7">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2DB42EB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淀粉糖</w:t>
            </w:r>
          </w:p>
        </w:tc>
        <w:tc>
          <w:tcPr>
            <w:tcW w:w="1770" w:type="dxa"/>
            <w:noWrap w:val="0"/>
            <w:vAlign w:val="center"/>
          </w:tcPr>
          <w:p w14:paraId="1387B5C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淀粉糖</w:t>
            </w:r>
          </w:p>
        </w:tc>
        <w:tc>
          <w:tcPr>
            <w:tcW w:w="6720" w:type="dxa"/>
            <w:noWrap w:val="0"/>
            <w:vAlign w:val="center"/>
          </w:tcPr>
          <w:p w14:paraId="5143448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铅(以Pb计)、总砷(以As计)、葡萄糖含量(以干基计，质量分数)、IMO含量(占干物质，质量分数)、IG₂+P+IG₃含量(占干物质，质量分数)、果糖(占干基比)、果糖+葡 萄糖(占干基比)、5-羟甲基糠醛(以吸光度计)、果糖+葡萄糖含量(以干物质计)、果糖含量(以干物质计)、麦芽糖含量(以干物质计，质量分数)、干物质(固形物)、硫酸灰分</w:t>
            </w:r>
          </w:p>
        </w:tc>
        <w:tc>
          <w:tcPr>
            <w:tcW w:w="825" w:type="dxa"/>
            <w:noWrap/>
            <w:vAlign w:val="center"/>
          </w:tcPr>
          <w:p w14:paraId="6D6300F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15B8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1080" w:type="dxa"/>
            <w:vMerge w:val="restart"/>
            <w:noWrap w:val="0"/>
            <w:vAlign w:val="center"/>
          </w:tcPr>
          <w:p w14:paraId="71679E3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24</w:t>
            </w:r>
          </w:p>
        </w:tc>
        <w:tc>
          <w:tcPr>
            <w:tcW w:w="1080" w:type="dxa"/>
            <w:vMerge w:val="restart"/>
            <w:noWrap w:val="0"/>
            <w:vAlign w:val="center"/>
          </w:tcPr>
          <w:p w14:paraId="6512D61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糕点</w:t>
            </w:r>
          </w:p>
        </w:tc>
        <w:tc>
          <w:tcPr>
            <w:tcW w:w="1080" w:type="dxa"/>
            <w:vMerge w:val="restart"/>
            <w:noWrap w:val="0"/>
            <w:vAlign w:val="center"/>
          </w:tcPr>
          <w:p w14:paraId="4947FF2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糕点</w:t>
            </w:r>
          </w:p>
        </w:tc>
        <w:tc>
          <w:tcPr>
            <w:tcW w:w="1309" w:type="dxa"/>
            <w:noWrap w:val="0"/>
            <w:vAlign w:val="center"/>
          </w:tcPr>
          <w:p w14:paraId="43EDDED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面包</w:t>
            </w:r>
          </w:p>
        </w:tc>
        <w:tc>
          <w:tcPr>
            <w:tcW w:w="1770" w:type="dxa"/>
            <w:noWrap w:val="0"/>
            <w:vAlign w:val="center"/>
          </w:tcPr>
          <w:p w14:paraId="4E4C9F8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面包</w:t>
            </w:r>
          </w:p>
        </w:tc>
        <w:tc>
          <w:tcPr>
            <w:tcW w:w="6720" w:type="dxa"/>
            <w:noWrap w:val="0"/>
            <w:vAlign w:val="center"/>
          </w:tcPr>
          <w:p w14:paraId="40FC635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以脂肪计)(KOH)、过氧化值(以脂肪计)、铅(以Pb计)、苯甲酸及其钠盐(以苯甲酸计)、山梨酸及其钾盐(以山梨酸计)、糖精钠(以糖精计)、甜蜜素(以环己基氨基磺酸计)、安赛蜜、铝的残留量(干样品，以Al计)、丙酸及其钠盐、钙盐(以丙酸计)、脱氢乙酸及其钠盐(以脱氢乙酸计)、三氯蔗糖、合成着色剂(柠檬黄、日落黄、胭脂红、苋菜红、亮蓝、诱惑红)、防腐剂混合使用时各自用量占其最大使用量的比例之和、 菌落总数、大肠菌群、金黄色葡萄球菌、沙门氏菌、霉菌</w:t>
            </w:r>
          </w:p>
        </w:tc>
        <w:tc>
          <w:tcPr>
            <w:tcW w:w="825" w:type="dxa"/>
            <w:noWrap/>
            <w:vAlign w:val="center"/>
          </w:tcPr>
          <w:p w14:paraId="60D127E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495D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1080" w:type="dxa"/>
            <w:vMerge w:val="continue"/>
            <w:noWrap w:val="0"/>
            <w:vAlign w:val="center"/>
          </w:tcPr>
          <w:p w14:paraId="1AA24DE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D4A19D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25C4B1B">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0E4C4A4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月饼</w:t>
            </w:r>
          </w:p>
        </w:tc>
        <w:tc>
          <w:tcPr>
            <w:tcW w:w="1770" w:type="dxa"/>
            <w:noWrap w:val="0"/>
            <w:vAlign w:val="center"/>
          </w:tcPr>
          <w:p w14:paraId="1DF4051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月饼</w:t>
            </w:r>
          </w:p>
        </w:tc>
        <w:tc>
          <w:tcPr>
            <w:tcW w:w="6720" w:type="dxa"/>
            <w:noWrap w:val="0"/>
            <w:vAlign w:val="center"/>
          </w:tcPr>
          <w:p w14:paraId="7AAB0DB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以脂肪计)(KOH)、过氧化值(以脂肪计)、糖精钠(以糖精计)、苯甲酸及其钠盐(以苯甲酸计)、山梨酸及其钾盐(以山梨酸计)、铝的残留量(干样品，以Al计)、丙酸及其钠盐、钙盐(以丙酸计)、脱氢乙酸及其钠盐(以脱氢乙酸计)、纳他霉素、合成着色剂(柠檬黄、日落黄、胭脂红、苋菜红、亮蓝、赤藓红、诱惑红)、防腐剂混合使用时   各自用量占其最大使用量的比例之和、菌落总数、大肠菌群、金黄色葡萄球菌、沙门氏菌、 霉菌</w:t>
            </w:r>
          </w:p>
        </w:tc>
        <w:tc>
          <w:tcPr>
            <w:tcW w:w="825" w:type="dxa"/>
            <w:noWrap/>
            <w:vAlign w:val="center"/>
          </w:tcPr>
          <w:p w14:paraId="1E28FBB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r>
      <w:tr w14:paraId="51D7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80" w:type="dxa"/>
            <w:vMerge w:val="continue"/>
            <w:noWrap w:val="0"/>
            <w:vAlign w:val="center"/>
          </w:tcPr>
          <w:p w14:paraId="221DA8F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234CD5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B69A75E">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71E059F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粽子</w:t>
            </w:r>
          </w:p>
        </w:tc>
        <w:tc>
          <w:tcPr>
            <w:tcW w:w="1770" w:type="dxa"/>
            <w:noWrap w:val="0"/>
            <w:vAlign w:val="center"/>
          </w:tcPr>
          <w:p w14:paraId="5648173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粽子</w:t>
            </w:r>
          </w:p>
        </w:tc>
        <w:tc>
          <w:tcPr>
            <w:tcW w:w="6720" w:type="dxa"/>
            <w:noWrap w:val="0"/>
            <w:vAlign w:val="center"/>
          </w:tcPr>
          <w:p w14:paraId="13DFFFB8">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过氧化值(以脂肪计)、甜蜜素(以环己基氨基磺酸计)、山梨酸及其钾盐(以山梨酸计)  、脱氢乙酸及其钠盐(以脱氢乙酸计)、糖精钠(以糖精计)、安赛蜜、菌落总数、大肠菌群、金黄色葡萄球菌、沙门氏菌、霉菌、商业无菌</w:t>
            </w:r>
          </w:p>
        </w:tc>
        <w:tc>
          <w:tcPr>
            <w:tcW w:w="825" w:type="dxa"/>
            <w:noWrap/>
            <w:vAlign w:val="center"/>
          </w:tcPr>
          <w:p w14:paraId="1AE147C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48B5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dxa"/>
            <w:vMerge w:val="continue"/>
            <w:noWrap w:val="0"/>
            <w:vAlign w:val="center"/>
          </w:tcPr>
          <w:p w14:paraId="6147E4F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217C944">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C892F3E">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56DBA5A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糕点</w:t>
            </w:r>
          </w:p>
        </w:tc>
        <w:tc>
          <w:tcPr>
            <w:tcW w:w="1770" w:type="dxa"/>
            <w:noWrap w:val="0"/>
            <w:vAlign w:val="center"/>
          </w:tcPr>
          <w:p w14:paraId="650209F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糕点</w:t>
            </w:r>
          </w:p>
        </w:tc>
        <w:tc>
          <w:tcPr>
            <w:tcW w:w="6720" w:type="dxa"/>
            <w:noWrap w:val="0"/>
            <w:vAlign w:val="center"/>
          </w:tcPr>
          <w:p w14:paraId="23F4470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以脂肪计)(KOH)、过氧化值(以脂肪计)、铅(以Pb计)、苯甲酸及其钠盐(以苯甲酸计)、山梨酸及其钾盐(以山梨酸计)、糖精钠(以糖精计)、甜蜜素(以环己基氨基磺酸计)、安赛蜜、铝的残留量(干样品，以Al计)、丙酸及其钠盐、钙盐(以丙酸 计)、脱氢乙酸及其钠盐(以脱氢乙酸计)、纳他霉素、三氯蔗糖、丙二醇、合成着色剂(柠檬黄、日落黄、胭脂红、苋菜红、亮蓝、赤藓红、诱惑红)、防腐剂混合使用时各自用 量占其最大使用量的比例之和、菌落总数、大肠菌群、金黄色葡萄球菌、沙门氏菌、霉菌</w:t>
            </w:r>
          </w:p>
        </w:tc>
        <w:tc>
          <w:tcPr>
            <w:tcW w:w="825" w:type="dxa"/>
            <w:noWrap/>
            <w:vAlign w:val="center"/>
          </w:tcPr>
          <w:p w14:paraId="7107351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w:t>
            </w:r>
          </w:p>
        </w:tc>
      </w:tr>
      <w:tr w14:paraId="23AA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80" w:type="dxa"/>
            <w:vMerge w:val="restart"/>
            <w:noWrap w:val="0"/>
            <w:vAlign w:val="center"/>
          </w:tcPr>
          <w:p w14:paraId="3844DED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1080" w:type="dxa"/>
            <w:vMerge w:val="restart"/>
            <w:noWrap w:val="0"/>
            <w:vAlign w:val="center"/>
          </w:tcPr>
          <w:p w14:paraId="5D0E100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豆制品</w:t>
            </w:r>
          </w:p>
        </w:tc>
        <w:tc>
          <w:tcPr>
            <w:tcW w:w="1080" w:type="dxa"/>
            <w:vMerge w:val="restart"/>
            <w:noWrap w:val="0"/>
            <w:vAlign w:val="center"/>
          </w:tcPr>
          <w:p w14:paraId="2632CA7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豆制品</w:t>
            </w:r>
          </w:p>
        </w:tc>
        <w:tc>
          <w:tcPr>
            <w:tcW w:w="1309" w:type="dxa"/>
            <w:noWrap w:val="0"/>
            <w:vAlign w:val="center"/>
          </w:tcPr>
          <w:p w14:paraId="16C8D88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发酵性豆制品</w:t>
            </w:r>
          </w:p>
        </w:tc>
        <w:tc>
          <w:tcPr>
            <w:tcW w:w="1770" w:type="dxa"/>
            <w:noWrap w:val="0"/>
            <w:vAlign w:val="center"/>
          </w:tcPr>
          <w:p w14:paraId="3D29B21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腐乳、豆豉、纳豆等</w:t>
            </w:r>
          </w:p>
        </w:tc>
        <w:tc>
          <w:tcPr>
            <w:tcW w:w="6720" w:type="dxa"/>
            <w:noWrap w:val="0"/>
            <w:vAlign w:val="center"/>
          </w:tcPr>
          <w:p w14:paraId="5B85C16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铅(以Pb计)、黄曲霉毒素B₁ 、苯甲酸及其钠盐(以苯甲酸计)、山梨酸及其钾盐(以山 梨酸计)、脱氢乙酸及其钠盐(以脱氢乙酸计)、糖精钠(以糖精计)、甜蜜素(以环己基 氨基磺酸计)、铝的残留量(干样品，以Al计)、大肠菌群</w:t>
            </w:r>
          </w:p>
        </w:tc>
        <w:tc>
          <w:tcPr>
            <w:tcW w:w="825" w:type="dxa"/>
            <w:noWrap/>
            <w:vAlign w:val="center"/>
          </w:tcPr>
          <w:p w14:paraId="13BE542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r>
      <w:tr w14:paraId="7CFBB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80" w:type="dxa"/>
            <w:vMerge w:val="continue"/>
            <w:noWrap w:val="0"/>
            <w:vAlign w:val="center"/>
          </w:tcPr>
          <w:p w14:paraId="3E4CFEF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4CC91CC">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EC2EB0E">
            <w:pPr>
              <w:jc w:val="center"/>
              <w:rPr>
                <w:rFonts w:hint="eastAsia" w:asciiTheme="minorEastAsia" w:hAnsiTheme="minorEastAsia" w:eastAsiaTheme="minorEastAsia" w:cstheme="minorEastAsia"/>
                <w:i w:val="0"/>
                <w:color w:val="000000"/>
                <w:sz w:val="24"/>
                <w:szCs w:val="24"/>
                <w:u w:val="none"/>
              </w:rPr>
            </w:pPr>
          </w:p>
        </w:tc>
        <w:tc>
          <w:tcPr>
            <w:tcW w:w="1309" w:type="dxa"/>
            <w:vMerge w:val="restart"/>
            <w:noWrap w:val="0"/>
            <w:vAlign w:val="center"/>
          </w:tcPr>
          <w:p w14:paraId="4DA9709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非发酵性豆制品</w:t>
            </w:r>
          </w:p>
        </w:tc>
        <w:tc>
          <w:tcPr>
            <w:tcW w:w="1770" w:type="dxa"/>
            <w:noWrap w:val="0"/>
            <w:vAlign w:val="center"/>
          </w:tcPr>
          <w:p w14:paraId="0687E19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腐竹、油皮 及其再制品</w:t>
            </w:r>
          </w:p>
        </w:tc>
        <w:tc>
          <w:tcPr>
            <w:tcW w:w="6720" w:type="dxa"/>
            <w:noWrap w:val="0"/>
            <w:vAlign w:val="center"/>
          </w:tcPr>
          <w:p w14:paraId="1850625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蛋白质、铅(以Pb计)、碱性嫩黄、苯甲酸及其钠盐(以苯甲酸计)、山梨酸及其钾盐(以山梨酸计)、脱氢乙酸及其钠盐(以脱氢乙酸计)、二氧化硫残留量、铝的残留量(干 样品，以Al计)、合成着色剂(柠檬黄、日落黄)</w:t>
            </w:r>
          </w:p>
        </w:tc>
        <w:tc>
          <w:tcPr>
            <w:tcW w:w="825" w:type="dxa"/>
            <w:noWrap/>
            <w:vAlign w:val="center"/>
          </w:tcPr>
          <w:p w14:paraId="6B9ADEA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w:t>
            </w:r>
          </w:p>
        </w:tc>
      </w:tr>
      <w:tr w14:paraId="1293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1080" w:type="dxa"/>
            <w:vMerge w:val="continue"/>
            <w:noWrap w:val="0"/>
            <w:vAlign w:val="center"/>
          </w:tcPr>
          <w:p w14:paraId="6DA0419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48AF89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912867F">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39A9E0B1">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1C7CB49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豆干、豆腐、豆皮等</w:t>
            </w:r>
          </w:p>
        </w:tc>
        <w:tc>
          <w:tcPr>
            <w:tcW w:w="6720" w:type="dxa"/>
            <w:noWrap w:val="0"/>
            <w:vAlign w:val="center"/>
          </w:tcPr>
          <w:p w14:paraId="525B84A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铅(以Pb计)、苯甲酸及其钠盐(以苯甲酸计)、山梨酸及其钾盐(以山梨酸计)、脱氢乙酸及其钠盐(以脱氢乙酸计)、丙酸及其钠盐、钙盐(以丙酸计)、防腐剂混合使用时各  自用量占其最大使用量的比例之和、糖精钠(以糖精计)、三氯蔗糖、甜蜜素(以环己基氨 基磺酸计)、铝的残留量(干样品，以Al计)、合成着色剂(柠檬黄、日落黄)、大肠菌群、金黄色葡萄球菌</w:t>
            </w:r>
          </w:p>
        </w:tc>
        <w:tc>
          <w:tcPr>
            <w:tcW w:w="825" w:type="dxa"/>
            <w:noWrap/>
            <w:vAlign w:val="center"/>
          </w:tcPr>
          <w:p w14:paraId="34DACEA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25</w:t>
            </w:r>
          </w:p>
        </w:tc>
      </w:tr>
      <w:tr w14:paraId="0491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5B91908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1FDF4F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1F18DA2">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6C32EEE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其他豆制品</w:t>
            </w:r>
          </w:p>
        </w:tc>
        <w:tc>
          <w:tcPr>
            <w:tcW w:w="1770" w:type="dxa"/>
            <w:noWrap w:val="0"/>
            <w:vAlign w:val="center"/>
          </w:tcPr>
          <w:p w14:paraId="2425B8A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大豆蛋白类制品等</w:t>
            </w:r>
          </w:p>
        </w:tc>
        <w:tc>
          <w:tcPr>
            <w:tcW w:w="6720" w:type="dxa"/>
            <w:noWrap w:val="0"/>
            <w:vAlign w:val="center"/>
          </w:tcPr>
          <w:p w14:paraId="12B14AE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铅(以Pb计)、苯甲酸及其钠盐(以苯甲酸计)、山梨酸及其钾盐(以山梨酸计)、脱氢乙酸及其钠盐(以脱氢乙酸计)、糖精钠(以糖精计)、三氯蔗糖、铝的残留量(干样品， 以Al计)、大肠菌群</w:t>
            </w:r>
          </w:p>
        </w:tc>
        <w:tc>
          <w:tcPr>
            <w:tcW w:w="825" w:type="dxa"/>
            <w:noWrap/>
            <w:vAlign w:val="center"/>
          </w:tcPr>
          <w:p w14:paraId="7CB9AD5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0C2E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noWrap w:val="0"/>
            <w:vAlign w:val="center"/>
          </w:tcPr>
          <w:p w14:paraId="6110F01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26</w:t>
            </w:r>
          </w:p>
        </w:tc>
        <w:tc>
          <w:tcPr>
            <w:tcW w:w="1080" w:type="dxa"/>
            <w:noWrap w:val="0"/>
            <w:vAlign w:val="center"/>
          </w:tcPr>
          <w:p w14:paraId="076B122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蜂产品</w:t>
            </w:r>
          </w:p>
        </w:tc>
        <w:tc>
          <w:tcPr>
            <w:tcW w:w="1080" w:type="dxa"/>
            <w:noWrap w:val="0"/>
            <w:vAlign w:val="center"/>
          </w:tcPr>
          <w:p w14:paraId="615A5DA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蜂产品</w:t>
            </w:r>
          </w:p>
        </w:tc>
        <w:tc>
          <w:tcPr>
            <w:tcW w:w="1309" w:type="dxa"/>
            <w:noWrap w:val="0"/>
            <w:vAlign w:val="center"/>
          </w:tcPr>
          <w:p w14:paraId="0A60BF7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蜂蜜</w:t>
            </w:r>
          </w:p>
        </w:tc>
        <w:tc>
          <w:tcPr>
            <w:tcW w:w="1770" w:type="dxa"/>
            <w:noWrap w:val="0"/>
            <w:vAlign w:val="center"/>
          </w:tcPr>
          <w:p w14:paraId="5F8BD97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蜂蜜</w:t>
            </w:r>
          </w:p>
        </w:tc>
        <w:tc>
          <w:tcPr>
            <w:tcW w:w="6720" w:type="dxa"/>
            <w:noWrap w:val="0"/>
            <w:vAlign w:val="center"/>
          </w:tcPr>
          <w:p w14:paraId="4D70CED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果糖和葡萄糖、蔗糖、铅(以Pb计)、山梨酸及其钾盐(以山梨酸计)、氯霉素、呋喃西林代谢物、呋喃唑酮代谢物、甲硝唑、双甲脒、诺氟沙星、氧氟沙星、菌落总数、霉菌计数 、嗜渗酵母计数</w:t>
            </w:r>
          </w:p>
        </w:tc>
        <w:tc>
          <w:tcPr>
            <w:tcW w:w="825" w:type="dxa"/>
            <w:noWrap/>
            <w:vAlign w:val="center"/>
          </w:tcPr>
          <w:p w14:paraId="3747BC2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2C21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restart"/>
            <w:noWrap w:val="0"/>
            <w:vAlign w:val="center"/>
          </w:tcPr>
          <w:p w14:paraId="3C8993C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27</w:t>
            </w:r>
          </w:p>
        </w:tc>
        <w:tc>
          <w:tcPr>
            <w:tcW w:w="1080" w:type="dxa"/>
            <w:vMerge w:val="restart"/>
            <w:noWrap w:val="0"/>
            <w:vAlign w:val="center"/>
          </w:tcPr>
          <w:p w14:paraId="38C6BAF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餐饮食品</w:t>
            </w:r>
          </w:p>
        </w:tc>
        <w:tc>
          <w:tcPr>
            <w:tcW w:w="1080" w:type="dxa"/>
            <w:vMerge w:val="restart"/>
            <w:noWrap w:val="0"/>
            <w:vAlign w:val="center"/>
          </w:tcPr>
          <w:p w14:paraId="73B96E7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米面及其制品(自制)</w:t>
            </w:r>
          </w:p>
        </w:tc>
        <w:tc>
          <w:tcPr>
            <w:tcW w:w="1309" w:type="dxa"/>
            <w:vMerge w:val="restart"/>
            <w:noWrap w:val="0"/>
            <w:vAlign w:val="center"/>
          </w:tcPr>
          <w:p w14:paraId="30FE12B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小麦粉制品 (自制)</w:t>
            </w:r>
          </w:p>
        </w:tc>
        <w:tc>
          <w:tcPr>
            <w:tcW w:w="1770" w:type="dxa"/>
            <w:noWrap w:val="0"/>
            <w:vAlign w:val="center"/>
          </w:tcPr>
          <w:p w14:paraId="43B31DF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馒头花卷(自制)</w:t>
            </w:r>
          </w:p>
        </w:tc>
        <w:tc>
          <w:tcPr>
            <w:tcW w:w="6720" w:type="dxa"/>
            <w:noWrap w:val="0"/>
            <w:vAlign w:val="center"/>
          </w:tcPr>
          <w:p w14:paraId="6E0A698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苯甲酸及其钠盐(以苯甲酸计)、山梨酸及其钾盐(以山梨酸计)、糖精钠(以糖精计)、 脱氢乙酸及其钠盐(以脱氢乙酸计)、甜蜜素(以环己基氨基磺酸计)</w:t>
            </w:r>
          </w:p>
        </w:tc>
        <w:tc>
          <w:tcPr>
            <w:tcW w:w="825" w:type="dxa"/>
            <w:noWrap/>
            <w:vAlign w:val="center"/>
          </w:tcPr>
          <w:p w14:paraId="1EE7A0B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r>
      <w:tr w14:paraId="286CA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1DE64AD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34CEFFE">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DCA1827">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4658BBA8">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2D4022E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包子(自制)</w:t>
            </w:r>
          </w:p>
        </w:tc>
        <w:tc>
          <w:tcPr>
            <w:tcW w:w="6720" w:type="dxa"/>
            <w:noWrap w:val="0"/>
            <w:vAlign w:val="center"/>
          </w:tcPr>
          <w:p w14:paraId="4C2B786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苯甲酸及其钠盐(以苯甲酸计)、山梨酸及其钾盐(以山梨酸计)、糖精钠(以糖精计)、 脱氢乙酸及其钠盐(以脱氢乙酸计)、甜蜜素(以环己基氨基磺酸计)</w:t>
            </w:r>
          </w:p>
        </w:tc>
        <w:tc>
          <w:tcPr>
            <w:tcW w:w="825" w:type="dxa"/>
            <w:noWrap/>
            <w:vAlign w:val="center"/>
          </w:tcPr>
          <w:p w14:paraId="3E12A7E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50C5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22D726F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E740EB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0C3E493">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51C672C7">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47518B9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油饼油条(自制)</w:t>
            </w:r>
          </w:p>
        </w:tc>
        <w:tc>
          <w:tcPr>
            <w:tcW w:w="6720" w:type="dxa"/>
            <w:noWrap w:val="0"/>
            <w:vAlign w:val="center"/>
          </w:tcPr>
          <w:p w14:paraId="0750796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铝的残留量(干样品，以Al计)</w:t>
            </w:r>
          </w:p>
        </w:tc>
        <w:tc>
          <w:tcPr>
            <w:tcW w:w="825" w:type="dxa"/>
            <w:noWrap/>
            <w:vAlign w:val="center"/>
          </w:tcPr>
          <w:p w14:paraId="35FF656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039CF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22A924DC">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93949FA">
            <w:pPr>
              <w:jc w:val="center"/>
              <w:rPr>
                <w:rFonts w:hint="eastAsia" w:asciiTheme="minorEastAsia" w:hAnsiTheme="minorEastAsia" w:eastAsiaTheme="minorEastAsia" w:cstheme="minorEastAsia"/>
                <w:i w:val="0"/>
                <w:color w:val="000000"/>
                <w:sz w:val="24"/>
                <w:szCs w:val="24"/>
                <w:u w:val="none"/>
              </w:rPr>
            </w:pPr>
          </w:p>
        </w:tc>
        <w:tc>
          <w:tcPr>
            <w:tcW w:w="1080" w:type="dxa"/>
            <w:vMerge w:val="restart"/>
            <w:noWrap w:val="0"/>
            <w:vAlign w:val="center"/>
          </w:tcPr>
          <w:p w14:paraId="3358F7A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肉制品(自制)</w:t>
            </w:r>
          </w:p>
        </w:tc>
        <w:tc>
          <w:tcPr>
            <w:tcW w:w="1309" w:type="dxa"/>
            <w:vMerge w:val="restart"/>
            <w:noWrap w:val="0"/>
            <w:vAlign w:val="center"/>
          </w:tcPr>
          <w:p w14:paraId="7F57945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熟肉制品(自制)</w:t>
            </w:r>
          </w:p>
        </w:tc>
        <w:tc>
          <w:tcPr>
            <w:tcW w:w="1770" w:type="dxa"/>
            <w:noWrap w:val="0"/>
            <w:vAlign w:val="center"/>
          </w:tcPr>
          <w:p w14:paraId="2D15D63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肉冻皮冻(自制)</w:t>
            </w:r>
          </w:p>
        </w:tc>
        <w:tc>
          <w:tcPr>
            <w:tcW w:w="6720" w:type="dxa"/>
            <w:noWrap w:val="0"/>
            <w:vAlign w:val="center"/>
          </w:tcPr>
          <w:p w14:paraId="6C486F6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铬(以Cr计)</w:t>
            </w:r>
          </w:p>
        </w:tc>
        <w:tc>
          <w:tcPr>
            <w:tcW w:w="825" w:type="dxa"/>
            <w:noWrap/>
            <w:vAlign w:val="center"/>
          </w:tcPr>
          <w:p w14:paraId="0EE1EBF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1EA5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7AEC061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C60BD1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99C5230">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7C695D72">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492B321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熏烧烤肉类 (自制)</w:t>
            </w:r>
          </w:p>
        </w:tc>
        <w:tc>
          <w:tcPr>
            <w:tcW w:w="6720" w:type="dxa"/>
            <w:noWrap w:val="0"/>
            <w:vAlign w:val="center"/>
          </w:tcPr>
          <w:p w14:paraId="63DE09B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N-二甲基亚硝胺、苯并[a]芘、铅(以Pb计)</w:t>
            </w:r>
          </w:p>
        </w:tc>
        <w:tc>
          <w:tcPr>
            <w:tcW w:w="825" w:type="dxa"/>
            <w:noWrap/>
            <w:vAlign w:val="center"/>
          </w:tcPr>
          <w:p w14:paraId="59AE2AD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0638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0BB418C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ED9896A">
            <w:pPr>
              <w:jc w:val="center"/>
              <w:rPr>
                <w:rFonts w:hint="eastAsia" w:asciiTheme="minorEastAsia" w:hAnsiTheme="minorEastAsia" w:eastAsiaTheme="minorEastAsia" w:cstheme="minorEastAsia"/>
                <w:i w:val="0"/>
                <w:color w:val="000000"/>
                <w:sz w:val="24"/>
                <w:szCs w:val="24"/>
                <w:u w:val="none"/>
              </w:rPr>
            </w:pPr>
          </w:p>
        </w:tc>
        <w:tc>
          <w:tcPr>
            <w:tcW w:w="1080" w:type="dxa"/>
            <w:noWrap w:val="0"/>
            <w:vAlign w:val="center"/>
          </w:tcPr>
          <w:p w14:paraId="391CAD0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调味料(自制 )</w:t>
            </w:r>
          </w:p>
        </w:tc>
        <w:tc>
          <w:tcPr>
            <w:tcW w:w="1309" w:type="dxa"/>
            <w:noWrap w:val="0"/>
            <w:vAlign w:val="center"/>
          </w:tcPr>
          <w:p w14:paraId="67885E1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调味料(自制 )</w:t>
            </w:r>
          </w:p>
        </w:tc>
        <w:tc>
          <w:tcPr>
            <w:tcW w:w="1770" w:type="dxa"/>
            <w:noWrap w:val="0"/>
            <w:vAlign w:val="center"/>
          </w:tcPr>
          <w:p w14:paraId="6C43E5D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火锅麻辣烫底料(自制 )</w:t>
            </w:r>
          </w:p>
        </w:tc>
        <w:tc>
          <w:tcPr>
            <w:tcW w:w="6720" w:type="dxa"/>
            <w:noWrap w:val="0"/>
            <w:vAlign w:val="center"/>
          </w:tcPr>
          <w:p w14:paraId="782C2F0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罂粟碱、吗啡、可待因、那可丁</w:t>
            </w:r>
          </w:p>
        </w:tc>
        <w:tc>
          <w:tcPr>
            <w:tcW w:w="825" w:type="dxa"/>
            <w:noWrap/>
            <w:vAlign w:val="center"/>
          </w:tcPr>
          <w:p w14:paraId="7825297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4029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5BC77F6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42F9648">
            <w:pPr>
              <w:jc w:val="center"/>
              <w:rPr>
                <w:rFonts w:hint="eastAsia" w:asciiTheme="minorEastAsia" w:hAnsiTheme="minorEastAsia" w:eastAsiaTheme="minorEastAsia" w:cstheme="minorEastAsia"/>
                <w:i w:val="0"/>
                <w:color w:val="000000"/>
                <w:sz w:val="24"/>
                <w:szCs w:val="24"/>
                <w:u w:val="none"/>
              </w:rPr>
            </w:pPr>
          </w:p>
        </w:tc>
        <w:tc>
          <w:tcPr>
            <w:tcW w:w="1080" w:type="dxa"/>
            <w:noWrap w:val="0"/>
            <w:vAlign w:val="center"/>
          </w:tcPr>
          <w:p w14:paraId="1150B81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水产制品(自制)</w:t>
            </w:r>
          </w:p>
        </w:tc>
        <w:tc>
          <w:tcPr>
            <w:tcW w:w="1309" w:type="dxa"/>
            <w:noWrap w:val="0"/>
            <w:vAlign w:val="center"/>
          </w:tcPr>
          <w:p w14:paraId="3EFFBB4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预制水产制品(自制)</w:t>
            </w:r>
          </w:p>
        </w:tc>
        <w:tc>
          <w:tcPr>
            <w:tcW w:w="1770" w:type="dxa"/>
            <w:noWrap w:val="0"/>
            <w:vAlign w:val="center"/>
          </w:tcPr>
          <w:p w14:paraId="1D6D0D8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生食动物性水产品(自制 )</w:t>
            </w:r>
          </w:p>
        </w:tc>
        <w:tc>
          <w:tcPr>
            <w:tcW w:w="6720" w:type="dxa"/>
            <w:noWrap w:val="0"/>
            <w:vAlign w:val="center"/>
          </w:tcPr>
          <w:p w14:paraId="2E9CDB2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铝的残留量(以即食海蜇中Al计)</w:t>
            </w:r>
          </w:p>
        </w:tc>
        <w:tc>
          <w:tcPr>
            <w:tcW w:w="825" w:type="dxa"/>
            <w:noWrap/>
            <w:vAlign w:val="center"/>
          </w:tcPr>
          <w:p w14:paraId="7F5B452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1695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1970123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192B836">
            <w:pPr>
              <w:jc w:val="center"/>
              <w:rPr>
                <w:rFonts w:hint="eastAsia" w:asciiTheme="minorEastAsia" w:hAnsiTheme="minorEastAsia" w:eastAsiaTheme="minorEastAsia" w:cstheme="minorEastAsia"/>
                <w:i w:val="0"/>
                <w:color w:val="000000"/>
                <w:sz w:val="24"/>
                <w:szCs w:val="24"/>
                <w:u w:val="none"/>
              </w:rPr>
            </w:pPr>
          </w:p>
        </w:tc>
        <w:tc>
          <w:tcPr>
            <w:tcW w:w="1080" w:type="dxa"/>
            <w:noWrap w:val="0"/>
            <w:vAlign w:val="center"/>
          </w:tcPr>
          <w:p w14:paraId="0809304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坚果及籽类食品(自制)</w:t>
            </w:r>
          </w:p>
        </w:tc>
        <w:tc>
          <w:tcPr>
            <w:tcW w:w="1309" w:type="dxa"/>
            <w:noWrap w:val="0"/>
            <w:vAlign w:val="center"/>
          </w:tcPr>
          <w:p w14:paraId="2C261C1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坚果及籽类食品(自制 )</w:t>
            </w:r>
          </w:p>
        </w:tc>
        <w:tc>
          <w:tcPr>
            <w:tcW w:w="1770" w:type="dxa"/>
            <w:noWrap w:val="0"/>
            <w:vAlign w:val="center"/>
          </w:tcPr>
          <w:p w14:paraId="36AF794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花生制品(自制)</w:t>
            </w:r>
          </w:p>
        </w:tc>
        <w:tc>
          <w:tcPr>
            <w:tcW w:w="6720" w:type="dxa"/>
            <w:noWrap w:val="0"/>
            <w:vAlign w:val="center"/>
          </w:tcPr>
          <w:p w14:paraId="08EC349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黄曲霉毒素B₁ 、苯甲酸及其钠盐(以苯甲酸计)、山梨酸及其钾盐(以山梨酸计)、脱氢乙酸及其钠盐(以脱氢乙酸计)</w:t>
            </w:r>
          </w:p>
        </w:tc>
        <w:tc>
          <w:tcPr>
            <w:tcW w:w="825" w:type="dxa"/>
            <w:noWrap/>
            <w:vAlign w:val="center"/>
          </w:tcPr>
          <w:p w14:paraId="14FB05B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10E8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80" w:type="dxa"/>
            <w:vMerge w:val="continue"/>
            <w:noWrap w:val="0"/>
            <w:vAlign w:val="center"/>
          </w:tcPr>
          <w:p w14:paraId="3762786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3D1C128">
            <w:pPr>
              <w:jc w:val="center"/>
              <w:rPr>
                <w:rFonts w:hint="eastAsia" w:asciiTheme="minorEastAsia" w:hAnsiTheme="minorEastAsia" w:eastAsiaTheme="minorEastAsia" w:cstheme="minorEastAsia"/>
                <w:i w:val="0"/>
                <w:color w:val="000000"/>
                <w:sz w:val="24"/>
                <w:szCs w:val="24"/>
                <w:u w:val="none"/>
              </w:rPr>
            </w:pPr>
          </w:p>
        </w:tc>
        <w:tc>
          <w:tcPr>
            <w:tcW w:w="1080" w:type="dxa"/>
            <w:noWrap w:val="0"/>
            <w:vAlign w:val="center"/>
          </w:tcPr>
          <w:p w14:paraId="7157983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焙烤食品(自制)</w:t>
            </w:r>
          </w:p>
        </w:tc>
        <w:tc>
          <w:tcPr>
            <w:tcW w:w="1309" w:type="dxa"/>
            <w:noWrap w:val="0"/>
            <w:vAlign w:val="center"/>
          </w:tcPr>
          <w:p w14:paraId="59372B0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焙烤食品(自制)</w:t>
            </w:r>
          </w:p>
        </w:tc>
        <w:tc>
          <w:tcPr>
            <w:tcW w:w="1770" w:type="dxa"/>
            <w:noWrap w:val="0"/>
            <w:vAlign w:val="center"/>
          </w:tcPr>
          <w:p w14:paraId="3A22A09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糕点(自制 )</w:t>
            </w:r>
          </w:p>
        </w:tc>
        <w:tc>
          <w:tcPr>
            <w:tcW w:w="6720" w:type="dxa"/>
            <w:noWrap w:val="0"/>
            <w:vAlign w:val="center"/>
          </w:tcPr>
          <w:p w14:paraId="538D2418">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酸价(以脂肪计)(KOH)、过氧化值(以脂肪计)、山梨酸及其钾盐(以山梨酸计)、脱氢乙酸及其钠盐(以脱氢乙酸计)、防腐剂混合使用时各自用量占其最大使用量的比例之 和、铝的残留量(干样品，以Al计)</w:t>
            </w:r>
          </w:p>
        </w:tc>
        <w:tc>
          <w:tcPr>
            <w:tcW w:w="825" w:type="dxa"/>
            <w:noWrap/>
            <w:vAlign w:val="center"/>
          </w:tcPr>
          <w:p w14:paraId="073AFBD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5182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restart"/>
            <w:noWrap w:val="0"/>
            <w:vAlign w:val="center"/>
          </w:tcPr>
          <w:p w14:paraId="4F803E1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28</w:t>
            </w:r>
          </w:p>
        </w:tc>
        <w:tc>
          <w:tcPr>
            <w:tcW w:w="1080" w:type="dxa"/>
            <w:vMerge w:val="restart"/>
            <w:noWrap w:val="0"/>
            <w:vAlign w:val="center"/>
          </w:tcPr>
          <w:p w14:paraId="69E6245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食品添加剂</w:t>
            </w:r>
          </w:p>
        </w:tc>
        <w:tc>
          <w:tcPr>
            <w:tcW w:w="1080" w:type="dxa"/>
            <w:vMerge w:val="restart"/>
            <w:noWrap w:val="0"/>
            <w:vAlign w:val="center"/>
          </w:tcPr>
          <w:p w14:paraId="13ADD62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食品添加剂</w:t>
            </w:r>
          </w:p>
        </w:tc>
        <w:tc>
          <w:tcPr>
            <w:tcW w:w="1309" w:type="dxa"/>
            <w:noWrap w:val="0"/>
            <w:vAlign w:val="center"/>
          </w:tcPr>
          <w:p w14:paraId="2F8A38F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复配食品添加剂</w:t>
            </w:r>
          </w:p>
        </w:tc>
        <w:tc>
          <w:tcPr>
            <w:tcW w:w="1770" w:type="dxa"/>
            <w:noWrap w:val="0"/>
            <w:vAlign w:val="center"/>
          </w:tcPr>
          <w:p w14:paraId="53A0AC0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复配食品添加剂</w:t>
            </w:r>
          </w:p>
        </w:tc>
        <w:tc>
          <w:tcPr>
            <w:tcW w:w="6720" w:type="dxa"/>
            <w:noWrap w:val="0"/>
            <w:vAlign w:val="center"/>
          </w:tcPr>
          <w:p w14:paraId="0160C2B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铅(Pb)、砷(以As计)、致病性微生物</w:t>
            </w:r>
          </w:p>
        </w:tc>
        <w:tc>
          <w:tcPr>
            <w:tcW w:w="825" w:type="dxa"/>
            <w:noWrap/>
            <w:vAlign w:val="center"/>
          </w:tcPr>
          <w:p w14:paraId="2EF5BF1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13DB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80" w:type="dxa"/>
            <w:vMerge w:val="continue"/>
            <w:noWrap w:val="0"/>
            <w:vAlign w:val="center"/>
          </w:tcPr>
          <w:p w14:paraId="502778D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F97D70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ED0A6E5">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00F2F67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食品用香精</w:t>
            </w:r>
          </w:p>
        </w:tc>
        <w:tc>
          <w:tcPr>
            <w:tcW w:w="1770" w:type="dxa"/>
            <w:noWrap w:val="0"/>
            <w:vAlign w:val="center"/>
          </w:tcPr>
          <w:p w14:paraId="124AD60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食品用香精</w:t>
            </w:r>
          </w:p>
        </w:tc>
        <w:tc>
          <w:tcPr>
            <w:tcW w:w="6720" w:type="dxa"/>
            <w:noWrap w:val="0"/>
            <w:vAlign w:val="center"/>
          </w:tcPr>
          <w:p w14:paraId="5ADB9BC7">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砷(以As计)含量/无机砷含量、菌落总数</w:t>
            </w:r>
          </w:p>
        </w:tc>
        <w:tc>
          <w:tcPr>
            <w:tcW w:w="825" w:type="dxa"/>
            <w:noWrap/>
            <w:vAlign w:val="center"/>
          </w:tcPr>
          <w:p w14:paraId="5479549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0E7A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75B2182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5795CA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728D0FC">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4640713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单一食品添加剂</w:t>
            </w:r>
          </w:p>
        </w:tc>
        <w:tc>
          <w:tcPr>
            <w:tcW w:w="1770" w:type="dxa"/>
            <w:noWrap w:val="0"/>
            <w:vAlign w:val="center"/>
          </w:tcPr>
          <w:p w14:paraId="208BF9A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明胶</w:t>
            </w:r>
          </w:p>
        </w:tc>
        <w:tc>
          <w:tcPr>
            <w:tcW w:w="6720" w:type="dxa"/>
            <w:noWrap w:val="0"/>
            <w:vAlign w:val="center"/>
          </w:tcPr>
          <w:p w14:paraId="47A94EA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铬(Cr)、铅(Pb)、总砷(As)、二氧化硫、过氧化物</w:t>
            </w:r>
          </w:p>
        </w:tc>
        <w:tc>
          <w:tcPr>
            <w:tcW w:w="825" w:type="dxa"/>
            <w:noWrap/>
            <w:vAlign w:val="center"/>
          </w:tcPr>
          <w:p w14:paraId="5FA0C27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3441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restart"/>
            <w:noWrap w:val="0"/>
            <w:vAlign w:val="center"/>
          </w:tcPr>
          <w:p w14:paraId="251F631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29</w:t>
            </w:r>
          </w:p>
        </w:tc>
        <w:tc>
          <w:tcPr>
            <w:tcW w:w="1080" w:type="dxa"/>
            <w:vMerge w:val="restart"/>
            <w:noWrap w:val="0"/>
            <w:vAlign w:val="center"/>
          </w:tcPr>
          <w:p w14:paraId="3883199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畜禽肉及副 产品</w:t>
            </w:r>
          </w:p>
        </w:tc>
        <w:tc>
          <w:tcPr>
            <w:tcW w:w="1080" w:type="dxa"/>
            <w:vMerge w:val="restart"/>
            <w:noWrap w:val="0"/>
            <w:vAlign w:val="center"/>
          </w:tcPr>
          <w:p w14:paraId="3A7CCAB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畜禽肉及副产品</w:t>
            </w:r>
          </w:p>
        </w:tc>
        <w:tc>
          <w:tcPr>
            <w:tcW w:w="1309" w:type="dxa"/>
            <w:vMerge w:val="restart"/>
            <w:noWrap w:val="0"/>
            <w:vAlign w:val="center"/>
          </w:tcPr>
          <w:p w14:paraId="4042A3D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畜肉</w:t>
            </w:r>
          </w:p>
        </w:tc>
        <w:tc>
          <w:tcPr>
            <w:tcW w:w="1770" w:type="dxa"/>
            <w:noWrap w:val="0"/>
            <w:vAlign w:val="center"/>
          </w:tcPr>
          <w:p w14:paraId="5BB318C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猪肉</w:t>
            </w:r>
          </w:p>
        </w:tc>
        <w:tc>
          <w:tcPr>
            <w:tcW w:w="6720" w:type="dxa"/>
            <w:noWrap w:val="0"/>
            <w:vAlign w:val="center"/>
          </w:tcPr>
          <w:p w14:paraId="3BA2254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挥发性盐基氮、呋喃唑酮代谢物、呋喃西林代谢物、氯霉素、克伦特罗、莱克多巴胺、沙丁 胺醇、喹乙醇、恩诺沙星、替米考星、磺胺类(总量)、甲氧苄啶、氟苯尼考、多西环素、 地塞米松、甲硝唑、氯丙嗪、林可霉素、土霉素/金霉素/四环素(组合含量)</w:t>
            </w:r>
          </w:p>
        </w:tc>
        <w:tc>
          <w:tcPr>
            <w:tcW w:w="825" w:type="dxa"/>
            <w:noWrap/>
            <w:vAlign w:val="center"/>
          </w:tcPr>
          <w:p w14:paraId="603EE4A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00FA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80" w:type="dxa"/>
            <w:vMerge w:val="continue"/>
            <w:noWrap w:val="0"/>
            <w:vAlign w:val="center"/>
          </w:tcPr>
          <w:p w14:paraId="0A9F9A4E">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161064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0562B99">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0B5F7C9E">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3972E87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牛肉</w:t>
            </w:r>
          </w:p>
        </w:tc>
        <w:tc>
          <w:tcPr>
            <w:tcW w:w="6720" w:type="dxa"/>
            <w:noWrap w:val="0"/>
            <w:vAlign w:val="center"/>
          </w:tcPr>
          <w:p w14:paraId="581D497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挥发性盐基氮、呋喃唑酮代谢物、呋喃西林代谢物、氯霉素、克伦特罗、莱克多巴胺、沙丁 胺醇、恩诺沙星、磺胺类(总量)、甲氧苄啶、氟苯尼考、多西环素、地塞米松、林可霉素  、倍他米松、土霉素/金霉素/四环素(组合含量)</w:t>
            </w:r>
          </w:p>
        </w:tc>
        <w:tc>
          <w:tcPr>
            <w:tcW w:w="825" w:type="dxa"/>
            <w:noWrap/>
            <w:vAlign w:val="center"/>
          </w:tcPr>
          <w:p w14:paraId="1D8746F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0BE7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44466AD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1A9519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8C9132D">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564B4109">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6E0B48C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羊肉</w:t>
            </w:r>
          </w:p>
        </w:tc>
        <w:tc>
          <w:tcPr>
            <w:tcW w:w="6720" w:type="dxa"/>
            <w:noWrap w:val="0"/>
            <w:vAlign w:val="center"/>
          </w:tcPr>
          <w:p w14:paraId="4DFEABA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呋喃唑酮代谢物、呋喃西林代谢物、氯霉素、克伦特罗、莱克多巴胺、沙丁胺醇、恩诺沙星 、磺胺类(总量)、氟苯尼考、林可霉素、环丙氨嗪、土霉素/金霉素/四环素(组合含量)</w:t>
            </w:r>
          </w:p>
        </w:tc>
        <w:tc>
          <w:tcPr>
            <w:tcW w:w="825" w:type="dxa"/>
            <w:noWrap/>
            <w:vAlign w:val="center"/>
          </w:tcPr>
          <w:p w14:paraId="7FA6450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14:paraId="22A6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615BC6E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CD84F3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820BF38">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56AF7235">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5987336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其他畜肉</w:t>
            </w:r>
          </w:p>
        </w:tc>
        <w:tc>
          <w:tcPr>
            <w:tcW w:w="6720" w:type="dxa"/>
            <w:noWrap w:val="0"/>
            <w:vAlign w:val="center"/>
          </w:tcPr>
          <w:p w14:paraId="7CB88D3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呋喃唑酮代谢物、氯霉素、克伦特罗、莱克多巴胺、沙丁胺醇、氧氟沙星</w:t>
            </w:r>
          </w:p>
        </w:tc>
        <w:tc>
          <w:tcPr>
            <w:tcW w:w="825" w:type="dxa"/>
            <w:noWrap/>
            <w:vAlign w:val="center"/>
          </w:tcPr>
          <w:p w14:paraId="7FC9CE1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14:paraId="34F8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080" w:type="dxa"/>
            <w:vMerge w:val="continue"/>
            <w:noWrap w:val="0"/>
            <w:vAlign w:val="center"/>
          </w:tcPr>
          <w:p w14:paraId="64245D3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E5191A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623B7DF">
            <w:pPr>
              <w:jc w:val="center"/>
              <w:rPr>
                <w:rFonts w:hint="eastAsia" w:asciiTheme="minorEastAsia" w:hAnsiTheme="minorEastAsia" w:eastAsiaTheme="minorEastAsia" w:cstheme="minorEastAsia"/>
                <w:i w:val="0"/>
                <w:color w:val="000000"/>
                <w:sz w:val="24"/>
                <w:szCs w:val="24"/>
                <w:u w:val="none"/>
              </w:rPr>
            </w:pPr>
          </w:p>
        </w:tc>
        <w:tc>
          <w:tcPr>
            <w:tcW w:w="1309" w:type="dxa"/>
            <w:vMerge w:val="restart"/>
            <w:noWrap w:val="0"/>
            <w:vAlign w:val="center"/>
          </w:tcPr>
          <w:p w14:paraId="02060C4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禽肉</w:t>
            </w:r>
          </w:p>
        </w:tc>
        <w:tc>
          <w:tcPr>
            <w:tcW w:w="1770" w:type="dxa"/>
            <w:noWrap w:val="0"/>
            <w:vAlign w:val="center"/>
          </w:tcPr>
          <w:p w14:paraId="2AD85ED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鸡肉</w:t>
            </w:r>
          </w:p>
        </w:tc>
        <w:tc>
          <w:tcPr>
            <w:tcW w:w="6720" w:type="dxa"/>
            <w:noWrap w:val="0"/>
            <w:vAlign w:val="center"/>
          </w:tcPr>
          <w:p w14:paraId="0A6EBB3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挥发性盐基氮、呋喃唑酮代谢物、呋喃西林代谢物、呋喃它酮代谢物、氯霉素、氧氟沙星、 培氟沙星、诺氟沙星、恩诺沙星、沙拉沙星、替米考星、磺胺类(总量)、甲氧苄啶、氟苯   尼考、多西环素、甲硝唑、尼卡巴嗪、环丙氨嗪、土霉素/金霉素/四环素(组合含量)</w:t>
            </w:r>
          </w:p>
        </w:tc>
        <w:tc>
          <w:tcPr>
            <w:tcW w:w="825" w:type="dxa"/>
            <w:noWrap/>
            <w:vAlign w:val="center"/>
          </w:tcPr>
          <w:p w14:paraId="6879F3C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12F0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039A3F4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1D63208">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89C3ECD">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5E0569C0">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49690D6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鸭肉</w:t>
            </w:r>
          </w:p>
        </w:tc>
        <w:tc>
          <w:tcPr>
            <w:tcW w:w="6720" w:type="dxa"/>
            <w:noWrap w:val="0"/>
            <w:vAlign w:val="center"/>
          </w:tcPr>
          <w:p w14:paraId="7CBC6B6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呋喃唑酮代谢物、呋喃妥因代谢物、氯霉素、氧氟沙星、恩诺沙星、磺胺类(总量)、氟苯 尼考、多西环素、甲硝唑、环丙氨嗪</w:t>
            </w:r>
          </w:p>
        </w:tc>
        <w:tc>
          <w:tcPr>
            <w:tcW w:w="825" w:type="dxa"/>
            <w:noWrap/>
            <w:vAlign w:val="center"/>
          </w:tcPr>
          <w:p w14:paraId="17BECA4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r>
      <w:tr w14:paraId="41EA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718DBD18">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6515598">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B089380">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185D8DB2">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0FD939F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其他禽肉</w:t>
            </w:r>
          </w:p>
        </w:tc>
        <w:tc>
          <w:tcPr>
            <w:tcW w:w="6720" w:type="dxa"/>
            <w:noWrap w:val="0"/>
            <w:vAlign w:val="center"/>
          </w:tcPr>
          <w:p w14:paraId="305E285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呋喃唑酮代谢物、氯霉素、氧氟沙星、恩诺沙星、磺胺类(总量)、多西环素、甲硝唑、环 丙氨嗪</w:t>
            </w:r>
          </w:p>
        </w:tc>
        <w:tc>
          <w:tcPr>
            <w:tcW w:w="825" w:type="dxa"/>
            <w:noWrap/>
            <w:vAlign w:val="center"/>
          </w:tcPr>
          <w:p w14:paraId="38C078D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14:paraId="6F7E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5B511E1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293276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F196670">
            <w:pPr>
              <w:jc w:val="center"/>
              <w:rPr>
                <w:rFonts w:hint="eastAsia" w:asciiTheme="minorEastAsia" w:hAnsiTheme="minorEastAsia" w:eastAsiaTheme="minorEastAsia" w:cstheme="minorEastAsia"/>
                <w:i w:val="0"/>
                <w:color w:val="000000"/>
                <w:sz w:val="24"/>
                <w:szCs w:val="24"/>
                <w:u w:val="none"/>
              </w:rPr>
            </w:pPr>
          </w:p>
        </w:tc>
        <w:tc>
          <w:tcPr>
            <w:tcW w:w="1309" w:type="dxa"/>
            <w:vMerge w:val="restart"/>
            <w:noWrap w:val="0"/>
            <w:vAlign w:val="center"/>
          </w:tcPr>
          <w:p w14:paraId="3BBB93D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畜副产品</w:t>
            </w:r>
          </w:p>
        </w:tc>
        <w:tc>
          <w:tcPr>
            <w:tcW w:w="1770" w:type="dxa"/>
            <w:noWrap w:val="0"/>
            <w:vAlign w:val="center"/>
          </w:tcPr>
          <w:p w14:paraId="77616E7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猪肝</w:t>
            </w:r>
          </w:p>
        </w:tc>
        <w:tc>
          <w:tcPr>
            <w:tcW w:w="6720" w:type="dxa"/>
            <w:noWrap w:val="0"/>
            <w:vAlign w:val="center"/>
          </w:tcPr>
          <w:p w14:paraId="420C523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镉(以Cd计)、呋喃唑酮代谢物、呋喃西林代谢物、氯霉素、克伦特罗、莱克多巴胺、沙 丁胺醇、恩诺沙星、磺胺类(总量)、甲氧苄啶、氯丙嗪</w:t>
            </w:r>
          </w:p>
        </w:tc>
        <w:tc>
          <w:tcPr>
            <w:tcW w:w="825" w:type="dxa"/>
            <w:noWrap/>
            <w:vAlign w:val="center"/>
          </w:tcPr>
          <w:p w14:paraId="035641D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14:paraId="36AE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5A64D7E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059372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02DD78D">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7B16EA30">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3FB1EF5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猪肾</w:t>
            </w:r>
          </w:p>
        </w:tc>
        <w:tc>
          <w:tcPr>
            <w:tcW w:w="6720" w:type="dxa"/>
            <w:noWrap w:val="0"/>
            <w:vAlign w:val="center"/>
          </w:tcPr>
          <w:p w14:paraId="2E6FD46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呋喃西林代谢物、氯霉素、克伦特罗、莱克多巴胺、沙丁胺醇、恩诺沙星、磺胺类(总量) 、甲氧苄啶</w:t>
            </w:r>
          </w:p>
        </w:tc>
        <w:tc>
          <w:tcPr>
            <w:tcW w:w="825" w:type="dxa"/>
            <w:noWrap/>
            <w:vAlign w:val="center"/>
          </w:tcPr>
          <w:p w14:paraId="2C2199D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4730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2EB7EFC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B495D0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BD0DF53">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68DCA7F9">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181F968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其他畜副产品</w:t>
            </w:r>
          </w:p>
        </w:tc>
        <w:tc>
          <w:tcPr>
            <w:tcW w:w="6720" w:type="dxa"/>
            <w:noWrap w:val="0"/>
            <w:vAlign w:val="center"/>
          </w:tcPr>
          <w:p w14:paraId="7205A72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呋喃唑酮代谢物、呋喃西林代谢物、氯霉素、克伦特罗、莱克多巴胺、沙丁胺醇</w:t>
            </w:r>
          </w:p>
        </w:tc>
        <w:tc>
          <w:tcPr>
            <w:tcW w:w="825" w:type="dxa"/>
            <w:noWrap/>
            <w:vAlign w:val="center"/>
          </w:tcPr>
          <w:p w14:paraId="0C471BE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r>
      <w:tr w14:paraId="02F2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restart"/>
            <w:noWrap w:val="0"/>
            <w:vAlign w:val="center"/>
          </w:tcPr>
          <w:p w14:paraId="6AF3D0B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30</w:t>
            </w:r>
          </w:p>
        </w:tc>
        <w:tc>
          <w:tcPr>
            <w:tcW w:w="1080" w:type="dxa"/>
            <w:vMerge w:val="restart"/>
            <w:noWrap w:val="0"/>
            <w:vAlign w:val="center"/>
          </w:tcPr>
          <w:p w14:paraId="44D4544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蔬菜</w:t>
            </w:r>
          </w:p>
        </w:tc>
        <w:tc>
          <w:tcPr>
            <w:tcW w:w="1080" w:type="dxa"/>
            <w:vMerge w:val="restart"/>
            <w:noWrap w:val="0"/>
            <w:vAlign w:val="center"/>
          </w:tcPr>
          <w:p w14:paraId="6C3806B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蔬菜</w:t>
            </w:r>
          </w:p>
        </w:tc>
        <w:tc>
          <w:tcPr>
            <w:tcW w:w="1309" w:type="dxa"/>
            <w:noWrap w:val="0"/>
            <w:vAlign w:val="center"/>
          </w:tcPr>
          <w:p w14:paraId="434B3BC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豆芽</w:t>
            </w:r>
          </w:p>
        </w:tc>
        <w:tc>
          <w:tcPr>
            <w:tcW w:w="1770" w:type="dxa"/>
            <w:noWrap w:val="0"/>
            <w:vAlign w:val="center"/>
          </w:tcPr>
          <w:p w14:paraId="3E1794C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豆芽</w:t>
            </w:r>
          </w:p>
        </w:tc>
        <w:tc>
          <w:tcPr>
            <w:tcW w:w="6720" w:type="dxa"/>
            <w:noWrap w:val="0"/>
            <w:vAlign w:val="center"/>
          </w:tcPr>
          <w:p w14:paraId="17D9E5E8">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铅(以Pb计)、总汞(以Hg计)、4-氯苯氧乙酸钠(以4-氯苯氧乙酸计)、6-苄基腺嘌呤 (6-BA)、亚硫酸盐(以SO₂计)</w:t>
            </w:r>
          </w:p>
        </w:tc>
        <w:tc>
          <w:tcPr>
            <w:tcW w:w="825" w:type="dxa"/>
            <w:noWrap/>
            <w:vAlign w:val="center"/>
          </w:tcPr>
          <w:p w14:paraId="6609A6F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32A0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3C2A79D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60C5464">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61C2016">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5105212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鲜食用菌</w:t>
            </w:r>
          </w:p>
        </w:tc>
        <w:tc>
          <w:tcPr>
            <w:tcW w:w="1770" w:type="dxa"/>
            <w:noWrap w:val="0"/>
            <w:vAlign w:val="center"/>
          </w:tcPr>
          <w:p w14:paraId="6D30142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鲜食用菌</w:t>
            </w:r>
          </w:p>
        </w:tc>
        <w:tc>
          <w:tcPr>
            <w:tcW w:w="6720" w:type="dxa"/>
            <w:noWrap w:val="0"/>
            <w:vAlign w:val="center"/>
          </w:tcPr>
          <w:p w14:paraId="6C313C8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镉(以Cd计)、无机砷(以As计)、百菌清、除虫脲、氯氟氰菊酯和高效氯氟氰菊酯、氯 氰菊酯和高效氯氰菊酯</w:t>
            </w:r>
          </w:p>
        </w:tc>
        <w:tc>
          <w:tcPr>
            <w:tcW w:w="825" w:type="dxa"/>
            <w:noWrap/>
            <w:vAlign w:val="center"/>
          </w:tcPr>
          <w:p w14:paraId="5C96D47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14:paraId="16A3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continue"/>
            <w:noWrap w:val="0"/>
            <w:vAlign w:val="center"/>
          </w:tcPr>
          <w:p w14:paraId="1E47F9F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00A8DE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0A522D7">
            <w:pPr>
              <w:jc w:val="center"/>
              <w:rPr>
                <w:rFonts w:hint="eastAsia" w:asciiTheme="minorEastAsia" w:hAnsiTheme="minorEastAsia" w:eastAsiaTheme="minorEastAsia" w:cstheme="minorEastAsia"/>
                <w:i w:val="0"/>
                <w:color w:val="000000"/>
                <w:sz w:val="24"/>
                <w:szCs w:val="24"/>
                <w:u w:val="none"/>
              </w:rPr>
            </w:pPr>
          </w:p>
        </w:tc>
        <w:tc>
          <w:tcPr>
            <w:tcW w:w="1309" w:type="dxa"/>
            <w:vMerge w:val="restart"/>
            <w:noWrap w:val="0"/>
            <w:vAlign w:val="center"/>
          </w:tcPr>
          <w:p w14:paraId="17D6209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鳞茎类蔬菜</w:t>
            </w:r>
          </w:p>
        </w:tc>
        <w:tc>
          <w:tcPr>
            <w:tcW w:w="1770" w:type="dxa"/>
            <w:noWrap w:val="0"/>
            <w:vAlign w:val="center"/>
          </w:tcPr>
          <w:p w14:paraId="5135167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韭菜</w:t>
            </w:r>
          </w:p>
        </w:tc>
        <w:tc>
          <w:tcPr>
            <w:tcW w:w="6720" w:type="dxa"/>
            <w:noWrap w:val="0"/>
            <w:vAlign w:val="center"/>
          </w:tcPr>
          <w:p w14:paraId="15E6E09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铅(以Pb计)、镉(以Cd计)、阿维菌素、敌敌畏、毒死蜱、多菌灵、二甲戊灵、氟虫腈、腐霉利、甲胺磷、甲拌磷、克百威、乐果、六六六、氯氟氰菊酯和高效氯氟氰菊酯、氯氰 菊酯和高效氯氰菊酯、三氯杀螨醇、三唑磷、水胺硫磷、辛硫磷、氧乐果、乙酰甲胺磷</w:t>
            </w:r>
          </w:p>
        </w:tc>
        <w:tc>
          <w:tcPr>
            <w:tcW w:w="825" w:type="dxa"/>
            <w:noWrap/>
            <w:vAlign w:val="center"/>
          </w:tcPr>
          <w:p w14:paraId="5254982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14:paraId="56B6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056CB638">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F32440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B1BD0C9">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1FF198A4">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432432D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葱</w:t>
            </w:r>
          </w:p>
        </w:tc>
        <w:tc>
          <w:tcPr>
            <w:tcW w:w="6720" w:type="dxa"/>
            <w:noWrap w:val="0"/>
            <w:vAlign w:val="center"/>
          </w:tcPr>
          <w:p w14:paraId="3B26C9D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铅(以Pb计)、镉(以Cd计)、丙环唑、毒死蜱、甲拌磷、甲基异柳磷、克百威、氯氟氰 菊酯和高效氯氟氰菊酯、噻虫嗪、三唑磷、水胺硫磷、戊唑醇、氧乐果、乙酰甲胺磷</w:t>
            </w:r>
          </w:p>
        </w:tc>
        <w:tc>
          <w:tcPr>
            <w:tcW w:w="825" w:type="dxa"/>
            <w:noWrap/>
            <w:vAlign w:val="center"/>
          </w:tcPr>
          <w:p w14:paraId="219327C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7BE1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77314BF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727498E">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C32A028">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0D8C6D4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芸薹属类蔬菜</w:t>
            </w:r>
          </w:p>
        </w:tc>
        <w:tc>
          <w:tcPr>
            <w:tcW w:w="1770" w:type="dxa"/>
            <w:noWrap w:val="0"/>
            <w:vAlign w:val="center"/>
          </w:tcPr>
          <w:p w14:paraId="14FDD0F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菜薹</w:t>
            </w:r>
          </w:p>
        </w:tc>
        <w:tc>
          <w:tcPr>
            <w:tcW w:w="6720" w:type="dxa"/>
            <w:noWrap w:val="0"/>
            <w:vAlign w:val="center"/>
          </w:tcPr>
          <w:p w14:paraId="1C1701D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镉(以Cd计)、吡虫啉、啶虫脒、毒死蜱、氟虫腈、联苯菊酯、噻虫胺</w:t>
            </w:r>
          </w:p>
        </w:tc>
        <w:tc>
          <w:tcPr>
            <w:tcW w:w="825" w:type="dxa"/>
            <w:noWrap/>
            <w:vAlign w:val="center"/>
          </w:tcPr>
          <w:p w14:paraId="2C7BDF4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592D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5A5CEAFE">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1E26DF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193F561">
            <w:pPr>
              <w:jc w:val="center"/>
              <w:rPr>
                <w:rFonts w:hint="eastAsia" w:asciiTheme="minorEastAsia" w:hAnsiTheme="minorEastAsia" w:eastAsiaTheme="minorEastAsia" w:cstheme="minorEastAsia"/>
                <w:i w:val="0"/>
                <w:color w:val="000000"/>
                <w:sz w:val="24"/>
                <w:szCs w:val="24"/>
                <w:u w:val="none"/>
              </w:rPr>
            </w:pPr>
          </w:p>
        </w:tc>
        <w:tc>
          <w:tcPr>
            <w:tcW w:w="1309" w:type="dxa"/>
            <w:vMerge w:val="restart"/>
            <w:noWrap w:val="0"/>
            <w:vAlign w:val="center"/>
          </w:tcPr>
          <w:p w14:paraId="58D953C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叶菜类蔬菜</w:t>
            </w:r>
          </w:p>
        </w:tc>
        <w:tc>
          <w:tcPr>
            <w:tcW w:w="1770" w:type="dxa"/>
            <w:noWrap w:val="0"/>
            <w:vAlign w:val="center"/>
          </w:tcPr>
          <w:p w14:paraId="4C403EA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菠菜</w:t>
            </w:r>
          </w:p>
        </w:tc>
        <w:tc>
          <w:tcPr>
            <w:tcW w:w="6720" w:type="dxa"/>
            <w:noWrap w:val="0"/>
            <w:vAlign w:val="center"/>
          </w:tcPr>
          <w:p w14:paraId="619F904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铅(以Pb计)、镉(以Cd计)、铬(以Cr计)、阿维菌素、毒死蜱、氟虫腈、腐霉利、甲氨基阿维菌素苯甲酸盐、甲拌磷、乐果、氯氟氰菊酯和高效氯氟氰菊酯、水胺硫磷、氧乐果 、乙酰甲胺磷</w:t>
            </w:r>
          </w:p>
        </w:tc>
        <w:tc>
          <w:tcPr>
            <w:tcW w:w="825" w:type="dxa"/>
            <w:noWrap/>
            <w:vAlign w:val="center"/>
          </w:tcPr>
          <w:p w14:paraId="4690765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1DBF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6DA779B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3D5A6D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7921827">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62E5D25E">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2C07892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大白菜</w:t>
            </w:r>
          </w:p>
        </w:tc>
        <w:tc>
          <w:tcPr>
            <w:tcW w:w="6720" w:type="dxa"/>
            <w:noWrap w:val="0"/>
            <w:vAlign w:val="center"/>
          </w:tcPr>
          <w:p w14:paraId="0546072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镉(以Cd计)、阿维菌素、吡虫啉、毒死蜱、氟虫腈、甲拌磷、乐果、氧乐果、乙酰甲胺磷</w:t>
            </w:r>
          </w:p>
        </w:tc>
        <w:tc>
          <w:tcPr>
            <w:tcW w:w="825" w:type="dxa"/>
            <w:noWrap/>
            <w:vAlign w:val="center"/>
          </w:tcPr>
          <w:p w14:paraId="29058A1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14:paraId="4D4D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continue"/>
            <w:noWrap w:val="0"/>
            <w:vAlign w:val="center"/>
          </w:tcPr>
          <w:p w14:paraId="061C1384">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49EC95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54BA9D7">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26F8FA49">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3A1707A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普通白菜(小白菜、小油菜、青菜 )</w:t>
            </w:r>
          </w:p>
        </w:tc>
        <w:tc>
          <w:tcPr>
            <w:tcW w:w="6720" w:type="dxa"/>
            <w:noWrap w:val="0"/>
            <w:vAlign w:val="center"/>
          </w:tcPr>
          <w:p w14:paraId="569A390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镉(以Cd计)、阿维菌素、吡虫啉、敌敌畏、啶虫脒、毒死蜱、氟虫腈、氟氯氰菊酯和高效氟氯氰菊酯、甲氨基阿维菌素苯甲酸盐、甲拌磷、甲基异柳磷、克百威、氯氟氰菊酯和高 效氯氟氰菊酯、氯氰菊酯和高效氯氰菊酯、噻虫胺、水胺硫磷、氧乐果、乙酰甲胺磷</w:t>
            </w:r>
          </w:p>
        </w:tc>
        <w:tc>
          <w:tcPr>
            <w:tcW w:w="825" w:type="dxa"/>
            <w:noWrap/>
            <w:vAlign w:val="center"/>
          </w:tcPr>
          <w:p w14:paraId="61C679D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14:paraId="784E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continue"/>
            <w:noWrap w:val="0"/>
            <w:vAlign w:val="center"/>
          </w:tcPr>
          <w:p w14:paraId="625D1418">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7D2594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6CA57A2">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41ED0808">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342340B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芹菜</w:t>
            </w:r>
          </w:p>
        </w:tc>
        <w:tc>
          <w:tcPr>
            <w:tcW w:w="6720" w:type="dxa"/>
            <w:noWrap w:val="0"/>
            <w:vAlign w:val="center"/>
          </w:tcPr>
          <w:p w14:paraId="2A899DA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铅(以Pb计)、镉(以Cd计)、阿维菌素、百菌清、苯醚甲环唑、敌敌畏、啶虫脒、毒死蜱、二甲戊灵、氟虫腈、甲拌磷、甲基异柳磷、腈菌唑、克百威、乐果、氯氟氰菊酯和高效 氯氟氰菊酯、氯氰菊酯和高效氯氰菊酯、噻虫胺、噻虫嗪、三氯杀螨醇、水胺硫磷、辛硫磷 、氧乐果、乙酰甲胺磷</w:t>
            </w:r>
          </w:p>
        </w:tc>
        <w:tc>
          <w:tcPr>
            <w:tcW w:w="825" w:type="dxa"/>
            <w:noWrap/>
            <w:vAlign w:val="center"/>
          </w:tcPr>
          <w:p w14:paraId="6D79323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57CB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1D080108">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DFE2CD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56D51D5">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49891DB3">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6D41FBA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油麦菜</w:t>
            </w:r>
          </w:p>
        </w:tc>
        <w:tc>
          <w:tcPr>
            <w:tcW w:w="6720" w:type="dxa"/>
            <w:noWrap w:val="0"/>
            <w:vAlign w:val="center"/>
          </w:tcPr>
          <w:p w14:paraId="55178E5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阿维菌素、吡虫啉、啶虫脒、毒死蜱、氟虫腈、甲氨基阿维菌素苯甲酸盐、甲拌磷、腈菌唑 、克百威、氯氟氰菊酯和高效氯氟氰菊酯、灭多威、噻虫嗪、三氯杀螨醇、氧乐果、乙酰甲 胺磷</w:t>
            </w:r>
          </w:p>
        </w:tc>
        <w:tc>
          <w:tcPr>
            <w:tcW w:w="825" w:type="dxa"/>
            <w:noWrap/>
            <w:vAlign w:val="center"/>
          </w:tcPr>
          <w:p w14:paraId="12C2417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5CF57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0692F45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2BC947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9131E77">
            <w:pPr>
              <w:jc w:val="center"/>
              <w:rPr>
                <w:rFonts w:hint="eastAsia" w:asciiTheme="minorEastAsia" w:hAnsiTheme="minorEastAsia" w:eastAsiaTheme="minorEastAsia" w:cstheme="minorEastAsia"/>
                <w:i w:val="0"/>
                <w:color w:val="000000"/>
                <w:sz w:val="24"/>
                <w:szCs w:val="24"/>
                <w:u w:val="none"/>
              </w:rPr>
            </w:pPr>
          </w:p>
        </w:tc>
        <w:tc>
          <w:tcPr>
            <w:tcW w:w="1309" w:type="dxa"/>
            <w:vMerge w:val="restart"/>
            <w:noWrap w:val="0"/>
            <w:vAlign w:val="center"/>
          </w:tcPr>
          <w:p w14:paraId="2A55695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茄果类蔬菜</w:t>
            </w:r>
          </w:p>
        </w:tc>
        <w:tc>
          <w:tcPr>
            <w:tcW w:w="1770" w:type="dxa"/>
            <w:noWrap w:val="0"/>
            <w:vAlign w:val="center"/>
          </w:tcPr>
          <w:p w14:paraId="26B51DA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茄子</w:t>
            </w:r>
          </w:p>
        </w:tc>
        <w:tc>
          <w:tcPr>
            <w:tcW w:w="6720" w:type="dxa"/>
            <w:noWrap w:val="0"/>
            <w:vAlign w:val="center"/>
          </w:tcPr>
          <w:p w14:paraId="2F92CE6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铅(以Pb计)、镉(以Cd计)、吡唑醚菌酯、毒死蜱、氟虫腈、甲氨基阿维菌素苯甲酸盐、甲胺磷、甲拌磷、克百威、噻虫胺、噻虫嗪、霜霉威和霜霉威盐酸盐、水胺硫磷、氧乐果 、乙酰甲胺磷</w:t>
            </w:r>
          </w:p>
        </w:tc>
        <w:tc>
          <w:tcPr>
            <w:tcW w:w="825" w:type="dxa"/>
            <w:noWrap/>
            <w:vAlign w:val="center"/>
          </w:tcPr>
          <w:p w14:paraId="076E8DB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14:paraId="14FD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continue"/>
            <w:noWrap w:val="0"/>
            <w:vAlign w:val="center"/>
          </w:tcPr>
          <w:p w14:paraId="4FAE440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EF68D0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C72F527">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37A261CA">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6C6FF5A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辣椒</w:t>
            </w:r>
          </w:p>
        </w:tc>
        <w:tc>
          <w:tcPr>
            <w:tcW w:w="6720" w:type="dxa"/>
            <w:noWrap w:val="0"/>
            <w:vAlign w:val="center"/>
          </w:tcPr>
          <w:p w14:paraId="4E7CA86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铅(以Pb计)、镉(以Cd计)、倍硫磷、吡虫啉、吡唑醚菌酯、丙溴磷、敌敌畏、啶虫脒、毒死蜱、呋虫胺、氟虫腈、甲氨基阿维菌素苯甲酸盐、甲胺磷、甲拌磷、克百威、乐果、 联苯菊酯、氯氟氰菊酯和高效氯氟氰菊酯、噻虫胺、噻虫嗪、三唑磷、杀扑磷、水胺硫磷、氧乐果、乙酰甲胺磷</w:t>
            </w:r>
          </w:p>
        </w:tc>
        <w:tc>
          <w:tcPr>
            <w:tcW w:w="825" w:type="dxa"/>
            <w:noWrap/>
            <w:vAlign w:val="center"/>
          </w:tcPr>
          <w:p w14:paraId="55387DC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14:paraId="2EBE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7419F5A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25A1B84">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8B14BDC">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55788B2C">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34720D9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甜椒</w:t>
            </w:r>
          </w:p>
        </w:tc>
        <w:tc>
          <w:tcPr>
            <w:tcW w:w="6720" w:type="dxa"/>
            <w:noWrap w:val="0"/>
            <w:vAlign w:val="center"/>
          </w:tcPr>
          <w:p w14:paraId="3D8B770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镉(以Cd计)、阿维菌素、倍硫磷、吡虫啉、吡唑醚菌酯、毒死蜱、克百威、噻虫胺、噻 虫嗪、氧乐果</w:t>
            </w:r>
          </w:p>
        </w:tc>
        <w:tc>
          <w:tcPr>
            <w:tcW w:w="825" w:type="dxa"/>
            <w:noWrap/>
            <w:vAlign w:val="center"/>
          </w:tcPr>
          <w:p w14:paraId="1121580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7594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3AC7751E">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BFA33D8">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19B8027">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28777C4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瓜类蔬菜</w:t>
            </w:r>
          </w:p>
        </w:tc>
        <w:tc>
          <w:tcPr>
            <w:tcW w:w="1770" w:type="dxa"/>
            <w:noWrap w:val="0"/>
            <w:vAlign w:val="center"/>
          </w:tcPr>
          <w:p w14:paraId="2041E32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黄瓜</w:t>
            </w:r>
          </w:p>
        </w:tc>
        <w:tc>
          <w:tcPr>
            <w:tcW w:w="6720" w:type="dxa"/>
            <w:noWrap w:val="0"/>
            <w:vAlign w:val="center"/>
          </w:tcPr>
          <w:p w14:paraId="3DFFFE9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阿维菌素、哒螨灵、敌敌畏、毒死蜱、腐霉利、甲氨基阿维菌素苯甲酸盐、甲拌磷、克百威 、乐果、噻虫嗪、氧乐果、乙螨唑、乙酰甲胺磷、异丙威</w:t>
            </w:r>
          </w:p>
        </w:tc>
        <w:tc>
          <w:tcPr>
            <w:tcW w:w="825" w:type="dxa"/>
            <w:noWrap/>
            <w:vAlign w:val="center"/>
          </w:tcPr>
          <w:p w14:paraId="012CE47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328A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continue"/>
            <w:noWrap w:val="0"/>
            <w:vAlign w:val="center"/>
          </w:tcPr>
          <w:p w14:paraId="0A1B56D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02D5A2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7BDA124">
            <w:pPr>
              <w:jc w:val="center"/>
              <w:rPr>
                <w:rFonts w:hint="eastAsia" w:asciiTheme="minorEastAsia" w:hAnsiTheme="minorEastAsia" w:eastAsiaTheme="minorEastAsia" w:cstheme="minorEastAsia"/>
                <w:i w:val="0"/>
                <w:color w:val="000000"/>
                <w:sz w:val="24"/>
                <w:szCs w:val="24"/>
                <w:u w:val="none"/>
              </w:rPr>
            </w:pPr>
          </w:p>
        </w:tc>
        <w:tc>
          <w:tcPr>
            <w:tcW w:w="1309" w:type="dxa"/>
            <w:vMerge w:val="restart"/>
            <w:noWrap w:val="0"/>
            <w:vAlign w:val="center"/>
          </w:tcPr>
          <w:p w14:paraId="6302561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豆类蔬菜</w:t>
            </w:r>
          </w:p>
        </w:tc>
        <w:tc>
          <w:tcPr>
            <w:tcW w:w="1770" w:type="dxa"/>
            <w:noWrap w:val="0"/>
            <w:vAlign w:val="center"/>
          </w:tcPr>
          <w:p w14:paraId="02F66B4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豇豆</w:t>
            </w:r>
          </w:p>
        </w:tc>
        <w:tc>
          <w:tcPr>
            <w:tcW w:w="6720" w:type="dxa"/>
            <w:noWrap w:val="0"/>
            <w:vAlign w:val="center"/>
          </w:tcPr>
          <w:p w14:paraId="4D80A41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阿维菌素、倍硫磷、啶虫脒、毒死蜱、氟虫腈、甲氨基阿维菌素苯甲酸盐、甲胺磷、甲拌磷  、甲基异柳磷、克百威、乐果、氯氟氰菊酯和高效氯氟氰菊酯、氯氰菊酯和高效氯氰菊酯、 灭蝇胺、噻虫胺、噻虫嗪、三唑磷、水胺硫磷、氧乐果、乙酰甲胺磷</w:t>
            </w:r>
          </w:p>
        </w:tc>
        <w:tc>
          <w:tcPr>
            <w:tcW w:w="825" w:type="dxa"/>
            <w:noWrap/>
            <w:vAlign w:val="center"/>
          </w:tcPr>
          <w:p w14:paraId="2B678C9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32D2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6C5EB508">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98B17B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452A41B">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3F1DE4F8">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17E4EDB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菜豆</w:t>
            </w:r>
          </w:p>
        </w:tc>
        <w:tc>
          <w:tcPr>
            <w:tcW w:w="6720" w:type="dxa"/>
            <w:noWrap w:val="0"/>
            <w:vAlign w:val="center"/>
          </w:tcPr>
          <w:p w14:paraId="3865282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倍硫磷、吡虫啉、毒死蜱、多菌灵、甲氨基阿维菌素苯甲酸盐、甲胺磷、克百威、氯氟氰菊 酯和高效氯氟氰菊酯、灭蝇胺、噻虫胺、水胺硫磷、氧乐果、乙酰甲胺磷</w:t>
            </w:r>
          </w:p>
        </w:tc>
        <w:tc>
          <w:tcPr>
            <w:tcW w:w="825" w:type="dxa"/>
            <w:noWrap/>
            <w:vAlign w:val="center"/>
          </w:tcPr>
          <w:p w14:paraId="272B24F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72E4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02F26E4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DFF2CE8">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D94CAAA">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319859A2">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0BF2607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食荚豌豆</w:t>
            </w:r>
          </w:p>
        </w:tc>
        <w:tc>
          <w:tcPr>
            <w:tcW w:w="6720" w:type="dxa"/>
            <w:noWrap w:val="0"/>
            <w:vAlign w:val="center"/>
          </w:tcPr>
          <w:p w14:paraId="6EF506A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阿维菌素、吡唑醚菌酯、毒死蜱、多菌灵、甲氨基阿维菌素苯甲酸盐、灭蝇胺、噻虫胺、烯 酰吗啉、氧乐果、乙酰甲胺磷</w:t>
            </w:r>
          </w:p>
        </w:tc>
        <w:tc>
          <w:tcPr>
            <w:tcW w:w="825" w:type="dxa"/>
            <w:noWrap/>
            <w:vAlign w:val="center"/>
          </w:tcPr>
          <w:p w14:paraId="40EAE72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350B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3B2DB27C">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66CA11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4E8577D">
            <w:pPr>
              <w:jc w:val="center"/>
              <w:rPr>
                <w:rFonts w:hint="eastAsia" w:asciiTheme="minorEastAsia" w:hAnsiTheme="minorEastAsia" w:eastAsiaTheme="minorEastAsia" w:cstheme="minorEastAsia"/>
                <w:i w:val="0"/>
                <w:color w:val="000000"/>
                <w:sz w:val="24"/>
                <w:szCs w:val="24"/>
                <w:u w:val="none"/>
              </w:rPr>
            </w:pPr>
          </w:p>
        </w:tc>
        <w:tc>
          <w:tcPr>
            <w:tcW w:w="1309" w:type="dxa"/>
            <w:vMerge w:val="restart"/>
            <w:noWrap w:val="0"/>
            <w:vAlign w:val="center"/>
          </w:tcPr>
          <w:p w14:paraId="14DD7CE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根茎类和薯芋类蔬菜</w:t>
            </w:r>
          </w:p>
        </w:tc>
        <w:tc>
          <w:tcPr>
            <w:tcW w:w="1770" w:type="dxa"/>
            <w:noWrap w:val="0"/>
            <w:vAlign w:val="center"/>
          </w:tcPr>
          <w:p w14:paraId="0A4E6E8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马铃薯</w:t>
            </w:r>
          </w:p>
        </w:tc>
        <w:tc>
          <w:tcPr>
            <w:tcW w:w="6720" w:type="dxa"/>
            <w:noWrap w:val="0"/>
            <w:vAlign w:val="center"/>
          </w:tcPr>
          <w:p w14:paraId="47536B5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铅(以Pb计)、镉(以Cd计)、毒死蜱、甲拌磷、氯氟氰菊酯和高效氯氟氰菊酯、氯氰菊 酯和高效氯氰菊酯、噻虫嗪、杀扑磷、乙酰甲胺磷</w:t>
            </w:r>
          </w:p>
        </w:tc>
        <w:tc>
          <w:tcPr>
            <w:tcW w:w="825" w:type="dxa"/>
            <w:noWrap/>
            <w:vAlign w:val="center"/>
          </w:tcPr>
          <w:p w14:paraId="5A2D9A4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2807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6379D724">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DAD32F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161B418">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278C9373">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35181ED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甘薯</w:t>
            </w:r>
          </w:p>
        </w:tc>
        <w:tc>
          <w:tcPr>
            <w:tcW w:w="6720" w:type="dxa"/>
            <w:noWrap w:val="0"/>
            <w:vAlign w:val="center"/>
          </w:tcPr>
          <w:p w14:paraId="2F1B5E2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铅(以Pb计)、毒死蜱、氟虫腈、甲拌磷、氯氟氰菊酯和高效氯氟氰菊酯、氯氰菊酯和高 效氯氰菊酯、噻虫嗪、杀扑磷</w:t>
            </w:r>
          </w:p>
        </w:tc>
        <w:tc>
          <w:tcPr>
            <w:tcW w:w="825" w:type="dxa"/>
            <w:noWrap/>
            <w:vAlign w:val="center"/>
          </w:tcPr>
          <w:p w14:paraId="1AB9372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718A3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621AA334">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DCA5B0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2784042">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5AA67CA9">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2D7F07A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山药</w:t>
            </w:r>
          </w:p>
        </w:tc>
        <w:tc>
          <w:tcPr>
            <w:tcW w:w="6720" w:type="dxa"/>
            <w:noWrap w:val="0"/>
            <w:vAlign w:val="center"/>
          </w:tcPr>
          <w:p w14:paraId="4D823E9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铅(以Pb计)、毒死蜱、氯氟氰菊酯和高效氯氟氰菊酯、咪鲜胺和咪鲜胺锰盐、涕灭威</w:t>
            </w:r>
          </w:p>
        </w:tc>
        <w:tc>
          <w:tcPr>
            <w:tcW w:w="825" w:type="dxa"/>
            <w:noWrap/>
            <w:vAlign w:val="center"/>
          </w:tcPr>
          <w:p w14:paraId="4355569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3C7B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1D1D65C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A5DAF9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31090CD">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3BEBACF5">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1511127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胡萝卜</w:t>
            </w:r>
          </w:p>
        </w:tc>
        <w:tc>
          <w:tcPr>
            <w:tcW w:w="6720" w:type="dxa"/>
            <w:noWrap w:val="0"/>
            <w:vAlign w:val="center"/>
          </w:tcPr>
          <w:p w14:paraId="3D94568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铅(以Pb计)、毒死蜱、氟虫腈、甲拌磷、氯氟氰菊酯和高效氯氟氰菊酯、噻虫胺</w:t>
            </w:r>
          </w:p>
        </w:tc>
        <w:tc>
          <w:tcPr>
            <w:tcW w:w="825" w:type="dxa"/>
            <w:noWrap/>
            <w:vAlign w:val="center"/>
          </w:tcPr>
          <w:p w14:paraId="2448E57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7911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4E33027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05DF3D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1051B8E">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1D47F7B7">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6080589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萝卜</w:t>
            </w:r>
          </w:p>
        </w:tc>
        <w:tc>
          <w:tcPr>
            <w:tcW w:w="6720" w:type="dxa"/>
            <w:noWrap w:val="0"/>
            <w:vAlign w:val="center"/>
          </w:tcPr>
          <w:p w14:paraId="7452284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铅(以Pb计)、毒死蜱、甲胺磷、甲拌磷、氯氟氰菊酯和高效氯氟氰菊酯、噻虫嗪、氧乐 果</w:t>
            </w:r>
          </w:p>
        </w:tc>
        <w:tc>
          <w:tcPr>
            <w:tcW w:w="825" w:type="dxa"/>
            <w:noWrap/>
            <w:vAlign w:val="center"/>
          </w:tcPr>
          <w:p w14:paraId="5B041AD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468F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80" w:type="dxa"/>
            <w:vMerge w:val="continue"/>
            <w:noWrap w:val="0"/>
            <w:vAlign w:val="center"/>
          </w:tcPr>
          <w:p w14:paraId="4EEB4B4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A0F121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0D2ACB6">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3F3FFC9A">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3F7F09A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姜</w:t>
            </w:r>
          </w:p>
        </w:tc>
        <w:tc>
          <w:tcPr>
            <w:tcW w:w="6720" w:type="dxa"/>
            <w:noWrap w:val="0"/>
            <w:vAlign w:val="center"/>
          </w:tcPr>
          <w:p w14:paraId="3D73F93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铅(以Pb计)、镉(以Cd计)、吡虫啉、吡唑醚菌酯、敌敌畏、毒死蜱、甲胺磷、甲拌磷、克百威、六六六、氯氟氰菊酯和高效氯氟氰菊酯、氯氰菊酯和高效氯氰菊酯、氯唑磷、咪 鲜胺和咪鲜胺锰盐、噻虫胺、噻虫嗪、二氧化硫残留量</w:t>
            </w:r>
          </w:p>
        </w:tc>
        <w:tc>
          <w:tcPr>
            <w:tcW w:w="825" w:type="dxa"/>
            <w:noWrap/>
            <w:vAlign w:val="center"/>
          </w:tcPr>
          <w:p w14:paraId="7E69E7D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3BE9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80" w:type="dxa"/>
            <w:vMerge w:val="restart"/>
            <w:noWrap w:val="0"/>
            <w:vAlign w:val="center"/>
          </w:tcPr>
          <w:p w14:paraId="716BE0F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31</w:t>
            </w:r>
          </w:p>
        </w:tc>
        <w:tc>
          <w:tcPr>
            <w:tcW w:w="1080" w:type="dxa"/>
            <w:vMerge w:val="restart"/>
            <w:noWrap w:val="0"/>
            <w:vAlign w:val="center"/>
          </w:tcPr>
          <w:p w14:paraId="44F1EA1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水产品</w:t>
            </w:r>
          </w:p>
        </w:tc>
        <w:tc>
          <w:tcPr>
            <w:tcW w:w="1080" w:type="dxa"/>
            <w:vMerge w:val="restart"/>
            <w:noWrap w:val="0"/>
            <w:vAlign w:val="center"/>
          </w:tcPr>
          <w:p w14:paraId="02607CC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水产品</w:t>
            </w:r>
          </w:p>
        </w:tc>
        <w:tc>
          <w:tcPr>
            <w:tcW w:w="1309" w:type="dxa"/>
            <w:vMerge w:val="restart"/>
            <w:noWrap w:val="0"/>
            <w:vAlign w:val="center"/>
          </w:tcPr>
          <w:p w14:paraId="7EBA846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淡水产品</w:t>
            </w:r>
          </w:p>
        </w:tc>
        <w:tc>
          <w:tcPr>
            <w:tcW w:w="1770" w:type="dxa"/>
            <w:noWrap w:val="0"/>
            <w:vAlign w:val="center"/>
          </w:tcPr>
          <w:p w14:paraId="39E5834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淡水鱼</w:t>
            </w:r>
          </w:p>
        </w:tc>
        <w:tc>
          <w:tcPr>
            <w:tcW w:w="6720" w:type="dxa"/>
            <w:noWrap w:val="0"/>
            <w:vAlign w:val="center"/>
          </w:tcPr>
          <w:p w14:paraId="72E1635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挥发性盐基氮、镉(以Cd计)、孔雀石绿、氯霉素、呋喃唑酮代谢物、呋喃西林代谢物、 呋喃妥因代谢物、五氯酚酸钠(以五氯酚计)、恩诺沙星、沙拉沙星、磺胺类(总量)、甲 氧苄啶、氟苯尼考、甲硝唑、地西泮、氧氟沙星、诺氟沙星、培氟沙星</w:t>
            </w:r>
          </w:p>
        </w:tc>
        <w:tc>
          <w:tcPr>
            <w:tcW w:w="825" w:type="dxa"/>
            <w:noWrap/>
            <w:vAlign w:val="center"/>
          </w:tcPr>
          <w:p w14:paraId="37C4B57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0FCB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4A037FD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8D6584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6CDFAE7">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101BD70C">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021BDCF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淡水虾</w:t>
            </w:r>
          </w:p>
        </w:tc>
        <w:tc>
          <w:tcPr>
            <w:tcW w:w="6720" w:type="dxa"/>
            <w:noWrap w:val="0"/>
            <w:vAlign w:val="center"/>
          </w:tcPr>
          <w:p w14:paraId="1D6BD96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镉(以Cd计)、孔雀石绿、氯霉素、呋喃唑酮代谢物、呋喃妥因代谢物、五氯酚酸钠(以 五氯酚计)、恩诺沙星、磺胺类(总量)、土霉素/金霉素/四环素(组合含量)、氧氟沙星 、诺氟沙星</w:t>
            </w:r>
          </w:p>
        </w:tc>
        <w:tc>
          <w:tcPr>
            <w:tcW w:w="825" w:type="dxa"/>
            <w:noWrap/>
            <w:vAlign w:val="center"/>
          </w:tcPr>
          <w:p w14:paraId="5704DC2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011D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54451BE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DE591E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28250D9">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443F6A8C">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556C17A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淡水蟹</w:t>
            </w:r>
          </w:p>
        </w:tc>
        <w:tc>
          <w:tcPr>
            <w:tcW w:w="6720" w:type="dxa"/>
            <w:noWrap w:val="0"/>
            <w:vAlign w:val="center"/>
          </w:tcPr>
          <w:p w14:paraId="74A2C1F8">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镉(以Cd计)、孔雀石绿、氯霉素、五氯酚酸钠(以五氯酚计)、呋喃唑酮代谢物</w:t>
            </w:r>
          </w:p>
        </w:tc>
        <w:tc>
          <w:tcPr>
            <w:tcW w:w="825" w:type="dxa"/>
            <w:noWrap/>
            <w:vAlign w:val="center"/>
          </w:tcPr>
          <w:p w14:paraId="56EBD26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0</w:t>
            </w:r>
          </w:p>
        </w:tc>
      </w:tr>
      <w:tr w14:paraId="44C7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80" w:type="dxa"/>
            <w:vMerge w:val="continue"/>
            <w:noWrap w:val="0"/>
            <w:vAlign w:val="center"/>
          </w:tcPr>
          <w:p w14:paraId="27689F5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D5B3386">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974C349">
            <w:pPr>
              <w:jc w:val="center"/>
              <w:rPr>
                <w:rFonts w:hint="eastAsia" w:asciiTheme="minorEastAsia" w:hAnsiTheme="minorEastAsia" w:eastAsiaTheme="minorEastAsia" w:cstheme="minorEastAsia"/>
                <w:i w:val="0"/>
                <w:color w:val="000000"/>
                <w:sz w:val="24"/>
                <w:szCs w:val="24"/>
                <w:u w:val="none"/>
              </w:rPr>
            </w:pPr>
          </w:p>
        </w:tc>
        <w:tc>
          <w:tcPr>
            <w:tcW w:w="1309" w:type="dxa"/>
            <w:vMerge w:val="restart"/>
            <w:noWrap w:val="0"/>
            <w:vAlign w:val="center"/>
          </w:tcPr>
          <w:p w14:paraId="0DB3696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海水产品</w:t>
            </w:r>
          </w:p>
        </w:tc>
        <w:tc>
          <w:tcPr>
            <w:tcW w:w="1770" w:type="dxa"/>
            <w:noWrap w:val="0"/>
            <w:vAlign w:val="center"/>
          </w:tcPr>
          <w:p w14:paraId="3C0BACB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海水鱼</w:t>
            </w:r>
          </w:p>
        </w:tc>
        <w:tc>
          <w:tcPr>
            <w:tcW w:w="6720" w:type="dxa"/>
            <w:noWrap w:val="0"/>
            <w:vAlign w:val="center"/>
          </w:tcPr>
          <w:p w14:paraId="44ABAC5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挥发性盐基氮、组胺、镉(以Cd计)、孔雀石绿、氯霉素、呋喃唑酮代谢物、呋喃它酮代 谢物、呋喃西林代谢物、五氯酚酸钠(以五氯酚计)、恩诺沙星、磺胺类(总量)、土霉素 /金霉素/四环素(组合含量)、甲氧苄啶、甲硝唑、氧氟沙星、培氟沙星、诺氟沙星</w:t>
            </w:r>
          </w:p>
        </w:tc>
        <w:tc>
          <w:tcPr>
            <w:tcW w:w="825" w:type="dxa"/>
            <w:noWrap/>
            <w:vAlign w:val="center"/>
          </w:tcPr>
          <w:p w14:paraId="5DB1B69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5587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80" w:type="dxa"/>
            <w:vMerge w:val="continue"/>
            <w:noWrap w:val="0"/>
            <w:vAlign w:val="center"/>
          </w:tcPr>
          <w:p w14:paraId="0501ED0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20CE7D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1DE5F3B">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70715945">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74CD69D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海水虾</w:t>
            </w:r>
          </w:p>
        </w:tc>
        <w:tc>
          <w:tcPr>
            <w:tcW w:w="6720" w:type="dxa"/>
            <w:noWrap w:val="0"/>
            <w:vAlign w:val="center"/>
          </w:tcPr>
          <w:p w14:paraId="49ABF97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挥发性盐基氮、镉(以Cd计)、二氧化硫残留量、孔雀石绿、氯霉素、呋喃唑酮代谢物、 呋喃它酮代谢物、呋喃妥因代谢物、五氯酚酸钠(以五氯酚计)、恩诺沙星、土霉素/金霉 素/四环素(组合含量)、磺胺类(总量)、诺氟沙星</w:t>
            </w:r>
          </w:p>
        </w:tc>
        <w:tc>
          <w:tcPr>
            <w:tcW w:w="825" w:type="dxa"/>
            <w:noWrap/>
            <w:vAlign w:val="center"/>
          </w:tcPr>
          <w:p w14:paraId="6F16F49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71E2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75A853F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B96A1F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FE6B2B4">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6FFD2F79">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7C076CD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海水蟹</w:t>
            </w:r>
          </w:p>
        </w:tc>
        <w:tc>
          <w:tcPr>
            <w:tcW w:w="6720" w:type="dxa"/>
            <w:noWrap w:val="0"/>
            <w:vAlign w:val="center"/>
          </w:tcPr>
          <w:p w14:paraId="5BD139E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镉(以Cd计)、二氧化硫残留量、氯霉素、呋喃妥因代谢物</w:t>
            </w:r>
          </w:p>
        </w:tc>
        <w:tc>
          <w:tcPr>
            <w:tcW w:w="825" w:type="dxa"/>
            <w:noWrap/>
            <w:vAlign w:val="center"/>
          </w:tcPr>
          <w:p w14:paraId="5A68038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7CE0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5EA7394C">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DFA28C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07DBAFC">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49A1DC0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贝类</w:t>
            </w:r>
          </w:p>
        </w:tc>
        <w:tc>
          <w:tcPr>
            <w:tcW w:w="1770" w:type="dxa"/>
            <w:noWrap w:val="0"/>
            <w:vAlign w:val="center"/>
          </w:tcPr>
          <w:p w14:paraId="5F50D07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贝类</w:t>
            </w:r>
          </w:p>
        </w:tc>
        <w:tc>
          <w:tcPr>
            <w:tcW w:w="6720" w:type="dxa"/>
            <w:noWrap w:val="0"/>
            <w:vAlign w:val="center"/>
          </w:tcPr>
          <w:p w14:paraId="6279659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镉(以Cd计)、无机砷(以As计)、孔雀石绿、氯霉素、呋喃唑酮代谢物、呋喃西林代谢物、呋喃妥因代谢物、五氯酚酸钠(以五氯酚计)、恩诺沙星、氟苯尼考、磺胺类(总量)</w:t>
            </w:r>
          </w:p>
        </w:tc>
        <w:tc>
          <w:tcPr>
            <w:tcW w:w="825" w:type="dxa"/>
            <w:noWrap/>
            <w:vAlign w:val="center"/>
          </w:tcPr>
          <w:p w14:paraId="6A955C1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4B88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07F3B07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5AFFE3E">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BE77EFF">
            <w:pPr>
              <w:jc w:val="center"/>
              <w:rPr>
                <w:rFonts w:hint="eastAsia" w:asciiTheme="minorEastAsia" w:hAnsiTheme="minorEastAsia" w:eastAsiaTheme="minorEastAsia" w:cstheme="minorEastAsia"/>
                <w:i w:val="0"/>
                <w:color w:val="000000"/>
                <w:sz w:val="24"/>
                <w:szCs w:val="24"/>
                <w:u w:val="none"/>
              </w:rPr>
            </w:pPr>
          </w:p>
        </w:tc>
        <w:tc>
          <w:tcPr>
            <w:tcW w:w="1309" w:type="dxa"/>
            <w:noWrap w:val="0"/>
            <w:vAlign w:val="center"/>
          </w:tcPr>
          <w:p w14:paraId="70ED5A3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其他水产品</w:t>
            </w:r>
          </w:p>
        </w:tc>
        <w:tc>
          <w:tcPr>
            <w:tcW w:w="1770" w:type="dxa"/>
            <w:noWrap w:val="0"/>
            <w:vAlign w:val="center"/>
          </w:tcPr>
          <w:p w14:paraId="75CA07F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其他水产品</w:t>
            </w:r>
          </w:p>
        </w:tc>
        <w:tc>
          <w:tcPr>
            <w:tcW w:w="6720" w:type="dxa"/>
            <w:noWrap w:val="0"/>
            <w:vAlign w:val="center"/>
          </w:tcPr>
          <w:p w14:paraId="50FD0C0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镉(以Cd计)、孔雀石绿、氯霉素、呋喃唑酮代谢物、呋喃西林代谢物、呋喃妥因代谢物 、五氯酚酸钠(以五氯酚计)、恩诺沙星、磺胺类(总量)、氟苯尼考、甲硝唑、氧氟沙星 、诺氟沙星</w:t>
            </w:r>
          </w:p>
        </w:tc>
        <w:tc>
          <w:tcPr>
            <w:tcW w:w="825" w:type="dxa"/>
            <w:noWrap/>
            <w:vAlign w:val="center"/>
          </w:tcPr>
          <w:p w14:paraId="785A13F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154ED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restart"/>
            <w:noWrap w:val="0"/>
            <w:vAlign w:val="center"/>
          </w:tcPr>
          <w:p w14:paraId="128A4FC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32</w:t>
            </w:r>
          </w:p>
        </w:tc>
        <w:tc>
          <w:tcPr>
            <w:tcW w:w="1080" w:type="dxa"/>
            <w:vMerge w:val="restart"/>
            <w:noWrap w:val="0"/>
            <w:vAlign w:val="center"/>
          </w:tcPr>
          <w:p w14:paraId="332238C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水果类</w:t>
            </w:r>
          </w:p>
        </w:tc>
        <w:tc>
          <w:tcPr>
            <w:tcW w:w="1080" w:type="dxa"/>
            <w:vMerge w:val="restart"/>
            <w:noWrap w:val="0"/>
            <w:vAlign w:val="center"/>
          </w:tcPr>
          <w:p w14:paraId="2443A36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水果类</w:t>
            </w:r>
          </w:p>
        </w:tc>
        <w:tc>
          <w:tcPr>
            <w:tcW w:w="1309" w:type="dxa"/>
            <w:vMerge w:val="restart"/>
            <w:noWrap w:val="0"/>
            <w:vAlign w:val="center"/>
          </w:tcPr>
          <w:p w14:paraId="43A8593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仁果类水果</w:t>
            </w:r>
          </w:p>
        </w:tc>
        <w:tc>
          <w:tcPr>
            <w:tcW w:w="1770" w:type="dxa"/>
            <w:noWrap w:val="0"/>
            <w:vAlign w:val="center"/>
          </w:tcPr>
          <w:p w14:paraId="23736D1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苹果</w:t>
            </w:r>
          </w:p>
        </w:tc>
        <w:tc>
          <w:tcPr>
            <w:tcW w:w="6720" w:type="dxa"/>
            <w:noWrap w:val="0"/>
            <w:vAlign w:val="center"/>
          </w:tcPr>
          <w:p w14:paraId="65BA07B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敌敌畏、啶虫脒、毒死蜱、甲拌磷、克百威、氧乐果、三氯杀螨醇</w:t>
            </w:r>
          </w:p>
        </w:tc>
        <w:tc>
          <w:tcPr>
            <w:tcW w:w="825" w:type="dxa"/>
            <w:noWrap/>
            <w:vAlign w:val="center"/>
          </w:tcPr>
          <w:p w14:paraId="394F23D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5094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5635A29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70B064E">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278DCDF">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07139C89">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5632D5A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梨</w:t>
            </w:r>
          </w:p>
        </w:tc>
        <w:tc>
          <w:tcPr>
            <w:tcW w:w="6720" w:type="dxa"/>
            <w:noWrap w:val="0"/>
            <w:vAlign w:val="center"/>
          </w:tcPr>
          <w:p w14:paraId="13170AA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吡虫啉、敌敌畏、毒死蜱、多菌灵、克百威、氯氟氰菊酯和高效氯氟氰菊酯、氧乐果、水胺 硫磷、苯醚甲环唑、咪鲜胺和咪鲜胺锰盐、噻虫嗪、乙螨唑、乙酰甲胺磷</w:t>
            </w:r>
          </w:p>
        </w:tc>
        <w:tc>
          <w:tcPr>
            <w:tcW w:w="825" w:type="dxa"/>
            <w:noWrap/>
            <w:vAlign w:val="center"/>
          </w:tcPr>
          <w:p w14:paraId="1178239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1E07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6B1BB98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C6EB0D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EA92EE5">
            <w:pPr>
              <w:jc w:val="center"/>
              <w:rPr>
                <w:rFonts w:hint="eastAsia" w:asciiTheme="minorEastAsia" w:hAnsiTheme="minorEastAsia" w:eastAsiaTheme="minorEastAsia" w:cstheme="minorEastAsia"/>
                <w:i w:val="0"/>
                <w:color w:val="000000"/>
                <w:sz w:val="24"/>
                <w:szCs w:val="24"/>
                <w:u w:val="none"/>
              </w:rPr>
            </w:pPr>
          </w:p>
        </w:tc>
        <w:tc>
          <w:tcPr>
            <w:tcW w:w="1309" w:type="dxa"/>
            <w:vMerge w:val="restart"/>
            <w:noWrap w:val="0"/>
            <w:vAlign w:val="center"/>
          </w:tcPr>
          <w:p w14:paraId="6601322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核果类水果</w:t>
            </w:r>
          </w:p>
        </w:tc>
        <w:tc>
          <w:tcPr>
            <w:tcW w:w="1770" w:type="dxa"/>
            <w:noWrap w:val="0"/>
            <w:vAlign w:val="center"/>
          </w:tcPr>
          <w:p w14:paraId="7AB0822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枣</w:t>
            </w:r>
          </w:p>
        </w:tc>
        <w:tc>
          <w:tcPr>
            <w:tcW w:w="6720" w:type="dxa"/>
            <w:noWrap w:val="0"/>
            <w:vAlign w:val="center"/>
          </w:tcPr>
          <w:p w14:paraId="7A3DE93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多菌灵、氟虫腈、氰戊菊酯和S-氰戊菊酯、氧乐果、糖精钠(以糖精计)</w:t>
            </w:r>
          </w:p>
        </w:tc>
        <w:tc>
          <w:tcPr>
            <w:tcW w:w="825" w:type="dxa"/>
            <w:noWrap/>
            <w:vAlign w:val="center"/>
          </w:tcPr>
          <w:p w14:paraId="6AD89AE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0</w:t>
            </w:r>
          </w:p>
        </w:tc>
      </w:tr>
      <w:tr w14:paraId="2D38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05D1C26C">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26D728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16A6CA64">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18906823">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0F14076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桃</w:t>
            </w:r>
          </w:p>
        </w:tc>
        <w:tc>
          <w:tcPr>
            <w:tcW w:w="6720" w:type="dxa"/>
            <w:noWrap w:val="0"/>
            <w:vAlign w:val="center"/>
          </w:tcPr>
          <w:p w14:paraId="409FDAC8">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苯醚甲环唑、敌敌畏、多菌灵、氟硅唑、甲胺磷、克百威、氧乐果、溴氰菊酯、吡虫啉、氯 氟氰菊酯和高效氯氟氰菊酯、噻虫胺</w:t>
            </w:r>
          </w:p>
        </w:tc>
        <w:tc>
          <w:tcPr>
            <w:tcW w:w="825" w:type="dxa"/>
            <w:noWrap/>
            <w:vAlign w:val="center"/>
          </w:tcPr>
          <w:p w14:paraId="476203F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5790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681E68F8">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567C1D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42C5600">
            <w:pPr>
              <w:jc w:val="center"/>
              <w:rPr>
                <w:rFonts w:hint="eastAsia" w:asciiTheme="minorEastAsia" w:hAnsiTheme="minorEastAsia" w:eastAsiaTheme="minorEastAsia" w:cstheme="minorEastAsia"/>
                <w:i w:val="0"/>
                <w:color w:val="000000"/>
                <w:sz w:val="24"/>
                <w:szCs w:val="24"/>
                <w:u w:val="none"/>
              </w:rPr>
            </w:pPr>
          </w:p>
        </w:tc>
        <w:tc>
          <w:tcPr>
            <w:tcW w:w="1309" w:type="dxa"/>
            <w:vMerge w:val="restart"/>
            <w:noWrap w:val="0"/>
            <w:vAlign w:val="center"/>
          </w:tcPr>
          <w:p w14:paraId="686F96F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柑橘类水果</w:t>
            </w:r>
          </w:p>
        </w:tc>
        <w:tc>
          <w:tcPr>
            <w:tcW w:w="1770" w:type="dxa"/>
            <w:noWrap w:val="0"/>
            <w:vAlign w:val="center"/>
          </w:tcPr>
          <w:p w14:paraId="009B9D3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柑、橘</w:t>
            </w:r>
          </w:p>
        </w:tc>
        <w:tc>
          <w:tcPr>
            <w:tcW w:w="6720" w:type="dxa"/>
            <w:noWrap w:val="0"/>
            <w:vAlign w:val="center"/>
          </w:tcPr>
          <w:p w14:paraId="7FAC569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苯醚甲环唑、丙溴磷、克百威、联苯菊酯、氯唑磷、三唑磷、水胺硫磷、氧乐果、氯氟氰菊  酯和高效氯氟氰菊酯、甲拌磷、2,4-滴和2,4-滴钠盐、狄氏剂、毒死蜱、杀扑磷、敌敌畏、 联苯肼酯</w:t>
            </w:r>
          </w:p>
        </w:tc>
        <w:tc>
          <w:tcPr>
            <w:tcW w:w="825" w:type="dxa"/>
            <w:noWrap/>
            <w:vAlign w:val="center"/>
          </w:tcPr>
          <w:p w14:paraId="481E9C2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1D74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5402541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93900B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9372C12">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33D1F0CF">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177D651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橙</w:t>
            </w:r>
          </w:p>
        </w:tc>
        <w:tc>
          <w:tcPr>
            <w:tcW w:w="6720" w:type="dxa"/>
            <w:noWrap w:val="0"/>
            <w:vAlign w:val="center"/>
          </w:tcPr>
          <w:p w14:paraId="4D28910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丙溴磷、克百威、联苯菊酯、三唑磷、杀扑磷、水胺硫磷、氧乐果、2,4-滴和2,4-滴钠盐、 苯醚甲环唑、氯唑磷、敌敌畏、氯氟氰菊酯和高效氯氟氰菊酯、乙酰甲胺磷</w:t>
            </w:r>
          </w:p>
        </w:tc>
        <w:tc>
          <w:tcPr>
            <w:tcW w:w="825" w:type="dxa"/>
            <w:noWrap/>
            <w:vAlign w:val="center"/>
          </w:tcPr>
          <w:p w14:paraId="5E50070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21B7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72A8CBB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45CF07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31E0EB1">
            <w:pPr>
              <w:jc w:val="center"/>
              <w:rPr>
                <w:rFonts w:hint="eastAsia" w:asciiTheme="minorEastAsia" w:hAnsiTheme="minorEastAsia" w:eastAsiaTheme="minorEastAsia" w:cstheme="minorEastAsia"/>
                <w:i w:val="0"/>
                <w:color w:val="000000"/>
                <w:sz w:val="24"/>
                <w:szCs w:val="24"/>
                <w:u w:val="none"/>
              </w:rPr>
            </w:pPr>
          </w:p>
        </w:tc>
        <w:tc>
          <w:tcPr>
            <w:tcW w:w="1309" w:type="dxa"/>
            <w:vMerge w:val="restart"/>
            <w:noWrap w:val="0"/>
            <w:vAlign w:val="center"/>
          </w:tcPr>
          <w:p w14:paraId="485B5D9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浆果和其他小型水果</w:t>
            </w:r>
          </w:p>
        </w:tc>
        <w:tc>
          <w:tcPr>
            <w:tcW w:w="1770" w:type="dxa"/>
            <w:noWrap w:val="0"/>
            <w:vAlign w:val="center"/>
          </w:tcPr>
          <w:p w14:paraId="7026C5D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葡萄</w:t>
            </w:r>
          </w:p>
        </w:tc>
        <w:tc>
          <w:tcPr>
            <w:tcW w:w="6720" w:type="dxa"/>
            <w:noWrap w:val="0"/>
            <w:vAlign w:val="center"/>
          </w:tcPr>
          <w:p w14:paraId="42E7EE0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苯醚甲环唑、己唑醇、克百威、氯氰菊酯和高效氯氰菊酯、霜霉威和霜霉威盐酸盐、氧乐果 、氯氟氰菊酯和高效氯氟氰菊酯、氟虫腈、氯吡脲、联苯菊酯、氟唑菌酰胺、戊唑醇、腈苯 唑</w:t>
            </w:r>
          </w:p>
        </w:tc>
        <w:tc>
          <w:tcPr>
            <w:tcW w:w="825" w:type="dxa"/>
            <w:noWrap/>
            <w:vAlign w:val="center"/>
          </w:tcPr>
          <w:p w14:paraId="18CB160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640A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297DAF4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0331AC30">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A9911BA">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5F164A9C">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24F28CE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草莓</w:t>
            </w:r>
          </w:p>
        </w:tc>
        <w:tc>
          <w:tcPr>
            <w:tcW w:w="6720" w:type="dxa"/>
            <w:noWrap w:val="0"/>
            <w:vAlign w:val="center"/>
          </w:tcPr>
          <w:p w14:paraId="748FD88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阿维菌素、敌敌畏、多菌灵、克百威、烯酰吗啉、氧乐果、戊菌唑、吡虫啉、乙酰甲胺磷</w:t>
            </w:r>
          </w:p>
        </w:tc>
        <w:tc>
          <w:tcPr>
            <w:tcW w:w="825" w:type="dxa"/>
            <w:noWrap/>
            <w:vAlign w:val="center"/>
          </w:tcPr>
          <w:p w14:paraId="621F5DE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152D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080" w:type="dxa"/>
            <w:vMerge w:val="continue"/>
            <w:noWrap w:val="0"/>
            <w:vAlign w:val="center"/>
          </w:tcPr>
          <w:p w14:paraId="6243D18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B2D591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3C67862">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4693DAE8">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5AB4DA8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猕猴桃</w:t>
            </w:r>
          </w:p>
        </w:tc>
        <w:tc>
          <w:tcPr>
            <w:tcW w:w="6720" w:type="dxa"/>
            <w:noWrap w:val="0"/>
            <w:vAlign w:val="center"/>
          </w:tcPr>
          <w:p w14:paraId="69224B0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敌敌畏、多菌灵、氯吡脲、氧乐果</w:t>
            </w:r>
          </w:p>
        </w:tc>
        <w:tc>
          <w:tcPr>
            <w:tcW w:w="825" w:type="dxa"/>
            <w:noWrap/>
            <w:vAlign w:val="center"/>
          </w:tcPr>
          <w:p w14:paraId="0AAD8CF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677E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7404AE49">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F803D9A">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F45BAE6">
            <w:pPr>
              <w:jc w:val="center"/>
              <w:rPr>
                <w:rFonts w:hint="eastAsia" w:asciiTheme="minorEastAsia" w:hAnsiTheme="minorEastAsia" w:eastAsiaTheme="minorEastAsia" w:cstheme="minorEastAsia"/>
                <w:i w:val="0"/>
                <w:color w:val="000000"/>
                <w:sz w:val="24"/>
                <w:szCs w:val="24"/>
                <w:u w:val="none"/>
              </w:rPr>
            </w:pPr>
          </w:p>
        </w:tc>
        <w:tc>
          <w:tcPr>
            <w:tcW w:w="1309" w:type="dxa"/>
            <w:vMerge w:val="restart"/>
            <w:noWrap w:val="0"/>
            <w:vAlign w:val="center"/>
          </w:tcPr>
          <w:p w14:paraId="7FCC310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热带和亚热带水果</w:t>
            </w:r>
          </w:p>
        </w:tc>
        <w:tc>
          <w:tcPr>
            <w:tcW w:w="1770" w:type="dxa"/>
            <w:noWrap w:val="0"/>
            <w:vAlign w:val="center"/>
          </w:tcPr>
          <w:p w14:paraId="63F9B44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香蕉</w:t>
            </w:r>
          </w:p>
        </w:tc>
        <w:tc>
          <w:tcPr>
            <w:tcW w:w="6720" w:type="dxa"/>
            <w:noWrap w:val="0"/>
            <w:vAlign w:val="center"/>
          </w:tcPr>
          <w:p w14:paraId="7ADB87D7">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苯醚甲环唑、吡唑醚菌酯、多菌灵、氟虫腈、甲拌磷、腈苯唑、吡虫啉、噻虫胺、噻虫嗪、 联苯菊酯、烯唑醇、百菌清、噻唑膦、氟唑菌酰胺</w:t>
            </w:r>
          </w:p>
        </w:tc>
        <w:tc>
          <w:tcPr>
            <w:tcW w:w="825" w:type="dxa"/>
            <w:noWrap/>
            <w:vAlign w:val="center"/>
          </w:tcPr>
          <w:p w14:paraId="3C7FCAA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4A41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5CA05C8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55B1B93">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6B4A3BC">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7E49209D">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7A4B2BF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芒果</w:t>
            </w:r>
          </w:p>
        </w:tc>
        <w:tc>
          <w:tcPr>
            <w:tcW w:w="6720" w:type="dxa"/>
            <w:noWrap w:val="0"/>
            <w:vAlign w:val="center"/>
          </w:tcPr>
          <w:p w14:paraId="3F014FE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苯醚甲环唑、戊唑醇、氧乐果、吡唑醚菌酯、噻虫胺、乙酰甲胺磷、吡虫啉、噻虫嗪、噻嗪 酮</w:t>
            </w:r>
          </w:p>
        </w:tc>
        <w:tc>
          <w:tcPr>
            <w:tcW w:w="825" w:type="dxa"/>
            <w:noWrap/>
            <w:vAlign w:val="center"/>
          </w:tcPr>
          <w:p w14:paraId="3CF560F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14:paraId="02EB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30DF6EC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07543A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AA15A16">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29E69D0F">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5916696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火龙果</w:t>
            </w:r>
          </w:p>
        </w:tc>
        <w:tc>
          <w:tcPr>
            <w:tcW w:w="6720" w:type="dxa"/>
            <w:noWrap w:val="0"/>
            <w:vAlign w:val="center"/>
          </w:tcPr>
          <w:p w14:paraId="1A0473C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氟虫腈、甲胺磷、克百威、氧乐果、乙酰甲胺磷、噻虫嗪</w:t>
            </w:r>
          </w:p>
        </w:tc>
        <w:tc>
          <w:tcPr>
            <w:tcW w:w="825" w:type="dxa"/>
            <w:noWrap/>
            <w:vAlign w:val="center"/>
          </w:tcPr>
          <w:p w14:paraId="2E2F860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0</w:t>
            </w:r>
          </w:p>
        </w:tc>
      </w:tr>
      <w:tr w14:paraId="7590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continue"/>
            <w:noWrap w:val="0"/>
            <w:vAlign w:val="center"/>
          </w:tcPr>
          <w:p w14:paraId="53ED285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8FCB272">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B3D6348">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40AC3D81">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5287289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荔枝</w:t>
            </w:r>
          </w:p>
        </w:tc>
        <w:tc>
          <w:tcPr>
            <w:tcW w:w="6720" w:type="dxa"/>
            <w:noWrap w:val="0"/>
            <w:vAlign w:val="center"/>
          </w:tcPr>
          <w:p w14:paraId="30D3D75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多菌灵、氧乐果、毒死蜱、苯醚甲环唑、氯氰菊酯和高效氯氰菊酯、氯氟氰菊酯和高效氯氟 氰菊酯、吡唑醚菌酯、除虫脲、氰霜唑、氟吗啉、咪鲜胺和咪鲜胺锰盐、乐果</w:t>
            </w:r>
          </w:p>
        </w:tc>
        <w:tc>
          <w:tcPr>
            <w:tcW w:w="825" w:type="dxa"/>
            <w:noWrap/>
            <w:vAlign w:val="center"/>
          </w:tcPr>
          <w:p w14:paraId="69A5394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14:paraId="2719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continue"/>
            <w:noWrap w:val="0"/>
            <w:vAlign w:val="center"/>
          </w:tcPr>
          <w:p w14:paraId="600BAED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625CC01">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5C84160E">
            <w:pPr>
              <w:jc w:val="center"/>
              <w:rPr>
                <w:rFonts w:hint="eastAsia" w:asciiTheme="minorEastAsia" w:hAnsiTheme="minorEastAsia" w:eastAsiaTheme="minorEastAsia" w:cstheme="minorEastAsia"/>
                <w:i w:val="0"/>
                <w:color w:val="000000"/>
                <w:sz w:val="24"/>
                <w:szCs w:val="24"/>
                <w:u w:val="none"/>
              </w:rPr>
            </w:pPr>
          </w:p>
        </w:tc>
        <w:tc>
          <w:tcPr>
            <w:tcW w:w="1309" w:type="dxa"/>
            <w:vMerge w:val="restart"/>
            <w:noWrap w:val="0"/>
            <w:vAlign w:val="center"/>
          </w:tcPr>
          <w:p w14:paraId="16E4D83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瓜果类水果</w:t>
            </w:r>
          </w:p>
        </w:tc>
        <w:tc>
          <w:tcPr>
            <w:tcW w:w="1770" w:type="dxa"/>
            <w:noWrap w:val="0"/>
            <w:vAlign w:val="center"/>
          </w:tcPr>
          <w:p w14:paraId="1EF2C85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西瓜</w:t>
            </w:r>
          </w:p>
        </w:tc>
        <w:tc>
          <w:tcPr>
            <w:tcW w:w="6720" w:type="dxa"/>
            <w:noWrap w:val="0"/>
            <w:vAlign w:val="center"/>
          </w:tcPr>
          <w:p w14:paraId="611BD54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克百威、噻虫嗪、氧乐果、乙酰甲胺磷、苯醚甲环唑</w:t>
            </w:r>
          </w:p>
        </w:tc>
        <w:tc>
          <w:tcPr>
            <w:tcW w:w="825" w:type="dxa"/>
            <w:noWrap/>
            <w:vAlign w:val="center"/>
          </w:tcPr>
          <w:p w14:paraId="3F49B5F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0</w:t>
            </w:r>
          </w:p>
        </w:tc>
      </w:tr>
      <w:tr w14:paraId="3B56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80" w:type="dxa"/>
            <w:vMerge w:val="continue"/>
            <w:noWrap w:val="0"/>
            <w:vAlign w:val="center"/>
          </w:tcPr>
          <w:p w14:paraId="425CE755">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41E2A41F">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1973726">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372FC9A7">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32585E6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甜瓜类</w:t>
            </w:r>
          </w:p>
        </w:tc>
        <w:tc>
          <w:tcPr>
            <w:tcW w:w="6720" w:type="dxa"/>
            <w:noWrap w:val="0"/>
            <w:vAlign w:val="center"/>
          </w:tcPr>
          <w:p w14:paraId="6B495F7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克百威、烯酰吗啉、氧乐果、乙酰甲胺磷</w:t>
            </w:r>
          </w:p>
        </w:tc>
        <w:tc>
          <w:tcPr>
            <w:tcW w:w="825" w:type="dxa"/>
            <w:noWrap/>
            <w:vAlign w:val="center"/>
          </w:tcPr>
          <w:p w14:paraId="007F520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0</w:t>
            </w:r>
          </w:p>
        </w:tc>
      </w:tr>
      <w:tr w14:paraId="6CB3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80" w:type="dxa"/>
            <w:vMerge w:val="restart"/>
            <w:noWrap w:val="0"/>
            <w:vAlign w:val="center"/>
          </w:tcPr>
          <w:p w14:paraId="1DB47F0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33</w:t>
            </w:r>
          </w:p>
        </w:tc>
        <w:tc>
          <w:tcPr>
            <w:tcW w:w="1080" w:type="dxa"/>
            <w:vMerge w:val="restart"/>
            <w:noWrap w:val="0"/>
            <w:vAlign w:val="center"/>
          </w:tcPr>
          <w:p w14:paraId="17CD442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鲜蛋</w:t>
            </w:r>
          </w:p>
        </w:tc>
        <w:tc>
          <w:tcPr>
            <w:tcW w:w="1080" w:type="dxa"/>
            <w:vMerge w:val="restart"/>
            <w:noWrap w:val="0"/>
            <w:vAlign w:val="center"/>
          </w:tcPr>
          <w:p w14:paraId="556401D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鲜蛋</w:t>
            </w:r>
          </w:p>
        </w:tc>
        <w:tc>
          <w:tcPr>
            <w:tcW w:w="1309" w:type="dxa"/>
            <w:vMerge w:val="restart"/>
            <w:noWrap w:val="0"/>
            <w:vAlign w:val="center"/>
          </w:tcPr>
          <w:p w14:paraId="00BF157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鲜蛋</w:t>
            </w:r>
          </w:p>
        </w:tc>
        <w:tc>
          <w:tcPr>
            <w:tcW w:w="1770" w:type="dxa"/>
            <w:noWrap w:val="0"/>
            <w:vAlign w:val="center"/>
          </w:tcPr>
          <w:p w14:paraId="0B8CB60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鸡蛋</w:t>
            </w:r>
          </w:p>
        </w:tc>
        <w:tc>
          <w:tcPr>
            <w:tcW w:w="6720" w:type="dxa"/>
            <w:noWrap w:val="0"/>
            <w:vAlign w:val="center"/>
          </w:tcPr>
          <w:p w14:paraId="72F08D7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甲硝唑、地美硝唑、呋喃唑酮代谢物、氟虫腈、氯霉素、氟苯尼考、甲砜霉素、恩诺沙星、 氧氟沙星、沙拉沙星、甲氧苄啶、磺胺类(总量)、多西环素、地克珠利、托曲珠利</w:t>
            </w:r>
          </w:p>
        </w:tc>
        <w:tc>
          <w:tcPr>
            <w:tcW w:w="825" w:type="dxa"/>
            <w:noWrap/>
            <w:vAlign w:val="center"/>
          </w:tcPr>
          <w:p w14:paraId="2668813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60B0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80" w:type="dxa"/>
            <w:vMerge w:val="continue"/>
            <w:noWrap w:val="0"/>
            <w:vAlign w:val="center"/>
          </w:tcPr>
          <w:p w14:paraId="5DD23B1D">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6D165E4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7FA51033">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3178FC71">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5876232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其他禽蛋</w:t>
            </w:r>
          </w:p>
        </w:tc>
        <w:tc>
          <w:tcPr>
            <w:tcW w:w="6720" w:type="dxa"/>
            <w:noWrap w:val="0"/>
            <w:vAlign w:val="center"/>
          </w:tcPr>
          <w:p w14:paraId="75B2694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呋喃唑酮代谢物、磺胺类(总量)、多西环素</w:t>
            </w:r>
          </w:p>
        </w:tc>
        <w:tc>
          <w:tcPr>
            <w:tcW w:w="825" w:type="dxa"/>
            <w:noWrap/>
            <w:vAlign w:val="center"/>
          </w:tcPr>
          <w:p w14:paraId="6BF4F29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14:paraId="5F85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noWrap w:val="0"/>
            <w:vAlign w:val="center"/>
          </w:tcPr>
          <w:p w14:paraId="4195A21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34</w:t>
            </w:r>
          </w:p>
        </w:tc>
        <w:tc>
          <w:tcPr>
            <w:tcW w:w="1080" w:type="dxa"/>
            <w:noWrap w:val="0"/>
            <w:vAlign w:val="center"/>
          </w:tcPr>
          <w:p w14:paraId="0A76800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豆类</w:t>
            </w:r>
          </w:p>
        </w:tc>
        <w:tc>
          <w:tcPr>
            <w:tcW w:w="1080" w:type="dxa"/>
            <w:noWrap w:val="0"/>
            <w:vAlign w:val="center"/>
          </w:tcPr>
          <w:p w14:paraId="7B89A60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豆类</w:t>
            </w:r>
          </w:p>
        </w:tc>
        <w:tc>
          <w:tcPr>
            <w:tcW w:w="1309" w:type="dxa"/>
            <w:noWrap w:val="0"/>
            <w:vAlign w:val="center"/>
          </w:tcPr>
          <w:p w14:paraId="6A49A8D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豆类</w:t>
            </w:r>
          </w:p>
        </w:tc>
        <w:tc>
          <w:tcPr>
            <w:tcW w:w="1770" w:type="dxa"/>
            <w:noWrap w:val="0"/>
            <w:vAlign w:val="center"/>
          </w:tcPr>
          <w:p w14:paraId="2A0C68C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豆类</w:t>
            </w:r>
          </w:p>
        </w:tc>
        <w:tc>
          <w:tcPr>
            <w:tcW w:w="6720" w:type="dxa"/>
            <w:noWrap w:val="0"/>
            <w:vAlign w:val="center"/>
          </w:tcPr>
          <w:p w14:paraId="291AC827">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铅(以Pb计)、铬(以Cr计)、赭曲霉毒素A、吡虫啉、环丙唑醇</w:t>
            </w:r>
          </w:p>
        </w:tc>
        <w:tc>
          <w:tcPr>
            <w:tcW w:w="825" w:type="dxa"/>
            <w:noWrap/>
            <w:vAlign w:val="center"/>
          </w:tcPr>
          <w:p w14:paraId="13C8CAE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68ABE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0" w:type="dxa"/>
            <w:vMerge w:val="restart"/>
            <w:noWrap w:val="0"/>
            <w:vAlign w:val="center"/>
          </w:tcPr>
          <w:p w14:paraId="5A31102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w:t>
            </w:r>
          </w:p>
        </w:tc>
        <w:tc>
          <w:tcPr>
            <w:tcW w:w="1080" w:type="dxa"/>
            <w:vMerge w:val="restart"/>
            <w:noWrap w:val="0"/>
            <w:vAlign w:val="center"/>
          </w:tcPr>
          <w:p w14:paraId="4B68C99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生干坚果与籽类食品</w:t>
            </w:r>
          </w:p>
        </w:tc>
        <w:tc>
          <w:tcPr>
            <w:tcW w:w="1080" w:type="dxa"/>
            <w:vMerge w:val="restart"/>
            <w:noWrap w:val="0"/>
            <w:vAlign w:val="center"/>
          </w:tcPr>
          <w:p w14:paraId="20C02B5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生干坚果与籽类食品</w:t>
            </w:r>
          </w:p>
        </w:tc>
        <w:tc>
          <w:tcPr>
            <w:tcW w:w="1309" w:type="dxa"/>
            <w:vMerge w:val="restart"/>
            <w:noWrap w:val="0"/>
            <w:vAlign w:val="center"/>
          </w:tcPr>
          <w:p w14:paraId="57CF6BB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生干坚果与籽类食品</w:t>
            </w:r>
          </w:p>
        </w:tc>
        <w:tc>
          <w:tcPr>
            <w:tcW w:w="1770" w:type="dxa"/>
            <w:noWrap w:val="0"/>
            <w:vAlign w:val="center"/>
          </w:tcPr>
          <w:p w14:paraId="3542C12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生干坚果</w:t>
            </w:r>
          </w:p>
        </w:tc>
        <w:tc>
          <w:tcPr>
            <w:tcW w:w="6720" w:type="dxa"/>
            <w:noWrap w:val="0"/>
            <w:vAlign w:val="center"/>
          </w:tcPr>
          <w:p w14:paraId="75B3E6F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酸价(以脂肪计)(KOH)、过氧化值(以脂肪计)、二氧化硫残留量、吡虫啉</w:t>
            </w:r>
          </w:p>
        </w:tc>
        <w:tc>
          <w:tcPr>
            <w:tcW w:w="825" w:type="dxa"/>
            <w:noWrap/>
            <w:vAlign w:val="center"/>
          </w:tcPr>
          <w:p w14:paraId="0240E45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22F2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noWrap w:val="0"/>
            <w:vAlign w:val="center"/>
          </w:tcPr>
          <w:p w14:paraId="1C0B5947">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3B96D3EB">
            <w:pPr>
              <w:jc w:val="center"/>
              <w:rPr>
                <w:rFonts w:hint="eastAsia" w:asciiTheme="minorEastAsia" w:hAnsiTheme="minorEastAsia" w:eastAsiaTheme="minorEastAsia" w:cstheme="minorEastAsia"/>
                <w:i w:val="0"/>
                <w:color w:val="000000"/>
                <w:sz w:val="24"/>
                <w:szCs w:val="24"/>
                <w:u w:val="none"/>
              </w:rPr>
            </w:pPr>
          </w:p>
        </w:tc>
        <w:tc>
          <w:tcPr>
            <w:tcW w:w="1080" w:type="dxa"/>
            <w:vMerge w:val="continue"/>
            <w:noWrap w:val="0"/>
            <w:vAlign w:val="center"/>
          </w:tcPr>
          <w:p w14:paraId="2A343521">
            <w:pPr>
              <w:jc w:val="center"/>
              <w:rPr>
                <w:rFonts w:hint="eastAsia" w:asciiTheme="minorEastAsia" w:hAnsiTheme="minorEastAsia" w:eastAsiaTheme="minorEastAsia" w:cstheme="minorEastAsia"/>
                <w:i w:val="0"/>
                <w:color w:val="000000"/>
                <w:sz w:val="24"/>
                <w:szCs w:val="24"/>
                <w:u w:val="none"/>
              </w:rPr>
            </w:pPr>
          </w:p>
        </w:tc>
        <w:tc>
          <w:tcPr>
            <w:tcW w:w="1309" w:type="dxa"/>
            <w:vMerge w:val="continue"/>
            <w:noWrap w:val="0"/>
            <w:vAlign w:val="center"/>
          </w:tcPr>
          <w:p w14:paraId="3568DE49">
            <w:pPr>
              <w:jc w:val="center"/>
              <w:rPr>
                <w:rFonts w:hint="eastAsia" w:asciiTheme="minorEastAsia" w:hAnsiTheme="minorEastAsia" w:eastAsiaTheme="minorEastAsia" w:cstheme="minorEastAsia"/>
                <w:i w:val="0"/>
                <w:color w:val="000000"/>
                <w:sz w:val="24"/>
                <w:szCs w:val="24"/>
                <w:u w:val="none"/>
              </w:rPr>
            </w:pPr>
          </w:p>
        </w:tc>
        <w:tc>
          <w:tcPr>
            <w:tcW w:w="1770" w:type="dxa"/>
            <w:noWrap w:val="0"/>
            <w:vAlign w:val="center"/>
          </w:tcPr>
          <w:p w14:paraId="6F7FBAB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生干籽类</w:t>
            </w:r>
          </w:p>
        </w:tc>
        <w:tc>
          <w:tcPr>
            <w:tcW w:w="6720" w:type="dxa"/>
            <w:noWrap w:val="0"/>
            <w:vAlign w:val="center"/>
          </w:tcPr>
          <w:p w14:paraId="3E3FB8A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酸价(以脂肪计)(KOH)、过氧化值(以脂肪计)、铅(以Pb计)、镉(以Cd计)、黄曲霉毒素B₁ 、噻虫嗪、噻虫胺</w:t>
            </w:r>
          </w:p>
        </w:tc>
        <w:tc>
          <w:tcPr>
            <w:tcW w:w="825" w:type="dxa"/>
            <w:noWrap/>
            <w:vAlign w:val="center"/>
          </w:tcPr>
          <w:p w14:paraId="5B725DF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r>
      <w:tr w14:paraId="5320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80" w:type="dxa"/>
            <w:noWrap/>
            <w:vAlign w:val="center"/>
          </w:tcPr>
          <w:p w14:paraId="45C32D52">
            <w:pPr>
              <w:jc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36</w:t>
            </w:r>
          </w:p>
        </w:tc>
        <w:tc>
          <w:tcPr>
            <w:tcW w:w="11959" w:type="dxa"/>
            <w:gridSpan w:val="5"/>
            <w:noWrap/>
            <w:vAlign w:val="center"/>
          </w:tcPr>
          <w:p w14:paraId="21AFDED7">
            <w:pPr>
              <w:jc w:val="left"/>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“揭榜挂帅”及应急专项任务600批次，按每批1000元定额计算。</w:t>
            </w:r>
          </w:p>
        </w:tc>
        <w:tc>
          <w:tcPr>
            <w:tcW w:w="825" w:type="dxa"/>
            <w:noWrap/>
            <w:vAlign w:val="center"/>
          </w:tcPr>
          <w:p w14:paraId="37EB77D5">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600</w:t>
            </w:r>
          </w:p>
        </w:tc>
      </w:tr>
      <w:tr w14:paraId="277D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80" w:type="dxa"/>
            <w:noWrap/>
            <w:vAlign w:val="center"/>
          </w:tcPr>
          <w:p w14:paraId="6C15B21D">
            <w:pPr>
              <w:jc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合计</w:t>
            </w:r>
          </w:p>
        </w:tc>
        <w:tc>
          <w:tcPr>
            <w:tcW w:w="1080" w:type="dxa"/>
            <w:noWrap/>
            <w:vAlign w:val="center"/>
          </w:tcPr>
          <w:p w14:paraId="38E19948">
            <w:pPr>
              <w:jc w:val="center"/>
              <w:rPr>
                <w:rFonts w:hint="eastAsia" w:asciiTheme="minorEastAsia" w:hAnsiTheme="minorEastAsia" w:eastAsiaTheme="minorEastAsia" w:cstheme="minorEastAsia"/>
                <w:i w:val="0"/>
                <w:color w:val="000000"/>
                <w:sz w:val="24"/>
                <w:szCs w:val="24"/>
                <w:u w:val="none"/>
              </w:rPr>
            </w:pPr>
          </w:p>
        </w:tc>
        <w:tc>
          <w:tcPr>
            <w:tcW w:w="1080" w:type="dxa"/>
            <w:noWrap/>
            <w:vAlign w:val="center"/>
          </w:tcPr>
          <w:p w14:paraId="69296C8D">
            <w:pPr>
              <w:jc w:val="center"/>
              <w:rPr>
                <w:rFonts w:hint="eastAsia" w:asciiTheme="minorEastAsia" w:hAnsiTheme="minorEastAsia" w:eastAsiaTheme="minorEastAsia" w:cstheme="minorEastAsia"/>
                <w:i w:val="0"/>
                <w:color w:val="000000"/>
                <w:sz w:val="24"/>
                <w:szCs w:val="24"/>
                <w:u w:val="none"/>
              </w:rPr>
            </w:pPr>
          </w:p>
        </w:tc>
        <w:tc>
          <w:tcPr>
            <w:tcW w:w="1309" w:type="dxa"/>
            <w:noWrap/>
            <w:vAlign w:val="center"/>
          </w:tcPr>
          <w:p w14:paraId="7D57F85C">
            <w:pPr>
              <w:jc w:val="center"/>
              <w:rPr>
                <w:rFonts w:hint="eastAsia" w:asciiTheme="minorEastAsia" w:hAnsiTheme="minorEastAsia" w:eastAsiaTheme="minorEastAsia" w:cstheme="minorEastAsia"/>
                <w:i w:val="0"/>
                <w:color w:val="000000"/>
                <w:sz w:val="24"/>
                <w:szCs w:val="24"/>
                <w:u w:val="none"/>
              </w:rPr>
            </w:pPr>
          </w:p>
        </w:tc>
        <w:tc>
          <w:tcPr>
            <w:tcW w:w="1770" w:type="dxa"/>
            <w:noWrap/>
            <w:vAlign w:val="center"/>
          </w:tcPr>
          <w:p w14:paraId="2A23715E">
            <w:pPr>
              <w:jc w:val="center"/>
              <w:rPr>
                <w:rFonts w:hint="eastAsia" w:asciiTheme="minorEastAsia" w:hAnsiTheme="minorEastAsia" w:eastAsiaTheme="minorEastAsia" w:cstheme="minorEastAsia"/>
                <w:i w:val="0"/>
                <w:color w:val="000000"/>
                <w:sz w:val="24"/>
                <w:szCs w:val="24"/>
                <w:u w:val="none"/>
              </w:rPr>
            </w:pPr>
          </w:p>
        </w:tc>
        <w:tc>
          <w:tcPr>
            <w:tcW w:w="6720" w:type="dxa"/>
            <w:noWrap/>
            <w:vAlign w:val="center"/>
          </w:tcPr>
          <w:p w14:paraId="6F957686">
            <w:pPr>
              <w:jc w:val="center"/>
              <w:rPr>
                <w:rFonts w:hint="eastAsia" w:asciiTheme="minorEastAsia" w:hAnsiTheme="minorEastAsia" w:eastAsiaTheme="minorEastAsia" w:cstheme="minorEastAsia"/>
                <w:i w:val="0"/>
                <w:color w:val="000000"/>
                <w:sz w:val="24"/>
                <w:szCs w:val="24"/>
                <w:u w:val="none"/>
              </w:rPr>
            </w:pPr>
          </w:p>
        </w:tc>
        <w:tc>
          <w:tcPr>
            <w:tcW w:w="825" w:type="dxa"/>
            <w:noWrap/>
            <w:vAlign w:val="center"/>
          </w:tcPr>
          <w:p w14:paraId="67FAED40">
            <w:pPr>
              <w:keepNext w:val="0"/>
              <w:keepLines w:val="0"/>
              <w:widowControl/>
              <w:suppressLineNumbers w:val="0"/>
              <w:jc w:val="center"/>
              <w:textAlignment w:val="bottom"/>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2630</w:t>
            </w:r>
          </w:p>
        </w:tc>
      </w:tr>
    </w:tbl>
    <w:p w14:paraId="27CBFE83">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val="en-US" w:eastAsia="zh-CN"/>
        </w:rPr>
      </w:pPr>
    </w:p>
    <w:p w14:paraId="47C88D3B">
      <w:pPr>
        <w:suppressAutoHyphens/>
        <w:bidi w:val="0"/>
        <w:adjustRightInd/>
        <w:snapToGrid/>
        <w:spacing w:line="240" w:lineRule="auto"/>
        <w:rPr>
          <w:rFonts w:hint="eastAsia" w:asciiTheme="minorEastAsia" w:hAnsiTheme="minorEastAsia" w:eastAsiaTheme="minorEastAsia" w:cstheme="minorEastAsia"/>
          <w:color w:val="auto"/>
          <w:sz w:val="24"/>
          <w:szCs w:val="24"/>
          <w:highlight w:val="none"/>
          <w:lang w:eastAsia="zh-CN"/>
        </w:rPr>
      </w:pPr>
    </w:p>
    <w:p w14:paraId="36C476E6">
      <w:pPr>
        <w:rPr>
          <w:rFonts w:hint="eastAsia" w:asciiTheme="minorEastAsia" w:hAnsiTheme="minorEastAsia" w:eastAsiaTheme="minorEastAsia" w:cstheme="minorEastAsia"/>
          <w:color w:val="auto"/>
          <w:sz w:val="24"/>
          <w:szCs w:val="24"/>
          <w:highlight w:val="none"/>
          <w:lang w:eastAsia="zh-CN"/>
        </w:rPr>
      </w:pPr>
    </w:p>
    <w:p w14:paraId="011233B8">
      <w:pPr>
        <w:spacing w:line="360" w:lineRule="auto"/>
        <w:ind w:firstLine="480" w:firstLineChars="200"/>
        <w:rPr>
          <w:rFonts w:hint="eastAsia" w:asciiTheme="minorEastAsia" w:hAnsiTheme="minorEastAsia" w:eastAsiaTheme="minorEastAsia" w:cstheme="minorEastAsia"/>
          <w:highlight w:val="none"/>
          <w:lang w:val="en-GB" w:eastAsia="zh-CN"/>
        </w:rPr>
      </w:pPr>
    </w:p>
    <w:p w14:paraId="52746128">
      <w:pPr>
        <w:spacing w:line="360" w:lineRule="auto"/>
        <w:ind w:firstLine="480" w:firstLineChars="200"/>
        <w:rPr>
          <w:rFonts w:hint="eastAsia" w:asciiTheme="minorEastAsia" w:hAnsiTheme="minorEastAsia" w:eastAsiaTheme="minorEastAsia" w:cstheme="minorEastAsia"/>
          <w:highlight w:val="none"/>
          <w:lang w:val="en-GB" w:eastAsia="zh-CN"/>
        </w:rPr>
        <w:sectPr>
          <w:pgSz w:w="16838" w:h="11906" w:orient="landscape"/>
          <w:pgMar w:top="1418" w:right="1276" w:bottom="1418" w:left="1247" w:header="851" w:footer="992" w:gutter="0"/>
          <w:cols w:space="0" w:num="1"/>
          <w:titlePg/>
          <w:docGrid w:linePitch="312" w:charSpace="0"/>
        </w:sectPr>
      </w:pPr>
    </w:p>
    <w:p w14:paraId="51D56A3F">
      <w:pPr>
        <w:pStyle w:val="3"/>
        <w:numPr>
          <w:ilvl w:val="0"/>
          <w:numId w:val="6"/>
        </w:num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商务条款</w:t>
      </w:r>
    </w:p>
    <w:p w14:paraId="5FDA47AF">
      <w:pPr>
        <w:spacing w:line="360" w:lineRule="auto"/>
        <w:ind w:firstLine="480" w:firstLineChars="200"/>
        <w:rPr>
          <w:rFonts w:hint="eastAsia" w:asciiTheme="minorEastAsia" w:hAnsiTheme="minorEastAsia" w:eastAsiaTheme="minorEastAsia" w:cstheme="minorEastAsia"/>
          <w:highlight w:val="none"/>
          <w:lang w:val="en-GB" w:eastAsia="zh-CN"/>
        </w:rPr>
      </w:pPr>
      <w:r>
        <w:rPr>
          <w:rFonts w:hint="eastAsia" w:asciiTheme="minorEastAsia" w:hAnsiTheme="minorEastAsia" w:eastAsiaTheme="minorEastAsia" w:cstheme="minorEastAsia"/>
          <w:highlight w:val="none"/>
          <w:lang w:val="en-GB" w:eastAsia="zh-CN"/>
        </w:rPr>
        <w:t>1.服务期限</w:t>
      </w:r>
    </w:p>
    <w:p w14:paraId="3183162E">
      <w:pPr>
        <w:spacing w:line="360" w:lineRule="auto"/>
        <w:ind w:firstLine="480" w:firstLineChars="200"/>
        <w:rPr>
          <w:rFonts w:hint="eastAsia" w:asciiTheme="minorEastAsia" w:hAnsiTheme="minorEastAsia" w:eastAsiaTheme="minorEastAsia" w:cstheme="minorEastAsia"/>
          <w:highlight w:val="none"/>
          <w:lang w:val="en-GB" w:eastAsia="zh-CN"/>
        </w:rPr>
      </w:pPr>
      <w:r>
        <w:rPr>
          <w:rFonts w:hint="eastAsia" w:asciiTheme="minorEastAsia" w:hAnsiTheme="minorEastAsia" w:eastAsiaTheme="minorEastAsia" w:cstheme="minorEastAsia"/>
          <w:highlight w:val="none"/>
          <w:lang w:val="en-GB" w:eastAsia="zh-CN"/>
        </w:rPr>
        <w:t>服务期限：自合同签订之日起至202</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lang w:val="en-GB" w:eastAsia="zh-CN"/>
        </w:rPr>
        <w:t>年12月</w:t>
      </w:r>
      <w:r>
        <w:rPr>
          <w:rFonts w:hint="eastAsia" w:asciiTheme="minorEastAsia" w:hAnsiTheme="minorEastAsia" w:eastAsiaTheme="minorEastAsia" w:cstheme="minorEastAsia"/>
          <w:highlight w:val="none"/>
          <w:lang w:val="en-US" w:eastAsia="zh-CN"/>
        </w:rPr>
        <w:t>3</w:t>
      </w:r>
      <w:r>
        <w:rPr>
          <w:rFonts w:hint="eastAsia" w:asciiTheme="minorEastAsia" w:hAnsiTheme="minorEastAsia" w:eastAsiaTheme="minorEastAsia" w:cstheme="minorEastAsia"/>
          <w:highlight w:val="none"/>
          <w:lang w:val="en-GB" w:eastAsia="zh-CN"/>
        </w:rPr>
        <w:t>0日。项目要求按月均衡性推进。</w:t>
      </w:r>
    </w:p>
    <w:p w14:paraId="18CB0BDF">
      <w:pPr>
        <w:spacing w:line="360" w:lineRule="auto"/>
        <w:ind w:firstLine="480" w:firstLineChars="200"/>
        <w:rPr>
          <w:rFonts w:hint="eastAsia" w:asciiTheme="minorEastAsia" w:hAnsiTheme="minorEastAsia" w:eastAsiaTheme="minorEastAsia" w:cstheme="minorEastAsia"/>
          <w:highlight w:val="none"/>
          <w:lang w:val="en-GB" w:eastAsia="zh-CN"/>
        </w:rPr>
      </w:pPr>
      <w:r>
        <w:rPr>
          <w:rFonts w:hint="eastAsia" w:asciiTheme="minorEastAsia" w:hAnsiTheme="minorEastAsia" w:eastAsiaTheme="minorEastAsia" w:cstheme="minorEastAsia"/>
          <w:highlight w:val="none"/>
          <w:lang w:val="en-GB" w:eastAsia="zh-CN"/>
        </w:rPr>
        <w:t>2.付款方式</w:t>
      </w:r>
    </w:p>
    <w:p w14:paraId="0B936DAB">
      <w:pPr>
        <w:spacing w:line="360" w:lineRule="auto"/>
        <w:ind w:firstLine="480" w:firstLineChars="200"/>
        <w:rPr>
          <w:rFonts w:hint="eastAsia" w:asciiTheme="minorEastAsia" w:hAnsiTheme="minorEastAsia" w:eastAsiaTheme="minorEastAsia" w:cstheme="minorEastAsia"/>
          <w:highlight w:val="none"/>
          <w:lang w:val="en-GB" w:eastAsia="zh-CN"/>
        </w:rPr>
      </w:pPr>
      <w:r>
        <w:rPr>
          <w:rFonts w:hint="eastAsia" w:asciiTheme="minorEastAsia" w:hAnsiTheme="minorEastAsia" w:eastAsiaTheme="minorEastAsia" w:cstheme="minorEastAsia"/>
          <w:highlight w:val="none"/>
          <w:lang w:val="en-GB" w:eastAsia="zh-CN"/>
        </w:rPr>
        <w:t>分三期支付：</w:t>
      </w:r>
    </w:p>
    <w:p w14:paraId="2F750B30">
      <w:pPr>
        <w:spacing w:line="360" w:lineRule="auto"/>
        <w:ind w:firstLine="480" w:firstLineChars="200"/>
        <w:rPr>
          <w:rFonts w:hint="eastAsia" w:asciiTheme="minorEastAsia" w:hAnsiTheme="minorEastAsia" w:eastAsiaTheme="minorEastAsia" w:cstheme="minorEastAsia"/>
          <w:highlight w:val="none"/>
          <w:lang w:val="en-GB" w:eastAsia="zh-CN"/>
        </w:rPr>
      </w:pPr>
      <w:r>
        <w:rPr>
          <w:rFonts w:hint="eastAsia" w:asciiTheme="minorEastAsia" w:hAnsiTheme="minorEastAsia" w:eastAsiaTheme="minorEastAsia" w:cstheme="minorEastAsia"/>
          <w:highlight w:val="none"/>
          <w:lang w:val="en-GB" w:eastAsia="zh-CN"/>
        </w:rPr>
        <w:t>1.第一次支付（首付款）：合同签订后7个工作日内，采购人按合同标的预测算金额的70%向中标人支付服务费用；</w:t>
      </w:r>
    </w:p>
    <w:p w14:paraId="143E2BC6">
      <w:pPr>
        <w:spacing w:line="360" w:lineRule="auto"/>
        <w:ind w:firstLine="480" w:firstLineChars="200"/>
        <w:rPr>
          <w:rFonts w:hint="eastAsia" w:asciiTheme="minorEastAsia" w:hAnsiTheme="minorEastAsia" w:eastAsiaTheme="minorEastAsia" w:cstheme="minorEastAsia"/>
          <w:highlight w:val="none"/>
          <w:lang w:val="en-GB" w:eastAsia="zh-CN"/>
        </w:rPr>
      </w:pPr>
      <w:r>
        <w:rPr>
          <w:rFonts w:hint="eastAsia" w:asciiTheme="minorEastAsia" w:hAnsiTheme="minorEastAsia" w:eastAsiaTheme="minorEastAsia" w:cstheme="minorEastAsia"/>
          <w:highlight w:val="none"/>
          <w:lang w:val="en-GB" w:eastAsia="zh-CN"/>
        </w:rPr>
        <w:t>2.第二次支付：任务检验完成至20%时，采购人按合同标的预测算金额的20%向中标人支付服务费用；</w:t>
      </w:r>
    </w:p>
    <w:p w14:paraId="2C46B572">
      <w:pPr>
        <w:spacing w:line="360" w:lineRule="auto"/>
        <w:ind w:firstLine="480" w:firstLineChars="200"/>
        <w:rPr>
          <w:rFonts w:hint="eastAsia" w:asciiTheme="minorEastAsia" w:hAnsiTheme="minorEastAsia" w:eastAsiaTheme="minorEastAsia" w:cstheme="minorEastAsia"/>
          <w:highlight w:val="none"/>
          <w:lang w:val="en-GB" w:eastAsia="zh-CN"/>
        </w:rPr>
      </w:pPr>
      <w:r>
        <w:rPr>
          <w:rFonts w:hint="eastAsia" w:asciiTheme="minorEastAsia" w:hAnsiTheme="minorEastAsia" w:eastAsiaTheme="minorEastAsia" w:cstheme="minorEastAsia"/>
          <w:highlight w:val="none"/>
          <w:lang w:val="en-GB" w:eastAsia="zh-CN"/>
        </w:rPr>
        <w:t>3.第三次支付（决算款）：抽检任务全部结束后，乙方向甲方提供《抽检任务总结分析报告》（食品类别）、《浙江省市场监管局食品抽检经费结算表》及财务票据等相关资料，由采购人对中标人的合同履行、抽检结果和抽检质量考核验收后，最终按实结算项目尾款。</w:t>
      </w:r>
    </w:p>
    <w:p w14:paraId="034A9C9C">
      <w:pPr>
        <w:spacing w:line="360" w:lineRule="auto"/>
        <w:ind w:firstLine="480" w:firstLineChars="200"/>
        <w:rPr>
          <w:rFonts w:hint="eastAsia" w:asciiTheme="minorEastAsia" w:hAnsiTheme="minorEastAsia" w:eastAsiaTheme="minorEastAsia" w:cstheme="minorEastAsia"/>
          <w:highlight w:val="none"/>
          <w:lang w:val="en-GB" w:eastAsia="zh-CN"/>
        </w:rPr>
      </w:pPr>
      <w:r>
        <w:rPr>
          <w:rFonts w:hint="eastAsia" w:asciiTheme="minorEastAsia" w:hAnsiTheme="minorEastAsia" w:eastAsiaTheme="minorEastAsia" w:cstheme="minorEastAsia"/>
          <w:highlight w:val="none"/>
          <w:lang w:val="en-GB" w:eastAsia="zh-CN"/>
        </w:rPr>
        <w:t>备注：在签订合同时，中标人明确表示无需首付款或者主动要求降低首付款比例的，可降低首付款比例。</w:t>
      </w:r>
    </w:p>
    <w:p w14:paraId="68214931">
      <w:pPr>
        <w:spacing w:line="360" w:lineRule="auto"/>
        <w:ind w:firstLine="480" w:firstLineChars="200"/>
        <w:rPr>
          <w:rFonts w:hint="eastAsia" w:asciiTheme="minorEastAsia" w:hAnsiTheme="minorEastAsia" w:eastAsiaTheme="minorEastAsia" w:cstheme="minorEastAsia"/>
          <w:highlight w:val="none"/>
          <w:lang w:val="en-GB" w:eastAsia="zh-CN"/>
        </w:rPr>
      </w:pPr>
      <w:r>
        <w:rPr>
          <w:rFonts w:hint="eastAsia" w:asciiTheme="minorEastAsia" w:hAnsiTheme="minorEastAsia" w:eastAsiaTheme="minorEastAsia" w:cstheme="minorEastAsia"/>
          <w:highlight w:val="none"/>
          <w:lang w:val="en-GB" w:eastAsia="zh-CN"/>
        </w:rPr>
        <w:t>3.履约保证金</w:t>
      </w:r>
    </w:p>
    <w:p w14:paraId="0C3F869E">
      <w:pPr>
        <w:spacing w:line="360" w:lineRule="auto"/>
        <w:ind w:firstLine="480" w:firstLineChars="20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GB" w:eastAsia="zh-CN"/>
        </w:rPr>
        <w:t>本项目无履约保证金</w:t>
      </w:r>
      <w:r>
        <w:rPr>
          <w:rFonts w:hint="eastAsia" w:asciiTheme="minorEastAsia" w:hAnsiTheme="minorEastAsia" w:eastAsiaTheme="minorEastAsia" w:cstheme="minorEastAsia"/>
          <w:highlight w:val="none"/>
          <w:lang w:val="en-US" w:eastAsia="zh-CN"/>
        </w:rPr>
        <w:t>。</w:t>
      </w:r>
    </w:p>
    <w:p w14:paraId="28E681D4">
      <w:pPr>
        <w:pStyle w:val="3"/>
        <w:numPr>
          <w:ilvl w:val="0"/>
          <w:numId w:val="6"/>
        </w:num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其他要求</w:t>
      </w:r>
      <w:bookmarkEnd w:id="42"/>
      <w:bookmarkEnd w:id="43"/>
      <w:bookmarkEnd w:id="44"/>
    </w:p>
    <w:p w14:paraId="30AAF8C3">
      <w:pPr>
        <w:spacing w:line="360" w:lineRule="auto"/>
        <w:ind w:firstLine="480" w:firstLineChars="2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1.投标人应具有与食品安全抽检监测服务相关的服务业绩。</w:t>
      </w:r>
    </w:p>
    <w:p w14:paraId="41E9BEE6">
      <w:pPr>
        <w:spacing w:line="360" w:lineRule="auto"/>
        <w:ind w:firstLine="480" w:firstLineChars="2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2.投标人应具备开展检验检测的规范实验室和较高的试验水平。</w:t>
      </w:r>
    </w:p>
    <w:p w14:paraId="459393DF">
      <w:pPr>
        <w:spacing w:line="360" w:lineRule="auto"/>
        <w:ind w:firstLine="480" w:firstLineChars="200"/>
        <w:rPr>
          <w:rFonts w:hint="default"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3.投标人食品检验能力应可能满足《国家食品安全监督抽检实施细则（2025版）》中食品类别、细类所涉及的全部检测项目及相对应检验方法，具有食品复检能力，承担过国家食品安全抽检不合格复检任务。</w:t>
      </w:r>
    </w:p>
    <w:p w14:paraId="207D0C85">
      <w:pPr>
        <w:spacing w:line="360" w:lineRule="auto"/>
        <w:ind w:firstLine="480" w:firstLineChars="2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4.投标人应保证有与投标任务相适应的食品实验检测场地、样品仓库、冷库。</w:t>
      </w:r>
    </w:p>
    <w:p w14:paraId="7CBAC306">
      <w:pPr>
        <w:spacing w:line="360" w:lineRule="auto"/>
        <w:ind w:firstLine="480" w:firstLineChars="2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5.投标人应对项目背景及目标进行理解分析，需全面充分、针对采购需求及实际特点</w:t>
      </w:r>
    </w:p>
    <w:p w14:paraId="69E5FC4B">
      <w:pPr>
        <w:spacing w:line="360" w:lineRule="auto"/>
        <w:ind w:firstLine="480" w:firstLineChars="2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6.投标人需提供科学合理的整体工作阶段及进度控制方案。</w:t>
      </w:r>
    </w:p>
    <w:p w14:paraId="1834F147">
      <w:pPr>
        <w:spacing w:line="360" w:lineRule="auto"/>
        <w:ind w:firstLine="480" w:firstLineChars="2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7.投标人需提供科学合理的抽样服务方案、制样服务方案、检验服务方案、审核服务方案、批准服务方案、质量控制措施（包括实验室内部检测全过程、项目覆盖率、样品覆盖率控制）、应急预案（包含食品安全事件、自然灾害、运输车辆遭遇堵车或车祸等）。</w:t>
      </w:r>
    </w:p>
    <w:p w14:paraId="5813E111">
      <w:pPr>
        <w:spacing w:line="360" w:lineRule="auto"/>
        <w:ind w:firstLine="480" w:firstLineChars="2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8.项目负责人的检验工作经历需不少于5年，具备项目实施食品相关专业技术职称。</w:t>
      </w:r>
    </w:p>
    <w:p w14:paraId="66C0D010">
      <w:pPr>
        <w:spacing w:line="360" w:lineRule="auto"/>
        <w:ind w:firstLine="480" w:firstLineChars="2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9.主要技术人员的检验工作经历需不少于5年，具备项目实施食品相关专业技术副高及以上职称。</w:t>
      </w:r>
    </w:p>
    <w:p w14:paraId="57A1F64A">
      <w:pPr>
        <w:spacing w:line="360" w:lineRule="auto"/>
        <w:ind w:firstLine="480" w:firstLineChars="2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10.专职抽样人员抽样工作经验需不少于1年。</w:t>
      </w:r>
    </w:p>
    <w:p w14:paraId="1F3CAB1D">
      <w:pPr>
        <w:pStyle w:val="3"/>
        <w:numPr>
          <w:ilvl w:val="0"/>
          <w:numId w:val="6"/>
        </w:num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eastAsia="zh-CN"/>
        </w:rPr>
        <w:t>验收要求</w:t>
      </w:r>
    </w:p>
    <w:p w14:paraId="4A329321">
      <w:pPr>
        <w:pStyle w:val="24"/>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1.乙方在服务实施过程中，接受甲方及国家、省财政、审计、纪检等部门的监督和检查，并配合甲方开展抽检监测经费绩效评价工作。</w:t>
      </w:r>
    </w:p>
    <w:p w14:paraId="7546B118">
      <w:pPr>
        <w:pStyle w:val="24"/>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2.验收内容：乙方实际完成的情况是否符合合同约定的服务内容。</w:t>
      </w:r>
    </w:p>
    <w:p w14:paraId="22DEE9EC">
      <w:pPr>
        <w:pStyle w:val="24"/>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验收标准：乙方已经按照合同约定的服务内容完成本项目。乙方经考核考评综合分数高于95分以上（含）的，按合同结算金额全额拨付经费；考评分数低于95分的，每低1分按合同结算金额扣减1%；低于55分（含）的，甲方有权要求乙方根据考核结果返还已预付的抽检费用。</w:t>
      </w:r>
    </w:p>
    <w:p w14:paraId="506DB9A3">
      <w:pPr>
        <w:pStyle w:val="24"/>
        <w:spacing w:line="360" w:lineRule="auto"/>
        <w:rPr>
          <w:rFonts w:hint="eastAsia"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highlight w:val="none"/>
        </w:rPr>
        <w:t>4.经验收后，乙方服务成果不合格的，甲方有权要求乙方进行整改，相关费用由乙方承担;如整改后仍不合格的，甲方有权解除合同，并要求乙方承担违约责任。</w:t>
      </w:r>
    </w:p>
    <w:p w14:paraId="3F470CBF">
      <w:pPr>
        <w:spacing w:line="360" w:lineRule="auto"/>
        <w:ind w:firstLine="482"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color w:val="FF0000"/>
          <w:highlight w:val="none"/>
        </w:rPr>
        <w:br w:type="page"/>
      </w:r>
    </w:p>
    <w:p w14:paraId="28FF3295">
      <w:pPr>
        <w:spacing w:line="360" w:lineRule="auto"/>
        <w:jc w:val="center"/>
        <w:outlineLvl w:val="0"/>
        <w:rPr>
          <w:rFonts w:hint="eastAsia" w:asciiTheme="minorEastAsia" w:hAnsiTheme="minorEastAsia" w:eastAsiaTheme="minorEastAsia" w:cstheme="minorEastAsia"/>
          <w:b/>
          <w:sz w:val="36"/>
          <w:szCs w:val="36"/>
          <w:highlight w:val="none"/>
        </w:rPr>
      </w:pPr>
      <w:bookmarkStart w:id="45" w:name="_Toc28740"/>
      <w:r>
        <w:rPr>
          <w:rFonts w:hint="eastAsia" w:asciiTheme="minorEastAsia" w:hAnsiTheme="minorEastAsia" w:eastAsiaTheme="minorEastAsia" w:cstheme="minorEastAsia"/>
          <w:b/>
          <w:sz w:val="36"/>
          <w:szCs w:val="36"/>
          <w:highlight w:val="none"/>
        </w:rPr>
        <w:t xml:space="preserve">第四部分  </w:t>
      </w:r>
      <w:bookmarkStart w:id="46" w:name="_Toc184308054"/>
      <w:bookmarkEnd w:id="46"/>
      <w:bookmarkStart w:id="47" w:name="_Toc184308050"/>
      <w:bookmarkEnd w:id="47"/>
      <w:bookmarkStart w:id="48" w:name="_Toc184310288"/>
      <w:bookmarkEnd w:id="48"/>
      <w:bookmarkStart w:id="49" w:name="_Toc184310300"/>
      <w:bookmarkEnd w:id="49"/>
      <w:bookmarkStart w:id="50" w:name="_Toc184314472"/>
      <w:bookmarkEnd w:id="50"/>
      <w:bookmarkStart w:id="51" w:name="_Toc184314432"/>
      <w:bookmarkEnd w:id="51"/>
      <w:bookmarkStart w:id="52" w:name="_Toc184312095"/>
      <w:bookmarkEnd w:id="52"/>
      <w:bookmarkStart w:id="53" w:name="_Toc184313248"/>
      <w:bookmarkEnd w:id="53"/>
      <w:bookmarkStart w:id="54" w:name="_Toc184312077"/>
      <w:bookmarkEnd w:id="54"/>
      <w:bookmarkStart w:id="55" w:name="_Toc184310284"/>
      <w:bookmarkEnd w:id="55"/>
      <w:bookmarkStart w:id="56" w:name="_Toc184313284"/>
      <w:bookmarkEnd w:id="56"/>
      <w:bookmarkStart w:id="57" w:name="_Toc184312137"/>
      <w:bookmarkEnd w:id="57"/>
      <w:bookmarkStart w:id="58" w:name="_Toc184313263"/>
      <w:bookmarkEnd w:id="58"/>
      <w:bookmarkStart w:id="59" w:name="_Toc184310313"/>
      <w:bookmarkEnd w:id="59"/>
      <w:bookmarkStart w:id="60" w:name="_Toc184308075"/>
      <w:bookmarkEnd w:id="60"/>
      <w:bookmarkStart w:id="61" w:name="_Toc184308074"/>
      <w:bookmarkEnd w:id="61"/>
      <w:bookmarkStart w:id="62" w:name="_Toc184310304"/>
      <w:bookmarkEnd w:id="62"/>
      <w:bookmarkStart w:id="63" w:name="_Toc184314451"/>
      <w:bookmarkEnd w:id="63"/>
      <w:bookmarkStart w:id="64" w:name="_Toc184313305"/>
      <w:bookmarkEnd w:id="64"/>
      <w:bookmarkStart w:id="65" w:name="_Toc184310299"/>
      <w:bookmarkEnd w:id="65"/>
      <w:bookmarkStart w:id="66" w:name="_Toc184310303"/>
      <w:bookmarkEnd w:id="66"/>
      <w:bookmarkStart w:id="67" w:name="_Toc184314436"/>
      <w:bookmarkEnd w:id="67"/>
      <w:bookmarkStart w:id="68" w:name="_Toc184314465"/>
      <w:bookmarkEnd w:id="68"/>
      <w:bookmarkStart w:id="69" w:name="_Toc184310286"/>
      <w:bookmarkEnd w:id="69"/>
      <w:bookmarkStart w:id="70" w:name="_Toc184312139"/>
      <w:bookmarkEnd w:id="70"/>
      <w:bookmarkStart w:id="71" w:name="_Toc184313308"/>
      <w:bookmarkEnd w:id="71"/>
      <w:bookmarkStart w:id="72" w:name="_Toc184313262"/>
      <w:bookmarkEnd w:id="72"/>
      <w:bookmarkStart w:id="73" w:name="_Toc184314440"/>
      <w:bookmarkEnd w:id="73"/>
      <w:bookmarkStart w:id="74" w:name="_Toc184313254"/>
      <w:bookmarkEnd w:id="74"/>
      <w:bookmarkStart w:id="75" w:name="_Toc184310332"/>
      <w:bookmarkEnd w:id="75"/>
      <w:bookmarkStart w:id="76" w:name="_Toc184312102"/>
      <w:bookmarkEnd w:id="76"/>
      <w:bookmarkStart w:id="77" w:name="_Toc184314464"/>
      <w:bookmarkEnd w:id="77"/>
      <w:bookmarkStart w:id="78" w:name="_Toc184310285"/>
      <w:bookmarkEnd w:id="78"/>
      <w:bookmarkStart w:id="79" w:name="_Toc184310279"/>
      <w:bookmarkEnd w:id="79"/>
      <w:bookmarkStart w:id="80" w:name="_Toc184310330"/>
      <w:bookmarkEnd w:id="80"/>
      <w:bookmarkStart w:id="81" w:name="_Toc184308081"/>
      <w:bookmarkEnd w:id="81"/>
      <w:bookmarkStart w:id="82" w:name="_Toc184312126"/>
      <w:bookmarkEnd w:id="82"/>
      <w:bookmarkStart w:id="83" w:name="_Toc184314477"/>
      <w:bookmarkEnd w:id="83"/>
      <w:bookmarkStart w:id="84" w:name="_Toc184314431"/>
      <w:bookmarkEnd w:id="84"/>
      <w:bookmarkStart w:id="85" w:name="_Toc184312082"/>
      <w:bookmarkEnd w:id="85"/>
      <w:bookmarkStart w:id="86" w:name="_Toc184314428"/>
      <w:bookmarkEnd w:id="86"/>
      <w:bookmarkStart w:id="87" w:name="_Toc184310283"/>
      <w:bookmarkEnd w:id="87"/>
      <w:bookmarkStart w:id="88" w:name="_Toc184308071"/>
      <w:bookmarkEnd w:id="88"/>
      <w:bookmarkStart w:id="89" w:name="_Toc184310317"/>
      <w:bookmarkEnd w:id="89"/>
      <w:bookmarkStart w:id="90" w:name="_Toc184310302"/>
      <w:bookmarkEnd w:id="90"/>
      <w:bookmarkStart w:id="91" w:name="_Toc184312096"/>
      <w:bookmarkEnd w:id="91"/>
      <w:bookmarkStart w:id="92" w:name="_Toc184312110"/>
      <w:bookmarkEnd w:id="92"/>
      <w:bookmarkStart w:id="93" w:name="_Toc184313291"/>
      <w:bookmarkEnd w:id="93"/>
      <w:bookmarkStart w:id="94" w:name="_Toc184312111"/>
      <w:bookmarkEnd w:id="94"/>
      <w:bookmarkStart w:id="95" w:name="_Toc184314429"/>
      <w:bookmarkEnd w:id="95"/>
      <w:bookmarkStart w:id="96" w:name="_Toc184313269"/>
      <w:bookmarkEnd w:id="96"/>
      <w:bookmarkStart w:id="97" w:name="_Toc184314427"/>
      <w:bookmarkEnd w:id="97"/>
      <w:bookmarkStart w:id="98" w:name="_Toc184313295"/>
      <w:bookmarkEnd w:id="98"/>
      <w:bookmarkStart w:id="99" w:name="_Toc184312101"/>
      <w:bookmarkEnd w:id="99"/>
      <w:bookmarkStart w:id="100" w:name="_Toc184310293"/>
      <w:bookmarkEnd w:id="100"/>
      <w:bookmarkStart w:id="101" w:name="_Toc184314418"/>
      <w:bookmarkEnd w:id="101"/>
      <w:bookmarkStart w:id="102" w:name="_Toc184312109"/>
      <w:bookmarkEnd w:id="102"/>
      <w:bookmarkStart w:id="103" w:name="_Toc184314416"/>
      <w:bookmarkEnd w:id="103"/>
      <w:bookmarkStart w:id="104" w:name="_Toc184312107"/>
      <w:bookmarkEnd w:id="104"/>
      <w:bookmarkStart w:id="105" w:name="_Toc184312081"/>
      <w:bookmarkEnd w:id="105"/>
      <w:bookmarkStart w:id="106" w:name="_Toc184310339"/>
      <w:bookmarkEnd w:id="106"/>
      <w:bookmarkStart w:id="107" w:name="_Toc184314450"/>
      <w:bookmarkEnd w:id="107"/>
      <w:bookmarkStart w:id="108" w:name="_Toc184312091"/>
      <w:bookmarkEnd w:id="108"/>
      <w:bookmarkStart w:id="109" w:name="_Toc184308096"/>
      <w:bookmarkEnd w:id="109"/>
      <w:bookmarkStart w:id="110" w:name="_Toc184314476"/>
      <w:bookmarkEnd w:id="110"/>
      <w:bookmarkStart w:id="111" w:name="_Toc184308047"/>
      <w:bookmarkEnd w:id="111"/>
      <w:bookmarkStart w:id="112" w:name="_Toc184313241"/>
      <w:bookmarkEnd w:id="112"/>
      <w:bookmarkStart w:id="113" w:name="_Toc184308086"/>
      <w:bookmarkEnd w:id="113"/>
      <w:bookmarkStart w:id="114" w:name="_Toc184310324"/>
      <w:bookmarkEnd w:id="114"/>
      <w:bookmarkStart w:id="115" w:name="_Toc184312115"/>
      <w:bookmarkEnd w:id="115"/>
      <w:bookmarkStart w:id="116" w:name="_Toc184312073"/>
      <w:bookmarkEnd w:id="116"/>
      <w:bookmarkStart w:id="117" w:name="_Toc184314455"/>
      <w:bookmarkEnd w:id="117"/>
      <w:bookmarkStart w:id="118" w:name="_Toc184313267"/>
      <w:bookmarkEnd w:id="118"/>
      <w:bookmarkStart w:id="119" w:name="_Toc184308036"/>
      <w:bookmarkEnd w:id="119"/>
      <w:bookmarkStart w:id="120" w:name="_Toc184314449"/>
      <w:bookmarkEnd w:id="120"/>
      <w:bookmarkStart w:id="121" w:name="_Toc184310310"/>
      <w:bookmarkEnd w:id="121"/>
      <w:bookmarkStart w:id="122" w:name="_Toc184308059"/>
      <w:bookmarkEnd w:id="122"/>
      <w:bookmarkStart w:id="123" w:name="_Toc184313302"/>
      <w:bookmarkEnd w:id="123"/>
      <w:bookmarkStart w:id="124" w:name="_Toc184313296"/>
      <w:bookmarkEnd w:id="124"/>
      <w:bookmarkStart w:id="125" w:name="_Toc184310291"/>
      <w:bookmarkEnd w:id="125"/>
      <w:bookmarkStart w:id="126" w:name="_Toc184312083"/>
      <w:bookmarkEnd w:id="126"/>
      <w:bookmarkStart w:id="127" w:name="_Toc184314460"/>
      <w:bookmarkEnd w:id="127"/>
      <w:bookmarkStart w:id="128" w:name="_Toc184308064"/>
      <w:bookmarkEnd w:id="128"/>
      <w:bookmarkStart w:id="129" w:name="_Toc184308063"/>
      <w:bookmarkEnd w:id="129"/>
      <w:bookmarkStart w:id="130" w:name="_Toc184313243"/>
      <w:bookmarkEnd w:id="130"/>
      <w:bookmarkStart w:id="131" w:name="_Toc184310274"/>
      <w:bookmarkEnd w:id="131"/>
      <w:bookmarkStart w:id="132" w:name="_Toc184310294"/>
      <w:bookmarkEnd w:id="132"/>
      <w:bookmarkStart w:id="133" w:name="_Toc184314441"/>
      <w:bookmarkEnd w:id="133"/>
      <w:bookmarkStart w:id="134" w:name="_Toc184310298"/>
      <w:bookmarkEnd w:id="134"/>
      <w:bookmarkStart w:id="135" w:name="_Toc184314463"/>
      <w:bookmarkEnd w:id="135"/>
      <w:bookmarkStart w:id="136" w:name="_Toc184314482"/>
      <w:bookmarkEnd w:id="136"/>
      <w:bookmarkStart w:id="137" w:name="_Toc184314452"/>
      <w:bookmarkEnd w:id="137"/>
      <w:bookmarkStart w:id="138" w:name="_Toc184314438"/>
      <w:bookmarkEnd w:id="138"/>
      <w:bookmarkStart w:id="139" w:name="_Toc184312120"/>
      <w:bookmarkEnd w:id="139"/>
      <w:bookmarkStart w:id="140" w:name="_Toc184312134"/>
      <w:bookmarkEnd w:id="140"/>
      <w:bookmarkStart w:id="141" w:name="_Toc184314453"/>
      <w:bookmarkEnd w:id="141"/>
      <w:bookmarkStart w:id="142" w:name="_Toc184310320"/>
      <w:bookmarkEnd w:id="142"/>
      <w:bookmarkStart w:id="143" w:name="_Toc184310318"/>
      <w:bookmarkEnd w:id="143"/>
      <w:bookmarkStart w:id="144" w:name="_Toc184314415"/>
      <w:bookmarkEnd w:id="144"/>
      <w:bookmarkStart w:id="145" w:name="_Toc184313286"/>
      <w:bookmarkEnd w:id="145"/>
      <w:bookmarkStart w:id="146" w:name="_Toc184312079"/>
      <w:bookmarkEnd w:id="146"/>
      <w:bookmarkStart w:id="147" w:name="_Toc184314475"/>
      <w:bookmarkEnd w:id="147"/>
      <w:bookmarkStart w:id="148" w:name="_Toc184313256"/>
      <w:bookmarkEnd w:id="148"/>
      <w:bookmarkStart w:id="149" w:name="_Toc184308106"/>
      <w:bookmarkEnd w:id="149"/>
      <w:bookmarkStart w:id="150" w:name="_Toc184312105"/>
      <w:bookmarkEnd w:id="150"/>
      <w:bookmarkStart w:id="151" w:name="_Toc184314469"/>
      <w:bookmarkEnd w:id="151"/>
      <w:bookmarkStart w:id="152" w:name="_Toc184308055"/>
      <w:bookmarkEnd w:id="152"/>
      <w:bookmarkStart w:id="153" w:name="_Toc184312123"/>
      <w:bookmarkEnd w:id="153"/>
      <w:bookmarkStart w:id="154" w:name="_Toc184312080"/>
      <w:bookmarkEnd w:id="154"/>
      <w:bookmarkStart w:id="155" w:name="_Toc184312089"/>
      <w:bookmarkEnd w:id="155"/>
      <w:bookmarkStart w:id="156" w:name="_Toc184310323"/>
      <w:bookmarkEnd w:id="156"/>
      <w:bookmarkStart w:id="157" w:name="_Toc184312108"/>
      <w:bookmarkEnd w:id="157"/>
      <w:bookmarkStart w:id="158" w:name="_Toc184313246"/>
      <w:bookmarkEnd w:id="158"/>
      <w:bookmarkStart w:id="159" w:name="_Toc184308066"/>
      <w:bookmarkEnd w:id="159"/>
      <w:bookmarkStart w:id="160" w:name="_Toc184312075"/>
      <w:bookmarkEnd w:id="160"/>
      <w:bookmarkStart w:id="161" w:name="_Toc184313285"/>
      <w:bookmarkEnd w:id="161"/>
      <w:bookmarkStart w:id="162" w:name="_Toc184308099"/>
      <w:bookmarkEnd w:id="162"/>
      <w:bookmarkStart w:id="163" w:name="_Toc184308103"/>
      <w:bookmarkEnd w:id="163"/>
      <w:bookmarkStart w:id="164" w:name="_Toc184314413"/>
      <w:bookmarkEnd w:id="164"/>
      <w:bookmarkStart w:id="165" w:name="_Toc184314457"/>
      <w:bookmarkEnd w:id="165"/>
      <w:bookmarkStart w:id="166" w:name="_Toc184314445"/>
      <w:bookmarkEnd w:id="166"/>
      <w:bookmarkStart w:id="167" w:name="_Toc184310295"/>
      <w:bookmarkEnd w:id="167"/>
      <w:bookmarkStart w:id="168" w:name="_Toc184314461"/>
      <w:bookmarkEnd w:id="168"/>
      <w:bookmarkStart w:id="169" w:name="_Toc184313283"/>
      <w:bookmarkEnd w:id="169"/>
      <w:bookmarkStart w:id="170" w:name="_Toc184310277"/>
      <w:bookmarkEnd w:id="170"/>
      <w:bookmarkStart w:id="171" w:name="_Toc184310276"/>
      <w:bookmarkEnd w:id="171"/>
      <w:bookmarkStart w:id="172" w:name="_Toc184314444"/>
      <w:bookmarkEnd w:id="172"/>
      <w:bookmarkStart w:id="173" w:name="_Toc184314462"/>
      <w:bookmarkEnd w:id="173"/>
      <w:bookmarkStart w:id="174" w:name="_Toc184312117"/>
      <w:bookmarkEnd w:id="174"/>
      <w:bookmarkStart w:id="175" w:name="_Toc184312100"/>
      <w:bookmarkEnd w:id="175"/>
      <w:bookmarkStart w:id="176" w:name="_Toc184312085"/>
      <w:bookmarkEnd w:id="176"/>
      <w:bookmarkStart w:id="177" w:name="_Toc184308042"/>
      <w:bookmarkEnd w:id="177"/>
      <w:bookmarkStart w:id="178" w:name="_Toc184313300"/>
      <w:bookmarkEnd w:id="178"/>
      <w:bookmarkStart w:id="179" w:name="_Toc184308085"/>
      <w:bookmarkEnd w:id="179"/>
      <w:bookmarkStart w:id="180" w:name="_Toc184314454"/>
      <w:bookmarkEnd w:id="180"/>
      <w:bookmarkStart w:id="181" w:name="_Toc184313306"/>
      <w:bookmarkEnd w:id="181"/>
      <w:bookmarkStart w:id="182" w:name="_Toc184308073"/>
      <w:bookmarkEnd w:id="182"/>
      <w:bookmarkStart w:id="183" w:name="_Toc184308072"/>
      <w:bookmarkEnd w:id="183"/>
      <w:bookmarkStart w:id="184" w:name="_Toc184313261"/>
      <w:bookmarkEnd w:id="184"/>
      <w:bookmarkStart w:id="185" w:name="_Toc184312116"/>
      <w:bookmarkEnd w:id="185"/>
      <w:bookmarkStart w:id="186" w:name="_Toc184308043"/>
      <w:bookmarkEnd w:id="186"/>
      <w:bookmarkStart w:id="187" w:name="_Toc184308097"/>
      <w:bookmarkEnd w:id="187"/>
      <w:bookmarkStart w:id="188" w:name="_Toc184308079"/>
      <w:bookmarkEnd w:id="188"/>
      <w:bookmarkStart w:id="189" w:name="_Toc184312069"/>
      <w:bookmarkEnd w:id="189"/>
      <w:bookmarkStart w:id="190" w:name="_Toc184310278"/>
      <w:bookmarkEnd w:id="190"/>
      <w:bookmarkStart w:id="191" w:name="_Toc184312133"/>
      <w:bookmarkEnd w:id="191"/>
      <w:bookmarkStart w:id="192" w:name="_Toc184310337"/>
      <w:bookmarkEnd w:id="192"/>
      <w:bookmarkStart w:id="193" w:name="_Toc184312119"/>
      <w:bookmarkEnd w:id="193"/>
      <w:bookmarkStart w:id="194" w:name="_Toc184313252"/>
      <w:bookmarkEnd w:id="194"/>
      <w:bookmarkStart w:id="195" w:name="_Toc184312125"/>
      <w:bookmarkEnd w:id="195"/>
      <w:bookmarkStart w:id="196" w:name="_Toc184313259"/>
      <w:bookmarkEnd w:id="196"/>
      <w:bookmarkStart w:id="197" w:name="_Toc184314430"/>
      <w:bookmarkEnd w:id="197"/>
      <w:bookmarkStart w:id="198" w:name="_Toc184308052"/>
      <w:bookmarkEnd w:id="198"/>
      <w:bookmarkStart w:id="199" w:name="_Toc184310327"/>
      <w:bookmarkEnd w:id="199"/>
      <w:bookmarkStart w:id="200" w:name="_Toc184314423"/>
      <w:bookmarkEnd w:id="200"/>
      <w:bookmarkStart w:id="201" w:name="_Toc184310331"/>
      <w:bookmarkEnd w:id="201"/>
      <w:bookmarkStart w:id="202" w:name="_Toc184314459"/>
      <w:bookmarkEnd w:id="202"/>
      <w:bookmarkStart w:id="203" w:name="_Toc184310282"/>
      <w:bookmarkEnd w:id="203"/>
      <w:bookmarkStart w:id="204" w:name="_Toc184308049"/>
      <w:bookmarkEnd w:id="204"/>
      <w:bookmarkStart w:id="205" w:name="_Toc184313244"/>
      <w:bookmarkEnd w:id="205"/>
      <w:bookmarkStart w:id="206" w:name="_Toc184310273"/>
      <w:bookmarkEnd w:id="206"/>
      <w:bookmarkStart w:id="207" w:name="_Toc184312113"/>
      <w:bookmarkEnd w:id="207"/>
      <w:bookmarkStart w:id="208" w:name="_Toc184313288"/>
      <w:bookmarkEnd w:id="208"/>
      <w:bookmarkStart w:id="209" w:name="_Toc184313279"/>
      <w:bookmarkEnd w:id="209"/>
      <w:bookmarkStart w:id="210" w:name="_Toc184314417"/>
      <w:bookmarkEnd w:id="210"/>
      <w:bookmarkStart w:id="211" w:name="_Toc184314466"/>
      <w:bookmarkEnd w:id="211"/>
      <w:bookmarkStart w:id="212" w:name="_Toc184313307"/>
      <w:bookmarkEnd w:id="212"/>
      <w:bookmarkStart w:id="213" w:name="_Toc184313276"/>
      <w:bookmarkEnd w:id="213"/>
      <w:bookmarkStart w:id="214" w:name="_Toc184313289"/>
      <w:bookmarkEnd w:id="214"/>
      <w:bookmarkStart w:id="215" w:name="_Toc184310334"/>
      <w:bookmarkEnd w:id="215"/>
      <w:bookmarkStart w:id="216" w:name="_Toc184314456"/>
      <w:bookmarkEnd w:id="216"/>
      <w:bookmarkStart w:id="217" w:name="_Toc184308082"/>
      <w:bookmarkEnd w:id="217"/>
      <w:bookmarkStart w:id="218" w:name="_Toc184313282"/>
      <w:bookmarkEnd w:id="218"/>
      <w:bookmarkStart w:id="219" w:name="_Toc184310312"/>
      <w:bookmarkEnd w:id="219"/>
      <w:bookmarkStart w:id="220" w:name="_Toc184308046"/>
      <w:bookmarkEnd w:id="220"/>
      <w:bookmarkStart w:id="221" w:name="_Toc184312106"/>
      <w:bookmarkEnd w:id="221"/>
      <w:bookmarkStart w:id="222" w:name="_Toc184313278"/>
      <w:bookmarkEnd w:id="222"/>
      <w:bookmarkStart w:id="223" w:name="_Toc184308077"/>
      <w:bookmarkEnd w:id="223"/>
      <w:bookmarkStart w:id="224" w:name="_Toc184312088"/>
      <w:bookmarkEnd w:id="224"/>
      <w:bookmarkStart w:id="225" w:name="_Toc184312122"/>
      <w:bookmarkEnd w:id="225"/>
      <w:bookmarkStart w:id="226" w:name="_Toc184314419"/>
      <w:bookmarkEnd w:id="226"/>
      <w:bookmarkStart w:id="227" w:name="_Toc184308089"/>
      <w:bookmarkEnd w:id="227"/>
      <w:bookmarkStart w:id="228" w:name="_Toc184312112"/>
      <w:bookmarkEnd w:id="228"/>
      <w:bookmarkStart w:id="229" w:name="_Toc184308102"/>
      <w:bookmarkEnd w:id="229"/>
      <w:bookmarkStart w:id="230" w:name="_Toc184314420"/>
      <w:bookmarkEnd w:id="230"/>
      <w:bookmarkStart w:id="231" w:name="_Toc184313280"/>
      <w:bookmarkEnd w:id="231"/>
      <w:bookmarkStart w:id="232" w:name="_Toc184308107"/>
      <w:bookmarkEnd w:id="232"/>
      <w:bookmarkStart w:id="233" w:name="_Toc184312114"/>
      <w:bookmarkEnd w:id="233"/>
      <w:bookmarkStart w:id="234" w:name="_Toc184310272"/>
      <w:bookmarkEnd w:id="234"/>
      <w:bookmarkStart w:id="235" w:name="_Toc184310342"/>
      <w:bookmarkEnd w:id="235"/>
      <w:bookmarkStart w:id="236" w:name="_Toc184310329"/>
      <w:bookmarkEnd w:id="236"/>
      <w:bookmarkStart w:id="237" w:name="_Toc184310305"/>
      <w:bookmarkEnd w:id="237"/>
      <w:bookmarkStart w:id="238" w:name="_Toc184313310"/>
      <w:bookmarkEnd w:id="238"/>
      <w:bookmarkStart w:id="239" w:name="_Toc184310301"/>
      <w:bookmarkEnd w:id="239"/>
      <w:bookmarkStart w:id="240" w:name="_Toc184314424"/>
      <w:bookmarkEnd w:id="240"/>
      <w:bookmarkStart w:id="241" w:name="_Toc184313281"/>
      <w:bookmarkEnd w:id="241"/>
      <w:bookmarkStart w:id="242" w:name="_Toc184313238"/>
      <w:bookmarkEnd w:id="242"/>
      <w:bookmarkStart w:id="243" w:name="_Toc184312092"/>
      <w:bookmarkEnd w:id="243"/>
      <w:bookmarkStart w:id="244" w:name="_Toc184313247"/>
      <w:bookmarkEnd w:id="244"/>
      <w:bookmarkStart w:id="245" w:name="_Toc184310333"/>
      <w:bookmarkEnd w:id="245"/>
      <w:bookmarkStart w:id="246" w:name="_Toc184313298"/>
      <w:bookmarkEnd w:id="246"/>
      <w:bookmarkStart w:id="247" w:name="_Toc184312099"/>
      <w:bookmarkEnd w:id="247"/>
      <w:bookmarkStart w:id="248" w:name="_Toc184308101"/>
      <w:bookmarkEnd w:id="248"/>
      <w:bookmarkStart w:id="249" w:name="_Toc184308067"/>
      <w:bookmarkEnd w:id="249"/>
      <w:bookmarkStart w:id="250" w:name="_Toc184314425"/>
      <w:bookmarkEnd w:id="250"/>
      <w:bookmarkStart w:id="251" w:name="_Toc184314479"/>
      <w:bookmarkEnd w:id="251"/>
      <w:bookmarkStart w:id="252" w:name="_Toc184314442"/>
      <w:bookmarkEnd w:id="252"/>
      <w:bookmarkStart w:id="253" w:name="_Toc184314481"/>
      <w:bookmarkEnd w:id="253"/>
      <w:bookmarkStart w:id="254" w:name="_Toc184314414"/>
      <w:bookmarkEnd w:id="254"/>
      <w:bookmarkStart w:id="255" w:name="_Toc184314448"/>
      <w:bookmarkEnd w:id="255"/>
      <w:bookmarkStart w:id="256" w:name="_Toc184312090"/>
      <w:bookmarkEnd w:id="256"/>
      <w:bookmarkStart w:id="257" w:name="_Toc184312128"/>
      <w:bookmarkEnd w:id="257"/>
      <w:bookmarkStart w:id="258" w:name="_Toc184312132"/>
      <w:bookmarkEnd w:id="258"/>
      <w:bookmarkStart w:id="259" w:name="_Toc184308060"/>
      <w:bookmarkEnd w:id="259"/>
      <w:bookmarkStart w:id="260" w:name="_Toc184313293"/>
      <w:bookmarkEnd w:id="260"/>
      <w:bookmarkStart w:id="261" w:name="_Toc184312136"/>
      <w:bookmarkEnd w:id="261"/>
      <w:bookmarkStart w:id="262" w:name="_Toc184308104"/>
      <w:bookmarkEnd w:id="262"/>
      <w:bookmarkStart w:id="263" w:name="_Toc184308094"/>
      <w:bookmarkEnd w:id="263"/>
      <w:bookmarkStart w:id="264" w:name="_Toc184313294"/>
      <w:bookmarkEnd w:id="264"/>
      <w:bookmarkStart w:id="265" w:name="_Toc184308045"/>
      <w:bookmarkEnd w:id="265"/>
      <w:bookmarkStart w:id="266" w:name="_Toc184314443"/>
      <w:bookmarkEnd w:id="266"/>
      <w:bookmarkStart w:id="267" w:name="_Toc184314447"/>
      <w:bookmarkEnd w:id="267"/>
      <w:bookmarkStart w:id="268" w:name="_Toc184314422"/>
      <w:bookmarkEnd w:id="268"/>
      <w:bookmarkStart w:id="269" w:name="_Toc184313299"/>
      <w:bookmarkEnd w:id="269"/>
      <w:bookmarkStart w:id="270" w:name="_Toc184310325"/>
      <w:bookmarkEnd w:id="270"/>
      <w:bookmarkStart w:id="271" w:name="_Toc184308076"/>
      <w:bookmarkEnd w:id="271"/>
      <w:bookmarkStart w:id="272" w:name="_Toc184310306"/>
      <w:bookmarkEnd w:id="272"/>
      <w:bookmarkStart w:id="273" w:name="_Toc184314470"/>
      <w:bookmarkEnd w:id="273"/>
      <w:bookmarkStart w:id="274" w:name="_Toc184312084"/>
      <w:bookmarkEnd w:id="274"/>
      <w:bookmarkStart w:id="275" w:name="_Toc184312121"/>
      <w:bookmarkEnd w:id="275"/>
      <w:bookmarkStart w:id="276" w:name="_Toc184313303"/>
      <w:bookmarkEnd w:id="276"/>
      <w:bookmarkStart w:id="277" w:name="_Toc184313264"/>
      <w:bookmarkEnd w:id="277"/>
      <w:bookmarkStart w:id="278" w:name="_Toc184310321"/>
      <w:bookmarkEnd w:id="278"/>
      <w:bookmarkStart w:id="279" w:name="_Toc184308065"/>
      <w:bookmarkEnd w:id="279"/>
      <w:bookmarkStart w:id="280" w:name="_Toc184310343"/>
      <w:bookmarkEnd w:id="280"/>
      <w:bookmarkStart w:id="281" w:name="_Toc184308040"/>
      <w:bookmarkEnd w:id="281"/>
      <w:bookmarkStart w:id="282" w:name="_Toc184313250"/>
      <w:bookmarkEnd w:id="282"/>
      <w:bookmarkStart w:id="283" w:name="_Toc184310297"/>
      <w:bookmarkEnd w:id="283"/>
      <w:bookmarkStart w:id="284" w:name="_Toc184314458"/>
      <w:bookmarkEnd w:id="284"/>
      <w:bookmarkStart w:id="285" w:name="_Toc184312071"/>
      <w:bookmarkEnd w:id="285"/>
      <w:bookmarkStart w:id="286" w:name="_Toc184312087"/>
      <w:bookmarkEnd w:id="286"/>
      <w:bookmarkStart w:id="287" w:name="_Toc184312094"/>
      <w:bookmarkEnd w:id="287"/>
      <w:bookmarkStart w:id="288" w:name="_Toc184313265"/>
      <w:bookmarkEnd w:id="288"/>
      <w:bookmarkStart w:id="289" w:name="_Toc184313301"/>
      <w:bookmarkEnd w:id="289"/>
      <w:bookmarkStart w:id="290" w:name="_Toc184312131"/>
      <w:bookmarkEnd w:id="290"/>
      <w:bookmarkStart w:id="291" w:name="_Toc184310326"/>
      <w:bookmarkEnd w:id="291"/>
      <w:bookmarkStart w:id="292" w:name="_Toc184308041"/>
      <w:bookmarkEnd w:id="292"/>
      <w:bookmarkStart w:id="293" w:name="_Toc184310316"/>
      <w:bookmarkEnd w:id="293"/>
      <w:bookmarkStart w:id="294" w:name="_Toc184308038"/>
      <w:bookmarkEnd w:id="294"/>
      <w:bookmarkStart w:id="295" w:name="_Toc184310281"/>
      <w:bookmarkEnd w:id="295"/>
      <w:bookmarkStart w:id="296" w:name="_Toc184310340"/>
      <w:bookmarkEnd w:id="296"/>
      <w:bookmarkStart w:id="297" w:name="_Toc184314473"/>
      <w:bookmarkEnd w:id="297"/>
      <w:bookmarkStart w:id="298" w:name="_Toc184312130"/>
      <w:bookmarkEnd w:id="298"/>
      <w:bookmarkStart w:id="299" w:name="_Toc184313274"/>
      <w:bookmarkEnd w:id="299"/>
      <w:bookmarkStart w:id="300" w:name="_Toc184310287"/>
      <w:bookmarkEnd w:id="300"/>
      <w:bookmarkStart w:id="301" w:name="_Toc184314439"/>
      <w:bookmarkEnd w:id="301"/>
      <w:bookmarkStart w:id="302" w:name="_Toc184312070"/>
      <w:bookmarkEnd w:id="302"/>
      <w:bookmarkStart w:id="303" w:name="_Toc184313297"/>
      <w:bookmarkEnd w:id="303"/>
      <w:bookmarkStart w:id="304" w:name="_Toc184313249"/>
      <w:bookmarkEnd w:id="304"/>
      <w:bookmarkStart w:id="305" w:name="_Toc184310328"/>
      <w:bookmarkEnd w:id="305"/>
      <w:bookmarkStart w:id="306" w:name="_Toc184314421"/>
      <w:bookmarkEnd w:id="306"/>
      <w:bookmarkStart w:id="307" w:name="_Toc184308095"/>
      <w:bookmarkEnd w:id="307"/>
      <w:bookmarkStart w:id="308" w:name="_Toc184313309"/>
      <w:bookmarkEnd w:id="308"/>
      <w:bookmarkStart w:id="309" w:name="_Toc184308069"/>
      <w:bookmarkEnd w:id="309"/>
      <w:bookmarkStart w:id="310" w:name="_Toc184308053"/>
      <w:bookmarkEnd w:id="310"/>
      <w:bookmarkStart w:id="311" w:name="_Toc184314471"/>
      <w:bookmarkEnd w:id="311"/>
      <w:bookmarkStart w:id="312" w:name="_Toc184314468"/>
      <w:bookmarkEnd w:id="312"/>
      <w:bookmarkStart w:id="313" w:name="_Toc184308092"/>
      <w:bookmarkEnd w:id="313"/>
      <w:bookmarkStart w:id="314" w:name="_Toc184313240"/>
      <w:bookmarkEnd w:id="314"/>
      <w:bookmarkStart w:id="315" w:name="_Toc184314474"/>
      <w:bookmarkEnd w:id="315"/>
      <w:bookmarkStart w:id="316" w:name="_Toc184312118"/>
      <w:bookmarkEnd w:id="316"/>
      <w:bookmarkStart w:id="317" w:name="_Toc184313255"/>
      <w:bookmarkEnd w:id="317"/>
      <w:bookmarkStart w:id="318" w:name="_Toc184314426"/>
      <w:bookmarkEnd w:id="318"/>
      <w:bookmarkStart w:id="319" w:name="_Toc184313257"/>
      <w:bookmarkEnd w:id="319"/>
      <w:bookmarkStart w:id="320" w:name="_Toc184312129"/>
      <w:bookmarkEnd w:id="320"/>
      <w:bookmarkStart w:id="321" w:name="_Toc184312098"/>
      <w:bookmarkEnd w:id="321"/>
      <w:bookmarkStart w:id="322" w:name="_Toc184313277"/>
      <w:bookmarkEnd w:id="322"/>
      <w:bookmarkStart w:id="323" w:name="_Toc184310314"/>
      <w:bookmarkEnd w:id="323"/>
      <w:bookmarkStart w:id="324" w:name="_Toc184314412"/>
      <w:bookmarkEnd w:id="324"/>
      <w:bookmarkStart w:id="325" w:name="_Toc184308100"/>
      <w:bookmarkEnd w:id="325"/>
      <w:bookmarkStart w:id="326" w:name="_Toc184310311"/>
      <w:bookmarkEnd w:id="326"/>
      <w:bookmarkStart w:id="327" w:name="_Toc184310280"/>
      <w:bookmarkEnd w:id="327"/>
      <w:bookmarkStart w:id="328" w:name="_Toc184308105"/>
      <w:bookmarkEnd w:id="328"/>
      <w:bookmarkStart w:id="329" w:name="_Toc184313239"/>
      <w:bookmarkEnd w:id="329"/>
      <w:bookmarkStart w:id="330" w:name="_Toc184310307"/>
      <w:bookmarkEnd w:id="330"/>
      <w:bookmarkStart w:id="331" w:name="_Toc184310335"/>
      <w:bookmarkEnd w:id="331"/>
      <w:bookmarkStart w:id="332" w:name="_Toc184312093"/>
      <w:bookmarkEnd w:id="332"/>
      <w:bookmarkStart w:id="333" w:name="_Toc184314411"/>
      <w:bookmarkEnd w:id="333"/>
      <w:bookmarkStart w:id="334" w:name="_Toc184313242"/>
      <w:bookmarkEnd w:id="334"/>
      <w:bookmarkStart w:id="335" w:name="_Toc184308093"/>
      <w:bookmarkEnd w:id="335"/>
      <w:bookmarkStart w:id="336" w:name="_Toc184313245"/>
      <w:bookmarkEnd w:id="336"/>
      <w:bookmarkStart w:id="337" w:name="_Toc184312076"/>
      <w:bookmarkEnd w:id="337"/>
      <w:bookmarkStart w:id="338" w:name="_Toc184308084"/>
      <w:bookmarkEnd w:id="338"/>
      <w:bookmarkStart w:id="339" w:name="_Toc184312078"/>
      <w:bookmarkEnd w:id="339"/>
      <w:bookmarkStart w:id="340" w:name="_Toc184310344"/>
      <w:bookmarkEnd w:id="340"/>
      <w:bookmarkStart w:id="341" w:name="_Toc184313268"/>
      <w:bookmarkEnd w:id="341"/>
      <w:bookmarkStart w:id="342" w:name="_Toc184314410"/>
      <w:bookmarkEnd w:id="342"/>
      <w:bookmarkStart w:id="343" w:name="_Toc184313271"/>
      <w:bookmarkEnd w:id="343"/>
      <w:bookmarkStart w:id="344" w:name="_Toc184308098"/>
      <w:bookmarkEnd w:id="344"/>
      <w:bookmarkStart w:id="345" w:name="_Toc184312067"/>
      <w:bookmarkEnd w:id="345"/>
      <w:bookmarkStart w:id="346" w:name="_Toc184310315"/>
      <w:bookmarkEnd w:id="346"/>
      <w:bookmarkStart w:id="347" w:name="_Toc184308070"/>
      <w:bookmarkEnd w:id="347"/>
      <w:bookmarkStart w:id="348" w:name="_Toc184308048"/>
      <w:bookmarkEnd w:id="348"/>
      <w:bookmarkStart w:id="349" w:name="_Toc184308037"/>
      <w:bookmarkEnd w:id="349"/>
      <w:bookmarkStart w:id="350" w:name="_Toc184313253"/>
      <w:bookmarkEnd w:id="350"/>
      <w:bookmarkStart w:id="351" w:name="_Toc184308044"/>
      <w:bookmarkEnd w:id="351"/>
      <w:bookmarkStart w:id="352" w:name="_Toc184312074"/>
      <w:bookmarkEnd w:id="352"/>
      <w:bookmarkStart w:id="353" w:name="_Toc184313292"/>
      <w:bookmarkEnd w:id="353"/>
      <w:bookmarkStart w:id="354" w:name="_Toc184308056"/>
      <w:bookmarkEnd w:id="354"/>
      <w:bookmarkStart w:id="355" w:name="_Toc184312138"/>
      <w:bookmarkEnd w:id="355"/>
      <w:bookmarkStart w:id="356" w:name="_Toc184312103"/>
      <w:bookmarkEnd w:id="356"/>
      <w:bookmarkStart w:id="357" w:name="_Toc184310322"/>
      <w:bookmarkEnd w:id="357"/>
      <w:bookmarkStart w:id="358" w:name="_Toc184313258"/>
      <w:bookmarkEnd w:id="358"/>
      <w:bookmarkStart w:id="359" w:name="_Toc184308087"/>
      <w:bookmarkEnd w:id="359"/>
      <w:bookmarkStart w:id="360" w:name="_Toc184312072"/>
      <w:bookmarkEnd w:id="360"/>
      <w:bookmarkStart w:id="361" w:name="_Toc184310338"/>
      <w:bookmarkEnd w:id="361"/>
      <w:bookmarkStart w:id="362" w:name="_Toc184312135"/>
      <w:bookmarkEnd w:id="362"/>
      <w:bookmarkStart w:id="363" w:name="_Toc184313275"/>
      <w:bookmarkEnd w:id="363"/>
      <w:bookmarkStart w:id="364" w:name="_Toc184312124"/>
      <w:bookmarkEnd w:id="364"/>
      <w:bookmarkStart w:id="365" w:name="_Toc184310309"/>
      <w:bookmarkEnd w:id="365"/>
      <w:bookmarkStart w:id="366" w:name="_Toc184308051"/>
      <w:bookmarkEnd w:id="366"/>
      <w:bookmarkStart w:id="367" w:name="_Toc184313304"/>
      <w:bookmarkEnd w:id="367"/>
      <w:bookmarkStart w:id="368" w:name="_Toc184310296"/>
      <w:bookmarkEnd w:id="368"/>
      <w:bookmarkStart w:id="369" w:name="_Toc184308078"/>
      <w:bookmarkEnd w:id="369"/>
      <w:bookmarkStart w:id="370" w:name="_Toc184308091"/>
      <w:bookmarkEnd w:id="370"/>
      <w:bookmarkStart w:id="371" w:name="_Toc184313287"/>
      <w:bookmarkEnd w:id="371"/>
      <w:bookmarkStart w:id="372" w:name="_Toc184308088"/>
      <w:bookmarkEnd w:id="372"/>
      <w:bookmarkStart w:id="373" w:name="_Toc184314467"/>
      <w:bookmarkEnd w:id="373"/>
      <w:bookmarkStart w:id="374" w:name="_Toc184313251"/>
      <w:bookmarkEnd w:id="374"/>
      <w:bookmarkStart w:id="375" w:name="_Toc184310341"/>
      <w:bookmarkEnd w:id="375"/>
      <w:bookmarkStart w:id="376" w:name="_Toc184308058"/>
      <w:bookmarkEnd w:id="376"/>
      <w:bookmarkStart w:id="377" w:name="_Toc184312097"/>
      <w:bookmarkEnd w:id="377"/>
      <w:bookmarkStart w:id="378" w:name="_Toc184308039"/>
      <w:bookmarkEnd w:id="378"/>
      <w:bookmarkStart w:id="379" w:name="_Toc184314446"/>
      <w:bookmarkEnd w:id="379"/>
      <w:bookmarkStart w:id="380" w:name="_Toc184310336"/>
      <w:bookmarkEnd w:id="380"/>
      <w:bookmarkStart w:id="381" w:name="_Toc184310289"/>
      <w:bookmarkEnd w:id="381"/>
      <w:bookmarkStart w:id="382" w:name="_Toc184308057"/>
      <w:bookmarkEnd w:id="382"/>
      <w:bookmarkStart w:id="383" w:name="_Toc184310292"/>
      <w:bookmarkEnd w:id="383"/>
      <w:bookmarkStart w:id="384" w:name="_Toc184313273"/>
      <w:bookmarkEnd w:id="384"/>
      <w:bookmarkStart w:id="385" w:name="_Toc184308083"/>
      <w:bookmarkEnd w:id="385"/>
      <w:bookmarkStart w:id="386" w:name="_Toc184312127"/>
      <w:bookmarkEnd w:id="386"/>
      <w:bookmarkStart w:id="387" w:name="_Toc184314435"/>
      <w:bookmarkEnd w:id="387"/>
      <w:bookmarkStart w:id="388" w:name="_Toc184314433"/>
      <w:bookmarkEnd w:id="388"/>
      <w:bookmarkStart w:id="389" w:name="_Toc184310319"/>
      <w:bookmarkEnd w:id="389"/>
      <w:bookmarkStart w:id="390" w:name="_Toc184312104"/>
      <w:bookmarkEnd w:id="390"/>
      <w:bookmarkStart w:id="391" w:name="_Toc184314434"/>
      <w:bookmarkEnd w:id="391"/>
      <w:bookmarkStart w:id="392" w:name="_Toc184308062"/>
      <w:bookmarkEnd w:id="392"/>
      <w:bookmarkStart w:id="393" w:name="_Toc184308061"/>
      <w:bookmarkEnd w:id="393"/>
      <w:bookmarkStart w:id="394" w:name="_Toc184310290"/>
      <w:bookmarkEnd w:id="394"/>
      <w:bookmarkStart w:id="395" w:name="_Toc184308068"/>
      <w:bookmarkEnd w:id="395"/>
      <w:bookmarkStart w:id="396" w:name="_Toc184313270"/>
      <w:bookmarkEnd w:id="396"/>
      <w:bookmarkStart w:id="397" w:name="_Toc184312086"/>
      <w:bookmarkEnd w:id="397"/>
      <w:bookmarkStart w:id="398" w:name="_Toc184314478"/>
      <w:bookmarkEnd w:id="398"/>
      <w:bookmarkStart w:id="399" w:name="_Toc184310275"/>
      <w:bookmarkEnd w:id="399"/>
      <w:bookmarkStart w:id="400" w:name="_Toc184310308"/>
      <w:bookmarkEnd w:id="400"/>
      <w:bookmarkStart w:id="401" w:name="_Toc184313290"/>
      <w:bookmarkEnd w:id="401"/>
      <w:bookmarkStart w:id="402" w:name="_Toc184313260"/>
      <w:bookmarkEnd w:id="402"/>
      <w:bookmarkStart w:id="403" w:name="_Toc184313272"/>
      <w:bookmarkEnd w:id="403"/>
      <w:bookmarkStart w:id="404" w:name="_Toc184314437"/>
      <w:bookmarkEnd w:id="404"/>
      <w:bookmarkStart w:id="405" w:name="_Toc184312068"/>
      <w:bookmarkEnd w:id="405"/>
      <w:bookmarkStart w:id="406" w:name="_Toc184314480"/>
      <w:bookmarkEnd w:id="406"/>
      <w:bookmarkStart w:id="407" w:name="_Toc184308108"/>
      <w:bookmarkEnd w:id="407"/>
      <w:bookmarkStart w:id="408" w:name="_Toc184308090"/>
      <w:bookmarkEnd w:id="408"/>
      <w:bookmarkStart w:id="409" w:name="_Toc184313266"/>
      <w:bookmarkEnd w:id="409"/>
      <w:bookmarkStart w:id="410" w:name="_Toc184308080"/>
      <w:bookmarkEnd w:id="410"/>
      <w:r>
        <w:rPr>
          <w:rFonts w:hint="eastAsia" w:asciiTheme="minorEastAsia" w:hAnsiTheme="minorEastAsia" w:eastAsiaTheme="minorEastAsia" w:cstheme="minorEastAsia"/>
          <w:b/>
          <w:sz w:val="36"/>
          <w:szCs w:val="36"/>
          <w:highlight w:val="none"/>
        </w:rPr>
        <w:t>评标办法</w:t>
      </w:r>
      <w:bookmarkEnd w:id="45"/>
    </w:p>
    <w:p w14:paraId="09CE090A">
      <w:pPr>
        <w:spacing w:before="120" w:beforeLines="50" w:after="120" w:afterLines="50" w:line="360" w:lineRule="auto"/>
        <w:jc w:val="center"/>
        <w:outlineLvl w:val="1"/>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评标办法前附表</w:t>
      </w:r>
    </w:p>
    <w:tbl>
      <w:tblPr>
        <w:tblStyle w:val="62"/>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5319"/>
        <w:gridCol w:w="713"/>
        <w:gridCol w:w="1305"/>
        <w:gridCol w:w="1766"/>
      </w:tblGrid>
      <w:tr w14:paraId="0EA6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44" w:type="dxa"/>
            <w:vAlign w:val="center"/>
          </w:tcPr>
          <w:p w14:paraId="5EF2BBB0">
            <w:pPr>
              <w:spacing w:line="240" w:lineRule="auto"/>
              <w:jc w:val="center"/>
              <w:outlineLvl w:val="0"/>
              <w:rPr>
                <w:rFonts w:hint="eastAsia" w:asciiTheme="minorEastAsia" w:hAnsiTheme="minorEastAsia" w:eastAsiaTheme="minorEastAsia" w:cstheme="minorEastAsia"/>
                <w:b/>
                <w:bCs w:val="0"/>
                <w:sz w:val="21"/>
                <w:szCs w:val="21"/>
                <w:highlight w:val="none"/>
              </w:rPr>
            </w:pPr>
            <w:r>
              <w:rPr>
                <w:rFonts w:hint="eastAsia" w:asciiTheme="minorEastAsia" w:hAnsiTheme="minorEastAsia" w:eastAsiaTheme="minorEastAsia" w:cstheme="minorEastAsia"/>
                <w:b/>
                <w:bCs w:val="0"/>
                <w:sz w:val="21"/>
                <w:szCs w:val="21"/>
                <w:highlight w:val="none"/>
              </w:rPr>
              <w:t>序号</w:t>
            </w:r>
          </w:p>
        </w:tc>
        <w:tc>
          <w:tcPr>
            <w:tcW w:w="5319" w:type="dxa"/>
            <w:vAlign w:val="center"/>
          </w:tcPr>
          <w:p w14:paraId="3C67A049">
            <w:pPr>
              <w:spacing w:line="240" w:lineRule="auto"/>
              <w:jc w:val="center"/>
              <w:outlineLvl w:val="0"/>
              <w:rPr>
                <w:rFonts w:hint="eastAsia" w:asciiTheme="minorEastAsia" w:hAnsiTheme="minorEastAsia" w:eastAsiaTheme="minorEastAsia" w:cstheme="minorEastAsia"/>
                <w:b/>
                <w:bCs w:val="0"/>
                <w:sz w:val="21"/>
                <w:szCs w:val="21"/>
                <w:highlight w:val="none"/>
              </w:rPr>
            </w:pPr>
            <w:r>
              <w:rPr>
                <w:rFonts w:hint="eastAsia" w:asciiTheme="minorEastAsia" w:hAnsiTheme="minorEastAsia" w:eastAsiaTheme="minorEastAsia" w:cstheme="minorEastAsia"/>
                <w:b/>
                <w:bCs w:val="0"/>
                <w:sz w:val="21"/>
                <w:szCs w:val="21"/>
                <w:highlight w:val="none"/>
              </w:rPr>
              <w:t>评标标准</w:t>
            </w:r>
          </w:p>
        </w:tc>
        <w:tc>
          <w:tcPr>
            <w:tcW w:w="713" w:type="dxa"/>
            <w:vAlign w:val="center"/>
          </w:tcPr>
          <w:p w14:paraId="4FF32440">
            <w:pPr>
              <w:spacing w:line="240" w:lineRule="auto"/>
              <w:jc w:val="center"/>
              <w:outlineLvl w:val="0"/>
              <w:rPr>
                <w:rFonts w:hint="eastAsia" w:asciiTheme="minorEastAsia" w:hAnsiTheme="minorEastAsia" w:eastAsiaTheme="minorEastAsia" w:cstheme="minorEastAsia"/>
                <w:b/>
                <w:bCs w:val="0"/>
                <w:sz w:val="21"/>
                <w:szCs w:val="21"/>
                <w:highlight w:val="none"/>
              </w:rPr>
            </w:pPr>
            <w:r>
              <w:rPr>
                <w:rFonts w:hint="eastAsia" w:asciiTheme="minorEastAsia" w:hAnsiTheme="minorEastAsia" w:eastAsiaTheme="minorEastAsia" w:cstheme="minorEastAsia"/>
                <w:b/>
                <w:bCs w:val="0"/>
                <w:sz w:val="21"/>
                <w:szCs w:val="21"/>
                <w:highlight w:val="none"/>
              </w:rPr>
              <w:t>权重</w:t>
            </w:r>
          </w:p>
        </w:tc>
        <w:tc>
          <w:tcPr>
            <w:tcW w:w="1305" w:type="dxa"/>
            <w:vAlign w:val="center"/>
          </w:tcPr>
          <w:p w14:paraId="3B9C8A7D">
            <w:pPr>
              <w:spacing w:line="240" w:lineRule="auto"/>
              <w:jc w:val="center"/>
              <w:outlineLvl w:val="0"/>
              <w:rPr>
                <w:rFonts w:hint="eastAsia" w:asciiTheme="minorEastAsia" w:hAnsiTheme="minorEastAsia" w:eastAsiaTheme="minorEastAsia" w:cstheme="minorEastAsia"/>
                <w:b/>
                <w:bCs w:val="0"/>
                <w:sz w:val="21"/>
                <w:szCs w:val="21"/>
                <w:highlight w:val="none"/>
              </w:rPr>
            </w:pPr>
            <w:r>
              <w:rPr>
                <w:rFonts w:hint="eastAsia" w:asciiTheme="minorEastAsia" w:hAnsiTheme="minorEastAsia" w:eastAsiaTheme="minorEastAsia" w:cstheme="minorEastAsia"/>
                <w:b/>
                <w:bCs w:val="0"/>
                <w:sz w:val="21"/>
                <w:szCs w:val="21"/>
                <w:highlight w:val="none"/>
              </w:rPr>
              <w:t>主观分/客观分属性</w:t>
            </w:r>
          </w:p>
        </w:tc>
        <w:tc>
          <w:tcPr>
            <w:tcW w:w="1766" w:type="dxa"/>
            <w:vAlign w:val="center"/>
          </w:tcPr>
          <w:p w14:paraId="4E6BA4B1">
            <w:pPr>
              <w:spacing w:line="240" w:lineRule="auto"/>
              <w:jc w:val="center"/>
              <w:outlineLvl w:val="0"/>
              <w:rPr>
                <w:rFonts w:hint="eastAsia" w:asciiTheme="minorEastAsia" w:hAnsiTheme="minorEastAsia" w:eastAsiaTheme="minorEastAsia" w:cstheme="minorEastAsia"/>
                <w:b/>
                <w:bCs w:val="0"/>
                <w:sz w:val="21"/>
                <w:szCs w:val="21"/>
                <w:highlight w:val="none"/>
              </w:rPr>
            </w:pPr>
            <w:r>
              <w:rPr>
                <w:rFonts w:hint="eastAsia" w:asciiTheme="minorEastAsia" w:hAnsiTheme="minorEastAsia" w:eastAsiaTheme="minorEastAsia" w:cstheme="minorEastAsia"/>
                <w:b/>
                <w:bCs w:val="0"/>
                <w:sz w:val="21"/>
                <w:szCs w:val="21"/>
                <w:highlight w:val="none"/>
              </w:rPr>
              <w:t>投标文件中评标标准相应的商务技术资料目录</w:t>
            </w:r>
            <w:r>
              <w:rPr>
                <w:rFonts w:hint="eastAsia" w:asciiTheme="minorEastAsia" w:hAnsiTheme="minorEastAsia" w:eastAsiaTheme="minorEastAsia" w:cstheme="minorEastAsia"/>
                <w:b/>
                <w:bCs w:val="0"/>
                <w:sz w:val="21"/>
                <w:szCs w:val="21"/>
                <w:highlight w:val="none"/>
                <w:shd w:val="clear" w:color="auto" w:fill="FFFFFF"/>
              </w:rPr>
              <w:t>*</w:t>
            </w:r>
          </w:p>
        </w:tc>
      </w:tr>
      <w:tr w14:paraId="6DC7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14:paraId="1E3E963E">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w:t>
            </w:r>
          </w:p>
        </w:tc>
        <w:tc>
          <w:tcPr>
            <w:tcW w:w="5319" w:type="dxa"/>
            <w:vAlign w:val="center"/>
          </w:tcPr>
          <w:p w14:paraId="56120887">
            <w:pPr>
              <w:pStyle w:val="722"/>
              <w:adjustRightInd/>
              <w:spacing w:line="360" w:lineRule="auto"/>
              <w:ind w:firstLine="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投标人自2023年1月1日以来（以任务书下发或合同签订时间为准）与食品安全抽检监测服务业绩（最高1分）：0.2分/份（以提供的任务委托书或合同扫描件为准）。</w:t>
            </w:r>
          </w:p>
        </w:tc>
        <w:tc>
          <w:tcPr>
            <w:tcW w:w="713" w:type="dxa"/>
            <w:vAlign w:val="center"/>
          </w:tcPr>
          <w:p w14:paraId="22C56AFA">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w:t>
            </w:r>
          </w:p>
        </w:tc>
        <w:tc>
          <w:tcPr>
            <w:tcW w:w="1305" w:type="dxa"/>
            <w:vAlign w:val="center"/>
          </w:tcPr>
          <w:p w14:paraId="7283EC53">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客观分</w:t>
            </w:r>
          </w:p>
        </w:tc>
        <w:tc>
          <w:tcPr>
            <w:tcW w:w="1766" w:type="dxa"/>
            <w:vAlign w:val="center"/>
          </w:tcPr>
          <w:p w14:paraId="21862EEC">
            <w:pPr>
              <w:spacing w:line="240" w:lineRule="auto"/>
              <w:jc w:val="left"/>
              <w:outlineLvl w:val="0"/>
              <w:rPr>
                <w:rFonts w:hint="eastAsia" w:asciiTheme="minorEastAsia" w:hAnsiTheme="minorEastAsia" w:eastAsiaTheme="minorEastAsia" w:cstheme="minorEastAsia"/>
                <w:sz w:val="21"/>
                <w:szCs w:val="21"/>
                <w:highlight w:val="none"/>
              </w:rPr>
            </w:pPr>
          </w:p>
        </w:tc>
      </w:tr>
      <w:tr w14:paraId="572B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trPr>
        <w:tc>
          <w:tcPr>
            <w:tcW w:w="844" w:type="dxa"/>
            <w:vAlign w:val="center"/>
          </w:tcPr>
          <w:p w14:paraId="5BED1BB7">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5319" w:type="dxa"/>
            <w:vAlign w:val="center"/>
          </w:tcPr>
          <w:p w14:paraId="1C149710">
            <w:pPr>
              <w:pStyle w:val="722"/>
              <w:adjustRightInd/>
              <w:spacing w:line="360" w:lineRule="auto"/>
              <w:ind w:firstLine="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1.投标人实验室通过CNAS认可的得2分（以提供的相关证明材料为准）。</w:t>
            </w:r>
          </w:p>
          <w:p w14:paraId="7F12B2B7">
            <w:pPr>
              <w:pStyle w:val="722"/>
              <w:adjustRightInd/>
              <w:spacing w:line="360" w:lineRule="auto"/>
              <w:ind w:firstLine="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2.投标人实验室自2023年1月1日以来参与国际相关机构组织的食品检测项目实验室比对情况获得满意结果的得2分。（以提供的相关证明材料为准）</w:t>
            </w:r>
          </w:p>
          <w:p w14:paraId="64E8B42F">
            <w:pPr>
              <w:pStyle w:val="722"/>
              <w:adjustRightInd/>
              <w:spacing w:line="360" w:lineRule="auto"/>
              <w:ind w:firstLine="0"/>
              <w:rPr>
                <w:rFonts w:hint="eastAsia" w:asciiTheme="minorEastAsia" w:hAnsiTheme="minorEastAsia" w:eastAsiaTheme="minorEastAsia" w:cstheme="minorEastAsia"/>
                <w:sz w:val="21"/>
                <w:szCs w:val="21"/>
                <w:highlight w:val="none"/>
                <w:lang w:val="zh-CN" w:eastAsia="zh-CN"/>
              </w:rPr>
            </w:pPr>
            <w:r>
              <w:rPr>
                <w:rFonts w:hint="eastAsia" w:asciiTheme="minorEastAsia" w:hAnsiTheme="minorEastAsia" w:eastAsiaTheme="minorEastAsia" w:cstheme="minorEastAsia"/>
                <w:sz w:val="21"/>
                <w:szCs w:val="21"/>
                <w:highlight w:val="none"/>
                <w:lang w:val="en-US" w:eastAsia="zh-CN"/>
              </w:rPr>
              <w:t>3.投标人实验室自2023年1月1日以来参与国内相关机构组织的食品检测项目实验室比对情况获得满意结果的得2分。（以提供的相关证明材料为准）</w:t>
            </w:r>
          </w:p>
        </w:tc>
        <w:tc>
          <w:tcPr>
            <w:tcW w:w="713" w:type="dxa"/>
            <w:vAlign w:val="center"/>
          </w:tcPr>
          <w:p w14:paraId="3B6B6C19">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w:t>
            </w:r>
          </w:p>
        </w:tc>
        <w:tc>
          <w:tcPr>
            <w:tcW w:w="1305" w:type="dxa"/>
            <w:vAlign w:val="center"/>
          </w:tcPr>
          <w:p w14:paraId="106DDC29">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客观分</w:t>
            </w:r>
          </w:p>
        </w:tc>
        <w:tc>
          <w:tcPr>
            <w:tcW w:w="1766" w:type="dxa"/>
            <w:vAlign w:val="center"/>
          </w:tcPr>
          <w:p w14:paraId="4297E3D2">
            <w:pPr>
              <w:spacing w:line="240" w:lineRule="auto"/>
              <w:jc w:val="left"/>
              <w:outlineLvl w:val="0"/>
              <w:rPr>
                <w:rFonts w:hint="eastAsia" w:asciiTheme="minorEastAsia" w:hAnsiTheme="minorEastAsia" w:eastAsiaTheme="minorEastAsia" w:cstheme="minorEastAsia"/>
                <w:sz w:val="21"/>
                <w:szCs w:val="21"/>
                <w:highlight w:val="none"/>
              </w:rPr>
            </w:pPr>
          </w:p>
        </w:tc>
      </w:tr>
      <w:tr w14:paraId="5C4D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14:paraId="6F0ABB03">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c>
          <w:tcPr>
            <w:tcW w:w="5319" w:type="dxa"/>
            <w:vAlign w:val="center"/>
          </w:tcPr>
          <w:p w14:paraId="167CCA39">
            <w:pPr>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投标人食品检验能力满足</w:t>
            </w:r>
            <w:r>
              <w:rPr>
                <w:rFonts w:hint="eastAsia" w:asciiTheme="minorEastAsia" w:hAnsiTheme="minorEastAsia" w:eastAsiaTheme="minorEastAsia" w:cstheme="minorEastAsia"/>
                <w:sz w:val="21"/>
                <w:szCs w:val="21"/>
                <w:highlight w:val="none"/>
                <w:lang w:eastAsia="zh-CN"/>
              </w:rPr>
              <w:t>投标标项</w:t>
            </w:r>
            <w:r>
              <w:rPr>
                <w:rFonts w:hint="eastAsia" w:asciiTheme="minorEastAsia" w:hAnsiTheme="minorEastAsia" w:eastAsiaTheme="minorEastAsia" w:cstheme="minorEastAsia"/>
                <w:sz w:val="21"/>
                <w:szCs w:val="21"/>
                <w:highlight w:val="none"/>
              </w:rPr>
              <w:t>中食品类别、细类所涉及的全部检测项目及相对应检验方法</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《国家食品安全监督抽检实施细则（202</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版）》</w:t>
            </w:r>
            <w:r>
              <w:rPr>
                <w:rFonts w:hint="eastAsia" w:asciiTheme="minorEastAsia" w:hAnsiTheme="minorEastAsia" w:eastAsiaTheme="minorEastAsia" w:cstheme="minorEastAsia"/>
                <w:sz w:val="21"/>
                <w:szCs w:val="21"/>
                <w:highlight w:val="none"/>
                <w:lang w:eastAsia="zh-CN"/>
              </w:rPr>
              <w:t>要求）</w:t>
            </w:r>
            <w:r>
              <w:rPr>
                <w:rFonts w:hint="eastAsia" w:asciiTheme="minorEastAsia" w:hAnsiTheme="minorEastAsia" w:eastAsiaTheme="minorEastAsia" w:cstheme="minorEastAsia"/>
                <w:sz w:val="21"/>
                <w:szCs w:val="21"/>
                <w:highlight w:val="none"/>
              </w:rPr>
              <w:t>得12分：每缺1项，扣0.2分，扣完12分为止。</w:t>
            </w:r>
          </w:p>
          <w:p w14:paraId="26A20DA4">
            <w:pPr>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注：①提供CMA（CMAF）资质附表复印件，并标注页码；②按招标文件要求，对照</w:t>
            </w:r>
            <w:r>
              <w:rPr>
                <w:rFonts w:hint="eastAsia" w:asciiTheme="minorEastAsia" w:hAnsiTheme="minorEastAsia" w:eastAsiaTheme="minorEastAsia" w:cstheme="minorEastAsia"/>
                <w:sz w:val="21"/>
                <w:szCs w:val="21"/>
                <w:highlight w:val="none"/>
                <w:lang w:eastAsia="zh-CN"/>
              </w:rPr>
              <w:t>投标标项</w:t>
            </w:r>
            <w:r>
              <w:rPr>
                <w:rFonts w:hint="eastAsia" w:asciiTheme="minorEastAsia" w:hAnsiTheme="minorEastAsia" w:eastAsiaTheme="minorEastAsia" w:cstheme="minorEastAsia"/>
                <w:sz w:val="21"/>
                <w:szCs w:val="21"/>
                <w:highlight w:val="none"/>
              </w:rPr>
              <w:t>编制CMA（CMAF）资质覆盖率（缺项统计表），每个单项需指明在CMA（CMAF）资质附表中的页码，便于查证。</w:t>
            </w:r>
          </w:p>
        </w:tc>
        <w:tc>
          <w:tcPr>
            <w:tcW w:w="713" w:type="dxa"/>
            <w:vAlign w:val="center"/>
          </w:tcPr>
          <w:p w14:paraId="4263A257">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w:t>
            </w:r>
          </w:p>
        </w:tc>
        <w:tc>
          <w:tcPr>
            <w:tcW w:w="1305" w:type="dxa"/>
            <w:vAlign w:val="center"/>
          </w:tcPr>
          <w:p w14:paraId="47500D11">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客观分</w:t>
            </w:r>
          </w:p>
        </w:tc>
        <w:tc>
          <w:tcPr>
            <w:tcW w:w="1766" w:type="dxa"/>
            <w:vAlign w:val="center"/>
          </w:tcPr>
          <w:p w14:paraId="2E293111">
            <w:pPr>
              <w:spacing w:line="240" w:lineRule="auto"/>
              <w:jc w:val="left"/>
              <w:outlineLvl w:val="0"/>
              <w:rPr>
                <w:rFonts w:hint="eastAsia" w:asciiTheme="minorEastAsia" w:hAnsiTheme="minorEastAsia" w:eastAsiaTheme="minorEastAsia" w:cstheme="minorEastAsia"/>
                <w:sz w:val="21"/>
                <w:szCs w:val="21"/>
                <w:highlight w:val="none"/>
              </w:rPr>
            </w:pPr>
          </w:p>
        </w:tc>
      </w:tr>
      <w:tr w14:paraId="7634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44" w:type="dxa"/>
            <w:vAlign w:val="center"/>
          </w:tcPr>
          <w:p w14:paraId="44E5B932">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5319" w:type="dxa"/>
            <w:vAlign w:val="center"/>
          </w:tcPr>
          <w:p w14:paraId="79AFBC80">
            <w:pPr>
              <w:pStyle w:val="722"/>
              <w:adjustRightInd/>
              <w:spacing w:line="360" w:lineRule="auto"/>
              <w:ind w:firstLine="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投标人食品复检能力：1.具备能力的（以市场监管总局、国家卫生健康委和农业农村部共同公布的食品复检机构名录为准），得1分；2.2023年1月1日到本项目招标公告发布日期间承担过国家食品安全抽检不合格复检任务的（提供国抽系统复检任务截图），得2分。</w:t>
            </w:r>
          </w:p>
        </w:tc>
        <w:tc>
          <w:tcPr>
            <w:tcW w:w="713" w:type="dxa"/>
            <w:vAlign w:val="center"/>
          </w:tcPr>
          <w:p w14:paraId="32948F5E">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c>
          <w:tcPr>
            <w:tcW w:w="1305" w:type="dxa"/>
            <w:vAlign w:val="center"/>
          </w:tcPr>
          <w:p w14:paraId="50BBAA06">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客观分</w:t>
            </w:r>
          </w:p>
        </w:tc>
        <w:tc>
          <w:tcPr>
            <w:tcW w:w="1766" w:type="dxa"/>
          </w:tcPr>
          <w:p w14:paraId="1B0B4C60">
            <w:pPr>
              <w:spacing w:line="240" w:lineRule="auto"/>
              <w:jc w:val="left"/>
              <w:outlineLvl w:val="0"/>
              <w:rPr>
                <w:rFonts w:hint="eastAsia" w:asciiTheme="minorEastAsia" w:hAnsiTheme="minorEastAsia" w:eastAsiaTheme="minorEastAsia" w:cstheme="minorEastAsia"/>
                <w:sz w:val="21"/>
                <w:szCs w:val="21"/>
                <w:highlight w:val="none"/>
                <w:lang w:val="en-US" w:eastAsia="zh-CN"/>
              </w:rPr>
            </w:pPr>
          </w:p>
        </w:tc>
      </w:tr>
      <w:tr w14:paraId="731B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844" w:type="dxa"/>
            <w:vAlign w:val="center"/>
          </w:tcPr>
          <w:p w14:paraId="332701A5">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w:t>
            </w:r>
          </w:p>
        </w:tc>
        <w:tc>
          <w:tcPr>
            <w:tcW w:w="5319" w:type="dxa"/>
            <w:vAlign w:val="center"/>
          </w:tcPr>
          <w:p w14:paraId="01D93E27">
            <w:pPr>
              <w:pStyle w:val="722"/>
              <w:adjustRightInd/>
              <w:spacing w:line="360" w:lineRule="auto"/>
              <w:ind w:firstLine="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满足或明显优于采购文件第三部分采购需求--二、采购内容所有要求的得17分，低于服务要求（负偏离）扣3分/项（17分起扣），负偏离≥6项投标无效。</w:t>
            </w:r>
          </w:p>
        </w:tc>
        <w:tc>
          <w:tcPr>
            <w:tcW w:w="713" w:type="dxa"/>
            <w:vAlign w:val="center"/>
          </w:tcPr>
          <w:p w14:paraId="7D4C95FD">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17</w:t>
            </w:r>
          </w:p>
        </w:tc>
        <w:tc>
          <w:tcPr>
            <w:tcW w:w="1305" w:type="dxa"/>
            <w:vAlign w:val="center"/>
          </w:tcPr>
          <w:p w14:paraId="57F593D7">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客观分</w:t>
            </w:r>
          </w:p>
        </w:tc>
        <w:tc>
          <w:tcPr>
            <w:tcW w:w="1766" w:type="dxa"/>
          </w:tcPr>
          <w:p w14:paraId="060FE79B">
            <w:pPr>
              <w:spacing w:line="240" w:lineRule="auto"/>
              <w:jc w:val="left"/>
              <w:outlineLvl w:val="0"/>
              <w:rPr>
                <w:rFonts w:hint="eastAsia" w:asciiTheme="minorEastAsia" w:hAnsiTheme="minorEastAsia" w:eastAsiaTheme="minorEastAsia" w:cstheme="minorEastAsia"/>
                <w:sz w:val="21"/>
                <w:szCs w:val="21"/>
                <w:highlight w:val="none"/>
              </w:rPr>
            </w:pPr>
          </w:p>
        </w:tc>
      </w:tr>
      <w:tr w14:paraId="7388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44" w:type="dxa"/>
            <w:vAlign w:val="center"/>
          </w:tcPr>
          <w:p w14:paraId="4D16C52D">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w:t>
            </w:r>
          </w:p>
        </w:tc>
        <w:tc>
          <w:tcPr>
            <w:tcW w:w="5319" w:type="dxa"/>
            <w:vAlign w:val="center"/>
          </w:tcPr>
          <w:p w14:paraId="0FB18787">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检测场地</w:t>
            </w:r>
          </w:p>
        </w:tc>
        <w:tc>
          <w:tcPr>
            <w:tcW w:w="713" w:type="dxa"/>
            <w:vAlign w:val="center"/>
          </w:tcPr>
          <w:p w14:paraId="2595A2E2">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w:t>
            </w:r>
          </w:p>
        </w:tc>
        <w:tc>
          <w:tcPr>
            <w:tcW w:w="1305" w:type="dxa"/>
            <w:vAlign w:val="center"/>
          </w:tcPr>
          <w:p w14:paraId="5892CD90">
            <w:pPr>
              <w:spacing w:line="240" w:lineRule="auto"/>
              <w:jc w:val="center"/>
              <w:rPr>
                <w:rFonts w:hint="eastAsia" w:asciiTheme="minorEastAsia" w:hAnsiTheme="minorEastAsia" w:eastAsiaTheme="minorEastAsia" w:cstheme="minorEastAsia"/>
                <w:sz w:val="21"/>
                <w:szCs w:val="21"/>
                <w:highlight w:val="none"/>
                <w:lang w:val="en-US" w:eastAsia="zh-CN"/>
              </w:rPr>
            </w:pPr>
          </w:p>
        </w:tc>
        <w:tc>
          <w:tcPr>
            <w:tcW w:w="1766" w:type="dxa"/>
          </w:tcPr>
          <w:p w14:paraId="302A8CC6">
            <w:pPr>
              <w:spacing w:line="240" w:lineRule="auto"/>
              <w:jc w:val="left"/>
              <w:outlineLvl w:val="0"/>
              <w:rPr>
                <w:rFonts w:hint="eastAsia" w:asciiTheme="minorEastAsia" w:hAnsiTheme="minorEastAsia" w:eastAsiaTheme="minorEastAsia" w:cstheme="minorEastAsia"/>
                <w:sz w:val="21"/>
                <w:szCs w:val="21"/>
                <w:highlight w:val="none"/>
              </w:rPr>
            </w:pPr>
          </w:p>
        </w:tc>
      </w:tr>
      <w:tr w14:paraId="61F4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44" w:type="dxa"/>
            <w:vAlign w:val="center"/>
          </w:tcPr>
          <w:p w14:paraId="6D8D20CC">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6.1</w:t>
            </w:r>
          </w:p>
        </w:tc>
        <w:tc>
          <w:tcPr>
            <w:tcW w:w="5319" w:type="dxa"/>
            <w:vAlign w:val="center"/>
          </w:tcPr>
          <w:p w14:paraId="644EFBB3">
            <w:pPr>
              <w:outlineLvl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食品检测场地实验室面积：≥5000㎡4分、[3000,5000）㎡3分、[1000,3000）㎡2分、＜1000㎡1分</w:t>
            </w:r>
          </w:p>
          <w:p w14:paraId="018E845B">
            <w:pPr>
              <w:outlineLvl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注：提供房产证或长期房屋租赁合同等证明文件。</w:t>
            </w:r>
          </w:p>
        </w:tc>
        <w:tc>
          <w:tcPr>
            <w:tcW w:w="713" w:type="dxa"/>
            <w:vAlign w:val="center"/>
          </w:tcPr>
          <w:p w14:paraId="613D38CF">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1305" w:type="dxa"/>
            <w:vAlign w:val="center"/>
          </w:tcPr>
          <w:p w14:paraId="4CD902A7">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客观分</w:t>
            </w:r>
          </w:p>
        </w:tc>
        <w:tc>
          <w:tcPr>
            <w:tcW w:w="1766" w:type="dxa"/>
          </w:tcPr>
          <w:p w14:paraId="4C4289D0">
            <w:pPr>
              <w:spacing w:line="240" w:lineRule="auto"/>
              <w:jc w:val="left"/>
              <w:outlineLvl w:val="0"/>
              <w:rPr>
                <w:rFonts w:hint="eastAsia" w:asciiTheme="minorEastAsia" w:hAnsiTheme="minorEastAsia" w:eastAsiaTheme="minorEastAsia" w:cstheme="minorEastAsia"/>
                <w:sz w:val="21"/>
                <w:szCs w:val="21"/>
                <w:highlight w:val="none"/>
              </w:rPr>
            </w:pPr>
          </w:p>
        </w:tc>
      </w:tr>
      <w:tr w14:paraId="66566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44" w:type="dxa"/>
            <w:vAlign w:val="center"/>
          </w:tcPr>
          <w:p w14:paraId="185278D8">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6.2</w:t>
            </w:r>
          </w:p>
        </w:tc>
        <w:tc>
          <w:tcPr>
            <w:tcW w:w="5319" w:type="dxa"/>
            <w:vAlign w:val="center"/>
          </w:tcPr>
          <w:p w14:paraId="709EB57F">
            <w:pPr>
              <w:outlineLvl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承诺取得样品后进入投标人实验室的时间不超过4小时的得1.5分，无承诺不得分。</w:t>
            </w:r>
          </w:p>
        </w:tc>
        <w:tc>
          <w:tcPr>
            <w:tcW w:w="713" w:type="dxa"/>
            <w:vAlign w:val="center"/>
          </w:tcPr>
          <w:p w14:paraId="13F992CB">
            <w:pPr>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w:t>
            </w:r>
          </w:p>
        </w:tc>
        <w:tc>
          <w:tcPr>
            <w:tcW w:w="1305" w:type="dxa"/>
            <w:vAlign w:val="center"/>
          </w:tcPr>
          <w:p w14:paraId="278B93C9">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客观分</w:t>
            </w:r>
          </w:p>
        </w:tc>
        <w:tc>
          <w:tcPr>
            <w:tcW w:w="1766" w:type="dxa"/>
          </w:tcPr>
          <w:p w14:paraId="516E21B2">
            <w:pPr>
              <w:spacing w:line="240" w:lineRule="auto"/>
              <w:jc w:val="left"/>
              <w:outlineLvl w:val="0"/>
              <w:rPr>
                <w:rFonts w:hint="eastAsia" w:asciiTheme="minorEastAsia" w:hAnsiTheme="minorEastAsia" w:eastAsiaTheme="minorEastAsia" w:cstheme="minorEastAsia"/>
                <w:sz w:val="21"/>
                <w:szCs w:val="21"/>
                <w:highlight w:val="none"/>
              </w:rPr>
            </w:pPr>
          </w:p>
        </w:tc>
      </w:tr>
      <w:tr w14:paraId="1863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14:paraId="61B9773F">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6.3</w:t>
            </w:r>
          </w:p>
        </w:tc>
        <w:tc>
          <w:tcPr>
            <w:tcW w:w="5319" w:type="dxa"/>
            <w:vAlign w:val="center"/>
          </w:tcPr>
          <w:p w14:paraId="4038215B">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样品仓库</w:t>
            </w:r>
          </w:p>
          <w:p w14:paraId="68DEEA9F">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1.独立的样品仓库并具有有温、湿度控制和电子信息记录：1分</w:t>
            </w:r>
          </w:p>
          <w:p w14:paraId="2735A80C">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2.具备冷藏及冷冻食品保存专用冷库情况：同时具备自建冷藏及冷冻食品保存专用冷库2分；仅具备自建冷藏或冷冻食品保存专用冷库1分；无自建冷藏或冷冻食品保存专用冷库的0分。</w:t>
            </w:r>
          </w:p>
          <w:p w14:paraId="52CB1014">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注：以提供照片等证明材料为评分依据</w:t>
            </w:r>
          </w:p>
        </w:tc>
        <w:tc>
          <w:tcPr>
            <w:tcW w:w="713" w:type="dxa"/>
            <w:vAlign w:val="center"/>
          </w:tcPr>
          <w:p w14:paraId="49F978C1">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c>
          <w:tcPr>
            <w:tcW w:w="1305" w:type="dxa"/>
            <w:vAlign w:val="center"/>
          </w:tcPr>
          <w:p w14:paraId="3C9938B4">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客观分</w:t>
            </w:r>
          </w:p>
        </w:tc>
        <w:tc>
          <w:tcPr>
            <w:tcW w:w="1766" w:type="dxa"/>
          </w:tcPr>
          <w:p w14:paraId="4CBFD6A3">
            <w:pPr>
              <w:spacing w:line="240" w:lineRule="auto"/>
              <w:jc w:val="left"/>
              <w:outlineLvl w:val="0"/>
              <w:rPr>
                <w:rFonts w:hint="eastAsia" w:asciiTheme="minorEastAsia" w:hAnsiTheme="minorEastAsia" w:eastAsiaTheme="minorEastAsia" w:cstheme="minorEastAsia"/>
                <w:sz w:val="21"/>
                <w:szCs w:val="21"/>
                <w:highlight w:val="none"/>
              </w:rPr>
            </w:pPr>
          </w:p>
        </w:tc>
      </w:tr>
      <w:tr w14:paraId="69CD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14:paraId="3C8B5A53">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6.4</w:t>
            </w:r>
          </w:p>
        </w:tc>
        <w:tc>
          <w:tcPr>
            <w:tcW w:w="5319" w:type="dxa"/>
            <w:vAlign w:val="center"/>
          </w:tcPr>
          <w:p w14:paraId="36A6FDF0">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数字化阳光实验室服务能力（以提供的清单、照片、数字化建设等相关证明材料）：专业、全面、针对采购需求及实际特点、有利于采购标的实现及合同履约（评分范围：3,2,1,0）</w:t>
            </w:r>
          </w:p>
        </w:tc>
        <w:tc>
          <w:tcPr>
            <w:tcW w:w="713" w:type="dxa"/>
            <w:vAlign w:val="center"/>
          </w:tcPr>
          <w:p w14:paraId="7DECD962">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c>
          <w:tcPr>
            <w:tcW w:w="1305" w:type="dxa"/>
            <w:vAlign w:val="center"/>
          </w:tcPr>
          <w:p w14:paraId="18057B9B">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主观分</w:t>
            </w:r>
          </w:p>
        </w:tc>
        <w:tc>
          <w:tcPr>
            <w:tcW w:w="1766" w:type="dxa"/>
          </w:tcPr>
          <w:p w14:paraId="3F7B3FA7">
            <w:pPr>
              <w:spacing w:line="240" w:lineRule="auto"/>
              <w:jc w:val="left"/>
              <w:outlineLvl w:val="0"/>
              <w:rPr>
                <w:rFonts w:hint="eastAsia" w:asciiTheme="minorEastAsia" w:hAnsiTheme="minorEastAsia" w:eastAsiaTheme="minorEastAsia" w:cstheme="minorEastAsia"/>
                <w:sz w:val="21"/>
                <w:szCs w:val="21"/>
                <w:highlight w:val="none"/>
              </w:rPr>
            </w:pPr>
          </w:p>
        </w:tc>
      </w:tr>
      <w:tr w14:paraId="27C2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14:paraId="7F6CECE8">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w:t>
            </w:r>
          </w:p>
        </w:tc>
        <w:tc>
          <w:tcPr>
            <w:tcW w:w="5319" w:type="dxa"/>
            <w:vAlign w:val="center"/>
          </w:tcPr>
          <w:p w14:paraId="1DC77E65">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服务方案</w:t>
            </w:r>
          </w:p>
        </w:tc>
        <w:tc>
          <w:tcPr>
            <w:tcW w:w="713" w:type="dxa"/>
            <w:vAlign w:val="center"/>
          </w:tcPr>
          <w:p w14:paraId="4439861A">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w:t>
            </w:r>
          </w:p>
        </w:tc>
        <w:tc>
          <w:tcPr>
            <w:tcW w:w="1305" w:type="dxa"/>
            <w:vAlign w:val="center"/>
          </w:tcPr>
          <w:p w14:paraId="2F835386">
            <w:pPr>
              <w:spacing w:line="240" w:lineRule="auto"/>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w:t>
            </w:r>
          </w:p>
        </w:tc>
        <w:tc>
          <w:tcPr>
            <w:tcW w:w="1766" w:type="dxa"/>
          </w:tcPr>
          <w:p w14:paraId="7A6700C4">
            <w:pPr>
              <w:spacing w:line="240" w:lineRule="auto"/>
              <w:jc w:val="left"/>
              <w:outlineLvl w:val="0"/>
              <w:rPr>
                <w:rFonts w:hint="eastAsia" w:asciiTheme="minorEastAsia" w:hAnsiTheme="minorEastAsia" w:eastAsiaTheme="minorEastAsia" w:cstheme="minorEastAsia"/>
                <w:sz w:val="21"/>
                <w:szCs w:val="21"/>
                <w:highlight w:val="none"/>
              </w:rPr>
            </w:pPr>
          </w:p>
        </w:tc>
      </w:tr>
      <w:tr w14:paraId="08517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14:paraId="791559B0">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7.1</w:t>
            </w:r>
          </w:p>
        </w:tc>
        <w:tc>
          <w:tcPr>
            <w:tcW w:w="5319" w:type="dxa"/>
            <w:vAlign w:val="center"/>
          </w:tcPr>
          <w:p w14:paraId="38E532B7">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项目背景及目标理解分析：全面充分、针对采购需求及实际特点（评分范围：3,2,1,0）</w:t>
            </w:r>
          </w:p>
        </w:tc>
        <w:tc>
          <w:tcPr>
            <w:tcW w:w="713" w:type="dxa"/>
            <w:vAlign w:val="center"/>
          </w:tcPr>
          <w:p w14:paraId="5AAB7DB7">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c>
          <w:tcPr>
            <w:tcW w:w="1305" w:type="dxa"/>
            <w:vAlign w:val="center"/>
          </w:tcPr>
          <w:p w14:paraId="6D5EAAB1">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主观分</w:t>
            </w:r>
          </w:p>
        </w:tc>
        <w:tc>
          <w:tcPr>
            <w:tcW w:w="1766" w:type="dxa"/>
          </w:tcPr>
          <w:p w14:paraId="311A9E0B">
            <w:pPr>
              <w:spacing w:line="240" w:lineRule="auto"/>
              <w:jc w:val="left"/>
              <w:outlineLvl w:val="0"/>
              <w:rPr>
                <w:rFonts w:hint="eastAsia" w:asciiTheme="minorEastAsia" w:hAnsiTheme="minorEastAsia" w:eastAsiaTheme="minorEastAsia" w:cstheme="minorEastAsia"/>
                <w:sz w:val="21"/>
                <w:szCs w:val="21"/>
                <w:highlight w:val="none"/>
              </w:rPr>
            </w:pPr>
          </w:p>
        </w:tc>
      </w:tr>
      <w:tr w14:paraId="0C4F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14:paraId="20260DF2">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7.2</w:t>
            </w:r>
          </w:p>
        </w:tc>
        <w:tc>
          <w:tcPr>
            <w:tcW w:w="5319" w:type="dxa"/>
            <w:vAlign w:val="center"/>
          </w:tcPr>
          <w:p w14:paraId="51A6C12E">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整体工作阶段及进度控制方案：合理、针对采购需求及实际特点、有利于采购标的实现及合同履约（评分范围：3,2,1,0）</w:t>
            </w:r>
          </w:p>
        </w:tc>
        <w:tc>
          <w:tcPr>
            <w:tcW w:w="713" w:type="dxa"/>
            <w:vAlign w:val="center"/>
          </w:tcPr>
          <w:p w14:paraId="625C609B">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c>
          <w:tcPr>
            <w:tcW w:w="1305" w:type="dxa"/>
            <w:vAlign w:val="center"/>
          </w:tcPr>
          <w:p w14:paraId="1F54FDB9">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主观分</w:t>
            </w:r>
          </w:p>
        </w:tc>
        <w:tc>
          <w:tcPr>
            <w:tcW w:w="1766" w:type="dxa"/>
          </w:tcPr>
          <w:p w14:paraId="5C0B1149">
            <w:pPr>
              <w:spacing w:line="240" w:lineRule="auto"/>
              <w:jc w:val="left"/>
              <w:outlineLvl w:val="0"/>
              <w:rPr>
                <w:rFonts w:hint="eastAsia" w:asciiTheme="minorEastAsia" w:hAnsiTheme="minorEastAsia" w:eastAsiaTheme="minorEastAsia" w:cstheme="minorEastAsia"/>
                <w:sz w:val="21"/>
                <w:szCs w:val="21"/>
                <w:highlight w:val="none"/>
              </w:rPr>
            </w:pPr>
          </w:p>
        </w:tc>
      </w:tr>
      <w:tr w14:paraId="3573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14:paraId="700C68DC">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7.3</w:t>
            </w:r>
          </w:p>
        </w:tc>
        <w:tc>
          <w:tcPr>
            <w:tcW w:w="5319" w:type="dxa"/>
            <w:vAlign w:val="center"/>
          </w:tcPr>
          <w:p w14:paraId="05F36F7D">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关键时间节点把握：准确、针对采购需求及实际特点、有利于采购标的实现及合同履约（评分范围：3,2,1,0）</w:t>
            </w:r>
          </w:p>
        </w:tc>
        <w:tc>
          <w:tcPr>
            <w:tcW w:w="713" w:type="dxa"/>
            <w:vAlign w:val="center"/>
          </w:tcPr>
          <w:p w14:paraId="676EE68B">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c>
          <w:tcPr>
            <w:tcW w:w="1305" w:type="dxa"/>
            <w:vAlign w:val="center"/>
          </w:tcPr>
          <w:p w14:paraId="07F931A1">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主观分</w:t>
            </w:r>
          </w:p>
        </w:tc>
        <w:tc>
          <w:tcPr>
            <w:tcW w:w="1766" w:type="dxa"/>
          </w:tcPr>
          <w:p w14:paraId="7E24F00E">
            <w:pPr>
              <w:spacing w:line="240" w:lineRule="auto"/>
              <w:jc w:val="left"/>
              <w:outlineLvl w:val="0"/>
              <w:rPr>
                <w:rFonts w:hint="eastAsia" w:asciiTheme="minorEastAsia" w:hAnsiTheme="minorEastAsia" w:eastAsiaTheme="minorEastAsia" w:cstheme="minorEastAsia"/>
                <w:sz w:val="21"/>
                <w:szCs w:val="21"/>
                <w:highlight w:val="none"/>
              </w:rPr>
            </w:pPr>
          </w:p>
        </w:tc>
      </w:tr>
      <w:tr w14:paraId="5BF7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14:paraId="6CF8F9C1">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7.4</w:t>
            </w:r>
          </w:p>
        </w:tc>
        <w:tc>
          <w:tcPr>
            <w:tcW w:w="5319" w:type="dxa"/>
            <w:vAlign w:val="center"/>
          </w:tcPr>
          <w:p w14:paraId="224F1250">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抽样服务方案：专业、全面、针对采购需求及实际特点、有利于采购标的实现及合同履约（评分范围：3,2,1,0）</w:t>
            </w:r>
          </w:p>
        </w:tc>
        <w:tc>
          <w:tcPr>
            <w:tcW w:w="713" w:type="dxa"/>
            <w:vAlign w:val="center"/>
          </w:tcPr>
          <w:p w14:paraId="1F43935D">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c>
          <w:tcPr>
            <w:tcW w:w="1305" w:type="dxa"/>
            <w:vAlign w:val="center"/>
          </w:tcPr>
          <w:p w14:paraId="7CC7B3DD">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主观分</w:t>
            </w:r>
          </w:p>
        </w:tc>
        <w:tc>
          <w:tcPr>
            <w:tcW w:w="1766" w:type="dxa"/>
          </w:tcPr>
          <w:p w14:paraId="1E64F6C4">
            <w:pPr>
              <w:spacing w:line="240" w:lineRule="auto"/>
              <w:jc w:val="left"/>
              <w:outlineLvl w:val="0"/>
              <w:rPr>
                <w:rFonts w:hint="eastAsia" w:asciiTheme="minorEastAsia" w:hAnsiTheme="minorEastAsia" w:eastAsiaTheme="minorEastAsia" w:cstheme="minorEastAsia"/>
                <w:sz w:val="21"/>
                <w:szCs w:val="21"/>
                <w:highlight w:val="none"/>
              </w:rPr>
            </w:pPr>
          </w:p>
        </w:tc>
      </w:tr>
      <w:tr w14:paraId="4B50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14:paraId="1997B270">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7.5</w:t>
            </w:r>
          </w:p>
        </w:tc>
        <w:tc>
          <w:tcPr>
            <w:tcW w:w="5319" w:type="dxa"/>
            <w:vAlign w:val="center"/>
          </w:tcPr>
          <w:p w14:paraId="53A13C14">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制样服务方案：专业、全面、针对采购需求及实际特点、有利于采购标的实现及合同履约（评分范围：3,2,1,0）</w:t>
            </w:r>
          </w:p>
        </w:tc>
        <w:tc>
          <w:tcPr>
            <w:tcW w:w="713" w:type="dxa"/>
            <w:vAlign w:val="center"/>
          </w:tcPr>
          <w:p w14:paraId="7253C5EB">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c>
          <w:tcPr>
            <w:tcW w:w="1305" w:type="dxa"/>
            <w:vAlign w:val="center"/>
          </w:tcPr>
          <w:p w14:paraId="761C77F2">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主观分</w:t>
            </w:r>
          </w:p>
        </w:tc>
        <w:tc>
          <w:tcPr>
            <w:tcW w:w="1766" w:type="dxa"/>
          </w:tcPr>
          <w:p w14:paraId="2A5CA53F">
            <w:pPr>
              <w:spacing w:line="240" w:lineRule="auto"/>
              <w:jc w:val="left"/>
              <w:outlineLvl w:val="0"/>
              <w:rPr>
                <w:rFonts w:hint="eastAsia" w:asciiTheme="minorEastAsia" w:hAnsiTheme="minorEastAsia" w:eastAsiaTheme="minorEastAsia" w:cstheme="minorEastAsia"/>
                <w:sz w:val="21"/>
                <w:szCs w:val="21"/>
                <w:highlight w:val="none"/>
              </w:rPr>
            </w:pPr>
          </w:p>
        </w:tc>
      </w:tr>
      <w:tr w14:paraId="7C30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14:paraId="40022F22">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7.6</w:t>
            </w:r>
          </w:p>
        </w:tc>
        <w:tc>
          <w:tcPr>
            <w:tcW w:w="5319" w:type="dxa"/>
            <w:vAlign w:val="center"/>
          </w:tcPr>
          <w:p w14:paraId="0C1A0362">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检验服务方案：专业、全面、针对采购需求及实际特点、有利于采购标的实现及合同履约（评分范围：3,2,1,0）</w:t>
            </w:r>
          </w:p>
        </w:tc>
        <w:tc>
          <w:tcPr>
            <w:tcW w:w="713" w:type="dxa"/>
            <w:vAlign w:val="center"/>
          </w:tcPr>
          <w:p w14:paraId="2AD65183">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c>
          <w:tcPr>
            <w:tcW w:w="1305" w:type="dxa"/>
            <w:vAlign w:val="center"/>
          </w:tcPr>
          <w:p w14:paraId="42AD02E1">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主观分</w:t>
            </w:r>
          </w:p>
        </w:tc>
        <w:tc>
          <w:tcPr>
            <w:tcW w:w="1766" w:type="dxa"/>
          </w:tcPr>
          <w:p w14:paraId="73FF315E">
            <w:pPr>
              <w:spacing w:line="240" w:lineRule="auto"/>
              <w:jc w:val="left"/>
              <w:outlineLvl w:val="0"/>
              <w:rPr>
                <w:rFonts w:hint="eastAsia" w:asciiTheme="minorEastAsia" w:hAnsiTheme="minorEastAsia" w:eastAsiaTheme="minorEastAsia" w:cstheme="minorEastAsia"/>
                <w:sz w:val="21"/>
                <w:szCs w:val="21"/>
                <w:highlight w:val="none"/>
              </w:rPr>
            </w:pPr>
          </w:p>
        </w:tc>
      </w:tr>
      <w:tr w14:paraId="2A08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14:paraId="1EC7B015">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7.7</w:t>
            </w:r>
          </w:p>
        </w:tc>
        <w:tc>
          <w:tcPr>
            <w:tcW w:w="5319" w:type="dxa"/>
            <w:vAlign w:val="center"/>
          </w:tcPr>
          <w:p w14:paraId="14B69A19">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审核服务方案：专业、全面、针对采购需求及实际特点、有利于采购标的实现及合同履约（评分范围：3,2,1,0）</w:t>
            </w:r>
          </w:p>
        </w:tc>
        <w:tc>
          <w:tcPr>
            <w:tcW w:w="713" w:type="dxa"/>
            <w:vAlign w:val="center"/>
          </w:tcPr>
          <w:p w14:paraId="7BD2EEDA">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c>
          <w:tcPr>
            <w:tcW w:w="1305" w:type="dxa"/>
            <w:vAlign w:val="center"/>
          </w:tcPr>
          <w:p w14:paraId="500F57B3">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主观分</w:t>
            </w:r>
          </w:p>
        </w:tc>
        <w:tc>
          <w:tcPr>
            <w:tcW w:w="1766" w:type="dxa"/>
          </w:tcPr>
          <w:p w14:paraId="5874EB10">
            <w:pPr>
              <w:spacing w:line="240" w:lineRule="auto"/>
              <w:jc w:val="left"/>
              <w:outlineLvl w:val="0"/>
              <w:rPr>
                <w:rFonts w:hint="eastAsia" w:asciiTheme="minorEastAsia" w:hAnsiTheme="minorEastAsia" w:eastAsiaTheme="minorEastAsia" w:cstheme="minorEastAsia"/>
                <w:sz w:val="21"/>
                <w:szCs w:val="21"/>
                <w:highlight w:val="none"/>
              </w:rPr>
            </w:pPr>
          </w:p>
        </w:tc>
      </w:tr>
      <w:tr w14:paraId="2046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14:paraId="38E083F1">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7.8</w:t>
            </w:r>
          </w:p>
        </w:tc>
        <w:tc>
          <w:tcPr>
            <w:tcW w:w="5319" w:type="dxa"/>
            <w:vAlign w:val="center"/>
          </w:tcPr>
          <w:p w14:paraId="204403D8">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批准服务方案：专业、全面、针对采购需求及实际特点、有利于采购标的实现及合同履约（评分范围：3,2,1,0）</w:t>
            </w:r>
          </w:p>
        </w:tc>
        <w:tc>
          <w:tcPr>
            <w:tcW w:w="713" w:type="dxa"/>
            <w:vAlign w:val="center"/>
          </w:tcPr>
          <w:p w14:paraId="4C5DDC9A">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c>
          <w:tcPr>
            <w:tcW w:w="1305" w:type="dxa"/>
            <w:vAlign w:val="center"/>
          </w:tcPr>
          <w:p w14:paraId="51581BA9">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主观分</w:t>
            </w:r>
          </w:p>
        </w:tc>
        <w:tc>
          <w:tcPr>
            <w:tcW w:w="1766" w:type="dxa"/>
          </w:tcPr>
          <w:p w14:paraId="34CE9D19">
            <w:pPr>
              <w:spacing w:line="240" w:lineRule="auto"/>
              <w:jc w:val="left"/>
              <w:outlineLvl w:val="0"/>
              <w:rPr>
                <w:rFonts w:hint="eastAsia" w:asciiTheme="minorEastAsia" w:hAnsiTheme="minorEastAsia" w:eastAsiaTheme="minorEastAsia" w:cstheme="minorEastAsia"/>
                <w:sz w:val="21"/>
                <w:szCs w:val="21"/>
                <w:highlight w:val="none"/>
              </w:rPr>
            </w:pPr>
          </w:p>
        </w:tc>
      </w:tr>
      <w:tr w14:paraId="2F93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14:paraId="4F015750">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7.9</w:t>
            </w:r>
          </w:p>
        </w:tc>
        <w:tc>
          <w:tcPr>
            <w:tcW w:w="5319" w:type="dxa"/>
            <w:vAlign w:val="center"/>
          </w:tcPr>
          <w:p w14:paraId="5DCC38A0">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质量控制措施（包括实验室内部检测全过程、项目覆盖率、样品覆盖率控制）：专业、全面、针对采购需求及实际特点、有利于采购标的实现及合同履约（评分范围：4,3,2,1,0）</w:t>
            </w:r>
          </w:p>
        </w:tc>
        <w:tc>
          <w:tcPr>
            <w:tcW w:w="713" w:type="dxa"/>
            <w:vAlign w:val="center"/>
          </w:tcPr>
          <w:p w14:paraId="0814165B">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1305" w:type="dxa"/>
            <w:vAlign w:val="center"/>
          </w:tcPr>
          <w:p w14:paraId="6F7A79E5">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主观分</w:t>
            </w:r>
          </w:p>
        </w:tc>
        <w:tc>
          <w:tcPr>
            <w:tcW w:w="1766" w:type="dxa"/>
          </w:tcPr>
          <w:p w14:paraId="2B16365E">
            <w:pPr>
              <w:spacing w:line="240" w:lineRule="auto"/>
              <w:jc w:val="left"/>
              <w:outlineLvl w:val="0"/>
              <w:rPr>
                <w:rFonts w:hint="eastAsia" w:asciiTheme="minorEastAsia" w:hAnsiTheme="minorEastAsia" w:eastAsiaTheme="minorEastAsia" w:cstheme="minorEastAsia"/>
                <w:sz w:val="21"/>
                <w:szCs w:val="21"/>
                <w:highlight w:val="none"/>
              </w:rPr>
            </w:pPr>
          </w:p>
        </w:tc>
      </w:tr>
      <w:tr w14:paraId="76F8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14:paraId="2143D76C">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7.10</w:t>
            </w:r>
          </w:p>
        </w:tc>
        <w:tc>
          <w:tcPr>
            <w:tcW w:w="5319" w:type="dxa"/>
            <w:vAlign w:val="center"/>
          </w:tcPr>
          <w:p w14:paraId="40CFFCEF">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应急预案（包含食品安全事件、自然灾害、运输车辆遭遇堵车或车祸等）：专业、全面、针对采购需求及实际特点、有利于采购标的实现及合同履约（评分范围：4,3,2,1,0）</w:t>
            </w:r>
          </w:p>
        </w:tc>
        <w:tc>
          <w:tcPr>
            <w:tcW w:w="713" w:type="dxa"/>
            <w:vAlign w:val="center"/>
          </w:tcPr>
          <w:p w14:paraId="7A720BC1">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1305" w:type="dxa"/>
            <w:vAlign w:val="center"/>
          </w:tcPr>
          <w:p w14:paraId="169F0B29">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主观分</w:t>
            </w:r>
          </w:p>
        </w:tc>
        <w:tc>
          <w:tcPr>
            <w:tcW w:w="1766" w:type="dxa"/>
          </w:tcPr>
          <w:p w14:paraId="045B338B">
            <w:pPr>
              <w:spacing w:line="240" w:lineRule="auto"/>
              <w:jc w:val="left"/>
              <w:outlineLvl w:val="0"/>
              <w:rPr>
                <w:rFonts w:hint="eastAsia" w:asciiTheme="minorEastAsia" w:hAnsiTheme="minorEastAsia" w:eastAsiaTheme="minorEastAsia" w:cstheme="minorEastAsia"/>
                <w:sz w:val="21"/>
                <w:szCs w:val="21"/>
                <w:highlight w:val="none"/>
              </w:rPr>
            </w:pPr>
          </w:p>
        </w:tc>
      </w:tr>
      <w:tr w14:paraId="3796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14:paraId="4ABC152D">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w:t>
            </w:r>
          </w:p>
        </w:tc>
        <w:tc>
          <w:tcPr>
            <w:tcW w:w="5319" w:type="dxa"/>
            <w:vAlign w:val="center"/>
          </w:tcPr>
          <w:p w14:paraId="19EE5EDA">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服务团队</w:t>
            </w:r>
          </w:p>
        </w:tc>
        <w:tc>
          <w:tcPr>
            <w:tcW w:w="713" w:type="dxa"/>
            <w:vAlign w:val="center"/>
          </w:tcPr>
          <w:p w14:paraId="29A5D188">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w:t>
            </w:r>
          </w:p>
        </w:tc>
        <w:tc>
          <w:tcPr>
            <w:tcW w:w="1305" w:type="dxa"/>
            <w:vAlign w:val="center"/>
          </w:tcPr>
          <w:p w14:paraId="19419DB3">
            <w:pPr>
              <w:spacing w:line="240" w:lineRule="auto"/>
              <w:jc w:val="center"/>
              <w:rPr>
                <w:rFonts w:hint="eastAsia" w:asciiTheme="minorEastAsia" w:hAnsiTheme="minorEastAsia" w:eastAsiaTheme="minorEastAsia" w:cstheme="minorEastAsia"/>
                <w:sz w:val="21"/>
                <w:szCs w:val="21"/>
                <w:highlight w:val="none"/>
                <w:lang w:val="en-US" w:eastAsia="zh-CN"/>
              </w:rPr>
            </w:pPr>
          </w:p>
        </w:tc>
        <w:tc>
          <w:tcPr>
            <w:tcW w:w="1766" w:type="dxa"/>
          </w:tcPr>
          <w:p w14:paraId="2FB19DE7">
            <w:pPr>
              <w:spacing w:line="240" w:lineRule="auto"/>
              <w:jc w:val="left"/>
              <w:outlineLvl w:val="0"/>
              <w:rPr>
                <w:rFonts w:hint="eastAsia" w:asciiTheme="minorEastAsia" w:hAnsiTheme="minorEastAsia" w:eastAsiaTheme="minorEastAsia" w:cstheme="minorEastAsia"/>
                <w:sz w:val="21"/>
                <w:szCs w:val="21"/>
                <w:highlight w:val="none"/>
              </w:rPr>
            </w:pPr>
          </w:p>
        </w:tc>
      </w:tr>
      <w:tr w14:paraId="284C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14:paraId="756644C7">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8.1</w:t>
            </w:r>
          </w:p>
        </w:tc>
        <w:tc>
          <w:tcPr>
            <w:tcW w:w="5319" w:type="dxa"/>
            <w:vAlign w:val="center"/>
          </w:tcPr>
          <w:p w14:paraId="33BA3495">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项目负责人</w:t>
            </w:r>
          </w:p>
          <w:p w14:paraId="6A771C09">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1.检验工作经历（以提供的工作年限证明或说明或相关合同等证明材料为准）：＜3年得0分、[3,5)年得0.5分、≥5年得1分。</w:t>
            </w:r>
          </w:p>
          <w:p w14:paraId="5504572E">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2.项目实施食品相关专业技术职称（以提供的职称证书扫描件为准）：副高级得0.5分、正高级得1分。</w:t>
            </w:r>
          </w:p>
          <w:p w14:paraId="606F3AF8">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需提供项目负责人近三个月任意一个月在投标单位缴纳社保的证明。</w:t>
            </w:r>
          </w:p>
        </w:tc>
        <w:tc>
          <w:tcPr>
            <w:tcW w:w="713" w:type="dxa"/>
            <w:vAlign w:val="center"/>
          </w:tcPr>
          <w:p w14:paraId="3F81A357">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1305" w:type="dxa"/>
            <w:vAlign w:val="center"/>
          </w:tcPr>
          <w:p w14:paraId="4DE27EFD">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客观分</w:t>
            </w:r>
          </w:p>
        </w:tc>
        <w:tc>
          <w:tcPr>
            <w:tcW w:w="1766" w:type="dxa"/>
          </w:tcPr>
          <w:p w14:paraId="32003C6C">
            <w:pPr>
              <w:spacing w:line="240" w:lineRule="auto"/>
              <w:jc w:val="left"/>
              <w:outlineLvl w:val="0"/>
              <w:rPr>
                <w:rFonts w:hint="eastAsia" w:asciiTheme="minorEastAsia" w:hAnsiTheme="minorEastAsia" w:eastAsiaTheme="minorEastAsia" w:cstheme="minorEastAsia"/>
                <w:sz w:val="21"/>
                <w:szCs w:val="21"/>
                <w:highlight w:val="none"/>
              </w:rPr>
            </w:pPr>
          </w:p>
        </w:tc>
      </w:tr>
      <w:tr w14:paraId="1644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14:paraId="1B0A4E04">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8.2</w:t>
            </w:r>
          </w:p>
        </w:tc>
        <w:tc>
          <w:tcPr>
            <w:tcW w:w="5319" w:type="dxa"/>
            <w:vAlign w:val="center"/>
          </w:tcPr>
          <w:p w14:paraId="7C42E9D9">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主要技术人员</w:t>
            </w:r>
          </w:p>
          <w:p w14:paraId="27762474">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1.检验工作经历≥5年（最高1分）（以提供的工作年限证明或说明或相关合同等证明材料为准）：0.2分/人。</w:t>
            </w:r>
          </w:p>
          <w:p w14:paraId="6D382CA3">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2.项目实施食品相关专业技术副高及以上职称（最高1分）（以提供的职称证书扫描件为准）：0.2分/人。</w:t>
            </w:r>
          </w:p>
          <w:p w14:paraId="64914671">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需提供主要技术人员近三个月任意一个月在投标单位缴纳社保的证明。</w:t>
            </w:r>
          </w:p>
        </w:tc>
        <w:tc>
          <w:tcPr>
            <w:tcW w:w="713" w:type="dxa"/>
            <w:vAlign w:val="center"/>
          </w:tcPr>
          <w:p w14:paraId="1E951C26">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1305" w:type="dxa"/>
            <w:vAlign w:val="center"/>
          </w:tcPr>
          <w:p w14:paraId="68BB4A60">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客观分</w:t>
            </w:r>
          </w:p>
        </w:tc>
        <w:tc>
          <w:tcPr>
            <w:tcW w:w="1766" w:type="dxa"/>
          </w:tcPr>
          <w:p w14:paraId="557609CE">
            <w:pPr>
              <w:spacing w:line="240" w:lineRule="auto"/>
              <w:jc w:val="left"/>
              <w:outlineLvl w:val="0"/>
              <w:rPr>
                <w:rFonts w:hint="eastAsia" w:asciiTheme="minorEastAsia" w:hAnsiTheme="minorEastAsia" w:eastAsiaTheme="minorEastAsia" w:cstheme="minorEastAsia"/>
                <w:sz w:val="21"/>
                <w:szCs w:val="21"/>
                <w:highlight w:val="none"/>
              </w:rPr>
            </w:pPr>
          </w:p>
        </w:tc>
      </w:tr>
      <w:tr w14:paraId="4DE3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14:paraId="465FA3B7">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8.3</w:t>
            </w:r>
          </w:p>
        </w:tc>
        <w:tc>
          <w:tcPr>
            <w:tcW w:w="5319" w:type="dxa"/>
            <w:vAlign w:val="center"/>
          </w:tcPr>
          <w:p w14:paraId="70B622BA">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专职抽样人员抽样工作经验≥1年（最高1.5分）（以提供的工作年限证明或说明或相关合同等证明材料为准）：0.1分/人</w:t>
            </w:r>
          </w:p>
          <w:p w14:paraId="53F894A8">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需提供专职抽样人员近三个月任意一个月在投标单位缴纳社保的证明。</w:t>
            </w:r>
          </w:p>
        </w:tc>
        <w:tc>
          <w:tcPr>
            <w:tcW w:w="713" w:type="dxa"/>
            <w:vAlign w:val="center"/>
          </w:tcPr>
          <w:p w14:paraId="4181F428">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1.5</w:t>
            </w:r>
          </w:p>
        </w:tc>
        <w:tc>
          <w:tcPr>
            <w:tcW w:w="1305" w:type="dxa"/>
            <w:vAlign w:val="center"/>
          </w:tcPr>
          <w:p w14:paraId="4CEFFE79">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客观分</w:t>
            </w:r>
          </w:p>
        </w:tc>
        <w:tc>
          <w:tcPr>
            <w:tcW w:w="1766" w:type="dxa"/>
          </w:tcPr>
          <w:p w14:paraId="0F2C4CC4">
            <w:pPr>
              <w:spacing w:line="240" w:lineRule="auto"/>
              <w:jc w:val="left"/>
              <w:outlineLvl w:val="0"/>
              <w:rPr>
                <w:rFonts w:hint="eastAsia" w:asciiTheme="minorEastAsia" w:hAnsiTheme="minorEastAsia" w:eastAsiaTheme="minorEastAsia" w:cstheme="minorEastAsia"/>
                <w:sz w:val="21"/>
                <w:szCs w:val="21"/>
                <w:highlight w:val="none"/>
              </w:rPr>
            </w:pPr>
          </w:p>
        </w:tc>
      </w:tr>
      <w:tr w14:paraId="5585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14:paraId="6BCBD937">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8.4</w:t>
            </w:r>
          </w:p>
        </w:tc>
        <w:tc>
          <w:tcPr>
            <w:tcW w:w="5319" w:type="dxa"/>
            <w:vAlign w:val="center"/>
          </w:tcPr>
          <w:p w14:paraId="5A30EF67">
            <w:pPr>
              <w:outlineLvl w:val="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服务团队人员职责与分工：明确、针对采购需求及实际特点、有利于采购标的实现及合同履约（评分范围：2,1,0）</w:t>
            </w:r>
          </w:p>
        </w:tc>
        <w:tc>
          <w:tcPr>
            <w:tcW w:w="713" w:type="dxa"/>
            <w:vAlign w:val="center"/>
          </w:tcPr>
          <w:p w14:paraId="27DEAE6C">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1305" w:type="dxa"/>
            <w:vAlign w:val="center"/>
          </w:tcPr>
          <w:p w14:paraId="1B8D39C3">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主观分</w:t>
            </w:r>
          </w:p>
        </w:tc>
        <w:tc>
          <w:tcPr>
            <w:tcW w:w="1766" w:type="dxa"/>
          </w:tcPr>
          <w:p w14:paraId="71153250">
            <w:pPr>
              <w:spacing w:line="240" w:lineRule="auto"/>
              <w:jc w:val="left"/>
              <w:outlineLvl w:val="0"/>
              <w:rPr>
                <w:rFonts w:hint="eastAsia" w:asciiTheme="minorEastAsia" w:hAnsiTheme="minorEastAsia" w:eastAsiaTheme="minorEastAsia" w:cstheme="minorEastAsia"/>
                <w:sz w:val="21"/>
                <w:szCs w:val="21"/>
                <w:highlight w:val="none"/>
              </w:rPr>
            </w:pPr>
          </w:p>
        </w:tc>
      </w:tr>
      <w:tr w14:paraId="1FA0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44" w:type="dxa"/>
            <w:vAlign w:val="center"/>
          </w:tcPr>
          <w:p w14:paraId="7FD95EC2">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w:t>
            </w:r>
          </w:p>
        </w:tc>
        <w:tc>
          <w:tcPr>
            <w:tcW w:w="5319" w:type="dxa"/>
          </w:tcPr>
          <w:p w14:paraId="2650F891">
            <w:pPr>
              <w:outlineLvl w:val="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有效投标报价的最低价作为评标基准价，其最低报价为满分；按［投标报价得分=（评标基准价/投标报价）*10］的计算公式计算。</w:t>
            </w:r>
          </w:p>
          <w:p w14:paraId="4D7D61E7">
            <w:pPr>
              <w:outlineLvl w:val="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评标过程中，不得去掉报价中的最高报价和最低报价。</w:t>
            </w:r>
          </w:p>
          <w:p w14:paraId="08E638A9">
            <w:pPr>
              <w:outlineLvl w:val="0"/>
              <w:rPr>
                <w:rFonts w:hint="eastAsia" w:asciiTheme="minorEastAsia" w:hAnsiTheme="minorEastAsia" w:eastAsiaTheme="minorEastAsia" w:cstheme="minorEastAsia"/>
                <w:bCs/>
                <w:sz w:val="21"/>
                <w:szCs w:val="21"/>
                <w:highlight w:val="none"/>
                <w:lang w:val="en-US" w:eastAsia="zh-CN"/>
              </w:rPr>
            </w:pPr>
            <w:r>
              <w:rPr>
                <w:rFonts w:hint="eastAsia" w:asciiTheme="minorEastAsia" w:hAnsiTheme="minorEastAsia" w:eastAsiaTheme="minorEastAsia" w:cstheme="minorEastAsia"/>
                <w:bCs/>
                <w:sz w:val="21"/>
                <w:szCs w:val="21"/>
                <w:highlight w:val="none"/>
                <w:lang w:val="en-US" w:eastAsia="zh-CN"/>
              </w:rPr>
              <w:t>本项目未预留份额专门面向中小企业采购，按3.4.5项执行。</w:t>
            </w:r>
          </w:p>
        </w:tc>
        <w:tc>
          <w:tcPr>
            <w:tcW w:w="713" w:type="dxa"/>
            <w:vAlign w:val="center"/>
          </w:tcPr>
          <w:p w14:paraId="4C2737C1">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w:t>
            </w:r>
          </w:p>
        </w:tc>
        <w:tc>
          <w:tcPr>
            <w:tcW w:w="1305" w:type="dxa"/>
            <w:vAlign w:val="center"/>
          </w:tcPr>
          <w:p w14:paraId="316E9C89">
            <w:pPr>
              <w:spacing w:line="24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客观分</w:t>
            </w:r>
          </w:p>
        </w:tc>
        <w:tc>
          <w:tcPr>
            <w:tcW w:w="1766" w:type="dxa"/>
            <w:vAlign w:val="center"/>
          </w:tcPr>
          <w:p w14:paraId="19743E6E">
            <w:pPr>
              <w:spacing w:line="240" w:lineRule="auto"/>
              <w:jc w:val="left"/>
              <w:outlineLvl w:val="0"/>
              <w:rPr>
                <w:rFonts w:hint="eastAsia" w:asciiTheme="minorEastAsia" w:hAnsiTheme="minorEastAsia" w:eastAsiaTheme="minorEastAsia" w:cstheme="minorEastAsia"/>
                <w:sz w:val="21"/>
                <w:szCs w:val="21"/>
                <w:highlight w:val="none"/>
              </w:rPr>
            </w:pPr>
          </w:p>
        </w:tc>
      </w:tr>
    </w:tbl>
    <w:p w14:paraId="3D88BF5F">
      <w:pPr>
        <w:spacing w:line="360" w:lineRule="auto"/>
        <w:rPr>
          <w:rFonts w:hint="eastAsia" w:asciiTheme="minorEastAsia" w:hAnsiTheme="minorEastAsia" w:eastAsiaTheme="minorEastAsia" w:cstheme="minorEastAsia"/>
          <w:sz w:val="20"/>
          <w:szCs w:val="20"/>
          <w:highlight w:val="none"/>
          <w:shd w:val="clear" w:color="auto" w:fill="FFFFFF"/>
        </w:rPr>
      </w:pPr>
    </w:p>
    <w:p w14:paraId="7082ED8C">
      <w:pPr>
        <w:rPr>
          <w:rFonts w:hint="eastAsia" w:asciiTheme="minorEastAsia" w:hAnsiTheme="minorEastAsia" w:eastAsiaTheme="minorEastAsia" w:cstheme="minorEastAsia"/>
          <w:highlight w:val="none"/>
        </w:rPr>
        <w:sectPr>
          <w:pgSz w:w="11906" w:h="16838"/>
          <w:pgMar w:top="1276" w:right="1418" w:bottom="1247" w:left="1418" w:header="851" w:footer="992" w:gutter="0"/>
          <w:cols w:space="0" w:num="1"/>
          <w:titlePg/>
          <w:docGrid w:linePitch="312" w:charSpace="0"/>
        </w:sectPr>
      </w:pPr>
      <w:r>
        <w:rPr>
          <w:rFonts w:hint="eastAsia" w:asciiTheme="minorEastAsia" w:hAnsiTheme="minorEastAsia" w:eastAsiaTheme="minorEastAsia" w:cstheme="minorEastAsia"/>
          <w:sz w:val="20"/>
          <w:szCs w:val="20"/>
          <w:highlight w:val="none"/>
          <w:shd w:val="clear" w:color="auto" w:fill="FFFFFF"/>
        </w:rPr>
        <w:t>*</w:t>
      </w:r>
      <w:r>
        <w:rPr>
          <w:rFonts w:hint="eastAsia" w:asciiTheme="minorEastAsia" w:hAnsiTheme="minorEastAsia" w:eastAsiaTheme="minorEastAsia" w:cstheme="minorEastAsia"/>
          <w:b/>
          <w:highlight w:val="none"/>
        </w:rPr>
        <w:t>备注：</w:t>
      </w:r>
      <w:r>
        <w:rPr>
          <w:rFonts w:hint="eastAsia" w:asciiTheme="minorEastAsia" w:hAnsiTheme="minorEastAsia" w:eastAsiaTheme="minorEastAsia" w:cstheme="minorEastAsia"/>
          <w:highlight w:val="none"/>
        </w:rPr>
        <w:t>投标人编制投标文件（商务技术文件部分）时，建议按此目录（序号和内容）提供评标标准相应的商务技术资料</w:t>
      </w:r>
    </w:p>
    <w:p w14:paraId="74B6B9EC">
      <w:pPr>
        <w:numPr>
          <w:ilvl w:val="0"/>
          <w:numId w:val="7"/>
        </w:numPr>
        <w:spacing w:line="360" w:lineRule="auto"/>
        <w:ind w:firstLine="0"/>
        <w:jc w:val="left"/>
        <w:outlineLvl w:val="1"/>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评标方法</w:t>
      </w:r>
    </w:p>
    <w:p w14:paraId="128C8111">
      <w:pPr>
        <w:numPr>
          <w:ilvl w:val="255"/>
          <w:numId w:val="0"/>
        </w:numPr>
        <w:tabs>
          <w:tab w:val="left" w:pos="210"/>
        </w:tabs>
        <w:ind w:firstLine="482" w:firstLineChars="20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b/>
          <w:kern w:val="0"/>
          <w:highlight w:val="none"/>
        </w:rPr>
        <w:t>本项目采用综合评分法。</w:t>
      </w:r>
      <w:r>
        <w:rPr>
          <w:rFonts w:hint="eastAsia" w:asciiTheme="minorEastAsia" w:hAnsiTheme="minorEastAsia" w:eastAsiaTheme="minorEastAsia" w:cstheme="minorEastAsia"/>
          <w:kern w:val="0"/>
          <w:highlight w:val="none"/>
        </w:rPr>
        <w:t>综合评分法，是指投标文件满足招标文件全部实质性要求，且按照评审因素的量化指标评审得分最高的投标人为中标候选人的评标方法。</w:t>
      </w:r>
    </w:p>
    <w:p w14:paraId="7B3D3868">
      <w:pPr>
        <w:numPr>
          <w:ilvl w:val="0"/>
          <w:numId w:val="7"/>
        </w:numPr>
        <w:spacing w:line="360" w:lineRule="auto"/>
        <w:ind w:firstLine="0"/>
        <w:jc w:val="left"/>
        <w:outlineLvl w:val="1"/>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评标标准</w:t>
      </w:r>
    </w:p>
    <w:p w14:paraId="25C33EE2">
      <w:pPr>
        <w:numPr>
          <w:ilvl w:val="255"/>
          <w:numId w:val="0"/>
        </w:numPr>
        <w:tabs>
          <w:tab w:val="left" w:pos="210"/>
        </w:tabs>
        <w:spacing w:line="360" w:lineRule="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b/>
          <w:bCs/>
          <w:kern w:val="0"/>
          <w:highlight w:val="none"/>
        </w:rPr>
        <w:t>评标标准：</w:t>
      </w:r>
      <w:r>
        <w:rPr>
          <w:rFonts w:hint="eastAsia" w:asciiTheme="minorEastAsia" w:hAnsiTheme="minorEastAsia" w:eastAsiaTheme="minorEastAsia" w:cstheme="minorEastAsia"/>
          <w:kern w:val="0"/>
          <w:highlight w:val="none"/>
        </w:rPr>
        <w:t>见评标办法前附表。</w:t>
      </w:r>
    </w:p>
    <w:p w14:paraId="0588617A">
      <w:pPr>
        <w:numPr>
          <w:ilvl w:val="0"/>
          <w:numId w:val="7"/>
        </w:numPr>
        <w:spacing w:line="360" w:lineRule="auto"/>
        <w:ind w:firstLine="0"/>
        <w:jc w:val="left"/>
        <w:outlineLvl w:val="1"/>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评标程序</w:t>
      </w:r>
    </w:p>
    <w:p w14:paraId="694EF247">
      <w:pPr>
        <w:numPr>
          <w:ilvl w:val="1"/>
          <w:numId w:val="8"/>
        </w:numPr>
        <w:ind w:left="0" w:firstLine="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b/>
          <w:bCs/>
          <w:kern w:val="0"/>
          <w:highlight w:val="none"/>
        </w:rPr>
        <w:t>符合性审查。</w:t>
      </w:r>
      <w:r>
        <w:rPr>
          <w:rFonts w:hint="eastAsia" w:asciiTheme="minorEastAsia" w:hAnsiTheme="minorEastAsia" w:eastAsiaTheme="minorEastAsia" w:cstheme="minorEastAsia"/>
          <w:kern w:val="0"/>
          <w:highlight w:val="none"/>
        </w:rPr>
        <w:t>评标委员会应当对符合资格的投标人的投标文件进行符合性审查，以确定其是否满足招标文件的实质性要求。不满足招标文件的实质性要求的，投标无效。</w:t>
      </w:r>
    </w:p>
    <w:p w14:paraId="2FEAC52E">
      <w:pPr>
        <w:numPr>
          <w:ilvl w:val="1"/>
          <w:numId w:val="8"/>
        </w:numPr>
        <w:ind w:left="0" w:firstLine="0"/>
        <w:jc w:val="left"/>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比较与评价。</w:t>
      </w:r>
      <w:r>
        <w:rPr>
          <w:rFonts w:hint="eastAsia" w:asciiTheme="minorEastAsia" w:hAnsiTheme="minorEastAsia" w:eastAsiaTheme="minorEastAsia" w:cstheme="minorEastAsia"/>
          <w:kern w:val="0"/>
          <w:highlight w:val="none"/>
        </w:rPr>
        <w:t>评标委员会应当按照招标文件中规定的评标方法和标准，对符合性审查合格的投标文件进行商务和技术评估，综合比较与评价。</w:t>
      </w:r>
    </w:p>
    <w:p w14:paraId="549984C9">
      <w:pPr>
        <w:numPr>
          <w:ilvl w:val="1"/>
          <w:numId w:val="8"/>
        </w:numPr>
        <w:ind w:left="0" w:firstLine="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b/>
          <w:bCs/>
          <w:kern w:val="0"/>
          <w:highlight w:val="none"/>
        </w:rPr>
        <w:t>汇总商务技术得分。</w:t>
      </w:r>
      <w:r>
        <w:rPr>
          <w:rFonts w:hint="eastAsia" w:asciiTheme="minorEastAsia" w:hAnsiTheme="minorEastAsia" w:eastAsiaTheme="minorEastAsia" w:cstheme="minorEastAsia"/>
          <w:kern w:val="0"/>
          <w:highlight w:val="none"/>
        </w:rPr>
        <w:t>评标委员会各成员应当独立对每个投标人的商务和技术文件进行评价，并汇总商务技术得分情况。</w:t>
      </w:r>
    </w:p>
    <w:p w14:paraId="7DC0059D">
      <w:pPr>
        <w:numPr>
          <w:ilvl w:val="255"/>
          <w:numId w:val="0"/>
        </w:numPr>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6C249874">
      <w:pPr>
        <w:numPr>
          <w:ilvl w:val="1"/>
          <w:numId w:val="8"/>
        </w:numPr>
        <w:ind w:left="0" w:firstLine="0"/>
        <w:jc w:val="left"/>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报价评审。</w:t>
      </w:r>
    </w:p>
    <w:p w14:paraId="78342636">
      <w:pPr>
        <w:numPr>
          <w:ilvl w:val="2"/>
          <w:numId w:val="8"/>
        </w:numPr>
        <w:ind w:left="0" w:firstLine="0"/>
        <w:jc w:val="left"/>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投标文件报价出现前后不一致的，按照下列规定修正：</w:t>
      </w:r>
    </w:p>
    <w:p w14:paraId="73933847">
      <w:pPr>
        <w:numPr>
          <w:ilvl w:val="3"/>
          <w:numId w:val="8"/>
        </w:numPr>
        <w:ind w:left="0" w:firstLine="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投标文件中开标一览表(报价表)内容与投标文件中相应内容不一致的，以开标一览表(报价表)为准;</w:t>
      </w:r>
    </w:p>
    <w:p w14:paraId="1698374C">
      <w:pPr>
        <w:numPr>
          <w:ilvl w:val="3"/>
          <w:numId w:val="8"/>
        </w:numPr>
        <w:ind w:left="0" w:firstLine="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大写金额和小写金额不一致的，以大写金额为准;</w:t>
      </w:r>
    </w:p>
    <w:p w14:paraId="227F6215">
      <w:pPr>
        <w:numPr>
          <w:ilvl w:val="3"/>
          <w:numId w:val="8"/>
        </w:numPr>
        <w:ind w:left="0" w:firstLine="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单价金额小数点或者百分比有明显错位的，以开标一览表的总价为准，并修改单价;</w:t>
      </w:r>
    </w:p>
    <w:p w14:paraId="4F9A9137">
      <w:pPr>
        <w:numPr>
          <w:ilvl w:val="3"/>
          <w:numId w:val="8"/>
        </w:numPr>
        <w:ind w:left="0" w:firstLine="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总价金额与按单价汇总金额不一致的，以单价金额计算结果为准。</w:t>
      </w:r>
    </w:p>
    <w:p w14:paraId="3934E8C3">
      <w:pPr>
        <w:numPr>
          <w:ilvl w:val="3"/>
          <w:numId w:val="8"/>
        </w:numPr>
        <w:ind w:left="0" w:firstLine="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66BA4131">
      <w:pPr>
        <w:numPr>
          <w:ilvl w:val="2"/>
          <w:numId w:val="8"/>
        </w:numPr>
        <w:ind w:left="0" w:firstLine="0"/>
        <w:jc w:val="left"/>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投标文件出现不是唯一的、有选择性投标报价的，投标无效。</w:t>
      </w:r>
    </w:p>
    <w:p w14:paraId="6C1F17AE">
      <w:pPr>
        <w:numPr>
          <w:ilvl w:val="2"/>
          <w:numId w:val="8"/>
        </w:numPr>
        <w:ind w:left="0" w:firstLine="0"/>
        <w:jc w:val="left"/>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投标报价超过招标文件中规定的预算金额或者最高限价的，投标无效。</w:t>
      </w:r>
    </w:p>
    <w:p w14:paraId="1D924634">
      <w:pPr>
        <w:numPr>
          <w:ilvl w:val="2"/>
          <w:numId w:val="8"/>
        </w:numPr>
        <w:ind w:left="0" w:firstLine="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A2F8926">
      <w:pPr>
        <w:numPr>
          <w:ilvl w:val="2"/>
          <w:numId w:val="8"/>
        </w:numPr>
        <w:ind w:left="0" w:firstLine="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对于未预留份额专门面向中小企业的政府采购货物或服务项目，以及预留份额政府采购货物或服务项目中的非预留部分标项，对小型和微型企业的投标报价给予</w:t>
      </w:r>
      <w:r>
        <w:rPr>
          <w:rFonts w:hint="eastAsia" w:asciiTheme="minorEastAsia" w:hAnsiTheme="minorEastAsia" w:eastAsiaTheme="minorEastAsia" w:cstheme="minorEastAsia"/>
          <w:b/>
          <w:bCs/>
          <w:kern w:val="0"/>
          <w:highlight w:val="none"/>
        </w:rPr>
        <w:t>10%</w:t>
      </w:r>
      <w:r>
        <w:rPr>
          <w:rFonts w:hint="eastAsia" w:asciiTheme="minorEastAsia" w:hAnsiTheme="minorEastAsia" w:eastAsiaTheme="minorEastAsia" w:cstheme="minorEastAsia"/>
          <w:kern w:val="0"/>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b/>
          <w:bCs/>
          <w:kern w:val="0"/>
          <w:highlight w:val="none"/>
        </w:rPr>
        <w:t>4%</w:t>
      </w:r>
      <w:r>
        <w:rPr>
          <w:rFonts w:hint="eastAsia" w:asciiTheme="minorEastAsia" w:hAnsiTheme="minorEastAsia" w:eastAsiaTheme="minorEastAsia" w:cstheme="minorEastAsia"/>
          <w:kern w:val="0"/>
          <w:highlight w:val="none"/>
        </w:rPr>
        <w:t>的扣除，用扣除后的价格参加评审。组成联合体或者接受分包的小微企业与联合体内其他企业、分包企业之间存在直接控股、管理关系的，不享受价格扣除优惠政策。</w:t>
      </w:r>
    </w:p>
    <w:p w14:paraId="6290EE7A">
      <w:pPr>
        <w:numPr>
          <w:ilvl w:val="1"/>
          <w:numId w:val="8"/>
        </w:numPr>
        <w:ind w:left="0" w:firstLine="0"/>
        <w:jc w:val="left"/>
        <w:rPr>
          <w:rFonts w:hint="eastAsia" w:asciiTheme="minorEastAsia" w:hAnsiTheme="minorEastAsia" w:eastAsiaTheme="minorEastAsia" w:cstheme="minorEastAsia"/>
          <w:color w:val="FF0000"/>
          <w:kern w:val="0"/>
          <w:highlight w:val="none"/>
        </w:rPr>
      </w:pPr>
      <w:r>
        <w:rPr>
          <w:rFonts w:hint="eastAsia" w:asciiTheme="minorEastAsia" w:hAnsiTheme="minorEastAsia" w:eastAsiaTheme="minorEastAsia" w:cstheme="minorEastAsia"/>
          <w:b/>
          <w:bCs/>
          <w:kern w:val="0"/>
          <w:highlight w:val="none"/>
        </w:rPr>
        <w:t>排序与推荐。</w:t>
      </w:r>
      <w:r>
        <w:rPr>
          <w:rFonts w:hint="eastAsia" w:asciiTheme="minorEastAsia" w:hAnsiTheme="minorEastAsia" w:eastAsiaTheme="minorEastAsia" w:cstheme="minorEastAsia"/>
          <w:kern w:val="0"/>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Theme="minorEastAsia" w:hAnsiTheme="minorEastAsia" w:eastAsiaTheme="minorEastAsia" w:cstheme="minorEastAsia"/>
          <w:b/>
          <w:bCs/>
          <w:color w:val="FF0000"/>
          <w:kern w:val="0"/>
          <w:highlight w:val="none"/>
        </w:rPr>
        <w:t>每个标项中标候选人数量：1名。</w:t>
      </w:r>
    </w:p>
    <w:p w14:paraId="48281796">
      <w:pPr>
        <w:numPr>
          <w:ilvl w:val="1"/>
          <w:numId w:val="8"/>
        </w:numPr>
        <w:ind w:left="0" w:firstLine="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rPr>
        <w:t>评分时保留小数点后1位小数，计算评分值时保留小数点后2位小数。</w:t>
      </w:r>
    </w:p>
    <w:p w14:paraId="2F52E02B">
      <w:pPr>
        <w:numPr>
          <w:ilvl w:val="1"/>
          <w:numId w:val="8"/>
        </w:numPr>
        <w:ind w:left="0" w:firstLine="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b/>
          <w:bCs/>
          <w:kern w:val="0"/>
          <w:highlight w:val="none"/>
        </w:rPr>
        <w:t>编写评标报告。</w:t>
      </w:r>
      <w:r>
        <w:rPr>
          <w:rFonts w:hint="eastAsia" w:asciiTheme="minorEastAsia" w:hAnsiTheme="minorEastAsia" w:eastAsiaTheme="minorEastAsia" w:cstheme="minorEastAsia"/>
          <w:kern w:val="0"/>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7F46126">
      <w:pPr>
        <w:numPr>
          <w:ilvl w:val="0"/>
          <w:numId w:val="7"/>
        </w:numPr>
        <w:spacing w:line="360" w:lineRule="auto"/>
        <w:ind w:firstLine="0"/>
        <w:jc w:val="left"/>
        <w:outlineLvl w:val="1"/>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评标中的其他事项</w:t>
      </w:r>
    </w:p>
    <w:p w14:paraId="61FA5FFC">
      <w:pPr>
        <w:numPr>
          <w:ilvl w:val="1"/>
          <w:numId w:val="9"/>
        </w:numPr>
        <w:tabs>
          <w:tab w:val="left" w:pos="210"/>
        </w:tabs>
        <w:ind w:left="0" w:firstLine="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b/>
          <w:bCs/>
          <w:kern w:val="0"/>
          <w:highlight w:val="none"/>
        </w:rPr>
        <w:t>投标人澄清、说明或者补正。</w:t>
      </w:r>
      <w:r>
        <w:rPr>
          <w:rFonts w:hint="eastAsia" w:asciiTheme="minorEastAsia" w:hAnsiTheme="minorEastAsia" w:eastAsiaTheme="minorEastAsia" w:cstheme="minorEastAsia"/>
          <w:kern w:val="0"/>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F1A278C">
      <w:pPr>
        <w:numPr>
          <w:ilvl w:val="1"/>
          <w:numId w:val="9"/>
        </w:numPr>
        <w:tabs>
          <w:tab w:val="left" w:pos="21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投标无效。有下列情况之一的，投标无效：</w:t>
      </w:r>
    </w:p>
    <w:p w14:paraId="7596F788">
      <w:pPr>
        <w:numPr>
          <w:ilvl w:val="2"/>
          <w:numId w:val="9"/>
        </w:numPr>
        <w:tabs>
          <w:tab w:val="left" w:pos="210"/>
          <w:tab w:val="left" w:pos="84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投标人不具备招标文件中规定的资格要求的（投标人未提供有效的资格文件的，视为投标人不具备招标文件中规定的资格要求）；</w:t>
      </w:r>
    </w:p>
    <w:p w14:paraId="58F1B0E2">
      <w:pPr>
        <w:numPr>
          <w:ilvl w:val="2"/>
          <w:numId w:val="9"/>
        </w:numPr>
        <w:tabs>
          <w:tab w:val="left" w:pos="210"/>
          <w:tab w:val="left" w:pos="84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投标文件未按照招标文件要求签署、盖章的；</w:t>
      </w:r>
    </w:p>
    <w:p w14:paraId="19A62B59">
      <w:pPr>
        <w:numPr>
          <w:ilvl w:val="2"/>
          <w:numId w:val="9"/>
        </w:numPr>
        <w:tabs>
          <w:tab w:val="left" w:pos="210"/>
          <w:tab w:val="left" w:pos="84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采购人拟采购的产品属于政府强制采购的节能产品品目清单范围的，投标人未按招标文件要求提供国家确定的认证机构出具的、处于有效期之内的节能产品认证证书的；</w:t>
      </w:r>
    </w:p>
    <w:p w14:paraId="0A3BF7FD">
      <w:pPr>
        <w:numPr>
          <w:ilvl w:val="2"/>
          <w:numId w:val="9"/>
        </w:numPr>
        <w:tabs>
          <w:tab w:val="left" w:pos="210"/>
          <w:tab w:val="left" w:pos="84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在已完成</w:t>
      </w:r>
      <w:r>
        <w:rPr>
          <w:rFonts w:hint="eastAsia" w:asciiTheme="minorEastAsia" w:hAnsiTheme="minorEastAsia" w:eastAsiaTheme="minorEastAsia" w:cstheme="minorEastAsia"/>
          <w:b/>
          <w:bCs/>
          <w:kern w:val="0"/>
          <w:highlight w:val="none"/>
          <w:lang w:val="en-US" w:eastAsia="zh-CN"/>
        </w:rPr>
        <w:t>评审</w:t>
      </w:r>
      <w:r>
        <w:rPr>
          <w:rFonts w:hint="eastAsia" w:asciiTheme="minorEastAsia" w:hAnsiTheme="minorEastAsia" w:eastAsiaTheme="minorEastAsia" w:cstheme="minorEastAsia"/>
          <w:b/>
          <w:bCs/>
          <w:kern w:val="0"/>
          <w:highlight w:val="none"/>
        </w:rPr>
        <w:t>的</w:t>
      </w:r>
      <w:r>
        <w:rPr>
          <w:rFonts w:hint="eastAsia" w:asciiTheme="minorEastAsia" w:hAnsiTheme="minorEastAsia" w:eastAsiaTheme="minorEastAsia" w:cstheme="minorEastAsia"/>
          <w:b/>
          <w:bCs/>
          <w:kern w:val="0"/>
          <w:highlight w:val="none"/>
          <w:lang w:val="en-US" w:eastAsia="zh-CN"/>
        </w:rPr>
        <w:t>2个</w:t>
      </w:r>
      <w:r>
        <w:rPr>
          <w:rFonts w:hint="eastAsia" w:asciiTheme="minorEastAsia" w:hAnsiTheme="minorEastAsia" w:eastAsiaTheme="minorEastAsia" w:cstheme="minorEastAsia"/>
          <w:b/>
          <w:bCs/>
          <w:kern w:val="0"/>
          <w:highlight w:val="none"/>
        </w:rPr>
        <w:t>标项中被推荐为第一中标候选人的</w:t>
      </w:r>
      <w:r>
        <w:rPr>
          <w:rFonts w:hint="eastAsia" w:asciiTheme="minorEastAsia" w:hAnsiTheme="minorEastAsia" w:eastAsiaTheme="minorEastAsia" w:cstheme="minorEastAsia"/>
          <w:b/>
          <w:bCs/>
          <w:kern w:val="0"/>
          <w:highlight w:val="none"/>
          <w:lang w:eastAsia="zh-CN"/>
        </w:rPr>
        <w:t>；</w:t>
      </w:r>
    </w:p>
    <w:p w14:paraId="1D449FCC">
      <w:pPr>
        <w:numPr>
          <w:ilvl w:val="2"/>
          <w:numId w:val="9"/>
        </w:numPr>
        <w:tabs>
          <w:tab w:val="left" w:pos="210"/>
          <w:tab w:val="left" w:pos="84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在已完成</w:t>
      </w:r>
      <w:r>
        <w:rPr>
          <w:rFonts w:hint="eastAsia" w:asciiTheme="minorEastAsia" w:hAnsiTheme="minorEastAsia" w:eastAsiaTheme="minorEastAsia" w:cstheme="minorEastAsia"/>
          <w:b/>
          <w:bCs/>
          <w:kern w:val="0"/>
          <w:highlight w:val="none"/>
          <w:lang w:val="en-US" w:eastAsia="zh-CN"/>
        </w:rPr>
        <w:t>评审标项1</w:t>
      </w:r>
      <w:r>
        <w:rPr>
          <w:rFonts w:hint="eastAsia" w:asciiTheme="minorEastAsia" w:hAnsiTheme="minorEastAsia" w:eastAsiaTheme="minorEastAsia" w:cstheme="minorEastAsia"/>
          <w:b/>
          <w:bCs/>
          <w:kern w:val="0"/>
          <w:highlight w:val="none"/>
        </w:rPr>
        <w:t>中被推荐为第一中标候选人的</w:t>
      </w:r>
      <w:r>
        <w:rPr>
          <w:rFonts w:hint="eastAsia" w:asciiTheme="minorEastAsia" w:hAnsiTheme="minorEastAsia" w:eastAsiaTheme="minorEastAsia" w:cstheme="minorEastAsia"/>
          <w:b/>
          <w:bCs/>
          <w:kern w:val="0"/>
          <w:highlight w:val="none"/>
          <w:lang w:eastAsia="zh-CN"/>
        </w:rPr>
        <w:t>，</w:t>
      </w:r>
      <w:r>
        <w:rPr>
          <w:rFonts w:hint="eastAsia" w:asciiTheme="minorEastAsia" w:hAnsiTheme="minorEastAsia" w:eastAsiaTheme="minorEastAsia" w:cstheme="minorEastAsia"/>
          <w:b/>
          <w:bCs/>
          <w:kern w:val="0"/>
          <w:highlight w:val="none"/>
          <w:lang w:val="en-US" w:eastAsia="zh-CN"/>
        </w:rPr>
        <w:t>标项2中投标无效；</w:t>
      </w:r>
    </w:p>
    <w:p w14:paraId="5E529D5B">
      <w:pPr>
        <w:numPr>
          <w:ilvl w:val="2"/>
          <w:numId w:val="9"/>
        </w:numPr>
        <w:tabs>
          <w:tab w:val="left" w:pos="210"/>
          <w:tab w:val="left" w:pos="84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在已完成</w:t>
      </w:r>
      <w:r>
        <w:rPr>
          <w:rFonts w:hint="eastAsia" w:asciiTheme="minorEastAsia" w:hAnsiTheme="minorEastAsia" w:eastAsiaTheme="minorEastAsia" w:cstheme="minorEastAsia"/>
          <w:b/>
          <w:bCs/>
          <w:kern w:val="0"/>
          <w:highlight w:val="none"/>
          <w:lang w:val="en-US" w:eastAsia="zh-CN"/>
        </w:rPr>
        <w:t>评审标项11</w:t>
      </w:r>
      <w:r>
        <w:rPr>
          <w:rFonts w:hint="eastAsia" w:asciiTheme="minorEastAsia" w:hAnsiTheme="minorEastAsia" w:eastAsiaTheme="minorEastAsia" w:cstheme="minorEastAsia"/>
          <w:b/>
          <w:bCs/>
          <w:kern w:val="0"/>
          <w:highlight w:val="none"/>
        </w:rPr>
        <w:t>中被推荐为第一中标候选人的</w:t>
      </w:r>
      <w:r>
        <w:rPr>
          <w:rFonts w:hint="eastAsia" w:asciiTheme="minorEastAsia" w:hAnsiTheme="minorEastAsia" w:eastAsiaTheme="minorEastAsia" w:cstheme="minorEastAsia"/>
          <w:b/>
          <w:bCs/>
          <w:kern w:val="0"/>
          <w:highlight w:val="none"/>
          <w:lang w:eastAsia="zh-CN"/>
        </w:rPr>
        <w:t>，</w:t>
      </w:r>
      <w:r>
        <w:rPr>
          <w:rFonts w:hint="eastAsia" w:asciiTheme="minorEastAsia" w:hAnsiTheme="minorEastAsia" w:eastAsiaTheme="minorEastAsia" w:cstheme="minorEastAsia"/>
          <w:b/>
          <w:bCs/>
          <w:kern w:val="0"/>
          <w:highlight w:val="none"/>
          <w:lang w:val="en-US" w:eastAsia="zh-CN"/>
        </w:rPr>
        <w:t>标项12中投标无效；</w:t>
      </w:r>
    </w:p>
    <w:p w14:paraId="07A2DA63">
      <w:pPr>
        <w:numPr>
          <w:ilvl w:val="2"/>
          <w:numId w:val="9"/>
        </w:numPr>
        <w:tabs>
          <w:tab w:val="left" w:pos="210"/>
          <w:tab w:val="left" w:pos="84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在已完成</w:t>
      </w:r>
      <w:r>
        <w:rPr>
          <w:rFonts w:hint="eastAsia" w:asciiTheme="minorEastAsia" w:hAnsiTheme="minorEastAsia" w:eastAsiaTheme="minorEastAsia" w:cstheme="minorEastAsia"/>
          <w:b/>
          <w:bCs/>
          <w:kern w:val="0"/>
          <w:highlight w:val="none"/>
          <w:lang w:val="en-US" w:eastAsia="zh-CN"/>
        </w:rPr>
        <w:t>评审标项15</w:t>
      </w:r>
      <w:r>
        <w:rPr>
          <w:rFonts w:hint="eastAsia" w:asciiTheme="minorEastAsia" w:hAnsiTheme="minorEastAsia" w:eastAsiaTheme="minorEastAsia" w:cstheme="minorEastAsia"/>
          <w:b/>
          <w:bCs/>
          <w:kern w:val="0"/>
          <w:highlight w:val="none"/>
        </w:rPr>
        <w:t>中被推荐为第一中标候选人的</w:t>
      </w:r>
      <w:r>
        <w:rPr>
          <w:rFonts w:hint="eastAsia" w:asciiTheme="minorEastAsia" w:hAnsiTheme="minorEastAsia" w:eastAsiaTheme="minorEastAsia" w:cstheme="minorEastAsia"/>
          <w:b/>
          <w:bCs/>
          <w:kern w:val="0"/>
          <w:highlight w:val="none"/>
          <w:lang w:eastAsia="zh-CN"/>
        </w:rPr>
        <w:t>，</w:t>
      </w:r>
      <w:r>
        <w:rPr>
          <w:rFonts w:hint="eastAsia" w:asciiTheme="minorEastAsia" w:hAnsiTheme="minorEastAsia" w:eastAsiaTheme="minorEastAsia" w:cstheme="minorEastAsia"/>
          <w:b/>
          <w:bCs/>
          <w:kern w:val="0"/>
          <w:highlight w:val="none"/>
          <w:lang w:val="en-US" w:eastAsia="zh-CN"/>
        </w:rPr>
        <w:t>标项16中投标无效；</w:t>
      </w:r>
    </w:p>
    <w:p w14:paraId="429FBB0E">
      <w:pPr>
        <w:numPr>
          <w:ilvl w:val="2"/>
          <w:numId w:val="9"/>
        </w:numPr>
        <w:tabs>
          <w:tab w:val="left" w:pos="210"/>
          <w:tab w:val="left" w:pos="84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投标文件含有采购人不能接受的附加条件的；</w:t>
      </w:r>
    </w:p>
    <w:p w14:paraId="53EB836F">
      <w:pPr>
        <w:numPr>
          <w:ilvl w:val="2"/>
          <w:numId w:val="9"/>
        </w:numPr>
        <w:tabs>
          <w:tab w:val="left" w:pos="210"/>
          <w:tab w:val="left" w:pos="84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投标文件中承诺的投标有效期少于招标文件中载明的投标有效期的；</w:t>
      </w:r>
    </w:p>
    <w:p w14:paraId="298567C4">
      <w:pPr>
        <w:numPr>
          <w:ilvl w:val="2"/>
          <w:numId w:val="9"/>
        </w:numPr>
        <w:tabs>
          <w:tab w:val="left" w:pos="210"/>
          <w:tab w:val="left" w:pos="84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投标文件出现不是唯一的、有选择性投标报价的;</w:t>
      </w:r>
    </w:p>
    <w:p w14:paraId="7FC5501C">
      <w:pPr>
        <w:numPr>
          <w:ilvl w:val="2"/>
          <w:numId w:val="9"/>
        </w:numPr>
        <w:tabs>
          <w:tab w:val="left" w:pos="210"/>
          <w:tab w:val="left" w:pos="84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投标报价超过招标文件中规定的预算金额或者最高限价的;</w:t>
      </w:r>
    </w:p>
    <w:p w14:paraId="0921B860">
      <w:pPr>
        <w:numPr>
          <w:ilvl w:val="2"/>
          <w:numId w:val="9"/>
        </w:numPr>
        <w:tabs>
          <w:tab w:val="left" w:pos="210"/>
          <w:tab w:val="left" w:pos="84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报价明显低于其他通过符合性审查投标人的报价，有可能影响产品质量或者不能诚信履约的，未能按要求提供书面说明或者提交相关证明材料，不能证明其报价合理性的;</w:t>
      </w:r>
    </w:p>
    <w:p w14:paraId="77B0450A">
      <w:pPr>
        <w:numPr>
          <w:ilvl w:val="2"/>
          <w:numId w:val="9"/>
        </w:numPr>
        <w:tabs>
          <w:tab w:val="left" w:pos="210"/>
          <w:tab w:val="left" w:pos="84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投标人对根据修正原则修正后的报价不确认的；</w:t>
      </w:r>
    </w:p>
    <w:p w14:paraId="25957DE5">
      <w:pPr>
        <w:numPr>
          <w:ilvl w:val="2"/>
          <w:numId w:val="9"/>
        </w:numPr>
        <w:tabs>
          <w:tab w:val="left" w:pos="210"/>
          <w:tab w:val="left" w:pos="840"/>
          <w:tab w:val="left" w:pos="1050"/>
          <w:tab w:val="left" w:pos="126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投标人提供虚假材料投标的；</w:t>
      </w:r>
    </w:p>
    <w:p w14:paraId="078D8307">
      <w:pPr>
        <w:numPr>
          <w:ilvl w:val="2"/>
          <w:numId w:val="9"/>
        </w:numPr>
        <w:tabs>
          <w:tab w:val="left" w:pos="210"/>
          <w:tab w:val="left" w:pos="840"/>
          <w:tab w:val="left" w:pos="1050"/>
          <w:tab w:val="left" w:pos="126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投标人有恶意串通、妨碍其他投标人的竞争行为、损害采购人或者其他投标人的合法权益情形的。参与同一个采购包（标段）的供应商存在下列情形之一的，</w:t>
      </w:r>
      <w:r>
        <w:rPr>
          <w:rFonts w:hint="eastAsia" w:asciiTheme="minorEastAsia" w:hAnsiTheme="minorEastAsia" w:eastAsiaTheme="minorEastAsia" w:cstheme="minorEastAsia"/>
          <w:b/>
          <w:bCs/>
          <w:kern w:val="0"/>
          <w:highlight w:val="none"/>
          <w:lang w:val="en-US" w:eastAsia="zh-CN"/>
        </w:rPr>
        <w:t>且供应商无法做出合理解释的，</w:t>
      </w:r>
      <w:r>
        <w:rPr>
          <w:rFonts w:hint="eastAsia" w:asciiTheme="minorEastAsia" w:hAnsiTheme="minorEastAsia" w:eastAsiaTheme="minorEastAsia" w:cstheme="minorEastAsia"/>
          <w:b/>
          <w:bCs/>
          <w:kern w:val="0"/>
          <w:highlight w:val="none"/>
        </w:rPr>
        <w:t>其投标（响应）文件无效：（1）不同供应商的电子投标（响应）文件上传计算机的IP地址、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4）不同供应商联系人为同一人或不同联系人的联系电话一致；</w:t>
      </w:r>
    </w:p>
    <w:p w14:paraId="3880F56B">
      <w:pPr>
        <w:numPr>
          <w:ilvl w:val="2"/>
          <w:numId w:val="9"/>
        </w:numPr>
        <w:tabs>
          <w:tab w:val="left" w:pos="210"/>
          <w:tab w:val="left" w:pos="840"/>
          <w:tab w:val="left" w:pos="1050"/>
          <w:tab w:val="left" w:pos="126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投标人仅提交备份投标文件，没有在电子交易平台传输递交投标文件的，投标无效；</w:t>
      </w:r>
    </w:p>
    <w:p w14:paraId="668A1B5A">
      <w:pPr>
        <w:numPr>
          <w:ilvl w:val="2"/>
          <w:numId w:val="9"/>
        </w:numPr>
        <w:tabs>
          <w:tab w:val="left" w:pos="210"/>
          <w:tab w:val="left" w:pos="840"/>
          <w:tab w:val="left" w:pos="1050"/>
          <w:tab w:val="left" w:pos="126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投标文件不满足招标文件的其它实质性要求的；</w:t>
      </w:r>
    </w:p>
    <w:p w14:paraId="0FC6BD06">
      <w:pPr>
        <w:numPr>
          <w:ilvl w:val="2"/>
          <w:numId w:val="9"/>
        </w:numPr>
        <w:tabs>
          <w:tab w:val="left" w:pos="210"/>
          <w:tab w:val="left" w:pos="840"/>
          <w:tab w:val="left" w:pos="1050"/>
          <w:tab w:val="left" w:pos="1260"/>
        </w:tabs>
        <w:ind w:left="0" w:firstLine="0"/>
        <w:rPr>
          <w:rFonts w:hint="eastAsia"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法律、法规、规章及省级以上规范性文件规定的其他无效情形。</w:t>
      </w:r>
    </w:p>
    <w:p w14:paraId="54E35935">
      <w:pPr>
        <w:numPr>
          <w:ilvl w:val="0"/>
          <w:numId w:val="9"/>
        </w:numPr>
        <w:tabs>
          <w:tab w:val="left" w:pos="210"/>
          <w:tab w:val="clear" w:pos="399"/>
        </w:tabs>
        <w:ind w:left="0" w:firstLine="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b/>
          <w:bCs/>
          <w:kern w:val="0"/>
          <w:highlight w:val="none"/>
        </w:rPr>
        <w:t>废标。</w:t>
      </w:r>
      <w:r>
        <w:rPr>
          <w:rFonts w:hint="eastAsia" w:asciiTheme="minorEastAsia" w:hAnsiTheme="minorEastAsia" w:eastAsiaTheme="minorEastAsia" w:cstheme="minorEastAsia"/>
          <w:kern w:val="0"/>
          <w:highlight w:val="none"/>
        </w:rPr>
        <w:t>根据《中华人民共和国政府采购法》第三十六条之规定，在采购中，出现下列情形之一的，应予废标：</w:t>
      </w:r>
    </w:p>
    <w:p w14:paraId="76280541">
      <w:pPr>
        <w:numPr>
          <w:ilvl w:val="1"/>
          <w:numId w:val="9"/>
        </w:numPr>
        <w:tabs>
          <w:tab w:val="left" w:pos="210"/>
        </w:tabs>
        <w:ind w:left="0" w:firstLine="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符合专业条件的供应商或者对招标文件作实质响应的供应商不足3家的；</w:t>
      </w:r>
    </w:p>
    <w:p w14:paraId="6ABB95C9">
      <w:pPr>
        <w:numPr>
          <w:ilvl w:val="1"/>
          <w:numId w:val="9"/>
        </w:numPr>
        <w:tabs>
          <w:tab w:val="left" w:pos="210"/>
        </w:tabs>
        <w:ind w:left="0" w:firstLine="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出现影响采购公正的违法、违规行为的；</w:t>
      </w:r>
    </w:p>
    <w:p w14:paraId="6CDCC2DE">
      <w:pPr>
        <w:numPr>
          <w:ilvl w:val="1"/>
          <w:numId w:val="9"/>
        </w:numPr>
        <w:tabs>
          <w:tab w:val="left" w:pos="210"/>
        </w:tabs>
        <w:ind w:left="0" w:firstLine="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投标人的报价均超过了采购预算，采购人不能支付的；</w:t>
      </w:r>
    </w:p>
    <w:p w14:paraId="7E9D4075">
      <w:pPr>
        <w:numPr>
          <w:ilvl w:val="1"/>
          <w:numId w:val="9"/>
        </w:numPr>
        <w:tabs>
          <w:tab w:val="left" w:pos="210"/>
        </w:tabs>
        <w:ind w:left="0" w:firstLine="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因重大变故，采购任务取消的。</w:t>
      </w:r>
    </w:p>
    <w:p w14:paraId="03DF68C7">
      <w:pPr>
        <w:pStyle w:val="24"/>
        <w:spacing w:line="312" w:lineRule="auto"/>
        <w:ind w:firstLine="0" w:firstLineChars="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废标后，采购代理机构应当将废标理由通知所有投标人。</w:t>
      </w:r>
    </w:p>
    <w:p w14:paraId="18CA8FEA">
      <w:pPr>
        <w:numPr>
          <w:ilvl w:val="0"/>
          <w:numId w:val="9"/>
        </w:numPr>
        <w:tabs>
          <w:tab w:val="left" w:pos="210"/>
          <w:tab w:val="clear" w:pos="399"/>
        </w:tabs>
        <w:ind w:left="0" w:firstLine="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b/>
          <w:bCs/>
          <w:kern w:val="0"/>
          <w:highlight w:val="none"/>
        </w:rPr>
        <w:t>修改招标文件，重新组织采购活动。</w:t>
      </w:r>
      <w:r>
        <w:rPr>
          <w:rFonts w:hint="eastAsia" w:asciiTheme="minorEastAsia" w:hAnsiTheme="minorEastAsia" w:eastAsiaTheme="minorEastAsia" w:cstheme="minorEastAsia"/>
          <w:kern w:val="0"/>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B8D7428">
      <w:pPr>
        <w:numPr>
          <w:ilvl w:val="0"/>
          <w:numId w:val="9"/>
        </w:numPr>
        <w:tabs>
          <w:tab w:val="left" w:pos="210"/>
          <w:tab w:val="clear" w:pos="399"/>
        </w:tabs>
        <w:ind w:left="0" w:firstLine="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b/>
          <w:bCs/>
          <w:kern w:val="0"/>
          <w:highlight w:val="none"/>
        </w:rPr>
        <w:t>重新开展采购。</w:t>
      </w:r>
      <w:r>
        <w:rPr>
          <w:rFonts w:hint="eastAsia" w:asciiTheme="minorEastAsia" w:hAnsiTheme="minorEastAsia" w:eastAsiaTheme="minorEastAsia" w:cstheme="minorEastAsia"/>
          <w:kern w:val="0"/>
          <w:highlight w:val="none"/>
        </w:rPr>
        <w:t>有政府采购法第七十一条、第七十二条规定的违法行为之一，影响或者可能影响中标、成交结果的，依照下列规定处理：</w:t>
      </w:r>
    </w:p>
    <w:p w14:paraId="70941730">
      <w:pPr>
        <w:numPr>
          <w:ilvl w:val="1"/>
          <w:numId w:val="10"/>
        </w:numPr>
        <w:tabs>
          <w:tab w:val="left" w:pos="210"/>
        </w:tabs>
        <w:ind w:left="0" w:firstLine="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未确定中标或者中标人的，终止本次政府采购活动，重新开展政府采购活动。</w:t>
      </w:r>
    </w:p>
    <w:p w14:paraId="68F99A37">
      <w:pPr>
        <w:numPr>
          <w:ilvl w:val="1"/>
          <w:numId w:val="10"/>
        </w:numPr>
        <w:tabs>
          <w:tab w:val="left" w:pos="210"/>
        </w:tabs>
        <w:ind w:left="0" w:firstLine="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14:paraId="0B5217DE">
      <w:pPr>
        <w:numPr>
          <w:ilvl w:val="1"/>
          <w:numId w:val="10"/>
        </w:numPr>
        <w:tabs>
          <w:tab w:val="left" w:pos="210"/>
        </w:tabs>
        <w:ind w:left="0" w:firstLine="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政府采购合同已签订但尚未履行的，撤销合同，从合格的中标或者成交候选人中另行确定中标或者中标人；没有合格的中标或者成交候选人的，重新开展政府采购活动。</w:t>
      </w:r>
    </w:p>
    <w:p w14:paraId="7DF2C1D0">
      <w:pPr>
        <w:numPr>
          <w:ilvl w:val="1"/>
          <w:numId w:val="10"/>
        </w:numPr>
        <w:tabs>
          <w:tab w:val="left" w:pos="210"/>
        </w:tabs>
        <w:ind w:left="0" w:firstLine="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政府采购合同已经履行，给采购人、供应商造成损失的，由责任人承担赔偿责任。</w:t>
      </w:r>
    </w:p>
    <w:p w14:paraId="52A75333">
      <w:pPr>
        <w:numPr>
          <w:ilvl w:val="1"/>
          <w:numId w:val="10"/>
        </w:numPr>
        <w:tabs>
          <w:tab w:val="left" w:pos="210"/>
        </w:tabs>
        <w:ind w:left="0" w:firstLine="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政府采购当事人有其他违反政府采购法或者政府采购法实施条例等法律法规规定的行为，经改正后仍然影响或者可能影响中标、成交结果或者依法被认定为中标、成交无效的，依照7.1-7.4规定处理。</w:t>
      </w:r>
    </w:p>
    <w:p w14:paraId="5EB97D48">
      <w:pPr>
        <w:spacing w:line="360" w:lineRule="auto"/>
        <w:jc w:val="center"/>
        <w:outlineLvl w:val="0"/>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br w:type="page"/>
      </w:r>
      <w:r>
        <w:rPr>
          <w:rFonts w:hint="eastAsia" w:asciiTheme="minorEastAsia" w:hAnsiTheme="minorEastAsia" w:eastAsiaTheme="minorEastAsia" w:cstheme="minorEastAsia"/>
          <w:b/>
          <w:sz w:val="36"/>
          <w:szCs w:val="36"/>
          <w:highlight w:val="none"/>
        </w:rPr>
        <w:t>第五部分  拟签订的合同文本</w:t>
      </w:r>
    </w:p>
    <w:bookmarkEnd w:id="32"/>
    <w:p w14:paraId="0F9B6996">
      <w:pPr>
        <w:pStyle w:val="33"/>
        <w:snapToGrid w:val="0"/>
        <w:spacing w:before="120" w:after="120" w:line="360" w:lineRule="auto"/>
        <w:jc w:val="center"/>
        <w:rPr>
          <w:rFonts w:hint="eastAsia" w:asciiTheme="minorEastAsia" w:hAnsiTheme="minorEastAsia" w:eastAsiaTheme="minorEastAsia" w:cstheme="minorEastAsia"/>
          <w:b/>
          <w:sz w:val="24"/>
          <w:szCs w:val="24"/>
          <w:highlight w:val="none"/>
        </w:rPr>
      </w:pPr>
      <w:bookmarkStart w:id="411" w:name="第五部分"/>
      <w:bookmarkStart w:id="412" w:name="_Toc86217003"/>
      <w:r>
        <w:rPr>
          <w:rFonts w:hint="eastAsia" w:asciiTheme="minorEastAsia" w:hAnsiTheme="minorEastAsia" w:eastAsiaTheme="minorEastAsia" w:cstheme="minorEastAsia"/>
          <w:sz w:val="24"/>
          <w:szCs w:val="24"/>
          <w:highlight w:val="none"/>
        </w:rPr>
        <w:t>（本合同为合同样稿，最终稿由双方协商后根据相关制度确定）</w:t>
      </w:r>
    </w:p>
    <w:p w14:paraId="7A1E3498">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2025年省本级食品安全抽检监测任务</w:t>
      </w:r>
      <w:r>
        <w:rPr>
          <w:rFonts w:hint="eastAsia" w:ascii="方正小标宋简体" w:hAnsi="方正小标宋简体" w:eastAsia="方正小标宋简体" w:cs="方正小标宋简体"/>
          <w:sz w:val="44"/>
          <w:szCs w:val="44"/>
          <w:highlight w:val="none"/>
        </w:rPr>
        <w:t>项目</w:t>
      </w:r>
    </w:p>
    <w:p w14:paraId="5D167F0B">
      <w:pPr>
        <w:spacing w:before="120" w:after="120" w:line="58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服务采购合同</w:t>
      </w:r>
    </w:p>
    <w:p w14:paraId="7D80318E">
      <w:pPr>
        <w:spacing w:line="360" w:lineRule="auto"/>
        <w:ind w:right="482" w:firstLine="6000" w:firstLineChars="2500"/>
        <w:rPr>
          <w:rFonts w:hint="eastAsia" w:asciiTheme="minorEastAsia" w:hAnsiTheme="minorEastAsia" w:eastAsiaTheme="minorEastAsia" w:cstheme="minorEastAsia"/>
          <w:kern w:val="44"/>
          <w:highlight w:val="none"/>
        </w:rPr>
      </w:pPr>
      <w:r>
        <w:rPr>
          <w:rFonts w:hint="eastAsia" w:asciiTheme="minorEastAsia" w:hAnsiTheme="minorEastAsia" w:eastAsiaTheme="minorEastAsia" w:cstheme="minorEastAsia"/>
          <w:kern w:val="44"/>
          <w:highlight w:val="none"/>
        </w:rPr>
        <w:t xml:space="preserve"> </w:t>
      </w:r>
    </w:p>
    <w:p w14:paraId="12E1FE56">
      <w:pPr>
        <w:spacing w:line="360" w:lineRule="auto"/>
        <w:ind w:right="482" w:firstLine="4320" w:firstLineChars="1800"/>
        <w:rPr>
          <w:rFonts w:hint="default" w:asciiTheme="minorEastAsia" w:hAnsiTheme="minorEastAsia" w:eastAsiaTheme="minorEastAsia" w:cstheme="minorEastAsia"/>
          <w:kern w:val="44"/>
          <w:highlight w:val="none"/>
          <w:lang w:val="en-US" w:eastAsia="zh-CN"/>
        </w:rPr>
      </w:pPr>
      <w:r>
        <w:rPr>
          <w:rFonts w:hint="eastAsia" w:asciiTheme="minorEastAsia" w:hAnsiTheme="minorEastAsia" w:eastAsiaTheme="minorEastAsia" w:cstheme="minorEastAsia"/>
          <w:kern w:val="44"/>
          <w:highlight w:val="none"/>
        </w:rPr>
        <w:t>采购编号：</w:t>
      </w:r>
      <w:r>
        <w:rPr>
          <w:rFonts w:hint="eastAsia" w:asciiTheme="minorEastAsia" w:hAnsiTheme="minorEastAsia" w:eastAsiaTheme="minorEastAsia" w:cstheme="minorEastAsia"/>
          <w:kern w:val="44"/>
          <w:highlight w:val="none"/>
          <w:lang w:val="en-US" w:eastAsia="zh-CN"/>
        </w:rPr>
        <w:t>ZJ-2541688</w:t>
      </w:r>
    </w:p>
    <w:p w14:paraId="06A15900">
      <w:pPr>
        <w:spacing w:line="360" w:lineRule="auto"/>
        <w:ind w:right="482" w:firstLine="4320" w:firstLineChars="1800"/>
        <w:rPr>
          <w:rFonts w:hint="eastAsia" w:asciiTheme="minorEastAsia" w:hAnsiTheme="minorEastAsia" w:eastAsiaTheme="minorEastAsia" w:cstheme="minorEastAsia"/>
          <w:kern w:val="44"/>
          <w:highlight w:val="none"/>
        </w:rPr>
      </w:pPr>
      <w:r>
        <w:rPr>
          <w:rFonts w:hint="eastAsia" w:asciiTheme="minorEastAsia" w:hAnsiTheme="minorEastAsia" w:eastAsiaTheme="minorEastAsia" w:cstheme="minorEastAsia"/>
          <w:kern w:val="44"/>
          <w:highlight w:val="none"/>
        </w:rPr>
        <w:t>合同编号：</w:t>
      </w:r>
    </w:p>
    <w:p w14:paraId="33A1C523">
      <w:pPr>
        <w:widowControl w:val="0"/>
        <w:adjustRightInd w:val="0"/>
        <w:snapToGrid w:val="0"/>
        <w:spacing w:before="120" w:after="120" w:line="360" w:lineRule="auto"/>
        <w:jc w:val="center"/>
        <w:rPr>
          <w:rFonts w:hint="eastAsia" w:asciiTheme="minorEastAsia" w:hAnsiTheme="minorEastAsia" w:eastAsiaTheme="minorEastAsia" w:cstheme="minorEastAsia"/>
          <w:b/>
          <w:snapToGrid w:val="0"/>
          <w:kern w:val="2"/>
          <w:sz w:val="24"/>
          <w:szCs w:val="24"/>
          <w:highlight w:val="none"/>
          <w:lang w:val="en-US" w:eastAsia="zh-CN" w:bidi="ar-SA"/>
        </w:rPr>
      </w:pPr>
    </w:p>
    <w:p w14:paraId="727F0168">
      <w:pPr>
        <w:spacing w:line="360" w:lineRule="auto"/>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
          <w:bCs/>
          <w:szCs w:val="21"/>
          <w:highlight w:val="none"/>
        </w:rPr>
        <w:t>甲方（采购人）：</w:t>
      </w:r>
      <w:r>
        <w:rPr>
          <w:rFonts w:hint="eastAsia" w:asciiTheme="minorEastAsia" w:hAnsiTheme="minorEastAsia" w:eastAsiaTheme="minorEastAsia" w:cstheme="minorEastAsia"/>
          <w:bCs/>
          <w:highlight w:val="none"/>
        </w:rPr>
        <w:t>浙江省市场监督管理局</w:t>
      </w:r>
    </w:p>
    <w:p w14:paraId="0C461A4F">
      <w:pPr>
        <w:spacing w:line="360" w:lineRule="auto"/>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
          <w:bCs/>
          <w:szCs w:val="21"/>
          <w:highlight w:val="none"/>
        </w:rPr>
        <w:t>地址：</w:t>
      </w:r>
      <w:r>
        <w:rPr>
          <w:rFonts w:hint="eastAsia" w:asciiTheme="minorEastAsia" w:hAnsiTheme="minorEastAsia" w:eastAsiaTheme="minorEastAsia" w:cstheme="minorEastAsia"/>
          <w:bCs/>
          <w:highlight w:val="none"/>
        </w:rPr>
        <w:t>浙江省杭州市莫干山路77号金汇大厦北门</w:t>
      </w:r>
    </w:p>
    <w:p w14:paraId="25606D01">
      <w:pPr>
        <w:spacing w:line="360" w:lineRule="auto"/>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
          <w:bCs/>
          <w:szCs w:val="21"/>
          <w:highlight w:val="none"/>
        </w:rPr>
        <w:t xml:space="preserve">项目联系人：     </w:t>
      </w:r>
      <w:r>
        <w:rPr>
          <w:rFonts w:hint="eastAsia" w:asciiTheme="minorEastAsia" w:hAnsiTheme="minorEastAsia" w:eastAsiaTheme="minorEastAsia" w:cstheme="minorEastAsia"/>
          <w:bCs/>
          <w:szCs w:val="21"/>
          <w:highlight w:val="none"/>
        </w:rPr>
        <w:t xml:space="preserve">      </w:t>
      </w:r>
      <w:r>
        <w:rPr>
          <w:rFonts w:hint="eastAsia" w:asciiTheme="minorEastAsia" w:hAnsiTheme="minorEastAsia" w:eastAsiaTheme="minorEastAsia" w:cstheme="minorEastAsia"/>
          <w:b/>
          <w:bCs/>
          <w:szCs w:val="21"/>
          <w:highlight w:val="none"/>
        </w:rPr>
        <w:t>联系电话：</w:t>
      </w:r>
    </w:p>
    <w:p w14:paraId="43E589FB">
      <w:pPr>
        <w:spacing w:line="360" w:lineRule="auto"/>
        <w:rPr>
          <w:rFonts w:hint="eastAsia" w:asciiTheme="minorEastAsia" w:hAnsiTheme="minorEastAsia" w:eastAsiaTheme="minorEastAsia" w:cstheme="minorEastAsia"/>
          <w:bCs/>
          <w:szCs w:val="21"/>
          <w:highlight w:val="none"/>
        </w:rPr>
      </w:pPr>
    </w:p>
    <w:p w14:paraId="10963550">
      <w:pPr>
        <w:spacing w:line="360" w:lineRule="auto"/>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 xml:space="preserve">乙方（供应商）：  </w:t>
      </w:r>
    </w:p>
    <w:p w14:paraId="662815F8">
      <w:pPr>
        <w:spacing w:line="360" w:lineRule="auto"/>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 xml:space="preserve">地址： </w:t>
      </w:r>
    </w:p>
    <w:p w14:paraId="36C81FB3">
      <w:pPr>
        <w:spacing w:line="360" w:lineRule="auto"/>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 xml:space="preserve">法定代表人：          联系电话： </w:t>
      </w:r>
    </w:p>
    <w:p w14:paraId="03437103">
      <w:pPr>
        <w:spacing w:line="360" w:lineRule="auto"/>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 xml:space="preserve">项目负责人：          联系电话： </w:t>
      </w:r>
    </w:p>
    <w:p w14:paraId="64F0890E">
      <w:pPr>
        <w:spacing w:line="360" w:lineRule="auto"/>
        <w:ind w:firstLine="480" w:firstLineChars="200"/>
        <w:rPr>
          <w:rFonts w:hint="eastAsia" w:asciiTheme="minorEastAsia" w:hAnsiTheme="minorEastAsia" w:eastAsiaTheme="minorEastAsia" w:cstheme="minorEastAsia"/>
          <w:bCs/>
          <w:highlight w:val="none"/>
        </w:rPr>
      </w:pPr>
    </w:p>
    <w:p w14:paraId="7EE4D734">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highlight w:val="none"/>
        </w:rPr>
        <w:t>依照《中华人民共和国政府采购法》、《中华人民共和国民法典》等有关法律法规的规定，浙江省市场监督管理局委托</w:t>
      </w:r>
      <w:r>
        <w:rPr>
          <w:rFonts w:hint="eastAsia" w:asciiTheme="minorEastAsia" w:hAnsiTheme="minorEastAsia" w:eastAsiaTheme="minorEastAsia" w:cstheme="minorEastAsia"/>
          <w:b/>
          <w:highlight w:val="none"/>
          <w:u w:val="single"/>
        </w:rPr>
        <w:t>浙江国际招投标有限公司</w:t>
      </w:r>
      <w:r>
        <w:rPr>
          <w:rFonts w:hint="eastAsia" w:asciiTheme="minorEastAsia" w:hAnsiTheme="minorEastAsia" w:eastAsiaTheme="minorEastAsia" w:cstheme="minorEastAsia"/>
          <w:highlight w:val="none"/>
        </w:rPr>
        <w:t>就其关于项目编号为：</w:t>
      </w:r>
      <w:r>
        <w:rPr>
          <w:rFonts w:hint="eastAsia" w:asciiTheme="minorEastAsia" w:hAnsiTheme="minorEastAsia" w:eastAsiaTheme="minorEastAsia" w:cstheme="minorEastAsia"/>
          <w:kern w:val="44"/>
          <w:highlight w:val="none"/>
          <w:u w:val="single"/>
          <w:lang w:val="en-US" w:eastAsia="zh-CN"/>
        </w:rPr>
        <w:t>ZJ-2541688</w:t>
      </w:r>
      <w:r>
        <w:rPr>
          <w:rFonts w:hint="eastAsia" w:asciiTheme="minorEastAsia" w:hAnsiTheme="minorEastAsia" w:eastAsiaTheme="minorEastAsia" w:cstheme="minorEastAsia"/>
          <w:kern w:val="44"/>
          <w:highlight w:val="none"/>
          <w:u w:val="single"/>
        </w:rPr>
        <w:t xml:space="preserve"> </w:t>
      </w:r>
      <w:r>
        <w:rPr>
          <w:rFonts w:hint="eastAsia" w:asciiTheme="minorEastAsia" w:hAnsiTheme="minorEastAsia" w:eastAsiaTheme="minorEastAsia" w:cstheme="minorEastAsia"/>
          <w:highlight w:val="none"/>
        </w:rPr>
        <w:t>的</w:t>
      </w:r>
      <w:r>
        <w:rPr>
          <w:rFonts w:hint="eastAsia" w:asciiTheme="minorEastAsia" w:hAnsiTheme="minorEastAsia" w:eastAsiaTheme="minorEastAsia" w:cstheme="minorEastAsia"/>
          <w:b/>
          <w:highlight w:val="none"/>
          <w:u w:val="single"/>
          <w:lang w:eastAsia="zh-CN"/>
        </w:rPr>
        <w:t>2025年省本级食品安全抽检监测任务</w:t>
      </w:r>
      <w:r>
        <w:rPr>
          <w:rFonts w:hint="eastAsia" w:asciiTheme="minorEastAsia" w:hAnsiTheme="minorEastAsia" w:eastAsiaTheme="minorEastAsia" w:cstheme="minorEastAsia"/>
          <w:b/>
          <w:highlight w:val="none"/>
          <w:u w:val="single"/>
        </w:rPr>
        <w:t>项目</w:t>
      </w:r>
      <w:r>
        <w:rPr>
          <w:rFonts w:hint="eastAsia" w:asciiTheme="minorEastAsia" w:hAnsiTheme="minorEastAsia" w:eastAsiaTheme="minorEastAsia" w:cstheme="minorEastAsia"/>
          <w:highlight w:val="none"/>
        </w:rPr>
        <w:t>进行招标采购，确定乙方为</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bCs/>
          <w:highlight w:val="none"/>
        </w:rPr>
        <w:t>食品安全抽样检验</w:t>
      </w:r>
      <w:r>
        <w:rPr>
          <w:rFonts w:hint="eastAsia" w:asciiTheme="minorEastAsia" w:hAnsiTheme="minorEastAsia" w:eastAsiaTheme="minorEastAsia" w:cstheme="minorEastAsia"/>
          <w:highlight w:val="none"/>
        </w:rPr>
        <w:t>的服务单位，经双方协商，达成以下条款。</w:t>
      </w:r>
    </w:p>
    <w:p w14:paraId="34AF6AA3">
      <w:pPr>
        <w:spacing w:line="360" w:lineRule="auto"/>
        <w:ind w:firstLine="480" w:firstLineChars="200"/>
        <w:jc w:val="left"/>
        <w:outlineLvl w:val="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一、服务内容及合同价格</w:t>
      </w:r>
    </w:p>
    <w:p w14:paraId="587212C7">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1.1 甲方委托乙方承担食品安全抽检监测服务。任务包括</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bCs/>
          <w:highlight w:val="none"/>
        </w:rPr>
        <w:t>等食品抽检监测服务，具体任务详见食品类别、任务批次、检测项目表（附件一），最终以甲方在国家食品安全抽样检验信息系统中下达的任务为准。</w:t>
      </w:r>
    </w:p>
    <w:p w14:paraId="0A5B0612">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1.2 甲方应如实向乙方介绍本合同所涉项目的情况、检测要求及工作内容，并提供抽检工作平台系统服务。</w:t>
      </w:r>
    </w:p>
    <w:p w14:paraId="0FCC40D2">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1.3 乙方承担合同所委托的抽检监测任务的样品抽取、样品购买、质量检验、数据汇总和质量分析报告编写工作。</w:t>
      </w:r>
    </w:p>
    <w:p w14:paraId="4AC30E90">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1.4 乙方应根据甲方招标文件要求，编制任务的实验室检测过程质量控制计划和工作实施计划方案，并按文件要求开展抽验工作，依法出具检验报告。</w:t>
      </w:r>
    </w:p>
    <w:p w14:paraId="44FC44BA">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1.5 本合同金额为</w:t>
      </w:r>
      <w:r>
        <w:rPr>
          <w:rFonts w:hint="eastAsia" w:asciiTheme="minorEastAsia" w:hAnsiTheme="minorEastAsia" w:eastAsiaTheme="minorEastAsia" w:cstheme="minorEastAsia"/>
          <w:b/>
          <w:bCs/>
          <w:highlight w:val="none"/>
        </w:rPr>
        <w:t>预测算金额</w:t>
      </w:r>
      <w:r>
        <w:rPr>
          <w:rFonts w:hint="eastAsia" w:asciiTheme="minorEastAsia" w:hAnsiTheme="minorEastAsia" w:eastAsiaTheme="minorEastAsia" w:cstheme="minorEastAsia"/>
          <w:bCs/>
          <w:highlight w:val="none"/>
        </w:rPr>
        <w:t xml:space="preserve">，计人民币 </w:t>
      </w:r>
      <w:r>
        <w:rPr>
          <w:rFonts w:hint="eastAsia" w:asciiTheme="minorEastAsia" w:hAnsiTheme="minorEastAsia" w:eastAsiaTheme="minorEastAsia" w:cstheme="minorEastAsia"/>
          <w:bCs/>
          <w:highlight w:val="none"/>
          <w:u w:val="single"/>
        </w:rPr>
        <w:t xml:space="preserve">          </w:t>
      </w:r>
      <w:r>
        <w:rPr>
          <w:rFonts w:hint="eastAsia" w:asciiTheme="minorEastAsia" w:hAnsiTheme="minorEastAsia" w:eastAsiaTheme="minorEastAsia" w:cstheme="minorEastAsia"/>
          <w:bCs/>
          <w:highlight w:val="none"/>
        </w:rPr>
        <w:t>元。</w:t>
      </w:r>
    </w:p>
    <w:p w14:paraId="028E082D">
      <w:pPr>
        <w:spacing w:line="360" w:lineRule="auto"/>
        <w:ind w:firstLine="480" w:firstLineChars="200"/>
        <w:jc w:val="left"/>
        <w:outlineLvl w:val="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二、服务费用及支付</w:t>
      </w:r>
    </w:p>
    <w:p w14:paraId="486C570F">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2.1 服务费用</w:t>
      </w:r>
    </w:p>
    <w:p w14:paraId="06AA2DF6">
      <w:pPr>
        <w:spacing w:line="360" w:lineRule="auto"/>
        <w:ind w:firstLine="470" w:firstLineChars="196"/>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2.1.1 抽检服务费用由买样费、抽样费和检验费三部分组成。</w:t>
      </w:r>
      <w:r>
        <w:rPr>
          <w:rFonts w:hint="eastAsia" w:asciiTheme="minorEastAsia" w:hAnsiTheme="minorEastAsia" w:eastAsiaTheme="minorEastAsia" w:cstheme="minorEastAsia"/>
          <w:b/>
          <w:bCs/>
          <w:highlight w:val="none"/>
        </w:rPr>
        <w:t>买样费：</w:t>
      </w:r>
      <w:r>
        <w:rPr>
          <w:rFonts w:hint="eastAsia" w:asciiTheme="minorEastAsia" w:hAnsiTheme="minorEastAsia" w:eastAsiaTheme="minorEastAsia" w:cstheme="minorEastAsia"/>
          <w:bCs/>
          <w:highlight w:val="none"/>
        </w:rPr>
        <w:t>在甲方确定的</w:t>
      </w:r>
      <w:r>
        <w:rPr>
          <w:rFonts w:hint="eastAsia" w:asciiTheme="minorEastAsia" w:hAnsiTheme="minorEastAsia" w:eastAsiaTheme="minorEastAsia" w:cstheme="minorEastAsia"/>
          <w:b/>
          <w:bCs/>
          <w:highlight w:val="none"/>
        </w:rPr>
        <w:t>不高于批次平均最高限价</w:t>
      </w:r>
      <w:r>
        <w:rPr>
          <w:rFonts w:hint="eastAsia" w:asciiTheme="minorEastAsia" w:hAnsiTheme="minorEastAsia" w:eastAsiaTheme="minorEastAsia" w:cstheme="minorEastAsia"/>
          <w:bCs/>
          <w:highlight w:val="none"/>
        </w:rPr>
        <w:t>范围内，按实凭据结算。</w:t>
      </w:r>
      <w:r>
        <w:rPr>
          <w:rFonts w:hint="eastAsia" w:asciiTheme="minorEastAsia" w:hAnsiTheme="minorEastAsia" w:eastAsiaTheme="minorEastAsia" w:cstheme="minorEastAsia"/>
          <w:b/>
          <w:bCs/>
          <w:highlight w:val="none"/>
        </w:rPr>
        <w:t>抽样费：</w:t>
      </w:r>
      <w:r>
        <w:rPr>
          <w:rFonts w:hint="eastAsia" w:asciiTheme="minorEastAsia" w:hAnsiTheme="minorEastAsia" w:eastAsiaTheme="minorEastAsia" w:cstheme="minorEastAsia"/>
          <w:bCs/>
          <w:highlight w:val="none"/>
        </w:rPr>
        <w:t>按定额方式结算，流通环节抽样费200元/批次（网络平台抽样费用100元/批次）；生产环节抽样费400元/批次；餐饮环节</w:t>
      </w:r>
      <w:r>
        <w:rPr>
          <w:rFonts w:hint="eastAsia" w:asciiTheme="minorEastAsia" w:hAnsiTheme="minorEastAsia" w:eastAsiaTheme="minorEastAsia" w:cstheme="minorEastAsia"/>
          <w:bCs/>
          <w:highlight w:val="none"/>
          <w:lang w:eastAsia="zh-CN"/>
        </w:rPr>
        <w:t>：自制加工食品</w:t>
      </w:r>
      <w:r>
        <w:rPr>
          <w:rFonts w:hint="eastAsia" w:asciiTheme="minorEastAsia" w:hAnsiTheme="minorEastAsia" w:eastAsiaTheme="minorEastAsia" w:cstheme="minorEastAsia"/>
          <w:bCs/>
          <w:highlight w:val="none"/>
        </w:rPr>
        <w:t>抽样费400元/批次</w:t>
      </w:r>
      <w:r>
        <w:rPr>
          <w:rFonts w:hint="eastAsia" w:asciiTheme="minorEastAsia" w:hAnsiTheme="minorEastAsia" w:eastAsiaTheme="minorEastAsia" w:cstheme="minorEastAsia"/>
          <w:bCs/>
          <w:highlight w:val="none"/>
          <w:lang w:eastAsia="zh-CN"/>
        </w:rPr>
        <w:t>；</w:t>
      </w:r>
      <w:r>
        <w:rPr>
          <w:rFonts w:hint="eastAsia" w:asciiTheme="minorEastAsia" w:hAnsiTheme="minorEastAsia" w:eastAsiaTheme="minorEastAsia" w:cstheme="minorEastAsia"/>
          <w:bCs/>
          <w:highlight w:val="none"/>
        </w:rPr>
        <w:t>网络平台</w:t>
      </w:r>
      <w:r>
        <w:rPr>
          <w:rFonts w:hint="eastAsia" w:asciiTheme="minorEastAsia" w:hAnsiTheme="minorEastAsia" w:eastAsiaTheme="minorEastAsia" w:cstheme="minorEastAsia"/>
          <w:bCs/>
          <w:highlight w:val="none"/>
          <w:lang w:eastAsia="zh-CN"/>
        </w:rPr>
        <w:t>食品</w:t>
      </w:r>
      <w:r>
        <w:rPr>
          <w:rFonts w:hint="eastAsia" w:asciiTheme="minorEastAsia" w:hAnsiTheme="minorEastAsia" w:eastAsiaTheme="minorEastAsia" w:cstheme="minorEastAsia"/>
          <w:bCs/>
          <w:highlight w:val="none"/>
        </w:rPr>
        <w:t>抽样费用100元/批次</w:t>
      </w:r>
      <w:r>
        <w:rPr>
          <w:rFonts w:hint="eastAsia" w:asciiTheme="minorEastAsia" w:hAnsiTheme="minorEastAsia" w:eastAsiaTheme="minorEastAsia" w:cstheme="minorEastAsia"/>
          <w:bCs/>
          <w:highlight w:val="none"/>
          <w:lang w:eastAsia="zh-CN"/>
        </w:rPr>
        <w:t>；</w:t>
      </w:r>
      <w:r>
        <w:rPr>
          <w:rFonts w:hint="eastAsia" w:asciiTheme="minorEastAsia" w:hAnsiTheme="minorEastAsia" w:eastAsiaTheme="minorEastAsia" w:cstheme="minorEastAsia"/>
          <w:bCs/>
          <w:highlight w:val="none"/>
        </w:rPr>
        <w:t>餐饮环节</w:t>
      </w:r>
      <w:r>
        <w:rPr>
          <w:rFonts w:hint="eastAsia" w:asciiTheme="minorEastAsia" w:hAnsiTheme="minorEastAsia" w:eastAsiaTheme="minorEastAsia" w:cstheme="minorEastAsia"/>
          <w:bCs/>
          <w:highlight w:val="none"/>
          <w:lang w:eastAsia="zh-CN"/>
        </w:rPr>
        <w:t>其他食品抽样费用按</w:t>
      </w:r>
      <w:r>
        <w:rPr>
          <w:rFonts w:hint="eastAsia" w:asciiTheme="minorEastAsia" w:hAnsiTheme="minorEastAsia" w:eastAsiaTheme="minorEastAsia" w:cstheme="minorEastAsia"/>
          <w:bCs/>
          <w:highlight w:val="none"/>
          <w:lang w:val="en-US" w:eastAsia="zh-CN"/>
        </w:rPr>
        <w:t>200</w:t>
      </w:r>
      <w:r>
        <w:rPr>
          <w:rFonts w:hint="eastAsia" w:asciiTheme="minorEastAsia" w:hAnsiTheme="minorEastAsia" w:eastAsiaTheme="minorEastAsia" w:cstheme="minorEastAsia"/>
          <w:bCs/>
          <w:highlight w:val="none"/>
        </w:rPr>
        <w:t>元/批次）；需冷冻车(冷链)运输的样品抽样费600元/批次</w:t>
      </w:r>
      <w:r>
        <w:rPr>
          <w:rFonts w:hint="eastAsia" w:asciiTheme="minorEastAsia" w:hAnsiTheme="minorEastAsia" w:eastAsiaTheme="minorEastAsia" w:cstheme="minorEastAsia"/>
          <w:b/>
          <w:bCs/>
          <w:highlight w:val="none"/>
        </w:rPr>
        <w:t>（</w:t>
      </w:r>
      <w:r>
        <w:rPr>
          <w:rFonts w:hint="eastAsia" w:asciiTheme="minorEastAsia" w:hAnsiTheme="minorEastAsia" w:eastAsiaTheme="minorEastAsia" w:cstheme="minorEastAsia"/>
          <w:b/>
          <w:highlight w:val="none"/>
        </w:rPr>
        <w:t>仅限</w:t>
      </w:r>
      <w:r>
        <w:rPr>
          <w:rFonts w:hint="eastAsia" w:asciiTheme="minorEastAsia" w:hAnsiTheme="minorEastAsia" w:eastAsiaTheme="minorEastAsia" w:cstheme="minorEastAsia"/>
          <w:b/>
          <w:bCs/>
          <w:highlight w:val="none"/>
        </w:rPr>
        <w:t>样品需-18℃及以下保存的速冻类食品）</w:t>
      </w:r>
      <w:r>
        <w:rPr>
          <w:rFonts w:hint="eastAsia" w:asciiTheme="minorEastAsia" w:hAnsiTheme="minorEastAsia" w:eastAsiaTheme="minorEastAsia" w:cstheme="minorEastAsia"/>
          <w:bCs/>
          <w:highlight w:val="none"/>
        </w:rPr>
        <w:t>。</w:t>
      </w:r>
      <w:r>
        <w:rPr>
          <w:rFonts w:hint="eastAsia" w:asciiTheme="minorEastAsia" w:hAnsiTheme="minorEastAsia" w:eastAsiaTheme="minorEastAsia" w:cstheme="minorEastAsia"/>
          <w:b/>
          <w:bCs/>
          <w:highlight w:val="none"/>
        </w:rPr>
        <w:t>检验费：</w:t>
      </w:r>
      <w:r>
        <w:rPr>
          <w:rFonts w:hint="eastAsia" w:asciiTheme="minorEastAsia" w:hAnsiTheme="minorEastAsia" w:eastAsiaTheme="minorEastAsia" w:cstheme="minorEastAsia"/>
          <w:bCs/>
          <w:highlight w:val="none"/>
        </w:rPr>
        <w:t>根据合同委托任务中各食品大类、细类和检测项目，以公开招标承检机构报价及任务分配磋商时承检机构对涉及超出《食品安全检验项目指导价格表（2019）》的检验项目报价进行计算。在此基础上，对同一批次样品使用同一检验方法检测多个检测项目的，按以下方式统一折扣：</w:t>
      </w:r>
      <w:r>
        <w:rPr>
          <w:rFonts w:hint="eastAsia" w:asciiTheme="minorEastAsia" w:hAnsiTheme="minorEastAsia" w:eastAsiaTheme="minorEastAsia" w:cstheme="minorEastAsia"/>
          <w:b/>
          <w:bCs/>
          <w:highlight w:val="none"/>
        </w:rPr>
        <w:t>第1个项目折扣系数为1；第2-3个项目折扣系数为0.8；第4-5个项目折扣系数为0.6；第6个及以上项目折扣系数为0.4。</w:t>
      </w:r>
    </w:p>
    <w:p w14:paraId="4C825830">
      <w:pPr>
        <w:spacing w:line="360" w:lineRule="auto"/>
        <w:ind w:firstLine="470" w:firstLineChars="196"/>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2.1.2 本合同金额组成和数额详见《合同初始金额测算表》（附件二），合同任务完成后决算时，抽样费、购样费和检验费一并按实结算。</w:t>
      </w:r>
    </w:p>
    <w:p w14:paraId="79B72E25">
      <w:pPr>
        <w:spacing w:line="360" w:lineRule="auto"/>
        <w:ind w:firstLine="470" w:firstLineChars="196"/>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2.2 支付约定：</w:t>
      </w:r>
    </w:p>
    <w:p w14:paraId="0DBF6029">
      <w:pPr>
        <w:spacing w:line="360" w:lineRule="auto"/>
        <w:ind w:firstLine="472" w:firstLineChars="196"/>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（一）第一次支付（首付款）：</w:t>
      </w:r>
      <w:r>
        <w:rPr>
          <w:rFonts w:hint="eastAsia" w:asciiTheme="minorEastAsia" w:hAnsiTheme="minorEastAsia" w:eastAsiaTheme="minorEastAsia" w:cstheme="minorEastAsia"/>
          <w:bCs/>
          <w:highlight w:val="none"/>
        </w:rPr>
        <w:t xml:space="preserve">合同签订后7个工作日内，甲方按合同标的预测算金额的 </w:t>
      </w:r>
      <w:r>
        <w:rPr>
          <w:rFonts w:hint="eastAsia" w:asciiTheme="minorEastAsia" w:hAnsiTheme="minorEastAsia" w:eastAsiaTheme="minorEastAsia" w:cstheme="minorEastAsia"/>
          <w:bCs/>
          <w:highlight w:val="none"/>
          <w:u w:val="single"/>
        </w:rPr>
        <w:t xml:space="preserve">70% </w:t>
      </w:r>
      <w:r>
        <w:rPr>
          <w:rFonts w:hint="eastAsia" w:asciiTheme="minorEastAsia" w:hAnsiTheme="minorEastAsia" w:eastAsiaTheme="minorEastAsia" w:cstheme="minorEastAsia"/>
          <w:bCs/>
          <w:highlight w:val="none"/>
        </w:rPr>
        <w:t>向乙方支付服务费用；</w:t>
      </w:r>
    </w:p>
    <w:p w14:paraId="5F66DF2E">
      <w:pPr>
        <w:spacing w:line="360" w:lineRule="auto"/>
        <w:ind w:firstLine="472" w:firstLineChars="196"/>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
          <w:bCs/>
          <w:highlight w:val="none"/>
        </w:rPr>
        <w:t>（二）第二次支付：</w:t>
      </w:r>
      <w:r>
        <w:rPr>
          <w:rFonts w:hint="eastAsia" w:asciiTheme="minorEastAsia" w:hAnsiTheme="minorEastAsia" w:eastAsiaTheme="minorEastAsia" w:cstheme="minorEastAsia"/>
          <w:bCs/>
          <w:highlight w:val="none"/>
        </w:rPr>
        <w:t>任务检验完成至20%时，甲方按合同标的预测算金额的</w:t>
      </w:r>
      <w:r>
        <w:rPr>
          <w:rFonts w:hint="eastAsia" w:asciiTheme="minorEastAsia" w:hAnsiTheme="minorEastAsia" w:eastAsiaTheme="minorEastAsia" w:cstheme="minorEastAsia"/>
          <w:bCs/>
          <w:highlight w:val="none"/>
          <w:u w:val="single"/>
          <w:lang w:val="en-US" w:eastAsia="zh-CN"/>
        </w:rPr>
        <w:t>20</w:t>
      </w:r>
      <w:r>
        <w:rPr>
          <w:rFonts w:hint="eastAsia" w:asciiTheme="minorEastAsia" w:hAnsiTheme="minorEastAsia" w:eastAsiaTheme="minorEastAsia" w:cstheme="minorEastAsia"/>
          <w:bCs/>
          <w:highlight w:val="none"/>
          <w:u w:val="single"/>
        </w:rPr>
        <w:t>%</w:t>
      </w:r>
      <w:r>
        <w:rPr>
          <w:rFonts w:hint="eastAsia" w:asciiTheme="minorEastAsia" w:hAnsiTheme="minorEastAsia" w:eastAsiaTheme="minorEastAsia" w:cstheme="minorEastAsia"/>
          <w:bCs/>
          <w:highlight w:val="none"/>
        </w:rPr>
        <w:t>向乙方支付服务费用；</w:t>
      </w:r>
    </w:p>
    <w:p w14:paraId="6A012258">
      <w:pPr>
        <w:spacing w:line="360" w:lineRule="auto"/>
        <w:ind w:firstLine="472" w:firstLineChars="196"/>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
          <w:bCs/>
          <w:highlight w:val="none"/>
        </w:rPr>
        <w:t>（三）第三次支付（决算款）</w:t>
      </w:r>
      <w:r>
        <w:rPr>
          <w:rFonts w:hint="eastAsia" w:asciiTheme="minorEastAsia" w:hAnsiTheme="minorEastAsia" w:eastAsiaTheme="minorEastAsia" w:cstheme="minorEastAsia"/>
          <w:bCs/>
          <w:highlight w:val="none"/>
        </w:rPr>
        <w:t>：抽检任务全部结束后，乙方向甲方提供《抽检任务总结分析报告》（食品类别）、《浙江省市场监管局食品抽检经费结算表》</w:t>
      </w:r>
      <w:r>
        <w:rPr>
          <w:rFonts w:hint="eastAsia" w:asciiTheme="minorEastAsia" w:hAnsiTheme="minorEastAsia" w:eastAsiaTheme="minorEastAsia" w:cstheme="minorEastAsia"/>
          <w:bCs/>
          <w:highlight w:val="none"/>
          <w:lang w:eastAsia="zh-CN"/>
        </w:rPr>
        <w:t>及</w:t>
      </w:r>
      <w:r>
        <w:rPr>
          <w:rFonts w:hint="eastAsia" w:asciiTheme="minorEastAsia" w:hAnsiTheme="minorEastAsia" w:eastAsiaTheme="minorEastAsia" w:cstheme="minorEastAsia"/>
          <w:bCs/>
          <w:highlight w:val="none"/>
        </w:rPr>
        <w:t>财务票据等相关资料，由甲方对乙方的合同履行、抽检结果和抽检质量考核验收后，最终按实结算项目尾款。</w:t>
      </w:r>
    </w:p>
    <w:p w14:paraId="4D3556AB">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2.3 乙方使用和管理抽检经费的过程中，接受甲方及国家、省财政、审计、纪检等部门的监督和检查，并配合甲方开展抽检监测经费绩效评价工作。</w:t>
      </w:r>
    </w:p>
    <w:p w14:paraId="18F3F8DA">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2.4 乙方经考核考评综合分数高于</w:t>
      </w:r>
      <w:r>
        <w:rPr>
          <w:rFonts w:hint="eastAsia" w:asciiTheme="minorEastAsia" w:hAnsiTheme="minorEastAsia" w:eastAsiaTheme="minorEastAsia" w:cstheme="minorEastAsia"/>
          <w:bCs/>
          <w:highlight w:val="none"/>
          <w:u w:val="single"/>
        </w:rPr>
        <w:t>95分以上（含）</w:t>
      </w:r>
      <w:r>
        <w:rPr>
          <w:rFonts w:hint="eastAsia" w:asciiTheme="minorEastAsia" w:hAnsiTheme="minorEastAsia" w:eastAsiaTheme="minorEastAsia" w:cstheme="minorEastAsia"/>
          <w:bCs/>
          <w:highlight w:val="none"/>
        </w:rPr>
        <w:t>的，按合同结算金额全额拨付经费；考评分数</w:t>
      </w:r>
      <w:r>
        <w:rPr>
          <w:rFonts w:hint="eastAsia" w:asciiTheme="minorEastAsia" w:hAnsiTheme="minorEastAsia" w:eastAsiaTheme="minorEastAsia" w:cstheme="minorEastAsia"/>
          <w:bCs/>
          <w:highlight w:val="none"/>
          <w:u w:val="single"/>
        </w:rPr>
        <w:t>低于95分的</w:t>
      </w:r>
      <w:r>
        <w:rPr>
          <w:rFonts w:hint="eastAsia" w:asciiTheme="minorEastAsia" w:hAnsiTheme="minorEastAsia" w:eastAsiaTheme="minorEastAsia" w:cstheme="minorEastAsia"/>
          <w:bCs/>
          <w:highlight w:val="none"/>
        </w:rPr>
        <w:t>，每低1分按合同结算金额扣减1%；低于</w:t>
      </w:r>
      <w:r>
        <w:rPr>
          <w:rFonts w:hint="eastAsia" w:asciiTheme="minorEastAsia" w:hAnsiTheme="minorEastAsia" w:eastAsiaTheme="minorEastAsia" w:cstheme="minorEastAsia"/>
          <w:bCs/>
          <w:highlight w:val="none"/>
          <w:u w:val="single"/>
        </w:rPr>
        <w:t>55分（含）</w:t>
      </w:r>
      <w:r>
        <w:rPr>
          <w:rFonts w:hint="eastAsia" w:asciiTheme="minorEastAsia" w:hAnsiTheme="minorEastAsia" w:eastAsiaTheme="minorEastAsia" w:cstheme="minorEastAsia"/>
          <w:bCs/>
          <w:highlight w:val="none"/>
        </w:rPr>
        <w:t>的，甲方有权要求乙方根据考核结果返还已预付的抽检费用。</w:t>
      </w:r>
    </w:p>
    <w:p w14:paraId="665D12F6">
      <w:pPr>
        <w:spacing w:line="360" w:lineRule="auto"/>
        <w:ind w:firstLine="480" w:firstLineChars="200"/>
        <w:jc w:val="left"/>
        <w:outlineLvl w:val="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三、服务要求</w:t>
      </w:r>
    </w:p>
    <w:p w14:paraId="44CABD0D">
      <w:pPr>
        <w:spacing w:line="360" w:lineRule="auto"/>
        <w:ind w:firstLine="482" w:firstLineChars="200"/>
        <w:jc w:val="left"/>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3.1基本要求</w:t>
      </w:r>
    </w:p>
    <w:p w14:paraId="0DEB39BD">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3.1.1乙方实验室场地、检验仪器设备和检验人员能力须满足当年度《国家食品安全监督抽检实施细则</w:t>
      </w:r>
      <w:r>
        <w:rPr>
          <w:rFonts w:hint="eastAsia" w:asciiTheme="minorEastAsia" w:hAnsiTheme="minorEastAsia" w:eastAsiaTheme="minorEastAsia" w:cstheme="minorEastAsia"/>
          <w:highlight w:val="none"/>
        </w:rPr>
        <w:t>（202</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rPr>
        <w:t>年版）</w:t>
      </w:r>
      <w:r>
        <w:rPr>
          <w:rFonts w:hint="eastAsia" w:asciiTheme="minorEastAsia" w:hAnsiTheme="minorEastAsia" w:eastAsiaTheme="minorEastAsia" w:cstheme="minorEastAsia"/>
          <w:bCs/>
          <w:highlight w:val="none"/>
        </w:rPr>
        <w:t>》指定的承检项目和检测方法要求。</w:t>
      </w:r>
    </w:p>
    <w:p w14:paraId="4104855E">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3.1.2根据浙江省市场监督管理局食品“抽”“检”分离改革工作要求，具体抽样</w:t>
      </w:r>
      <w:r>
        <w:rPr>
          <w:rFonts w:hint="eastAsia" w:asciiTheme="minorEastAsia" w:hAnsiTheme="minorEastAsia" w:eastAsiaTheme="minorEastAsia" w:cstheme="minorEastAsia"/>
          <w:bCs/>
          <w:highlight w:val="none"/>
          <w:lang w:eastAsia="zh-CN"/>
        </w:rPr>
        <w:t>、检验</w:t>
      </w:r>
      <w:r>
        <w:rPr>
          <w:rFonts w:hint="eastAsia" w:asciiTheme="minorEastAsia" w:hAnsiTheme="minorEastAsia" w:eastAsiaTheme="minorEastAsia" w:cstheme="minorEastAsia"/>
          <w:bCs/>
          <w:highlight w:val="none"/>
        </w:rPr>
        <w:t>任务对应关系</w:t>
      </w:r>
      <w:r>
        <w:rPr>
          <w:rFonts w:hint="eastAsia" w:asciiTheme="minorEastAsia" w:hAnsiTheme="minorEastAsia" w:eastAsiaTheme="minorEastAsia" w:cstheme="minorEastAsia"/>
          <w:bCs/>
          <w:highlight w:val="none"/>
          <w:lang w:eastAsia="zh-CN"/>
        </w:rPr>
        <w:t>及根据任务性质是否抽检分离</w:t>
      </w:r>
      <w:r>
        <w:rPr>
          <w:rFonts w:hint="eastAsia" w:asciiTheme="minorEastAsia" w:hAnsiTheme="minorEastAsia" w:eastAsiaTheme="minorEastAsia" w:cstheme="minorEastAsia"/>
          <w:bCs/>
          <w:highlight w:val="none"/>
        </w:rPr>
        <w:t>由甲方确定，乙方承诺服从甲方安排。</w:t>
      </w:r>
    </w:p>
    <w:p w14:paraId="657BC7F0">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3.1.3乙方在进行食品抽样检验时，应严格按照国家市场监管总局制定的《食品安全抽样检验管理办法》《食品</w:t>
      </w:r>
      <w:r>
        <w:rPr>
          <w:rFonts w:hint="eastAsia" w:asciiTheme="minorEastAsia" w:hAnsiTheme="minorEastAsia" w:eastAsiaTheme="minorEastAsia" w:cstheme="minorEastAsia"/>
          <w:bCs/>
          <w:highlight w:val="none"/>
          <w:lang w:eastAsia="zh-CN"/>
        </w:rPr>
        <w:t>安全抽样</w:t>
      </w:r>
      <w:r>
        <w:rPr>
          <w:rFonts w:hint="eastAsia" w:asciiTheme="minorEastAsia" w:hAnsiTheme="minorEastAsia" w:eastAsiaTheme="minorEastAsia" w:cstheme="minorEastAsia"/>
          <w:bCs/>
          <w:highlight w:val="none"/>
        </w:rPr>
        <w:t>检验工作规范》和《国家食品安全监督抽检实施细则</w:t>
      </w:r>
      <w:r>
        <w:rPr>
          <w:rFonts w:hint="eastAsia" w:asciiTheme="minorEastAsia" w:hAnsiTheme="minorEastAsia" w:eastAsiaTheme="minorEastAsia" w:cstheme="minorEastAsia"/>
          <w:highlight w:val="none"/>
        </w:rPr>
        <w:t>（202</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rPr>
        <w:t>年版）</w:t>
      </w:r>
      <w:r>
        <w:rPr>
          <w:rFonts w:hint="eastAsia" w:asciiTheme="minorEastAsia" w:hAnsiTheme="minorEastAsia" w:eastAsiaTheme="minorEastAsia" w:cstheme="minorEastAsia"/>
          <w:bCs/>
          <w:highlight w:val="none"/>
        </w:rPr>
        <w:t>》等规定及甲方约定的食品类别、检验项目、抽检批次和抽检时间要求等开展抽检监测工作。</w:t>
      </w:r>
    </w:p>
    <w:p w14:paraId="054A0A7A">
      <w:pPr>
        <w:spacing w:line="360" w:lineRule="auto"/>
        <w:ind w:firstLine="482" w:firstLineChars="200"/>
        <w:jc w:val="left"/>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3.2样品抽取</w:t>
      </w:r>
    </w:p>
    <w:p w14:paraId="05BD9E82">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3.2.1按照规定购买检验样品（包含备份样品），不得向被抽检企业收取检验费和其他任何费用。不得借抽样之机，有与被抽样单位签订服务协议等影响抽检公正性的行为。</w:t>
      </w:r>
    </w:p>
    <w:p w14:paraId="744D88C1">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3.2.2乙方样品专业采集人员、采样工具和车辆数量须满足承检食品采样工作要求。</w:t>
      </w:r>
    </w:p>
    <w:p w14:paraId="3C530E11">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3.2.3乙方在</w:t>
      </w:r>
      <w:r>
        <w:rPr>
          <w:rFonts w:hint="eastAsia" w:asciiTheme="minorEastAsia" w:hAnsiTheme="minorEastAsia" w:eastAsiaTheme="minorEastAsia" w:cstheme="minorEastAsia"/>
          <w:b/>
          <w:bCs/>
          <w:highlight w:val="none"/>
        </w:rPr>
        <w:t>抽样和样品交接</w:t>
      </w:r>
      <w:r>
        <w:rPr>
          <w:rFonts w:hint="eastAsia" w:asciiTheme="minorEastAsia" w:hAnsiTheme="minorEastAsia" w:eastAsiaTheme="minorEastAsia" w:cstheme="minorEastAsia"/>
          <w:bCs/>
          <w:highlight w:val="none"/>
        </w:rPr>
        <w:t>过程中应配备和使用影像装备记录</w:t>
      </w:r>
      <w:r>
        <w:rPr>
          <w:rFonts w:hint="eastAsia" w:asciiTheme="minorEastAsia" w:hAnsiTheme="minorEastAsia" w:eastAsiaTheme="minorEastAsia" w:cstheme="minorEastAsia"/>
          <w:b/>
          <w:bCs/>
          <w:highlight w:val="none"/>
        </w:rPr>
        <w:t>抽样和样品交接</w:t>
      </w:r>
      <w:r>
        <w:rPr>
          <w:rFonts w:hint="eastAsia" w:asciiTheme="minorEastAsia" w:hAnsiTheme="minorEastAsia" w:eastAsiaTheme="minorEastAsia" w:cstheme="minorEastAsia"/>
          <w:bCs/>
          <w:highlight w:val="none"/>
        </w:rPr>
        <w:t>过程中的主要信息，抽样影像信息按规定保存，其中，检验结论为合格的，保存期限自检验报告出具后不少于</w:t>
      </w:r>
      <w:r>
        <w:rPr>
          <w:rFonts w:hint="eastAsia" w:asciiTheme="minorEastAsia" w:hAnsiTheme="minorEastAsia" w:eastAsiaTheme="minorEastAsia" w:cstheme="minorEastAsia"/>
          <w:bCs/>
          <w:highlight w:val="none"/>
          <w:u w:val="single"/>
        </w:rPr>
        <w:t>6</w:t>
      </w:r>
      <w:r>
        <w:rPr>
          <w:rFonts w:hint="eastAsia" w:asciiTheme="minorEastAsia" w:hAnsiTheme="minorEastAsia" w:eastAsiaTheme="minorEastAsia" w:cstheme="minorEastAsia"/>
          <w:bCs/>
          <w:highlight w:val="none"/>
        </w:rPr>
        <w:t>个月：检验结论为不合格的，保存期限自检验报告出具后不少于</w:t>
      </w:r>
      <w:r>
        <w:rPr>
          <w:rFonts w:hint="eastAsia" w:asciiTheme="minorEastAsia" w:hAnsiTheme="minorEastAsia" w:eastAsiaTheme="minorEastAsia" w:cstheme="minorEastAsia"/>
          <w:bCs/>
          <w:highlight w:val="none"/>
          <w:u w:val="single"/>
        </w:rPr>
        <w:t>24</w:t>
      </w:r>
      <w:r>
        <w:rPr>
          <w:rFonts w:hint="eastAsia" w:asciiTheme="minorEastAsia" w:hAnsiTheme="minorEastAsia" w:eastAsiaTheme="minorEastAsia" w:cstheme="minorEastAsia"/>
          <w:bCs/>
          <w:highlight w:val="none"/>
        </w:rPr>
        <w:t>个月。</w:t>
      </w:r>
    </w:p>
    <w:p w14:paraId="3A1A9A2B">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3.2.4样品运输及交接过程应符合规范程序要求，涉及无菌采样和低温、冷链运输的应具备满足要求的设备，有微生物、酸价及过氧化值等检验项目的样品，长途运输和极寒、高温特殊天气可能影响样品检验质量的，抽样及运输过程应采取相应控制措施并保存温度连续记录，相关记录数据备份可查。</w:t>
      </w:r>
    </w:p>
    <w:p w14:paraId="10713004">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3.2.5承检机构抽取样品时明确告知被抽样人，告知过程应视频或文字记录确认，留取相关证据。</w:t>
      </w:r>
    </w:p>
    <w:p w14:paraId="1EE8002F">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3.2.6乙方在任务实施中应执行抽样人员与检验人员相分离的工作要求，抽样人员不得参与检验，检验人员不得参加抽样。</w:t>
      </w:r>
    </w:p>
    <w:p w14:paraId="0EC563CB">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3.2.7乙方有明确的“双随机”抽样工作机制和实施方案，抽样人员和被抽检企业（或被抽样地区）应以“双随机”方式确定，“双随机”抽取记录登记造册，有据可查。</w:t>
      </w:r>
    </w:p>
    <w:p w14:paraId="65602B43">
      <w:pPr>
        <w:spacing w:line="360" w:lineRule="auto"/>
        <w:ind w:firstLine="482" w:firstLineChars="200"/>
        <w:jc w:val="left"/>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3.3样品交接及管理</w:t>
      </w:r>
    </w:p>
    <w:p w14:paraId="126F0411">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3.3.1样品由负责抽样的承检机构将抽取的样品送至承担检验任务的承检机构。样品送至承检机构时，负责收样的承检单位应认真检查样品状况，询问运输过程是否符合规范等信息，并完成交接样品，记录至收样室具体时间日期。 </w:t>
      </w:r>
    </w:p>
    <w:p w14:paraId="22D2A46E">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3.3.1.1样品交接时限。抽样单位应于抽样完成5个工作日内将抽取的样品及抽样文书移交承检机构。对性质不稳定或短保质期或临保的样品应尽快完成交接。短保质期产品（保质期7天以内）应于完成抽样任务的当日或次日，将样品送达承检机构。</w:t>
      </w:r>
    </w:p>
    <w:p w14:paraId="08F34458">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3.3.1.2现场样品交接</w:t>
      </w:r>
    </w:p>
    <w:p w14:paraId="4A9A6F25">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现场交接样品信息核查，抽样机构接样人员和承检机构抽样人员共同核查：主要包括：1.样品的封条是否符合封样要求，包括外观完好、防拆措施、封条信息等；2.样品类别、样品数量、生产日期、规格等是否一致；3.样品的储运条件是否符合标签要求，对于有特殊储运条件要求的，如冷藏冷冻样品，还应交接样品储运温度记录；4.样品的保存期限是否临近或已过保存期；5.相关资料（如企业标准等）是否齐全。核对好后，做好样品交接登记，包括样品抽样单编号及批次数等信息，接收样品。</w:t>
      </w:r>
    </w:p>
    <w:p w14:paraId="62BBAC8D">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3.3.1.3非现场样品交接。对于采取寄送等方式非当面交接样品时，除了核查样品信息外，承检机构还应对接样过程全程视频记录。</w:t>
      </w:r>
    </w:p>
    <w:p w14:paraId="3E28CC00">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3.3.1.4核对抽样单及国抽系统中信息。1.接样人员按样品实物核对抽样单及封条上明示的信息是否填写一致、准确，包括样品名称、批次、数量等全部信息；2.重点关注抽样单中五个字段：生产日期，抽样日期，样品名称，被抽样单位营业执照号及生产许可证编号；3.核实国抽系统中的信息是否正确，包括任务类型等，核实系统中上传的照片、文书是否规范正确；4.如有出入，则应做好记录并及时告知抽样人员，退回样品或者抽样人员前往被抽样单位双方确认修改信息。信息修改应符合相关要求。</w:t>
      </w:r>
    </w:p>
    <w:p w14:paraId="6A4AF68A">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3.3.2 报验受理 </w:t>
      </w:r>
    </w:p>
    <w:p w14:paraId="50D92B25">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3.3.2.1报验时限要求。承检机构原则上应当在接收样品后48小时内完成报检受理。对于保质期短或者应急抽检的样品，应于24小时内完成报检受理。</w:t>
      </w:r>
    </w:p>
    <w:p w14:paraId="3B656A6F">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3.3.2.2确认检验要求。核实任务报送分类，明确检验要求，主要以任务合同、实施细则、专项方案等为依据，结合样品实际情况，确定检验项目、检验依据、判定依据、允许限等，并下达检验要求。 </w:t>
      </w:r>
    </w:p>
    <w:p w14:paraId="061E22E3">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3.3.2.3核对样品信息。1.根据样品信息核对产品四级分类是否与任务下达是的分类一致、是否正确、是否在抽检计划内；2.根据样品照片，对样品信息进行核对；3.核对中发现的差错应如实登记，并反馈相关环节更正。</w:t>
      </w:r>
    </w:p>
    <w:p w14:paraId="7AB9215A">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3.3.2.4核对报验信息。完成报验后，报检人员对报检信息进行交叉核对，确保报检信息的准确性。核对中发现的差错应如实登记，定期通报总结。</w:t>
      </w:r>
    </w:p>
    <w:p w14:paraId="5642B6F5">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3.3.2.5打印流转标签。保存信息，分别打印唯一性的检样、备样标签纸，交样品管理员进行加贴送样。</w:t>
      </w:r>
    </w:p>
    <w:p w14:paraId="3E87DE79">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3.3.3责任认定 </w:t>
      </w:r>
    </w:p>
    <w:p w14:paraId="52B82AFA">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3.3.3.1样品抽样。抽样单位应严格按照规范要求开展样品抽样工作，确保抽样结束至样品送达实验室期间的贮存、运输符合相关规定和包装标识的要求，记录、采集并有效保存抽样、贮存及运输环节的相关佐证材料，抽样环节如被质疑，由抽样单位负责举证并对该环节的规范性负责。 </w:t>
      </w:r>
    </w:p>
    <w:p w14:paraId="6EDD479A">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3.3.3.2样品移交。样品移交超过规定时限，样品保存期限不支持检验工作开展，抽样差错导致样品废除等情形由抽样单位负责并落实重新抽样安排。</w:t>
      </w:r>
    </w:p>
    <w:p w14:paraId="19BD58C9">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3.3.3.3样品受理及备样保存。承检机构样品受理人员应仔细核对样品实物、抽样单及国抽系统相关信息，受理环节未能及时发现信息差错而导致报告无法出具或超时限出具由承检机构负责。受理样品应及时按要求妥善保存，采集并保存相关记录，因贮存不当影响检验结论变化、备样遗失或包装封条受损不能满足复检要求等由承检机构负责。</w:t>
      </w:r>
    </w:p>
    <w:p w14:paraId="7F9888A3">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3.3.4涉及不合格食品样品复检时，乙方按国家市场监管总局有关复检管理相关要求做好样品交接。</w:t>
      </w:r>
    </w:p>
    <w:p w14:paraId="78C72417">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3.3.5抽检任务中产生的抽样样品处置，遵照《浙江省市场监督管理局抽检样品市场购买及处置管理办法（</w:t>
      </w:r>
      <w:r>
        <w:rPr>
          <w:rFonts w:hint="eastAsia" w:asciiTheme="minorEastAsia" w:hAnsiTheme="minorEastAsia" w:eastAsiaTheme="minorEastAsia" w:cstheme="minorEastAsia"/>
          <w:highlight w:val="none"/>
          <w:lang w:eastAsia="zh-CN"/>
        </w:rPr>
        <w:t>修订</w:t>
      </w:r>
      <w:r>
        <w:rPr>
          <w:rFonts w:hint="eastAsia" w:asciiTheme="minorEastAsia" w:hAnsiTheme="minorEastAsia" w:eastAsiaTheme="minorEastAsia" w:cstheme="minorEastAsia"/>
          <w:highlight w:val="none"/>
        </w:rPr>
        <w:t xml:space="preserve">）》执行。 </w:t>
      </w:r>
    </w:p>
    <w:p w14:paraId="4395CD93">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3.3.6抽检样品需销毁处理的，填写《浙江省市场监督管理买样样品处置审批表》，经甲方同意后做销毁处理，并填写《浙江省市场监督管理买样样品销毁记录表》，销毁处理费用由乙方承担。相关材料留档可查。 </w:t>
      </w:r>
    </w:p>
    <w:p w14:paraId="7BACA2D7">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3.3.7抽检样品经甲方确认需捐赠或留用处理的，根据甲方要求，乙方提供相应配合工作。</w:t>
      </w:r>
    </w:p>
    <w:p w14:paraId="10E65C2A">
      <w:pPr>
        <w:spacing w:line="360" w:lineRule="auto"/>
        <w:ind w:firstLine="482" w:firstLineChars="200"/>
        <w:jc w:val="left"/>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 xml:space="preserve">3.4样品检验 </w:t>
      </w:r>
    </w:p>
    <w:p w14:paraId="7304C878">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3.4.1乙方应依照《国家食品安全监督抽检实施细则（202</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rPr>
        <w:t>年版）》规定的检验方法和评判标准开展检验，未经甲方书面同意，不得擅自改变。应急情况下，经甲方书面同意后，可采用经科学验证并经国家食品抽检监测牵头单位认可的指定方法。</w:t>
      </w:r>
    </w:p>
    <w:p w14:paraId="2477FE5F">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3.4.2乙方应确保质控措施落实到位，严格按照合同任务所制定的专项抽检质量控制计划方案执行，质控信息记录应真实、完整。</w:t>
      </w:r>
    </w:p>
    <w:p w14:paraId="4C4C1ACC">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3.4.3微生物检验不合格项目，应拍照留档，照片包括检样分梯度培养皿生长计数情况，空白对照平皿样或对比平皿生长情况，以及相关计数及计算方法等。</w:t>
      </w:r>
    </w:p>
    <w:p w14:paraId="6622A0A1">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3.4.4承检机构对出具报告的真实性和准确性负责。</w:t>
      </w:r>
    </w:p>
    <w:p w14:paraId="7F8C9702">
      <w:pPr>
        <w:spacing w:line="360" w:lineRule="auto"/>
        <w:ind w:firstLine="482" w:firstLineChars="200"/>
        <w:jc w:val="left"/>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3.5实验室管理</w:t>
      </w:r>
    </w:p>
    <w:p w14:paraId="0E364E96">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3.5.1为确保食品抽检检验数据质量可靠和检验能力的持续稳定，乙方应参加食品承检机构应参加的能力验证活动。</w:t>
      </w:r>
    </w:p>
    <w:p w14:paraId="64CAC305">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3.5.2乙方应组织对承担检验部门每月做1次及以上质控样考核（全年至少有1批次不合格质控样），并记录质控样全过程检验数据情况，与相关机构进行比对。</w:t>
      </w:r>
    </w:p>
    <w:p w14:paraId="0E5D5E73">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3.5.3乙方根据甲方食品安全抽检监测质量管理要求，严格执行盲样检验制度，不得篡改原始检验数据，确保检验结果的真实可靠。</w:t>
      </w:r>
    </w:p>
    <w:p w14:paraId="4777CD93">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3.5.4乙方应设立样品抽取、样品接样、检样制作、实验室检验及报告签发等不同部门（岗位）。</w:t>
      </w:r>
    </w:p>
    <w:p w14:paraId="4AA0E276">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3.5.5乙方实行“背靠背”盲样检测，并建立与之适应的工作机制。样品进入实验室后，各环节要仅仅保留必要的样品信息，检测人员不得获取除检测项目、检测方法及与满足检验需求相关的必要信息以外的任何样品信息。</w:t>
      </w:r>
    </w:p>
    <w:p w14:paraId="2CAF3335">
      <w:pPr>
        <w:spacing w:line="360" w:lineRule="auto"/>
        <w:ind w:firstLine="482" w:firstLineChars="200"/>
        <w:jc w:val="left"/>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3.6信息报送</w:t>
      </w:r>
    </w:p>
    <w:p w14:paraId="072DE4C9">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3.6.1乙方应根据《食品安全抽样检验管理办法》《食品安全</w:t>
      </w:r>
      <w:r>
        <w:rPr>
          <w:rFonts w:hint="eastAsia" w:asciiTheme="minorEastAsia" w:hAnsiTheme="minorEastAsia" w:eastAsiaTheme="minorEastAsia" w:cstheme="minorEastAsia"/>
          <w:highlight w:val="none"/>
          <w:lang w:eastAsia="zh-CN"/>
        </w:rPr>
        <w:t>抽样检验</w:t>
      </w:r>
      <w:r>
        <w:rPr>
          <w:rFonts w:hint="eastAsia" w:asciiTheme="minorEastAsia" w:hAnsiTheme="minorEastAsia" w:eastAsiaTheme="minorEastAsia" w:cstheme="minorEastAsia"/>
          <w:highlight w:val="none"/>
        </w:rPr>
        <w:t>工作规范》，向甲方报送抽检不合格信息及抽检结果信息电子版汇总表，同时将抽检结果信息录入指定的食品抽检信息管理系统。</w:t>
      </w:r>
    </w:p>
    <w:p w14:paraId="2B857924">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3.6.2乙方指定专人负责抽检结果汇总、系统录入和信息报送等工作，配合甲方做好周、季度、年度抽检结果公告的数据统计。 </w:t>
      </w:r>
    </w:p>
    <w:p w14:paraId="37962722">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3.6.3涉及重点地产食品抽检的，乙方须提供阶段性专项抽检分析报告。</w:t>
      </w:r>
    </w:p>
    <w:p w14:paraId="34C180D6">
      <w:pPr>
        <w:spacing w:line="360" w:lineRule="auto"/>
        <w:ind w:firstLine="523" w:firstLineChars="218"/>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3.6.4涉及节令性食品类别抽检的，乙方须在节前2周向甲方提供专项抽检分析报告。 </w:t>
      </w:r>
    </w:p>
    <w:p w14:paraId="3BB1875B">
      <w:pPr>
        <w:spacing w:line="360" w:lineRule="auto"/>
        <w:ind w:left="240" w:leftChars="100" w:firstLine="240" w:firstLineChars="1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3.6.5乙方应在</w:t>
      </w:r>
      <w:r>
        <w:rPr>
          <w:rFonts w:hint="eastAsia" w:asciiTheme="minorEastAsia" w:hAnsiTheme="minorEastAsia" w:eastAsiaTheme="minorEastAsia" w:cstheme="minorEastAsia"/>
          <w:bCs/>
          <w:highlight w:val="none"/>
          <w:u w:val="single"/>
        </w:rPr>
        <w:t>202</w:t>
      </w:r>
      <w:r>
        <w:rPr>
          <w:rFonts w:hint="eastAsia" w:asciiTheme="minorEastAsia" w:hAnsiTheme="minorEastAsia" w:eastAsiaTheme="minorEastAsia" w:cstheme="minorEastAsia"/>
          <w:bCs/>
          <w:highlight w:val="none"/>
          <w:u w:val="single"/>
          <w:lang w:val="en-US" w:eastAsia="zh-CN"/>
        </w:rPr>
        <w:t>5</w:t>
      </w:r>
      <w:r>
        <w:rPr>
          <w:rFonts w:hint="eastAsia" w:asciiTheme="minorEastAsia" w:hAnsiTheme="minorEastAsia" w:eastAsiaTheme="minorEastAsia" w:cstheme="minorEastAsia"/>
          <w:bCs/>
          <w:highlight w:val="none"/>
          <w:u w:val="single"/>
        </w:rPr>
        <w:t>年12月1日前</w:t>
      </w:r>
      <w:r>
        <w:rPr>
          <w:rFonts w:hint="eastAsia" w:asciiTheme="minorEastAsia" w:hAnsiTheme="minorEastAsia" w:eastAsiaTheme="minorEastAsia" w:cstheme="minorEastAsia"/>
          <w:highlight w:val="none"/>
        </w:rPr>
        <w:t>完成全部任务的抽样检验工作</w:t>
      </w:r>
      <w:r>
        <w:rPr>
          <w:rFonts w:hint="eastAsia" w:asciiTheme="minorEastAsia" w:hAnsiTheme="minorEastAsia" w:eastAsiaTheme="minorEastAsia" w:cstheme="minorEastAsia"/>
          <w:bCs/>
          <w:highlight w:val="none"/>
        </w:rPr>
        <w:t>，</w:t>
      </w:r>
      <w:r>
        <w:rPr>
          <w:rFonts w:hint="eastAsia" w:asciiTheme="minorEastAsia" w:hAnsiTheme="minorEastAsia" w:eastAsiaTheme="minorEastAsia" w:cstheme="minorEastAsia"/>
          <w:bCs/>
          <w:highlight w:val="none"/>
          <w:u w:val="single"/>
        </w:rPr>
        <w:t>202</w:t>
      </w:r>
      <w:r>
        <w:rPr>
          <w:rFonts w:hint="eastAsia" w:asciiTheme="minorEastAsia" w:hAnsiTheme="minorEastAsia" w:eastAsiaTheme="minorEastAsia" w:cstheme="minorEastAsia"/>
          <w:bCs/>
          <w:highlight w:val="none"/>
          <w:u w:val="single"/>
          <w:lang w:val="en-US" w:eastAsia="zh-CN"/>
        </w:rPr>
        <w:t>5</w:t>
      </w:r>
      <w:r>
        <w:rPr>
          <w:rFonts w:hint="eastAsia" w:asciiTheme="minorEastAsia" w:hAnsiTheme="minorEastAsia" w:eastAsiaTheme="minorEastAsia" w:cstheme="minorEastAsia"/>
          <w:bCs/>
          <w:highlight w:val="none"/>
          <w:u w:val="single"/>
        </w:rPr>
        <w:t>年12月20日前</w:t>
      </w:r>
      <w:r>
        <w:rPr>
          <w:rFonts w:hint="eastAsia" w:asciiTheme="minorEastAsia" w:hAnsiTheme="minorEastAsia" w:eastAsiaTheme="minorEastAsia" w:cstheme="minorEastAsia"/>
          <w:highlight w:val="none"/>
        </w:rPr>
        <w:t>汇总全年抽检数据，并向甲方提交项目年度食品安全质量分析报告。</w:t>
      </w:r>
    </w:p>
    <w:p w14:paraId="346F6C72">
      <w:pPr>
        <w:spacing w:line="360" w:lineRule="auto"/>
        <w:ind w:left="600" w:leftChars="250"/>
        <w:jc w:val="left"/>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3.7 验收考核责任认定</w:t>
      </w:r>
    </w:p>
    <w:p w14:paraId="47A9B5B9">
      <w:pPr>
        <w:spacing w:line="360" w:lineRule="auto"/>
        <w:ind w:firstLine="523" w:firstLineChars="218"/>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3.7.1食品抽检监测不合格率（问题发现率）和地产食品覆盖率考核指标，由抽样单位负责；</w:t>
      </w:r>
    </w:p>
    <w:p w14:paraId="5BD12B5D">
      <w:pPr>
        <w:spacing w:line="360" w:lineRule="auto"/>
        <w:ind w:firstLine="643" w:firstLineChars="268"/>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3.7.2 承担检验任务的机构负责检验数据的准确性。抽样单位对检验机构的数据质量有质疑，可以按2%的比例调取合格样品进行复核。</w:t>
      </w:r>
    </w:p>
    <w:p w14:paraId="55058554">
      <w:pPr>
        <w:spacing w:line="360" w:lineRule="auto"/>
        <w:ind w:left="600" w:leftChars="250"/>
        <w:jc w:val="left"/>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 xml:space="preserve">3.8保密条款 </w:t>
      </w:r>
    </w:p>
    <w:p w14:paraId="30609BFB">
      <w:pPr>
        <w:spacing w:line="360" w:lineRule="auto"/>
        <w:ind w:firstLine="523" w:firstLineChars="218"/>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乙方对甲方抽检数据等相关信息承有保密义务，未经甲方允许，不得擅自对外泄露信息，也不得擅自将检验结果告知被抽检单位、标称生产企业或其他第三方，一经确认，立即终止合同。涉及违法违规行为的，移交相关管理机构或部门处理。</w:t>
      </w:r>
    </w:p>
    <w:p w14:paraId="58EE0DE8">
      <w:pPr>
        <w:spacing w:line="360" w:lineRule="auto"/>
        <w:ind w:left="600" w:leftChars="250"/>
        <w:jc w:val="left"/>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3.9其他要求</w:t>
      </w:r>
    </w:p>
    <w:p w14:paraId="1A576A35">
      <w:pPr>
        <w:spacing w:line="360" w:lineRule="auto"/>
        <w:ind w:firstLine="566" w:firstLineChars="236"/>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3.9.1任务期内，乙方须承担和组织召开</w:t>
      </w:r>
      <w:r>
        <w:rPr>
          <w:rFonts w:hint="eastAsia" w:asciiTheme="minorEastAsia" w:hAnsiTheme="minorEastAsia" w:eastAsiaTheme="minorEastAsia" w:cstheme="minorEastAsia"/>
          <w:b/>
          <w:bCs/>
          <w:highlight w:val="none"/>
          <w:u w:val="single"/>
        </w:rPr>
        <w:t>壹</w:t>
      </w:r>
      <w:r>
        <w:rPr>
          <w:rFonts w:hint="eastAsia" w:asciiTheme="minorEastAsia" w:hAnsiTheme="minorEastAsia" w:eastAsiaTheme="minorEastAsia" w:cstheme="minorEastAsia"/>
          <w:highlight w:val="none"/>
        </w:rPr>
        <w:t>次承检机构食品安全风险研判或技术研讨会议，为甲方提供食品安全监管技术支持。</w:t>
      </w:r>
    </w:p>
    <w:p w14:paraId="2DEB1488">
      <w:pPr>
        <w:spacing w:line="360" w:lineRule="auto"/>
        <w:ind w:firstLine="566" w:firstLineChars="236"/>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3.9.2乙方应根据甲方因工作需要所明确的食品大类抽检监测牵头单位，负责相应食品品种的统计分析、标准解释和技术支持等工作。</w:t>
      </w:r>
    </w:p>
    <w:p w14:paraId="4A653A44">
      <w:pPr>
        <w:spacing w:line="360" w:lineRule="auto"/>
        <w:ind w:firstLine="566" w:firstLineChars="236"/>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3.9.3合同执行过程中，未经甲方书面同意，乙方不得擅自将本合同项下应履行的义务转让或委托第三方完成。乙方因客观原因确需调整委托任务的，须向甲方提交任务变更申请并附经费调整说明，经甲方书面同意后方可实施，调整内容以补充协议进行约定。</w:t>
      </w:r>
    </w:p>
    <w:p w14:paraId="2EA1AD53">
      <w:pPr>
        <w:spacing w:line="360" w:lineRule="auto"/>
        <w:ind w:firstLine="480" w:firstLineChars="200"/>
        <w:jc w:val="left"/>
        <w:outlineLvl w:val="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四、合同期限</w:t>
      </w:r>
    </w:p>
    <w:p w14:paraId="66A3B9E3">
      <w:pPr>
        <w:spacing w:line="360" w:lineRule="auto"/>
        <w:ind w:left="600" w:leftChars="25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4.1本合同期限为</w:t>
      </w:r>
      <w:r>
        <w:rPr>
          <w:rFonts w:hint="eastAsia" w:asciiTheme="minorEastAsia" w:hAnsiTheme="minorEastAsia" w:eastAsiaTheme="minorEastAsia" w:cstheme="minorEastAsia"/>
          <w:highlight w:val="none"/>
          <w:u w:val="single"/>
        </w:rPr>
        <w:t xml:space="preserve"> 中标之日起至202</w:t>
      </w:r>
      <w:r>
        <w:rPr>
          <w:rFonts w:hint="eastAsia" w:asciiTheme="minorEastAsia" w:hAnsiTheme="minorEastAsia" w:eastAsiaTheme="minorEastAsia" w:cstheme="minorEastAsia"/>
          <w:highlight w:val="none"/>
          <w:u w:val="single"/>
          <w:lang w:val="en-US" w:eastAsia="zh-CN"/>
        </w:rPr>
        <w:t>5</w:t>
      </w:r>
      <w:r>
        <w:rPr>
          <w:rFonts w:hint="eastAsia" w:asciiTheme="minorEastAsia" w:hAnsiTheme="minorEastAsia" w:eastAsiaTheme="minorEastAsia" w:cstheme="minorEastAsia"/>
          <w:highlight w:val="none"/>
          <w:u w:val="single"/>
        </w:rPr>
        <w:t>年12月</w:t>
      </w:r>
      <w:r>
        <w:rPr>
          <w:rFonts w:hint="eastAsia" w:asciiTheme="minorEastAsia" w:hAnsiTheme="minorEastAsia" w:eastAsiaTheme="minorEastAsia" w:cstheme="minorEastAsia"/>
          <w:highlight w:val="none"/>
          <w:u w:val="single"/>
          <w:lang w:val="en-US" w:eastAsia="zh-CN"/>
        </w:rPr>
        <w:t>30</w:t>
      </w:r>
      <w:r>
        <w:rPr>
          <w:rFonts w:hint="eastAsia" w:asciiTheme="minorEastAsia" w:hAnsiTheme="minorEastAsia" w:eastAsiaTheme="minorEastAsia" w:cstheme="minorEastAsia"/>
          <w:highlight w:val="none"/>
          <w:u w:val="single"/>
        </w:rPr>
        <w:t>日</w:t>
      </w:r>
      <w:r>
        <w:rPr>
          <w:rFonts w:hint="eastAsia" w:asciiTheme="minorEastAsia" w:hAnsiTheme="minorEastAsia" w:eastAsiaTheme="minorEastAsia" w:cstheme="minorEastAsia"/>
          <w:highlight w:val="none"/>
        </w:rPr>
        <w:t>。</w:t>
      </w:r>
    </w:p>
    <w:p w14:paraId="14CFE902">
      <w:pPr>
        <w:spacing w:line="360" w:lineRule="auto"/>
        <w:ind w:firstLine="523" w:firstLineChars="218"/>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4.2如有特殊情况需调整的，由甲乙双方协商确定，以补充协议方式确认。</w:t>
      </w:r>
    </w:p>
    <w:p w14:paraId="644D0A13">
      <w:pPr>
        <w:spacing w:line="360" w:lineRule="auto"/>
        <w:ind w:firstLine="480" w:firstLineChars="200"/>
        <w:jc w:val="left"/>
        <w:outlineLvl w:val="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五、考核验收</w:t>
      </w:r>
    </w:p>
    <w:p w14:paraId="589005C1">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5.1检验服务完全完成后，乙方应及时向甲方发出书面履约完成通知书。</w:t>
      </w:r>
    </w:p>
    <w:p w14:paraId="79D03A08">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5.2甲方将在收到乙方发出的履约完成通知书后10日内，组织人员对乙方合同履约情况进行考核验收。</w:t>
      </w:r>
    </w:p>
    <w:p w14:paraId="58564A10">
      <w:pPr>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5.3乙方应接受甲方依据浙江省市场监督局关于《省本级食品安全抽检任务承检机构考核管理办法（试行）》所规定的监督检查考核。</w:t>
      </w:r>
    </w:p>
    <w:p w14:paraId="0B3C8450">
      <w:pPr>
        <w:spacing w:line="360" w:lineRule="auto"/>
        <w:ind w:firstLine="480" w:firstLineChars="200"/>
        <w:jc w:val="left"/>
        <w:outlineLvl w:val="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六、违约责任</w:t>
      </w:r>
    </w:p>
    <w:p w14:paraId="4B46992C">
      <w:pPr>
        <w:spacing w:line="360" w:lineRule="auto"/>
        <w:ind w:firstLine="523" w:firstLineChars="218"/>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6.1除因特殊情况甲乙双方另行协商确定完成日期外，乙方未在规定期限内完成服务事项的，每迟延一日按照合同总价的千分之五支付违约金。迟延超过15日的，甲方有权解除本合同，乙方按照未完成的服务事项比例退还甲方预付的抽检费用，并按照合同总价的</w:t>
      </w:r>
      <w:r>
        <w:rPr>
          <w:rFonts w:hint="eastAsia" w:asciiTheme="minorEastAsia" w:hAnsiTheme="minorEastAsia" w:eastAsiaTheme="minorEastAsia" w:cstheme="minorEastAsia"/>
          <w:b/>
          <w:bCs/>
          <w:highlight w:val="none"/>
          <w:u w:val="single"/>
        </w:rPr>
        <w:t>10%</w:t>
      </w:r>
      <w:r>
        <w:rPr>
          <w:rFonts w:hint="eastAsia" w:asciiTheme="minorEastAsia" w:hAnsiTheme="minorEastAsia" w:eastAsiaTheme="minorEastAsia" w:cstheme="minorEastAsia"/>
          <w:highlight w:val="none"/>
        </w:rPr>
        <w:t>向甲方支付违约金。造成损失的，乙方承担赔偿责任。</w:t>
      </w:r>
    </w:p>
    <w:p w14:paraId="351EEBD9">
      <w:pPr>
        <w:spacing w:line="360" w:lineRule="auto"/>
        <w:ind w:firstLine="523" w:firstLineChars="218"/>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6.2乙方违反保密义务的，甲方有权解除本合同，乙方按照未完成服务事项的比例退还甲方预付的抽检费用，并按照合同总价的</w:t>
      </w:r>
      <w:r>
        <w:rPr>
          <w:rFonts w:hint="eastAsia" w:asciiTheme="minorEastAsia" w:hAnsiTheme="minorEastAsia" w:eastAsiaTheme="minorEastAsia" w:cstheme="minorEastAsia"/>
          <w:b/>
          <w:bCs/>
          <w:highlight w:val="none"/>
          <w:u w:val="single"/>
        </w:rPr>
        <w:t>10%</w:t>
      </w:r>
      <w:r>
        <w:rPr>
          <w:rFonts w:hint="eastAsia" w:asciiTheme="minorEastAsia" w:hAnsiTheme="minorEastAsia" w:eastAsiaTheme="minorEastAsia" w:cstheme="minorEastAsia"/>
          <w:highlight w:val="none"/>
        </w:rPr>
        <w:t>向甲方支付违约金。造成损失的，乙方承担赔偿责任。</w:t>
      </w:r>
    </w:p>
    <w:p w14:paraId="527BF752">
      <w:pPr>
        <w:spacing w:line="360" w:lineRule="auto"/>
        <w:ind w:firstLine="523" w:firstLineChars="218"/>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6.3乙方擅自将本合同项下义务转让或委托第三方完成的，甲方有权解除本合同，乙方按照未完成服务事项的比例退还甲方预付的抽检费用，并按照合同总价的</w:t>
      </w:r>
      <w:r>
        <w:rPr>
          <w:rFonts w:hint="eastAsia" w:asciiTheme="minorEastAsia" w:hAnsiTheme="minorEastAsia" w:eastAsiaTheme="minorEastAsia" w:cstheme="minorEastAsia"/>
          <w:b/>
          <w:bCs/>
          <w:highlight w:val="none"/>
          <w:u w:val="single"/>
        </w:rPr>
        <w:t>10%</w:t>
      </w:r>
      <w:r>
        <w:rPr>
          <w:rFonts w:hint="eastAsia" w:asciiTheme="minorEastAsia" w:hAnsiTheme="minorEastAsia" w:eastAsiaTheme="minorEastAsia" w:cstheme="minorEastAsia"/>
          <w:highlight w:val="none"/>
        </w:rPr>
        <w:t>向甲方支付违约金。造成损失的，乙方承担赔偿责任。</w:t>
      </w:r>
    </w:p>
    <w:p w14:paraId="1578F3C0">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highlight w:val="none"/>
        </w:rPr>
        <w:t xml:space="preserve"> 6.4除本合同6.1条约定外，乙方因非甲方原因没有或不能按完成合同约定的抽检任务，根据未完成工作的比例退还已经收取的款项；如甲方尚未支付的，甲方不再支付。同时，乙方按照合同总价的</w:t>
      </w:r>
      <w:r>
        <w:rPr>
          <w:rFonts w:hint="eastAsia" w:asciiTheme="minorEastAsia" w:hAnsiTheme="minorEastAsia" w:eastAsiaTheme="minorEastAsia" w:cstheme="minorEastAsia"/>
          <w:b/>
          <w:bCs/>
          <w:highlight w:val="none"/>
          <w:u w:val="single"/>
        </w:rPr>
        <w:t>10%</w:t>
      </w:r>
      <w:r>
        <w:rPr>
          <w:rFonts w:hint="eastAsia" w:asciiTheme="minorEastAsia" w:hAnsiTheme="minorEastAsia" w:eastAsiaTheme="minorEastAsia" w:cstheme="minorEastAsia"/>
          <w:highlight w:val="none"/>
        </w:rPr>
        <w:t>另行向甲方支付违约金。造成损失的，乙方承担赔偿责任。</w:t>
      </w:r>
    </w:p>
    <w:p w14:paraId="66A7298E">
      <w:pPr>
        <w:spacing w:line="360" w:lineRule="auto"/>
        <w:ind w:firstLine="480" w:firstLineChars="200"/>
        <w:jc w:val="left"/>
        <w:outlineLvl w:val="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七、税费</w:t>
      </w:r>
    </w:p>
    <w:p w14:paraId="793AD6F4">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7.1本合同执行中相关的一切税费均由乙方负担。</w:t>
      </w:r>
    </w:p>
    <w:p w14:paraId="2974A30B">
      <w:pPr>
        <w:spacing w:line="360" w:lineRule="auto"/>
        <w:ind w:firstLine="480" w:firstLineChars="200"/>
        <w:jc w:val="left"/>
        <w:outlineLvl w:val="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八、不可抗力处理</w:t>
      </w:r>
    </w:p>
    <w:p w14:paraId="42DA1A88">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8.1在合同有效期内，任何一方因不可抗力事件导致不能履行合同，则合同履行期可延长，其延长期与不可抗力影响期相同。</w:t>
      </w:r>
    </w:p>
    <w:p w14:paraId="09F22212">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8.2不可抗力事件发生后，应立即通知对方，并寄送有关权威机构出具的证明。</w:t>
      </w:r>
    </w:p>
    <w:p w14:paraId="50061A22">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8.3不可抗力事件延续120日以上的，双方应通过友好协商，确定是否继续履行合同。</w:t>
      </w:r>
    </w:p>
    <w:p w14:paraId="7D01551C">
      <w:pPr>
        <w:spacing w:line="360" w:lineRule="auto"/>
        <w:ind w:firstLine="480" w:firstLineChars="200"/>
        <w:jc w:val="left"/>
        <w:outlineLvl w:val="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九、诉讼</w:t>
      </w:r>
    </w:p>
    <w:p w14:paraId="477901A6">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9.1双方在执行合同中所发生的一切争议，应通过协商解决。如协商不成，可向甲方所在地人民法院起诉。</w:t>
      </w:r>
    </w:p>
    <w:p w14:paraId="495718EF">
      <w:pPr>
        <w:spacing w:line="360" w:lineRule="auto"/>
        <w:ind w:firstLine="480" w:firstLineChars="200"/>
        <w:jc w:val="left"/>
        <w:outlineLvl w:val="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十、合同生效及其它</w:t>
      </w:r>
    </w:p>
    <w:p w14:paraId="7AF1E51B">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10.1合同经甲、乙双方签名并加盖单位公章后生效。</w:t>
      </w:r>
    </w:p>
    <w:p w14:paraId="7D6869BD">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10.2采购合同、招标文件、投标文件是本合同的补充，与本合同具有同等法律效力。</w:t>
      </w:r>
    </w:p>
    <w:p w14:paraId="740EF23E">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10.3本合同未尽事宜，遵照《中华人民共和国民法典》有关条文执行。</w:t>
      </w:r>
    </w:p>
    <w:p w14:paraId="312788F7">
      <w:pPr>
        <w:spacing w:line="360" w:lineRule="auto"/>
        <w:ind w:firstLine="480" w:firstLineChars="2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10.4本合同一式六份，具有同等法律效力，甲方五份，乙方一份。</w:t>
      </w:r>
    </w:p>
    <w:p w14:paraId="0A30C95A">
      <w:pPr>
        <w:spacing w:line="360" w:lineRule="auto"/>
        <w:jc w:val="left"/>
        <w:rPr>
          <w:rFonts w:hint="eastAsia" w:asciiTheme="minorEastAsia" w:hAnsiTheme="minorEastAsia" w:eastAsiaTheme="minorEastAsia" w:cstheme="minorEastAsia"/>
          <w:bCs/>
          <w:highlight w:val="none"/>
        </w:rPr>
      </w:pPr>
    </w:p>
    <w:p w14:paraId="0505E481">
      <w:pPr>
        <w:spacing w:line="360" w:lineRule="auto"/>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附件：1、食品类别、任务批次、检测项目</w:t>
      </w:r>
    </w:p>
    <w:p w14:paraId="19CE6A55">
      <w:pPr>
        <w:spacing w:line="360" w:lineRule="auto"/>
        <w:ind w:firstLine="720" w:firstLineChars="30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2、合同金额测算表</w:t>
      </w:r>
    </w:p>
    <w:p w14:paraId="079308DC">
      <w:pPr>
        <w:spacing w:line="360" w:lineRule="auto"/>
        <w:jc w:val="left"/>
        <w:rPr>
          <w:rFonts w:hint="eastAsia" w:asciiTheme="minorEastAsia" w:hAnsiTheme="minorEastAsia" w:eastAsiaTheme="minorEastAsia" w:cstheme="minorEastAsia"/>
          <w:bCs/>
          <w:highlight w:val="none"/>
        </w:rPr>
      </w:pPr>
    </w:p>
    <w:p w14:paraId="3E3B6476">
      <w:pPr>
        <w:spacing w:line="360" w:lineRule="auto"/>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 xml:space="preserve">甲方（盖章）：浙江省市场监督管理局 </w:t>
      </w:r>
    </w:p>
    <w:p w14:paraId="6528EBF9">
      <w:pPr>
        <w:spacing w:line="360" w:lineRule="auto"/>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地址：浙江省杭州市莫干山路77号金汇大厦北门</w:t>
      </w:r>
    </w:p>
    <w:p w14:paraId="5EA6B291">
      <w:pPr>
        <w:spacing w:line="360" w:lineRule="auto"/>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法定（授权）代表人（签字）：</w:t>
      </w:r>
    </w:p>
    <w:p w14:paraId="41712B05">
      <w:pPr>
        <w:spacing w:line="360" w:lineRule="auto"/>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 xml:space="preserve">签名日期：     年    月    日 </w:t>
      </w:r>
    </w:p>
    <w:p w14:paraId="28DDE4A0">
      <w:pPr>
        <w:spacing w:line="360" w:lineRule="auto"/>
        <w:jc w:val="left"/>
        <w:rPr>
          <w:rFonts w:hint="eastAsia" w:asciiTheme="minorEastAsia" w:hAnsiTheme="minorEastAsia" w:eastAsiaTheme="minorEastAsia" w:cstheme="minorEastAsia"/>
          <w:bCs/>
          <w:highlight w:val="none"/>
        </w:rPr>
      </w:pPr>
    </w:p>
    <w:p w14:paraId="62B4A4E7">
      <w:pPr>
        <w:spacing w:line="360" w:lineRule="auto"/>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 xml:space="preserve">乙方（盖章）： </w:t>
      </w:r>
    </w:p>
    <w:p w14:paraId="61BB1DAA">
      <w:pPr>
        <w:spacing w:line="360" w:lineRule="auto"/>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 xml:space="preserve">地址： </w:t>
      </w:r>
    </w:p>
    <w:p w14:paraId="019301C8">
      <w:pPr>
        <w:spacing w:line="360" w:lineRule="auto"/>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 xml:space="preserve">开户行： </w:t>
      </w:r>
    </w:p>
    <w:p w14:paraId="1AA68C1D">
      <w:pPr>
        <w:spacing w:line="360" w:lineRule="auto"/>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 xml:space="preserve">开户帐号：  </w:t>
      </w:r>
    </w:p>
    <w:p w14:paraId="0E532A81">
      <w:pPr>
        <w:spacing w:line="360" w:lineRule="auto"/>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法定（授权）代表人（签字）：</w:t>
      </w:r>
    </w:p>
    <w:p w14:paraId="3901AAE6">
      <w:pPr>
        <w:spacing w:line="360" w:lineRule="auto"/>
        <w:jc w:val="left"/>
        <w:rPr>
          <w:rFonts w:hint="eastAsia" w:asciiTheme="minorEastAsia" w:hAnsiTheme="minorEastAsia" w:eastAsiaTheme="minorEastAsia" w:cstheme="minorEastAsia"/>
          <w:b/>
          <w:sz w:val="36"/>
          <w:szCs w:val="20"/>
          <w:highlight w:val="none"/>
        </w:rPr>
      </w:pPr>
      <w:r>
        <w:rPr>
          <w:rFonts w:hint="eastAsia" w:asciiTheme="minorEastAsia" w:hAnsiTheme="minorEastAsia" w:eastAsiaTheme="minorEastAsia" w:cstheme="minorEastAsia"/>
          <w:bCs/>
          <w:highlight w:val="none"/>
        </w:rPr>
        <w:t>签名日期：       年     月    日</w:t>
      </w:r>
    </w:p>
    <w:p w14:paraId="79FA00AC">
      <w:pPr>
        <w:spacing w:line="360" w:lineRule="auto"/>
        <w:ind w:firstLine="723" w:firstLineChars="200"/>
        <w:rPr>
          <w:rFonts w:hint="eastAsia" w:asciiTheme="minorEastAsia" w:hAnsiTheme="minorEastAsia" w:eastAsiaTheme="minorEastAsia" w:cstheme="minorEastAsia"/>
          <w:b/>
          <w:sz w:val="36"/>
          <w:szCs w:val="20"/>
          <w:highlight w:val="none"/>
        </w:rPr>
        <w:sectPr>
          <w:pgSz w:w="11906" w:h="16838"/>
          <w:pgMar w:top="1276" w:right="1418" w:bottom="1247" w:left="1418" w:header="851" w:footer="992" w:gutter="0"/>
          <w:cols w:space="0" w:num="1"/>
          <w:titlePg/>
          <w:docGrid w:linePitch="312" w:charSpace="0"/>
        </w:sectPr>
      </w:pPr>
    </w:p>
    <w:p w14:paraId="0C4D15C0">
      <w:pPr>
        <w:spacing w:line="288" w:lineRule="auto"/>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合同附件：</w:t>
      </w:r>
    </w:p>
    <w:p w14:paraId="0665AD8B">
      <w:pPr>
        <w:spacing w:line="288" w:lineRule="auto"/>
        <w:ind w:firstLine="640" w:firstLineChars="200"/>
        <w:jc w:val="center"/>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廉洁协议书</w:t>
      </w:r>
    </w:p>
    <w:p w14:paraId="13B189FB">
      <w:pPr>
        <w:spacing w:line="24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甲方：浙江省市场监督管理局</w:t>
      </w:r>
    </w:p>
    <w:p w14:paraId="3D35DB6A">
      <w:pPr>
        <w:spacing w:line="240" w:lineRule="auto"/>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乙方：</w:t>
      </w:r>
    </w:p>
    <w:p w14:paraId="768291BA">
      <w:pPr>
        <w:spacing w:line="240" w:lineRule="auto"/>
        <w:ind w:firstLine="480" w:firstLineChars="200"/>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项目名称：</w:t>
      </w:r>
      <w:r>
        <w:rPr>
          <w:rFonts w:hint="eastAsia" w:asciiTheme="minorEastAsia" w:hAnsiTheme="minorEastAsia" w:eastAsiaTheme="minorEastAsia" w:cstheme="minorEastAsia"/>
          <w:szCs w:val="21"/>
          <w:highlight w:val="none"/>
          <w:lang w:val="en-US" w:eastAsia="zh-CN"/>
        </w:rPr>
        <w:t>2025年省本级食品安全抽检监测任务</w:t>
      </w:r>
      <w:r>
        <w:rPr>
          <w:rFonts w:hint="eastAsia" w:asciiTheme="minorEastAsia" w:hAnsiTheme="minorEastAsia" w:eastAsiaTheme="minorEastAsia" w:cstheme="minorEastAsia"/>
          <w:szCs w:val="21"/>
          <w:highlight w:val="none"/>
        </w:rPr>
        <w:t>项目</w:t>
      </w:r>
    </w:p>
    <w:p w14:paraId="2C017659">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为了保持廉政自律的工作作风，防止各种不正当行为的发生，根据国家和省市有关廉政建设的各项规定，结合项目的特点，订立本协议如下：</w:t>
      </w:r>
    </w:p>
    <w:p w14:paraId="48C2548E">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一、甲乙双方应当自觉遵守关于廉政建设的各项规定。</w:t>
      </w:r>
    </w:p>
    <w:p w14:paraId="3BC7F1C6">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二、甲方及其工作人员不得以任何形式向乙方索要和收受回扣等好处费。</w:t>
      </w:r>
    </w:p>
    <w:p w14:paraId="3D36BE10">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三、甲方工作人员应当保持与乙方的正常业务交往，不得接受乙方的现金、有价证券和贵重物品，不得在乙方报销任何应由个人支付的费用。</w:t>
      </w:r>
    </w:p>
    <w:p w14:paraId="73E2E3D3">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四、甲方工作人员不得参加可能对公正执行公务有影响的宴请和娱乐活动。</w:t>
      </w:r>
    </w:p>
    <w:p w14:paraId="0EDC1893">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五、甲方工作人员不得要求接受乙方为其住房装修、婚丧嫁娶、家属和子女的工作安排以及出国等提供方便。</w:t>
      </w:r>
    </w:p>
    <w:p w14:paraId="4C7F2602">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六、甲方工作人员不得向乙方介绍家属或者亲友从事与甲方项目有关的经济活动。</w:t>
      </w:r>
    </w:p>
    <w:p w14:paraId="09BF700E">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七、乙方应当通过正常途径开展业务工作，不得为获取某些不正当利益而向甲方工作人员赠送礼金、有价证券和贵重物品等。</w:t>
      </w:r>
    </w:p>
    <w:p w14:paraId="5B5F1AB3">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八、乙方不得为谋取私利擅自与甲方工作人员进行私下商谈或者达成默契。</w:t>
      </w:r>
    </w:p>
    <w:p w14:paraId="59AA4962">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九、乙方不得以洽谈业务、签订经济合同为借口，邀请甲方工作人员外出旅游和进入高档娱乐性场所。</w:t>
      </w:r>
    </w:p>
    <w:p w14:paraId="426812A5">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十、乙方不得为甲方和个人购置或者提供通讯工具、家电、高档办公用品等物品。</w:t>
      </w:r>
    </w:p>
    <w:p w14:paraId="5B939ECE">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十一、乙方如发现甲方工作人员有违反上述协议者，应向甲方领导或者甲方上级单位举报。甲方不得找任何借口对乙方进行报复。甲方对举报属实和严格遵守廉政协议的乙方，在同等条件下给予承接后续项目的优先邀请投标权。</w:t>
      </w:r>
    </w:p>
    <w:p w14:paraId="7B5ED885">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十二、甲方发现乙方有违反本协议或者采用不正当的手段行贿甲方工作人员，甲方根据具体情节和造成的后果追究乙方合同总价金额1%～5%的违约金，由此给甲方造成的损失均由乙方承担，乙方用不正当手段获取的非法所得由甲方单位予以追缴。</w:t>
      </w:r>
    </w:p>
    <w:p w14:paraId="57122ED6">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十三、严格执行中纪委下发的中纪发[2007]7号《中共中央纪委关于严格禁止利用职务上的便利谋取不正当利益的若干规定》。</w:t>
      </w:r>
    </w:p>
    <w:p w14:paraId="7445D851">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十四、本廉政协议作为合同的附件，与合同具有同等法律效力，经协议双方签署后立即生效。</w:t>
      </w:r>
    </w:p>
    <w:p w14:paraId="297B2337">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十五、本协议一式两份，甲、乙双方各执一份。</w:t>
      </w:r>
    </w:p>
    <w:p w14:paraId="02BFB44D">
      <w:pPr>
        <w:spacing w:line="240" w:lineRule="auto"/>
        <w:ind w:firstLine="480" w:firstLineChars="200"/>
        <w:rPr>
          <w:rFonts w:hint="eastAsia" w:asciiTheme="minorEastAsia" w:hAnsiTheme="minorEastAsia" w:eastAsiaTheme="minorEastAsia" w:cstheme="minorEastAsia"/>
          <w:szCs w:val="21"/>
          <w:highlight w:val="none"/>
        </w:rPr>
      </w:pPr>
    </w:p>
    <w:p w14:paraId="04746262">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甲方（公章）：                                     乙方（公章）：</w:t>
      </w:r>
    </w:p>
    <w:p w14:paraId="6D130BD4">
      <w:pPr>
        <w:spacing w:line="240" w:lineRule="auto"/>
        <w:ind w:firstLine="480" w:firstLineChars="200"/>
        <w:rPr>
          <w:rFonts w:hint="eastAsia" w:asciiTheme="minorEastAsia" w:hAnsiTheme="minorEastAsia" w:eastAsiaTheme="minorEastAsia" w:cstheme="minorEastAsia"/>
          <w:szCs w:val="21"/>
          <w:highlight w:val="none"/>
        </w:rPr>
      </w:pPr>
    </w:p>
    <w:p w14:paraId="53BB3282">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法定代表人：                                       法定代表人：</w:t>
      </w:r>
    </w:p>
    <w:p w14:paraId="097812DB">
      <w:pPr>
        <w:spacing w:line="240" w:lineRule="auto"/>
        <w:ind w:firstLine="48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或委托代理人：                                     或委托代理人：</w:t>
      </w:r>
    </w:p>
    <w:p w14:paraId="4207F25B">
      <w:pPr>
        <w:spacing w:line="240" w:lineRule="auto"/>
        <w:ind w:firstLine="480" w:firstLineChars="200"/>
        <w:rPr>
          <w:rFonts w:hint="eastAsia" w:asciiTheme="minorEastAsia" w:hAnsiTheme="minorEastAsia" w:eastAsiaTheme="minorEastAsia" w:cstheme="minorEastAsia"/>
          <w:szCs w:val="21"/>
          <w:highlight w:val="none"/>
        </w:rPr>
      </w:pPr>
    </w:p>
    <w:p w14:paraId="0DD38F5A">
      <w:pPr>
        <w:spacing w:line="240" w:lineRule="auto"/>
        <w:ind w:firstLine="1920" w:firstLineChars="800"/>
        <w:rPr>
          <w:rFonts w:hint="eastAsia" w:asciiTheme="minorEastAsia" w:hAnsiTheme="minorEastAsia" w:eastAsiaTheme="minorEastAsia" w:cstheme="minorEastAsia"/>
          <w:b/>
          <w:bCs/>
          <w:kern w:val="0"/>
          <w:szCs w:val="21"/>
          <w:highlight w:val="none"/>
        </w:rPr>
        <w:sectPr>
          <w:pgSz w:w="11906" w:h="16838"/>
          <w:pgMar w:top="1276" w:right="1418" w:bottom="1247" w:left="1418" w:header="851" w:footer="992" w:gutter="0"/>
          <w:cols w:space="0" w:num="1"/>
          <w:titlePg/>
          <w:docGrid w:linePitch="312" w:charSpace="0"/>
        </w:sectPr>
      </w:pPr>
      <w:r>
        <w:rPr>
          <w:rFonts w:hint="eastAsia" w:asciiTheme="minorEastAsia" w:hAnsiTheme="minorEastAsia" w:eastAsiaTheme="minorEastAsia" w:cstheme="minorEastAsia"/>
          <w:szCs w:val="21"/>
          <w:highlight w:val="none"/>
        </w:rPr>
        <w:t>年    月   日                          年    月   日</w:t>
      </w:r>
    </w:p>
    <w:p w14:paraId="3D8FCED7">
      <w:pPr>
        <w:spacing w:line="360" w:lineRule="auto"/>
        <w:jc w:val="left"/>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bCs/>
          <w:kern w:val="0"/>
          <w:szCs w:val="21"/>
          <w:highlight w:val="none"/>
        </w:rPr>
        <w:t>附件1</w:t>
      </w:r>
    </w:p>
    <w:p w14:paraId="6BCBE9CE">
      <w:pPr>
        <w:spacing w:line="360" w:lineRule="auto"/>
        <w:jc w:val="center"/>
        <w:rPr>
          <w:rFonts w:hint="eastAsia" w:asciiTheme="minorEastAsia" w:hAnsiTheme="minorEastAsia" w:eastAsiaTheme="minorEastAsia" w:cstheme="minorEastAsia"/>
          <w:bCs/>
          <w:kern w:val="0"/>
          <w:sz w:val="32"/>
          <w:szCs w:val="32"/>
          <w:highlight w:val="none"/>
        </w:rPr>
      </w:pPr>
      <w:r>
        <w:rPr>
          <w:rFonts w:hint="eastAsia" w:asciiTheme="minorEastAsia" w:hAnsiTheme="minorEastAsia" w:eastAsiaTheme="minorEastAsia" w:cstheme="minorEastAsia"/>
          <w:bCs/>
          <w:kern w:val="0"/>
          <w:sz w:val="32"/>
          <w:szCs w:val="32"/>
          <w:highlight w:val="none"/>
        </w:rPr>
        <w:t>食品类别、任务批次、检测项目表</w:t>
      </w:r>
    </w:p>
    <w:p w14:paraId="533B54A7">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XXXX监督抽检任务（食用农产品、指定性专项抽检）此表直接套招标文件中的表格</w:t>
      </w:r>
    </w:p>
    <w:tbl>
      <w:tblPr>
        <w:tblStyle w:val="62"/>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804"/>
        <w:gridCol w:w="2023"/>
        <w:gridCol w:w="2022"/>
        <w:gridCol w:w="2025"/>
        <w:gridCol w:w="2025"/>
        <w:gridCol w:w="2022"/>
      </w:tblGrid>
      <w:tr w14:paraId="7E62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42" w:type="dxa"/>
            <w:shd w:val="clear" w:color="auto" w:fill="auto"/>
            <w:vAlign w:val="center"/>
          </w:tcPr>
          <w:p w14:paraId="799A4A2F">
            <w:pPr>
              <w:widowControl/>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rPr>
              <w:t>序号</w:t>
            </w:r>
          </w:p>
        </w:tc>
        <w:tc>
          <w:tcPr>
            <w:tcW w:w="2804" w:type="dxa"/>
            <w:shd w:val="clear" w:color="auto" w:fill="auto"/>
            <w:vAlign w:val="center"/>
          </w:tcPr>
          <w:p w14:paraId="2F579A73">
            <w:pPr>
              <w:widowControl/>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rPr>
              <w:t>食品大类</w:t>
            </w:r>
          </w:p>
        </w:tc>
        <w:tc>
          <w:tcPr>
            <w:tcW w:w="2023" w:type="dxa"/>
            <w:shd w:val="clear" w:color="auto" w:fill="auto"/>
            <w:vAlign w:val="center"/>
          </w:tcPr>
          <w:p w14:paraId="2B4AC7B6">
            <w:pPr>
              <w:widowControl/>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rPr>
              <w:t>食品亚类</w:t>
            </w:r>
          </w:p>
        </w:tc>
        <w:tc>
          <w:tcPr>
            <w:tcW w:w="2022" w:type="dxa"/>
            <w:shd w:val="clear" w:color="auto" w:fill="auto"/>
            <w:vAlign w:val="center"/>
          </w:tcPr>
          <w:p w14:paraId="6F320CFF">
            <w:pPr>
              <w:widowControl/>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rPr>
              <w:t>食品品种</w:t>
            </w:r>
          </w:p>
        </w:tc>
        <w:tc>
          <w:tcPr>
            <w:tcW w:w="2025" w:type="dxa"/>
            <w:shd w:val="clear" w:color="auto" w:fill="auto"/>
            <w:vAlign w:val="center"/>
          </w:tcPr>
          <w:p w14:paraId="63091C24">
            <w:pPr>
              <w:widowControl/>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rPr>
              <w:t>食品细类</w:t>
            </w:r>
          </w:p>
        </w:tc>
        <w:tc>
          <w:tcPr>
            <w:tcW w:w="2025" w:type="dxa"/>
            <w:shd w:val="clear" w:color="auto" w:fill="auto"/>
            <w:vAlign w:val="center"/>
          </w:tcPr>
          <w:p w14:paraId="1970601A">
            <w:pPr>
              <w:widowControl/>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rPr>
              <w:t>检验项目</w:t>
            </w:r>
          </w:p>
        </w:tc>
        <w:tc>
          <w:tcPr>
            <w:tcW w:w="2022" w:type="dxa"/>
            <w:shd w:val="clear" w:color="auto" w:fill="auto"/>
            <w:vAlign w:val="center"/>
          </w:tcPr>
          <w:p w14:paraId="36925127">
            <w:pPr>
              <w:widowControl/>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rPr>
              <w:t>批次数</w:t>
            </w:r>
          </w:p>
        </w:tc>
      </w:tr>
      <w:tr w14:paraId="1C77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42" w:type="dxa"/>
            <w:shd w:val="clear" w:color="auto" w:fill="auto"/>
            <w:vAlign w:val="center"/>
          </w:tcPr>
          <w:p w14:paraId="41A7D0D2">
            <w:pPr>
              <w:widowControl/>
              <w:jc w:val="center"/>
              <w:textAlignment w:val="center"/>
              <w:rPr>
                <w:rFonts w:hint="eastAsia" w:asciiTheme="minorEastAsia" w:hAnsiTheme="minorEastAsia" w:eastAsiaTheme="minorEastAsia" w:cstheme="minorEastAsia"/>
                <w:kern w:val="0"/>
                <w:szCs w:val="21"/>
                <w:highlight w:val="none"/>
                <w:u w:val="single"/>
              </w:rPr>
            </w:pPr>
          </w:p>
        </w:tc>
        <w:tc>
          <w:tcPr>
            <w:tcW w:w="2804" w:type="dxa"/>
            <w:shd w:val="clear" w:color="auto" w:fill="auto"/>
            <w:vAlign w:val="center"/>
          </w:tcPr>
          <w:p w14:paraId="47BD4988">
            <w:pPr>
              <w:widowControl/>
              <w:jc w:val="center"/>
              <w:textAlignment w:val="center"/>
              <w:rPr>
                <w:rFonts w:hint="eastAsia" w:asciiTheme="minorEastAsia" w:hAnsiTheme="minorEastAsia" w:eastAsiaTheme="minorEastAsia" w:cstheme="minorEastAsia"/>
                <w:kern w:val="0"/>
                <w:szCs w:val="21"/>
                <w:highlight w:val="none"/>
                <w:u w:val="single"/>
              </w:rPr>
            </w:pPr>
          </w:p>
        </w:tc>
        <w:tc>
          <w:tcPr>
            <w:tcW w:w="2023" w:type="dxa"/>
            <w:shd w:val="clear" w:color="auto" w:fill="auto"/>
            <w:vAlign w:val="center"/>
          </w:tcPr>
          <w:p w14:paraId="46643E59">
            <w:pPr>
              <w:widowControl/>
              <w:jc w:val="center"/>
              <w:textAlignment w:val="center"/>
              <w:rPr>
                <w:rFonts w:hint="eastAsia" w:asciiTheme="minorEastAsia" w:hAnsiTheme="minorEastAsia" w:eastAsiaTheme="minorEastAsia" w:cstheme="minorEastAsia"/>
                <w:kern w:val="0"/>
                <w:szCs w:val="21"/>
                <w:highlight w:val="none"/>
                <w:u w:val="single"/>
              </w:rPr>
            </w:pPr>
          </w:p>
        </w:tc>
        <w:tc>
          <w:tcPr>
            <w:tcW w:w="2022" w:type="dxa"/>
            <w:shd w:val="clear" w:color="auto" w:fill="auto"/>
            <w:vAlign w:val="center"/>
          </w:tcPr>
          <w:p w14:paraId="33ABC086">
            <w:pPr>
              <w:widowControl/>
              <w:jc w:val="center"/>
              <w:textAlignment w:val="center"/>
              <w:rPr>
                <w:rFonts w:hint="eastAsia" w:asciiTheme="minorEastAsia" w:hAnsiTheme="minorEastAsia" w:eastAsiaTheme="minorEastAsia" w:cstheme="minorEastAsia"/>
                <w:kern w:val="0"/>
                <w:szCs w:val="21"/>
                <w:highlight w:val="none"/>
                <w:u w:val="single"/>
              </w:rPr>
            </w:pPr>
          </w:p>
        </w:tc>
        <w:tc>
          <w:tcPr>
            <w:tcW w:w="2025" w:type="dxa"/>
            <w:shd w:val="clear" w:color="auto" w:fill="auto"/>
            <w:vAlign w:val="center"/>
          </w:tcPr>
          <w:p w14:paraId="3E513F5D">
            <w:pPr>
              <w:widowControl/>
              <w:jc w:val="center"/>
              <w:textAlignment w:val="center"/>
              <w:rPr>
                <w:rFonts w:hint="eastAsia" w:asciiTheme="minorEastAsia" w:hAnsiTheme="minorEastAsia" w:eastAsiaTheme="minorEastAsia" w:cstheme="minorEastAsia"/>
                <w:kern w:val="0"/>
                <w:szCs w:val="21"/>
                <w:highlight w:val="none"/>
                <w:u w:val="single"/>
              </w:rPr>
            </w:pPr>
          </w:p>
        </w:tc>
        <w:tc>
          <w:tcPr>
            <w:tcW w:w="2025" w:type="dxa"/>
            <w:shd w:val="clear" w:color="auto" w:fill="auto"/>
            <w:vAlign w:val="center"/>
          </w:tcPr>
          <w:p w14:paraId="65ED6D86">
            <w:pPr>
              <w:widowControl/>
              <w:jc w:val="center"/>
              <w:textAlignment w:val="center"/>
              <w:rPr>
                <w:rFonts w:hint="eastAsia" w:asciiTheme="minorEastAsia" w:hAnsiTheme="minorEastAsia" w:eastAsiaTheme="minorEastAsia" w:cstheme="minorEastAsia"/>
                <w:kern w:val="0"/>
                <w:szCs w:val="21"/>
                <w:highlight w:val="none"/>
                <w:u w:val="single"/>
              </w:rPr>
            </w:pPr>
          </w:p>
        </w:tc>
        <w:tc>
          <w:tcPr>
            <w:tcW w:w="2022" w:type="dxa"/>
            <w:shd w:val="clear" w:color="auto" w:fill="auto"/>
            <w:vAlign w:val="center"/>
          </w:tcPr>
          <w:p w14:paraId="2326E97B">
            <w:pPr>
              <w:widowControl/>
              <w:jc w:val="center"/>
              <w:textAlignment w:val="center"/>
              <w:rPr>
                <w:rFonts w:hint="eastAsia" w:asciiTheme="minorEastAsia" w:hAnsiTheme="minorEastAsia" w:eastAsiaTheme="minorEastAsia" w:cstheme="minorEastAsia"/>
                <w:kern w:val="0"/>
                <w:szCs w:val="21"/>
                <w:highlight w:val="none"/>
                <w:u w:val="single"/>
              </w:rPr>
            </w:pPr>
          </w:p>
        </w:tc>
      </w:tr>
      <w:tr w14:paraId="4C33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42" w:type="dxa"/>
            <w:shd w:val="clear" w:color="auto" w:fill="auto"/>
            <w:vAlign w:val="center"/>
          </w:tcPr>
          <w:p w14:paraId="783202B7">
            <w:pPr>
              <w:widowControl/>
              <w:jc w:val="center"/>
              <w:textAlignment w:val="center"/>
              <w:rPr>
                <w:rFonts w:hint="eastAsia" w:asciiTheme="minorEastAsia" w:hAnsiTheme="minorEastAsia" w:eastAsiaTheme="minorEastAsia" w:cstheme="minorEastAsia"/>
                <w:kern w:val="0"/>
                <w:szCs w:val="21"/>
                <w:highlight w:val="none"/>
                <w:u w:val="single"/>
              </w:rPr>
            </w:pPr>
          </w:p>
        </w:tc>
        <w:tc>
          <w:tcPr>
            <w:tcW w:w="2804" w:type="dxa"/>
            <w:shd w:val="clear" w:color="auto" w:fill="auto"/>
            <w:vAlign w:val="center"/>
          </w:tcPr>
          <w:p w14:paraId="2D024482">
            <w:pPr>
              <w:widowControl/>
              <w:jc w:val="center"/>
              <w:textAlignment w:val="center"/>
              <w:rPr>
                <w:rFonts w:hint="eastAsia" w:asciiTheme="minorEastAsia" w:hAnsiTheme="minorEastAsia" w:eastAsiaTheme="minorEastAsia" w:cstheme="minorEastAsia"/>
                <w:kern w:val="0"/>
                <w:szCs w:val="21"/>
                <w:highlight w:val="none"/>
                <w:u w:val="single"/>
              </w:rPr>
            </w:pPr>
          </w:p>
        </w:tc>
        <w:tc>
          <w:tcPr>
            <w:tcW w:w="2023" w:type="dxa"/>
            <w:shd w:val="clear" w:color="auto" w:fill="auto"/>
            <w:vAlign w:val="center"/>
          </w:tcPr>
          <w:p w14:paraId="5A890564">
            <w:pPr>
              <w:widowControl/>
              <w:jc w:val="center"/>
              <w:textAlignment w:val="center"/>
              <w:rPr>
                <w:rFonts w:hint="eastAsia" w:asciiTheme="minorEastAsia" w:hAnsiTheme="minorEastAsia" w:eastAsiaTheme="minorEastAsia" w:cstheme="minorEastAsia"/>
                <w:kern w:val="0"/>
                <w:szCs w:val="21"/>
                <w:highlight w:val="none"/>
                <w:u w:val="single"/>
              </w:rPr>
            </w:pPr>
          </w:p>
        </w:tc>
        <w:tc>
          <w:tcPr>
            <w:tcW w:w="2022" w:type="dxa"/>
            <w:shd w:val="clear" w:color="auto" w:fill="auto"/>
            <w:vAlign w:val="center"/>
          </w:tcPr>
          <w:p w14:paraId="3474521F">
            <w:pPr>
              <w:widowControl/>
              <w:jc w:val="center"/>
              <w:textAlignment w:val="center"/>
              <w:rPr>
                <w:rFonts w:hint="eastAsia" w:asciiTheme="minorEastAsia" w:hAnsiTheme="minorEastAsia" w:eastAsiaTheme="minorEastAsia" w:cstheme="minorEastAsia"/>
                <w:kern w:val="0"/>
                <w:szCs w:val="21"/>
                <w:highlight w:val="none"/>
                <w:u w:val="single"/>
              </w:rPr>
            </w:pPr>
          </w:p>
        </w:tc>
        <w:tc>
          <w:tcPr>
            <w:tcW w:w="2025" w:type="dxa"/>
            <w:shd w:val="clear" w:color="auto" w:fill="auto"/>
            <w:vAlign w:val="center"/>
          </w:tcPr>
          <w:p w14:paraId="2B6CBFC0">
            <w:pPr>
              <w:widowControl/>
              <w:jc w:val="center"/>
              <w:textAlignment w:val="center"/>
              <w:rPr>
                <w:rFonts w:hint="eastAsia" w:asciiTheme="minorEastAsia" w:hAnsiTheme="minorEastAsia" w:eastAsiaTheme="minorEastAsia" w:cstheme="minorEastAsia"/>
                <w:kern w:val="0"/>
                <w:szCs w:val="21"/>
                <w:highlight w:val="none"/>
                <w:u w:val="single"/>
              </w:rPr>
            </w:pPr>
          </w:p>
        </w:tc>
        <w:tc>
          <w:tcPr>
            <w:tcW w:w="2025" w:type="dxa"/>
            <w:shd w:val="clear" w:color="auto" w:fill="auto"/>
            <w:vAlign w:val="center"/>
          </w:tcPr>
          <w:p w14:paraId="3B7D325D">
            <w:pPr>
              <w:widowControl/>
              <w:jc w:val="center"/>
              <w:textAlignment w:val="center"/>
              <w:rPr>
                <w:rFonts w:hint="eastAsia" w:asciiTheme="minorEastAsia" w:hAnsiTheme="minorEastAsia" w:eastAsiaTheme="minorEastAsia" w:cstheme="minorEastAsia"/>
                <w:kern w:val="0"/>
                <w:szCs w:val="21"/>
                <w:highlight w:val="none"/>
                <w:u w:val="single"/>
              </w:rPr>
            </w:pPr>
          </w:p>
        </w:tc>
        <w:tc>
          <w:tcPr>
            <w:tcW w:w="2022" w:type="dxa"/>
            <w:shd w:val="clear" w:color="auto" w:fill="auto"/>
            <w:vAlign w:val="center"/>
          </w:tcPr>
          <w:p w14:paraId="67E2113A">
            <w:pPr>
              <w:widowControl/>
              <w:jc w:val="center"/>
              <w:textAlignment w:val="center"/>
              <w:rPr>
                <w:rFonts w:hint="eastAsia" w:asciiTheme="minorEastAsia" w:hAnsiTheme="minorEastAsia" w:eastAsiaTheme="minorEastAsia" w:cstheme="minorEastAsia"/>
                <w:kern w:val="0"/>
                <w:szCs w:val="21"/>
                <w:highlight w:val="none"/>
                <w:u w:val="single"/>
              </w:rPr>
            </w:pPr>
          </w:p>
        </w:tc>
      </w:tr>
      <w:tr w14:paraId="4D11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4" w:hRule="atLeast"/>
        </w:trPr>
        <w:tc>
          <w:tcPr>
            <w:tcW w:w="1242" w:type="dxa"/>
            <w:shd w:val="clear" w:color="auto" w:fill="auto"/>
            <w:vAlign w:val="center"/>
          </w:tcPr>
          <w:p w14:paraId="68CBCAED">
            <w:pPr>
              <w:widowControl/>
              <w:jc w:val="center"/>
              <w:textAlignment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合计</w:t>
            </w:r>
          </w:p>
        </w:tc>
        <w:tc>
          <w:tcPr>
            <w:tcW w:w="10899" w:type="dxa"/>
            <w:gridSpan w:val="5"/>
            <w:shd w:val="clear" w:color="auto" w:fill="auto"/>
            <w:vAlign w:val="center"/>
          </w:tcPr>
          <w:p w14:paraId="788FB3FB">
            <w:pPr>
              <w:widowControl/>
              <w:jc w:val="left"/>
              <w:textAlignment w:val="center"/>
              <w:rPr>
                <w:rFonts w:hint="eastAsia" w:asciiTheme="minorEastAsia" w:hAnsiTheme="minorEastAsia" w:eastAsiaTheme="minorEastAsia" w:cstheme="minorEastAsia"/>
                <w:kern w:val="0"/>
                <w:szCs w:val="21"/>
                <w:highlight w:val="none"/>
                <w:u w:val="single"/>
              </w:rPr>
            </w:pPr>
          </w:p>
        </w:tc>
        <w:tc>
          <w:tcPr>
            <w:tcW w:w="2022" w:type="dxa"/>
            <w:shd w:val="clear" w:color="auto" w:fill="auto"/>
            <w:vAlign w:val="center"/>
          </w:tcPr>
          <w:p w14:paraId="3ADBA3EF">
            <w:pPr>
              <w:widowControl/>
              <w:jc w:val="center"/>
              <w:textAlignment w:val="center"/>
              <w:rPr>
                <w:rFonts w:hint="eastAsia" w:asciiTheme="minorEastAsia" w:hAnsiTheme="minorEastAsia" w:eastAsiaTheme="minorEastAsia" w:cstheme="minorEastAsia"/>
                <w:kern w:val="0"/>
                <w:szCs w:val="21"/>
                <w:highlight w:val="none"/>
                <w:u w:val="single"/>
              </w:rPr>
            </w:pPr>
          </w:p>
        </w:tc>
      </w:tr>
    </w:tbl>
    <w:p w14:paraId="079FE532">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注：检验项目及食品细类以国抽系统下达为准。</w:t>
      </w:r>
    </w:p>
    <w:p w14:paraId="58906D49">
      <w:pPr>
        <w:spacing w:line="360" w:lineRule="auto"/>
        <w:jc w:val="left"/>
        <w:rPr>
          <w:rFonts w:hint="eastAsia" w:asciiTheme="minorEastAsia" w:hAnsiTheme="minorEastAsia" w:eastAsiaTheme="minorEastAsia" w:cstheme="minorEastAsia"/>
          <w:kern w:val="0"/>
          <w:szCs w:val="21"/>
          <w:highlight w:val="none"/>
        </w:rPr>
      </w:pPr>
    </w:p>
    <w:p w14:paraId="311A4E29">
      <w:pPr>
        <w:spacing w:line="360" w:lineRule="auto"/>
        <w:jc w:val="left"/>
        <w:rPr>
          <w:rFonts w:hint="eastAsia" w:asciiTheme="minorEastAsia" w:hAnsiTheme="minorEastAsia" w:eastAsiaTheme="minorEastAsia" w:cstheme="minorEastAsia"/>
          <w:kern w:val="0"/>
          <w:szCs w:val="21"/>
          <w:highlight w:val="none"/>
        </w:rPr>
      </w:pPr>
    </w:p>
    <w:p w14:paraId="19DFEC3A">
      <w:pPr>
        <w:spacing w:line="360" w:lineRule="auto"/>
        <w:jc w:val="left"/>
        <w:rPr>
          <w:rFonts w:hint="eastAsia" w:asciiTheme="minorEastAsia" w:hAnsiTheme="minorEastAsia" w:eastAsiaTheme="minorEastAsia" w:cstheme="minorEastAsia"/>
          <w:bCs/>
          <w:kern w:val="0"/>
          <w:szCs w:val="21"/>
          <w:highlight w:val="none"/>
        </w:rPr>
      </w:pPr>
      <w:r>
        <w:rPr>
          <w:rFonts w:hint="eastAsia" w:asciiTheme="minorEastAsia" w:hAnsiTheme="minorEastAsia" w:eastAsiaTheme="minorEastAsia" w:cstheme="minorEastAsia"/>
          <w:kern w:val="0"/>
          <w:szCs w:val="21"/>
          <w:highlight w:val="none"/>
        </w:rPr>
        <w:br w:type="page"/>
      </w:r>
      <w:r>
        <w:rPr>
          <w:rFonts w:hint="eastAsia" w:asciiTheme="minorEastAsia" w:hAnsiTheme="minorEastAsia" w:eastAsiaTheme="minorEastAsia" w:cstheme="minorEastAsia"/>
          <w:bCs/>
          <w:kern w:val="0"/>
          <w:szCs w:val="21"/>
          <w:highlight w:val="none"/>
        </w:rPr>
        <w:t>附件2</w:t>
      </w:r>
    </w:p>
    <w:p w14:paraId="2D35E0A1">
      <w:pPr>
        <w:spacing w:line="360" w:lineRule="auto"/>
        <w:jc w:val="center"/>
        <w:rPr>
          <w:rFonts w:hint="eastAsia" w:asciiTheme="minorEastAsia" w:hAnsiTheme="minorEastAsia" w:eastAsiaTheme="minorEastAsia" w:cstheme="minorEastAsia"/>
          <w:bCs/>
          <w:kern w:val="0"/>
          <w:sz w:val="32"/>
          <w:szCs w:val="32"/>
          <w:highlight w:val="none"/>
        </w:rPr>
      </w:pPr>
      <w:r>
        <w:rPr>
          <w:rFonts w:hint="eastAsia" w:asciiTheme="minorEastAsia" w:hAnsiTheme="minorEastAsia" w:eastAsiaTheme="minorEastAsia" w:cstheme="minorEastAsia"/>
          <w:bCs/>
          <w:kern w:val="0"/>
          <w:sz w:val="32"/>
          <w:szCs w:val="32"/>
          <w:highlight w:val="none"/>
        </w:rPr>
        <w:t>合同金额测算表</w:t>
      </w:r>
    </w:p>
    <w:p w14:paraId="3EB35151">
      <w:pPr>
        <w:spacing w:line="360" w:lineRule="auto"/>
        <w:ind w:right="48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rPr>
        <w:t xml:space="preserve">                                                                                                    （单位：元）</w:t>
      </w:r>
    </w:p>
    <w:tbl>
      <w:tblPr>
        <w:tblStyle w:val="62"/>
        <w:tblW w:w="142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1"/>
        <w:gridCol w:w="1276"/>
        <w:gridCol w:w="1255"/>
        <w:gridCol w:w="1504"/>
        <w:gridCol w:w="1258"/>
        <w:gridCol w:w="1630"/>
        <w:gridCol w:w="1417"/>
        <w:gridCol w:w="1841"/>
        <w:gridCol w:w="1939"/>
      </w:tblGrid>
      <w:tr w14:paraId="7769F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2151" w:type="dxa"/>
            <w:tcMar>
              <w:top w:w="15" w:type="dxa"/>
              <w:left w:w="15" w:type="dxa"/>
              <w:right w:w="15" w:type="dxa"/>
            </w:tcMar>
            <w:vAlign w:val="center"/>
          </w:tcPr>
          <w:p w14:paraId="6DD6D3EF">
            <w:pPr>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计划名称</w:t>
            </w:r>
          </w:p>
          <w:p w14:paraId="6C841CC5">
            <w:pPr>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（标项号）</w:t>
            </w:r>
          </w:p>
        </w:tc>
        <w:tc>
          <w:tcPr>
            <w:tcW w:w="1276" w:type="dxa"/>
            <w:tcMar>
              <w:top w:w="15" w:type="dxa"/>
              <w:left w:w="15" w:type="dxa"/>
              <w:right w:w="15" w:type="dxa"/>
            </w:tcMar>
            <w:vAlign w:val="center"/>
          </w:tcPr>
          <w:p w14:paraId="3B268DC3">
            <w:pPr>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总批次</w:t>
            </w:r>
          </w:p>
        </w:tc>
        <w:tc>
          <w:tcPr>
            <w:tcW w:w="1255" w:type="dxa"/>
            <w:tcMar>
              <w:top w:w="15" w:type="dxa"/>
              <w:left w:w="15" w:type="dxa"/>
              <w:right w:w="15" w:type="dxa"/>
            </w:tcMar>
            <w:vAlign w:val="center"/>
          </w:tcPr>
          <w:p w14:paraId="247A057B">
            <w:pPr>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抽样费</w:t>
            </w:r>
          </w:p>
        </w:tc>
        <w:tc>
          <w:tcPr>
            <w:tcW w:w="1504" w:type="dxa"/>
            <w:tcMar>
              <w:top w:w="15" w:type="dxa"/>
              <w:left w:w="15" w:type="dxa"/>
              <w:right w:w="15" w:type="dxa"/>
            </w:tcMar>
            <w:vAlign w:val="center"/>
          </w:tcPr>
          <w:p w14:paraId="6E9BC1EB">
            <w:pPr>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购样费</w:t>
            </w:r>
          </w:p>
          <w:p w14:paraId="7E049CC0">
            <w:pPr>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最高限额</w:t>
            </w:r>
          </w:p>
        </w:tc>
        <w:tc>
          <w:tcPr>
            <w:tcW w:w="1258" w:type="dxa"/>
            <w:tcMar>
              <w:top w:w="15" w:type="dxa"/>
              <w:left w:w="15" w:type="dxa"/>
              <w:right w:w="15" w:type="dxa"/>
            </w:tcMar>
            <w:vAlign w:val="center"/>
          </w:tcPr>
          <w:p w14:paraId="4D250DFE">
            <w:pPr>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检验费</w:t>
            </w:r>
          </w:p>
          <w:p w14:paraId="5C594F38">
            <w:pPr>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指导价</w:t>
            </w:r>
          </w:p>
        </w:tc>
        <w:tc>
          <w:tcPr>
            <w:tcW w:w="1630" w:type="dxa"/>
            <w:tcMar>
              <w:top w:w="15" w:type="dxa"/>
              <w:left w:w="15" w:type="dxa"/>
              <w:right w:w="15" w:type="dxa"/>
            </w:tcMar>
            <w:vAlign w:val="center"/>
          </w:tcPr>
          <w:p w14:paraId="4B9A177B">
            <w:pPr>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检验费</w:t>
            </w:r>
          </w:p>
          <w:p w14:paraId="6B638CE1">
            <w:pPr>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机构报价</w:t>
            </w:r>
          </w:p>
        </w:tc>
        <w:tc>
          <w:tcPr>
            <w:tcW w:w="1417" w:type="dxa"/>
            <w:tcMar>
              <w:top w:w="15" w:type="dxa"/>
              <w:left w:w="15" w:type="dxa"/>
              <w:right w:w="15" w:type="dxa"/>
            </w:tcMar>
            <w:vAlign w:val="center"/>
          </w:tcPr>
          <w:p w14:paraId="0BDD2BE1">
            <w:pPr>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指导价总额</w:t>
            </w:r>
          </w:p>
        </w:tc>
        <w:tc>
          <w:tcPr>
            <w:tcW w:w="1841" w:type="dxa"/>
            <w:tcMar>
              <w:top w:w="15" w:type="dxa"/>
              <w:left w:w="15" w:type="dxa"/>
              <w:right w:w="15" w:type="dxa"/>
            </w:tcMar>
            <w:vAlign w:val="center"/>
          </w:tcPr>
          <w:p w14:paraId="22F8BF92">
            <w:pPr>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机构报价总额</w:t>
            </w:r>
          </w:p>
        </w:tc>
        <w:tc>
          <w:tcPr>
            <w:tcW w:w="1939" w:type="dxa"/>
            <w:vAlign w:val="center"/>
          </w:tcPr>
          <w:p w14:paraId="288F81A1">
            <w:pPr>
              <w:jc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首付金额</w:t>
            </w:r>
          </w:p>
        </w:tc>
      </w:tr>
      <w:tr w14:paraId="72AE9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jc w:val="center"/>
        </w:trPr>
        <w:tc>
          <w:tcPr>
            <w:tcW w:w="2151" w:type="dxa"/>
            <w:tcMar>
              <w:top w:w="15" w:type="dxa"/>
              <w:left w:w="15" w:type="dxa"/>
              <w:right w:w="15" w:type="dxa"/>
            </w:tcMar>
            <w:vAlign w:val="center"/>
          </w:tcPr>
          <w:p w14:paraId="7BDC8113">
            <w:pPr>
              <w:widowControl/>
              <w:jc w:val="center"/>
              <w:rPr>
                <w:rFonts w:hint="eastAsia" w:asciiTheme="minorEastAsia" w:hAnsiTheme="minorEastAsia" w:eastAsiaTheme="minorEastAsia" w:cstheme="minorEastAsia"/>
                <w:szCs w:val="21"/>
                <w:highlight w:val="none"/>
              </w:rPr>
            </w:pPr>
          </w:p>
        </w:tc>
        <w:tc>
          <w:tcPr>
            <w:tcW w:w="1276" w:type="dxa"/>
            <w:tcMar>
              <w:top w:w="15" w:type="dxa"/>
              <w:left w:w="15" w:type="dxa"/>
              <w:right w:w="15" w:type="dxa"/>
            </w:tcMar>
            <w:vAlign w:val="center"/>
          </w:tcPr>
          <w:p w14:paraId="085D719C">
            <w:pPr>
              <w:widowControl/>
              <w:jc w:val="center"/>
              <w:rPr>
                <w:rFonts w:hint="eastAsia" w:asciiTheme="minorEastAsia" w:hAnsiTheme="minorEastAsia" w:eastAsiaTheme="minorEastAsia" w:cstheme="minorEastAsia"/>
                <w:szCs w:val="21"/>
                <w:highlight w:val="none"/>
              </w:rPr>
            </w:pPr>
          </w:p>
        </w:tc>
        <w:tc>
          <w:tcPr>
            <w:tcW w:w="1255" w:type="dxa"/>
            <w:tcMar>
              <w:top w:w="15" w:type="dxa"/>
              <w:left w:w="15" w:type="dxa"/>
              <w:right w:w="15" w:type="dxa"/>
            </w:tcMar>
            <w:vAlign w:val="center"/>
          </w:tcPr>
          <w:p w14:paraId="7F3D1EE8">
            <w:pPr>
              <w:jc w:val="center"/>
              <w:rPr>
                <w:rFonts w:hint="eastAsia" w:asciiTheme="minorEastAsia" w:hAnsiTheme="minorEastAsia" w:eastAsiaTheme="minorEastAsia" w:cstheme="minorEastAsia"/>
                <w:szCs w:val="21"/>
                <w:highlight w:val="none"/>
              </w:rPr>
            </w:pPr>
          </w:p>
        </w:tc>
        <w:tc>
          <w:tcPr>
            <w:tcW w:w="1504" w:type="dxa"/>
            <w:tcMar>
              <w:top w:w="15" w:type="dxa"/>
              <w:left w:w="15" w:type="dxa"/>
              <w:right w:w="15" w:type="dxa"/>
            </w:tcMar>
            <w:vAlign w:val="center"/>
          </w:tcPr>
          <w:p w14:paraId="57FF0AD6">
            <w:pPr>
              <w:jc w:val="center"/>
              <w:rPr>
                <w:rFonts w:hint="eastAsia" w:asciiTheme="minorEastAsia" w:hAnsiTheme="minorEastAsia" w:eastAsiaTheme="minorEastAsia" w:cstheme="minorEastAsia"/>
                <w:szCs w:val="21"/>
                <w:highlight w:val="none"/>
              </w:rPr>
            </w:pPr>
          </w:p>
        </w:tc>
        <w:tc>
          <w:tcPr>
            <w:tcW w:w="1258" w:type="dxa"/>
            <w:tcMar>
              <w:top w:w="15" w:type="dxa"/>
              <w:left w:w="15" w:type="dxa"/>
              <w:right w:w="15" w:type="dxa"/>
            </w:tcMar>
            <w:vAlign w:val="center"/>
          </w:tcPr>
          <w:p w14:paraId="64F116F7">
            <w:pPr>
              <w:jc w:val="center"/>
              <w:rPr>
                <w:rFonts w:hint="eastAsia" w:asciiTheme="minorEastAsia" w:hAnsiTheme="minorEastAsia" w:eastAsiaTheme="minorEastAsia" w:cstheme="minorEastAsia"/>
                <w:szCs w:val="21"/>
                <w:highlight w:val="none"/>
              </w:rPr>
            </w:pPr>
          </w:p>
        </w:tc>
        <w:tc>
          <w:tcPr>
            <w:tcW w:w="1630" w:type="dxa"/>
            <w:tcMar>
              <w:top w:w="15" w:type="dxa"/>
              <w:left w:w="15" w:type="dxa"/>
              <w:right w:w="15" w:type="dxa"/>
            </w:tcMar>
            <w:vAlign w:val="center"/>
          </w:tcPr>
          <w:p w14:paraId="62C3E655">
            <w:pPr>
              <w:widowControl/>
              <w:jc w:val="center"/>
              <w:rPr>
                <w:rFonts w:hint="eastAsia" w:asciiTheme="minorEastAsia" w:hAnsiTheme="minorEastAsia" w:eastAsiaTheme="minorEastAsia" w:cstheme="minorEastAsia"/>
                <w:szCs w:val="21"/>
                <w:highlight w:val="none"/>
              </w:rPr>
            </w:pPr>
          </w:p>
        </w:tc>
        <w:tc>
          <w:tcPr>
            <w:tcW w:w="1417" w:type="dxa"/>
            <w:tcMar>
              <w:top w:w="15" w:type="dxa"/>
              <w:left w:w="15" w:type="dxa"/>
              <w:right w:w="15" w:type="dxa"/>
            </w:tcMar>
            <w:vAlign w:val="center"/>
          </w:tcPr>
          <w:p w14:paraId="7B9068A5">
            <w:pPr>
              <w:jc w:val="center"/>
              <w:rPr>
                <w:rFonts w:hint="eastAsia" w:asciiTheme="minorEastAsia" w:hAnsiTheme="minorEastAsia" w:eastAsiaTheme="minorEastAsia" w:cstheme="minorEastAsia"/>
                <w:szCs w:val="21"/>
                <w:highlight w:val="none"/>
              </w:rPr>
            </w:pPr>
          </w:p>
        </w:tc>
        <w:tc>
          <w:tcPr>
            <w:tcW w:w="1841" w:type="dxa"/>
            <w:tcMar>
              <w:top w:w="15" w:type="dxa"/>
              <w:left w:w="15" w:type="dxa"/>
              <w:right w:w="15" w:type="dxa"/>
            </w:tcMar>
            <w:vAlign w:val="center"/>
          </w:tcPr>
          <w:p w14:paraId="79671FA1">
            <w:pPr>
              <w:jc w:val="center"/>
              <w:rPr>
                <w:rFonts w:hint="eastAsia" w:asciiTheme="minorEastAsia" w:hAnsiTheme="minorEastAsia" w:eastAsiaTheme="minorEastAsia" w:cstheme="minorEastAsia"/>
                <w:szCs w:val="21"/>
                <w:highlight w:val="none"/>
              </w:rPr>
            </w:pPr>
          </w:p>
        </w:tc>
        <w:tc>
          <w:tcPr>
            <w:tcW w:w="1939" w:type="dxa"/>
            <w:vAlign w:val="center"/>
          </w:tcPr>
          <w:p w14:paraId="6164907D">
            <w:pPr>
              <w:jc w:val="center"/>
              <w:rPr>
                <w:rFonts w:hint="eastAsia" w:asciiTheme="minorEastAsia" w:hAnsiTheme="minorEastAsia" w:eastAsiaTheme="minorEastAsia" w:cstheme="minorEastAsia"/>
                <w:szCs w:val="21"/>
                <w:highlight w:val="none"/>
              </w:rPr>
            </w:pPr>
          </w:p>
        </w:tc>
      </w:tr>
    </w:tbl>
    <w:p w14:paraId="54BA76D3">
      <w:pP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备注：1、指导价总额=抽样费+购样费最高限额+检验费指导价；</w:t>
      </w:r>
    </w:p>
    <w:p w14:paraId="113F25B2">
      <w:pPr>
        <w:ind w:firstLine="720" w:firstLineChars="300"/>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2、机构报价总额=抽样费+购样费最高限额+检验费机构报价；</w:t>
      </w:r>
    </w:p>
    <w:p w14:paraId="45F3F303">
      <w:pPr>
        <w:widowControl/>
        <w:snapToGrid w:val="0"/>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Cs w:val="21"/>
          <w:highlight w:val="none"/>
        </w:rPr>
        <w:t>3、首付金额=机构报价总额*70%。</w:t>
      </w:r>
    </w:p>
    <w:p w14:paraId="2D337631">
      <w:pPr>
        <w:ind w:firstLine="723" w:firstLineChars="200"/>
        <w:rPr>
          <w:rFonts w:hint="eastAsia" w:asciiTheme="minorEastAsia" w:hAnsiTheme="minorEastAsia" w:eastAsiaTheme="minorEastAsia" w:cstheme="minorEastAsia"/>
          <w:b/>
          <w:sz w:val="36"/>
          <w:szCs w:val="20"/>
          <w:highlight w:val="none"/>
        </w:rPr>
        <w:sectPr>
          <w:pgSz w:w="16838" w:h="11906" w:orient="landscape"/>
          <w:pgMar w:top="1418" w:right="1276" w:bottom="1418" w:left="1247" w:header="851" w:footer="992" w:gutter="0"/>
          <w:cols w:space="0" w:num="1"/>
          <w:titlePg/>
          <w:docGrid w:linePitch="312" w:charSpace="0"/>
        </w:sectPr>
      </w:pPr>
    </w:p>
    <w:p w14:paraId="5AF375D5">
      <w:pPr>
        <w:bidi w:val="0"/>
        <w:rPr>
          <w:rFonts w:hint="eastAsia" w:asciiTheme="minorEastAsia" w:hAnsiTheme="minorEastAsia" w:eastAsiaTheme="minorEastAsia" w:cstheme="minorEastAsia"/>
          <w:highlight w:val="none"/>
        </w:rPr>
      </w:pPr>
    </w:p>
    <w:p w14:paraId="17627C56">
      <w:pPr>
        <w:spacing w:line="360" w:lineRule="auto"/>
        <w:jc w:val="center"/>
        <w:outlineLvl w:val="0"/>
        <w:rPr>
          <w:rFonts w:hint="eastAsia" w:asciiTheme="minorEastAsia" w:hAnsiTheme="minorEastAsia" w:eastAsiaTheme="minorEastAsia" w:cstheme="minorEastAsia"/>
          <w:b/>
          <w:sz w:val="36"/>
          <w:szCs w:val="20"/>
          <w:highlight w:val="none"/>
        </w:rPr>
      </w:pPr>
      <w:bookmarkStart w:id="413" w:name="_Toc12455"/>
      <w:r>
        <w:rPr>
          <w:rFonts w:hint="eastAsia" w:asciiTheme="minorEastAsia" w:hAnsiTheme="minorEastAsia" w:eastAsiaTheme="minorEastAsia" w:cstheme="minorEastAsia"/>
          <w:b/>
          <w:sz w:val="36"/>
          <w:szCs w:val="20"/>
          <w:highlight w:val="none"/>
        </w:rPr>
        <w:t>第六部分</w:t>
      </w:r>
      <w:bookmarkEnd w:id="411"/>
      <w:bookmarkEnd w:id="412"/>
      <w:r>
        <w:rPr>
          <w:rFonts w:hint="eastAsia" w:asciiTheme="minorEastAsia" w:hAnsiTheme="minorEastAsia" w:eastAsiaTheme="minorEastAsia" w:cstheme="minorEastAsia"/>
          <w:b/>
          <w:sz w:val="36"/>
          <w:szCs w:val="20"/>
          <w:highlight w:val="none"/>
        </w:rPr>
        <w:t xml:space="preserve">  应提交的有关格式范例</w:t>
      </w:r>
      <w:bookmarkEnd w:id="413"/>
    </w:p>
    <w:p w14:paraId="11D50B2D">
      <w:pPr>
        <w:rPr>
          <w:rFonts w:hint="eastAsia" w:asciiTheme="minorEastAsia" w:hAnsiTheme="minorEastAsia" w:eastAsiaTheme="minorEastAsia" w:cstheme="minorEastAsia"/>
          <w:highlight w:val="none"/>
        </w:rPr>
      </w:pPr>
    </w:p>
    <w:p w14:paraId="510F0F45">
      <w:pPr>
        <w:spacing w:line="360" w:lineRule="auto"/>
        <w:jc w:val="center"/>
        <w:outlineLvl w:val="1"/>
        <w:rPr>
          <w:rFonts w:hint="eastAsia" w:asciiTheme="minorEastAsia" w:hAnsiTheme="minorEastAsia" w:eastAsiaTheme="minorEastAsia" w:cstheme="minorEastAsia"/>
          <w:b/>
          <w:kern w:val="0"/>
          <w:sz w:val="36"/>
          <w:szCs w:val="36"/>
          <w:highlight w:val="none"/>
        </w:rPr>
      </w:pPr>
      <w:r>
        <w:rPr>
          <w:rFonts w:hint="eastAsia" w:asciiTheme="minorEastAsia" w:hAnsiTheme="minorEastAsia" w:eastAsiaTheme="minorEastAsia" w:cstheme="minorEastAsia"/>
          <w:b/>
          <w:kern w:val="0"/>
          <w:sz w:val="36"/>
          <w:szCs w:val="36"/>
          <w:highlight w:val="none"/>
        </w:rPr>
        <w:t>资格文件部分</w:t>
      </w:r>
    </w:p>
    <w:p w14:paraId="57CC2AA1">
      <w:pPr>
        <w:jc w:val="center"/>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目录</w:t>
      </w:r>
    </w:p>
    <w:p w14:paraId="12CE0BAE">
      <w:pPr>
        <w:rPr>
          <w:rFonts w:hint="eastAsia" w:asciiTheme="minorEastAsia" w:hAnsiTheme="minorEastAsia" w:eastAsiaTheme="minorEastAsia" w:cstheme="minorEastAsia"/>
          <w:highlight w:val="none"/>
        </w:rPr>
      </w:pPr>
    </w:p>
    <w:p w14:paraId="36DF374F">
      <w:pPr>
        <w:pStyle w:val="24"/>
        <w:rPr>
          <w:rFonts w:hint="eastAsia" w:asciiTheme="minorEastAsia" w:hAnsiTheme="minorEastAsia" w:eastAsiaTheme="minorEastAsia" w:cstheme="minorEastAsia"/>
          <w:highlight w:val="none"/>
        </w:rPr>
      </w:pPr>
    </w:p>
    <w:p w14:paraId="497FAE96">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（1）符合参加政府采购活动应当具备的一般条件的承诺函……………（页码）</w:t>
      </w:r>
    </w:p>
    <w:p w14:paraId="6C0E2695">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（2）联合协议………………………………………………………………（页码）</w:t>
      </w:r>
    </w:p>
    <w:p w14:paraId="12E4E63D">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（3）落实政府采购政策需满足的资格要求………………………………（页码）</w:t>
      </w:r>
    </w:p>
    <w:p w14:paraId="7D5FF9FD">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（4）本项目的特定资格要求………………………………………………（页码）</w:t>
      </w:r>
    </w:p>
    <w:p w14:paraId="29C89136">
      <w:pPr>
        <w:spacing w:line="360" w:lineRule="auto"/>
        <w:ind w:right="480"/>
        <w:jc w:val="cente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kern w:val="0"/>
          <w:highlight w:val="none"/>
        </w:rPr>
        <w:br w:type="page"/>
      </w:r>
      <w:r>
        <w:rPr>
          <w:rFonts w:hint="eastAsia" w:asciiTheme="minorEastAsia" w:hAnsiTheme="minorEastAsia" w:eastAsiaTheme="minorEastAsia" w:cstheme="minorEastAsia"/>
          <w:b/>
          <w:kern w:val="0"/>
          <w:sz w:val="32"/>
          <w:szCs w:val="32"/>
          <w:highlight w:val="none"/>
        </w:rPr>
        <w:t>一、 符合参加政府采购活动应当具备的一般条件的承诺函</w:t>
      </w:r>
    </w:p>
    <w:p w14:paraId="36ECECFD">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lang w:eastAsia="zh-CN"/>
        </w:rPr>
        <w:t>浙江省市场监督管理局</w:t>
      </w:r>
      <w:r>
        <w:rPr>
          <w:rFonts w:hint="eastAsia" w:asciiTheme="minorEastAsia" w:hAnsiTheme="minorEastAsia" w:eastAsiaTheme="minorEastAsia" w:cstheme="minorEastAsia"/>
          <w:highlight w:val="none"/>
          <w:u w:val="single"/>
        </w:rPr>
        <w:t>、浙江国际招投标有限公司</w:t>
      </w:r>
      <w:r>
        <w:rPr>
          <w:rFonts w:hint="eastAsia" w:asciiTheme="minorEastAsia" w:hAnsiTheme="minorEastAsia" w:eastAsiaTheme="minorEastAsia" w:cstheme="minorEastAsia"/>
          <w:highlight w:val="none"/>
        </w:rPr>
        <w:t>：</w:t>
      </w:r>
    </w:p>
    <w:p w14:paraId="73FFCCB1">
      <w:pPr>
        <w:spacing w:line="360" w:lineRule="auto"/>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我方参与</w:t>
      </w:r>
      <w:r>
        <w:rPr>
          <w:rFonts w:hint="eastAsia" w:asciiTheme="minorEastAsia" w:hAnsiTheme="minorEastAsia" w:eastAsiaTheme="minorEastAsia" w:cstheme="minorEastAsia"/>
          <w:highlight w:val="none"/>
          <w:u w:val="single"/>
        </w:rPr>
        <w:t>（项目名称）</w:t>
      </w:r>
      <w:r>
        <w:rPr>
          <w:rFonts w:hint="eastAsia" w:asciiTheme="minorEastAsia" w:hAnsiTheme="minorEastAsia" w:eastAsiaTheme="minorEastAsia" w:cstheme="minorEastAsia"/>
          <w:highlight w:val="none"/>
        </w:rPr>
        <w:t>【招标编号：</w:t>
      </w:r>
      <w:r>
        <w:rPr>
          <w:rFonts w:hint="eastAsia" w:asciiTheme="minorEastAsia" w:hAnsiTheme="minorEastAsia" w:eastAsiaTheme="minorEastAsia" w:cstheme="minorEastAsia"/>
          <w:highlight w:val="none"/>
          <w:u w:val="single"/>
          <w:lang w:val="en-US" w:eastAsia="zh-CN"/>
        </w:rPr>
        <w:t>ZJ-2541688</w:t>
      </w:r>
      <w:r>
        <w:rPr>
          <w:rFonts w:hint="eastAsia" w:asciiTheme="minorEastAsia" w:hAnsiTheme="minorEastAsia" w:eastAsiaTheme="minorEastAsia" w:cstheme="minorEastAsia"/>
          <w:highlight w:val="none"/>
        </w:rPr>
        <w:t>】政府采购活动，郑重承诺：</w:t>
      </w:r>
    </w:p>
    <w:p w14:paraId="05C843F1">
      <w:pPr>
        <w:spacing w:line="360" w:lineRule="auto"/>
        <w:ind w:firstLine="360" w:firstLineChars="150"/>
        <w:rPr>
          <w:rFonts w:hint="eastAsia"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snapToGrid w:val="0"/>
          <w:kern w:val="0"/>
          <w:highlight w:val="none"/>
        </w:rPr>
        <w:t>（一）具备《中华人民共和国政府采购法》第二十二条第一款规定的条件：</w:t>
      </w:r>
    </w:p>
    <w:p w14:paraId="3689C580">
      <w:pPr>
        <w:spacing w:line="360" w:lineRule="auto"/>
        <w:ind w:firstLine="480" w:firstLineChars="200"/>
        <w:rPr>
          <w:rFonts w:hint="eastAsia"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snapToGrid w:val="0"/>
          <w:kern w:val="0"/>
          <w:highlight w:val="none"/>
        </w:rPr>
        <w:t>1、具有独立承担民事责任的能力；</w:t>
      </w:r>
    </w:p>
    <w:p w14:paraId="736B54E4">
      <w:pPr>
        <w:spacing w:line="360" w:lineRule="auto"/>
        <w:ind w:firstLine="480" w:firstLineChars="200"/>
        <w:rPr>
          <w:rFonts w:hint="eastAsia"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snapToGrid w:val="0"/>
          <w:kern w:val="0"/>
          <w:highlight w:val="none"/>
        </w:rPr>
        <w:t xml:space="preserve">2、具有良好的商业信誉和健全的财务会计制度； </w:t>
      </w:r>
    </w:p>
    <w:p w14:paraId="47016110">
      <w:pPr>
        <w:spacing w:line="360" w:lineRule="auto"/>
        <w:ind w:firstLine="480" w:firstLineChars="200"/>
        <w:rPr>
          <w:rFonts w:hint="eastAsia"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snapToGrid w:val="0"/>
          <w:kern w:val="0"/>
          <w:highlight w:val="none"/>
        </w:rPr>
        <w:t>3、具有履行合同所必需的设备和专业技术能力；</w:t>
      </w:r>
    </w:p>
    <w:p w14:paraId="583AECBD">
      <w:pPr>
        <w:spacing w:line="360" w:lineRule="auto"/>
        <w:ind w:firstLine="480" w:firstLineChars="200"/>
        <w:rPr>
          <w:rFonts w:hint="eastAsia"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snapToGrid w:val="0"/>
          <w:kern w:val="0"/>
          <w:highlight w:val="none"/>
        </w:rPr>
        <w:t>4、有依法缴纳税收和社会保障资金的良好记录；</w:t>
      </w:r>
    </w:p>
    <w:p w14:paraId="3BCC0031">
      <w:pPr>
        <w:spacing w:line="360" w:lineRule="auto"/>
        <w:ind w:firstLine="480" w:firstLineChars="200"/>
        <w:rPr>
          <w:rFonts w:hint="eastAsia"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snapToGrid w:val="0"/>
          <w:kern w:val="0"/>
          <w:highlight w:val="none"/>
        </w:rPr>
        <w:t>5、参加政府采购活动前三年内，在经营活动中没有重大违法记录；</w:t>
      </w:r>
    </w:p>
    <w:p w14:paraId="45F912BC">
      <w:pPr>
        <w:spacing w:line="360" w:lineRule="auto"/>
        <w:ind w:firstLine="480" w:firstLineChars="200"/>
        <w:rPr>
          <w:rFonts w:hint="eastAsia"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snapToGrid w:val="0"/>
          <w:kern w:val="0"/>
          <w:highlight w:val="none"/>
        </w:rPr>
        <w:t>6、具有法律、行政法规规定的其他条件。</w:t>
      </w:r>
    </w:p>
    <w:p w14:paraId="292DA5EA">
      <w:pPr>
        <w:spacing w:line="360" w:lineRule="auto"/>
        <w:ind w:firstLine="480" w:firstLineChars="200"/>
        <w:rPr>
          <w:rFonts w:hint="eastAsia"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snapToGrid w:val="0"/>
          <w:kern w:val="0"/>
          <w:highlight w:val="none"/>
        </w:rPr>
        <w:t>（二）未被信用中国（www.creditchina.gov.cn)、中国政府采购网（www.ccgp.gov.cn）列入失信被执行人、重大税收违法案件当事人名单、政府采购严重违法失信行为记录名单。</w:t>
      </w:r>
    </w:p>
    <w:p w14:paraId="572B7A5E">
      <w:pPr>
        <w:spacing w:line="360" w:lineRule="auto"/>
        <w:ind w:firstLine="480" w:firstLineChars="200"/>
        <w:rPr>
          <w:rFonts w:hint="eastAsia"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snapToGrid w:val="0"/>
          <w:kern w:val="0"/>
          <w:highlight w:val="none"/>
        </w:rPr>
        <w:t>（三）不存在以下情况：</w:t>
      </w:r>
    </w:p>
    <w:p w14:paraId="211556D7">
      <w:pPr>
        <w:spacing w:line="360" w:lineRule="auto"/>
        <w:ind w:firstLine="480" w:firstLineChars="200"/>
        <w:rPr>
          <w:rFonts w:hint="eastAsia"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snapToGrid w:val="0"/>
          <w:kern w:val="0"/>
          <w:highlight w:val="none"/>
        </w:rPr>
        <w:t>1、单位负责人为同一人或者存在直接控股、管理关系的不同供应商参加同一合同项下的政府采购活动的；</w:t>
      </w:r>
    </w:p>
    <w:p w14:paraId="7F7D76F9">
      <w:pPr>
        <w:spacing w:line="360" w:lineRule="auto"/>
        <w:ind w:firstLine="480" w:firstLineChars="200"/>
        <w:rPr>
          <w:rFonts w:hint="eastAsia" w:asciiTheme="minorEastAsia" w:hAnsiTheme="minorEastAsia" w:eastAsiaTheme="minorEastAsia" w:cstheme="minorEastAsia"/>
          <w:snapToGrid w:val="0"/>
          <w:kern w:val="0"/>
          <w:highlight w:val="none"/>
        </w:rPr>
      </w:pPr>
      <w:r>
        <w:rPr>
          <w:rFonts w:hint="eastAsia" w:asciiTheme="minorEastAsia" w:hAnsiTheme="minorEastAsia" w:eastAsiaTheme="minorEastAsia" w:cstheme="minorEastAsia"/>
          <w:snapToGrid w:val="0"/>
          <w:kern w:val="0"/>
          <w:highlight w:val="none"/>
        </w:rPr>
        <w:t>2、为采购项目提供整体设计、规范编制或者项目管理、监理、检测等服务后再参加该采购项目的其他采购活动的。</w:t>
      </w:r>
    </w:p>
    <w:p w14:paraId="67F31ABE">
      <w:pPr>
        <w:pStyle w:val="24"/>
        <w:spacing w:line="360" w:lineRule="auto"/>
        <w:rPr>
          <w:rFonts w:hint="eastAsia" w:asciiTheme="minorEastAsia" w:hAnsiTheme="minorEastAsia" w:eastAsiaTheme="minorEastAsia" w:cstheme="minorEastAsia"/>
          <w:snapToGrid w:val="0"/>
          <w:kern w:val="0"/>
          <w:highlight w:val="none"/>
        </w:rPr>
      </w:pPr>
    </w:p>
    <w:p w14:paraId="5E1E538C">
      <w:pPr>
        <w:rPr>
          <w:rFonts w:hint="eastAsia" w:asciiTheme="minorEastAsia" w:hAnsiTheme="minorEastAsia" w:eastAsiaTheme="minorEastAsia" w:cstheme="minorEastAsia"/>
          <w:highlight w:val="none"/>
        </w:rPr>
      </w:pPr>
    </w:p>
    <w:p w14:paraId="3F786309">
      <w:pPr>
        <w:spacing w:line="360" w:lineRule="auto"/>
        <w:ind w:firstLine="5520" w:firstLineChars="230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zh-CN"/>
        </w:rPr>
        <w:t>投标人名称(电子签名)：</w:t>
      </w:r>
    </w:p>
    <w:p w14:paraId="7360B936">
      <w:pPr>
        <w:spacing w:line="360" w:lineRule="auto"/>
        <w:jc w:val="righ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zh-CN"/>
        </w:rPr>
        <w:t>日期</w:t>
      </w:r>
      <w:r>
        <w:rPr>
          <w:rFonts w:hint="eastAsia" w:asciiTheme="minorEastAsia" w:hAnsiTheme="minorEastAsia" w:eastAsiaTheme="minorEastAsia" w:cstheme="minorEastAsia"/>
          <w:kern w:val="0"/>
          <w:highlight w:val="none"/>
        </w:rPr>
        <w:t>：  年</w:t>
      </w:r>
      <w:r>
        <w:rPr>
          <w:rFonts w:hint="eastAsia" w:asciiTheme="minorEastAsia" w:hAnsiTheme="minorEastAsia" w:eastAsiaTheme="minorEastAsia" w:cstheme="minorEastAsia"/>
          <w:kern w:val="0"/>
          <w:highlight w:val="none"/>
          <w:lang w:val="zh-CN"/>
        </w:rPr>
        <w:t>月日</w:t>
      </w:r>
    </w:p>
    <w:p w14:paraId="1B653214">
      <w:pPr>
        <w:rPr>
          <w:rFonts w:hint="eastAsia" w:asciiTheme="minorEastAsia" w:hAnsiTheme="minorEastAsia" w:eastAsiaTheme="minorEastAsia" w:cstheme="minorEastAsia"/>
          <w:highlight w:val="none"/>
        </w:rPr>
      </w:pPr>
    </w:p>
    <w:p w14:paraId="19CB00A3">
      <w:pPr>
        <w:spacing w:line="360" w:lineRule="auto"/>
        <w:ind w:right="480"/>
        <w:jc w:val="center"/>
        <w:rPr>
          <w:rFonts w:hint="eastAsia" w:asciiTheme="minorEastAsia" w:hAnsiTheme="minorEastAsia" w:eastAsiaTheme="minorEastAsia" w:cstheme="minorEastAsia"/>
          <w:b/>
          <w:kern w:val="0"/>
          <w:sz w:val="32"/>
          <w:szCs w:val="32"/>
          <w:highlight w:val="none"/>
        </w:rPr>
      </w:pPr>
    </w:p>
    <w:p w14:paraId="265BCE7F">
      <w:pPr>
        <w:spacing w:line="360" w:lineRule="auto"/>
        <w:ind w:right="480"/>
        <w:jc w:val="center"/>
        <w:rPr>
          <w:rFonts w:hint="eastAsia" w:asciiTheme="minorEastAsia" w:hAnsiTheme="minorEastAsia" w:eastAsiaTheme="minorEastAsia" w:cstheme="minorEastAsia"/>
          <w:b/>
          <w:kern w:val="0"/>
          <w:sz w:val="32"/>
          <w:szCs w:val="32"/>
          <w:highlight w:val="none"/>
        </w:rPr>
      </w:pPr>
    </w:p>
    <w:p w14:paraId="18BAC286">
      <w:pP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br w:type="page"/>
      </w:r>
    </w:p>
    <w:p w14:paraId="1DC2BE90">
      <w:pPr>
        <w:spacing w:line="360" w:lineRule="auto"/>
        <w:ind w:right="480"/>
        <w:jc w:val="cente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t>二、联合协议</w:t>
      </w:r>
      <w:r>
        <w:rPr>
          <w:rFonts w:hint="eastAsia" w:asciiTheme="minorEastAsia" w:hAnsiTheme="minorEastAsia" w:eastAsiaTheme="minorEastAsia" w:cstheme="minorEastAsia"/>
          <w:b/>
          <w:color w:val="FF0000"/>
          <w:kern w:val="0"/>
          <w:sz w:val="32"/>
          <w:szCs w:val="32"/>
          <w:highlight w:val="none"/>
        </w:rPr>
        <w:t>（如果有）</w:t>
      </w:r>
    </w:p>
    <w:p w14:paraId="2DFB9B88">
      <w:pPr>
        <w:widowControl/>
        <w:spacing w:line="360" w:lineRule="auto"/>
        <w:ind w:firstLine="482" w:firstLineChars="200"/>
        <w:jc w:val="lef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[以联合体形式投标的，提供联合协议（附件5）；本项目不接受联合体投标或者投标人不以联合体形式投标的，则不需要提供]</w:t>
      </w:r>
    </w:p>
    <w:p w14:paraId="38ABD4C2">
      <w:pPr>
        <w:rPr>
          <w:rFonts w:hint="eastAsia" w:asciiTheme="minorEastAsia" w:hAnsiTheme="minorEastAsia" w:eastAsiaTheme="minorEastAsia" w:cstheme="minorEastAsia"/>
          <w:b/>
          <w:kern w:val="0"/>
          <w:sz w:val="32"/>
          <w:szCs w:val="32"/>
          <w:highlight w:val="none"/>
        </w:rPr>
      </w:pPr>
    </w:p>
    <w:p w14:paraId="1F76740B">
      <w:pPr>
        <w:bidi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page"/>
      </w:r>
    </w:p>
    <w:p w14:paraId="42CBED21">
      <w:pPr>
        <w:spacing w:line="360" w:lineRule="auto"/>
        <w:ind w:right="480"/>
        <w:jc w:val="cente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t>三、落实政府采购政策需满足的资格要求</w:t>
      </w:r>
    </w:p>
    <w:p w14:paraId="1CD23EF8">
      <w:pPr>
        <w:spacing w:before="50" w:after="50" w:line="360" w:lineRule="auto"/>
        <w:ind w:firstLine="470" w:firstLineChars="196"/>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（根据招标公告落实政府采购政策需满足的资格要求选择提供相应的材料；未要求的，无需提供）</w:t>
      </w:r>
    </w:p>
    <w:p w14:paraId="33E30070">
      <w:pPr>
        <w:spacing w:before="50" w:after="50" w:line="360" w:lineRule="auto"/>
        <w:ind w:firstLine="470" w:firstLineChars="196"/>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A.专门面向中小企业，服务全部由符合政策要求的中小企业（或小微企业）承接的，提供相应的中小企业声明函（附件7）。</w:t>
      </w:r>
    </w:p>
    <w:p w14:paraId="6BA34BF3">
      <w:pPr>
        <w:spacing w:before="50" w:after="50" w:line="360" w:lineRule="auto"/>
        <w:ind w:firstLine="470" w:firstLineChars="196"/>
        <w:jc w:val="left"/>
        <w:rPr>
          <w:rFonts w:hint="eastAsia" w:asciiTheme="minorEastAsia" w:hAnsiTheme="minorEastAsia" w:eastAsiaTheme="minorEastAsia" w:cstheme="minorEastAsia"/>
          <w:highlight w:val="none"/>
        </w:rPr>
      </w:pPr>
    </w:p>
    <w:p w14:paraId="17288C32">
      <w:pPr>
        <w:spacing w:before="50" w:after="50" w:line="360" w:lineRule="auto"/>
        <w:ind w:firstLine="470" w:firstLineChars="196"/>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14:paraId="5A20FD60">
      <w:pPr>
        <w:spacing w:before="50" w:after="50" w:line="360" w:lineRule="auto"/>
        <w:ind w:firstLine="470" w:firstLineChars="196"/>
        <w:jc w:val="left"/>
        <w:rPr>
          <w:rFonts w:hint="eastAsia" w:asciiTheme="minorEastAsia" w:hAnsiTheme="minorEastAsia" w:eastAsiaTheme="minorEastAsia" w:cstheme="minorEastAsia"/>
          <w:highlight w:val="none"/>
        </w:rPr>
      </w:pPr>
    </w:p>
    <w:p w14:paraId="21D66C2D">
      <w:pPr>
        <w:spacing w:before="50" w:after="50" w:line="360" w:lineRule="auto"/>
        <w:ind w:firstLine="470" w:firstLineChars="196"/>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06C4E36E">
      <w:pPr>
        <w:widowControl/>
        <w:spacing w:line="360" w:lineRule="auto"/>
        <w:ind w:firstLine="480"/>
        <w:jc w:val="left"/>
        <w:rPr>
          <w:rFonts w:hint="eastAsia" w:asciiTheme="minorEastAsia" w:hAnsiTheme="minorEastAsia" w:eastAsiaTheme="minorEastAsia" w:cstheme="minorEastAsia"/>
          <w:highlight w:val="none"/>
        </w:rPr>
      </w:pPr>
    </w:p>
    <w:p w14:paraId="48E9E57F">
      <w:pP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br w:type="page"/>
      </w:r>
    </w:p>
    <w:p w14:paraId="5DE8F995">
      <w:pPr>
        <w:jc w:val="cente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t>四、本项目的特定资格要求</w:t>
      </w:r>
    </w:p>
    <w:p w14:paraId="7ED154C7">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（根据招标公告本项目的特定资格要求提供相应的材料；未要求的，无需提供）</w:t>
      </w:r>
    </w:p>
    <w:p w14:paraId="5EA41501">
      <w:pPr>
        <w:rPr>
          <w:rFonts w:hint="eastAsia" w:asciiTheme="minorEastAsia" w:hAnsiTheme="minorEastAsia" w:eastAsiaTheme="minorEastAsia" w:cstheme="minorEastAsia"/>
          <w:highlight w:val="none"/>
        </w:rPr>
      </w:pPr>
    </w:p>
    <w:p w14:paraId="33787E54">
      <w:pPr>
        <w:rPr>
          <w:rFonts w:hint="eastAsia" w:asciiTheme="minorEastAsia" w:hAnsiTheme="minorEastAsia" w:eastAsiaTheme="minorEastAsia" w:cstheme="minorEastAsia"/>
          <w:b/>
          <w:kern w:val="0"/>
          <w:sz w:val="36"/>
          <w:szCs w:val="36"/>
          <w:highlight w:val="none"/>
        </w:rPr>
      </w:pPr>
      <w:r>
        <w:rPr>
          <w:rFonts w:hint="eastAsia" w:asciiTheme="minorEastAsia" w:hAnsiTheme="minorEastAsia" w:eastAsiaTheme="minorEastAsia" w:cstheme="minorEastAsia"/>
          <w:b/>
          <w:kern w:val="0"/>
          <w:sz w:val="32"/>
          <w:szCs w:val="32"/>
          <w:highlight w:val="none"/>
        </w:rPr>
        <w:br w:type="page"/>
      </w:r>
    </w:p>
    <w:p w14:paraId="3B7E4A88">
      <w:pPr>
        <w:spacing w:line="360" w:lineRule="auto"/>
        <w:jc w:val="center"/>
        <w:outlineLvl w:val="1"/>
        <w:rPr>
          <w:rFonts w:hint="eastAsia" w:asciiTheme="minorEastAsia" w:hAnsiTheme="minorEastAsia" w:eastAsiaTheme="minorEastAsia" w:cstheme="minorEastAsia"/>
          <w:b/>
          <w:kern w:val="0"/>
          <w:sz w:val="36"/>
          <w:szCs w:val="36"/>
          <w:highlight w:val="none"/>
        </w:rPr>
      </w:pPr>
      <w:r>
        <w:rPr>
          <w:rFonts w:hint="eastAsia" w:asciiTheme="minorEastAsia" w:hAnsiTheme="minorEastAsia" w:eastAsiaTheme="minorEastAsia" w:cstheme="minorEastAsia"/>
          <w:b/>
          <w:kern w:val="0"/>
          <w:sz w:val="36"/>
          <w:szCs w:val="36"/>
          <w:highlight w:val="none"/>
        </w:rPr>
        <w:t>商务技术文件部分</w:t>
      </w:r>
    </w:p>
    <w:p w14:paraId="5756294E">
      <w:pPr>
        <w:rPr>
          <w:rFonts w:hint="eastAsia" w:asciiTheme="minorEastAsia" w:hAnsiTheme="minorEastAsia" w:eastAsiaTheme="minorEastAsia" w:cstheme="minorEastAsia"/>
          <w:highlight w:val="none"/>
        </w:rPr>
      </w:pPr>
    </w:p>
    <w:p w14:paraId="19186BF8">
      <w:pPr>
        <w:spacing w:line="360" w:lineRule="auto"/>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目录</w:t>
      </w:r>
    </w:p>
    <w:p w14:paraId="4E476091">
      <w:pPr>
        <w:numPr>
          <w:ilvl w:val="0"/>
          <w:numId w:val="11"/>
        </w:numPr>
        <w:spacing w:line="360" w:lineRule="auto"/>
        <w:ind w:left="0" w:hanging="5"/>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投标函…………………………………………………………………………（页码）</w:t>
      </w:r>
    </w:p>
    <w:p w14:paraId="7BB89BDE">
      <w:pPr>
        <w:numPr>
          <w:ilvl w:val="0"/>
          <w:numId w:val="11"/>
        </w:numPr>
        <w:spacing w:line="360" w:lineRule="auto"/>
        <w:ind w:left="0" w:hanging="5"/>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授权委托书或法定代表人（单位负责人、自然人本人）身份证明………（页码）</w:t>
      </w:r>
    </w:p>
    <w:p w14:paraId="18CC24EC">
      <w:pPr>
        <w:numPr>
          <w:ilvl w:val="0"/>
          <w:numId w:val="11"/>
        </w:numPr>
        <w:spacing w:line="360" w:lineRule="auto"/>
        <w:ind w:left="0" w:hanging="5"/>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分包意向协议…………………………………………………………………（页码）</w:t>
      </w:r>
    </w:p>
    <w:p w14:paraId="2DE725D8">
      <w:pPr>
        <w:numPr>
          <w:ilvl w:val="0"/>
          <w:numId w:val="11"/>
        </w:numPr>
        <w:spacing w:line="360" w:lineRule="auto"/>
        <w:ind w:left="0" w:hanging="5"/>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符合性审查资料………………………………………………………………（页码）</w:t>
      </w:r>
    </w:p>
    <w:p w14:paraId="7DD81DC5">
      <w:pPr>
        <w:numPr>
          <w:ilvl w:val="0"/>
          <w:numId w:val="11"/>
        </w:numPr>
        <w:spacing w:line="360" w:lineRule="auto"/>
        <w:ind w:left="0" w:hanging="5"/>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评标标准相应的商务技术资料………………………………………………（页码）</w:t>
      </w:r>
    </w:p>
    <w:p w14:paraId="022B69CD">
      <w:pPr>
        <w:numPr>
          <w:ilvl w:val="0"/>
          <w:numId w:val="11"/>
        </w:numPr>
        <w:spacing w:line="360" w:lineRule="auto"/>
        <w:ind w:left="0" w:hanging="5"/>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商务技术偏离表………………………………………………………………（页码）</w:t>
      </w:r>
    </w:p>
    <w:p w14:paraId="3ED7CF8C">
      <w:pPr>
        <w:numPr>
          <w:ilvl w:val="0"/>
          <w:numId w:val="11"/>
        </w:numPr>
        <w:spacing w:line="360" w:lineRule="auto"/>
        <w:ind w:left="0" w:hanging="5"/>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zh-CN"/>
        </w:rPr>
        <w:t>政府采购供应商廉洁自律承诺书</w:t>
      </w:r>
      <w:r>
        <w:rPr>
          <w:rFonts w:hint="eastAsia" w:asciiTheme="minorEastAsia" w:hAnsiTheme="minorEastAsia" w:eastAsiaTheme="minorEastAsia" w:cstheme="minorEastAsia"/>
          <w:highlight w:val="none"/>
        </w:rPr>
        <w:t>……………………………………………（页码）</w:t>
      </w:r>
    </w:p>
    <w:p w14:paraId="0220A48B">
      <w:pP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br w:type="page"/>
      </w:r>
    </w:p>
    <w:p w14:paraId="51779A2C">
      <w:pPr>
        <w:spacing w:line="360" w:lineRule="auto"/>
        <w:jc w:val="center"/>
        <w:outlineLvl w:val="1"/>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kern w:val="0"/>
          <w:sz w:val="32"/>
          <w:szCs w:val="32"/>
          <w:highlight w:val="none"/>
        </w:rPr>
        <w:t>一、投标</w:t>
      </w:r>
      <w:r>
        <w:rPr>
          <w:rFonts w:hint="eastAsia" w:asciiTheme="minorEastAsia" w:hAnsiTheme="minorEastAsia" w:eastAsiaTheme="minorEastAsia" w:cstheme="minorEastAsia"/>
          <w:b/>
          <w:sz w:val="32"/>
          <w:szCs w:val="32"/>
          <w:highlight w:val="none"/>
        </w:rPr>
        <w:t>函</w:t>
      </w:r>
    </w:p>
    <w:p w14:paraId="50C74257">
      <w:pPr>
        <w:spacing w:line="36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lang w:eastAsia="zh-CN"/>
        </w:rPr>
        <w:t>浙江省市场监督管理局</w:t>
      </w:r>
      <w:r>
        <w:rPr>
          <w:rFonts w:hint="eastAsia" w:asciiTheme="minorEastAsia" w:hAnsiTheme="minorEastAsia" w:eastAsiaTheme="minorEastAsia" w:cstheme="minorEastAsia"/>
          <w:highlight w:val="none"/>
          <w:u w:val="single"/>
        </w:rPr>
        <w:t>、浙江国际招投标有限公司</w:t>
      </w:r>
      <w:r>
        <w:rPr>
          <w:rFonts w:hint="eastAsia" w:asciiTheme="minorEastAsia" w:hAnsiTheme="minorEastAsia" w:eastAsiaTheme="minorEastAsia" w:cstheme="minorEastAsia"/>
          <w:highlight w:val="none"/>
        </w:rPr>
        <w:t>：</w:t>
      </w:r>
    </w:p>
    <w:p w14:paraId="15916D2D">
      <w:pPr>
        <w:spacing w:line="3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我方参加你方组织的（项目名称）【招标编号：</w:t>
      </w:r>
      <w:r>
        <w:rPr>
          <w:rFonts w:hint="eastAsia" w:asciiTheme="minorEastAsia" w:hAnsiTheme="minorEastAsia" w:eastAsiaTheme="minorEastAsia" w:cstheme="minorEastAsia"/>
          <w:highlight w:val="none"/>
          <w:lang w:val="en-US" w:eastAsia="zh-CN"/>
        </w:rPr>
        <w:t>ZJ-2541688</w:t>
      </w:r>
      <w:r>
        <w:rPr>
          <w:rFonts w:hint="eastAsia" w:asciiTheme="minorEastAsia" w:hAnsiTheme="minorEastAsia" w:eastAsiaTheme="minorEastAsia" w:cstheme="minorEastAsia"/>
          <w:highlight w:val="none"/>
        </w:rPr>
        <w:t>】招标的有关活动，并对此项目进行投标。为此：</w:t>
      </w:r>
    </w:p>
    <w:p w14:paraId="59C335D5">
      <w:pPr>
        <w:spacing w:line="3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1、我方承诺投标有效期从提交投标文件的截止之日起</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 xml:space="preserve">  </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rPr>
        <w:t>天（不少于90天），本投标文件在投标有效期满之前均具有约束力。</w:t>
      </w:r>
    </w:p>
    <w:p w14:paraId="765E033B">
      <w:pPr>
        <w:spacing w:line="36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2、我方的投标文件包括以下内容：</w:t>
      </w:r>
    </w:p>
    <w:p w14:paraId="33093794">
      <w:pPr>
        <w:spacing w:line="360" w:lineRule="exact"/>
        <w:ind w:left="240" w:leftChars="1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2.1资格文件：</w:t>
      </w:r>
    </w:p>
    <w:p w14:paraId="0A64013B">
      <w:pPr>
        <w:spacing w:line="360" w:lineRule="exact"/>
        <w:ind w:left="480" w:leftChars="2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2.1.1承诺函；</w:t>
      </w:r>
    </w:p>
    <w:p w14:paraId="2DDBF585">
      <w:pPr>
        <w:spacing w:line="360" w:lineRule="exact"/>
        <w:ind w:left="480" w:leftChars="2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2.1.2联合协议</w:t>
      </w:r>
      <w:r>
        <w:rPr>
          <w:rFonts w:hint="eastAsia" w:asciiTheme="minorEastAsia" w:hAnsiTheme="minorEastAsia" w:eastAsiaTheme="minorEastAsia" w:cstheme="minorEastAsia"/>
          <w:color w:val="FF0000"/>
          <w:highlight w:val="none"/>
        </w:rPr>
        <w:t>（如果有)</w:t>
      </w:r>
      <w:r>
        <w:rPr>
          <w:rFonts w:hint="eastAsia" w:asciiTheme="minorEastAsia" w:hAnsiTheme="minorEastAsia" w:eastAsiaTheme="minorEastAsia" w:cstheme="minorEastAsia"/>
          <w:highlight w:val="none"/>
        </w:rPr>
        <w:t>；</w:t>
      </w:r>
    </w:p>
    <w:p w14:paraId="109971CB">
      <w:pPr>
        <w:spacing w:line="360" w:lineRule="exact"/>
        <w:ind w:left="480" w:leftChars="2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2.1.3落实政府采购政策需满足的资格要求：</w:t>
      </w:r>
      <w:r>
        <w:rPr>
          <w:rFonts w:hint="eastAsia" w:asciiTheme="minorEastAsia" w:hAnsiTheme="minorEastAsia" w:eastAsiaTheme="minorEastAsia" w:cstheme="minorEastAsia"/>
          <w:highlight w:val="none"/>
          <w:lang w:val="en-US" w:eastAsia="zh-CN"/>
        </w:rPr>
        <w:t>无</w:t>
      </w:r>
      <w:r>
        <w:rPr>
          <w:rFonts w:hint="eastAsia" w:asciiTheme="minorEastAsia" w:hAnsiTheme="minorEastAsia" w:eastAsiaTheme="minorEastAsia" w:cstheme="minorEastAsia"/>
          <w:bCs/>
          <w:color w:val="FF0000"/>
          <w:highlight w:val="none"/>
        </w:rPr>
        <w:t>；</w:t>
      </w:r>
    </w:p>
    <w:p w14:paraId="4E37AD40">
      <w:pPr>
        <w:spacing w:line="360" w:lineRule="exact"/>
        <w:ind w:left="480" w:leftChars="2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2.1.4本项目的特定资格要求</w:t>
      </w:r>
      <w:r>
        <w:rPr>
          <w:rFonts w:hint="eastAsia" w:asciiTheme="minorEastAsia" w:hAnsiTheme="minorEastAsia" w:eastAsiaTheme="minorEastAsia" w:cstheme="minorEastAsia"/>
          <w:highlight w:val="none"/>
          <w:lang w:eastAsia="zh-CN"/>
        </w:rPr>
        <w:t>：国家认证认可监督管理委员会或市场监督管理部门颁发的有效期内的检验检测机构资质认定证书（CMA）扫描件</w:t>
      </w:r>
      <w:r>
        <w:rPr>
          <w:rFonts w:hint="eastAsia" w:asciiTheme="minorEastAsia" w:hAnsiTheme="minorEastAsia" w:eastAsiaTheme="minorEastAsia" w:cstheme="minorEastAsia"/>
          <w:bCs/>
          <w:color w:val="FF0000"/>
          <w:highlight w:val="none"/>
        </w:rPr>
        <w:t>。</w:t>
      </w:r>
    </w:p>
    <w:p w14:paraId="0D97DA7D">
      <w:pPr>
        <w:spacing w:line="360" w:lineRule="exact"/>
        <w:ind w:left="240" w:leftChars="100" w:firstLine="480" w:firstLineChars="200"/>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rPr>
        <w:t>2</w:t>
      </w:r>
      <w:r>
        <w:rPr>
          <w:rFonts w:hint="eastAsia" w:asciiTheme="minorEastAsia" w:hAnsiTheme="minorEastAsia" w:eastAsiaTheme="minorEastAsia" w:cstheme="minorEastAsia"/>
          <w:highlight w:val="none"/>
          <w:lang w:val="zh-CN"/>
        </w:rPr>
        <w:t>.</w:t>
      </w:r>
      <w:r>
        <w:rPr>
          <w:rFonts w:hint="eastAsia" w:asciiTheme="minorEastAsia" w:hAnsiTheme="minorEastAsia" w:eastAsiaTheme="minorEastAsia" w:cstheme="minorEastAsia"/>
          <w:highlight w:val="none"/>
        </w:rPr>
        <w:t>2商务技术</w:t>
      </w:r>
      <w:r>
        <w:rPr>
          <w:rFonts w:hint="eastAsia" w:asciiTheme="minorEastAsia" w:hAnsiTheme="minorEastAsia" w:eastAsiaTheme="minorEastAsia" w:cstheme="minorEastAsia"/>
          <w:highlight w:val="none"/>
          <w:lang w:val="zh-CN"/>
        </w:rPr>
        <w:t>文件：</w:t>
      </w:r>
    </w:p>
    <w:p w14:paraId="5C0CFDE6">
      <w:pPr>
        <w:spacing w:line="360" w:lineRule="exact"/>
        <w:ind w:left="480" w:leftChars="2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2.2.1投标函；</w:t>
      </w:r>
    </w:p>
    <w:p w14:paraId="7E30BE5C">
      <w:pPr>
        <w:spacing w:line="360" w:lineRule="exact"/>
        <w:ind w:left="480" w:leftChars="2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2.2.2授权委托书或法定代表人（单位负责人）身份证明；</w:t>
      </w:r>
    </w:p>
    <w:p w14:paraId="40E4EEC0">
      <w:pPr>
        <w:spacing w:line="360" w:lineRule="exact"/>
        <w:ind w:left="480" w:leftChars="200" w:firstLine="480" w:firstLineChars="200"/>
        <w:rPr>
          <w:rFonts w:hint="eastAsia" w:asciiTheme="minorEastAsia" w:hAnsiTheme="minorEastAsia" w:eastAsiaTheme="minorEastAsia" w:cstheme="minorEastAsia"/>
          <w:color w:val="FF0000"/>
          <w:highlight w:val="none"/>
        </w:rPr>
      </w:pPr>
      <w:r>
        <w:rPr>
          <w:rFonts w:hint="eastAsia" w:asciiTheme="minorEastAsia" w:hAnsiTheme="minorEastAsia" w:eastAsiaTheme="minorEastAsia" w:cstheme="minorEastAsia"/>
          <w:highlight w:val="none"/>
        </w:rPr>
        <w:t>2.2.3分包意向协议</w:t>
      </w:r>
      <w:r>
        <w:rPr>
          <w:rFonts w:hint="eastAsia" w:asciiTheme="minorEastAsia" w:hAnsiTheme="minorEastAsia" w:eastAsiaTheme="minorEastAsia" w:cstheme="minorEastAsia"/>
          <w:color w:val="FF0000"/>
          <w:highlight w:val="none"/>
        </w:rPr>
        <w:t>（如果有）</w:t>
      </w:r>
      <w:r>
        <w:rPr>
          <w:rFonts w:hint="eastAsia" w:asciiTheme="minorEastAsia" w:hAnsiTheme="minorEastAsia" w:eastAsiaTheme="minorEastAsia" w:cstheme="minorEastAsia"/>
          <w:highlight w:val="none"/>
        </w:rPr>
        <w:t>；</w:t>
      </w:r>
    </w:p>
    <w:p w14:paraId="3C3A9737">
      <w:pPr>
        <w:spacing w:line="360" w:lineRule="exact"/>
        <w:ind w:left="480" w:leftChars="2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2.2.4符合性审查资料；</w:t>
      </w:r>
    </w:p>
    <w:p w14:paraId="4D07A087">
      <w:pPr>
        <w:spacing w:line="360" w:lineRule="exact"/>
        <w:ind w:left="480" w:leftChars="2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2.2.5评标标准相应的商务技术资料；</w:t>
      </w:r>
    </w:p>
    <w:p w14:paraId="1FB2B450">
      <w:pPr>
        <w:spacing w:line="360" w:lineRule="exact"/>
        <w:ind w:left="480" w:leftChars="2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2.2.6商务技术偏离表；</w:t>
      </w:r>
    </w:p>
    <w:p w14:paraId="5AE5294B">
      <w:pPr>
        <w:spacing w:line="360" w:lineRule="exact"/>
        <w:ind w:left="480" w:leftChars="2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2.2.7</w:t>
      </w:r>
      <w:r>
        <w:rPr>
          <w:rFonts w:hint="eastAsia" w:asciiTheme="minorEastAsia" w:hAnsiTheme="minorEastAsia" w:eastAsiaTheme="minorEastAsia" w:cstheme="minorEastAsia"/>
          <w:highlight w:val="none"/>
          <w:lang w:val="zh-CN"/>
        </w:rPr>
        <w:t>政府采购供应商廉洁自律承诺书；</w:t>
      </w:r>
    </w:p>
    <w:p w14:paraId="343553B7">
      <w:pPr>
        <w:spacing w:line="360" w:lineRule="exact"/>
        <w:ind w:left="240" w:leftChars="1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w:t>
      </w:r>
      <w:r>
        <w:rPr>
          <w:rFonts w:hint="eastAsia" w:asciiTheme="minorEastAsia" w:hAnsiTheme="minorEastAsia" w:eastAsiaTheme="minorEastAsia" w:cstheme="minorEastAsia"/>
          <w:highlight w:val="none"/>
          <w:lang w:val="zh-CN"/>
        </w:rPr>
        <w:t>.</w:t>
      </w:r>
      <w:r>
        <w:rPr>
          <w:rFonts w:hint="eastAsia" w:asciiTheme="minorEastAsia" w:hAnsiTheme="minorEastAsia" w:eastAsiaTheme="minorEastAsia" w:cstheme="minorEastAsia"/>
          <w:highlight w:val="none"/>
        </w:rPr>
        <w:t>3报价文件</w:t>
      </w:r>
    </w:p>
    <w:p w14:paraId="1AAC9746">
      <w:pPr>
        <w:spacing w:line="360" w:lineRule="exact"/>
        <w:ind w:left="480" w:leftChars="2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2.3.1开标一览表（报价表）；</w:t>
      </w:r>
    </w:p>
    <w:p w14:paraId="40641D1F">
      <w:pPr>
        <w:spacing w:line="360" w:lineRule="exact"/>
        <w:ind w:left="480" w:leftChars="200" w:firstLine="480" w:firstLineChars="20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2.3.2中小企业声明函（如有）；</w:t>
      </w:r>
    </w:p>
    <w:p w14:paraId="12103FBF">
      <w:pPr>
        <w:spacing w:line="360" w:lineRule="exact"/>
        <w:ind w:left="480" w:leftChars="2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2.3.3</w:t>
      </w:r>
      <w:r>
        <w:rPr>
          <w:rFonts w:hint="eastAsia" w:asciiTheme="minorEastAsia" w:hAnsiTheme="minorEastAsia" w:eastAsiaTheme="minorEastAsia" w:cstheme="minorEastAsia"/>
          <w:highlight w:val="none"/>
        </w:rPr>
        <w:t>中标服务费支付承诺书。</w:t>
      </w:r>
    </w:p>
    <w:p w14:paraId="1F7E2353">
      <w:pPr>
        <w:spacing w:line="3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3、我方承诺除商务技术偏离表列出的偏离外，我方响应招标文件的全部要求。</w:t>
      </w:r>
    </w:p>
    <w:p w14:paraId="04B1F3F0">
      <w:pPr>
        <w:spacing w:line="3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4、如我方中标，我方承诺：</w:t>
      </w:r>
    </w:p>
    <w:p w14:paraId="4055A027">
      <w:pPr>
        <w:spacing w:line="360" w:lineRule="exact"/>
        <w:ind w:left="240" w:leftChars="1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4.1在收到中标通知书后，在中标通知书规定的期限内与你方签订合同；</w:t>
      </w:r>
    </w:p>
    <w:p w14:paraId="540BC939">
      <w:pPr>
        <w:spacing w:line="360" w:lineRule="exact"/>
        <w:ind w:left="240" w:leftChars="1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4.2在签订合同时不向你方提出附加条件；</w:t>
      </w:r>
    </w:p>
    <w:p w14:paraId="1D61E340">
      <w:pPr>
        <w:spacing w:line="360" w:lineRule="exact"/>
        <w:ind w:left="240" w:leftChars="1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4.3按照招标文件要求提交履约保证金；</w:t>
      </w:r>
    </w:p>
    <w:p w14:paraId="569E4324">
      <w:pPr>
        <w:spacing w:line="360" w:lineRule="exact"/>
        <w:ind w:left="240" w:leftChars="10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4.4在合同约定的期限内完成合同规定的全部义务。</w:t>
      </w:r>
    </w:p>
    <w:p w14:paraId="01DBAA32">
      <w:pPr>
        <w:spacing w:line="360" w:lineRule="exact"/>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5、其他补充说明:。</w:t>
      </w:r>
    </w:p>
    <w:p w14:paraId="72E76835">
      <w:pPr>
        <w:spacing w:line="360" w:lineRule="exact"/>
        <w:ind w:firstLine="3600" w:firstLineChars="15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投标人名称（电子签名）：</w:t>
      </w:r>
    </w:p>
    <w:p w14:paraId="2C4C866A">
      <w:pPr>
        <w:spacing w:line="360" w:lineRule="exact"/>
        <w:jc w:val="center"/>
        <w:rPr>
          <w:rFonts w:hint="eastAsia" w:asciiTheme="minorEastAsia" w:hAnsiTheme="minorEastAsia" w:eastAsiaTheme="minorEastAsia" w:cstheme="minorEastAsia"/>
          <w:kern w:val="0"/>
          <w:highlight w:val="none"/>
          <w:u w:val="single"/>
        </w:rPr>
      </w:pPr>
      <w:r>
        <w:rPr>
          <w:rFonts w:hint="eastAsia" w:asciiTheme="minorEastAsia" w:hAnsiTheme="minorEastAsia" w:eastAsiaTheme="minorEastAsia" w:cstheme="minorEastAsia"/>
          <w:highlight w:val="none"/>
        </w:rPr>
        <w:t xml:space="preserve">     日期：</w:t>
      </w:r>
      <w:r>
        <w:rPr>
          <w:rFonts w:hint="eastAsia" w:asciiTheme="minorEastAsia" w:hAnsiTheme="minorEastAsia" w:eastAsiaTheme="minorEastAsia" w:cstheme="minorEastAsia"/>
          <w:kern w:val="0"/>
          <w:highlight w:val="none"/>
          <w:lang w:val="zh-CN"/>
        </w:rPr>
        <w:t>年月日</w:t>
      </w:r>
    </w:p>
    <w:p w14:paraId="0E417A27">
      <w:pPr>
        <w:spacing w:line="360" w:lineRule="auto"/>
        <w:ind w:right="420"/>
        <w:rPr>
          <w:rFonts w:hint="eastAsia" w:asciiTheme="minorEastAsia" w:hAnsiTheme="minorEastAsia" w:eastAsiaTheme="minorEastAsia" w:cstheme="minorEastAsia"/>
          <w:highlight w:val="none"/>
        </w:rPr>
      </w:pPr>
    </w:p>
    <w:p w14:paraId="037B99D1">
      <w:pPr>
        <w:spacing w:line="360" w:lineRule="auto"/>
        <w:ind w:right="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注：按本格式和要求提供。</w:t>
      </w:r>
    </w:p>
    <w:p w14:paraId="1E403229">
      <w:pP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br w:type="page"/>
      </w:r>
    </w:p>
    <w:p w14:paraId="48CFBBD7">
      <w:pPr>
        <w:spacing w:line="360" w:lineRule="auto"/>
        <w:jc w:val="center"/>
        <w:outlineLvl w:val="1"/>
        <w:rPr>
          <w:rFonts w:hint="eastAsia" w:asciiTheme="minorEastAsia" w:hAnsiTheme="minorEastAsia" w:eastAsiaTheme="minorEastAsia" w:cstheme="minorEastAsia"/>
          <w:b/>
          <w:kern w:val="0"/>
          <w:sz w:val="32"/>
          <w:szCs w:val="32"/>
          <w:highlight w:val="none"/>
          <w:lang w:val="zh-CN"/>
        </w:rPr>
      </w:pPr>
      <w:r>
        <w:rPr>
          <w:rFonts w:hint="eastAsia" w:asciiTheme="minorEastAsia" w:hAnsiTheme="minorEastAsia" w:eastAsiaTheme="minorEastAsia" w:cstheme="minorEastAsia"/>
          <w:b/>
          <w:kern w:val="0"/>
          <w:sz w:val="32"/>
          <w:szCs w:val="32"/>
          <w:highlight w:val="none"/>
          <w:lang w:val="zh-CN"/>
        </w:rPr>
        <w:t>二、授权委托书或法定代表人（单位负责人、自然人本人）身份证明</w:t>
      </w:r>
    </w:p>
    <w:p w14:paraId="2DCA050C">
      <w:pPr>
        <w:spacing w:line="360" w:lineRule="auto"/>
        <w:rPr>
          <w:rFonts w:hint="eastAsia" w:asciiTheme="minorEastAsia" w:hAnsiTheme="minorEastAsia" w:eastAsiaTheme="minorEastAsia" w:cstheme="minorEastAsia"/>
          <w:highlight w:val="none"/>
        </w:rPr>
      </w:pPr>
    </w:p>
    <w:p w14:paraId="4522DF55">
      <w:pPr>
        <w:spacing w:line="360"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kern w:val="0"/>
          <w:sz w:val="32"/>
          <w:szCs w:val="32"/>
          <w:highlight w:val="none"/>
          <w:lang w:val="zh-CN"/>
        </w:rPr>
        <w:t>授权委托书（适用于非联合体投标）</w:t>
      </w:r>
    </w:p>
    <w:p w14:paraId="3E1E8AEB">
      <w:pPr>
        <w:spacing w:line="360" w:lineRule="auto"/>
        <w:rPr>
          <w:rFonts w:hint="eastAsia" w:asciiTheme="minorEastAsia" w:hAnsiTheme="minorEastAsia" w:eastAsiaTheme="minorEastAsia" w:cstheme="minorEastAsia"/>
          <w:kern w:val="0"/>
          <w:highlight w:val="none"/>
          <w:u w:val="single"/>
        </w:rPr>
      </w:pPr>
      <w:r>
        <w:rPr>
          <w:rFonts w:hint="eastAsia" w:asciiTheme="minorEastAsia" w:hAnsiTheme="minorEastAsia" w:eastAsiaTheme="minorEastAsia" w:cstheme="minorEastAsia"/>
          <w:kern w:val="0"/>
          <w:highlight w:val="none"/>
          <w:u w:val="single"/>
          <w:lang w:eastAsia="zh-CN"/>
        </w:rPr>
        <w:t>浙江省市场监督管理局</w:t>
      </w:r>
      <w:r>
        <w:rPr>
          <w:rFonts w:hint="eastAsia" w:asciiTheme="minorEastAsia" w:hAnsiTheme="minorEastAsia" w:eastAsiaTheme="minorEastAsia" w:cstheme="minorEastAsia"/>
          <w:kern w:val="0"/>
          <w:highlight w:val="none"/>
          <w:u w:val="single"/>
        </w:rPr>
        <w:t>、浙江国际招投标有限公司：</w:t>
      </w:r>
    </w:p>
    <w:p w14:paraId="39A112A7">
      <w:pPr>
        <w:spacing w:line="360" w:lineRule="auto"/>
        <w:ind w:firstLine="576"/>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现</w:t>
      </w:r>
      <w:r>
        <w:rPr>
          <w:rFonts w:hint="eastAsia" w:asciiTheme="minorEastAsia" w:hAnsiTheme="minorEastAsia" w:eastAsiaTheme="minorEastAsia" w:cstheme="minorEastAsia"/>
          <w:kern w:val="0"/>
          <w:highlight w:val="none"/>
          <w:lang w:val="zh-CN"/>
        </w:rPr>
        <w:t>委托（姓名）为我方代理人（身份证号码：，手机：），以我方名义处理</w:t>
      </w:r>
      <w:r>
        <w:rPr>
          <w:rFonts w:hint="eastAsia" w:asciiTheme="minorEastAsia" w:hAnsiTheme="minorEastAsia" w:eastAsiaTheme="minorEastAsia" w:cstheme="minorEastAsia"/>
          <w:highlight w:val="none"/>
        </w:rPr>
        <w:t>（项目名称）【招标编号：</w:t>
      </w:r>
      <w:r>
        <w:rPr>
          <w:rFonts w:hint="eastAsia" w:asciiTheme="minorEastAsia" w:hAnsiTheme="minorEastAsia" w:eastAsiaTheme="minorEastAsia" w:cstheme="minorEastAsia"/>
          <w:highlight w:val="none"/>
          <w:lang w:val="en-US" w:eastAsia="zh-CN"/>
        </w:rPr>
        <w:t>ZJ-2541688</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kern w:val="0"/>
          <w:highlight w:val="none"/>
          <w:lang w:val="zh-CN"/>
        </w:rPr>
        <w:t>政府采购投标的一切事项，其法律后果由我方承担。</w:t>
      </w:r>
    </w:p>
    <w:p w14:paraId="2F54F5A1">
      <w:pPr>
        <w:spacing w:line="360" w:lineRule="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zh-CN"/>
        </w:rPr>
        <w:t>委托期限</w:t>
      </w:r>
      <w:r>
        <w:rPr>
          <w:rFonts w:hint="eastAsia" w:asciiTheme="minorEastAsia" w:hAnsiTheme="minorEastAsia" w:eastAsiaTheme="minorEastAsia" w:cstheme="minorEastAsia"/>
          <w:kern w:val="0"/>
          <w:highlight w:val="none"/>
        </w:rPr>
        <w:t>：</w:t>
      </w:r>
      <w:r>
        <w:rPr>
          <w:rFonts w:hint="eastAsia" w:asciiTheme="minorEastAsia" w:hAnsiTheme="minorEastAsia" w:eastAsiaTheme="minorEastAsia" w:cstheme="minorEastAsia"/>
          <w:kern w:val="0"/>
          <w:highlight w:val="none"/>
          <w:lang w:val="zh-CN"/>
        </w:rPr>
        <w:t>自</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kern w:val="0"/>
          <w:highlight w:val="none"/>
          <w:lang w:val="zh-CN"/>
        </w:rPr>
        <w:t>年</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kern w:val="0"/>
          <w:highlight w:val="none"/>
          <w:lang w:val="zh-CN"/>
        </w:rPr>
        <w:t>月</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kern w:val="0"/>
          <w:highlight w:val="none"/>
          <w:lang w:val="zh-CN"/>
        </w:rPr>
        <w:t>日起至</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kern w:val="0"/>
          <w:highlight w:val="none"/>
          <w:lang w:val="zh-CN"/>
        </w:rPr>
        <w:t>年</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kern w:val="0"/>
          <w:highlight w:val="none"/>
          <w:lang w:val="zh-CN"/>
        </w:rPr>
        <w:t>月</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kern w:val="0"/>
          <w:highlight w:val="none"/>
          <w:lang w:val="zh-CN"/>
        </w:rPr>
        <w:t>日止。</w:t>
      </w:r>
    </w:p>
    <w:p w14:paraId="32E2A2E4">
      <w:pPr>
        <w:spacing w:line="360" w:lineRule="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zh-CN"/>
        </w:rPr>
        <w:t>特此告知。</w:t>
      </w:r>
    </w:p>
    <w:p w14:paraId="28836F72">
      <w:pPr>
        <w:spacing w:line="360" w:lineRule="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zh-CN"/>
        </w:rPr>
        <w:t xml:space="preserve">                                                 投标人名称(电子签名)：</w:t>
      </w:r>
    </w:p>
    <w:p w14:paraId="59FD7868">
      <w:pPr>
        <w:spacing w:line="360" w:lineRule="auto"/>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 xml:space="preserve">                                                 签发日期：</w:t>
      </w:r>
      <w:r>
        <w:rPr>
          <w:rFonts w:hint="eastAsia" w:asciiTheme="minorEastAsia" w:hAnsiTheme="minorEastAsia" w:eastAsiaTheme="minorEastAsia" w:cstheme="minorEastAsia"/>
          <w:kern w:val="0"/>
          <w:highlight w:val="none"/>
          <w:lang w:val="en-US" w:eastAsia="zh-CN"/>
        </w:rPr>
        <w:t xml:space="preserve">    </w:t>
      </w:r>
      <w:r>
        <w:rPr>
          <w:rFonts w:hint="eastAsia" w:asciiTheme="minorEastAsia" w:hAnsiTheme="minorEastAsia" w:eastAsiaTheme="minorEastAsia" w:cstheme="minorEastAsia"/>
          <w:kern w:val="0"/>
          <w:highlight w:val="none"/>
          <w:lang w:val="zh-CN"/>
        </w:rPr>
        <w:t>年</w:t>
      </w:r>
      <w:r>
        <w:rPr>
          <w:rFonts w:hint="eastAsia" w:asciiTheme="minorEastAsia" w:hAnsiTheme="minorEastAsia" w:eastAsiaTheme="minorEastAsia" w:cstheme="minorEastAsia"/>
          <w:kern w:val="0"/>
          <w:highlight w:val="none"/>
          <w:lang w:val="en-US" w:eastAsia="zh-CN"/>
        </w:rPr>
        <w:t xml:space="preserve">  </w:t>
      </w:r>
      <w:r>
        <w:rPr>
          <w:rFonts w:hint="eastAsia" w:asciiTheme="minorEastAsia" w:hAnsiTheme="minorEastAsia" w:eastAsiaTheme="minorEastAsia" w:cstheme="minorEastAsia"/>
          <w:kern w:val="0"/>
          <w:highlight w:val="none"/>
          <w:lang w:val="zh-CN"/>
        </w:rPr>
        <w:t>月</w:t>
      </w:r>
      <w:r>
        <w:rPr>
          <w:rFonts w:hint="eastAsia" w:asciiTheme="minorEastAsia" w:hAnsiTheme="minorEastAsia" w:eastAsiaTheme="minorEastAsia" w:cstheme="minorEastAsia"/>
          <w:kern w:val="0"/>
          <w:highlight w:val="none"/>
          <w:lang w:val="en-US" w:eastAsia="zh-CN"/>
        </w:rPr>
        <w:t xml:space="preserve">   </w:t>
      </w:r>
      <w:r>
        <w:rPr>
          <w:rFonts w:hint="eastAsia" w:asciiTheme="minorEastAsia" w:hAnsiTheme="minorEastAsia" w:eastAsiaTheme="minorEastAsia" w:cstheme="minorEastAsia"/>
          <w:kern w:val="0"/>
          <w:highlight w:val="none"/>
          <w:lang w:val="zh-CN"/>
        </w:rPr>
        <w:t>日</w:t>
      </w:r>
    </w:p>
    <w:p w14:paraId="3E15468F">
      <w:pPr>
        <w:spacing w:line="360" w:lineRule="auto"/>
        <w:rPr>
          <w:rFonts w:hint="eastAsia" w:asciiTheme="minorEastAsia" w:hAnsiTheme="minorEastAsia" w:eastAsiaTheme="minorEastAsia" w:cstheme="minorEastAsia"/>
          <w:highlight w:val="none"/>
        </w:rPr>
      </w:pPr>
    </w:p>
    <w:p w14:paraId="39F6AA52">
      <w:pPr>
        <w:spacing w:line="360" w:lineRule="auto"/>
        <w:rPr>
          <w:rFonts w:hint="eastAsia" w:asciiTheme="minorEastAsia" w:hAnsiTheme="minorEastAsia" w:eastAsiaTheme="minorEastAsia" w:cstheme="minorEastAsia"/>
          <w:highlight w:val="none"/>
        </w:rPr>
      </w:pPr>
    </w:p>
    <w:p w14:paraId="58C32E2E">
      <w:pPr>
        <w:jc w:val="cente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lang w:val="zh-CN"/>
        </w:rPr>
        <w:t>授权委托书（适用于联合体投标）</w:t>
      </w:r>
    </w:p>
    <w:p w14:paraId="6BF47893">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lang w:eastAsia="zh-CN"/>
        </w:rPr>
        <w:t>浙江省市场监督管理局</w:t>
      </w:r>
      <w:r>
        <w:rPr>
          <w:rFonts w:hint="eastAsia" w:asciiTheme="minorEastAsia" w:hAnsiTheme="minorEastAsia" w:eastAsiaTheme="minorEastAsia" w:cstheme="minorEastAsia"/>
          <w:highlight w:val="none"/>
          <w:u w:val="single"/>
        </w:rPr>
        <w:t>、浙江国际招投标有限公司</w:t>
      </w:r>
      <w:r>
        <w:rPr>
          <w:rFonts w:hint="eastAsia" w:asciiTheme="minorEastAsia" w:hAnsiTheme="minorEastAsia" w:eastAsiaTheme="minorEastAsia" w:cstheme="minorEastAsia"/>
          <w:highlight w:val="none"/>
        </w:rPr>
        <w:t>：</w:t>
      </w:r>
    </w:p>
    <w:p w14:paraId="00163744">
      <w:pPr>
        <w:spacing w:line="360" w:lineRule="auto"/>
        <w:ind w:firstLine="576"/>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现</w:t>
      </w:r>
      <w:r>
        <w:rPr>
          <w:rFonts w:hint="eastAsia" w:asciiTheme="minorEastAsia" w:hAnsiTheme="minorEastAsia" w:eastAsiaTheme="minorEastAsia" w:cstheme="minorEastAsia"/>
          <w:kern w:val="0"/>
          <w:highlight w:val="none"/>
          <w:lang w:val="zh-CN"/>
        </w:rPr>
        <w:t>委托（姓名）为我方代理人（身份证号码：，手机：），以我方名义处理</w:t>
      </w:r>
      <w:r>
        <w:rPr>
          <w:rFonts w:hint="eastAsia" w:asciiTheme="minorEastAsia" w:hAnsiTheme="minorEastAsia" w:eastAsiaTheme="minorEastAsia" w:cstheme="minorEastAsia"/>
          <w:highlight w:val="none"/>
        </w:rPr>
        <w:t>（项目名称）【招标编号：</w:t>
      </w:r>
      <w:r>
        <w:rPr>
          <w:rFonts w:hint="eastAsia" w:asciiTheme="minorEastAsia" w:hAnsiTheme="minorEastAsia" w:eastAsiaTheme="minorEastAsia" w:cstheme="minorEastAsia"/>
          <w:highlight w:val="none"/>
          <w:lang w:val="en-US" w:eastAsia="zh-CN"/>
        </w:rPr>
        <w:t>ZJ-2541688</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kern w:val="0"/>
          <w:highlight w:val="none"/>
          <w:lang w:val="zh-CN"/>
        </w:rPr>
        <w:t>政府采购投标的一切事项，其法律后果由我方承担。</w:t>
      </w:r>
    </w:p>
    <w:p w14:paraId="2A95CE38">
      <w:pPr>
        <w:spacing w:line="360" w:lineRule="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委托期限：</w:t>
      </w:r>
      <w:r>
        <w:rPr>
          <w:rFonts w:hint="eastAsia" w:asciiTheme="minorEastAsia" w:hAnsiTheme="minorEastAsia" w:eastAsiaTheme="minorEastAsia" w:cstheme="minorEastAsia"/>
          <w:kern w:val="0"/>
          <w:highlight w:val="none"/>
          <w:lang w:val="zh-CN"/>
        </w:rPr>
        <w:t>自</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kern w:val="0"/>
          <w:highlight w:val="none"/>
          <w:lang w:val="zh-CN"/>
        </w:rPr>
        <w:t>年</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kern w:val="0"/>
          <w:highlight w:val="none"/>
          <w:lang w:val="zh-CN"/>
        </w:rPr>
        <w:t>月</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kern w:val="0"/>
          <w:highlight w:val="none"/>
          <w:lang w:val="zh-CN"/>
        </w:rPr>
        <w:t>日起至</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kern w:val="0"/>
          <w:highlight w:val="none"/>
          <w:lang w:val="zh-CN"/>
        </w:rPr>
        <w:t>年</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kern w:val="0"/>
          <w:highlight w:val="none"/>
          <w:lang w:val="zh-CN"/>
        </w:rPr>
        <w:t>月</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kern w:val="0"/>
          <w:highlight w:val="none"/>
          <w:lang w:val="zh-CN"/>
        </w:rPr>
        <w:t>日止。</w:t>
      </w:r>
    </w:p>
    <w:p w14:paraId="5E591A4B">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lang w:val="zh-CN"/>
        </w:rPr>
        <w:t>特此告知。</w:t>
      </w:r>
    </w:p>
    <w:p w14:paraId="53481A44">
      <w:pPr>
        <w:spacing w:line="360" w:lineRule="auto"/>
        <w:ind w:firstLine="5040" w:firstLineChars="210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联合体成员名称(电子签名/公章)：</w:t>
      </w:r>
    </w:p>
    <w:p w14:paraId="636F8D83">
      <w:pPr>
        <w:spacing w:line="360" w:lineRule="auto"/>
        <w:ind w:firstLine="5040" w:firstLineChars="210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联合体成员名称(电子签名/公章)：</w:t>
      </w:r>
    </w:p>
    <w:p w14:paraId="05770825">
      <w:pPr>
        <w:spacing w:line="360" w:lineRule="auto"/>
        <w:ind w:firstLine="5760" w:firstLineChars="24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lang w:val="zh-CN"/>
        </w:rPr>
        <w:t>……</w:t>
      </w:r>
    </w:p>
    <w:p w14:paraId="177A8C98">
      <w:pPr>
        <w:spacing w:line="360" w:lineRule="auto"/>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 xml:space="preserve">                                               日期：</w:t>
      </w:r>
      <w:r>
        <w:rPr>
          <w:rFonts w:hint="eastAsia" w:asciiTheme="minorEastAsia" w:hAnsiTheme="minorEastAsia" w:eastAsiaTheme="minorEastAsia" w:cstheme="minorEastAsia"/>
          <w:kern w:val="0"/>
          <w:highlight w:val="none"/>
          <w:lang w:val="en-US" w:eastAsia="zh-CN"/>
        </w:rPr>
        <w:t xml:space="preserve">   </w:t>
      </w:r>
      <w:r>
        <w:rPr>
          <w:rFonts w:hint="eastAsia" w:asciiTheme="minorEastAsia" w:hAnsiTheme="minorEastAsia" w:eastAsiaTheme="minorEastAsia" w:cstheme="minorEastAsia"/>
          <w:kern w:val="0"/>
          <w:highlight w:val="none"/>
          <w:lang w:val="zh-CN"/>
        </w:rPr>
        <w:t>年</w:t>
      </w:r>
      <w:r>
        <w:rPr>
          <w:rFonts w:hint="eastAsia" w:asciiTheme="minorEastAsia" w:hAnsiTheme="minorEastAsia" w:eastAsiaTheme="minorEastAsia" w:cstheme="minorEastAsia"/>
          <w:kern w:val="0"/>
          <w:highlight w:val="none"/>
          <w:lang w:val="en-US" w:eastAsia="zh-CN"/>
        </w:rPr>
        <w:t xml:space="preserve">   </w:t>
      </w:r>
      <w:r>
        <w:rPr>
          <w:rFonts w:hint="eastAsia" w:asciiTheme="minorEastAsia" w:hAnsiTheme="minorEastAsia" w:eastAsiaTheme="minorEastAsia" w:cstheme="minorEastAsia"/>
          <w:kern w:val="0"/>
          <w:highlight w:val="none"/>
          <w:lang w:val="zh-CN"/>
        </w:rPr>
        <w:t>月</w:t>
      </w:r>
      <w:r>
        <w:rPr>
          <w:rFonts w:hint="eastAsia" w:asciiTheme="minorEastAsia" w:hAnsiTheme="minorEastAsia" w:eastAsiaTheme="minorEastAsia" w:cstheme="minorEastAsia"/>
          <w:kern w:val="0"/>
          <w:highlight w:val="none"/>
          <w:lang w:val="en-US" w:eastAsia="zh-CN"/>
        </w:rPr>
        <w:t xml:space="preserve">  </w:t>
      </w:r>
      <w:r>
        <w:rPr>
          <w:rFonts w:hint="eastAsia" w:asciiTheme="minorEastAsia" w:hAnsiTheme="minorEastAsia" w:eastAsiaTheme="minorEastAsia" w:cstheme="minorEastAsia"/>
          <w:kern w:val="0"/>
          <w:highlight w:val="none"/>
          <w:lang w:val="zh-CN"/>
        </w:rPr>
        <w:t>日</w:t>
      </w:r>
    </w:p>
    <w:p w14:paraId="18D824E4">
      <w:pPr>
        <w:rPr>
          <w:rFonts w:hint="eastAsia" w:asciiTheme="minorEastAsia" w:hAnsiTheme="minorEastAsia" w:eastAsiaTheme="minorEastAsia" w:cstheme="minorEastAsia"/>
          <w:b/>
          <w:kern w:val="0"/>
          <w:sz w:val="32"/>
          <w:szCs w:val="32"/>
          <w:highlight w:val="none"/>
          <w:lang w:val="zh-CN"/>
        </w:rPr>
      </w:pPr>
      <w:r>
        <w:rPr>
          <w:rFonts w:hint="eastAsia" w:asciiTheme="minorEastAsia" w:hAnsiTheme="minorEastAsia" w:eastAsiaTheme="minorEastAsia" w:cstheme="minorEastAsia"/>
          <w:b/>
          <w:kern w:val="0"/>
          <w:sz w:val="32"/>
          <w:szCs w:val="32"/>
          <w:highlight w:val="none"/>
          <w:lang w:val="zh-CN"/>
        </w:rPr>
        <w:br w:type="page"/>
      </w:r>
    </w:p>
    <w:p w14:paraId="1064A62D">
      <w:pPr>
        <w:jc w:val="center"/>
        <w:rPr>
          <w:rFonts w:hint="eastAsia" w:asciiTheme="minorEastAsia" w:hAnsiTheme="minorEastAsia" w:eastAsiaTheme="minorEastAsia" w:cstheme="minorEastAsia"/>
          <w:b/>
          <w:kern w:val="0"/>
          <w:sz w:val="32"/>
          <w:szCs w:val="32"/>
          <w:highlight w:val="none"/>
        </w:rPr>
      </w:pPr>
    </w:p>
    <w:p w14:paraId="37F72892">
      <w:pPr>
        <w:jc w:val="cente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t>授权代表近一个月内在投标单位缴纳社保的参保证明（适用于法定代表人授权代表参加投标活动）</w:t>
      </w:r>
    </w:p>
    <w:p w14:paraId="2DFC5017">
      <w:pPr>
        <w:rPr>
          <w:rFonts w:hint="eastAsia" w:asciiTheme="minorEastAsia" w:hAnsiTheme="minorEastAsia" w:eastAsiaTheme="minorEastAsia" w:cstheme="minorEastAsia"/>
          <w:b/>
          <w:kern w:val="0"/>
          <w:sz w:val="32"/>
          <w:szCs w:val="32"/>
          <w:highlight w:val="none"/>
          <w:lang w:val="zh-CN"/>
        </w:rPr>
      </w:pPr>
      <w:r>
        <w:rPr>
          <w:rFonts w:hint="eastAsia" w:asciiTheme="minorEastAsia" w:hAnsiTheme="minorEastAsia" w:eastAsiaTheme="minorEastAsia" w:cstheme="minorEastAsia"/>
          <w:b/>
          <w:kern w:val="0"/>
          <w:sz w:val="32"/>
          <w:szCs w:val="32"/>
          <w:highlight w:val="none"/>
          <w:lang w:val="zh-CN"/>
        </w:rPr>
        <w:br w:type="page"/>
      </w:r>
    </w:p>
    <w:p w14:paraId="0937B361">
      <w:pPr>
        <w:autoSpaceDE w:val="0"/>
        <w:autoSpaceDN w:val="0"/>
        <w:spacing w:line="360" w:lineRule="auto"/>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kern w:val="0"/>
          <w:sz w:val="32"/>
          <w:szCs w:val="32"/>
          <w:highlight w:val="none"/>
          <w:lang w:val="zh-CN"/>
        </w:rPr>
        <w:t>法定代表人、单位负责人或自然人本人</w:t>
      </w:r>
      <w:r>
        <w:rPr>
          <w:rFonts w:hint="eastAsia" w:asciiTheme="minorEastAsia" w:hAnsiTheme="minorEastAsia" w:eastAsiaTheme="minorEastAsia" w:cstheme="minorEastAsia"/>
          <w:b/>
          <w:sz w:val="30"/>
          <w:szCs w:val="30"/>
          <w:highlight w:val="none"/>
        </w:rPr>
        <w:t>的身份证明（适用于法定代表人、单位负责人或者自然人本人代表投标人参加投标）</w:t>
      </w:r>
    </w:p>
    <w:p w14:paraId="7D72B1B6">
      <w:pPr>
        <w:pStyle w:val="156"/>
        <w:spacing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A0D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B82B467">
            <w:pPr>
              <w:pStyle w:val="156"/>
              <w:adjustRightInd w:val="0"/>
              <w:spacing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正面：</w:t>
            </w:r>
          </w:p>
          <w:p w14:paraId="75B23710">
            <w:pPr>
              <w:pStyle w:val="156"/>
              <w:adjustRightInd w:val="0"/>
              <w:spacing w:line="360" w:lineRule="auto"/>
              <w:rPr>
                <w:rFonts w:hint="eastAsia" w:asciiTheme="minorEastAsia" w:hAnsiTheme="minorEastAsia" w:eastAsiaTheme="minorEastAsia" w:cstheme="minorEastAsia"/>
                <w:bCs/>
                <w:sz w:val="24"/>
                <w:highlight w:val="none"/>
              </w:rPr>
            </w:pPr>
          </w:p>
          <w:p w14:paraId="597D7F64">
            <w:pPr>
              <w:pStyle w:val="156"/>
              <w:adjustRightInd w:val="0"/>
              <w:spacing w:line="360" w:lineRule="auto"/>
              <w:rPr>
                <w:rFonts w:hint="eastAsia" w:asciiTheme="minorEastAsia" w:hAnsiTheme="minorEastAsia" w:eastAsiaTheme="minorEastAsia" w:cstheme="minorEastAsia"/>
                <w:bCs/>
                <w:sz w:val="24"/>
                <w:highlight w:val="none"/>
              </w:rPr>
            </w:pPr>
          </w:p>
          <w:p w14:paraId="49EF585C">
            <w:pPr>
              <w:pStyle w:val="156"/>
              <w:adjustRightInd w:val="0"/>
              <w:spacing w:line="360" w:lineRule="auto"/>
              <w:rPr>
                <w:rFonts w:hint="eastAsia" w:asciiTheme="minorEastAsia" w:hAnsiTheme="minorEastAsia" w:eastAsiaTheme="minorEastAsia" w:cstheme="minorEastAsia"/>
                <w:bCs/>
                <w:sz w:val="24"/>
                <w:highlight w:val="none"/>
              </w:rPr>
            </w:pPr>
          </w:p>
          <w:p w14:paraId="419C3DCC">
            <w:pPr>
              <w:pStyle w:val="156"/>
              <w:adjustRightInd w:val="0"/>
              <w:spacing w:line="360" w:lineRule="auto"/>
              <w:rPr>
                <w:rFonts w:hint="eastAsia" w:asciiTheme="minorEastAsia" w:hAnsiTheme="minorEastAsia" w:eastAsiaTheme="minorEastAsia" w:cstheme="minorEastAsia"/>
                <w:bCs/>
                <w:sz w:val="24"/>
                <w:highlight w:val="none"/>
              </w:rPr>
            </w:pPr>
          </w:p>
          <w:p w14:paraId="6CFED516">
            <w:pPr>
              <w:pStyle w:val="156"/>
              <w:adjustRightInd w:val="0"/>
              <w:spacing w:line="360" w:lineRule="auto"/>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反面：</w:t>
            </w:r>
          </w:p>
          <w:p w14:paraId="03FB4C2D">
            <w:pPr>
              <w:pStyle w:val="156"/>
              <w:adjustRightInd w:val="0"/>
              <w:spacing w:line="360" w:lineRule="auto"/>
              <w:rPr>
                <w:rFonts w:hint="eastAsia" w:asciiTheme="minorEastAsia" w:hAnsiTheme="minorEastAsia" w:eastAsiaTheme="minorEastAsia" w:cstheme="minorEastAsia"/>
                <w:bCs/>
                <w:sz w:val="24"/>
                <w:highlight w:val="none"/>
              </w:rPr>
            </w:pPr>
          </w:p>
        </w:tc>
      </w:tr>
    </w:tbl>
    <w:p w14:paraId="531E0237">
      <w:pPr>
        <w:spacing w:line="360" w:lineRule="auto"/>
        <w:ind w:firstLine="576"/>
        <w:jc w:val="center"/>
        <w:rPr>
          <w:rFonts w:hint="eastAsia" w:asciiTheme="minorEastAsia" w:hAnsiTheme="minorEastAsia" w:eastAsiaTheme="minorEastAsia" w:cstheme="minorEastAsia"/>
          <w:kern w:val="0"/>
          <w:highlight w:val="none"/>
          <w:lang w:val="zh-CN"/>
        </w:rPr>
      </w:pPr>
    </w:p>
    <w:p w14:paraId="7825B803">
      <w:pPr>
        <w:spacing w:line="360" w:lineRule="auto"/>
        <w:ind w:firstLine="576"/>
        <w:jc w:val="center"/>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 xml:space="preserve">                  投标人名称(电子签名)：                              </w:t>
      </w:r>
    </w:p>
    <w:p w14:paraId="55D9B505">
      <w:pPr>
        <w:spacing w:line="360" w:lineRule="auto"/>
        <w:jc w:val="center"/>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 xml:space="preserve">                   日期：年月日</w:t>
      </w:r>
    </w:p>
    <w:p w14:paraId="2C216C65">
      <w:pPr>
        <w:jc w:val="center"/>
        <w:rPr>
          <w:rFonts w:hint="eastAsia" w:asciiTheme="minorEastAsia" w:hAnsiTheme="minorEastAsia" w:eastAsiaTheme="minorEastAsia" w:cstheme="minorEastAsia"/>
          <w:b/>
          <w:kern w:val="0"/>
          <w:sz w:val="32"/>
          <w:szCs w:val="32"/>
          <w:highlight w:val="none"/>
        </w:rPr>
      </w:pPr>
    </w:p>
    <w:p w14:paraId="202259B7">
      <w:pPr>
        <w:jc w:val="center"/>
        <w:rPr>
          <w:rFonts w:hint="eastAsia" w:asciiTheme="minorEastAsia" w:hAnsiTheme="minorEastAsia" w:eastAsiaTheme="minorEastAsia" w:cstheme="minorEastAsia"/>
          <w:b/>
          <w:kern w:val="0"/>
          <w:sz w:val="32"/>
          <w:szCs w:val="32"/>
          <w:highlight w:val="none"/>
        </w:rPr>
      </w:pPr>
    </w:p>
    <w:p w14:paraId="479F9BFD">
      <w:pPr>
        <w:jc w:val="center"/>
        <w:rPr>
          <w:rFonts w:hint="eastAsia" w:asciiTheme="minorEastAsia" w:hAnsiTheme="minorEastAsia" w:eastAsiaTheme="minorEastAsia" w:cstheme="minorEastAsia"/>
          <w:b/>
          <w:kern w:val="0"/>
          <w:sz w:val="32"/>
          <w:szCs w:val="32"/>
          <w:highlight w:val="none"/>
        </w:rPr>
      </w:pPr>
    </w:p>
    <w:p w14:paraId="790030CA">
      <w:pPr>
        <w:jc w:val="center"/>
        <w:rPr>
          <w:rFonts w:hint="eastAsia" w:asciiTheme="minorEastAsia" w:hAnsiTheme="minorEastAsia" w:eastAsiaTheme="minorEastAsia" w:cstheme="minorEastAsia"/>
          <w:b/>
          <w:kern w:val="0"/>
          <w:sz w:val="32"/>
          <w:szCs w:val="32"/>
          <w:highlight w:val="none"/>
        </w:rPr>
      </w:pPr>
    </w:p>
    <w:p w14:paraId="29EBAF48">
      <w:pPr>
        <w:jc w:val="center"/>
        <w:rPr>
          <w:rFonts w:hint="eastAsia" w:asciiTheme="minorEastAsia" w:hAnsiTheme="minorEastAsia" w:eastAsiaTheme="minorEastAsia" w:cstheme="minorEastAsia"/>
          <w:b/>
          <w:kern w:val="0"/>
          <w:sz w:val="32"/>
          <w:szCs w:val="32"/>
          <w:highlight w:val="none"/>
        </w:rPr>
      </w:pPr>
    </w:p>
    <w:p w14:paraId="6ABABCF8">
      <w:pPr>
        <w:jc w:val="center"/>
        <w:rPr>
          <w:rFonts w:hint="eastAsia" w:asciiTheme="minorEastAsia" w:hAnsiTheme="minorEastAsia" w:eastAsiaTheme="minorEastAsia" w:cstheme="minorEastAsia"/>
          <w:b/>
          <w:kern w:val="0"/>
          <w:sz w:val="32"/>
          <w:szCs w:val="32"/>
          <w:highlight w:val="none"/>
        </w:rPr>
      </w:pPr>
    </w:p>
    <w:p w14:paraId="35F185CA">
      <w:pP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br w:type="page"/>
      </w:r>
    </w:p>
    <w:p w14:paraId="5F9BF784">
      <w:pPr>
        <w:spacing w:line="360" w:lineRule="auto"/>
        <w:jc w:val="center"/>
        <w:outlineLvl w:val="1"/>
        <w:rPr>
          <w:rFonts w:hint="eastAsia" w:asciiTheme="minorEastAsia" w:hAnsiTheme="minorEastAsia" w:eastAsiaTheme="minorEastAsia" w:cstheme="minorEastAsia"/>
          <w:b/>
          <w:kern w:val="0"/>
          <w:sz w:val="32"/>
          <w:szCs w:val="32"/>
          <w:highlight w:val="none"/>
          <w:lang w:val="zh-CN"/>
        </w:rPr>
      </w:pPr>
      <w:r>
        <w:rPr>
          <w:rFonts w:hint="eastAsia" w:asciiTheme="minorEastAsia" w:hAnsiTheme="minorEastAsia" w:eastAsiaTheme="minorEastAsia" w:cstheme="minorEastAsia"/>
          <w:b/>
          <w:kern w:val="0"/>
          <w:sz w:val="32"/>
          <w:szCs w:val="32"/>
          <w:highlight w:val="none"/>
          <w:lang w:val="zh-CN"/>
        </w:rPr>
        <w:t>三、分包意向协议</w:t>
      </w:r>
      <w:r>
        <w:rPr>
          <w:rFonts w:hint="eastAsia" w:asciiTheme="minorEastAsia" w:hAnsiTheme="minorEastAsia" w:eastAsiaTheme="minorEastAsia" w:cstheme="minorEastAsia"/>
          <w:b/>
          <w:color w:val="FF0000"/>
          <w:kern w:val="0"/>
          <w:sz w:val="32"/>
          <w:szCs w:val="32"/>
          <w:highlight w:val="none"/>
          <w:lang w:val="zh-CN"/>
        </w:rPr>
        <w:t>（如果有）</w:t>
      </w:r>
    </w:p>
    <w:p w14:paraId="6B073186">
      <w:pPr>
        <w:widowControl/>
        <w:spacing w:line="360" w:lineRule="auto"/>
        <w:ind w:firstLine="120" w:firstLineChars="5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b/>
          <w:highlight w:val="none"/>
        </w:rPr>
        <w:t>中标后以分包方式履行合同的，提供分包意向协议(附件6)；采购人不同意分包或者投标人中标后不以分包方式履行合同的，则不需要提供。</w:t>
      </w:r>
      <w:r>
        <w:rPr>
          <w:rFonts w:hint="eastAsia" w:asciiTheme="minorEastAsia" w:hAnsiTheme="minorEastAsia" w:eastAsiaTheme="minorEastAsia" w:cstheme="minorEastAsia"/>
          <w:highlight w:val="none"/>
        </w:rPr>
        <w:t>】</w:t>
      </w:r>
    </w:p>
    <w:p w14:paraId="1A092901">
      <w:pPr>
        <w:rPr>
          <w:rFonts w:hint="eastAsia" w:asciiTheme="minorEastAsia" w:hAnsiTheme="minorEastAsia" w:eastAsiaTheme="minorEastAsia" w:cstheme="minorEastAsia"/>
          <w:b/>
          <w:kern w:val="0"/>
          <w:sz w:val="32"/>
          <w:szCs w:val="32"/>
          <w:highlight w:val="none"/>
          <w:lang w:val="zh-CN"/>
        </w:rPr>
      </w:pPr>
      <w:r>
        <w:rPr>
          <w:rFonts w:hint="eastAsia" w:asciiTheme="minorEastAsia" w:hAnsiTheme="minorEastAsia" w:eastAsiaTheme="minorEastAsia" w:cstheme="minorEastAsia"/>
          <w:b/>
          <w:kern w:val="0"/>
          <w:sz w:val="32"/>
          <w:szCs w:val="32"/>
          <w:highlight w:val="none"/>
          <w:lang w:val="zh-CN"/>
        </w:rPr>
        <w:br w:type="page"/>
      </w:r>
    </w:p>
    <w:p w14:paraId="2BE0F82C">
      <w:pPr>
        <w:spacing w:line="360" w:lineRule="auto"/>
        <w:jc w:val="center"/>
        <w:outlineLvl w:val="1"/>
        <w:rPr>
          <w:rFonts w:hint="eastAsia" w:asciiTheme="minorEastAsia" w:hAnsiTheme="minorEastAsia" w:eastAsiaTheme="minorEastAsia" w:cstheme="minorEastAsia"/>
          <w:b/>
          <w:kern w:val="0"/>
          <w:sz w:val="32"/>
          <w:szCs w:val="32"/>
          <w:highlight w:val="none"/>
          <w:lang w:val="zh-CN"/>
        </w:rPr>
      </w:pPr>
      <w:r>
        <w:rPr>
          <w:rFonts w:hint="eastAsia" w:asciiTheme="minorEastAsia" w:hAnsiTheme="minorEastAsia" w:eastAsiaTheme="minorEastAsia" w:cstheme="minorEastAsia"/>
          <w:b/>
          <w:kern w:val="0"/>
          <w:sz w:val="32"/>
          <w:szCs w:val="32"/>
          <w:highlight w:val="none"/>
          <w:lang w:val="zh-CN"/>
        </w:rPr>
        <w:t>四、符合性审查资料</w:t>
      </w:r>
    </w:p>
    <w:p w14:paraId="3035C59A">
      <w:pPr>
        <w:jc w:val="center"/>
        <w:rPr>
          <w:rFonts w:hint="eastAsia" w:asciiTheme="minorEastAsia" w:hAnsiTheme="minorEastAsia" w:eastAsiaTheme="minorEastAsia" w:cstheme="minorEastAsia"/>
          <w:b/>
          <w:kern w:val="0"/>
          <w:sz w:val="32"/>
          <w:szCs w:val="32"/>
          <w:highlight w:val="none"/>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154C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9350E3C">
            <w:pPr>
              <w:spacing w:line="400" w:lineRule="exact"/>
              <w:jc w:val="lef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序号</w:t>
            </w:r>
          </w:p>
        </w:tc>
        <w:tc>
          <w:tcPr>
            <w:tcW w:w="4245" w:type="dxa"/>
            <w:vAlign w:val="center"/>
          </w:tcPr>
          <w:p w14:paraId="2846E0DF">
            <w:pPr>
              <w:spacing w:line="400" w:lineRule="exact"/>
              <w:jc w:val="lef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实质性要求</w:t>
            </w:r>
          </w:p>
        </w:tc>
        <w:tc>
          <w:tcPr>
            <w:tcW w:w="2551" w:type="dxa"/>
            <w:vAlign w:val="center"/>
          </w:tcPr>
          <w:p w14:paraId="266DFA9B">
            <w:pPr>
              <w:spacing w:line="400" w:lineRule="exact"/>
              <w:jc w:val="lef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需要提供的符合性审查资料</w:t>
            </w:r>
          </w:p>
        </w:tc>
        <w:tc>
          <w:tcPr>
            <w:tcW w:w="1672" w:type="dxa"/>
            <w:vAlign w:val="center"/>
          </w:tcPr>
          <w:p w14:paraId="0742D54A">
            <w:pPr>
              <w:spacing w:line="400" w:lineRule="exact"/>
              <w:jc w:val="lef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投标文件中的页码位置</w:t>
            </w:r>
          </w:p>
        </w:tc>
      </w:tr>
      <w:tr w14:paraId="17DA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BE26AB">
            <w:pPr>
              <w:spacing w:line="400" w:lineRule="exact"/>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1</w:t>
            </w:r>
          </w:p>
        </w:tc>
        <w:tc>
          <w:tcPr>
            <w:tcW w:w="4245" w:type="dxa"/>
            <w:vAlign w:val="center"/>
          </w:tcPr>
          <w:p w14:paraId="1A0F9F46">
            <w:pPr>
              <w:spacing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投标文件按照招标文件要求签署、盖章。</w:t>
            </w:r>
          </w:p>
        </w:tc>
        <w:tc>
          <w:tcPr>
            <w:tcW w:w="2551" w:type="dxa"/>
            <w:vAlign w:val="center"/>
          </w:tcPr>
          <w:p w14:paraId="4211FA87">
            <w:pPr>
              <w:spacing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需要使用电子签名或者签字盖章的投标文件的组成部分</w:t>
            </w:r>
          </w:p>
        </w:tc>
        <w:tc>
          <w:tcPr>
            <w:tcW w:w="1672" w:type="dxa"/>
            <w:vAlign w:val="center"/>
          </w:tcPr>
          <w:p w14:paraId="1816A830">
            <w:pPr>
              <w:spacing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见投标文件</w:t>
            </w:r>
          </w:p>
          <w:p w14:paraId="057BF459">
            <w:pPr>
              <w:spacing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第页</w:t>
            </w:r>
          </w:p>
        </w:tc>
      </w:tr>
      <w:tr w14:paraId="582C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83D8A6">
            <w:pPr>
              <w:spacing w:line="400" w:lineRule="exact"/>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w:t>
            </w:r>
          </w:p>
        </w:tc>
        <w:tc>
          <w:tcPr>
            <w:tcW w:w="4245" w:type="dxa"/>
            <w:vAlign w:val="center"/>
          </w:tcPr>
          <w:p w14:paraId="3483850E">
            <w:pPr>
              <w:spacing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投标文件中承诺的投标有效期不少于招标文件中载明的投标有效期。</w:t>
            </w:r>
          </w:p>
        </w:tc>
        <w:tc>
          <w:tcPr>
            <w:tcW w:w="2551" w:type="dxa"/>
            <w:vAlign w:val="center"/>
          </w:tcPr>
          <w:p w14:paraId="34BC3A93">
            <w:pPr>
              <w:spacing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投标函</w:t>
            </w:r>
          </w:p>
        </w:tc>
        <w:tc>
          <w:tcPr>
            <w:tcW w:w="1672" w:type="dxa"/>
            <w:vAlign w:val="center"/>
          </w:tcPr>
          <w:p w14:paraId="1662EEED">
            <w:pPr>
              <w:spacing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见投标文件</w:t>
            </w:r>
          </w:p>
          <w:p w14:paraId="1D5ED64C">
            <w:pPr>
              <w:spacing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第页</w:t>
            </w:r>
          </w:p>
        </w:tc>
      </w:tr>
      <w:tr w14:paraId="4DF6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1F69FC">
            <w:pPr>
              <w:spacing w:line="400" w:lineRule="exact"/>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3</w:t>
            </w:r>
          </w:p>
        </w:tc>
        <w:tc>
          <w:tcPr>
            <w:tcW w:w="4245" w:type="dxa"/>
            <w:vAlign w:val="center"/>
          </w:tcPr>
          <w:p w14:paraId="0B308EA8">
            <w:pPr>
              <w:spacing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投标文件满足招标文件的其它实质性要求。</w:t>
            </w:r>
          </w:p>
        </w:tc>
        <w:tc>
          <w:tcPr>
            <w:tcW w:w="2551" w:type="dxa"/>
            <w:vAlign w:val="center"/>
          </w:tcPr>
          <w:p w14:paraId="5F86C058">
            <w:pPr>
              <w:spacing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rPr>
              <w:t>招标文件其它实质性要求相应的材料（“▲”系指实质性要求条款，招标文件无其它实质性要求的，无需提供）</w:t>
            </w:r>
          </w:p>
        </w:tc>
        <w:tc>
          <w:tcPr>
            <w:tcW w:w="1672" w:type="dxa"/>
            <w:vAlign w:val="center"/>
          </w:tcPr>
          <w:p w14:paraId="04D19469">
            <w:pPr>
              <w:spacing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见投标文件</w:t>
            </w:r>
          </w:p>
          <w:p w14:paraId="6B9372B5">
            <w:pPr>
              <w:spacing w:line="400" w:lineRule="exact"/>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第页</w:t>
            </w:r>
          </w:p>
        </w:tc>
      </w:tr>
    </w:tbl>
    <w:p w14:paraId="33BA2A1B">
      <w:pPr>
        <w:spacing w:line="360" w:lineRule="auto"/>
        <w:ind w:right="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注：按本格式和要求提供。</w:t>
      </w:r>
    </w:p>
    <w:p w14:paraId="6B7F03E7">
      <w:pPr>
        <w:jc w:val="center"/>
        <w:rPr>
          <w:rFonts w:hint="eastAsia" w:asciiTheme="minorEastAsia" w:hAnsiTheme="minorEastAsia" w:eastAsiaTheme="minorEastAsia" w:cstheme="minorEastAsia"/>
          <w:b/>
          <w:kern w:val="0"/>
          <w:sz w:val="32"/>
          <w:szCs w:val="32"/>
          <w:highlight w:val="none"/>
        </w:rPr>
      </w:pPr>
    </w:p>
    <w:p w14:paraId="58A79B44">
      <w:pPr>
        <w:jc w:val="center"/>
        <w:rPr>
          <w:rFonts w:hint="eastAsia" w:asciiTheme="minorEastAsia" w:hAnsiTheme="minorEastAsia" w:eastAsiaTheme="minorEastAsia" w:cstheme="minorEastAsia"/>
          <w:b/>
          <w:kern w:val="0"/>
          <w:sz w:val="32"/>
          <w:szCs w:val="32"/>
          <w:highlight w:val="none"/>
        </w:rPr>
      </w:pPr>
    </w:p>
    <w:p w14:paraId="64F44107">
      <w:pPr>
        <w:jc w:val="center"/>
        <w:rPr>
          <w:rFonts w:hint="eastAsia" w:asciiTheme="minorEastAsia" w:hAnsiTheme="minorEastAsia" w:eastAsiaTheme="minorEastAsia" w:cstheme="minorEastAsia"/>
          <w:b/>
          <w:kern w:val="0"/>
          <w:sz w:val="32"/>
          <w:szCs w:val="32"/>
          <w:highlight w:val="none"/>
        </w:rPr>
      </w:pPr>
    </w:p>
    <w:p w14:paraId="79948F0A">
      <w:pPr>
        <w:jc w:val="center"/>
        <w:rPr>
          <w:rFonts w:hint="eastAsia" w:asciiTheme="minorEastAsia" w:hAnsiTheme="minorEastAsia" w:eastAsiaTheme="minorEastAsia" w:cstheme="minorEastAsia"/>
          <w:b/>
          <w:kern w:val="0"/>
          <w:sz w:val="32"/>
          <w:szCs w:val="32"/>
          <w:highlight w:val="none"/>
        </w:rPr>
      </w:pPr>
    </w:p>
    <w:p w14:paraId="5C3F7971">
      <w:pPr>
        <w:jc w:val="center"/>
        <w:rPr>
          <w:rFonts w:hint="eastAsia" w:asciiTheme="minorEastAsia" w:hAnsiTheme="minorEastAsia" w:eastAsiaTheme="minorEastAsia" w:cstheme="minorEastAsia"/>
          <w:b/>
          <w:kern w:val="0"/>
          <w:sz w:val="32"/>
          <w:szCs w:val="32"/>
          <w:highlight w:val="none"/>
        </w:rPr>
      </w:pPr>
    </w:p>
    <w:p w14:paraId="0D3CD543">
      <w:pPr>
        <w:jc w:val="center"/>
        <w:rPr>
          <w:rFonts w:hint="eastAsia" w:asciiTheme="minorEastAsia" w:hAnsiTheme="minorEastAsia" w:eastAsiaTheme="minorEastAsia" w:cstheme="minorEastAsia"/>
          <w:b/>
          <w:kern w:val="0"/>
          <w:sz w:val="32"/>
          <w:szCs w:val="32"/>
          <w:highlight w:val="none"/>
        </w:rPr>
      </w:pPr>
    </w:p>
    <w:p w14:paraId="66881BFB">
      <w:pPr>
        <w:jc w:val="center"/>
        <w:rPr>
          <w:rFonts w:hint="eastAsia" w:asciiTheme="minorEastAsia" w:hAnsiTheme="minorEastAsia" w:eastAsiaTheme="minorEastAsia" w:cstheme="minorEastAsia"/>
          <w:b/>
          <w:kern w:val="0"/>
          <w:sz w:val="32"/>
          <w:szCs w:val="32"/>
          <w:highlight w:val="none"/>
        </w:rPr>
      </w:pPr>
    </w:p>
    <w:p w14:paraId="14B95E0F">
      <w:pP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br w:type="page"/>
      </w:r>
    </w:p>
    <w:p w14:paraId="57588AC7">
      <w:pPr>
        <w:spacing w:line="360" w:lineRule="auto"/>
        <w:jc w:val="center"/>
        <w:outlineLvl w:val="1"/>
        <w:rPr>
          <w:rFonts w:hint="eastAsia" w:asciiTheme="minorEastAsia" w:hAnsiTheme="minorEastAsia" w:eastAsiaTheme="minorEastAsia" w:cstheme="minorEastAsia"/>
          <w:b/>
          <w:kern w:val="0"/>
          <w:sz w:val="32"/>
          <w:szCs w:val="32"/>
          <w:highlight w:val="none"/>
          <w:lang w:val="zh-CN"/>
        </w:rPr>
      </w:pPr>
      <w:r>
        <w:rPr>
          <w:rFonts w:hint="eastAsia" w:asciiTheme="minorEastAsia" w:hAnsiTheme="minorEastAsia" w:eastAsiaTheme="minorEastAsia" w:cstheme="minorEastAsia"/>
          <w:b/>
          <w:kern w:val="0"/>
          <w:sz w:val="32"/>
          <w:szCs w:val="32"/>
          <w:highlight w:val="none"/>
          <w:lang w:val="zh-CN"/>
        </w:rPr>
        <w:t>五、评标标准相应的商务技术资料</w:t>
      </w:r>
    </w:p>
    <w:p w14:paraId="5B59B091">
      <w:pPr>
        <w:spacing w:line="360" w:lineRule="auto"/>
        <w:jc w:val="left"/>
        <w:rPr>
          <w:rFonts w:hint="eastAsia" w:asciiTheme="minorEastAsia" w:hAnsiTheme="minorEastAsia" w:eastAsiaTheme="minorEastAsia" w:cstheme="minorEastAsia"/>
          <w:b/>
          <w:highlight w:val="none"/>
        </w:rPr>
      </w:pPr>
    </w:p>
    <w:p w14:paraId="5549EB52">
      <w:pPr>
        <w:spacing w:line="360" w:lineRule="auto"/>
        <w:jc w:val="lef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（按招标文件第四部分评标办法前附表中“投标文件中评标标准相应的商务技术资料目录”提供资料）</w:t>
      </w:r>
    </w:p>
    <w:p w14:paraId="655CE23F">
      <w:pPr>
        <w:jc w:val="center"/>
        <w:rPr>
          <w:rFonts w:hint="eastAsia" w:asciiTheme="minorEastAsia" w:hAnsiTheme="minorEastAsia" w:eastAsiaTheme="minorEastAsia" w:cstheme="minorEastAsia"/>
          <w:b/>
          <w:kern w:val="0"/>
          <w:sz w:val="32"/>
          <w:szCs w:val="32"/>
          <w:highlight w:val="none"/>
        </w:rPr>
      </w:pPr>
    </w:p>
    <w:p w14:paraId="007618B9">
      <w:pPr>
        <w:jc w:val="center"/>
        <w:rPr>
          <w:rFonts w:hint="eastAsia" w:asciiTheme="minorEastAsia" w:hAnsiTheme="minorEastAsia" w:eastAsiaTheme="minorEastAsia" w:cstheme="minorEastAsia"/>
          <w:b/>
          <w:kern w:val="0"/>
          <w:sz w:val="32"/>
          <w:szCs w:val="32"/>
          <w:highlight w:val="none"/>
        </w:rPr>
      </w:pPr>
    </w:p>
    <w:p w14:paraId="33E67FFE">
      <w:pPr>
        <w:jc w:val="center"/>
        <w:rPr>
          <w:rFonts w:hint="eastAsia" w:asciiTheme="minorEastAsia" w:hAnsiTheme="minorEastAsia" w:eastAsiaTheme="minorEastAsia" w:cstheme="minorEastAsia"/>
          <w:b/>
          <w:kern w:val="0"/>
          <w:sz w:val="32"/>
          <w:szCs w:val="32"/>
          <w:highlight w:val="none"/>
        </w:rPr>
      </w:pPr>
    </w:p>
    <w:p w14:paraId="384C4DE5">
      <w:pPr>
        <w:jc w:val="center"/>
        <w:rPr>
          <w:rFonts w:hint="eastAsia" w:asciiTheme="minorEastAsia" w:hAnsiTheme="minorEastAsia" w:eastAsiaTheme="minorEastAsia" w:cstheme="minorEastAsia"/>
          <w:b/>
          <w:kern w:val="0"/>
          <w:sz w:val="32"/>
          <w:szCs w:val="32"/>
          <w:highlight w:val="none"/>
        </w:rPr>
      </w:pPr>
    </w:p>
    <w:p w14:paraId="4D990C13">
      <w:pPr>
        <w:jc w:val="center"/>
        <w:rPr>
          <w:rFonts w:hint="eastAsia" w:asciiTheme="minorEastAsia" w:hAnsiTheme="minorEastAsia" w:eastAsiaTheme="minorEastAsia" w:cstheme="minorEastAsia"/>
          <w:b/>
          <w:kern w:val="0"/>
          <w:sz w:val="32"/>
          <w:szCs w:val="32"/>
          <w:highlight w:val="none"/>
        </w:rPr>
      </w:pPr>
    </w:p>
    <w:p w14:paraId="5BE18EAB">
      <w:pPr>
        <w:jc w:val="center"/>
        <w:rPr>
          <w:rFonts w:hint="eastAsia" w:asciiTheme="minorEastAsia" w:hAnsiTheme="minorEastAsia" w:eastAsiaTheme="minorEastAsia" w:cstheme="minorEastAsia"/>
          <w:b/>
          <w:kern w:val="0"/>
          <w:sz w:val="32"/>
          <w:szCs w:val="32"/>
          <w:highlight w:val="none"/>
        </w:rPr>
      </w:pPr>
    </w:p>
    <w:p w14:paraId="289AD4E4">
      <w:pPr>
        <w:jc w:val="center"/>
        <w:rPr>
          <w:rFonts w:hint="eastAsia" w:asciiTheme="minorEastAsia" w:hAnsiTheme="minorEastAsia" w:eastAsiaTheme="minorEastAsia" w:cstheme="minorEastAsia"/>
          <w:b/>
          <w:kern w:val="0"/>
          <w:sz w:val="32"/>
          <w:szCs w:val="32"/>
          <w:highlight w:val="none"/>
        </w:rPr>
      </w:pPr>
    </w:p>
    <w:p w14:paraId="3963A731">
      <w:pPr>
        <w:jc w:val="center"/>
        <w:rPr>
          <w:rFonts w:hint="eastAsia" w:asciiTheme="minorEastAsia" w:hAnsiTheme="minorEastAsia" w:eastAsiaTheme="minorEastAsia" w:cstheme="minorEastAsia"/>
          <w:b/>
          <w:kern w:val="0"/>
          <w:sz w:val="32"/>
          <w:szCs w:val="32"/>
          <w:highlight w:val="none"/>
        </w:rPr>
      </w:pPr>
    </w:p>
    <w:p w14:paraId="6A90A8A0">
      <w:pPr>
        <w:jc w:val="center"/>
        <w:rPr>
          <w:rFonts w:hint="eastAsia" w:asciiTheme="minorEastAsia" w:hAnsiTheme="minorEastAsia" w:eastAsiaTheme="minorEastAsia" w:cstheme="minorEastAsia"/>
          <w:b/>
          <w:kern w:val="0"/>
          <w:sz w:val="32"/>
          <w:szCs w:val="32"/>
          <w:highlight w:val="none"/>
        </w:rPr>
      </w:pPr>
    </w:p>
    <w:p w14:paraId="5512E8D2">
      <w:pPr>
        <w:jc w:val="center"/>
        <w:rPr>
          <w:rFonts w:hint="eastAsia" w:asciiTheme="minorEastAsia" w:hAnsiTheme="minorEastAsia" w:eastAsiaTheme="minorEastAsia" w:cstheme="minorEastAsia"/>
          <w:b/>
          <w:kern w:val="0"/>
          <w:sz w:val="32"/>
          <w:szCs w:val="32"/>
          <w:highlight w:val="none"/>
        </w:rPr>
      </w:pPr>
    </w:p>
    <w:p w14:paraId="5ECE2318">
      <w:pPr>
        <w:jc w:val="center"/>
        <w:rPr>
          <w:rFonts w:hint="eastAsia" w:asciiTheme="minorEastAsia" w:hAnsiTheme="minorEastAsia" w:eastAsiaTheme="minorEastAsia" w:cstheme="minorEastAsia"/>
          <w:b/>
          <w:kern w:val="0"/>
          <w:sz w:val="32"/>
          <w:szCs w:val="32"/>
          <w:highlight w:val="none"/>
        </w:rPr>
      </w:pPr>
    </w:p>
    <w:p w14:paraId="3C57B805">
      <w:pPr>
        <w:jc w:val="center"/>
        <w:rPr>
          <w:rFonts w:hint="eastAsia" w:asciiTheme="minorEastAsia" w:hAnsiTheme="minorEastAsia" w:eastAsiaTheme="minorEastAsia" w:cstheme="minorEastAsia"/>
          <w:b/>
          <w:kern w:val="0"/>
          <w:sz w:val="32"/>
          <w:szCs w:val="32"/>
          <w:highlight w:val="none"/>
        </w:rPr>
      </w:pPr>
    </w:p>
    <w:p w14:paraId="46BAC9D5">
      <w:pPr>
        <w:jc w:val="center"/>
        <w:rPr>
          <w:rFonts w:hint="eastAsia" w:asciiTheme="minorEastAsia" w:hAnsiTheme="minorEastAsia" w:eastAsiaTheme="minorEastAsia" w:cstheme="minorEastAsia"/>
          <w:b/>
          <w:kern w:val="0"/>
          <w:sz w:val="32"/>
          <w:szCs w:val="32"/>
          <w:highlight w:val="none"/>
        </w:rPr>
      </w:pPr>
    </w:p>
    <w:p w14:paraId="525A8A37">
      <w:pP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br w:type="page"/>
      </w:r>
    </w:p>
    <w:p w14:paraId="2622AC0B">
      <w:pPr>
        <w:spacing w:line="360" w:lineRule="auto"/>
        <w:jc w:val="center"/>
        <w:outlineLvl w:val="1"/>
        <w:rPr>
          <w:rFonts w:hint="eastAsia" w:asciiTheme="minorEastAsia" w:hAnsiTheme="minorEastAsia" w:eastAsiaTheme="minorEastAsia" w:cstheme="minorEastAsia"/>
          <w:b/>
          <w:kern w:val="0"/>
          <w:sz w:val="32"/>
          <w:szCs w:val="32"/>
          <w:highlight w:val="none"/>
          <w:lang w:val="zh-CN"/>
        </w:rPr>
      </w:pPr>
      <w:r>
        <w:rPr>
          <w:rFonts w:hint="eastAsia" w:asciiTheme="minorEastAsia" w:hAnsiTheme="minorEastAsia" w:eastAsiaTheme="minorEastAsia" w:cstheme="minorEastAsia"/>
          <w:b/>
          <w:kern w:val="0"/>
          <w:sz w:val="32"/>
          <w:szCs w:val="32"/>
          <w:highlight w:val="none"/>
          <w:lang w:val="en-US" w:eastAsia="zh-CN"/>
        </w:rPr>
        <w:t>六</w:t>
      </w:r>
      <w:r>
        <w:rPr>
          <w:rFonts w:hint="eastAsia" w:asciiTheme="minorEastAsia" w:hAnsiTheme="minorEastAsia" w:eastAsiaTheme="minorEastAsia" w:cstheme="minorEastAsia"/>
          <w:b/>
          <w:kern w:val="0"/>
          <w:sz w:val="32"/>
          <w:szCs w:val="32"/>
          <w:highlight w:val="none"/>
          <w:lang w:val="zh-CN"/>
        </w:rPr>
        <w:t>、商务技术偏离表</w:t>
      </w:r>
    </w:p>
    <w:p w14:paraId="145FBC29">
      <w:pPr>
        <w:jc w:val="center"/>
        <w:rPr>
          <w:rFonts w:hint="eastAsia" w:asciiTheme="minorEastAsia" w:hAnsiTheme="minorEastAsia" w:eastAsiaTheme="minorEastAsia" w:cstheme="minorEastAsia"/>
          <w:b/>
          <w:bCs/>
          <w:highlight w:val="none"/>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632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3CD744F">
            <w:pPr>
              <w:spacing w:line="400" w:lineRule="exact"/>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序号</w:t>
            </w:r>
          </w:p>
        </w:tc>
        <w:tc>
          <w:tcPr>
            <w:tcW w:w="3683" w:type="dxa"/>
            <w:vAlign w:val="center"/>
          </w:tcPr>
          <w:p w14:paraId="6070491A">
            <w:pPr>
              <w:spacing w:line="400" w:lineRule="exact"/>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招标文件章节及具体内容</w:t>
            </w:r>
          </w:p>
        </w:tc>
        <w:tc>
          <w:tcPr>
            <w:tcW w:w="3546" w:type="dxa"/>
            <w:vAlign w:val="center"/>
          </w:tcPr>
          <w:p w14:paraId="083A71E6">
            <w:pPr>
              <w:spacing w:line="400" w:lineRule="exact"/>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投标文件章节及具体内容</w:t>
            </w:r>
          </w:p>
        </w:tc>
        <w:tc>
          <w:tcPr>
            <w:tcW w:w="1276" w:type="dxa"/>
            <w:vAlign w:val="center"/>
          </w:tcPr>
          <w:p w14:paraId="57B7EA70">
            <w:pPr>
              <w:spacing w:line="400" w:lineRule="exact"/>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偏离说明</w:t>
            </w:r>
          </w:p>
        </w:tc>
      </w:tr>
      <w:tr w14:paraId="5413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6FA580F">
            <w:pPr>
              <w:spacing w:line="400" w:lineRule="exact"/>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w:t>
            </w:r>
          </w:p>
        </w:tc>
        <w:tc>
          <w:tcPr>
            <w:tcW w:w="3683" w:type="dxa"/>
            <w:vAlign w:val="center"/>
          </w:tcPr>
          <w:p w14:paraId="17FC80D4">
            <w:pPr>
              <w:spacing w:line="400" w:lineRule="exact"/>
              <w:jc w:val="center"/>
              <w:rPr>
                <w:rFonts w:hint="eastAsia" w:asciiTheme="minorEastAsia" w:hAnsiTheme="minorEastAsia" w:eastAsiaTheme="minorEastAsia" w:cstheme="minorEastAsia"/>
                <w:b/>
                <w:kern w:val="0"/>
                <w:sz w:val="32"/>
                <w:szCs w:val="32"/>
                <w:highlight w:val="none"/>
              </w:rPr>
            </w:pPr>
          </w:p>
        </w:tc>
        <w:tc>
          <w:tcPr>
            <w:tcW w:w="3546" w:type="dxa"/>
            <w:vAlign w:val="center"/>
          </w:tcPr>
          <w:p w14:paraId="3A233F49">
            <w:pPr>
              <w:spacing w:line="400" w:lineRule="exact"/>
              <w:jc w:val="center"/>
              <w:rPr>
                <w:rFonts w:hint="eastAsia" w:asciiTheme="minorEastAsia" w:hAnsiTheme="minorEastAsia" w:eastAsiaTheme="minorEastAsia" w:cstheme="minorEastAsia"/>
                <w:b/>
                <w:kern w:val="0"/>
                <w:sz w:val="32"/>
                <w:szCs w:val="32"/>
                <w:highlight w:val="none"/>
              </w:rPr>
            </w:pPr>
          </w:p>
        </w:tc>
        <w:tc>
          <w:tcPr>
            <w:tcW w:w="1276" w:type="dxa"/>
            <w:vAlign w:val="center"/>
          </w:tcPr>
          <w:p w14:paraId="00CC934C">
            <w:pPr>
              <w:spacing w:line="400" w:lineRule="exact"/>
              <w:jc w:val="center"/>
              <w:rPr>
                <w:rFonts w:hint="eastAsia" w:asciiTheme="minorEastAsia" w:hAnsiTheme="minorEastAsia" w:eastAsiaTheme="minorEastAsia" w:cstheme="minorEastAsia"/>
                <w:b/>
                <w:kern w:val="0"/>
                <w:sz w:val="32"/>
                <w:szCs w:val="32"/>
                <w:highlight w:val="none"/>
              </w:rPr>
            </w:pPr>
          </w:p>
        </w:tc>
      </w:tr>
      <w:tr w14:paraId="2197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398FEB7">
            <w:pPr>
              <w:spacing w:line="400" w:lineRule="exact"/>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2</w:t>
            </w:r>
          </w:p>
        </w:tc>
        <w:tc>
          <w:tcPr>
            <w:tcW w:w="3683" w:type="dxa"/>
            <w:vAlign w:val="center"/>
          </w:tcPr>
          <w:p w14:paraId="4729CC72">
            <w:pPr>
              <w:spacing w:line="400" w:lineRule="exact"/>
              <w:jc w:val="center"/>
              <w:rPr>
                <w:rFonts w:hint="eastAsia" w:asciiTheme="minorEastAsia" w:hAnsiTheme="minorEastAsia" w:eastAsiaTheme="minorEastAsia" w:cstheme="minorEastAsia"/>
                <w:b/>
                <w:kern w:val="0"/>
                <w:sz w:val="32"/>
                <w:szCs w:val="32"/>
                <w:highlight w:val="none"/>
              </w:rPr>
            </w:pPr>
          </w:p>
        </w:tc>
        <w:tc>
          <w:tcPr>
            <w:tcW w:w="3546" w:type="dxa"/>
            <w:vAlign w:val="center"/>
          </w:tcPr>
          <w:p w14:paraId="386CE14B">
            <w:pPr>
              <w:spacing w:line="400" w:lineRule="exact"/>
              <w:jc w:val="center"/>
              <w:rPr>
                <w:rFonts w:hint="eastAsia" w:asciiTheme="minorEastAsia" w:hAnsiTheme="minorEastAsia" w:eastAsiaTheme="minorEastAsia" w:cstheme="minorEastAsia"/>
                <w:b/>
                <w:kern w:val="0"/>
                <w:sz w:val="32"/>
                <w:szCs w:val="32"/>
                <w:highlight w:val="none"/>
              </w:rPr>
            </w:pPr>
          </w:p>
        </w:tc>
        <w:tc>
          <w:tcPr>
            <w:tcW w:w="1276" w:type="dxa"/>
            <w:vAlign w:val="center"/>
          </w:tcPr>
          <w:p w14:paraId="0520D208">
            <w:pPr>
              <w:spacing w:line="400" w:lineRule="exact"/>
              <w:jc w:val="center"/>
              <w:rPr>
                <w:rFonts w:hint="eastAsia" w:asciiTheme="minorEastAsia" w:hAnsiTheme="minorEastAsia" w:eastAsiaTheme="minorEastAsia" w:cstheme="minorEastAsia"/>
                <w:b/>
                <w:kern w:val="0"/>
                <w:sz w:val="32"/>
                <w:szCs w:val="32"/>
                <w:highlight w:val="none"/>
              </w:rPr>
            </w:pPr>
          </w:p>
        </w:tc>
      </w:tr>
      <w:tr w14:paraId="0E71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59" w:type="dxa"/>
            <w:vAlign w:val="center"/>
          </w:tcPr>
          <w:p w14:paraId="1FB6D39A">
            <w:pPr>
              <w:spacing w:line="400" w:lineRule="exact"/>
              <w:jc w:val="center"/>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w:t>
            </w:r>
          </w:p>
        </w:tc>
        <w:tc>
          <w:tcPr>
            <w:tcW w:w="3683" w:type="dxa"/>
            <w:vAlign w:val="center"/>
          </w:tcPr>
          <w:p w14:paraId="31C51D42">
            <w:pPr>
              <w:spacing w:line="400" w:lineRule="exact"/>
              <w:jc w:val="center"/>
              <w:rPr>
                <w:rFonts w:hint="eastAsia" w:asciiTheme="minorEastAsia" w:hAnsiTheme="minorEastAsia" w:eastAsiaTheme="minorEastAsia" w:cstheme="minorEastAsia"/>
                <w:b/>
                <w:kern w:val="0"/>
                <w:sz w:val="32"/>
                <w:szCs w:val="32"/>
                <w:highlight w:val="none"/>
              </w:rPr>
            </w:pPr>
          </w:p>
        </w:tc>
        <w:tc>
          <w:tcPr>
            <w:tcW w:w="3546" w:type="dxa"/>
            <w:vAlign w:val="center"/>
          </w:tcPr>
          <w:p w14:paraId="444B4BB7">
            <w:pPr>
              <w:spacing w:line="400" w:lineRule="exact"/>
              <w:jc w:val="center"/>
              <w:rPr>
                <w:rFonts w:hint="eastAsia" w:asciiTheme="minorEastAsia" w:hAnsiTheme="minorEastAsia" w:eastAsiaTheme="minorEastAsia" w:cstheme="minorEastAsia"/>
                <w:b/>
                <w:kern w:val="0"/>
                <w:sz w:val="32"/>
                <w:szCs w:val="32"/>
                <w:highlight w:val="none"/>
              </w:rPr>
            </w:pPr>
          </w:p>
        </w:tc>
        <w:tc>
          <w:tcPr>
            <w:tcW w:w="1276" w:type="dxa"/>
            <w:vAlign w:val="center"/>
          </w:tcPr>
          <w:p w14:paraId="7F520740">
            <w:pPr>
              <w:spacing w:line="400" w:lineRule="exact"/>
              <w:jc w:val="center"/>
              <w:rPr>
                <w:rFonts w:hint="eastAsia" w:asciiTheme="minorEastAsia" w:hAnsiTheme="minorEastAsia" w:eastAsiaTheme="minorEastAsia" w:cstheme="minorEastAsia"/>
                <w:b/>
                <w:kern w:val="0"/>
                <w:sz w:val="32"/>
                <w:szCs w:val="32"/>
                <w:highlight w:val="none"/>
              </w:rPr>
            </w:pPr>
          </w:p>
        </w:tc>
      </w:tr>
    </w:tbl>
    <w:p w14:paraId="3FC8CD78">
      <w:pPr>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投标人保证：除商务技术偏离表列出的偏离外，投标人响应招标文件的全部要求</w:t>
      </w:r>
    </w:p>
    <w:p w14:paraId="53CDEBE8">
      <w:pPr>
        <w:spacing w:line="360" w:lineRule="auto"/>
        <w:ind w:right="420"/>
        <w:rPr>
          <w:rFonts w:hint="eastAsia" w:asciiTheme="minorEastAsia" w:hAnsiTheme="minorEastAsia" w:eastAsiaTheme="minorEastAsia" w:cstheme="minorEastAsia"/>
          <w:highlight w:val="none"/>
        </w:rPr>
      </w:pPr>
    </w:p>
    <w:p w14:paraId="251ADF0E">
      <w:pPr>
        <w:spacing w:line="360" w:lineRule="auto"/>
        <w:ind w:right="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注：按本格式和要求提供。</w:t>
      </w:r>
    </w:p>
    <w:p w14:paraId="558A4F37">
      <w:pPr>
        <w:jc w:val="center"/>
        <w:rPr>
          <w:rFonts w:hint="eastAsia" w:asciiTheme="minorEastAsia" w:hAnsiTheme="minorEastAsia" w:eastAsiaTheme="minorEastAsia" w:cstheme="minorEastAsia"/>
          <w:b/>
          <w:kern w:val="0"/>
          <w:sz w:val="32"/>
          <w:szCs w:val="32"/>
          <w:highlight w:val="none"/>
        </w:rPr>
      </w:pPr>
    </w:p>
    <w:p w14:paraId="7FADB3B3">
      <w:pP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br w:type="page"/>
      </w:r>
    </w:p>
    <w:p w14:paraId="7A77EDDC">
      <w:pPr>
        <w:spacing w:line="360" w:lineRule="auto"/>
        <w:jc w:val="center"/>
        <w:outlineLvl w:val="1"/>
        <w:rPr>
          <w:rFonts w:hint="eastAsia" w:asciiTheme="minorEastAsia" w:hAnsiTheme="minorEastAsia" w:eastAsiaTheme="minorEastAsia" w:cstheme="minorEastAsia"/>
          <w:b/>
          <w:kern w:val="0"/>
          <w:sz w:val="32"/>
          <w:szCs w:val="32"/>
          <w:highlight w:val="none"/>
          <w:lang w:val="zh-CN"/>
        </w:rPr>
      </w:pPr>
      <w:r>
        <w:rPr>
          <w:rFonts w:hint="eastAsia" w:asciiTheme="minorEastAsia" w:hAnsiTheme="minorEastAsia" w:eastAsiaTheme="minorEastAsia" w:cstheme="minorEastAsia"/>
          <w:b/>
          <w:kern w:val="0"/>
          <w:sz w:val="32"/>
          <w:szCs w:val="32"/>
          <w:highlight w:val="none"/>
          <w:lang w:val="en-US" w:eastAsia="zh-CN"/>
        </w:rPr>
        <w:t>七</w:t>
      </w:r>
      <w:r>
        <w:rPr>
          <w:rFonts w:hint="eastAsia" w:asciiTheme="minorEastAsia" w:hAnsiTheme="minorEastAsia" w:eastAsiaTheme="minorEastAsia" w:cstheme="minorEastAsia"/>
          <w:b/>
          <w:kern w:val="0"/>
          <w:sz w:val="32"/>
          <w:szCs w:val="32"/>
          <w:highlight w:val="none"/>
          <w:lang w:val="zh-CN"/>
        </w:rPr>
        <w:t>、政府采购供应商廉洁自律承诺书</w:t>
      </w:r>
    </w:p>
    <w:p w14:paraId="7F49CEFF">
      <w:pPr>
        <w:spacing w:line="360" w:lineRule="auto"/>
        <w:rPr>
          <w:rFonts w:hint="eastAsia" w:asciiTheme="minorEastAsia" w:hAnsiTheme="minorEastAsia" w:eastAsiaTheme="minorEastAsia" w:cstheme="minorEastAsia"/>
          <w:highlight w:val="none"/>
        </w:rPr>
      </w:pPr>
    </w:p>
    <w:p w14:paraId="457A8F29">
      <w:pPr>
        <w:spacing w:line="360" w:lineRule="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highlight w:val="none"/>
          <w:u w:val="single"/>
          <w:lang w:eastAsia="zh-CN"/>
        </w:rPr>
        <w:t>浙江省市场监督管理局</w:t>
      </w:r>
      <w:r>
        <w:rPr>
          <w:rFonts w:hint="eastAsia" w:asciiTheme="minorEastAsia" w:hAnsiTheme="minorEastAsia" w:eastAsiaTheme="minorEastAsia" w:cstheme="minorEastAsia"/>
          <w:highlight w:val="none"/>
          <w:u w:val="single"/>
        </w:rPr>
        <w:t>、浙江国际招投标有限公司</w:t>
      </w:r>
      <w:r>
        <w:rPr>
          <w:rFonts w:hint="eastAsia" w:asciiTheme="minorEastAsia" w:hAnsiTheme="minorEastAsia" w:eastAsiaTheme="minorEastAsia" w:cstheme="minorEastAsia"/>
          <w:highlight w:val="none"/>
        </w:rPr>
        <w:t>：</w:t>
      </w:r>
    </w:p>
    <w:p w14:paraId="731888B2">
      <w:pPr>
        <w:keepNext w:val="0"/>
        <w:keepLines w:val="0"/>
        <w:pageBreakBefore w:val="0"/>
        <w:widowControl w:val="0"/>
        <w:kinsoku/>
        <w:wordWrap/>
        <w:overflowPunct/>
        <w:topLinePunct w:val="0"/>
        <w:autoSpaceDE w:val="0"/>
        <w:autoSpaceDN w:val="0"/>
        <w:bidi w:val="0"/>
        <w:adjustRightInd w:val="0"/>
        <w:snapToGrid w:val="0"/>
        <w:spacing w:line="360" w:lineRule="auto"/>
        <w:ind w:left="2" w:leftChars="1" w:firstLine="480" w:firstLineChars="200"/>
        <w:jc w:val="left"/>
        <w:textAlignment w:val="auto"/>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我单位响应你</w:t>
      </w:r>
      <w:r>
        <w:rPr>
          <w:rFonts w:hint="eastAsia" w:asciiTheme="minorEastAsia" w:hAnsiTheme="minorEastAsia" w:eastAsiaTheme="minorEastAsia" w:cstheme="minorEastAsia"/>
          <w:highlight w:val="none"/>
        </w:rPr>
        <w:t>单位</w:t>
      </w:r>
      <w:r>
        <w:rPr>
          <w:rFonts w:hint="eastAsia" w:asciiTheme="minorEastAsia" w:hAnsiTheme="minorEastAsia" w:eastAsiaTheme="minorEastAsia" w:cstheme="minorEastAsia"/>
          <w:kern w:val="0"/>
          <w:highlight w:val="none"/>
          <w:lang w:val="zh-CN"/>
        </w:rPr>
        <w:t>项目招标要求参加投标。在这次投标过程中和中标后，我们将严格遵守国家法律法规要求，并郑重承诺：</w:t>
      </w:r>
    </w:p>
    <w:p w14:paraId="5E7820AC">
      <w:pPr>
        <w:keepNext w:val="0"/>
        <w:keepLines w:val="0"/>
        <w:pageBreakBefore w:val="0"/>
        <w:widowControl w:val="0"/>
        <w:kinsoku/>
        <w:wordWrap/>
        <w:overflowPunct/>
        <w:topLinePunct w:val="0"/>
        <w:autoSpaceDE w:val="0"/>
        <w:autoSpaceDN w:val="0"/>
        <w:bidi w:val="0"/>
        <w:adjustRightInd w:val="0"/>
        <w:snapToGrid w:val="0"/>
        <w:spacing w:line="360" w:lineRule="auto"/>
        <w:ind w:left="2" w:leftChars="1" w:firstLine="480" w:firstLineChars="200"/>
        <w:jc w:val="left"/>
        <w:textAlignment w:val="auto"/>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一、不向项目有关人员及部门赠送礼金礼物、有价证券、回扣以及中介费、介绍费、咨询费等好处费；</w:t>
      </w:r>
    </w:p>
    <w:p w14:paraId="44A82EF9">
      <w:pPr>
        <w:keepNext w:val="0"/>
        <w:keepLines w:val="0"/>
        <w:pageBreakBefore w:val="0"/>
        <w:widowControl w:val="0"/>
        <w:kinsoku/>
        <w:wordWrap/>
        <w:overflowPunct/>
        <w:topLinePunct w:val="0"/>
        <w:autoSpaceDE w:val="0"/>
        <w:autoSpaceDN w:val="0"/>
        <w:bidi w:val="0"/>
        <w:adjustRightInd w:val="0"/>
        <w:snapToGrid w:val="0"/>
        <w:spacing w:line="360" w:lineRule="auto"/>
        <w:ind w:left="2" w:leftChars="1" w:firstLine="480" w:firstLineChars="200"/>
        <w:jc w:val="left"/>
        <w:textAlignment w:val="auto"/>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二、不为项目有关人员及部门报销应由你方单位或个人支付的费用；</w:t>
      </w:r>
    </w:p>
    <w:p w14:paraId="535012EF">
      <w:pPr>
        <w:keepNext w:val="0"/>
        <w:keepLines w:val="0"/>
        <w:pageBreakBefore w:val="0"/>
        <w:widowControl w:val="0"/>
        <w:kinsoku/>
        <w:wordWrap/>
        <w:overflowPunct/>
        <w:topLinePunct w:val="0"/>
        <w:autoSpaceDE w:val="0"/>
        <w:autoSpaceDN w:val="0"/>
        <w:bidi w:val="0"/>
        <w:adjustRightInd w:val="0"/>
        <w:snapToGrid w:val="0"/>
        <w:spacing w:line="360" w:lineRule="auto"/>
        <w:ind w:left="2" w:leftChars="1" w:firstLine="480" w:firstLineChars="200"/>
        <w:jc w:val="left"/>
        <w:textAlignment w:val="auto"/>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三、不向项目有关人员及部门提供有可能影响公正的宴请和健身娱乐等活动；</w:t>
      </w:r>
    </w:p>
    <w:p w14:paraId="5C500710">
      <w:pPr>
        <w:keepNext w:val="0"/>
        <w:keepLines w:val="0"/>
        <w:pageBreakBefore w:val="0"/>
        <w:widowControl w:val="0"/>
        <w:kinsoku/>
        <w:wordWrap/>
        <w:overflowPunct/>
        <w:topLinePunct w:val="0"/>
        <w:autoSpaceDE w:val="0"/>
        <w:autoSpaceDN w:val="0"/>
        <w:bidi w:val="0"/>
        <w:adjustRightInd w:val="0"/>
        <w:snapToGrid w:val="0"/>
        <w:spacing w:line="360" w:lineRule="auto"/>
        <w:ind w:left="2" w:leftChars="1" w:firstLine="480" w:firstLineChars="200"/>
        <w:jc w:val="left"/>
        <w:textAlignment w:val="auto"/>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四、不为项目有关人员及部门出国（境）、旅游等提供方便；</w:t>
      </w:r>
    </w:p>
    <w:p w14:paraId="6F12E79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五、不为项目有关人员个人装修住房、婚丧嫁娶、配偶子女工作安排等提供好处；</w:t>
      </w:r>
    </w:p>
    <w:p w14:paraId="79FDBD4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六、严格遵守《</w:t>
      </w:r>
      <w:r>
        <w:rPr>
          <w:rFonts w:hint="eastAsia" w:asciiTheme="minorEastAsia" w:hAnsiTheme="minorEastAsia" w:eastAsiaTheme="minorEastAsia" w:cstheme="minorEastAsia"/>
          <w:highlight w:val="none"/>
          <w:lang w:val="zh-CN"/>
        </w:rPr>
        <w:t>中华人民共和国</w:t>
      </w:r>
      <w:r>
        <w:rPr>
          <w:rFonts w:hint="eastAsia" w:asciiTheme="minorEastAsia" w:hAnsiTheme="minorEastAsia" w:eastAsiaTheme="minorEastAsia" w:cstheme="minorEastAsia"/>
          <w:kern w:val="0"/>
          <w:highlight w:val="none"/>
          <w:lang w:val="zh-CN"/>
        </w:rPr>
        <w:t>政府采购法》</w:t>
      </w:r>
      <w:r>
        <w:rPr>
          <w:rFonts w:hint="eastAsia" w:asciiTheme="minorEastAsia" w:hAnsiTheme="minorEastAsia" w:eastAsiaTheme="minorEastAsia" w:cstheme="minorEastAsia"/>
          <w:highlight w:val="none"/>
          <w:lang w:val="zh-CN"/>
        </w:rPr>
        <w:t>《中华人民共和国民法典》</w:t>
      </w:r>
      <w:r>
        <w:rPr>
          <w:rFonts w:hint="eastAsia" w:asciiTheme="minorEastAsia" w:hAnsiTheme="minorEastAsia" w:eastAsiaTheme="minorEastAsia" w:cstheme="minorEastAsia"/>
          <w:kern w:val="0"/>
          <w:highlight w:val="none"/>
          <w:lang w:val="zh-CN"/>
        </w:rPr>
        <w:t>等法律法规，诚实守信，合法经营，坚决抵制各种违法违纪行为。</w:t>
      </w:r>
    </w:p>
    <w:p w14:paraId="3B675A8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如违反上述承诺，你</w:t>
      </w:r>
      <w:r>
        <w:rPr>
          <w:rFonts w:hint="eastAsia" w:asciiTheme="minorEastAsia" w:hAnsiTheme="minorEastAsia" w:eastAsiaTheme="minorEastAsia" w:cstheme="minorEastAsia"/>
          <w:highlight w:val="none"/>
        </w:rPr>
        <w:t>单位</w:t>
      </w:r>
      <w:r>
        <w:rPr>
          <w:rFonts w:hint="eastAsia" w:asciiTheme="minorEastAsia" w:hAnsiTheme="minorEastAsia" w:eastAsiaTheme="minorEastAsia" w:cstheme="minorEastAsia"/>
          <w:kern w:val="0"/>
          <w:highlight w:val="none"/>
          <w:lang w:val="zh-CN"/>
        </w:rPr>
        <w:t>有权立即取消我单位投标、中标或在建项目的建设资格，有权拒绝我单位在一定时期内进入你</w:t>
      </w:r>
      <w:r>
        <w:rPr>
          <w:rFonts w:hint="eastAsia" w:asciiTheme="minorEastAsia" w:hAnsiTheme="minorEastAsia" w:eastAsiaTheme="minorEastAsia" w:cstheme="minorEastAsia"/>
          <w:highlight w:val="none"/>
        </w:rPr>
        <w:t>单位</w:t>
      </w:r>
      <w:r>
        <w:rPr>
          <w:rFonts w:hint="eastAsia" w:asciiTheme="minorEastAsia" w:hAnsiTheme="minorEastAsia" w:eastAsiaTheme="minorEastAsia" w:cstheme="minorEastAsia"/>
          <w:kern w:val="0"/>
          <w:highlight w:val="none"/>
          <w:lang w:val="zh-CN"/>
        </w:rPr>
        <w:t>进行项目建设或其他经营活动，并通报浙江省财政厅。由此引起的相应损失均由我单位承担。</w:t>
      </w:r>
    </w:p>
    <w:p w14:paraId="2887531E">
      <w:pPr>
        <w:autoSpaceDE w:val="0"/>
        <w:autoSpaceDN w:val="0"/>
        <w:spacing w:line="360" w:lineRule="auto"/>
        <w:ind w:left="2"/>
        <w:jc w:val="left"/>
        <w:rPr>
          <w:rFonts w:hint="eastAsia" w:asciiTheme="minorEastAsia" w:hAnsiTheme="minorEastAsia" w:eastAsiaTheme="minorEastAsia" w:cstheme="minorEastAsia"/>
          <w:kern w:val="0"/>
          <w:highlight w:val="none"/>
          <w:lang w:val="zh-CN"/>
        </w:rPr>
      </w:pPr>
    </w:p>
    <w:p w14:paraId="6349EE3C">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投标人名称（</w:t>
      </w:r>
      <w:r>
        <w:rPr>
          <w:rFonts w:hint="eastAsia" w:asciiTheme="minorEastAsia" w:hAnsiTheme="minorEastAsia" w:eastAsiaTheme="minorEastAsia" w:cstheme="minorEastAsia"/>
          <w:highlight w:val="none"/>
        </w:rPr>
        <w:t>电子签名</w:t>
      </w:r>
      <w:r>
        <w:rPr>
          <w:rFonts w:hint="eastAsia" w:asciiTheme="minorEastAsia" w:hAnsiTheme="minorEastAsia" w:eastAsiaTheme="minorEastAsia" w:cstheme="minorEastAsia"/>
          <w:kern w:val="0"/>
          <w:highlight w:val="none"/>
          <w:lang w:val="zh-CN"/>
        </w:rPr>
        <w:t>）：</w:t>
      </w:r>
    </w:p>
    <w:p w14:paraId="6093A762">
      <w:pPr>
        <w:spacing w:line="360" w:lineRule="auto"/>
        <w:ind w:left="5280" w:leftChars="2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lang w:val="zh-CN"/>
        </w:rPr>
        <w:t>日期</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kern w:val="0"/>
          <w:highlight w:val="none"/>
          <w:lang w:val="zh-CN"/>
        </w:rPr>
        <w:t>年</w:t>
      </w:r>
      <w:r>
        <w:rPr>
          <w:rFonts w:hint="eastAsia" w:asciiTheme="minorEastAsia" w:hAnsiTheme="minorEastAsia" w:eastAsiaTheme="minorEastAsia" w:cstheme="minorEastAsia"/>
          <w:kern w:val="0"/>
          <w:highlight w:val="none"/>
          <w:lang w:val="en-US" w:eastAsia="zh-CN"/>
        </w:rPr>
        <w:t xml:space="preserve">  </w:t>
      </w:r>
      <w:r>
        <w:rPr>
          <w:rFonts w:hint="eastAsia" w:asciiTheme="minorEastAsia" w:hAnsiTheme="minorEastAsia" w:eastAsiaTheme="minorEastAsia" w:cstheme="minorEastAsia"/>
          <w:kern w:val="0"/>
          <w:highlight w:val="none"/>
          <w:lang w:val="zh-CN"/>
        </w:rPr>
        <w:t>月</w:t>
      </w:r>
      <w:r>
        <w:rPr>
          <w:rFonts w:hint="eastAsia" w:asciiTheme="minorEastAsia" w:hAnsiTheme="minorEastAsia" w:eastAsiaTheme="minorEastAsia" w:cstheme="minorEastAsia"/>
          <w:kern w:val="0"/>
          <w:highlight w:val="none"/>
          <w:lang w:val="en-US" w:eastAsia="zh-CN"/>
        </w:rPr>
        <w:t xml:space="preserve">  </w:t>
      </w:r>
      <w:r>
        <w:rPr>
          <w:rFonts w:hint="eastAsia" w:asciiTheme="minorEastAsia" w:hAnsiTheme="minorEastAsia" w:eastAsiaTheme="minorEastAsia" w:cstheme="minorEastAsia"/>
          <w:kern w:val="0"/>
          <w:highlight w:val="none"/>
          <w:lang w:val="zh-CN"/>
        </w:rPr>
        <w:t>日</w:t>
      </w:r>
    </w:p>
    <w:p w14:paraId="329EF2C4">
      <w:pPr>
        <w:rPr>
          <w:rFonts w:hint="eastAsia" w:asciiTheme="minorEastAsia" w:hAnsiTheme="minorEastAsia" w:eastAsiaTheme="minorEastAsia" w:cstheme="minorEastAsia"/>
          <w:b/>
          <w:kern w:val="0"/>
          <w:sz w:val="36"/>
          <w:szCs w:val="36"/>
          <w:highlight w:val="none"/>
        </w:rPr>
      </w:pPr>
    </w:p>
    <w:p w14:paraId="29241A9F">
      <w:pPr>
        <w:rPr>
          <w:rFonts w:hint="eastAsia" w:asciiTheme="minorEastAsia" w:hAnsiTheme="minorEastAsia" w:eastAsiaTheme="minorEastAsia" w:cstheme="minorEastAsia"/>
          <w:b/>
          <w:kern w:val="0"/>
          <w:sz w:val="36"/>
          <w:szCs w:val="36"/>
          <w:highlight w:val="none"/>
        </w:rPr>
      </w:pPr>
      <w:r>
        <w:rPr>
          <w:rFonts w:hint="eastAsia" w:asciiTheme="minorEastAsia" w:hAnsiTheme="minorEastAsia" w:eastAsiaTheme="minorEastAsia" w:cstheme="minorEastAsia"/>
          <w:kern w:val="0"/>
          <w:highlight w:val="none"/>
          <w:lang w:val="zh-CN"/>
        </w:rPr>
        <w:t>注：按本格式和要求提供。</w:t>
      </w:r>
      <w:r>
        <w:rPr>
          <w:rFonts w:hint="eastAsia" w:asciiTheme="minorEastAsia" w:hAnsiTheme="minorEastAsia" w:eastAsiaTheme="minorEastAsia" w:cstheme="minorEastAsia"/>
          <w:b/>
          <w:kern w:val="0"/>
          <w:sz w:val="36"/>
          <w:szCs w:val="36"/>
          <w:highlight w:val="none"/>
        </w:rPr>
        <w:br w:type="page"/>
      </w:r>
    </w:p>
    <w:p w14:paraId="619F3E8E">
      <w:pPr>
        <w:spacing w:line="360" w:lineRule="auto"/>
        <w:jc w:val="center"/>
        <w:outlineLvl w:val="1"/>
        <w:rPr>
          <w:rFonts w:hint="eastAsia" w:asciiTheme="minorEastAsia" w:hAnsiTheme="minorEastAsia" w:eastAsiaTheme="minorEastAsia" w:cstheme="minorEastAsia"/>
          <w:b/>
          <w:kern w:val="0"/>
          <w:sz w:val="36"/>
          <w:szCs w:val="36"/>
          <w:highlight w:val="none"/>
        </w:rPr>
      </w:pPr>
      <w:r>
        <w:rPr>
          <w:rFonts w:hint="eastAsia" w:asciiTheme="minorEastAsia" w:hAnsiTheme="minorEastAsia" w:eastAsiaTheme="minorEastAsia" w:cstheme="minorEastAsia"/>
          <w:b/>
          <w:kern w:val="0"/>
          <w:sz w:val="36"/>
          <w:szCs w:val="36"/>
          <w:highlight w:val="none"/>
        </w:rPr>
        <w:t>报价文件部分</w:t>
      </w:r>
    </w:p>
    <w:p w14:paraId="3B14E215">
      <w:pPr>
        <w:jc w:val="center"/>
        <w:rPr>
          <w:rFonts w:hint="eastAsia" w:asciiTheme="minorEastAsia" w:hAnsiTheme="minorEastAsia" w:eastAsiaTheme="minorEastAsia" w:cstheme="minorEastAsia"/>
          <w:b/>
          <w:bCs/>
          <w:sz w:val="28"/>
          <w:szCs w:val="28"/>
          <w:highlight w:val="none"/>
        </w:rPr>
      </w:pPr>
    </w:p>
    <w:p w14:paraId="2A4AC20B">
      <w:pPr>
        <w:jc w:val="center"/>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目录</w:t>
      </w:r>
    </w:p>
    <w:p w14:paraId="1E654980">
      <w:pPr>
        <w:rPr>
          <w:rFonts w:hint="eastAsia" w:asciiTheme="minorEastAsia" w:hAnsiTheme="minorEastAsia" w:eastAsiaTheme="minorEastAsia" w:cstheme="minorEastAsia"/>
          <w:highlight w:val="none"/>
        </w:rPr>
      </w:pPr>
    </w:p>
    <w:p w14:paraId="597A2274">
      <w:pPr>
        <w:pBdr>
          <w:bottom w:val="single" w:color="auto" w:sz="4" w:space="0"/>
        </w:pBd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（1）开标一览表（报价表）………………………………………………………（页码）</w:t>
      </w:r>
    </w:p>
    <w:p w14:paraId="57CFA4C5">
      <w:pPr>
        <w:pBdr>
          <w:bottom w:val="single" w:color="auto" w:sz="4" w:space="0"/>
        </w:pBd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2）</w:t>
      </w:r>
      <w:r>
        <w:rPr>
          <w:rFonts w:hint="eastAsia" w:asciiTheme="minorEastAsia" w:hAnsiTheme="minorEastAsia" w:eastAsiaTheme="minorEastAsia" w:cstheme="minorEastAsia"/>
          <w:highlight w:val="none"/>
        </w:rPr>
        <w:t>中标服务费支付承诺书………………………………………………………（页码）</w:t>
      </w:r>
    </w:p>
    <w:p w14:paraId="566C54BB">
      <w:pPr>
        <w:spacing w:line="360" w:lineRule="auto"/>
        <w:ind w:right="480"/>
        <w:jc w:val="center"/>
        <w:rPr>
          <w:rFonts w:hint="eastAsia" w:asciiTheme="minorEastAsia" w:hAnsiTheme="minorEastAsia" w:eastAsiaTheme="minorEastAsia" w:cstheme="minorEastAsia"/>
          <w:b/>
          <w:kern w:val="0"/>
          <w:sz w:val="32"/>
          <w:szCs w:val="32"/>
          <w:highlight w:val="none"/>
        </w:rPr>
      </w:pPr>
    </w:p>
    <w:p w14:paraId="3086B13E">
      <w:pPr>
        <w:spacing w:line="360" w:lineRule="auto"/>
        <w:ind w:right="480"/>
        <w:jc w:val="center"/>
        <w:rPr>
          <w:rFonts w:hint="eastAsia" w:asciiTheme="minorEastAsia" w:hAnsiTheme="minorEastAsia" w:eastAsiaTheme="minorEastAsia" w:cstheme="minorEastAsia"/>
          <w:b/>
          <w:kern w:val="0"/>
          <w:sz w:val="32"/>
          <w:szCs w:val="32"/>
          <w:highlight w:val="none"/>
        </w:rPr>
      </w:pPr>
    </w:p>
    <w:p w14:paraId="1728AD82">
      <w:pPr>
        <w:spacing w:line="360" w:lineRule="auto"/>
        <w:ind w:right="480"/>
        <w:jc w:val="center"/>
        <w:rPr>
          <w:rFonts w:hint="eastAsia" w:asciiTheme="minorEastAsia" w:hAnsiTheme="minorEastAsia" w:eastAsiaTheme="minorEastAsia" w:cstheme="minorEastAsia"/>
          <w:b/>
          <w:kern w:val="0"/>
          <w:sz w:val="32"/>
          <w:szCs w:val="32"/>
          <w:highlight w:val="none"/>
        </w:rPr>
      </w:pPr>
    </w:p>
    <w:p w14:paraId="67F8D3DF">
      <w:pPr>
        <w:spacing w:line="360" w:lineRule="auto"/>
        <w:ind w:right="480"/>
        <w:jc w:val="center"/>
        <w:rPr>
          <w:rFonts w:hint="eastAsia" w:asciiTheme="minorEastAsia" w:hAnsiTheme="minorEastAsia" w:eastAsiaTheme="minorEastAsia" w:cstheme="minorEastAsia"/>
          <w:b/>
          <w:kern w:val="0"/>
          <w:sz w:val="32"/>
          <w:szCs w:val="32"/>
          <w:highlight w:val="none"/>
        </w:rPr>
      </w:pPr>
    </w:p>
    <w:p w14:paraId="7AEC65C0">
      <w:pPr>
        <w:spacing w:line="360" w:lineRule="auto"/>
        <w:ind w:right="480"/>
        <w:jc w:val="center"/>
        <w:rPr>
          <w:rFonts w:hint="eastAsia" w:asciiTheme="minorEastAsia" w:hAnsiTheme="minorEastAsia" w:eastAsiaTheme="minorEastAsia" w:cstheme="minorEastAsia"/>
          <w:b/>
          <w:kern w:val="0"/>
          <w:sz w:val="32"/>
          <w:szCs w:val="32"/>
          <w:highlight w:val="none"/>
        </w:rPr>
      </w:pPr>
    </w:p>
    <w:p w14:paraId="0C08887F">
      <w:pPr>
        <w:spacing w:line="360" w:lineRule="auto"/>
        <w:ind w:right="480"/>
        <w:jc w:val="center"/>
        <w:rPr>
          <w:rFonts w:hint="eastAsia" w:asciiTheme="minorEastAsia" w:hAnsiTheme="minorEastAsia" w:eastAsiaTheme="minorEastAsia" w:cstheme="minorEastAsia"/>
          <w:b/>
          <w:kern w:val="0"/>
          <w:sz w:val="32"/>
          <w:szCs w:val="32"/>
          <w:highlight w:val="none"/>
        </w:rPr>
      </w:pPr>
    </w:p>
    <w:p w14:paraId="4B606A14">
      <w:pPr>
        <w:spacing w:line="360" w:lineRule="auto"/>
        <w:ind w:right="480"/>
        <w:jc w:val="center"/>
        <w:rPr>
          <w:rFonts w:hint="eastAsia" w:asciiTheme="minorEastAsia" w:hAnsiTheme="minorEastAsia" w:eastAsiaTheme="minorEastAsia" w:cstheme="minorEastAsia"/>
          <w:b/>
          <w:kern w:val="0"/>
          <w:sz w:val="32"/>
          <w:szCs w:val="32"/>
          <w:highlight w:val="none"/>
        </w:rPr>
      </w:pPr>
    </w:p>
    <w:p w14:paraId="2B885A70">
      <w:pPr>
        <w:pStyle w:val="691"/>
        <w:keepNext w:val="0"/>
        <w:pageBreakBefore w:val="0"/>
        <w:tabs>
          <w:tab w:val="clear" w:pos="720"/>
        </w:tabs>
        <w:spacing w:before="120" w:after="120"/>
        <w:ind w:firstLine="643"/>
        <w:outlineLvl w:val="9"/>
        <w:rPr>
          <w:rFonts w:hint="eastAsia" w:asciiTheme="minorEastAsia" w:hAnsiTheme="minorEastAsia" w:eastAsiaTheme="minorEastAsia" w:cstheme="minorEastAsia"/>
          <w:kern w:val="2"/>
          <w:sz w:val="32"/>
          <w:szCs w:val="32"/>
          <w:highlight w:val="none"/>
        </w:rPr>
        <w:sectPr>
          <w:pgSz w:w="11906" w:h="16838"/>
          <w:pgMar w:top="1276" w:right="1418" w:bottom="1247" w:left="1418" w:header="851" w:footer="992" w:gutter="0"/>
          <w:cols w:space="0" w:num="1"/>
          <w:titlePg/>
          <w:docGrid w:linePitch="312" w:charSpace="0"/>
        </w:sectPr>
      </w:pPr>
    </w:p>
    <w:p w14:paraId="080F629B">
      <w:pPr>
        <w:spacing w:line="360" w:lineRule="auto"/>
        <w:jc w:val="center"/>
        <w:outlineLvl w:val="2"/>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lang w:val="zh-CN"/>
        </w:rPr>
        <w:t>一、开标一览表（报价表）</w:t>
      </w:r>
    </w:p>
    <w:p w14:paraId="23F8E628">
      <w:pPr>
        <w:spacing w:line="360" w:lineRule="auto"/>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highlight w:val="none"/>
          <w:u w:val="single"/>
          <w:lang w:eastAsia="zh-CN"/>
        </w:rPr>
        <w:t>浙江省市场监督管理局</w:t>
      </w:r>
      <w:r>
        <w:rPr>
          <w:rFonts w:hint="eastAsia" w:asciiTheme="minorEastAsia" w:hAnsiTheme="minorEastAsia" w:eastAsiaTheme="minorEastAsia" w:cstheme="minorEastAsia"/>
          <w:highlight w:val="none"/>
          <w:u w:val="single"/>
        </w:rPr>
        <w:t>、浙江国际招投标有限公司</w:t>
      </w:r>
      <w:r>
        <w:rPr>
          <w:rFonts w:hint="eastAsia" w:asciiTheme="minorEastAsia" w:hAnsiTheme="minorEastAsia" w:eastAsiaTheme="minorEastAsia" w:cstheme="minorEastAsia"/>
          <w:highlight w:val="none"/>
        </w:rPr>
        <w:t>：</w:t>
      </w:r>
    </w:p>
    <w:p w14:paraId="6C7674F7">
      <w:pPr>
        <w:spacing w:line="360" w:lineRule="auto"/>
        <w:ind w:firstLine="482"/>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cstheme="minorEastAsia"/>
          <w:highlight w:val="none"/>
          <w:u w:val="single"/>
        </w:rPr>
        <w:t>（项目名称）</w:t>
      </w:r>
      <w:r>
        <w:rPr>
          <w:rFonts w:hint="eastAsia" w:asciiTheme="minorEastAsia" w:hAnsiTheme="minorEastAsia" w:eastAsiaTheme="minorEastAsia" w:cstheme="minorEastAsia"/>
          <w:kern w:val="0"/>
          <w:highlight w:val="none"/>
          <w:lang w:val="zh-CN"/>
        </w:rPr>
        <w:t>【招标编号：</w:t>
      </w:r>
      <w:r>
        <w:rPr>
          <w:rFonts w:hint="eastAsia" w:asciiTheme="minorEastAsia" w:hAnsiTheme="minorEastAsia" w:eastAsiaTheme="minorEastAsia" w:cstheme="minorEastAsia"/>
          <w:highlight w:val="none"/>
          <w:lang w:val="en-US" w:eastAsia="zh-CN"/>
        </w:rPr>
        <w:t>ZJ-2541688</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lang w:val="zh-CN"/>
        </w:rPr>
        <w:t>【</w:t>
      </w:r>
      <w:r>
        <w:rPr>
          <w:rFonts w:hint="eastAsia" w:asciiTheme="minorEastAsia" w:hAnsiTheme="minorEastAsia" w:eastAsiaTheme="minorEastAsia" w:cstheme="minorEastAsia"/>
          <w:highlight w:val="none"/>
          <w:lang w:val="en-US" w:eastAsia="zh-CN"/>
        </w:rPr>
        <w:t>标项</w:t>
      </w:r>
      <w:r>
        <w:rPr>
          <w:rFonts w:hint="eastAsia" w:asciiTheme="minorEastAsia" w:hAnsiTheme="minorEastAsia" w:eastAsiaTheme="minorEastAsia" w:cstheme="minorEastAsia"/>
          <w:highlight w:val="none"/>
          <w:lang w:val="zh-CN"/>
        </w:rPr>
        <w:t>：</w:t>
      </w:r>
      <w:r>
        <w:rPr>
          <w:rFonts w:hint="eastAsia" w:asciiTheme="minorEastAsia" w:hAnsiTheme="minorEastAsia" w:eastAsiaTheme="minorEastAsia" w:cstheme="minorEastAsia"/>
          <w:highlight w:val="none"/>
        </w:rPr>
        <w:t>】的实施</w:t>
      </w:r>
      <w:r>
        <w:rPr>
          <w:rFonts w:hint="eastAsia" w:asciiTheme="minorEastAsia" w:hAnsiTheme="minorEastAsia" w:eastAsiaTheme="minorEastAsia" w:cstheme="minorEastAsia"/>
          <w:kern w:val="0"/>
          <w:highlight w:val="none"/>
          <w:lang w:val="zh-CN"/>
        </w:rPr>
        <w:t>。</w:t>
      </w:r>
    </w:p>
    <w:tbl>
      <w:tblPr>
        <w:tblStyle w:val="62"/>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1"/>
        <w:gridCol w:w="5849"/>
        <w:gridCol w:w="2858"/>
      </w:tblGrid>
      <w:tr w14:paraId="1F149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C1D99BB">
            <w:pPr>
              <w:spacing w:line="360" w:lineRule="auto"/>
              <w:rPr>
                <w:rFonts w:hint="eastAsia" w:asciiTheme="minorEastAsia" w:hAnsiTheme="minorEastAsia" w:eastAsiaTheme="minorEastAsia" w:cstheme="minorEastAsia"/>
                <w:b/>
                <w:kern w:val="0"/>
                <w:highlight w:val="none"/>
                <w:lang w:val="zh-CN"/>
              </w:rPr>
            </w:pPr>
            <w:r>
              <w:rPr>
                <w:rFonts w:hint="eastAsia" w:asciiTheme="minorEastAsia" w:hAnsiTheme="minorEastAsia" w:eastAsiaTheme="minorEastAsia" w:cstheme="minorEastAsia"/>
                <w:b/>
                <w:kern w:val="0"/>
                <w:highlight w:val="none"/>
                <w:lang w:val="zh-CN"/>
              </w:rPr>
              <w:t>序号</w:t>
            </w:r>
          </w:p>
        </w:tc>
        <w:tc>
          <w:tcPr>
            <w:tcW w:w="5849" w:type="dxa"/>
            <w:tcBorders>
              <w:top w:val="single" w:color="auto" w:sz="4" w:space="0"/>
              <w:left w:val="single" w:color="auto" w:sz="4" w:space="0"/>
              <w:bottom w:val="single" w:color="auto" w:sz="4" w:space="0"/>
              <w:right w:val="single" w:color="auto" w:sz="4" w:space="0"/>
            </w:tcBorders>
            <w:vAlign w:val="center"/>
          </w:tcPr>
          <w:p w14:paraId="65F2C7DB">
            <w:pPr>
              <w:spacing w:line="360" w:lineRule="auto"/>
              <w:jc w:val="center"/>
              <w:rPr>
                <w:rFonts w:hint="eastAsia" w:asciiTheme="minorEastAsia" w:hAnsiTheme="minorEastAsia" w:eastAsiaTheme="minorEastAsia" w:cstheme="minorEastAsia"/>
                <w:b/>
                <w:kern w:val="0"/>
                <w:highlight w:val="none"/>
                <w:lang w:val="zh-CN"/>
              </w:rPr>
            </w:pPr>
            <w:r>
              <w:rPr>
                <w:rFonts w:hint="eastAsia" w:asciiTheme="minorEastAsia" w:hAnsiTheme="minorEastAsia" w:eastAsiaTheme="minorEastAsia" w:cstheme="minorEastAsia"/>
                <w:b/>
                <w:kern w:val="0"/>
                <w:highlight w:val="none"/>
                <w:lang w:val="zh-CN"/>
              </w:rPr>
              <w:t>投标报价（折扣）</w:t>
            </w:r>
          </w:p>
        </w:tc>
        <w:tc>
          <w:tcPr>
            <w:tcW w:w="2858" w:type="dxa"/>
            <w:tcBorders>
              <w:top w:val="single" w:color="auto" w:sz="4" w:space="0"/>
              <w:left w:val="single" w:color="auto" w:sz="4" w:space="0"/>
              <w:bottom w:val="single" w:color="auto" w:sz="4" w:space="0"/>
              <w:right w:val="single" w:color="auto" w:sz="4" w:space="0"/>
            </w:tcBorders>
            <w:vAlign w:val="center"/>
          </w:tcPr>
          <w:p w14:paraId="41D4808A">
            <w:pPr>
              <w:spacing w:line="360" w:lineRule="auto"/>
              <w:ind w:left="480"/>
              <w:rPr>
                <w:rFonts w:hint="eastAsia" w:asciiTheme="minorEastAsia" w:hAnsiTheme="minorEastAsia" w:eastAsiaTheme="minorEastAsia" w:cstheme="minorEastAsia"/>
                <w:b/>
                <w:kern w:val="0"/>
                <w:highlight w:val="none"/>
                <w:lang w:val="zh-CN"/>
              </w:rPr>
            </w:pPr>
            <w:r>
              <w:rPr>
                <w:rFonts w:hint="eastAsia" w:asciiTheme="minorEastAsia" w:hAnsiTheme="minorEastAsia" w:eastAsiaTheme="minorEastAsia" w:cstheme="minorEastAsia"/>
                <w:b/>
                <w:kern w:val="0"/>
                <w:highlight w:val="none"/>
                <w:lang w:val="zh-CN"/>
              </w:rPr>
              <w:t>备注</w:t>
            </w:r>
          </w:p>
        </w:tc>
      </w:tr>
      <w:tr w14:paraId="5EFBA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6" w:hRule="atLeast"/>
          <w:jc w:val="center"/>
        </w:trPr>
        <w:tc>
          <w:tcPr>
            <w:tcW w:w="921" w:type="dxa"/>
            <w:tcBorders>
              <w:top w:val="single" w:color="auto" w:sz="4" w:space="0"/>
              <w:left w:val="single" w:color="auto" w:sz="4" w:space="0"/>
              <w:right w:val="single" w:color="auto" w:sz="4" w:space="0"/>
            </w:tcBorders>
            <w:vAlign w:val="center"/>
          </w:tcPr>
          <w:p w14:paraId="70064BF9">
            <w:pPr>
              <w:spacing w:line="360" w:lineRule="auto"/>
              <w:rPr>
                <w:rFonts w:hint="eastAsia" w:asciiTheme="minorEastAsia" w:hAnsiTheme="minorEastAsia" w:eastAsiaTheme="minorEastAsia" w:cstheme="minorEastAsia"/>
                <w:b/>
                <w:kern w:val="0"/>
                <w:highlight w:val="none"/>
                <w:lang w:val="zh-CN"/>
              </w:rPr>
            </w:pPr>
            <w:r>
              <w:rPr>
                <w:rFonts w:hint="eastAsia" w:asciiTheme="minorEastAsia" w:hAnsiTheme="minorEastAsia" w:eastAsiaTheme="minorEastAsia" w:cstheme="minorEastAsia"/>
                <w:b/>
                <w:kern w:val="0"/>
                <w:highlight w:val="none"/>
                <w:lang w:val="zh-CN"/>
              </w:rPr>
              <w:t>1</w:t>
            </w:r>
          </w:p>
        </w:tc>
        <w:tc>
          <w:tcPr>
            <w:tcW w:w="5849" w:type="dxa"/>
            <w:tcBorders>
              <w:top w:val="single" w:color="auto" w:sz="4" w:space="0"/>
              <w:left w:val="single" w:color="auto" w:sz="4" w:space="0"/>
              <w:bottom w:val="single" w:color="auto" w:sz="4" w:space="0"/>
              <w:right w:val="single" w:color="auto" w:sz="4" w:space="0"/>
            </w:tcBorders>
            <w:vAlign w:val="center"/>
          </w:tcPr>
          <w:p w14:paraId="2B06751C">
            <w:pPr>
              <w:spacing w:line="360" w:lineRule="auto"/>
              <w:ind w:left="480"/>
              <w:jc w:val="center"/>
              <w:rPr>
                <w:rFonts w:hint="eastAsia" w:asciiTheme="minorEastAsia" w:hAnsiTheme="minorEastAsia" w:eastAsiaTheme="minorEastAsia" w:cstheme="minorEastAsia"/>
                <w:b/>
                <w:kern w:val="0"/>
                <w:highlight w:val="none"/>
                <w:lang w:val="zh-CN"/>
              </w:rPr>
            </w:pPr>
            <w:r>
              <w:rPr>
                <w:rFonts w:hint="eastAsia" w:asciiTheme="minorEastAsia" w:hAnsiTheme="minorEastAsia" w:eastAsiaTheme="minorEastAsia" w:cstheme="minorEastAsia"/>
                <w:b/>
                <w:kern w:val="0"/>
                <w:highlight w:val="none"/>
                <w:lang w:val="zh-CN"/>
              </w:rPr>
              <w:t>大写：百分之</w:t>
            </w:r>
          </w:p>
          <w:p w14:paraId="5892DF14">
            <w:pPr>
              <w:spacing w:line="360" w:lineRule="auto"/>
              <w:ind w:left="480"/>
              <w:jc w:val="center"/>
              <w:rPr>
                <w:rFonts w:hint="eastAsia" w:asciiTheme="minorEastAsia" w:hAnsiTheme="minorEastAsia" w:eastAsiaTheme="minorEastAsia" w:cstheme="minorEastAsia"/>
                <w:b/>
                <w:kern w:val="0"/>
                <w:highlight w:val="none"/>
                <w:lang w:val="zh-CN"/>
              </w:rPr>
            </w:pPr>
            <w:r>
              <w:rPr>
                <w:rFonts w:hint="eastAsia" w:asciiTheme="minorEastAsia" w:hAnsiTheme="minorEastAsia" w:eastAsiaTheme="minorEastAsia" w:cstheme="minorEastAsia"/>
                <w:b/>
                <w:kern w:val="0"/>
                <w:highlight w:val="none"/>
                <w:lang w:val="zh-CN"/>
              </w:rPr>
              <w:t>小写：        %</w:t>
            </w:r>
          </w:p>
        </w:tc>
        <w:tc>
          <w:tcPr>
            <w:tcW w:w="2858" w:type="dxa"/>
            <w:tcBorders>
              <w:top w:val="single" w:color="auto" w:sz="4" w:space="0"/>
              <w:left w:val="single" w:color="auto" w:sz="4" w:space="0"/>
              <w:bottom w:val="single" w:color="auto" w:sz="4" w:space="0"/>
              <w:right w:val="single" w:color="auto" w:sz="4" w:space="0"/>
            </w:tcBorders>
            <w:vAlign w:val="center"/>
          </w:tcPr>
          <w:p w14:paraId="2FCE1FC4">
            <w:pPr>
              <w:spacing w:line="360" w:lineRule="auto"/>
              <w:ind w:left="480"/>
              <w:rPr>
                <w:rFonts w:hint="eastAsia" w:asciiTheme="minorEastAsia" w:hAnsiTheme="minorEastAsia" w:eastAsiaTheme="minorEastAsia" w:cstheme="minorEastAsia"/>
                <w:b/>
                <w:kern w:val="0"/>
                <w:highlight w:val="none"/>
                <w:lang w:val="zh-CN"/>
              </w:rPr>
            </w:pPr>
          </w:p>
        </w:tc>
      </w:tr>
    </w:tbl>
    <w:p w14:paraId="0D546422">
      <w:pPr>
        <w:spacing w:line="360" w:lineRule="auto"/>
        <w:ind w:left="480"/>
        <w:rPr>
          <w:rFonts w:hint="eastAsia" w:asciiTheme="minorEastAsia" w:hAnsiTheme="minorEastAsia" w:eastAsiaTheme="minorEastAsia" w:cstheme="minorEastAsia"/>
          <w:b/>
          <w:kern w:val="0"/>
          <w:highlight w:val="none"/>
          <w:lang w:val="zh-CN"/>
        </w:rPr>
      </w:pPr>
      <w:r>
        <w:rPr>
          <w:rFonts w:hint="eastAsia" w:asciiTheme="minorEastAsia" w:hAnsiTheme="minorEastAsia" w:eastAsiaTheme="minorEastAsia" w:cstheme="minorEastAsia"/>
          <w:b/>
          <w:kern w:val="0"/>
          <w:highlight w:val="none"/>
          <w:lang w:val="zh-CN"/>
        </w:rPr>
        <w:t>注：</w:t>
      </w:r>
    </w:p>
    <w:p w14:paraId="07F2E8A1">
      <w:pPr>
        <w:spacing w:line="360" w:lineRule="auto"/>
        <w:ind w:left="-2" w:leftChars="-1" w:firstLine="480" w:firstLineChars="20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1、投标人需按本表格式填写</w:t>
      </w:r>
      <w:r>
        <w:rPr>
          <w:rFonts w:hint="eastAsia" w:asciiTheme="minorEastAsia" w:hAnsiTheme="minorEastAsia" w:eastAsiaTheme="minorEastAsia" w:cstheme="minorEastAsia"/>
          <w:b/>
          <w:bCs/>
          <w:kern w:val="0"/>
          <w:highlight w:val="none"/>
          <w:lang w:val="zh-CN"/>
        </w:rPr>
        <w:t>。</w:t>
      </w:r>
    </w:p>
    <w:p w14:paraId="3F52C8C5">
      <w:pPr>
        <w:spacing w:line="360" w:lineRule="auto"/>
        <w:ind w:firstLine="480" w:firstLineChars="20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2、有关本项目实施所涉及的一切费用均计入报价。</w:t>
      </w:r>
      <w:r>
        <w:rPr>
          <w:rFonts w:hint="eastAsia" w:asciiTheme="minorEastAsia" w:hAnsiTheme="minorEastAsia" w:eastAsiaTheme="minorEastAsia" w:cstheme="minorEastAsia"/>
          <w:b/>
          <w:kern w:val="0"/>
          <w:highlight w:val="none"/>
          <w:lang w:val="zh-CN"/>
        </w:rPr>
        <w:t>采购内容未包含在《开标一览表（报价表）》名称栏中，投标人不能作出合理解释的，视为投标文件含有采购人不能接受的附加条件的，投标无效。</w:t>
      </w:r>
    </w:p>
    <w:p w14:paraId="345F17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b/>
          <w:kern w:val="0"/>
          <w:highlight w:val="none"/>
        </w:rPr>
      </w:pPr>
      <w:r>
        <w:rPr>
          <w:rFonts w:hint="eastAsia" w:asciiTheme="minorEastAsia" w:hAnsiTheme="minorEastAsia" w:eastAsiaTheme="minorEastAsia" w:cstheme="minorEastAsia"/>
          <w:kern w:val="0"/>
          <w:highlight w:val="none"/>
          <w:lang w:val="zh-CN"/>
        </w:rPr>
        <w:t>3、特别提示：采购机构将对项目名称和项目编号，中标供应商名称、地址和中标金额，主要中标标的名称、单价等予以公示。</w:t>
      </w:r>
    </w:p>
    <w:p w14:paraId="472B7650">
      <w:pPr>
        <w:pStyle w:val="691"/>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480" w:firstLineChars="200"/>
        <w:jc w:val="both"/>
        <w:textAlignment w:val="auto"/>
        <w:outlineLvl w:val="9"/>
        <w:rPr>
          <w:rFonts w:hint="eastAsia" w:asciiTheme="minorEastAsia" w:hAnsiTheme="minorEastAsia" w:eastAsiaTheme="minorEastAsia" w:cstheme="minorEastAsia"/>
          <w:b w:val="0"/>
          <w:kern w:val="0"/>
          <w:sz w:val="24"/>
          <w:szCs w:val="24"/>
          <w:highlight w:val="none"/>
          <w:lang w:val="zh-CN" w:eastAsia="zh-CN" w:bidi="ar-SA"/>
        </w:rPr>
      </w:pPr>
      <w:r>
        <w:rPr>
          <w:rFonts w:hint="eastAsia" w:asciiTheme="minorEastAsia" w:hAnsiTheme="minorEastAsia" w:eastAsiaTheme="minorEastAsia" w:cstheme="minorEastAsia"/>
          <w:b w:val="0"/>
          <w:kern w:val="0"/>
          <w:sz w:val="24"/>
          <w:szCs w:val="24"/>
          <w:highlight w:val="none"/>
          <w:lang w:val="en-US" w:eastAsia="zh-CN" w:bidi="ar-SA"/>
        </w:rPr>
        <w:t>4、</w:t>
      </w:r>
      <w:r>
        <w:rPr>
          <w:rFonts w:hint="eastAsia" w:asciiTheme="minorEastAsia" w:hAnsiTheme="minorEastAsia" w:eastAsiaTheme="minorEastAsia" w:cstheme="minorEastAsia"/>
          <w:b/>
          <w:bCs/>
          <w:kern w:val="0"/>
          <w:sz w:val="24"/>
          <w:szCs w:val="24"/>
          <w:highlight w:val="none"/>
          <w:lang w:val="zh-CN" w:eastAsia="zh-CN" w:bidi="ar-SA"/>
        </w:rPr>
        <w:t>说明：投标人进行折扣报价，如果折扣=90%，指导价为84元，则结算价=指导价×折扣=84元×90%=75.6元</w:t>
      </w:r>
      <w:r>
        <w:rPr>
          <w:rFonts w:hint="eastAsia" w:asciiTheme="minorEastAsia" w:hAnsiTheme="minorEastAsia" w:eastAsiaTheme="minorEastAsia" w:cstheme="minorEastAsia"/>
          <w:b w:val="0"/>
          <w:kern w:val="0"/>
          <w:sz w:val="24"/>
          <w:szCs w:val="24"/>
          <w:highlight w:val="none"/>
          <w:lang w:val="zh-CN" w:eastAsia="zh-CN" w:bidi="ar-SA"/>
        </w:rPr>
        <w:t>。</w:t>
      </w:r>
    </w:p>
    <w:p w14:paraId="270886B4">
      <w:pPr>
        <w:autoSpaceDE w:val="0"/>
        <w:autoSpaceDN w:val="0"/>
        <w:spacing w:line="360" w:lineRule="auto"/>
        <w:ind w:left="2" w:leftChars="1" w:right="1120" w:firstLine="8880" w:firstLineChars="3700"/>
        <w:jc w:val="left"/>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投标人名称（</w:t>
      </w:r>
      <w:r>
        <w:rPr>
          <w:rFonts w:hint="eastAsia" w:asciiTheme="minorEastAsia" w:hAnsiTheme="minorEastAsia" w:eastAsiaTheme="minorEastAsia" w:cstheme="minorEastAsia"/>
          <w:highlight w:val="none"/>
        </w:rPr>
        <w:t>电子签名</w:t>
      </w:r>
      <w:r>
        <w:rPr>
          <w:rFonts w:hint="eastAsia" w:asciiTheme="minorEastAsia" w:hAnsiTheme="minorEastAsia" w:eastAsiaTheme="minorEastAsia" w:cstheme="minorEastAsia"/>
          <w:kern w:val="0"/>
          <w:highlight w:val="none"/>
          <w:lang w:val="zh-CN"/>
        </w:rPr>
        <w:t>）：</w:t>
      </w:r>
    </w:p>
    <w:p w14:paraId="573CB08B">
      <w:pPr>
        <w:spacing w:line="360" w:lineRule="auto"/>
        <w:ind w:left="5280" w:leftChars="2200" w:firstLine="4320" w:firstLineChars="18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lang w:val="zh-CN"/>
        </w:rPr>
        <w:t>日期</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kern w:val="0"/>
          <w:highlight w:val="none"/>
          <w:lang w:val="zh-CN"/>
        </w:rPr>
        <w:t>年月日</w:t>
      </w:r>
    </w:p>
    <w:p w14:paraId="687E4867">
      <w:pPr>
        <w:pStyle w:val="691"/>
        <w:keepNext w:val="0"/>
        <w:pageBreakBefore w:val="0"/>
        <w:tabs>
          <w:tab w:val="clear" w:pos="720"/>
        </w:tabs>
        <w:spacing w:before="120" w:after="120"/>
        <w:ind w:firstLine="643"/>
        <w:outlineLvl w:val="9"/>
        <w:rPr>
          <w:rFonts w:hint="eastAsia" w:asciiTheme="minorEastAsia" w:hAnsiTheme="minorEastAsia" w:eastAsiaTheme="minorEastAsia" w:cstheme="minorEastAsia"/>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55F8063">
      <w:pPr>
        <w:widowControl/>
        <w:spacing w:line="360" w:lineRule="auto"/>
        <w:ind w:firstLine="120" w:firstLineChars="50"/>
        <w:jc w:val="left"/>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
          <w:kern w:val="0"/>
          <w:highlight w:val="none"/>
          <w:lang w:val="en-US" w:eastAsia="zh-CN"/>
        </w:rPr>
        <w:t>二</w:t>
      </w:r>
      <w:r>
        <w:rPr>
          <w:rFonts w:hint="eastAsia" w:asciiTheme="minorEastAsia" w:hAnsiTheme="minorEastAsia" w:eastAsiaTheme="minorEastAsia" w:cstheme="minorEastAsia"/>
          <w:b/>
          <w:kern w:val="0"/>
          <w:highlight w:val="none"/>
        </w:rPr>
        <w:t>、</w:t>
      </w:r>
      <w:r>
        <w:rPr>
          <w:rFonts w:hint="eastAsia" w:asciiTheme="minorEastAsia" w:hAnsiTheme="minorEastAsia" w:eastAsiaTheme="minorEastAsia" w:cstheme="minorEastAsia"/>
          <w:bCs/>
          <w:highlight w:val="none"/>
        </w:rPr>
        <w:t>中标服务费支付承诺书和中标服务费结算信息表。</w:t>
      </w:r>
    </w:p>
    <w:p w14:paraId="2C0FB241">
      <w:pPr>
        <w:jc w:val="center"/>
        <w:rPr>
          <w:rFonts w:hint="eastAsia" w:asciiTheme="minorEastAsia" w:hAnsiTheme="minorEastAsia" w:eastAsiaTheme="minorEastAsia" w:cstheme="minorEastAsia"/>
          <w:b/>
          <w:sz w:val="28"/>
          <w:szCs w:val="28"/>
          <w:highlight w:val="none"/>
        </w:rPr>
      </w:pPr>
    </w:p>
    <w:p w14:paraId="5DAAAB9A">
      <w:pPr>
        <w:jc w:val="cente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中标服务费支付承诺书</w:t>
      </w:r>
    </w:p>
    <w:p w14:paraId="2EC37087">
      <w:pPr>
        <w:spacing w:line="600" w:lineRule="auto"/>
        <w:jc w:val="center"/>
        <w:rPr>
          <w:rFonts w:hint="eastAsia" w:asciiTheme="minorEastAsia" w:hAnsiTheme="minorEastAsia" w:eastAsiaTheme="minorEastAsia" w:cstheme="minorEastAsia"/>
          <w:b/>
          <w:sz w:val="28"/>
          <w:szCs w:val="28"/>
          <w:highlight w:val="none"/>
        </w:rPr>
      </w:pPr>
    </w:p>
    <w:p w14:paraId="0A9644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浙江国际招投标有限公司：</w:t>
      </w:r>
    </w:p>
    <w:p w14:paraId="3A5D09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highlight w:val="none"/>
        </w:rPr>
      </w:pPr>
    </w:p>
    <w:p w14:paraId="34B53B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本单位在此承诺：如在本项目中标，成交结果公告发布之日起5个工作日之内，向贵公司按采购文件约定支付中标服务费。</w:t>
      </w:r>
    </w:p>
    <w:p w14:paraId="23187F74">
      <w:pPr>
        <w:spacing w:line="480" w:lineRule="auto"/>
        <w:ind w:firstLine="480" w:firstLineChars="200"/>
        <w:rPr>
          <w:rFonts w:hint="eastAsia" w:asciiTheme="minorEastAsia" w:hAnsiTheme="minorEastAsia" w:eastAsiaTheme="minorEastAsia" w:cstheme="minorEastAsia"/>
          <w:highlight w:val="none"/>
        </w:rPr>
      </w:pPr>
    </w:p>
    <w:p w14:paraId="2B8AADFA">
      <w:pPr>
        <w:spacing w:line="480" w:lineRule="auto"/>
        <w:ind w:firstLine="480" w:firstLineChars="200"/>
        <w:rPr>
          <w:rFonts w:hint="eastAsia" w:asciiTheme="minorEastAsia" w:hAnsiTheme="minorEastAsia" w:eastAsiaTheme="minorEastAsia" w:cstheme="minorEastAsia"/>
          <w:highlight w:val="none"/>
        </w:rPr>
      </w:pPr>
    </w:p>
    <w:p w14:paraId="79B7AC6C">
      <w:pPr>
        <w:spacing w:line="360" w:lineRule="auto"/>
        <w:rPr>
          <w:rFonts w:hint="eastAsia" w:asciiTheme="minorEastAsia" w:hAnsiTheme="minorEastAsia" w:eastAsiaTheme="minorEastAsia" w:cstheme="minorEastAsia"/>
          <w:highlight w:val="none"/>
        </w:rPr>
      </w:pPr>
    </w:p>
    <w:p w14:paraId="345ED3E1">
      <w:pPr>
        <w:spacing w:line="360" w:lineRule="auto"/>
        <w:jc w:val="right"/>
        <w:rPr>
          <w:rFonts w:hint="eastAsia" w:asciiTheme="minorEastAsia" w:hAnsiTheme="minorEastAsia" w:eastAsiaTheme="minorEastAsia" w:cstheme="minorEastAsia"/>
          <w:spacing w:val="20"/>
          <w:szCs w:val="22"/>
          <w:highlight w:val="none"/>
          <w:u w:val="single"/>
        </w:rPr>
      </w:pPr>
      <w:r>
        <w:rPr>
          <w:rFonts w:hint="eastAsia" w:asciiTheme="minorEastAsia" w:hAnsiTheme="minorEastAsia" w:eastAsiaTheme="minorEastAsia" w:cstheme="minorEastAsia"/>
          <w:szCs w:val="22"/>
          <w:highlight w:val="none"/>
        </w:rPr>
        <w:t>供应商（电子签名）：</w:t>
      </w:r>
    </w:p>
    <w:p w14:paraId="65432076">
      <w:pPr>
        <w:spacing w:line="360" w:lineRule="auto"/>
        <w:ind w:right="375"/>
        <w:jc w:val="right"/>
        <w:rPr>
          <w:rFonts w:hint="eastAsia" w:asciiTheme="minorEastAsia" w:hAnsiTheme="minorEastAsia" w:eastAsiaTheme="minorEastAsia" w:cstheme="minorEastAsia"/>
          <w:szCs w:val="22"/>
          <w:highlight w:val="none"/>
        </w:rPr>
      </w:pPr>
      <w:r>
        <w:rPr>
          <w:rFonts w:hint="eastAsia" w:asciiTheme="minorEastAsia" w:hAnsiTheme="minorEastAsia" w:eastAsiaTheme="minorEastAsia" w:cstheme="minorEastAsia"/>
          <w:spacing w:val="20"/>
          <w:szCs w:val="22"/>
          <w:highlight w:val="none"/>
        </w:rPr>
        <w:t xml:space="preserve">日期：  </w:t>
      </w:r>
      <w:r>
        <w:rPr>
          <w:rFonts w:hint="eastAsia" w:asciiTheme="minorEastAsia" w:hAnsiTheme="minorEastAsia" w:eastAsiaTheme="minorEastAsia" w:cstheme="minorEastAsia"/>
          <w:szCs w:val="22"/>
          <w:highlight w:val="none"/>
        </w:rPr>
        <w:t>年  月  日</w:t>
      </w:r>
    </w:p>
    <w:p w14:paraId="4CAF9010">
      <w:pPr>
        <w:pStyle w:val="24"/>
        <w:ind w:firstLine="0" w:firstLineChars="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Cs w:val="22"/>
          <w:highlight w:val="none"/>
        </w:rPr>
        <w:t>说明：中标服务费的金额将在中标结果公告网页上明示，采购代理机构不再另行通知。</w:t>
      </w:r>
    </w:p>
    <w:p w14:paraId="1575E551">
      <w:pP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br w:type="page"/>
      </w:r>
    </w:p>
    <w:p w14:paraId="4B5E3247">
      <w:pPr>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中标服务费结算信息表</w:t>
      </w:r>
    </w:p>
    <w:p w14:paraId="5A0014D7">
      <w:pPr>
        <w:autoSpaceDE w:val="0"/>
        <w:autoSpaceDN w:val="0"/>
        <w:spacing w:line="360" w:lineRule="auto"/>
        <w:jc w:val="center"/>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中标服务费结算信息表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14:paraId="74F4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52488795">
            <w:pPr>
              <w:autoSpaceDE w:val="0"/>
              <w:autoSpaceDN w:val="0"/>
              <w:spacing w:line="360" w:lineRule="auto"/>
              <w:jc w:val="center"/>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供应商名称</w:t>
            </w:r>
          </w:p>
        </w:tc>
        <w:tc>
          <w:tcPr>
            <w:tcW w:w="5598" w:type="dxa"/>
          </w:tcPr>
          <w:p w14:paraId="6AE3EFFF">
            <w:pPr>
              <w:autoSpaceDE w:val="0"/>
              <w:autoSpaceDN w:val="0"/>
              <w:spacing w:line="360" w:lineRule="auto"/>
              <w:rPr>
                <w:rFonts w:hint="eastAsia" w:asciiTheme="minorEastAsia" w:hAnsiTheme="minorEastAsia" w:eastAsiaTheme="minorEastAsia" w:cstheme="minorEastAsia"/>
                <w:b/>
                <w:bCs/>
                <w:highlight w:val="none"/>
              </w:rPr>
            </w:pPr>
          </w:p>
        </w:tc>
      </w:tr>
      <w:tr w14:paraId="1E6D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07984C75">
            <w:pPr>
              <w:autoSpaceDE w:val="0"/>
              <w:autoSpaceDN w:val="0"/>
              <w:spacing w:line="360" w:lineRule="auto"/>
              <w:jc w:val="center"/>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项目编号</w:t>
            </w:r>
          </w:p>
        </w:tc>
        <w:tc>
          <w:tcPr>
            <w:tcW w:w="5598" w:type="dxa"/>
          </w:tcPr>
          <w:p w14:paraId="14F3E923">
            <w:pPr>
              <w:autoSpaceDE w:val="0"/>
              <w:autoSpaceDN w:val="0"/>
              <w:spacing w:line="360" w:lineRule="auto"/>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highlight w:val="none"/>
                <w:lang w:val="en-US" w:eastAsia="zh-CN"/>
              </w:rPr>
              <w:t>ZJ-2541688</w:t>
            </w:r>
          </w:p>
        </w:tc>
      </w:tr>
      <w:tr w14:paraId="43BC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68046D2B">
            <w:pPr>
              <w:autoSpaceDE w:val="0"/>
              <w:autoSpaceDN w:val="0"/>
              <w:spacing w:line="360" w:lineRule="auto"/>
              <w:jc w:val="center"/>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若中标，中标服务费发票类型</w:t>
            </w:r>
          </w:p>
        </w:tc>
        <w:tc>
          <w:tcPr>
            <w:tcW w:w="5598" w:type="dxa"/>
          </w:tcPr>
          <w:p w14:paraId="5858B1B9">
            <w:pPr>
              <w:autoSpaceDE w:val="0"/>
              <w:autoSpaceDN w:val="0"/>
              <w:spacing w:line="360"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（）增值税普通发票</w:t>
            </w:r>
          </w:p>
          <w:p w14:paraId="4198703D">
            <w:pPr>
              <w:autoSpaceDE w:val="0"/>
              <w:autoSpaceDN w:val="0"/>
              <w:spacing w:line="360"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（）增值税专用发票</w:t>
            </w:r>
          </w:p>
        </w:tc>
      </w:tr>
      <w:tr w14:paraId="3A031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3ADD8EA0">
            <w:pPr>
              <w:autoSpaceDE w:val="0"/>
              <w:autoSpaceDN w:val="0"/>
              <w:spacing w:line="360" w:lineRule="auto"/>
              <w:jc w:val="center"/>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开票信息</w:t>
            </w:r>
          </w:p>
          <w:p w14:paraId="2E5BAA56">
            <w:pPr>
              <w:autoSpaceDE w:val="0"/>
              <w:autoSpaceDN w:val="0"/>
              <w:spacing w:line="360" w:lineRule="auto"/>
              <w:jc w:val="center"/>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（普通发票只需要提供纳税识别号，专用发票需要财务确认过的开票信息）</w:t>
            </w:r>
          </w:p>
        </w:tc>
        <w:tc>
          <w:tcPr>
            <w:tcW w:w="5598" w:type="dxa"/>
          </w:tcPr>
          <w:p w14:paraId="540655B9">
            <w:pPr>
              <w:autoSpaceDE w:val="0"/>
              <w:autoSpaceDN w:val="0"/>
              <w:spacing w:line="360" w:lineRule="auto"/>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纳税识别号：</w:t>
            </w:r>
          </w:p>
          <w:p w14:paraId="65999B19">
            <w:pPr>
              <w:autoSpaceDE w:val="0"/>
              <w:autoSpaceDN w:val="0"/>
              <w:spacing w:line="360" w:lineRule="auto"/>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（税务部门备案的）地址：</w:t>
            </w:r>
          </w:p>
          <w:p w14:paraId="4C0184DA">
            <w:pPr>
              <w:autoSpaceDE w:val="0"/>
              <w:autoSpaceDN w:val="0"/>
              <w:spacing w:line="360" w:lineRule="auto"/>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（税务部门备案的）电话：</w:t>
            </w:r>
          </w:p>
          <w:p w14:paraId="266AE558">
            <w:pPr>
              <w:autoSpaceDE w:val="0"/>
              <w:autoSpaceDN w:val="0"/>
              <w:spacing w:line="360" w:lineRule="auto"/>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开户行：</w:t>
            </w:r>
          </w:p>
          <w:p w14:paraId="3A36474B">
            <w:pPr>
              <w:autoSpaceDE w:val="0"/>
              <w:autoSpaceDN w:val="0"/>
              <w:spacing w:line="360" w:lineRule="auto"/>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银行账号：</w:t>
            </w:r>
          </w:p>
        </w:tc>
      </w:tr>
      <w:tr w14:paraId="469E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14:paraId="6BCD34D8">
            <w:pPr>
              <w:autoSpaceDE w:val="0"/>
              <w:autoSpaceDN w:val="0"/>
              <w:spacing w:line="360"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若中标，</w:t>
            </w:r>
            <w:r>
              <w:rPr>
                <w:rFonts w:hint="eastAsia" w:asciiTheme="minorEastAsia" w:hAnsiTheme="minorEastAsia" w:eastAsiaTheme="minorEastAsia" w:cstheme="minorEastAsia"/>
                <w:bCs/>
                <w:highlight w:val="none"/>
                <w:lang w:eastAsia="zh-CN"/>
              </w:rPr>
              <w:t>中标通知书</w:t>
            </w:r>
            <w:r>
              <w:rPr>
                <w:rFonts w:hint="eastAsia" w:asciiTheme="minorEastAsia" w:hAnsiTheme="minorEastAsia" w:eastAsiaTheme="minorEastAsia" w:cstheme="minorEastAsia"/>
                <w:bCs/>
                <w:highlight w:val="none"/>
              </w:rPr>
              <w:t>快递接收地址、联系人、电话</w:t>
            </w:r>
          </w:p>
        </w:tc>
        <w:tc>
          <w:tcPr>
            <w:tcW w:w="5598" w:type="dxa"/>
          </w:tcPr>
          <w:p w14:paraId="621C195C">
            <w:pPr>
              <w:autoSpaceDE w:val="0"/>
              <w:autoSpaceDN w:val="0"/>
              <w:spacing w:line="360" w:lineRule="auto"/>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地址：</w:t>
            </w:r>
          </w:p>
          <w:p w14:paraId="675B8153">
            <w:pPr>
              <w:autoSpaceDE w:val="0"/>
              <w:autoSpaceDN w:val="0"/>
              <w:spacing w:line="360" w:lineRule="auto"/>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收件人：</w:t>
            </w:r>
          </w:p>
          <w:p w14:paraId="4B222331">
            <w:pPr>
              <w:autoSpaceDE w:val="0"/>
              <w:autoSpaceDN w:val="0"/>
              <w:spacing w:line="360" w:lineRule="auto"/>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电话：</w:t>
            </w:r>
          </w:p>
        </w:tc>
      </w:tr>
    </w:tbl>
    <w:p w14:paraId="1C99E776">
      <w:pP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1、此表内容填好在开标前</w:t>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"mailto:填完后发送至1181022@qq.com" </w:instrText>
      </w:r>
      <w:r>
        <w:rPr>
          <w:rFonts w:hint="eastAsia" w:asciiTheme="minorEastAsia" w:hAnsiTheme="minorEastAsia" w:eastAsiaTheme="minorEastAsia" w:cstheme="minorEastAsia"/>
          <w:highlight w:val="none"/>
        </w:rPr>
        <w:fldChar w:fldCharType="separate"/>
      </w:r>
      <w:r>
        <w:rPr>
          <w:rStyle w:val="76"/>
          <w:rFonts w:hint="eastAsia" w:asciiTheme="minorEastAsia" w:hAnsiTheme="minorEastAsia" w:eastAsiaTheme="minorEastAsia" w:cstheme="minorEastAsia"/>
          <w:b/>
          <w:bCs/>
          <w:color w:val="auto"/>
          <w:sz w:val="24"/>
          <w:highlight w:val="none"/>
        </w:rPr>
        <w:t>发送word版电子稿至邮箱</w:t>
      </w:r>
      <w:r>
        <w:rPr>
          <w:rStyle w:val="76"/>
          <w:rFonts w:hint="eastAsia" w:asciiTheme="minorEastAsia" w:hAnsiTheme="minorEastAsia" w:eastAsiaTheme="minorEastAsia" w:cstheme="minorEastAsia"/>
          <w:b/>
          <w:bCs/>
          <w:color w:val="auto"/>
          <w:sz w:val="24"/>
          <w:highlight w:val="none"/>
          <w:lang w:eastAsia="zh-CN"/>
        </w:rPr>
        <w:t>775097315</w:t>
      </w:r>
      <w:r>
        <w:rPr>
          <w:rStyle w:val="76"/>
          <w:rFonts w:hint="eastAsia" w:asciiTheme="minorEastAsia" w:hAnsiTheme="minorEastAsia" w:eastAsiaTheme="minorEastAsia" w:cstheme="minorEastAsia"/>
          <w:b/>
          <w:bCs/>
          <w:color w:val="auto"/>
          <w:sz w:val="24"/>
          <w:highlight w:val="none"/>
        </w:rPr>
        <w:t>@qq.com</w:t>
      </w:r>
      <w:r>
        <w:rPr>
          <w:rStyle w:val="76"/>
          <w:rFonts w:hint="eastAsia" w:asciiTheme="minorEastAsia" w:hAnsiTheme="minorEastAsia" w:eastAsiaTheme="minorEastAsia" w:cstheme="minorEastAsia"/>
          <w:b/>
          <w:bCs/>
          <w:color w:val="auto"/>
          <w:sz w:val="24"/>
          <w:highlight w:val="none"/>
        </w:rPr>
        <w:fldChar w:fldCharType="end"/>
      </w:r>
      <w:r>
        <w:rPr>
          <w:rFonts w:hint="eastAsia" w:asciiTheme="minorEastAsia" w:hAnsiTheme="minorEastAsia" w:eastAsiaTheme="minorEastAsia" w:cstheme="minorEastAsia"/>
          <w:b/>
          <w:bCs/>
          <w:highlight w:val="none"/>
        </w:rPr>
        <w:t>。邮件名称为供应商单位名称，以便中标服务费结算。</w:t>
      </w:r>
    </w:p>
    <w:p w14:paraId="77B17F0E">
      <w:pP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2、中标服务费的金额将在中标结果公告网页上明示，采购代理机构不再另行通知。</w:t>
      </w:r>
    </w:p>
    <w:p w14:paraId="05806D3B">
      <w:pP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br w:type="page"/>
      </w:r>
    </w:p>
    <w:p w14:paraId="60D8019B">
      <w:pPr>
        <w:rPr>
          <w:rFonts w:hint="eastAsia" w:asciiTheme="minorEastAsia" w:hAnsiTheme="minorEastAsia" w:eastAsiaTheme="minorEastAsia" w:cstheme="minorEastAsia"/>
          <w:b/>
          <w:kern w:val="0"/>
          <w:sz w:val="32"/>
          <w:szCs w:val="32"/>
          <w:highlight w:val="none"/>
        </w:rPr>
      </w:pPr>
      <w:bookmarkStart w:id="414" w:name="_Toc465665161"/>
    </w:p>
    <w:p w14:paraId="1E476EFA">
      <w:pPr>
        <w:spacing w:line="360" w:lineRule="auto"/>
        <w:jc w:val="center"/>
        <w:outlineLvl w:val="1"/>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t>附件</w:t>
      </w:r>
      <w:bookmarkEnd w:id="414"/>
    </w:p>
    <w:p w14:paraId="7B83044C">
      <w:pPr>
        <w:spacing w:line="360" w:lineRule="auto"/>
        <w:jc w:val="center"/>
        <w:outlineLvl w:val="2"/>
        <w:rPr>
          <w:rFonts w:hint="eastAsia" w:asciiTheme="minorEastAsia" w:hAnsiTheme="minorEastAsia" w:eastAsiaTheme="minorEastAsia" w:cstheme="minorEastAsia"/>
          <w:b/>
          <w:spacing w:val="6"/>
          <w:sz w:val="32"/>
          <w:szCs w:val="32"/>
          <w:highlight w:val="none"/>
        </w:rPr>
      </w:pPr>
      <w:r>
        <w:rPr>
          <w:rFonts w:hint="eastAsia" w:asciiTheme="minorEastAsia" w:hAnsiTheme="minorEastAsia" w:eastAsiaTheme="minorEastAsia" w:cstheme="minorEastAsia"/>
          <w:b/>
          <w:spacing w:val="6"/>
          <w:sz w:val="32"/>
          <w:szCs w:val="32"/>
          <w:highlight w:val="none"/>
        </w:rPr>
        <w:t>附件1：</w:t>
      </w:r>
      <w:bookmarkStart w:id="415" w:name="OLE_LINK13"/>
      <w:bookmarkStart w:id="416" w:name="OLE_LINK14"/>
      <w:r>
        <w:rPr>
          <w:rFonts w:hint="eastAsia" w:asciiTheme="minorEastAsia" w:hAnsiTheme="minorEastAsia" w:eastAsiaTheme="minorEastAsia" w:cstheme="minorEastAsia"/>
          <w:b/>
          <w:spacing w:val="6"/>
          <w:sz w:val="32"/>
          <w:szCs w:val="32"/>
          <w:highlight w:val="none"/>
        </w:rPr>
        <w:t>残疾人福利性单位声明函</w:t>
      </w:r>
    </w:p>
    <w:bookmarkEnd w:id="415"/>
    <w:bookmarkEnd w:id="416"/>
    <w:p w14:paraId="359E8721">
      <w:pPr>
        <w:spacing w:line="360" w:lineRule="auto"/>
        <w:rPr>
          <w:rFonts w:hint="eastAsia" w:asciiTheme="minorEastAsia" w:hAnsiTheme="minorEastAsia" w:eastAsiaTheme="minorEastAsia" w:cstheme="minorEastAsia"/>
          <w:b/>
          <w:spacing w:val="6"/>
          <w:sz w:val="30"/>
          <w:szCs w:val="30"/>
          <w:highlight w:val="none"/>
        </w:rPr>
      </w:pPr>
    </w:p>
    <w:p w14:paraId="0034306C">
      <w:pPr>
        <w:spacing w:line="360" w:lineRule="auto"/>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color w:val="0000FF"/>
          <w:highlight w:val="none"/>
          <w:u w:val="single"/>
        </w:rPr>
        <w:t>（采购人）</w:t>
      </w:r>
      <w:r>
        <w:rPr>
          <w:rFonts w:hint="eastAsia" w:asciiTheme="minorEastAsia" w:hAnsiTheme="minorEastAsia" w:eastAsiaTheme="minorEastAsia" w:cstheme="minorEastAsia"/>
          <w:highlight w:val="none"/>
        </w:rPr>
        <w:t>单位的</w:t>
      </w:r>
      <w:r>
        <w:rPr>
          <w:rFonts w:hint="eastAsia" w:asciiTheme="minorEastAsia" w:hAnsiTheme="minorEastAsia" w:eastAsiaTheme="minorEastAsia" w:cstheme="minorEastAsia"/>
          <w:color w:val="0000FF"/>
          <w:highlight w:val="none"/>
          <w:u w:val="single"/>
        </w:rPr>
        <w:t xml:space="preserve"> （项目名称） </w:t>
      </w:r>
      <w:r>
        <w:rPr>
          <w:rFonts w:hint="eastAsia" w:asciiTheme="minorEastAsia" w:hAnsiTheme="minorEastAsia" w:eastAsiaTheme="minorEastAsia" w:cstheme="minorEastAsia"/>
          <w:highlight w:val="none"/>
        </w:rPr>
        <w:t>项目采购活动提供本单位制造的货物（由本单位承担工程/提供服务），或者提供其他残疾人福利性单位制造的货物（不包括使用非残疾人福利性单位注册商标的货物）。</w:t>
      </w:r>
    </w:p>
    <w:p w14:paraId="64097A07">
      <w:pPr>
        <w:spacing w:line="360" w:lineRule="auto"/>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本单位对上述声明的真实性负责。如有虚假，将依法承担相应责任。</w:t>
      </w:r>
    </w:p>
    <w:p w14:paraId="251E04EB">
      <w:pPr>
        <w:spacing w:line="360" w:lineRule="auto"/>
        <w:ind w:firstLine="480" w:firstLineChars="200"/>
        <w:rPr>
          <w:rFonts w:hint="eastAsia" w:asciiTheme="minorEastAsia" w:hAnsiTheme="minorEastAsia" w:eastAsiaTheme="minorEastAsia" w:cstheme="minorEastAsia"/>
          <w:highlight w:val="none"/>
        </w:rPr>
      </w:pPr>
    </w:p>
    <w:p w14:paraId="220CE7D6">
      <w:pPr>
        <w:spacing w:line="360" w:lineRule="auto"/>
        <w:ind w:firstLine="480" w:firstLineChars="200"/>
        <w:rPr>
          <w:rFonts w:hint="eastAsia" w:asciiTheme="minorEastAsia" w:hAnsiTheme="minorEastAsia" w:eastAsiaTheme="minorEastAsia" w:cstheme="minorEastAsia"/>
          <w:highlight w:val="none"/>
        </w:rPr>
      </w:pPr>
    </w:p>
    <w:p w14:paraId="30A8BFE6">
      <w:pPr>
        <w:tabs>
          <w:tab w:val="left" w:pos="4860"/>
        </w:tabs>
        <w:spacing w:line="360" w:lineRule="auto"/>
        <w:ind w:right="1560" w:firstLine="480" w:firstLineChars="20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lang w:val="zh-CN"/>
        </w:rPr>
        <w:t>投标人名称（电子签名）</w:t>
      </w:r>
      <w:r>
        <w:rPr>
          <w:rFonts w:hint="eastAsia" w:asciiTheme="minorEastAsia" w:hAnsiTheme="minorEastAsia" w:eastAsiaTheme="minorEastAsia" w:cstheme="minorEastAsia"/>
          <w:highlight w:val="none"/>
        </w:rPr>
        <w:t>：</w:t>
      </w:r>
    </w:p>
    <w:p w14:paraId="197BCC50">
      <w:pPr>
        <w:tabs>
          <w:tab w:val="left" w:pos="4860"/>
        </w:tabs>
        <w:spacing w:line="360" w:lineRule="auto"/>
        <w:ind w:right="1560" w:firstLine="480" w:firstLineChars="20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日  期：</w:t>
      </w:r>
    </w:p>
    <w:p w14:paraId="60DD5E7B">
      <w:pPr>
        <w:spacing w:line="360" w:lineRule="auto"/>
        <w:ind w:firstLine="480" w:firstLineChars="200"/>
        <w:rPr>
          <w:rFonts w:hint="eastAsia" w:asciiTheme="minorEastAsia" w:hAnsiTheme="minorEastAsia" w:eastAsiaTheme="minorEastAsia" w:cstheme="minorEastAsia"/>
          <w:highlight w:val="none"/>
        </w:rPr>
      </w:pPr>
    </w:p>
    <w:p w14:paraId="2BFD7424">
      <w:pPr>
        <w:rPr>
          <w:rFonts w:hint="eastAsia" w:asciiTheme="minorEastAsia" w:hAnsiTheme="minorEastAsia" w:eastAsiaTheme="minorEastAsia" w:cstheme="minorEastAsia"/>
          <w:b/>
          <w:spacing w:val="6"/>
          <w:sz w:val="32"/>
          <w:szCs w:val="32"/>
          <w:highlight w:val="none"/>
        </w:rPr>
      </w:pPr>
      <w:r>
        <w:rPr>
          <w:rFonts w:hint="eastAsia" w:asciiTheme="minorEastAsia" w:hAnsiTheme="minorEastAsia" w:eastAsiaTheme="minorEastAsia" w:cstheme="minorEastAsia"/>
          <w:b/>
          <w:spacing w:val="6"/>
          <w:sz w:val="32"/>
          <w:szCs w:val="32"/>
          <w:highlight w:val="none"/>
        </w:rPr>
        <w:br w:type="page"/>
      </w:r>
    </w:p>
    <w:p w14:paraId="73388D6D">
      <w:pPr>
        <w:spacing w:line="360" w:lineRule="auto"/>
        <w:jc w:val="left"/>
        <w:outlineLvl w:val="2"/>
        <w:rPr>
          <w:rFonts w:hint="eastAsia" w:asciiTheme="minorEastAsia" w:hAnsiTheme="minorEastAsia" w:eastAsiaTheme="minorEastAsia" w:cstheme="minorEastAsia"/>
          <w:b/>
          <w:spacing w:val="6"/>
          <w:sz w:val="32"/>
          <w:szCs w:val="32"/>
          <w:highlight w:val="none"/>
        </w:rPr>
      </w:pPr>
      <w:r>
        <w:rPr>
          <w:rFonts w:hint="eastAsia" w:asciiTheme="minorEastAsia" w:hAnsiTheme="minorEastAsia" w:eastAsiaTheme="minorEastAsia" w:cstheme="minorEastAsia"/>
          <w:b/>
          <w:spacing w:val="6"/>
          <w:sz w:val="32"/>
          <w:szCs w:val="32"/>
          <w:highlight w:val="none"/>
        </w:rPr>
        <w:t>附件2：质疑函范本及制作说明</w:t>
      </w:r>
    </w:p>
    <w:p w14:paraId="1E4CD414">
      <w:pPr>
        <w:spacing w:line="360" w:lineRule="auto"/>
        <w:jc w:val="center"/>
        <w:rPr>
          <w:rFonts w:hint="eastAsia" w:asciiTheme="minorEastAsia" w:hAnsiTheme="minorEastAsia" w:eastAsiaTheme="minorEastAsia" w:cstheme="minorEastAsia"/>
          <w:b/>
          <w:spacing w:val="6"/>
          <w:sz w:val="32"/>
          <w:szCs w:val="32"/>
          <w:highlight w:val="none"/>
        </w:rPr>
      </w:pPr>
      <w:r>
        <w:rPr>
          <w:rFonts w:hint="eastAsia" w:asciiTheme="minorEastAsia" w:hAnsiTheme="minorEastAsia" w:eastAsiaTheme="minorEastAsia" w:cstheme="minorEastAsia"/>
          <w:b/>
          <w:spacing w:val="6"/>
          <w:sz w:val="32"/>
          <w:szCs w:val="32"/>
          <w:highlight w:val="none"/>
        </w:rPr>
        <w:t>质疑函范本</w:t>
      </w:r>
    </w:p>
    <w:p w14:paraId="645D7C43">
      <w:pPr>
        <w:spacing w:before="240" w:beforeLines="100" w:line="360"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一、质疑供应商基本信息</w:t>
      </w:r>
    </w:p>
    <w:p w14:paraId="18D52824">
      <w:pPr>
        <w:spacing w:line="360" w:lineRule="auto"/>
        <w:rPr>
          <w:rFonts w:hint="eastAsia" w:asciiTheme="minorEastAsia" w:hAnsiTheme="minorEastAsia" w:eastAsiaTheme="minorEastAsia" w:cstheme="minorEastAsia"/>
          <w:highlight w:val="none"/>
          <w:u w:val="dotted"/>
        </w:rPr>
      </w:pPr>
      <w:r>
        <w:rPr>
          <w:rFonts w:hint="eastAsia" w:asciiTheme="minorEastAsia" w:hAnsiTheme="minorEastAsia" w:eastAsiaTheme="minorEastAsia" w:cstheme="minorEastAsia"/>
          <w:highlight w:val="none"/>
        </w:rPr>
        <w:t>质疑供应商：</w:t>
      </w:r>
    </w:p>
    <w:p w14:paraId="46D1C304">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地址：邮编：</w:t>
      </w:r>
    </w:p>
    <w:p w14:paraId="4A1AD4C2">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联系人：联系电话：</w:t>
      </w:r>
    </w:p>
    <w:p w14:paraId="2A7F7BB2">
      <w:pPr>
        <w:spacing w:line="360" w:lineRule="auto"/>
        <w:rPr>
          <w:rFonts w:hint="eastAsia" w:asciiTheme="minorEastAsia" w:hAnsiTheme="minorEastAsia" w:eastAsiaTheme="minorEastAsia" w:cstheme="minorEastAsia"/>
          <w:highlight w:val="none"/>
          <w:u w:val="dotted"/>
        </w:rPr>
      </w:pPr>
      <w:r>
        <w:rPr>
          <w:rFonts w:hint="eastAsia" w:asciiTheme="minorEastAsia" w:hAnsiTheme="minorEastAsia" w:eastAsiaTheme="minorEastAsia" w:cstheme="minorEastAsia"/>
          <w:highlight w:val="none"/>
        </w:rPr>
        <w:t>授权代表：</w:t>
      </w:r>
    </w:p>
    <w:p w14:paraId="42A109C0">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联系电话：</w:t>
      </w:r>
    </w:p>
    <w:p w14:paraId="00E42EEE">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地址：邮编：</w:t>
      </w:r>
    </w:p>
    <w:p w14:paraId="3E23A42C">
      <w:pPr>
        <w:spacing w:line="360"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二、质疑项目基本情况</w:t>
      </w:r>
    </w:p>
    <w:p w14:paraId="6B40315A">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质疑项目的名称：</w:t>
      </w:r>
    </w:p>
    <w:p w14:paraId="1F946B4C">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质疑项目的编号：包号：</w:t>
      </w:r>
    </w:p>
    <w:p w14:paraId="01BBB883">
      <w:pPr>
        <w:spacing w:line="360" w:lineRule="auto"/>
        <w:rPr>
          <w:rFonts w:hint="eastAsia" w:asciiTheme="minorEastAsia" w:hAnsiTheme="minorEastAsia" w:eastAsiaTheme="minorEastAsia" w:cstheme="minorEastAsia"/>
          <w:highlight w:val="none"/>
          <w:u w:val="dotted"/>
        </w:rPr>
      </w:pPr>
      <w:r>
        <w:rPr>
          <w:rFonts w:hint="eastAsia" w:asciiTheme="minorEastAsia" w:hAnsiTheme="minorEastAsia" w:eastAsiaTheme="minorEastAsia" w:cstheme="minorEastAsia"/>
          <w:highlight w:val="none"/>
        </w:rPr>
        <w:t>采购人名称：</w:t>
      </w:r>
    </w:p>
    <w:p w14:paraId="32D1B070">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采购文件获取日期：</w:t>
      </w:r>
    </w:p>
    <w:p w14:paraId="42825ABE">
      <w:pPr>
        <w:spacing w:line="360"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三、质疑事项具体内容</w:t>
      </w:r>
    </w:p>
    <w:p w14:paraId="411FBDF2">
      <w:pPr>
        <w:spacing w:line="360" w:lineRule="auto"/>
        <w:rPr>
          <w:rFonts w:hint="eastAsia" w:asciiTheme="minorEastAsia" w:hAnsiTheme="minorEastAsia" w:eastAsiaTheme="minorEastAsia" w:cstheme="minorEastAsia"/>
          <w:highlight w:val="none"/>
          <w:u w:val="dotted"/>
        </w:rPr>
      </w:pPr>
      <w:r>
        <w:rPr>
          <w:rFonts w:hint="eastAsia" w:asciiTheme="minorEastAsia" w:hAnsiTheme="minorEastAsia" w:eastAsiaTheme="minorEastAsia" w:cstheme="minorEastAsia"/>
          <w:highlight w:val="none"/>
        </w:rPr>
        <w:t>质疑事项1：</w:t>
      </w:r>
    </w:p>
    <w:p w14:paraId="671E865A">
      <w:pPr>
        <w:spacing w:line="360" w:lineRule="auto"/>
        <w:rPr>
          <w:rFonts w:hint="eastAsia" w:asciiTheme="minorEastAsia" w:hAnsiTheme="minorEastAsia" w:eastAsiaTheme="minorEastAsia" w:cstheme="minorEastAsia"/>
          <w:highlight w:val="none"/>
          <w:u w:val="dotted"/>
        </w:rPr>
      </w:pPr>
      <w:r>
        <w:rPr>
          <w:rFonts w:hint="eastAsia" w:asciiTheme="minorEastAsia" w:hAnsiTheme="minorEastAsia" w:eastAsiaTheme="minorEastAsia" w:cstheme="minorEastAsia"/>
          <w:highlight w:val="none"/>
        </w:rPr>
        <w:t>事实依据：</w:t>
      </w:r>
    </w:p>
    <w:p w14:paraId="22EB0259">
      <w:pPr>
        <w:spacing w:line="360" w:lineRule="auto"/>
        <w:rPr>
          <w:rFonts w:hint="eastAsia" w:asciiTheme="minorEastAsia" w:hAnsiTheme="minorEastAsia" w:eastAsiaTheme="minorEastAsia" w:cstheme="minorEastAsia"/>
          <w:highlight w:val="none"/>
        </w:rPr>
      </w:pPr>
    </w:p>
    <w:p w14:paraId="5B960DE7">
      <w:pPr>
        <w:spacing w:line="360" w:lineRule="auto"/>
        <w:rPr>
          <w:rFonts w:hint="eastAsia" w:asciiTheme="minorEastAsia" w:hAnsiTheme="minorEastAsia" w:eastAsiaTheme="minorEastAsia" w:cstheme="minorEastAsia"/>
          <w:highlight w:val="none"/>
          <w:u w:val="dotted"/>
        </w:rPr>
      </w:pPr>
      <w:r>
        <w:rPr>
          <w:rFonts w:hint="eastAsia" w:asciiTheme="minorEastAsia" w:hAnsiTheme="minorEastAsia" w:eastAsiaTheme="minorEastAsia" w:cstheme="minorEastAsia"/>
          <w:highlight w:val="none"/>
        </w:rPr>
        <w:t>法律依据：</w:t>
      </w:r>
    </w:p>
    <w:p w14:paraId="6AEF05A0">
      <w:pPr>
        <w:spacing w:line="360" w:lineRule="auto"/>
        <w:rPr>
          <w:rFonts w:hint="eastAsia" w:asciiTheme="minorEastAsia" w:hAnsiTheme="minorEastAsia" w:eastAsiaTheme="minorEastAsia" w:cstheme="minorEastAsia"/>
          <w:highlight w:val="none"/>
          <w:u w:val="dotted"/>
        </w:rPr>
      </w:pPr>
    </w:p>
    <w:p w14:paraId="51288628">
      <w:pPr>
        <w:spacing w:line="360" w:lineRule="auto"/>
        <w:rPr>
          <w:rFonts w:hint="eastAsia" w:asciiTheme="minorEastAsia" w:hAnsiTheme="minorEastAsia" w:eastAsiaTheme="minorEastAsia" w:cstheme="minorEastAsia"/>
          <w:highlight w:val="none"/>
          <w:u w:val="dotted"/>
        </w:rPr>
      </w:pPr>
      <w:r>
        <w:rPr>
          <w:rFonts w:hint="eastAsia" w:asciiTheme="minorEastAsia" w:hAnsiTheme="minorEastAsia" w:eastAsiaTheme="minorEastAsia" w:cstheme="minorEastAsia"/>
          <w:highlight w:val="none"/>
        </w:rPr>
        <w:t>质疑事项2</w:t>
      </w:r>
    </w:p>
    <w:p w14:paraId="175866D5">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p>
    <w:p w14:paraId="0C1311F4">
      <w:pPr>
        <w:spacing w:line="360"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四、与质疑事项相关的质疑请求</w:t>
      </w:r>
    </w:p>
    <w:p w14:paraId="5CAFC554">
      <w:pPr>
        <w:spacing w:line="360" w:lineRule="auto"/>
        <w:rPr>
          <w:rFonts w:hint="eastAsia" w:asciiTheme="minorEastAsia" w:hAnsiTheme="minorEastAsia" w:eastAsiaTheme="minorEastAsia" w:cstheme="minorEastAsia"/>
          <w:highlight w:val="none"/>
          <w:u w:val="dotted"/>
        </w:rPr>
      </w:pPr>
      <w:r>
        <w:rPr>
          <w:rFonts w:hint="eastAsia" w:asciiTheme="minorEastAsia" w:hAnsiTheme="minorEastAsia" w:eastAsiaTheme="minorEastAsia" w:cstheme="minorEastAsia"/>
          <w:highlight w:val="none"/>
        </w:rPr>
        <w:t>请求：</w:t>
      </w:r>
    </w:p>
    <w:p w14:paraId="28129296">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签字(签章)：                   公章：                      </w:t>
      </w:r>
    </w:p>
    <w:p w14:paraId="61F9519F">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日期：</w:t>
      </w:r>
    </w:p>
    <w:p w14:paraId="59BACA4A">
      <w:pPr>
        <w:spacing w:line="360" w:lineRule="auto"/>
        <w:jc w:val="center"/>
        <w:rPr>
          <w:rFonts w:hint="eastAsia" w:asciiTheme="minorEastAsia" w:hAnsiTheme="minorEastAsia" w:eastAsiaTheme="minorEastAsia" w:cstheme="minorEastAsia"/>
          <w:b/>
          <w:bCs/>
          <w:highlight w:val="none"/>
        </w:rPr>
      </w:pPr>
    </w:p>
    <w:p w14:paraId="1D5ADB8D">
      <w:pPr>
        <w:spacing w:line="360" w:lineRule="auto"/>
        <w:rPr>
          <w:rFonts w:hint="eastAsia" w:asciiTheme="minorEastAsia" w:hAnsiTheme="minorEastAsia" w:eastAsiaTheme="minorEastAsia" w:cstheme="minorEastAsia"/>
          <w:b/>
          <w:highlight w:val="none"/>
        </w:rPr>
      </w:pPr>
    </w:p>
    <w:p w14:paraId="249DCF22">
      <w:pPr>
        <w:spacing w:line="360" w:lineRule="auto"/>
        <w:rPr>
          <w:rFonts w:hint="eastAsia" w:asciiTheme="minorEastAsia" w:hAnsiTheme="minorEastAsia" w:eastAsiaTheme="minorEastAsia" w:cstheme="minorEastAsia"/>
          <w:b/>
          <w:highlight w:val="none"/>
        </w:rPr>
      </w:pPr>
    </w:p>
    <w:p w14:paraId="2398058B">
      <w:pPr>
        <w:spacing w:line="360" w:lineRule="auto"/>
        <w:rPr>
          <w:rFonts w:hint="eastAsia" w:asciiTheme="minorEastAsia" w:hAnsiTheme="minorEastAsia" w:eastAsiaTheme="minorEastAsia" w:cstheme="minorEastAsia"/>
          <w:b/>
          <w:highlight w:val="none"/>
        </w:rPr>
      </w:pPr>
    </w:p>
    <w:p w14:paraId="52440213">
      <w:pPr>
        <w:spacing w:line="360" w:lineRule="auto"/>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质疑函制作说明：</w:t>
      </w:r>
    </w:p>
    <w:p w14:paraId="23989946">
      <w:pPr>
        <w:widowControl/>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1.供应商提出质疑时，应提交质疑函和必要的证明材料。</w:t>
      </w:r>
    </w:p>
    <w:p w14:paraId="4D5D17B5">
      <w:pPr>
        <w:widowControl/>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kern w:val="0"/>
          <w:highlight w:val="none"/>
        </w:rPr>
        <w:t>供应商签署的授权委托书。授权委托书应载明代理人的姓名或者名称、代理事项、具体权限、期限和相关事项。</w:t>
      </w:r>
    </w:p>
    <w:p w14:paraId="5AE96862">
      <w:pPr>
        <w:widowControl/>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3.质疑供应商若对项目的某一分包进行质疑，质疑函中应列明具体分包号。</w:t>
      </w:r>
    </w:p>
    <w:p w14:paraId="759C3FE8">
      <w:pPr>
        <w:widowControl/>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4.质疑函的质疑事项应具体、明确，并有必要的事实依据和法律依据。</w:t>
      </w:r>
    </w:p>
    <w:p w14:paraId="6C6D60A0">
      <w:pPr>
        <w:widowControl/>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5.质疑函的质疑请求应与质疑事项相关。</w:t>
      </w:r>
    </w:p>
    <w:p w14:paraId="28A8D2A9">
      <w:pPr>
        <w:widowControl/>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6.质疑供应商为自然人的，质疑函应由本人签字；质疑供应商为法人或者其他组织的，质疑函应由法定代表人、主要负责人，或者其授权代表签字或者盖章，并加盖公章。</w:t>
      </w:r>
    </w:p>
    <w:p w14:paraId="1E8A50A5">
      <w:pPr>
        <w:widowControl/>
        <w:spacing w:line="360" w:lineRule="auto"/>
        <w:ind w:firstLine="600" w:firstLineChars="200"/>
        <w:jc w:val="left"/>
        <w:rPr>
          <w:rFonts w:hint="eastAsia" w:asciiTheme="minorEastAsia" w:hAnsiTheme="minorEastAsia" w:eastAsiaTheme="minorEastAsia" w:cstheme="minorEastAsia"/>
          <w:sz w:val="30"/>
          <w:szCs w:val="30"/>
          <w:highlight w:val="none"/>
        </w:rPr>
      </w:pPr>
    </w:p>
    <w:p w14:paraId="51FCEA28">
      <w:pPr>
        <w:spacing w:line="360" w:lineRule="auto"/>
        <w:jc w:val="center"/>
        <w:rPr>
          <w:rFonts w:hint="eastAsia" w:asciiTheme="minorEastAsia" w:hAnsiTheme="minorEastAsia" w:eastAsiaTheme="minorEastAsia" w:cstheme="minorEastAsia"/>
          <w:b/>
          <w:spacing w:val="6"/>
          <w:sz w:val="32"/>
          <w:szCs w:val="32"/>
          <w:highlight w:val="none"/>
        </w:rPr>
      </w:pPr>
    </w:p>
    <w:p w14:paraId="3E55EBAB">
      <w:pPr>
        <w:spacing w:line="360" w:lineRule="auto"/>
        <w:jc w:val="center"/>
        <w:rPr>
          <w:rFonts w:hint="eastAsia" w:asciiTheme="minorEastAsia" w:hAnsiTheme="minorEastAsia" w:eastAsiaTheme="minorEastAsia" w:cstheme="minorEastAsia"/>
          <w:b/>
          <w:spacing w:val="6"/>
          <w:sz w:val="32"/>
          <w:szCs w:val="32"/>
          <w:highlight w:val="none"/>
        </w:rPr>
      </w:pPr>
    </w:p>
    <w:p w14:paraId="23A40208">
      <w:pPr>
        <w:spacing w:line="360" w:lineRule="auto"/>
        <w:jc w:val="center"/>
        <w:rPr>
          <w:rFonts w:hint="eastAsia" w:asciiTheme="minorEastAsia" w:hAnsiTheme="minorEastAsia" w:eastAsiaTheme="minorEastAsia" w:cstheme="minorEastAsia"/>
          <w:b/>
          <w:spacing w:val="6"/>
          <w:sz w:val="32"/>
          <w:szCs w:val="32"/>
          <w:highlight w:val="none"/>
        </w:rPr>
      </w:pPr>
    </w:p>
    <w:p w14:paraId="6DA3A34C">
      <w:pPr>
        <w:spacing w:line="360" w:lineRule="auto"/>
        <w:jc w:val="center"/>
        <w:rPr>
          <w:rFonts w:hint="eastAsia" w:asciiTheme="minorEastAsia" w:hAnsiTheme="minorEastAsia" w:eastAsiaTheme="minorEastAsia" w:cstheme="minorEastAsia"/>
          <w:b/>
          <w:spacing w:val="6"/>
          <w:sz w:val="32"/>
          <w:szCs w:val="32"/>
          <w:highlight w:val="none"/>
        </w:rPr>
      </w:pPr>
    </w:p>
    <w:p w14:paraId="3A79F33C">
      <w:pPr>
        <w:spacing w:line="360" w:lineRule="auto"/>
        <w:jc w:val="center"/>
        <w:rPr>
          <w:rFonts w:hint="eastAsia" w:asciiTheme="minorEastAsia" w:hAnsiTheme="minorEastAsia" w:eastAsiaTheme="minorEastAsia" w:cstheme="minorEastAsia"/>
          <w:b/>
          <w:spacing w:val="6"/>
          <w:sz w:val="32"/>
          <w:szCs w:val="32"/>
          <w:highlight w:val="none"/>
        </w:rPr>
      </w:pPr>
    </w:p>
    <w:p w14:paraId="539A57E8">
      <w:pPr>
        <w:spacing w:line="360" w:lineRule="auto"/>
        <w:jc w:val="center"/>
        <w:rPr>
          <w:rFonts w:hint="eastAsia" w:asciiTheme="minorEastAsia" w:hAnsiTheme="minorEastAsia" w:eastAsiaTheme="minorEastAsia" w:cstheme="minorEastAsia"/>
          <w:b/>
          <w:spacing w:val="6"/>
          <w:sz w:val="32"/>
          <w:szCs w:val="32"/>
          <w:highlight w:val="none"/>
        </w:rPr>
      </w:pPr>
    </w:p>
    <w:p w14:paraId="1A2BA76E">
      <w:pPr>
        <w:spacing w:line="360" w:lineRule="auto"/>
        <w:jc w:val="center"/>
        <w:rPr>
          <w:rFonts w:hint="eastAsia" w:asciiTheme="minorEastAsia" w:hAnsiTheme="minorEastAsia" w:eastAsiaTheme="minorEastAsia" w:cstheme="minorEastAsia"/>
          <w:b/>
          <w:spacing w:val="6"/>
          <w:sz w:val="32"/>
          <w:szCs w:val="32"/>
          <w:highlight w:val="none"/>
        </w:rPr>
      </w:pPr>
    </w:p>
    <w:p w14:paraId="58600B67">
      <w:pPr>
        <w:spacing w:line="360" w:lineRule="auto"/>
        <w:jc w:val="left"/>
        <w:rPr>
          <w:rFonts w:hint="eastAsia" w:asciiTheme="minorEastAsia" w:hAnsiTheme="minorEastAsia" w:eastAsiaTheme="minorEastAsia" w:cstheme="minorEastAsia"/>
          <w:b/>
          <w:spacing w:val="6"/>
          <w:sz w:val="32"/>
          <w:szCs w:val="32"/>
          <w:highlight w:val="none"/>
        </w:rPr>
      </w:pPr>
    </w:p>
    <w:p w14:paraId="53EAE246">
      <w:pPr>
        <w:spacing w:line="360" w:lineRule="auto"/>
        <w:jc w:val="left"/>
        <w:rPr>
          <w:rFonts w:hint="eastAsia" w:asciiTheme="minorEastAsia" w:hAnsiTheme="minorEastAsia" w:eastAsiaTheme="minorEastAsia" w:cstheme="minorEastAsia"/>
          <w:b/>
          <w:spacing w:val="6"/>
          <w:sz w:val="32"/>
          <w:szCs w:val="32"/>
          <w:highlight w:val="none"/>
        </w:rPr>
      </w:pPr>
    </w:p>
    <w:p w14:paraId="3DE5555C">
      <w:pPr>
        <w:spacing w:line="360" w:lineRule="auto"/>
        <w:jc w:val="left"/>
        <w:outlineLvl w:val="2"/>
        <w:rPr>
          <w:rFonts w:hint="eastAsia" w:asciiTheme="minorEastAsia" w:hAnsiTheme="minorEastAsia" w:eastAsiaTheme="minorEastAsia" w:cstheme="minorEastAsia"/>
          <w:b/>
          <w:spacing w:val="6"/>
          <w:sz w:val="32"/>
          <w:szCs w:val="32"/>
          <w:highlight w:val="none"/>
        </w:rPr>
        <w:sectPr>
          <w:footerReference r:id="rId14" w:type="first"/>
          <w:headerReference r:id="rId12" w:type="default"/>
          <w:footerReference r:id="rId13" w:type="default"/>
          <w:pgSz w:w="11906" w:h="16838"/>
          <w:pgMar w:top="1276" w:right="1418" w:bottom="1247" w:left="1418" w:header="851" w:footer="992" w:gutter="0"/>
          <w:cols w:space="720" w:num="1"/>
          <w:titlePg/>
          <w:docGrid w:linePitch="312" w:charSpace="0"/>
        </w:sectPr>
      </w:pPr>
    </w:p>
    <w:p w14:paraId="5BAEF90D">
      <w:pPr>
        <w:spacing w:line="360" w:lineRule="auto"/>
        <w:jc w:val="left"/>
        <w:outlineLvl w:val="2"/>
        <w:rPr>
          <w:rFonts w:hint="eastAsia" w:asciiTheme="minorEastAsia" w:hAnsiTheme="minorEastAsia" w:eastAsiaTheme="minorEastAsia" w:cstheme="minorEastAsia"/>
          <w:b/>
          <w:spacing w:val="6"/>
          <w:sz w:val="32"/>
          <w:szCs w:val="32"/>
          <w:highlight w:val="none"/>
        </w:rPr>
      </w:pPr>
      <w:r>
        <w:rPr>
          <w:rFonts w:hint="eastAsia" w:asciiTheme="minorEastAsia" w:hAnsiTheme="minorEastAsia" w:eastAsiaTheme="minorEastAsia" w:cstheme="minorEastAsia"/>
          <w:b/>
          <w:spacing w:val="6"/>
          <w:sz w:val="32"/>
          <w:szCs w:val="32"/>
          <w:highlight w:val="none"/>
        </w:rPr>
        <w:t>附件3：投诉书范本及制作说明</w:t>
      </w:r>
    </w:p>
    <w:p w14:paraId="6289236F">
      <w:pPr>
        <w:spacing w:line="360" w:lineRule="auto"/>
        <w:jc w:val="center"/>
        <w:rPr>
          <w:rFonts w:hint="eastAsia" w:asciiTheme="minorEastAsia" w:hAnsiTheme="minorEastAsia" w:eastAsiaTheme="minorEastAsia" w:cstheme="minorEastAsia"/>
          <w:b/>
          <w:highlight w:val="none"/>
        </w:rPr>
      </w:pPr>
    </w:p>
    <w:p w14:paraId="3BD74808">
      <w:pPr>
        <w:spacing w:line="360" w:lineRule="auto"/>
        <w:jc w:val="center"/>
        <w:rPr>
          <w:rFonts w:hint="eastAsia" w:asciiTheme="minorEastAsia" w:hAnsiTheme="minorEastAsia" w:eastAsiaTheme="minorEastAsia" w:cstheme="minorEastAsia"/>
          <w:b/>
          <w:spacing w:val="6"/>
          <w:sz w:val="32"/>
          <w:szCs w:val="32"/>
          <w:highlight w:val="none"/>
        </w:rPr>
      </w:pPr>
      <w:r>
        <w:rPr>
          <w:rFonts w:hint="eastAsia" w:asciiTheme="minorEastAsia" w:hAnsiTheme="minorEastAsia" w:eastAsiaTheme="minorEastAsia" w:cstheme="minorEastAsia"/>
          <w:b/>
          <w:spacing w:val="6"/>
          <w:sz w:val="32"/>
          <w:szCs w:val="32"/>
          <w:highlight w:val="none"/>
        </w:rPr>
        <w:t>投诉书范本</w:t>
      </w:r>
    </w:p>
    <w:p w14:paraId="6907092C">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一、投诉相关主体基本情况</w:t>
      </w:r>
    </w:p>
    <w:p w14:paraId="685643DA">
      <w:pPr>
        <w:spacing w:line="360" w:lineRule="auto"/>
        <w:rPr>
          <w:rFonts w:hint="eastAsia" w:asciiTheme="minorEastAsia" w:hAnsiTheme="minorEastAsia" w:eastAsiaTheme="minorEastAsia" w:cstheme="minorEastAsia"/>
          <w:highlight w:val="none"/>
          <w:u w:val="dotted"/>
        </w:rPr>
      </w:pPr>
      <w:r>
        <w:rPr>
          <w:rFonts w:hint="eastAsia" w:asciiTheme="minorEastAsia" w:hAnsiTheme="minorEastAsia" w:eastAsiaTheme="minorEastAsia" w:cstheme="minorEastAsia"/>
          <w:highlight w:val="none"/>
        </w:rPr>
        <w:t>投诉人：</w:t>
      </w:r>
    </w:p>
    <w:p w14:paraId="62B6E888">
      <w:pPr>
        <w:spacing w:line="360" w:lineRule="auto"/>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地址：邮编：</w:t>
      </w:r>
    </w:p>
    <w:p w14:paraId="516F67AE">
      <w:pPr>
        <w:tabs>
          <w:tab w:val="left" w:pos="6510"/>
        </w:tabs>
        <w:spacing w:line="360" w:lineRule="auto"/>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法定代表人/主要负责人：</w:t>
      </w:r>
    </w:p>
    <w:p w14:paraId="1EACA47D">
      <w:pPr>
        <w:tabs>
          <w:tab w:val="left" w:pos="6510"/>
        </w:tabs>
        <w:spacing w:line="360" w:lineRule="auto"/>
        <w:rPr>
          <w:rFonts w:hint="eastAsia" w:asciiTheme="minorEastAsia" w:hAnsiTheme="minorEastAsia" w:eastAsiaTheme="minorEastAsia" w:cstheme="minorEastAsia"/>
          <w:highlight w:val="none"/>
          <w:u w:val="dotted"/>
        </w:rPr>
      </w:pPr>
      <w:r>
        <w:rPr>
          <w:rFonts w:hint="eastAsia" w:asciiTheme="minorEastAsia" w:hAnsiTheme="minorEastAsia" w:eastAsiaTheme="minorEastAsia" w:cstheme="minorEastAsia"/>
          <w:highlight w:val="none"/>
        </w:rPr>
        <w:t>联系电话：</w:t>
      </w:r>
    </w:p>
    <w:p w14:paraId="612ADA03">
      <w:pPr>
        <w:spacing w:line="360" w:lineRule="auto"/>
        <w:rPr>
          <w:rFonts w:hint="eastAsia" w:asciiTheme="minorEastAsia" w:hAnsiTheme="minorEastAsia" w:eastAsiaTheme="minorEastAsia" w:cstheme="minorEastAsia"/>
          <w:highlight w:val="none"/>
          <w:u w:val="dotted"/>
        </w:rPr>
      </w:pPr>
      <w:r>
        <w:rPr>
          <w:rFonts w:hint="eastAsia" w:asciiTheme="minorEastAsia" w:hAnsiTheme="minorEastAsia" w:eastAsiaTheme="minorEastAsia" w:cstheme="minorEastAsia"/>
          <w:highlight w:val="none"/>
        </w:rPr>
        <w:t>授权代表：联系电话</w:t>
      </w:r>
      <w:r>
        <w:rPr>
          <w:rFonts w:hint="eastAsia" w:asciiTheme="minorEastAsia" w:hAnsiTheme="minorEastAsia" w:eastAsiaTheme="minorEastAsia" w:cstheme="minorEastAsia"/>
          <w:highlight w:val="none"/>
          <w:u w:val="dotted"/>
        </w:rPr>
        <w:t>：</w:t>
      </w:r>
    </w:p>
    <w:p w14:paraId="46B17349">
      <w:pPr>
        <w:spacing w:line="360" w:lineRule="auto"/>
        <w:rPr>
          <w:rFonts w:hint="eastAsia" w:asciiTheme="minorEastAsia" w:hAnsiTheme="minorEastAsia" w:eastAsiaTheme="minorEastAsia" w:cstheme="minorEastAsia"/>
          <w:highlight w:val="none"/>
          <w:u w:val="dotted"/>
        </w:rPr>
      </w:pPr>
      <w:r>
        <w:rPr>
          <w:rFonts w:hint="eastAsia" w:asciiTheme="minorEastAsia" w:hAnsiTheme="minorEastAsia" w:eastAsiaTheme="minorEastAsia" w:cstheme="minorEastAsia"/>
          <w:highlight w:val="none"/>
        </w:rPr>
        <w:t>地址：邮编：</w:t>
      </w:r>
    </w:p>
    <w:p w14:paraId="55BD72A2">
      <w:pPr>
        <w:spacing w:line="360" w:lineRule="auto"/>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被投诉人1：</w:t>
      </w:r>
    </w:p>
    <w:p w14:paraId="7318C265">
      <w:pPr>
        <w:spacing w:line="360" w:lineRule="auto"/>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地址：邮编：</w:t>
      </w:r>
    </w:p>
    <w:p w14:paraId="56539544">
      <w:pPr>
        <w:spacing w:line="360" w:lineRule="auto"/>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联系人：联系电话：</w:t>
      </w:r>
    </w:p>
    <w:p w14:paraId="4B862C72">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被投诉人2</w:t>
      </w:r>
    </w:p>
    <w:p w14:paraId="748353B5">
      <w:pPr>
        <w:spacing w:line="360" w:lineRule="auto"/>
        <w:rPr>
          <w:rFonts w:hint="eastAsia" w:asciiTheme="minorEastAsia" w:hAnsiTheme="minorEastAsia" w:eastAsiaTheme="minorEastAsia" w:cstheme="minorEastAsia"/>
          <w:highlight w:val="none"/>
          <w:u w:val="dotted"/>
        </w:rPr>
      </w:pPr>
      <w:r>
        <w:rPr>
          <w:rFonts w:hint="eastAsia" w:asciiTheme="minorEastAsia" w:hAnsiTheme="minorEastAsia" w:eastAsiaTheme="minorEastAsia" w:cstheme="minorEastAsia"/>
          <w:highlight w:val="none"/>
        </w:rPr>
        <w:t>……</w:t>
      </w:r>
    </w:p>
    <w:p w14:paraId="03CD6785">
      <w:pPr>
        <w:spacing w:line="360" w:lineRule="auto"/>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相关供应商：</w:t>
      </w:r>
    </w:p>
    <w:p w14:paraId="15D0F05F">
      <w:pPr>
        <w:spacing w:line="360" w:lineRule="auto"/>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地址：邮编：</w:t>
      </w:r>
    </w:p>
    <w:p w14:paraId="31A74AA7">
      <w:pPr>
        <w:spacing w:line="360" w:lineRule="auto"/>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联系人：联系电话：</w:t>
      </w:r>
    </w:p>
    <w:p w14:paraId="075C0DDF">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二、投诉项目基本情况</w:t>
      </w:r>
    </w:p>
    <w:p w14:paraId="6A496742">
      <w:pPr>
        <w:spacing w:line="360" w:lineRule="auto"/>
        <w:rPr>
          <w:rFonts w:hint="eastAsia" w:asciiTheme="minorEastAsia" w:hAnsiTheme="minorEastAsia" w:eastAsiaTheme="minorEastAsia" w:cstheme="minorEastAsia"/>
          <w:highlight w:val="none"/>
          <w:u w:val="dotted"/>
        </w:rPr>
      </w:pPr>
      <w:r>
        <w:rPr>
          <w:rFonts w:hint="eastAsia" w:asciiTheme="minorEastAsia" w:hAnsiTheme="minorEastAsia" w:eastAsiaTheme="minorEastAsia" w:cstheme="minorEastAsia"/>
          <w:highlight w:val="none"/>
        </w:rPr>
        <w:t>采购项目名称：</w:t>
      </w:r>
    </w:p>
    <w:p w14:paraId="5BC09F39">
      <w:pPr>
        <w:spacing w:line="360" w:lineRule="auto"/>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采购项目编号：包号：</w:t>
      </w:r>
    </w:p>
    <w:p w14:paraId="54FC1DC7">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采购人名称：</w:t>
      </w:r>
    </w:p>
    <w:p w14:paraId="7C37F6FE">
      <w:pPr>
        <w:spacing w:line="360" w:lineRule="auto"/>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代理机构名称：</w:t>
      </w:r>
    </w:p>
    <w:p w14:paraId="218F94C2">
      <w:pPr>
        <w:spacing w:line="360" w:lineRule="auto"/>
        <w:rPr>
          <w:rFonts w:hint="eastAsia" w:asciiTheme="minorEastAsia" w:hAnsiTheme="minorEastAsia" w:eastAsiaTheme="minorEastAsia" w:cstheme="minorEastAsia"/>
          <w:highlight w:val="none"/>
          <w:u w:val="dotted"/>
        </w:rPr>
      </w:pPr>
      <w:r>
        <w:rPr>
          <w:rFonts w:hint="eastAsia" w:asciiTheme="minorEastAsia" w:hAnsiTheme="minorEastAsia" w:eastAsiaTheme="minorEastAsia" w:cstheme="minorEastAsia"/>
          <w:highlight w:val="none"/>
        </w:rPr>
        <w:t>采购文件公告:</w:t>
      </w:r>
      <w:r>
        <w:rPr>
          <w:rFonts w:hint="eastAsia" w:asciiTheme="minorEastAsia" w:hAnsiTheme="minorEastAsia" w:eastAsiaTheme="minorEastAsia" w:cstheme="minorEastAsia"/>
          <w:highlight w:val="none"/>
          <w:u w:val="dotted"/>
        </w:rPr>
        <w:t xml:space="preserve">是/否 </w:t>
      </w:r>
      <w:r>
        <w:rPr>
          <w:rFonts w:hint="eastAsia" w:asciiTheme="minorEastAsia" w:hAnsiTheme="minorEastAsia" w:eastAsiaTheme="minorEastAsia" w:cstheme="minorEastAsia"/>
          <w:highlight w:val="none"/>
        </w:rPr>
        <w:t>公告期限：</w:t>
      </w:r>
    </w:p>
    <w:p w14:paraId="6FCCE75C">
      <w:pPr>
        <w:spacing w:line="360" w:lineRule="auto"/>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采购结果公告:</w:t>
      </w:r>
      <w:r>
        <w:rPr>
          <w:rFonts w:hint="eastAsia" w:asciiTheme="minorEastAsia" w:hAnsiTheme="minorEastAsia" w:eastAsiaTheme="minorEastAsia" w:cstheme="minorEastAsia"/>
          <w:highlight w:val="none"/>
          <w:u w:val="dotted"/>
        </w:rPr>
        <w:t xml:space="preserve">是/否 </w:t>
      </w:r>
      <w:r>
        <w:rPr>
          <w:rFonts w:hint="eastAsia" w:asciiTheme="minorEastAsia" w:hAnsiTheme="minorEastAsia" w:eastAsiaTheme="minorEastAsia" w:cstheme="minorEastAsia"/>
          <w:highlight w:val="none"/>
        </w:rPr>
        <w:t>公告期限：</w:t>
      </w:r>
    </w:p>
    <w:p w14:paraId="4FC512E9">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三、质疑基本情况</w:t>
      </w:r>
    </w:p>
    <w:p w14:paraId="2F893AC5">
      <w:pPr>
        <w:spacing w:line="360" w:lineRule="auto"/>
        <w:ind w:firstLine="480" w:firstLineChars="200"/>
        <w:rPr>
          <w:rFonts w:hint="eastAsia" w:asciiTheme="minorEastAsia" w:hAnsiTheme="minorEastAsia" w:eastAsiaTheme="minorEastAsia" w:cstheme="minorEastAsia"/>
          <w:highlight w:val="none"/>
          <w:u w:val="dotted"/>
        </w:rPr>
      </w:pPr>
      <w:r>
        <w:rPr>
          <w:rFonts w:hint="eastAsia" w:asciiTheme="minorEastAsia" w:hAnsiTheme="minorEastAsia" w:eastAsiaTheme="minorEastAsia" w:cstheme="minorEastAsia"/>
          <w:highlight w:val="none"/>
        </w:rPr>
        <w:t>投诉人于年月日,向提出质疑，质疑事项为：</w:t>
      </w:r>
    </w:p>
    <w:p w14:paraId="2A712DAA">
      <w:pPr>
        <w:spacing w:line="360" w:lineRule="auto"/>
        <w:rPr>
          <w:rFonts w:hint="eastAsia" w:asciiTheme="minorEastAsia" w:hAnsiTheme="minorEastAsia" w:eastAsiaTheme="minorEastAsia" w:cstheme="minorEastAsia"/>
          <w:highlight w:val="none"/>
          <w:u w:val="dotted"/>
        </w:rPr>
      </w:pPr>
    </w:p>
    <w:p w14:paraId="3A7F5ADE">
      <w:pPr>
        <w:spacing w:line="360" w:lineRule="auto"/>
        <w:ind w:firstLine="360" w:firstLineChars="15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dotted"/>
        </w:rPr>
        <w:t>采购人/代理机构</w:t>
      </w:r>
      <w:r>
        <w:rPr>
          <w:rFonts w:hint="eastAsia" w:asciiTheme="minorEastAsia" w:hAnsiTheme="minorEastAsia" w:eastAsiaTheme="minorEastAsia" w:cstheme="minorEastAsia"/>
          <w:highlight w:val="none"/>
        </w:rPr>
        <w:t>于年月日,就质疑事项作出了答复/没有在法定期限内作出答复。</w:t>
      </w:r>
    </w:p>
    <w:p w14:paraId="555CFE5C">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四、投诉事项具体内容</w:t>
      </w:r>
    </w:p>
    <w:p w14:paraId="3F4F34D2">
      <w:pPr>
        <w:spacing w:line="360" w:lineRule="auto"/>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投诉事项 1：</w:t>
      </w:r>
    </w:p>
    <w:p w14:paraId="289F20F1">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事实依据：</w:t>
      </w:r>
    </w:p>
    <w:p w14:paraId="39C2A1DD">
      <w:pPr>
        <w:spacing w:line="360" w:lineRule="auto"/>
        <w:rPr>
          <w:rFonts w:hint="eastAsia" w:asciiTheme="minorEastAsia" w:hAnsiTheme="minorEastAsia" w:eastAsiaTheme="minorEastAsia" w:cstheme="minorEastAsia"/>
          <w:highlight w:val="none"/>
          <w:u w:val="dotted"/>
        </w:rPr>
      </w:pPr>
    </w:p>
    <w:p w14:paraId="703F9202">
      <w:pPr>
        <w:spacing w:line="360" w:lineRule="auto"/>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法律依据：</w:t>
      </w:r>
    </w:p>
    <w:p w14:paraId="3D796FB6">
      <w:pPr>
        <w:spacing w:line="360" w:lineRule="auto"/>
        <w:rPr>
          <w:rFonts w:hint="eastAsia" w:asciiTheme="minorEastAsia" w:hAnsiTheme="minorEastAsia" w:eastAsiaTheme="minorEastAsia" w:cstheme="minorEastAsia"/>
          <w:highlight w:val="none"/>
          <w:u w:val="dotted"/>
        </w:rPr>
      </w:pPr>
    </w:p>
    <w:p w14:paraId="4BF5B6F3">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投诉事项2</w:t>
      </w:r>
    </w:p>
    <w:p w14:paraId="468410B1">
      <w:pPr>
        <w:spacing w:line="360" w:lineRule="auto"/>
        <w:rPr>
          <w:rFonts w:hint="eastAsia" w:asciiTheme="minorEastAsia" w:hAnsiTheme="minorEastAsia" w:eastAsiaTheme="minorEastAsia" w:cstheme="minorEastAsia"/>
          <w:highlight w:val="none"/>
          <w:u w:val="dotted"/>
        </w:rPr>
      </w:pPr>
      <w:r>
        <w:rPr>
          <w:rFonts w:hint="eastAsia" w:asciiTheme="minorEastAsia" w:hAnsiTheme="minorEastAsia" w:eastAsiaTheme="minorEastAsia" w:cstheme="minorEastAsia"/>
          <w:highlight w:val="none"/>
        </w:rPr>
        <w:t>……</w:t>
      </w:r>
    </w:p>
    <w:p w14:paraId="16AF6248">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五、与投诉事项相关的投诉请求</w:t>
      </w:r>
    </w:p>
    <w:p w14:paraId="427A5805">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请求：</w:t>
      </w:r>
    </w:p>
    <w:p w14:paraId="046AC00B">
      <w:pPr>
        <w:spacing w:line="360" w:lineRule="auto"/>
        <w:rPr>
          <w:rFonts w:hint="eastAsia" w:asciiTheme="minorEastAsia" w:hAnsiTheme="minorEastAsia" w:eastAsiaTheme="minorEastAsia" w:cstheme="minorEastAsia"/>
          <w:highlight w:val="none"/>
          <w:u w:val="single"/>
        </w:rPr>
      </w:pPr>
    </w:p>
    <w:p w14:paraId="4F442021">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签字(签章)：                   公章：                      </w:t>
      </w:r>
    </w:p>
    <w:p w14:paraId="49A82292">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日期：</w:t>
      </w:r>
    </w:p>
    <w:p w14:paraId="4D42401C">
      <w:pPr>
        <w:spacing w:line="360" w:lineRule="auto"/>
        <w:rPr>
          <w:rFonts w:hint="eastAsia" w:asciiTheme="minorEastAsia" w:hAnsiTheme="minorEastAsia" w:eastAsiaTheme="minorEastAsia" w:cstheme="minorEastAsia"/>
          <w:b/>
          <w:highlight w:val="none"/>
        </w:rPr>
      </w:pPr>
    </w:p>
    <w:p w14:paraId="4774FD56">
      <w:pPr>
        <w:spacing w:line="360" w:lineRule="auto"/>
        <w:rPr>
          <w:rFonts w:hint="eastAsia" w:asciiTheme="minorEastAsia" w:hAnsiTheme="minorEastAsia" w:eastAsiaTheme="minorEastAsia" w:cstheme="minorEastAsia"/>
          <w:b/>
          <w:highlight w:val="none"/>
        </w:rPr>
      </w:pPr>
    </w:p>
    <w:p w14:paraId="620A25BD">
      <w:pPr>
        <w:spacing w:line="360" w:lineRule="auto"/>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投诉书制作说明：</w:t>
      </w:r>
    </w:p>
    <w:p w14:paraId="646FAC1F">
      <w:pPr>
        <w:widowControl/>
        <w:spacing w:line="360" w:lineRule="auto"/>
        <w:ind w:firstLine="480" w:firstLineChars="20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highlight w:val="none"/>
        </w:rPr>
        <w:t>1.投诉人提起投诉时，应当提交投诉书和必要的证明材料，并按照被投诉人和与投诉事项有关的供应商数量提供投诉书副本。</w:t>
      </w:r>
    </w:p>
    <w:p w14:paraId="59BA8113">
      <w:pPr>
        <w:widowControl/>
        <w:spacing w:line="360" w:lineRule="auto"/>
        <w:ind w:firstLine="48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kern w:val="0"/>
          <w:highlight w:val="none"/>
        </w:rPr>
        <w:t>投诉人签署的授权委托书。授权委托书应当载明代理人的姓名或者名称、代理事项、具体权限、期限和相关事项。</w:t>
      </w:r>
    </w:p>
    <w:p w14:paraId="3F7DCEA5">
      <w:pPr>
        <w:widowControl/>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3.投诉人若对项目的某一分包进行投诉，投诉书应列明具体分包号。</w:t>
      </w:r>
    </w:p>
    <w:p w14:paraId="6E1FBDD4">
      <w:pPr>
        <w:widowControl/>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4.投诉书应简要列明质疑事项，质疑函、质疑答复等作为附件材料提供。</w:t>
      </w:r>
    </w:p>
    <w:p w14:paraId="7C2723B4">
      <w:pPr>
        <w:widowControl/>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5.投诉书的投诉事项应具体、明确，并有必要的事实依据和法律依据。</w:t>
      </w:r>
    </w:p>
    <w:p w14:paraId="6BEA88E1">
      <w:pPr>
        <w:widowControl/>
        <w:spacing w:line="360" w:lineRule="auto"/>
        <w:ind w:firstLine="48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6.投诉书的投诉请求应与投诉事项相关。</w:t>
      </w:r>
    </w:p>
    <w:p w14:paraId="2C7CFDF0">
      <w:pPr>
        <w:widowControl/>
        <w:spacing w:line="360" w:lineRule="auto"/>
        <w:ind w:firstLine="48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highlight w:val="none"/>
        </w:rPr>
        <w:t>7.投诉人为自然人的，投诉书应当由本人签字；投诉人为法人或者其他组织的，投诉书应当由法定代表人、主要负责人，或者其授权代表签字或者盖章，并加盖公章。</w:t>
      </w:r>
    </w:p>
    <w:p w14:paraId="2E4146C0">
      <w:pPr>
        <w:spacing w:line="360" w:lineRule="auto"/>
        <w:rPr>
          <w:rFonts w:hint="eastAsia" w:asciiTheme="minorEastAsia" w:hAnsiTheme="minorEastAsia" w:eastAsiaTheme="minorEastAsia" w:cstheme="minorEastAsia"/>
          <w:b/>
          <w:highlight w:val="none"/>
        </w:rPr>
      </w:pPr>
    </w:p>
    <w:p w14:paraId="37E373E1">
      <w:pPr>
        <w:autoSpaceDE w:val="0"/>
        <w:autoSpaceDN w:val="0"/>
        <w:jc w:val="center"/>
        <w:rPr>
          <w:rFonts w:hint="eastAsia" w:asciiTheme="minorEastAsia" w:hAnsiTheme="minorEastAsia" w:eastAsiaTheme="minorEastAsia" w:cstheme="minorEastAsia"/>
          <w:b/>
          <w:spacing w:val="6"/>
          <w:sz w:val="32"/>
          <w:szCs w:val="32"/>
          <w:highlight w:val="none"/>
        </w:rPr>
      </w:pPr>
    </w:p>
    <w:p w14:paraId="072A6B8A">
      <w:pPr>
        <w:autoSpaceDE w:val="0"/>
        <w:autoSpaceDN w:val="0"/>
        <w:jc w:val="center"/>
        <w:rPr>
          <w:rFonts w:hint="eastAsia" w:asciiTheme="minorEastAsia" w:hAnsiTheme="minorEastAsia" w:eastAsiaTheme="minorEastAsia" w:cstheme="minorEastAsia"/>
          <w:b/>
          <w:spacing w:val="6"/>
          <w:sz w:val="32"/>
          <w:szCs w:val="32"/>
          <w:highlight w:val="none"/>
        </w:rPr>
      </w:pPr>
    </w:p>
    <w:p w14:paraId="6E783EF0">
      <w:pPr>
        <w:jc w:val="left"/>
        <w:rPr>
          <w:rFonts w:hint="eastAsia" w:asciiTheme="minorEastAsia" w:hAnsiTheme="minorEastAsia" w:eastAsiaTheme="minorEastAsia" w:cstheme="minorEastAsia"/>
          <w:b/>
          <w:spacing w:val="6"/>
          <w:sz w:val="32"/>
          <w:szCs w:val="32"/>
          <w:highlight w:val="none"/>
        </w:rPr>
      </w:pPr>
      <w:r>
        <w:rPr>
          <w:rFonts w:hint="eastAsia" w:asciiTheme="minorEastAsia" w:hAnsiTheme="minorEastAsia" w:eastAsiaTheme="minorEastAsia" w:cstheme="minorEastAsia"/>
          <w:b/>
          <w:spacing w:val="6"/>
          <w:sz w:val="32"/>
          <w:szCs w:val="32"/>
          <w:highlight w:val="none"/>
        </w:rPr>
        <w:br w:type="page"/>
      </w:r>
    </w:p>
    <w:p w14:paraId="48D220B9">
      <w:pPr>
        <w:autoSpaceDE w:val="0"/>
        <w:autoSpaceDN w:val="0"/>
        <w:jc w:val="center"/>
        <w:outlineLvl w:val="2"/>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spacing w:val="6"/>
          <w:sz w:val="32"/>
          <w:szCs w:val="32"/>
          <w:highlight w:val="none"/>
        </w:rPr>
        <w:t>附件4：</w:t>
      </w:r>
      <w:r>
        <w:rPr>
          <w:rFonts w:hint="eastAsia" w:asciiTheme="minorEastAsia" w:hAnsiTheme="minorEastAsia" w:eastAsiaTheme="minorEastAsia" w:cstheme="minorEastAsia"/>
          <w:b/>
          <w:bCs/>
          <w:sz w:val="32"/>
          <w:szCs w:val="32"/>
          <w:highlight w:val="none"/>
        </w:rPr>
        <w:t>业务专用章使用说明函</w:t>
      </w:r>
    </w:p>
    <w:p w14:paraId="0C614A4B">
      <w:pPr>
        <w:spacing w:line="360" w:lineRule="auto"/>
        <w:rPr>
          <w:rFonts w:hint="eastAsia" w:asciiTheme="minorEastAsia" w:hAnsiTheme="minorEastAsia" w:eastAsiaTheme="minorEastAsia" w:cstheme="minorEastAsia"/>
          <w:highlight w:val="none"/>
          <w:u w:val="single"/>
        </w:rPr>
      </w:pPr>
    </w:p>
    <w:p w14:paraId="6F75E1D4">
      <w:p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lang w:eastAsia="zh-CN"/>
        </w:rPr>
        <w:t>浙江省市场监督管理局</w:t>
      </w:r>
      <w:r>
        <w:rPr>
          <w:rFonts w:hint="eastAsia" w:asciiTheme="minorEastAsia" w:hAnsiTheme="minorEastAsia" w:eastAsiaTheme="minorEastAsia" w:cstheme="minorEastAsia"/>
          <w:highlight w:val="none"/>
          <w:u w:val="single"/>
        </w:rPr>
        <w:t>、浙江国际招投标有限公司</w:t>
      </w:r>
      <w:r>
        <w:rPr>
          <w:rFonts w:hint="eastAsia" w:asciiTheme="minorEastAsia" w:hAnsiTheme="minorEastAsia" w:eastAsiaTheme="minorEastAsia" w:cstheme="minorEastAsia"/>
          <w:highlight w:val="none"/>
        </w:rPr>
        <w:t>：</w:t>
      </w:r>
    </w:p>
    <w:p w14:paraId="572A03FD">
      <w:pPr>
        <w:spacing w:line="360" w:lineRule="auto"/>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lang w:val="zh-CN"/>
        </w:rPr>
        <w:t>我方</w:t>
      </w:r>
      <w:r>
        <w:rPr>
          <w:rFonts w:hint="eastAsia" w:asciiTheme="minorEastAsia" w:hAnsiTheme="minorEastAsia" w:eastAsiaTheme="minorEastAsia" w:cstheme="minorEastAsia"/>
          <w:highlight w:val="none"/>
        </w:rPr>
        <w:t>(投标人全称)是中华人民共和国依法登记注册的合法企业，</w:t>
      </w:r>
      <w:r>
        <w:rPr>
          <w:rFonts w:hint="eastAsia" w:asciiTheme="minorEastAsia" w:hAnsiTheme="minorEastAsia" w:eastAsiaTheme="minorEastAsia" w:cstheme="minorEastAsia"/>
          <w:bCs/>
          <w:highlight w:val="none"/>
        </w:rPr>
        <w:t>在参加</w:t>
      </w:r>
      <w:r>
        <w:rPr>
          <w:rFonts w:hint="eastAsia" w:asciiTheme="minorEastAsia" w:hAnsiTheme="minorEastAsia" w:eastAsiaTheme="minorEastAsia" w:cstheme="minorEastAsia"/>
          <w:highlight w:val="none"/>
        </w:rPr>
        <w:t>你方组织的（项目名称）项目【招标编号：（采购编号）】</w:t>
      </w:r>
      <w:r>
        <w:rPr>
          <w:rFonts w:hint="eastAsia" w:asciiTheme="minorEastAsia" w:hAnsiTheme="minorEastAsia" w:eastAsiaTheme="minorEastAsia" w:cstheme="minorEastAsia"/>
          <w:bCs/>
          <w:highlight w:val="none"/>
        </w:rPr>
        <w:t>投标活动中作如下说明：</w:t>
      </w:r>
      <w:r>
        <w:rPr>
          <w:rFonts w:hint="eastAsia" w:asciiTheme="minorEastAsia" w:hAnsiTheme="minorEastAsia" w:eastAsiaTheme="minorEastAsia" w:cstheme="minorEastAsia"/>
          <w:highlight w:val="none"/>
        </w:rPr>
        <w:t>我方所使用的“XX专用章”与法定名称章具有同等的法律效力，对使用“XX专用章”的行为予以完全承认，并愿意承担相应责任。</w:t>
      </w:r>
    </w:p>
    <w:p w14:paraId="57086476">
      <w:pPr>
        <w:spacing w:line="360" w:lineRule="auto"/>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特此说明。</w:t>
      </w:r>
    </w:p>
    <w:p w14:paraId="277DED23">
      <w:pPr>
        <w:spacing w:line="360" w:lineRule="auto"/>
        <w:ind w:firstLine="494"/>
        <w:rPr>
          <w:rFonts w:hint="eastAsia" w:asciiTheme="minorEastAsia" w:hAnsiTheme="minorEastAsia" w:eastAsiaTheme="minorEastAsia" w:cstheme="minorEastAsia"/>
          <w:highlight w:val="none"/>
        </w:rPr>
      </w:pPr>
    </w:p>
    <w:p w14:paraId="0DBFF7EB">
      <w:pPr>
        <w:spacing w:line="360" w:lineRule="auto"/>
        <w:ind w:firstLine="494"/>
        <w:rPr>
          <w:rFonts w:hint="eastAsia" w:asciiTheme="minorEastAsia" w:hAnsiTheme="minorEastAsia" w:eastAsiaTheme="minorEastAsia" w:cstheme="minorEastAsia"/>
          <w:highlight w:val="none"/>
        </w:rPr>
      </w:pPr>
    </w:p>
    <w:p w14:paraId="29843FB4">
      <w:pPr>
        <w:spacing w:line="360" w:lineRule="auto"/>
        <w:ind w:firstLine="494"/>
        <w:rPr>
          <w:rFonts w:hint="eastAsia" w:asciiTheme="minorEastAsia" w:hAnsiTheme="minorEastAsia" w:eastAsiaTheme="minorEastAsia" w:cstheme="minorEastAsia"/>
          <w:highlight w:val="none"/>
        </w:rPr>
      </w:pPr>
    </w:p>
    <w:p w14:paraId="50ED9605">
      <w:pPr>
        <w:spacing w:line="360" w:lineRule="auto"/>
        <w:ind w:firstLine="494"/>
        <w:rPr>
          <w:rFonts w:hint="eastAsia" w:asciiTheme="minorEastAsia" w:hAnsiTheme="minorEastAsia" w:eastAsiaTheme="minorEastAsia" w:cstheme="minorEastAsia"/>
          <w:highlight w:val="none"/>
        </w:rPr>
      </w:pPr>
    </w:p>
    <w:p w14:paraId="0278D2A5">
      <w:pPr>
        <w:spacing w:line="360" w:lineRule="auto"/>
        <w:ind w:right="480" w:firstLine="4080" w:firstLineChars="17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投标单位（法定名称章）：</w:t>
      </w:r>
    </w:p>
    <w:p w14:paraId="56CBB0B8">
      <w:pPr>
        <w:ind w:right="1440" w:firstLine="494"/>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日期：  年月日</w:t>
      </w:r>
    </w:p>
    <w:p w14:paraId="3EDB1D31">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附：</w:t>
      </w:r>
    </w:p>
    <w:p w14:paraId="457A408F">
      <w:pPr>
        <w:spacing w:line="360" w:lineRule="auto"/>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
          <w:bCs/>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highlight w:val="none"/>
        </w:rPr>
        <w:t>投标单位法定名称章（印模）投标单位“XX专用章”（印模）</w:t>
      </w:r>
    </w:p>
    <w:p w14:paraId="6133B92E">
      <w:pPr>
        <w:autoSpaceDE w:val="0"/>
        <w:autoSpaceDN w:val="0"/>
        <w:jc w:val="center"/>
        <w:rPr>
          <w:rFonts w:hint="eastAsia" w:asciiTheme="minorEastAsia" w:hAnsiTheme="minorEastAsia" w:eastAsiaTheme="minorEastAsia" w:cstheme="minorEastAsia"/>
          <w:b/>
          <w:spacing w:val="6"/>
          <w:sz w:val="32"/>
          <w:szCs w:val="32"/>
          <w:highlight w:val="none"/>
        </w:rPr>
      </w:pPr>
    </w:p>
    <w:p w14:paraId="332986B5">
      <w:pPr>
        <w:autoSpaceDE w:val="0"/>
        <w:autoSpaceDN w:val="0"/>
        <w:jc w:val="center"/>
        <w:rPr>
          <w:rFonts w:hint="eastAsia" w:asciiTheme="minorEastAsia" w:hAnsiTheme="minorEastAsia" w:eastAsiaTheme="minorEastAsia" w:cstheme="minorEastAsia"/>
          <w:b/>
          <w:spacing w:val="6"/>
          <w:sz w:val="32"/>
          <w:szCs w:val="32"/>
          <w:highlight w:val="none"/>
        </w:rPr>
      </w:pPr>
    </w:p>
    <w:p w14:paraId="2B23573D">
      <w:pPr>
        <w:autoSpaceDE w:val="0"/>
        <w:autoSpaceDN w:val="0"/>
        <w:jc w:val="center"/>
        <w:rPr>
          <w:rFonts w:hint="eastAsia" w:asciiTheme="minorEastAsia" w:hAnsiTheme="minorEastAsia" w:eastAsiaTheme="minorEastAsia" w:cstheme="minorEastAsia"/>
          <w:b/>
          <w:spacing w:val="6"/>
          <w:sz w:val="32"/>
          <w:szCs w:val="32"/>
          <w:highlight w:val="none"/>
        </w:rPr>
      </w:pPr>
    </w:p>
    <w:p w14:paraId="7B392F78">
      <w:pPr>
        <w:autoSpaceDE w:val="0"/>
        <w:autoSpaceDN w:val="0"/>
        <w:jc w:val="center"/>
        <w:rPr>
          <w:rFonts w:hint="eastAsia" w:asciiTheme="minorEastAsia" w:hAnsiTheme="minorEastAsia" w:eastAsiaTheme="minorEastAsia" w:cstheme="minorEastAsia"/>
          <w:b/>
          <w:spacing w:val="6"/>
          <w:sz w:val="32"/>
          <w:szCs w:val="32"/>
          <w:highlight w:val="none"/>
        </w:rPr>
      </w:pPr>
    </w:p>
    <w:p w14:paraId="2B1EE164">
      <w:pPr>
        <w:autoSpaceDE w:val="0"/>
        <w:autoSpaceDN w:val="0"/>
        <w:jc w:val="center"/>
        <w:rPr>
          <w:rFonts w:hint="eastAsia" w:asciiTheme="minorEastAsia" w:hAnsiTheme="minorEastAsia" w:eastAsiaTheme="minorEastAsia" w:cstheme="minorEastAsia"/>
          <w:b/>
          <w:spacing w:val="6"/>
          <w:sz w:val="32"/>
          <w:szCs w:val="32"/>
          <w:highlight w:val="none"/>
        </w:rPr>
      </w:pPr>
    </w:p>
    <w:p w14:paraId="50C78367">
      <w:pPr>
        <w:autoSpaceDE w:val="0"/>
        <w:autoSpaceDN w:val="0"/>
        <w:jc w:val="center"/>
        <w:rPr>
          <w:rFonts w:hint="eastAsia" w:asciiTheme="minorEastAsia" w:hAnsiTheme="minorEastAsia" w:eastAsiaTheme="minorEastAsia" w:cstheme="minorEastAsia"/>
          <w:b/>
          <w:spacing w:val="6"/>
          <w:sz w:val="32"/>
          <w:szCs w:val="32"/>
          <w:highlight w:val="none"/>
        </w:rPr>
      </w:pPr>
    </w:p>
    <w:p w14:paraId="6B7F59CF">
      <w:pPr>
        <w:autoSpaceDE w:val="0"/>
        <w:autoSpaceDN w:val="0"/>
        <w:jc w:val="center"/>
        <w:rPr>
          <w:rFonts w:hint="eastAsia" w:asciiTheme="minorEastAsia" w:hAnsiTheme="minorEastAsia" w:eastAsiaTheme="minorEastAsia" w:cstheme="minorEastAsia"/>
          <w:b/>
          <w:spacing w:val="6"/>
          <w:sz w:val="32"/>
          <w:szCs w:val="32"/>
          <w:highlight w:val="none"/>
        </w:rPr>
      </w:pPr>
    </w:p>
    <w:p w14:paraId="0728403C">
      <w:pPr>
        <w:rPr>
          <w:rFonts w:hint="eastAsia" w:asciiTheme="minorEastAsia" w:hAnsiTheme="minorEastAsia" w:eastAsiaTheme="minorEastAsia" w:cstheme="minorEastAsia"/>
          <w:b/>
          <w:spacing w:val="6"/>
          <w:sz w:val="32"/>
          <w:szCs w:val="32"/>
          <w:highlight w:val="none"/>
        </w:rPr>
      </w:pPr>
    </w:p>
    <w:p w14:paraId="4FD22932">
      <w:pPr>
        <w:spacing w:line="360" w:lineRule="auto"/>
        <w:jc w:val="center"/>
        <w:outlineLvl w:val="2"/>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spacing w:val="6"/>
          <w:sz w:val="32"/>
          <w:szCs w:val="32"/>
          <w:highlight w:val="none"/>
        </w:rPr>
        <w:br w:type="page"/>
      </w:r>
      <w:r>
        <w:rPr>
          <w:rFonts w:hint="eastAsia" w:asciiTheme="minorEastAsia" w:hAnsiTheme="minorEastAsia" w:eastAsiaTheme="minorEastAsia" w:cstheme="minorEastAsia"/>
          <w:b/>
          <w:kern w:val="0"/>
          <w:sz w:val="32"/>
          <w:szCs w:val="32"/>
          <w:highlight w:val="none"/>
        </w:rPr>
        <w:t>附件5：联合协议</w:t>
      </w:r>
    </w:p>
    <w:p w14:paraId="31021AB8">
      <w:pPr>
        <w:widowControl/>
        <w:spacing w:line="360" w:lineRule="auto"/>
        <w:ind w:firstLine="482" w:firstLineChars="200"/>
        <w:jc w:val="lef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（以联合体形式投标的，提供联合协议；本项目不接受联合体投标或者投标人不以联合体形式投标的，则不需要提供）</w:t>
      </w:r>
    </w:p>
    <w:p w14:paraId="6EFF8108">
      <w:pPr>
        <w:rPr>
          <w:rFonts w:hint="eastAsia" w:asciiTheme="minorEastAsia" w:hAnsiTheme="minorEastAsia" w:eastAsiaTheme="minorEastAsia" w:cstheme="minorEastAsia"/>
          <w:highlight w:val="none"/>
        </w:rPr>
      </w:pPr>
    </w:p>
    <w:p w14:paraId="47102BCB">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u w:val="single"/>
        </w:rPr>
        <w:t>（联合体所有成员名称）</w:t>
      </w:r>
      <w:r>
        <w:rPr>
          <w:rFonts w:hint="eastAsia" w:asciiTheme="minorEastAsia" w:hAnsiTheme="minorEastAsia" w:eastAsiaTheme="minorEastAsia" w:cstheme="minorEastAsia"/>
          <w:kern w:val="0"/>
          <w:highlight w:val="none"/>
        </w:rPr>
        <w:t>自愿</w:t>
      </w:r>
      <w:r>
        <w:rPr>
          <w:rFonts w:hint="eastAsia" w:asciiTheme="minorEastAsia" w:hAnsiTheme="minorEastAsia" w:eastAsiaTheme="minorEastAsia" w:cstheme="minorEastAsia"/>
          <w:kern w:val="0"/>
          <w:highlight w:val="none"/>
          <w:lang w:val="zh-CN"/>
        </w:rPr>
        <w:t>组成一个联合体，以一个投标人的身份</w:t>
      </w:r>
      <w:r>
        <w:rPr>
          <w:rFonts w:hint="eastAsia" w:asciiTheme="minorEastAsia" w:hAnsiTheme="minorEastAsia" w:eastAsiaTheme="minorEastAsia" w:cstheme="minorEastAsia"/>
          <w:kern w:val="0"/>
          <w:highlight w:val="none"/>
        </w:rPr>
        <w:t>参加</w:t>
      </w:r>
      <w:r>
        <w:rPr>
          <w:rFonts w:hint="eastAsia" w:asciiTheme="minorEastAsia" w:hAnsiTheme="minorEastAsia" w:eastAsiaTheme="minorEastAsia" w:cstheme="minorEastAsia"/>
          <w:color w:val="0000FF"/>
          <w:highlight w:val="none"/>
        </w:rPr>
        <w:t>（项目名称）</w:t>
      </w:r>
      <w:r>
        <w:rPr>
          <w:rFonts w:hint="eastAsia" w:asciiTheme="minorEastAsia" w:hAnsiTheme="minorEastAsia" w:eastAsiaTheme="minorEastAsia" w:cstheme="minorEastAsia"/>
          <w:highlight w:val="none"/>
        </w:rPr>
        <w:t>【招标编号：</w:t>
      </w:r>
      <w:r>
        <w:rPr>
          <w:rFonts w:hint="eastAsia" w:asciiTheme="minorEastAsia" w:hAnsiTheme="minorEastAsia" w:eastAsiaTheme="minorEastAsia" w:cstheme="minorEastAsia"/>
          <w:highlight w:val="none"/>
          <w:lang w:val="en-US" w:eastAsia="zh-CN"/>
        </w:rPr>
        <w:t>ZJ-2541688</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kern w:val="0"/>
          <w:highlight w:val="none"/>
          <w:lang w:val="zh-CN"/>
        </w:rPr>
        <w:t>投标。</w:t>
      </w:r>
    </w:p>
    <w:p w14:paraId="4955C306">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一、各方一致决定，</w:t>
      </w:r>
      <w:r>
        <w:rPr>
          <w:rFonts w:hint="eastAsia" w:asciiTheme="minorEastAsia" w:hAnsiTheme="minorEastAsia" w:eastAsiaTheme="minorEastAsia" w:cstheme="minorEastAsia"/>
          <w:kern w:val="0"/>
          <w:highlight w:val="none"/>
          <w:u w:val="single"/>
        </w:rPr>
        <w:t>（某联合体成员名称）</w:t>
      </w:r>
      <w:r>
        <w:rPr>
          <w:rFonts w:hint="eastAsia" w:asciiTheme="minorEastAsia" w:hAnsiTheme="minorEastAsia" w:eastAsiaTheme="minorEastAsia" w:cstheme="minorEastAsia"/>
          <w:kern w:val="0"/>
          <w:highlight w:val="none"/>
        </w:rPr>
        <w:t>为联合体</w:t>
      </w:r>
      <w:r>
        <w:rPr>
          <w:rFonts w:hint="eastAsia" w:asciiTheme="minorEastAsia" w:hAnsiTheme="minorEastAsia" w:eastAsiaTheme="minorEastAsia" w:cstheme="minorEastAsia"/>
          <w:kern w:val="0"/>
          <w:highlight w:val="none"/>
          <w:lang w:val="zh-CN"/>
        </w:rPr>
        <w:t>牵头人</w:t>
      </w:r>
      <w:r>
        <w:rPr>
          <w:rFonts w:hint="eastAsia" w:asciiTheme="minorEastAsia" w:hAnsiTheme="minorEastAsia" w:eastAsiaTheme="minorEastAsia" w:cstheme="minorEastAsia"/>
          <w:highlight w:val="none"/>
        </w:rPr>
        <w:t>，代表所有联合体成员负责投标和合同实施阶段的主办、协调工作</w:t>
      </w:r>
      <w:r>
        <w:rPr>
          <w:rFonts w:hint="eastAsia" w:asciiTheme="minorEastAsia" w:hAnsiTheme="minorEastAsia" w:eastAsiaTheme="minorEastAsia" w:cstheme="minorEastAsia"/>
          <w:kern w:val="0"/>
          <w:highlight w:val="none"/>
          <w:lang w:val="zh-CN"/>
        </w:rPr>
        <w:t>。</w:t>
      </w:r>
    </w:p>
    <w:p w14:paraId="2E862A22">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二、</w:t>
      </w:r>
      <w:r>
        <w:rPr>
          <w:rFonts w:hint="eastAsia" w:asciiTheme="minorEastAsia" w:hAnsiTheme="minorEastAsia" w:eastAsiaTheme="minorEastAsia" w:cstheme="minorEastAsia"/>
          <w:highlight w:val="none"/>
        </w:rPr>
        <w:t>所有联合体成员各方签署授权书，授权书载明的</w:t>
      </w:r>
      <w:r>
        <w:rPr>
          <w:rFonts w:hint="eastAsia" w:asciiTheme="minorEastAsia" w:hAnsiTheme="minorEastAsia" w:eastAsiaTheme="minorEastAsia" w:cstheme="minorEastAsia"/>
          <w:kern w:val="0"/>
          <w:highlight w:val="none"/>
          <w:lang w:val="zh-CN"/>
        </w:rPr>
        <w:t>授权代表根据招标文件规定及投标内容而对采购人、采购机构所作的任何合法承诺，包括书面澄清及相应等均对联合投标各方产生约束力。</w:t>
      </w:r>
    </w:p>
    <w:p w14:paraId="21B8EDE6">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三、本次联合投标中，分工如下：</w:t>
      </w:r>
    </w:p>
    <w:p w14:paraId="408ABF60">
      <w:pPr>
        <w:spacing w:line="360" w:lineRule="auto"/>
        <w:ind w:firstLine="576"/>
        <w:rPr>
          <w:rFonts w:hint="eastAsia" w:asciiTheme="minorEastAsia" w:hAnsiTheme="minorEastAsia" w:eastAsiaTheme="minorEastAsia" w:cstheme="minorEastAsia"/>
          <w:kern w:val="0"/>
          <w:highlight w:val="none"/>
          <w:lang w:val="zh-CN"/>
        </w:rPr>
      </w:pPr>
      <w:bookmarkStart w:id="417" w:name="_Hlk101134295"/>
      <w:r>
        <w:rPr>
          <w:rFonts w:hint="eastAsia" w:asciiTheme="minorEastAsia" w:hAnsiTheme="minorEastAsia" w:eastAsiaTheme="minorEastAsia" w:cstheme="minorEastAsia"/>
          <w:kern w:val="0"/>
          <w:highlight w:val="none"/>
          <w:u w:val="single"/>
        </w:rPr>
        <w:t>（联合体成员1）</w:t>
      </w:r>
      <w:r>
        <w:rPr>
          <w:rFonts w:hint="eastAsia" w:asciiTheme="minorEastAsia" w:hAnsiTheme="minorEastAsia" w:eastAsiaTheme="minorEastAsia" w:cstheme="minorEastAsia"/>
          <w:kern w:val="0"/>
          <w:highlight w:val="none"/>
          <w:lang w:val="zh-CN"/>
        </w:rPr>
        <w:t>承担的工作和义务为：；</w:t>
      </w:r>
    </w:p>
    <w:p w14:paraId="6D3DC162">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u w:val="single"/>
        </w:rPr>
        <w:t>（联合体成员2）</w:t>
      </w:r>
      <w:r>
        <w:rPr>
          <w:rFonts w:hint="eastAsia" w:asciiTheme="minorEastAsia" w:hAnsiTheme="minorEastAsia" w:eastAsiaTheme="minorEastAsia" w:cstheme="minorEastAsia"/>
          <w:kern w:val="0"/>
          <w:highlight w:val="none"/>
          <w:lang w:val="zh-CN"/>
        </w:rPr>
        <w:t>承担的工作和义务为：；</w:t>
      </w:r>
    </w:p>
    <w:p w14:paraId="28EE9D90">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w:t>
      </w:r>
    </w:p>
    <w:bookmarkEnd w:id="417"/>
    <w:p w14:paraId="7AC3FC0E">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四、联合体成员中小企业合同份额。</w:t>
      </w:r>
    </w:p>
    <w:p w14:paraId="0CD9B48F">
      <w:pPr>
        <w:spacing w:line="360" w:lineRule="auto"/>
        <w:ind w:firstLine="576"/>
        <w:rPr>
          <w:rFonts w:hint="eastAsia" w:asciiTheme="minorEastAsia" w:hAnsiTheme="minorEastAsia" w:eastAsiaTheme="minorEastAsia" w:cstheme="minorEastAsia"/>
          <w:b/>
          <w:kern w:val="0"/>
          <w:highlight w:val="none"/>
          <w:lang w:val="zh-CN"/>
        </w:rPr>
      </w:pPr>
      <w:r>
        <w:rPr>
          <w:rFonts w:hint="eastAsia" w:asciiTheme="minorEastAsia" w:hAnsiTheme="minorEastAsia" w:eastAsiaTheme="minorEastAsia" w:cstheme="minorEastAsia"/>
          <w:kern w:val="0"/>
          <w:highlight w:val="none"/>
          <w:lang w:val="zh-CN"/>
        </w:rPr>
        <w:t>1、</w:t>
      </w:r>
      <w:r>
        <w:rPr>
          <w:rFonts w:hint="eastAsia" w:asciiTheme="minorEastAsia" w:hAnsiTheme="minorEastAsia" w:eastAsiaTheme="minorEastAsia" w:cstheme="minorEastAsia"/>
          <w:kern w:val="0"/>
          <w:highlight w:val="none"/>
          <w:u w:val="single"/>
        </w:rPr>
        <w:t>（联合体成员X,……）</w:t>
      </w:r>
      <w:r>
        <w:rPr>
          <w:rFonts w:hint="eastAsia" w:asciiTheme="minorEastAsia" w:hAnsiTheme="minorEastAsia" w:eastAsiaTheme="minorEastAsia" w:cstheme="minorEastAsia"/>
          <w:kern w:val="0"/>
          <w:highlight w:val="none"/>
        </w:rPr>
        <w:t>提供的全部</w:t>
      </w:r>
      <w:r>
        <w:rPr>
          <w:rFonts w:hint="eastAsia" w:asciiTheme="minorEastAsia" w:hAnsiTheme="minorEastAsia" w:eastAsiaTheme="minorEastAsia" w:cstheme="minorEastAsia"/>
          <w:kern w:val="0"/>
          <w:highlight w:val="none"/>
          <w:lang w:val="en-US" w:eastAsia="zh-CN"/>
        </w:rPr>
        <w:t>服务</w:t>
      </w:r>
      <w:r>
        <w:rPr>
          <w:rFonts w:hint="eastAsia" w:asciiTheme="minorEastAsia" w:hAnsiTheme="minorEastAsia" w:eastAsiaTheme="minorEastAsia" w:cstheme="minorEastAsia"/>
          <w:kern w:val="0"/>
          <w:highlight w:val="none"/>
        </w:rPr>
        <w:t>由小微企业</w:t>
      </w:r>
      <w:r>
        <w:rPr>
          <w:rFonts w:hint="eastAsia" w:asciiTheme="minorEastAsia" w:hAnsiTheme="minorEastAsia" w:eastAsiaTheme="minorEastAsia" w:cstheme="minorEastAsia"/>
          <w:kern w:val="0"/>
          <w:highlight w:val="none"/>
          <w:lang w:val="en-US" w:eastAsia="zh-CN"/>
        </w:rPr>
        <w:t>承接</w:t>
      </w:r>
      <w:r>
        <w:rPr>
          <w:rFonts w:hint="eastAsia" w:asciiTheme="minorEastAsia" w:hAnsiTheme="minorEastAsia" w:eastAsiaTheme="minorEastAsia" w:cstheme="minorEastAsia"/>
          <w:kern w:val="0"/>
          <w:highlight w:val="none"/>
        </w:rPr>
        <w:t>，其合同份额占到合同总金额</w:t>
      </w:r>
      <w:r>
        <w:rPr>
          <w:rFonts w:hint="eastAsia" w:asciiTheme="minorEastAsia" w:hAnsiTheme="minorEastAsia" w:eastAsiaTheme="minorEastAsia" w:cstheme="minorEastAsia"/>
          <w:highlight w:val="none"/>
        </w:rPr>
        <w:t>_</w:t>
      </w:r>
      <w:r>
        <w:rPr>
          <w:rFonts w:hint="eastAsia" w:asciiTheme="minorEastAsia" w:hAnsiTheme="minorEastAsia" w:eastAsiaTheme="minorEastAsia" w:cstheme="minorEastAsia"/>
          <w:kern w:val="0"/>
          <w:highlight w:val="none"/>
        </w:rPr>
        <w:t>%以上；</w:t>
      </w:r>
      <w:r>
        <w:rPr>
          <w:rFonts w:hint="eastAsia" w:asciiTheme="minorEastAsia" w:hAnsiTheme="minorEastAsia" w:eastAsiaTheme="minorEastAsia" w:cstheme="minorEastAsia"/>
          <w:kern w:val="0"/>
          <w:highlight w:val="none"/>
          <w:lang w:val="zh-CN"/>
        </w:rPr>
        <w:t>……。</w:t>
      </w:r>
      <w:r>
        <w:rPr>
          <w:rFonts w:hint="eastAsia" w:asciiTheme="minorEastAsia" w:hAnsiTheme="minorEastAsia" w:eastAsiaTheme="minorEastAsia" w:cstheme="minorEastAsia"/>
          <w:b/>
          <w:kern w:val="0"/>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eastAsiaTheme="minorEastAsia" w:cstheme="minorEastAsia"/>
          <w:b/>
          <w:highlight w:val="none"/>
        </w:rPr>
        <w:t>拟享受以上价格扣除政策的，填写有关内容。</w:t>
      </w:r>
      <w:r>
        <w:rPr>
          <w:rFonts w:hint="eastAsia" w:asciiTheme="minorEastAsia" w:hAnsiTheme="minorEastAsia" w:eastAsiaTheme="minorEastAsia" w:cstheme="minorEastAsia"/>
          <w:b/>
          <w:kern w:val="0"/>
          <w:highlight w:val="none"/>
          <w:lang w:val="zh-CN"/>
        </w:rPr>
        <w:t>）</w:t>
      </w:r>
    </w:p>
    <w:p w14:paraId="542B4E48">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highlight w:val="none"/>
        </w:rPr>
        <w:t>2、中小企业合同金额达到_%，小微企业合同金额达到_%</w:t>
      </w:r>
      <w:r>
        <w:rPr>
          <w:rFonts w:hint="eastAsia" w:asciiTheme="minorEastAsia" w:hAnsiTheme="minorEastAsia" w:eastAsiaTheme="minorEastAsia" w:cstheme="minorEastAsia"/>
          <w:kern w:val="0"/>
          <w:highlight w:val="none"/>
          <w:lang w:val="zh-CN"/>
        </w:rPr>
        <w:t>。</w:t>
      </w:r>
      <w:r>
        <w:rPr>
          <w:rFonts w:hint="eastAsia" w:asciiTheme="minorEastAsia" w:hAnsiTheme="minorEastAsia" w:eastAsiaTheme="minorEastAsia" w:cstheme="minorEastAsia"/>
          <w:b/>
          <w:bCs/>
          <w:kern w:val="0"/>
          <w:highlight w:val="none"/>
          <w:lang w:val="zh-CN"/>
        </w:rPr>
        <w:t>（</w:t>
      </w:r>
      <w:r>
        <w:rPr>
          <w:rFonts w:hint="eastAsia" w:asciiTheme="minorEastAsia" w:hAnsiTheme="minorEastAsia" w:eastAsiaTheme="minorEastAsia" w:cstheme="minorEastAsia"/>
          <w:b/>
          <w:bCs/>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kern w:val="0"/>
          <w:highlight w:val="none"/>
          <w:lang w:val="zh-CN"/>
        </w:rPr>
        <w:t>）</w:t>
      </w:r>
    </w:p>
    <w:p w14:paraId="26A252C3">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五、如果中标，</w:t>
      </w:r>
      <w:r>
        <w:rPr>
          <w:rFonts w:hint="eastAsia" w:asciiTheme="minorEastAsia" w:hAnsiTheme="minorEastAsia" w:eastAsiaTheme="minorEastAsia" w:cstheme="minorEastAsia"/>
          <w:highlight w:val="none"/>
        </w:rPr>
        <w:t>联合体各成员方共同与采购人签订合同，并就采购合同约定的事项对采购人承担连带责任。</w:t>
      </w:r>
    </w:p>
    <w:p w14:paraId="656D9FB2">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六、有关本次联合投标的其他事宜：</w:t>
      </w:r>
    </w:p>
    <w:p w14:paraId="274E1B08">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1、联合体各方不再单独参加或者与其他供应商另外组成联合体参加同一合同项下的政府采购活动。</w:t>
      </w:r>
    </w:p>
    <w:p w14:paraId="1A0A1B5E">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2、联合体中有同类资质的各方按照联合体分工承担相同工作的，按照资质等级较低的供应商确定资质等级。</w:t>
      </w:r>
    </w:p>
    <w:p w14:paraId="41BE58BE">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3、本协议提交采购人、采购机构后，联合体各方不得以任何形式对上述内容进行修改或撤销。</w:t>
      </w:r>
    </w:p>
    <w:p w14:paraId="75EEA061">
      <w:pPr>
        <w:spacing w:line="360" w:lineRule="auto"/>
        <w:ind w:firstLine="5040" w:firstLineChars="210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联合体成员名称(电子签名/公章)：</w:t>
      </w:r>
    </w:p>
    <w:p w14:paraId="272E2030">
      <w:pPr>
        <w:spacing w:line="360" w:lineRule="auto"/>
        <w:ind w:firstLine="5040" w:firstLineChars="210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联合体成员名称(电子签名/公章)：</w:t>
      </w:r>
    </w:p>
    <w:p w14:paraId="190854E3">
      <w:pPr>
        <w:spacing w:line="360" w:lineRule="auto"/>
        <w:ind w:right="960"/>
        <w:jc w:val="center"/>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 xml:space="preserve">                   ……</w:t>
      </w:r>
    </w:p>
    <w:p w14:paraId="7B5DCCDC">
      <w:pPr>
        <w:spacing w:line="360" w:lineRule="auto"/>
        <w:jc w:val="right"/>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日期：  年  月   日</w:t>
      </w:r>
    </w:p>
    <w:p w14:paraId="3B2A1BEF">
      <w:pPr>
        <w:spacing w:line="360" w:lineRule="auto"/>
        <w:ind w:right="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注：按本格式和要求提供。</w:t>
      </w:r>
    </w:p>
    <w:p w14:paraId="5444F7B1">
      <w:pPr>
        <w:autoSpaceDE w:val="0"/>
        <w:autoSpaceDN w:val="0"/>
        <w:jc w:val="center"/>
        <w:rPr>
          <w:rFonts w:hint="eastAsia" w:asciiTheme="minorEastAsia" w:hAnsiTheme="minorEastAsia" w:eastAsiaTheme="minorEastAsia" w:cstheme="minorEastAsia"/>
          <w:b/>
          <w:spacing w:val="6"/>
          <w:sz w:val="32"/>
          <w:szCs w:val="32"/>
          <w:highlight w:val="none"/>
        </w:rPr>
      </w:pPr>
    </w:p>
    <w:p w14:paraId="6718700D">
      <w:pPr>
        <w:autoSpaceDE w:val="0"/>
        <w:autoSpaceDN w:val="0"/>
        <w:jc w:val="center"/>
        <w:rPr>
          <w:rFonts w:hint="eastAsia" w:asciiTheme="minorEastAsia" w:hAnsiTheme="minorEastAsia" w:eastAsiaTheme="minorEastAsia" w:cstheme="minorEastAsia"/>
          <w:b/>
          <w:spacing w:val="6"/>
          <w:sz w:val="32"/>
          <w:szCs w:val="32"/>
          <w:highlight w:val="none"/>
        </w:rPr>
      </w:pPr>
    </w:p>
    <w:p w14:paraId="165795B6">
      <w:pPr>
        <w:autoSpaceDE w:val="0"/>
        <w:autoSpaceDN w:val="0"/>
        <w:jc w:val="center"/>
        <w:rPr>
          <w:rFonts w:hint="eastAsia" w:asciiTheme="minorEastAsia" w:hAnsiTheme="minorEastAsia" w:eastAsiaTheme="minorEastAsia" w:cstheme="minorEastAsia"/>
          <w:b/>
          <w:spacing w:val="6"/>
          <w:sz w:val="32"/>
          <w:szCs w:val="32"/>
          <w:highlight w:val="none"/>
        </w:rPr>
      </w:pPr>
    </w:p>
    <w:p w14:paraId="7DA21D46">
      <w:pPr>
        <w:autoSpaceDE w:val="0"/>
        <w:autoSpaceDN w:val="0"/>
        <w:jc w:val="center"/>
        <w:rPr>
          <w:rFonts w:hint="eastAsia" w:asciiTheme="minorEastAsia" w:hAnsiTheme="minorEastAsia" w:eastAsiaTheme="minorEastAsia" w:cstheme="minorEastAsia"/>
          <w:b/>
          <w:spacing w:val="6"/>
          <w:sz w:val="32"/>
          <w:szCs w:val="32"/>
          <w:highlight w:val="none"/>
        </w:rPr>
      </w:pPr>
    </w:p>
    <w:p w14:paraId="6F5EBDC7">
      <w:pPr>
        <w:autoSpaceDE w:val="0"/>
        <w:autoSpaceDN w:val="0"/>
        <w:jc w:val="center"/>
        <w:rPr>
          <w:rFonts w:hint="eastAsia" w:asciiTheme="minorEastAsia" w:hAnsiTheme="minorEastAsia" w:eastAsiaTheme="minorEastAsia" w:cstheme="minorEastAsia"/>
          <w:b/>
          <w:spacing w:val="6"/>
          <w:sz w:val="32"/>
          <w:szCs w:val="32"/>
          <w:highlight w:val="none"/>
        </w:rPr>
      </w:pPr>
    </w:p>
    <w:p w14:paraId="683CE22B">
      <w:pPr>
        <w:autoSpaceDE w:val="0"/>
        <w:autoSpaceDN w:val="0"/>
        <w:jc w:val="center"/>
        <w:rPr>
          <w:rFonts w:hint="eastAsia" w:asciiTheme="minorEastAsia" w:hAnsiTheme="minorEastAsia" w:eastAsiaTheme="minorEastAsia" w:cstheme="minorEastAsia"/>
          <w:b/>
          <w:spacing w:val="6"/>
          <w:sz w:val="32"/>
          <w:szCs w:val="32"/>
          <w:highlight w:val="none"/>
        </w:rPr>
      </w:pPr>
    </w:p>
    <w:p w14:paraId="70644FC6">
      <w:pPr>
        <w:autoSpaceDE w:val="0"/>
        <w:autoSpaceDN w:val="0"/>
        <w:jc w:val="center"/>
        <w:rPr>
          <w:rFonts w:hint="eastAsia" w:asciiTheme="minorEastAsia" w:hAnsiTheme="minorEastAsia" w:eastAsiaTheme="minorEastAsia" w:cstheme="minorEastAsia"/>
          <w:b/>
          <w:spacing w:val="6"/>
          <w:sz w:val="32"/>
          <w:szCs w:val="32"/>
          <w:highlight w:val="none"/>
        </w:rPr>
      </w:pPr>
    </w:p>
    <w:p w14:paraId="39B00DAA">
      <w:pPr>
        <w:autoSpaceDE w:val="0"/>
        <w:autoSpaceDN w:val="0"/>
        <w:jc w:val="center"/>
        <w:rPr>
          <w:rFonts w:hint="eastAsia" w:asciiTheme="minorEastAsia" w:hAnsiTheme="minorEastAsia" w:eastAsiaTheme="minorEastAsia" w:cstheme="minorEastAsia"/>
          <w:b/>
          <w:spacing w:val="6"/>
          <w:sz w:val="32"/>
          <w:szCs w:val="32"/>
          <w:highlight w:val="none"/>
        </w:rPr>
      </w:pPr>
    </w:p>
    <w:p w14:paraId="2DD04D3A">
      <w:pPr>
        <w:autoSpaceDE w:val="0"/>
        <w:autoSpaceDN w:val="0"/>
        <w:jc w:val="center"/>
        <w:rPr>
          <w:rFonts w:hint="eastAsia" w:asciiTheme="minorEastAsia" w:hAnsiTheme="minorEastAsia" w:eastAsiaTheme="minorEastAsia" w:cstheme="minorEastAsia"/>
          <w:b/>
          <w:spacing w:val="6"/>
          <w:sz w:val="32"/>
          <w:szCs w:val="32"/>
          <w:highlight w:val="none"/>
        </w:rPr>
      </w:pPr>
    </w:p>
    <w:p w14:paraId="4B235D94">
      <w:pPr>
        <w:autoSpaceDE w:val="0"/>
        <w:autoSpaceDN w:val="0"/>
        <w:jc w:val="center"/>
        <w:rPr>
          <w:rFonts w:hint="eastAsia" w:asciiTheme="minorEastAsia" w:hAnsiTheme="minorEastAsia" w:eastAsiaTheme="minorEastAsia" w:cstheme="minorEastAsia"/>
          <w:b/>
          <w:spacing w:val="6"/>
          <w:sz w:val="32"/>
          <w:szCs w:val="32"/>
          <w:highlight w:val="none"/>
        </w:rPr>
      </w:pPr>
    </w:p>
    <w:p w14:paraId="058B3F35">
      <w:pPr>
        <w:autoSpaceDE w:val="0"/>
        <w:autoSpaceDN w:val="0"/>
        <w:jc w:val="center"/>
        <w:rPr>
          <w:rFonts w:hint="eastAsia" w:asciiTheme="minorEastAsia" w:hAnsiTheme="minorEastAsia" w:eastAsiaTheme="minorEastAsia" w:cstheme="minorEastAsia"/>
          <w:b/>
          <w:spacing w:val="6"/>
          <w:sz w:val="32"/>
          <w:szCs w:val="32"/>
          <w:highlight w:val="none"/>
        </w:rPr>
      </w:pPr>
    </w:p>
    <w:p w14:paraId="62D2985B">
      <w:pPr>
        <w:autoSpaceDE w:val="0"/>
        <w:autoSpaceDN w:val="0"/>
        <w:jc w:val="center"/>
        <w:rPr>
          <w:rFonts w:hint="eastAsia" w:asciiTheme="minorEastAsia" w:hAnsiTheme="minorEastAsia" w:eastAsiaTheme="minorEastAsia" w:cstheme="minorEastAsia"/>
          <w:b/>
          <w:spacing w:val="6"/>
          <w:sz w:val="32"/>
          <w:szCs w:val="32"/>
          <w:highlight w:val="none"/>
        </w:rPr>
      </w:pPr>
    </w:p>
    <w:p w14:paraId="75866586">
      <w:pPr>
        <w:autoSpaceDE w:val="0"/>
        <w:autoSpaceDN w:val="0"/>
        <w:jc w:val="center"/>
        <w:rPr>
          <w:rFonts w:hint="eastAsia" w:asciiTheme="minorEastAsia" w:hAnsiTheme="minorEastAsia" w:eastAsiaTheme="minorEastAsia" w:cstheme="minorEastAsia"/>
          <w:b/>
          <w:spacing w:val="6"/>
          <w:sz w:val="32"/>
          <w:szCs w:val="32"/>
          <w:highlight w:val="none"/>
        </w:rPr>
      </w:pPr>
    </w:p>
    <w:p w14:paraId="4355E28F">
      <w:pPr>
        <w:autoSpaceDE w:val="0"/>
        <w:autoSpaceDN w:val="0"/>
        <w:jc w:val="center"/>
        <w:rPr>
          <w:rFonts w:hint="eastAsia" w:asciiTheme="minorEastAsia" w:hAnsiTheme="minorEastAsia" w:eastAsiaTheme="minorEastAsia" w:cstheme="minorEastAsia"/>
          <w:b/>
          <w:spacing w:val="6"/>
          <w:sz w:val="32"/>
          <w:szCs w:val="32"/>
          <w:highlight w:val="none"/>
        </w:rPr>
      </w:pPr>
    </w:p>
    <w:p w14:paraId="7857A8C9">
      <w:pP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br w:type="page"/>
      </w:r>
    </w:p>
    <w:p w14:paraId="70318D42">
      <w:pPr>
        <w:spacing w:line="360" w:lineRule="auto"/>
        <w:jc w:val="center"/>
        <w:outlineLvl w:val="2"/>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t>附件6：分包意向协议</w:t>
      </w:r>
    </w:p>
    <w:p w14:paraId="4C8EB12A">
      <w:pPr>
        <w:widowControl/>
        <w:spacing w:line="360" w:lineRule="auto"/>
        <w:ind w:firstLine="120" w:firstLineChars="5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b/>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highlight w:val="none"/>
        </w:rPr>
        <w:t>）</w:t>
      </w:r>
    </w:p>
    <w:p w14:paraId="44CF5514">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u w:val="single"/>
        </w:rPr>
        <w:t>（投标人名称）</w:t>
      </w:r>
      <w:r>
        <w:rPr>
          <w:rFonts w:hint="eastAsia" w:asciiTheme="minorEastAsia" w:hAnsiTheme="minorEastAsia" w:eastAsiaTheme="minorEastAsia" w:cstheme="minorEastAsia"/>
          <w:kern w:val="0"/>
          <w:highlight w:val="none"/>
          <w:lang w:val="zh-CN"/>
        </w:rPr>
        <w:t>若成为</w:t>
      </w:r>
      <w:r>
        <w:rPr>
          <w:rFonts w:hint="eastAsia" w:asciiTheme="minorEastAsia" w:hAnsiTheme="minorEastAsia" w:eastAsiaTheme="minorEastAsia" w:cstheme="minorEastAsia"/>
          <w:color w:val="0000FF"/>
          <w:highlight w:val="none"/>
        </w:rPr>
        <w:t>（项目名称）</w:t>
      </w:r>
      <w:r>
        <w:rPr>
          <w:rFonts w:hint="eastAsia" w:asciiTheme="minorEastAsia" w:hAnsiTheme="minorEastAsia" w:eastAsiaTheme="minorEastAsia" w:cstheme="minorEastAsia"/>
          <w:highlight w:val="none"/>
        </w:rPr>
        <w:t>【招标编号：</w:t>
      </w:r>
      <w:r>
        <w:rPr>
          <w:rFonts w:hint="eastAsia" w:asciiTheme="minorEastAsia" w:hAnsiTheme="minorEastAsia" w:eastAsiaTheme="minorEastAsia" w:cstheme="minorEastAsia"/>
          <w:highlight w:val="none"/>
          <w:lang w:val="en-US" w:eastAsia="zh-CN"/>
        </w:rPr>
        <w:t>ZJ-2541688</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kern w:val="0"/>
          <w:highlight w:val="none"/>
          <w:lang w:val="zh-CN"/>
        </w:rPr>
        <w:t>的中标供应商，将依法采取分包方式履行合同。</w:t>
      </w:r>
      <w:r>
        <w:rPr>
          <w:rFonts w:hint="eastAsia" w:asciiTheme="minorEastAsia" w:hAnsiTheme="minorEastAsia" w:eastAsiaTheme="minorEastAsia" w:cstheme="minorEastAsia"/>
          <w:kern w:val="0"/>
          <w:highlight w:val="none"/>
          <w:u w:val="single"/>
        </w:rPr>
        <w:t>（投标人名称）</w:t>
      </w:r>
      <w:r>
        <w:rPr>
          <w:rFonts w:hint="eastAsia" w:asciiTheme="minorEastAsia" w:hAnsiTheme="minorEastAsia" w:eastAsiaTheme="minorEastAsia" w:cstheme="minorEastAsia"/>
          <w:kern w:val="0"/>
          <w:highlight w:val="none"/>
        </w:rPr>
        <w:t>与</w:t>
      </w:r>
      <w:r>
        <w:rPr>
          <w:rFonts w:hint="eastAsia" w:asciiTheme="minorEastAsia" w:hAnsiTheme="minorEastAsia" w:eastAsiaTheme="minorEastAsia" w:cstheme="minorEastAsia"/>
          <w:kern w:val="0"/>
          <w:highlight w:val="none"/>
          <w:u w:val="single"/>
        </w:rPr>
        <w:t>（所有分包供应商名称）</w:t>
      </w:r>
      <w:r>
        <w:rPr>
          <w:rFonts w:hint="eastAsia" w:asciiTheme="minorEastAsia" w:hAnsiTheme="minorEastAsia" w:eastAsiaTheme="minorEastAsia" w:cstheme="minorEastAsia"/>
          <w:kern w:val="0"/>
          <w:highlight w:val="none"/>
        </w:rPr>
        <w:t>达成分包意向协议</w:t>
      </w:r>
      <w:r>
        <w:rPr>
          <w:rFonts w:hint="eastAsia" w:asciiTheme="minorEastAsia" w:hAnsiTheme="minorEastAsia" w:eastAsiaTheme="minorEastAsia" w:cstheme="minorEastAsia"/>
          <w:kern w:val="0"/>
          <w:highlight w:val="none"/>
          <w:lang w:val="zh-CN"/>
        </w:rPr>
        <w:t xml:space="preserve">。 </w:t>
      </w:r>
    </w:p>
    <w:p w14:paraId="6D9CBF0A">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一、分包标的及数量</w:t>
      </w:r>
    </w:p>
    <w:p w14:paraId="6BD42230">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u w:val="single"/>
        </w:rPr>
        <w:t>（投标人名称）</w:t>
      </w:r>
      <w:r>
        <w:rPr>
          <w:rFonts w:hint="eastAsia" w:asciiTheme="minorEastAsia" w:hAnsiTheme="minorEastAsia" w:eastAsiaTheme="minorEastAsia" w:cstheme="minorEastAsia"/>
          <w:kern w:val="0"/>
          <w:highlight w:val="none"/>
          <w:lang w:val="zh-CN"/>
        </w:rPr>
        <w:t>将</w:t>
      </w:r>
      <w:r>
        <w:rPr>
          <w:rFonts w:hint="eastAsia" w:asciiTheme="minorEastAsia" w:hAnsiTheme="minorEastAsia" w:eastAsiaTheme="minorEastAsia" w:cstheme="minorEastAsia"/>
          <w:kern w:val="0"/>
          <w:highlight w:val="none"/>
          <w:u w:val="single"/>
        </w:rPr>
        <w:t xml:space="preserve">  XX工作内容   </w:t>
      </w:r>
      <w:r>
        <w:rPr>
          <w:rFonts w:hint="eastAsia" w:asciiTheme="minorEastAsia" w:hAnsiTheme="minorEastAsia" w:eastAsiaTheme="minorEastAsia" w:cstheme="minorEastAsia"/>
          <w:highlight w:val="none"/>
        </w:rPr>
        <w:t>分包给</w:t>
      </w:r>
      <w:r>
        <w:rPr>
          <w:rFonts w:hint="eastAsia" w:asciiTheme="minorEastAsia" w:hAnsiTheme="minorEastAsia" w:eastAsiaTheme="minorEastAsia" w:cstheme="minorEastAsia"/>
          <w:kern w:val="0"/>
          <w:highlight w:val="none"/>
          <w:u w:val="single"/>
        </w:rPr>
        <w:t>（分包供应商1名称）</w:t>
      </w:r>
      <w:r>
        <w:rPr>
          <w:rFonts w:hint="eastAsia" w:asciiTheme="minorEastAsia" w:hAnsiTheme="minorEastAsia" w:eastAsiaTheme="minorEastAsia" w:cstheme="minorEastAsia"/>
          <w:kern w:val="0"/>
          <w:highlight w:val="none"/>
          <w:lang w:val="zh-CN"/>
        </w:rPr>
        <w:t>，</w:t>
      </w:r>
      <w:r>
        <w:rPr>
          <w:rFonts w:hint="eastAsia" w:asciiTheme="minorEastAsia" w:hAnsiTheme="minorEastAsia" w:eastAsiaTheme="minorEastAsia" w:cstheme="minorEastAsia"/>
          <w:kern w:val="0"/>
          <w:highlight w:val="none"/>
          <w:u w:val="single"/>
        </w:rPr>
        <w:t>（分包供应商1名称），</w:t>
      </w:r>
      <w:r>
        <w:rPr>
          <w:rFonts w:hint="eastAsia" w:asciiTheme="minorEastAsia" w:hAnsiTheme="minorEastAsia" w:eastAsiaTheme="minorEastAsia" w:cstheme="minorEastAsia"/>
          <w:kern w:val="0"/>
          <w:highlight w:val="none"/>
          <w:lang w:val="zh-CN"/>
        </w:rPr>
        <w:t>具备承</w:t>
      </w:r>
      <w:r>
        <w:rPr>
          <w:rFonts w:hint="eastAsia" w:asciiTheme="minorEastAsia" w:hAnsiTheme="minorEastAsia" w:eastAsiaTheme="minorEastAsia" w:cstheme="minorEastAsia"/>
          <w:kern w:val="0"/>
          <w:highlight w:val="none"/>
        </w:rPr>
        <w:t>担</w:t>
      </w:r>
      <w:r>
        <w:rPr>
          <w:rFonts w:hint="eastAsia" w:asciiTheme="minorEastAsia" w:hAnsiTheme="minorEastAsia" w:eastAsiaTheme="minorEastAsia" w:cstheme="minorEastAsia"/>
          <w:kern w:val="0"/>
          <w:highlight w:val="none"/>
          <w:u w:val="single"/>
          <w:lang w:val="zh-CN"/>
        </w:rPr>
        <w:t>XX工作内容</w:t>
      </w:r>
      <w:r>
        <w:rPr>
          <w:rFonts w:hint="eastAsia" w:asciiTheme="minorEastAsia" w:hAnsiTheme="minorEastAsia" w:eastAsiaTheme="minorEastAsia" w:cstheme="minorEastAsia"/>
          <w:kern w:val="0"/>
          <w:highlight w:val="none"/>
          <w:lang w:val="zh-CN"/>
        </w:rPr>
        <w:t>相应资质条件且不得再次分包；</w:t>
      </w:r>
    </w:p>
    <w:p w14:paraId="4978563E">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p>
    <w:p w14:paraId="718340BF">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二、分包供应商中小企业合同份额</w:t>
      </w:r>
    </w:p>
    <w:p w14:paraId="46D775A1">
      <w:pPr>
        <w:spacing w:line="360" w:lineRule="auto"/>
        <w:ind w:firstLine="576"/>
        <w:rPr>
          <w:rFonts w:hint="eastAsia" w:asciiTheme="minorEastAsia" w:hAnsiTheme="minorEastAsia" w:eastAsiaTheme="minorEastAsia" w:cstheme="minorEastAsia"/>
          <w:b/>
          <w:kern w:val="0"/>
          <w:highlight w:val="none"/>
          <w:lang w:val="zh-CN"/>
        </w:rPr>
      </w:pPr>
      <w:r>
        <w:rPr>
          <w:rFonts w:hint="eastAsia" w:asciiTheme="minorEastAsia" w:hAnsiTheme="minorEastAsia" w:eastAsiaTheme="minorEastAsia" w:cstheme="minorEastAsia"/>
          <w:kern w:val="0"/>
          <w:highlight w:val="none"/>
        </w:rPr>
        <w:t>1、</w:t>
      </w:r>
      <w:r>
        <w:rPr>
          <w:rFonts w:hint="eastAsia" w:asciiTheme="minorEastAsia" w:hAnsiTheme="minorEastAsia" w:eastAsiaTheme="minorEastAsia" w:cstheme="minorEastAsia"/>
          <w:kern w:val="0"/>
          <w:highlight w:val="none"/>
          <w:u w:val="single"/>
        </w:rPr>
        <w:t>（分包供应商X,……）提供的</w:t>
      </w:r>
      <w:r>
        <w:rPr>
          <w:rFonts w:hint="eastAsia" w:asciiTheme="minorEastAsia" w:hAnsiTheme="minorEastAsia" w:eastAsiaTheme="minorEastAsia" w:cstheme="minorEastAsia"/>
          <w:kern w:val="0"/>
          <w:highlight w:val="none"/>
          <w:u w:val="single"/>
          <w:lang w:val="en-US" w:eastAsia="zh-CN"/>
        </w:rPr>
        <w:t>服务</w:t>
      </w:r>
      <w:r>
        <w:rPr>
          <w:rFonts w:hint="eastAsia" w:asciiTheme="minorEastAsia" w:hAnsiTheme="minorEastAsia" w:eastAsiaTheme="minorEastAsia" w:cstheme="minorEastAsia"/>
          <w:kern w:val="0"/>
          <w:highlight w:val="none"/>
          <w:u w:val="single"/>
        </w:rPr>
        <w:t>全部由小微企业</w:t>
      </w:r>
      <w:r>
        <w:rPr>
          <w:rFonts w:hint="eastAsia" w:asciiTheme="minorEastAsia" w:hAnsiTheme="minorEastAsia" w:eastAsiaTheme="minorEastAsia" w:cstheme="minorEastAsia"/>
          <w:kern w:val="0"/>
          <w:highlight w:val="none"/>
          <w:u w:val="single"/>
          <w:lang w:val="en-US" w:eastAsia="zh-CN"/>
        </w:rPr>
        <w:t>承接</w:t>
      </w:r>
      <w:r>
        <w:rPr>
          <w:rFonts w:hint="eastAsia" w:asciiTheme="minorEastAsia" w:hAnsiTheme="minorEastAsia" w:eastAsiaTheme="minorEastAsia" w:cstheme="minorEastAsia"/>
          <w:kern w:val="0"/>
          <w:highlight w:val="none"/>
          <w:u w:val="single"/>
        </w:rPr>
        <w:t>，</w:t>
      </w:r>
      <w:r>
        <w:rPr>
          <w:rFonts w:hint="eastAsia" w:asciiTheme="minorEastAsia" w:hAnsiTheme="minorEastAsia" w:eastAsiaTheme="minorEastAsia" w:cstheme="minorEastAsia"/>
          <w:kern w:val="0"/>
          <w:highlight w:val="none"/>
        </w:rPr>
        <w:t>其合同份额占到合同总金额__%以上</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b/>
          <w:kern w:val="0"/>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inorEastAsia" w:hAnsiTheme="minorEastAsia" w:eastAsiaTheme="minorEastAsia" w:cstheme="minorEastAsia"/>
          <w:b/>
          <w:highlight w:val="none"/>
        </w:rPr>
        <w:t>拟享受以上价格扣除政策的，填写有关内容。</w:t>
      </w:r>
      <w:r>
        <w:rPr>
          <w:rFonts w:hint="eastAsia" w:asciiTheme="minorEastAsia" w:hAnsiTheme="minorEastAsia" w:eastAsiaTheme="minorEastAsia" w:cstheme="minorEastAsia"/>
          <w:b/>
          <w:kern w:val="0"/>
          <w:highlight w:val="none"/>
          <w:lang w:val="zh-CN"/>
        </w:rPr>
        <w:t>）</w:t>
      </w:r>
    </w:p>
    <w:p w14:paraId="1F532786">
      <w:pPr>
        <w:spacing w:line="360" w:lineRule="auto"/>
        <w:ind w:firstLine="480" w:firstLineChars="200"/>
        <w:rPr>
          <w:rFonts w:hint="eastAsia" w:asciiTheme="minorEastAsia" w:hAnsiTheme="minorEastAsia" w:eastAsiaTheme="minorEastAsia" w:cstheme="minorEastAsia"/>
          <w:b/>
          <w:bCs/>
          <w:kern w:val="0"/>
          <w:highlight w:val="none"/>
          <w:lang w:val="zh-CN"/>
        </w:rPr>
      </w:pPr>
      <w:r>
        <w:rPr>
          <w:rFonts w:hint="eastAsia" w:asciiTheme="minorEastAsia" w:hAnsiTheme="minorEastAsia" w:eastAsiaTheme="minorEastAsia" w:cstheme="minorEastAsia"/>
          <w:highlight w:val="none"/>
        </w:rPr>
        <w:t>2、</w:t>
      </w:r>
      <w:bookmarkStart w:id="418" w:name="_Hlk101133173"/>
      <w:r>
        <w:rPr>
          <w:rFonts w:hint="eastAsia" w:asciiTheme="minorEastAsia" w:hAnsiTheme="minorEastAsia" w:eastAsiaTheme="minorEastAsia" w:cstheme="minorEastAsia"/>
          <w:highlight w:val="none"/>
        </w:rPr>
        <w:t>中小企业合同金额达到__%，小微企业合同金额达到__%</w:t>
      </w:r>
      <w:r>
        <w:rPr>
          <w:rFonts w:hint="eastAsia" w:asciiTheme="minorEastAsia" w:hAnsiTheme="minorEastAsia" w:eastAsiaTheme="minorEastAsia" w:cstheme="minorEastAsia"/>
          <w:kern w:val="0"/>
          <w:highlight w:val="none"/>
          <w:lang w:val="zh-CN"/>
        </w:rPr>
        <w:t>。</w:t>
      </w:r>
      <w:r>
        <w:rPr>
          <w:rFonts w:hint="eastAsia" w:asciiTheme="minorEastAsia" w:hAnsiTheme="minorEastAsia" w:eastAsiaTheme="minorEastAsia" w:cstheme="minorEastAsia"/>
          <w:b/>
          <w:bCs/>
          <w:kern w:val="0"/>
          <w:highlight w:val="none"/>
          <w:lang w:val="zh-CN"/>
        </w:rPr>
        <w:t>（</w:t>
      </w:r>
      <w:r>
        <w:rPr>
          <w:rFonts w:hint="eastAsia" w:asciiTheme="minorEastAsia" w:hAnsiTheme="minorEastAsia" w:eastAsiaTheme="minorEastAsia" w:cstheme="minorEastAsia"/>
          <w:b/>
          <w:bCs/>
          <w:highlight w:val="none"/>
        </w:rPr>
        <w:t>要求合同分包形式参加的项目或采购包，供应商按招标文件第一部分招标公告申请人的资格要求中规定的</w:t>
      </w:r>
      <w:r>
        <w:rPr>
          <w:rFonts w:hint="eastAsia" w:asciiTheme="minorEastAsia" w:hAnsiTheme="minorEastAsia" w:eastAsiaTheme="minorEastAsia" w:cstheme="minorEastAsia"/>
          <w:b/>
          <w:kern w:val="0"/>
          <w:highlight w:val="none"/>
          <w:lang w:val="zh-CN"/>
        </w:rPr>
        <w:t>分包意向协议</w:t>
      </w:r>
      <w:r>
        <w:rPr>
          <w:rFonts w:hint="eastAsia" w:asciiTheme="minorEastAsia" w:hAnsiTheme="minorEastAsia" w:eastAsiaTheme="minorEastAsia" w:cstheme="minorEastAsia"/>
          <w:b/>
          <w:bCs/>
          <w:highlight w:val="none"/>
        </w:rPr>
        <w:t>中中小企业、小微企业合同金额应当达到的比例要求填写。</w:t>
      </w:r>
      <w:r>
        <w:rPr>
          <w:rFonts w:hint="eastAsia" w:asciiTheme="minorEastAsia" w:hAnsiTheme="minorEastAsia" w:eastAsiaTheme="minorEastAsia" w:cstheme="minorEastAsia"/>
          <w:b/>
          <w:bCs/>
          <w:kern w:val="0"/>
          <w:highlight w:val="none"/>
          <w:lang w:val="zh-CN"/>
        </w:rPr>
        <w:t>）</w:t>
      </w:r>
      <w:bookmarkEnd w:id="418"/>
    </w:p>
    <w:p w14:paraId="13A21E10">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三、分包工作履行期限、地点、方式</w:t>
      </w:r>
    </w:p>
    <w:p w14:paraId="3428E33A">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四、质量</w:t>
      </w:r>
    </w:p>
    <w:p w14:paraId="7DE8736A">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五、价款或者报酬</w:t>
      </w:r>
    </w:p>
    <w:p w14:paraId="1BA73A58">
      <w:pPr>
        <w:spacing w:line="360" w:lineRule="auto"/>
        <w:ind w:left="655" w:leftChars="273"/>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六、违约责任</w:t>
      </w:r>
    </w:p>
    <w:p w14:paraId="2009B561">
      <w:pPr>
        <w:spacing w:line="360" w:lineRule="auto"/>
        <w:ind w:firstLine="576"/>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七、争议解决的办法</w:t>
      </w:r>
    </w:p>
    <w:p w14:paraId="46C4F3DD">
      <w:pPr>
        <w:spacing w:line="360" w:lineRule="auto"/>
        <w:ind w:left="5861" w:leftChars="342" w:hanging="5040" w:hangingChars="2100"/>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 xml:space="preserve">                                          投标人名称(电子签名)：</w:t>
      </w:r>
    </w:p>
    <w:p w14:paraId="6C12EC44">
      <w:pPr>
        <w:spacing w:line="360" w:lineRule="auto"/>
        <w:jc w:val="right"/>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分包供应商名称(电子签名/公章)：</w:t>
      </w:r>
    </w:p>
    <w:p w14:paraId="47AA8AED">
      <w:pPr>
        <w:spacing w:line="360" w:lineRule="auto"/>
        <w:ind w:firstLine="5760" w:firstLineChars="24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lang w:val="zh-CN"/>
        </w:rPr>
        <w:t>……</w:t>
      </w:r>
    </w:p>
    <w:p w14:paraId="5A8F08A3">
      <w:pPr>
        <w:spacing w:line="360" w:lineRule="auto"/>
        <w:jc w:val="center"/>
        <w:rPr>
          <w:rFonts w:hint="eastAsia"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 xml:space="preserve">                                        日期：  年  月   日</w:t>
      </w:r>
    </w:p>
    <w:p w14:paraId="39A33A5A">
      <w:pPr>
        <w:rPr>
          <w:rFonts w:hint="eastAsia" w:asciiTheme="minorEastAsia" w:hAnsiTheme="minorEastAsia" w:eastAsiaTheme="minorEastAsia" w:cstheme="minorEastAsia"/>
          <w:b/>
          <w:spacing w:val="6"/>
          <w:sz w:val="32"/>
          <w:szCs w:val="32"/>
          <w:highlight w:val="none"/>
        </w:rPr>
      </w:pPr>
      <w:r>
        <w:rPr>
          <w:rFonts w:hint="eastAsia" w:asciiTheme="minorEastAsia" w:hAnsiTheme="minorEastAsia" w:eastAsiaTheme="minorEastAsia" w:cstheme="minorEastAsia"/>
          <w:highlight w:val="none"/>
        </w:rPr>
        <w:t>注：按本格式和要求提供。</w:t>
      </w:r>
      <w:r>
        <w:rPr>
          <w:rFonts w:hint="eastAsia" w:asciiTheme="minorEastAsia" w:hAnsiTheme="minorEastAsia" w:eastAsiaTheme="minorEastAsia" w:cstheme="minorEastAsia"/>
          <w:b/>
          <w:spacing w:val="6"/>
          <w:sz w:val="32"/>
          <w:szCs w:val="32"/>
          <w:highlight w:val="none"/>
        </w:rPr>
        <w:br w:type="page"/>
      </w:r>
    </w:p>
    <w:p w14:paraId="5A33BEC2">
      <w:pPr>
        <w:spacing w:line="360" w:lineRule="auto"/>
        <w:jc w:val="center"/>
        <w:outlineLvl w:val="2"/>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kern w:val="0"/>
          <w:sz w:val="32"/>
          <w:szCs w:val="32"/>
          <w:highlight w:val="none"/>
        </w:rPr>
        <w:t>附件7：中小企业声明函</w:t>
      </w:r>
    </w:p>
    <w:p w14:paraId="1C61F965">
      <w:pPr>
        <w:keepNext w:val="0"/>
        <w:keepLines w:val="0"/>
        <w:pageBreakBefore w:val="0"/>
        <w:widowControl w:val="0"/>
        <w:kinsoku/>
        <w:wordWrap/>
        <w:overflowPunct/>
        <w:topLinePunct w:val="0"/>
        <w:autoSpaceDE/>
        <w:autoSpaceDN/>
        <w:bidi w:val="0"/>
        <w:adjustRightInd w:val="0"/>
        <w:snapToGrid w:val="0"/>
        <w:spacing w:line="400" w:lineRule="exact"/>
        <w:ind w:right="420" w:firstLine="48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注：</w:t>
      </w:r>
      <w:r>
        <w:rPr>
          <w:rFonts w:hint="eastAsia" w:asciiTheme="minorEastAsia" w:hAnsiTheme="minorEastAsia" w:eastAsiaTheme="minorEastAsia" w:cstheme="minorEastAsia"/>
          <w:b/>
          <w:bCs/>
          <w:color w:val="000000" w:themeColor="text1"/>
          <w:highlight w:val="none"/>
          <w14:textFill>
            <w14:solidFill>
              <w14:schemeClr w14:val="tx1"/>
            </w14:solidFill>
          </w14:textFill>
        </w:rPr>
        <w:t>1.填写要求：①“标的名称”、“采购文件中明确的所属行业”依据招标文件第二部分投标人须知前附表中“采购标的对应的中小企业划分标准所属行业”填写，不得缺漏；②货物类项目从业人员、营业收入、资产总额填报产品制造商的上一年度相关数据，工程和服务项目填报投标人的上一年度相关数据。③今年新成立公司，无上一年度数据的新成立企业可不填报；④中型企业、小型企业、微型企业等3种企业类型，结合以上数据，依据《中小企业划型标准规定》（工信部联企业〔2011〕300号）确定。</w:t>
      </w:r>
    </w:p>
    <w:p w14:paraId="4AF1DC24">
      <w:pPr>
        <w:keepNext w:val="0"/>
        <w:keepLines w:val="0"/>
        <w:pageBreakBefore w:val="0"/>
        <w:widowControl w:val="0"/>
        <w:kinsoku/>
        <w:wordWrap/>
        <w:overflowPunct/>
        <w:topLinePunct w:val="0"/>
        <w:autoSpaceDE/>
        <w:autoSpaceDN/>
        <w:bidi w:val="0"/>
        <w:adjustRightInd w:val="0"/>
        <w:snapToGrid w:val="0"/>
        <w:spacing w:line="400" w:lineRule="exact"/>
        <w:ind w:right="420" w:firstLine="480" w:firstLineChars="200"/>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303B344">
      <w:pPr>
        <w:spacing w:line="360" w:lineRule="auto"/>
        <w:jc w:val="center"/>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中小企业声明函（</w:t>
      </w:r>
      <w:r>
        <w:rPr>
          <w:rFonts w:hint="eastAsia" w:asciiTheme="minorEastAsia" w:hAnsiTheme="minorEastAsia" w:eastAsiaTheme="minorEastAsia" w:cstheme="minorEastAsia"/>
          <w:b/>
          <w:sz w:val="32"/>
          <w:szCs w:val="32"/>
          <w:highlight w:val="none"/>
          <w:lang w:val="en-US" w:eastAsia="zh-CN"/>
        </w:rPr>
        <w:t>服务</w:t>
      </w:r>
      <w:r>
        <w:rPr>
          <w:rFonts w:hint="eastAsia" w:asciiTheme="minorEastAsia" w:hAnsiTheme="minorEastAsia" w:eastAsiaTheme="minorEastAsia" w:cstheme="minorEastAsia"/>
          <w:b/>
          <w:sz w:val="32"/>
          <w:szCs w:val="32"/>
          <w:highlight w:val="none"/>
        </w:rPr>
        <w:t>）标项【  】</w:t>
      </w:r>
    </w:p>
    <w:p w14:paraId="7A028D70">
      <w:pPr>
        <w:spacing w:line="360" w:lineRule="auto"/>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highlight w:val="none"/>
          <w:u w:val="single"/>
          <w:lang w:eastAsia="zh-CN"/>
        </w:rPr>
        <w:t>浙江省市场监督管理局</w:t>
      </w:r>
      <w:r>
        <w:rPr>
          <w:rFonts w:hint="eastAsia" w:asciiTheme="minorEastAsia" w:hAnsiTheme="minorEastAsia" w:eastAsiaTheme="minorEastAsia" w:cstheme="minorEastAsia"/>
          <w:highlight w:val="none"/>
        </w:rPr>
        <w:t>的</w:t>
      </w:r>
      <w:r>
        <w:rPr>
          <w:rFonts w:hint="eastAsia" w:asciiTheme="minorEastAsia" w:hAnsiTheme="minorEastAsia" w:eastAsiaTheme="minorEastAsia" w:cstheme="minorEastAsia"/>
          <w:b/>
          <w:highlight w:val="none"/>
          <w:u w:val="single"/>
        </w:rPr>
        <w:t xml:space="preserve"> </w:t>
      </w:r>
      <w:r>
        <w:rPr>
          <w:rFonts w:hint="eastAsia" w:asciiTheme="minorEastAsia" w:hAnsiTheme="minorEastAsia" w:eastAsiaTheme="minorEastAsia" w:cstheme="minorEastAsia"/>
          <w:b/>
          <w:highlight w:val="none"/>
          <w:u w:val="single"/>
          <w:lang w:eastAsia="zh-CN"/>
        </w:rPr>
        <w:t>浙江省市场监督管理局2025年食品安全抽检监测任务</w:t>
      </w:r>
      <w:r>
        <w:rPr>
          <w:rFonts w:hint="eastAsia" w:asciiTheme="minorEastAsia" w:hAnsiTheme="minorEastAsia" w:eastAsiaTheme="minorEastAsia" w:cstheme="minorEastAsia"/>
          <w:b/>
          <w:highlight w:val="none"/>
          <w:u w:val="single"/>
        </w:rPr>
        <w:t xml:space="preserve"> </w:t>
      </w:r>
      <w:r>
        <w:rPr>
          <w:rFonts w:hint="eastAsia" w:asciiTheme="minorEastAsia" w:hAnsiTheme="minorEastAsia" w:eastAsiaTheme="minorEastAsia" w:cstheme="minorEastAsia"/>
          <w:highlight w:val="none"/>
        </w:rPr>
        <w:t>采购活动，提供的服务全部由符合政策要求的中小企业承接。相关企业（含联合体中的中小企业、签订分包意向协议的中小企业）的具体情况如下：</w:t>
      </w:r>
    </w:p>
    <w:p w14:paraId="6E3F8EA5">
      <w:pPr>
        <w:pStyle w:val="5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475"/>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000000"/>
          <w:spacing w:val="0"/>
          <w:sz w:val="24"/>
          <w:szCs w:val="24"/>
          <w:highlight w:val="none"/>
          <w:vertAlign w:val="baseline"/>
        </w:rPr>
        <w:t>1.</w:t>
      </w:r>
      <w:r>
        <w:rPr>
          <w:rFonts w:hint="eastAsia" w:asciiTheme="minorEastAsia" w:hAnsiTheme="minorEastAsia" w:eastAsiaTheme="minorEastAsia" w:cstheme="minorEastAsia"/>
          <w:i w:val="0"/>
          <w:iCs w:val="0"/>
          <w:caps w:val="0"/>
          <w:color w:val="000000"/>
          <w:spacing w:val="0"/>
          <w:sz w:val="24"/>
          <w:szCs w:val="24"/>
          <w:highlight w:val="yellow"/>
          <w:u w:val="single"/>
          <w:vertAlign w:val="baseline"/>
          <w:lang w:eastAsia="zh-CN"/>
        </w:rPr>
        <w:t>（标的名称详见采购文件第二部分前附表序号</w:t>
      </w:r>
      <w:r>
        <w:rPr>
          <w:rFonts w:hint="eastAsia" w:asciiTheme="minorEastAsia" w:hAnsiTheme="minorEastAsia" w:eastAsiaTheme="minorEastAsia" w:cstheme="minorEastAsia"/>
          <w:i w:val="0"/>
          <w:iCs w:val="0"/>
          <w:caps w:val="0"/>
          <w:color w:val="000000"/>
          <w:spacing w:val="0"/>
          <w:sz w:val="24"/>
          <w:szCs w:val="24"/>
          <w:highlight w:val="yellow"/>
          <w:u w:val="single"/>
          <w:vertAlign w:val="baseline"/>
          <w:lang w:val="en-US" w:eastAsia="zh-CN"/>
        </w:rPr>
        <w:t>2</w:t>
      </w:r>
      <w:r>
        <w:rPr>
          <w:rFonts w:hint="eastAsia" w:asciiTheme="minorEastAsia" w:hAnsiTheme="minorEastAsia" w:eastAsiaTheme="minorEastAsia" w:cstheme="minorEastAsia"/>
          <w:i w:val="0"/>
          <w:iCs w:val="0"/>
          <w:caps w:val="0"/>
          <w:color w:val="000000"/>
          <w:spacing w:val="0"/>
          <w:sz w:val="24"/>
          <w:szCs w:val="24"/>
          <w:highlight w:val="yellow"/>
          <w:u w:val="single"/>
          <w:vertAlign w:val="baseline"/>
          <w:lang w:eastAsia="zh-CN"/>
        </w:rPr>
        <w:t>）</w:t>
      </w:r>
      <w:r>
        <w:rPr>
          <w:rFonts w:hint="eastAsia" w:asciiTheme="minorEastAsia" w:hAnsiTheme="minorEastAsia" w:eastAsiaTheme="minorEastAsia" w:cstheme="minorEastAsia"/>
          <w:i w:val="0"/>
          <w:iCs w:val="0"/>
          <w:caps w:val="0"/>
          <w:color w:val="000000"/>
          <w:spacing w:val="0"/>
          <w:sz w:val="24"/>
          <w:szCs w:val="24"/>
          <w:highlight w:val="none"/>
          <w:vertAlign w:val="baseline"/>
        </w:rPr>
        <w:t>，属于</w:t>
      </w:r>
      <w:r>
        <w:rPr>
          <w:rFonts w:hint="eastAsia" w:asciiTheme="minorEastAsia" w:hAnsiTheme="minorEastAsia" w:eastAsiaTheme="minorEastAsia" w:cstheme="minorEastAsia"/>
          <w:i w:val="0"/>
          <w:iCs w:val="0"/>
          <w:caps w:val="0"/>
          <w:color w:val="000000"/>
          <w:spacing w:val="0"/>
          <w:sz w:val="24"/>
          <w:szCs w:val="24"/>
          <w:highlight w:val="none"/>
          <w:u w:val="single"/>
          <w:vertAlign w:val="baseline"/>
        </w:rPr>
        <w:t xml:space="preserve"> 其他未列明行业 </w:t>
      </w:r>
      <w:r>
        <w:rPr>
          <w:rFonts w:hint="eastAsia" w:asciiTheme="minorEastAsia" w:hAnsiTheme="minorEastAsia" w:eastAsiaTheme="minorEastAsia" w:cstheme="minorEastAsia"/>
          <w:i w:val="0"/>
          <w:iCs w:val="0"/>
          <w:caps w:val="0"/>
          <w:color w:val="000000"/>
          <w:spacing w:val="0"/>
          <w:sz w:val="24"/>
          <w:szCs w:val="24"/>
          <w:highlight w:val="none"/>
          <w:vertAlign w:val="baseline"/>
        </w:rPr>
        <w:t xml:space="preserve">；承接企业为 </w:t>
      </w:r>
      <w:r>
        <w:rPr>
          <w:rFonts w:hint="eastAsia" w:asciiTheme="minorEastAsia" w:hAnsiTheme="minorEastAsia" w:eastAsiaTheme="minorEastAsia" w:cstheme="minorEastAsia"/>
          <w:i w:val="0"/>
          <w:iCs w:val="0"/>
          <w:caps w:val="0"/>
          <w:color w:val="000000"/>
          <w:spacing w:val="0"/>
          <w:sz w:val="24"/>
          <w:szCs w:val="24"/>
          <w:highlight w:val="none"/>
          <w:u w:val="single"/>
          <w:vertAlign w:val="baseline"/>
        </w:rPr>
        <w:t>（企业名称）</w:t>
      </w:r>
      <w:r>
        <w:rPr>
          <w:rFonts w:hint="eastAsia" w:asciiTheme="minorEastAsia" w:hAnsiTheme="minorEastAsia" w:eastAsiaTheme="minorEastAsia" w:cstheme="minorEastAsia"/>
          <w:i w:val="0"/>
          <w:iCs w:val="0"/>
          <w:caps w:val="0"/>
          <w:color w:val="000000"/>
          <w:spacing w:val="0"/>
          <w:sz w:val="24"/>
          <w:szCs w:val="24"/>
          <w:highlight w:val="none"/>
          <w:vertAlign w:val="baseline"/>
        </w:rPr>
        <w:t xml:space="preserve"> ，从业人员</w:t>
      </w:r>
      <w:r>
        <w:rPr>
          <w:rFonts w:hint="eastAsia" w:asciiTheme="minorEastAsia" w:hAnsiTheme="minorEastAsia" w:eastAsiaTheme="minorEastAsia" w:cstheme="minorEastAsia"/>
          <w:i w:val="0"/>
          <w:iCs w:val="0"/>
          <w:caps w:val="0"/>
          <w:color w:val="000000"/>
          <w:spacing w:val="0"/>
          <w:sz w:val="24"/>
          <w:szCs w:val="24"/>
          <w:highlight w:val="none"/>
          <w:u w:val="single"/>
          <w:vertAlign w:val="baselin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highlight w:val="none"/>
          <w:u w:val="single"/>
          <w:vertAlign w:val="baseline"/>
        </w:rPr>
        <w:t xml:space="preserve"> </w:t>
      </w:r>
      <w:r>
        <w:rPr>
          <w:rFonts w:hint="eastAsia" w:asciiTheme="minorEastAsia" w:hAnsiTheme="minorEastAsia" w:eastAsiaTheme="minorEastAsia" w:cstheme="minorEastAsia"/>
          <w:i w:val="0"/>
          <w:iCs w:val="0"/>
          <w:caps w:val="0"/>
          <w:color w:val="000000"/>
          <w:spacing w:val="0"/>
          <w:sz w:val="24"/>
          <w:szCs w:val="24"/>
          <w:highlight w:val="none"/>
          <w:vertAlign w:val="baseline"/>
        </w:rPr>
        <w:t>人，营业收入为</w:t>
      </w:r>
      <w:r>
        <w:rPr>
          <w:rFonts w:hint="eastAsia" w:asciiTheme="minorEastAsia" w:hAnsiTheme="minorEastAsia" w:eastAsiaTheme="minorEastAsia" w:cstheme="minorEastAsia"/>
          <w:i w:val="0"/>
          <w:iCs w:val="0"/>
          <w:caps w:val="0"/>
          <w:color w:val="000000"/>
          <w:spacing w:val="0"/>
          <w:sz w:val="24"/>
          <w:szCs w:val="24"/>
          <w:highlight w:val="none"/>
          <w:u w:val="single"/>
          <w:vertAlign w:val="baselin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highlight w:val="none"/>
          <w:u w:val="single"/>
          <w:vertAlign w:val="baseline"/>
        </w:rPr>
        <w:t xml:space="preserve"> </w:t>
      </w:r>
      <w:r>
        <w:rPr>
          <w:rFonts w:hint="eastAsia" w:asciiTheme="minorEastAsia" w:hAnsiTheme="minorEastAsia" w:eastAsiaTheme="minorEastAsia" w:cstheme="minorEastAsia"/>
          <w:i w:val="0"/>
          <w:iCs w:val="0"/>
          <w:caps w:val="0"/>
          <w:color w:val="000000"/>
          <w:spacing w:val="0"/>
          <w:sz w:val="24"/>
          <w:szCs w:val="24"/>
          <w:highlight w:val="none"/>
          <w:vertAlign w:val="baseline"/>
        </w:rPr>
        <w:t>万元，资产总额为</w:t>
      </w:r>
      <w:r>
        <w:rPr>
          <w:rFonts w:hint="eastAsia" w:asciiTheme="minorEastAsia" w:hAnsiTheme="minorEastAsia" w:eastAsiaTheme="minorEastAsia" w:cstheme="minorEastAsia"/>
          <w:i w:val="0"/>
          <w:iCs w:val="0"/>
          <w:caps w:val="0"/>
          <w:color w:val="000000"/>
          <w:spacing w:val="0"/>
          <w:sz w:val="24"/>
          <w:szCs w:val="24"/>
          <w:highlight w:val="none"/>
          <w:u w:val="single"/>
          <w:vertAlign w:val="baseline"/>
        </w:rPr>
        <w:t xml:space="preserve"> </w:t>
      </w:r>
      <w:r>
        <w:rPr>
          <w:rFonts w:hint="eastAsia" w:asciiTheme="minorEastAsia" w:hAnsiTheme="minorEastAsia" w:eastAsiaTheme="minorEastAsia" w:cstheme="minorEastAsia"/>
          <w:i w:val="0"/>
          <w:iCs w:val="0"/>
          <w:caps w:val="0"/>
          <w:color w:val="000000"/>
          <w:spacing w:val="0"/>
          <w:sz w:val="24"/>
          <w:szCs w:val="24"/>
          <w:highlight w:val="none"/>
          <w:u w:val="single"/>
          <w:vertAlign w:val="baselin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highlight w:val="none"/>
          <w:vertAlign w:val="baseline"/>
        </w:rPr>
        <w:t>万元，属于</w:t>
      </w:r>
      <w:r>
        <w:rPr>
          <w:rFonts w:hint="eastAsia" w:asciiTheme="minorEastAsia" w:hAnsiTheme="minorEastAsia" w:eastAsiaTheme="minorEastAsia" w:cstheme="minorEastAsia"/>
          <w:i w:val="0"/>
          <w:iCs w:val="0"/>
          <w:caps w:val="0"/>
          <w:color w:val="000000"/>
          <w:spacing w:val="0"/>
          <w:sz w:val="24"/>
          <w:szCs w:val="24"/>
          <w:highlight w:val="none"/>
          <w:u w:val="single"/>
          <w:vertAlign w:val="baseline"/>
        </w:rPr>
        <w:t xml:space="preserve"> （填写中型企业、或者小型企业、或者微型企业的一种）</w:t>
      </w:r>
      <w:r>
        <w:rPr>
          <w:rFonts w:hint="eastAsia" w:asciiTheme="minorEastAsia" w:hAnsiTheme="minorEastAsia" w:eastAsiaTheme="minorEastAsia" w:cstheme="minorEastAsia"/>
          <w:i/>
          <w:w w:val="96"/>
          <w:szCs w:val="21"/>
          <w:highlight w:val="yellow"/>
          <w:u w:val="single"/>
        </w:rPr>
        <w:t>（</w:t>
      </w:r>
      <w:r>
        <w:rPr>
          <w:rFonts w:hint="eastAsia" w:asciiTheme="minorEastAsia" w:hAnsiTheme="minorEastAsia" w:eastAsiaTheme="minorEastAsia" w:cstheme="minorEastAsia"/>
          <w:b/>
          <w:bCs/>
          <w:i/>
          <w:w w:val="96"/>
          <w:szCs w:val="21"/>
          <w:highlight w:val="yellow"/>
          <w:u w:val="single"/>
        </w:rPr>
        <w:t>特别提醒：选择其中一种企业类型填写，不要全部写上</w:t>
      </w:r>
      <w:r>
        <w:rPr>
          <w:rFonts w:hint="eastAsia" w:asciiTheme="minorEastAsia" w:hAnsiTheme="minorEastAsia" w:eastAsiaTheme="minorEastAsia" w:cstheme="minorEastAsia"/>
          <w:i/>
          <w:w w:val="96"/>
          <w:szCs w:val="21"/>
          <w:highlight w:val="yellow"/>
          <w:u w:val="single"/>
        </w:rPr>
        <w:t>）</w:t>
      </w:r>
    </w:p>
    <w:p w14:paraId="357BFC34">
      <w:pPr>
        <w:spacing w:line="360" w:lineRule="auto"/>
        <w:ind w:firstLine="480" w:firstLineChars="200"/>
        <w:rPr>
          <w:rFonts w:hint="eastAsia" w:asciiTheme="minorEastAsia" w:hAnsiTheme="minorEastAsia" w:eastAsiaTheme="minorEastAsia" w:cstheme="minorEastAsia"/>
          <w:highlight w:val="none"/>
        </w:rPr>
      </w:pPr>
    </w:p>
    <w:p w14:paraId="65A7E9DF">
      <w:pPr>
        <w:spacing w:line="360" w:lineRule="auto"/>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以上企业，不属于大企业的分支机构，不存在控股股东为大企业的情形，也不存在与大企业的负责人为同一人的情形。</w:t>
      </w:r>
    </w:p>
    <w:p w14:paraId="4C764814">
      <w:pPr>
        <w:spacing w:line="360" w:lineRule="auto"/>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本企业对上述声明内容的真实性负责。如有虚假，将依法承担相应责任。</w:t>
      </w:r>
    </w:p>
    <w:p w14:paraId="28245786">
      <w:pPr>
        <w:rPr>
          <w:rFonts w:hint="eastAsia" w:asciiTheme="minorEastAsia" w:hAnsiTheme="minorEastAsia" w:eastAsiaTheme="minorEastAsia" w:cstheme="minorEastAsia"/>
          <w:highlight w:val="none"/>
        </w:rPr>
      </w:pPr>
    </w:p>
    <w:p w14:paraId="1471D1C4">
      <w:pPr>
        <w:spacing w:line="360" w:lineRule="auto"/>
        <w:ind w:firstLine="5160" w:firstLineChars="2150"/>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lang w:val="zh-CN"/>
        </w:rPr>
        <w:t>投标人名称(电子签名)：</w:t>
      </w:r>
    </w:p>
    <w:p w14:paraId="13A97DF9">
      <w:pPr>
        <w:ind w:right="30" w:firstLine="494"/>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lang w:val="zh-CN"/>
        </w:rPr>
        <w:t xml:space="preserve">                                   日期</w:t>
      </w:r>
      <w:r>
        <w:rPr>
          <w:rFonts w:hint="eastAsia" w:asciiTheme="minorEastAsia" w:hAnsiTheme="minorEastAsia" w:eastAsiaTheme="minorEastAsia" w:cstheme="minorEastAsia"/>
          <w:kern w:val="0"/>
          <w:highlight w:val="none"/>
        </w:rPr>
        <w:t xml:space="preserve">：    </w:t>
      </w:r>
      <w:r>
        <w:rPr>
          <w:rFonts w:hint="eastAsia" w:asciiTheme="minorEastAsia" w:hAnsiTheme="minorEastAsia" w:eastAsiaTheme="minorEastAsia" w:cstheme="minorEastAsia"/>
          <w:highlight w:val="none"/>
        </w:rPr>
        <w:t xml:space="preserve">年   月   </w:t>
      </w:r>
      <w:r>
        <w:rPr>
          <w:rFonts w:hint="eastAsia" w:asciiTheme="minorEastAsia" w:hAnsiTheme="minorEastAsia" w:eastAsiaTheme="minorEastAsia" w:cstheme="minorEastAsia"/>
          <w:highlight w:val="none"/>
          <w:lang w:val="en-US" w:eastAsia="zh-CN"/>
        </w:rPr>
        <w:t>日</w:t>
      </w:r>
      <w:r>
        <w:rPr>
          <w:rFonts w:hint="eastAsia" w:asciiTheme="minorEastAsia" w:hAnsiTheme="minorEastAsia" w:eastAsiaTheme="minorEastAsia" w:cstheme="minorEastAsia"/>
          <w:highlight w:val="none"/>
        </w:rPr>
        <w:t xml:space="preserve">  </w:t>
      </w:r>
    </w:p>
    <w:p w14:paraId="192FA286">
      <w:pPr>
        <w:rPr>
          <w:rFonts w:hint="eastAsia" w:asciiTheme="minorEastAsia" w:hAnsiTheme="minorEastAsia" w:eastAsiaTheme="minorEastAsia" w:cstheme="minorEastAsia"/>
          <w:highlight w:val="none"/>
        </w:rPr>
      </w:pPr>
    </w:p>
    <w:sectPr>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B6807AD-C4B7-4071-9D20-9ECB13874256}"/>
  </w:font>
  <w:font w:name="Arial">
    <w:panose1 w:val="020B0604020202020204"/>
    <w:charset w:val="01"/>
    <w:family w:val="swiss"/>
    <w:pitch w:val="default"/>
    <w:sig w:usb0="E0002EFF" w:usb1="C000785B" w:usb2="00000009" w:usb3="00000000" w:csb0="400001FF" w:csb1="FFFF0000"/>
    <w:embedRegular r:id="rId2" w:fontKey="{257CFB7B-E0BD-4061-9D37-CFB4F55A1DDC}"/>
  </w:font>
  <w:font w:name="黑体">
    <w:panose1 w:val="02010609060101010101"/>
    <w:charset w:val="86"/>
    <w:family w:val="auto"/>
    <w:pitch w:val="default"/>
    <w:sig w:usb0="800002BF" w:usb1="38CF7CFA" w:usb2="00000016" w:usb3="00000000" w:csb0="00040001" w:csb1="00000000"/>
    <w:embedRegular r:id="rId3" w:fontKey="{DFA7EC81-608D-4339-9A72-0FE52B57AA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4" w:fontKey="{6CF41F6D-47E9-4A23-B1D8-67447CBA97DC}"/>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BBvoice">
    <w:altName w:val="Segoe Print"/>
    <w:panose1 w:val="00000000000000000000"/>
    <w:charset w:val="00"/>
    <w:family w:val="swiss"/>
    <w:pitch w:val="default"/>
    <w:sig w:usb0="00000000" w:usb1="00000000" w:usb2="00000028" w:usb3="00000000" w:csb0="0000001F" w:csb1="00000000"/>
  </w:font>
  <w:font w:name="方正小标宋简体">
    <w:panose1 w:val="02000000000000000000"/>
    <w:charset w:val="86"/>
    <w:family w:val="auto"/>
    <w:pitch w:val="default"/>
    <w:sig w:usb0="00000001" w:usb1="08000000" w:usb2="00000000" w:usb3="00000000" w:csb0="00040000" w:csb1="00000000"/>
    <w:embedRegular r:id="rId5" w:fontKey="{A659D027-25A7-409E-B8D4-2FC9E56E565A}"/>
  </w:font>
  <w:font w:name="方正仿宋_GB2312">
    <w:panose1 w:val="02000000000000000000"/>
    <w:charset w:val="86"/>
    <w:family w:val="auto"/>
    <w:pitch w:val="default"/>
    <w:sig w:usb0="A00002BF" w:usb1="184F6CFA" w:usb2="00000012" w:usb3="00000000" w:csb0="00040001" w:csb1="00000000"/>
    <w:embedRegular r:id="rId6" w:fontKey="{4B9BE8D1-4913-4B40-884C-E3B793594C2B}"/>
  </w:font>
  <w:font w:name="国标黑体">
    <w:altName w:val="黑体"/>
    <w:panose1 w:val="02000500000000000000"/>
    <w:charset w:val="86"/>
    <w:family w:val="auto"/>
    <w:pitch w:val="default"/>
    <w:sig w:usb0="00000000" w:usb1="00000000" w:usb2="00000000" w:usb3="00000000" w:csb0="00040000" w:csb1="00000000"/>
    <w:embedRegular r:id="rId7" w:fontKey="{3D286AD0-2CDE-41E5-B891-73563BF3669E}"/>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77AC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726D0">
    <w:pPr>
      <w:pStyle w:val="40"/>
      <w:framePr w:wrap="around" w:vAnchor="text" w:hAnchor="margin" w:xAlign="right" w:y="1"/>
      <w:rPr>
        <w:rStyle w:val="72"/>
      </w:rPr>
    </w:pPr>
    <w:r>
      <w:fldChar w:fldCharType="begin"/>
    </w:r>
    <w:r>
      <w:rPr>
        <w:rStyle w:val="72"/>
      </w:rPr>
      <w:instrText xml:space="preserve">PAGE  </w:instrText>
    </w:r>
    <w:r>
      <w:fldChar w:fldCharType="end"/>
    </w:r>
  </w:p>
  <w:p w14:paraId="63954BD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FAFA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05CD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14:paraId="2F49929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E00F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14:paraId="0834E9B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715DD">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64171">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bookmarkStart w:id="419" w:name="_Toc131845147"/>
    <w:bookmarkStart w:id="420" w:name="_Toc164085800"/>
    <w:bookmarkStart w:id="421" w:name="_Toc36110187"/>
    <w:bookmarkStart w:id="422" w:name="_Toc91899912"/>
    <w:r>
      <w:rPr>
        <w:rFonts w:hint="eastAsia" w:ascii="仿宋_GB2312" w:eastAsia="仿宋_GB2312"/>
        <w:kern w:val="0"/>
        <w:szCs w:val="21"/>
      </w:rPr>
      <w:t xml:space="preserve"> 页</w:t>
    </w:r>
    <w:bookmarkEnd w:id="419"/>
    <w:bookmarkEnd w:id="420"/>
    <w:bookmarkEnd w:id="421"/>
    <w:bookmarkEnd w:id="42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4951A">
    <w:pPr>
      <w:pStyle w:val="41"/>
      <w:pBdr>
        <w:bottom w:val="single" w:color="auto" w:sz="6" w:space="4"/>
      </w:pBdr>
      <w:jc w:val="right"/>
      <w:rPr>
        <w:rFonts w:ascii="仿宋_GB2312" w:eastAsia="仿宋_GB2312"/>
        <w:i/>
        <w:u w:val="single"/>
      </w:rPr>
    </w:pPr>
    <w:r>
      <w:t></w:t>
    </w:r>
    <w:r>
      <w:rPr>
        <w:rFonts w:hint="eastAsia"/>
        <w:lang w:eastAsia="zh-CN"/>
      </w:rPr>
      <w:t>浙江省市场监督管理局</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1630F">
    <w:pPr>
      <w:pStyle w:val="41"/>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浙江省市场监督管理局</w:t>
    </w:r>
    <w:r>
      <w:rPr>
        <w:rFonts w:hint="eastAsia" w:ascii="方正仿宋_GB2312" w:hAnsi="方正仿宋_GB2312" w:eastAsia="方正仿宋_GB2312" w:cs="方正仿宋_GB2312"/>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CF440">
    <w:pPr>
      <w:pStyle w:val="41"/>
      <w:jc w:val="center"/>
      <w:rPr>
        <w:rFonts w:ascii="仿宋_GB2312" w:eastAsia="仿宋_GB2312"/>
        <w:b/>
        <w:i/>
        <w:iCs/>
        <w:u w:val="single"/>
      </w:rPr>
    </w:pPr>
    <w:r>
      <w:rPr>
        <w:rFonts w:hint="eastAsia"/>
        <w:lang w:eastAsia="zh-CN"/>
      </w:rPr>
      <w:t>浙江省市场监督管理局</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53E6617"/>
    <w:multiLevelType w:val="singleLevel"/>
    <w:tmpl w:val="E53E6617"/>
    <w:lvl w:ilvl="0" w:tentative="0">
      <w:start w:val="3"/>
      <w:numFmt w:val="chineseCounting"/>
      <w:suff w:val="space"/>
      <w:lvlText w:val="第%1部分"/>
      <w:lvlJc w:val="left"/>
      <w:rPr>
        <w:rFonts w:hint="eastAsia"/>
      </w:rPr>
    </w:lvl>
  </w:abstractNum>
  <w:abstractNum w:abstractNumId="4">
    <w:nsid w:val="ECBE8D84"/>
    <w:multiLevelType w:val="singleLevel"/>
    <w:tmpl w:val="ECBE8D84"/>
    <w:lvl w:ilvl="0" w:tentative="0">
      <w:start w:val="3"/>
      <w:numFmt w:val="chineseCounting"/>
      <w:suff w:val="nothing"/>
      <w:lvlText w:val="%1、"/>
      <w:lvlJc w:val="left"/>
      <w:rPr>
        <w:rFonts w:hint="eastAsia"/>
      </w:rPr>
    </w:lvl>
  </w:abstractNum>
  <w:abstractNum w:abstractNumId="5">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1F8A31CB"/>
    <w:multiLevelType w:val="multilevel"/>
    <w:tmpl w:val="1F8A31CB"/>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方正仿宋_GB2312" w:hAnsi="方正仿宋_GB2312" w:eastAsia="方正仿宋_GB2312" w:cs="方正仿宋_GB2312"/>
        <w:i w:val="0"/>
        <w:iCs w:val="0"/>
        <w:color w:val="000000" w:themeColor="text1"/>
        <w:sz w:val="24"/>
        <w:szCs w:val="24"/>
        <w14:textFill>
          <w14:solidFill>
            <w14:schemeClr w14:val="tx1"/>
          </w14:solidFill>
        </w14:textFill>
      </w:rPr>
    </w:lvl>
    <w:lvl w:ilvl="2" w:tentative="0">
      <w:start w:val="1"/>
      <w:numFmt w:val="decimal"/>
      <w:lvlText w:val="%1.%2.%3."/>
      <w:lvlJc w:val="left"/>
      <w:pPr>
        <w:ind w:left="850" w:hanging="850"/>
      </w:pPr>
      <w:rPr>
        <w:rFonts w:hint="default" w:ascii="方正仿宋_GB2312" w:hAnsi="方正仿宋_GB2312" w:eastAsia="方正仿宋_GB2312" w:cs="方正仿宋_GB2312"/>
        <w:sz w:val="24"/>
        <w:szCs w:val="24"/>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513F8985"/>
    <w:multiLevelType w:val="singleLevel"/>
    <w:tmpl w:val="513F8985"/>
    <w:lvl w:ilvl="0" w:tentative="0">
      <w:start w:val="1"/>
      <w:numFmt w:val="decimal"/>
      <w:lvlText w:val="(%1)"/>
      <w:lvlJc w:val="left"/>
      <w:pPr>
        <w:ind w:left="425" w:hanging="425"/>
      </w:pPr>
      <w:rPr>
        <w:rFonts w:hint="default"/>
      </w:rPr>
    </w:lvl>
  </w:abstractNum>
  <w:abstractNum w:abstractNumId="10">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num>
  <w:num w:numId="3">
    <w:abstractNumId w:val="8"/>
  </w:num>
  <w:num w:numId="4">
    <w:abstractNumId w:val="3"/>
  </w:num>
  <w:num w:numId="5">
    <w:abstractNumId w:val="7"/>
  </w:num>
  <w:num w:numId="6">
    <w:abstractNumId w:val="4"/>
  </w:num>
  <w:num w:numId="7">
    <w:abstractNumId w:val="0"/>
  </w:num>
  <w:num w:numId="8">
    <w:abstractNumId w:val="10"/>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mYzMzJjMDg5OTMwZDJmOTA2MmQ4YTQ4ZjZmY2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EC2"/>
    <w:rsid w:val="0001337C"/>
    <w:rsid w:val="00013654"/>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A18"/>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19D"/>
    <w:rsid w:val="00094342"/>
    <w:rsid w:val="000945BA"/>
    <w:rsid w:val="00095954"/>
    <w:rsid w:val="000960BA"/>
    <w:rsid w:val="0009662A"/>
    <w:rsid w:val="0009690D"/>
    <w:rsid w:val="00096DFF"/>
    <w:rsid w:val="000A002F"/>
    <w:rsid w:val="000A0729"/>
    <w:rsid w:val="000A0E69"/>
    <w:rsid w:val="000A1A52"/>
    <w:rsid w:val="000A1F98"/>
    <w:rsid w:val="000A3D58"/>
    <w:rsid w:val="000A3F05"/>
    <w:rsid w:val="000A3FE3"/>
    <w:rsid w:val="000A47B0"/>
    <w:rsid w:val="000A4851"/>
    <w:rsid w:val="000A49BB"/>
    <w:rsid w:val="000A4F22"/>
    <w:rsid w:val="000A505E"/>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0C2"/>
    <w:rsid w:val="000C024B"/>
    <w:rsid w:val="000C0A43"/>
    <w:rsid w:val="000C0CB1"/>
    <w:rsid w:val="000C1411"/>
    <w:rsid w:val="000C1ADE"/>
    <w:rsid w:val="000C1C38"/>
    <w:rsid w:val="000C1FF9"/>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079F"/>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4C6"/>
    <w:rsid w:val="000E5B7E"/>
    <w:rsid w:val="000E5D71"/>
    <w:rsid w:val="000E5FF9"/>
    <w:rsid w:val="000E6489"/>
    <w:rsid w:val="000E6AAD"/>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45"/>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276"/>
    <w:rsid w:val="00111C7D"/>
    <w:rsid w:val="00112038"/>
    <w:rsid w:val="0011256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B2"/>
    <w:rsid w:val="001248EF"/>
    <w:rsid w:val="00124AC0"/>
    <w:rsid w:val="00124FC4"/>
    <w:rsid w:val="001253AB"/>
    <w:rsid w:val="0012574C"/>
    <w:rsid w:val="00125861"/>
    <w:rsid w:val="001259B8"/>
    <w:rsid w:val="00125EA6"/>
    <w:rsid w:val="001264B9"/>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135"/>
    <w:rsid w:val="00135769"/>
    <w:rsid w:val="00135BE9"/>
    <w:rsid w:val="00135E5C"/>
    <w:rsid w:val="00136762"/>
    <w:rsid w:val="00136E33"/>
    <w:rsid w:val="0013773D"/>
    <w:rsid w:val="0014042F"/>
    <w:rsid w:val="00140693"/>
    <w:rsid w:val="00140D7A"/>
    <w:rsid w:val="00141D28"/>
    <w:rsid w:val="00141DFE"/>
    <w:rsid w:val="00142185"/>
    <w:rsid w:val="001422E2"/>
    <w:rsid w:val="00142693"/>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23"/>
    <w:rsid w:val="00153859"/>
    <w:rsid w:val="00153915"/>
    <w:rsid w:val="001539F0"/>
    <w:rsid w:val="00154BBA"/>
    <w:rsid w:val="001554C8"/>
    <w:rsid w:val="00155B95"/>
    <w:rsid w:val="00156853"/>
    <w:rsid w:val="00157432"/>
    <w:rsid w:val="00161185"/>
    <w:rsid w:val="001620BA"/>
    <w:rsid w:val="001623AC"/>
    <w:rsid w:val="00162BAA"/>
    <w:rsid w:val="00163C40"/>
    <w:rsid w:val="00164445"/>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7A7"/>
    <w:rsid w:val="00173826"/>
    <w:rsid w:val="00173C58"/>
    <w:rsid w:val="00173E59"/>
    <w:rsid w:val="00173FF6"/>
    <w:rsid w:val="001741DC"/>
    <w:rsid w:val="00174C4F"/>
    <w:rsid w:val="00174F57"/>
    <w:rsid w:val="00175078"/>
    <w:rsid w:val="001755DC"/>
    <w:rsid w:val="00176AA6"/>
    <w:rsid w:val="00177063"/>
    <w:rsid w:val="001771A1"/>
    <w:rsid w:val="001775B5"/>
    <w:rsid w:val="0018099E"/>
    <w:rsid w:val="00180A47"/>
    <w:rsid w:val="001827B7"/>
    <w:rsid w:val="001827EF"/>
    <w:rsid w:val="00182982"/>
    <w:rsid w:val="001829BC"/>
    <w:rsid w:val="00182D68"/>
    <w:rsid w:val="00183031"/>
    <w:rsid w:val="00183468"/>
    <w:rsid w:val="0018397E"/>
    <w:rsid w:val="00184466"/>
    <w:rsid w:val="00184DBF"/>
    <w:rsid w:val="001852A8"/>
    <w:rsid w:val="0018620A"/>
    <w:rsid w:val="00186BF0"/>
    <w:rsid w:val="00186EB0"/>
    <w:rsid w:val="00187121"/>
    <w:rsid w:val="00187243"/>
    <w:rsid w:val="00187C29"/>
    <w:rsid w:val="00190782"/>
    <w:rsid w:val="00190942"/>
    <w:rsid w:val="001909A7"/>
    <w:rsid w:val="001909C3"/>
    <w:rsid w:val="00191459"/>
    <w:rsid w:val="00191603"/>
    <w:rsid w:val="0019166D"/>
    <w:rsid w:val="0019173E"/>
    <w:rsid w:val="0019174E"/>
    <w:rsid w:val="0019196B"/>
    <w:rsid w:val="001923D5"/>
    <w:rsid w:val="001925D9"/>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9AD"/>
    <w:rsid w:val="001A473A"/>
    <w:rsid w:val="001A4ED9"/>
    <w:rsid w:val="001A5785"/>
    <w:rsid w:val="001A5FD7"/>
    <w:rsid w:val="001A66A6"/>
    <w:rsid w:val="001A6BAF"/>
    <w:rsid w:val="001A6BBB"/>
    <w:rsid w:val="001A79A2"/>
    <w:rsid w:val="001B06A6"/>
    <w:rsid w:val="001B13BF"/>
    <w:rsid w:val="001B16F5"/>
    <w:rsid w:val="001B1C1F"/>
    <w:rsid w:val="001B219B"/>
    <w:rsid w:val="001B223C"/>
    <w:rsid w:val="001B2703"/>
    <w:rsid w:val="001B3DCD"/>
    <w:rsid w:val="001B45B9"/>
    <w:rsid w:val="001B46B2"/>
    <w:rsid w:val="001B4725"/>
    <w:rsid w:val="001B48B2"/>
    <w:rsid w:val="001B49DA"/>
    <w:rsid w:val="001B4CA8"/>
    <w:rsid w:val="001B572D"/>
    <w:rsid w:val="001B576E"/>
    <w:rsid w:val="001B5B10"/>
    <w:rsid w:val="001B5E15"/>
    <w:rsid w:val="001B6025"/>
    <w:rsid w:val="001B6D58"/>
    <w:rsid w:val="001B6FA7"/>
    <w:rsid w:val="001B7A15"/>
    <w:rsid w:val="001B7B69"/>
    <w:rsid w:val="001B7DC1"/>
    <w:rsid w:val="001C048E"/>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AB6"/>
    <w:rsid w:val="001D4AD3"/>
    <w:rsid w:val="001D5281"/>
    <w:rsid w:val="001D5FB4"/>
    <w:rsid w:val="001D7D62"/>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F92"/>
    <w:rsid w:val="001F56C5"/>
    <w:rsid w:val="001F5DA1"/>
    <w:rsid w:val="001F612E"/>
    <w:rsid w:val="001F6A92"/>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5E0"/>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4037"/>
    <w:rsid w:val="002244E4"/>
    <w:rsid w:val="00224D2A"/>
    <w:rsid w:val="00224D8D"/>
    <w:rsid w:val="00225378"/>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77F"/>
    <w:rsid w:val="00247BA2"/>
    <w:rsid w:val="00247C3C"/>
    <w:rsid w:val="00250870"/>
    <w:rsid w:val="0025151C"/>
    <w:rsid w:val="0025184F"/>
    <w:rsid w:val="00251967"/>
    <w:rsid w:val="00251EBF"/>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8D2"/>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409"/>
    <w:rsid w:val="00294012"/>
    <w:rsid w:val="002945B0"/>
    <w:rsid w:val="0029499D"/>
    <w:rsid w:val="00294A13"/>
    <w:rsid w:val="00294B10"/>
    <w:rsid w:val="00294B2E"/>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47F"/>
    <w:rsid w:val="002B2906"/>
    <w:rsid w:val="002B2C66"/>
    <w:rsid w:val="002B34E3"/>
    <w:rsid w:val="002B51B6"/>
    <w:rsid w:val="002B5AEE"/>
    <w:rsid w:val="002B6177"/>
    <w:rsid w:val="002B650C"/>
    <w:rsid w:val="002B68E6"/>
    <w:rsid w:val="002B6985"/>
    <w:rsid w:val="002B6D7A"/>
    <w:rsid w:val="002B7D88"/>
    <w:rsid w:val="002C02BA"/>
    <w:rsid w:val="002C0301"/>
    <w:rsid w:val="002C0326"/>
    <w:rsid w:val="002C0A9F"/>
    <w:rsid w:val="002C103C"/>
    <w:rsid w:val="002C155E"/>
    <w:rsid w:val="002C1AB3"/>
    <w:rsid w:val="002C1BB7"/>
    <w:rsid w:val="002C1FB3"/>
    <w:rsid w:val="002C2665"/>
    <w:rsid w:val="002C278C"/>
    <w:rsid w:val="002C28E1"/>
    <w:rsid w:val="002C327D"/>
    <w:rsid w:val="002C363E"/>
    <w:rsid w:val="002C3890"/>
    <w:rsid w:val="002C3AD9"/>
    <w:rsid w:val="002C4286"/>
    <w:rsid w:val="002C43FC"/>
    <w:rsid w:val="002C45C3"/>
    <w:rsid w:val="002C483B"/>
    <w:rsid w:val="002C4B11"/>
    <w:rsid w:val="002C4DFE"/>
    <w:rsid w:val="002C519E"/>
    <w:rsid w:val="002C5D5E"/>
    <w:rsid w:val="002C6116"/>
    <w:rsid w:val="002C61F7"/>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F9"/>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1F6F"/>
    <w:rsid w:val="002E201C"/>
    <w:rsid w:val="002E22CA"/>
    <w:rsid w:val="002E236F"/>
    <w:rsid w:val="002E37C5"/>
    <w:rsid w:val="002E3956"/>
    <w:rsid w:val="002E3C08"/>
    <w:rsid w:val="002E3CF2"/>
    <w:rsid w:val="002E469E"/>
    <w:rsid w:val="002E4C01"/>
    <w:rsid w:val="002E4D50"/>
    <w:rsid w:val="002E4DB9"/>
    <w:rsid w:val="002E55FF"/>
    <w:rsid w:val="002E587E"/>
    <w:rsid w:val="002E672A"/>
    <w:rsid w:val="002E6853"/>
    <w:rsid w:val="002E7EC1"/>
    <w:rsid w:val="002E7EE5"/>
    <w:rsid w:val="002F0323"/>
    <w:rsid w:val="002F0DFB"/>
    <w:rsid w:val="002F134F"/>
    <w:rsid w:val="002F1D0B"/>
    <w:rsid w:val="002F1E1D"/>
    <w:rsid w:val="002F1F02"/>
    <w:rsid w:val="002F27E5"/>
    <w:rsid w:val="002F29F6"/>
    <w:rsid w:val="002F2D81"/>
    <w:rsid w:val="002F2F66"/>
    <w:rsid w:val="002F39D4"/>
    <w:rsid w:val="002F45CF"/>
    <w:rsid w:val="002F49C5"/>
    <w:rsid w:val="002F4BA9"/>
    <w:rsid w:val="002F541B"/>
    <w:rsid w:val="002F5BFE"/>
    <w:rsid w:val="002F5DA5"/>
    <w:rsid w:val="002F5E17"/>
    <w:rsid w:val="002F5E3F"/>
    <w:rsid w:val="002F61F2"/>
    <w:rsid w:val="002F647C"/>
    <w:rsid w:val="002F6C6B"/>
    <w:rsid w:val="002F6CB0"/>
    <w:rsid w:val="002F6EFF"/>
    <w:rsid w:val="002F7DF0"/>
    <w:rsid w:val="002F7FAF"/>
    <w:rsid w:val="00300573"/>
    <w:rsid w:val="00301597"/>
    <w:rsid w:val="00302007"/>
    <w:rsid w:val="003025FE"/>
    <w:rsid w:val="00302A27"/>
    <w:rsid w:val="00303AB6"/>
    <w:rsid w:val="00303F39"/>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C51"/>
    <w:rsid w:val="00311D56"/>
    <w:rsid w:val="00312016"/>
    <w:rsid w:val="00312340"/>
    <w:rsid w:val="00312DFC"/>
    <w:rsid w:val="0031318C"/>
    <w:rsid w:val="003132C0"/>
    <w:rsid w:val="00313C9D"/>
    <w:rsid w:val="0031430C"/>
    <w:rsid w:val="00314919"/>
    <w:rsid w:val="00314AB1"/>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347"/>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389"/>
    <w:rsid w:val="00346843"/>
    <w:rsid w:val="00346A96"/>
    <w:rsid w:val="00346B6D"/>
    <w:rsid w:val="00346BA3"/>
    <w:rsid w:val="00346C69"/>
    <w:rsid w:val="00347356"/>
    <w:rsid w:val="0035005C"/>
    <w:rsid w:val="00350896"/>
    <w:rsid w:val="00350C31"/>
    <w:rsid w:val="00350C9F"/>
    <w:rsid w:val="00351391"/>
    <w:rsid w:val="00351550"/>
    <w:rsid w:val="003519CD"/>
    <w:rsid w:val="00351A3A"/>
    <w:rsid w:val="00351C64"/>
    <w:rsid w:val="0035455F"/>
    <w:rsid w:val="00355D75"/>
    <w:rsid w:val="00355D8F"/>
    <w:rsid w:val="00356A73"/>
    <w:rsid w:val="00356FF0"/>
    <w:rsid w:val="003577EF"/>
    <w:rsid w:val="00357A60"/>
    <w:rsid w:val="00357B2A"/>
    <w:rsid w:val="00357B94"/>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493"/>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B2"/>
    <w:rsid w:val="003D22C4"/>
    <w:rsid w:val="003D2DA0"/>
    <w:rsid w:val="003D34C3"/>
    <w:rsid w:val="003D3D83"/>
    <w:rsid w:val="003D4685"/>
    <w:rsid w:val="003D4A41"/>
    <w:rsid w:val="003D4CDF"/>
    <w:rsid w:val="003D514A"/>
    <w:rsid w:val="003D5ADB"/>
    <w:rsid w:val="003D6448"/>
    <w:rsid w:val="003D646C"/>
    <w:rsid w:val="003D663E"/>
    <w:rsid w:val="003D664B"/>
    <w:rsid w:val="003D6793"/>
    <w:rsid w:val="003D69BF"/>
    <w:rsid w:val="003D6B03"/>
    <w:rsid w:val="003D6C04"/>
    <w:rsid w:val="003D75D8"/>
    <w:rsid w:val="003E006E"/>
    <w:rsid w:val="003E0293"/>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982"/>
    <w:rsid w:val="003F2BD5"/>
    <w:rsid w:val="003F39C6"/>
    <w:rsid w:val="003F42FF"/>
    <w:rsid w:val="003F4B48"/>
    <w:rsid w:val="003F4DDC"/>
    <w:rsid w:val="003F56B8"/>
    <w:rsid w:val="003F56C8"/>
    <w:rsid w:val="003F5C0B"/>
    <w:rsid w:val="003F5F1A"/>
    <w:rsid w:val="003F6327"/>
    <w:rsid w:val="003F7425"/>
    <w:rsid w:val="003F765B"/>
    <w:rsid w:val="003F7CB8"/>
    <w:rsid w:val="003F7EF7"/>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6CD6"/>
    <w:rsid w:val="00447139"/>
    <w:rsid w:val="004475F7"/>
    <w:rsid w:val="00447E44"/>
    <w:rsid w:val="0045057B"/>
    <w:rsid w:val="0045069B"/>
    <w:rsid w:val="00450B22"/>
    <w:rsid w:val="00451709"/>
    <w:rsid w:val="004518FA"/>
    <w:rsid w:val="00451A02"/>
    <w:rsid w:val="00451DB5"/>
    <w:rsid w:val="0045277C"/>
    <w:rsid w:val="00453507"/>
    <w:rsid w:val="00453592"/>
    <w:rsid w:val="004543AB"/>
    <w:rsid w:val="004545EC"/>
    <w:rsid w:val="00455967"/>
    <w:rsid w:val="00455F71"/>
    <w:rsid w:val="00456272"/>
    <w:rsid w:val="004570EF"/>
    <w:rsid w:val="00457517"/>
    <w:rsid w:val="00457B25"/>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B9"/>
    <w:rsid w:val="004672E3"/>
    <w:rsid w:val="0046775D"/>
    <w:rsid w:val="00467823"/>
    <w:rsid w:val="004705FA"/>
    <w:rsid w:val="004708AC"/>
    <w:rsid w:val="004710F6"/>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1F"/>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69A"/>
    <w:rsid w:val="00492AF9"/>
    <w:rsid w:val="00492B76"/>
    <w:rsid w:val="0049333E"/>
    <w:rsid w:val="0049418F"/>
    <w:rsid w:val="00494FFB"/>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92"/>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08F"/>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3BF"/>
    <w:rsid w:val="004E4626"/>
    <w:rsid w:val="004E4984"/>
    <w:rsid w:val="004E5101"/>
    <w:rsid w:val="004E5380"/>
    <w:rsid w:val="004E616D"/>
    <w:rsid w:val="004E6746"/>
    <w:rsid w:val="004E6CAC"/>
    <w:rsid w:val="004E6F69"/>
    <w:rsid w:val="004E75C1"/>
    <w:rsid w:val="004E777F"/>
    <w:rsid w:val="004E7D88"/>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73B"/>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72"/>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14C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23E"/>
    <w:rsid w:val="0058544C"/>
    <w:rsid w:val="00585623"/>
    <w:rsid w:val="005857F7"/>
    <w:rsid w:val="005865E9"/>
    <w:rsid w:val="005868FD"/>
    <w:rsid w:val="00586FEC"/>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D2E"/>
    <w:rsid w:val="005C4E4D"/>
    <w:rsid w:val="005C58F2"/>
    <w:rsid w:val="005C5A97"/>
    <w:rsid w:val="005C5F77"/>
    <w:rsid w:val="005C6AAB"/>
    <w:rsid w:val="005C6D5D"/>
    <w:rsid w:val="005C6FD0"/>
    <w:rsid w:val="005D01C3"/>
    <w:rsid w:val="005D05FF"/>
    <w:rsid w:val="005D0FB4"/>
    <w:rsid w:val="005D1176"/>
    <w:rsid w:val="005D1747"/>
    <w:rsid w:val="005D266D"/>
    <w:rsid w:val="005D2854"/>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F6F"/>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35"/>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854"/>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1F9"/>
    <w:rsid w:val="00691890"/>
    <w:rsid w:val="00691AAD"/>
    <w:rsid w:val="00692416"/>
    <w:rsid w:val="00692AFF"/>
    <w:rsid w:val="00692D2D"/>
    <w:rsid w:val="00692FA7"/>
    <w:rsid w:val="00693B73"/>
    <w:rsid w:val="006945A1"/>
    <w:rsid w:val="00694A53"/>
    <w:rsid w:val="006952DE"/>
    <w:rsid w:val="00695985"/>
    <w:rsid w:val="00695C78"/>
    <w:rsid w:val="00695E6C"/>
    <w:rsid w:val="00695EAC"/>
    <w:rsid w:val="00695EC0"/>
    <w:rsid w:val="00696C79"/>
    <w:rsid w:val="00697068"/>
    <w:rsid w:val="0069744B"/>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1C3"/>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81E"/>
    <w:rsid w:val="006D2F72"/>
    <w:rsid w:val="006D43C1"/>
    <w:rsid w:val="006D5442"/>
    <w:rsid w:val="006D6E4E"/>
    <w:rsid w:val="006D7A7B"/>
    <w:rsid w:val="006D7A8E"/>
    <w:rsid w:val="006D7C59"/>
    <w:rsid w:val="006E00E3"/>
    <w:rsid w:val="006E045C"/>
    <w:rsid w:val="006E0569"/>
    <w:rsid w:val="006E05BE"/>
    <w:rsid w:val="006E065E"/>
    <w:rsid w:val="006E0849"/>
    <w:rsid w:val="006E11D6"/>
    <w:rsid w:val="006E137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A62"/>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2A8"/>
    <w:rsid w:val="006F7974"/>
    <w:rsid w:val="006F7C2C"/>
    <w:rsid w:val="006F7FD5"/>
    <w:rsid w:val="00700405"/>
    <w:rsid w:val="007007DA"/>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823"/>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078"/>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592C"/>
    <w:rsid w:val="00745C91"/>
    <w:rsid w:val="00746098"/>
    <w:rsid w:val="00746B42"/>
    <w:rsid w:val="00746D58"/>
    <w:rsid w:val="00747578"/>
    <w:rsid w:val="00747A0D"/>
    <w:rsid w:val="00750D12"/>
    <w:rsid w:val="00750F5D"/>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8E"/>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658"/>
    <w:rsid w:val="007A18B1"/>
    <w:rsid w:val="007A1BBD"/>
    <w:rsid w:val="007A1F08"/>
    <w:rsid w:val="007A2555"/>
    <w:rsid w:val="007A25FA"/>
    <w:rsid w:val="007A2DB8"/>
    <w:rsid w:val="007A2FCB"/>
    <w:rsid w:val="007A3520"/>
    <w:rsid w:val="007A3604"/>
    <w:rsid w:val="007A3878"/>
    <w:rsid w:val="007A3D85"/>
    <w:rsid w:val="007A3E0D"/>
    <w:rsid w:val="007A436D"/>
    <w:rsid w:val="007A51B4"/>
    <w:rsid w:val="007A54F6"/>
    <w:rsid w:val="007A55FE"/>
    <w:rsid w:val="007A582C"/>
    <w:rsid w:val="007A5950"/>
    <w:rsid w:val="007A6D91"/>
    <w:rsid w:val="007A6F63"/>
    <w:rsid w:val="007A7618"/>
    <w:rsid w:val="007B00C9"/>
    <w:rsid w:val="007B02C7"/>
    <w:rsid w:val="007B0306"/>
    <w:rsid w:val="007B08E4"/>
    <w:rsid w:val="007B0D86"/>
    <w:rsid w:val="007B197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CDB"/>
    <w:rsid w:val="007C3590"/>
    <w:rsid w:val="007C387A"/>
    <w:rsid w:val="007C3A0D"/>
    <w:rsid w:val="007C3EB0"/>
    <w:rsid w:val="007C43D6"/>
    <w:rsid w:val="007C47FF"/>
    <w:rsid w:val="007C60A8"/>
    <w:rsid w:val="007C660F"/>
    <w:rsid w:val="007C6664"/>
    <w:rsid w:val="007C66FF"/>
    <w:rsid w:val="007C69AE"/>
    <w:rsid w:val="007C6FE9"/>
    <w:rsid w:val="007C717F"/>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5C1"/>
    <w:rsid w:val="007D682F"/>
    <w:rsid w:val="007D6FB9"/>
    <w:rsid w:val="007D7211"/>
    <w:rsid w:val="007E02F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C6F"/>
    <w:rsid w:val="007F78E8"/>
    <w:rsid w:val="007F7F8F"/>
    <w:rsid w:val="00800509"/>
    <w:rsid w:val="0080078E"/>
    <w:rsid w:val="00800B7F"/>
    <w:rsid w:val="008012B1"/>
    <w:rsid w:val="00801D63"/>
    <w:rsid w:val="0080348B"/>
    <w:rsid w:val="00803D82"/>
    <w:rsid w:val="00803D98"/>
    <w:rsid w:val="0080409C"/>
    <w:rsid w:val="008052CE"/>
    <w:rsid w:val="008058D0"/>
    <w:rsid w:val="00806577"/>
    <w:rsid w:val="00806A4C"/>
    <w:rsid w:val="0080705B"/>
    <w:rsid w:val="0080723C"/>
    <w:rsid w:val="00807F71"/>
    <w:rsid w:val="0081000F"/>
    <w:rsid w:val="00812657"/>
    <w:rsid w:val="00812A1A"/>
    <w:rsid w:val="00812DFF"/>
    <w:rsid w:val="0081362F"/>
    <w:rsid w:val="0081383A"/>
    <w:rsid w:val="00814795"/>
    <w:rsid w:val="0081497F"/>
    <w:rsid w:val="00814B90"/>
    <w:rsid w:val="00814FC7"/>
    <w:rsid w:val="00816543"/>
    <w:rsid w:val="0081660C"/>
    <w:rsid w:val="00816BC5"/>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6FF"/>
    <w:rsid w:val="00826855"/>
    <w:rsid w:val="00826C78"/>
    <w:rsid w:val="00830052"/>
    <w:rsid w:val="008300D0"/>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598"/>
    <w:rsid w:val="0084181B"/>
    <w:rsid w:val="00841F29"/>
    <w:rsid w:val="008425CC"/>
    <w:rsid w:val="00842DC2"/>
    <w:rsid w:val="00842EFE"/>
    <w:rsid w:val="0084357B"/>
    <w:rsid w:val="00844169"/>
    <w:rsid w:val="008465B4"/>
    <w:rsid w:val="008467F8"/>
    <w:rsid w:val="00846D2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B2"/>
    <w:rsid w:val="00862A15"/>
    <w:rsid w:val="00862CC9"/>
    <w:rsid w:val="00862D8E"/>
    <w:rsid w:val="00862EF2"/>
    <w:rsid w:val="0086598A"/>
    <w:rsid w:val="00865C3D"/>
    <w:rsid w:val="00865F4C"/>
    <w:rsid w:val="00866453"/>
    <w:rsid w:val="0086707F"/>
    <w:rsid w:val="00867501"/>
    <w:rsid w:val="00867D8E"/>
    <w:rsid w:val="00867FFD"/>
    <w:rsid w:val="008700C0"/>
    <w:rsid w:val="0087058B"/>
    <w:rsid w:val="0087099A"/>
    <w:rsid w:val="00870D79"/>
    <w:rsid w:val="00871333"/>
    <w:rsid w:val="0087167F"/>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878D1"/>
    <w:rsid w:val="00890A64"/>
    <w:rsid w:val="00890C40"/>
    <w:rsid w:val="0089122E"/>
    <w:rsid w:val="008912A7"/>
    <w:rsid w:val="0089183A"/>
    <w:rsid w:val="008920B4"/>
    <w:rsid w:val="008925EB"/>
    <w:rsid w:val="0089275E"/>
    <w:rsid w:val="00892839"/>
    <w:rsid w:val="00892B43"/>
    <w:rsid w:val="00893432"/>
    <w:rsid w:val="00893649"/>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2A"/>
    <w:rsid w:val="008A4DFA"/>
    <w:rsid w:val="008A5F2F"/>
    <w:rsid w:val="008A689A"/>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614"/>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3D8B"/>
    <w:rsid w:val="008D4226"/>
    <w:rsid w:val="008D4D7C"/>
    <w:rsid w:val="008D5432"/>
    <w:rsid w:val="008D54C0"/>
    <w:rsid w:val="008D5558"/>
    <w:rsid w:val="008D5806"/>
    <w:rsid w:val="008D5ED9"/>
    <w:rsid w:val="008D626C"/>
    <w:rsid w:val="008D7247"/>
    <w:rsid w:val="008D7567"/>
    <w:rsid w:val="008D7572"/>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7E3"/>
    <w:rsid w:val="00903C83"/>
    <w:rsid w:val="00903D77"/>
    <w:rsid w:val="0090408F"/>
    <w:rsid w:val="0090446A"/>
    <w:rsid w:val="00904537"/>
    <w:rsid w:val="00904DC3"/>
    <w:rsid w:val="0090534A"/>
    <w:rsid w:val="00905469"/>
    <w:rsid w:val="00906078"/>
    <w:rsid w:val="0090629C"/>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50"/>
    <w:rsid w:val="0092077A"/>
    <w:rsid w:val="00920DC0"/>
    <w:rsid w:val="009219F3"/>
    <w:rsid w:val="00921C82"/>
    <w:rsid w:val="009221CB"/>
    <w:rsid w:val="00922320"/>
    <w:rsid w:val="00922E7B"/>
    <w:rsid w:val="00923643"/>
    <w:rsid w:val="00923E1A"/>
    <w:rsid w:val="009245CC"/>
    <w:rsid w:val="0092490A"/>
    <w:rsid w:val="009255E2"/>
    <w:rsid w:val="00925A3E"/>
    <w:rsid w:val="009261DB"/>
    <w:rsid w:val="00926668"/>
    <w:rsid w:val="00926939"/>
    <w:rsid w:val="00926F4C"/>
    <w:rsid w:val="00927330"/>
    <w:rsid w:val="00927710"/>
    <w:rsid w:val="00930024"/>
    <w:rsid w:val="009307CA"/>
    <w:rsid w:val="009312F9"/>
    <w:rsid w:val="00931445"/>
    <w:rsid w:val="00931AB8"/>
    <w:rsid w:val="00931C19"/>
    <w:rsid w:val="00931C63"/>
    <w:rsid w:val="00931D10"/>
    <w:rsid w:val="0093218A"/>
    <w:rsid w:val="0093386D"/>
    <w:rsid w:val="00934C8E"/>
    <w:rsid w:val="00935194"/>
    <w:rsid w:val="00936276"/>
    <w:rsid w:val="00936EA5"/>
    <w:rsid w:val="009370D3"/>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FEE"/>
    <w:rsid w:val="009520BC"/>
    <w:rsid w:val="009521D2"/>
    <w:rsid w:val="00952403"/>
    <w:rsid w:val="00952589"/>
    <w:rsid w:val="00952BD8"/>
    <w:rsid w:val="00953573"/>
    <w:rsid w:val="009537C0"/>
    <w:rsid w:val="009550EE"/>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7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FB8"/>
    <w:rsid w:val="00974022"/>
    <w:rsid w:val="009743E8"/>
    <w:rsid w:val="009745D8"/>
    <w:rsid w:val="00974F3B"/>
    <w:rsid w:val="0097552A"/>
    <w:rsid w:val="0097564A"/>
    <w:rsid w:val="00975974"/>
    <w:rsid w:val="00975D06"/>
    <w:rsid w:val="00975D63"/>
    <w:rsid w:val="00975D66"/>
    <w:rsid w:val="00975DAE"/>
    <w:rsid w:val="00976BBE"/>
    <w:rsid w:val="0098055B"/>
    <w:rsid w:val="00980B30"/>
    <w:rsid w:val="009810BE"/>
    <w:rsid w:val="009817BC"/>
    <w:rsid w:val="009819A7"/>
    <w:rsid w:val="0098220A"/>
    <w:rsid w:val="00982E75"/>
    <w:rsid w:val="00983337"/>
    <w:rsid w:val="009836AA"/>
    <w:rsid w:val="0098388D"/>
    <w:rsid w:val="009846BF"/>
    <w:rsid w:val="009851F5"/>
    <w:rsid w:val="0098534B"/>
    <w:rsid w:val="00985CB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605"/>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5CF"/>
    <w:rsid w:val="009C19FC"/>
    <w:rsid w:val="009C27F7"/>
    <w:rsid w:val="009C2A4D"/>
    <w:rsid w:val="009C337D"/>
    <w:rsid w:val="009C3BC4"/>
    <w:rsid w:val="009C3C93"/>
    <w:rsid w:val="009C3E97"/>
    <w:rsid w:val="009C4017"/>
    <w:rsid w:val="009C424E"/>
    <w:rsid w:val="009C4708"/>
    <w:rsid w:val="009C4870"/>
    <w:rsid w:val="009C4C4E"/>
    <w:rsid w:val="009C4D37"/>
    <w:rsid w:val="009C512B"/>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880"/>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4F6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6B9"/>
    <w:rsid w:val="00A117D5"/>
    <w:rsid w:val="00A11C11"/>
    <w:rsid w:val="00A12720"/>
    <w:rsid w:val="00A12741"/>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BE5"/>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B71"/>
    <w:rsid w:val="00A31F05"/>
    <w:rsid w:val="00A31FD2"/>
    <w:rsid w:val="00A3404D"/>
    <w:rsid w:val="00A341AB"/>
    <w:rsid w:val="00A34262"/>
    <w:rsid w:val="00A34290"/>
    <w:rsid w:val="00A3470B"/>
    <w:rsid w:val="00A347A3"/>
    <w:rsid w:val="00A355F9"/>
    <w:rsid w:val="00A357D3"/>
    <w:rsid w:val="00A35AA9"/>
    <w:rsid w:val="00A35F3C"/>
    <w:rsid w:val="00A36CF6"/>
    <w:rsid w:val="00A37309"/>
    <w:rsid w:val="00A37329"/>
    <w:rsid w:val="00A37558"/>
    <w:rsid w:val="00A3786A"/>
    <w:rsid w:val="00A379E9"/>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5FA9"/>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4C7"/>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1683"/>
    <w:rsid w:val="00AC1D82"/>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0B0"/>
    <w:rsid w:val="00AE315E"/>
    <w:rsid w:val="00AE319F"/>
    <w:rsid w:val="00AE31D9"/>
    <w:rsid w:val="00AE3CF0"/>
    <w:rsid w:val="00AE4546"/>
    <w:rsid w:val="00AE6575"/>
    <w:rsid w:val="00AE71EE"/>
    <w:rsid w:val="00AF03CF"/>
    <w:rsid w:val="00AF0A0A"/>
    <w:rsid w:val="00AF14FC"/>
    <w:rsid w:val="00AF1A1E"/>
    <w:rsid w:val="00AF1E5F"/>
    <w:rsid w:val="00AF1ED2"/>
    <w:rsid w:val="00AF1F4E"/>
    <w:rsid w:val="00AF2302"/>
    <w:rsid w:val="00AF262A"/>
    <w:rsid w:val="00AF3557"/>
    <w:rsid w:val="00AF37CE"/>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CF8"/>
    <w:rsid w:val="00B01DD9"/>
    <w:rsid w:val="00B01F0E"/>
    <w:rsid w:val="00B038F1"/>
    <w:rsid w:val="00B03C1B"/>
    <w:rsid w:val="00B04678"/>
    <w:rsid w:val="00B047C9"/>
    <w:rsid w:val="00B04A04"/>
    <w:rsid w:val="00B04B78"/>
    <w:rsid w:val="00B04C37"/>
    <w:rsid w:val="00B04F00"/>
    <w:rsid w:val="00B05BA6"/>
    <w:rsid w:val="00B066FE"/>
    <w:rsid w:val="00B06912"/>
    <w:rsid w:val="00B06E28"/>
    <w:rsid w:val="00B07316"/>
    <w:rsid w:val="00B07F74"/>
    <w:rsid w:val="00B10618"/>
    <w:rsid w:val="00B10B04"/>
    <w:rsid w:val="00B10CC6"/>
    <w:rsid w:val="00B11932"/>
    <w:rsid w:val="00B11A61"/>
    <w:rsid w:val="00B12082"/>
    <w:rsid w:val="00B125EB"/>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5F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1B7"/>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A8B"/>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8C5"/>
    <w:rsid w:val="00B95CDD"/>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3D4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E09"/>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10"/>
    <w:rsid w:val="00BD7941"/>
    <w:rsid w:val="00BE0591"/>
    <w:rsid w:val="00BE0C55"/>
    <w:rsid w:val="00BE0F03"/>
    <w:rsid w:val="00BE11A2"/>
    <w:rsid w:val="00BE1545"/>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BF"/>
    <w:rsid w:val="00BF1534"/>
    <w:rsid w:val="00BF1A3F"/>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56D"/>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1C63"/>
    <w:rsid w:val="00C12414"/>
    <w:rsid w:val="00C12ECB"/>
    <w:rsid w:val="00C148B2"/>
    <w:rsid w:val="00C14ABD"/>
    <w:rsid w:val="00C14B91"/>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7DB"/>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90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D63"/>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2C"/>
    <w:rsid w:val="00C75A8F"/>
    <w:rsid w:val="00C76129"/>
    <w:rsid w:val="00C76C0C"/>
    <w:rsid w:val="00C76FFC"/>
    <w:rsid w:val="00C774E0"/>
    <w:rsid w:val="00C776BA"/>
    <w:rsid w:val="00C7791E"/>
    <w:rsid w:val="00C77A33"/>
    <w:rsid w:val="00C81716"/>
    <w:rsid w:val="00C823C4"/>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40D"/>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3C62"/>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366"/>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8C5"/>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B17"/>
    <w:rsid w:val="00D42D6E"/>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733"/>
    <w:rsid w:val="00D60C60"/>
    <w:rsid w:val="00D6173B"/>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B5"/>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56B"/>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EDB"/>
    <w:rsid w:val="00D92078"/>
    <w:rsid w:val="00D926F0"/>
    <w:rsid w:val="00D92A87"/>
    <w:rsid w:val="00D9384E"/>
    <w:rsid w:val="00D93AEE"/>
    <w:rsid w:val="00D9413E"/>
    <w:rsid w:val="00D948EF"/>
    <w:rsid w:val="00D94C8D"/>
    <w:rsid w:val="00D94DB7"/>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5C53"/>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B78"/>
    <w:rsid w:val="00DB6F96"/>
    <w:rsid w:val="00DB71B9"/>
    <w:rsid w:val="00DB7662"/>
    <w:rsid w:val="00DB7E46"/>
    <w:rsid w:val="00DC0C60"/>
    <w:rsid w:val="00DC1395"/>
    <w:rsid w:val="00DC19CB"/>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DF"/>
    <w:rsid w:val="00DD4DDD"/>
    <w:rsid w:val="00DD573B"/>
    <w:rsid w:val="00DD57E7"/>
    <w:rsid w:val="00DD5A1E"/>
    <w:rsid w:val="00DD5B8C"/>
    <w:rsid w:val="00DD5DFA"/>
    <w:rsid w:val="00DD5E91"/>
    <w:rsid w:val="00DD6990"/>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34"/>
    <w:rsid w:val="00DE5D48"/>
    <w:rsid w:val="00DE5D5C"/>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70D"/>
    <w:rsid w:val="00E07B8F"/>
    <w:rsid w:val="00E10712"/>
    <w:rsid w:val="00E107DF"/>
    <w:rsid w:val="00E10DD1"/>
    <w:rsid w:val="00E1224C"/>
    <w:rsid w:val="00E1254C"/>
    <w:rsid w:val="00E12BDF"/>
    <w:rsid w:val="00E13326"/>
    <w:rsid w:val="00E13486"/>
    <w:rsid w:val="00E13D07"/>
    <w:rsid w:val="00E14356"/>
    <w:rsid w:val="00E14961"/>
    <w:rsid w:val="00E14D76"/>
    <w:rsid w:val="00E15183"/>
    <w:rsid w:val="00E15D6C"/>
    <w:rsid w:val="00E1720B"/>
    <w:rsid w:val="00E174E3"/>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D0"/>
    <w:rsid w:val="00E279B2"/>
    <w:rsid w:val="00E303C0"/>
    <w:rsid w:val="00E3055B"/>
    <w:rsid w:val="00E31687"/>
    <w:rsid w:val="00E31699"/>
    <w:rsid w:val="00E31761"/>
    <w:rsid w:val="00E31812"/>
    <w:rsid w:val="00E31889"/>
    <w:rsid w:val="00E318E1"/>
    <w:rsid w:val="00E31CE7"/>
    <w:rsid w:val="00E32839"/>
    <w:rsid w:val="00E32D5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A64"/>
    <w:rsid w:val="00E46A6B"/>
    <w:rsid w:val="00E46A9C"/>
    <w:rsid w:val="00E46D2F"/>
    <w:rsid w:val="00E474A5"/>
    <w:rsid w:val="00E47DB1"/>
    <w:rsid w:val="00E50BDD"/>
    <w:rsid w:val="00E510CF"/>
    <w:rsid w:val="00E513D7"/>
    <w:rsid w:val="00E519FE"/>
    <w:rsid w:val="00E5206C"/>
    <w:rsid w:val="00E52AAB"/>
    <w:rsid w:val="00E52B16"/>
    <w:rsid w:val="00E5448E"/>
    <w:rsid w:val="00E54D24"/>
    <w:rsid w:val="00E54E0D"/>
    <w:rsid w:val="00E55247"/>
    <w:rsid w:val="00E558E5"/>
    <w:rsid w:val="00E55B3C"/>
    <w:rsid w:val="00E55C19"/>
    <w:rsid w:val="00E56795"/>
    <w:rsid w:val="00E57932"/>
    <w:rsid w:val="00E606C4"/>
    <w:rsid w:val="00E60811"/>
    <w:rsid w:val="00E60A9C"/>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2C5D"/>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58C"/>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1C0E"/>
    <w:rsid w:val="00EB2635"/>
    <w:rsid w:val="00EB2961"/>
    <w:rsid w:val="00EB2E1A"/>
    <w:rsid w:val="00EB2F8A"/>
    <w:rsid w:val="00EB3268"/>
    <w:rsid w:val="00EB3298"/>
    <w:rsid w:val="00EB37A9"/>
    <w:rsid w:val="00EB3806"/>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065"/>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2A"/>
    <w:rsid w:val="00ED1EB8"/>
    <w:rsid w:val="00ED3692"/>
    <w:rsid w:val="00ED4A77"/>
    <w:rsid w:val="00ED4B6E"/>
    <w:rsid w:val="00ED5981"/>
    <w:rsid w:val="00ED5986"/>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06B"/>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5BA2"/>
    <w:rsid w:val="00EF611C"/>
    <w:rsid w:val="00EF625F"/>
    <w:rsid w:val="00EF62C0"/>
    <w:rsid w:val="00EF6D5A"/>
    <w:rsid w:val="00EF71E6"/>
    <w:rsid w:val="00EF7950"/>
    <w:rsid w:val="00EF7E27"/>
    <w:rsid w:val="00F0058A"/>
    <w:rsid w:val="00F00630"/>
    <w:rsid w:val="00F00922"/>
    <w:rsid w:val="00F00924"/>
    <w:rsid w:val="00F0187E"/>
    <w:rsid w:val="00F01BE6"/>
    <w:rsid w:val="00F01C9E"/>
    <w:rsid w:val="00F01F75"/>
    <w:rsid w:val="00F0217A"/>
    <w:rsid w:val="00F026D3"/>
    <w:rsid w:val="00F027E8"/>
    <w:rsid w:val="00F03395"/>
    <w:rsid w:val="00F034E6"/>
    <w:rsid w:val="00F036C9"/>
    <w:rsid w:val="00F03E4C"/>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4B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49"/>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6698"/>
    <w:rsid w:val="00F76805"/>
    <w:rsid w:val="00F773A9"/>
    <w:rsid w:val="00F8056E"/>
    <w:rsid w:val="00F805B7"/>
    <w:rsid w:val="00F810C1"/>
    <w:rsid w:val="00F81623"/>
    <w:rsid w:val="00F81D25"/>
    <w:rsid w:val="00F8245C"/>
    <w:rsid w:val="00F82928"/>
    <w:rsid w:val="00F829B9"/>
    <w:rsid w:val="00F83045"/>
    <w:rsid w:val="00F83615"/>
    <w:rsid w:val="00F8381F"/>
    <w:rsid w:val="00F83EC7"/>
    <w:rsid w:val="00F8421D"/>
    <w:rsid w:val="00F8495B"/>
    <w:rsid w:val="00F85329"/>
    <w:rsid w:val="00F85683"/>
    <w:rsid w:val="00F85841"/>
    <w:rsid w:val="00F86079"/>
    <w:rsid w:val="00F8610A"/>
    <w:rsid w:val="00F8645E"/>
    <w:rsid w:val="00F87282"/>
    <w:rsid w:val="00F878CD"/>
    <w:rsid w:val="00F87905"/>
    <w:rsid w:val="00F879A1"/>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1FD7"/>
    <w:rsid w:val="00FC22D0"/>
    <w:rsid w:val="00FC300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11432"/>
    <w:rsid w:val="01042CD0"/>
    <w:rsid w:val="010651D9"/>
    <w:rsid w:val="01066A48"/>
    <w:rsid w:val="010827C0"/>
    <w:rsid w:val="010A36F1"/>
    <w:rsid w:val="010A6538"/>
    <w:rsid w:val="010B22B0"/>
    <w:rsid w:val="010C0502"/>
    <w:rsid w:val="010F1DA1"/>
    <w:rsid w:val="01113D6B"/>
    <w:rsid w:val="0112363F"/>
    <w:rsid w:val="01172A03"/>
    <w:rsid w:val="011B0745"/>
    <w:rsid w:val="011B6997"/>
    <w:rsid w:val="011C648D"/>
    <w:rsid w:val="011E1FE4"/>
    <w:rsid w:val="011E3D92"/>
    <w:rsid w:val="011F6449"/>
    <w:rsid w:val="01203FAE"/>
    <w:rsid w:val="01213882"/>
    <w:rsid w:val="01233096"/>
    <w:rsid w:val="0123584C"/>
    <w:rsid w:val="01236AFB"/>
    <w:rsid w:val="012515C4"/>
    <w:rsid w:val="012670EA"/>
    <w:rsid w:val="01282E62"/>
    <w:rsid w:val="01284C10"/>
    <w:rsid w:val="012A51E0"/>
    <w:rsid w:val="012B4701"/>
    <w:rsid w:val="012D0479"/>
    <w:rsid w:val="01303AC5"/>
    <w:rsid w:val="01311D17"/>
    <w:rsid w:val="0131436A"/>
    <w:rsid w:val="01317F69"/>
    <w:rsid w:val="01341807"/>
    <w:rsid w:val="01374E54"/>
    <w:rsid w:val="01390BCC"/>
    <w:rsid w:val="013B1B11"/>
    <w:rsid w:val="013C690E"/>
    <w:rsid w:val="013E54DE"/>
    <w:rsid w:val="014001AC"/>
    <w:rsid w:val="01422176"/>
    <w:rsid w:val="014337F8"/>
    <w:rsid w:val="01483505"/>
    <w:rsid w:val="014852B3"/>
    <w:rsid w:val="014A102B"/>
    <w:rsid w:val="014A4B87"/>
    <w:rsid w:val="01505F15"/>
    <w:rsid w:val="01540E45"/>
    <w:rsid w:val="01545A05"/>
    <w:rsid w:val="015679D0"/>
    <w:rsid w:val="015974C0"/>
    <w:rsid w:val="015B3238"/>
    <w:rsid w:val="015D0D5E"/>
    <w:rsid w:val="015E4AD6"/>
    <w:rsid w:val="0160084E"/>
    <w:rsid w:val="016025FC"/>
    <w:rsid w:val="016043AA"/>
    <w:rsid w:val="01626374"/>
    <w:rsid w:val="01635C49"/>
    <w:rsid w:val="016519C1"/>
    <w:rsid w:val="01655E65"/>
    <w:rsid w:val="01695955"/>
    <w:rsid w:val="016A6FD7"/>
    <w:rsid w:val="016D4C76"/>
    <w:rsid w:val="01714809"/>
    <w:rsid w:val="017165B7"/>
    <w:rsid w:val="01730582"/>
    <w:rsid w:val="0173411D"/>
    <w:rsid w:val="01760231"/>
    <w:rsid w:val="01787946"/>
    <w:rsid w:val="0179546C"/>
    <w:rsid w:val="017B7436"/>
    <w:rsid w:val="017D4F5C"/>
    <w:rsid w:val="017E0CD4"/>
    <w:rsid w:val="017F087E"/>
    <w:rsid w:val="01802C9E"/>
    <w:rsid w:val="018207C5"/>
    <w:rsid w:val="01875DDB"/>
    <w:rsid w:val="01883692"/>
    <w:rsid w:val="018C33F1"/>
    <w:rsid w:val="018D0F17"/>
    <w:rsid w:val="018D7EF2"/>
    <w:rsid w:val="018E53BB"/>
    <w:rsid w:val="01904D86"/>
    <w:rsid w:val="0192652E"/>
    <w:rsid w:val="019329D2"/>
    <w:rsid w:val="019404F8"/>
    <w:rsid w:val="0194674A"/>
    <w:rsid w:val="0196601E"/>
    <w:rsid w:val="019D73AC"/>
    <w:rsid w:val="019E4ED3"/>
    <w:rsid w:val="019F7441"/>
    <w:rsid w:val="01A22C15"/>
    <w:rsid w:val="01A31ABB"/>
    <w:rsid w:val="01A324E9"/>
    <w:rsid w:val="01A5725D"/>
    <w:rsid w:val="01A7647D"/>
    <w:rsid w:val="01AC75F0"/>
    <w:rsid w:val="01AE3368"/>
    <w:rsid w:val="01AF0E8E"/>
    <w:rsid w:val="01B11599"/>
    <w:rsid w:val="01B315B0"/>
    <w:rsid w:val="01B36BD0"/>
    <w:rsid w:val="01B37585"/>
    <w:rsid w:val="01BA6EB1"/>
    <w:rsid w:val="01BB3CD7"/>
    <w:rsid w:val="01BD35AB"/>
    <w:rsid w:val="01BF37C7"/>
    <w:rsid w:val="01BF5575"/>
    <w:rsid w:val="01C04E49"/>
    <w:rsid w:val="01C25044"/>
    <w:rsid w:val="01C67587"/>
    <w:rsid w:val="01C7267B"/>
    <w:rsid w:val="01C74429"/>
    <w:rsid w:val="01C81F50"/>
    <w:rsid w:val="01C82346"/>
    <w:rsid w:val="01CA3F1A"/>
    <w:rsid w:val="01CB2408"/>
    <w:rsid w:val="01CE57B8"/>
    <w:rsid w:val="01CF32DE"/>
    <w:rsid w:val="01D152A8"/>
    <w:rsid w:val="01D32DCE"/>
    <w:rsid w:val="01D34B7C"/>
    <w:rsid w:val="01D37272"/>
    <w:rsid w:val="01D55165"/>
    <w:rsid w:val="01D9415D"/>
    <w:rsid w:val="01DA20AA"/>
    <w:rsid w:val="01DB1C83"/>
    <w:rsid w:val="01DB1EFD"/>
    <w:rsid w:val="01DD481D"/>
    <w:rsid w:val="01DE1773"/>
    <w:rsid w:val="01DE3ADE"/>
    <w:rsid w:val="01DF5C17"/>
    <w:rsid w:val="01DF6BF8"/>
    <w:rsid w:val="01DF79C5"/>
    <w:rsid w:val="01E23011"/>
    <w:rsid w:val="01E70628"/>
    <w:rsid w:val="01E74ACC"/>
    <w:rsid w:val="01E81930"/>
    <w:rsid w:val="01E90844"/>
    <w:rsid w:val="01EA0118"/>
    <w:rsid w:val="01EC0334"/>
    <w:rsid w:val="01EC2C57"/>
    <w:rsid w:val="01F14123"/>
    <w:rsid w:val="01F33470"/>
    <w:rsid w:val="01F3521E"/>
    <w:rsid w:val="01F66ABD"/>
    <w:rsid w:val="01F66B05"/>
    <w:rsid w:val="01F82835"/>
    <w:rsid w:val="01FA47FF"/>
    <w:rsid w:val="01FA65AD"/>
    <w:rsid w:val="01FB40D3"/>
    <w:rsid w:val="01FD7E4B"/>
    <w:rsid w:val="01FF0067"/>
    <w:rsid w:val="020016E9"/>
    <w:rsid w:val="02002788"/>
    <w:rsid w:val="02036538"/>
    <w:rsid w:val="020A2568"/>
    <w:rsid w:val="020C008E"/>
    <w:rsid w:val="020C4532"/>
    <w:rsid w:val="020E3E06"/>
    <w:rsid w:val="02100B60"/>
    <w:rsid w:val="02117D9A"/>
    <w:rsid w:val="021358C1"/>
    <w:rsid w:val="02144BFA"/>
    <w:rsid w:val="021B47BF"/>
    <w:rsid w:val="021C29C7"/>
    <w:rsid w:val="021F4265"/>
    <w:rsid w:val="021F6013"/>
    <w:rsid w:val="022018BD"/>
    <w:rsid w:val="02225B04"/>
    <w:rsid w:val="02251150"/>
    <w:rsid w:val="022573A2"/>
    <w:rsid w:val="0227136C"/>
    <w:rsid w:val="02274EC8"/>
    <w:rsid w:val="022950E4"/>
    <w:rsid w:val="02296E92"/>
    <w:rsid w:val="022A0825"/>
    <w:rsid w:val="022B2C0A"/>
    <w:rsid w:val="022C0315"/>
    <w:rsid w:val="022C24DE"/>
    <w:rsid w:val="02315D47"/>
    <w:rsid w:val="02317AF5"/>
    <w:rsid w:val="0233386D"/>
    <w:rsid w:val="02337D11"/>
    <w:rsid w:val="023615AF"/>
    <w:rsid w:val="02372857"/>
    <w:rsid w:val="023774FB"/>
    <w:rsid w:val="02395177"/>
    <w:rsid w:val="023B0973"/>
    <w:rsid w:val="023B6BC5"/>
    <w:rsid w:val="023C4E17"/>
    <w:rsid w:val="023C5239"/>
    <w:rsid w:val="023F0464"/>
    <w:rsid w:val="02421D02"/>
    <w:rsid w:val="024261A6"/>
    <w:rsid w:val="02441F1E"/>
    <w:rsid w:val="02445A7A"/>
    <w:rsid w:val="024617F2"/>
    <w:rsid w:val="0247234C"/>
    <w:rsid w:val="024737BC"/>
    <w:rsid w:val="0247556A"/>
    <w:rsid w:val="02497534"/>
    <w:rsid w:val="024A0BB7"/>
    <w:rsid w:val="024B505A"/>
    <w:rsid w:val="024C2B81"/>
    <w:rsid w:val="024C492F"/>
    <w:rsid w:val="024E4B4B"/>
    <w:rsid w:val="02533F0F"/>
    <w:rsid w:val="02541D7F"/>
    <w:rsid w:val="02551A35"/>
    <w:rsid w:val="02587777"/>
    <w:rsid w:val="025B2DC4"/>
    <w:rsid w:val="025D08EA"/>
    <w:rsid w:val="025F4662"/>
    <w:rsid w:val="026003DA"/>
    <w:rsid w:val="02602880"/>
    <w:rsid w:val="0261662C"/>
    <w:rsid w:val="02641C78"/>
    <w:rsid w:val="02671768"/>
    <w:rsid w:val="026779BA"/>
    <w:rsid w:val="02685C0C"/>
    <w:rsid w:val="026954E1"/>
    <w:rsid w:val="026B1259"/>
    <w:rsid w:val="026B2E25"/>
    <w:rsid w:val="026E2AF7"/>
    <w:rsid w:val="026E6F9B"/>
    <w:rsid w:val="0270061D"/>
    <w:rsid w:val="02702D13"/>
    <w:rsid w:val="0270686F"/>
    <w:rsid w:val="027125E7"/>
    <w:rsid w:val="02720839"/>
    <w:rsid w:val="027345B1"/>
    <w:rsid w:val="02753E85"/>
    <w:rsid w:val="02775E4F"/>
    <w:rsid w:val="027A149C"/>
    <w:rsid w:val="027D2D3A"/>
    <w:rsid w:val="027F4D04"/>
    <w:rsid w:val="0281282A"/>
    <w:rsid w:val="02824D4D"/>
    <w:rsid w:val="028265A2"/>
    <w:rsid w:val="0284056C"/>
    <w:rsid w:val="02881E0B"/>
    <w:rsid w:val="028916DF"/>
    <w:rsid w:val="02895B83"/>
    <w:rsid w:val="02924A37"/>
    <w:rsid w:val="029307AF"/>
    <w:rsid w:val="02963DFC"/>
    <w:rsid w:val="02987B74"/>
    <w:rsid w:val="029F53A6"/>
    <w:rsid w:val="029F7154"/>
    <w:rsid w:val="02A1111E"/>
    <w:rsid w:val="02A36C44"/>
    <w:rsid w:val="02A458A4"/>
    <w:rsid w:val="02A46519"/>
    <w:rsid w:val="02A604E3"/>
    <w:rsid w:val="02A76009"/>
    <w:rsid w:val="02A824AD"/>
    <w:rsid w:val="02AB5498"/>
    <w:rsid w:val="02AB78A7"/>
    <w:rsid w:val="02AD40CA"/>
    <w:rsid w:val="02AE1145"/>
    <w:rsid w:val="02AF383B"/>
    <w:rsid w:val="02AF3E19"/>
    <w:rsid w:val="02B01361"/>
    <w:rsid w:val="02B052A9"/>
    <w:rsid w:val="02B06E10"/>
    <w:rsid w:val="02B209D8"/>
    <w:rsid w:val="02B26E88"/>
    <w:rsid w:val="02B47C8B"/>
    <w:rsid w:val="02B50726"/>
    <w:rsid w:val="02B726F0"/>
    <w:rsid w:val="02B7624C"/>
    <w:rsid w:val="02B80216"/>
    <w:rsid w:val="02B81FC4"/>
    <w:rsid w:val="02BC7D06"/>
    <w:rsid w:val="02BD79AE"/>
    <w:rsid w:val="02BF3353"/>
    <w:rsid w:val="02BF77F6"/>
    <w:rsid w:val="02C72207"/>
    <w:rsid w:val="02C80459"/>
    <w:rsid w:val="02C866AB"/>
    <w:rsid w:val="02CD73A2"/>
    <w:rsid w:val="02CE17E8"/>
    <w:rsid w:val="02D0730E"/>
    <w:rsid w:val="02D212D8"/>
    <w:rsid w:val="02D446A4"/>
    <w:rsid w:val="02D50705"/>
    <w:rsid w:val="02D52B76"/>
    <w:rsid w:val="02D55B34"/>
    <w:rsid w:val="02D768EE"/>
    <w:rsid w:val="02D92666"/>
    <w:rsid w:val="02DA1F3A"/>
    <w:rsid w:val="02DA63DE"/>
    <w:rsid w:val="02DC4B10"/>
    <w:rsid w:val="02DC5A07"/>
    <w:rsid w:val="02DC5CB3"/>
    <w:rsid w:val="02DD76CE"/>
    <w:rsid w:val="02E1151B"/>
    <w:rsid w:val="02E1776D"/>
    <w:rsid w:val="02E20138"/>
    <w:rsid w:val="02E6168A"/>
    <w:rsid w:val="02E64D83"/>
    <w:rsid w:val="02E84657"/>
    <w:rsid w:val="02EA018D"/>
    <w:rsid w:val="02ED698C"/>
    <w:rsid w:val="02EE59E6"/>
    <w:rsid w:val="02F32FFC"/>
    <w:rsid w:val="02F36323"/>
    <w:rsid w:val="02F4124E"/>
    <w:rsid w:val="02F5619C"/>
    <w:rsid w:val="02F56D74"/>
    <w:rsid w:val="02F72AEC"/>
    <w:rsid w:val="02F96864"/>
    <w:rsid w:val="02FA1C79"/>
    <w:rsid w:val="02FA438B"/>
    <w:rsid w:val="02FC6355"/>
    <w:rsid w:val="02FE031F"/>
    <w:rsid w:val="02FE3E7B"/>
    <w:rsid w:val="02FF5E45"/>
    <w:rsid w:val="03033783"/>
    <w:rsid w:val="03035935"/>
    <w:rsid w:val="030376E3"/>
    <w:rsid w:val="030516AD"/>
    <w:rsid w:val="03060F81"/>
    <w:rsid w:val="030671D3"/>
    <w:rsid w:val="03067533"/>
    <w:rsid w:val="03092820"/>
    <w:rsid w:val="030A0A72"/>
    <w:rsid w:val="030A1C2A"/>
    <w:rsid w:val="030E0896"/>
    <w:rsid w:val="03100052"/>
    <w:rsid w:val="03157416"/>
    <w:rsid w:val="03165668"/>
    <w:rsid w:val="0317318F"/>
    <w:rsid w:val="03192A63"/>
    <w:rsid w:val="03196F07"/>
    <w:rsid w:val="031B2C7F"/>
    <w:rsid w:val="031C69F7"/>
    <w:rsid w:val="031E276F"/>
    <w:rsid w:val="031E57BA"/>
    <w:rsid w:val="0321400D"/>
    <w:rsid w:val="03217B69"/>
    <w:rsid w:val="03224D51"/>
    <w:rsid w:val="03253AFD"/>
    <w:rsid w:val="03261624"/>
    <w:rsid w:val="032633D2"/>
    <w:rsid w:val="0326446A"/>
    <w:rsid w:val="032A1114"/>
    <w:rsid w:val="032A2EC2"/>
    <w:rsid w:val="032B09E8"/>
    <w:rsid w:val="032D5555"/>
    <w:rsid w:val="032E538F"/>
    <w:rsid w:val="032F2286"/>
    <w:rsid w:val="032F672A"/>
    <w:rsid w:val="03304250"/>
    <w:rsid w:val="033124A2"/>
    <w:rsid w:val="0331516B"/>
    <w:rsid w:val="03323B24"/>
    <w:rsid w:val="03345AEF"/>
    <w:rsid w:val="0337738D"/>
    <w:rsid w:val="033A0C2B"/>
    <w:rsid w:val="033C2BF5"/>
    <w:rsid w:val="033E0643"/>
    <w:rsid w:val="033E3663"/>
    <w:rsid w:val="033E696D"/>
    <w:rsid w:val="033F7CB3"/>
    <w:rsid w:val="034321D6"/>
    <w:rsid w:val="03443858"/>
    <w:rsid w:val="03451AAA"/>
    <w:rsid w:val="03457CFC"/>
    <w:rsid w:val="034649C6"/>
    <w:rsid w:val="03475E56"/>
    <w:rsid w:val="03477597"/>
    <w:rsid w:val="034A3564"/>
    <w:rsid w:val="034B0F2A"/>
    <w:rsid w:val="034B4BE6"/>
    <w:rsid w:val="034D095E"/>
    <w:rsid w:val="034D6BB0"/>
    <w:rsid w:val="034F2928"/>
    <w:rsid w:val="034F71B9"/>
    <w:rsid w:val="0350044F"/>
    <w:rsid w:val="03522419"/>
    <w:rsid w:val="03546191"/>
    <w:rsid w:val="0355045A"/>
    <w:rsid w:val="035717DD"/>
    <w:rsid w:val="03577A2F"/>
    <w:rsid w:val="035A307B"/>
    <w:rsid w:val="035B12CD"/>
    <w:rsid w:val="035C086D"/>
    <w:rsid w:val="035C5045"/>
    <w:rsid w:val="035E4919"/>
    <w:rsid w:val="03600692"/>
    <w:rsid w:val="036068E4"/>
    <w:rsid w:val="03655CA8"/>
    <w:rsid w:val="036634D2"/>
    <w:rsid w:val="03676684"/>
    <w:rsid w:val="03681C3C"/>
    <w:rsid w:val="036839EA"/>
    <w:rsid w:val="036A1510"/>
    <w:rsid w:val="036D7252"/>
    <w:rsid w:val="036F2FCB"/>
    <w:rsid w:val="0370464D"/>
    <w:rsid w:val="03726617"/>
    <w:rsid w:val="0374238F"/>
    <w:rsid w:val="037737F4"/>
    <w:rsid w:val="037759DB"/>
    <w:rsid w:val="03791753"/>
    <w:rsid w:val="037B196F"/>
    <w:rsid w:val="037B371D"/>
    <w:rsid w:val="037B4D46"/>
    <w:rsid w:val="037C1244"/>
    <w:rsid w:val="037E4FBC"/>
    <w:rsid w:val="03806F86"/>
    <w:rsid w:val="0381685A"/>
    <w:rsid w:val="03822CFE"/>
    <w:rsid w:val="03870314"/>
    <w:rsid w:val="03885E3A"/>
    <w:rsid w:val="0388663C"/>
    <w:rsid w:val="038A570F"/>
    <w:rsid w:val="03906A9D"/>
    <w:rsid w:val="03912F41"/>
    <w:rsid w:val="03942A31"/>
    <w:rsid w:val="03977E2B"/>
    <w:rsid w:val="039B3DC0"/>
    <w:rsid w:val="039D18E6"/>
    <w:rsid w:val="039F1570"/>
    <w:rsid w:val="03A013D6"/>
    <w:rsid w:val="03A04F32"/>
    <w:rsid w:val="03A2514E"/>
    <w:rsid w:val="03A26EFC"/>
    <w:rsid w:val="03A34A22"/>
    <w:rsid w:val="03A52548"/>
    <w:rsid w:val="03A82039"/>
    <w:rsid w:val="03AA5DB1"/>
    <w:rsid w:val="03AA7B5F"/>
    <w:rsid w:val="03AE3AF3"/>
    <w:rsid w:val="03AF33C7"/>
    <w:rsid w:val="03B409DD"/>
    <w:rsid w:val="03B64756"/>
    <w:rsid w:val="03BA6178"/>
    <w:rsid w:val="03BD623A"/>
    <w:rsid w:val="03BE7AAE"/>
    <w:rsid w:val="03C230FA"/>
    <w:rsid w:val="03C2759E"/>
    <w:rsid w:val="03C76963"/>
    <w:rsid w:val="03C947DD"/>
    <w:rsid w:val="03CA0201"/>
    <w:rsid w:val="03CB70FD"/>
    <w:rsid w:val="03CC06C2"/>
    <w:rsid w:val="03CC315E"/>
    <w:rsid w:val="03CC3F79"/>
    <w:rsid w:val="03CE7CF1"/>
    <w:rsid w:val="03CF3A69"/>
    <w:rsid w:val="03CF5817"/>
    <w:rsid w:val="03D41080"/>
    <w:rsid w:val="03D70271"/>
    <w:rsid w:val="03D90444"/>
    <w:rsid w:val="03DB0660"/>
    <w:rsid w:val="03DD35E4"/>
    <w:rsid w:val="03DD7F34"/>
    <w:rsid w:val="03E2379C"/>
    <w:rsid w:val="03E36813"/>
    <w:rsid w:val="03E5503B"/>
    <w:rsid w:val="03E56DE9"/>
    <w:rsid w:val="03E72B61"/>
    <w:rsid w:val="03EA08A3"/>
    <w:rsid w:val="03EC461B"/>
    <w:rsid w:val="03EC63C9"/>
    <w:rsid w:val="03ED4724"/>
    <w:rsid w:val="03F11C32"/>
    <w:rsid w:val="03F1578E"/>
    <w:rsid w:val="03F359AA"/>
    <w:rsid w:val="03F47798"/>
    <w:rsid w:val="03F60FF6"/>
    <w:rsid w:val="03F62DA4"/>
    <w:rsid w:val="03F7785A"/>
    <w:rsid w:val="03F82FC0"/>
    <w:rsid w:val="03F90AE6"/>
    <w:rsid w:val="03FD05D6"/>
    <w:rsid w:val="03FF60FC"/>
    <w:rsid w:val="040000C7"/>
    <w:rsid w:val="04025BED"/>
    <w:rsid w:val="040354C1"/>
    <w:rsid w:val="04041965"/>
    <w:rsid w:val="040556DD"/>
    <w:rsid w:val="04071455"/>
    <w:rsid w:val="04074FB1"/>
    <w:rsid w:val="04076900"/>
    <w:rsid w:val="040A2CF3"/>
    <w:rsid w:val="040A4AA1"/>
    <w:rsid w:val="040C25C7"/>
    <w:rsid w:val="040E27E3"/>
    <w:rsid w:val="04115E30"/>
    <w:rsid w:val="04133956"/>
    <w:rsid w:val="04137DFA"/>
    <w:rsid w:val="04155920"/>
    <w:rsid w:val="041651F4"/>
    <w:rsid w:val="04180F6C"/>
    <w:rsid w:val="041871BE"/>
    <w:rsid w:val="041A5A3B"/>
    <w:rsid w:val="041B280B"/>
    <w:rsid w:val="041B6CAE"/>
    <w:rsid w:val="041D1575"/>
    <w:rsid w:val="041D2A27"/>
    <w:rsid w:val="041D6583"/>
    <w:rsid w:val="041F054D"/>
    <w:rsid w:val="04206073"/>
    <w:rsid w:val="04212517"/>
    <w:rsid w:val="042311BA"/>
    <w:rsid w:val="04233CA6"/>
    <w:rsid w:val="04245B63"/>
    <w:rsid w:val="04261197"/>
    <w:rsid w:val="042711AF"/>
    <w:rsid w:val="04273005"/>
    <w:rsid w:val="04275653"/>
    <w:rsid w:val="042A0CA0"/>
    <w:rsid w:val="042B157A"/>
    <w:rsid w:val="042B3B79"/>
    <w:rsid w:val="042C0EBC"/>
    <w:rsid w:val="042C4A18"/>
    <w:rsid w:val="042E0790"/>
    <w:rsid w:val="042E0DB9"/>
    <w:rsid w:val="042F4508"/>
    <w:rsid w:val="04310280"/>
    <w:rsid w:val="0431202E"/>
    <w:rsid w:val="043164D2"/>
    <w:rsid w:val="04335DA6"/>
    <w:rsid w:val="04357D70"/>
    <w:rsid w:val="04365896"/>
    <w:rsid w:val="043A0A9D"/>
    <w:rsid w:val="043D6C25"/>
    <w:rsid w:val="043F0BEF"/>
    <w:rsid w:val="043F299D"/>
    <w:rsid w:val="044004C3"/>
    <w:rsid w:val="04435881"/>
    <w:rsid w:val="04447FB3"/>
    <w:rsid w:val="04463D2B"/>
    <w:rsid w:val="0449381C"/>
    <w:rsid w:val="04497378"/>
    <w:rsid w:val="044C0C16"/>
    <w:rsid w:val="044C142D"/>
    <w:rsid w:val="044C6E68"/>
    <w:rsid w:val="044E498E"/>
    <w:rsid w:val="045126D0"/>
    <w:rsid w:val="045521C0"/>
    <w:rsid w:val="04566B35"/>
    <w:rsid w:val="04575F38"/>
    <w:rsid w:val="04583A5F"/>
    <w:rsid w:val="0458580D"/>
    <w:rsid w:val="045D2E23"/>
    <w:rsid w:val="045F303F"/>
    <w:rsid w:val="045F4DED"/>
    <w:rsid w:val="04602913"/>
    <w:rsid w:val="04605389"/>
    <w:rsid w:val="04620439"/>
    <w:rsid w:val="046441B2"/>
    <w:rsid w:val="04671EF4"/>
    <w:rsid w:val="046B19E4"/>
    <w:rsid w:val="046B3792"/>
    <w:rsid w:val="046B5540"/>
    <w:rsid w:val="046E5030"/>
    <w:rsid w:val="04700DA8"/>
    <w:rsid w:val="04722D72"/>
    <w:rsid w:val="04730898"/>
    <w:rsid w:val="04732647"/>
    <w:rsid w:val="04743DAC"/>
    <w:rsid w:val="04766DC4"/>
    <w:rsid w:val="047775AF"/>
    <w:rsid w:val="047C774D"/>
    <w:rsid w:val="047D34C5"/>
    <w:rsid w:val="047F723D"/>
    <w:rsid w:val="04814D63"/>
    <w:rsid w:val="04820ADC"/>
    <w:rsid w:val="0482288A"/>
    <w:rsid w:val="048605CC"/>
    <w:rsid w:val="048900BC"/>
    <w:rsid w:val="04891E6A"/>
    <w:rsid w:val="04893C18"/>
    <w:rsid w:val="048B5043"/>
    <w:rsid w:val="048B5BE2"/>
    <w:rsid w:val="048D42BB"/>
    <w:rsid w:val="048F763B"/>
    <w:rsid w:val="049031F8"/>
    <w:rsid w:val="04923277"/>
    <w:rsid w:val="049251C3"/>
    <w:rsid w:val="04926F71"/>
    <w:rsid w:val="049336BB"/>
    <w:rsid w:val="04934A97"/>
    <w:rsid w:val="04936845"/>
    <w:rsid w:val="049525BD"/>
    <w:rsid w:val="04966335"/>
    <w:rsid w:val="049802FF"/>
    <w:rsid w:val="049A5E25"/>
    <w:rsid w:val="049A7F93"/>
    <w:rsid w:val="049C7DEF"/>
    <w:rsid w:val="049D3B67"/>
    <w:rsid w:val="049F168E"/>
    <w:rsid w:val="049F330E"/>
    <w:rsid w:val="049F51EA"/>
    <w:rsid w:val="04A22F2C"/>
    <w:rsid w:val="04A3117E"/>
    <w:rsid w:val="04A44EF6"/>
    <w:rsid w:val="04A46CA4"/>
    <w:rsid w:val="04A56E6E"/>
    <w:rsid w:val="04A647CA"/>
    <w:rsid w:val="04A70542"/>
    <w:rsid w:val="04A92EE3"/>
    <w:rsid w:val="04AA775C"/>
    <w:rsid w:val="04AB1614"/>
    <w:rsid w:val="04AB3B8E"/>
    <w:rsid w:val="04AC7907"/>
    <w:rsid w:val="04AC792F"/>
    <w:rsid w:val="04AD3DAA"/>
    <w:rsid w:val="04AE18D1"/>
    <w:rsid w:val="04AF1889"/>
    <w:rsid w:val="04B073F7"/>
    <w:rsid w:val="04B213C1"/>
    <w:rsid w:val="04B62533"/>
    <w:rsid w:val="04BC3FEE"/>
    <w:rsid w:val="04BD7D66"/>
    <w:rsid w:val="04BE5FB8"/>
    <w:rsid w:val="04BF588C"/>
    <w:rsid w:val="04C17856"/>
    <w:rsid w:val="04C3537C"/>
    <w:rsid w:val="04C61966"/>
    <w:rsid w:val="04C66C1A"/>
    <w:rsid w:val="04C82992"/>
    <w:rsid w:val="04CB2483"/>
    <w:rsid w:val="04CC1D57"/>
    <w:rsid w:val="04CD61FB"/>
    <w:rsid w:val="04CD7FA9"/>
    <w:rsid w:val="04CE00F8"/>
    <w:rsid w:val="04D1736D"/>
    <w:rsid w:val="04D22ADA"/>
    <w:rsid w:val="04D550AF"/>
    <w:rsid w:val="04D6145B"/>
    <w:rsid w:val="04D74983"/>
    <w:rsid w:val="04DA4474"/>
    <w:rsid w:val="04DC4690"/>
    <w:rsid w:val="04DD3F64"/>
    <w:rsid w:val="04DE19DD"/>
    <w:rsid w:val="04DE21B6"/>
    <w:rsid w:val="04DF1A8A"/>
    <w:rsid w:val="04E11CA6"/>
    <w:rsid w:val="04E15802"/>
    <w:rsid w:val="04E452F2"/>
    <w:rsid w:val="04E672BC"/>
    <w:rsid w:val="04E83035"/>
    <w:rsid w:val="04E84DE3"/>
    <w:rsid w:val="04ED76E2"/>
    <w:rsid w:val="04F217BD"/>
    <w:rsid w:val="04F25C61"/>
    <w:rsid w:val="04F27A0F"/>
    <w:rsid w:val="04F30983"/>
    <w:rsid w:val="04F55751"/>
    <w:rsid w:val="04F66F48"/>
    <w:rsid w:val="04F67304"/>
    <w:rsid w:val="04F82B4C"/>
    <w:rsid w:val="04FA68C4"/>
    <w:rsid w:val="04FC088E"/>
    <w:rsid w:val="04FC6AE0"/>
    <w:rsid w:val="04FD0162"/>
    <w:rsid w:val="05055969"/>
    <w:rsid w:val="0506170D"/>
    <w:rsid w:val="051200B1"/>
    <w:rsid w:val="05191440"/>
    <w:rsid w:val="051C2CDE"/>
    <w:rsid w:val="051E0804"/>
    <w:rsid w:val="051F632A"/>
    <w:rsid w:val="051F79A0"/>
    <w:rsid w:val="0523406D"/>
    <w:rsid w:val="052439C6"/>
    <w:rsid w:val="05251E14"/>
    <w:rsid w:val="05263B5D"/>
    <w:rsid w:val="052851DF"/>
    <w:rsid w:val="052878D5"/>
    <w:rsid w:val="052B2F21"/>
    <w:rsid w:val="052D0A47"/>
    <w:rsid w:val="052E47BF"/>
    <w:rsid w:val="052E6005"/>
    <w:rsid w:val="0532605E"/>
    <w:rsid w:val="053472A6"/>
    <w:rsid w:val="05355B4E"/>
    <w:rsid w:val="053718C6"/>
    <w:rsid w:val="05377B18"/>
    <w:rsid w:val="053C0C8A"/>
    <w:rsid w:val="053C512E"/>
    <w:rsid w:val="053F6F8A"/>
    <w:rsid w:val="05401B5B"/>
    <w:rsid w:val="05410997"/>
    <w:rsid w:val="054144F3"/>
    <w:rsid w:val="05432019"/>
    <w:rsid w:val="054341A0"/>
    <w:rsid w:val="054514D8"/>
    <w:rsid w:val="05452235"/>
    <w:rsid w:val="05465FAD"/>
    <w:rsid w:val="05467D5B"/>
    <w:rsid w:val="054933A7"/>
    <w:rsid w:val="054A784B"/>
    <w:rsid w:val="054B35C3"/>
    <w:rsid w:val="054C00FE"/>
    <w:rsid w:val="054D2E98"/>
    <w:rsid w:val="054D733B"/>
    <w:rsid w:val="054E55EF"/>
    <w:rsid w:val="054F3EAE"/>
    <w:rsid w:val="054F4E62"/>
    <w:rsid w:val="05524952"/>
    <w:rsid w:val="05542478"/>
    <w:rsid w:val="05544226"/>
    <w:rsid w:val="05554807"/>
    <w:rsid w:val="05573D16"/>
    <w:rsid w:val="05595CE0"/>
    <w:rsid w:val="055A55B4"/>
    <w:rsid w:val="055A7363"/>
    <w:rsid w:val="055B4129"/>
    <w:rsid w:val="055C132D"/>
    <w:rsid w:val="055C64B1"/>
    <w:rsid w:val="0560686D"/>
    <w:rsid w:val="056106F1"/>
    <w:rsid w:val="05654685"/>
    <w:rsid w:val="056768E6"/>
    <w:rsid w:val="05685F23"/>
    <w:rsid w:val="056A1C9B"/>
    <w:rsid w:val="056A6ABC"/>
    <w:rsid w:val="05740424"/>
    <w:rsid w:val="05760640"/>
    <w:rsid w:val="05776166"/>
    <w:rsid w:val="057868A2"/>
    <w:rsid w:val="05790131"/>
    <w:rsid w:val="0579128D"/>
    <w:rsid w:val="057B2001"/>
    <w:rsid w:val="057C19CF"/>
    <w:rsid w:val="057C377D"/>
    <w:rsid w:val="057F6DC9"/>
    <w:rsid w:val="0580326D"/>
    <w:rsid w:val="058058AC"/>
    <w:rsid w:val="05810D93"/>
    <w:rsid w:val="05832D5D"/>
    <w:rsid w:val="05834B0B"/>
    <w:rsid w:val="05850883"/>
    <w:rsid w:val="05880374"/>
    <w:rsid w:val="058A7C48"/>
    <w:rsid w:val="058B4100"/>
    <w:rsid w:val="058C1C12"/>
    <w:rsid w:val="058D598A"/>
    <w:rsid w:val="058E2A81"/>
    <w:rsid w:val="058F34B0"/>
    <w:rsid w:val="058F525E"/>
    <w:rsid w:val="05940AC6"/>
    <w:rsid w:val="059705B7"/>
    <w:rsid w:val="059A1024"/>
    <w:rsid w:val="05A0746B"/>
    <w:rsid w:val="05A14F91"/>
    <w:rsid w:val="05A16594"/>
    <w:rsid w:val="05A30D0A"/>
    <w:rsid w:val="05A36F5B"/>
    <w:rsid w:val="05A54A82"/>
    <w:rsid w:val="05A607FA"/>
    <w:rsid w:val="05A625A8"/>
    <w:rsid w:val="05A76A4C"/>
    <w:rsid w:val="05A7762D"/>
    <w:rsid w:val="05A77DEB"/>
    <w:rsid w:val="05A827C4"/>
    <w:rsid w:val="05AB7BBE"/>
    <w:rsid w:val="05AC4062"/>
    <w:rsid w:val="05AD1B88"/>
    <w:rsid w:val="05AD7DDA"/>
    <w:rsid w:val="05AF5900"/>
    <w:rsid w:val="05B11678"/>
    <w:rsid w:val="05B13426"/>
    <w:rsid w:val="05B178CA"/>
    <w:rsid w:val="05B20F4D"/>
    <w:rsid w:val="05B747B5"/>
    <w:rsid w:val="05B9677F"/>
    <w:rsid w:val="05BF6CDE"/>
    <w:rsid w:val="05C018BB"/>
    <w:rsid w:val="05C30850"/>
    <w:rsid w:val="05C375FE"/>
    <w:rsid w:val="05C63FE0"/>
    <w:rsid w:val="05C8750C"/>
    <w:rsid w:val="05CC0260"/>
    <w:rsid w:val="05CD222A"/>
    <w:rsid w:val="05CF1AFF"/>
    <w:rsid w:val="05D15877"/>
    <w:rsid w:val="05D215EF"/>
    <w:rsid w:val="05D37841"/>
    <w:rsid w:val="05D435B9"/>
    <w:rsid w:val="05D45367"/>
    <w:rsid w:val="05D53AD5"/>
    <w:rsid w:val="05D76C05"/>
    <w:rsid w:val="05D830A9"/>
    <w:rsid w:val="05DA64B7"/>
    <w:rsid w:val="05DB04A3"/>
    <w:rsid w:val="05E0185C"/>
    <w:rsid w:val="05E01F5E"/>
    <w:rsid w:val="05E03D0C"/>
    <w:rsid w:val="05E11832"/>
    <w:rsid w:val="05E137B9"/>
    <w:rsid w:val="05E25CD6"/>
    <w:rsid w:val="05E41A4E"/>
    <w:rsid w:val="05E530D0"/>
    <w:rsid w:val="05E80ABB"/>
    <w:rsid w:val="05E80E12"/>
    <w:rsid w:val="05E97064"/>
    <w:rsid w:val="05EA4B8A"/>
    <w:rsid w:val="05ED01D7"/>
    <w:rsid w:val="05F15F19"/>
    <w:rsid w:val="05F244BB"/>
    <w:rsid w:val="05F41565"/>
    <w:rsid w:val="05F6352F"/>
    <w:rsid w:val="05F759DF"/>
    <w:rsid w:val="05F81055"/>
    <w:rsid w:val="05F9301F"/>
    <w:rsid w:val="05FB28F4"/>
    <w:rsid w:val="05FB6326"/>
    <w:rsid w:val="05FD666C"/>
    <w:rsid w:val="05FE0636"/>
    <w:rsid w:val="06007F0A"/>
    <w:rsid w:val="06021ED4"/>
    <w:rsid w:val="06024233"/>
    <w:rsid w:val="060379FA"/>
    <w:rsid w:val="06053772"/>
    <w:rsid w:val="06061473"/>
    <w:rsid w:val="060754D4"/>
    <w:rsid w:val="060774EA"/>
    <w:rsid w:val="06085010"/>
    <w:rsid w:val="060914B4"/>
    <w:rsid w:val="060A6FDB"/>
    <w:rsid w:val="060C68AF"/>
    <w:rsid w:val="060D2627"/>
    <w:rsid w:val="060E0879"/>
    <w:rsid w:val="060E5941"/>
    <w:rsid w:val="060E6ACB"/>
    <w:rsid w:val="06110369"/>
    <w:rsid w:val="06110FAF"/>
    <w:rsid w:val="06111157"/>
    <w:rsid w:val="06113EC5"/>
    <w:rsid w:val="06173888"/>
    <w:rsid w:val="06175254"/>
    <w:rsid w:val="061B4D44"/>
    <w:rsid w:val="061D6D0E"/>
    <w:rsid w:val="061E0B8A"/>
    <w:rsid w:val="06217C9A"/>
    <w:rsid w:val="06277B8D"/>
    <w:rsid w:val="06287461"/>
    <w:rsid w:val="062956B3"/>
    <w:rsid w:val="062C0CFF"/>
    <w:rsid w:val="062C51A3"/>
    <w:rsid w:val="062E0F1B"/>
    <w:rsid w:val="062F6A41"/>
    <w:rsid w:val="0633208D"/>
    <w:rsid w:val="06336531"/>
    <w:rsid w:val="063444F1"/>
    <w:rsid w:val="0636392C"/>
    <w:rsid w:val="06383B48"/>
    <w:rsid w:val="063876A4"/>
    <w:rsid w:val="0639166E"/>
    <w:rsid w:val="063B3638"/>
    <w:rsid w:val="063D115E"/>
    <w:rsid w:val="063F6C84"/>
    <w:rsid w:val="06420522"/>
    <w:rsid w:val="064217FF"/>
    <w:rsid w:val="064424ED"/>
    <w:rsid w:val="06450013"/>
    <w:rsid w:val="06467818"/>
    <w:rsid w:val="06475B39"/>
    <w:rsid w:val="06493CA7"/>
    <w:rsid w:val="064A387B"/>
    <w:rsid w:val="064C314F"/>
    <w:rsid w:val="064D1F75"/>
    <w:rsid w:val="064E6EC7"/>
    <w:rsid w:val="064F2C3F"/>
    <w:rsid w:val="065026A6"/>
    <w:rsid w:val="065101E4"/>
    <w:rsid w:val="06530982"/>
    <w:rsid w:val="06540256"/>
    <w:rsid w:val="065546FA"/>
    <w:rsid w:val="06565D7C"/>
    <w:rsid w:val="06581AF4"/>
    <w:rsid w:val="06585F98"/>
    <w:rsid w:val="065A1D10"/>
    <w:rsid w:val="065A6178"/>
    <w:rsid w:val="065B3392"/>
    <w:rsid w:val="065D710A"/>
    <w:rsid w:val="065F10D4"/>
    <w:rsid w:val="06620BC5"/>
    <w:rsid w:val="06624721"/>
    <w:rsid w:val="06640499"/>
    <w:rsid w:val="0664230B"/>
    <w:rsid w:val="066466EB"/>
    <w:rsid w:val="06652463"/>
    <w:rsid w:val="066B7191"/>
    <w:rsid w:val="066C1A43"/>
    <w:rsid w:val="066C31F2"/>
    <w:rsid w:val="066C3DE7"/>
    <w:rsid w:val="066F1CF3"/>
    <w:rsid w:val="066F5090"/>
    <w:rsid w:val="06712BB6"/>
    <w:rsid w:val="06714493"/>
    <w:rsid w:val="06732DD2"/>
    <w:rsid w:val="0674223D"/>
    <w:rsid w:val="067508F8"/>
    <w:rsid w:val="06764670"/>
    <w:rsid w:val="06783F44"/>
    <w:rsid w:val="06792C25"/>
    <w:rsid w:val="067A40B5"/>
    <w:rsid w:val="067A4160"/>
    <w:rsid w:val="067A57F6"/>
    <w:rsid w:val="067A7CBC"/>
    <w:rsid w:val="067B3A34"/>
    <w:rsid w:val="067E5607"/>
    <w:rsid w:val="06826B71"/>
    <w:rsid w:val="06837FE9"/>
    <w:rsid w:val="068428E9"/>
    <w:rsid w:val="06847D38"/>
    <w:rsid w:val="068723D9"/>
    <w:rsid w:val="0687687D"/>
    <w:rsid w:val="068C5C42"/>
    <w:rsid w:val="068D4C2D"/>
    <w:rsid w:val="068E3768"/>
    <w:rsid w:val="069114AA"/>
    <w:rsid w:val="06913258"/>
    <w:rsid w:val="06915006"/>
    <w:rsid w:val="06930BB8"/>
    <w:rsid w:val="06930D7E"/>
    <w:rsid w:val="06935222"/>
    <w:rsid w:val="0696261C"/>
    <w:rsid w:val="069761AE"/>
    <w:rsid w:val="069778EF"/>
    <w:rsid w:val="06A0349B"/>
    <w:rsid w:val="06A11837"/>
    <w:rsid w:val="06A20FC1"/>
    <w:rsid w:val="06A21E31"/>
    <w:rsid w:val="06A25465"/>
    <w:rsid w:val="06A765D7"/>
    <w:rsid w:val="06AB431A"/>
    <w:rsid w:val="06AD6F44"/>
    <w:rsid w:val="06AE3E0A"/>
    <w:rsid w:val="06AE7966"/>
    <w:rsid w:val="06B036DE"/>
    <w:rsid w:val="06B07B82"/>
    <w:rsid w:val="06B64308"/>
    <w:rsid w:val="06B74C51"/>
    <w:rsid w:val="06BA27AF"/>
    <w:rsid w:val="06BA455D"/>
    <w:rsid w:val="06BC02D5"/>
    <w:rsid w:val="06BD229F"/>
    <w:rsid w:val="06BD5DFB"/>
    <w:rsid w:val="06C06AFB"/>
    <w:rsid w:val="06C07699"/>
    <w:rsid w:val="06C4362D"/>
    <w:rsid w:val="06C453DB"/>
    <w:rsid w:val="06C47189"/>
    <w:rsid w:val="06C62F02"/>
    <w:rsid w:val="06C929F2"/>
    <w:rsid w:val="06CB676A"/>
    <w:rsid w:val="06CC4290"/>
    <w:rsid w:val="06D118A6"/>
    <w:rsid w:val="06D4668A"/>
    <w:rsid w:val="06D51397"/>
    <w:rsid w:val="06D534C3"/>
    <w:rsid w:val="06D7510F"/>
    <w:rsid w:val="06D849E3"/>
    <w:rsid w:val="06DC0977"/>
    <w:rsid w:val="06DD649D"/>
    <w:rsid w:val="06DF0467"/>
    <w:rsid w:val="06E10A04"/>
    <w:rsid w:val="06E11AE9"/>
    <w:rsid w:val="06E415DA"/>
    <w:rsid w:val="06E4782C"/>
    <w:rsid w:val="06E635A4"/>
    <w:rsid w:val="06E65352"/>
    <w:rsid w:val="06E70564"/>
    <w:rsid w:val="06E85D06"/>
    <w:rsid w:val="06E94E42"/>
    <w:rsid w:val="06E966CE"/>
    <w:rsid w:val="06EB0BBA"/>
    <w:rsid w:val="06ED4932"/>
    <w:rsid w:val="06EE06AA"/>
    <w:rsid w:val="06EE2458"/>
    <w:rsid w:val="06F15AA5"/>
    <w:rsid w:val="06F16A01"/>
    <w:rsid w:val="06F2019A"/>
    <w:rsid w:val="06F21F49"/>
    <w:rsid w:val="06F3181D"/>
    <w:rsid w:val="06F31B2D"/>
    <w:rsid w:val="06F35CC1"/>
    <w:rsid w:val="06F85085"/>
    <w:rsid w:val="06FA2BAB"/>
    <w:rsid w:val="06FA704F"/>
    <w:rsid w:val="06FC2DC7"/>
    <w:rsid w:val="06FD269B"/>
    <w:rsid w:val="06FD37A1"/>
    <w:rsid w:val="06FF13BC"/>
    <w:rsid w:val="06FF6413"/>
    <w:rsid w:val="0701218C"/>
    <w:rsid w:val="07027CB2"/>
    <w:rsid w:val="07034156"/>
    <w:rsid w:val="07047ECE"/>
    <w:rsid w:val="070752C8"/>
    <w:rsid w:val="0708351A"/>
    <w:rsid w:val="070B4DB8"/>
    <w:rsid w:val="070C2530"/>
    <w:rsid w:val="070C28DE"/>
    <w:rsid w:val="070E2AFA"/>
    <w:rsid w:val="07100621"/>
    <w:rsid w:val="07101CBA"/>
    <w:rsid w:val="07117549"/>
    <w:rsid w:val="07126147"/>
    <w:rsid w:val="07133C6D"/>
    <w:rsid w:val="07155C37"/>
    <w:rsid w:val="071579E5"/>
    <w:rsid w:val="0717375D"/>
    <w:rsid w:val="07177C01"/>
    <w:rsid w:val="071A324D"/>
    <w:rsid w:val="071C5217"/>
    <w:rsid w:val="071C6FC5"/>
    <w:rsid w:val="07224A69"/>
    <w:rsid w:val="072365A6"/>
    <w:rsid w:val="07245D42"/>
    <w:rsid w:val="07264C62"/>
    <w:rsid w:val="072C76B6"/>
    <w:rsid w:val="072D1869"/>
    <w:rsid w:val="072E57F1"/>
    <w:rsid w:val="072E6CF9"/>
    <w:rsid w:val="07302A71"/>
    <w:rsid w:val="0730481F"/>
    <w:rsid w:val="07320597"/>
    <w:rsid w:val="073562D9"/>
    <w:rsid w:val="07372051"/>
    <w:rsid w:val="073836D3"/>
    <w:rsid w:val="07397B77"/>
    <w:rsid w:val="074107DA"/>
    <w:rsid w:val="07434552"/>
    <w:rsid w:val="074402CA"/>
    <w:rsid w:val="0744651C"/>
    <w:rsid w:val="07465DF0"/>
    <w:rsid w:val="07481B68"/>
    <w:rsid w:val="074A3B33"/>
    <w:rsid w:val="074D3623"/>
    <w:rsid w:val="074F6344"/>
    <w:rsid w:val="074F739B"/>
    <w:rsid w:val="07500A1D"/>
    <w:rsid w:val="07524795"/>
    <w:rsid w:val="07550729"/>
    <w:rsid w:val="075524D7"/>
    <w:rsid w:val="075A189C"/>
    <w:rsid w:val="075B5D40"/>
    <w:rsid w:val="075D7DCE"/>
    <w:rsid w:val="075F5104"/>
    <w:rsid w:val="07610E7C"/>
    <w:rsid w:val="07617018"/>
    <w:rsid w:val="07630750"/>
    <w:rsid w:val="07656115"/>
    <w:rsid w:val="076646E5"/>
    <w:rsid w:val="07683FB9"/>
    <w:rsid w:val="0769037B"/>
    <w:rsid w:val="076D15CF"/>
    <w:rsid w:val="076D5A73"/>
    <w:rsid w:val="076F3599"/>
    <w:rsid w:val="076F41ED"/>
    <w:rsid w:val="07726015"/>
    <w:rsid w:val="077706A0"/>
    <w:rsid w:val="0779354C"/>
    <w:rsid w:val="07794418"/>
    <w:rsid w:val="07797F74"/>
    <w:rsid w:val="077A1F3E"/>
    <w:rsid w:val="077A3CEC"/>
    <w:rsid w:val="077B0190"/>
    <w:rsid w:val="077B16E9"/>
    <w:rsid w:val="07830DF3"/>
    <w:rsid w:val="07846919"/>
    <w:rsid w:val="07866B35"/>
    <w:rsid w:val="07872474"/>
    <w:rsid w:val="078828AD"/>
    <w:rsid w:val="0788465B"/>
    <w:rsid w:val="07886409"/>
    <w:rsid w:val="078B7CA7"/>
    <w:rsid w:val="078D7EC3"/>
    <w:rsid w:val="078E1545"/>
    <w:rsid w:val="079052BE"/>
    <w:rsid w:val="07941252"/>
    <w:rsid w:val="07943000"/>
    <w:rsid w:val="07966D78"/>
    <w:rsid w:val="079923C4"/>
    <w:rsid w:val="079A613C"/>
    <w:rsid w:val="079E79DA"/>
    <w:rsid w:val="079F3753"/>
    <w:rsid w:val="07A11279"/>
    <w:rsid w:val="07A116DA"/>
    <w:rsid w:val="07A31864"/>
    <w:rsid w:val="07A34FF1"/>
    <w:rsid w:val="07A64AE1"/>
    <w:rsid w:val="07A70F85"/>
    <w:rsid w:val="07A80859"/>
    <w:rsid w:val="07AA637F"/>
    <w:rsid w:val="07AA6C9E"/>
    <w:rsid w:val="07AD2313"/>
    <w:rsid w:val="07AF3996"/>
    <w:rsid w:val="07B471FE"/>
    <w:rsid w:val="07B54D24"/>
    <w:rsid w:val="07B62F76"/>
    <w:rsid w:val="07B70A9C"/>
    <w:rsid w:val="07B74F40"/>
    <w:rsid w:val="07BC4304"/>
    <w:rsid w:val="07C05BA3"/>
    <w:rsid w:val="07C06F0B"/>
    <w:rsid w:val="07C363B5"/>
    <w:rsid w:val="07C531B9"/>
    <w:rsid w:val="07C66F31"/>
    <w:rsid w:val="07C75183"/>
    <w:rsid w:val="07C84A57"/>
    <w:rsid w:val="07CD4764"/>
    <w:rsid w:val="07CE4C09"/>
    <w:rsid w:val="07CF228A"/>
    <w:rsid w:val="07D16819"/>
    <w:rsid w:val="07D17DB0"/>
    <w:rsid w:val="07D258D6"/>
    <w:rsid w:val="07D4733A"/>
    <w:rsid w:val="07D478A0"/>
    <w:rsid w:val="07D57174"/>
    <w:rsid w:val="07D63618"/>
    <w:rsid w:val="07DC0503"/>
    <w:rsid w:val="07DD49A7"/>
    <w:rsid w:val="07DE071F"/>
    <w:rsid w:val="07DE4284"/>
    <w:rsid w:val="07E07B52"/>
    <w:rsid w:val="07E07FF3"/>
    <w:rsid w:val="07E1193E"/>
    <w:rsid w:val="07E3599F"/>
    <w:rsid w:val="07E43C8F"/>
    <w:rsid w:val="07E46E2F"/>
    <w:rsid w:val="07E61381"/>
    <w:rsid w:val="07EC4BEA"/>
    <w:rsid w:val="07EC6998"/>
    <w:rsid w:val="07F10452"/>
    <w:rsid w:val="07F25F78"/>
    <w:rsid w:val="07F51244"/>
    <w:rsid w:val="07F615C4"/>
    <w:rsid w:val="07F62778"/>
    <w:rsid w:val="07F67816"/>
    <w:rsid w:val="07F920A3"/>
    <w:rsid w:val="07F92796"/>
    <w:rsid w:val="07F92E63"/>
    <w:rsid w:val="07F97C28"/>
    <w:rsid w:val="07FB6BDB"/>
    <w:rsid w:val="07FB7581"/>
    <w:rsid w:val="07FD6DF7"/>
    <w:rsid w:val="07FE491D"/>
    <w:rsid w:val="07FF2A68"/>
    <w:rsid w:val="080261BB"/>
    <w:rsid w:val="08033CE1"/>
    <w:rsid w:val="08053EFD"/>
    <w:rsid w:val="08061376"/>
    <w:rsid w:val="0808754A"/>
    <w:rsid w:val="080A32C2"/>
    <w:rsid w:val="080B2B96"/>
    <w:rsid w:val="081303C8"/>
    <w:rsid w:val="08147C9D"/>
    <w:rsid w:val="08161C67"/>
    <w:rsid w:val="081859DF"/>
    <w:rsid w:val="08185D1F"/>
    <w:rsid w:val="081952B3"/>
    <w:rsid w:val="081971AF"/>
    <w:rsid w:val="081A3210"/>
    <w:rsid w:val="081C5B30"/>
    <w:rsid w:val="081E6D6D"/>
    <w:rsid w:val="08202AE5"/>
    <w:rsid w:val="08206641"/>
    <w:rsid w:val="082075C9"/>
    <w:rsid w:val="08234384"/>
    <w:rsid w:val="082425D6"/>
    <w:rsid w:val="082500FC"/>
    <w:rsid w:val="08254F79"/>
    <w:rsid w:val="082A15C4"/>
    <w:rsid w:val="08304675"/>
    <w:rsid w:val="08305436"/>
    <w:rsid w:val="083258ED"/>
    <w:rsid w:val="0834033F"/>
    <w:rsid w:val="083640B7"/>
    <w:rsid w:val="08365E65"/>
    <w:rsid w:val="08381BDD"/>
    <w:rsid w:val="08393BA7"/>
    <w:rsid w:val="08397703"/>
    <w:rsid w:val="083D5445"/>
    <w:rsid w:val="083E4D1A"/>
    <w:rsid w:val="08400A92"/>
    <w:rsid w:val="08404F2B"/>
    <w:rsid w:val="08404F36"/>
    <w:rsid w:val="0842784B"/>
    <w:rsid w:val="08444D3B"/>
    <w:rsid w:val="08452D77"/>
    <w:rsid w:val="0846765B"/>
    <w:rsid w:val="084762C4"/>
    <w:rsid w:val="08485B98"/>
    <w:rsid w:val="08493DEA"/>
    <w:rsid w:val="084A7B62"/>
    <w:rsid w:val="084C38DA"/>
    <w:rsid w:val="084E1401"/>
    <w:rsid w:val="084E7652"/>
    <w:rsid w:val="084F5179"/>
    <w:rsid w:val="084F6F27"/>
    <w:rsid w:val="08510EF1"/>
    <w:rsid w:val="08512C9F"/>
    <w:rsid w:val="08536A17"/>
    <w:rsid w:val="0858227F"/>
    <w:rsid w:val="0858402D"/>
    <w:rsid w:val="085A06A2"/>
    <w:rsid w:val="085A5FF7"/>
    <w:rsid w:val="085E53BC"/>
    <w:rsid w:val="08624EAC"/>
    <w:rsid w:val="08626C5A"/>
    <w:rsid w:val="086401F8"/>
    <w:rsid w:val="086724C2"/>
    <w:rsid w:val="08674270"/>
    <w:rsid w:val="086A3D60"/>
    <w:rsid w:val="086C7AD9"/>
    <w:rsid w:val="086E1AA3"/>
    <w:rsid w:val="086F1377"/>
    <w:rsid w:val="0870581B"/>
    <w:rsid w:val="08730E67"/>
    <w:rsid w:val="08732C15"/>
    <w:rsid w:val="08744BDF"/>
    <w:rsid w:val="08751CAA"/>
    <w:rsid w:val="08752E31"/>
    <w:rsid w:val="08760957"/>
    <w:rsid w:val="08776489"/>
    <w:rsid w:val="087921F6"/>
    <w:rsid w:val="087A0447"/>
    <w:rsid w:val="087D1CE6"/>
    <w:rsid w:val="087D5842"/>
    <w:rsid w:val="087E15BA"/>
    <w:rsid w:val="087E4C40"/>
    <w:rsid w:val="087E4ECC"/>
    <w:rsid w:val="087F780C"/>
    <w:rsid w:val="088017D6"/>
    <w:rsid w:val="0882554E"/>
    <w:rsid w:val="08843074"/>
    <w:rsid w:val="08844E22"/>
    <w:rsid w:val="08852948"/>
    <w:rsid w:val="08872B64"/>
    <w:rsid w:val="088C763C"/>
    <w:rsid w:val="088E3280"/>
    <w:rsid w:val="088E5CA1"/>
    <w:rsid w:val="088E7A4F"/>
    <w:rsid w:val="088F37C7"/>
    <w:rsid w:val="08915791"/>
    <w:rsid w:val="089239B9"/>
    <w:rsid w:val="089247D2"/>
    <w:rsid w:val="08935065"/>
    <w:rsid w:val="08966904"/>
    <w:rsid w:val="08981017"/>
    <w:rsid w:val="08990393"/>
    <w:rsid w:val="089A2898"/>
    <w:rsid w:val="089A4646"/>
    <w:rsid w:val="08A07782"/>
    <w:rsid w:val="08A2174C"/>
    <w:rsid w:val="08A234FA"/>
    <w:rsid w:val="08A6123D"/>
    <w:rsid w:val="08A74FB5"/>
    <w:rsid w:val="08A90D2D"/>
    <w:rsid w:val="08A94889"/>
    <w:rsid w:val="08AA0601"/>
    <w:rsid w:val="08AA1318"/>
    <w:rsid w:val="08AB6853"/>
    <w:rsid w:val="08AE1E9F"/>
    <w:rsid w:val="08B1373D"/>
    <w:rsid w:val="08B576D2"/>
    <w:rsid w:val="08B82D1E"/>
    <w:rsid w:val="08B84ACC"/>
    <w:rsid w:val="08BD20E2"/>
    <w:rsid w:val="08BF40AC"/>
    <w:rsid w:val="08C16076"/>
    <w:rsid w:val="08C1759F"/>
    <w:rsid w:val="08C43471"/>
    <w:rsid w:val="08C77405"/>
    <w:rsid w:val="08C90A87"/>
    <w:rsid w:val="08C94F2B"/>
    <w:rsid w:val="08CB0CA3"/>
    <w:rsid w:val="08CE0793"/>
    <w:rsid w:val="08CE609D"/>
    <w:rsid w:val="08CE6A87"/>
    <w:rsid w:val="08D132DE"/>
    <w:rsid w:val="08D13DE0"/>
    <w:rsid w:val="08D31906"/>
    <w:rsid w:val="08D37B58"/>
    <w:rsid w:val="08D4742C"/>
    <w:rsid w:val="08D538D0"/>
    <w:rsid w:val="08D5567E"/>
    <w:rsid w:val="08D613F6"/>
    <w:rsid w:val="08D66AD6"/>
    <w:rsid w:val="08D833C0"/>
    <w:rsid w:val="08DA33A3"/>
    <w:rsid w:val="08DA7138"/>
    <w:rsid w:val="08DC4C5E"/>
    <w:rsid w:val="08DD2784"/>
    <w:rsid w:val="08DF02AB"/>
    <w:rsid w:val="08E43B13"/>
    <w:rsid w:val="08E65ADD"/>
    <w:rsid w:val="08E72291"/>
    <w:rsid w:val="08E73603"/>
    <w:rsid w:val="08E80F13"/>
    <w:rsid w:val="08E96A5C"/>
    <w:rsid w:val="08E9737B"/>
    <w:rsid w:val="08F024B8"/>
    <w:rsid w:val="08F16230"/>
    <w:rsid w:val="08F17FDE"/>
    <w:rsid w:val="08F5187C"/>
    <w:rsid w:val="08F71A98"/>
    <w:rsid w:val="08F875BE"/>
    <w:rsid w:val="08F902D0"/>
    <w:rsid w:val="08FA6E92"/>
    <w:rsid w:val="08FC0E5C"/>
    <w:rsid w:val="08FD6983"/>
    <w:rsid w:val="08FF6B9F"/>
    <w:rsid w:val="08FF7541"/>
    <w:rsid w:val="08FF7E1C"/>
    <w:rsid w:val="0902043D"/>
    <w:rsid w:val="09063A89"/>
    <w:rsid w:val="09075A53"/>
    <w:rsid w:val="090917CB"/>
    <w:rsid w:val="09093579"/>
    <w:rsid w:val="090B10A0"/>
    <w:rsid w:val="090C3DE8"/>
    <w:rsid w:val="090C4E18"/>
    <w:rsid w:val="090D25F9"/>
    <w:rsid w:val="090D306A"/>
    <w:rsid w:val="090E293E"/>
    <w:rsid w:val="090E6DE2"/>
    <w:rsid w:val="09103097"/>
    <w:rsid w:val="091259B7"/>
    <w:rsid w:val="09151D3A"/>
    <w:rsid w:val="09166F09"/>
    <w:rsid w:val="09173EE8"/>
    <w:rsid w:val="091A7535"/>
    <w:rsid w:val="091F2D9D"/>
    <w:rsid w:val="092263E9"/>
    <w:rsid w:val="0923693C"/>
    <w:rsid w:val="09271C52"/>
    <w:rsid w:val="092B1742"/>
    <w:rsid w:val="092D370C"/>
    <w:rsid w:val="09302681"/>
    <w:rsid w:val="09304AAA"/>
    <w:rsid w:val="09304FAA"/>
    <w:rsid w:val="09335624"/>
    <w:rsid w:val="09336848"/>
    <w:rsid w:val="093700E7"/>
    <w:rsid w:val="09385C0D"/>
    <w:rsid w:val="093B4BC3"/>
    <w:rsid w:val="093C394F"/>
    <w:rsid w:val="093C56FD"/>
    <w:rsid w:val="09420839"/>
    <w:rsid w:val="09431B47"/>
    <w:rsid w:val="09436A8B"/>
    <w:rsid w:val="0944690F"/>
    <w:rsid w:val="0946032A"/>
    <w:rsid w:val="094822F4"/>
    <w:rsid w:val="094840A2"/>
    <w:rsid w:val="09491BC8"/>
    <w:rsid w:val="0949606C"/>
    <w:rsid w:val="094A0E2E"/>
    <w:rsid w:val="094B1DE4"/>
    <w:rsid w:val="094D16B8"/>
    <w:rsid w:val="094E3682"/>
    <w:rsid w:val="09502F56"/>
    <w:rsid w:val="09535675"/>
    <w:rsid w:val="09563B8E"/>
    <w:rsid w:val="09572537"/>
    <w:rsid w:val="09572C5B"/>
    <w:rsid w:val="095742E5"/>
    <w:rsid w:val="0959014C"/>
    <w:rsid w:val="095A2027"/>
    <w:rsid w:val="095A2D1D"/>
    <w:rsid w:val="095C18FB"/>
    <w:rsid w:val="095E1B17"/>
    <w:rsid w:val="095E2056"/>
    <w:rsid w:val="095E38C5"/>
    <w:rsid w:val="095F057D"/>
    <w:rsid w:val="095F13EB"/>
    <w:rsid w:val="095F3199"/>
    <w:rsid w:val="095F763D"/>
    <w:rsid w:val="09616F12"/>
    <w:rsid w:val="09642282"/>
    <w:rsid w:val="09644C54"/>
    <w:rsid w:val="096609CC"/>
    <w:rsid w:val="0966277A"/>
    <w:rsid w:val="096864F2"/>
    <w:rsid w:val="0969226A"/>
    <w:rsid w:val="096B7E2B"/>
    <w:rsid w:val="0970184A"/>
    <w:rsid w:val="097138D6"/>
    <w:rsid w:val="09722ECD"/>
    <w:rsid w:val="09733572"/>
    <w:rsid w:val="09756E61"/>
    <w:rsid w:val="09772BD9"/>
    <w:rsid w:val="09772C16"/>
    <w:rsid w:val="09774987"/>
    <w:rsid w:val="09776735"/>
    <w:rsid w:val="0978425B"/>
    <w:rsid w:val="097A7FD3"/>
    <w:rsid w:val="09815EC8"/>
    <w:rsid w:val="098350DA"/>
    <w:rsid w:val="098353B5"/>
    <w:rsid w:val="09840E52"/>
    <w:rsid w:val="09842C00"/>
    <w:rsid w:val="09864BCA"/>
    <w:rsid w:val="09886B94"/>
    <w:rsid w:val="09896468"/>
    <w:rsid w:val="098B21E0"/>
    <w:rsid w:val="098C3006"/>
    <w:rsid w:val="098F7F23"/>
    <w:rsid w:val="09903C9B"/>
    <w:rsid w:val="0990452D"/>
    <w:rsid w:val="09945539"/>
    <w:rsid w:val="099472E7"/>
    <w:rsid w:val="0995305F"/>
    <w:rsid w:val="09970B85"/>
    <w:rsid w:val="09972933"/>
    <w:rsid w:val="09976DD7"/>
    <w:rsid w:val="099B68C7"/>
    <w:rsid w:val="099C263F"/>
    <w:rsid w:val="099F5C8C"/>
    <w:rsid w:val="09A154B2"/>
    <w:rsid w:val="09A432A2"/>
    <w:rsid w:val="09A908B8"/>
    <w:rsid w:val="09A92330"/>
    <w:rsid w:val="09AA6B0A"/>
    <w:rsid w:val="09AB63DF"/>
    <w:rsid w:val="09AC3A55"/>
    <w:rsid w:val="09AF2373"/>
    <w:rsid w:val="09AF5ECF"/>
    <w:rsid w:val="09B01C47"/>
    <w:rsid w:val="09B06B87"/>
    <w:rsid w:val="09B63701"/>
    <w:rsid w:val="09B90AFC"/>
    <w:rsid w:val="09B94F9F"/>
    <w:rsid w:val="09BC4A90"/>
    <w:rsid w:val="09BD1E08"/>
    <w:rsid w:val="09BE4364"/>
    <w:rsid w:val="09BE5E69"/>
    <w:rsid w:val="09C000DC"/>
    <w:rsid w:val="09C13146"/>
    <w:rsid w:val="09C35C7A"/>
    <w:rsid w:val="09C35E1E"/>
    <w:rsid w:val="09C3710A"/>
    <w:rsid w:val="09C4635F"/>
    <w:rsid w:val="09C556F2"/>
    <w:rsid w:val="09C83435"/>
    <w:rsid w:val="09C86F91"/>
    <w:rsid w:val="09CA440C"/>
    <w:rsid w:val="09CB082F"/>
    <w:rsid w:val="09CB4CD3"/>
    <w:rsid w:val="09CC303E"/>
    <w:rsid w:val="09CE595E"/>
    <w:rsid w:val="09CF6571"/>
    <w:rsid w:val="09D05E45"/>
    <w:rsid w:val="09D122E9"/>
    <w:rsid w:val="09D12E4F"/>
    <w:rsid w:val="09D21BBD"/>
    <w:rsid w:val="09D65B51"/>
    <w:rsid w:val="09D678FF"/>
    <w:rsid w:val="09D86A10"/>
    <w:rsid w:val="09DB4F16"/>
    <w:rsid w:val="09DE67B4"/>
    <w:rsid w:val="09E04166"/>
    <w:rsid w:val="09E244F6"/>
    <w:rsid w:val="09E518F1"/>
    <w:rsid w:val="09EB4E86"/>
    <w:rsid w:val="09ED2E9B"/>
    <w:rsid w:val="09ED4C49"/>
    <w:rsid w:val="09ED69F7"/>
    <w:rsid w:val="09EE3789"/>
    <w:rsid w:val="09EF451D"/>
    <w:rsid w:val="09F00295"/>
    <w:rsid w:val="09F064E7"/>
    <w:rsid w:val="09F26DC2"/>
    <w:rsid w:val="09F77876"/>
    <w:rsid w:val="09FB55B8"/>
    <w:rsid w:val="09FE29B2"/>
    <w:rsid w:val="0A0017C2"/>
    <w:rsid w:val="0A002BCE"/>
    <w:rsid w:val="0A014251"/>
    <w:rsid w:val="0A0228C1"/>
    <w:rsid w:val="0A026946"/>
    <w:rsid w:val="0A0501E5"/>
    <w:rsid w:val="0A081A83"/>
    <w:rsid w:val="0A083831"/>
    <w:rsid w:val="0A0855DF"/>
    <w:rsid w:val="0A0C3321"/>
    <w:rsid w:val="0A0D7099"/>
    <w:rsid w:val="0A0E1331"/>
    <w:rsid w:val="0A116B8A"/>
    <w:rsid w:val="0A1246B0"/>
    <w:rsid w:val="0A1506D3"/>
    <w:rsid w:val="0A171CC6"/>
    <w:rsid w:val="0A193C90"/>
    <w:rsid w:val="0A195A3E"/>
    <w:rsid w:val="0A1C0718"/>
    <w:rsid w:val="0A1E12A6"/>
    <w:rsid w:val="0A1E4E03"/>
    <w:rsid w:val="0A27015B"/>
    <w:rsid w:val="0A2763AD"/>
    <w:rsid w:val="0A285C81"/>
    <w:rsid w:val="0A2957BF"/>
    <w:rsid w:val="0A2A7C4B"/>
    <w:rsid w:val="0A2D14EA"/>
    <w:rsid w:val="0A2D2344"/>
    <w:rsid w:val="0A2D3298"/>
    <w:rsid w:val="0A2E773B"/>
    <w:rsid w:val="0A310FDA"/>
    <w:rsid w:val="0A326B00"/>
    <w:rsid w:val="0A326F50"/>
    <w:rsid w:val="0A3313CA"/>
    <w:rsid w:val="0A344626"/>
    <w:rsid w:val="0A3463D4"/>
    <w:rsid w:val="0A36214C"/>
    <w:rsid w:val="0A375EC4"/>
    <w:rsid w:val="0A391C3C"/>
    <w:rsid w:val="0A3B3C06"/>
    <w:rsid w:val="0A3C34DB"/>
    <w:rsid w:val="0A3C5E6F"/>
    <w:rsid w:val="0A3E54A5"/>
    <w:rsid w:val="0A3E7710"/>
    <w:rsid w:val="0A430122"/>
    <w:rsid w:val="0A456833"/>
    <w:rsid w:val="0A466107"/>
    <w:rsid w:val="0A4707FD"/>
    <w:rsid w:val="0A4800D1"/>
    <w:rsid w:val="0A4C5E14"/>
    <w:rsid w:val="0A4F320E"/>
    <w:rsid w:val="0A516F86"/>
    <w:rsid w:val="0A56047D"/>
    <w:rsid w:val="0A59408D"/>
    <w:rsid w:val="0A5B1BB3"/>
    <w:rsid w:val="0A5B7E63"/>
    <w:rsid w:val="0A5C592B"/>
    <w:rsid w:val="0A5D3B7D"/>
    <w:rsid w:val="0A5E16A3"/>
    <w:rsid w:val="0A60366D"/>
    <w:rsid w:val="0A60541B"/>
    <w:rsid w:val="0A641F8C"/>
    <w:rsid w:val="0A680E05"/>
    <w:rsid w:val="0A6842D0"/>
    <w:rsid w:val="0A690774"/>
    <w:rsid w:val="0A6A0048"/>
    <w:rsid w:val="0A6C2012"/>
    <w:rsid w:val="0A6F38B0"/>
    <w:rsid w:val="0A711083"/>
    <w:rsid w:val="0A717628"/>
    <w:rsid w:val="0A7333A0"/>
    <w:rsid w:val="0A747118"/>
    <w:rsid w:val="0A79028B"/>
    <w:rsid w:val="0A794981"/>
    <w:rsid w:val="0A7B04A7"/>
    <w:rsid w:val="0A801619"/>
    <w:rsid w:val="0A825391"/>
    <w:rsid w:val="0A84735B"/>
    <w:rsid w:val="0A851326"/>
    <w:rsid w:val="0A8530D4"/>
    <w:rsid w:val="0A8729A8"/>
    <w:rsid w:val="0A892D35"/>
    <w:rsid w:val="0A894080"/>
    <w:rsid w:val="0A8D0153"/>
    <w:rsid w:val="0A8D3D36"/>
    <w:rsid w:val="0A8F5D00"/>
    <w:rsid w:val="0A912C08"/>
    <w:rsid w:val="0A917CCA"/>
    <w:rsid w:val="0A922957"/>
    <w:rsid w:val="0A93381B"/>
    <w:rsid w:val="0A943317"/>
    <w:rsid w:val="0A951569"/>
    <w:rsid w:val="0A960E3D"/>
    <w:rsid w:val="0A984BB5"/>
    <w:rsid w:val="0A99092D"/>
    <w:rsid w:val="0A9B46A5"/>
    <w:rsid w:val="0A9B6453"/>
    <w:rsid w:val="0A9D7A6A"/>
    <w:rsid w:val="0A9F4195"/>
    <w:rsid w:val="0AA063EB"/>
    <w:rsid w:val="0AA2244C"/>
    <w:rsid w:val="0AA3355A"/>
    <w:rsid w:val="0AA374A5"/>
    <w:rsid w:val="0AA45018"/>
    <w:rsid w:val="0AA51080"/>
    <w:rsid w:val="0AA55524"/>
    <w:rsid w:val="0AA7129C"/>
    <w:rsid w:val="0AA74DF8"/>
    <w:rsid w:val="0AA868A5"/>
    <w:rsid w:val="0AA9231F"/>
    <w:rsid w:val="0AAA1590"/>
    <w:rsid w:val="0AAA2B3A"/>
    <w:rsid w:val="0AAA37AF"/>
    <w:rsid w:val="0AAB0D8C"/>
    <w:rsid w:val="0AAB7649"/>
    <w:rsid w:val="0AAC0660"/>
    <w:rsid w:val="0AB3379D"/>
    <w:rsid w:val="0AB37C41"/>
    <w:rsid w:val="0AB80DB3"/>
    <w:rsid w:val="0ABA06D3"/>
    <w:rsid w:val="0ABA2D7D"/>
    <w:rsid w:val="0ABB08A3"/>
    <w:rsid w:val="0ABB5878"/>
    <w:rsid w:val="0ABB6AF5"/>
    <w:rsid w:val="0ABC5606"/>
    <w:rsid w:val="0ABD286D"/>
    <w:rsid w:val="0ABF0394"/>
    <w:rsid w:val="0ABF65E6"/>
    <w:rsid w:val="0AC0235E"/>
    <w:rsid w:val="0ACA6D38"/>
    <w:rsid w:val="0ACB4229"/>
    <w:rsid w:val="0ACE4A7B"/>
    <w:rsid w:val="0ACF1469"/>
    <w:rsid w:val="0AD11E75"/>
    <w:rsid w:val="0AD3127A"/>
    <w:rsid w:val="0AD32091"/>
    <w:rsid w:val="0AD656DD"/>
    <w:rsid w:val="0AD876A7"/>
    <w:rsid w:val="0ADB2CF4"/>
    <w:rsid w:val="0ADB7197"/>
    <w:rsid w:val="0ADD4CBE"/>
    <w:rsid w:val="0ADD5B52"/>
    <w:rsid w:val="0ADD6A6C"/>
    <w:rsid w:val="0AE0030A"/>
    <w:rsid w:val="0AE0655C"/>
    <w:rsid w:val="0AE147AE"/>
    <w:rsid w:val="0AE222D4"/>
    <w:rsid w:val="0AE47DFA"/>
    <w:rsid w:val="0AE579F8"/>
    <w:rsid w:val="0AE778EA"/>
    <w:rsid w:val="0AE95411"/>
    <w:rsid w:val="0AEB1631"/>
    <w:rsid w:val="0AEF054D"/>
    <w:rsid w:val="0AF049F1"/>
    <w:rsid w:val="0AF0679F"/>
    <w:rsid w:val="0AF10769"/>
    <w:rsid w:val="0AF3003D"/>
    <w:rsid w:val="0AF50259"/>
    <w:rsid w:val="0AF618DB"/>
    <w:rsid w:val="0AF65D7F"/>
    <w:rsid w:val="0AF73FD1"/>
    <w:rsid w:val="0AFB5144"/>
    <w:rsid w:val="0AFC15E8"/>
    <w:rsid w:val="0AFD710E"/>
    <w:rsid w:val="0AFF2E86"/>
    <w:rsid w:val="0B002E68"/>
    <w:rsid w:val="0B022976"/>
    <w:rsid w:val="0B024724"/>
    <w:rsid w:val="0B04224A"/>
    <w:rsid w:val="0B043FF8"/>
    <w:rsid w:val="0B071D3B"/>
    <w:rsid w:val="0B077F8D"/>
    <w:rsid w:val="0B0A5387"/>
    <w:rsid w:val="0B0A6AEB"/>
    <w:rsid w:val="0B0B182B"/>
    <w:rsid w:val="0B0C7351"/>
    <w:rsid w:val="0B0D3FDC"/>
    <w:rsid w:val="0B0E131B"/>
    <w:rsid w:val="0B0E30C9"/>
    <w:rsid w:val="0B0F299D"/>
    <w:rsid w:val="0B15276E"/>
    <w:rsid w:val="0B161F7E"/>
    <w:rsid w:val="0B17651E"/>
    <w:rsid w:val="0B183F48"/>
    <w:rsid w:val="0B186D4E"/>
    <w:rsid w:val="0B1A381C"/>
    <w:rsid w:val="0B1B1342"/>
    <w:rsid w:val="0B1C3A38"/>
    <w:rsid w:val="0B1D155E"/>
    <w:rsid w:val="0B1E3820"/>
    <w:rsid w:val="0B207881"/>
    <w:rsid w:val="0B2226D0"/>
    <w:rsid w:val="0B242263"/>
    <w:rsid w:val="0B2428ED"/>
    <w:rsid w:val="0B250B22"/>
    <w:rsid w:val="0B264B83"/>
    <w:rsid w:val="0B266665"/>
    <w:rsid w:val="0B27418B"/>
    <w:rsid w:val="0B276013"/>
    <w:rsid w:val="0B291CB1"/>
    <w:rsid w:val="0B2B5A29"/>
    <w:rsid w:val="0B2B77D7"/>
    <w:rsid w:val="0B2C09F5"/>
    <w:rsid w:val="0B2E4A56"/>
    <w:rsid w:val="0B2E72C7"/>
    <w:rsid w:val="0B30404E"/>
    <w:rsid w:val="0B330D82"/>
    <w:rsid w:val="0B352404"/>
    <w:rsid w:val="0B3568A8"/>
    <w:rsid w:val="0B380146"/>
    <w:rsid w:val="0B385642"/>
    <w:rsid w:val="0B386EC8"/>
    <w:rsid w:val="0B3B3792"/>
    <w:rsid w:val="0B3B5918"/>
    <w:rsid w:val="0B3C19E4"/>
    <w:rsid w:val="0B3C6DA8"/>
    <w:rsid w:val="0B3D39AE"/>
    <w:rsid w:val="0B3E2E09"/>
    <w:rsid w:val="0B3F14D4"/>
    <w:rsid w:val="0B4153D8"/>
    <w:rsid w:val="0B460AB5"/>
    <w:rsid w:val="0B464611"/>
    <w:rsid w:val="0B470389"/>
    <w:rsid w:val="0B494101"/>
    <w:rsid w:val="0B4B60CB"/>
    <w:rsid w:val="0B4C6C14"/>
    <w:rsid w:val="0B4E1717"/>
    <w:rsid w:val="0B4E7969"/>
    <w:rsid w:val="0B505490"/>
    <w:rsid w:val="0B521208"/>
    <w:rsid w:val="0B5331D2"/>
    <w:rsid w:val="0B550CF8"/>
    <w:rsid w:val="0B5C2086"/>
    <w:rsid w:val="0B5E23F3"/>
    <w:rsid w:val="0B5E5DFE"/>
    <w:rsid w:val="0B5F1DB6"/>
    <w:rsid w:val="0B6158EF"/>
    <w:rsid w:val="0B631A88"/>
    <w:rsid w:val="0B64718D"/>
    <w:rsid w:val="0B656F58"/>
    <w:rsid w:val="0B680A2B"/>
    <w:rsid w:val="0B683D45"/>
    <w:rsid w:val="0B696551"/>
    <w:rsid w:val="0B6B22C9"/>
    <w:rsid w:val="0B6C7DF0"/>
    <w:rsid w:val="0B6E5916"/>
    <w:rsid w:val="0B70168E"/>
    <w:rsid w:val="0B723658"/>
    <w:rsid w:val="0B732F2C"/>
    <w:rsid w:val="0B745622"/>
    <w:rsid w:val="0B766F39"/>
    <w:rsid w:val="0B794AD1"/>
    <w:rsid w:val="0B7A075E"/>
    <w:rsid w:val="0B7A42BB"/>
    <w:rsid w:val="0B7D1FFD"/>
    <w:rsid w:val="0B7E024F"/>
    <w:rsid w:val="0B7F284A"/>
    <w:rsid w:val="0B7F3F11"/>
    <w:rsid w:val="0B7F42FD"/>
    <w:rsid w:val="0B811AED"/>
    <w:rsid w:val="0B8369D3"/>
    <w:rsid w:val="0B837613"/>
    <w:rsid w:val="0B84338B"/>
    <w:rsid w:val="0B845139"/>
    <w:rsid w:val="0B8769D7"/>
    <w:rsid w:val="0B883F1F"/>
    <w:rsid w:val="0B884417"/>
    <w:rsid w:val="0B8B471A"/>
    <w:rsid w:val="0B8D0492"/>
    <w:rsid w:val="0B8D2240"/>
    <w:rsid w:val="0B8E420A"/>
    <w:rsid w:val="0B8E5FB8"/>
    <w:rsid w:val="0B8F6477"/>
    <w:rsid w:val="0B931032"/>
    <w:rsid w:val="0B9510F4"/>
    <w:rsid w:val="0B980BE5"/>
    <w:rsid w:val="0B9A2BAF"/>
    <w:rsid w:val="0B9A6334"/>
    <w:rsid w:val="0B9A670B"/>
    <w:rsid w:val="0B9C2483"/>
    <w:rsid w:val="0B9D61FB"/>
    <w:rsid w:val="0B9F01C5"/>
    <w:rsid w:val="0BA17A99"/>
    <w:rsid w:val="0BA23811"/>
    <w:rsid w:val="0BA31A63"/>
    <w:rsid w:val="0BA375C8"/>
    <w:rsid w:val="0BA53A2D"/>
    <w:rsid w:val="0BA56959"/>
    <w:rsid w:val="0BA648D7"/>
    <w:rsid w:val="0BA674A8"/>
    <w:rsid w:val="0BA80E28"/>
    <w:rsid w:val="0BA8707A"/>
    <w:rsid w:val="0BA94BA0"/>
    <w:rsid w:val="0BAF665A"/>
    <w:rsid w:val="0BB21CA6"/>
    <w:rsid w:val="0BB25A4B"/>
    <w:rsid w:val="0BB53545"/>
    <w:rsid w:val="0BB579E9"/>
    <w:rsid w:val="0BB7550F"/>
    <w:rsid w:val="0BB9723C"/>
    <w:rsid w:val="0BB974D9"/>
    <w:rsid w:val="0BBA0B5B"/>
    <w:rsid w:val="0BBA4FFF"/>
    <w:rsid w:val="0BBC2B25"/>
    <w:rsid w:val="0BC02988"/>
    <w:rsid w:val="0BC1013B"/>
    <w:rsid w:val="0BC114DF"/>
    <w:rsid w:val="0BC35C62"/>
    <w:rsid w:val="0BC47C2C"/>
    <w:rsid w:val="0BC47E60"/>
    <w:rsid w:val="0BC53C49"/>
    <w:rsid w:val="0BC55E7E"/>
    <w:rsid w:val="0BCA5242"/>
    <w:rsid w:val="0BCA5413"/>
    <w:rsid w:val="0BCB2D68"/>
    <w:rsid w:val="0BCB4B16"/>
    <w:rsid w:val="0BCD4D32"/>
    <w:rsid w:val="0BD0037E"/>
    <w:rsid w:val="0BD47E6F"/>
    <w:rsid w:val="0BD87233"/>
    <w:rsid w:val="0BD95485"/>
    <w:rsid w:val="0BDA6398"/>
    <w:rsid w:val="0BDC4F75"/>
    <w:rsid w:val="0BDE2A9B"/>
    <w:rsid w:val="0BDF6813"/>
    <w:rsid w:val="0BE36304"/>
    <w:rsid w:val="0BE43E2A"/>
    <w:rsid w:val="0BE502CE"/>
    <w:rsid w:val="0BE81B6C"/>
    <w:rsid w:val="0BEB6F66"/>
    <w:rsid w:val="0BED0F30"/>
    <w:rsid w:val="0BEF4CA9"/>
    <w:rsid w:val="0BEF6A57"/>
    <w:rsid w:val="0BF00A21"/>
    <w:rsid w:val="0BF027CF"/>
    <w:rsid w:val="0BF202F5"/>
    <w:rsid w:val="0BF26547"/>
    <w:rsid w:val="0BF40511"/>
    <w:rsid w:val="0BF6188C"/>
    <w:rsid w:val="0BF73C91"/>
    <w:rsid w:val="0BF978D5"/>
    <w:rsid w:val="0BFA53FB"/>
    <w:rsid w:val="0BFC1173"/>
    <w:rsid w:val="0BFC5617"/>
    <w:rsid w:val="0BFE6C9A"/>
    <w:rsid w:val="0C016972"/>
    <w:rsid w:val="0C0753B5"/>
    <w:rsid w:val="0C087B18"/>
    <w:rsid w:val="0C0B13B7"/>
    <w:rsid w:val="0C0D512F"/>
    <w:rsid w:val="0C0F534B"/>
    <w:rsid w:val="0C1110C3"/>
    <w:rsid w:val="0C1464BD"/>
    <w:rsid w:val="0C160487"/>
    <w:rsid w:val="0C170175"/>
    <w:rsid w:val="0C177D5B"/>
    <w:rsid w:val="0C197FE3"/>
    <w:rsid w:val="0C216E2C"/>
    <w:rsid w:val="0C230DF6"/>
    <w:rsid w:val="0C252478"/>
    <w:rsid w:val="0C255D6D"/>
    <w:rsid w:val="0C25691C"/>
    <w:rsid w:val="0C2801BA"/>
    <w:rsid w:val="0C2C5C40"/>
    <w:rsid w:val="0C2C7CAB"/>
    <w:rsid w:val="0C2D57D1"/>
    <w:rsid w:val="0C2F32F7"/>
    <w:rsid w:val="0C300E1D"/>
    <w:rsid w:val="0C30706F"/>
    <w:rsid w:val="0C3152C1"/>
    <w:rsid w:val="0C324B95"/>
    <w:rsid w:val="0C34090D"/>
    <w:rsid w:val="0C360E8F"/>
    <w:rsid w:val="0C364685"/>
    <w:rsid w:val="0C3703FE"/>
    <w:rsid w:val="0C372D53"/>
    <w:rsid w:val="0C37664F"/>
    <w:rsid w:val="0C396DB4"/>
    <w:rsid w:val="0C3A0244"/>
    <w:rsid w:val="0C3B1C9C"/>
    <w:rsid w:val="0C3B37ED"/>
    <w:rsid w:val="0C3B7EEE"/>
    <w:rsid w:val="0C3C77C2"/>
    <w:rsid w:val="0C3D3FF4"/>
    <w:rsid w:val="0C3D6BC5"/>
    <w:rsid w:val="0C3E353A"/>
    <w:rsid w:val="0C3E79DE"/>
    <w:rsid w:val="0C403756"/>
    <w:rsid w:val="0C41302A"/>
    <w:rsid w:val="0C42368E"/>
    <w:rsid w:val="0C4548C9"/>
    <w:rsid w:val="0C48085D"/>
    <w:rsid w:val="0C482DA4"/>
    <w:rsid w:val="0C4843B9"/>
    <w:rsid w:val="0C4A6383"/>
    <w:rsid w:val="0C4C2CDB"/>
    <w:rsid w:val="0C4D19CF"/>
    <w:rsid w:val="0C4D5E73"/>
    <w:rsid w:val="0C4D7C21"/>
    <w:rsid w:val="0C50326D"/>
    <w:rsid w:val="0C525237"/>
    <w:rsid w:val="0C547201"/>
    <w:rsid w:val="0C550884"/>
    <w:rsid w:val="0C566AD6"/>
    <w:rsid w:val="0C571A41"/>
    <w:rsid w:val="0C57284E"/>
    <w:rsid w:val="0C594C5D"/>
    <w:rsid w:val="0C5B40EC"/>
    <w:rsid w:val="0C5C1171"/>
    <w:rsid w:val="0C5C7E64"/>
    <w:rsid w:val="0C5E1CBC"/>
    <w:rsid w:val="0C5E3BDC"/>
    <w:rsid w:val="0C607954"/>
    <w:rsid w:val="0C615B50"/>
    <w:rsid w:val="0C62191E"/>
    <w:rsid w:val="0C670CE3"/>
    <w:rsid w:val="0C6805B7"/>
    <w:rsid w:val="0C6D2071"/>
    <w:rsid w:val="0C711B61"/>
    <w:rsid w:val="0C71390F"/>
    <w:rsid w:val="0C7156BE"/>
    <w:rsid w:val="0C760F26"/>
    <w:rsid w:val="0C774C9E"/>
    <w:rsid w:val="0C790A16"/>
    <w:rsid w:val="0C7927C4"/>
    <w:rsid w:val="0C796C68"/>
    <w:rsid w:val="0C7C4062"/>
    <w:rsid w:val="0C7D22B4"/>
    <w:rsid w:val="0C801DA5"/>
    <w:rsid w:val="0C824F3F"/>
    <w:rsid w:val="0C8252F9"/>
    <w:rsid w:val="0C825B1D"/>
    <w:rsid w:val="0C8278CB"/>
    <w:rsid w:val="0C8353F1"/>
    <w:rsid w:val="0C8445DA"/>
    <w:rsid w:val="0C847C19"/>
    <w:rsid w:val="0C8573BB"/>
    <w:rsid w:val="0C87121B"/>
    <w:rsid w:val="0C871385"/>
    <w:rsid w:val="0C874EE1"/>
    <w:rsid w:val="0C8C699B"/>
    <w:rsid w:val="0C8D626F"/>
    <w:rsid w:val="0C8E2713"/>
    <w:rsid w:val="0C913FB2"/>
    <w:rsid w:val="0C923886"/>
    <w:rsid w:val="0C945850"/>
    <w:rsid w:val="0C963376"/>
    <w:rsid w:val="0C9801C7"/>
    <w:rsid w:val="0C985340"/>
    <w:rsid w:val="0C98608F"/>
    <w:rsid w:val="0C9C0A71"/>
    <w:rsid w:val="0C9C0A85"/>
    <w:rsid w:val="0C9C64B3"/>
    <w:rsid w:val="0C9D4705"/>
    <w:rsid w:val="0CA06236"/>
    <w:rsid w:val="0CA23AC9"/>
    <w:rsid w:val="0CA27F6D"/>
    <w:rsid w:val="0CA33189"/>
    <w:rsid w:val="0CA535B9"/>
    <w:rsid w:val="0CA710DF"/>
    <w:rsid w:val="0CA75583"/>
    <w:rsid w:val="0CA912FB"/>
    <w:rsid w:val="0CAA0BCF"/>
    <w:rsid w:val="0CAB2DC4"/>
    <w:rsid w:val="0CAC2B9A"/>
    <w:rsid w:val="0CAC4948"/>
    <w:rsid w:val="0CAF4438"/>
    <w:rsid w:val="0CB06EE6"/>
    <w:rsid w:val="0CB169C3"/>
    <w:rsid w:val="0CB24EC7"/>
    <w:rsid w:val="0CB35867"/>
    <w:rsid w:val="0CB63A18"/>
    <w:rsid w:val="0CB657C6"/>
    <w:rsid w:val="0CB8153E"/>
    <w:rsid w:val="0CB90E13"/>
    <w:rsid w:val="0CB91AD0"/>
    <w:rsid w:val="0CB97065"/>
    <w:rsid w:val="0CBA3508"/>
    <w:rsid w:val="0CBB4B8B"/>
    <w:rsid w:val="0CBF0B1F"/>
    <w:rsid w:val="0CC007F7"/>
    <w:rsid w:val="0CC46135"/>
    <w:rsid w:val="0CC47EE3"/>
    <w:rsid w:val="0CCC323C"/>
    <w:rsid w:val="0CCC6D98"/>
    <w:rsid w:val="0CCD43BF"/>
    <w:rsid w:val="0CCE2B10"/>
    <w:rsid w:val="0CCF6888"/>
    <w:rsid w:val="0CD143AE"/>
    <w:rsid w:val="0CD43E9E"/>
    <w:rsid w:val="0CD619C5"/>
    <w:rsid w:val="0CD914B5"/>
    <w:rsid w:val="0CD93263"/>
    <w:rsid w:val="0CDF4D1D"/>
    <w:rsid w:val="0CE045F1"/>
    <w:rsid w:val="0CE2480D"/>
    <w:rsid w:val="0CE340E1"/>
    <w:rsid w:val="0CE41AC4"/>
    <w:rsid w:val="0CE42333"/>
    <w:rsid w:val="0CE52F54"/>
    <w:rsid w:val="0CE560AB"/>
    <w:rsid w:val="0CE73BD2"/>
    <w:rsid w:val="0CE9794A"/>
    <w:rsid w:val="0CEA5470"/>
    <w:rsid w:val="0CEB16A1"/>
    <w:rsid w:val="0CEC743A"/>
    <w:rsid w:val="0CEE4F60"/>
    <w:rsid w:val="0CEE6D0E"/>
    <w:rsid w:val="0CEF2A86"/>
    <w:rsid w:val="0CF462EF"/>
    <w:rsid w:val="0CF85DDF"/>
    <w:rsid w:val="0CF87B8D"/>
    <w:rsid w:val="0CFB58CF"/>
    <w:rsid w:val="0CFE2CC9"/>
    <w:rsid w:val="0CFE707A"/>
    <w:rsid w:val="0CFF0F1B"/>
    <w:rsid w:val="0D02678E"/>
    <w:rsid w:val="0D026C5D"/>
    <w:rsid w:val="0D0504FC"/>
    <w:rsid w:val="0D063BDA"/>
    <w:rsid w:val="0D076022"/>
    <w:rsid w:val="0D077DD0"/>
    <w:rsid w:val="0D08375F"/>
    <w:rsid w:val="0D0A78C0"/>
    <w:rsid w:val="0D0B5B12"/>
    <w:rsid w:val="0D10137A"/>
    <w:rsid w:val="0D103128"/>
    <w:rsid w:val="0D116EA1"/>
    <w:rsid w:val="0D135FD2"/>
    <w:rsid w:val="0D166265"/>
    <w:rsid w:val="0D184CFB"/>
    <w:rsid w:val="0D192952"/>
    <w:rsid w:val="0D1A32D4"/>
    <w:rsid w:val="0D1A5D55"/>
    <w:rsid w:val="0D1F7146"/>
    <w:rsid w:val="0D272220"/>
    <w:rsid w:val="0D2804A9"/>
    <w:rsid w:val="0D295F98"/>
    <w:rsid w:val="0D2E35AF"/>
    <w:rsid w:val="0D3200C1"/>
    <w:rsid w:val="0D336E17"/>
    <w:rsid w:val="0D352B8F"/>
    <w:rsid w:val="0D374B59"/>
    <w:rsid w:val="0D3928BE"/>
    <w:rsid w:val="0D397A5A"/>
    <w:rsid w:val="0D3B5CCB"/>
    <w:rsid w:val="0D3C216F"/>
    <w:rsid w:val="0D3D7AFE"/>
    <w:rsid w:val="0D4032E2"/>
    <w:rsid w:val="0D40647F"/>
    <w:rsid w:val="0D413D61"/>
    <w:rsid w:val="0D4234FE"/>
    <w:rsid w:val="0D42705A"/>
    <w:rsid w:val="0D444B80"/>
    <w:rsid w:val="0D4508F8"/>
    <w:rsid w:val="0D4525A2"/>
    <w:rsid w:val="0D466B4A"/>
    <w:rsid w:val="0D49488C"/>
    <w:rsid w:val="0D49663A"/>
    <w:rsid w:val="0D4A5F0F"/>
    <w:rsid w:val="0D4A7419"/>
    <w:rsid w:val="0D4B4161"/>
    <w:rsid w:val="0D531267"/>
    <w:rsid w:val="0D533015"/>
    <w:rsid w:val="0D554FDF"/>
    <w:rsid w:val="0D555D85"/>
    <w:rsid w:val="0D573276"/>
    <w:rsid w:val="0D576FA9"/>
    <w:rsid w:val="0D58062B"/>
    <w:rsid w:val="0D584ACF"/>
    <w:rsid w:val="0D5C5DF1"/>
    <w:rsid w:val="0D5C636E"/>
    <w:rsid w:val="0D5D5C42"/>
    <w:rsid w:val="0D5F26A5"/>
    <w:rsid w:val="0D6214AA"/>
    <w:rsid w:val="0D63594E"/>
    <w:rsid w:val="0D643474"/>
    <w:rsid w:val="0D645222"/>
    <w:rsid w:val="0D646FD0"/>
    <w:rsid w:val="0D682F64"/>
    <w:rsid w:val="0D6841FB"/>
    <w:rsid w:val="0D692839"/>
    <w:rsid w:val="0D6C40D7"/>
    <w:rsid w:val="0D6E7E4F"/>
    <w:rsid w:val="0D70006B"/>
    <w:rsid w:val="0D705975"/>
    <w:rsid w:val="0D71793F"/>
    <w:rsid w:val="0D731909"/>
    <w:rsid w:val="0D786F20"/>
    <w:rsid w:val="0D7A2C98"/>
    <w:rsid w:val="0D7A4A46"/>
    <w:rsid w:val="0D7D0092"/>
    <w:rsid w:val="0D7D62E4"/>
    <w:rsid w:val="0D7F205C"/>
    <w:rsid w:val="0D802482"/>
    <w:rsid w:val="0D821B4C"/>
    <w:rsid w:val="0D827401"/>
    <w:rsid w:val="0D827973"/>
    <w:rsid w:val="0D8366EA"/>
    <w:rsid w:val="0D84094E"/>
    <w:rsid w:val="0D8458C4"/>
    <w:rsid w:val="0D86163D"/>
    <w:rsid w:val="0D870F11"/>
    <w:rsid w:val="0D8853B5"/>
    <w:rsid w:val="0D887163"/>
    <w:rsid w:val="0D892EDB"/>
    <w:rsid w:val="0D8A00E9"/>
    <w:rsid w:val="0D8A6105"/>
    <w:rsid w:val="0D8B6C53"/>
    <w:rsid w:val="0D8D29CB"/>
    <w:rsid w:val="0D8D589E"/>
    <w:rsid w:val="0D8E229F"/>
    <w:rsid w:val="0D8E6743"/>
    <w:rsid w:val="0D904B48"/>
    <w:rsid w:val="0D913B3D"/>
    <w:rsid w:val="0D921D8F"/>
    <w:rsid w:val="0D951880"/>
    <w:rsid w:val="0D957AD2"/>
    <w:rsid w:val="0D970709"/>
    <w:rsid w:val="0D9773A6"/>
    <w:rsid w:val="0D9A50E8"/>
    <w:rsid w:val="0D9C49BC"/>
    <w:rsid w:val="0DA01C73"/>
    <w:rsid w:val="0DA10224"/>
    <w:rsid w:val="0DA11FD2"/>
    <w:rsid w:val="0DA27AF9"/>
    <w:rsid w:val="0DA47FE5"/>
    <w:rsid w:val="0DA52D0D"/>
    <w:rsid w:val="0DA6583B"/>
    <w:rsid w:val="0DA66D6E"/>
    <w:rsid w:val="0DA675E9"/>
    <w:rsid w:val="0DAB10A3"/>
    <w:rsid w:val="0DAB4BFF"/>
    <w:rsid w:val="0DAD4E1B"/>
    <w:rsid w:val="0DAE2941"/>
    <w:rsid w:val="0DAE649D"/>
    <w:rsid w:val="0DB00467"/>
    <w:rsid w:val="0DB029F1"/>
    <w:rsid w:val="0DB51DAB"/>
    <w:rsid w:val="0DB5782C"/>
    <w:rsid w:val="0DB717F6"/>
    <w:rsid w:val="0DB937C0"/>
    <w:rsid w:val="0DBA08FC"/>
    <w:rsid w:val="0DBA4560"/>
    <w:rsid w:val="0DBC0BBA"/>
    <w:rsid w:val="0DBC6E0C"/>
    <w:rsid w:val="0DBD4932"/>
    <w:rsid w:val="0DBE0DD6"/>
    <w:rsid w:val="0DBE4FF5"/>
    <w:rsid w:val="0DBF6485"/>
    <w:rsid w:val="0DBF68FD"/>
    <w:rsid w:val="0DC03881"/>
    <w:rsid w:val="0DC3019B"/>
    <w:rsid w:val="0DC45CC1"/>
    <w:rsid w:val="0DC83A03"/>
    <w:rsid w:val="0DCB34F3"/>
    <w:rsid w:val="0DCB704F"/>
    <w:rsid w:val="0DCD365A"/>
    <w:rsid w:val="0DCE4AEA"/>
    <w:rsid w:val="0DCE6B40"/>
    <w:rsid w:val="0DCF4D92"/>
    <w:rsid w:val="0DD00B0A"/>
    <w:rsid w:val="0DD02EF6"/>
    <w:rsid w:val="0DD06C7C"/>
    <w:rsid w:val="0DD1780E"/>
    <w:rsid w:val="0DD34156"/>
    <w:rsid w:val="0DD63300"/>
    <w:rsid w:val="0DD8176C"/>
    <w:rsid w:val="0DE10621"/>
    <w:rsid w:val="0DE14AC5"/>
    <w:rsid w:val="0DE16873"/>
    <w:rsid w:val="0DE35880"/>
    <w:rsid w:val="0DE46363"/>
    <w:rsid w:val="0DE46D10"/>
    <w:rsid w:val="0DE501A0"/>
    <w:rsid w:val="0DE545B5"/>
    <w:rsid w:val="0DE6032D"/>
    <w:rsid w:val="0DE819AF"/>
    <w:rsid w:val="0DE93979"/>
    <w:rsid w:val="0DEB54A2"/>
    <w:rsid w:val="0DEC6932"/>
    <w:rsid w:val="0DED16BC"/>
    <w:rsid w:val="0DED346A"/>
    <w:rsid w:val="0DED5218"/>
    <w:rsid w:val="0DED6FC6"/>
    <w:rsid w:val="0DF04D08"/>
    <w:rsid w:val="0DF11314"/>
    <w:rsid w:val="0DF30354"/>
    <w:rsid w:val="0DF50604"/>
    <w:rsid w:val="0DF702FE"/>
    <w:rsid w:val="0DF76096"/>
    <w:rsid w:val="0DF90060"/>
    <w:rsid w:val="0DFA16E3"/>
    <w:rsid w:val="0DFC18FF"/>
    <w:rsid w:val="0DFC545B"/>
    <w:rsid w:val="0DFE5677"/>
    <w:rsid w:val="0E010CC3"/>
    <w:rsid w:val="0E016238"/>
    <w:rsid w:val="0E016F15"/>
    <w:rsid w:val="0E032C8D"/>
    <w:rsid w:val="0E034A3B"/>
    <w:rsid w:val="0E0407B3"/>
    <w:rsid w:val="0E060E51"/>
    <w:rsid w:val="0E06452B"/>
    <w:rsid w:val="0E082052"/>
    <w:rsid w:val="0E0A401C"/>
    <w:rsid w:val="0E0D58BA"/>
    <w:rsid w:val="0E0F1CCC"/>
    <w:rsid w:val="0E100F06"/>
    <w:rsid w:val="0E10726F"/>
    <w:rsid w:val="0E123986"/>
    <w:rsid w:val="0E1446AE"/>
    <w:rsid w:val="0E15476E"/>
    <w:rsid w:val="0E1704E7"/>
    <w:rsid w:val="0E19425F"/>
    <w:rsid w:val="0E19594F"/>
    <w:rsid w:val="0E1A3B33"/>
    <w:rsid w:val="0E1B7FD7"/>
    <w:rsid w:val="0E1E3623"/>
    <w:rsid w:val="0E2350DD"/>
    <w:rsid w:val="0E283FB3"/>
    <w:rsid w:val="0E286250"/>
    <w:rsid w:val="0E296B84"/>
    <w:rsid w:val="0E2B5D40"/>
    <w:rsid w:val="0E2C21E4"/>
    <w:rsid w:val="0E2F3A82"/>
    <w:rsid w:val="0E33064F"/>
    <w:rsid w:val="0E342E47"/>
    <w:rsid w:val="0E344BF5"/>
    <w:rsid w:val="0E356BBF"/>
    <w:rsid w:val="0E386ACD"/>
    <w:rsid w:val="0E39045D"/>
    <w:rsid w:val="0E3A41D5"/>
    <w:rsid w:val="0E3A7B09"/>
    <w:rsid w:val="0E3C7F4D"/>
    <w:rsid w:val="0E3E1F17"/>
    <w:rsid w:val="0E4017EB"/>
    <w:rsid w:val="0E407A3D"/>
    <w:rsid w:val="0E4137B5"/>
    <w:rsid w:val="0E4312DC"/>
    <w:rsid w:val="0E4532A6"/>
    <w:rsid w:val="0E456E02"/>
    <w:rsid w:val="0E481E5C"/>
    <w:rsid w:val="0E4868F2"/>
    <w:rsid w:val="0E4A4418"/>
    <w:rsid w:val="0E4A60A8"/>
    <w:rsid w:val="0E4B0190"/>
    <w:rsid w:val="0E4B1F3E"/>
    <w:rsid w:val="0E4B299A"/>
    <w:rsid w:val="0E4E740F"/>
    <w:rsid w:val="0E511C4A"/>
    <w:rsid w:val="0E527220"/>
    <w:rsid w:val="0E534CB5"/>
    <w:rsid w:val="0E535751"/>
    <w:rsid w:val="0E547045"/>
    <w:rsid w:val="0E5604B2"/>
    <w:rsid w:val="0E5B6625"/>
    <w:rsid w:val="0E5E4367"/>
    <w:rsid w:val="0E6059EA"/>
    <w:rsid w:val="0E644DE1"/>
    <w:rsid w:val="0E6574A4"/>
    <w:rsid w:val="0E6C0832"/>
    <w:rsid w:val="0E6D0107"/>
    <w:rsid w:val="0E6D45AA"/>
    <w:rsid w:val="0E6D5D79"/>
    <w:rsid w:val="0E6F0323"/>
    <w:rsid w:val="0E6F3E7F"/>
    <w:rsid w:val="0E76345F"/>
    <w:rsid w:val="0E770F85"/>
    <w:rsid w:val="0E772D33"/>
    <w:rsid w:val="0E7771D7"/>
    <w:rsid w:val="0E7E2314"/>
    <w:rsid w:val="0E811E04"/>
    <w:rsid w:val="0E821FED"/>
    <w:rsid w:val="0E833DCE"/>
    <w:rsid w:val="0E8518F4"/>
    <w:rsid w:val="0E8536A2"/>
    <w:rsid w:val="0E87566C"/>
    <w:rsid w:val="0E891EC0"/>
    <w:rsid w:val="0E8A515C"/>
    <w:rsid w:val="0E8A6F0A"/>
    <w:rsid w:val="0E8C2C83"/>
    <w:rsid w:val="0E8C4A31"/>
    <w:rsid w:val="0E8E5D66"/>
    <w:rsid w:val="0E905A81"/>
    <w:rsid w:val="0E9246B3"/>
    <w:rsid w:val="0E925DBF"/>
    <w:rsid w:val="0E927B6D"/>
    <w:rsid w:val="0E963B01"/>
    <w:rsid w:val="0E96765D"/>
    <w:rsid w:val="0E9B1118"/>
    <w:rsid w:val="0E9C09EC"/>
    <w:rsid w:val="0E9C279A"/>
    <w:rsid w:val="0E9D0089"/>
    <w:rsid w:val="0EA224A6"/>
    <w:rsid w:val="0EA33B28"/>
    <w:rsid w:val="0EA35638"/>
    <w:rsid w:val="0EA55AF2"/>
    <w:rsid w:val="0EA578A0"/>
    <w:rsid w:val="0EA87B9E"/>
    <w:rsid w:val="0EAA135B"/>
    <w:rsid w:val="0EAC0C2F"/>
    <w:rsid w:val="0EAC74C0"/>
    <w:rsid w:val="0EAD12BB"/>
    <w:rsid w:val="0EAE274B"/>
    <w:rsid w:val="0EAF24CD"/>
    <w:rsid w:val="0EAF3BDB"/>
    <w:rsid w:val="0EB21FBD"/>
    <w:rsid w:val="0EB61AAE"/>
    <w:rsid w:val="0EB67D00"/>
    <w:rsid w:val="0EB74F3E"/>
    <w:rsid w:val="0EB75826"/>
    <w:rsid w:val="0EB775D4"/>
    <w:rsid w:val="0EB803EE"/>
    <w:rsid w:val="0EBB70C4"/>
    <w:rsid w:val="0EBD2E3C"/>
    <w:rsid w:val="0EC00B7E"/>
    <w:rsid w:val="0EC0292C"/>
    <w:rsid w:val="0EC3241C"/>
    <w:rsid w:val="0EC341CA"/>
    <w:rsid w:val="0EC35F79"/>
    <w:rsid w:val="0EC4775F"/>
    <w:rsid w:val="0EC55E01"/>
    <w:rsid w:val="0EC732F2"/>
    <w:rsid w:val="0EC73CBB"/>
    <w:rsid w:val="0EC764FA"/>
    <w:rsid w:val="0EC8358F"/>
    <w:rsid w:val="0ECA37AB"/>
    <w:rsid w:val="0ECC307F"/>
    <w:rsid w:val="0ECD6DF7"/>
    <w:rsid w:val="0ECE5049"/>
    <w:rsid w:val="0ECE5D13"/>
    <w:rsid w:val="0ECF2B6F"/>
    <w:rsid w:val="0ED15AE5"/>
    <w:rsid w:val="0ED2440E"/>
    <w:rsid w:val="0ED32660"/>
    <w:rsid w:val="0ED62150"/>
    <w:rsid w:val="0ED71A24"/>
    <w:rsid w:val="0ED87C76"/>
    <w:rsid w:val="0ED91C40"/>
    <w:rsid w:val="0ED939EE"/>
    <w:rsid w:val="0ED9579C"/>
    <w:rsid w:val="0EDB0027"/>
    <w:rsid w:val="0EE228A3"/>
    <w:rsid w:val="0EE26D46"/>
    <w:rsid w:val="0EE4486D"/>
    <w:rsid w:val="0EE553EB"/>
    <w:rsid w:val="0EE7435D"/>
    <w:rsid w:val="0EEB125D"/>
    <w:rsid w:val="0EEB5BFC"/>
    <w:rsid w:val="0EEB7B1C"/>
    <w:rsid w:val="0EEC54CF"/>
    <w:rsid w:val="0EEE56EB"/>
    <w:rsid w:val="0EEF6D6E"/>
    <w:rsid w:val="0EF4230F"/>
    <w:rsid w:val="0EF645A0"/>
    <w:rsid w:val="0EF6634E"/>
    <w:rsid w:val="0EF80318"/>
    <w:rsid w:val="0EF80C90"/>
    <w:rsid w:val="0EF94D4B"/>
    <w:rsid w:val="0EF97BEC"/>
    <w:rsid w:val="0EFB1BB6"/>
    <w:rsid w:val="0EFB5712"/>
    <w:rsid w:val="0EFD148A"/>
    <w:rsid w:val="0F022F45"/>
    <w:rsid w:val="0F024CF3"/>
    <w:rsid w:val="0F026AA1"/>
    <w:rsid w:val="0F040A6B"/>
    <w:rsid w:val="0F0767AD"/>
    <w:rsid w:val="0F096081"/>
    <w:rsid w:val="0F0A004B"/>
    <w:rsid w:val="0F0A1DF9"/>
    <w:rsid w:val="0F0C5B71"/>
    <w:rsid w:val="0F0D45F7"/>
    <w:rsid w:val="0F0D5446"/>
    <w:rsid w:val="0F0E18EA"/>
    <w:rsid w:val="0F0F5662"/>
    <w:rsid w:val="0F112C3E"/>
    <w:rsid w:val="0F135152"/>
    <w:rsid w:val="0F144A26"/>
    <w:rsid w:val="0F182768"/>
    <w:rsid w:val="0F1D151B"/>
    <w:rsid w:val="0F1D7D7F"/>
    <w:rsid w:val="0F1F58A5"/>
    <w:rsid w:val="0F20161D"/>
    <w:rsid w:val="0F205179"/>
    <w:rsid w:val="0F2509E1"/>
    <w:rsid w:val="0F256C33"/>
    <w:rsid w:val="0F276507"/>
    <w:rsid w:val="0F283D96"/>
    <w:rsid w:val="0F28662E"/>
    <w:rsid w:val="0F2B249C"/>
    <w:rsid w:val="0F2E7896"/>
    <w:rsid w:val="0F2F1860"/>
    <w:rsid w:val="0F2F4DC0"/>
    <w:rsid w:val="0F3155D8"/>
    <w:rsid w:val="0F3330FE"/>
    <w:rsid w:val="0F334EAC"/>
    <w:rsid w:val="0F350C32"/>
    <w:rsid w:val="0F362BEE"/>
    <w:rsid w:val="0F386966"/>
    <w:rsid w:val="0F3A0931"/>
    <w:rsid w:val="0F3A26DF"/>
    <w:rsid w:val="0F3C7675"/>
    <w:rsid w:val="0F3D5D2B"/>
    <w:rsid w:val="0F40581B"/>
    <w:rsid w:val="0F421DA6"/>
    <w:rsid w:val="0F4446C6"/>
    <w:rsid w:val="0F4470B9"/>
    <w:rsid w:val="0F490B74"/>
    <w:rsid w:val="0F4958DC"/>
    <w:rsid w:val="0F4B48EC"/>
    <w:rsid w:val="0F4C0664"/>
    <w:rsid w:val="0F4C5F6E"/>
    <w:rsid w:val="0F4D0B45"/>
    <w:rsid w:val="0F4E1CE6"/>
    <w:rsid w:val="0F515DF7"/>
    <w:rsid w:val="0F517A28"/>
    <w:rsid w:val="0F52015A"/>
    <w:rsid w:val="0F5337A0"/>
    <w:rsid w:val="0F5372FC"/>
    <w:rsid w:val="0F557518"/>
    <w:rsid w:val="0F566DED"/>
    <w:rsid w:val="0F582B65"/>
    <w:rsid w:val="0F596BA8"/>
    <w:rsid w:val="0F5A4B2F"/>
    <w:rsid w:val="0F5B4403"/>
    <w:rsid w:val="0F5C08A7"/>
    <w:rsid w:val="0F5D017B"/>
    <w:rsid w:val="0F5F0397"/>
    <w:rsid w:val="0F5F5CA1"/>
    <w:rsid w:val="0F615EBD"/>
    <w:rsid w:val="0F6248D2"/>
    <w:rsid w:val="0F655282"/>
    <w:rsid w:val="0F657030"/>
    <w:rsid w:val="0F661726"/>
    <w:rsid w:val="0F67724C"/>
    <w:rsid w:val="0F693536"/>
    <w:rsid w:val="0F696B20"/>
    <w:rsid w:val="0F6B71EB"/>
    <w:rsid w:val="0F6C03BE"/>
    <w:rsid w:val="0F6C4862"/>
    <w:rsid w:val="0F6C6610"/>
    <w:rsid w:val="0F6E2388"/>
    <w:rsid w:val="0F7200CA"/>
    <w:rsid w:val="0F722315"/>
    <w:rsid w:val="0F73799F"/>
    <w:rsid w:val="0F7560C5"/>
    <w:rsid w:val="0F76123D"/>
    <w:rsid w:val="0F76748F"/>
    <w:rsid w:val="0F781459"/>
    <w:rsid w:val="0F783207"/>
    <w:rsid w:val="0F7A4A8E"/>
    <w:rsid w:val="0F7B0511"/>
    <w:rsid w:val="0F7B76D9"/>
    <w:rsid w:val="0F7C2CF7"/>
    <w:rsid w:val="0F7F4595"/>
    <w:rsid w:val="0F8120BC"/>
    <w:rsid w:val="0F816ACD"/>
    <w:rsid w:val="0F847DFE"/>
    <w:rsid w:val="0F851480"/>
    <w:rsid w:val="0F865924"/>
    <w:rsid w:val="0F87344A"/>
    <w:rsid w:val="0F895414"/>
    <w:rsid w:val="0F8B2F3A"/>
    <w:rsid w:val="0F8B4CE8"/>
    <w:rsid w:val="0F8C280E"/>
    <w:rsid w:val="0F8E47D8"/>
    <w:rsid w:val="0F916077"/>
    <w:rsid w:val="0F9228CA"/>
    <w:rsid w:val="0F926D2E"/>
    <w:rsid w:val="0F933B9D"/>
    <w:rsid w:val="0F953DB9"/>
    <w:rsid w:val="0F955B67"/>
    <w:rsid w:val="0F9718DF"/>
    <w:rsid w:val="0F972BA0"/>
    <w:rsid w:val="0F98145F"/>
    <w:rsid w:val="0F9832DB"/>
    <w:rsid w:val="0F985657"/>
    <w:rsid w:val="0F987405"/>
    <w:rsid w:val="0F9C29B1"/>
    <w:rsid w:val="0F9C6EF5"/>
    <w:rsid w:val="0F9D0EBF"/>
    <w:rsid w:val="0FA062BA"/>
    <w:rsid w:val="0FA1450C"/>
    <w:rsid w:val="0FA4224E"/>
    <w:rsid w:val="0FA43FFC"/>
    <w:rsid w:val="0FA45DAA"/>
    <w:rsid w:val="0FA67D74"/>
    <w:rsid w:val="0FA83AEC"/>
    <w:rsid w:val="0FA91612"/>
    <w:rsid w:val="0FA9345E"/>
    <w:rsid w:val="0FAB0EE6"/>
    <w:rsid w:val="0FAB7138"/>
    <w:rsid w:val="0FAC4C5F"/>
    <w:rsid w:val="0FAE6C29"/>
    <w:rsid w:val="0FB00BF3"/>
    <w:rsid w:val="0FB029A1"/>
    <w:rsid w:val="0FB0474F"/>
    <w:rsid w:val="0FB1054C"/>
    <w:rsid w:val="0FB12275"/>
    <w:rsid w:val="0FB26719"/>
    <w:rsid w:val="0FB35FED"/>
    <w:rsid w:val="0FB56209"/>
    <w:rsid w:val="0FB71F81"/>
    <w:rsid w:val="0FB75ADD"/>
    <w:rsid w:val="0FBA381F"/>
    <w:rsid w:val="0FBC30F4"/>
    <w:rsid w:val="0FBF0E36"/>
    <w:rsid w:val="0FBF2FB7"/>
    <w:rsid w:val="0FBF3FD2"/>
    <w:rsid w:val="0FBF7FF3"/>
    <w:rsid w:val="0FC41FA8"/>
    <w:rsid w:val="0FC644DC"/>
    <w:rsid w:val="0FC65D20"/>
    <w:rsid w:val="0FCB77DB"/>
    <w:rsid w:val="0FCE1079"/>
    <w:rsid w:val="0FD0094D"/>
    <w:rsid w:val="0FD146C5"/>
    <w:rsid w:val="0FD348E1"/>
    <w:rsid w:val="0FD50659"/>
    <w:rsid w:val="0FD52407"/>
    <w:rsid w:val="0FD91EF8"/>
    <w:rsid w:val="0FDA1211"/>
    <w:rsid w:val="0FDC6129"/>
    <w:rsid w:val="0FDF3286"/>
    <w:rsid w:val="0FDF6DE2"/>
    <w:rsid w:val="0FE268D2"/>
    <w:rsid w:val="0FE4264A"/>
    <w:rsid w:val="0FE443F8"/>
    <w:rsid w:val="0FE8038D"/>
    <w:rsid w:val="0FE8213B"/>
    <w:rsid w:val="0FEB540B"/>
    <w:rsid w:val="0FEB5787"/>
    <w:rsid w:val="0FED53BE"/>
    <w:rsid w:val="0FED7687"/>
    <w:rsid w:val="0FEE0B17"/>
    <w:rsid w:val="0FF02D9D"/>
    <w:rsid w:val="0FF22FB9"/>
    <w:rsid w:val="0FF23086"/>
    <w:rsid w:val="0FF26B15"/>
    <w:rsid w:val="0FF52AA9"/>
    <w:rsid w:val="0FF56606"/>
    <w:rsid w:val="0FF860F6"/>
    <w:rsid w:val="0FFA1E6E"/>
    <w:rsid w:val="0FFA33CC"/>
    <w:rsid w:val="0FFA3C1C"/>
    <w:rsid w:val="0FFB311B"/>
    <w:rsid w:val="0FFC1742"/>
    <w:rsid w:val="10042CED"/>
    <w:rsid w:val="100D7DF3"/>
    <w:rsid w:val="100F5919"/>
    <w:rsid w:val="10125409"/>
    <w:rsid w:val="10134CDE"/>
    <w:rsid w:val="10167D23"/>
    <w:rsid w:val="10196798"/>
    <w:rsid w:val="101A2510"/>
    <w:rsid w:val="101A606C"/>
    <w:rsid w:val="101C3B92"/>
    <w:rsid w:val="101F18D4"/>
    <w:rsid w:val="1021389E"/>
    <w:rsid w:val="102173FB"/>
    <w:rsid w:val="10240C99"/>
    <w:rsid w:val="10264A11"/>
    <w:rsid w:val="10294501"/>
    <w:rsid w:val="102B2027"/>
    <w:rsid w:val="102D2243"/>
    <w:rsid w:val="102E38C6"/>
    <w:rsid w:val="1030763E"/>
    <w:rsid w:val="10345380"/>
    <w:rsid w:val="10352EA6"/>
    <w:rsid w:val="10376C1E"/>
    <w:rsid w:val="10381C2D"/>
    <w:rsid w:val="103A04BC"/>
    <w:rsid w:val="103A670E"/>
    <w:rsid w:val="103C2486"/>
    <w:rsid w:val="103D4C2C"/>
    <w:rsid w:val="103E61FE"/>
    <w:rsid w:val="103F3D25"/>
    <w:rsid w:val="103F5AD3"/>
    <w:rsid w:val="10401F77"/>
    <w:rsid w:val="10417A9D"/>
    <w:rsid w:val="1042040C"/>
    <w:rsid w:val="10433815"/>
    <w:rsid w:val="104650B3"/>
    <w:rsid w:val="10484987"/>
    <w:rsid w:val="104906FF"/>
    <w:rsid w:val="10490802"/>
    <w:rsid w:val="104A4BA3"/>
    <w:rsid w:val="104A6951"/>
    <w:rsid w:val="104B091B"/>
    <w:rsid w:val="104D78DD"/>
    <w:rsid w:val="10505F32"/>
    <w:rsid w:val="10507CE0"/>
    <w:rsid w:val="10515BB4"/>
    <w:rsid w:val="10521CAA"/>
    <w:rsid w:val="10524E07"/>
    <w:rsid w:val="10525806"/>
    <w:rsid w:val="1053332C"/>
    <w:rsid w:val="10537F76"/>
    <w:rsid w:val="105477D0"/>
    <w:rsid w:val="10563548"/>
    <w:rsid w:val="105B0B5E"/>
    <w:rsid w:val="105B1AB4"/>
    <w:rsid w:val="105D1886"/>
    <w:rsid w:val="105E41AB"/>
    <w:rsid w:val="106043C7"/>
    <w:rsid w:val="10615A49"/>
    <w:rsid w:val="10635C65"/>
    <w:rsid w:val="10645539"/>
    <w:rsid w:val="10646583"/>
    <w:rsid w:val="1065378B"/>
    <w:rsid w:val="106612B1"/>
    <w:rsid w:val="10675755"/>
    <w:rsid w:val="10686DD7"/>
    <w:rsid w:val="106A0DA2"/>
    <w:rsid w:val="106A2B50"/>
    <w:rsid w:val="106A6FF4"/>
    <w:rsid w:val="106E4B7E"/>
    <w:rsid w:val="10711DBE"/>
    <w:rsid w:val="1074577C"/>
    <w:rsid w:val="10757746"/>
    <w:rsid w:val="10790550"/>
    <w:rsid w:val="10790FE5"/>
    <w:rsid w:val="107B4D5D"/>
    <w:rsid w:val="107C0AD5"/>
    <w:rsid w:val="107D4B15"/>
    <w:rsid w:val="10805852"/>
    <w:rsid w:val="108160EB"/>
    <w:rsid w:val="10846DA4"/>
    <w:rsid w:val="10857989"/>
    <w:rsid w:val="108616C4"/>
    <w:rsid w:val="1088747A"/>
    <w:rsid w:val="108A3C80"/>
    <w:rsid w:val="108A4FA0"/>
    <w:rsid w:val="108B0D18"/>
    <w:rsid w:val="108D4A90"/>
    <w:rsid w:val="108F6A5A"/>
    <w:rsid w:val="10914580"/>
    <w:rsid w:val="109202F8"/>
    <w:rsid w:val="109220A6"/>
    <w:rsid w:val="10923E54"/>
    <w:rsid w:val="10953945"/>
    <w:rsid w:val="10967DE9"/>
    <w:rsid w:val="109776BD"/>
    <w:rsid w:val="10993435"/>
    <w:rsid w:val="109E6C9D"/>
    <w:rsid w:val="10A06571"/>
    <w:rsid w:val="10A162CC"/>
    <w:rsid w:val="10A36062"/>
    <w:rsid w:val="10A5627E"/>
    <w:rsid w:val="10A65B52"/>
    <w:rsid w:val="10A83678"/>
    <w:rsid w:val="10AA5642"/>
    <w:rsid w:val="10AB4F16"/>
    <w:rsid w:val="10AC13BA"/>
    <w:rsid w:val="10AD6EE0"/>
    <w:rsid w:val="10AF2C58"/>
    <w:rsid w:val="10B464C1"/>
    <w:rsid w:val="10B62239"/>
    <w:rsid w:val="10B67062"/>
    <w:rsid w:val="10B71B0D"/>
    <w:rsid w:val="10BA52FE"/>
    <w:rsid w:val="10BD35C7"/>
    <w:rsid w:val="10BE03C5"/>
    <w:rsid w:val="10BF1855"/>
    <w:rsid w:val="10C20BDE"/>
    <w:rsid w:val="10C26171"/>
    <w:rsid w:val="10C36704"/>
    <w:rsid w:val="10C55FD8"/>
    <w:rsid w:val="10C77FA2"/>
    <w:rsid w:val="10C83D1A"/>
    <w:rsid w:val="10C85AC8"/>
    <w:rsid w:val="10CB7366"/>
    <w:rsid w:val="10D10E21"/>
    <w:rsid w:val="10D141C8"/>
    <w:rsid w:val="10D34B99"/>
    <w:rsid w:val="10D64689"/>
    <w:rsid w:val="10D725B0"/>
    <w:rsid w:val="10D821AF"/>
    <w:rsid w:val="10D83B3D"/>
    <w:rsid w:val="10D95A39"/>
    <w:rsid w:val="10DE52EC"/>
    <w:rsid w:val="10DF1E0F"/>
    <w:rsid w:val="10E02E12"/>
    <w:rsid w:val="10E072B6"/>
    <w:rsid w:val="10E24DDC"/>
    <w:rsid w:val="10E50428"/>
    <w:rsid w:val="10E70644"/>
    <w:rsid w:val="10EA3C90"/>
    <w:rsid w:val="10EE19D3"/>
    <w:rsid w:val="10EE5D63"/>
    <w:rsid w:val="10EF12A7"/>
    <w:rsid w:val="10EF5293"/>
    <w:rsid w:val="10F33360"/>
    <w:rsid w:val="10F42D61"/>
    <w:rsid w:val="10F44B0F"/>
    <w:rsid w:val="10F55C36"/>
    <w:rsid w:val="10F7015B"/>
    <w:rsid w:val="10F92125"/>
    <w:rsid w:val="10FB40F0"/>
    <w:rsid w:val="10FC16EA"/>
    <w:rsid w:val="10FC5772"/>
    <w:rsid w:val="10FD1C16"/>
    <w:rsid w:val="10FD39C4"/>
    <w:rsid w:val="10FE5858"/>
    <w:rsid w:val="110034B4"/>
    <w:rsid w:val="11005262"/>
    <w:rsid w:val="11011608"/>
    <w:rsid w:val="11020FDA"/>
    <w:rsid w:val="11032084"/>
    <w:rsid w:val="11032FA4"/>
    <w:rsid w:val="11050ACA"/>
    <w:rsid w:val="11052878"/>
    <w:rsid w:val="11066BBB"/>
    <w:rsid w:val="11072A94"/>
    <w:rsid w:val="110765F0"/>
    <w:rsid w:val="110805BA"/>
    <w:rsid w:val="1109680C"/>
    <w:rsid w:val="110A4333"/>
    <w:rsid w:val="110D277C"/>
    <w:rsid w:val="110E5BD1"/>
    <w:rsid w:val="110F1D40"/>
    <w:rsid w:val="110F36F7"/>
    <w:rsid w:val="110F7B9B"/>
    <w:rsid w:val="11131439"/>
    <w:rsid w:val="111331E7"/>
    <w:rsid w:val="11164A85"/>
    <w:rsid w:val="11166833"/>
    <w:rsid w:val="11196324"/>
    <w:rsid w:val="111B209C"/>
    <w:rsid w:val="111D7BC2"/>
    <w:rsid w:val="111E1B8C"/>
    <w:rsid w:val="111E393A"/>
    <w:rsid w:val="11205904"/>
    <w:rsid w:val="112076B2"/>
    <w:rsid w:val="1122167C"/>
    <w:rsid w:val="112278CE"/>
    <w:rsid w:val="11241C6E"/>
    <w:rsid w:val="11266F33"/>
    <w:rsid w:val="11273BBE"/>
    <w:rsid w:val="112847B9"/>
    <w:rsid w:val="112A22DF"/>
    <w:rsid w:val="112C6057"/>
    <w:rsid w:val="112E0021"/>
    <w:rsid w:val="112E1DCF"/>
    <w:rsid w:val="11301FEB"/>
    <w:rsid w:val="11317B11"/>
    <w:rsid w:val="11331ABC"/>
    <w:rsid w:val="11335637"/>
    <w:rsid w:val="1134315E"/>
    <w:rsid w:val="11351403"/>
    <w:rsid w:val="113530C8"/>
    <w:rsid w:val="11380EA0"/>
    <w:rsid w:val="113A4C18"/>
    <w:rsid w:val="113B0990"/>
    <w:rsid w:val="113B4369"/>
    <w:rsid w:val="113D0264"/>
    <w:rsid w:val="113D2012"/>
    <w:rsid w:val="113D64B6"/>
    <w:rsid w:val="11405FA6"/>
    <w:rsid w:val="11407D54"/>
    <w:rsid w:val="11424B3C"/>
    <w:rsid w:val="11430EC2"/>
    <w:rsid w:val="114333A1"/>
    <w:rsid w:val="11472E91"/>
    <w:rsid w:val="11483D9C"/>
    <w:rsid w:val="11496C09"/>
    <w:rsid w:val="114A0BD3"/>
    <w:rsid w:val="114A472F"/>
    <w:rsid w:val="114B0B6F"/>
    <w:rsid w:val="11513D10"/>
    <w:rsid w:val="11515ABE"/>
    <w:rsid w:val="115230D5"/>
    <w:rsid w:val="115455AE"/>
    <w:rsid w:val="1154735C"/>
    <w:rsid w:val="115832F0"/>
    <w:rsid w:val="1158509E"/>
    <w:rsid w:val="115B06EA"/>
    <w:rsid w:val="115B693C"/>
    <w:rsid w:val="115D0906"/>
    <w:rsid w:val="115D4434"/>
    <w:rsid w:val="115D4462"/>
    <w:rsid w:val="115D76FC"/>
    <w:rsid w:val="115E22D4"/>
    <w:rsid w:val="116003F7"/>
    <w:rsid w:val="11621A79"/>
    <w:rsid w:val="11641C95"/>
    <w:rsid w:val="11643A43"/>
    <w:rsid w:val="116577BB"/>
    <w:rsid w:val="11685F57"/>
    <w:rsid w:val="116C6D9B"/>
    <w:rsid w:val="116E48C1"/>
    <w:rsid w:val="116F23E8"/>
    <w:rsid w:val="116F4196"/>
    <w:rsid w:val="11717F0E"/>
    <w:rsid w:val="117417AC"/>
    <w:rsid w:val="117619EB"/>
    <w:rsid w:val="11772E7B"/>
    <w:rsid w:val="1178129C"/>
    <w:rsid w:val="1178173A"/>
    <w:rsid w:val="11785740"/>
    <w:rsid w:val="11791C01"/>
    <w:rsid w:val="117A5014"/>
    <w:rsid w:val="117D4B05"/>
    <w:rsid w:val="117E6A3C"/>
    <w:rsid w:val="117F6ACF"/>
    <w:rsid w:val="11800151"/>
    <w:rsid w:val="118539B9"/>
    <w:rsid w:val="1185547F"/>
    <w:rsid w:val="118714DF"/>
    <w:rsid w:val="118916FB"/>
    <w:rsid w:val="118963A1"/>
    <w:rsid w:val="118E286E"/>
    <w:rsid w:val="118F65E6"/>
    <w:rsid w:val="119105B0"/>
    <w:rsid w:val="11924EB2"/>
    <w:rsid w:val="119333A6"/>
    <w:rsid w:val="119360D6"/>
    <w:rsid w:val="11943BFC"/>
    <w:rsid w:val="11967974"/>
    <w:rsid w:val="1198193E"/>
    <w:rsid w:val="119836EC"/>
    <w:rsid w:val="11987B90"/>
    <w:rsid w:val="119D0D03"/>
    <w:rsid w:val="119F0F1F"/>
    <w:rsid w:val="11A00946"/>
    <w:rsid w:val="11A13517"/>
    <w:rsid w:val="11A42091"/>
    <w:rsid w:val="11A6405B"/>
    <w:rsid w:val="11A7392F"/>
    <w:rsid w:val="11A976A8"/>
    <w:rsid w:val="11AB78C4"/>
    <w:rsid w:val="11AC53EA"/>
    <w:rsid w:val="11AC7198"/>
    <w:rsid w:val="11AE7541"/>
    <w:rsid w:val="11B04EDA"/>
    <w:rsid w:val="11B148DB"/>
    <w:rsid w:val="11B4024C"/>
    <w:rsid w:val="11B60016"/>
    <w:rsid w:val="11BA18B5"/>
    <w:rsid w:val="11BA7B07"/>
    <w:rsid w:val="11BB73DB"/>
    <w:rsid w:val="11BC31DC"/>
    <w:rsid w:val="11C049F1"/>
    <w:rsid w:val="11C12C43"/>
    <w:rsid w:val="11C368B1"/>
    <w:rsid w:val="11C511D1"/>
    <w:rsid w:val="11C52912"/>
    <w:rsid w:val="11C6522A"/>
    <w:rsid w:val="11C72224"/>
    <w:rsid w:val="11C91AF8"/>
    <w:rsid w:val="11C95F9C"/>
    <w:rsid w:val="11CB3AC2"/>
    <w:rsid w:val="11CC3A28"/>
    <w:rsid w:val="11CD086F"/>
    <w:rsid w:val="11CE5360"/>
    <w:rsid w:val="11CE710E"/>
    <w:rsid w:val="11CF4E54"/>
    <w:rsid w:val="11D16BFE"/>
    <w:rsid w:val="11D72467"/>
    <w:rsid w:val="11D84431"/>
    <w:rsid w:val="11D861DF"/>
    <w:rsid w:val="11D87F8D"/>
    <w:rsid w:val="11DB182B"/>
    <w:rsid w:val="11DD1A47"/>
    <w:rsid w:val="11E06E41"/>
    <w:rsid w:val="11E104CC"/>
    <w:rsid w:val="11E20309"/>
    <w:rsid w:val="11E21E3A"/>
    <w:rsid w:val="11E46932"/>
    <w:rsid w:val="11E626AA"/>
    <w:rsid w:val="11E76422"/>
    <w:rsid w:val="11E903EC"/>
    <w:rsid w:val="11E9219A"/>
    <w:rsid w:val="11E93F48"/>
    <w:rsid w:val="11E9626A"/>
    <w:rsid w:val="11EC5ABD"/>
    <w:rsid w:val="11F16D5E"/>
    <w:rsid w:val="11F272A1"/>
    <w:rsid w:val="11F36B75"/>
    <w:rsid w:val="11F528ED"/>
    <w:rsid w:val="11F8062F"/>
    <w:rsid w:val="11F8418B"/>
    <w:rsid w:val="11F96EEE"/>
    <w:rsid w:val="11FA43A7"/>
    <w:rsid w:val="11FD79F3"/>
    <w:rsid w:val="11FF19BD"/>
    <w:rsid w:val="12011237"/>
    <w:rsid w:val="12011292"/>
    <w:rsid w:val="120174E4"/>
    <w:rsid w:val="12042B30"/>
    <w:rsid w:val="12062D4C"/>
    <w:rsid w:val="12080872"/>
    <w:rsid w:val="120945EA"/>
    <w:rsid w:val="12096398"/>
    <w:rsid w:val="120A5BAF"/>
    <w:rsid w:val="120B0362"/>
    <w:rsid w:val="120C7C36"/>
    <w:rsid w:val="120D6537"/>
    <w:rsid w:val="120E39AF"/>
    <w:rsid w:val="12103BCB"/>
    <w:rsid w:val="12130C68"/>
    <w:rsid w:val="12130FC5"/>
    <w:rsid w:val="121511E1"/>
    <w:rsid w:val="12154D3D"/>
    <w:rsid w:val="12170AB5"/>
    <w:rsid w:val="12192A7F"/>
    <w:rsid w:val="121976AB"/>
    <w:rsid w:val="121A2353"/>
    <w:rsid w:val="121F796A"/>
    <w:rsid w:val="122136E2"/>
    <w:rsid w:val="122338FE"/>
    <w:rsid w:val="12241424"/>
    <w:rsid w:val="12242563"/>
    <w:rsid w:val="12255233"/>
    <w:rsid w:val="122907E8"/>
    <w:rsid w:val="122B4561"/>
    <w:rsid w:val="122D02D9"/>
    <w:rsid w:val="12307DC9"/>
    <w:rsid w:val="123141F1"/>
    <w:rsid w:val="1235718D"/>
    <w:rsid w:val="12371157"/>
    <w:rsid w:val="12386C7D"/>
    <w:rsid w:val="12394ECF"/>
    <w:rsid w:val="123C49C0"/>
    <w:rsid w:val="123F000C"/>
    <w:rsid w:val="12425176"/>
    <w:rsid w:val="124318AA"/>
    <w:rsid w:val="12443874"/>
    <w:rsid w:val="12445622"/>
    <w:rsid w:val="12463148"/>
    <w:rsid w:val="12486EC1"/>
    <w:rsid w:val="12490E8B"/>
    <w:rsid w:val="12491F44"/>
    <w:rsid w:val="124949E7"/>
    <w:rsid w:val="124B4C03"/>
    <w:rsid w:val="124B70BB"/>
    <w:rsid w:val="124D097B"/>
    <w:rsid w:val="124D26CA"/>
    <w:rsid w:val="12502219"/>
    <w:rsid w:val="12530213"/>
    <w:rsid w:val="12533876"/>
    <w:rsid w:val="12535865"/>
    <w:rsid w:val="125360FB"/>
    <w:rsid w:val="12577104"/>
    <w:rsid w:val="12596E3B"/>
    <w:rsid w:val="125C471A"/>
    <w:rsid w:val="125C6E10"/>
    <w:rsid w:val="125D0492"/>
    <w:rsid w:val="12661A3D"/>
    <w:rsid w:val="126637EB"/>
    <w:rsid w:val="12687563"/>
    <w:rsid w:val="126B2BAF"/>
    <w:rsid w:val="126D4B79"/>
    <w:rsid w:val="126E269F"/>
    <w:rsid w:val="126F6B43"/>
    <w:rsid w:val="126F6D64"/>
    <w:rsid w:val="127001F4"/>
    <w:rsid w:val="1272218F"/>
    <w:rsid w:val="12744159"/>
    <w:rsid w:val="12747CB6"/>
    <w:rsid w:val="12753A2E"/>
    <w:rsid w:val="127723A9"/>
    <w:rsid w:val="127736F8"/>
    <w:rsid w:val="127759F8"/>
    <w:rsid w:val="127952CC"/>
    <w:rsid w:val="127C6B6A"/>
    <w:rsid w:val="127E28E2"/>
    <w:rsid w:val="127E6D86"/>
    <w:rsid w:val="128123D2"/>
    <w:rsid w:val="128526CB"/>
    <w:rsid w:val="12855AA9"/>
    <w:rsid w:val="12862074"/>
    <w:rsid w:val="128679E9"/>
    <w:rsid w:val="128819B3"/>
    <w:rsid w:val="12883966"/>
    <w:rsid w:val="128A74D9"/>
    <w:rsid w:val="128D0D77"/>
    <w:rsid w:val="12900868"/>
    <w:rsid w:val="12906AB9"/>
    <w:rsid w:val="129220FD"/>
    <w:rsid w:val="12940358"/>
    <w:rsid w:val="12942091"/>
    <w:rsid w:val="12943F88"/>
    <w:rsid w:val="12971BF6"/>
    <w:rsid w:val="12972723"/>
    <w:rsid w:val="12977E48"/>
    <w:rsid w:val="1299771C"/>
    <w:rsid w:val="129B16E6"/>
    <w:rsid w:val="129E11D6"/>
    <w:rsid w:val="129E45B4"/>
    <w:rsid w:val="12A04F4F"/>
    <w:rsid w:val="12A14823"/>
    <w:rsid w:val="12A26ED5"/>
    <w:rsid w:val="12A32349"/>
    <w:rsid w:val="12A367ED"/>
    <w:rsid w:val="12A52565"/>
    <w:rsid w:val="12A54313"/>
    <w:rsid w:val="12A762DD"/>
    <w:rsid w:val="12A83E03"/>
    <w:rsid w:val="12A85BB1"/>
    <w:rsid w:val="12AA36D7"/>
    <w:rsid w:val="12AB744F"/>
    <w:rsid w:val="12AD1419"/>
    <w:rsid w:val="12B207DE"/>
    <w:rsid w:val="12B31436"/>
    <w:rsid w:val="12B32B77"/>
    <w:rsid w:val="12B5207C"/>
    <w:rsid w:val="12B75DF4"/>
    <w:rsid w:val="12BA7692"/>
    <w:rsid w:val="12BD6324"/>
    <w:rsid w:val="12C02EFB"/>
    <w:rsid w:val="12C0739F"/>
    <w:rsid w:val="12C10A21"/>
    <w:rsid w:val="12C1123F"/>
    <w:rsid w:val="12C30C3D"/>
    <w:rsid w:val="12C47E40"/>
    <w:rsid w:val="12C64289"/>
    <w:rsid w:val="12C7072D"/>
    <w:rsid w:val="12C80001"/>
    <w:rsid w:val="12C8390D"/>
    <w:rsid w:val="12CA622D"/>
    <w:rsid w:val="12CC5D44"/>
    <w:rsid w:val="12CD386A"/>
    <w:rsid w:val="12CD62EF"/>
    <w:rsid w:val="12D20E80"/>
    <w:rsid w:val="12D469A6"/>
    <w:rsid w:val="12D81596"/>
    <w:rsid w:val="12D90460"/>
    <w:rsid w:val="12DB5F87"/>
    <w:rsid w:val="12DB71B2"/>
    <w:rsid w:val="12DD1CFF"/>
    <w:rsid w:val="12DE5A77"/>
    <w:rsid w:val="12DE7825"/>
    <w:rsid w:val="12E070F9"/>
    <w:rsid w:val="12E36BE9"/>
    <w:rsid w:val="12E7492B"/>
    <w:rsid w:val="12E80550"/>
    <w:rsid w:val="12EB1878"/>
    <w:rsid w:val="12EF1A32"/>
    <w:rsid w:val="12F2507E"/>
    <w:rsid w:val="12F26E2C"/>
    <w:rsid w:val="12F31522"/>
    <w:rsid w:val="12F40DF6"/>
    <w:rsid w:val="12F47048"/>
    <w:rsid w:val="12F64B6E"/>
    <w:rsid w:val="12F6691D"/>
    <w:rsid w:val="12F6698B"/>
    <w:rsid w:val="12F72695"/>
    <w:rsid w:val="12F9465F"/>
    <w:rsid w:val="12FB7C2C"/>
    <w:rsid w:val="12FC7CAB"/>
    <w:rsid w:val="12FE3A23"/>
    <w:rsid w:val="130152C1"/>
    <w:rsid w:val="13050CDE"/>
    <w:rsid w:val="13051255"/>
    <w:rsid w:val="13064FC2"/>
    <w:rsid w:val="13070B2A"/>
    <w:rsid w:val="13072A44"/>
    <w:rsid w:val="130848A2"/>
    <w:rsid w:val="13086650"/>
    <w:rsid w:val="130A061A"/>
    <w:rsid w:val="130A23C8"/>
    <w:rsid w:val="130B7EEE"/>
    <w:rsid w:val="130D010A"/>
    <w:rsid w:val="130F5C30"/>
    <w:rsid w:val="13117BFA"/>
    <w:rsid w:val="131274CE"/>
    <w:rsid w:val="13135720"/>
    <w:rsid w:val="13143247"/>
    <w:rsid w:val="13174AE5"/>
    <w:rsid w:val="1319260B"/>
    <w:rsid w:val="131B2827"/>
    <w:rsid w:val="131C20FB"/>
    <w:rsid w:val="131C4CCA"/>
    <w:rsid w:val="131E2317"/>
    <w:rsid w:val="131E2FC6"/>
    <w:rsid w:val="13234267"/>
    <w:rsid w:val="132536A6"/>
    <w:rsid w:val="13253BB0"/>
    <w:rsid w:val="13265254"/>
    <w:rsid w:val="13274D28"/>
    <w:rsid w:val="13294F44"/>
    <w:rsid w:val="132A783D"/>
    <w:rsid w:val="132C0590"/>
    <w:rsid w:val="132D60B6"/>
    <w:rsid w:val="132F62D2"/>
    <w:rsid w:val="133053DB"/>
    <w:rsid w:val="13307FAC"/>
    <w:rsid w:val="133438E9"/>
    <w:rsid w:val="133451EC"/>
    <w:rsid w:val="13345697"/>
    <w:rsid w:val="13347445"/>
    <w:rsid w:val="13367661"/>
    <w:rsid w:val="13385187"/>
    <w:rsid w:val="13394A5B"/>
    <w:rsid w:val="133D279D"/>
    <w:rsid w:val="133E25B0"/>
    <w:rsid w:val="13426006"/>
    <w:rsid w:val="13451652"/>
    <w:rsid w:val="13477178"/>
    <w:rsid w:val="13482EF0"/>
    <w:rsid w:val="13497394"/>
    <w:rsid w:val="134A0A16"/>
    <w:rsid w:val="134A6C68"/>
    <w:rsid w:val="134E49AB"/>
    <w:rsid w:val="134F24D1"/>
    <w:rsid w:val="13517FF7"/>
    <w:rsid w:val="13521EB4"/>
    <w:rsid w:val="13533346"/>
    <w:rsid w:val="13546F51"/>
    <w:rsid w:val="13547AE7"/>
    <w:rsid w:val="1356560D"/>
    <w:rsid w:val="135875D7"/>
    <w:rsid w:val="135950FD"/>
    <w:rsid w:val="135B0E75"/>
    <w:rsid w:val="135B70C7"/>
    <w:rsid w:val="135D43F8"/>
    <w:rsid w:val="135E2714"/>
    <w:rsid w:val="135F0966"/>
    <w:rsid w:val="135F4BE2"/>
    <w:rsid w:val="1360594A"/>
    <w:rsid w:val="13620456"/>
    <w:rsid w:val="136442CB"/>
    <w:rsid w:val="13645F7C"/>
    <w:rsid w:val="136A2E67"/>
    <w:rsid w:val="136A730B"/>
    <w:rsid w:val="136C6BDF"/>
    <w:rsid w:val="136E0BA9"/>
    <w:rsid w:val="136E2957"/>
    <w:rsid w:val="136F66CF"/>
    <w:rsid w:val="13763F01"/>
    <w:rsid w:val="13772741"/>
    <w:rsid w:val="13777B70"/>
    <w:rsid w:val="13781A27"/>
    <w:rsid w:val="137D2B9A"/>
    <w:rsid w:val="137D5290"/>
    <w:rsid w:val="137F2DB6"/>
    <w:rsid w:val="13826402"/>
    <w:rsid w:val="13833F28"/>
    <w:rsid w:val="13877EBC"/>
    <w:rsid w:val="138A3509"/>
    <w:rsid w:val="138C0E00"/>
    <w:rsid w:val="138E124B"/>
    <w:rsid w:val="138E2FF9"/>
    <w:rsid w:val="13906D71"/>
    <w:rsid w:val="13916645"/>
    <w:rsid w:val="13942DCF"/>
    <w:rsid w:val="13946135"/>
    <w:rsid w:val="13952562"/>
    <w:rsid w:val="13975A19"/>
    <w:rsid w:val="139879D4"/>
    <w:rsid w:val="139A199E"/>
    <w:rsid w:val="139A439A"/>
    <w:rsid w:val="139A7BF0"/>
    <w:rsid w:val="139B1A0A"/>
    <w:rsid w:val="139D03F6"/>
    <w:rsid w:val="139D25C7"/>
    <w:rsid w:val="139F5206"/>
    <w:rsid w:val="139F6FB4"/>
    <w:rsid w:val="13A02D2C"/>
    <w:rsid w:val="13A8156F"/>
    <w:rsid w:val="13AA7707"/>
    <w:rsid w:val="13AB3BAB"/>
    <w:rsid w:val="13AC16D1"/>
    <w:rsid w:val="13B011C1"/>
    <w:rsid w:val="13B42C58"/>
    <w:rsid w:val="13B50FA2"/>
    <w:rsid w:val="13B660AC"/>
    <w:rsid w:val="13B81E24"/>
    <w:rsid w:val="13B9148C"/>
    <w:rsid w:val="13BA3DEE"/>
    <w:rsid w:val="13BB1914"/>
    <w:rsid w:val="13BD743A"/>
    <w:rsid w:val="13BF3CE4"/>
    <w:rsid w:val="13BF7656"/>
    <w:rsid w:val="13C0517C"/>
    <w:rsid w:val="13C36177"/>
    <w:rsid w:val="13C55E53"/>
    <w:rsid w:val="13C702B9"/>
    <w:rsid w:val="13C7475D"/>
    <w:rsid w:val="13C75F88"/>
    <w:rsid w:val="13C94031"/>
    <w:rsid w:val="13CA1B57"/>
    <w:rsid w:val="13CC58CF"/>
    <w:rsid w:val="13CF471A"/>
    <w:rsid w:val="13D053C0"/>
    <w:rsid w:val="13D05BAA"/>
    <w:rsid w:val="13D1738A"/>
    <w:rsid w:val="13D33102"/>
    <w:rsid w:val="13D36C5E"/>
    <w:rsid w:val="13D470FC"/>
    <w:rsid w:val="13D614D3"/>
    <w:rsid w:val="13D6674E"/>
    <w:rsid w:val="13D80718"/>
    <w:rsid w:val="13DA2F6E"/>
    <w:rsid w:val="13DD7ADC"/>
    <w:rsid w:val="13DF3855"/>
    <w:rsid w:val="13E175CD"/>
    <w:rsid w:val="13E250F3"/>
    <w:rsid w:val="13E26EA1"/>
    <w:rsid w:val="13E640E2"/>
    <w:rsid w:val="13E64BA0"/>
    <w:rsid w:val="13E7095B"/>
    <w:rsid w:val="13E72709"/>
    <w:rsid w:val="13E744B7"/>
    <w:rsid w:val="13EE1133"/>
    <w:rsid w:val="13F35552"/>
    <w:rsid w:val="13F53078"/>
    <w:rsid w:val="13F54E26"/>
    <w:rsid w:val="13F56BD4"/>
    <w:rsid w:val="13F60B9E"/>
    <w:rsid w:val="13F82B68"/>
    <w:rsid w:val="13F96CFA"/>
    <w:rsid w:val="13FB7F63"/>
    <w:rsid w:val="13FF5BC8"/>
    <w:rsid w:val="140432BB"/>
    <w:rsid w:val="14055F2A"/>
    <w:rsid w:val="14067033"/>
    <w:rsid w:val="14074B59"/>
    <w:rsid w:val="140908D1"/>
    <w:rsid w:val="140B63F8"/>
    <w:rsid w:val="140C03C2"/>
    <w:rsid w:val="140E5EE8"/>
    <w:rsid w:val="141008D8"/>
    <w:rsid w:val="14125FE6"/>
    <w:rsid w:val="141334FE"/>
    <w:rsid w:val="14184FB8"/>
    <w:rsid w:val="141C2F82"/>
    <w:rsid w:val="141C6857"/>
    <w:rsid w:val="141F1EA3"/>
    <w:rsid w:val="141F6347"/>
    <w:rsid w:val="14213E6D"/>
    <w:rsid w:val="142179C9"/>
    <w:rsid w:val="14264FE0"/>
    <w:rsid w:val="142851FC"/>
    <w:rsid w:val="142B0848"/>
    <w:rsid w:val="142B4CEC"/>
    <w:rsid w:val="142C45C0"/>
    <w:rsid w:val="142C636E"/>
    <w:rsid w:val="142F7A55"/>
    <w:rsid w:val="14313AB6"/>
    <w:rsid w:val="1433594E"/>
    <w:rsid w:val="14342437"/>
    <w:rsid w:val="143516C6"/>
    <w:rsid w:val="14357918"/>
    <w:rsid w:val="14373691"/>
    <w:rsid w:val="1437543F"/>
    <w:rsid w:val="143811B7"/>
    <w:rsid w:val="14382516"/>
    <w:rsid w:val="143C0BC9"/>
    <w:rsid w:val="143C230A"/>
    <w:rsid w:val="143C2A55"/>
    <w:rsid w:val="143D2059"/>
    <w:rsid w:val="143D67CD"/>
    <w:rsid w:val="143F0797"/>
    <w:rsid w:val="14411E19"/>
    <w:rsid w:val="1442760C"/>
    <w:rsid w:val="1444190A"/>
    <w:rsid w:val="14445DAD"/>
    <w:rsid w:val="14447B5C"/>
    <w:rsid w:val="144933C4"/>
    <w:rsid w:val="144E09DA"/>
    <w:rsid w:val="144E2FDE"/>
    <w:rsid w:val="144E4536"/>
    <w:rsid w:val="14506500"/>
    <w:rsid w:val="14515DD5"/>
    <w:rsid w:val="14531B4D"/>
    <w:rsid w:val="14535FF1"/>
    <w:rsid w:val="14551D69"/>
    <w:rsid w:val="14575AE1"/>
    <w:rsid w:val="14593607"/>
    <w:rsid w:val="145A2EDB"/>
    <w:rsid w:val="145C4EA5"/>
    <w:rsid w:val="145F4995"/>
    <w:rsid w:val="1461426A"/>
    <w:rsid w:val="146401FE"/>
    <w:rsid w:val="14641516"/>
    <w:rsid w:val="14643D5A"/>
    <w:rsid w:val="146529A6"/>
    <w:rsid w:val="14667AD2"/>
    <w:rsid w:val="146752C6"/>
    <w:rsid w:val="14677E97"/>
    <w:rsid w:val="1468384A"/>
    <w:rsid w:val="146A2525"/>
    <w:rsid w:val="146B158C"/>
    <w:rsid w:val="146B50E8"/>
    <w:rsid w:val="146B6E96"/>
    <w:rsid w:val="146C36FD"/>
    <w:rsid w:val="146D271E"/>
    <w:rsid w:val="146E6986"/>
    <w:rsid w:val="14713B1A"/>
    <w:rsid w:val="147144F6"/>
    <w:rsid w:val="14717E92"/>
    <w:rsid w:val="14733F9D"/>
    <w:rsid w:val="14740441"/>
    <w:rsid w:val="147541B9"/>
    <w:rsid w:val="14755F67"/>
    <w:rsid w:val="14757D15"/>
    <w:rsid w:val="14777F31"/>
    <w:rsid w:val="147D6BCA"/>
    <w:rsid w:val="147E12BF"/>
    <w:rsid w:val="147F0B94"/>
    <w:rsid w:val="147F2942"/>
    <w:rsid w:val="147F6DE6"/>
    <w:rsid w:val="148443FC"/>
    <w:rsid w:val="14885C9A"/>
    <w:rsid w:val="148B578A"/>
    <w:rsid w:val="148D32B1"/>
    <w:rsid w:val="148E3042"/>
    <w:rsid w:val="14902DA1"/>
    <w:rsid w:val="14926B19"/>
    <w:rsid w:val="149503B7"/>
    <w:rsid w:val="14972381"/>
    <w:rsid w:val="14975EDD"/>
    <w:rsid w:val="14982588"/>
    <w:rsid w:val="14983A03"/>
    <w:rsid w:val="149A5AD9"/>
    <w:rsid w:val="149C7998"/>
    <w:rsid w:val="149F4D92"/>
    <w:rsid w:val="14A30D26"/>
    <w:rsid w:val="14A45268"/>
    <w:rsid w:val="14A5684C"/>
    <w:rsid w:val="14A625C4"/>
    <w:rsid w:val="14A7619D"/>
    <w:rsid w:val="14A800EA"/>
    <w:rsid w:val="14A83BE9"/>
    <w:rsid w:val="14A867BA"/>
    <w:rsid w:val="14A95079"/>
    <w:rsid w:val="14AA3E63"/>
    <w:rsid w:val="14AB1989"/>
    <w:rsid w:val="14AB3737"/>
    <w:rsid w:val="14AD3953"/>
    <w:rsid w:val="14B00D4D"/>
    <w:rsid w:val="14B06F9F"/>
    <w:rsid w:val="14B545B5"/>
    <w:rsid w:val="14B7032D"/>
    <w:rsid w:val="14B922F8"/>
    <w:rsid w:val="14B95E54"/>
    <w:rsid w:val="14BB6070"/>
    <w:rsid w:val="14BC76F2"/>
    <w:rsid w:val="14BE346A"/>
    <w:rsid w:val="14C173FE"/>
    <w:rsid w:val="14C307F1"/>
    <w:rsid w:val="14C50C9C"/>
    <w:rsid w:val="14C60571"/>
    <w:rsid w:val="14C91E0F"/>
    <w:rsid w:val="14CB5B87"/>
    <w:rsid w:val="14CF38C9"/>
    <w:rsid w:val="14D0319D"/>
    <w:rsid w:val="14D07641"/>
    <w:rsid w:val="14D233B9"/>
    <w:rsid w:val="14D40EDF"/>
    <w:rsid w:val="14D42C8D"/>
    <w:rsid w:val="14D44347"/>
    <w:rsid w:val="14D507B4"/>
    <w:rsid w:val="14D7452C"/>
    <w:rsid w:val="14D92A17"/>
    <w:rsid w:val="14DA4464"/>
    <w:rsid w:val="14DA4B86"/>
    <w:rsid w:val="14DC1398"/>
    <w:rsid w:val="14DC2AD9"/>
    <w:rsid w:val="14DC5FE6"/>
    <w:rsid w:val="14DF1632"/>
    <w:rsid w:val="14E05AD6"/>
    <w:rsid w:val="14E153AA"/>
    <w:rsid w:val="14E31122"/>
    <w:rsid w:val="14E37374"/>
    <w:rsid w:val="14E4126B"/>
    <w:rsid w:val="14E46C49"/>
    <w:rsid w:val="14E804E7"/>
    <w:rsid w:val="14EF1875"/>
    <w:rsid w:val="14F055ED"/>
    <w:rsid w:val="14F21366"/>
    <w:rsid w:val="14F74BCE"/>
    <w:rsid w:val="14F82861"/>
    <w:rsid w:val="14F90946"/>
    <w:rsid w:val="14FB646C"/>
    <w:rsid w:val="14FD3553"/>
    <w:rsid w:val="14FE7D0A"/>
    <w:rsid w:val="15001CD4"/>
    <w:rsid w:val="15003A82"/>
    <w:rsid w:val="15035321"/>
    <w:rsid w:val="150536C3"/>
    <w:rsid w:val="150C0679"/>
    <w:rsid w:val="150C1963"/>
    <w:rsid w:val="150D619F"/>
    <w:rsid w:val="15107A3E"/>
    <w:rsid w:val="15115C90"/>
    <w:rsid w:val="151412DC"/>
    <w:rsid w:val="151447A0"/>
    <w:rsid w:val="15190FE8"/>
    <w:rsid w:val="15192D96"/>
    <w:rsid w:val="15197EAA"/>
    <w:rsid w:val="151C63E2"/>
    <w:rsid w:val="151E65FF"/>
    <w:rsid w:val="151F68ED"/>
    <w:rsid w:val="15205ED3"/>
    <w:rsid w:val="15233C15"/>
    <w:rsid w:val="152534E9"/>
    <w:rsid w:val="15267261"/>
    <w:rsid w:val="15273705"/>
    <w:rsid w:val="152754B3"/>
    <w:rsid w:val="1528122B"/>
    <w:rsid w:val="152A4FA3"/>
    <w:rsid w:val="152A6D51"/>
    <w:rsid w:val="152D6842"/>
    <w:rsid w:val="152E4A94"/>
    <w:rsid w:val="153100E0"/>
    <w:rsid w:val="15323E58"/>
    <w:rsid w:val="153320AA"/>
    <w:rsid w:val="153450AA"/>
    <w:rsid w:val="1537321C"/>
    <w:rsid w:val="15374B74"/>
    <w:rsid w:val="15396F94"/>
    <w:rsid w:val="153C0833"/>
    <w:rsid w:val="153D4CD7"/>
    <w:rsid w:val="153F4796"/>
    <w:rsid w:val="154020D1"/>
    <w:rsid w:val="15433117"/>
    <w:rsid w:val="154716B1"/>
    <w:rsid w:val="1548367B"/>
    <w:rsid w:val="15485429"/>
    <w:rsid w:val="154A6454"/>
    <w:rsid w:val="154D0C92"/>
    <w:rsid w:val="154D47EE"/>
    <w:rsid w:val="154F4A0A"/>
    <w:rsid w:val="15506AD3"/>
    <w:rsid w:val="15545B7C"/>
    <w:rsid w:val="15581B10"/>
    <w:rsid w:val="15597637"/>
    <w:rsid w:val="155C3CBE"/>
    <w:rsid w:val="15604521"/>
    <w:rsid w:val="15632701"/>
    <w:rsid w:val="15634011"/>
    <w:rsid w:val="15642450"/>
    <w:rsid w:val="15661082"/>
    <w:rsid w:val="1566548F"/>
    <w:rsid w:val="1568787A"/>
    <w:rsid w:val="156A35F2"/>
    <w:rsid w:val="15704718"/>
    <w:rsid w:val="15712BD2"/>
    <w:rsid w:val="1571672E"/>
    <w:rsid w:val="1574621E"/>
    <w:rsid w:val="15757921"/>
    <w:rsid w:val="15762120"/>
    <w:rsid w:val="157707EC"/>
    <w:rsid w:val="15793835"/>
    <w:rsid w:val="157B57FF"/>
    <w:rsid w:val="157D3325"/>
    <w:rsid w:val="157E709D"/>
    <w:rsid w:val="15836462"/>
    <w:rsid w:val="1585667E"/>
    <w:rsid w:val="158741A4"/>
    <w:rsid w:val="15877D00"/>
    <w:rsid w:val="15883A78"/>
    <w:rsid w:val="15891CCA"/>
    <w:rsid w:val="15897F1C"/>
    <w:rsid w:val="158C5316"/>
    <w:rsid w:val="158D108E"/>
    <w:rsid w:val="158E10A8"/>
    <w:rsid w:val="158F12AA"/>
    <w:rsid w:val="15900494"/>
    <w:rsid w:val="15932B49"/>
    <w:rsid w:val="15973CBB"/>
    <w:rsid w:val="15981F0D"/>
    <w:rsid w:val="15993F10"/>
    <w:rsid w:val="159D39C7"/>
    <w:rsid w:val="15A026A2"/>
    <w:rsid w:val="15A20FDE"/>
    <w:rsid w:val="15A22D8C"/>
    <w:rsid w:val="15A44D56"/>
    <w:rsid w:val="15A765F4"/>
    <w:rsid w:val="15A83D50"/>
    <w:rsid w:val="15A85EC8"/>
    <w:rsid w:val="15A9411A"/>
    <w:rsid w:val="15B036FB"/>
    <w:rsid w:val="15B11EE6"/>
    <w:rsid w:val="15B13627"/>
    <w:rsid w:val="15B34F99"/>
    <w:rsid w:val="15B42ABF"/>
    <w:rsid w:val="15B4486D"/>
    <w:rsid w:val="15B605E5"/>
    <w:rsid w:val="15B80AFE"/>
    <w:rsid w:val="15B811D4"/>
    <w:rsid w:val="15BD1974"/>
    <w:rsid w:val="15BD7BC5"/>
    <w:rsid w:val="15BE749A"/>
    <w:rsid w:val="15C01464"/>
    <w:rsid w:val="15C303A3"/>
    <w:rsid w:val="15C35A3C"/>
    <w:rsid w:val="15C40F54"/>
    <w:rsid w:val="15C54914"/>
    <w:rsid w:val="15C745A0"/>
    <w:rsid w:val="15C947BC"/>
    <w:rsid w:val="15CA4090"/>
    <w:rsid w:val="15CE3B81"/>
    <w:rsid w:val="15CE592F"/>
    <w:rsid w:val="15D00040"/>
    <w:rsid w:val="15D16344"/>
    <w:rsid w:val="15D26F32"/>
    <w:rsid w:val="15D54F0F"/>
    <w:rsid w:val="15D72771"/>
    <w:rsid w:val="15D8055B"/>
    <w:rsid w:val="15DA0777"/>
    <w:rsid w:val="15DB004C"/>
    <w:rsid w:val="15DB629E"/>
    <w:rsid w:val="15E769F0"/>
    <w:rsid w:val="15E839EB"/>
    <w:rsid w:val="15EB4733"/>
    <w:rsid w:val="15EB4C48"/>
    <w:rsid w:val="15EC4007"/>
    <w:rsid w:val="15EE7D7F"/>
    <w:rsid w:val="15EF58A5"/>
    <w:rsid w:val="15F01D49"/>
    <w:rsid w:val="15F07F9B"/>
    <w:rsid w:val="15F1161D"/>
    <w:rsid w:val="15FA4976"/>
    <w:rsid w:val="15FB06EE"/>
    <w:rsid w:val="15FB1B6C"/>
    <w:rsid w:val="15FF1F8C"/>
    <w:rsid w:val="1602382A"/>
    <w:rsid w:val="16041350"/>
    <w:rsid w:val="160457F4"/>
    <w:rsid w:val="16061850"/>
    <w:rsid w:val="16094BB9"/>
    <w:rsid w:val="160B0931"/>
    <w:rsid w:val="160C6457"/>
    <w:rsid w:val="160E21CF"/>
    <w:rsid w:val="16102902"/>
    <w:rsid w:val="16104199"/>
    <w:rsid w:val="16117F11"/>
    <w:rsid w:val="161377E5"/>
    <w:rsid w:val="16175528"/>
    <w:rsid w:val="161812A0"/>
    <w:rsid w:val="16184DFC"/>
    <w:rsid w:val="161B25E6"/>
    <w:rsid w:val="161C0D90"/>
    <w:rsid w:val="161D68B6"/>
    <w:rsid w:val="161F43DC"/>
    <w:rsid w:val="16201F02"/>
    <w:rsid w:val="16225C7A"/>
    <w:rsid w:val="16227A29"/>
    <w:rsid w:val="1626576B"/>
    <w:rsid w:val="16297009"/>
    <w:rsid w:val="162B5097"/>
    <w:rsid w:val="16300397"/>
    <w:rsid w:val="163360DA"/>
    <w:rsid w:val="1633712C"/>
    <w:rsid w:val="16337E88"/>
    <w:rsid w:val="163634D4"/>
    <w:rsid w:val="163671EE"/>
    <w:rsid w:val="1638724C"/>
    <w:rsid w:val="163A2FC4"/>
    <w:rsid w:val="163B0AEA"/>
    <w:rsid w:val="163C4F8E"/>
    <w:rsid w:val="163D4862"/>
    <w:rsid w:val="163F4A7E"/>
    <w:rsid w:val="163F682C"/>
    <w:rsid w:val="16443E43"/>
    <w:rsid w:val="16461969"/>
    <w:rsid w:val="164755A2"/>
    <w:rsid w:val="1647748F"/>
    <w:rsid w:val="16491459"/>
    <w:rsid w:val="164916E6"/>
    <w:rsid w:val="164B3423"/>
    <w:rsid w:val="165027E8"/>
    <w:rsid w:val="16504596"/>
    <w:rsid w:val="1653052A"/>
    <w:rsid w:val="165322D8"/>
    <w:rsid w:val="16534086"/>
    <w:rsid w:val="16551BAC"/>
    <w:rsid w:val="16565924"/>
    <w:rsid w:val="16573B76"/>
    <w:rsid w:val="16577194"/>
    <w:rsid w:val="165810F8"/>
    <w:rsid w:val="1658169C"/>
    <w:rsid w:val="16583490"/>
    <w:rsid w:val="165A5414"/>
    <w:rsid w:val="165D4F05"/>
    <w:rsid w:val="165D6CB3"/>
    <w:rsid w:val="165E3157"/>
    <w:rsid w:val="165F0C7D"/>
    <w:rsid w:val="165F2A2B"/>
    <w:rsid w:val="16610551"/>
    <w:rsid w:val="166167A3"/>
    <w:rsid w:val="1662251B"/>
    <w:rsid w:val="166242C9"/>
    <w:rsid w:val="16650B2B"/>
    <w:rsid w:val="1666025D"/>
    <w:rsid w:val="16663DB9"/>
    <w:rsid w:val="16680BED"/>
    <w:rsid w:val="166C5148"/>
    <w:rsid w:val="166E331E"/>
    <w:rsid w:val="16730284"/>
    <w:rsid w:val="16775FC6"/>
    <w:rsid w:val="16777D74"/>
    <w:rsid w:val="16781D3E"/>
    <w:rsid w:val="16797F90"/>
    <w:rsid w:val="167A5AB7"/>
    <w:rsid w:val="167F30CD"/>
    <w:rsid w:val="167F42A3"/>
    <w:rsid w:val="167F4E7B"/>
    <w:rsid w:val="168129A1"/>
    <w:rsid w:val="168149DA"/>
    <w:rsid w:val="16826719"/>
    <w:rsid w:val="1683496B"/>
    <w:rsid w:val="168406E3"/>
    <w:rsid w:val="168801D3"/>
    <w:rsid w:val="16895CFA"/>
    <w:rsid w:val="168B1A72"/>
    <w:rsid w:val="168C1346"/>
    <w:rsid w:val="168E50BE"/>
    <w:rsid w:val="16946B78"/>
    <w:rsid w:val="169750FB"/>
    <w:rsid w:val="16976668"/>
    <w:rsid w:val="1699418F"/>
    <w:rsid w:val="169C3C7F"/>
    <w:rsid w:val="169E17A5"/>
    <w:rsid w:val="169F1079"/>
    <w:rsid w:val="16A14DF1"/>
    <w:rsid w:val="16A15587"/>
    <w:rsid w:val="16A36DBB"/>
    <w:rsid w:val="16A40FB8"/>
    <w:rsid w:val="16A448E1"/>
    <w:rsid w:val="16A668AC"/>
    <w:rsid w:val="16A6744E"/>
    <w:rsid w:val="16A8729C"/>
    <w:rsid w:val="16A9014A"/>
    <w:rsid w:val="16AD19E8"/>
    <w:rsid w:val="16AD214A"/>
    <w:rsid w:val="16AE5760"/>
    <w:rsid w:val="16AE750E"/>
    <w:rsid w:val="16B0772A"/>
    <w:rsid w:val="16B33777"/>
    <w:rsid w:val="16B40FC8"/>
    <w:rsid w:val="16B72867"/>
    <w:rsid w:val="16B8213B"/>
    <w:rsid w:val="16BA5EB3"/>
    <w:rsid w:val="16BB4A7C"/>
    <w:rsid w:val="16BC1C2B"/>
    <w:rsid w:val="16BC70A7"/>
    <w:rsid w:val="16BF34C9"/>
    <w:rsid w:val="16C136E5"/>
    <w:rsid w:val="16C15797"/>
    <w:rsid w:val="16C44118"/>
    <w:rsid w:val="16C44F84"/>
    <w:rsid w:val="16C6339E"/>
    <w:rsid w:val="16C86822"/>
    <w:rsid w:val="16D056D6"/>
    <w:rsid w:val="16D36F75"/>
    <w:rsid w:val="16DA6555"/>
    <w:rsid w:val="16E11692"/>
    <w:rsid w:val="16E178E4"/>
    <w:rsid w:val="16E318AE"/>
    <w:rsid w:val="16E55626"/>
    <w:rsid w:val="16EB2510"/>
    <w:rsid w:val="16ED44DA"/>
    <w:rsid w:val="16ED6288"/>
    <w:rsid w:val="16EF2001"/>
    <w:rsid w:val="16F40375"/>
    <w:rsid w:val="16F5513D"/>
    <w:rsid w:val="16F77107"/>
    <w:rsid w:val="16FA2753"/>
    <w:rsid w:val="16FA5928"/>
    <w:rsid w:val="16FC471D"/>
    <w:rsid w:val="17033CFE"/>
    <w:rsid w:val="1703785A"/>
    <w:rsid w:val="17045380"/>
    <w:rsid w:val="170535D2"/>
    <w:rsid w:val="17086ECB"/>
    <w:rsid w:val="170C64C1"/>
    <w:rsid w:val="17101F77"/>
    <w:rsid w:val="171364CE"/>
    <w:rsid w:val="1715758D"/>
    <w:rsid w:val="171657DF"/>
    <w:rsid w:val="172123D6"/>
    <w:rsid w:val="17214184"/>
    <w:rsid w:val="17221F62"/>
    <w:rsid w:val="17237EFC"/>
    <w:rsid w:val="1726179A"/>
    <w:rsid w:val="17283764"/>
    <w:rsid w:val="172872C1"/>
    <w:rsid w:val="172A1B84"/>
    <w:rsid w:val="172B0B5F"/>
    <w:rsid w:val="172D48D7"/>
    <w:rsid w:val="172E30D6"/>
    <w:rsid w:val="172F064F"/>
    <w:rsid w:val="172F2D79"/>
    <w:rsid w:val="172F68A1"/>
    <w:rsid w:val="17345C65"/>
    <w:rsid w:val="173619DD"/>
    <w:rsid w:val="17375756"/>
    <w:rsid w:val="173914CE"/>
    <w:rsid w:val="17397720"/>
    <w:rsid w:val="173B5475"/>
    <w:rsid w:val="173C0FBE"/>
    <w:rsid w:val="173E6AE4"/>
    <w:rsid w:val="1740285C"/>
    <w:rsid w:val="17424826"/>
    <w:rsid w:val="1743234C"/>
    <w:rsid w:val="17435EA8"/>
    <w:rsid w:val="174452FC"/>
    <w:rsid w:val="17463BEB"/>
    <w:rsid w:val="17487963"/>
    <w:rsid w:val="174C51CF"/>
    <w:rsid w:val="174D31CB"/>
    <w:rsid w:val="174D4F79"/>
    <w:rsid w:val="175005C5"/>
    <w:rsid w:val="175207E1"/>
    <w:rsid w:val="17546308"/>
    <w:rsid w:val="17557BEF"/>
    <w:rsid w:val="17575DF8"/>
    <w:rsid w:val="175A3EB4"/>
    <w:rsid w:val="175B1444"/>
    <w:rsid w:val="175B7696"/>
    <w:rsid w:val="175E0F34"/>
    <w:rsid w:val="175E2CE2"/>
    <w:rsid w:val="175F1F04"/>
    <w:rsid w:val="17606A5A"/>
    <w:rsid w:val="17615F65"/>
    <w:rsid w:val="176302F9"/>
    <w:rsid w:val="17654071"/>
    <w:rsid w:val="1767428D"/>
    <w:rsid w:val="176A5B2B"/>
    <w:rsid w:val="176D1177"/>
    <w:rsid w:val="176D73C9"/>
    <w:rsid w:val="176F19F9"/>
    <w:rsid w:val="176F6C9D"/>
    <w:rsid w:val="177249E0"/>
    <w:rsid w:val="1776002C"/>
    <w:rsid w:val="177644D0"/>
    <w:rsid w:val="1776627E"/>
    <w:rsid w:val="17795D6E"/>
    <w:rsid w:val="177B3894"/>
    <w:rsid w:val="177C760C"/>
    <w:rsid w:val="17841B38"/>
    <w:rsid w:val="17856227"/>
    <w:rsid w:val="17872239"/>
    <w:rsid w:val="17887D5F"/>
    <w:rsid w:val="178A3AD7"/>
    <w:rsid w:val="178C784F"/>
    <w:rsid w:val="178D35C8"/>
    <w:rsid w:val="178D5376"/>
    <w:rsid w:val="178E7A6B"/>
    <w:rsid w:val="178F10EE"/>
    <w:rsid w:val="178F7340"/>
    <w:rsid w:val="17914E66"/>
    <w:rsid w:val="17935082"/>
    <w:rsid w:val="17944956"/>
    <w:rsid w:val="179537D2"/>
    <w:rsid w:val="179761F4"/>
    <w:rsid w:val="17981D0B"/>
    <w:rsid w:val="179C380B"/>
    <w:rsid w:val="179D7CAF"/>
    <w:rsid w:val="179E3A27"/>
    <w:rsid w:val="17A10E21"/>
    <w:rsid w:val="17A32DEB"/>
    <w:rsid w:val="17A50911"/>
    <w:rsid w:val="17A74A16"/>
    <w:rsid w:val="17A80401"/>
    <w:rsid w:val="17A91B8A"/>
    <w:rsid w:val="17AD23E0"/>
    <w:rsid w:val="17AD5A18"/>
    <w:rsid w:val="17AF353E"/>
    <w:rsid w:val="17AF79E2"/>
    <w:rsid w:val="17B117AC"/>
    <w:rsid w:val="17B1375A"/>
    <w:rsid w:val="17B22C3C"/>
    <w:rsid w:val="17B86896"/>
    <w:rsid w:val="17B943BD"/>
    <w:rsid w:val="17B9616B"/>
    <w:rsid w:val="17BD20FF"/>
    <w:rsid w:val="17BE2920"/>
    <w:rsid w:val="17BE7C25"/>
    <w:rsid w:val="17C074F9"/>
    <w:rsid w:val="17C23271"/>
    <w:rsid w:val="17C3523B"/>
    <w:rsid w:val="17C36FE9"/>
    <w:rsid w:val="17C4348D"/>
    <w:rsid w:val="17C63C83"/>
    <w:rsid w:val="17CA481C"/>
    <w:rsid w:val="17CA65CA"/>
    <w:rsid w:val="17CC2342"/>
    <w:rsid w:val="17CD0F85"/>
    <w:rsid w:val="17D17958"/>
    <w:rsid w:val="17D2722C"/>
    <w:rsid w:val="17D336D0"/>
    <w:rsid w:val="17D349C1"/>
    <w:rsid w:val="17D42FA4"/>
    <w:rsid w:val="17D66D1D"/>
    <w:rsid w:val="17D77582"/>
    <w:rsid w:val="17DA2D2A"/>
    <w:rsid w:val="17DB07D7"/>
    <w:rsid w:val="17DB37CE"/>
    <w:rsid w:val="17DB4333"/>
    <w:rsid w:val="17DD454F"/>
    <w:rsid w:val="17DFB5AC"/>
    <w:rsid w:val="17E31439"/>
    <w:rsid w:val="17E551B2"/>
    <w:rsid w:val="17E61B2C"/>
    <w:rsid w:val="17E94CA2"/>
    <w:rsid w:val="17EA0A1A"/>
    <w:rsid w:val="17EC02EE"/>
    <w:rsid w:val="17EE22B8"/>
    <w:rsid w:val="17EF7DDE"/>
    <w:rsid w:val="17F21810"/>
    <w:rsid w:val="17F3167D"/>
    <w:rsid w:val="17F378CF"/>
    <w:rsid w:val="17F555C0"/>
    <w:rsid w:val="17F6116D"/>
    <w:rsid w:val="17F65611"/>
    <w:rsid w:val="17F83137"/>
    <w:rsid w:val="17F83F41"/>
    <w:rsid w:val="17F92A0B"/>
    <w:rsid w:val="17F96B12"/>
    <w:rsid w:val="17FB2C27"/>
    <w:rsid w:val="17FB49D5"/>
    <w:rsid w:val="17FB6783"/>
    <w:rsid w:val="17FE0021"/>
    <w:rsid w:val="17FE7DB3"/>
    <w:rsid w:val="1800023D"/>
    <w:rsid w:val="18001FEB"/>
    <w:rsid w:val="18025D64"/>
    <w:rsid w:val="18055854"/>
    <w:rsid w:val="180679D5"/>
    <w:rsid w:val="1807337A"/>
    <w:rsid w:val="180A2E6A"/>
    <w:rsid w:val="180A4C18"/>
    <w:rsid w:val="180C0990"/>
    <w:rsid w:val="180F222F"/>
    <w:rsid w:val="18100480"/>
    <w:rsid w:val="1811379F"/>
    <w:rsid w:val="18116229"/>
    <w:rsid w:val="18133ACD"/>
    <w:rsid w:val="18137F71"/>
    <w:rsid w:val="181674CA"/>
    <w:rsid w:val="181810E3"/>
    <w:rsid w:val="181A12FF"/>
    <w:rsid w:val="181B1EAC"/>
    <w:rsid w:val="181D15CF"/>
    <w:rsid w:val="1821268E"/>
    <w:rsid w:val="18226406"/>
    <w:rsid w:val="18273A1C"/>
    <w:rsid w:val="182757CA"/>
    <w:rsid w:val="182F467F"/>
    <w:rsid w:val="1830729E"/>
    <w:rsid w:val="18316649"/>
    <w:rsid w:val="1833416F"/>
    <w:rsid w:val="18335F1D"/>
    <w:rsid w:val="183369F2"/>
    <w:rsid w:val="18363C5F"/>
    <w:rsid w:val="18363EE3"/>
    <w:rsid w:val="18381785"/>
    <w:rsid w:val="183A72AB"/>
    <w:rsid w:val="183B3024"/>
    <w:rsid w:val="183D0B4A"/>
    <w:rsid w:val="183D4FEE"/>
    <w:rsid w:val="1840063A"/>
    <w:rsid w:val="1840688C"/>
    <w:rsid w:val="184243B2"/>
    <w:rsid w:val="1844012A"/>
    <w:rsid w:val="18455C50"/>
    <w:rsid w:val="184A42DA"/>
    <w:rsid w:val="184C5231"/>
    <w:rsid w:val="184E0FA9"/>
    <w:rsid w:val="18506ACF"/>
    <w:rsid w:val="18524B4C"/>
    <w:rsid w:val="18534811"/>
    <w:rsid w:val="185365BF"/>
    <w:rsid w:val="18550589"/>
    <w:rsid w:val="185760AF"/>
    <w:rsid w:val="18581E27"/>
    <w:rsid w:val="185D40D7"/>
    <w:rsid w:val="185F31B6"/>
    <w:rsid w:val="186005E0"/>
    <w:rsid w:val="18622CA6"/>
    <w:rsid w:val="18624A54"/>
    <w:rsid w:val="18634390"/>
    <w:rsid w:val="186500A0"/>
    <w:rsid w:val="186662F2"/>
    <w:rsid w:val="1867206B"/>
    <w:rsid w:val="1869193F"/>
    <w:rsid w:val="18697B91"/>
    <w:rsid w:val="186B3909"/>
    <w:rsid w:val="186B56B7"/>
    <w:rsid w:val="1870062C"/>
    <w:rsid w:val="18702CCD"/>
    <w:rsid w:val="18730A0F"/>
    <w:rsid w:val="187327BD"/>
    <w:rsid w:val="18756535"/>
    <w:rsid w:val="187622AE"/>
    <w:rsid w:val="187A3B4C"/>
    <w:rsid w:val="187C78C4"/>
    <w:rsid w:val="18817102"/>
    <w:rsid w:val="18830A15"/>
    <w:rsid w:val="188449CB"/>
    <w:rsid w:val="18852B28"/>
    <w:rsid w:val="188622FA"/>
    <w:rsid w:val="18866995"/>
    <w:rsid w:val="18890233"/>
    <w:rsid w:val="18891FE1"/>
    <w:rsid w:val="188B5321"/>
    <w:rsid w:val="188C387F"/>
    <w:rsid w:val="188E3A9B"/>
    <w:rsid w:val="189127B9"/>
    <w:rsid w:val="18925339"/>
    <w:rsid w:val="189310B2"/>
    <w:rsid w:val="18934C0E"/>
    <w:rsid w:val="1895095F"/>
    <w:rsid w:val="18954E2A"/>
    <w:rsid w:val="189746FE"/>
    <w:rsid w:val="189E3CDE"/>
    <w:rsid w:val="189F1804"/>
    <w:rsid w:val="18A1557C"/>
    <w:rsid w:val="18A1732B"/>
    <w:rsid w:val="18A32F63"/>
    <w:rsid w:val="18A62B93"/>
    <w:rsid w:val="18A84B5D"/>
    <w:rsid w:val="18A8690B"/>
    <w:rsid w:val="18AF5EEB"/>
    <w:rsid w:val="18B352B0"/>
    <w:rsid w:val="18B81D45"/>
    <w:rsid w:val="18B90B18"/>
    <w:rsid w:val="18BA03EC"/>
    <w:rsid w:val="18BB267A"/>
    <w:rsid w:val="18BC23B6"/>
    <w:rsid w:val="18BD7EDC"/>
    <w:rsid w:val="18BF1EA7"/>
    <w:rsid w:val="18BF5A03"/>
    <w:rsid w:val="18C13529"/>
    <w:rsid w:val="18C15C1F"/>
    <w:rsid w:val="18C33745"/>
    <w:rsid w:val="18C64FE3"/>
    <w:rsid w:val="18C662FD"/>
    <w:rsid w:val="18C66D91"/>
    <w:rsid w:val="18C748B7"/>
    <w:rsid w:val="18C9062F"/>
    <w:rsid w:val="18CB084B"/>
    <w:rsid w:val="18CD0120"/>
    <w:rsid w:val="18CE7660"/>
    <w:rsid w:val="18D019BE"/>
    <w:rsid w:val="18D56FD4"/>
    <w:rsid w:val="18D67282"/>
    <w:rsid w:val="18D72D4C"/>
    <w:rsid w:val="18D771F0"/>
    <w:rsid w:val="18D86AC4"/>
    <w:rsid w:val="18D94D16"/>
    <w:rsid w:val="18DA45EA"/>
    <w:rsid w:val="18DB7093"/>
    <w:rsid w:val="18DE057F"/>
    <w:rsid w:val="18DF42F7"/>
    <w:rsid w:val="18E216F1"/>
    <w:rsid w:val="18E35B95"/>
    <w:rsid w:val="18E57134"/>
    <w:rsid w:val="18E90CD1"/>
    <w:rsid w:val="18EA6F23"/>
    <w:rsid w:val="18EA78A5"/>
    <w:rsid w:val="18EB2C9C"/>
    <w:rsid w:val="18ED4079"/>
    <w:rsid w:val="18F338FE"/>
    <w:rsid w:val="18F51424"/>
    <w:rsid w:val="18F57676"/>
    <w:rsid w:val="18F7519C"/>
    <w:rsid w:val="18FC27B3"/>
    <w:rsid w:val="19006747"/>
    <w:rsid w:val="19010DAE"/>
    <w:rsid w:val="1901601B"/>
    <w:rsid w:val="19017F0D"/>
    <w:rsid w:val="1902223E"/>
    <w:rsid w:val="19031D93"/>
    <w:rsid w:val="19037FE5"/>
    <w:rsid w:val="19061883"/>
    <w:rsid w:val="19082293"/>
    <w:rsid w:val="19094ED0"/>
    <w:rsid w:val="190A1374"/>
    <w:rsid w:val="190A3122"/>
    <w:rsid w:val="190B0C48"/>
    <w:rsid w:val="190D2C12"/>
    <w:rsid w:val="190F698A"/>
    <w:rsid w:val="19103908"/>
    <w:rsid w:val="191044B0"/>
    <w:rsid w:val="1910625E"/>
    <w:rsid w:val="19120228"/>
    <w:rsid w:val="19121FD6"/>
    <w:rsid w:val="19151AC7"/>
    <w:rsid w:val="191A70DD"/>
    <w:rsid w:val="191E4E1F"/>
    <w:rsid w:val="192049ED"/>
    <w:rsid w:val="192B3098"/>
    <w:rsid w:val="192D6E10"/>
    <w:rsid w:val="192F4936"/>
    <w:rsid w:val="19314B52"/>
    <w:rsid w:val="193404D2"/>
    <w:rsid w:val="193444F2"/>
    <w:rsid w:val="19353F17"/>
    <w:rsid w:val="19371A3D"/>
    <w:rsid w:val="19375EE1"/>
    <w:rsid w:val="193C52A5"/>
    <w:rsid w:val="193E2DCB"/>
    <w:rsid w:val="193E726F"/>
    <w:rsid w:val="193F21E0"/>
    <w:rsid w:val="1941466A"/>
    <w:rsid w:val="194303E2"/>
    <w:rsid w:val="19434886"/>
    <w:rsid w:val="19461C80"/>
    <w:rsid w:val="19467ED2"/>
    <w:rsid w:val="194A1770"/>
    <w:rsid w:val="194B54E8"/>
    <w:rsid w:val="194B7296"/>
    <w:rsid w:val="194F322A"/>
    <w:rsid w:val="19516FA3"/>
    <w:rsid w:val="19566367"/>
    <w:rsid w:val="195919B3"/>
    <w:rsid w:val="195A572B"/>
    <w:rsid w:val="195E16BF"/>
    <w:rsid w:val="195E6FCA"/>
    <w:rsid w:val="19622F5E"/>
    <w:rsid w:val="196315DB"/>
    <w:rsid w:val="19632832"/>
    <w:rsid w:val="19636CD6"/>
    <w:rsid w:val="19650358"/>
    <w:rsid w:val="196565AA"/>
    <w:rsid w:val="196842EC"/>
    <w:rsid w:val="19695D78"/>
    <w:rsid w:val="196F567B"/>
    <w:rsid w:val="196F7429"/>
    <w:rsid w:val="19704F4F"/>
    <w:rsid w:val="197310D0"/>
    <w:rsid w:val="19744A3F"/>
    <w:rsid w:val="1977452F"/>
    <w:rsid w:val="197762DD"/>
    <w:rsid w:val="19792055"/>
    <w:rsid w:val="197B401F"/>
    <w:rsid w:val="197B5DCD"/>
    <w:rsid w:val="197B7B7C"/>
    <w:rsid w:val="197C1B46"/>
    <w:rsid w:val="197E766C"/>
    <w:rsid w:val="197F4C94"/>
    <w:rsid w:val="198033E4"/>
    <w:rsid w:val="19805192"/>
    <w:rsid w:val="19810F0A"/>
    <w:rsid w:val="198253AE"/>
    <w:rsid w:val="19834C82"/>
    <w:rsid w:val="19856C4C"/>
    <w:rsid w:val="19866520"/>
    <w:rsid w:val="19874772"/>
    <w:rsid w:val="198809D6"/>
    <w:rsid w:val="19882298"/>
    <w:rsid w:val="1988673C"/>
    <w:rsid w:val="198A7DBF"/>
    <w:rsid w:val="198B3B37"/>
    <w:rsid w:val="198C1D89"/>
    <w:rsid w:val="198D3D53"/>
    <w:rsid w:val="198D5B01"/>
    <w:rsid w:val="199155F1"/>
    <w:rsid w:val="19921369"/>
    <w:rsid w:val="19932372"/>
    <w:rsid w:val="1997072D"/>
    <w:rsid w:val="1998697F"/>
    <w:rsid w:val="19996254"/>
    <w:rsid w:val="199B1FCC"/>
    <w:rsid w:val="199C02DC"/>
    <w:rsid w:val="199C5D44"/>
    <w:rsid w:val="19A03A86"/>
    <w:rsid w:val="19A20DD5"/>
    <w:rsid w:val="19A30E80"/>
    <w:rsid w:val="19A5109C"/>
    <w:rsid w:val="19A60971"/>
    <w:rsid w:val="19A7255D"/>
    <w:rsid w:val="19A76BC3"/>
    <w:rsid w:val="19A8293B"/>
    <w:rsid w:val="19A90B8D"/>
    <w:rsid w:val="19AA0461"/>
    <w:rsid w:val="19AD7F51"/>
    <w:rsid w:val="19AE03F1"/>
    <w:rsid w:val="19B1359D"/>
    <w:rsid w:val="19B25567"/>
    <w:rsid w:val="19B47531"/>
    <w:rsid w:val="19B66E06"/>
    <w:rsid w:val="19B7492C"/>
    <w:rsid w:val="19B968F6"/>
    <w:rsid w:val="19BB441C"/>
    <w:rsid w:val="19BD63E6"/>
    <w:rsid w:val="19BE3F0C"/>
    <w:rsid w:val="19BE5CBA"/>
    <w:rsid w:val="19C257AA"/>
    <w:rsid w:val="19C31523"/>
    <w:rsid w:val="19C332D1"/>
    <w:rsid w:val="19C5529B"/>
    <w:rsid w:val="19C57049"/>
    <w:rsid w:val="19C72DC1"/>
    <w:rsid w:val="19C808E7"/>
    <w:rsid w:val="19C855DB"/>
    <w:rsid w:val="19C86B39"/>
    <w:rsid w:val="19C90789"/>
    <w:rsid w:val="19CA0B03"/>
    <w:rsid w:val="19CA28B1"/>
    <w:rsid w:val="19CA465F"/>
    <w:rsid w:val="19CC03D7"/>
    <w:rsid w:val="19CC6629"/>
    <w:rsid w:val="19CD414F"/>
    <w:rsid w:val="19CE23A1"/>
    <w:rsid w:val="19CF45FB"/>
    <w:rsid w:val="19CF7EC7"/>
    <w:rsid w:val="19D071CC"/>
    <w:rsid w:val="19D21766"/>
    <w:rsid w:val="19D379B8"/>
    <w:rsid w:val="19D744CE"/>
    <w:rsid w:val="19D76D7C"/>
    <w:rsid w:val="19D8595E"/>
    <w:rsid w:val="19D92AF4"/>
    <w:rsid w:val="19DB061A"/>
    <w:rsid w:val="19DE1A34"/>
    <w:rsid w:val="19DF45AE"/>
    <w:rsid w:val="19E020D4"/>
    <w:rsid w:val="19E03E83"/>
    <w:rsid w:val="19E576EB"/>
    <w:rsid w:val="19E85593"/>
    <w:rsid w:val="19EA6AAF"/>
    <w:rsid w:val="19ED659F"/>
    <w:rsid w:val="19EF2318"/>
    <w:rsid w:val="19EF40C6"/>
    <w:rsid w:val="19F142E2"/>
    <w:rsid w:val="19F45B80"/>
    <w:rsid w:val="19F4792E"/>
    <w:rsid w:val="19F53DD2"/>
    <w:rsid w:val="19F636A6"/>
    <w:rsid w:val="19F72376"/>
    <w:rsid w:val="19F8741E"/>
    <w:rsid w:val="19FB6F0E"/>
    <w:rsid w:val="19FD67E3"/>
    <w:rsid w:val="19FF69FF"/>
    <w:rsid w:val="1A002777"/>
    <w:rsid w:val="1A015FF9"/>
    <w:rsid w:val="1A051B3B"/>
    <w:rsid w:val="1A07140F"/>
    <w:rsid w:val="1A071A03"/>
    <w:rsid w:val="1A0758B3"/>
    <w:rsid w:val="1A077661"/>
    <w:rsid w:val="1A09162B"/>
    <w:rsid w:val="1A0A7151"/>
    <w:rsid w:val="1A0C2EC9"/>
    <w:rsid w:val="1A0D279E"/>
    <w:rsid w:val="1A0F6516"/>
    <w:rsid w:val="1A116732"/>
    <w:rsid w:val="1A1324AA"/>
    <w:rsid w:val="1A14067E"/>
    <w:rsid w:val="1A141D7E"/>
    <w:rsid w:val="1A1A55E6"/>
    <w:rsid w:val="1A1D08EB"/>
    <w:rsid w:val="1A1D0C33"/>
    <w:rsid w:val="1A1D50D7"/>
    <w:rsid w:val="1A1F1582"/>
    <w:rsid w:val="1A1F16AE"/>
    <w:rsid w:val="1A200723"/>
    <w:rsid w:val="1A2024D1"/>
    <w:rsid w:val="1A2226ED"/>
    <w:rsid w:val="1A22449B"/>
    <w:rsid w:val="1A226A73"/>
    <w:rsid w:val="1A253CB3"/>
    <w:rsid w:val="1A277D03"/>
    <w:rsid w:val="1A2975D8"/>
    <w:rsid w:val="1A2A3350"/>
    <w:rsid w:val="1A2B77F4"/>
    <w:rsid w:val="1A2C26F6"/>
    <w:rsid w:val="1A2C356C"/>
    <w:rsid w:val="1A2C77DE"/>
    <w:rsid w:val="1A3B37AF"/>
    <w:rsid w:val="1A3B555D"/>
    <w:rsid w:val="1A3B5C77"/>
    <w:rsid w:val="1A3B730B"/>
    <w:rsid w:val="1A3D12D5"/>
    <w:rsid w:val="1A3D7527"/>
    <w:rsid w:val="1A402B73"/>
    <w:rsid w:val="1A41348C"/>
    <w:rsid w:val="1A443EEC"/>
    <w:rsid w:val="1A4563DB"/>
    <w:rsid w:val="1A473F02"/>
    <w:rsid w:val="1A475CB0"/>
    <w:rsid w:val="1A482811"/>
    <w:rsid w:val="1A4B1C44"/>
    <w:rsid w:val="1A4C776A"/>
    <w:rsid w:val="1A4D1A2F"/>
    <w:rsid w:val="1A4E5290"/>
    <w:rsid w:val="1A4E703E"/>
    <w:rsid w:val="1A516B2E"/>
    <w:rsid w:val="1A541902"/>
    <w:rsid w:val="1A561651"/>
    <w:rsid w:val="1A564145"/>
    <w:rsid w:val="1A58610F"/>
    <w:rsid w:val="1A5959E3"/>
    <w:rsid w:val="1A5B175B"/>
    <w:rsid w:val="1A5B5BFF"/>
    <w:rsid w:val="1A5E5585"/>
    <w:rsid w:val="1A5F2FF9"/>
    <w:rsid w:val="1A69031C"/>
    <w:rsid w:val="1A693E78"/>
    <w:rsid w:val="1A6E148E"/>
    <w:rsid w:val="1A710F7F"/>
    <w:rsid w:val="1A736AA5"/>
    <w:rsid w:val="1A7477AB"/>
    <w:rsid w:val="1A75606A"/>
    <w:rsid w:val="1A766595"/>
    <w:rsid w:val="1A78230D"/>
    <w:rsid w:val="1A790D05"/>
    <w:rsid w:val="1A79170C"/>
    <w:rsid w:val="1A7D3DC7"/>
    <w:rsid w:val="1A7D5B75"/>
    <w:rsid w:val="1A7F18ED"/>
    <w:rsid w:val="1A824F3A"/>
    <w:rsid w:val="1A835196"/>
    <w:rsid w:val="1A8567D8"/>
    <w:rsid w:val="1A862C7C"/>
    <w:rsid w:val="1A8C5A32"/>
    <w:rsid w:val="1A8E1B30"/>
    <w:rsid w:val="1A8E2F23"/>
    <w:rsid w:val="1A8E38DF"/>
    <w:rsid w:val="1A8E7D82"/>
    <w:rsid w:val="1A902C72"/>
    <w:rsid w:val="1A903AFB"/>
    <w:rsid w:val="1A9058A9"/>
    <w:rsid w:val="1A9133CF"/>
    <w:rsid w:val="1A9371B4"/>
    <w:rsid w:val="1A984BAD"/>
    <w:rsid w:val="1A9A2283"/>
    <w:rsid w:val="1A9B5FFB"/>
    <w:rsid w:val="1A9C249F"/>
    <w:rsid w:val="1A9F12D7"/>
    <w:rsid w:val="1A9F433E"/>
    <w:rsid w:val="1A9F789A"/>
    <w:rsid w:val="1AA11864"/>
    <w:rsid w:val="1AA2738A"/>
    <w:rsid w:val="1AA43102"/>
    <w:rsid w:val="1AA475A6"/>
    <w:rsid w:val="1AA66E7A"/>
    <w:rsid w:val="1AA80E44"/>
    <w:rsid w:val="1AA94BBC"/>
    <w:rsid w:val="1AAC0209"/>
    <w:rsid w:val="1AAD4D6B"/>
    <w:rsid w:val="1AAE5D2F"/>
    <w:rsid w:val="1AB175CD"/>
    <w:rsid w:val="1AB33345"/>
    <w:rsid w:val="1AB71087"/>
    <w:rsid w:val="1AB8220E"/>
    <w:rsid w:val="1ABC48F0"/>
    <w:rsid w:val="1ABD2416"/>
    <w:rsid w:val="1ABD5F72"/>
    <w:rsid w:val="1ABF1CEA"/>
    <w:rsid w:val="1AC13CB4"/>
    <w:rsid w:val="1AC45552"/>
    <w:rsid w:val="1AC9700C"/>
    <w:rsid w:val="1ACB68E1"/>
    <w:rsid w:val="1ACC4407"/>
    <w:rsid w:val="1ACD08AB"/>
    <w:rsid w:val="1ACD2659"/>
    <w:rsid w:val="1AD67034"/>
    <w:rsid w:val="1AD734D7"/>
    <w:rsid w:val="1AD75285"/>
    <w:rsid w:val="1AD928F8"/>
    <w:rsid w:val="1ADA2FC8"/>
    <w:rsid w:val="1ADB5CF5"/>
    <w:rsid w:val="1ADF05DE"/>
    <w:rsid w:val="1ADF413A"/>
    <w:rsid w:val="1AE16104"/>
    <w:rsid w:val="1AE17EB2"/>
    <w:rsid w:val="1AE26F66"/>
    <w:rsid w:val="1AE37CBC"/>
    <w:rsid w:val="1AE4166C"/>
    <w:rsid w:val="1AE41750"/>
    <w:rsid w:val="1AE479A2"/>
    <w:rsid w:val="1AE6371B"/>
    <w:rsid w:val="1AE654C9"/>
    <w:rsid w:val="1AE6663D"/>
    <w:rsid w:val="1AE96D67"/>
    <w:rsid w:val="1AEB2ADF"/>
    <w:rsid w:val="1AEB4D0D"/>
    <w:rsid w:val="1AEB6F83"/>
    <w:rsid w:val="1AEE25CF"/>
    <w:rsid w:val="1AEE368E"/>
    <w:rsid w:val="1AEF625F"/>
    <w:rsid w:val="1AEF6A73"/>
    <w:rsid w:val="1AF04599"/>
    <w:rsid w:val="1AF06CFB"/>
    <w:rsid w:val="1AF076EF"/>
    <w:rsid w:val="1AF11B8D"/>
    <w:rsid w:val="1AF220BF"/>
    <w:rsid w:val="1AF35E37"/>
    <w:rsid w:val="1AF37BE5"/>
    <w:rsid w:val="1AF775C2"/>
    <w:rsid w:val="1AFA71C6"/>
    <w:rsid w:val="1AFC2F3E"/>
    <w:rsid w:val="1AFC4CEC"/>
    <w:rsid w:val="1AFC6A9A"/>
    <w:rsid w:val="1AFD0A64"/>
    <w:rsid w:val="1B035B65"/>
    <w:rsid w:val="1B040045"/>
    <w:rsid w:val="1B063DBD"/>
    <w:rsid w:val="1B065B6B"/>
    <w:rsid w:val="1B0B3181"/>
    <w:rsid w:val="1B0D514B"/>
    <w:rsid w:val="1B100797"/>
    <w:rsid w:val="1B102545"/>
    <w:rsid w:val="1B11359C"/>
    <w:rsid w:val="1B171298"/>
    <w:rsid w:val="1B17289A"/>
    <w:rsid w:val="1B183D2A"/>
    <w:rsid w:val="1B18764C"/>
    <w:rsid w:val="1B187A0D"/>
    <w:rsid w:val="1B19589E"/>
    <w:rsid w:val="1B1C0EEA"/>
    <w:rsid w:val="1B1C538E"/>
    <w:rsid w:val="1B1D2B6A"/>
    <w:rsid w:val="1B210BF7"/>
    <w:rsid w:val="1B2129A5"/>
    <w:rsid w:val="1B216501"/>
    <w:rsid w:val="1B22257E"/>
    <w:rsid w:val="1B261D69"/>
    <w:rsid w:val="1B283D33"/>
    <w:rsid w:val="1B28788F"/>
    <w:rsid w:val="1B2A271F"/>
    <w:rsid w:val="1B2B3823"/>
    <w:rsid w:val="1B2D759B"/>
    <w:rsid w:val="1B300E3A"/>
    <w:rsid w:val="1B326960"/>
    <w:rsid w:val="1B334486"/>
    <w:rsid w:val="1B361E84"/>
    <w:rsid w:val="1B3721C8"/>
    <w:rsid w:val="1B3847A4"/>
    <w:rsid w:val="1B3A3A66"/>
    <w:rsid w:val="1B3A75C2"/>
    <w:rsid w:val="1B3E3557"/>
    <w:rsid w:val="1B3F107D"/>
    <w:rsid w:val="1B4072CF"/>
    <w:rsid w:val="1B420427"/>
    <w:rsid w:val="1B4318B7"/>
    <w:rsid w:val="1B43291B"/>
    <w:rsid w:val="1B440441"/>
    <w:rsid w:val="1B446693"/>
    <w:rsid w:val="1B4606C6"/>
    <w:rsid w:val="1B4641B9"/>
    <w:rsid w:val="1B4B17D0"/>
    <w:rsid w:val="1B4B5C73"/>
    <w:rsid w:val="1B4D19EC"/>
    <w:rsid w:val="1B4D553A"/>
    <w:rsid w:val="1B4D72F6"/>
    <w:rsid w:val="1B4E306E"/>
    <w:rsid w:val="1B502A2B"/>
    <w:rsid w:val="1B5055FC"/>
    <w:rsid w:val="1B530544"/>
    <w:rsid w:val="1B5468D6"/>
    <w:rsid w:val="1B59213E"/>
    <w:rsid w:val="1B596CF6"/>
    <w:rsid w:val="1B5A66AE"/>
    <w:rsid w:val="1B5B43A4"/>
    <w:rsid w:val="1B5C578B"/>
    <w:rsid w:val="1B5E7755"/>
    <w:rsid w:val="1B60171F"/>
    <w:rsid w:val="1B610FF3"/>
    <w:rsid w:val="1B642891"/>
    <w:rsid w:val="1B650AE3"/>
    <w:rsid w:val="1B666609"/>
    <w:rsid w:val="1B6805D3"/>
    <w:rsid w:val="1B684130"/>
    <w:rsid w:val="1B697EA8"/>
    <w:rsid w:val="1B6A60FA"/>
    <w:rsid w:val="1B6F54BE"/>
    <w:rsid w:val="1B713184"/>
    <w:rsid w:val="1B742AD4"/>
    <w:rsid w:val="1B75684C"/>
    <w:rsid w:val="1B762CF0"/>
    <w:rsid w:val="1B764745"/>
    <w:rsid w:val="1B7725C5"/>
    <w:rsid w:val="1B7D1A47"/>
    <w:rsid w:val="1B7E1BA5"/>
    <w:rsid w:val="1B8151F1"/>
    <w:rsid w:val="1B8371BB"/>
    <w:rsid w:val="1B866E0B"/>
    <w:rsid w:val="1B882A24"/>
    <w:rsid w:val="1B8847D2"/>
    <w:rsid w:val="1B8A054A"/>
    <w:rsid w:val="1B8B6C1C"/>
    <w:rsid w:val="1B8C2514"/>
    <w:rsid w:val="1B8F3DB2"/>
    <w:rsid w:val="1B8F5B60"/>
    <w:rsid w:val="1B925650"/>
    <w:rsid w:val="1B9413C8"/>
    <w:rsid w:val="1B943177"/>
    <w:rsid w:val="1B950C9D"/>
    <w:rsid w:val="1B966EEF"/>
    <w:rsid w:val="1B974A15"/>
    <w:rsid w:val="1B99078D"/>
    <w:rsid w:val="1B9C202B"/>
    <w:rsid w:val="1B9C64CF"/>
    <w:rsid w:val="1B9E69DB"/>
    <w:rsid w:val="1B9F38C9"/>
    <w:rsid w:val="1BA209CF"/>
    <w:rsid w:val="1BA333BA"/>
    <w:rsid w:val="1BA50EE0"/>
    <w:rsid w:val="1BA809D0"/>
    <w:rsid w:val="1BAF4C56"/>
    <w:rsid w:val="1BB05AD7"/>
    <w:rsid w:val="1BB1284F"/>
    <w:rsid w:val="1BB2184F"/>
    <w:rsid w:val="1BB43819"/>
    <w:rsid w:val="1BB455C7"/>
    <w:rsid w:val="1BB47375"/>
    <w:rsid w:val="1BB4777D"/>
    <w:rsid w:val="1BB750B7"/>
    <w:rsid w:val="1BB76E65"/>
    <w:rsid w:val="1BBB6955"/>
    <w:rsid w:val="1BBD659D"/>
    <w:rsid w:val="1BC17CE4"/>
    <w:rsid w:val="1BC31CAE"/>
    <w:rsid w:val="1BC3591D"/>
    <w:rsid w:val="1BC5023D"/>
    <w:rsid w:val="1BC670A8"/>
    <w:rsid w:val="1BC752FA"/>
    <w:rsid w:val="1BC81072"/>
    <w:rsid w:val="1BC95EB9"/>
    <w:rsid w:val="1BCD0437"/>
    <w:rsid w:val="1BCF0653"/>
    <w:rsid w:val="1BCF41AF"/>
    <w:rsid w:val="1BD143CB"/>
    <w:rsid w:val="1BD16179"/>
    <w:rsid w:val="1BD27C70"/>
    <w:rsid w:val="1BD33001"/>
    <w:rsid w:val="1BD45C69"/>
    <w:rsid w:val="1BD47A17"/>
    <w:rsid w:val="1BD6553D"/>
    <w:rsid w:val="1BD712B5"/>
    <w:rsid w:val="1BD75AB8"/>
    <w:rsid w:val="1BD9502D"/>
    <w:rsid w:val="1BDD5AFE"/>
    <w:rsid w:val="1BE063BC"/>
    <w:rsid w:val="1BE13EE2"/>
    <w:rsid w:val="1BE3162A"/>
    <w:rsid w:val="1BE614F8"/>
    <w:rsid w:val="1BE91714"/>
    <w:rsid w:val="1BEA0FE8"/>
    <w:rsid w:val="1BEA548C"/>
    <w:rsid w:val="1BEF2AA3"/>
    <w:rsid w:val="1BEF4851"/>
    <w:rsid w:val="1BF12377"/>
    <w:rsid w:val="1BF14125"/>
    <w:rsid w:val="1BF43C15"/>
    <w:rsid w:val="1BF63E31"/>
    <w:rsid w:val="1BF6798D"/>
    <w:rsid w:val="1BF71C3C"/>
    <w:rsid w:val="1BF754B3"/>
    <w:rsid w:val="1BFB4FA4"/>
    <w:rsid w:val="1BFD6F6E"/>
    <w:rsid w:val="1C006A5E"/>
    <w:rsid w:val="1C0227D6"/>
    <w:rsid w:val="1C024584"/>
    <w:rsid w:val="1C026332"/>
    <w:rsid w:val="1C0459C2"/>
    <w:rsid w:val="1C054074"/>
    <w:rsid w:val="1C066B60"/>
    <w:rsid w:val="1C071B9A"/>
    <w:rsid w:val="1C077DEC"/>
    <w:rsid w:val="1C0876C1"/>
    <w:rsid w:val="1C0A00B2"/>
    <w:rsid w:val="1C0F4EF3"/>
    <w:rsid w:val="1C0F6CA1"/>
    <w:rsid w:val="1C115047"/>
    <w:rsid w:val="1C161DDD"/>
    <w:rsid w:val="1C166281"/>
    <w:rsid w:val="1C182115"/>
    <w:rsid w:val="1C183DA8"/>
    <w:rsid w:val="1C19367C"/>
    <w:rsid w:val="1C1A25A1"/>
    <w:rsid w:val="1C1B3B4A"/>
    <w:rsid w:val="1C1B5646"/>
    <w:rsid w:val="1C1B78F6"/>
    <w:rsid w:val="1C1D316C"/>
    <w:rsid w:val="1C1D4DE7"/>
    <w:rsid w:val="1C200B97"/>
    <w:rsid w:val="1C202C5C"/>
    <w:rsid w:val="1C2362A8"/>
    <w:rsid w:val="1C24274C"/>
    <w:rsid w:val="1C252021"/>
    <w:rsid w:val="1C26359D"/>
    <w:rsid w:val="1C275D99"/>
    <w:rsid w:val="1C2A3ADB"/>
    <w:rsid w:val="1C2C1601"/>
    <w:rsid w:val="1C2D7127"/>
    <w:rsid w:val="1C2E35CB"/>
    <w:rsid w:val="1C2F10F1"/>
    <w:rsid w:val="1C2F2E9F"/>
    <w:rsid w:val="1C2F4C4D"/>
    <w:rsid w:val="1C30068C"/>
    <w:rsid w:val="1C3109C5"/>
    <w:rsid w:val="1C314E69"/>
    <w:rsid w:val="1C321E98"/>
    <w:rsid w:val="1C33473D"/>
    <w:rsid w:val="1C3404B6"/>
    <w:rsid w:val="1C381D54"/>
    <w:rsid w:val="1C387FA6"/>
    <w:rsid w:val="1C3A1F70"/>
    <w:rsid w:val="1C3B5CE8"/>
    <w:rsid w:val="1C3D380E"/>
    <w:rsid w:val="1C3D736A"/>
    <w:rsid w:val="1C3E1334"/>
    <w:rsid w:val="1C406E5A"/>
    <w:rsid w:val="1C427076"/>
    <w:rsid w:val="1C44694B"/>
    <w:rsid w:val="1C450915"/>
    <w:rsid w:val="1C451422"/>
    <w:rsid w:val="1C4C1CA3"/>
    <w:rsid w:val="1C4C3A51"/>
    <w:rsid w:val="1C4C57FF"/>
    <w:rsid w:val="1C4E0CFD"/>
    <w:rsid w:val="1C4E5A1B"/>
    <w:rsid w:val="1C511068"/>
    <w:rsid w:val="1C5172BA"/>
    <w:rsid w:val="1C550B58"/>
    <w:rsid w:val="1C574F78"/>
    <w:rsid w:val="1C580648"/>
    <w:rsid w:val="1C597F1C"/>
    <w:rsid w:val="1C5B3C94"/>
    <w:rsid w:val="1C5B5A42"/>
    <w:rsid w:val="1C5D17BA"/>
    <w:rsid w:val="1C5D76A9"/>
    <w:rsid w:val="1C6012AB"/>
    <w:rsid w:val="1C632B49"/>
    <w:rsid w:val="1C6449AB"/>
    <w:rsid w:val="1C654B13"/>
    <w:rsid w:val="1C6568C1"/>
    <w:rsid w:val="1C67332C"/>
    <w:rsid w:val="1C6A3ED7"/>
    <w:rsid w:val="1C6C40F3"/>
    <w:rsid w:val="1C6E7E6B"/>
    <w:rsid w:val="1C7134B8"/>
    <w:rsid w:val="1C730FDE"/>
    <w:rsid w:val="1C733010"/>
    <w:rsid w:val="1C752FA8"/>
    <w:rsid w:val="1C761991"/>
    <w:rsid w:val="1C76287C"/>
    <w:rsid w:val="1C784846"/>
    <w:rsid w:val="1C7B4336"/>
    <w:rsid w:val="1C7B60E4"/>
    <w:rsid w:val="1C7F3E27"/>
    <w:rsid w:val="1C8256C5"/>
    <w:rsid w:val="1C8342E7"/>
    <w:rsid w:val="1C8431EB"/>
    <w:rsid w:val="1C856F63"/>
    <w:rsid w:val="1C88086E"/>
    <w:rsid w:val="1C890801"/>
    <w:rsid w:val="1C8925AF"/>
    <w:rsid w:val="1C901B90"/>
    <w:rsid w:val="1C9176B6"/>
    <w:rsid w:val="1C931680"/>
    <w:rsid w:val="1C9378D2"/>
    <w:rsid w:val="1C9553F8"/>
    <w:rsid w:val="1C984EE8"/>
    <w:rsid w:val="1C9A0C60"/>
    <w:rsid w:val="1C9D24FF"/>
    <w:rsid w:val="1C9D605B"/>
    <w:rsid w:val="1C9F6277"/>
    <w:rsid w:val="1CA1494D"/>
    <w:rsid w:val="1CA23671"/>
    <w:rsid w:val="1CA27B15"/>
    <w:rsid w:val="1CA4563B"/>
    <w:rsid w:val="1CA473E9"/>
    <w:rsid w:val="1CA94820"/>
    <w:rsid w:val="1CAC2742"/>
    <w:rsid w:val="1CAC31A1"/>
    <w:rsid w:val="1CAC44F0"/>
    <w:rsid w:val="1CAD0994"/>
    <w:rsid w:val="1CAE2016"/>
    <w:rsid w:val="1CAE64BA"/>
    <w:rsid w:val="1CB05D8E"/>
    <w:rsid w:val="1CB11B06"/>
    <w:rsid w:val="1CB17D58"/>
    <w:rsid w:val="1CB533A4"/>
    <w:rsid w:val="1CB6536F"/>
    <w:rsid w:val="1CBD04AB"/>
    <w:rsid w:val="1CBF06C7"/>
    <w:rsid w:val="1CBF4223"/>
    <w:rsid w:val="1CC01D49"/>
    <w:rsid w:val="1CC161ED"/>
    <w:rsid w:val="1CC45CDD"/>
    <w:rsid w:val="1CC57360"/>
    <w:rsid w:val="1CC63804"/>
    <w:rsid w:val="1CC651D8"/>
    <w:rsid w:val="1CC655B2"/>
    <w:rsid w:val="1CC7132A"/>
    <w:rsid w:val="1CCA672A"/>
    <w:rsid w:val="1CCB2BC8"/>
    <w:rsid w:val="1CCC06EE"/>
    <w:rsid w:val="1CCE0E24"/>
    <w:rsid w:val="1CCE26B8"/>
    <w:rsid w:val="1CCE2813"/>
    <w:rsid w:val="1CCE4466"/>
    <w:rsid w:val="1CD04682"/>
    <w:rsid w:val="1CD06430"/>
    <w:rsid w:val="1CD203FA"/>
    <w:rsid w:val="1CD35F20"/>
    <w:rsid w:val="1CD46975"/>
    <w:rsid w:val="1CD6156D"/>
    <w:rsid w:val="1CD64CCD"/>
    <w:rsid w:val="1CD81789"/>
    <w:rsid w:val="1CD87093"/>
    <w:rsid w:val="1CDA2E0B"/>
    <w:rsid w:val="1CDC3027"/>
    <w:rsid w:val="1CDD0B4D"/>
    <w:rsid w:val="1CDF48C5"/>
    <w:rsid w:val="1CE04199"/>
    <w:rsid w:val="1CE65C54"/>
    <w:rsid w:val="1CE974F2"/>
    <w:rsid w:val="1CEB6DC6"/>
    <w:rsid w:val="1CEB71A3"/>
    <w:rsid w:val="1CEC0D90"/>
    <w:rsid w:val="1CEE4B08"/>
    <w:rsid w:val="1CF06AD2"/>
    <w:rsid w:val="1CF10155"/>
    <w:rsid w:val="1CF163A7"/>
    <w:rsid w:val="1CF2284B"/>
    <w:rsid w:val="1CF30371"/>
    <w:rsid w:val="1CF540E9"/>
    <w:rsid w:val="1CF57C45"/>
    <w:rsid w:val="1CF77E61"/>
    <w:rsid w:val="1CF814E3"/>
    <w:rsid w:val="1CFA2C37"/>
    <w:rsid w:val="1CFA34AD"/>
    <w:rsid w:val="1CFC5477"/>
    <w:rsid w:val="1CFD2F9D"/>
    <w:rsid w:val="1D022362"/>
    <w:rsid w:val="1D036806"/>
    <w:rsid w:val="1D057D4A"/>
    <w:rsid w:val="1D0600A4"/>
    <w:rsid w:val="1D0936F0"/>
    <w:rsid w:val="1D0D796C"/>
    <w:rsid w:val="1D1125A5"/>
    <w:rsid w:val="1D126A49"/>
    <w:rsid w:val="1D13456F"/>
    <w:rsid w:val="1D167BBB"/>
    <w:rsid w:val="1D1A58FD"/>
    <w:rsid w:val="1D1C1676"/>
    <w:rsid w:val="1D1C78C7"/>
    <w:rsid w:val="1D1D719C"/>
    <w:rsid w:val="1D1E3640"/>
    <w:rsid w:val="1D210A3A"/>
    <w:rsid w:val="1D214EDE"/>
    <w:rsid w:val="1D216C8C"/>
    <w:rsid w:val="1D2247B2"/>
    <w:rsid w:val="1D23548E"/>
    <w:rsid w:val="1D235971"/>
    <w:rsid w:val="1D24052A"/>
    <w:rsid w:val="1D2624F4"/>
    <w:rsid w:val="1D266CE1"/>
    <w:rsid w:val="1D293D92"/>
    <w:rsid w:val="1D2B1A65"/>
    <w:rsid w:val="1D2D73DF"/>
    <w:rsid w:val="1D2F1876"/>
    <w:rsid w:val="1D2F75FB"/>
    <w:rsid w:val="1D306ECF"/>
    <w:rsid w:val="1D331687"/>
    <w:rsid w:val="1D344C11"/>
    <w:rsid w:val="1D353C90"/>
    <w:rsid w:val="1D3544E5"/>
    <w:rsid w:val="1D361749"/>
    <w:rsid w:val="1D37025D"/>
    <w:rsid w:val="1D382CE5"/>
    <w:rsid w:val="1D385D84"/>
    <w:rsid w:val="1D3963AF"/>
    <w:rsid w:val="1D3A5FA0"/>
    <w:rsid w:val="1D3A7D4E"/>
    <w:rsid w:val="1D3C5874"/>
    <w:rsid w:val="1D3D339A"/>
    <w:rsid w:val="1D4110DC"/>
    <w:rsid w:val="1D412E8A"/>
    <w:rsid w:val="1D41732E"/>
    <w:rsid w:val="1D4330A6"/>
    <w:rsid w:val="1D436C02"/>
    <w:rsid w:val="1D44297A"/>
    <w:rsid w:val="1D444728"/>
    <w:rsid w:val="1D4604A0"/>
    <w:rsid w:val="1D4666F2"/>
    <w:rsid w:val="1D48246B"/>
    <w:rsid w:val="1D484219"/>
    <w:rsid w:val="1D4961E3"/>
    <w:rsid w:val="1D4B1F5B"/>
    <w:rsid w:val="1D4B3D09"/>
    <w:rsid w:val="1D4B5AB7"/>
    <w:rsid w:val="1D4D5CD3"/>
    <w:rsid w:val="1D50131F"/>
    <w:rsid w:val="1D507571"/>
    <w:rsid w:val="1D526E45"/>
    <w:rsid w:val="1D552DD9"/>
    <w:rsid w:val="1D5675F2"/>
    <w:rsid w:val="1D57445C"/>
    <w:rsid w:val="1D594678"/>
    <w:rsid w:val="1D596426"/>
    <w:rsid w:val="1D6372A4"/>
    <w:rsid w:val="1D6447C7"/>
    <w:rsid w:val="1D644DCB"/>
    <w:rsid w:val="1D6628F1"/>
    <w:rsid w:val="1D6848BB"/>
    <w:rsid w:val="1D6A673C"/>
    <w:rsid w:val="1D6D0123"/>
    <w:rsid w:val="1D6E79F7"/>
    <w:rsid w:val="1D6F5C49"/>
    <w:rsid w:val="1D70551D"/>
    <w:rsid w:val="1D725739"/>
    <w:rsid w:val="1D7274E7"/>
    <w:rsid w:val="1D76522A"/>
    <w:rsid w:val="1D774AFE"/>
    <w:rsid w:val="1D7A45EE"/>
    <w:rsid w:val="1D7E5E8C"/>
    <w:rsid w:val="1D7E6E01"/>
    <w:rsid w:val="1D80285F"/>
    <w:rsid w:val="1D81772B"/>
    <w:rsid w:val="1D82517F"/>
    <w:rsid w:val="1D8334A3"/>
    <w:rsid w:val="1D835251"/>
    <w:rsid w:val="1D837D50"/>
    <w:rsid w:val="1D840FC9"/>
    <w:rsid w:val="1D85546D"/>
    <w:rsid w:val="1D880AB9"/>
    <w:rsid w:val="1D882867"/>
    <w:rsid w:val="1D8A2A83"/>
    <w:rsid w:val="1D8A4831"/>
    <w:rsid w:val="1D8D2573"/>
    <w:rsid w:val="1D8D60CF"/>
    <w:rsid w:val="1D8F1E47"/>
    <w:rsid w:val="1D903E12"/>
    <w:rsid w:val="1D90796E"/>
    <w:rsid w:val="1D9247AE"/>
    <w:rsid w:val="1D963B57"/>
    <w:rsid w:val="1D990F18"/>
    <w:rsid w:val="1D9A1B96"/>
    <w:rsid w:val="1D9B4C90"/>
    <w:rsid w:val="1D9D1D87"/>
    <w:rsid w:val="1DA022A7"/>
    <w:rsid w:val="1DA04055"/>
    <w:rsid w:val="1DA17DCD"/>
    <w:rsid w:val="1DA358F3"/>
    <w:rsid w:val="1DA376A1"/>
    <w:rsid w:val="1DA50519"/>
    <w:rsid w:val="1DA90A2F"/>
    <w:rsid w:val="1DAA4ED3"/>
    <w:rsid w:val="1DAA6C81"/>
    <w:rsid w:val="1DAB29F9"/>
    <w:rsid w:val="1DAD187C"/>
    <w:rsid w:val="1DAD49C3"/>
    <w:rsid w:val="1DAE2D0C"/>
    <w:rsid w:val="1DAF4298"/>
    <w:rsid w:val="1DAF6046"/>
    <w:rsid w:val="1DB16262"/>
    <w:rsid w:val="1DB23D88"/>
    <w:rsid w:val="1DB47B00"/>
    <w:rsid w:val="1DB567EC"/>
    <w:rsid w:val="1DB573D4"/>
    <w:rsid w:val="1DB6149E"/>
    <w:rsid w:val="1DB7139E"/>
    <w:rsid w:val="1DB95116"/>
    <w:rsid w:val="1DBB273F"/>
    <w:rsid w:val="1DBC0763"/>
    <w:rsid w:val="1DBE097F"/>
    <w:rsid w:val="1DC615E1"/>
    <w:rsid w:val="1DC6338F"/>
    <w:rsid w:val="1DC835AB"/>
    <w:rsid w:val="1DCB4E4A"/>
    <w:rsid w:val="1DCD471E"/>
    <w:rsid w:val="1DCF493A"/>
    <w:rsid w:val="1DCF66E8"/>
    <w:rsid w:val="1DD107F8"/>
    <w:rsid w:val="1DD2442A"/>
    <w:rsid w:val="1DD261D8"/>
    <w:rsid w:val="1DD41F50"/>
    <w:rsid w:val="1DD669A1"/>
    <w:rsid w:val="1DD7559C"/>
    <w:rsid w:val="1DD91315"/>
    <w:rsid w:val="1DDC2BB3"/>
    <w:rsid w:val="1DDE06AA"/>
    <w:rsid w:val="1DDE2DCF"/>
    <w:rsid w:val="1DDF4451"/>
    <w:rsid w:val="1DE008F5"/>
    <w:rsid w:val="1DE1641B"/>
    <w:rsid w:val="1DE303E5"/>
    <w:rsid w:val="1DE5415D"/>
    <w:rsid w:val="1DE57CB9"/>
    <w:rsid w:val="1DEF0B38"/>
    <w:rsid w:val="1DF04200"/>
    <w:rsid w:val="1DF20628"/>
    <w:rsid w:val="1DF3687A"/>
    <w:rsid w:val="1DF4614E"/>
    <w:rsid w:val="1DF51A98"/>
    <w:rsid w:val="1DF919B7"/>
    <w:rsid w:val="1DFE6FCD"/>
    <w:rsid w:val="1E002D45"/>
    <w:rsid w:val="1E0068A1"/>
    <w:rsid w:val="1E036392"/>
    <w:rsid w:val="1E05210A"/>
    <w:rsid w:val="1E0565AE"/>
    <w:rsid w:val="1E081BFA"/>
    <w:rsid w:val="1E0A0959"/>
    <w:rsid w:val="1E0A3BC4"/>
    <w:rsid w:val="1E0B5246"/>
    <w:rsid w:val="1E0C793C"/>
    <w:rsid w:val="1E0D0FBE"/>
    <w:rsid w:val="1E0F11DA"/>
    <w:rsid w:val="1E11610A"/>
    <w:rsid w:val="1E1265D5"/>
    <w:rsid w:val="1E1359D3"/>
    <w:rsid w:val="1E1467F1"/>
    <w:rsid w:val="1E162569"/>
    <w:rsid w:val="1E19315B"/>
    <w:rsid w:val="1E197963"/>
    <w:rsid w:val="1E1B36DB"/>
    <w:rsid w:val="1E1B7B7F"/>
    <w:rsid w:val="1E1D38F7"/>
    <w:rsid w:val="1E1E766F"/>
    <w:rsid w:val="1E206F43"/>
    <w:rsid w:val="1E214A6A"/>
    <w:rsid w:val="1E220F0E"/>
    <w:rsid w:val="1E2A476E"/>
    <w:rsid w:val="1E2C0141"/>
    <w:rsid w:val="1E2F7187"/>
    <w:rsid w:val="1E312B23"/>
    <w:rsid w:val="1E312EFF"/>
    <w:rsid w:val="1E313FB3"/>
    <w:rsid w:val="1E320A25"/>
    <w:rsid w:val="1E322872"/>
    <w:rsid w:val="1E3511F3"/>
    <w:rsid w:val="1E37428D"/>
    <w:rsid w:val="1E37603B"/>
    <w:rsid w:val="1E3824DF"/>
    <w:rsid w:val="1E396257"/>
    <w:rsid w:val="1E3B3D7D"/>
    <w:rsid w:val="1E3D060F"/>
    <w:rsid w:val="1E3D7AF5"/>
    <w:rsid w:val="1E3E0893"/>
    <w:rsid w:val="1E3F7D2E"/>
    <w:rsid w:val="1E401394"/>
    <w:rsid w:val="1E4075E6"/>
    <w:rsid w:val="1E4134E4"/>
    <w:rsid w:val="1E414AF5"/>
    <w:rsid w:val="1E42335E"/>
    <w:rsid w:val="1E426EBA"/>
    <w:rsid w:val="1E4569AA"/>
    <w:rsid w:val="1E465629"/>
    <w:rsid w:val="1E48649A"/>
    <w:rsid w:val="1E4D585F"/>
    <w:rsid w:val="1E4D747A"/>
    <w:rsid w:val="1E4F5A7B"/>
    <w:rsid w:val="1E4F7829"/>
    <w:rsid w:val="1E5062B3"/>
    <w:rsid w:val="1E5135A1"/>
    <w:rsid w:val="1E521E5C"/>
    <w:rsid w:val="1E523514"/>
    <w:rsid w:val="1E543091"/>
    <w:rsid w:val="1E562965"/>
    <w:rsid w:val="1E566E09"/>
    <w:rsid w:val="1E57048B"/>
    <w:rsid w:val="1E592455"/>
    <w:rsid w:val="1E5D0198"/>
    <w:rsid w:val="1E6037E4"/>
    <w:rsid w:val="1E605592"/>
    <w:rsid w:val="1E6257AE"/>
    <w:rsid w:val="1E636E30"/>
    <w:rsid w:val="1E650DFA"/>
    <w:rsid w:val="1E672DC4"/>
    <w:rsid w:val="1E674B72"/>
    <w:rsid w:val="1E6C03DB"/>
    <w:rsid w:val="1E6E1383"/>
    <w:rsid w:val="1E707ECB"/>
    <w:rsid w:val="1E71154D"/>
    <w:rsid w:val="1E714A66"/>
    <w:rsid w:val="1E74103D"/>
    <w:rsid w:val="1E7554E1"/>
    <w:rsid w:val="1E7828DC"/>
    <w:rsid w:val="1E7D4396"/>
    <w:rsid w:val="1E7D6144"/>
    <w:rsid w:val="1E7D7EF2"/>
    <w:rsid w:val="1E7E3C6A"/>
    <w:rsid w:val="1E7F010E"/>
    <w:rsid w:val="1E802593"/>
    <w:rsid w:val="1E804ED9"/>
    <w:rsid w:val="1E811F72"/>
    <w:rsid w:val="1E8209A4"/>
    <w:rsid w:val="1E8474D2"/>
    <w:rsid w:val="1E85324A"/>
    <w:rsid w:val="1E854FF8"/>
    <w:rsid w:val="1E875215"/>
    <w:rsid w:val="1E89232D"/>
    <w:rsid w:val="1E8A6AB3"/>
    <w:rsid w:val="1E8F40C9"/>
    <w:rsid w:val="1E90328D"/>
    <w:rsid w:val="1E911BEF"/>
    <w:rsid w:val="1E93334F"/>
    <w:rsid w:val="1E934CC5"/>
    <w:rsid w:val="1E935967"/>
    <w:rsid w:val="1E937715"/>
    <w:rsid w:val="1E94348E"/>
    <w:rsid w:val="1E947CD6"/>
    <w:rsid w:val="1E955C6F"/>
    <w:rsid w:val="1E982F7E"/>
    <w:rsid w:val="1E990AA4"/>
    <w:rsid w:val="1E9B0CC0"/>
    <w:rsid w:val="1E9C2F71"/>
    <w:rsid w:val="1E9D0594"/>
    <w:rsid w:val="1E9E60BA"/>
    <w:rsid w:val="1EA25BAA"/>
    <w:rsid w:val="1EA70084"/>
    <w:rsid w:val="1EA703CC"/>
    <w:rsid w:val="1EA71413"/>
    <w:rsid w:val="1EA96F39"/>
    <w:rsid w:val="1EAA2CB1"/>
    <w:rsid w:val="1EAA4A5F"/>
    <w:rsid w:val="1EAC07D7"/>
    <w:rsid w:val="1EAC4C7B"/>
    <w:rsid w:val="1EAE454F"/>
    <w:rsid w:val="1EB1403F"/>
    <w:rsid w:val="1EB31B66"/>
    <w:rsid w:val="1EB37DB8"/>
    <w:rsid w:val="1EB4768C"/>
    <w:rsid w:val="1EB63404"/>
    <w:rsid w:val="1EB7330C"/>
    <w:rsid w:val="1EBA2EF4"/>
    <w:rsid w:val="1EBA3929"/>
    <w:rsid w:val="1EBB0A1A"/>
    <w:rsid w:val="1EBB798A"/>
    <w:rsid w:val="1EBC3110"/>
    <w:rsid w:val="1EC024D4"/>
    <w:rsid w:val="1EC27FFB"/>
    <w:rsid w:val="1EC43D73"/>
    <w:rsid w:val="1EC45B21"/>
    <w:rsid w:val="1EC71AB5"/>
    <w:rsid w:val="1EC73863"/>
    <w:rsid w:val="1EC75611"/>
    <w:rsid w:val="1EC93137"/>
    <w:rsid w:val="1ECC70CB"/>
    <w:rsid w:val="1ECD1D9F"/>
    <w:rsid w:val="1ECD4970"/>
    <w:rsid w:val="1ECE699F"/>
    <w:rsid w:val="1ED146E2"/>
    <w:rsid w:val="1ED33FB6"/>
    <w:rsid w:val="1EDB10BC"/>
    <w:rsid w:val="1EDB5833"/>
    <w:rsid w:val="1EDD3086"/>
    <w:rsid w:val="1EDD6BE3"/>
    <w:rsid w:val="1EDF295B"/>
    <w:rsid w:val="1EDF6DFF"/>
    <w:rsid w:val="1EE066D3"/>
    <w:rsid w:val="1EE12B77"/>
    <w:rsid w:val="1EE461C3"/>
    <w:rsid w:val="1EE47F71"/>
    <w:rsid w:val="1EE6018D"/>
    <w:rsid w:val="1EE7180F"/>
    <w:rsid w:val="1EE77A61"/>
    <w:rsid w:val="1EE91A2B"/>
    <w:rsid w:val="1EEB6A69"/>
    <w:rsid w:val="1EEC32CA"/>
    <w:rsid w:val="1EEC7EF9"/>
    <w:rsid w:val="1EEE2B9E"/>
    <w:rsid w:val="1EF108E0"/>
    <w:rsid w:val="1EF1268E"/>
    <w:rsid w:val="1EF26B32"/>
    <w:rsid w:val="1EF32AD4"/>
    <w:rsid w:val="1EF36406"/>
    <w:rsid w:val="1EF503D0"/>
    <w:rsid w:val="1EF65EF6"/>
    <w:rsid w:val="1EF87EC0"/>
    <w:rsid w:val="1EF945B0"/>
    <w:rsid w:val="1EFC79EE"/>
    <w:rsid w:val="1EFF124F"/>
    <w:rsid w:val="1EFF4DAB"/>
    <w:rsid w:val="1F0138E4"/>
    <w:rsid w:val="1F022AED"/>
    <w:rsid w:val="1F023A32"/>
    <w:rsid w:val="1F02489B"/>
    <w:rsid w:val="1F0A0FF3"/>
    <w:rsid w:val="1F0C1276"/>
    <w:rsid w:val="1F0E4FEE"/>
    <w:rsid w:val="1F100D66"/>
    <w:rsid w:val="1F106FB8"/>
    <w:rsid w:val="1F1116D7"/>
    <w:rsid w:val="1F120F82"/>
    <w:rsid w:val="1F132604"/>
    <w:rsid w:val="1F136AA8"/>
    <w:rsid w:val="1F1559C4"/>
    <w:rsid w:val="1F161A25"/>
    <w:rsid w:val="1F185E6D"/>
    <w:rsid w:val="1F1C3BAF"/>
    <w:rsid w:val="1F1C595D"/>
    <w:rsid w:val="1F1F369F"/>
    <w:rsid w:val="1F210279"/>
    <w:rsid w:val="1F2111C5"/>
    <w:rsid w:val="1F226CEB"/>
    <w:rsid w:val="1F234F3D"/>
    <w:rsid w:val="1F240CB5"/>
    <w:rsid w:val="1F242A63"/>
    <w:rsid w:val="1F264A2D"/>
    <w:rsid w:val="1F274302"/>
    <w:rsid w:val="1F2B3EFC"/>
    <w:rsid w:val="1F30765A"/>
    <w:rsid w:val="1F332CA6"/>
    <w:rsid w:val="1F336775"/>
    <w:rsid w:val="1F354C71"/>
    <w:rsid w:val="1F3802BD"/>
    <w:rsid w:val="1F38650F"/>
    <w:rsid w:val="1F3B76DF"/>
    <w:rsid w:val="1F3C1B5B"/>
    <w:rsid w:val="1F3C4E81"/>
    <w:rsid w:val="1F3E1D77"/>
    <w:rsid w:val="1F3E77A1"/>
    <w:rsid w:val="1F4219C9"/>
    <w:rsid w:val="1F424E16"/>
    <w:rsid w:val="1F446C62"/>
    <w:rsid w:val="1F464788"/>
    <w:rsid w:val="1F470500"/>
    <w:rsid w:val="1F483424"/>
    <w:rsid w:val="1F494278"/>
    <w:rsid w:val="1F4B4494"/>
    <w:rsid w:val="1F4C5B16"/>
    <w:rsid w:val="1F4D3D68"/>
    <w:rsid w:val="1F4E5D32"/>
    <w:rsid w:val="1F505606"/>
    <w:rsid w:val="1F51312D"/>
    <w:rsid w:val="1F5275D0"/>
    <w:rsid w:val="1F533349"/>
    <w:rsid w:val="1F5350F7"/>
    <w:rsid w:val="1F552C1D"/>
    <w:rsid w:val="1F563263"/>
    <w:rsid w:val="1F574BE7"/>
    <w:rsid w:val="1F5771FF"/>
    <w:rsid w:val="1F5943A9"/>
    <w:rsid w:val="1F5B189A"/>
    <w:rsid w:val="1F63358C"/>
    <w:rsid w:val="1F6410B2"/>
    <w:rsid w:val="1F645556"/>
    <w:rsid w:val="1F664E2A"/>
    <w:rsid w:val="1F683E9E"/>
    <w:rsid w:val="1F6B2440"/>
    <w:rsid w:val="1F6B41EE"/>
    <w:rsid w:val="1F6D7F66"/>
    <w:rsid w:val="1F6E1F30"/>
    <w:rsid w:val="1F721A21"/>
    <w:rsid w:val="1F7312F5"/>
    <w:rsid w:val="1F731713"/>
    <w:rsid w:val="1F7319B9"/>
    <w:rsid w:val="1F751511"/>
    <w:rsid w:val="1F775289"/>
    <w:rsid w:val="1F777037"/>
    <w:rsid w:val="1F7A36E2"/>
    <w:rsid w:val="1F7E03C6"/>
    <w:rsid w:val="1F7E377A"/>
    <w:rsid w:val="1F841754"/>
    <w:rsid w:val="1F847365"/>
    <w:rsid w:val="1F861028"/>
    <w:rsid w:val="1F86727A"/>
    <w:rsid w:val="1F875CE6"/>
    <w:rsid w:val="1F877DA2"/>
    <w:rsid w:val="1F882FF2"/>
    <w:rsid w:val="1F8B3D41"/>
    <w:rsid w:val="1F8B663F"/>
    <w:rsid w:val="1F8D21E7"/>
    <w:rsid w:val="1F8D23B7"/>
    <w:rsid w:val="1F8D685B"/>
    <w:rsid w:val="1F8E612F"/>
    <w:rsid w:val="1F8F25D3"/>
    <w:rsid w:val="1F9000F9"/>
    <w:rsid w:val="1F903C55"/>
    <w:rsid w:val="1F922DF9"/>
    <w:rsid w:val="1F925C1F"/>
    <w:rsid w:val="1F9279CD"/>
    <w:rsid w:val="1F947BE9"/>
    <w:rsid w:val="1F9574BD"/>
    <w:rsid w:val="1F9F033C"/>
    <w:rsid w:val="1FA12306"/>
    <w:rsid w:val="1FA31BDA"/>
    <w:rsid w:val="1FA37E2C"/>
    <w:rsid w:val="1FA626FF"/>
    <w:rsid w:val="1FA6791C"/>
    <w:rsid w:val="1FAA740D"/>
    <w:rsid w:val="1FAB0A8F"/>
    <w:rsid w:val="1FAD0CAB"/>
    <w:rsid w:val="1FB060A5"/>
    <w:rsid w:val="1FB10F53"/>
    <w:rsid w:val="1FB33769"/>
    <w:rsid w:val="1FB45B95"/>
    <w:rsid w:val="1FB5190D"/>
    <w:rsid w:val="1FB57B5F"/>
    <w:rsid w:val="1FB621F4"/>
    <w:rsid w:val="1FB75686"/>
    <w:rsid w:val="1FB913FE"/>
    <w:rsid w:val="1FBA5176"/>
    <w:rsid w:val="1FBB2005"/>
    <w:rsid w:val="1FBB33C8"/>
    <w:rsid w:val="1FBC0EEE"/>
    <w:rsid w:val="1FBC7140"/>
    <w:rsid w:val="1FC009DE"/>
    <w:rsid w:val="1FC049E7"/>
    <w:rsid w:val="1FC102B2"/>
    <w:rsid w:val="1FC16504"/>
    <w:rsid w:val="1FC3402A"/>
    <w:rsid w:val="1FC61D6D"/>
    <w:rsid w:val="1FC63DF0"/>
    <w:rsid w:val="1FC81641"/>
    <w:rsid w:val="1FC85AE5"/>
    <w:rsid w:val="1FCA53B9"/>
    <w:rsid w:val="1FCB2EDF"/>
    <w:rsid w:val="1FCD30FB"/>
    <w:rsid w:val="1FCF6E73"/>
    <w:rsid w:val="1FD06747"/>
    <w:rsid w:val="1FD16DFB"/>
    <w:rsid w:val="1FD5577C"/>
    <w:rsid w:val="1FD61FB0"/>
    <w:rsid w:val="1FD75D28"/>
    <w:rsid w:val="1FD9384E"/>
    <w:rsid w:val="1FD955FC"/>
    <w:rsid w:val="1FDA6A1D"/>
    <w:rsid w:val="1FDD4B78"/>
    <w:rsid w:val="1FDE0E64"/>
    <w:rsid w:val="1FDF698A"/>
    <w:rsid w:val="1FE12702"/>
    <w:rsid w:val="1FE31210"/>
    <w:rsid w:val="1FE43FA1"/>
    <w:rsid w:val="1FE521F3"/>
    <w:rsid w:val="1FE67D19"/>
    <w:rsid w:val="1FE868A9"/>
    <w:rsid w:val="1FEA7809"/>
    <w:rsid w:val="1FEB3581"/>
    <w:rsid w:val="1FEB532F"/>
    <w:rsid w:val="1FED10A7"/>
    <w:rsid w:val="1FED72F9"/>
    <w:rsid w:val="1FEE7A64"/>
    <w:rsid w:val="1FEF6BCD"/>
    <w:rsid w:val="1FF00B97"/>
    <w:rsid w:val="1FF16DE9"/>
    <w:rsid w:val="1FF22B62"/>
    <w:rsid w:val="1FF266BE"/>
    <w:rsid w:val="1FF468DA"/>
    <w:rsid w:val="1FF57F5C"/>
    <w:rsid w:val="1FF71F26"/>
    <w:rsid w:val="1FF93EF0"/>
    <w:rsid w:val="1FFB37C4"/>
    <w:rsid w:val="1FFB7C68"/>
    <w:rsid w:val="1FFC578E"/>
    <w:rsid w:val="1FFC753C"/>
    <w:rsid w:val="20000DDB"/>
    <w:rsid w:val="2000527E"/>
    <w:rsid w:val="2000702C"/>
    <w:rsid w:val="20012DA5"/>
    <w:rsid w:val="20014799"/>
    <w:rsid w:val="20016901"/>
    <w:rsid w:val="20034907"/>
    <w:rsid w:val="2005311A"/>
    <w:rsid w:val="20062169"/>
    <w:rsid w:val="20084133"/>
    <w:rsid w:val="20085EE1"/>
    <w:rsid w:val="20092124"/>
    <w:rsid w:val="2009466C"/>
    <w:rsid w:val="200D34F7"/>
    <w:rsid w:val="20124FB2"/>
    <w:rsid w:val="20140D2A"/>
    <w:rsid w:val="20144886"/>
    <w:rsid w:val="20166850"/>
    <w:rsid w:val="20173E4B"/>
    <w:rsid w:val="20176124"/>
    <w:rsid w:val="201900EE"/>
    <w:rsid w:val="20191E9C"/>
    <w:rsid w:val="20196340"/>
    <w:rsid w:val="201B3E66"/>
    <w:rsid w:val="201B5C14"/>
    <w:rsid w:val="201C198C"/>
    <w:rsid w:val="201E48A5"/>
    <w:rsid w:val="2020147D"/>
    <w:rsid w:val="2020322B"/>
    <w:rsid w:val="20210D51"/>
    <w:rsid w:val="20230F6D"/>
    <w:rsid w:val="20241274"/>
    <w:rsid w:val="20270A5D"/>
    <w:rsid w:val="202A22FB"/>
    <w:rsid w:val="202A40A9"/>
    <w:rsid w:val="202B1BD0"/>
    <w:rsid w:val="202C4079"/>
    <w:rsid w:val="202D1DEC"/>
    <w:rsid w:val="202E37B6"/>
    <w:rsid w:val="203023E8"/>
    <w:rsid w:val="20340A84"/>
    <w:rsid w:val="20354669"/>
    <w:rsid w:val="20370574"/>
    <w:rsid w:val="20384A18"/>
    <w:rsid w:val="203C3DDD"/>
    <w:rsid w:val="203C5B8B"/>
    <w:rsid w:val="203D2C7F"/>
    <w:rsid w:val="204038CD"/>
    <w:rsid w:val="2040567B"/>
    <w:rsid w:val="2040730C"/>
    <w:rsid w:val="204213F3"/>
    <w:rsid w:val="20427645"/>
    <w:rsid w:val="204333BD"/>
    <w:rsid w:val="20436F19"/>
    <w:rsid w:val="20452C91"/>
    <w:rsid w:val="20457135"/>
    <w:rsid w:val="204607B7"/>
    <w:rsid w:val="20471345"/>
    <w:rsid w:val="20476A09"/>
    <w:rsid w:val="20482782"/>
    <w:rsid w:val="20484530"/>
    <w:rsid w:val="204D5FEA"/>
    <w:rsid w:val="204E48BC"/>
    <w:rsid w:val="204F3443"/>
    <w:rsid w:val="20511636"/>
    <w:rsid w:val="20561532"/>
    <w:rsid w:val="205729C5"/>
    <w:rsid w:val="20575593"/>
    <w:rsid w:val="20592BE1"/>
    <w:rsid w:val="2059673D"/>
    <w:rsid w:val="205B0707"/>
    <w:rsid w:val="205D0E62"/>
    <w:rsid w:val="205D622D"/>
    <w:rsid w:val="20601879"/>
    <w:rsid w:val="20605D1D"/>
    <w:rsid w:val="20607ACB"/>
    <w:rsid w:val="20672C08"/>
    <w:rsid w:val="20673637"/>
    <w:rsid w:val="20686980"/>
    <w:rsid w:val="20696A4F"/>
    <w:rsid w:val="20713A86"/>
    <w:rsid w:val="207277FE"/>
    <w:rsid w:val="20735A50"/>
    <w:rsid w:val="2077343C"/>
    <w:rsid w:val="20790B8D"/>
    <w:rsid w:val="207D68CF"/>
    <w:rsid w:val="207E43F5"/>
    <w:rsid w:val="207E61A3"/>
    <w:rsid w:val="207F2647"/>
    <w:rsid w:val="20801F1B"/>
    <w:rsid w:val="20825C93"/>
    <w:rsid w:val="20827A42"/>
    <w:rsid w:val="20847C5E"/>
    <w:rsid w:val="208539D6"/>
    <w:rsid w:val="20857532"/>
    <w:rsid w:val="208921B3"/>
    <w:rsid w:val="208A4B48"/>
    <w:rsid w:val="208F03B0"/>
    <w:rsid w:val="20931C4F"/>
    <w:rsid w:val="20932C15"/>
    <w:rsid w:val="20946068"/>
    <w:rsid w:val="2095099D"/>
    <w:rsid w:val="20973DEB"/>
    <w:rsid w:val="2099122F"/>
    <w:rsid w:val="209A67D6"/>
    <w:rsid w:val="209B2C72"/>
    <w:rsid w:val="209C7AB4"/>
    <w:rsid w:val="209E5AEC"/>
    <w:rsid w:val="209F07ED"/>
    <w:rsid w:val="209F6845"/>
    <w:rsid w:val="20A51982"/>
    <w:rsid w:val="20A538E9"/>
    <w:rsid w:val="20A80DDA"/>
    <w:rsid w:val="20AA6F98"/>
    <w:rsid w:val="20AC4ABE"/>
    <w:rsid w:val="20AD0837"/>
    <w:rsid w:val="20AE6A88"/>
    <w:rsid w:val="20B10327"/>
    <w:rsid w:val="20B16579"/>
    <w:rsid w:val="20B26522"/>
    <w:rsid w:val="20B27232"/>
    <w:rsid w:val="20B322F1"/>
    <w:rsid w:val="20B35E4D"/>
    <w:rsid w:val="20B41BC5"/>
    <w:rsid w:val="20B44310"/>
    <w:rsid w:val="20B56069"/>
    <w:rsid w:val="20B6593D"/>
    <w:rsid w:val="20B816B5"/>
    <w:rsid w:val="20B83463"/>
    <w:rsid w:val="20B87907"/>
    <w:rsid w:val="20BB11A5"/>
    <w:rsid w:val="20BB73F7"/>
    <w:rsid w:val="20BD316F"/>
    <w:rsid w:val="20BF0C96"/>
    <w:rsid w:val="20C55B80"/>
    <w:rsid w:val="20C91B14"/>
    <w:rsid w:val="20C95670"/>
    <w:rsid w:val="20CA13E8"/>
    <w:rsid w:val="20CA3197"/>
    <w:rsid w:val="20CA763A"/>
    <w:rsid w:val="20CD4C35"/>
    <w:rsid w:val="20CE712B"/>
    <w:rsid w:val="20CF69FF"/>
    <w:rsid w:val="20D109C9"/>
    <w:rsid w:val="20D14525"/>
    <w:rsid w:val="20D504B9"/>
    <w:rsid w:val="20D51287"/>
    <w:rsid w:val="20D52267"/>
    <w:rsid w:val="20D65FDF"/>
    <w:rsid w:val="20D83B05"/>
    <w:rsid w:val="20D858B3"/>
    <w:rsid w:val="20D927D9"/>
    <w:rsid w:val="20DA53AA"/>
    <w:rsid w:val="20DB1848"/>
    <w:rsid w:val="20DC0484"/>
    <w:rsid w:val="20DD2ECA"/>
    <w:rsid w:val="20DF4F0A"/>
    <w:rsid w:val="20E00C0C"/>
    <w:rsid w:val="20E34258"/>
    <w:rsid w:val="20E424AA"/>
    <w:rsid w:val="20E517D6"/>
    <w:rsid w:val="20E57FD0"/>
    <w:rsid w:val="20E701EC"/>
    <w:rsid w:val="20E73D48"/>
    <w:rsid w:val="20EE3329"/>
    <w:rsid w:val="20EE50D7"/>
    <w:rsid w:val="20F052F3"/>
    <w:rsid w:val="20F12E19"/>
    <w:rsid w:val="20F14BC7"/>
    <w:rsid w:val="20F16975"/>
    <w:rsid w:val="20F36B91"/>
    <w:rsid w:val="20F546B7"/>
    <w:rsid w:val="20F621DE"/>
    <w:rsid w:val="20F841A8"/>
    <w:rsid w:val="20FB17E4"/>
    <w:rsid w:val="21025026"/>
    <w:rsid w:val="21042B4C"/>
    <w:rsid w:val="210466A8"/>
    <w:rsid w:val="21050366"/>
    <w:rsid w:val="21052421"/>
    <w:rsid w:val="210643C7"/>
    <w:rsid w:val="21076199"/>
    <w:rsid w:val="21091F11"/>
    <w:rsid w:val="2109360B"/>
    <w:rsid w:val="210C1A01"/>
    <w:rsid w:val="210C7C53"/>
    <w:rsid w:val="21110DC5"/>
    <w:rsid w:val="211116EB"/>
    <w:rsid w:val="21115269"/>
    <w:rsid w:val="21132BE0"/>
    <w:rsid w:val="21132D8F"/>
    <w:rsid w:val="211527A7"/>
    <w:rsid w:val="211663DC"/>
    <w:rsid w:val="211803A6"/>
    <w:rsid w:val="21182154"/>
    <w:rsid w:val="2118371F"/>
    <w:rsid w:val="211A411E"/>
    <w:rsid w:val="211A5ECC"/>
    <w:rsid w:val="211C60E8"/>
    <w:rsid w:val="211D3C0E"/>
    <w:rsid w:val="211D776A"/>
    <w:rsid w:val="211E7A7D"/>
    <w:rsid w:val="2121230B"/>
    <w:rsid w:val="212163FE"/>
    <w:rsid w:val="21221225"/>
    <w:rsid w:val="21224D81"/>
    <w:rsid w:val="21242C09"/>
    <w:rsid w:val="21244F9D"/>
    <w:rsid w:val="21257950"/>
    <w:rsid w:val="212705E9"/>
    <w:rsid w:val="212B00D9"/>
    <w:rsid w:val="212B632B"/>
    <w:rsid w:val="212D20A3"/>
    <w:rsid w:val="212D49A1"/>
    <w:rsid w:val="212D7572"/>
    <w:rsid w:val="21303941"/>
    <w:rsid w:val="213170F5"/>
    <w:rsid w:val="21336F8E"/>
    <w:rsid w:val="21350F58"/>
    <w:rsid w:val="21352D06"/>
    <w:rsid w:val="21367194"/>
    <w:rsid w:val="21374CD0"/>
    <w:rsid w:val="21395B15"/>
    <w:rsid w:val="213977FF"/>
    <w:rsid w:val="213A656E"/>
    <w:rsid w:val="213B5E42"/>
    <w:rsid w:val="213C22E6"/>
    <w:rsid w:val="213F1DD6"/>
    <w:rsid w:val="214116AB"/>
    <w:rsid w:val="21423675"/>
    <w:rsid w:val="21463165"/>
    <w:rsid w:val="214747E7"/>
    <w:rsid w:val="21486EDD"/>
    <w:rsid w:val="21495609"/>
    <w:rsid w:val="214C004F"/>
    <w:rsid w:val="214C62A1"/>
    <w:rsid w:val="21507B40"/>
    <w:rsid w:val="21562C7C"/>
    <w:rsid w:val="21577120"/>
    <w:rsid w:val="215869F4"/>
    <w:rsid w:val="215A276C"/>
    <w:rsid w:val="215D400B"/>
    <w:rsid w:val="215F5FD5"/>
    <w:rsid w:val="216058A9"/>
    <w:rsid w:val="21611D4D"/>
    <w:rsid w:val="216133FC"/>
    <w:rsid w:val="21613AFB"/>
    <w:rsid w:val="21617F9F"/>
    <w:rsid w:val="216361B0"/>
    <w:rsid w:val="21661111"/>
    <w:rsid w:val="21676C37"/>
    <w:rsid w:val="216B7513"/>
    <w:rsid w:val="216D06F2"/>
    <w:rsid w:val="216D6944"/>
    <w:rsid w:val="216E4D96"/>
    <w:rsid w:val="216E7EF8"/>
    <w:rsid w:val="217001E2"/>
    <w:rsid w:val="21703D3E"/>
    <w:rsid w:val="21713385"/>
    <w:rsid w:val="21725D08"/>
    <w:rsid w:val="2173382E"/>
    <w:rsid w:val="21747CD2"/>
    <w:rsid w:val="2177331E"/>
    <w:rsid w:val="217750CC"/>
    <w:rsid w:val="21780E44"/>
    <w:rsid w:val="217C0935"/>
    <w:rsid w:val="217C26E3"/>
    <w:rsid w:val="21817CF9"/>
    <w:rsid w:val="21821CC3"/>
    <w:rsid w:val="218477E9"/>
    <w:rsid w:val="21871088"/>
    <w:rsid w:val="2188552B"/>
    <w:rsid w:val="218872DA"/>
    <w:rsid w:val="218B501C"/>
    <w:rsid w:val="218E2416"/>
    <w:rsid w:val="218E5F64"/>
    <w:rsid w:val="218E68BA"/>
    <w:rsid w:val="21902632"/>
    <w:rsid w:val="219043E0"/>
    <w:rsid w:val="219739C1"/>
    <w:rsid w:val="2197576F"/>
    <w:rsid w:val="2197751D"/>
    <w:rsid w:val="219914E7"/>
    <w:rsid w:val="219C0FD7"/>
    <w:rsid w:val="219C1EE3"/>
    <w:rsid w:val="219C2D85"/>
    <w:rsid w:val="219E4D4F"/>
    <w:rsid w:val="219F0AC7"/>
    <w:rsid w:val="219F2875"/>
    <w:rsid w:val="219F63D1"/>
    <w:rsid w:val="21A06152"/>
    <w:rsid w:val="21A8172A"/>
    <w:rsid w:val="21AD4F92"/>
    <w:rsid w:val="21AD6D40"/>
    <w:rsid w:val="21AE3327"/>
    <w:rsid w:val="21B04A82"/>
    <w:rsid w:val="21B24356"/>
    <w:rsid w:val="21B26104"/>
    <w:rsid w:val="21B433D5"/>
    <w:rsid w:val="21B53E47"/>
    <w:rsid w:val="21B55BF5"/>
    <w:rsid w:val="21B87493"/>
    <w:rsid w:val="21BC3427"/>
    <w:rsid w:val="21BC6F83"/>
    <w:rsid w:val="21BF0821"/>
    <w:rsid w:val="21C127EB"/>
    <w:rsid w:val="21C61BB0"/>
    <w:rsid w:val="21C67E02"/>
    <w:rsid w:val="21C83B7A"/>
    <w:rsid w:val="21CA5B44"/>
    <w:rsid w:val="21CB71C6"/>
    <w:rsid w:val="21D267A7"/>
    <w:rsid w:val="21D4251F"/>
    <w:rsid w:val="21D43BB2"/>
    <w:rsid w:val="21D50045"/>
    <w:rsid w:val="21D56769"/>
    <w:rsid w:val="21D7200F"/>
    <w:rsid w:val="21D818E3"/>
    <w:rsid w:val="21D97B35"/>
    <w:rsid w:val="21DA1AFF"/>
    <w:rsid w:val="21DA38AD"/>
    <w:rsid w:val="21DC7625"/>
    <w:rsid w:val="21DD6EFA"/>
    <w:rsid w:val="21DE514B"/>
    <w:rsid w:val="21E14A75"/>
    <w:rsid w:val="21E36C06"/>
    <w:rsid w:val="21E40288"/>
    <w:rsid w:val="21E52EF3"/>
    <w:rsid w:val="21E64000"/>
    <w:rsid w:val="21E93AF0"/>
    <w:rsid w:val="21EF407C"/>
    <w:rsid w:val="21EF55AB"/>
    <w:rsid w:val="21F11323"/>
    <w:rsid w:val="21F20BF7"/>
    <w:rsid w:val="21F52495"/>
    <w:rsid w:val="21F66939"/>
    <w:rsid w:val="21F726B1"/>
    <w:rsid w:val="21F7620D"/>
    <w:rsid w:val="21F93D33"/>
    <w:rsid w:val="21F944FD"/>
    <w:rsid w:val="21FA58CD"/>
    <w:rsid w:val="21FA5CFD"/>
    <w:rsid w:val="21FA7AAB"/>
    <w:rsid w:val="21FB3F4F"/>
    <w:rsid w:val="21FB5D7B"/>
    <w:rsid w:val="21FF50C2"/>
    <w:rsid w:val="22001566"/>
    <w:rsid w:val="22010E3A"/>
    <w:rsid w:val="2203697F"/>
    <w:rsid w:val="22066450"/>
    <w:rsid w:val="220A23E4"/>
    <w:rsid w:val="220A5F40"/>
    <w:rsid w:val="220A6852"/>
    <w:rsid w:val="220B1C3D"/>
    <w:rsid w:val="220B1CB9"/>
    <w:rsid w:val="220B3A67"/>
    <w:rsid w:val="220D5A31"/>
    <w:rsid w:val="220F3557"/>
    <w:rsid w:val="22105521"/>
    <w:rsid w:val="22123047"/>
    <w:rsid w:val="22140B6D"/>
    <w:rsid w:val="2217065D"/>
    <w:rsid w:val="22192627"/>
    <w:rsid w:val="221943D6"/>
    <w:rsid w:val="221B63A0"/>
    <w:rsid w:val="221C0C67"/>
    <w:rsid w:val="221C2118"/>
    <w:rsid w:val="221C3EC6"/>
    <w:rsid w:val="221D1D20"/>
    <w:rsid w:val="221F7512"/>
    <w:rsid w:val="222039B6"/>
    <w:rsid w:val="222114DC"/>
    <w:rsid w:val="2221328A"/>
    <w:rsid w:val="22230DB0"/>
    <w:rsid w:val="222334A6"/>
    <w:rsid w:val="22235254"/>
    <w:rsid w:val="22237002"/>
    <w:rsid w:val="22250FCC"/>
    <w:rsid w:val="22280ABD"/>
    <w:rsid w:val="222B5EB7"/>
    <w:rsid w:val="222D1C2F"/>
    <w:rsid w:val="2230171F"/>
    <w:rsid w:val="223034CD"/>
    <w:rsid w:val="22317971"/>
    <w:rsid w:val="22334A87"/>
    <w:rsid w:val="22346EEE"/>
    <w:rsid w:val="22352F4F"/>
    <w:rsid w:val="22364F87"/>
    <w:rsid w:val="223B434C"/>
    <w:rsid w:val="223C00C4"/>
    <w:rsid w:val="223C1E72"/>
    <w:rsid w:val="223C6B10"/>
    <w:rsid w:val="224156DA"/>
    <w:rsid w:val="2242144D"/>
    <w:rsid w:val="22421B7E"/>
    <w:rsid w:val="22435553"/>
    <w:rsid w:val="224A0A33"/>
    <w:rsid w:val="224A27E1"/>
    <w:rsid w:val="224A3CE5"/>
    <w:rsid w:val="224A458F"/>
    <w:rsid w:val="224D0523"/>
    <w:rsid w:val="224F429B"/>
    <w:rsid w:val="224F6049"/>
    <w:rsid w:val="22513B6F"/>
    <w:rsid w:val="225278E7"/>
    <w:rsid w:val="22533907"/>
    <w:rsid w:val="2254540E"/>
    <w:rsid w:val="225476ED"/>
    <w:rsid w:val="22552F34"/>
    <w:rsid w:val="22573150"/>
    <w:rsid w:val="22573718"/>
    <w:rsid w:val="225B679C"/>
    <w:rsid w:val="225D0766"/>
    <w:rsid w:val="225D0CCB"/>
    <w:rsid w:val="225F1EAA"/>
    <w:rsid w:val="226338A3"/>
    <w:rsid w:val="22635651"/>
    <w:rsid w:val="22645FCD"/>
    <w:rsid w:val="2265761B"/>
    <w:rsid w:val="22661D7D"/>
    <w:rsid w:val="22680EB9"/>
    <w:rsid w:val="226B2757"/>
    <w:rsid w:val="226D4721"/>
    <w:rsid w:val="226D64CF"/>
    <w:rsid w:val="226F0499"/>
    <w:rsid w:val="22705A00"/>
    <w:rsid w:val="22717D6E"/>
    <w:rsid w:val="22743D02"/>
    <w:rsid w:val="22745AB0"/>
    <w:rsid w:val="227635D6"/>
    <w:rsid w:val="227710FC"/>
    <w:rsid w:val="2277734E"/>
    <w:rsid w:val="227C6712"/>
    <w:rsid w:val="227E692E"/>
    <w:rsid w:val="22804455"/>
    <w:rsid w:val="22813DB4"/>
    <w:rsid w:val="228201CD"/>
    <w:rsid w:val="22833F45"/>
    <w:rsid w:val="22835CF3"/>
    <w:rsid w:val="228710B6"/>
    <w:rsid w:val="22873A35"/>
    <w:rsid w:val="228A0E2F"/>
    <w:rsid w:val="228A52D3"/>
    <w:rsid w:val="228C4BA7"/>
    <w:rsid w:val="228D0920"/>
    <w:rsid w:val="228F0F89"/>
    <w:rsid w:val="228F28EA"/>
    <w:rsid w:val="228F4698"/>
    <w:rsid w:val="228F6446"/>
    <w:rsid w:val="22910410"/>
    <w:rsid w:val="22916662"/>
    <w:rsid w:val="229323DA"/>
    <w:rsid w:val="2298179E"/>
    <w:rsid w:val="22994C0C"/>
    <w:rsid w:val="229972C4"/>
    <w:rsid w:val="229E0D7F"/>
    <w:rsid w:val="229E2B2D"/>
    <w:rsid w:val="229E48DB"/>
    <w:rsid w:val="22A00653"/>
    <w:rsid w:val="22A04AF7"/>
    <w:rsid w:val="22A1339E"/>
    <w:rsid w:val="22A30143"/>
    <w:rsid w:val="22A31EF1"/>
    <w:rsid w:val="22A448F0"/>
    <w:rsid w:val="22A46395"/>
    <w:rsid w:val="22A53EBB"/>
    <w:rsid w:val="22A75E85"/>
    <w:rsid w:val="22A85759"/>
    <w:rsid w:val="22AC524A"/>
    <w:rsid w:val="22AF6AE8"/>
    <w:rsid w:val="22B440FE"/>
    <w:rsid w:val="22B67E76"/>
    <w:rsid w:val="22B83BEE"/>
    <w:rsid w:val="22B91715"/>
    <w:rsid w:val="22BD7457"/>
    <w:rsid w:val="22BE6801"/>
    <w:rsid w:val="22BE6D2B"/>
    <w:rsid w:val="22C00CF5"/>
    <w:rsid w:val="22C02AA3"/>
    <w:rsid w:val="22C07DB6"/>
    <w:rsid w:val="22C407E5"/>
    <w:rsid w:val="22C500B9"/>
    <w:rsid w:val="22C72083"/>
    <w:rsid w:val="22CA2A17"/>
    <w:rsid w:val="22CA3A39"/>
    <w:rsid w:val="22CC31F6"/>
    <w:rsid w:val="22CE3412"/>
    <w:rsid w:val="22D14CB0"/>
    <w:rsid w:val="22D4654E"/>
    <w:rsid w:val="22D622C7"/>
    <w:rsid w:val="22D93B65"/>
    <w:rsid w:val="22D95913"/>
    <w:rsid w:val="22DB5B2F"/>
    <w:rsid w:val="22DB78DD"/>
    <w:rsid w:val="22DE333F"/>
    <w:rsid w:val="22E03145"/>
    <w:rsid w:val="22E20C6B"/>
    <w:rsid w:val="22E26EBD"/>
    <w:rsid w:val="22E36792"/>
    <w:rsid w:val="22E42C35"/>
    <w:rsid w:val="22E5075C"/>
    <w:rsid w:val="22E70030"/>
    <w:rsid w:val="22E76282"/>
    <w:rsid w:val="22E845A7"/>
    <w:rsid w:val="22E91FFA"/>
    <w:rsid w:val="22EA7B20"/>
    <w:rsid w:val="22EB3FC4"/>
    <w:rsid w:val="22EC5646"/>
    <w:rsid w:val="22EE5862"/>
    <w:rsid w:val="22EF3388"/>
    <w:rsid w:val="22F015DA"/>
    <w:rsid w:val="22F50136"/>
    <w:rsid w:val="22F664C5"/>
    <w:rsid w:val="22F8048F"/>
    <w:rsid w:val="22F97D63"/>
    <w:rsid w:val="22FB7F7F"/>
    <w:rsid w:val="22FD3CF7"/>
    <w:rsid w:val="2302130E"/>
    <w:rsid w:val="23024E6A"/>
    <w:rsid w:val="23040BE2"/>
    <w:rsid w:val="23056708"/>
    <w:rsid w:val="23062502"/>
    <w:rsid w:val="230961F8"/>
    <w:rsid w:val="230C3F3A"/>
    <w:rsid w:val="230F7587"/>
    <w:rsid w:val="23103A2A"/>
    <w:rsid w:val="231336BF"/>
    <w:rsid w:val="23151041"/>
    <w:rsid w:val="23152DEF"/>
    <w:rsid w:val="23160915"/>
    <w:rsid w:val="23164DB9"/>
    <w:rsid w:val="23190119"/>
    <w:rsid w:val="231921B3"/>
    <w:rsid w:val="2322375E"/>
    <w:rsid w:val="23224EA4"/>
    <w:rsid w:val="2322550C"/>
    <w:rsid w:val="23233619"/>
    <w:rsid w:val="23250B58"/>
    <w:rsid w:val="23256644"/>
    <w:rsid w:val="23256C77"/>
    <w:rsid w:val="23256DAA"/>
    <w:rsid w:val="232748D0"/>
    <w:rsid w:val="23294AEC"/>
    <w:rsid w:val="232C638A"/>
    <w:rsid w:val="2331285C"/>
    <w:rsid w:val="23312A20"/>
    <w:rsid w:val="23337719"/>
    <w:rsid w:val="233500BF"/>
    <w:rsid w:val="23353491"/>
    <w:rsid w:val="2335523F"/>
    <w:rsid w:val="23362D65"/>
    <w:rsid w:val="233740CD"/>
    <w:rsid w:val="23377FF7"/>
    <w:rsid w:val="2338088B"/>
    <w:rsid w:val="233A2855"/>
    <w:rsid w:val="233B65CE"/>
    <w:rsid w:val="233D0598"/>
    <w:rsid w:val="233D5EA2"/>
    <w:rsid w:val="233F7E6C"/>
    <w:rsid w:val="23403BE4"/>
    <w:rsid w:val="23405992"/>
    <w:rsid w:val="23411E36"/>
    <w:rsid w:val="2342795C"/>
    <w:rsid w:val="23445482"/>
    <w:rsid w:val="234550BE"/>
    <w:rsid w:val="234607DC"/>
    <w:rsid w:val="234731C4"/>
    <w:rsid w:val="23474F72"/>
    <w:rsid w:val="23476D20"/>
    <w:rsid w:val="23496F3C"/>
    <w:rsid w:val="234B6811"/>
    <w:rsid w:val="234C4BAE"/>
    <w:rsid w:val="234E4F70"/>
    <w:rsid w:val="23503E27"/>
    <w:rsid w:val="23517B9F"/>
    <w:rsid w:val="23566F63"/>
    <w:rsid w:val="23582CDC"/>
    <w:rsid w:val="2358717F"/>
    <w:rsid w:val="235C0A1E"/>
    <w:rsid w:val="235D02F2"/>
    <w:rsid w:val="235E5C65"/>
    <w:rsid w:val="235F0836"/>
    <w:rsid w:val="23607DE2"/>
    <w:rsid w:val="23614286"/>
    <w:rsid w:val="23621DAC"/>
    <w:rsid w:val="23641680"/>
    <w:rsid w:val="23671171"/>
    <w:rsid w:val="23675615"/>
    <w:rsid w:val="236B0C61"/>
    <w:rsid w:val="236B425F"/>
    <w:rsid w:val="236C6787"/>
    <w:rsid w:val="236E0751"/>
    <w:rsid w:val="236E24FF"/>
    <w:rsid w:val="23700025"/>
    <w:rsid w:val="2371150A"/>
    <w:rsid w:val="23720241"/>
    <w:rsid w:val="23733FB9"/>
    <w:rsid w:val="237A203E"/>
    <w:rsid w:val="237A543E"/>
    <w:rsid w:val="237A70F6"/>
    <w:rsid w:val="237C1404"/>
    <w:rsid w:val="237D3DBF"/>
    <w:rsid w:val="237D6BE6"/>
    <w:rsid w:val="237F295E"/>
    <w:rsid w:val="2383244E"/>
    <w:rsid w:val="23836192"/>
    <w:rsid w:val="23843AD1"/>
    <w:rsid w:val="23847F75"/>
    <w:rsid w:val="23865A9B"/>
    <w:rsid w:val="23887A65"/>
    <w:rsid w:val="23897339"/>
    <w:rsid w:val="238B4E5F"/>
    <w:rsid w:val="238E0DF3"/>
    <w:rsid w:val="238E2BA1"/>
    <w:rsid w:val="238E494F"/>
    <w:rsid w:val="23901F29"/>
    <w:rsid w:val="23902475"/>
    <w:rsid w:val="239161EE"/>
    <w:rsid w:val="23931F66"/>
    <w:rsid w:val="2393640A"/>
    <w:rsid w:val="23952182"/>
    <w:rsid w:val="23957A8C"/>
    <w:rsid w:val="23971A56"/>
    <w:rsid w:val="23977CA8"/>
    <w:rsid w:val="23990716"/>
    <w:rsid w:val="239B4777"/>
    <w:rsid w:val="239C0061"/>
    <w:rsid w:val="239F090A"/>
    <w:rsid w:val="23A14683"/>
    <w:rsid w:val="23A3664D"/>
    <w:rsid w:val="23A423C5"/>
    <w:rsid w:val="23A45829"/>
    <w:rsid w:val="23A6613D"/>
    <w:rsid w:val="23A67EEB"/>
    <w:rsid w:val="23A93537"/>
    <w:rsid w:val="23A979DB"/>
    <w:rsid w:val="23AB72AF"/>
    <w:rsid w:val="23AE4FF1"/>
    <w:rsid w:val="23AF407D"/>
    <w:rsid w:val="23B1063E"/>
    <w:rsid w:val="23B46A5F"/>
    <w:rsid w:val="23B51EDC"/>
    <w:rsid w:val="23B720F8"/>
    <w:rsid w:val="23B908A4"/>
    <w:rsid w:val="23B95E70"/>
    <w:rsid w:val="23BA3996"/>
    <w:rsid w:val="23BB3D61"/>
    <w:rsid w:val="23BD5235"/>
    <w:rsid w:val="23BF2D5B"/>
    <w:rsid w:val="23C10881"/>
    <w:rsid w:val="23C12F77"/>
    <w:rsid w:val="23C16AD3"/>
    <w:rsid w:val="23C2284B"/>
    <w:rsid w:val="23C71C0F"/>
    <w:rsid w:val="23C860B3"/>
    <w:rsid w:val="23C95987"/>
    <w:rsid w:val="23CD36CA"/>
    <w:rsid w:val="23CE0A96"/>
    <w:rsid w:val="23CE2F9E"/>
    <w:rsid w:val="23D031BA"/>
    <w:rsid w:val="23D17CF2"/>
    <w:rsid w:val="23D83289"/>
    <w:rsid w:val="23D83E1C"/>
    <w:rsid w:val="23D902C0"/>
    <w:rsid w:val="23DA5DE6"/>
    <w:rsid w:val="23DD452A"/>
    <w:rsid w:val="23E045EC"/>
    <w:rsid w:val="23E34C9B"/>
    <w:rsid w:val="23E40A13"/>
    <w:rsid w:val="23E629DD"/>
    <w:rsid w:val="23E95BEF"/>
    <w:rsid w:val="23E9602A"/>
    <w:rsid w:val="23E97DD8"/>
    <w:rsid w:val="23EB2FAD"/>
    <w:rsid w:val="23ED5B1A"/>
    <w:rsid w:val="23EE53EE"/>
    <w:rsid w:val="23F0560A"/>
    <w:rsid w:val="23F13E30"/>
    <w:rsid w:val="23F21382"/>
    <w:rsid w:val="23F37E91"/>
    <w:rsid w:val="23FD0064"/>
    <w:rsid w:val="23FE1AD5"/>
    <w:rsid w:val="24030E99"/>
    <w:rsid w:val="2403691B"/>
    <w:rsid w:val="240370EB"/>
    <w:rsid w:val="24044C11"/>
    <w:rsid w:val="24054E77"/>
    <w:rsid w:val="24092228"/>
    <w:rsid w:val="240B41F2"/>
    <w:rsid w:val="240D1D18"/>
    <w:rsid w:val="241248AA"/>
    <w:rsid w:val="24194B61"/>
    <w:rsid w:val="241A2687"/>
    <w:rsid w:val="241E5CD3"/>
    <w:rsid w:val="24217571"/>
    <w:rsid w:val="242332EA"/>
    <w:rsid w:val="2423778D"/>
    <w:rsid w:val="24247062"/>
    <w:rsid w:val="2426102C"/>
    <w:rsid w:val="24262DDA"/>
    <w:rsid w:val="24284DA4"/>
    <w:rsid w:val="24292B31"/>
    <w:rsid w:val="242A0B1C"/>
    <w:rsid w:val="242A28CA"/>
    <w:rsid w:val="242B03F0"/>
    <w:rsid w:val="242B219E"/>
    <w:rsid w:val="242D23BA"/>
    <w:rsid w:val="243454F7"/>
    <w:rsid w:val="24392625"/>
    <w:rsid w:val="243A0633"/>
    <w:rsid w:val="243E6375"/>
    <w:rsid w:val="243F5C4A"/>
    <w:rsid w:val="243F6497"/>
    <w:rsid w:val="244020ED"/>
    <w:rsid w:val="244336D7"/>
    <w:rsid w:val="2443398C"/>
    <w:rsid w:val="2443573A"/>
    <w:rsid w:val="24455956"/>
    <w:rsid w:val="2446347C"/>
    <w:rsid w:val="24466FD8"/>
    <w:rsid w:val="24482D50"/>
    <w:rsid w:val="244A6AC8"/>
    <w:rsid w:val="244D65B8"/>
    <w:rsid w:val="244D735A"/>
    <w:rsid w:val="244F0582"/>
    <w:rsid w:val="24507E57"/>
    <w:rsid w:val="24521D3C"/>
    <w:rsid w:val="24521E21"/>
    <w:rsid w:val="2452597D"/>
    <w:rsid w:val="24526424"/>
    <w:rsid w:val="245375B0"/>
    <w:rsid w:val="245506BD"/>
    <w:rsid w:val="24596D0B"/>
    <w:rsid w:val="245B6F27"/>
    <w:rsid w:val="245E07C6"/>
    <w:rsid w:val="245E3964"/>
    <w:rsid w:val="246062EC"/>
    <w:rsid w:val="246102B6"/>
    <w:rsid w:val="246103A1"/>
    <w:rsid w:val="24617421"/>
    <w:rsid w:val="24637B8A"/>
    <w:rsid w:val="24642C0A"/>
    <w:rsid w:val="24681644"/>
    <w:rsid w:val="246851A0"/>
    <w:rsid w:val="246A0F18"/>
    <w:rsid w:val="246A53BC"/>
    <w:rsid w:val="246A716A"/>
    <w:rsid w:val="246B4024"/>
    <w:rsid w:val="246B6A3F"/>
    <w:rsid w:val="246D0A09"/>
    <w:rsid w:val="246D27B7"/>
    <w:rsid w:val="246D6C5B"/>
    <w:rsid w:val="246F29D3"/>
    <w:rsid w:val="246F4EFF"/>
    <w:rsid w:val="247022A7"/>
    <w:rsid w:val="247104F9"/>
    <w:rsid w:val="24747FE9"/>
    <w:rsid w:val="247578BD"/>
    <w:rsid w:val="24763D61"/>
    <w:rsid w:val="247B3126"/>
    <w:rsid w:val="247B4ED4"/>
    <w:rsid w:val="247C0C4C"/>
    <w:rsid w:val="247D50F0"/>
    <w:rsid w:val="247D6439"/>
    <w:rsid w:val="247E2C16"/>
    <w:rsid w:val="247E49C4"/>
    <w:rsid w:val="247E78C9"/>
    <w:rsid w:val="2480073C"/>
    <w:rsid w:val="24815A86"/>
    <w:rsid w:val="24822706"/>
    <w:rsid w:val="24832617"/>
    <w:rsid w:val="24861ACA"/>
    <w:rsid w:val="248674EB"/>
    <w:rsid w:val="248B72FC"/>
    <w:rsid w:val="248D2E59"/>
    <w:rsid w:val="248F4E23"/>
    <w:rsid w:val="248F6BD1"/>
    <w:rsid w:val="249064A5"/>
    <w:rsid w:val="2492046F"/>
    <w:rsid w:val="24942439"/>
    <w:rsid w:val="24961D0D"/>
    <w:rsid w:val="24973CD7"/>
    <w:rsid w:val="249D355D"/>
    <w:rsid w:val="249E5066"/>
    <w:rsid w:val="249E6E14"/>
    <w:rsid w:val="24A00DDE"/>
    <w:rsid w:val="24A26904"/>
    <w:rsid w:val="24A26CC4"/>
    <w:rsid w:val="24A33FFE"/>
    <w:rsid w:val="24A85EE5"/>
    <w:rsid w:val="24AA2A5A"/>
    <w:rsid w:val="24AB32DF"/>
    <w:rsid w:val="24AC1531"/>
    <w:rsid w:val="24AD52A9"/>
    <w:rsid w:val="24AD7057"/>
    <w:rsid w:val="24AF2DCF"/>
    <w:rsid w:val="24B14D99"/>
    <w:rsid w:val="24B22173"/>
    <w:rsid w:val="24B30B11"/>
    <w:rsid w:val="24B36508"/>
    <w:rsid w:val="24B403E6"/>
    <w:rsid w:val="24B71C84"/>
    <w:rsid w:val="24B77A5A"/>
    <w:rsid w:val="24B77ED6"/>
    <w:rsid w:val="24B93C4E"/>
    <w:rsid w:val="24B959FC"/>
    <w:rsid w:val="24B95AD9"/>
    <w:rsid w:val="24BB1774"/>
    <w:rsid w:val="24BD5534"/>
    <w:rsid w:val="24BE24DA"/>
    <w:rsid w:val="24C20D54"/>
    <w:rsid w:val="24C50845"/>
    <w:rsid w:val="24C534EE"/>
    <w:rsid w:val="24C745BD"/>
    <w:rsid w:val="24CA19B7"/>
    <w:rsid w:val="24CE3110"/>
    <w:rsid w:val="24CE594B"/>
    <w:rsid w:val="24CF5825"/>
    <w:rsid w:val="24CF6FCD"/>
    <w:rsid w:val="24D10F97"/>
    <w:rsid w:val="24D26ABE"/>
    <w:rsid w:val="24D32F62"/>
    <w:rsid w:val="24D40A88"/>
    <w:rsid w:val="24D64800"/>
    <w:rsid w:val="24D663E6"/>
    <w:rsid w:val="24D665AE"/>
    <w:rsid w:val="24D77F2B"/>
    <w:rsid w:val="24D804D4"/>
    <w:rsid w:val="24D9609E"/>
    <w:rsid w:val="24DB0068"/>
    <w:rsid w:val="24DB4284"/>
    <w:rsid w:val="24DB5972"/>
    <w:rsid w:val="24DD5B8E"/>
    <w:rsid w:val="24DE36B4"/>
    <w:rsid w:val="24E0551A"/>
    <w:rsid w:val="24E32A79"/>
    <w:rsid w:val="24E44819"/>
    <w:rsid w:val="24E52C95"/>
    <w:rsid w:val="24E567F1"/>
    <w:rsid w:val="24EA02AB"/>
    <w:rsid w:val="24EA2059"/>
    <w:rsid w:val="24ED56A6"/>
    <w:rsid w:val="24EE1B49"/>
    <w:rsid w:val="24EF141E"/>
    <w:rsid w:val="24F353B2"/>
    <w:rsid w:val="24F46A34"/>
    <w:rsid w:val="24F579FC"/>
    <w:rsid w:val="24F609FE"/>
    <w:rsid w:val="24F627AC"/>
    <w:rsid w:val="24F63A5D"/>
    <w:rsid w:val="24F66C50"/>
    <w:rsid w:val="24F84776"/>
    <w:rsid w:val="24F9229C"/>
    <w:rsid w:val="24F9780D"/>
    <w:rsid w:val="24FB7DC2"/>
    <w:rsid w:val="24FD1D8D"/>
    <w:rsid w:val="24FE78B3"/>
    <w:rsid w:val="24FF3AEE"/>
    <w:rsid w:val="2500187D"/>
    <w:rsid w:val="2500362B"/>
    <w:rsid w:val="25004B0F"/>
    <w:rsid w:val="25022F8D"/>
    <w:rsid w:val="250255F5"/>
    <w:rsid w:val="250273A3"/>
    <w:rsid w:val="2503311B"/>
    <w:rsid w:val="2504136D"/>
    <w:rsid w:val="25050C41"/>
    <w:rsid w:val="250550E5"/>
    <w:rsid w:val="250A6257"/>
    <w:rsid w:val="250C0222"/>
    <w:rsid w:val="250C1FD0"/>
    <w:rsid w:val="250F386E"/>
    <w:rsid w:val="250F3DFA"/>
    <w:rsid w:val="25131844"/>
    <w:rsid w:val="25140E84"/>
    <w:rsid w:val="25180974"/>
    <w:rsid w:val="2519649B"/>
    <w:rsid w:val="25196DF7"/>
    <w:rsid w:val="251A0B90"/>
    <w:rsid w:val="251C31E3"/>
    <w:rsid w:val="251D41DD"/>
    <w:rsid w:val="251E1D03"/>
    <w:rsid w:val="25205A7B"/>
    <w:rsid w:val="252437BD"/>
    <w:rsid w:val="25284930"/>
    <w:rsid w:val="25287F65"/>
    <w:rsid w:val="25296CD0"/>
    <w:rsid w:val="252A06A8"/>
    <w:rsid w:val="252B7ACB"/>
    <w:rsid w:val="252E0198"/>
    <w:rsid w:val="252E63EA"/>
    <w:rsid w:val="252F101D"/>
    <w:rsid w:val="252F4101"/>
    <w:rsid w:val="252F5CBE"/>
    <w:rsid w:val="25311A36"/>
    <w:rsid w:val="25317C88"/>
    <w:rsid w:val="25333A00"/>
    <w:rsid w:val="253432D4"/>
    <w:rsid w:val="2535374E"/>
    <w:rsid w:val="25357778"/>
    <w:rsid w:val="253634F0"/>
    <w:rsid w:val="2536529E"/>
    <w:rsid w:val="25387269"/>
    <w:rsid w:val="253908EB"/>
    <w:rsid w:val="253A30B9"/>
    <w:rsid w:val="253A4D8F"/>
    <w:rsid w:val="253D662D"/>
    <w:rsid w:val="253F05F7"/>
    <w:rsid w:val="253F0B12"/>
    <w:rsid w:val="253F23A5"/>
    <w:rsid w:val="253F4153"/>
    <w:rsid w:val="254067FA"/>
    <w:rsid w:val="254259F1"/>
    <w:rsid w:val="254519CA"/>
    <w:rsid w:val="25453733"/>
    <w:rsid w:val="254774AC"/>
    <w:rsid w:val="254A2AF8"/>
    <w:rsid w:val="25553977"/>
    <w:rsid w:val="2556149D"/>
    <w:rsid w:val="25592D3B"/>
    <w:rsid w:val="255A0F8D"/>
    <w:rsid w:val="255A71DF"/>
    <w:rsid w:val="255B2F57"/>
    <w:rsid w:val="255C14CA"/>
    <w:rsid w:val="255D295A"/>
    <w:rsid w:val="255D6CCF"/>
    <w:rsid w:val="255E0351"/>
    <w:rsid w:val="256040C9"/>
    <w:rsid w:val="2561056D"/>
    <w:rsid w:val="25641E0C"/>
    <w:rsid w:val="256516E0"/>
    <w:rsid w:val="256718FC"/>
    <w:rsid w:val="25675458"/>
    <w:rsid w:val="256C0CC0"/>
    <w:rsid w:val="256C2FEB"/>
    <w:rsid w:val="256C6F12"/>
    <w:rsid w:val="256E67E6"/>
    <w:rsid w:val="25710085"/>
    <w:rsid w:val="25733DFD"/>
    <w:rsid w:val="257638ED"/>
    <w:rsid w:val="25764C42"/>
    <w:rsid w:val="25777D91"/>
    <w:rsid w:val="257858B7"/>
    <w:rsid w:val="257B0F03"/>
    <w:rsid w:val="257B7155"/>
    <w:rsid w:val="257D4C7B"/>
    <w:rsid w:val="25803E00"/>
    <w:rsid w:val="258129BE"/>
    <w:rsid w:val="25824926"/>
    <w:rsid w:val="2584600A"/>
    <w:rsid w:val="258506D6"/>
    <w:rsid w:val="25853B30"/>
    <w:rsid w:val="258A0049"/>
    <w:rsid w:val="258A1146"/>
    <w:rsid w:val="258B00E2"/>
    <w:rsid w:val="258B383C"/>
    <w:rsid w:val="258C1362"/>
    <w:rsid w:val="2593624D"/>
    <w:rsid w:val="25951FC5"/>
    <w:rsid w:val="25983863"/>
    <w:rsid w:val="25997FDC"/>
    <w:rsid w:val="259D152E"/>
    <w:rsid w:val="259D531E"/>
    <w:rsid w:val="259D70CC"/>
    <w:rsid w:val="25A4045A"/>
    <w:rsid w:val="25A466AC"/>
    <w:rsid w:val="25A55F80"/>
    <w:rsid w:val="25A62424"/>
    <w:rsid w:val="25A71CF8"/>
    <w:rsid w:val="25A8619C"/>
    <w:rsid w:val="25A917A6"/>
    <w:rsid w:val="25AD37B3"/>
    <w:rsid w:val="25AE12D9"/>
    <w:rsid w:val="25B032A3"/>
    <w:rsid w:val="25B14925"/>
    <w:rsid w:val="25B276F2"/>
    <w:rsid w:val="25B60C44"/>
    <w:rsid w:val="25B61F3B"/>
    <w:rsid w:val="25B74631"/>
    <w:rsid w:val="25BB4AB6"/>
    <w:rsid w:val="25BC1C48"/>
    <w:rsid w:val="25BC39F6"/>
    <w:rsid w:val="25BD151C"/>
    <w:rsid w:val="25BD776E"/>
    <w:rsid w:val="25BE27CC"/>
    <w:rsid w:val="25C1100C"/>
    <w:rsid w:val="25C32FD6"/>
    <w:rsid w:val="25C7239A"/>
    <w:rsid w:val="25C74149"/>
    <w:rsid w:val="25C96113"/>
    <w:rsid w:val="25CB1E8B"/>
    <w:rsid w:val="25CB3C39"/>
    <w:rsid w:val="25CC175F"/>
    <w:rsid w:val="25CD79B1"/>
    <w:rsid w:val="25CE197B"/>
    <w:rsid w:val="25CE3729"/>
    <w:rsid w:val="25CE5B0F"/>
    <w:rsid w:val="25D02FFD"/>
    <w:rsid w:val="25D23219"/>
    <w:rsid w:val="25D32D3D"/>
    <w:rsid w:val="25D521C4"/>
    <w:rsid w:val="25D7082F"/>
    <w:rsid w:val="25DD69C0"/>
    <w:rsid w:val="25DF1492"/>
    <w:rsid w:val="25E1345C"/>
    <w:rsid w:val="25E1520A"/>
    <w:rsid w:val="25E35426"/>
    <w:rsid w:val="25E42F4C"/>
    <w:rsid w:val="25E44CFA"/>
    <w:rsid w:val="25E46AA9"/>
    <w:rsid w:val="25E60A73"/>
    <w:rsid w:val="25E76599"/>
    <w:rsid w:val="25E847EB"/>
    <w:rsid w:val="25EB6089"/>
    <w:rsid w:val="25ED1E01"/>
    <w:rsid w:val="25ED4D74"/>
    <w:rsid w:val="25EF3DCB"/>
    <w:rsid w:val="25F27756"/>
    <w:rsid w:val="25F3318F"/>
    <w:rsid w:val="25F34F3E"/>
    <w:rsid w:val="25F50CB6"/>
    <w:rsid w:val="25F52A64"/>
    <w:rsid w:val="25F74A5C"/>
    <w:rsid w:val="25F807A6"/>
    <w:rsid w:val="25F81E87"/>
    <w:rsid w:val="25FB7378"/>
    <w:rsid w:val="25FC0296"/>
    <w:rsid w:val="25FF38E2"/>
    <w:rsid w:val="2601765A"/>
    <w:rsid w:val="26017921"/>
    <w:rsid w:val="26031625"/>
    <w:rsid w:val="260333D3"/>
    <w:rsid w:val="2604539D"/>
    <w:rsid w:val="260E5C0A"/>
    <w:rsid w:val="260E7FC9"/>
    <w:rsid w:val="2610789E"/>
    <w:rsid w:val="2613738E"/>
    <w:rsid w:val="26143832"/>
    <w:rsid w:val="26170C2C"/>
    <w:rsid w:val="261750D0"/>
    <w:rsid w:val="26181471"/>
    <w:rsid w:val="261A696E"/>
    <w:rsid w:val="261C4494"/>
    <w:rsid w:val="261D1FBA"/>
    <w:rsid w:val="261F3F85"/>
    <w:rsid w:val="262127D4"/>
    <w:rsid w:val="26213859"/>
    <w:rsid w:val="26243349"/>
    <w:rsid w:val="2628662C"/>
    <w:rsid w:val="26296BB1"/>
    <w:rsid w:val="262B0B7B"/>
    <w:rsid w:val="262C61A6"/>
    <w:rsid w:val="262D044F"/>
    <w:rsid w:val="262D0D77"/>
    <w:rsid w:val="262D45DE"/>
    <w:rsid w:val="262E5F76"/>
    <w:rsid w:val="26307F40"/>
    <w:rsid w:val="26323CB8"/>
    <w:rsid w:val="26325A66"/>
    <w:rsid w:val="263317DE"/>
    <w:rsid w:val="263537A8"/>
    <w:rsid w:val="2637155F"/>
    <w:rsid w:val="26393298"/>
    <w:rsid w:val="263A1C3A"/>
    <w:rsid w:val="263A491A"/>
    <w:rsid w:val="263A5E5B"/>
    <w:rsid w:val="263B480B"/>
    <w:rsid w:val="263C086C"/>
    <w:rsid w:val="263E08AF"/>
    <w:rsid w:val="26435EC5"/>
    <w:rsid w:val="264659B5"/>
    <w:rsid w:val="26467763"/>
    <w:rsid w:val="26487037"/>
    <w:rsid w:val="264A7253"/>
    <w:rsid w:val="264D464E"/>
    <w:rsid w:val="264F486A"/>
    <w:rsid w:val="26502390"/>
    <w:rsid w:val="2652435A"/>
    <w:rsid w:val="26541E80"/>
    <w:rsid w:val="26555BF8"/>
    <w:rsid w:val="26571970"/>
    <w:rsid w:val="2657371E"/>
    <w:rsid w:val="26586904"/>
    <w:rsid w:val="265936BB"/>
    <w:rsid w:val="265A1224"/>
    <w:rsid w:val="265A320F"/>
    <w:rsid w:val="265C6F87"/>
    <w:rsid w:val="265E1035"/>
    <w:rsid w:val="26606A77"/>
    <w:rsid w:val="2666570F"/>
    <w:rsid w:val="26667E05"/>
    <w:rsid w:val="2668592C"/>
    <w:rsid w:val="26695200"/>
    <w:rsid w:val="266A3452"/>
    <w:rsid w:val="266A4519"/>
    <w:rsid w:val="266D2F42"/>
    <w:rsid w:val="266F36FB"/>
    <w:rsid w:val="267047E0"/>
    <w:rsid w:val="2670658E"/>
    <w:rsid w:val="267267AA"/>
    <w:rsid w:val="267829F8"/>
    <w:rsid w:val="26795443"/>
    <w:rsid w:val="267B565F"/>
    <w:rsid w:val="267C3185"/>
    <w:rsid w:val="267E6EFD"/>
    <w:rsid w:val="26802C75"/>
    <w:rsid w:val="26804A23"/>
    <w:rsid w:val="26812549"/>
    <w:rsid w:val="268134B5"/>
    <w:rsid w:val="2685028B"/>
    <w:rsid w:val="26864004"/>
    <w:rsid w:val="268A0303"/>
    <w:rsid w:val="268A3AF4"/>
    <w:rsid w:val="268A58A2"/>
    <w:rsid w:val="268A7650"/>
    <w:rsid w:val="268B161A"/>
    <w:rsid w:val="268C786C"/>
    <w:rsid w:val="268D7140"/>
    <w:rsid w:val="268F110A"/>
    <w:rsid w:val="268F456F"/>
    <w:rsid w:val="268F4C66"/>
    <w:rsid w:val="269009DE"/>
    <w:rsid w:val="26926505"/>
    <w:rsid w:val="269404CF"/>
    <w:rsid w:val="269A66B7"/>
    <w:rsid w:val="269C3827"/>
    <w:rsid w:val="269E134D"/>
    <w:rsid w:val="269E30FB"/>
    <w:rsid w:val="26A050C5"/>
    <w:rsid w:val="26A06E73"/>
    <w:rsid w:val="26A1499A"/>
    <w:rsid w:val="26A4233A"/>
    <w:rsid w:val="26A526DC"/>
    <w:rsid w:val="26A53EF9"/>
    <w:rsid w:val="26A5448A"/>
    <w:rsid w:val="26A94201"/>
    <w:rsid w:val="26AA5F44"/>
    <w:rsid w:val="26AA61AC"/>
    <w:rsid w:val="26AB105A"/>
    <w:rsid w:val="26AC274F"/>
    <w:rsid w:val="26AF355A"/>
    <w:rsid w:val="26B3099F"/>
    <w:rsid w:val="26B40B71"/>
    <w:rsid w:val="26B648E9"/>
    <w:rsid w:val="26B75BDF"/>
    <w:rsid w:val="26B80661"/>
    <w:rsid w:val="26B8706F"/>
    <w:rsid w:val="26B96187"/>
    <w:rsid w:val="26BE554B"/>
    <w:rsid w:val="26C1503C"/>
    <w:rsid w:val="26C2328E"/>
    <w:rsid w:val="26C32B62"/>
    <w:rsid w:val="26C50688"/>
    <w:rsid w:val="26C64400"/>
    <w:rsid w:val="26C80178"/>
    <w:rsid w:val="26C863CA"/>
    <w:rsid w:val="26CA3EF0"/>
    <w:rsid w:val="26CD578F"/>
    <w:rsid w:val="26D22DA5"/>
    <w:rsid w:val="26D62895"/>
    <w:rsid w:val="26D7485F"/>
    <w:rsid w:val="26D92385"/>
    <w:rsid w:val="26DE5BEE"/>
    <w:rsid w:val="26DE799C"/>
    <w:rsid w:val="26E01966"/>
    <w:rsid w:val="26E2748C"/>
    <w:rsid w:val="26E31456"/>
    <w:rsid w:val="26E34FB2"/>
    <w:rsid w:val="26E36D60"/>
    <w:rsid w:val="26E50D2A"/>
    <w:rsid w:val="26E52AD8"/>
    <w:rsid w:val="26E74CBE"/>
    <w:rsid w:val="26E8081A"/>
    <w:rsid w:val="26EA6341"/>
    <w:rsid w:val="26EC20B9"/>
    <w:rsid w:val="26ED5E31"/>
    <w:rsid w:val="26ED7BDF"/>
    <w:rsid w:val="26EF3957"/>
    <w:rsid w:val="26F251F5"/>
    <w:rsid w:val="26F31699"/>
    <w:rsid w:val="26F40F6D"/>
    <w:rsid w:val="26F471BF"/>
    <w:rsid w:val="26F70A5D"/>
    <w:rsid w:val="26FB054E"/>
    <w:rsid w:val="26FC6074"/>
    <w:rsid w:val="26FE1DEC"/>
    <w:rsid w:val="26FE3B9A"/>
    <w:rsid w:val="27003DB6"/>
    <w:rsid w:val="27020185"/>
    <w:rsid w:val="270311B0"/>
    <w:rsid w:val="27044A29"/>
    <w:rsid w:val="270513CC"/>
    <w:rsid w:val="27054F28"/>
    <w:rsid w:val="2706779D"/>
    <w:rsid w:val="27082C6B"/>
    <w:rsid w:val="27090EBD"/>
    <w:rsid w:val="270A253F"/>
    <w:rsid w:val="270C62B7"/>
    <w:rsid w:val="270D202F"/>
    <w:rsid w:val="270E64D3"/>
    <w:rsid w:val="270F5DA7"/>
    <w:rsid w:val="270F7B55"/>
    <w:rsid w:val="2713284B"/>
    <w:rsid w:val="27133AE9"/>
    <w:rsid w:val="27135897"/>
    <w:rsid w:val="271433BD"/>
    <w:rsid w:val="27147861"/>
    <w:rsid w:val="27157D3C"/>
    <w:rsid w:val="27160EE4"/>
    <w:rsid w:val="27182EAE"/>
    <w:rsid w:val="27194E78"/>
    <w:rsid w:val="271C2272"/>
    <w:rsid w:val="271D34C8"/>
    <w:rsid w:val="271D64CE"/>
    <w:rsid w:val="271E5FEA"/>
    <w:rsid w:val="27201D62"/>
    <w:rsid w:val="27207FB4"/>
    <w:rsid w:val="27221F7E"/>
    <w:rsid w:val="27223D2C"/>
    <w:rsid w:val="27225ADA"/>
    <w:rsid w:val="27230BFF"/>
    <w:rsid w:val="27231852"/>
    <w:rsid w:val="272555CB"/>
    <w:rsid w:val="272667AC"/>
    <w:rsid w:val="2729330D"/>
    <w:rsid w:val="272A0E33"/>
    <w:rsid w:val="272A2BE1"/>
    <w:rsid w:val="272F6449"/>
    <w:rsid w:val="27337CE7"/>
    <w:rsid w:val="27340456"/>
    <w:rsid w:val="27351CB2"/>
    <w:rsid w:val="27363334"/>
    <w:rsid w:val="273677D8"/>
    <w:rsid w:val="27381994"/>
    <w:rsid w:val="273870AC"/>
    <w:rsid w:val="27392E24"/>
    <w:rsid w:val="273B3040"/>
    <w:rsid w:val="273B4DEE"/>
    <w:rsid w:val="273D0B66"/>
    <w:rsid w:val="273F48DE"/>
    <w:rsid w:val="273F6164"/>
    <w:rsid w:val="27400656"/>
    <w:rsid w:val="27427F2B"/>
    <w:rsid w:val="274719E5"/>
    <w:rsid w:val="27483067"/>
    <w:rsid w:val="274912B9"/>
    <w:rsid w:val="274A6DDF"/>
    <w:rsid w:val="274C0DA9"/>
    <w:rsid w:val="274C2B57"/>
    <w:rsid w:val="274E2D73"/>
    <w:rsid w:val="274E4B21"/>
    <w:rsid w:val="274E68CF"/>
    <w:rsid w:val="274F0899"/>
    <w:rsid w:val="27514612"/>
    <w:rsid w:val="275163C0"/>
    <w:rsid w:val="2753038A"/>
    <w:rsid w:val="27533EE6"/>
    <w:rsid w:val="27561C28"/>
    <w:rsid w:val="275814FC"/>
    <w:rsid w:val="275A1718"/>
    <w:rsid w:val="275B2D9A"/>
    <w:rsid w:val="275D6B12"/>
    <w:rsid w:val="275F0ADD"/>
    <w:rsid w:val="275F6D2E"/>
    <w:rsid w:val="27604855"/>
    <w:rsid w:val="276142BF"/>
    <w:rsid w:val="27644345"/>
    <w:rsid w:val="276500BD"/>
    <w:rsid w:val="27675BE3"/>
    <w:rsid w:val="27691F03"/>
    <w:rsid w:val="276D21F3"/>
    <w:rsid w:val="276F6846"/>
    <w:rsid w:val="27702CEA"/>
    <w:rsid w:val="27710810"/>
    <w:rsid w:val="277125BE"/>
    <w:rsid w:val="27747016"/>
    <w:rsid w:val="27751441"/>
    <w:rsid w:val="27764507"/>
    <w:rsid w:val="27783712"/>
    <w:rsid w:val="277A5916"/>
    <w:rsid w:val="277D71B5"/>
    <w:rsid w:val="277F4CDB"/>
    <w:rsid w:val="27800A53"/>
    <w:rsid w:val="27822A1D"/>
    <w:rsid w:val="27870033"/>
    <w:rsid w:val="278A3680"/>
    <w:rsid w:val="27906EE8"/>
    <w:rsid w:val="27907362"/>
    <w:rsid w:val="27930786"/>
    <w:rsid w:val="279369D8"/>
    <w:rsid w:val="279544FE"/>
    <w:rsid w:val="27982240"/>
    <w:rsid w:val="27983FEE"/>
    <w:rsid w:val="27985D9D"/>
    <w:rsid w:val="279B588D"/>
    <w:rsid w:val="279C5792"/>
    <w:rsid w:val="279D33B3"/>
    <w:rsid w:val="279F35CF"/>
    <w:rsid w:val="279F712B"/>
    <w:rsid w:val="27A110F5"/>
    <w:rsid w:val="27A16033"/>
    <w:rsid w:val="27A6670B"/>
    <w:rsid w:val="27A95C55"/>
    <w:rsid w:val="27AE3812"/>
    <w:rsid w:val="27B01338"/>
    <w:rsid w:val="27B21B89"/>
    <w:rsid w:val="27B5694E"/>
    <w:rsid w:val="27B70919"/>
    <w:rsid w:val="27BC5F2F"/>
    <w:rsid w:val="27BD3A55"/>
    <w:rsid w:val="27BF3329"/>
    <w:rsid w:val="27BF5A1F"/>
    <w:rsid w:val="27BF60E1"/>
    <w:rsid w:val="27BF77CD"/>
    <w:rsid w:val="27C052F3"/>
    <w:rsid w:val="27C2106B"/>
    <w:rsid w:val="27C60B5C"/>
    <w:rsid w:val="27C668BE"/>
    <w:rsid w:val="27C70430"/>
    <w:rsid w:val="27C748D4"/>
    <w:rsid w:val="27CA7E10"/>
    <w:rsid w:val="27CB4D62"/>
    <w:rsid w:val="27CB6172"/>
    <w:rsid w:val="27CB7B5F"/>
    <w:rsid w:val="27CB7F20"/>
    <w:rsid w:val="27CC1EEA"/>
    <w:rsid w:val="27CC5A46"/>
    <w:rsid w:val="27CE17BE"/>
    <w:rsid w:val="27CE5C62"/>
    <w:rsid w:val="27D019DA"/>
    <w:rsid w:val="27D17500"/>
    <w:rsid w:val="27D36DD5"/>
    <w:rsid w:val="27D43A93"/>
    <w:rsid w:val="27D50D9F"/>
    <w:rsid w:val="27D52B4D"/>
    <w:rsid w:val="27D843EB"/>
    <w:rsid w:val="27D86AE1"/>
    <w:rsid w:val="27DB3EDB"/>
    <w:rsid w:val="27DC037F"/>
    <w:rsid w:val="27DD40F7"/>
    <w:rsid w:val="27DD7C53"/>
    <w:rsid w:val="27DF39CB"/>
    <w:rsid w:val="27E014F2"/>
    <w:rsid w:val="27E56B08"/>
    <w:rsid w:val="27E62FAC"/>
    <w:rsid w:val="27E707C8"/>
    <w:rsid w:val="27E9484A"/>
    <w:rsid w:val="27EB411E"/>
    <w:rsid w:val="27ED433A"/>
    <w:rsid w:val="27EE1E60"/>
    <w:rsid w:val="27EE63F8"/>
    <w:rsid w:val="27F136FF"/>
    <w:rsid w:val="27F21951"/>
    <w:rsid w:val="27F31225"/>
    <w:rsid w:val="27F37477"/>
    <w:rsid w:val="27F76F67"/>
    <w:rsid w:val="27F8683B"/>
    <w:rsid w:val="27FD412F"/>
    <w:rsid w:val="27FE6547"/>
    <w:rsid w:val="27FF7BCA"/>
    <w:rsid w:val="28017DE6"/>
    <w:rsid w:val="2802590C"/>
    <w:rsid w:val="28041684"/>
    <w:rsid w:val="280451E0"/>
    <w:rsid w:val="280653FC"/>
    <w:rsid w:val="280671AA"/>
    <w:rsid w:val="28081174"/>
    <w:rsid w:val="280A52A3"/>
    <w:rsid w:val="280B47C0"/>
    <w:rsid w:val="28101024"/>
    <w:rsid w:val="28101DD7"/>
    <w:rsid w:val="281178FD"/>
    <w:rsid w:val="281523B6"/>
    <w:rsid w:val="28153891"/>
    <w:rsid w:val="281713B7"/>
    <w:rsid w:val="281843F5"/>
    <w:rsid w:val="28186EDD"/>
    <w:rsid w:val="281C4C20"/>
    <w:rsid w:val="281C69CE"/>
    <w:rsid w:val="281F201A"/>
    <w:rsid w:val="28213FE4"/>
    <w:rsid w:val="28221B0A"/>
    <w:rsid w:val="28235E4A"/>
    <w:rsid w:val="28235FAE"/>
    <w:rsid w:val="28237D5C"/>
    <w:rsid w:val="282633A8"/>
    <w:rsid w:val="282910EA"/>
    <w:rsid w:val="282B71AD"/>
    <w:rsid w:val="282C063D"/>
    <w:rsid w:val="282D0BDB"/>
    <w:rsid w:val="282E04AF"/>
    <w:rsid w:val="28304227"/>
    <w:rsid w:val="28333E1D"/>
    <w:rsid w:val="28341F69"/>
    <w:rsid w:val="2835183D"/>
    <w:rsid w:val="28355CE1"/>
    <w:rsid w:val="283A50A6"/>
    <w:rsid w:val="283C2BCC"/>
    <w:rsid w:val="283C7070"/>
    <w:rsid w:val="283C7460"/>
    <w:rsid w:val="283D69F1"/>
    <w:rsid w:val="28416434"/>
    <w:rsid w:val="28425D08"/>
    <w:rsid w:val="284303FE"/>
    <w:rsid w:val="284321AC"/>
    <w:rsid w:val="28445F24"/>
    <w:rsid w:val="28447CD2"/>
    <w:rsid w:val="28454BD6"/>
    <w:rsid w:val="28455253"/>
    <w:rsid w:val="28461C9C"/>
    <w:rsid w:val="284657F9"/>
    <w:rsid w:val="28485A15"/>
    <w:rsid w:val="284877C3"/>
    <w:rsid w:val="284B3BC6"/>
    <w:rsid w:val="284E0B51"/>
    <w:rsid w:val="284F6DA3"/>
    <w:rsid w:val="285048C9"/>
    <w:rsid w:val="28506677"/>
    <w:rsid w:val="28520641"/>
    <w:rsid w:val="285337E8"/>
    <w:rsid w:val="28546167"/>
    <w:rsid w:val="28551971"/>
    <w:rsid w:val="2858552C"/>
    <w:rsid w:val="285B1C53"/>
    <w:rsid w:val="285F4B0C"/>
    <w:rsid w:val="286345FC"/>
    <w:rsid w:val="28642123"/>
    <w:rsid w:val="286640ED"/>
    <w:rsid w:val="28667C49"/>
    <w:rsid w:val="28681C13"/>
    <w:rsid w:val="286914E7"/>
    <w:rsid w:val="286A52D9"/>
    <w:rsid w:val="286B1703"/>
    <w:rsid w:val="286B34B1"/>
    <w:rsid w:val="286D0FD7"/>
    <w:rsid w:val="286D547B"/>
    <w:rsid w:val="286D7229"/>
    <w:rsid w:val="286F2FA1"/>
    <w:rsid w:val="287405B8"/>
    <w:rsid w:val="287700A8"/>
    <w:rsid w:val="287A00D4"/>
    <w:rsid w:val="287C746C"/>
    <w:rsid w:val="288051AE"/>
    <w:rsid w:val="288153D6"/>
    <w:rsid w:val="288527C5"/>
    <w:rsid w:val="2886653D"/>
    <w:rsid w:val="28866DB6"/>
    <w:rsid w:val="28870BE3"/>
    <w:rsid w:val="28893937"/>
    <w:rsid w:val="28894FF8"/>
    <w:rsid w:val="288B3B53"/>
    <w:rsid w:val="288B76AF"/>
    <w:rsid w:val="288F53F1"/>
    <w:rsid w:val="28904CC6"/>
    <w:rsid w:val="28920A3E"/>
    <w:rsid w:val="28940C5A"/>
    <w:rsid w:val="28956780"/>
    <w:rsid w:val="289724F8"/>
    <w:rsid w:val="28990A03"/>
    <w:rsid w:val="289B776E"/>
    <w:rsid w:val="289C366A"/>
    <w:rsid w:val="289C7B0E"/>
    <w:rsid w:val="289E3886"/>
    <w:rsid w:val="289F315B"/>
    <w:rsid w:val="289F7086"/>
    <w:rsid w:val="28A10C81"/>
    <w:rsid w:val="28A15125"/>
    <w:rsid w:val="28A6098D"/>
    <w:rsid w:val="28AA4330"/>
    <w:rsid w:val="28AF7842"/>
    <w:rsid w:val="28B06CCA"/>
    <w:rsid w:val="28B135BA"/>
    <w:rsid w:val="28B5472C"/>
    <w:rsid w:val="28B66BE5"/>
    <w:rsid w:val="28B766F6"/>
    <w:rsid w:val="28B81505"/>
    <w:rsid w:val="28B9246E"/>
    <w:rsid w:val="28B9421C"/>
    <w:rsid w:val="28BC1F5F"/>
    <w:rsid w:val="28BC5ABB"/>
    <w:rsid w:val="28BE7A85"/>
    <w:rsid w:val="28C037FD"/>
    <w:rsid w:val="28C055AB"/>
    <w:rsid w:val="28C130D1"/>
    <w:rsid w:val="28C32028"/>
    <w:rsid w:val="28C36E49"/>
    <w:rsid w:val="28C441DC"/>
    <w:rsid w:val="28C57065"/>
    <w:rsid w:val="28CC490F"/>
    <w:rsid w:val="28CD76CA"/>
    <w:rsid w:val="28CD7CC8"/>
    <w:rsid w:val="28CF1C92"/>
    <w:rsid w:val="28D63020"/>
    <w:rsid w:val="28D728F5"/>
    <w:rsid w:val="28D948BF"/>
    <w:rsid w:val="28D9666D"/>
    <w:rsid w:val="28DB23E5"/>
    <w:rsid w:val="28DE1ED5"/>
    <w:rsid w:val="28DE3C83"/>
    <w:rsid w:val="28DE40AA"/>
    <w:rsid w:val="28DF7FBB"/>
    <w:rsid w:val="28E05C4D"/>
    <w:rsid w:val="28E079FB"/>
    <w:rsid w:val="28E13773"/>
    <w:rsid w:val="28E374EB"/>
    <w:rsid w:val="28E55011"/>
    <w:rsid w:val="28E62B38"/>
    <w:rsid w:val="28E82D54"/>
    <w:rsid w:val="28E84B02"/>
    <w:rsid w:val="28E86EA3"/>
    <w:rsid w:val="28EB4FF4"/>
    <w:rsid w:val="28F039B6"/>
    <w:rsid w:val="28F25980"/>
    <w:rsid w:val="28F33BD2"/>
    <w:rsid w:val="28F33FB6"/>
    <w:rsid w:val="28F416F8"/>
    <w:rsid w:val="28F65471"/>
    <w:rsid w:val="28F72F97"/>
    <w:rsid w:val="28F90ABD"/>
    <w:rsid w:val="28F9286B"/>
    <w:rsid w:val="28F96D0F"/>
    <w:rsid w:val="28F97E28"/>
    <w:rsid w:val="28FC05AD"/>
    <w:rsid w:val="2903193C"/>
    <w:rsid w:val="29037B8D"/>
    <w:rsid w:val="29057462"/>
    <w:rsid w:val="29080D00"/>
    <w:rsid w:val="29086F52"/>
    <w:rsid w:val="290A4A78"/>
    <w:rsid w:val="290B259E"/>
    <w:rsid w:val="290D4568"/>
    <w:rsid w:val="291122AA"/>
    <w:rsid w:val="29115E06"/>
    <w:rsid w:val="29121B7F"/>
    <w:rsid w:val="2912392D"/>
    <w:rsid w:val="2915627C"/>
    <w:rsid w:val="2916341D"/>
    <w:rsid w:val="29174AC8"/>
    <w:rsid w:val="29183639"/>
    <w:rsid w:val="291853E7"/>
    <w:rsid w:val="291B0A33"/>
    <w:rsid w:val="291C47AB"/>
    <w:rsid w:val="291D0C4F"/>
    <w:rsid w:val="291D4652"/>
    <w:rsid w:val="291E6775"/>
    <w:rsid w:val="2920604A"/>
    <w:rsid w:val="29226266"/>
    <w:rsid w:val="29235B3A"/>
    <w:rsid w:val="2925368E"/>
    <w:rsid w:val="292813A2"/>
    <w:rsid w:val="292875F4"/>
    <w:rsid w:val="292C2C40"/>
    <w:rsid w:val="292E4C0A"/>
    <w:rsid w:val="292F0982"/>
    <w:rsid w:val="293164A9"/>
    <w:rsid w:val="29325D7D"/>
    <w:rsid w:val="29345E77"/>
    <w:rsid w:val="29345F99"/>
    <w:rsid w:val="2936586D"/>
    <w:rsid w:val="293715E5"/>
    <w:rsid w:val="2939710B"/>
    <w:rsid w:val="293B10D5"/>
    <w:rsid w:val="293B7327"/>
    <w:rsid w:val="293D309F"/>
    <w:rsid w:val="293E0BC6"/>
    <w:rsid w:val="293E4722"/>
    <w:rsid w:val="2940493E"/>
    <w:rsid w:val="294206B6"/>
    <w:rsid w:val="29437F8A"/>
    <w:rsid w:val="29453D02"/>
    <w:rsid w:val="29475CCC"/>
    <w:rsid w:val="294855A0"/>
    <w:rsid w:val="29485689"/>
    <w:rsid w:val="294A30C6"/>
    <w:rsid w:val="294A57BC"/>
    <w:rsid w:val="294A756A"/>
    <w:rsid w:val="294C32E2"/>
    <w:rsid w:val="294C65AD"/>
    <w:rsid w:val="294C6E3F"/>
    <w:rsid w:val="29534671"/>
    <w:rsid w:val="295403E9"/>
    <w:rsid w:val="29542197"/>
    <w:rsid w:val="295757E3"/>
    <w:rsid w:val="29580844"/>
    <w:rsid w:val="295B71C5"/>
    <w:rsid w:val="295D104C"/>
    <w:rsid w:val="295E3016"/>
    <w:rsid w:val="295E6B72"/>
    <w:rsid w:val="296028EA"/>
    <w:rsid w:val="29606D8E"/>
    <w:rsid w:val="29622B06"/>
    <w:rsid w:val="29652E48"/>
    <w:rsid w:val="29673C78"/>
    <w:rsid w:val="29675768"/>
    <w:rsid w:val="296A3769"/>
    <w:rsid w:val="296C5733"/>
    <w:rsid w:val="296D5007"/>
    <w:rsid w:val="296E357B"/>
    <w:rsid w:val="29714AF7"/>
    <w:rsid w:val="2973544C"/>
    <w:rsid w:val="29736AC1"/>
    <w:rsid w:val="297445E7"/>
    <w:rsid w:val="297D349C"/>
    <w:rsid w:val="297E0FC2"/>
    <w:rsid w:val="29804D3A"/>
    <w:rsid w:val="29806583"/>
    <w:rsid w:val="298365D8"/>
    <w:rsid w:val="2984482A"/>
    <w:rsid w:val="298760C9"/>
    <w:rsid w:val="29891E41"/>
    <w:rsid w:val="298962E5"/>
    <w:rsid w:val="298B3C4C"/>
    <w:rsid w:val="298E56A9"/>
    <w:rsid w:val="298F31CF"/>
    <w:rsid w:val="29910CF5"/>
    <w:rsid w:val="29917294"/>
    <w:rsid w:val="299407E6"/>
    <w:rsid w:val="299802D6"/>
    <w:rsid w:val="29995DFC"/>
    <w:rsid w:val="299A22A0"/>
    <w:rsid w:val="299B4658"/>
    <w:rsid w:val="299B6018"/>
    <w:rsid w:val="299B7DC6"/>
    <w:rsid w:val="299F1664"/>
    <w:rsid w:val="299F78B6"/>
    <w:rsid w:val="29A24CB1"/>
    <w:rsid w:val="29A4427A"/>
    <w:rsid w:val="29A529F3"/>
    <w:rsid w:val="29A9603F"/>
    <w:rsid w:val="29AC3D81"/>
    <w:rsid w:val="29AC5B2F"/>
    <w:rsid w:val="29AE18A7"/>
    <w:rsid w:val="29B11398"/>
    <w:rsid w:val="29B36EBE"/>
    <w:rsid w:val="29B669AE"/>
    <w:rsid w:val="29B67B1F"/>
    <w:rsid w:val="29B80978"/>
    <w:rsid w:val="29BA649E"/>
    <w:rsid w:val="29BD5F8E"/>
    <w:rsid w:val="29C015DB"/>
    <w:rsid w:val="29C42E79"/>
    <w:rsid w:val="29C70BBB"/>
    <w:rsid w:val="29C93C9B"/>
    <w:rsid w:val="29C94933"/>
    <w:rsid w:val="29C94B05"/>
    <w:rsid w:val="29CA4207"/>
    <w:rsid w:val="29CE1F49"/>
    <w:rsid w:val="29D3130E"/>
    <w:rsid w:val="29D46E34"/>
    <w:rsid w:val="29D67050"/>
    <w:rsid w:val="29DD218D"/>
    <w:rsid w:val="29E259F5"/>
    <w:rsid w:val="29E4351B"/>
    <w:rsid w:val="29E67293"/>
    <w:rsid w:val="29E7300B"/>
    <w:rsid w:val="29E928DF"/>
    <w:rsid w:val="29E96D83"/>
    <w:rsid w:val="29EC23D0"/>
    <w:rsid w:val="29ED27BF"/>
    <w:rsid w:val="29EE7EF6"/>
    <w:rsid w:val="29EF6820"/>
    <w:rsid w:val="29F00112"/>
    <w:rsid w:val="29F15C38"/>
    <w:rsid w:val="29F23E8A"/>
    <w:rsid w:val="29F26D24"/>
    <w:rsid w:val="29F464A8"/>
    <w:rsid w:val="29F574D6"/>
    <w:rsid w:val="29F64FFC"/>
    <w:rsid w:val="29F7477A"/>
    <w:rsid w:val="29FB2613"/>
    <w:rsid w:val="29FD282F"/>
    <w:rsid w:val="29FD638B"/>
    <w:rsid w:val="29FF2103"/>
    <w:rsid w:val="2A0239A1"/>
    <w:rsid w:val="2A042187"/>
    <w:rsid w:val="2A043BBD"/>
    <w:rsid w:val="2A047719"/>
    <w:rsid w:val="2A0616E3"/>
    <w:rsid w:val="2A077209"/>
    <w:rsid w:val="2A092F82"/>
    <w:rsid w:val="2A094D30"/>
    <w:rsid w:val="2A0A5FF9"/>
    <w:rsid w:val="2A0B0AA8"/>
    <w:rsid w:val="2A104310"/>
    <w:rsid w:val="2A106382"/>
    <w:rsid w:val="2A15033F"/>
    <w:rsid w:val="2A151926"/>
    <w:rsid w:val="2A1662C1"/>
    <w:rsid w:val="2A17569E"/>
    <w:rsid w:val="2A1831C5"/>
    <w:rsid w:val="2A1A518F"/>
    <w:rsid w:val="2A1A6F3D"/>
    <w:rsid w:val="2A1C7367"/>
    <w:rsid w:val="2A1D6A2D"/>
    <w:rsid w:val="2A1F09F7"/>
    <w:rsid w:val="2A1F6D8E"/>
    <w:rsid w:val="2A202079"/>
    <w:rsid w:val="2A2254F3"/>
    <w:rsid w:val="2A257690"/>
    <w:rsid w:val="2A261D85"/>
    <w:rsid w:val="2A2815FA"/>
    <w:rsid w:val="2A294452"/>
    <w:rsid w:val="2A2B114A"/>
    <w:rsid w:val="2A2B739C"/>
    <w:rsid w:val="2A2C6C70"/>
    <w:rsid w:val="2A331DAD"/>
    <w:rsid w:val="2A342FBE"/>
    <w:rsid w:val="2A36189D"/>
    <w:rsid w:val="2A3738D4"/>
    <w:rsid w:val="2A385183"/>
    <w:rsid w:val="2A3873C3"/>
    <w:rsid w:val="2A390EC5"/>
    <w:rsid w:val="2A3C5105"/>
    <w:rsid w:val="2A3D2C2B"/>
    <w:rsid w:val="2A3F4BF5"/>
    <w:rsid w:val="2A3F69A3"/>
    <w:rsid w:val="2A404C37"/>
    <w:rsid w:val="2A420242"/>
    <w:rsid w:val="2A426494"/>
    <w:rsid w:val="2A467D32"/>
    <w:rsid w:val="2A4733C9"/>
    <w:rsid w:val="2A4915D0"/>
    <w:rsid w:val="2A495A74"/>
    <w:rsid w:val="2A49748E"/>
    <w:rsid w:val="2A497822"/>
    <w:rsid w:val="2A4A1403"/>
    <w:rsid w:val="2A4E308A"/>
    <w:rsid w:val="2A4E45E1"/>
    <w:rsid w:val="2A4E4E38"/>
    <w:rsid w:val="2A4E6605"/>
    <w:rsid w:val="2A500BB0"/>
    <w:rsid w:val="2A5266D7"/>
    <w:rsid w:val="2A53244F"/>
    <w:rsid w:val="2A54259B"/>
    <w:rsid w:val="2A571F3F"/>
    <w:rsid w:val="2A581813"/>
    <w:rsid w:val="2A5A558B"/>
    <w:rsid w:val="2A5C1303"/>
    <w:rsid w:val="2A5C415F"/>
    <w:rsid w:val="2A5C57A7"/>
    <w:rsid w:val="2A5C7555"/>
    <w:rsid w:val="2A5D507B"/>
    <w:rsid w:val="2A5F01E9"/>
    <w:rsid w:val="2A5F0DF4"/>
    <w:rsid w:val="2A5F2BA2"/>
    <w:rsid w:val="2A6056B1"/>
    <w:rsid w:val="2A622692"/>
    <w:rsid w:val="2A6729B3"/>
    <w:rsid w:val="2A68414C"/>
    <w:rsid w:val="2A691C72"/>
    <w:rsid w:val="2A697EC4"/>
    <w:rsid w:val="2A6C52BE"/>
    <w:rsid w:val="2A6D1762"/>
    <w:rsid w:val="2A6D3510"/>
    <w:rsid w:val="2A6D6092"/>
    <w:rsid w:val="2A6E1037"/>
    <w:rsid w:val="2A6E7289"/>
    <w:rsid w:val="2A6E7CB5"/>
    <w:rsid w:val="2A6F54DA"/>
    <w:rsid w:val="2A720B27"/>
    <w:rsid w:val="2A7228D5"/>
    <w:rsid w:val="2A73489F"/>
    <w:rsid w:val="2A740F74"/>
    <w:rsid w:val="2A7523C5"/>
    <w:rsid w:val="2A783C63"/>
    <w:rsid w:val="2A7A3899"/>
    <w:rsid w:val="2A7C19A5"/>
    <w:rsid w:val="2A7C7BF7"/>
    <w:rsid w:val="2A7D74CC"/>
    <w:rsid w:val="2A7D76B4"/>
    <w:rsid w:val="2A7E6069"/>
    <w:rsid w:val="2A810D6A"/>
    <w:rsid w:val="2A81520E"/>
    <w:rsid w:val="2A830F86"/>
    <w:rsid w:val="2A862824"/>
    <w:rsid w:val="2A8645D2"/>
    <w:rsid w:val="2A866380"/>
    <w:rsid w:val="2A88659C"/>
    <w:rsid w:val="2A8B1DAE"/>
    <w:rsid w:val="2A8B3997"/>
    <w:rsid w:val="2A8D770F"/>
    <w:rsid w:val="2A900FAD"/>
    <w:rsid w:val="2A9036A3"/>
    <w:rsid w:val="2A905451"/>
    <w:rsid w:val="2A9270B0"/>
    <w:rsid w:val="2A97058D"/>
    <w:rsid w:val="2A9A62D0"/>
    <w:rsid w:val="2A9A7252"/>
    <w:rsid w:val="2A9C2048"/>
    <w:rsid w:val="2A9C5BA4"/>
    <w:rsid w:val="2A9E191C"/>
    <w:rsid w:val="2A9F38E6"/>
    <w:rsid w:val="2AA42CAA"/>
    <w:rsid w:val="2AA50EFC"/>
    <w:rsid w:val="2AA607D0"/>
    <w:rsid w:val="2AA8279A"/>
    <w:rsid w:val="2AA9358D"/>
    <w:rsid w:val="2AAB228B"/>
    <w:rsid w:val="2AAF3B29"/>
    <w:rsid w:val="2AB078A1"/>
    <w:rsid w:val="2AB27175"/>
    <w:rsid w:val="2AB32EED"/>
    <w:rsid w:val="2AB47391"/>
    <w:rsid w:val="2AB63109"/>
    <w:rsid w:val="2AB90504"/>
    <w:rsid w:val="2AB96756"/>
    <w:rsid w:val="2ABB0720"/>
    <w:rsid w:val="2ABC4498"/>
    <w:rsid w:val="2ABE1FBE"/>
    <w:rsid w:val="2AC1560A"/>
    <w:rsid w:val="2AC31382"/>
    <w:rsid w:val="2AC33130"/>
    <w:rsid w:val="2AC450FA"/>
    <w:rsid w:val="2AC46EA9"/>
    <w:rsid w:val="2AC60E73"/>
    <w:rsid w:val="2AC86999"/>
    <w:rsid w:val="2AC944BF"/>
    <w:rsid w:val="2ACB3B8E"/>
    <w:rsid w:val="2ACB6960"/>
    <w:rsid w:val="2ACD1B61"/>
    <w:rsid w:val="2ACD3FAF"/>
    <w:rsid w:val="2ACF41CB"/>
    <w:rsid w:val="2ACF4E61"/>
    <w:rsid w:val="2AD4533E"/>
    <w:rsid w:val="2AD52E64"/>
    <w:rsid w:val="2AD6263E"/>
    <w:rsid w:val="2AD73080"/>
    <w:rsid w:val="2ADC0696"/>
    <w:rsid w:val="2ADE13A5"/>
    <w:rsid w:val="2AE15CAC"/>
    <w:rsid w:val="2AE35581"/>
    <w:rsid w:val="2AEA28BE"/>
    <w:rsid w:val="2AEB2687"/>
    <w:rsid w:val="2AEC3A3B"/>
    <w:rsid w:val="2AEF03C9"/>
    <w:rsid w:val="2AEF3F25"/>
    <w:rsid w:val="2AF43C32"/>
    <w:rsid w:val="2AF43D09"/>
    <w:rsid w:val="2AF4778E"/>
    <w:rsid w:val="2AF552B4"/>
    <w:rsid w:val="2AF7727E"/>
    <w:rsid w:val="2AF976EE"/>
    <w:rsid w:val="2AFA0B1C"/>
    <w:rsid w:val="2AFE6AC5"/>
    <w:rsid w:val="2B0025D7"/>
    <w:rsid w:val="2B013C59"/>
    <w:rsid w:val="2B02634F"/>
    <w:rsid w:val="2B035C23"/>
    <w:rsid w:val="2B057BED"/>
    <w:rsid w:val="2B0674C1"/>
    <w:rsid w:val="2B0971E3"/>
    <w:rsid w:val="2B0A6FB1"/>
    <w:rsid w:val="2B0B2D29"/>
    <w:rsid w:val="2B0D4423"/>
    <w:rsid w:val="2B0D4CF3"/>
    <w:rsid w:val="2B110340"/>
    <w:rsid w:val="2B14398C"/>
    <w:rsid w:val="2B147E30"/>
    <w:rsid w:val="2B163BA8"/>
    <w:rsid w:val="2B1716CE"/>
    <w:rsid w:val="2B17347C"/>
    <w:rsid w:val="2B1D3F18"/>
    <w:rsid w:val="2B2067D5"/>
    <w:rsid w:val="2B230073"/>
    <w:rsid w:val="2B2362C5"/>
    <w:rsid w:val="2B253B3A"/>
    <w:rsid w:val="2B255B99"/>
    <w:rsid w:val="2B255CF1"/>
    <w:rsid w:val="2B277B63"/>
    <w:rsid w:val="2B2838DB"/>
    <w:rsid w:val="2B283BFC"/>
    <w:rsid w:val="2B29146C"/>
    <w:rsid w:val="2B2A1401"/>
    <w:rsid w:val="2B2B79AC"/>
    <w:rsid w:val="2B2C0E3C"/>
    <w:rsid w:val="2B2C517A"/>
    <w:rsid w:val="2B2D4A4E"/>
    <w:rsid w:val="2B326508"/>
    <w:rsid w:val="2B364ABF"/>
    <w:rsid w:val="2B365FF8"/>
    <w:rsid w:val="2B367DA6"/>
    <w:rsid w:val="2B380B20"/>
    <w:rsid w:val="2B381FB0"/>
    <w:rsid w:val="2B3B716B"/>
    <w:rsid w:val="2B3C1135"/>
    <w:rsid w:val="2B3C3502"/>
    <w:rsid w:val="2B3D7387"/>
    <w:rsid w:val="2B401E83"/>
    <w:rsid w:val="2B404781"/>
    <w:rsid w:val="2B430715"/>
    <w:rsid w:val="2B4327FE"/>
    <w:rsid w:val="2B437463"/>
    <w:rsid w:val="2B457FE9"/>
    <w:rsid w:val="2B4A5600"/>
    <w:rsid w:val="2B4C1378"/>
    <w:rsid w:val="2B4E3AAD"/>
    <w:rsid w:val="2B4E46A4"/>
    <w:rsid w:val="2B4F70BA"/>
    <w:rsid w:val="2B514BE0"/>
    <w:rsid w:val="2B51698E"/>
    <w:rsid w:val="2B522706"/>
    <w:rsid w:val="2B5244B4"/>
    <w:rsid w:val="2B5364B1"/>
    <w:rsid w:val="2B5446D0"/>
    <w:rsid w:val="2B545BC4"/>
    <w:rsid w:val="2B54647E"/>
    <w:rsid w:val="2B560448"/>
    <w:rsid w:val="2B5621F6"/>
    <w:rsid w:val="2B593A95"/>
    <w:rsid w:val="2B5A3EBA"/>
    <w:rsid w:val="2B5B5A5F"/>
    <w:rsid w:val="2B5B780D"/>
    <w:rsid w:val="2B5C5333"/>
    <w:rsid w:val="2B5E554F"/>
    <w:rsid w:val="2B5E72FD"/>
    <w:rsid w:val="2B603075"/>
    <w:rsid w:val="2B620B9B"/>
    <w:rsid w:val="2B632B65"/>
    <w:rsid w:val="2B641327"/>
    <w:rsid w:val="2B683CD8"/>
    <w:rsid w:val="2B6A5CA2"/>
    <w:rsid w:val="2B6C37C8"/>
    <w:rsid w:val="2B6D12EE"/>
    <w:rsid w:val="2B6D7540"/>
    <w:rsid w:val="2B74267D"/>
    <w:rsid w:val="2B747632"/>
    <w:rsid w:val="2B764647"/>
    <w:rsid w:val="2B7663F5"/>
    <w:rsid w:val="2B77216D"/>
    <w:rsid w:val="2B7807EE"/>
    <w:rsid w:val="2B786611"/>
    <w:rsid w:val="2B794137"/>
    <w:rsid w:val="2B7A1D63"/>
    <w:rsid w:val="2B7F799F"/>
    <w:rsid w:val="2B82123D"/>
    <w:rsid w:val="2B823170"/>
    <w:rsid w:val="2B830B12"/>
    <w:rsid w:val="2B852ADC"/>
    <w:rsid w:val="2B856638"/>
    <w:rsid w:val="2B870602"/>
    <w:rsid w:val="2B8723B0"/>
    <w:rsid w:val="2B876854"/>
    <w:rsid w:val="2B8925CC"/>
    <w:rsid w:val="2B8A00F2"/>
    <w:rsid w:val="2B8E7BE2"/>
    <w:rsid w:val="2B911481"/>
    <w:rsid w:val="2B91322F"/>
    <w:rsid w:val="2B936FA7"/>
    <w:rsid w:val="2B942D1F"/>
    <w:rsid w:val="2B95696A"/>
    <w:rsid w:val="2B964CE9"/>
    <w:rsid w:val="2B966A97"/>
    <w:rsid w:val="2B980A61"/>
    <w:rsid w:val="2B984192"/>
    <w:rsid w:val="2B9845BD"/>
    <w:rsid w:val="2B9B3F1D"/>
    <w:rsid w:val="2BA016C4"/>
    <w:rsid w:val="2BA03472"/>
    <w:rsid w:val="2BA56CDA"/>
    <w:rsid w:val="2BA72A52"/>
    <w:rsid w:val="2BA74800"/>
    <w:rsid w:val="2BA83950"/>
    <w:rsid w:val="2BA94A1C"/>
    <w:rsid w:val="2BAA0794"/>
    <w:rsid w:val="2BAA2542"/>
    <w:rsid w:val="2BAC62BA"/>
    <w:rsid w:val="2BAC76B6"/>
    <w:rsid w:val="2BAE3DE1"/>
    <w:rsid w:val="2BB05DAB"/>
    <w:rsid w:val="2BB1567F"/>
    <w:rsid w:val="2BB533C1"/>
    <w:rsid w:val="2BB62C95"/>
    <w:rsid w:val="2BB807BB"/>
    <w:rsid w:val="2BBA0936"/>
    <w:rsid w:val="2BBB02AC"/>
    <w:rsid w:val="2BBB64FD"/>
    <w:rsid w:val="2BBD4024"/>
    <w:rsid w:val="2BBE1B4A"/>
    <w:rsid w:val="2BBF00EC"/>
    <w:rsid w:val="2BBF5FEE"/>
    <w:rsid w:val="2BC047A8"/>
    <w:rsid w:val="2BC2163A"/>
    <w:rsid w:val="2BC37CFD"/>
    <w:rsid w:val="2BC41856"/>
    <w:rsid w:val="2BC43604"/>
    <w:rsid w:val="2BC5737C"/>
    <w:rsid w:val="2BC929C8"/>
    <w:rsid w:val="2BCA6741"/>
    <w:rsid w:val="2BCC24B9"/>
    <w:rsid w:val="2BD4296D"/>
    <w:rsid w:val="2BD5237F"/>
    <w:rsid w:val="2BD575BF"/>
    <w:rsid w:val="2BD61589"/>
    <w:rsid w:val="2BD650E5"/>
    <w:rsid w:val="2BDA4BD6"/>
    <w:rsid w:val="2BDD46C6"/>
    <w:rsid w:val="2BDE3F9A"/>
    <w:rsid w:val="2BE02651"/>
    <w:rsid w:val="2BE07D12"/>
    <w:rsid w:val="2BE47802"/>
    <w:rsid w:val="2BE51F37"/>
    <w:rsid w:val="2BE536CE"/>
    <w:rsid w:val="2BE710A1"/>
    <w:rsid w:val="2BE758D9"/>
    <w:rsid w:val="2BE912BD"/>
    <w:rsid w:val="2BE961B4"/>
    <w:rsid w:val="2BEE242F"/>
    <w:rsid w:val="2BEE68D3"/>
    <w:rsid w:val="2BEF61A7"/>
    <w:rsid w:val="2BEF7575"/>
    <w:rsid w:val="2BEF7F55"/>
    <w:rsid w:val="2BF612E4"/>
    <w:rsid w:val="2BFA78E0"/>
    <w:rsid w:val="2BFB4B4C"/>
    <w:rsid w:val="2BFC0FF0"/>
    <w:rsid w:val="2BFD6B16"/>
    <w:rsid w:val="2BFF288E"/>
    <w:rsid w:val="2C02412C"/>
    <w:rsid w:val="2C037186"/>
    <w:rsid w:val="2C043A01"/>
    <w:rsid w:val="2C09049E"/>
    <w:rsid w:val="2C091017"/>
    <w:rsid w:val="2C0954BB"/>
    <w:rsid w:val="2C097269"/>
    <w:rsid w:val="2C0A4D8F"/>
    <w:rsid w:val="2C0A653C"/>
    <w:rsid w:val="2C0B1233"/>
    <w:rsid w:val="2C0C0B07"/>
    <w:rsid w:val="2C0C6D59"/>
    <w:rsid w:val="2C0E0D23"/>
    <w:rsid w:val="2C0F23A5"/>
    <w:rsid w:val="2C11436F"/>
    <w:rsid w:val="2C131E96"/>
    <w:rsid w:val="2C153E60"/>
    <w:rsid w:val="2C167BD8"/>
    <w:rsid w:val="2C17070D"/>
    <w:rsid w:val="2C1874AC"/>
    <w:rsid w:val="2C191F85"/>
    <w:rsid w:val="2C1A76C8"/>
    <w:rsid w:val="2C1B0D4A"/>
    <w:rsid w:val="2C1C3440"/>
    <w:rsid w:val="2C2422F5"/>
    <w:rsid w:val="2C271DE5"/>
    <w:rsid w:val="2C2916B9"/>
    <w:rsid w:val="2C29790B"/>
    <w:rsid w:val="2C2E0A7D"/>
    <w:rsid w:val="2C2E3173"/>
    <w:rsid w:val="2C2E6CCF"/>
    <w:rsid w:val="2C324A12"/>
    <w:rsid w:val="2C351E0C"/>
    <w:rsid w:val="2C3562B0"/>
    <w:rsid w:val="2C365B84"/>
    <w:rsid w:val="2C385DA0"/>
    <w:rsid w:val="2C3979F2"/>
    <w:rsid w:val="2C3D5164"/>
    <w:rsid w:val="2C3D70AC"/>
    <w:rsid w:val="2C3E049C"/>
    <w:rsid w:val="2C3E47B1"/>
    <w:rsid w:val="2C3F712F"/>
    <w:rsid w:val="2C416A03"/>
    <w:rsid w:val="2C46307E"/>
    <w:rsid w:val="2C4B162F"/>
    <w:rsid w:val="2C4D1BB1"/>
    <w:rsid w:val="2C4D6B01"/>
    <w:rsid w:val="2C550700"/>
    <w:rsid w:val="2C567FD4"/>
    <w:rsid w:val="2C583D4C"/>
    <w:rsid w:val="2C593CBF"/>
    <w:rsid w:val="2C5A3F68"/>
    <w:rsid w:val="2C5B0548"/>
    <w:rsid w:val="2C5D1363"/>
    <w:rsid w:val="2C5F50DB"/>
    <w:rsid w:val="2C6170A5"/>
    <w:rsid w:val="2C622E1D"/>
    <w:rsid w:val="2C631A05"/>
    <w:rsid w:val="2C6676A8"/>
    <w:rsid w:val="2C670B38"/>
    <w:rsid w:val="2C6721E1"/>
    <w:rsid w:val="2C6941AB"/>
    <w:rsid w:val="2C697D08"/>
    <w:rsid w:val="2C6B1CD2"/>
    <w:rsid w:val="2C6D60EB"/>
    <w:rsid w:val="2C70392E"/>
    <w:rsid w:val="2C70553A"/>
    <w:rsid w:val="2C7566AC"/>
    <w:rsid w:val="2C770676"/>
    <w:rsid w:val="2C772424"/>
    <w:rsid w:val="2C7768C8"/>
    <w:rsid w:val="2C785E93"/>
    <w:rsid w:val="2C78619D"/>
    <w:rsid w:val="2C7A0167"/>
    <w:rsid w:val="2C7A1F15"/>
    <w:rsid w:val="2C7C7A3B"/>
    <w:rsid w:val="2C7F39CF"/>
    <w:rsid w:val="2C7F752B"/>
    <w:rsid w:val="2C802E20"/>
    <w:rsid w:val="2C803A9A"/>
    <w:rsid w:val="2C8114F5"/>
    <w:rsid w:val="2C8132A3"/>
    <w:rsid w:val="2C8156C5"/>
    <w:rsid w:val="2C8325AE"/>
    <w:rsid w:val="2C8362B3"/>
    <w:rsid w:val="2C844B41"/>
    <w:rsid w:val="2C862667"/>
    <w:rsid w:val="2C866B0B"/>
    <w:rsid w:val="2C8815B2"/>
    <w:rsid w:val="2C882884"/>
    <w:rsid w:val="2C884632"/>
    <w:rsid w:val="2C8B5ED0"/>
    <w:rsid w:val="2C8D1C48"/>
    <w:rsid w:val="2C8E776E"/>
    <w:rsid w:val="2C90798A"/>
    <w:rsid w:val="2C931228"/>
    <w:rsid w:val="2C934D84"/>
    <w:rsid w:val="2C972AC7"/>
    <w:rsid w:val="2C985B8A"/>
    <w:rsid w:val="2C994A91"/>
    <w:rsid w:val="2C9A097A"/>
    <w:rsid w:val="2C9C1E8B"/>
    <w:rsid w:val="2C9C632F"/>
    <w:rsid w:val="2C9D2348"/>
    <w:rsid w:val="2C9D5C03"/>
    <w:rsid w:val="2CA10CC9"/>
    <w:rsid w:val="2CA174A1"/>
    <w:rsid w:val="2CA43435"/>
    <w:rsid w:val="2CA60F5C"/>
    <w:rsid w:val="2CA70830"/>
    <w:rsid w:val="2CA945A8"/>
    <w:rsid w:val="2CA96AD4"/>
    <w:rsid w:val="2CAB6572"/>
    <w:rsid w:val="2CAC3FA5"/>
    <w:rsid w:val="2CAE32CD"/>
    <w:rsid w:val="2CB371D5"/>
    <w:rsid w:val="2CB52F4D"/>
    <w:rsid w:val="2CB573F1"/>
    <w:rsid w:val="2CB76CC5"/>
    <w:rsid w:val="2CB82A3D"/>
    <w:rsid w:val="2CBA4A07"/>
    <w:rsid w:val="2CBC42DB"/>
    <w:rsid w:val="2CC15D95"/>
    <w:rsid w:val="2CC3566A"/>
    <w:rsid w:val="2CC43190"/>
    <w:rsid w:val="2CC633AC"/>
    <w:rsid w:val="2CC6515A"/>
    <w:rsid w:val="2CC94C4A"/>
    <w:rsid w:val="2CCC6856"/>
    <w:rsid w:val="2CCD0296"/>
    <w:rsid w:val="2CCD473A"/>
    <w:rsid w:val="2CCF04B2"/>
    <w:rsid w:val="2CD07D87"/>
    <w:rsid w:val="2CD31625"/>
    <w:rsid w:val="2CD6778D"/>
    <w:rsid w:val="2CD750AA"/>
    <w:rsid w:val="2CD77367"/>
    <w:rsid w:val="2CD86C3B"/>
    <w:rsid w:val="2CD930DF"/>
    <w:rsid w:val="2CDA29B3"/>
    <w:rsid w:val="2CDC11A1"/>
    <w:rsid w:val="2CDC497D"/>
    <w:rsid w:val="2CDC672B"/>
    <w:rsid w:val="2CE028C6"/>
    <w:rsid w:val="2CE20317"/>
    <w:rsid w:val="2CE37ABA"/>
    <w:rsid w:val="2CE455E0"/>
    <w:rsid w:val="2CE50B3E"/>
    <w:rsid w:val="2CE51A84"/>
    <w:rsid w:val="2CE54D5A"/>
    <w:rsid w:val="2CE657FC"/>
    <w:rsid w:val="2CE7345E"/>
    <w:rsid w:val="2CE82D6F"/>
    <w:rsid w:val="2CEA709A"/>
    <w:rsid w:val="2CEB4BC0"/>
    <w:rsid w:val="2CED0939"/>
    <w:rsid w:val="2CED6B8B"/>
    <w:rsid w:val="2CF241A1"/>
    <w:rsid w:val="2CF27CFD"/>
    <w:rsid w:val="2CF717B7"/>
    <w:rsid w:val="2CF73565"/>
    <w:rsid w:val="2CF75313"/>
    <w:rsid w:val="2CF9108B"/>
    <w:rsid w:val="2CFC0B7C"/>
    <w:rsid w:val="2CFC5020"/>
    <w:rsid w:val="2CFC6DCE"/>
    <w:rsid w:val="2CFF2E26"/>
    <w:rsid w:val="2D016192"/>
    <w:rsid w:val="2D020066"/>
    <w:rsid w:val="2D03015C"/>
    <w:rsid w:val="2D045C82"/>
    <w:rsid w:val="2D053ED4"/>
    <w:rsid w:val="2D085772"/>
    <w:rsid w:val="2D087520"/>
    <w:rsid w:val="2D0B7011"/>
    <w:rsid w:val="2D0D4B37"/>
    <w:rsid w:val="2D0E6608"/>
    <w:rsid w:val="2D0F6B01"/>
    <w:rsid w:val="2D1063D5"/>
    <w:rsid w:val="2D12214D"/>
    <w:rsid w:val="2D140E5E"/>
    <w:rsid w:val="2D142369"/>
    <w:rsid w:val="2D145EC5"/>
    <w:rsid w:val="2D157E8F"/>
    <w:rsid w:val="2D173C07"/>
    <w:rsid w:val="2D1B234D"/>
    <w:rsid w:val="2D1B36F8"/>
    <w:rsid w:val="2D1C121E"/>
    <w:rsid w:val="2D1C2FCC"/>
    <w:rsid w:val="2D1F486A"/>
    <w:rsid w:val="2D216834"/>
    <w:rsid w:val="2D23435A"/>
    <w:rsid w:val="2D236108"/>
    <w:rsid w:val="2D2643A2"/>
    <w:rsid w:val="2D287BC3"/>
    <w:rsid w:val="2D2B320F"/>
    <w:rsid w:val="2D2D1817"/>
    <w:rsid w:val="2D2D48BD"/>
    <w:rsid w:val="2D2D51D9"/>
    <w:rsid w:val="2D2F0F51"/>
    <w:rsid w:val="2D2F71A3"/>
    <w:rsid w:val="2D320A41"/>
    <w:rsid w:val="2D32459D"/>
    <w:rsid w:val="2D343236"/>
    <w:rsid w:val="2D346567"/>
    <w:rsid w:val="2D352EF4"/>
    <w:rsid w:val="2D376058"/>
    <w:rsid w:val="2D377E06"/>
    <w:rsid w:val="2D3A16A4"/>
    <w:rsid w:val="2D3C366E"/>
    <w:rsid w:val="2D3C541C"/>
    <w:rsid w:val="2D406CBA"/>
    <w:rsid w:val="2D430559"/>
    <w:rsid w:val="2D4349FC"/>
    <w:rsid w:val="2D4367AA"/>
    <w:rsid w:val="2D460049"/>
    <w:rsid w:val="2D4744ED"/>
    <w:rsid w:val="2D485B6F"/>
    <w:rsid w:val="2D4B565F"/>
    <w:rsid w:val="2D4C4AC2"/>
    <w:rsid w:val="2D4D13D7"/>
    <w:rsid w:val="2D4D7629"/>
    <w:rsid w:val="2D4E3A9B"/>
    <w:rsid w:val="2D4F281F"/>
    <w:rsid w:val="2D4F33A1"/>
    <w:rsid w:val="2D4F41C3"/>
    <w:rsid w:val="2D4F514F"/>
    <w:rsid w:val="2D513B5D"/>
    <w:rsid w:val="2D517119"/>
    <w:rsid w:val="2D524C40"/>
    <w:rsid w:val="2D5269EE"/>
    <w:rsid w:val="2D544D58"/>
    <w:rsid w:val="2D5B77E0"/>
    <w:rsid w:val="2D60110A"/>
    <w:rsid w:val="2D6055AE"/>
    <w:rsid w:val="2D610A81"/>
    <w:rsid w:val="2D616C31"/>
    <w:rsid w:val="2D6706EB"/>
    <w:rsid w:val="2D684463"/>
    <w:rsid w:val="2D686211"/>
    <w:rsid w:val="2D6906A3"/>
    <w:rsid w:val="2D696DCA"/>
    <w:rsid w:val="2D6A01DB"/>
    <w:rsid w:val="2D6A1F89"/>
    <w:rsid w:val="2D6A3D37"/>
    <w:rsid w:val="2D6D3827"/>
    <w:rsid w:val="2D6D7CCB"/>
    <w:rsid w:val="2D6E3085"/>
    <w:rsid w:val="2D727090"/>
    <w:rsid w:val="2D7352E2"/>
    <w:rsid w:val="2D742E08"/>
    <w:rsid w:val="2D7626DC"/>
    <w:rsid w:val="2D776454"/>
    <w:rsid w:val="2D79041E"/>
    <w:rsid w:val="2D7921CC"/>
    <w:rsid w:val="2D7B4196"/>
    <w:rsid w:val="2D7D16EA"/>
    <w:rsid w:val="2D7D7F0E"/>
    <w:rsid w:val="2D7E5A35"/>
    <w:rsid w:val="2D7E77E3"/>
    <w:rsid w:val="2D825525"/>
    <w:rsid w:val="2D83304B"/>
    <w:rsid w:val="2D850B71"/>
    <w:rsid w:val="2D856DC3"/>
    <w:rsid w:val="2D875C39"/>
    <w:rsid w:val="2D8A6187"/>
    <w:rsid w:val="2D8C1F00"/>
    <w:rsid w:val="2D8C63A3"/>
    <w:rsid w:val="2D8D660E"/>
    <w:rsid w:val="2D8E211C"/>
    <w:rsid w:val="2D8F379E"/>
    <w:rsid w:val="2D8F3AFF"/>
    <w:rsid w:val="2D904F8F"/>
    <w:rsid w:val="2D92328E"/>
    <w:rsid w:val="2D930A3D"/>
    <w:rsid w:val="2D945258"/>
    <w:rsid w:val="2D9500FB"/>
    <w:rsid w:val="2D9708A4"/>
    <w:rsid w:val="2D99293C"/>
    <w:rsid w:val="2D99461C"/>
    <w:rsid w:val="2D9B2143"/>
    <w:rsid w:val="2D9B65E7"/>
    <w:rsid w:val="2D9C6103"/>
    <w:rsid w:val="2D9D235F"/>
    <w:rsid w:val="2D9D5735"/>
    <w:rsid w:val="2DA134D1"/>
    <w:rsid w:val="2DA27975"/>
    <w:rsid w:val="2DA336ED"/>
    <w:rsid w:val="2DA60AE7"/>
    <w:rsid w:val="2DA76D39"/>
    <w:rsid w:val="2DAA682A"/>
    <w:rsid w:val="2DAD44B7"/>
    <w:rsid w:val="2DAE08D3"/>
    <w:rsid w:val="2DB061CE"/>
    <w:rsid w:val="2DB06A5A"/>
    <w:rsid w:val="2DB11966"/>
    <w:rsid w:val="2DB33930"/>
    <w:rsid w:val="2DB43204"/>
    <w:rsid w:val="2DB476A8"/>
    <w:rsid w:val="2DB651CE"/>
    <w:rsid w:val="2DB87198"/>
    <w:rsid w:val="2DBD655D"/>
    <w:rsid w:val="2DBD6B7D"/>
    <w:rsid w:val="2DBE22D5"/>
    <w:rsid w:val="2DC518B5"/>
    <w:rsid w:val="2DC53663"/>
    <w:rsid w:val="2DC93154"/>
    <w:rsid w:val="2DD1025A"/>
    <w:rsid w:val="2DD138B2"/>
    <w:rsid w:val="2DD15014"/>
    <w:rsid w:val="2DD357DE"/>
    <w:rsid w:val="2DD35D80"/>
    <w:rsid w:val="2DD37B2E"/>
    <w:rsid w:val="2DD65871"/>
    <w:rsid w:val="2DD66294"/>
    <w:rsid w:val="2DD85145"/>
    <w:rsid w:val="2DD92C6B"/>
    <w:rsid w:val="2DDB0F96"/>
    <w:rsid w:val="2DDC2106"/>
    <w:rsid w:val="2DDD275B"/>
    <w:rsid w:val="2DDD4A26"/>
    <w:rsid w:val="2DDE64D3"/>
    <w:rsid w:val="2DE0049D"/>
    <w:rsid w:val="2DE2019D"/>
    <w:rsid w:val="2DE53D06"/>
    <w:rsid w:val="2DE63201"/>
    <w:rsid w:val="2DE7182C"/>
    <w:rsid w:val="2DEC0BF0"/>
    <w:rsid w:val="2DF126AA"/>
    <w:rsid w:val="2DF6381D"/>
    <w:rsid w:val="2DF6413D"/>
    <w:rsid w:val="2DF67CC1"/>
    <w:rsid w:val="2DF72DE4"/>
    <w:rsid w:val="2DF8162E"/>
    <w:rsid w:val="2DF857E7"/>
    <w:rsid w:val="2DFB0E33"/>
    <w:rsid w:val="2DFB7085"/>
    <w:rsid w:val="2DFE0923"/>
    <w:rsid w:val="2DFF3D5F"/>
    <w:rsid w:val="2E00469C"/>
    <w:rsid w:val="2E007DC0"/>
    <w:rsid w:val="2E0220AF"/>
    <w:rsid w:val="2E0252B1"/>
    <w:rsid w:val="2E031636"/>
    <w:rsid w:val="2E051CB2"/>
    <w:rsid w:val="2E073C7C"/>
    <w:rsid w:val="2E0917A2"/>
    <w:rsid w:val="2E0A551A"/>
    <w:rsid w:val="2E0A72C8"/>
    <w:rsid w:val="2E0B376C"/>
    <w:rsid w:val="2E0C1292"/>
    <w:rsid w:val="2E0C4DEE"/>
    <w:rsid w:val="2E0C6363"/>
    <w:rsid w:val="2E0E23C4"/>
    <w:rsid w:val="2E0E500A"/>
    <w:rsid w:val="2E0E6DB8"/>
    <w:rsid w:val="2E0F2B31"/>
    <w:rsid w:val="2E110657"/>
    <w:rsid w:val="2E1113A3"/>
    <w:rsid w:val="2E1414F5"/>
    <w:rsid w:val="2E141EF5"/>
    <w:rsid w:val="2E184AB2"/>
    <w:rsid w:val="2E1B14D5"/>
    <w:rsid w:val="2E1B49C8"/>
    <w:rsid w:val="2E1B7727"/>
    <w:rsid w:val="2E1D349F"/>
    <w:rsid w:val="2E1E4B22"/>
    <w:rsid w:val="2E222864"/>
    <w:rsid w:val="2E235D2B"/>
    <w:rsid w:val="2E2445EA"/>
    <w:rsid w:val="2E271C28"/>
    <w:rsid w:val="2E2760CC"/>
    <w:rsid w:val="2E293BF2"/>
    <w:rsid w:val="2E2957DE"/>
    <w:rsid w:val="2E2A34C6"/>
    <w:rsid w:val="2E2F6D2F"/>
    <w:rsid w:val="2E3031D3"/>
    <w:rsid w:val="2E312AA7"/>
    <w:rsid w:val="2E314855"/>
    <w:rsid w:val="2E3305CD"/>
    <w:rsid w:val="2E341F8D"/>
    <w:rsid w:val="2E344345"/>
    <w:rsid w:val="2E3507E9"/>
    <w:rsid w:val="2E3B3926"/>
    <w:rsid w:val="2E3B56D4"/>
    <w:rsid w:val="2E3C21B3"/>
    <w:rsid w:val="2E3D585B"/>
    <w:rsid w:val="2E3D68D2"/>
    <w:rsid w:val="2E3F51C4"/>
    <w:rsid w:val="2E4166E3"/>
    <w:rsid w:val="2E433BD4"/>
    <w:rsid w:val="2E456552"/>
    <w:rsid w:val="2E4722CA"/>
    <w:rsid w:val="2E483EDC"/>
    <w:rsid w:val="2E496043"/>
    <w:rsid w:val="2E4B082A"/>
    <w:rsid w:val="2E4C168F"/>
    <w:rsid w:val="2E4C78E1"/>
    <w:rsid w:val="2E4E3659"/>
    <w:rsid w:val="2E5073D1"/>
    <w:rsid w:val="2E516CA5"/>
    <w:rsid w:val="2E532A1D"/>
    <w:rsid w:val="2E552C39"/>
    <w:rsid w:val="2E5549E7"/>
    <w:rsid w:val="2E556795"/>
    <w:rsid w:val="2E56250D"/>
    <w:rsid w:val="2E5C5D76"/>
    <w:rsid w:val="2E5D1AEE"/>
    <w:rsid w:val="2E5D4E86"/>
    <w:rsid w:val="2E5D790B"/>
    <w:rsid w:val="2E6115DE"/>
    <w:rsid w:val="2E61338C"/>
    <w:rsid w:val="2E6146CC"/>
    <w:rsid w:val="2E642E7C"/>
    <w:rsid w:val="2E6609A2"/>
    <w:rsid w:val="2E690493"/>
    <w:rsid w:val="2E693FEF"/>
    <w:rsid w:val="2E6966E5"/>
    <w:rsid w:val="2E6B020F"/>
    <w:rsid w:val="2E6B1950"/>
    <w:rsid w:val="2E6C3ADF"/>
    <w:rsid w:val="2E6E7857"/>
    <w:rsid w:val="2E6F2A0F"/>
    <w:rsid w:val="2E7035CF"/>
    <w:rsid w:val="2E70537D"/>
    <w:rsid w:val="2E717347"/>
    <w:rsid w:val="2E7330BF"/>
    <w:rsid w:val="2E742A02"/>
    <w:rsid w:val="2E7555D3"/>
    <w:rsid w:val="2E756E38"/>
    <w:rsid w:val="2E772BB0"/>
    <w:rsid w:val="2E7A444E"/>
    <w:rsid w:val="2E7B3D22"/>
    <w:rsid w:val="2E7C01C6"/>
    <w:rsid w:val="2E7E5716"/>
    <w:rsid w:val="2E7F1A64"/>
    <w:rsid w:val="2E813A2E"/>
    <w:rsid w:val="2E8157DC"/>
    <w:rsid w:val="2E840E29"/>
    <w:rsid w:val="2E8424F7"/>
    <w:rsid w:val="2E84707B"/>
    <w:rsid w:val="2E853097"/>
    <w:rsid w:val="2E876B6B"/>
    <w:rsid w:val="2E8928E3"/>
    <w:rsid w:val="2E89643F"/>
    <w:rsid w:val="2E8B21B7"/>
    <w:rsid w:val="2E8C5F2F"/>
    <w:rsid w:val="2E9077CD"/>
    <w:rsid w:val="2E921798"/>
    <w:rsid w:val="2E924AFA"/>
    <w:rsid w:val="2E9279E9"/>
    <w:rsid w:val="2E9372BE"/>
    <w:rsid w:val="2E9508AA"/>
    <w:rsid w:val="2E953036"/>
    <w:rsid w:val="2E9574DA"/>
    <w:rsid w:val="2E96490B"/>
    <w:rsid w:val="2E9A3C18"/>
    <w:rsid w:val="2E9B6172"/>
    <w:rsid w:val="2EA15E7F"/>
    <w:rsid w:val="2EA25753"/>
    <w:rsid w:val="2EA27501"/>
    <w:rsid w:val="2EA339A5"/>
    <w:rsid w:val="2EA414CB"/>
    <w:rsid w:val="2EA43279"/>
    <w:rsid w:val="2EA65243"/>
    <w:rsid w:val="2EA80FBB"/>
    <w:rsid w:val="2EAB0AAB"/>
    <w:rsid w:val="2EAB2859"/>
    <w:rsid w:val="2EAD4823"/>
    <w:rsid w:val="2EB01C1E"/>
    <w:rsid w:val="2EB3170E"/>
    <w:rsid w:val="2EB536D8"/>
    <w:rsid w:val="2EB57E94"/>
    <w:rsid w:val="2EB72FAC"/>
    <w:rsid w:val="2EB86D24"/>
    <w:rsid w:val="2EBA0CEE"/>
    <w:rsid w:val="2EBB0FEE"/>
    <w:rsid w:val="2EBB7FCD"/>
    <w:rsid w:val="2EBC6626"/>
    <w:rsid w:val="2EBD258D"/>
    <w:rsid w:val="2EC01E1F"/>
    <w:rsid w:val="2EC1207D"/>
    <w:rsid w:val="2EC13E2B"/>
    <w:rsid w:val="2EC15BD9"/>
    <w:rsid w:val="2EC27BA3"/>
    <w:rsid w:val="2EC456C9"/>
    <w:rsid w:val="2EC63002"/>
    <w:rsid w:val="2EC658E5"/>
    <w:rsid w:val="2EC76F67"/>
    <w:rsid w:val="2EC8340B"/>
    <w:rsid w:val="2ECB2EFB"/>
    <w:rsid w:val="2ECD0A22"/>
    <w:rsid w:val="2ECD27D0"/>
    <w:rsid w:val="2ED00512"/>
    <w:rsid w:val="2ED0406E"/>
    <w:rsid w:val="2ED10AFD"/>
    <w:rsid w:val="2ED26038"/>
    <w:rsid w:val="2ED27DE6"/>
    <w:rsid w:val="2ED33B5E"/>
    <w:rsid w:val="2ED4433F"/>
    <w:rsid w:val="2ED718A0"/>
    <w:rsid w:val="2ED7496F"/>
    <w:rsid w:val="2EDA313F"/>
    <w:rsid w:val="2EDA6C9B"/>
    <w:rsid w:val="2EDD678B"/>
    <w:rsid w:val="2EE105F2"/>
    <w:rsid w:val="2EE30245"/>
    <w:rsid w:val="2EE45D6B"/>
    <w:rsid w:val="2EE63891"/>
    <w:rsid w:val="2EE67D35"/>
    <w:rsid w:val="2EEA0214"/>
    <w:rsid w:val="2EEB534C"/>
    <w:rsid w:val="2EED69CE"/>
    <w:rsid w:val="2EEE0998"/>
    <w:rsid w:val="2EF04710"/>
    <w:rsid w:val="2EF266DA"/>
    <w:rsid w:val="2EF75A9F"/>
    <w:rsid w:val="2EF95138"/>
    <w:rsid w:val="2EFA558F"/>
    <w:rsid w:val="2EFA733D"/>
    <w:rsid w:val="2EFC4E63"/>
    <w:rsid w:val="2EFF4953"/>
    <w:rsid w:val="2EFF6701"/>
    <w:rsid w:val="2F0106CB"/>
    <w:rsid w:val="2F041F69"/>
    <w:rsid w:val="2F063F34"/>
    <w:rsid w:val="2F081A5A"/>
    <w:rsid w:val="2F083808"/>
    <w:rsid w:val="2F087CAC"/>
    <w:rsid w:val="2F097580"/>
    <w:rsid w:val="2F0A472A"/>
    <w:rsid w:val="2F0A6B38"/>
    <w:rsid w:val="2F0B154A"/>
    <w:rsid w:val="2F0B211E"/>
    <w:rsid w:val="2F0D0E1E"/>
    <w:rsid w:val="2F0E4B96"/>
    <w:rsid w:val="2F0F2DE8"/>
    <w:rsid w:val="2F10090E"/>
    <w:rsid w:val="2F106B60"/>
    <w:rsid w:val="2F125CDF"/>
    <w:rsid w:val="2F146650"/>
    <w:rsid w:val="2F154177"/>
    <w:rsid w:val="2F1601E3"/>
    <w:rsid w:val="2F164660"/>
    <w:rsid w:val="2F1819BF"/>
    <w:rsid w:val="2F1A178D"/>
    <w:rsid w:val="2F212B1B"/>
    <w:rsid w:val="2F230642"/>
    <w:rsid w:val="2F236894"/>
    <w:rsid w:val="2F2443BA"/>
    <w:rsid w:val="2F25260C"/>
    <w:rsid w:val="2F266384"/>
    <w:rsid w:val="2F2820FC"/>
    <w:rsid w:val="2F2919D0"/>
    <w:rsid w:val="2F2A5E74"/>
    <w:rsid w:val="2F2B1BEC"/>
    <w:rsid w:val="2F2D4028"/>
    <w:rsid w:val="2F2F5238"/>
    <w:rsid w:val="2F3029A9"/>
    <w:rsid w:val="2F302D5E"/>
    <w:rsid w:val="2F3650DA"/>
    <w:rsid w:val="2F365B05"/>
    <w:rsid w:val="2F391C13"/>
    <w:rsid w:val="2F3960B7"/>
    <w:rsid w:val="2F3A598B"/>
    <w:rsid w:val="2F3C7955"/>
    <w:rsid w:val="2F3E191F"/>
    <w:rsid w:val="2F3E547B"/>
    <w:rsid w:val="2F416D1A"/>
    <w:rsid w:val="2F45680A"/>
    <w:rsid w:val="2F4800A8"/>
    <w:rsid w:val="2F48454C"/>
    <w:rsid w:val="2F4A3E20"/>
    <w:rsid w:val="2F502351"/>
    <w:rsid w:val="2F546A4D"/>
    <w:rsid w:val="2F5729E1"/>
    <w:rsid w:val="2F57653D"/>
    <w:rsid w:val="2F5A5701"/>
    <w:rsid w:val="2F5A7DDB"/>
    <w:rsid w:val="2F5C7FF7"/>
    <w:rsid w:val="2F601896"/>
    <w:rsid w:val="2F633134"/>
    <w:rsid w:val="2F637576"/>
    <w:rsid w:val="2F642A08"/>
    <w:rsid w:val="2F666780"/>
    <w:rsid w:val="2F675649"/>
    <w:rsid w:val="2F68074A"/>
    <w:rsid w:val="2F6824F8"/>
    <w:rsid w:val="2F697F69"/>
    <w:rsid w:val="2F6A001E"/>
    <w:rsid w:val="2F6A2B3A"/>
    <w:rsid w:val="2F6A44C2"/>
    <w:rsid w:val="2F6B545A"/>
    <w:rsid w:val="2F6C002B"/>
    <w:rsid w:val="2F6C023B"/>
    <w:rsid w:val="2F6F1AD9"/>
    <w:rsid w:val="2F7013AD"/>
    <w:rsid w:val="2F723377"/>
    <w:rsid w:val="2F740E9D"/>
    <w:rsid w:val="2F7470EF"/>
    <w:rsid w:val="2F754C15"/>
    <w:rsid w:val="2F7610B9"/>
    <w:rsid w:val="2F762E67"/>
    <w:rsid w:val="2F77273B"/>
    <w:rsid w:val="2F776BDF"/>
    <w:rsid w:val="2F7865CE"/>
    <w:rsid w:val="2F7964B4"/>
    <w:rsid w:val="2F7B222C"/>
    <w:rsid w:val="2F7B66D0"/>
    <w:rsid w:val="2F803CE6"/>
    <w:rsid w:val="2F805A94"/>
    <w:rsid w:val="2F81180C"/>
    <w:rsid w:val="2F8161F0"/>
    <w:rsid w:val="2F827A5E"/>
    <w:rsid w:val="2F8310E0"/>
    <w:rsid w:val="2F8530AA"/>
    <w:rsid w:val="2F866E22"/>
    <w:rsid w:val="2F875074"/>
    <w:rsid w:val="2F884949"/>
    <w:rsid w:val="2F89665E"/>
    <w:rsid w:val="2F8C268B"/>
    <w:rsid w:val="2F8C4439"/>
    <w:rsid w:val="2F8D1F5F"/>
    <w:rsid w:val="2F923A19"/>
    <w:rsid w:val="2F946CCB"/>
    <w:rsid w:val="2F97455F"/>
    <w:rsid w:val="2F9A04D8"/>
    <w:rsid w:val="2F9B3D18"/>
    <w:rsid w:val="2F9E416C"/>
    <w:rsid w:val="2F9E5F1A"/>
    <w:rsid w:val="2FA5374C"/>
    <w:rsid w:val="2FA572A9"/>
    <w:rsid w:val="2FA63021"/>
    <w:rsid w:val="2FA83F6C"/>
    <w:rsid w:val="2FAB0637"/>
    <w:rsid w:val="2FAD0853"/>
    <w:rsid w:val="2FAD43AF"/>
    <w:rsid w:val="2FAE669D"/>
    <w:rsid w:val="2FAF1ED5"/>
    <w:rsid w:val="2FAF45CB"/>
    <w:rsid w:val="2FB026FE"/>
    <w:rsid w:val="2FB254A3"/>
    <w:rsid w:val="2FB35E69"/>
    <w:rsid w:val="2FB43990"/>
    <w:rsid w:val="2FB63264"/>
    <w:rsid w:val="2FBA37D4"/>
    <w:rsid w:val="2FBD0A96"/>
    <w:rsid w:val="2FC33BD3"/>
    <w:rsid w:val="2FC35981"/>
    <w:rsid w:val="2FC736C3"/>
    <w:rsid w:val="2FC75471"/>
    <w:rsid w:val="2FC82F97"/>
    <w:rsid w:val="2FC8743B"/>
    <w:rsid w:val="2FCA31B3"/>
    <w:rsid w:val="2FCA6D0F"/>
    <w:rsid w:val="2FCC0A00"/>
    <w:rsid w:val="2FCC2A87"/>
    <w:rsid w:val="2FCC477A"/>
    <w:rsid w:val="2FCC6F2B"/>
    <w:rsid w:val="2FCD47F7"/>
    <w:rsid w:val="2FCF0858"/>
    <w:rsid w:val="2FCF2577"/>
    <w:rsid w:val="2FD1009E"/>
    <w:rsid w:val="2FD25781"/>
    <w:rsid w:val="2FD91648"/>
    <w:rsid w:val="2FD933F6"/>
    <w:rsid w:val="2FD944DB"/>
    <w:rsid w:val="2FD951A4"/>
    <w:rsid w:val="2FDB2CCA"/>
    <w:rsid w:val="2FDD2EE6"/>
    <w:rsid w:val="2FDD4C94"/>
    <w:rsid w:val="2FE140FD"/>
    <w:rsid w:val="2FE83639"/>
    <w:rsid w:val="2FE9188B"/>
    <w:rsid w:val="2FED29FE"/>
    <w:rsid w:val="2FEE6EA1"/>
    <w:rsid w:val="2FEF2C1A"/>
    <w:rsid w:val="2FF26266"/>
    <w:rsid w:val="2FF41FDE"/>
    <w:rsid w:val="2FF77A64"/>
    <w:rsid w:val="2FF86323"/>
    <w:rsid w:val="2FF95846"/>
    <w:rsid w:val="2FFD7934"/>
    <w:rsid w:val="2FFE4C0B"/>
    <w:rsid w:val="2FFF10AF"/>
    <w:rsid w:val="300136E6"/>
    <w:rsid w:val="300466C5"/>
    <w:rsid w:val="30055F99"/>
    <w:rsid w:val="30071D11"/>
    <w:rsid w:val="30074987"/>
    <w:rsid w:val="30090737"/>
    <w:rsid w:val="30091E78"/>
    <w:rsid w:val="300C557A"/>
    <w:rsid w:val="300F0BC6"/>
    <w:rsid w:val="30112B90"/>
    <w:rsid w:val="3015041B"/>
    <w:rsid w:val="30161F54"/>
    <w:rsid w:val="301663F8"/>
    <w:rsid w:val="3017590C"/>
    <w:rsid w:val="301B57BD"/>
    <w:rsid w:val="301D7787"/>
    <w:rsid w:val="301E5640"/>
    <w:rsid w:val="30202DD3"/>
    <w:rsid w:val="30240B15"/>
    <w:rsid w:val="302428C3"/>
    <w:rsid w:val="302503E9"/>
    <w:rsid w:val="3025488D"/>
    <w:rsid w:val="3025663B"/>
    <w:rsid w:val="302723B3"/>
    <w:rsid w:val="30297EDA"/>
    <w:rsid w:val="302A3C52"/>
    <w:rsid w:val="302A5A00"/>
    <w:rsid w:val="30330D58"/>
    <w:rsid w:val="3034062C"/>
    <w:rsid w:val="30354AD0"/>
    <w:rsid w:val="30360848"/>
    <w:rsid w:val="303625F7"/>
    <w:rsid w:val="303643A5"/>
    <w:rsid w:val="3038011D"/>
    <w:rsid w:val="30393E95"/>
    <w:rsid w:val="30395C43"/>
    <w:rsid w:val="303A20E7"/>
    <w:rsid w:val="303B19BB"/>
    <w:rsid w:val="30403475"/>
    <w:rsid w:val="3045283A"/>
    <w:rsid w:val="30466CDD"/>
    <w:rsid w:val="30474804"/>
    <w:rsid w:val="304765B2"/>
    <w:rsid w:val="304869A0"/>
    <w:rsid w:val="3049232A"/>
    <w:rsid w:val="304940D8"/>
    <w:rsid w:val="304B42F4"/>
    <w:rsid w:val="304C3BC8"/>
    <w:rsid w:val="304E5B92"/>
    <w:rsid w:val="304F5466"/>
    <w:rsid w:val="30526F2D"/>
    <w:rsid w:val="305331A8"/>
    <w:rsid w:val="30542A7D"/>
    <w:rsid w:val="30564A47"/>
    <w:rsid w:val="3058256D"/>
    <w:rsid w:val="305B02AF"/>
    <w:rsid w:val="305D1B42"/>
    <w:rsid w:val="305D4027"/>
    <w:rsid w:val="305D7B83"/>
    <w:rsid w:val="305F7D9F"/>
    <w:rsid w:val="30647164"/>
    <w:rsid w:val="306553A3"/>
    <w:rsid w:val="30670A02"/>
    <w:rsid w:val="306B04F2"/>
    <w:rsid w:val="306B1215"/>
    <w:rsid w:val="306C0F64"/>
    <w:rsid w:val="306D3B35"/>
    <w:rsid w:val="306E1D90"/>
    <w:rsid w:val="30705B08"/>
    <w:rsid w:val="30711881"/>
    <w:rsid w:val="3071362F"/>
    <w:rsid w:val="307279A7"/>
    <w:rsid w:val="30733ACD"/>
    <w:rsid w:val="307849BD"/>
    <w:rsid w:val="307A0735"/>
    <w:rsid w:val="307C26FF"/>
    <w:rsid w:val="307D1FD3"/>
    <w:rsid w:val="307D6477"/>
    <w:rsid w:val="307F7AFA"/>
    <w:rsid w:val="30801AC4"/>
    <w:rsid w:val="308275EA"/>
    <w:rsid w:val="308415B4"/>
    <w:rsid w:val="308570DA"/>
    <w:rsid w:val="308710A4"/>
    <w:rsid w:val="30890978"/>
    <w:rsid w:val="308A649E"/>
    <w:rsid w:val="308C0468"/>
    <w:rsid w:val="308C054E"/>
    <w:rsid w:val="308C3862"/>
    <w:rsid w:val="308C66BA"/>
    <w:rsid w:val="308E41E1"/>
    <w:rsid w:val="30901D07"/>
    <w:rsid w:val="30907F59"/>
    <w:rsid w:val="30913CD1"/>
    <w:rsid w:val="309317F7"/>
    <w:rsid w:val="309379D8"/>
    <w:rsid w:val="30937A49"/>
    <w:rsid w:val="3095556F"/>
    <w:rsid w:val="3095731D"/>
    <w:rsid w:val="309C4B4F"/>
    <w:rsid w:val="309D2676"/>
    <w:rsid w:val="30A05CC2"/>
    <w:rsid w:val="30A13F14"/>
    <w:rsid w:val="30A270F7"/>
    <w:rsid w:val="30A27C8C"/>
    <w:rsid w:val="30A47560"/>
    <w:rsid w:val="30A752A2"/>
    <w:rsid w:val="30A97A76"/>
    <w:rsid w:val="30AB6B41"/>
    <w:rsid w:val="30AC28B9"/>
    <w:rsid w:val="30AE03DF"/>
    <w:rsid w:val="30B023A9"/>
    <w:rsid w:val="30B04157"/>
    <w:rsid w:val="30B50BEA"/>
    <w:rsid w:val="30B5176D"/>
    <w:rsid w:val="30B55C11"/>
    <w:rsid w:val="30B579BF"/>
    <w:rsid w:val="30B73737"/>
    <w:rsid w:val="30BD0622"/>
    <w:rsid w:val="30BD6874"/>
    <w:rsid w:val="30C365CE"/>
    <w:rsid w:val="30C419B0"/>
    <w:rsid w:val="30C72FFF"/>
    <w:rsid w:val="30C96FC7"/>
    <w:rsid w:val="30CB0F91"/>
    <w:rsid w:val="30CE2ED2"/>
    <w:rsid w:val="30CE6CD3"/>
    <w:rsid w:val="30D103C3"/>
    <w:rsid w:val="30D2231F"/>
    <w:rsid w:val="30D37E45"/>
    <w:rsid w:val="30D836AE"/>
    <w:rsid w:val="30D8545C"/>
    <w:rsid w:val="30DC13F0"/>
    <w:rsid w:val="30DC319E"/>
    <w:rsid w:val="30DD0CC4"/>
    <w:rsid w:val="30DD2A72"/>
    <w:rsid w:val="30DD6F16"/>
    <w:rsid w:val="30DF1478"/>
    <w:rsid w:val="30E107B4"/>
    <w:rsid w:val="30E42053"/>
    <w:rsid w:val="30E43E01"/>
    <w:rsid w:val="30E738F1"/>
    <w:rsid w:val="30E958BB"/>
    <w:rsid w:val="30EB33E1"/>
    <w:rsid w:val="30EC0F07"/>
    <w:rsid w:val="30EC586F"/>
    <w:rsid w:val="30ED7159"/>
    <w:rsid w:val="30F06C49"/>
    <w:rsid w:val="30F304E8"/>
    <w:rsid w:val="30F54260"/>
    <w:rsid w:val="30F71D86"/>
    <w:rsid w:val="30F73B34"/>
    <w:rsid w:val="30FF0C3A"/>
    <w:rsid w:val="31010E56"/>
    <w:rsid w:val="31012C04"/>
    <w:rsid w:val="31030681"/>
    <w:rsid w:val="310426F5"/>
    <w:rsid w:val="3106021B"/>
    <w:rsid w:val="31061FC9"/>
    <w:rsid w:val="3106646D"/>
    <w:rsid w:val="31077AEF"/>
    <w:rsid w:val="310821E5"/>
    <w:rsid w:val="31083F93"/>
    <w:rsid w:val="31085D41"/>
    <w:rsid w:val="310A026B"/>
    <w:rsid w:val="310B75DF"/>
    <w:rsid w:val="310E70CF"/>
    <w:rsid w:val="310F3573"/>
    <w:rsid w:val="31102E48"/>
    <w:rsid w:val="3111376B"/>
    <w:rsid w:val="31124E12"/>
    <w:rsid w:val="31126BC0"/>
    <w:rsid w:val="311346E6"/>
    <w:rsid w:val="31181CFC"/>
    <w:rsid w:val="311A5A74"/>
    <w:rsid w:val="311E5564"/>
    <w:rsid w:val="311F0DA0"/>
    <w:rsid w:val="31244B45"/>
    <w:rsid w:val="31271F3F"/>
    <w:rsid w:val="312A382C"/>
    <w:rsid w:val="312B5ED3"/>
    <w:rsid w:val="312B7C81"/>
    <w:rsid w:val="312D1C4B"/>
    <w:rsid w:val="312F7772"/>
    <w:rsid w:val="31321010"/>
    <w:rsid w:val="31342FDA"/>
    <w:rsid w:val="31344D88"/>
    <w:rsid w:val="31353510"/>
    <w:rsid w:val="313A6116"/>
    <w:rsid w:val="313A7EC4"/>
    <w:rsid w:val="313C3C3D"/>
    <w:rsid w:val="31411253"/>
    <w:rsid w:val="31434FCB"/>
    <w:rsid w:val="31436D79"/>
    <w:rsid w:val="31441B75"/>
    <w:rsid w:val="31464ABB"/>
    <w:rsid w:val="31466869"/>
    <w:rsid w:val="31475925"/>
    <w:rsid w:val="31480833"/>
    <w:rsid w:val="3148438F"/>
    <w:rsid w:val="314B20D2"/>
    <w:rsid w:val="314D409C"/>
    <w:rsid w:val="314D7BF8"/>
    <w:rsid w:val="31501496"/>
    <w:rsid w:val="315076E8"/>
    <w:rsid w:val="31523460"/>
    <w:rsid w:val="3152520E"/>
    <w:rsid w:val="315263E5"/>
    <w:rsid w:val="31552F50"/>
    <w:rsid w:val="31592A40"/>
    <w:rsid w:val="315A57EF"/>
    <w:rsid w:val="316311C9"/>
    <w:rsid w:val="3166515D"/>
    <w:rsid w:val="31666F0B"/>
    <w:rsid w:val="31692400"/>
    <w:rsid w:val="316F5DC0"/>
    <w:rsid w:val="31701B38"/>
    <w:rsid w:val="317038E6"/>
    <w:rsid w:val="31711667"/>
    <w:rsid w:val="31741628"/>
    <w:rsid w:val="31744942"/>
    <w:rsid w:val="31745184"/>
    <w:rsid w:val="31772EC7"/>
    <w:rsid w:val="317A4765"/>
    <w:rsid w:val="317C672F"/>
    <w:rsid w:val="317E4255"/>
    <w:rsid w:val="317F14A3"/>
    <w:rsid w:val="318178A1"/>
    <w:rsid w:val="3183186B"/>
    <w:rsid w:val="31833619"/>
    <w:rsid w:val="318444C8"/>
    <w:rsid w:val="31857392"/>
    <w:rsid w:val="31861927"/>
    <w:rsid w:val="31886E82"/>
    <w:rsid w:val="318A49A8"/>
    <w:rsid w:val="318B24CE"/>
    <w:rsid w:val="318C4058"/>
    <w:rsid w:val="318C4BC4"/>
    <w:rsid w:val="318C5799"/>
    <w:rsid w:val="318D26EA"/>
    <w:rsid w:val="318D4498"/>
    <w:rsid w:val="318F0210"/>
    <w:rsid w:val="318F1FBE"/>
    <w:rsid w:val="319029D9"/>
    <w:rsid w:val="319121DA"/>
    <w:rsid w:val="31943A79"/>
    <w:rsid w:val="3195334D"/>
    <w:rsid w:val="31967CDB"/>
    <w:rsid w:val="319770C5"/>
    <w:rsid w:val="319B054E"/>
    <w:rsid w:val="319C0B7F"/>
    <w:rsid w:val="319C6071"/>
    <w:rsid w:val="319E48F7"/>
    <w:rsid w:val="31A43590"/>
    <w:rsid w:val="31A517E2"/>
    <w:rsid w:val="31A55C86"/>
    <w:rsid w:val="31A737AC"/>
    <w:rsid w:val="31A82D30"/>
    <w:rsid w:val="31AA329C"/>
    <w:rsid w:val="31AA6DF8"/>
    <w:rsid w:val="31AB0719"/>
    <w:rsid w:val="31AB491E"/>
    <w:rsid w:val="31AC537E"/>
    <w:rsid w:val="31AD3ADA"/>
    <w:rsid w:val="31B00187"/>
    <w:rsid w:val="31B163D9"/>
    <w:rsid w:val="31B25CAD"/>
    <w:rsid w:val="31B41DD4"/>
    <w:rsid w:val="31B859B9"/>
    <w:rsid w:val="31BC4D7D"/>
    <w:rsid w:val="31BC6B2B"/>
    <w:rsid w:val="31BD62B4"/>
    <w:rsid w:val="31C01FC8"/>
    <w:rsid w:val="31C205E6"/>
    <w:rsid w:val="31C3435E"/>
    <w:rsid w:val="31C61758"/>
    <w:rsid w:val="31C679AA"/>
    <w:rsid w:val="31C81974"/>
    <w:rsid w:val="31C854D0"/>
    <w:rsid w:val="31CD0D39"/>
    <w:rsid w:val="31D04895"/>
    <w:rsid w:val="31D40319"/>
    <w:rsid w:val="31D43E75"/>
    <w:rsid w:val="31D64091"/>
    <w:rsid w:val="31D65E3F"/>
    <w:rsid w:val="31D9592F"/>
    <w:rsid w:val="31DB3455"/>
    <w:rsid w:val="31DB5204"/>
    <w:rsid w:val="31DE2F46"/>
    <w:rsid w:val="31DE3900"/>
    <w:rsid w:val="31DF64D1"/>
    <w:rsid w:val="31E06CBE"/>
    <w:rsid w:val="31E16592"/>
    <w:rsid w:val="31E247E4"/>
    <w:rsid w:val="31E340B8"/>
    <w:rsid w:val="31E3679B"/>
    <w:rsid w:val="31E57E30"/>
    <w:rsid w:val="31E732FD"/>
    <w:rsid w:val="31E85B72"/>
    <w:rsid w:val="31E87920"/>
    <w:rsid w:val="31E92154"/>
    <w:rsid w:val="31EA18EB"/>
    <w:rsid w:val="31EB11BF"/>
    <w:rsid w:val="31ED3189"/>
    <w:rsid w:val="31ED4F37"/>
    <w:rsid w:val="31EF6F01"/>
    <w:rsid w:val="31F167D5"/>
    <w:rsid w:val="31F2254D"/>
    <w:rsid w:val="31F369F1"/>
    <w:rsid w:val="31F4367C"/>
    <w:rsid w:val="31F462C5"/>
    <w:rsid w:val="31F77B64"/>
    <w:rsid w:val="31F91B2E"/>
    <w:rsid w:val="31F938DC"/>
    <w:rsid w:val="31FB4569"/>
    <w:rsid w:val="31FB7654"/>
    <w:rsid w:val="31FE5396"/>
    <w:rsid w:val="31FE7144"/>
    <w:rsid w:val="32002EBC"/>
    <w:rsid w:val="32004C6A"/>
    <w:rsid w:val="320329AC"/>
    <w:rsid w:val="32036508"/>
    <w:rsid w:val="32056724"/>
    <w:rsid w:val="32081D71"/>
    <w:rsid w:val="320C1861"/>
    <w:rsid w:val="320F4EAD"/>
    <w:rsid w:val="320F75A3"/>
    <w:rsid w:val="32116E77"/>
    <w:rsid w:val="32133C80"/>
    <w:rsid w:val="32140715"/>
    <w:rsid w:val="32146967"/>
    <w:rsid w:val="3216448E"/>
    <w:rsid w:val="321921D0"/>
    <w:rsid w:val="32193F7E"/>
    <w:rsid w:val="321B1AA4"/>
    <w:rsid w:val="321B5F48"/>
    <w:rsid w:val="321C75CA"/>
    <w:rsid w:val="321D4E26"/>
    <w:rsid w:val="321E3342"/>
    <w:rsid w:val="3220530C"/>
    <w:rsid w:val="322272D6"/>
    <w:rsid w:val="32244DFC"/>
    <w:rsid w:val="32250B75"/>
    <w:rsid w:val="322546D1"/>
    <w:rsid w:val="322748ED"/>
    <w:rsid w:val="322A1CE7"/>
    <w:rsid w:val="322A3648"/>
    <w:rsid w:val="322A618B"/>
    <w:rsid w:val="322A7F39"/>
    <w:rsid w:val="322D17D7"/>
    <w:rsid w:val="322E1E8E"/>
    <w:rsid w:val="322E7A29"/>
    <w:rsid w:val="322F554F"/>
    <w:rsid w:val="32321DDA"/>
    <w:rsid w:val="32335040"/>
    <w:rsid w:val="32340DB8"/>
    <w:rsid w:val="323B0398"/>
    <w:rsid w:val="323B5CA2"/>
    <w:rsid w:val="323D1A1A"/>
    <w:rsid w:val="3240150B"/>
    <w:rsid w:val="3242018E"/>
    <w:rsid w:val="324234D5"/>
    <w:rsid w:val="32425283"/>
    <w:rsid w:val="324616E0"/>
    <w:rsid w:val="32484000"/>
    <w:rsid w:val="32496611"/>
    <w:rsid w:val="324A2389"/>
    <w:rsid w:val="324C4353"/>
    <w:rsid w:val="324C7EAF"/>
    <w:rsid w:val="324E00CB"/>
    <w:rsid w:val="324F5BF1"/>
    <w:rsid w:val="325154C6"/>
    <w:rsid w:val="32517576"/>
    <w:rsid w:val="32546D64"/>
    <w:rsid w:val="32566F80"/>
    <w:rsid w:val="32573730"/>
    <w:rsid w:val="325B00F2"/>
    <w:rsid w:val="325D030E"/>
    <w:rsid w:val="325D20BC"/>
    <w:rsid w:val="325E7BE3"/>
    <w:rsid w:val="325F4087"/>
    <w:rsid w:val="325F5E35"/>
    <w:rsid w:val="32601BAD"/>
    <w:rsid w:val="3260395B"/>
    <w:rsid w:val="326276D3"/>
    <w:rsid w:val="32635237"/>
    <w:rsid w:val="32641B63"/>
    <w:rsid w:val="32650F71"/>
    <w:rsid w:val="32676A97"/>
    <w:rsid w:val="32677589"/>
    <w:rsid w:val="32695335"/>
    <w:rsid w:val="32696CB3"/>
    <w:rsid w:val="326C0551"/>
    <w:rsid w:val="326E42CA"/>
    <w:rsid w:val="326F3B9E"/>
    <w:rsid w:val="32717916"/>
    <w:rsid w:val="327318E0"/>
    <w:rsid w:val="3273368E"/>
    <w:rsid w:val="32737B32"/>
    <w:rsid w:val="32794A1C"/>
    <w:rsid w:val="327A2C6E"/>
    <w:rsid w:val="327B7CAA"/>
    <w:rsid w:val="327D17AF"/>
    <w:rsid w:val="327F0285"/>
    <w:rsid w:val="327F64D7"/>
    <w:rsid w:val="32801871"/>
    <w:rsid w:val="32805DAB"/>
    <w:rsid w:val="3281224F"/>
    <w:rsid w:val="32827D75"/>
    <w:rsid w:val="3284589B"/>
    <w:rsid w:val="32847649"/>
    <w:rsid w:val="3287538B"/>
    <w:rsid w:val="328A09D8"/>
    <w:rsid w:val="328B4E7C"/>
    <w:rsid w:val="328C4750"/>
    <w:rsid w:val="328C7E14"/>
    <w:rsid w:val="3293788C"/>
    <w:rsid w:val="32940808"/>
    <w:rsid w:val="32957AA8"/>
    <w:rsid w:val="329655CE"/>
    <w:rsid w:val="32981347"/>
    <w:rsid w:val="329830F5"/>
    <w:rsid w:val="329B4D38"/>
    <w:rsid w:val="329D4BAF"/>
    <w:rsid w:val="329F4483"/>
    <w:rsid w:val="32A001FB"/>
    <w:rsid w:val="32A23F73"/>
    <w:rsid w:val="32A61CB5"/>
    <w:rsid w:val="32A73338"/>
    <w:rsid w:val="32A77D75"/>
    <w:rsid w:val="32A95302"/>
    <w:rsid w:val="32A970B0"/>
    <w:rsid w:val="32AB5B3C"/>
    <w:rsid w:val="32AC3044"/>
    <w:rsid w:val="32AC6BA0"/>
    <w:rsid w:val="32AD7029"/>
    <w:rsid w:val="32AE46C6"/>
    <w:rsid w:val="32B06690"/>
    <w:rsid w:val="32B617CD"/>
    <w:rsid w:val="32B67A1F"/>
    <w:rsid w:val="32BA306B"/>
    <w:rsid w:val="32BB6DE3"/>
    <w:rsid w:val="32BD0DAD"/>
    <w:rsid w:val="32BE5C2C"/>
    <w:rsid w:val="32BF0681"/>
    <w:rsid w:val="32BF2D77"/>
    <w:rsid w:val="32C043F9"/>
    <w:rsid w:val="32C15A1E"/>
    <w:rsid w:val="32C51A10"/>
    <w:rsid w:val="32C56864"/>
    <w:rsid w:val="32C57FA5"/>
    <w:rsid w:val="32C817FF"/>
    <w:rsid w:val="32C959A4"/>
    <w:rsid w:val="32CA2987"/>
    <w:rsid w:val="32CB5278"/>
    <w:rsid w:val="32CF5A77"/>
    <w:rsid w:val="32D16548"/>
    <w:rsid w:val="32D16607"/>
    <w:rsid w:val="32D225A9"/>
    <w:rsid w:val="32D560F7"/>
    <w:rsid w:val="32D63C1D"/>
    <w:rsid w:val="32DA54BB"/>
    <w:rsid w:val="32DB1233"/>
    <w:rsid w:val="32DD31FD"/>
    <w:rsid w:val="32DD4FAB"/>
    <w:rsid w:val="32DF1FDC"/>
    <w:rsid w:val="32E20814"/>
    <w:rsid w:val="32E3095D"/>
    <w:rsid w:val="32E95C5F"/>
    <w:rsid w:val="32E97DF4"/>
    <w:rsid w:val="32ED5178"/>
    <w:rsid w:val="32EE71B8"/>
    <w:rsid w:val="32EF2C26"/>
    <w:rsid w:val="32F02F31"/>
    <w:rsid w:val="32F3657D"/>
    <w:rsid w:val="32F522F5"/>
    <w:rsid w:val="32F742BF"/>
    <w:rsid w:val="32F81DE5"/>
    <w:rsid w:val="32FA3DAF"/>
    <w:rsid w:val="32FA49A1"/>
    <w:rsid w:val="32FA790B"/>
    <w:rsid w:val="32FB6478"/>
    <w:rsid w:val="32FC7B27"/>
    <w:rsid w:val="32FD11AA"/>
    <w:rsid w:val="32FD564D"/>
    <w:rsid w:val="32FF13C6"/>
    <w:rsid w:val="32FF4F22"/>
    <w:rsid w:val="33016EEC"/>
    <w:rsid w:val="33022C64"/>
    <w:rsid w:val="33037E5D"/>
    <w:rsid w:val="330469DC"/>
    <w:rsid w:val="3307027A"/>
    <w:rsid w:val="33072028"/>
    <w:rsid w:val="330B1B18"/>
    <w:rsid w:val="330B38C7"/>
    <w:rsid w:val="330B7D6A"/>
    <w:rsid w:val="330C5891"/>
    <w:rsid w:val="331309CD"/>
    <w:rsid w:val="33134E71"/>
    <w:rsid w:val="33136C1F"/>
    <w:rsid w:val="33150BE9"/>
    <w:rsid w:val="3316226B"/>
    <w:rsid w:val="331935FC"/>
    <w:rsid w:val="331C3D26"/>
    <w:rsid w:val="331F3816"/>
    <w:rsid w:val="331F55C4"/>
    <w:rsid w:val="331F7372"/>
    <w:rsid w:val="331F746E"/>
    <w:rsid w:val="33226E62"/>
    <w:rsid w:val="33233306"/>
    <w:rsid w:val="33244988"/>
    <w:rsid w:val="33253A0C"/>
    <w:rsid w:val="33263B3F"/>
    <w:rsid w:val="33291F9F"/>
    <w:rsid w:val="33294694"/>
    <w:rsid w:val="332C1A8F"/>
    <w:rsid w:val="333077D1"/>
    <w:rsid w:val="333170A5"/>
    <w:rsid w:val="333252F7"/>
    <w:rsid w:val="33332E1D"/>
    <w:rsid w:val="333472C1"/>
    <w:rsid w:val="33353039"/>
    <w:rsid w:val="33380434"/>
    <w:rsid w:val="333C43C8"/>
    <w:rsid w:val="333F7A14"/>
    <w:rsid w:val="3341378C"/>
    <w:rsid w:val="3344327C"/>
    <w:rsid w:val="33446DD8"/>
    <w:rsid w:val="33462B51"/>
    <w:rsid w:val="33466FF4"/>
    <w:rsid w:val="334B460B"/>
    <w:rsid w:val="334F40FB"/>
    <w:rsid w:val="33503E39"/>
    <w:rsid w:val="335222FD"/>
    <w:rsid w:val="33525999"/>
    <w:rsid w:val="3353526D"/>
    <w:rsid w:val="33541711"/>
    <w:rsid w:val="33550BD2"/>
    <w:rsid w:val="335523BF"/>
    <w:rsid w:val="335921D0"/>
    <w:rsid w:val="335A2AA0"/>
    <w:rsid w:val="335A65FC"/>
    <w:rsid w:val="335C4122"/>
    <w:rsid w:val="335D0B51"/>
    <w:rsid w:val="335D7E9A"/>
    <w:rsid w:val="335E351E"/>
    <w:rsid w:val="3361798A"/>
    <w:rsid w:val="33633703"/>
    <w:rsid w:val="33641229"/>
    <w:rsid w:val="336456CD"/>
    <w:rsid w:val="3364747B"/>
    <w:rsid w:val="33680D19"/>
    <w:rsid w:val="33686F6B"/>
    <w:rsid w:val="336963EB"/>
    <w:rsid w:val="336B45E5"/>
    <w:rsid w:val="336D4581"/>
    <w:rsid w:val="336D632F"/>
    <w:rsid w:val="336E3E55"/>
    <w:rsid w:val="336F654B"/>
    <w:rsid w:val="33723946"/>
    <w:rsid w:val="33745697"/>
    <w:rsid w:val="33751688"/>
    <w:rsid w:val="337551E4"/>
    <w:rsid w:val="33776164"/>
    <w:rsid w:val="33791178"/>
    <w:rsid w:val="33792F26"/>
    <w:rsid w:val="338027AA"/>
    <w:rsid w:val="3380537B"/>
    <w:rsid w:val="33813B89"/>
    <w:rsid w:val="33816EEB"/>
    <w:rsid w:val="33837901"/>
    <w:rsid w:val="33857B1D"/>
    <w:rsid w:val="33863895"/>
    <w:rsid w:val="338673F1"/>
    <w:rsid w:val="33883169"/>
    <w:rsid w:val="33896EE1"/>
    <w:rsid w:val="338B4A07"/>
    <w:rsid w:val="338D313B"/>
    <w:rsid w:val="33904E70"/>
    <w:rsid w:val="339064C2"/>
    <w:rsid w:val="3392223A"/>
    <w:rsid w:val="33947D60"/>
    <w:rsid w:val="33955886"/>
    <w:rsid w:val="339715FE"/>
    <w:rsid w:val="339733AC"/>
    <w:rsid w:val="339A10EE"/>
    <w:rsid w:val="339A2E9C"/>
    <w:rsid w:val="33A1422B"/>
    <w:rsid w:val="33A31D51"/>
    <w:rsid w:val="33A361F5"/>
    <w:rsid w:val="33A8380B"/>
    <w:rsid w:val="33A855B9"/>
    <w:rsid w:val="33AA05E8"/>
    <w:rsid w:val="33AB6E58"/>
    <w:rsid w:val="33AD4398"/>
    <w:rsid w:val="33AD7074"/>
    <w:rsid w:val="33AF6948"/>
    <w:rsid w:val="33AF6CB8"/>
    <w:rsid w:val="33B201E6"/>
    <w:rsid w:val="33B43F5E"/>
    <w:rsid w:val="33B65F28"/>
    <w:rsid w:val="33B71CA0"/>
    <w:rsid w:val="33B73A4E"/>
    <w:rsid w:val="33B95A18"/>
    <w:rsid w:val="33BA709B"/>
    <w:rsid w:val="33BE302F"/>
    <w:rsid w:val="33BE4DDD"/>
    <w:rsid w:val="33BE6B8B"/>
    <w:rsid w:val="33C06DA7"/>
    <w:rsid w:val="33C1667B"/>
    <w:rsid w:val="33C30645"/>
    <w:rsid w:val="33C57F19"/>
    <w:rsid w:val="33C61EE3"/>
    <w:rsid w:val="33C63C91"/>
    <w:rsid w:val="33C65A3F"/>
    <w:rsid w:val="33CB1178"/>
    <w:rsid w:val="33CB74FA"/>
    <w:rsid w:val="33CD2241"/>
    <w:rsid w:val="33D20888"/>
    <w:rsid w:val="33D22636"/>
    <w:rsid w:val="33D77C4D"/>
    <w:rsid w:val="33DD4601"/>
    <w:rsid w:val="33DF0372"/>
    <w:rsid w:val="33E01DF8"/>
    <w:rsid w:val="33E365F1"/>
    <w:rsid w:val="33E37094"/>
    <w:rsid w:val="33E47038"/>
    <w:rsid w:val="33E505BB"/>
    <w:rsid w:val="33EA060C"/>
    <w:rsid w:val="33EB55CD"/>
    <w:rsid w:val="33EC194A"/>
    <w:rsid w:val="33EC4C02"/>
    <w:rsid w:val="33EC7B9C"/>
    <w:rsid w:val="33ED121E"/>
    <w:rsid w:val="33ED2D62"/>
    <w:rsid w:val="33ED7470"/>
    <w:rsid w:val="33EF143A"/>
    <w:rsid w:val="33F16F60"/>
    <w:rsid w:val="33F407FF"/>
    <w:rsid w:val="33F56325"/>
    <w:rsid w:val="33F627C9"/>
    <w:rsid w:val="340053F5"/>
    <w:rsid w:val="34030A42"/>
    <w:rsid w:val="34052A0C"/>
    <w:rsid w:val="340547BA"/>
    <w:rsid w:val="340622E0"/>
    <w:rsid w:val="34076784"/>
    <w:rsid w:val="34081665"/>
    <w:rsid w:val="340824FC"/>
    <w:rsid w:val="340C5B48"/>
    <w:rsid w:val="340D18C0"/>
    <w:rsid w:val="340D2360"/>
    <w:rsid w:val="340E22A5"/>
    <w:rsid w:val="3410665D"/>
    <w:rsid w:val="341113B0"/>
    <w:rsid w:val="34150A37"/>
    <w:rsid w:val="34160775"/>
    <w:rsid w:val="341D5FA7"/>
    <w:rsid w:val="341D7D55"/>
    <w:rsid w:val="341E0659"/>
    <w:rsid w:val="341E3ACD"/>
    <w:rsid w:val="341F46BA"/>
    <w:rsid w:val="34207846"/>
    <w:rsid w:val="34211214"/>
    <w:rsid w:val="3421711A"/>
    <w:rsid w:val="342235BE"/>
    <w:rsid w:val="34242F97"/>
    <w:rsid w:val="342619BC"/>
    <w:rsid w:val="34264730"/>
    <w:rsid w:val="34272E4C"/>
    <w:rsid w:val="342A4220"/>
    <w:rsid w:val="342C61EA"/>
    <w:rsid w:val="342E014E"/>
    <w:rsid w:val="342E63AB"/>
    <w:rsid w:val="34303663"/>
    <w:rsid w:val="34313801"/>
    <w:rsid w:val="3434509F"/>
    <w:rsid w:val="34346E4D"/>
    <w:rsid w:val="343520A9"/>
    <w:rsid w:val="343706EB"/>
    <w:rsid w:val="343969A2"/>
    <w:rsid w:val="343B01DB"/>
    <w:rsid w:val="343B467F"/>
    <w:rsid w:val="343C3F54"/>
    <w:rsid w:val="343E5F1E"/>
    <w:rsid w:val="34401C96"/>
    <w:rsid w:val="34437053"/>
    <w:rsid w:val="34452E08"/>
    <w:rsid w:val="344572AC"/>
    <w:rsid w:val="34467865"/>
    <w:rsid w:val="34496D9C"/>
    <w:rsid w:val="344A041F"/>
    <w:rsid w:val="344C23E9"/>
    <w:rsid w:val="344C4197"/>
    <w:rsid w:val="344D7F0F"/>
    <w:rsid w:val="344F1ED9"/>
    <w:rsid w:val="344F3C87"/>
    <w:rsid w:val="345117AD"/>
    <w:rsid w:val="3454129D"/>
    <w:rsid w:val="34565A32"/>
    <w:rsid w:val="34571F2B"/>
    <w:rsid w:val="345B6AD0"/>
    <w:rsid w:val="345D45F6"/>
    <w:rsid w:val="345E211C"/>
    <w:rsid w:val="34605E94"/>
    <w:rsid w:val="34607C42"/>
    <w:rsid w:val="34621C0C"/>
    <w:rsid w:val="34627E5E"/>
    <w:rsid w:val="346433A8"/>
    <w:rsid w:val="34645984"/>
    <w:rsid w:val="34655258"/>
    <w:rsid w:val="3465787E"/>
    <w:rsid w:val="34670FD0"/>
    <w:rsid w:val="34677222"/>
    <w:rsid w:val="346A3F8A"/>
    <w:rsid w:val="346C2A8B"/>
    <w:rsid w:val="346D235F"/>
    <w:rsid w:val="346F4329"/>
    <w:rsid w:val="34737FC2"/>
    <w:rsid w:val="34757B91"/>
    <w:rsid w:val="34763909"/>
    <w:rsid w:val="34796F56"/>
    <w:rsid w:val="347B4A7C"/>
    <w:rsid w:val="347C30BD"/>
    <w:rsid w:val="347D07F4"/>
    <w:rsid w:val="347E631A"/>
    <w:rsid w:val="347F0514"/>
    <w:rsid w:val="34831B82"/>
    <w:rsid w:val="348524E3"/>
    <w:rsid w:val="348558FB"/>
    <w:rsid w:val="3489363D"/>
    <w:rsid w:val="34897199"/>
    <w:rsid w:val="348A2F11"/>
    <w:rsid w:val="348A4CBF"/>
    <w:rsid w:val="348C0A37"/>
    <w:rsid w:val="348C6C89"/>
    <w:rsid w:val="34916523"/>
    <w:rsid w:val="34950E68"/>
    <w:rsid w:val="34986E94"/>
    <w:rsid w:val="34993154"/>
    <w:rsid w:val="349A13A6"/>
    <w:rsid w:val="349B3370"/>
    <w:rsid w:val="349F69BC"/>
    <w:rsid w:val="34A00986"/>
    <w:rsid w:val="34A22009"/>
    <w:rsid w:val="34A22D8F"/>
    <w:rsid w:val="34A32850"/>
    <w:rsid w:val="34A35D81"/>
    <w:rsid w:val="34A51AF9"/>
    <w:rsid w:val="34A71D15"/>
    <w:rsid w:val="34A75871"/>
    <w:rsid w:val="34A83397"/>
    <w:rsid w:val="34AE6BFF"/>
    <w:rsid w:val="34AF4725"/>
    <w:rsid w:val="34AF62C9"/>
    <w:rsid w:val="34B00BC9"/>
    <w:rsid w:val="34B04612"/>
    <w:rsid w:val="34B1049E"/>
    <w:rsid w:val="34B32468"/>
    <w:rsid w:val="34B34216"/>
    <w:rsid w:val="34B65AB4"/>
    <w:rsid w:val="34BB30CA"/>
    <w:rsid w:val="34BD32E6"/>
    <w:rsid w:val="34BF0D62"/>
    <w:rsid w:val="34BF5C85"/>
    <w:rsid w:val="34C401D1"/>
    <w:rsid w:val="34C44675"/>
    <w:rsid w:val="34CB4388"/>
    <w:rsid w:val="34CC177B"/>
    <w:rsid w:val="34D0301A"/>
    <w:rsid w:val="34D128EE"/>
    <w:rsid w:val="34D36666"/>
    <w:rsid w:val="34D4239F"/>
    <w:rsid w:val="34D50630"/>
    <w:rsid w:val="34D522FE"/>
    <w:rsid w:val="34D66156"/>
    <w:rsid w:val="34D670AE"/>
    <w:rsid w:val="34DD5737"/>
    <w:rsid w:val="34DD74E5"/>
    <w:rsid w:val="34DE1BBE"/>
    <w:rsid w:val="34DF14AF"/>
    <w:rsid w:val="34DF325D"/>
    <w:rsid w:val="34DF500B"/>
    <w:rsid w:val="34E20222"/>
    <w:rsid w:val="34E42621"/>
    <w:rsid w:val="34E46AC5"/>
    <w:rsid w:val="34E56399"/>
    <w:rsid w:val="34E61774"/>
    <w:rsid w:val="34E72111"/>
    <w:rsid w:val="34E73EBF"/>
    <w:rsid w:val="34E940DB"/>
    <w:rsid w:val="34EC3BCC"/>
    <w:rsid w:val="34EE16F2"/>
    <w:rsid w:val="34EE34A0"/>
    <w:rsid w:val="34F0546A"/>
    <w:rsid w:val="34F30AB6"/>
    <w:rsid w:val="34F605A6"/>
    <w:rsid w:val="34F62354"/>
    <w:rsid w:val="34FA1E45"/>
    <w:rsid w:val="34FA6E12"/>
    <w:rsid w:val="34FB5BBD"/>
    <w:rsid w:val="34FD1935"/>
    <w:rsid w:val="34FF38FF"/>
    <w:rsid w:val="34FF56AD"/>
    <w:rsid w:val="34FF745B"/>
    <w:rsid w:val="350031D3"/>
    <w:rsid w:val="35004F81"/>
    <w:rsid w:val="35007445"/>
    <w:rsid w:val="35011425"/>
    <w:rsid w:val="350137AB"/>
    <w:rsid w:val="3502780C"/>
    <w:rsid w:val="35064C8D"/>
    <w:rsid w:val="35070AAD"/>
    <w:rsid w:val="350902DA"/>
    <w:rsid w:val="35092088"/>
    <w:rsid w:val="350B22A4"/>
    <w:rsid w:val="350C1B78"/>
    <w:rsid w:val="350D601C"/>
    <w:rsid w:val="35101668"/>
    <w:rsid w:val="35103416"/>
    <w:rsid w:val="35111E45"/>
    <w:rsid w:val="35123632"/>
    <w:rsid w:val="35125BC0"/>
    <w:rsid w:val="35134CB4"/>
    <w:rsid w:val="35156C7E"/>
    <w:rsid w:val="351647A5"/>
    <w:rsid w:val="35167112"/>
    <w:rsid w:val="351A6043"/>
    <w:rsid w:val="351C000D"/>
    <w:rsid w:val="351F18AB"/>
    <w:rsid w:val="351F7AFD"/>
    <w:rsid w:val="35213875"/>
    <w:rsid w:val="35215623"/>
    <w:rsid w:val="35236B45"/>
    <w:rsid w:val="35273774"/>
    <w:rsid w:val="352769B2"/>
    <w:rsid w:val="352E1AEE"/>
    <w:rsid w:val="352E5F92"/>
    <w:rsid w:val="352E7D40"/>
    <w:rsid w:val="35303AB8"/>
    <w:rsid w:val="35305866"/>
    <w:rsid w:val="35327830"/>
    <w:rsid w:val="35337105"/>
    <w:rsid w:val="353429F2"/>
    <w:rsid w:val="353510CF"/>
    <w:rsid w:val="35357321"/>
    <w:rsid w:val="35373099"/>
    <w:rsid w:val="35380BBF"/>
    <w:rsid w:val="3538296D"/>
    <w:rsid w:val="3538471B"/>
    <w:rsid w:val="35385385"/>
    <w:rsid w:val="353A4937"/>
    <w:rsid w:val="353C799D"/>
    <w:rsid w:val="353E4427"/>
    <w:rsid w:val="353F3CFB"/>
    <w:rsid w:val="35415CC5"/>
    <w:rsid w:val="35417A73"/>
    <w:rsid w:val="3542559A"/>
    <w:rsid w:val="354457B6"/>
    <w:rsid w:val="35466E38"/>
    <w:rsid w:val="35475F40"/>
    <w:rsid w:val="35487054"/>
    <w:rsid w:val="35494B7A"/>
    <w:rsid w:val="354F3741"/>
    <w:rsid w:val="35505F08"/>
    <w:rsid w:val="35507CB7"/>
    <w:rsid w:val="355157DD"/>
    <w:rsid w:val="35523A2F"/>
    <w:rsid w:val="35551771"/>
    <w:rsid w:val="355552CD"/>
    <w:rsid w:val="35571045"/>
    <w:rsid w:val="355754E9"/>
    <w:rsid w:val="35584DBD"/>
    <w:rsid w:val="35586EC5"/>
    <w:rsid w:val="355A0B35"/>
    <w:rsid w:val="355C48AD"/>
    <w:rsid w:val="355D23D3"/>
    <w:rsid w:val="355D6CD6"/>
    <w:rsid w:val="355F41C7"/>
    <w:rsid w:val="355F439E"/>
    <w:rsid w:val="35611EC4"/>
    <w:rsid w:val="35635C3C"/>
    <w:rsid w:val="356419B4"/>
    <w:rsid w:val="35690D78"/>
    <w:rsid w:val="3569521C"/>
    <w:rsid w:val="356B689E"/>
    <w:rsid w:val="356C2617"/>
    <w:rsid w:val="356E5B3C"/>
    <w:rsid w:val="356F257B"/>
    <w:rsid w:val="35700359"/>
    <w:rsid w:val="35702107"/>
    <w:rsid w:val="357065AB"/>
    <w:rsid w:val="357240D1"/>
    <w:rsid w:val="3579545F"/>
    <w:rsid w:val="357A2F85"/>
    <w:rsid w:val="357C00B2"/>
    <w:rsid w:val="357C0AAC"/>
    <w:rsid w:val="357D4824"/>
    <w:rsid w:val="357F234A"/>
    <w:rsid w:val="35812566"/>
    <w:rsid w:val="35814314"/>
    <w:rsid w:val="35831E3A"/>
    <w:rsid w:val="35841E81"/>
    <w:rsid w:val="358856A2"/>
    <w:rsid w:val="35892783"/>
    <w:rsid w:val="358A766C"/>
    <w:rsid w:val="358B5193"/>
    <w:rsid w:val="358B6F41"/>
    <w:rsid w:val="358D0F0B"/>
    <w:rsid w:val="358D4674"/>
    <w:rsid w:val="358D4A67"/>
    <w:rsid w:val="358D5588"/>
    <w:rsid w:val="358F4C83"/>
    <w:rsid w:val="35904736"/>
    <w:rsid w:val="35906305"/>
    <w:rsid w:val="35942299"/>
    <w:rsid w:val="35944047"/>
    <w:rsid w:val="35973B37"/>
    <w:rsid w:val="359978AF"/>
    <w:rsid w:val="359D6D3A"/>
    <w:rsid w:val="35A26038"/>
    <w:rsid w:val="35A3072E"/>
    <w:rsid w:val="35A45811"/>
    <w:rsid w:val="35A61FCC"/>
    <w:rsid w:val="35A922AF"/>
    <w:rsid w:val="35AA386B"/>
    <w:rsid w:val="35AD335B"/>
    <w:rsid w:val="35AD5109"/>
    <w:rsid w:val="35AF0E81"/>
    <w:rsid w:val="35B20971"/>
    <w:rsid w:val="35B30245"/>
    <w:rsid w:val="35B446E9"/>
    <w:rsid w:val="35BC534C"/>
    <w:rsid w:val="35C0308E"/>
    <w:rsid w:val="35C10660"/>
    <w:rsid w:val="35C16E06"/>
    <w:rsid w:val="35C46CE3"/>
    <w:rsid w:val="35C54A48"/>
    <w:rsid w:val="35C661CB"/>
    <w:rsid w:val="35C67F79"/>
    <w:rsid w:val="35C80195"/>
    <w:rsid w:val="35C81F43"/>
    <w:rsid w:val="35C97A69"/>
    <w:rsid w:val="35CD1307"/>
    <w:rsid w:val="35CE2F97"/>
    <w:rsid w:val="35CF1523"/>
    <w:rsid w:val="35D00DF7"/>
    <w:rsid w:val="35D02BA5"/>
    <w:rsid w:val="35D11918"/>
    <w:rsid w:val="35D40299"/>
    <w:rsid w:val="35D94150"/>
    <w:rsid w:val="35DA1C76"/>
    <w:rsid w:val="35DC154A"/>
    <w:rsid w:val="35DE3514"/>
    <w:rsid w:val="35E054DE"/>
    <w:rsid w:val="35E13004"/>
    <w:rsid w:val="35E36D7D"/>
    <w:rsid w:val="35E46651"/>
    <w:rsid w:val="35E548A3"/>
    <w:rsid w:val="35E7527E"/>
    <w:rsid w:val="35E812DF"/>
    <w:rsid w:val="35E84393"/>
    <w:rsid w:val="35E87EEF"/>
    <w:rsid w:val="35E93C67"/>
    <w:rsid w:val="35EA1EB9"/>
    <w:rsid w:val="35EB1FD3"/>
    <w:rsid w:val="35EB3E83"/>
    <w:rsid w:val="35EB5CD8"/>
    <w:rsid w:val="35EB79DF"/>
    <w:rsid w:val="35EF5721"/>
    <w:rsid w:val="35F20D6E"/>
    <w:rsid w:val="35F26FC0"/>
    <w:rsid w:val="35F72828"/>
    <w:rsid w:val="35FC399A"/>
    <w:rsid w:val="35FF348B"/>
    <w:rsid w:val="35FF60D6"/>
    <w:rsid w:val="36010FB1"/>
    <w:rsid w:val="36015455"/>
    <w:rsid w:val="36017203"/>
    <w:rsid w:val="36024A57"/>
    <w:rsid w:val="36050807"/>
    <w:rsid w:val="360A4309"/>
    <w:rsid w:val="360B0081"/>
    <w:rsid w:val="360B1E2F"/>
    <w:rsid w:val="360B4FFE"/>
    <w:rsid w:val="360C62D3"/>
    <w:rsid w:val="360D204B"/>
    <w:rsid w:val="36107446"/>
    <w:rsid w:val="361231BE"/>
    <w:rsid w:val="36127662"/>
    <w:rsid w:val="361502FC"/>
    <w:rsid w:val="36154A5C"/>
    <w:rsid w:val="361909F0"/>
    <w:rsid w:val="361B2A2D"/>
    <w:rsid w:val="361C5DEB"/>
    <w:rsid w:val="361F3F7F"/>
    <w:rsid w:val="3620540F"/>
    <w:rsid w:val="362059F0"/>
    <w:rsid w:val="3621689F"/>
    <w:rsid w:val="36257395"/>
    <w:rsid w:val="36260A17"/>
    <w:rsid w:val="3627310D"/>
    <w:rsid w:val="36280C33"/>
    <w:rsid w:val="3628478F"/>
    <w:rsid w:val="362A675A"/>
    <w:rsid w:val="362C24D2"/>
    <w:rsid w:val="362D7FF8"/>
    <w:rsid w:val="362F2333"/>
    <w:rsid w:val="36301896"/>
    <w:rsid w:val="36323860"/>
    <w:rsid w:val="363323F5"/>
    <w:rsid w:val="3637156C"/>
    <w:rsid w:val="363A3B40"/>
    <w:rsid w:val="363B7446"/>
    <w:rsid w:val="363C648D"/>
    <w:rsid w:val="363E1034"/>
    <w:rsid w:val="363E3FB3"/>
    <w:rsid w:val="36401AD9"/>
    <w:rsid w:val="36421CF5"/>
    <w:rsid w:val="364307A9"/>
    <w:rsid w:val="36486BE0"/>
    <w:rsid w:val="364A2958"/>
    <w:rsid w:val="364C66D0"/>
    <w:rsid w:val="3651018A"/>
    <w:rsid w:val="36511F38"/>
    <w:rsid w:val="365302AE"/>
    <w:rsid w:val="365437D6"/>
    <w:rsid w:val="36545584"/>
    <w:rsid w:val="365612FD"/>
    <w:rsid w:val="365732C7"/>
    <w:rsid w:val="365E4655"/>
    <w:rsid w:val="366003CD"/>
    <w:rsid w:val="3660217B"/>
    <w:rsid w:val="36603F29"/>
    <w:rsid w:val="36607A0A"/>
    <w:rsid w:val="36624145"/>
    <w:rsid w:val="36631C6B"/>
    <w:rsid w:val="36655284"/>
    <w:rsid w:val="36683C05"/>
    <w:rsid w:val="36687282"/>
    <w:rsid w:val="366A4DA8"/>
    <w:rsid w:val="366D3A16"/>
    <w:rsid w:val="366D4898"/>
    <w:rsid w:val="366E227C"/>
    <w:rsid w:val="366E2AEA"/>
    <w:rsid w:val="366F2E0D"/>
    <w:rsid w:val="367125DA"/>
    <w:rsid w:val="36714388"/>
    <w:rsid w:val="36716136"/>
    <w:rsid w:val="36745C27"/>
    <w:rsid w:val="36777699"/>
    <w:rsid w:val="36783969"/>
    <w:rsid w:val="3679148F"/>
    <w:rsid w:val="367B0D63"/>
    <w:rsid w:val="367B6A5C"/>
    <w:rsid w:val="367D0F7F"/>
    <w:rsid w:val="367D1DCA"/>
    <w:rsid w:val="36873BAC"/>
    <w:rsid w:val="368C11C2"/>
    <w:rsid w:val="36910587"/>
    <w:rsid w:val="36914A2B"/>
    <w:rsid w:val="369260AD"/>
    <w:rsid w:val="36965B9D"/>
    <w:rsid w:val="369736C3"/>
    <w:rsid w:val="36981915"/>
    <w:rsid w:val="3699568D"/>
    <w:rsid w:val="369B3199"/>
    <w:rsid w:val="369B31B3"/>
    <w:rsid w:val="36A04C6E"/>
    <w:rsid w:val="36A302BA"/>
    <w:rsid w:val="36A33AE5"/>
    <w:rsid w:val="36A4475E"/>
    <w:rsid w:val="36A54032"/>
    <w:rsid w:val="36A55DE0"/>
    <w:rsid w:val="36A74ADA"/>
    <w:rsid w:val="36A77DAA"/>
    <w:rsid w:val="36A93B22"/>
    <w:rsid w:val="36AA6511"/>
    <w:rsid w:val="36AD60D5"/>
    <w:rsid w:val="36AE1139"/>
    <w:rsid w:val="36AE738B"/>
    <w:rsid w:val="36B224F9"/>
    <w:rsid w:val="36B45DB4"/>
    <w:rsid w:val="36B64491"/>
    <w:rsid w:val="36B6623F"/>
    <w:rsid w:val="36B67FED"/>
    <w:rsid w:val="36BA4714"/>
    <w:rsid w:val="36BD725D"/>
    <w:rsid w:val="36BD75CE"/>
    <w:rsid w:val="36C24BE4"/>
    <w:rsid w:val="36C4095C"/>
    <w:rsid w:val="36C4188E"/>
    <w:rsid w:val="36C50230"/>
    <w:rsid w:val="36C546D4"/>
    <w:rsid w:val="36C56482"/>
    <w:rsid w:val="36C941C4"/>
    <w:rsid w:val="36C94F33"/>
    <w:rsid w:val="36C97D20"/>
    <w:rsid w:val="36CA03D1"/>
    <w:rsid w:val="36CA3A99"/>
    <w:rsid w:val="36CC1255"/>
    <w:rsid w:val="36CC15BF"/>
    <w:rsid w:val="36CE3589"/>
    <w:rsid w:val="36D16B63"/>
    <w:rsid w:val="36D52B69"/>
    <w:rsid w:val="36D641EB"/>
    <w:rsid w:val="36D66974"/>
    <w:rsid w:val="36D94C59"/>
    <w:rsid w:val="36DB5CA6"/>
    <w:rsid w:val="36DB7A54"/>
    <w:rsid w:val="36DD37CC"/>
    <w:rsid w:val="36DD5106"/>
    <w:rsid w:val="36E032BC"/>
    <w:rsid w:val="36E25286"/>
    <w:rsid w:val="36E27AE8"/>
    <w:rsid w:val="36E30F78"/>
    <w:rsid w:val="36E36908"/>
    <w:rsid w:val="36E44B5A"/>
    <w:rsid w:val="36E56B24"/>
    <w:rsid w:val="36E7464B"/>
    <w:rsid w:val="36E903C3"/>
    <w:rsid w:val="36EA7C97"/>
    <w:rsid w:val="36EC0CC9"/>
    <w:rsid w:val="36EE59D9"/>
    <w:rsid w:val="36F04CBD"/>
    <w:rsid w:val="36F32FEF"/>
    <w:rsid w:val="36F477C1"/>
    <w:rsid w:val="36F7087E"/>
    <w:rsid w:val="36F8344F"/>
    <w:rsid w:val="36F948DF"/>
    <w:rsid w:val="36FD46F0"/>
    <w:rsid w:val="36FD5C1C"/>
    <w:rsid w:val="370074BA"/>
    <w:rsid w:val="37023232"/>
    <w:rsid w:val="37024FE0"/>
    <w:rsid w:val="370451FC"/>
    <w:rsid w:val="37052D23"/>
    <w:rsid w:val="37060F75"/>
    <w:rsid w:val="37076A9B"/>
    <w:rsid w:val="370A4574"/>
    <w:rsid w:val="370E7648"/>
    <w:rsid w:val="37117919"/>
    <w:rsid w:val="37135440"/>
    <w:rsid w:val="37147DA6"/>
    <w:rsid w:val="3715740A"/>
    <w:rsid w:val="37184804"/>
    <w:rsid w:val="371F3DE4"/>
    <w:rsid w:val="3720190B"/>
    <w:rsid w:val="37215DAE"/>
    <w:rsid w:val="37216BDE"/>
    <w:rsid w:val="372431A9"/>
    <w:rsid w:val="37265173"/>
    <w:rsid w:val="37270EEB"/>
    <w:rsid w:val="3727713D"/>
    <w:rsid w:val="37286605"/>
    <w:rsid w:val="372907BF"/>
    <w:rsid w:val="372A4537"/>
    <w:rsid w:val="372E04CB"/>
    <w:rsid w:val="372E4027"/>
    <w:rsid w:val="37313B18"/>
    <w:rsid w:val="3733163E"/>
    <w:rsid w:val="37361CB0"/>
    <w:rsid w:val="373A29CC"/>
    <w:rsid w:val="373A6E70"/>
    <w:rsid w:val="373C4996"/>
    <w:rsid w:val="373F410B"/>
    <w:rsid w:val="37403D5B"/>
    <w:rsid w:val="37425D25"/>
    <w:rsid w:val="37427AD3"/>
    <w:rsid w:val="37446E85"/>
    <w:rsid w:val="37450DA6"/>
    <w:rsid w:val="37465815"/>
    <w:rsid w:val="374675C3"/>
    <w:rsid w:val="37476E97"/>
    <w:rsid w:val="37490E61"/>
    <w:rsid w:val="374A6C10"/>
    <w:rsid w:val="374B6987"/>
    <w:rsid w:val="374D6BA3"/>
    <w:rsid w:val="374E0226"/>
    <w:rsid w:val="375021F0"/>
    <w:rsid w:val="37515F68"/>
    <w:rsid w:val="37533A8E"/>
    <w:rsid w:val="375717D0"/>
    <w:rsid w:val="3757357E"/>
    <w:rsid w:val="375810A4"/>
    <w:rsid w:val="375A6BCB"/>
    <w:rsid w:val="375C0B95"/>
    <w:rsid w:val="375D66BB"/>
    <w:rsid w:val="375E41CE"/>
    <w:rsid w:val="375F2433"/>
    <w:rsid w:val="376161AB"/>
    <w:rsid w:val="37623CD1"/>
    <w:rsid w:val="37645C9B"/>
    <w:rsid w:val="376561BD"/>
    <w:rsid w:val="376712E7"/>
    <w:rsid w:val="3768578B"/>
    <w:rsid w:val="376B0DD8"/>
    <w:rsid w:val="376C68FE"/>
    <w:rsid w:val="376D0FF4"/>
    <w:rsid w:val="377063EE"/>
    <w:rsid w:val="37727331"/>
    <w:rsid w:val="37737C8C"/>
    <w:rsid w:val="37751C56"/>
    <w:rsid w:val="37773C20"/>
    <w:rsid w:val="377759CE"/>
    <w:rsid w:val="377B46F5"/>
    <w:rsid w:val="377C2FE5"/>
    <w:rsid w:val="377D6D5D"/>
    <w:rsid w:val="377E4FAF"/>
    <w:rsid w:val="37850378"/>
    <w:rsid w:val="378620B5"/>
    <w:rsid w:val="37863E63"/>
    <w:rsid w:val="378679C0"/>
    <w:rsid w:val="3787198A"/>
    <w:rsid w:val="37893954"/>
    <w:rsid w:val="37895702"/>
    <w:rsid w:val="378C2AA9"/>
    <w:rsid w:val="379028BA"/>
    <w:rsid w:val="37904CE2"/>
    <w:rsid w:val="37907BFA"/>
    <w:rsid w:val="379245B6"/>
    <w:rsid w:val="379320DC"/>
    <w:rsid w:val="37936580"/>
    <w:rsid w:val="379540A7"/>
    <w:rsid w:val="37955E55"/>
    <w:rsid w:val="37976071"/>
    <w:rsid w:val="37977E1F"/>
    <w:rsid w:val="3798060A"/>
    <w:rsid w:val="3798276A"/>
    <w:rsid w:val="37985945"/>
    <w:rsid w:val="379C5435"/>
    <w:rsid w:val="37A161FF"/>
    <w:rsid w:val="37A54D91"/>
    <w:rsid w:val="37A662B4"/>
    <w:rsid w:val="37AB1B1C"/>
    <w:rsid w:val="37AB5678"/>
    <w:rsid w:val="37AD13F0"/>
    <w:rsid w:val="37AE5168"/>
    <w:rsid w:val="37AF33BA"/>
    <w:rsid w:val="37B3112A"/>
    <w:rsid w:val="37B3452D"/>
    <w:rsid w:val="37B918FC"/>
    <w:rsid w:val="37B95FE7"/>
    <w:rsid w:val="37BA43E6"/>
    <w:rsid w:val="37BA58BB"/>
    <w:rsid w:val="37C130EE"/>
    <w:rsid w:val="37C16C4A"/>
    <w:rsid w:val="37C30C14"/>
    <w:rsid w:val="37C4498C"/>
    <w:rsid w:val="37C60704"/>
    <w:rsid w:val="37C700E5"/>
    <w:rsid w:val="37CA21FC"/>
    <w:rsid w:val="37CB1876"/>
    <w:rsid w:val="37CB5D1A"/>
    <w:rsid w:val="37CD55EE"/>
    <w:rsid w:val="37D0642B"/>
    <w:rsid w:val="37D20E57"/>
    <w:rsid w:val="37D3697D"/>
    <w:rsid w:val="37D631F9"/>
    <w:rsid w:val="37D72911"/>
    <w:rsid w:val="37D746BF"/>
    <w:rsid w:val="37D90437"/>
    <w:rsid w:val="37DA41AF"/>
    <w:rsid w:val="37DA5F5D"/>
    <w:rsid w:val="37DC1CD5"/>
    <w:rsid w:val="37DC3A83"/>
    <w:rsid w:val="37DC7F27"/>
    <w:rsid w:val="37DD15AA"/>
    <w:rsid w:val="37DE37E1"/>
    <w:rsid w:val="37DE3C9F"/>
    <w:rsid w:val="37DE5A4E"/>
    <w:rsid w:val="37E22162"/>
    <w:rsid w:val="37E42938"/>
    <w:rsid w:val="37E52224"/>
    <w:rsid w:val="37E56DDC"/>
    <w:rsid w:val="37E666B0"/>
    <w:rsid w:val="37E82428"/>
    <w:rsid w:val="37EA2644"/>
    <w:rsid w:val="37EA43F2"/>
    <w:rsid w:val="37EE32D6"/>
    <w:rsid w:val="37EE7094"/>
    <w:rsid w:val="37EF1A09"/>
    <w:rsid w:val="37EF5D31"/>
    <w:rsid w:val="37F05781"/>
    <w:rsid w:val="37F54B45"/>
    <w:rsid w:val="37F708BD"/>
    <w:rsid w:val="37F7266B"/>
    <w:rsid w:val="37F963E3"/>
    <w:rsid w:val="37FC5ED4"/>
    <w:rsid w:val="37FD193B"/>
    <w:rsid w:val="37FD6D6A"/>
    <w:rsid w:val="37FE7E9E"/>
    <w:rsid w:val="37FF59C4"/>
    <w:rsid w:val="37FF7772"/>
    <w:rsid w:val="3801798E"/>
    <w:rsid w:val="38037262"/>
    <w:rsid w:val="38042FDA"/>
    <w:rsid w:val="380576AC"/>
    <w:rsid w:val="3809239F"/>
    <w:rsid w:val="380A2AAF"/>
    <w:rsid w:val="380B6117"/>
    <w:rsid w:val="380F3E59"/>
    <w:rsid w:val="380F5C07"/>
    <w:rsid w:val="3810197F"/>
    <w:rsid w:val="381256F7"/>
    <w:rsid w:val="38126F39"/>
    <w:rsid w:val="3814146F"/>
    <w:rsid w:val="38144FF1"/>
    <w:rsid w:val="381476C1"/>
    <w:rsid w:val="381547FA"/>
    <w:rsid w:val="38163439"/>
    <w:rsid w:val="38194CD8"/>
    <w:rsid w:val="381A3DEB"/>
    <w:rsid w:val="381A45AC"/>
    <w:rsid w:val="381A6292"/>
    <w:rsid w:val="381B27FE"/>
    <w:rsid w:val="381C47C8"/>
    <w:rsid w:val="381C6576"/>
    <w:rsid w:val="381E0825"/>
    <w:rsid w:val="381E312F"/>
    <w:rsid w:val="381E5E4A"/>
    <w:rsid w:val="381F1BC2"/>
    <w:rsid w:val="38203594"/>
    <w:rsid w:val="382316B2"/>
    <w:rsid w:val="38262F51"/>
    <w:rsid w:val="38284F1B"/>
    <w:rsid w:val="38286CC9"/>
    <w:rsid w:val="38296C89"/>
    <w:rsid w:val="382B0567"/>
    <w:rsid w:val="382B67B9"/>
    <w:rsid w:val="382C4A0B"/>
    <w:rsid w:val="382D2531"/>
    <w:rsid w:val="382F0057"/>
    <w:rsid w:val="382F44FB"/>
    <w:rsid w:val="382F62A9"/>
    <w:rsid w:val="383002EB"/>
    <w:rsid w:val="38312021"/>
    <w:rsid w:val="383218F5"/>
    <w:rsid w:val="38367638"/>
    <w:rsid w:val="383733B0"/>
    <w:rsid w:val="38376F0C"/>
    <w:rsid w:val="38392C84"/>
    <w:rsid w:val="383A69FC"/>
    <w:rsid w:val="383B2EA0"/>
    <w:rsid w:val="383B4C4E"/>
    <w:rsid w:val="383C4522"/>
    <w:rsid w:val="383E568D"/>
    <w:rsid w:val="38416703"/>
    <w:rsid w:val="3842422E"/>
    <w:rsid w:val="38451629"/>
    <w:rsid w:val="3845787B"/>
    <w:rsid w:val="3848736B"/>
    <w:rsid w:val="384A6C3F"/>
    <w:rsid w:val="384B29B7"/>
    <w:rsid w:val="384D2BD3"/>
    <w:rsid w:val="384D672F"/>
    <w:rsid w:val="384F24A7"/>
    <w:rsid w:val="38511251"/>
    <w:rsid w:val="38514471"/>
    <w:rsid w:val="38521F98"/>
    <w:rsid w:val="38523D46"/>
    <w:rsid w:val="38530FF4"/>
    <w:rsid w:val="38547ABE"/>
    <w:rsid w:val="38563836"/>
    <w:rsid w:val="3857135C"/>
    <w:rsid w:val="385775AE"/>
    <w:rsid w:val="38586797"/>
    <w:rsid w:val="385939AA"/>
    <w:rsid w:val="385B0E4C"/>
    <w:rsid w:val="385E26EA"/>
    <w:rsid w:val="38602168"/>
    <w:rsid w:val="38613F89"/>
    <w:rsid w:val="3862042D"/>
    <w:rsid w:val="3862667F"/>
    <w:rsid w:val="386661FC"/>
    <w:rsid w:val="386677F1"/>
    <w:rsid w:val="38673C95"/>
    <w:rsid w:val="38675A43"/>
    <w:rsid w:val="386A108F"/>
    <w:rsid w:val="386A72E1"/>
    <w:rsid w:val="386C070B"/>
    <w:rsid w:val="386C12AB"/>
    <w:rsid w:val="386C3059"/>
    <w:rsid w:val="386F1750"/>
    <w:rsid w:val="38740160"/>
    <w:rsid w:val="38741F0E"/>
    <w:rsid w:val="38754CFF"/>
    <w:rsid w:val="38787C50"/>
    <w:rsid w:val="387939C8"/>
    <w:rsid w:val="387B22E1"/>
    <w:rsid w:val="387B3B69"/>
    <w:rsid w:val="387C7014"/>
    <w:rsid w:val="387F3FB0"/>
    <w:rsid w:val="38806B05"/>
    <w:rsid w:val="3881462B"/>
    <w:rsid w:val="3882287D"/>
    <w:rsid w:val="388365F5"/>
    <w:rsid w:val="388512B2"/>
    <w:rsid w:val="38892804"/>
    <w:rsid w:val="388A7983"/>
    <w:rsid w:val="388C54AA"/>
    <w:rsid w:val="388D2FD0"/>
    <w:rsid w:val="388F3860"/>
    <w:rsid w:val="389205E6"/>
    <w:rsid w:val="38934A8A"/>
    <w:rsid w:val="38966328"/>
    <w:rsid w:val="38975BFC"/>
    <w:rsid w:val="389820A0"/>
    <w:rsid w:val="38991974"/>
    <w:rsid w:val="389C3213"/>
    <w:rsid w:val="389E342F"/>
    <w:rsid w:val="389E6F8B"/>
    <w:rsid w:val="38A00F55"/>
    <w:rsid w:val="38A50F90"/>
    <w:rsid w:val="38A547BD"/>
    <w:rsid w:val="38A74091"/>
    <w:rsid w:val="38A87E0A"/>
    <w:rsid w:val="38AD5420"/>
    <w:rsid w:val="38AD71CE"/>
    <w:rsid w:val="38AF1198"/>
    <w:rsid w:val="38AF73EA"/>
    <w:rsid w:val="38B13162"/>
    <w:rsid w:val="38B14F10"/>
    <w:rsid w:val="38B30C88"/>
    <w:rsid w:val="38B36EDA"/>
    <w:rsid w:val="38B60778"/>
    <w:rsid w:val="38B62526"/>
    <w:rsid w:val="38B7004D"/>
    <w:rsid w:val="38BC0149"/>
    <w:rsid w:val="38BD6B23"/>
    <w:rsid w:val="38C06F01"/>
    <w:rsid w:val="38C244DF"/>
    <w:rsid w:val="38C509BB"/>
    <w:rsid w:val="38C61316"/>
    <w:rsid w:val="38C70290"/>
    <w:rsid w:val="38CA2ACC"/>
    <w:rsid w:val="38CC1D4A"/>
    <w:rsid w:val="38CC3AF8"/>
    <w:rsid w:val="38CC7F9C"/>
    <w:rsid w:val="38D66725"/>
    <w:rsid w:val="38D8249D"/>
    <w:rsid w:val="38D87D1C"/>
    <w:rsid w:val="38D96215"/>
    <w:rsid w:val="38DE55D9"/>
    <w:rsid w:val="38DF7CCF"/>
    <w:rsid w:val="38E057F5"/>
    <w:rsid w:val="38E075A3"/>
    <w:rsid w:val="38E2331B"/>
    <w:rsid w:val="38EA6674"/>
    <w:rsid w:val="38EC7CF6"/>
    <w:rsid w:val="38EE1CC0"/>
    <w:rsid w:val="38EF3C8A"/>
    <w:rsid w:val="38EF77E6"/>
    <w:rsid w:val="38F17A02"/>
    <w:rsid w:val="38F35529"/>
    <w:rsid w:val="38F372D7"/>
    <w:rsid w:val="38F47B30"/>
    <w:rsid w:val="38F60B75"/>
    <w:rsid w:val="38F66DC7"/>
    <w:rsid w:val="38F82B3F"/>
    <w:rsid w:val="38FB262F"/>
    <w:rsid w:val="38FB43DD"/>
    <w:rsid w:val="38FD1F03"/>
    <w:rsid w:val="390037A2"/>
    <w:rsid w:val="390239BE"/>
    <w:rsid w:val="3902576C"/>
    <w:rsid w:val="3902751A"/>
    <w:rsid w:val="3905700A"/>
    <w:rsid w:val="39070FD4"/>
    <w:rsid w:val="39072D82"/>
    <w:rsid w:val="390908A8"/>
    <w:rsid w:val="39094D4C"/>
    <w:rsid w:val="390A2872"/>
    <w:rsid w:val="390A63CE"/>
    <w:rsid w:val="391159AF"/>
    <w:rsid w:val="3911775D"/>
    <w:rsid w:val="3917772D"/>
    <w:rsid w:val="39194863"/>
    <w:rsid w:val="391E1E7A"/>
    <w:rsid w:val="391F2F84"/>
    <w:rsid w:val="391F631E"/>
    <w:rsid w:val="3922196A"/>
    <w:rsid w:val="39237490"/>
    <w:rsid w:val="39292CF8"/>
    <w:rsid w:val="392B4CC2"/>
    <w:rsid w:val="392C1632"/>
    <w:rsid w:val="392C27E9"/>
    <w:rsid w:val="392C4597"/>
    <w:rsid w:val="392F4087"/>
    <w:rsid w:val="39311BAD"/>
    <w:rsid w:val="39324335"/>
    <w:rsid w:val="393618B9"/>
    <w:rsid w:val="39362A05"/>
    <w:rsid w:val="39365415"/>
    <w:rsid w:val="393873DF"/>
    <w:rsid w:val="393A4330"/>
    <w:rsid w:val="393A4F06"/>
    <w:rsid w:val="393E28D8"/>
    <w:rsid w:val="393F251C"/>
    <w:rsid w:val="393F42CA"/>
    <w:rsid w:val="394144E6"/>
    <w:rsid w:val="3942025E"/>
    <w:rsid w:val="3942200C"/>
    <w:rsid w:val="39445009"/>
    <w:rsid w:val="39445D84"/>
    <w:rsid w:val="39455658"/>
    <w:rsid w:val="39483AFB"/>
    <w:rsid w:val="394915ED"/>
    <w:rsid w:val="394925BC"/>
    <w:rsid w:val="394A0EC1"/>
    <w:rsid w:val="394A2C6F"/>
    <w:rsid w:val="394C69E7"/>
    <w:rsid w:val="394D5621"/>
    <w:rsid w:val="394D6F17"/>
    <w:rsid w:val="39507621"/>
    <w:rsid w:val="39551D3F"/>
    <w:rsid w:val="3958538C"/>
    <w:rsid w:val="395C1320"/>
    <w:rsid w:val="395F496C"/>
    <w:rsid w:val="395F671A"/>
    <w:rsid w:val="396106E4"/>
    <w:rsid w:val="396226AE"/>
    <w:rsid w:val="3962620A"/>
    <w:rsid w:val="39636459"/>
    <w:rsid w:val="39643D30"/>
    <w:rsid w:val="39665CFB"/>
    <w:rsid w:val="39673821"/>
    <w:rsid w:val="396843AB"/>
    <w:rsid w:val="39691347"/>
    <w:rsid w:val="396957EB"/>
    <w:rsid w:val="396B4C34"/>
    <w:rsid w:val="396B7F6C"/>
    <w:rsid w:val="396C7089"/>
    <w:rsid w:val="396E1053"/>
    <w:rsid w:val="396F1706"/>
    <w:rsid w:val="396F26D5"/>
    <w:rsid w:val="3971469F"/>
    <w:rsid w:val="3971644D"/>
    <w:rsid w:val="397523E2"/>
    <w:rsid w:val="39755F3E"/>
    <w:rsid w:val="39761CB6"/>
    <w:rsid w:val="39761CC4"/>
    <w:rsid w:val="39777F08"/>
    <w:rsid w:val="39785A2E"/>
    <w:rsid w:val="397A30AE"/>
    <w:rsid w:val="397A4685"/>
    <w:rsid w:val="397B107A"/>
    <w:rsid w:val="397B287A"/>
    <w:rsid w:val="397C3770"/>
    <w:rsid w:val="397D4DF2"/>
    <w:rsid w:val="39810D86"/>
    <w:rsid w:val="3982065B"/>
    <w:rsid w:val="39842625"/>
    <w:rsid w:val="39857FA0"/>
    <w:rsid w:val="398610CE"/>
    <w:rsid w:val="39861EF9"/>
    <w:rsid w:val="3986639D"/>
    <w:rsid w:val="39873EC3"/>
    <w:rsid w:val="39893797"/>
    <w:rsid w:val="39897C3B"/>
    <w:rsid w:val="398B5761"/>
    <w:rsid w:val="398E0DAD"/>
    <w:rsid w:val="39904B26"/>
    <w:rsid w:val="39916AF0"/>
    <w:rsid w:val="39927671"/>
    <w:rsid w:val="39930ABA"/>
    <w:rsid w:val="39974106"/>
    <w:rsid w:val="3998008B"/>
    <w:rsid w:val="399860D0"/>
    <w:rsid w:val="399A09D4"/>
    <w:rsid w:val="399D36E6"/>
    <w:rsid w:val="399F120C"/>
    <w:rsid w:val="39A14F85"/>
    <w:rsid w:val="39A20CFD"/>
    <w:rsid w:val="39A27693"/>
    <w:rsid w:val="39A46823"/>
    <w:rsid w:val="39A607ED"/>
    <w:rsid w:val="39A71E6F"/>
    <w:rsid w:val="39A93E39"/>
    <w:rsid w:val="39A95BE7"/>
    <w:rsid w:val="39AC56D7"/>
    <w:rsid w:val="39AD1B7B"/>
    <w:rsid w:val="39AD3929"/>
    <w:rsid w:val="39AD4279"/>
    <w:rsid w:val="39B114B9"/>
    <w:rsid w:val="39B12CEE"/>
    <w:rsid w:val="39B417A9"/>
    <w:rsid w:val="39B527DE"/>
    <w:rsid w:val="39B822CE"/>
    <w:rsid w:val="39B8407C"/>
    <w:rsid w:val="39BA1BA2"/>
    <w:rsid w:val="39BA4298"/>
    <w:rsid w:val="39BA7DF4"/>
    <w:rsid w:val="39BF18AF"/>
    <w:rsid w:val="39BF365D"/>
    <w:rsid w:val="39C12F31"/>
    <w:rsid w:val="39C24EFB"/>
    <w:rsid w:val="39C26CA9"/>
    <w:rsid w:val="39C3314D"/>
    <w:rsid w:val="39C42A21"/>
    <w:rsid w:val="39C90037"/>
    <w:rsid w:val="39C96289"/>
    <w:rsid w:val="39CD2122"/>
    <w:rsid w:val="39CD5D7A"/>
    <w:rsid w:val="39CD7B28"/>
    <w:rsid w:val="39CE1AF2"/>
    <w:rsid w:val="39D07618"/>
    <w:rsid w:val="39D23390"/>
    <w:rsid w:val="39D569DC"/>
    <w:rsid w:val="39DA2245"/>
    <w:rsid w:val="39E210F9"/>
    <w:rsid w:val="39E3734B"/>
    <w:rsid w:val="39E52F7A"/>
    <w:rsid w:val="39E76710"/>
    <w:rsid w:val="39E82BB3"/>
    <w:rsid w:val="39EA164A"/>
    <w:rsid w:val="39EB26A4"/>
    <w:rsid w:val="39ED01CA"/>
    <w:rsid w:val="39EE4BDF"/>
    <w:rsid w:val="39F01A68"/>
    <w:rsid w:val="39F229AD"/>
    <w:rsid w:val="39F23A32"/>
    <w:rsid w:val="39F2758E"/>
    <w:rsid w:val="39F74BA5"/>
    <w:rsid w:val="39F94DC1"/>
    <w:rsid w:val="39FC5695"/>
    <w:rsid w:val="39FC6630"/>
    <w:rsid w:val="39FC665F"/>
    <w:rsid w:val="39FE4185"/>
    <w:rsid w:val="39FF1CAB"/>
    <w:rsid w:val="3A006D8E"/>
    <w:rsid w:val="3A033549"/>
    <w:rsid w:val="3A045513"/>
    <w:rsid w:val="3A064DE8"/>
    <w:rsid w:val="3A084BD3"/>
    <w:rsid w:val="3A0948D8"/>
    <w:rsid w:val="3A0A0D7C"/>
    <w:rsid w:val="3A0D43C8"/>
    <w:rsid w:val="3A105C66"/>
    <w:rsid w:val="3A1219DE"/>
    <w:rsid w:val="3A127C30"/>
    <w:rsid w:val="3A137505"/>
    <w:rsid w:val="3A190FBF"/>
    <w:rsid w:val="3A1B530F"/>
    <w:rsid w:val="3A1C460B"/>
    <w:rsid w:val="3A1C73C2"/>
    <w:rsid w:val="3A1F5EA9"/>
    <w:rsid w:val="3A213691"/>
    <w:rsid w:val="3A2160C5"/>
    <w:rsid w:val="3A217E73"/>
    <w:rsid w:val="3A241712"/>
    <w:rsid w:val="3A255BB6"/>
    <w:rsid w:val="3A2636DC"/>
    <w:rsid w:val="3A282FB0"/>
    <w:rsid w:val="3A296D28"/>
    <w:rsid w:val="3A2A31CC"/>
    <w:rsid w:val="3A2C2B3E"/>
    <w:rsid w:val="3A2D6818"/>
    <w:rsid w:val="3A2E430D"/>
    <w:rsid w:val="3A2F2590"/>
    <w:rsid w:val="3A331955"/>
    <w:rsid w:val="3A340E32"/>
    <w:rsid w:val="3A342760"/>
    <w:rsid w:val="3A347BA7"/>
    <w:rsid w:val="3A35391F"/>
    <w:rsid w:val="3A3651E5"/>
    <w:rsid w:val="3A3A2CE3"/>
    <w:rsid w:val="3A3A7F02"/>
    <w:rsid w:val="3A3C4CAD"/>
    <w:rsid w:val="3A410516"/>
    <w:rsid w:val="3A4138D4"/>
    <w:rsid w:val="3A43603C"/>
    <w:rsid w:val="3A443B62"/>
    <w:rsid w:val="3A465B2C"/>
    <w:rsid w:val="3A4A561C"/>
    <w:rsid w:val="3A4B20C9"/>
    <w:rsid w:val="3A4B4EF0"/>
    <w:rsid w:val="3A4B6C9E"/>
    <w:rsid w:val="3A4D2A17"/>
    <w:rsid w:val="3A4D6EBA"/>
    <w:rsid w:val="3A500759"/>
    <w:rsid w:val="3A501F38"/>
    <w:rsid w:val="3A502507"/>
    <w:rsid w:val="3A5169AB"/>
    <w:rsid w:val="3A541FF7"/>
    <w:rsid w:val="3A5426B5"/>
    <w:rsid w:val="3A555D6F"/>
    <w:rsid w:val="3A56234B"/>
    <w:rsid w:val="3A575643"/>
    <w:rsid w:val="3A59760D"/>
    <w:rsid w:val="3A5A5133"/>
    <w:rsid w:val="3A5B15D7"/>
    <w:rsid w:val="3A5B3385"/>
    <w:rsid w:val="3A5C4FC6"/>
    <w:rsid w:val="3A5C534F"/>
    <w:rsid w:val="3A5C5A79"/>
    <w:rsid w:val="3A5F274A"/>
    <w:rsid w:val="3A614714"/>
    <w:rsid w:val="3A663AD8"/>
    <w:rsid w:val="3A68164F"/>
    <w:rsid w:val="3A6A181A"/>
    <w:rsid w:val="3A6A35C8"/>
    <w:rsid w:val="3A706705"/>
    <w:rsid w:val="3A711271"/>
    <w:rsid w:val="3A712BA9"/>
    <w:rsid w:val="3A72247D"/>
    <w:rsid w:val="3A742699"/>
    <w:rsid w:val="3A744481"/>
    <w:rsid w:val="3A786573"/>
    <w:rsid w:val="3A79380C"/>
    <w:rsid w:val="3A797CAF"/>
    <w:rsid w:val="3A7A7584"/>
    <w:rsid w:val="3A7B57D6"/>
    <w:rsid w:val="3A7C154E"/>
    <w:rsid w:val="3A7C32FC"/>
    <w:rsid w:val="3A802DEC"/>
    <w:rsid w:val="3A81766A"/>
    <w:rsid w:val="3A830B2E"/>
    <w:rsid w:val="3A850402"/>
    <w:rsid w:val="3A874BD8"/>
    <w:rsid w:val="3A891C39"/>
    <w:rsid w:val="3A8A77C7"/>
    <w:rsid w:val="3A8C7BEF"/>
    <w:rsid w:val="3A8D375B"/>
    <w:rsid w:val="3A8D5509"/>
    <w:rsid w:val="3A906246"/>
    <w:rsid w:val="3A9073CB"/>
    <w:rsid w:val="3A916DA7"/>
    <w:rsid w:val="3A970136"/>
    <w:rsid w:val="3A986D2C"/>
    <w:rsid w:val="3A992100"/>
    <w:rsid w:val="3A9B5E78"/>
    <w:rsid w:val="3A9B6739"/>
    <w:rsid w:val="3A9B7C26"/>
    <w:rsid w:val="3AA0348E"/>
    <w:rsid w:val="3AA06FEA"/>
    <w:rsid w:val="3AA12D62"/>
    <w:rsid w:val="3AA16C0F"/>
    <w:rsid w:val="3AA31842"/>
    <w:rsid w:val="3AA54601"/>
    <w:rsid w:val="3AAC1E33"/>
    <w:rsid w:val="3AAD1707"/>
    <w:rsid w:val="3AAD5BAB"/>
    <w:rsid w:val="3AAD7959"/>
    <w:rsid w:val="3AAE7735"/>
    <w:rsid w:val="3AAF36D1"/>
    <w:rsid w:val="3AAF722D"/>
    <w:rsid w:val="3AB02FA5"/>
    <w:rsid w:val="3AB24F6F"/>
    <w:rsid w:val="3AB31AA7"/>
    <w:rsid w:val="3AB331C1"/>
    <w:rsid w:val="3AB42A96"/>
    <w:rsid w:val="3AB45085"/>
    <w:rsid w:val="3AB6680E"/>
    <w:rsid w:val="3ABC194A"/>
    <w:rsid w:val="3ABC4F58"/>
    <w:rsid w:val="3ABD5DEE"/>
    <w:rsid w:val="3ABE1B66"/>
    <w:rsid w:val="3ABE3914"/>
    <w:rsid w:val="3AC30F2B"/>
    <w:rsid w:val="3AC32CD9"/>
    <w:rsid w:val="3AC56A51"/>
    <w:rsid w:val="3ACA09EC"/>
    <w:rsid w:val="3ACC4283"/>
    <w:rsid w:val="3ACC6031"/>
    <w:rsid w:val="3AD1189A"/>
    <w:rsid w:val="3AD273C0"/>
    <w:rsid w:val="3AD35612"/>
    <w:rsid w:val="3AD62A0C"/>
    <w:rsid w:val="3AD71050"/>
    <w:rsid w:val="3ADA3168"/>
    <w:rsid w:val="3ADB379F"/>
    <w:rsid w:val="3ADB6274"/>
    <w:rsid w:val="3ADC3D9A"/>
    <w:rsid w:val="3ADD023E"/>
    <w:rsid w:val="3ADE3FB6"/>
    <w:rsid w:val="3AE0388B"/>
    <w:rsid w:val="3AE113B1"/>
    <w:rsid w:val="3AE35129"/>
    <w:rsid w:val="3AE570F3"/>
    <w:rsid w:val="3AEA64B7"/>
    <w:rsid w:val="3AEF1D20"/>
    <w:rsid w:val="3AEF3ACE"/>
    <w:rsid w:val="3AEF66A6"/>
    <w:rsid w:val="3AF15A98"/>
    <w:rsid w:val="3AF17846"/>
    <w:rsid w:val="3AF17CC7"/>
    <w:rsid w:val="3AF37A62"/>
    <w:rsid w:val="3AF50AFC"/>
    <w:rsid w:val="3AF9494C"/>
    <w:rsid w:val="3AFB2473"/>
    <w:rsid w:val="3AFC5CDD"/>
    <w:rsid w:val="3AFD61EB"/>
    <w:rsid w:val="3AFE1F63"/>
    <w:rsid w:val="3AFF18AD"/>
    <w:rsid w:val="3B00217F"/>
    <w:rsid w:val="3B005CDB"/>
    <w:rsid w:val="3B00734E"/>
    <w:rsid w:val="3B021A53"/>
    <w:rsid w:val="3B023801"/>
    <w:rsid w:val="3B027CA5"/>
    <w:rsid w:val="3B034854"/>
    <w:rsid w:val="3B052FDA"/>
    <w:rsid w:val="3B077069"/>
    <w:rsid w:val="3B077EC3"/>
    <w:rsid w:val="3B0A4DAB"/>
    <w:rsid w:val="3B0A6B5A"/>
    <w:rsid w:val="3B0D3370"/>
    <w:rsid w:val="3B11613A"/>
    <w:rsid w:val="3B117EE8"/>
    <w:rsid w:val="3B163750"/>
    <w:rsid w:val="3B1654FE"/>
    <w:rsid w:val="3B196D9D"/>
    <w:rsid w:val="3B1A3241"/>
    <w:rsid w:val="3B1E43B3"/>
    <w:rsid w:val="3B20012B"/>
    <w:rsid w:val="3B2220F5"/>
    <w:rsid w:val="3B223EA3"/>
    <w:rsid w:val="3B2349B7"/>
    <w:rsid w:val="3B261813"/>
    <w:rsid w:val="3B2A1615"/>
    <w:rsid w:val="3B2A2D58"/>
    <w:rsid w:val="3B2C2F74"/>
    <w:rsid w:val="3B2F036E"/>
    <w:rsid w:val="3B331C0C"/>
    <w:rsid w:val="3B34008A"/>
    <w:rsid w:val="3B374E9C"/>
    <w:rsid w:val="3B3836C7"/>
    <w:rsid w:val="3B385475"/>
    <w:rsid w:val="3B3B6D13"/>
    <w:rsid w:val="3B3D6F2F"/>
    <w:rsid w:val="3B3E6803"/>
    <w:rsid w:val="3B3F2CA7"/>
    <w:rsid w:val="3B424B80"/>
    <w:rsid w:val="3B457B92"/>
    <w:rsid w:val="3B463501"/>
    <w:rsid w:val="3B471B5C"/>
    <w:rsid w:val="3B47390A"/>
    <w:rsid w:val="3B4756B8"/>
    <w:rsid w:val="3B4A51A8"/>
    <w:rsid w:val="3B4C0F20"/>
    <w:rsid w:val="3B506C62"/>
    <w:rsid w:val="3B5129DA"/>
    <w:rsid w:val="3B516536"/>
    <w:rsid w:val="3B5322AF"/>
    <w:rsid w:val="3B53405D"/>
    <w:rsid w:val="3B554279"/>
    <w:rsid w:val="3B556027"/>
    <w:rsid w:val="3B566CE4"/>
    <w:rsid w:val="3B567FF1"/>
    <w:rsid w:val="3B585B17"/>
    <w:rsid w:val="3B5A3220"/>
    <w:rsid w:val="3B5B4297"/>
    <w:rsid w:val="3B5D312D"/>
    <w:rsid w:val="3B602C1D"/>
    <w:rsid w:val="3B616CFF"/>
    <w:rsid w:val="3B6224F2"/>
    <w:rsid w:val="3B6259F6"/>
    <w:rsid w:val="3B643EB9"/>
    <w:rsid w:val="3B660234"/>
    <w:rsid w:val="3B667C69"/>
    <w:rsid w:val="3B673FAC"/>
    <w:rsid w:val="3B691AD2"/>
    <w:rsid w:val="3B6B584A"/>
    <w:rsid w:val="3B6C511E"/>
    <w:rsid w:val="3B7010B2"/>
    <w:rsid w:val="3B714E2B"/>
    <w:rsid w:val="3B73251E"/>
    <w:rsid w:val="3B742225"/>
    <w:rsid w:val="3B74226D"/>
    <w:rsid w:val="3B7566C9"/>
    <w:rsid w:val="3B762441"/>
    <w:rsid w:val="3B77232F"/>
    <w:rsid w:val="3B781D15"/>
    <w:rsid w:val="3B7A783B"/>
    <w:rsid w:val="3B7B1805"/>
    <w:rsid w:val="3B7D732B"/>
    <w:rsid w:val="3B854432"/>
    <w:rsid w:val="3B8706E3"/>
    <w:rsid w:val="3B871F58"/>
    <w:rsid w:val="3B875765"/>
    <w:rsid w:val="3B893F22"/>
    <w:rsid w:val="3B895CD0"/>
    <w:rsid w:val="3B8B1A48"/>
    <w:rsid w:val="3B8B7C9A"/>
    <w:rsid w:val="3B8F2DF1"/>
    <w:rsid w:val="3B8F6E75"/>
    <w:rsid w:val="3B914B85"/>
    <w:rsid w:val="3B934DA1"/>
    <w:rsid w:val="3B941857"/>
    <w:rsid w:val="3B9528C7"/>
    <w:rsid w:val="3B96663F"/>
    <w:rsid w:val="3B974891"/>
    <w:rsid w:val="3B976654"/>
    <w:rsid w:val="3B982DA9"/>
    <w:rsid w:val="3B9B7FE9"/>
    <w:rsid w:val="3B9D79CE"/>
    <w:rsid w:val="3B9F72A2"/>
    <w:rsid w:val="3BA0301A"/>
    <w:rsid w:val="3BA252EB"/>
    <w:rsid w:val="3BA42B0A"/>
    <w:rsid w:val="3BA448B8"/>
    <w:rsid w:val="3BA725FA"/>
    <w:rsid w:val="3BAC7C11"/>
    <w:rsid w:val="3BB05953"/>
    <w:rsid w:val="3BB10D7F"/>
    <w:rsid w:val="3BB15227"/>
    <w:rsid w:val="3BB32D4D"/>
    <w:rsid w:val="3BB54D17"/>
    <w:rsid w:val="3BBA0580"/>
    <w:rsid w:val="3BBD3BCC"/>
    <w:rsid w:val="3BC01EFC"/>
    <w:rsid w:val="3BC136BC"/>
    <w:rsid w:val="3BC44F5A"/>
    <w:rsid w:val="3BC60CD2"/>
    <w:rsid w:val="3BC66F24"/>
    <w:rsid w:val="3BC74A4B"/>
    <w:rsid w:val="3BCA786A"/>
    <w:rsid w:val="3BCC3E0F"/>
    <w:rsid w:val="3BCE5DD9"/>
    <w:rsid w:val="3BD31E2F"/>
    <w:rsid w:val="3BD333EF"/>
    <w:rsid w:val="3BDA477E"/>
    <w:rsid w:val="3BDA652C"/>
    <w:rsid w:val="3BDB4052"/>
    <w:rsid w:val="3BDD5FA2"/>
    <w:rsid w:val="3BE178BA"/>
    <w:rsid w:val="3BE455FD"/>
    <w:rsid w:val="3BE525AB"/>
    <w:rsid w:val="3BE5505D"/>
    <w:rsid w:val="3BE949C1"/>
    <w:rsid w:val="3BEB0739"/>
    <w:rsid w:val="3BEB698B"/>
    <w:rsid w:val="3BEE1FD7"/>
    <w:rsid w:val="3BF07AFD"/>
    <w:rsid w:val="3BF15831"/>
    <w:rsid w:val="3BF27D19"/>
    <w:rsid w:val="3BF770DE"/>
    <w:rsid w:val="3BF910A8"/>
    <w:rsid w:val="3BFA097C"/>
    <w:rsid w:val="3BFA4E20"/>
    <w:rsid w:val="3BFD221A"/>
    <w:rsid w:val="3C011D0B"/>
    <w:rsid w:val="3C017F5D"/>
    <w:rsid w:val="3C033CD5"/>
    <w:rsid w:val="3C045336"/>
    <w:rsid w:val="3C073099"/>
    <w:rsid w:val="3C096E11"/>
    <w:rsid w:val="3C0B3A4A"/>
    <w:rsid w:val="3C0D0437"/>
    <w:rsid w:val="3C0D6901"/>
    <w:rsid w:val="3C0E2679"/>
    <w:rsid w:val="3C0E4427"/>
    <w:rsid w:val="3C105946"/>
    <w:rsid w:val="3C153A08"/>
    <w:rsid w:val="3C16166D"/>
    <w:rsid w:val="3C196AEE"/>
    <w:rsid w:val="3C1A101E"/>
    <w:rsid w:val="3C1A7270"/>
    <w:rsid w:val="3C1C08F2"/>
    <w:rsid w:val="3C1D466B"/>
    <w:rsid w:val="3C1D696F"/>
    <w:rsid w:val="3C1E0B0E"/>
    <w:rsid w:val="3C1F4887"/>
    <w:rsid w:val="3C2123AD"/>
    <w:rsid w:val="3C213BAF"/>
    <w:rsid w:val="3C237ED3"/>
    <w:rsid w:val="3C243C4B"/>
    <w:rsid w:val="3C2446E4"/>
    <w:rsid w:val="3C2459F9"/>
    <w:rsid w:val="3C291261"/>
    <w:rsid w:val="3C29300F"/>
    <w:rsid w:val="3C2A63A2"/>
    <w:rsid w:val="3C2B322B"/>
    <w:rsid w:val="3C2D0D52"/>
    <w:rsid w:val="3C2D6FA3"/>
    <w:rsid w:val="3C3025F0"/>
    <w:rsid w:val="3C320116"/>
    <w:rsid w:val="3C3245BA"/>
    <w:rsid w:val="3C335C3C"/>
    <w:rsid w:val="3C3B7327"/>
    <w:rsid w:val="3C3C0F95"/>
    <w:rsid w:val="3C3C71E7"/>
    <w:rsid w:val="3C3C7EA1"/>
    <w:rsid w:val="3C3D6ABB"/>
    <w:rsid w:val="3C3F0A85"/>
    <w:rsid w:val="3C460065"/>
    <w:rsid w:val="3C461E13"/>
    <w:rsid w:val="3C471448"/>
    <w:rsid w:val="3C4A1903"/>
    <w:rsid w:val="3C4C0A09"/>
    <w:rsid w:val="3C4D13F4"/>
    <w:rsid w:val="3C4D31A2"/>
    <w:rsid w:val="3C51154D"/>
    <w:rsid w:val="3C522566"/>
    <w:rsid w:val="3C526A0A"/>
    <w:rsid w:val="3C54160F"/>
    <w:rsid w:val="3C5462DE"/>
    <w:rsid w:val="3C574020"/>
    <w:rsid w:val="3C58684F"/>
    <w:rsid w:val="3C5E715D"/>
    <w:rsid w:val="3C5F6722"/>
    <w:rsid w:val="3C5F759A"/>
    <w:rsid w:val="3C602783"/>
    <w:rsid w:val="3C6504EB"/>
    <w:rsid w:val="3C681D8A"/>
    <w:rsid w:val="3C6B187A"/>
    <w:rsid w:val="3C6B3628"/>
    <w:rsid w:val="3C6C525A"/>
    <w:rsid w:val="3C6D114E"/>
    <w:rsid w:val="3C6F136A"/>
    <w:rsid w:val="3C6F3118"/>
    <w:rsid w:val="3C720E5A"/>
    <w:rsid w:val="3C7324DC"/>
    <w:rsid w:val="3C746980"/>
    <w:rsid w:val="3C761C60"/>
    <w:rsid w:val="3C77021F"/>
    <w:rsid w:val="3C793F97"/>
    <w:rsid w:val="3C795D45"/>
    <w:rsid w:val="3C797AF3"/>
    <w:rsid w:val="3C7B7D0F"/>
    <w:rsid w:val="3C7C3A87"/>
    <w:rsid w:val="3C7F70D3"/>
    <w:rsid w:val="3C805325"/>
    <w:rsid w:val="3C81109D"/>
    <w:rsid w:val="3C814BF9"/>
    <w:rsid w:val="3C836BC3"/>
    <w:rsid w:val="3C8666B4"/>
    <w:rsid w:val="3C887370"/>
    <w:rsid w:val="3C8A7F52"/>
    <w:rsid w:val="3C8B3CCA"/>
    <w:rsid w:val="3C8B5A78"/>
    <w:rsid w:val="3C937993"/>
    <w:rsid w:val="3C942B7F"/>
    <w:rsid w:val="3C96367E"/>
    <w:rsid w:val="3C9943D8"/>
    <w:rsid w:val="3C9A5CBB"/>
    <w:rsid w:val="3C9E57AB"/>
    <w:rsid w:val="3CA134EE"/>
    <w:rsid w:val="3CA1704A"/>
    <w:rsid w:val="3CA31014"/>
    <w:rsid w:val="3CA37266"/>
    <w:rsid w:val="3CA52FDE"/>
    <w:rsid w:val="3CA54D8C"/>
    <w:rsid w:val="3CA8662A"/>
    <w:rsid w:val="3CAA05F4"/>
    <w:rsid w:val="3CAA4150"/>
    <w:rsid w:val="3CAD3C40"/>
    <w:rsid w:val="3CAD59EE"/>
    <w:rsid w:val="3CAF5C0A"/>
    <w:rsid w:val="3CB11983"/>
    <w:rsid w:val="3CB2202B"/>
    <w:rsid w:val="3CB4494B"/>
    <w:rsid w:val="3CB55266"/>
    <w:rsid w:val="3CB60D47"/>
    <w:rsid w:val="3CB66F99"/>
    <w:rsid w:val="3CB72D11"/>
    <w:rsid w:val="3CB925E5"/>
    <w:rsid w:val="3CBC3E83"/>
    <w:rsid w:val="3CBD387C"/>
    <w:rsid w:val="3CBE5E4E"/>
    <w:rsid w:val="3CBE7BFC"/>
    <w:rsid w:val="3CC1149A"/>
    <w:rsid w:val="3CC176EC"/>
    <w:rsid w:val="3CC316B6"/>
    <w:rsid w:val="3CC35212"/>
    <w:rsid w:val="3CC52D38"/>
    <w:rsid w:val="3CC549E5"/>
    <w:rsid w:val="3CC701F0"/>
    <w:rsid w:val="3CC86CCC"/>
    <w:rsid w:val="3CCA2A44"/>
    <w:rsid w:val="3CCA65A0"/>
    <w:rsid w:val="3CCE23CB"/>
    <w:rsid w:val="3CCF005B"/>
    <w:rsid w:val="3CD016DD"/>
    <w:rsid w:val="3CD15B81"/>
    <w:rsid w:val="3CD1792F"/>
    <w:rsid w:val="3CD17D17"/>
    <w:rsid w:val="3CD236A7"/>
    <w:rsid w:val="3CD427F4"/>
    <w:rsid w:val="3CDD2778"/>
    <w:rsid w:val="3CDE029E"/>
    <w:rsid w:val="3CDE6477"/>
    <w:rsid w:val="3CE04016"/>
    <w:rsid w:val="3CE21B3C"/>
    <w:rsid w:val="3CE33B06"/>
    <w:rsid w:val="3CE358B4"/>
    <w:rsid w:val="3CE77152"/>
    <w:rsid w:val="3CE8111C"/>
    <w:rsid w:val="3CEA09F1"/>
    <w:rsid w:val="3CEB6517"/>
    <w:rsid w:val="3CEB75EB"/>
    <w:rsid w:val="3CEC2ED7"/>
    <w:rsid w:val="3CED1F0B"/>
    <w:rsid w:val="3CEF4259"/>
    <w:rsid w:val="3CF11D7F"/>
    <w:rsid w:val="3CF278A5"/>
    <w:rsid w:val="3CF61143"/>
    <w:rsid w:val="3CF74EBC"/>
    <w:rsid w:val="3CF75B8E"/>
    <w:rsid w:val="3CF90C34"/>
    <w:rsid w:val="3CF950D8"/>
    <w:rsid w:val="3CFB49AC"/>
    <w:rsid w:val="3CFCE0CA"/>
    <w:rsid w:val="3CFE26EE"/>
    <w:rsid w:val="3CFE449C"/>
    <w:rsid w:val="3D015D3A"/>
    <w:rsid w:val="3D017026"/>
    <w:rsid w:val="3D05582A"/>
    <w:rsid w:val="3D0715A3"/>
    <w:rsid w:val="3D073351"/>
    <w:rsid w:val="3D080C3E"/>
    <w:rsid w:val="3D08531B"/>
    <w:rsid w:val="3D0F2205"/>
    <w:rsid w:val="3D115F7D"/>
    <w:rsid w:val="3D141F11"/>
    <w:rsid w:val="3D145A6E"/>
    <w:rsid w:val="3D147C87"/>
    <w:rsid w:val="3D1617E6"/>
    <w:rsid w:val="3D17730C"/>
    <w:rsid w:val="3D18555E"/>
    <w:rsid w:val="3D197528"/>
    <w:rsid w:val="3D1B32A0"/>
    <w:rsid w:val="3D1B4F89"/>
    <w:rsid w:val="3D22462E"/>
    <w:rsid w:val="3D271C45"/>
    <w:rsid w:val="3D2739F3"/>
    <w:rsid w:val="3D2959BD"/>
    <w:rsid w:val="3D2C2DB7"/>
    <w:rsid w:val="3D324146"/>
    <w:rsid w:val="3D3462AF"/>
    <w:rsid w:val="3D347EBE"/>
    <w:rsid w:val="3D350701"/>
    <w:rsid w:val="3D361E88"/>
    <w:rsid w:val="3D363C36"/>
    <w:rsid w:val="3D3B124C"/>
    <w:rsid w:val="3D3B56F0"/>
    <w:rsid w:val="3D3B749E"/>
    <w:rsid w:val="3D3C7F39"/>
    <w:rsid w:val="3D3D6E92"/>
    <w:rsid w:val="3D3E0D3C"/>
    <w:rsid w:val="3D42082D"/>
    <w:rsid w:val="3D424389"/>
    <w:rsid w:val="3D436353"/>
    <w:rsid w:val="3D440F09"/>
    <w:rsid w:val="3D45031D"/>
    <w:rsid w:val="3D4504A0"/>
    <w:rsid w:val="3D453E79"/>
    <w:rsid w:val="3D4A148F"/>
    <w:rsid w:val="3D4A5933"/>
    <w:rsid w:val="3D4C3459"/>
    <w:rsid w:val="3D4D0CA1"/>
    <w:rsid w:val="3D4E5423"/>
    <w:rsid w:val="3D504CB9"/>
    <w:rsid w:val="3D510A70"/>
    <w:rsid w:val="3D5347E8"/>
    <w:rsid w:val="3D5565A9"/>
    <w:rsid w:val="3D5567B2"/>
    <w:rsid w:val="3D580050"/>
    <w:rsid w:val="3D583BAC"/>
    <w:rsid w:val="3D5B241B"/>
    <w:rsid w:val="3D5F13DF"/>
    <w:rsid w:val="3D604E89"/>
    <w:rsid w:val="3D606F05"/>
    <w:rsid w:val="3D61628D"/>
    <w:rsid w:val="3D63193E"/>
    <w:rsid w:val="3D6407A3"/>
    <w:rsid w:val="3D65276D"/>
    <w:rsid w:val="3D65451B"/>
    <w:rsid w:val="3D670293"/>
    <w:rsid w:val="3D6709BE"/>
    <w:rsid w:val="3D672041"/>
    <w:rsid w:val="3D673DEF"/>
    <w:rsid w:val="3D6764E5"/>
    <w:rsid w:val="3D687B67"/>
    <w:rsid w:val="3D6975F0"/>
    <w:rsid w:val="3D6A1B31"/>
    <w:rsid w:val="3D6C7658"/>
    <w:rsid w:val="3D6D517E"/>
    <w:rsid w:val="3D6E33D0"/>
    <w:rsid w:val="3D6E41A1"/>
    <w:rsid w:val="3D6F0EF6"/>
    <w:rsid w:val="3D733273"/>
    <w:rsid w:val="3D785FFC"/>
    <w:rsid w:val="3D791D75"/>
    <w:rsid w:val="3D7A7FC6"/>
    <w:rsid w:val="3D7D3613"/>
    <w:rsid w:val="3D7D7027"/>
    <w:rsid w:val="3D7E738B"/>
    <w:rsid w:val="3D7F7C2C"/>
    <w:rsid w:val="3D803103"/>
    <w:rsid w:val="3D8175A7"/>
    <w:rsid w:val="3D8255C6"/>
    <w:rsid w:val="3D8431C0"/>
    <w:rsid w:val="3D8449A1"/>
    <w:rsid w:val="3D850719"/>
    <w:rsid w:val="3D8734BB"/>
    <w:rsid w:val="3D874491"/>
    <w:rsid w:val="3D89020A"/>
    <w:rsid w:val="3D891FB8"/>
    <w:rsid w:val="3D8C1AA8"/>
    <w:rsid w:val="3D8C7CFA"/>
    <w:rsid w:val="3D8E9236"/>
    <w:rsid w:val="3D913562"/>
    <w:rsid w:val="3D915310"/>
    <w:rsid w:val="3D94095C"/>
    <w:rsid w:val="3D954E00"/>
    <w:rsid w:val="3D976D74"/>
    <w:rsid w:val="3D986795"/>
    <w:rsid w:val="3D9A11D4"/>
    <w:rsid w:val="3D9B1CEB"/>
    <w:rsid w:val="3D9B7F3D"/>
    <w:rsid w:val="3D9C247F"/>
    <w:rsid w:val="3D9E4D9F"/>
    <w:rsid w:val="3D9F7A2D"/>
    <w:rsid w:val="3DA037A5"/>
    <w:rsid w:val="3DA16D89"/>
    <w:rsid w:val="3DA212CB"/>
    <w:rsid w:val="3DA364BE"/>
    <w:rsid w:val="3DA43295"/>
    <w:rsid w:val="3DA60DBB"/>
    <w:rsid w:val="3DA6700D"/>
    <w:rsid w:val="3DA768E2"/>
    <w:rsid w:val="3DAE1A1E"/>
    <w:rsid w:val="3DB334D8"/>
    <w:rsid w:val="3DB35286"/>
    <w:rsid w:val="3DB64D77"/>
    <w:rsid w:val="3DB66B25"/>
    <w:rsid w:val="3DB8289D"/>
    <w:rsid w:val="3DBA4867"/>
    <w:rsid w:val="3DBB238D"/>
    <w:rsid w:val="3DBE2C48"/>
    <w:rsid w:val="3DC22A59"/>
    <w:rsid w:val="3DC2371B"/>
    <w:rsid w:val="3DC254CA"/>
    <w:rsid w:val="3DC54FBA"/>
    <w:rsid w:val="3DC72AE0"/>
    <w:rsid w:val="3DC76F84"/>
    <w:rsid w:val="3DC92CFC"/>
    <w:rsid w:val="3DC96858"/>
    <w:rsid w:val="3DCB0822"/>
    <w:rsid w:val="3DCB25D0"/>
    <w:rsid w:val="3DD07BE6"/>
    <w:rsid w:val="3DD11BB1"/>
    <w:rsid w:val="3DD1570D"/>
    <w:rsid w:val="3DD27E02"/>
    <w:rsid w:val="3DD516A1"/>
    <w:rsid w:val="3DD5344F"/>
    <w:rsid w:val="3DD60F75"/>
    <w:rsid w:val="3DD671C7"/>
    <w:rsid w:val="3DD80F91"/>
    <w:rsid w:val="3DD82F3F"/>
    <w:rsid w:val="3DD84CED"/>
    <w:rsid w:val="3DDD0555"/>
    <w:rsid w:val="3DDF42CD"/>
    <w:rsid w:val="3DE03BA2"/>
    <w:rsid w:val="3DE041CB"/>
    <w:rsid w:val="3DE10BB3"/>
    <w:rsid w:val="3DE73182"/>
    <w:rsid w:val="3DE90CA8"/>
    <w:rsid w:val="3DE9514C"/>
    <w:rsid w:val="3DEB0EC4"/>
    <w:rsid w:val="3DEB2C72"/>
    <w:rsid w:val="3DED69EA"/>
    <w:rsid w:val="3DF31B27"/>
    <w:rsid w:val="3DF5589F"/>
    <w:rsid w:val="3DF5764D"/>
    <w:rsid w:val="3DF80EEB"/>
    <w:rsid w:val="3DF8713D"/>
    <w:rsid w:val="3DFB09DB"/>
    <w:rsid w:val="3DFC4E7F"/>
    <w:rsid w:val="3DFC6C2D"/>
    <w:rsid w:val="3DFD4754"/>
    <w:rsid w:val="3DFD6502"/>
    <w:rsid w:val="3DFF04CC"/>
    <w:rsid w:val="3E015FF2"/>
    <w:rsid w:val="3E021D6A"/>
    <w:rsid w:val="3E043D34"/>
    <w:rsid w:val="3E047890"/>
    <w:rsid w:val="3E057FAE"/>
    <w:rsid w:val="3E077380"/>
    <w:rsid w:val="3E0B0C1F"/>
    <w:rsid w:val="3E0C4997"/>
    <w:rsid w:val="3E0D48F6"/>
    <w:rsid w:val="3E1201FF"/>
    <w:rsid w:val="3E13220D"/>
    <w:rsid w:val="3E151A9D"/>
    <w:rsid w:val="3E155F41"/>
    <w:rsid w:val="3E157CEF"/>
    <w:rsid w:val="3E1675C3"/>
    <w:rsid w:val="3E173A67"/>
    <w:rsid w:val="3E1868B4"/>
    <w:rsid w:val="3E1C2E2C"/>
    <w:rsid w:val="3E1C72D0"/>
    <w:rsid w:val="3E1D2CF3"/>
    <w:rsid w:val="3E2148E6"/>
    <w:rsid w:val="3E216694"/>
    <w:rsid w:val="3E2717D1"/>
    <w:rsid w:val="3E286C4C"/>
    <w:rsid w:val="3E2C6DE7"/>
    <w:rsid w:val="3E3143FD"/>
    <w:rsid w:val="3E330175"/>
    <w:rsid w:val="3E371A14"/>
    <w:rsid w:val="3E377251"/>
    <w:rsid w:val="3E3A6BED"/>
    <w:rsid w:val="3E3C34CE"/>
    <w:rsid w:val="3E3F2FBE"/>
    <w:rsid w:val="3E410AE4"/>
    <w:rsid w:val="3E42664B"/>
    <w:rsid w:val="3E437F50"/>
    <w:rsid w:val="3E4413E0"/>
    <w:rsid w:val="3E453D00"/>
    <w:rsid w:val="3E46434D"/>
    <w:rsid w:val="3E48034E"/>
    <w:rsid w:val="3E49257C"/>
    <w:rsid w:val="3E495BEB"/>
    <w:rsid w:val="3E497999"/>
    <w:rsid w:val="3E4C2743"/>
    <w:rsid w:val="3E4E4FAF"/>
    <w:rsid w:val="3E4F1453"/>
    <w:rsid w:val="3E4F2DCA"/>
    <w:rsid w:val="3E506F79"/>
    <w:rsid w:val="3E530817"/>
    <w:rsid w:val="3E5325C6"/>
    <w:rsid w:val="3E54217C"/>
    <w:rsid w:val="3E546A69"/>
    <w:rsid w:val="3E5A7334"/>
    <w:rsid w:val="3E5D6110"/>
    <w:rsid w:val="3E66054B"/>
    <w:rsid w:val="3E6842C3"/>
    <w:rsid w:val="3E686071"/>
    <w:rsid w:val="3E6E73FF"/>
    <w:rsid w:val="3E6F5651"/>
    <w:rsid w:val="3E7003FD"/>
    <w:rsid w:val="3E704F26"/>
    <w:rsid w:val="3E731CA5"/>
    <w:rsid w:val="3E772758"/>
    <w:rsid w:val="3E772B2E"/>
    <w:rsid w:val="3E774506"/>
    <w:rsid w:val="3E7A3FF6"/>
    <w:rsid w:val="3E7B5D6B"/>
    <w:rsid w:val="3E7C38CA"/>
    <w:rsid w:val="3E7E3AE6"/>
    <w:rsid w:val="3E7F562E"/>
    <w:rsid w:val="3E811382"/>
    <w:rsid w:val="3E8135D7"/>
    <w:rsid w:val="3E815385"/>
    <w:rsid w:val="3E817133"/>
    <w:rsid w:val="3E832EAB"/>
    <w:rsid w:val="3E843E66"/>
    <w:rsid w:val="3E846C23"/>
    <w:rsid w:val="3E886713"/>
    <w:rsid w:val="3E894239"/>
    <w:rsid w:val="3E8C6495"/>
    <w:rsid w:val="3E8D1F7B"/>
    <w:rsid w:val="3E8D5AD7"/>
    <w:rsid w:val="3E8F51FE"/>
    <w:rsid w:val="3E90381A"/>
    <w:rsid w:val="3E9055C8"/>
    <w:rsid w:val="3E907559"/>
    <w:rsid w:val="3E921340"/>
    <w:rsid w:val="3E926F87"/>
    <w:rsid w:val="3E94330A"/>
    <w:rsid w:val="3E944C27"/>
    <w:rsid w:val="3E946368"/>
    <w:rsid w:val="3E946E66"/>
    <w:rsid w:val="3E950C88"/>
    <w:rsid w:val="3E976956"/>
    <w:rsid w:val="3E9A59DE"/>
    <w:rsid w:val="3E9E7CE5"/>
    <w:rsid w:val="3E9F580B"/>
    <w:rsid w:val="3EA177D5"/>
    <w:rsid w:val="3EA3354D"/>
    <w:rsid w:val="3EA80B63"/>
    <w:rsid w:val="3EAB2402"/>
    <w:rsid w:val="3EAB33BE"/>
    <w:rsid w:val="3EAB41B0"/>
    <w:rsid w:val="3EAD1CD6"/>
    <w:rsid w:val="3EAD617A"/>
    <w:rsid w:val="3EAE5A4E"/>
    <w:rsid w:val="3EAF4836"/>
    <w:rsid w:val="3EB05C6A"/>
    <w:rsid w:val="3EB219E2"/>
    <w:rsid w:val="3EB47508"/>
    <w:rsid w:val="3EB92D70"/>
    <w:rsid w:val="3EBC63BD"/>
    <w:rsid w:val="3EBF7C5B"/>
    <w:rsid w:val="3EC040FF"/>
    <w:rsid w:val="3EC314F9"/>
    <w:rsid w:val="3EC33DFA"/>
    <w:rsid w:val="3EC3774B"/>
    <w:rsid w:val="3EC413AC"/>
    <w:rsid w:val="3EC62D97"/>
    <w:rsid w:val="3EC7548D"/>
    <w:rsid w:val="3EC87A72"/>
    <w:rsid w:val="3ECC2AA4"/>
    <w:rsid w:val="3ECD05CA"/>
    <w:rsid w:val="3ECF60F0"/>
    <w:rsid w:val="3ED100BA"/>
    <w:rsid w:val="3ED23E32"/>
    <w:rsid w:val="3ED25BE0"/>
    <w:rsid w:val="3ED454B4"/>
    <w:rsid w:val="3ED6747E"/>
    <w:rsid w:val="3ED731F7"/>
    <w:rsid w:val="3ED90D1D"/>
    <w:rsid w:val="3EDA5F2B"/>
    <w:rsid w:val="3EDE6333"/>
    <w:rsid w:val="3EDF090D"/>
    <w:rsid w:val="3EE020AB"/>
    <w:rsid w:val="3EE14075"/>
    <w:rsid w:val="3EE31B9B"/>
    <w:rsid w:val="3EE41BAE"/>
    <w:rsid w:val="3EE651E8"/>
    <w:rsid w:val="3EE80F60"/>
    <w:rsid w:val="3EEA117C"/>
    <w:rsid w:val="3EEA2F2A"/>
    <w:rsid w:val="3EEA4CD8"/>
    <w:rsid w:val="3EEB27FE"/>
    <w:rsid w:val="3EEC4EF4"/>
    <w:rsid w:val="3EED6576"/>
    <w:rsid w:val="3EEFE6B8"/>
    <w:rsid w:val="3EF06066"/>
    <w:rsid w:val="3EF75453"/>
    <w:rsid w:val="3EF773F5"/>
    <w:rsid w:val="3EFC4A0B"/>
    <w:rsid w:val="3EFD2755"/>
    <w:rsid w:val="3F0062A9"/>
    <w:rsid w:val="3F0264C5"/>
    <w:rsid w:val="3F033FEC"/>
    <w:rsid w:val="3F057D64"/>
    <w:rsid w:val="3F060E16"/>
    <w:rsid w:val="3F06588A"/>
    <w:rsid w:val="3F0A35CC"/>
    <w:rsid w:val="3F0F473E"/>
    <w:rsid w:val="3F1104B7"/>
    <w:rsid w:val="3F12422F"/>
    <w:rsid w:val="3F125FDD"/>
    <w:rsid w:val="3F1334EB"/>
    <w:rsid w:val="3F141D55"/>
    <w:rsid w:val="3F1461F9"/>
    <w:rsid w:val="3F163D1F"/>
    <w:rsid w:val="3F180182"/>
    <w:rsid w:val="3F1A6B45"/>
    <w:rsid w:val="3F1B7587"/>
    <w:rsid w:val="3F1D1096"/>
    <w:rsid w:val="3F2521B4"/>
    <w:rsid w:val="3F261A88"/>
    <w:rsid w:val="3F2B709E"/>
    <w:rsid w:val="3F2C130C"/>
    <w:rsid w:val="3F2C1AE6"/>
    <w:rsid w:val="3F2C57D3"/>
    <w:rsid w:val="3F2D1069"/>
    <w:rsid w:val="3F2D2E17"/>
    <w:rsid w:val="3F2D72BA"/>
    <w:rsid w:val="3F2F0234"/>
    <w:rsid w:val="3F3348D1"/>
    <w:rsid w:val="3F3423F7"/>
    <w:rsid w:val="3F3643C1"/>
    <w:rsid w:val="3F381EE7"/>
    <w:rsid w:val="3F3917BB"/>
    <w:rsid w:val="3F3E6DD2"/>
    <w:rsid w:val="3F406FEE"/>
    <w:rsid w:val="3F43088C"/>
    <w:rsid w:val="3F4343E8"/>
    <w:rsid w:val="3F47212A"/>
    <w:rsid w:val="3F485EA2"/>
    <w:rsid w:val="3F4940F4"/>
    <w:rsid w:val="3F4C5993"/>
    <w:rsid w:val="3F4D34B9"/>
    <w:rsid w:val="3F516B05"/>
    <w:rsid w:val="3F520ACF"/>
    <w:rsid w:val="3F56236D"/>
    <w:rsid w:val="3F5672FF"/>
    <w:rsid w:val="3F577E93"/>
    <w:rsid w:val="3F5900B0"/>
    <w:rsid w:val="3F591E5E"/>
    <w:rsid w:val="3F5B5BD6"/>
    <w:rsid w:val="3F5B7984"/>
    <w:rsid w:val="3F5C3171"/>
    <w:rsid w:val="3F5D4601"/>
    <w:rsid w:val="3F60143E"/>
    <w:rsid w:val="3F626FE3"/>
    <w:rsid w:val="3F632CDC"/>
    <w:rsid w:val="3F6363FE"/>
    <w:rsid w:val="3F650802"/>
    <w:rsid w:val="3F6525B0"/>
    <w:rsid w:val="3F6820A1"/>
    <w:rsid w:val="3F6902F3"/>
    <w:rsid w:val="3F6A5E19"/>
    <w:rsid w:val="3F6E5586"/>
    <w:rsid w:val="3F6E5909"/>
    <w:rsid w:val="3F710F55"/>
    <w:rsid w:val="3F713F07"/>
    <w:rsid w:val="3F732F1F"/>
    <w:rsid w:val="3F746C97"/>
    <w:rsid w:val="3F756B8F"/>
    <w:rsid w:val="3F762A0F"/>
    <w:rsid w:val="3F786788"/>
    <w:rsid w:val="3F7B6278"/>
    <w:rsid w:val="3F7C101A"/>
    <w:rsid w:val="3F7D5B4C"/>
    <w:rsid w:val="3F7E3672"/>
    <w:rsid w:val="3F824E8C"/>
    <w:rsid w:val="3F84512C"/>
    <w:rsid w:val="3F852C53"/>
    <w:rsid w:val="3F8778D8"/>
    <w:rsid w:val="3F8844F1"/>
    <w:rsid w:val="3F8C5D8F"/>
    <w:rsid w:val="3F8E1B07"/>
    <w:rsid w:val="3F917849"/>
    <w:rsid w:val="3F93536F"/>
    <w:rsid w:val="3F93711E"/>
    <w:rsid w:val="3F942E96"/>
    <w:rsid w:val="3F95482B"/>
    <w:rsid w:val="3F982986"/>
    <w:rsid w:val="3F9904AC"/>
    <w:rsid w:val="3F994854"/>
    <w:rsid w:val="3F9A4950"/>
    <w:rsid w:val="3F9C0604"/>
    <w:rsid w:val="3F9D1D4A"/>
    <w:rsid w:val="3FA255B3"/>
    <w:rsid w:val="3FA532F5"/>
    <w:rsid w:val="3FA7706D"/>
    <w:rsid w:val="3FA847A7"/>
    <w:rsid w:val="3FAA090B"/>
    <w:rsid w:val="3FAB5528"/>
    <w:rsid w:val="3FAC01DF"/>
    <w:rsid w:val="3FAF1A7E"/>
    <w:rsid w:val="3FB05F21"/>
    <w:rsid w:val="3FB11C9A"/>
    <w:rsid w:val="3FB35A12"/>
    <w:rsid w:val="3FB377C0"/>
    <w:rsid w:val="3FB47094"/>
    <w:rsid w:val="3FB53538"/>
    <w:rsid w:val="3FB928FC"/>
    <w:rsid w:val="3FBD419A"/>
    <w:rsid w:val="3FC01EDD"/>
    <w:rsid w:val="3FC1012F"/>
    <w:rsid w:val="3FC21AB0"/>
    <w:rsid w:val="3FC25C55"/>
    <w:rsid w:val="3FC45529"/>
    <w:rsid w:val="3FC512A1"/>
    <w:rsid w:val="3FC574F3"/>
    <w:rsid w:val="3FC714BD"/>
    <w:rsid w:val="3FC92B3F"/>
    <w:rsid w:val="3FC96FE3"/>
    <w:rsid w:val="3FCA68B7"/>
    <w:rsid w:val="3FCC262F"/>
    <w:rsid w:val="3FCE63A8"/>
    <w:rsid w:val="3FCF3ECE"/>
    <w:rsid w:val="3FD074F4"/>
    <w:rsid w:val="3FD140EA"/>
    <w:rsid w:val="3FD37E62"/>
    <w:rsid w:val="3FD634AE"/>
    <w:rsid w:val="3FD6525C"/>
    <w:rsid w:val="3FD747F6"/>
    <w:rsid w:val="3FDB0AC5"/>
    <w:rsid w:val="3FDB6D16"/>
    <w:rsid w:val="3FDD483D"/>
    <w:rsid w:val="3FDF2363"/>
    <w:rsid w:val="3FDF6807"/>
    <w:rsid w:val="3FE0432D"/>
    <w:rsid w:val="3FE24C5D"/>
    <w:rsid w:val="3FE3596A"/>
    <w:rsid w:val="3FE536F1"/>
    <w:rsid w:val="3FE67B95"/>
    <w:rsid w:val="3FE86C0B"/>
    <w:rsid w:val="3FE91433"/>
    <w:rsid w:val="3FEA3D61"/>
    <w:rsid w:val="3FEB51AC"/>
    <w:rsid w:val="3FEE07F8"/>
    <w:rsid w:val="3FF35E0E"/>
    <w:rsid w:val="3FF37BBC"/>
    <w:rsid w:val="3FF51B86"/>
    <w:rsid w:val="3FF6D893"/>
    <w:rsid w:val="3FF72499"/>
    <w:rsid w:val="3FF81676"/>
    <w:rsid w:val="3FF97B90"/>
    <w:rsid w:val="3FFD0A3B"/>
    <w:rsid w:val="3FFF47B3"/>
    <w:rsid w:val="4004001B"/>
    <w:rsid w:val="40077B0C"/>
    <w:rsid w:val="400B13AA"/>
    <w:rsid w:val="400C3FD4"/>
    <w:rsid w:val="400C6ED0"/>
    <w:rsid w:val="400D3374"/>
    <w:rsid w:val="40104C12"/>
    <w:rsid w:val="401069C0"/>
    <w:rsid w:val="40167D4F"/>
    <w:rsid w:val="40170548"/>
    <w:rsid w:val="4019356B"/>
    <w:rsid w:val="40195A39"/>
    <w:rsid w:val="401A339B"/>
    <w:rsid w:val="401B7113"/>
    <w:rsid w:val="401C35B7"/>
    <w:rsid w:val="401D2E8B"/>
    <w:rsid w:val="401D732F"/>
    <w:rsid w:val="401E398A"/>
    <w:rsid w:val="401F09B1"/>
    <w:rsid w:val="401F18AB"/>
    <w:rsid w:val="401F6CDA"/>
    <w:rsid w:val="4021297B"/>
    <w:rsid w:val="402204A1"/>
    <w:rsid w:val="402661E4"/>
    <w:rsid w:val="40271F5C"/>
    <w:rsid w:val="402C30CE"/>
    <w:rsid w:val="40302BBE"/>
    <w:rsid w:val="4032514F"/>
    <w:rsid w:val="40364F60"/>
    <w:rsid w:val="4037219F"/>
    <w:rsid w:val="403A1C8F"/>
    <w:rsid w:val="403A57EB"/>
    <w:rsid w:val="403C2513"/>
    <w:rsid w:val="403E177F"/>
    <w:rsid w:val="403F1053"/>
    <w:rsid w:val="40400BE3"/>
    <w:rsid w:val="4041301D"/>
    <w:rsid w:val="40414DCB"/>
    <w:rsid w:val="40416B7A"/>
    <w:rsid w:val="40420B44"/>
    <w:rsid w:val="40442B0E"/>
    <w:rsid w:val="4044666A"/>
    <w:rsid w:val="404A34BE"/>
    <w:rsid w:val="404B3E9C"/>
    <w:rsid w:val="404B7437"/>
    <w:rsid w:val="404C551E"/>
    <w:rsid w:val="404E1296"/>
    <w:rsid w:val="404E31E7"/>
    <w:rsid w:val="4050500F"/>
    <w:rsid w:val="40520D87"/>
    <w:rsid w:val="405368AD"/>
    <w:rsid w:val="40552625"/>
    <w:rsid w:val="40565671"/>
    <w:rsid w:val="40580367"/>
    <w:rsid w:val="405805AB"/>
    <w:rsid w:val="40592157"/>
    <w:rsid w:val="405C1C05"/>
    <w:rsid w:val="405F16F6"/>
    <w:rsid w:val="405F34A4"/>
    <w:rsid w:val="405F5252"/>
    <w:rsid w:val="40612D9E"/>
    <w:rsid w:val="4061721C"/>
    <w:rsid w:val="40644F5E"/>
    <w:rsid w:val="40646D0C"/>
    <w:rsid w:val="40664832"/>
    <w:rsid w:val="406665E0"/>
    <w:rsid w:val="406805AA"/>
    <w:rsid w:val="406B1E48"/>
    <w:rsid w:val="406D5BC1"/>
    <w:rsid w:val="406E1939"/>
    <w:rsid w:val="406E1CAE"/>
    <w:rsid w:val="406E7B8B"/>
    <w:rsid w:val="407231D7"/>
    <w:rsid w:val="40736F4F"/>
    <w:rsid w:val="407451A1"/>
    <w:rsid w:val="40750F19"/>
    <w:rsid w:val="407707ED"/>
    <w:rsid w:val="40786313"/>
    <w:rsid w:val="40786454"/>
    <w:rsid w:val="4079618D"/>
    <w:rsid w:val="407B40C8"/>
    <w:rsid w:val="407F58F4"/>
    <w:rsid w:val="407F76A2"/>
    <w:rsid w:val="408056BB"/>
    <w:rsid w:val="40844CB8"/>
    <w:rsid w:val="40860A30"/>
    <w:rsid w:val="40880C4C"/>
    <w:rsid w:val="408B24EB"/>
    <w:rsid w:val="408D6263"/>
    <w:rsid w:val="40923879"/>
    <w:rsid w:val="409273D5"/>
    <w:rsid w:val="40980764"/>
    <w:rsid w:val="40985A3E"/>
    <w:rsid w:val="409969B6"/>
    <w:rsid w:val="409A272E"/>
    <w:rsid w:val="409E3FCC"/>
    <w:rsid w:val="409F1AF2"/>
    <w:rsid w:val="409F7D44"/>
    <w:rsid w:val="40A0133A"/>
    <w:rsid w:val="40A13ABC"/>
    <w:rsid w:val="40A5483A"/>
    <w:rsid w:val="40A610D2"/>
    <w:rsid w:val="40A634B2"/>
    <w:rsid w:val="40A8309D"/>
    <w:rsid w:val="40AA07F1"/>
    <w:rsid w:val="40AA0BC3"/>
    <w:rsid w:val="40AB493B"/>
    <w:rsid w:val="40AC5344"/>
    <w:rsid w:val="40AD06B3"/>
    <w:rsid w:val="40AD2461"/>
    <w:rsid w:val="40B05AAD"/>
    <w:rsid w:val="40B21825"/>
    <w:rsid w:val="40B437EF"/>
    <w:rsid w:val="40B44F66"/>
    <w:rsid w:val="40B557B9"/>
    <w:rsid w:val="40B732E0"/>
    <w:rsid w:val="40BA4B7E"/>
    <w:rsid w:val="40BB2DD0"/>
    <w:rsid w:val="40BD4B88"/>
    <w:rsid w:val="40C003E6"/>
    <w:rsid w:val="40C17CBA"/>
    <w:rsid w:val="40C31A53"/>
    <w:rsid w:val="40C31C84"/>
    <w:rsid w:val="40C41559"/>
    <w:rsid w:val="40C72698"/>
    <w:rsid w:val="40CB1D5D"/>
    <w:rsid w:val="40CF23D7"/>
    <w:rsid w:val="40CF687B"/>
    <w:rsid w:val="40D043A1"/>
    <w:rsid w:val="40D0614F"/>
    <w:rsid w:val="40D20C01"/>
    <w:rsid w:val="40D43E92"/>
    <w:rsid w:val="40D45C40"/>
    <w:rsid w:val="40D519B8"/>
    <w:rsid w:val="40D774DE"/>
    <w:rsid w:val="40DF6392"/>
    <w:rsid w:val="40E02836"/>
    <w:rsid w:val="40E02AF3"/>
    <w:rsid w:val="40E165AE"/>
    <w:rsid w:val="40E35E83"/>
    <w:rsid w:val="40E439A9"/>
    <w:rsid w:val="40E57E4D"/>
    <w:rsid w:val="40E63BC5"/>
    <w:rsid w:val="40E63D94"/>
    <w:rsid w:val="40E67721"/>
    <w:rsid w:val="40E74D4C"/>
    <w:rsid w:val="40E85247"/>
    <w:rsid w:val="40E862F3"/>
    <w:rsid w:val="40EA3BA5"/>
    <w:rsid w:val="40EB11DB"/>
    <w:rsid w:val="40ED4F53"/>
    <w:rsid w:val="40EE65D6"/>
    <w:rsid w:val="40F276D3"/>
    <w:rsid w:val="40F40090"/>
    <w:rsid w:val="40F63E08"/>
    <w:rsid w:val="40F7192E"/>
    <w:rsid w:val="40F938F8"/>
    <w:rsid w:val="40FA31CC"/>
    <w:rsid w:val="40FB141E"/>
    <w:rsid w:val="40FB7670"/>
    <w:rsid w:val="40FE4A6B"/>
    <w:rsid w:val="40FF545D"/>
    <w:rsid w:val="41004C87"/>
    <w:rsid w:val="410067C8"/>
    <w:rsid w:val="41015EE4"/>
    <w:rsid w:val="41032081"/>
    <w:rsid w:val="41087697"/>
    <w:rsid w:val="410A45DD"/>
    <w:rsid w:val="410C362B"/>
    <w:rsid w:val="410D2F00"/>
    <w:rsid w:val="41100491"/>
    <w:rsid w:val="4110479E"/>
    <w:rsid w:val="411058C0"/>
    <w:rsid w:val="41113062"/>
    <w:rsid w:val="41114124"/>
    <w:rsid w:val="41120516"/>
    <w:rsid w:val="41140732"/>
    <w:rsid w:val="41151DB4"/>
    <w:rsid w:val="41175B2C"/>
    <w:rsid w:val="411918A4"/>
    <w:rsid w:val="411B386E"/>
    <w:rsid w:val="411E335F"/>
    <w:rsid w:val="41232723"/>
    <w:rsid w:val="412344D1"/>
    <w:rsid w:val="41241AE4"/>
    <w:rsid w:val="412546ED"/>
    <w:rsid w:val="41265D6F"/>
    <w:rsid w:val="412A2779"/>
    <w:rsid w:val="412B15D8"/>
    <w:rsid w:val="412C782A"/>
    <w:rsid w:val="412D5350"/>
    <w:rsid w:val="412D70FE"/>
    <w:rsid w:val="41326E0A"/>
    <w:rsid w:val="41362456"/>
    <w:rsid w:val="41384420"/>
    <w:rsid w:val="413973BD"/>
    <w:rsid w:val="413A0B2D"/>
    <w:rsid w:val="413B5CBF"/>
    <w:rsid w:val="413E130B"/>
    <w:rsid w:val="413E755D"/>
    <w:rsid w:val="41401527"/>
    <w:rsid w:val="414032D5"/>
    <w:rsid w:val="41433320"/>
    <w:rsid w:val="41434B73"/>
    <w:rsid w:val="414508EB"/>
    <w:rsid w:val="41452699"/>
    <w:rsid w:val="414670D0"/>
    <w:rsid w:val="41497192"/>
    <w:rsid w:val="414A5F02"/>
    <w:rsid w:val="414B31CA"/>
    <w:rsid w:val="414F09CB"/>
    <w:rsid w:val="415154E2"/>
    <w:rsid w:val="41533005"/>
    <w:rsid w:val="41562AF9"/>
    <w:rsid w:val="41566655"/>
    <w:rsid w:val="4157061F"/>
    <w:rsid w:val="41586871"/>
    <w:rsid w:val="41594397"/>
    <w:rsid w:val="415C79E3"/>
    <w:rsid w:val="41605725"/>
    <w:rsid w:val="41652D3C"/>
    <w:rsid w:val="41654AEA"/>
    <w:rsid w:val="416845DA"/>
    <w:rsid w:val="416A65A4"/>
    <w:rsid w:val="416F3BBA"/>
    <w:rsid w:val="416F5968"/>
    <w:rsid w:val="417116E0"/>
    <w:rsid w:val="417137CD"/>
    <w:rsid w:val="41760AA5"/>
    <w:rsid w:val="41766CF7"/>
    <w:rsid w:val="4177481D"/>
    <w:rsid w:val="41780CC1"/>
    <w:rsid w:val="417C1E33"/>
    <w:rsid w:val="417D4941"/>
    <w:rsid w:val="417E5BAB"/>
    <w:rsid w:val="417E7959"/>
    <w:rsid w:val="41801E32"/>
    <w:rsid w:val="418036D2"/>
    <w:rsid w:val="41807B75"/>
    <w:rsid w:val="418331C2"/>
    <w:rsid w:val="41847666"/>
    <w:rsid w:val="41874A60"/>
    <w:rsid w:val="418A09F4"/>
    <w:rsid w:val="418D4040"/>
    <w:rsid w:val="418D5DEE"/>
    <w:rsid w:val="418F0D2A"/>
    <w:rsid w:val="419001E6"/>
    <w:rsid w:val="41923405"/>
    <w:rsid w:val="4194717D"/>
    <w:rsid w:val="41950E9A"/>
    <w:rsid w:val="41961147"/>
    <w:rsid w:val="41986C6D"/>
    <w:rsid w:val="419B49AF"/>
    <w:rsid w:val="419D24D5"/>
    <w:rsid w:val="419E53BB"/>
    <w:rsid w:val="41A575DC"/>
    <w:rsid w:val="41A73354"/>
    <w:rsid w:val="41A75102"/>
    <w:rsid w:val="41A76EB0"/>
    <w:rsid w:val="41A970CC"/>
    <w:rsid w:val="41AA074E"/>
    <w:rsid w:val="41AA69A0"/>
    <w:rsid w:val="41AC44C7"/>
    <w:rsid w:val="41AD0100"/>
    <w:rsid w:val="41AD023F"/>
    <w:rsid w:val="41AE376E"/>
    <w:rsid w:val="41B15F81"/>
    <w:rsid w:val="41B25855"/>
    <w:rsid w:val="41B45A71"/>
    <w:rsid w:val="41B4781F"/>
    <w:rsid w:val="41B63597"/>
    <w:rsid w:val="41B65345"/>
    <w:rsid w:val="41B810BD"/>
    <w:rsid w:val="41B96BE3"/>
    <w:rsid w:val="41BD0482"/>
    <w:rsid w:val="41BD1DD3"/>
    <w:rsid w:val="41BD4926"/>
    <w:rsid w:val="41BD66D4"/>
    <w:rsid w:val="41C04416"/>
    <w:rsid w:val="41C07F72"/>
    <w:rsid w:val="41C2018E"/>
    <w:rsid w:val="41C31810"/>
    <w:rsid w:val="41C37A62"/>
    <w:rsid w:val="41C55588"/>
    <w:rsid w:val="41C757A4"/>
    <w:rsid w:val="41C77552"/>
    <w:rsid w:val="41CA0DF1"/>
    <w:rsid w:val="41CC4B69"/>
    <w:rsid w:val="41CF1EAC"/>
    <w:rsid w:val="41D01505"/>
    <w:rsid w:val="41D028AB"/>
    <w:rsid w:val="41D103D1"/>
    <w:rsid w:val="41D1217F"/>
    <w:rsid w:val="41D41C6F"/>
    <w:rsid w:val="41D430A6"/>
    <w:rsid w:val="41D61543"/>
    <w:rsid w:val="41D7297A"/>
    <w:rsid w:val="41D852BC"/>
    <w:rsid w:val="41D91034"/>
    <w:rsid w:val="41DD28D2"/>
    <w:rsid w:val="41DD6D76"/>
    <w:rsid w:val="41DF2AEE"/>
    <w:rsid w:val="41E27D4C"/>
    <w:rsid w:val="41E33AEE"/>
    <w:rsid w:val="41E40104"/>
    <w:rsid w:val="41E55C2A"/>
    <w:rsid w:val="41E9571B"/>
    <w:rsid w:val="41EA4FEF"/>
    <w:rsid w:val="41EF0857"/>
    <w:rsid w:val="41F30347"/>
    <w:rsid w:val="41F33DFE"/>
    <w:rsid w:val="41F52311"/>
    <w:rsid w:val="41F66C78"/>
    <w:rsid w:val="41F67E38"/>
    <w:rsid w:val="41F83BB0"/>
    <w:rsid w:val="41F850FE"/>
    <w:rsid w:val="41F8770C"/>
    <w:rsid w:val="41FA16D6"/>
    <w:rsid w:val="41FA7928"/>
    <w:rsid w:val="41FB1123"/>
    <w:rsid w:val="41FB36A0"/>
    <w:rsid w:val="41FE1996"/>
    <w:rsid w:val="41FF4F3E"/>
    <w:rsid w:val="41FF6CEC"/>
    <w:rsid w:val="42004812"/>
    <w:rsid w:val="42024A2E"/>
    <w:rsid w:val="420330D8"/>
    <w:rsid w:val="42036DC7"/>
    <w:rsid w:val="4205007B"/>
    <w:rsid w:val="420662CD"/>
    <w:rsid w:val="42075BA1"/>
    <w:rsid w:val="42091D7F"/>
    <w:rsid w:val="420A6C99"/>
    <w:rsid w:val="420A743F"/>
    <w:rsid w:val="420F4A55"/>
    <w:rsid w:val="42116A20"/>
    <w:rsid w:val="42156510"/>
    <w:rsid w:val="42181B5C"/>
    <w:rsid w:val="421952FE"/>
    <w:rsid w:val="421A3B26"/>
    <w:rsid w:val="421D7172"/>
    <w:rsid w:val="421F2EEA"/>
    <w:rsid w:val="42227AF1"/>
    <w:rsid w:val="42246753"/>
    <w:rsid w:val="42251667"/>
    <w:rsid w:val="4226071D"/>
    <w:rsid w:val="422624CB"/>
    <w:rsid w:val="42266472"/>
    <w:rsid w:val="422C22E4"/>
    <w:rsid w:val="422E137F"/>
    <w:rsid w:val="422E5823"/>
    <w:rsid w:val="423544BC"/>
    <w:rsid w:val="42355B4F"/>
    <w:rsid w:val="42366486"/>
    <w:rsid w:val="42380450"/>
    <w:rsid w:val="42387CF2"/>
    <w:rsid w:val="423A5F76"/>
    <w:rsid w:val="423B7208"/>
    <w:rsid w:val="423C1CEE"/>
    <w:rsid w:val="423F17DF"/>
    <w:rsid w:val="423F4EBB"/>
    <w:rsid w:val="424010B3"/>
    <w:rsid w:val="42415557"/>
    <w:rsid w:val="42417305"/>
    <w:rsid w:val="42426BD9"/>
    <w:rsid w:val="4246491B"/>
    <w:rsid w:val="42466EEC"/>
    <w:rsid w:val="42474939"/>
    <w:rsid w:val="42492C9C"/>
    <w:rsid w:val="424C3C57"/>
    <w:rsid w:val="424E1A22"/>
    <w:rsid w:val="424E557E"/>
    <w:rsid w:val="425012F6"/>
    <w:rsid w:val="42507548"/>
    <w:rsid w:val="42521512"/>
    <w:rsid w:val="42523FFF"/>
    <w:rsid w:val="4258464E"/>
    <w:rsid w:val="42586A16"/>
    <w:rsid w:val="425C5EED"/>
    <w:rsid w:val="425E3AFC"/>
    <w:rsid w:val="4260509D"/>
    <w:rsid w:val="42611755"/>
    <w:rsid w:val="42613503"/>
    <w:rsid w:val="42613FF3"/>
    <w:rsid w:val="42614D21"/>
    <w:rsid w:val="4262727B"/>
    <w:rsid w:val="42642FF3"/>
    <w:rsid w:val="426479D7"/>
    <w:rsid w:val="42660B19"/>
    <w:rsid w:val="42660D96"/>
    <w:rsid w:val="42672AE3"/>
    <w:rsid w:val="426B4382"/>
    <w:rsid w:val="426C1EA8"/>
    <w:rsid w:val="42703746"/>
    <w:rsid w:val="427174BE"/>
    <w:rsid w:val="42723962"/>
    <w:rsid w:val="42725710"/>
    <w:rsid w:val="42731488"/>
    <w:rsid w:val="42734FE4"/>
    <w:rsid w:val="42756FAE"/>
    <w:rsid w:val="42772D26"/>
    <w:rsid w:val="42785D1A"/>
    <w:rsid w:val="42786A9F"/>
    <w:rsid w:val="42791D7B"/>
    <w:rsid w:val="427A2817"/>
    <w:rsid w:val="427D40B5"/>
    <w:rsid w:val="427E2307"/>
    <w:rsid w:val="4281050D"/>
    <w:rsid w:val="428442BD"/>
    <w:rsid w:val="428667D2"/>
    <w:rsid w:val="4286740D"/>
    <w:rsid w:val="42870A90"/>
    <w:rsid w:val="42892A5A"/>
    <w:rsid w:val="428B4A24"/>
    <w:rsid w:val="428C42F8"/>
    <w:rsid w:val="428D4F6F"/>
    <w:rsid w:val="428E62C2"/>
    <w:rsid w:val="429531AD"/>
    <w:rsid w:val="429566D2"/>
    <w:rsid w:val="42976F25"/>
    <w:rsid w:val="42984A4B"/>
    <w:rsid w:val="42997141"/>
    <w:rsid w:val="42997C24"/>
    <w:rsid w:val="429A07C3"/>
    <w:rsid w:val="429A6A15"/>
    <w:rsid w:val="429D02B3"/>
    <w:rsid w:val="429F402B"/>
    <w:rsid w:val="42A15FF5"/>
    <w:rsid w:val="42A41642"/>
    <w:rsid w:val="42A47894"/>
    <w:rsid w:val="42A60D98"/>
    <w:rsid w:val="42A67168"/>
    <w:rsid w:val="42A72EE0"/>
    <w:rsid w:val="42A930FC"/>
    <w:rsid w:val="42AB29D0"/>
    <w:rsid w:val="42AD50EE"/>
    <w:rsid w:val="42AE0712"/>
    <w:rsid w:val="42AE24C0"/>
    <w:rsid w:val="42AF1E4A"/>
    <w:rsid w:val="42B0448A"/>
    <w:rsid w:val="42B06238"/>
    <w:rsid w:val="42B23D5F"/>
    <w:rsid w:val="42B75819"/>
    <w:rsid w:val="42BC4BDD"/>
    <w:rsid w:val="42BE6BA7"/>
    <w:rsid w:val="42BF647C"/>
    <w:rsid w:val="42C10446"/>
    <w:rsid w:val="42C341BE"/>
    <w:rsid w:val="42C34E0B"/>
    <w:rsid w:val="42C43A92"/>
    <w:rsid w:val="42C6780A"/>
    <w:rsid w:val="42C81561"/>
    <w:rsid w:val="42C817D4"/>
    <w:rsid w:val="42C972FA"/>
    <w:rsid w:val="42CD1CE0"/>
    <w:rsid w:val="42CD3F43"/>
    <w:rsid w:val="42CD46CB"/>
    <w:rsid w:val="42CE4911"/>
    <w:rsid w:val="42CF2B62"/>
    <w:rsid w:val="42D261AF"/>
    <w:rsid w:val="42D33CD5"/>
    <w:rsid w:val="42D57A4D"/>
    <w:rsid w:val="42D9753D"/>
    <w:rsid w:val="42DA1507"/>
    <w:rsid w:val="42DE2DA6"/>
    <w:rsid w:val="42E12896"/>
    <w:rsid w:val="42E1381E"/>
    <w:rsid w:val="42E163F2"/>
    <w:rsid w:val="42E47111"/>
    <w:rsid w:val="42EB54C2"/>
    <w:rsid w:val="42ED4D97"/>
    <w:rsid w:val="42ED6459"/>
    <w:rsid w:val="42F205FF"/>
    <w:rsid w:val="42F223AD"/>
    <w:rsid w:val="42F500EF"/>
    <w:rsid w:val="42F771B0"/>
    <w:rsid w:val="42FC322C"/>
    <w:rsid w:val="42FE51F6"/>
    <w:rsid w:val="42FE58DD"/>
    <w:rsid w:val="43002A1A"/>
    <w:rsid w:val="43016A94"/>
    <w:rsid w:val="430420E0"/>
    <w:rsid w:val="43065E58"/>
    <w:rsid w:val="430B346F"/>
    <w:rsid w:val="430B5375"/>
    <w:rsid w:val="430F11B1"/>
    <w:rsid w:val="430F2F5F"/>
    <w:rsid w:val="43104F29"/>
    <w:rsid w:val="43106CD7"/>
    <w:rsid w:val="43120CA1"/>
    <w:rsid w:val="43135248"/>
    <w:rsid w:val="43144A19"/>
    <w:rsid w:val="431467C7"/>
    <w:rsid w:val="4315253F"/>
    <w:rsid w:val="43174B3D"/>
    <w:rsid w:val="43193DDE"/>
    <w:rsid w:val="431C1B20"/>
    <w:rsid w:val="431C38CE"/>
    <w:rsid w:val="432033BE"/>
    <w:rsid w:val="43236A0A"/>
    <w:rsid w:val="432664FB"/>
    <w:rsid w:val="432A08FD"/>
    <w:rsid w:val="432A5FEB"/>
    <w:rsid w:val="432A76B1"/>
    <w:rsid w:val="432B30AA"/>
    <w:rsid w:val="432B3B11"/>
    <w:rsid w:val="432B495E"/>
    <w:rsid w:val="432B58BF"/>
    <w:rsid w:val="432D5ADB"/>
    <w:rsid w:val="432F1853"/>
    <w:rsid w:val="43317379"/>
    <w:rsid w:val="433230F1"/>
    <w:rsid w:val="43340C18"/>
    <w:rsid w:val="43344580"/>
    <w:rsid w:val="433504EC"/>
    <w:rsid w:val="43364990"/>
    <w:rsid w:val="43370708"/>
    <w:rsid w:val="433724B6"/>
    <w:rsid w:val="43374264"/>
    <w:rsid w:val="433A3D54"/>
    <w:rsid w:val="433C5D1E"/>
    <w:rsid w:val="433E1A96"/>
    <w:rsid w:val="433F136A"/>
    <w:rsid w:val="434075BC"/>
    <w:rsid w:val="434314A4"/>
    <w:rsid w:val="43432C09"/>
    <w:rsid w:val="434370AD"/>
    <w:rsid w:val="434B790E"/>
    <w:rsid w:val="434B7D0F"/>
    <w:rsid w:val="434D1CD9"/>
    <w:rsid w:val="434E7CF8"/>
    <w:rsid w:val="434F15AD"/>
    <w:rsid w:val="434F5A51"/>
    <w:rsid w:val="43503578"/>
    <w:rsid w:val="43543068"/>
    <w:rsid w:val="43544E16"/>
    <w:rsid w:val="43560B8E"/>
    <w:rsid w:val="435766B4"/>
    <w:rsid w:val="4359242C"/>
    <w:rsid w:val="435A7F52"/>
    <w:rsid w:val="435F5148"/>
    <w:rsid w:val="43601A0D"/>
    <w:rsid w:val="4360274F"/>
    <w:rsid w:val="436037BB"/>
    <w:rsid w:val="43607C5E"/>
    <w:rsid w:val="43615785"/>
    <w:rsid w:val="43617533"/>
    <w:rsid w:val="436239D7"/>
    <w:rsid w:val="43650DD1"/>
    <w:rsid w:val="436533AE"/>
    <w:rsid w:val="43671FE0"/>
    <w:rsid w:val="43672073"/>
    <w:rsid w:val="4368266F"/>
    <w:rsid w:val="436A63E7"/>
    <w:rsid w:val="436D237B"/>
    <w:rsid w:val="43707776"/>
    <w:rsid w:val="43747266"/>
    <w:rsid w:val="43762FDE"/>
    <w:rsid w:val="43770B04"/>
    <w:rsid w:val="43776D56"/>
    <w:rsid w:val="4379487C"/>
    <w:rsid w:val="437B05F4"/>
    <w:rsid w:val="437B6846"/>
    <w:rsid w:val="437C611B"/>
    <w:rsid w:val="437C6D95"/>
    <w:rsid w:val="437E00E5"/>
    <w:rsid w:val="437E6337"/>
    <w:rsid w:val="43813731"/>
    <w:rsid w:val="43860D47"/>
    <w:rsid w:val="438751EB"/>
    <w:rsid w:val="43884ABF"/>
    <w:rsid w:val="438A0837"/>
    <w:rsid w:val="438A4CDB"/>
    <w:rsid w:val="438B0671"/>
    <w:rsid w:val="438F5E4E"/>
    <w:rsid w:val="43911BC6"/>
    <w:rsid w:val="43917E18"/>
    <w:rsid w:val="439478BC"/>
    <w:rsid w:val="43977AB6"/>
    <w:rsid w:val="439E2535"/>
    <w:rsid w:val="43A3342B"/>
    <w:rsid w:val="43A35F21"/>
    <w:rsid w:val="43A37B4B"/>
    <w:rsid w:val="43A40AF2"/>
    <w:rsid w:val="43A7763B"/>
    <w:rsid w:val="43A86F10"/>
    <w:rsid w:val="43AA0EDA"/>
    <w:rsid w:val="43AA712C"/>
    <w:rsid w:val="43AC2EA4"/>
    <w:rsid w:val="43AD0B79"/>
    <w:rsid w:val="43B104BA"/>
    <w:rsid w:val="43B21B3C"/>
    <w:rsid w:val="43B458B4"/>
    <w:rsid w:val="43B6787E"/>
    <w:rsid w:val="43B9111D"/>
    <w:rsid w:val="43BA15D7"/>
    <w:rsid w:val="43BB1AE2"/>
    <w:rsid w:val="43BD6E5F"/>
    <w:rsid w:val="43C10182"/>
    <w:rsid w:val="43C42B90"/>
    <w:rsid w:val="43C57AC2"/>
    <w:rsid w:val="43C755E8"/>
    <w:rsid w:val="43C77C27"/>
    <w:rsid w:val="43C875B2"/>
    <w:rsid w:val="43CA157C"/>
    <w:rsid w:val="43CA50D8"/>
    <w:rsid w:val="43CC52F4"/>
    <w:rsid w:val="43CD4BC8"/>
    <w:rsid w:val="43D1290A"/>
    <w:rsid w:val="43D146B8"/>
    <w:rsid w:val="43D16466"/>
    <w:rsid w:val="43D23F8D"/>
    <w:rsid w:val="43D321DE"/>
    <w:rsid w:val="43D45F57"/>
    <w:rsid w:val="43D63A7D"/>
    <w:rsid w:val="43D97731"/>
    <w:rsid w:val="43DB2051"/>
    <w:rsid w:val="43DB36F4"/>
    <w:rsid w:val="43DB4C22"/>
    <w:rsid w:val="43DB5537"/>
    <w:rsid w:val="43DE09EE"/>
    <w:rsid w:val="43E20674"/>
    <w:rsid w:val="43E268C5"/>
    <w:rsid w:val="43E333B4"/>
    <w:rsid w:val="43E80C28"/>
    <w:rsid w:val="43EC504E"/>
    <w:rsid w:val="43ED7037"/>
    <w:rsid w:val="43EE526A"/>
    <w:rsid w:val="43EF2D90"/>
    <w:rsid w:val="43F263DD"/>
    <w:rsid w:val="43F31565"/>
    <w:rsid w:val="43F3462F"/>
    <w:rsid w:val="43F62371"/>
    <w:rsid w:val="43F959BD"/>
    <w:rsid w:val="43FB1735"/>
    <w:rsid w:val="43FE4D82"/>
    <w:rsid w:val="43FF1225"/>
    <w:rsid w:val="44002FAD"/>
    <w:rsid w:val="44004F9E"/>
    <w:rsid w:val="44020D16"/>
    <w:rsid w:val="440305EA"/>
    <w:rsid w:val="4403299E"/>
    <w:rsid w:val="44044A8E"/>
    <w:rsid w:val="44056110"/>
    <w:rsid w:val="440700DA"/>
    <w:rsid w:val="44071E88"/>
    <w:rsid w:val="440920A4"/>
    <w:rsid w:val="440A1978"/>
    <w:rsid w:val="440C3942"/>
    <w:rsid w:val="440E3217"/>
    <w:rsid w:val="44131682"/>
    <w:rsid w:val="441822E7"/>
    <w:rsid w:val="44185E43"/>
    <w:rsid w:val="441B5933"/>
    <w:rsid w:val="441D16AC"/>
    <w:rsid w:val="441D403E"/>
    <w:rsid w:val="4427252A"/>
    <w:rsid w:val="44273ED1"/>
    <w:rsid w:val="44290050"/>
    <w:rsid w:val="442944F4"/>
    <w:rsid w:val="442A3DC9"/>
    <w:rsid w:val="442E1B0B"/>
    <w:rsid w:val="44301E74"/>
    <w:rsid w:val="443133A9"/>
    <w:rsid w:val="44330ECF"/>
    <w:rsid w:val="44354C47"/>
    <w:rsid w:val="4437557C"/>
    <w:rsid w:val="44380293"/>
    <w:rsid w:val="44386A0C"/>
    <w:rsid w:val="443941AE"/>
    <w:rsid w:val="443A225E"/>
    <w:rsid w:val="443B6ACE"/>
    <w:rsid w:val="443D3AFC"/>
    <w:rsid w:val="443D58AA"/>
    <w:rsid w:val="4441183E"/>
    <w:rsid w:val="44421112"/>
    <w:rsid w:val="44466E54"/>
    <w:rsid w:val="444906F3"/>
    <w:rsid w:val="444A6219"/>
    <w:rsid w:val="444C1F91"/>
    <w:rsid w:val="444E3803"/>
    <w:rsid w:val="444E3F5B"/>
    <w:rsid w:val="445138C5"/>
    <w:rsid w:val="4453331F"/>
    <w:rsid w:val="44550E45"/>
    <w:rsid w:val="445826E4"/>
    <w:rsid w:val="445A2900"/>
    <w:rsid w:val="445A645C"/>
    <w:rsid w:val="445C09D8"/>
    <w:rsid w:val="445D31F0"/>
    <w:rsid w:val="445D368E"/>
    <w:rsid w:val="445F0B62"/>
    <w:rsid w:val="445F1CC4"/>
    <w:rsid w:val="445F5EC9"/>
    <w:rsid w:val="445F7F16"/>
    <w:rsid w:val="446077EA"/>
    <w:rsid w:val="44623562"/>
    <w:rsid w:val="44627A06"/>
    <w:rsid w:val="446954AC"/>
    <w:rsid w:val="446A2417"/>
    <w:rsid w:val="446B0669"/>
    <w:rsid w:val="446C618F"/>
    <w:rsid w:val="446E0159"/>
    <w:rsid w:val="446E63AB"/>
    <w:rsid w:val="4470570D"/>
    <w:rsid w:val="447119F7"/>
    <w:rsid w:val="4475773A"/>
    <w:rsid w:val="44760DBC"/>
    <w:rsid w:val="4476157F"/>
    <w:rsid w:val="44780FD8"/>
    <w:rsid w:val="44784B34"/>
    <w:rsid w:val="44823C05"/>
    <w:rsid w:val="4484797D"/>
    <w:rsid w:val="448654A3"/>
    <w:rsid w:val="4488746D"/>
    <w:rsid w:val="44896D41"/>
    <w:rsid w:val="448B0D0B"/>
    <w:rsid w:val="448C05DF"/>
    <w:rsid w:val="449101DD"/>
    <w:rsid w:val="44913E48"/>
    <w:rsid w:val="44953938"/>
    <w:rsid w:val="44957494"/>
    <w:rsid w:val="4496320C"/>
    <w:rsid w:val="4497145E"/>
    <w:rsid w:val="44983428"/>
    <w:rsid w:val="44986F84"/>
    <w:rsid w:val="449D27EC"/>
    <w:rsid w:val="449F0313"/>
    <w:rsid w:val="449F47B6"/>
    <w:rsid w:val="44A27E03"/>
    <w:rsid w:val="44A616A1"/>
    <w:rsid w:val="44A75419"/>
    <w:rsid w:val="44A91191"/>
    <w:rsid w:val="44A92F3F"/>
    <w:rsid w:val="44AB315B"/>
    <w:rsid w:val="44AB4F09"/>
    <w:rsid w:val="44AD6DEF"/>
    <w:rsid w:val="44AE49FA"/>
    <w:rsid w:val="44B042CE"/>
    <w:rsid w:val="44B26298"/>
    <w:rsid w:val="44B32010"/>
    <w:rsid w:val="44B518E4"/>
    <w:rsid w:val="44B57B36"/>
    <w:rsid w:val="44BA6EFA"/>
    <w:rsid w:val="44BD69EB"/>
    <w:rsid w:val="44BF2763"/>
    <w:rsid w:val="44C164DB"/>
    <w:rsid w:val="44C22253"/>
    <w:rsid w:val="44C61D43"/>
    <w:rsid w:val="44C77869"/>
    <w:rsid w:val="44CB735A"/>
    <w:rsid w:val="44CC0C37"/>
    <w:rsid w:val="44D04970"/>
    <w:rsid w:val="44D34460"/>
    <w:rsid w:val="44D37FBC"/>
    <w:rsid w:val="44D426B2"/>
    <w:rsid w:val="44D51F86"/>
    <w:rsid w:val="44D5342A"/>
    <w:rsid w:val="44D53D34"/>
    <w:rsid w:val="44D77AAC"/>
    <w:rsid w:val="44D81DAB"/>
    <w:rsid w:val="44D83825"/>
    <w:rsid w:val="44DA57EF"/>
    <w:rsid w:val="44DC3315"/>
    <w:rsid w:val="44DE1391"/>
    <w:rsid w:val="44DF1057"/>
    <w:rsid w:val="44E455E8"/>
    <w:rsid w:val="44E4666D"/>
    <w:rsid w:val="44E64193"/>
    <w:rsid w:val="44E67CEF"/>
    <w:rsid w:val="44E73A68"/>
    <w:rsid w:val="44E7583F"/>
    <w:rsid w:val="44E76F80"/>
    <w:rsid w:val="44E81CBA"/>
    <w:rsid w:val="44E95A32"/>
    <w:rsid w:val="44EB17AA"/>
    <w:rsid w:val="44EB3558"/>
    <w:rsid w:val="44ED5522"/>
    <w:rsid w:val="44ED76B2"/>
    <w:rsid w:val="44EE129A"/>
    <w:rsid w:val="44EE3048"/>
    <w:rsid w:val="44F05012"/>
    <w:rsid w:val="44F114C2"/>
    <w:rsid w:val="44F22B38"/>
    <w:rsid w:val="44F248E6"/>
    <w:rsid w:val="44F369B3"/>
    <w:rsid w:val="44F763A1"/>
    <w:rsid w:val="44F87A23"/>
    <w:rsid w:val="44FF5255"/>
    <w:rsid w:val="45010FCD"/>
    <w:rsid w:val="45014B29"/>
    <w:rsid w:val="45034D45"/>
    <w:rsid w:val="4504422D"/>
    <w:rsid w:val="4508235C"/>
    <w:rsid w:val="45085EB8"/>
    <w:rsid w:val="45091C30"/>
    <w:rsid w:val="45097E82"/>
    <w:rsid w:val="450B3BFA"/>
    <w:rsid w:val="450B59A8"/>
    <w:rsid w:val="450C780B"/>
    <w:rsid w:val="45102FBE"/>
    <w:rsid w:val="45124F88"/>
    <w:rsid w:val="4513485D"/>
    <w:rsid w:val="45151268"/>
    <w:rsid w:val="4517259F"/>
    <w:rsid w:val="451731DD"/>
    <w:rsid w:val="45181E73"/>
    <w:rsid w:val="45196317"/>
    <w:rsid w:val="451B225C"/>
    <w:rsid w:val="451C0790"/>
    <w:rsid w:val="451C5E07"/>
    <w:rsid w:val="451C7BB5"/>
    <w:rsid w:val="451F1453"/>
    <w:rsid w:val="45230F44"/>
    <w:rsid w:val="45237196"/>
    <w:rsid w:val="452410C9"/>
    <w:rsid w:val="45244CBC"/>
    <w:rsid w:val="452456FB"/>
    <w:rsid w:val="452627E2"/>
    <w:rsid w:val="452A0524"/>
    <w:rsid w:val="452A22D2"/>
    <w:rsid w:val="452B429C"/>
    <w:rsid w:val="452B7DF8"/>
    <w:rsid w:val="452C5821"/>
    <w:rsid w:val="452D3B70"/>
    <w:rsid w:val="45317DFB"/>
    <w:rsid w:val="45321187"/>
    <w:rsid w:val="45322F35"/>
    <w:rsid w:val="453273D9"/>
    <w:rsid w:val="45367649"/>
    <w:rsid w:val="45372C41"/>
    <w:rsid w:val="4538401B"/>
    <w:rsid w:val="453A003B"/>
    <w:rsid w:val="453B44DF"/>
    <w:rsid w:val="453C2005"/>
    <w:rsid w:val="453E3FCF"/>
    <w:rsid w:val="453E5D7D"/>
    <w:rsid w:val="454224AB"/>
    <w:rsid w:val="45462E84"/>
    <w:rsid w:val="45467DAC"/>
    <w:rsid w:val="454809AA"/>
    <w:rsid w:val="454964D0"/>
    <w:rsid w:val="454B049A"/>
    <w:rsid w:val="454D75BE"/>
    <w:rsid w:val="4550160D"/>
    <w:rsid w:val="45505AB1"/>
    <w:rsid w:val="4550785F"/>
    <w:rsid w:val="4554734F"/>
    <w:rsid w:val="45561319"/>
    <w:rsid w:val="45581B00"/>
    <w:rsid w:val="45592BB7"/>
    <w:rsid w:val="455B0481"/>
    <w:rsid w:val="455B692F"/>
    <w:rsid w:val="455C6204"/>
    <w:rsid w:val="455D44E2"/>
    <w:rsid w:val="455E01CE"/>
    <w:rsid w:val="45622B78"/>
    <w:rsid w:val="45634846"/>
    <w:rsid w:val="456510DB"/>
    <w:rsid w:val="4565330A"/>
    <w:rsid w:val="45667082"/>
    <w:rsid w:val="4568104C"/>
    <w:rsid w:val="456D0411"/>
    <w:rsid w:val="456D3CE4"/>
    <w:rsid w:val="456F4189"/>
    <w:rsid w:val="45723C79"/>
    <w:rsid w:val="457269B9"/>
    <w:rsid w:val="457351A0"/>
    <w:rsid w:val="457572C5"/>
    <w:rsid w:val="45763769"/>
    <w:rsid w:val="4577303D"/>
    <w:rsid w:val="4579042C"/>
    <w:rsid w:val="45790B64"/>
    <w:rsid w:val="45791668"/>
    <w:rsid w:val="457B2B2E"/>
    <w:rsid w:val="457C4AF8"/>
    <w:rsid w:val="457F0571"/>
    <w:rsid w:val="457F1EF2"/>
    <w:rsid w:val="45814806"/>
    <w:rsid w:val="458319E2"/>
    <w:rsid w:val="45851176"/>
    <w:rsid w:val="45863281"/>
    <w:rsid w:val="4588349D"/>
    <w:rsid w:val="458A0FC3"/>
    <w:rsid w:val="458A4B1F"/>
    <w:rsid w:val="458B6AE9"/>
    <w:rsid w:val="458D0AB3"/>
    <w:rsid w:val="458E4A51"/>
    <w:rsid w:val="458F7371"/>
    <w:rsid w:val="45905EAD"/>
    <w:rsid w:val="45912351"/>
    <w:rsid w:val="45927E77"/>
    <w:rsid w:val="45941E41"/>
    <w:rsid w:val="45961716"/>
    <w:rsid w:val="45965BB9"/>
    <w:rsid w:val="459704BE"/>
    <w:rsid w:val="4597723C"/>
    <w:rsid w:val="45991206"/>
    <w:rsid w:val="45992FB4"/>
    <w:rsid w:val="459B31D0"/>
    <w:rsid w:val="459E05CA"/>
    <w:rsid w:val="45A100BA"/>
    <w:rsid w:val="45A1630C"/>
    <w:rsid w:val="45A73923"/>
    <w:rsid w:val="45A831F7"/>
    <w:rsid w:val="45A8769B"/>
    <w:rsid w:val="45AA6F6F"/>
    <w:rsid w:val="45AD6A5F"/>
    <w:rsid w:val="45AF4585"/>
    <w:rsid w:val="45B1127B"/>
    <w:rsid w:val="45B147A1"/>
    <w:rsid w:val="45B20519"/>
    <w:rsid w:val="45B222C8"/>
    <w:rsid w:val="45B24076"/>
    <w:rsid w:val="45B44292"/>
    <w:rsid w:val="45B47DEE"/>
    <w:rsid w:val="45B55914"/>
    <w:rsid w:val="45B61DB8"/>
    <w:rsid w:val="45BB117C"/>
    <w:rsid w:val="45BB5620"/>
    <w:rsid w:val="45BD0F5F"/>
    <w:rsid w:val="45C51FFB"/>
    <w:rsid w:val="45C63B94"/>
    <w:rsid w:val="45C85647"/>
    <w:rsid w:val="45CA13BF"/>
    <w:rsid w:val="45CE5353"/>
    <w:rsid w:val="45CF4C28"/>
    <w:rsid w:val="45D10865"/>
    <w:rsid w:val="45D16E7D"/>
    <w:rsid w:val="45D40490"/>
    <w:rsid w:val="45D4223E"/>
    <w:rsid w:val="45D466E2"/>
    <w:rsid w:val="45D64208"/>
    <w:rsid w:val="45D87F80"/>
    <w:rsid w:val="45D958B6"/>
    <w:rsid w:val="45DB181E"/>
    <w:rsid w:val="45DB537A"/>
    <w:rsid w:val="45DC10F2"/>
    <w:rsid w:val="45DD5596"/>
    <w:rsid w:val="45DD7344"/>
    <w:rsid w:val="45DE4E6B"/>
    <w:rsid w:val="45E00BE3"/>
    <w:rsid w:val="45E0774E"/>
    <w:rsid w:val="45E22BAD"/>
    <w:rsid w:val="45E5269D"/>
    <w:rsid w:val="45E5444B"/>
    <w:rsid w:val="45E701C3"/>
    <w:rsid w:val="45E76415"/>
    <w:rsid w:val="45EA1A61"/>
    <w:rsid w:val="45EA7CB3"/>
    <w:rsid w:val="45EC546D"/>
    <w:rsid w:val="45EC6BD9"/>
    <w:rsid w:val="45EC7588"/>
    <w:rsid w:val="45ED3300"/>
    <w:rsid w:val="45ED50AE"/>
    <w:rsid w:val="45EF7078"/>
    <w:rsid w:val="45F14B9E"/>
    <w:rsid w:val="45F57C9F"/>
    <w:rsid w:val="45F621B4"/>
    <w:rsid w:val="45F8417E"/>
    <w:rsid w:val="45FB5A1D"/>
    <w:rsid w:val="45FC4A4F"/>
    <w:rsid w:val="45FD79E7"/>
    <w:rsid w:val="45FF375F"/>
    <w:rsid w:val="46001285"/>
    <w:rsid w:val="46004DE1"/>
    <w:rsid w:val="4603636C"/>
    <w:rsid w:val="46050649"/>
    <w:rsid w:val="4605689B"/>
    <w:rsid w:val="46081EE8"/>
    <w:rsid w:val="460C19D8"/>
    <w:rsid w:val="460C5E7C"/>
    <w:rsid w:val="460C7C2A"/>
    <w:rsid w:val="460E39A2"/>
    <w:rsid w:val="460E7DA5"/>
    <w:rsid w:val="460F771A"/>
    <w:rsid w:val="46115240"/>
    <w:rsid w:val="46116FEE"/>
    <w:rsid w:val="46130FB8"/>
    <w:rsid w:val="46144D30"/>
    <w:rsid w:val="46164604"/>
    <w:rsid w:val="46181CD3"/>
    <w:rsid w:val="46184820"/>
    <w:rsid w:val="461865CE"/>
    <w:rsid w:val="46192347"/>
    <w:rsid w:val="461A0599"/>
    <w:rsid w:val="461B6DA9"/>
    <w:rsid w:val="461D3BE5"/>
    <w:rsid w:val="46205483"/>
    <w:rsid w:val="46222FA9"/>
    <w:rsid w:val="46250CEB"/>
    <w:rsid w:val="46276812"/>
    <w:rsid w:val="462A00B0"/>
    <w:rsid w:val="462C3E28"/>
    <w:rsid w:val="462D194E"/>
    <w:rsid w:val="462E7BA0"/>
    <w:rsid w:val="462F1B6A"/>
    <w:rsid w:val="462F3918"/>
    <w:rsid w:val="46317690"/>
    <w:rsid w:val="46326F64"/>
    <w:rsid w:val="46380A1F"/>
    <w:rsid w:val="463827CD"/>
    <w:rsid w:val="463C0801"/>
    <w:rsid w:val="463D4287"/>
    <w:rsid w:val="463D7DE3"/>
    <w:rsid w:val="46422483"/>
    <w:rsid w:val="4642364B"/>
    <w:rsid w:val="46445615"/>
    <w:rsid w:val="464473C4"/>
    <w:rsid w:val="4646138E"/>
    <w:rsid w:val="464B6EA4"/>
    <w:rsid w:val="464C0026"/>
    <w:rsid w:val="464C07A8"/>
    <w:rsid w:val="464C44CA"/>
    <w:rsid w:val="464C5BD7"/>
    <w:rsid w:val="464F5C99"/>
    <w:rsid w:val="464F5D68"/>
    <w:rsid w:val="46517D32"/>
    <w:rsid w:val="46560EA5"/>
    <w:rsid w:val="465670F7"/>
    <w:rsid w:val="46582E6F"/>
    <w:rsid w:val="46584C1D"/>
    <w:rsid w:val="465869CB"/>
    <w:rsid w:val="4659254A"/>
    <w:rsid w:val="46592743"/>
    <w:rsid w:val="465A0995"/>
    <w:rsid w:val="465A6BE7"/>
    <w:rsid w:val="465B0637"/>
    <w:rsid w:val="465D2233"/>
    <w:rsid w:val="465D66D7"/>
    <w:rsid w:val="465E2BBD"/>
    <w:rsid w:val="465E3F0D"/>
    <w:rsid w:val="465F5FAB"/>
    <w:rsid w:val="466060B3"/>
    <w:rsid w:val="46671304"/>
    <w:rsid w:val="466753B0"/>
    <w:rsid w:val="46677F98"/>
    <w:rsid w:val="46686840"/>
    <w:rsid w:val="4669507C"/>
    <w:rsid w:val="466A16E6"/>
    <w:rsid w:val="466B51C1"/>
    <w:rsid w:val="466C06C8"/>
    <w:rsid w:val="4670640B"/>
    <w:rsid w:val="4674757D"/>
    <w:rsid w:val="46753A21"/>
    <w:rsid w:val="46761547"/>
    <w:rsid w:val="46763D1E"/>
    <w:rsid w:val="46780E1B"/>
    <w:rsid w:val="46792EF0"/>
    <w:rsid w:val="467A2DE5"/>
    <w:rsid w:val="467B090B"/>
    <w:rsid w:val="467C4DAF"/>
    <w:rsid w:val="467C6146"/>
    <w:rsid w:val="46804174"/>
    <w:rsid w:val="46810B28"/>
    <w:rsid w:val="4681678B"/>
    <w:rsid w:val="46821C9A"/>
    <w:rsid w:val="46841EB6"/>
    <w:rsid w:val="468477C0"/>
    <w:rsid w:val="46853538"/>
    <w:rsid w:val="468679DC"/>
    <w:rsid w:val="46875502"/>
    <w:rsid w:val="468772B0"/>
    <w:rsid w:val="46893F2B"/>
    <w:rsid w:val="468A0B4E"/>
    <w:rsid w:val="468B47AB"/>
    <w:rsid w:val="468C48C7"/>
    <w:rsid w:val="46911EDD"/>
    <w:rsid w:val="46916381"/>
    <w:rsid w:val="46935C55"/>
    <w:rsid w:val="46955E71"/>
    <w:rsid w:val="46993E67"/>
    <w:rsid w:val="469C33E4"/>
    <w:rsid w:val="469C5642"/>
    <w:rsid w:val="469D6AD4"/>
    <w:rsid w:val="46A14816"/>
    <w:rsid w:val="46A240EA"/>
    <w:rsid w:val="46A55988"/>
    <w:rsid w:val="46A613B3"/>
    <w:rsid w:val="46A71700"/>
    <w:rsid w:val="46A75BA4"/>
    <w:rsid w:val="46AD6644"/>
    <w:rsid w:val="46B04A59"/>
    <w:rsid w:val="46B300A5"/>
    <w:rsid w:val="46B53E1D"/>
    <w:rsid w:val="46B61944"/>
    <w:rsid w:val="46B75DE7"/>
    <w:rsid w:val="46C027C2"/>
    <w:rsid w:val="46C16C66"/>
    <w:rsid w:val="46C202E8"/>
    <w:rsid w:val="46C40504"/>
    <w:rsid w:val="46C4686E"/>
    <w:rsid w:val="46C6602A"/>
    <w:rsid w:val="46C70E1C"/>
    <w:rsid w:val="46C95B1B"/>
    <w:rsid w:val="46CB3641"/>
    <w:rsid w:val="46CE0CBD"/>
    <w:rsid w:val="46CF5F95"/>
    <w:rsid w:val="46D02A05"/>
    <w:rsid w:val="46D149CF"/>
    <w:rsid w:val="46D22C21"/>
    <w:rsid w:val="46D34DCD"/>
    <w:rsid w:val="46D53BDF"/>
    <w:rsid w:val="46D5626E"/>
    <w:rsid w:val="46D63D94"/>
    <w:rsid w:val="46D87B0C"/>
    <w:rsid w:val="46DC57DE"/>
    <w:rsid w:val="46DC7FF2"/>
    <w:rsid w:val="46E11615"/>
    <w:rsid w:val="46E22739"/>
    <w:rsid w:val="46E3350A"/>
    <w:rsid w:val="46E44703"/>
    <w:rsid w:val="46E464B1"/>
    <w:rsid w:val="46E62229"/>
    <w:rsid w:val="46E75FA1"/>
    <w:rsid w:val="46E97F6B"/>
    <w:rsid w:val="46EB783F"/>
    <w:rsid w:val="46EE65B3"/>
    <w:rsid w:val="46F024C9"/>
    <w:rsid w:val="46F30EE7"/>
    <w:rsid w:val="46F56910"/>
    <w:rsid w:val="46F909AA"/>
    <w:rsid w:val="46FA1C04"/>
    <w:rsid w:val="46FF153C"/>
    <w:rsid w:val="470152B5"/>
    <w:rsid w:val="47046B53"/>
    <w:rsid w:val="4707219F"/>
    <w:rsid w:val="470923BB"/>
    <w:rsid w:val="470E352E"/>
    <w:rsid w:val="4714323A"/>
    <w:rsid w:val="47152B0E"/>
    <w:rsid w:val="471548BC"/>
    <w:rsid w:val="471C5485"/>
    <w:rsid w:val="471D14E6"/>
    <w:rsid w:val="471E7C15"/>
    <w:rsid w:val="471F1BDF"/>
    <w:rsid w:val="471F3E06"/>
    <w:rsid w:val="472457F6"/>
    <w:rsid w:val="47264D1B"/>
    <w:rsid w:val="47266AC9"/>
    <w:rsid w:val="47280A93"/>
    <w:rsid w:val="472E3BD0"/>
    <w:rsid w:val="472F1E22"/>
    <w:rsid w:val="472F21BA"/>
    <w:rsid w:val="47321912"/>
    <w:rsid w:val="4732546E"/>
    <w:rsid w:val="47356D0C"/>
    <w:rsid w:val="473867FC"/>
    <w:rsid w:val="47394A4E"/>
    <w:rsid w:val="4739757E"/>
    <w:rsid w:val="473A4323"/>
    <w:rsid w:val="473B3092"/>
    <w:rsid w:val="473C332E"/>
    <w:rsid w:val="473D3E13"/>
    <w:rsid w:val="474156B1"/>
    <w:rsid w:val="474433F3"/>
    <w:rsid w:val="47444691"/>
    <w:rsid w:val="47471416"/>
    <w:rsid w:val="474844A2"/>
    <w:rsid w:val="474A6C5C"/>
    <w:rsid w:val="474B29D4"/>
    <w:rsid w:val="474B4782"/>
    <w:rsid w:val="474D42B3"/>
    <w:rsid w:val="474E6020"/>
    <w:rsid w:val="474E7DCE"/>
    <w:rsid w:val="474F4272"/>
    <w:rsid w:val="47501D98"/>
    <w:rsid w:val="47555600"/>
    <w:rsid w:val="47571378"/>
    <w:rsid w:val="475C24EB"/>
    <w:rsid w:val="475E7E09"/>
    <w:rsid w:val="475F3D89"/>
    <w:rsid w:val="4760647F"/>
    <w:rsid w:val="47613FA5"/>
    <w:rsid w:val="47637D1D"/>
    <w:rsid w:val="47653A95"/>
    <w:rsid w:val="47655843"/>
    <w:rsid w:val="47664E5A"/>
    <w:rsid w:val="47685334"/>
    <w:rsid w:val="476B4E24"/>
    <w:rsid w:val="476F0470"/>
    <w:rsid w:val="47737835"/>
    <w:rsid w:val="477535AD"/>
    <w:rsid w:val="47767A51"/>
    <w:rsid w:val="47777325"/>
    <w:rsid w:val="47797541"/>
    <w:rsid w:val="477B5067"/>
    <w:rsid w:val="477B778F"/>
    <w:rsid w:val="477C2B8D"/>
    <w:rsid w:val="477E06B3"/>
    <w:rsid w:val="47811F51"/>
    <w:rsid w:val="478203EC"/>
    <w:rsid w:val="47833F1C"/>
    <w:rsid w:val="47841B24"/>
    <w:rsid w:val="47855EE6"/>
    <w:rsid w:val="478A34FC"/>
    <w:rsid w:val="478F466E"/>
    <w:rsid w:val="47941C85"/>
    <w:rsid w:val="47946129"/>
    <w:rsid w:val="47947ED7"/>
    <w:rsid w:val="47953C4F"/>
    <w:rsid w:val="47975C19"/>
    <w:rsid w:val="479B1265"/>
    <w:rsid w:val="479B74B7"/>
    <w:rsid w:val="47A06854"/>
    <w:rsid w:val="47A125F4"/>
    <w:rsid w:val="47A3011A"/>
    <w:rsid w:val="47A3636C"/>
    <w:rsid w:val="47A51F51"/>
    <w:rsid w:val="47A65E5C"/>
    <w:rsid w:val="47A67C0A"/>
    <w:rsid w:val="47A923AE"/>
    <w:rsid w:val="47AF6ABF"/>
    <w:rsid w:val="47B025FA"/>
    <w:rsid w:val="47B40579"/>
    <w:rsid w:val="47B440D5"/>
    <w:rsid w:val="47B65A57"/>
    <w:rsid w:val="47BC11DC"/>
    <w:rsid w:val="47C1469B"/>
    <w:rsid w:val="47C14A44"/>
    <w:rsid w:val="47C167F2"/>
    <w:rsid w:val="47C35B26"/>
    <w:rsid w:val="47C562E2"/>
    <w:rsid w:val="47C63E08"/>
    <w:rsid w:val="47CB2B77"/>
    <w:rsid w:val="47CD33E9"/>
    <w:rsid w:val="47CF7161"/>
    <w:rsid w:val="47D1012A"/>
    <w:rsid w:val="47D13163"/>
    <w:rsid w:val="47D14C87"/>
    <w:rsid w:val="47D227AD"/>
    <w:rsid w:val="47D429C9"/>
    <w:rsid w:val="47D44777"/>
    <w:rsid w:val="47D4536A"/>
    <w:rsid w:val="47D86DBC"/>
    <w:rsid w:val="47DB5B06"/>
    <w:rsid w:val="47DC362C"/>
    <w:rsid w:val="47DD7AD0"/>
    <w:rsid w:val="47E0311C"/>
    <w:rsid w:val="47E0504E"/>
    <w:rsid w:val="47E250E6"/>
    <w:rsid w:val="47E26E94"/>
    <w:rsid w:val="47E32C0C"/>
    <w:rsid w:val="47E349BA"/>
    <w:rsid w:val="47E50732"/>
    <w:rsid w:val="47E744AA"/>
    <w:rsid w:val="47E863B1"/>
    <w:rsid w:val="47E97841"/>
    <w:rsid w:val="47EB386F"/>
    <w:rsid w:val="47EC1AC1"/>
    <w:rsid w:val="47EF335F"/>
    <w:rsid w:val="47F53890"/>
    <w:rsid w:val="47F70704"/>
    <w:rsid w:val="47F866B8"/>
    <w:rsid w:val="47F92430"/>
    <w:rsid w:val="47F941DE"/>
    <w:rsid w:val="47FB61A8"/>
    <w:rsid w:val="47FC5A7C"/>
    <w:rsid w:val="47FC782A"/>
    <w:rsid w:val="47FE35A2"/>
    <w:rsid w:val="47FE7A46"/>
    <w:rsid w:val="4800556C"/>
    <w:rsid w:val="48013092"/>
    <w:rsid w:val="48015AC8"/>
    <w:rsid w:val="48054931"/>
    <w:rsid w:val="480768FB"/>
    <w:rsid w:val="48082DCA"/>
    <w:rsid w:val="48084421"/>
    <w:rsid w:val="4809698F"/>
    <w:rsid w:val="480C2163"/>
    <w:rsid w:val="480D7C89"/>
    <w:rsid w:val="480F57AF"/>
    <w:rsid w:val="4810535C"/>
    <w:rsid w:val="481132D5"/>
    <w:rsid w:val="4811697D"/>
    <w:rsid w:val="48117779"/>
    <w:rsid w:val="48164D90"/>
    <w:rsid w:val="481728B6"/>
    <w:rsid w:val="4819260E"/>
    <w:rsid w:val="481D7ECC"/>
    <w:rsid w:val="481E1E96"/>
    <w:rsid w:val="481E3C44"/>
    <w:rsid w:val="482079BC"/>
    <w:rsid w:val="48221986"/>
    <w:rsid w:val="48233009"/>
    <w:rsid w:val="48264C12"/>
    <w:rsid w:val="48280C73"/>
    <w:rsid w:val="48286871"/>
    <w:rsid w:val="482A4397"/>
    <w:rsid w:val="482C010F"/>
    <w:rsid w:val="482C45B3"/>
    <w:rsid w:val="48335942"/>
    <w:rsid w:val="483376F0"/>
    <w:rsid w:val="483416BA"/>
    <w:rsid w:val="48362D3C"/>
    <w:rsid w:val="48382F58"/>
    <w:rsid w:val="48390A7E"/>
    <w:rsid w:val="483B2A48"/>
    <w:rsid w:val="483D056E"/>
    <w:rsid w:val="483E2E99"/>
    <w:rsid w:val="48412F5B"/>
    <w:rsid w:val="48413FDC"/>
    <w:rsid w:val="48425B85"/>
    <w:rsid w:val="484418FD"/>
    <w:rsid w:val="48455675"/>
    <w:rsid w:val="48457423"/>
    <w:rsid w:val="484713ED"/>
    <w:rsid w:val="484A2C8B"/>
    <w:rsid w:val="484A4A39"/>
    <w:rsid w:val="484A67E7"/>
    <w:rsid w:val="484D62D8"/>
    <w:rsid w:val="484E4529"/>
    <w:rsid w:val="484E5BC2"/>
    <w:rsid w:val="484F473B"/>
    <w:rsid w:val="4851401A"/>
    <w:rsid w:val="48515DC8"/>
    <w:rsid w:val="48537D92"/>
    <w:rsid w:val="48580F04"/>
    <w:rsid w:val="485D476D"/>
    <w:rsid w:val="485D651B"/>
    <w:rsid w:val="485F6737"/>
    <w:rsid w:val="4860425D"/>
    <w:rsid w:val="4860600B"/>
    <w:rsid w:val="48651873"/>
    <w:rsid w:val="48671147"/>
    <w:rsid w:val="48684EBF"/>
    <w:rsid w:val="48691363"/>
    <w:rsid w:val="486F44A0"/>
    <w:rsid w:val="48790E7B"/>
    <w:rsid w:val="487970CD"/>
    <w:rsid w:val="487A051B"/>
    <w:rsid w:val="487A3570"/>
    <w:rsid w:val="487A3E25"/>
    <w:rsid w:val="487B35EF"/>
    <w:rsid w:val="487D6BBD"/>
    <w:rsid w:val="487F0B87"/>
    <w:rsid w:val="488241D3"/>
    <w:rsid w:val="48831CF9"/>
    <w:rsid w:val="4884419E"/>
    <w:rsid w:val="488B5503"/>
    <w:rsid w:val="488B752C"/>
    <w:rsid w:val="488C5052"/>
    <w:rsid w:val="488E2B78"/>
    <w:rsid w:val="488F68F0"/>
    <w:rsid w:val="489108BA"/>
    <w:rsid w:val="4893018E"/>
    <w:rsid w:val="48931F3C"/>
    <w:rsid w:val="48937E21"/>
    <w:rsid w:val="489A0361"/>
    <w:rsid w:val="489A0F95"/>
    <w:rsid w:val="489E2D6C"/>
    <w:rsid w:val="489F2FD7"/>
    <w:rsid w:val="48A26623"/>
    <w:rsid w:val="48A51C70"/>
    <w:rsid w:val="48A56114"/>
    <w:rsid w:val="48A95C04"/>
    <w:rsid w:val="48AB197C"/>
    <w:rsid w:val="48AC1250"/>
    <w:rsid w:val="48AC2FFE"/>
    <w:rsid w:val="48AC74A2"/>
    <w:rsid w:val="48AE6D76"/>
    <w:rsid w:val="48AE740B"/>
    <w:rsid w:val="48B06F92"/>
    <w:rsid w:val="48B325DE"/>
    <w:rsid w:val="48B40105"/>
    <w:rsid w:val="48B60321"/>
    <w:rsid w:val="48B819A3"/>
    <w:rsid w:val="48B87BF5"/>
    <w:rsid w:val="48B94FF3"/>
    <w:rsid w:val="48B9571B"/>
    <w:rsid w:val="48BA396D"/>
    <w:rsid w:val="48BB1493"/>
    <w:rsid w:val="48BD16AF"/>
    <w:rsid w:val="48BF2D31"/>
    <w:rsid w:val="48BF71D5"/>
    <w:rsid w:val="48C06AA9"/>
    <w:rsid w:val="48C26CC5"/>
    <w:rsid w:val="48C42A3E"/>
    <w:rsid w:val="48C4659A"/>
    <w:rsid w:val="48C52312"/>
    <w:rsid w:val="48C60564"/>
    <w:rsid w:val="48C742DC"/>
    <w:rsid w:val="48CB5B7A"/>
    <w:rsid w:val="48CC544E"/>
    <w:rsid w:val="48CE11C6"/>
    <w:rsid w:val="48D03190"/>
    <w:rsid w:val="48D04F3E"/>
    <w:rsid w:val="48D2515B"/>
    <w:rsid w:val="48D32C81"/>
    <w:rsid w:val="48D507A7"/>
    <w:rsid w:val="48D52555"/>
    <w:rsid w:val="48D569F9"/>
    <w:rsid w:val="48D66617"/>
    <w:rsid w:val="48DA34EA"/>
    <w:rsid w:val="48DA3857"/>
    <w:rsid w:val="48DE3578"/>
    <w:rsid w:val="48DE4DA9"/>
    <w:rsid w:val="48DF33D4"/>
    <w:rsid w:val="48DF3E68"/>
    <w:rsid w:val="48E1539E"/>
    <w:rsid w:val="48E21116"/>
    <w:rsid w:val="48E37AAB"/>
    <w:rsid w:val="48E44E8E"/>
    <w:rsid w:val="48E56510"/>
    <w:rsid w:val="48E629B4"/>
    <w:rsid w:val="48E72288"/>
    <w:rsid w:val="48E7672C"/>
    <w:rsid w:val="48E94252"/>
    <w:rsid w:val="48EA3B26"/>
    <w:rsid w:val="48EB7FCA"/>
    <w:rsid w:val="48EC3D42"/>
    <w:rsid w:val="48EC789E"/>
    <w:rsid w:val="48EE7ABB"/>
    <w:rsid w:val="48F03833"/>
    <w:rsid w:val="48F0738F"/>
    <w:rsid w:val="48F30C2D"/>
    <w:rsid w:val="48F549A5"/>
    <w:rsid w:val="48FC21D7"/>
    <w:rsid w:val="48FD4B4C"/>
    <w:rsid w:val="48FF5824"/>
    <w:rsid w:val="4901159C"/>
    <w:rsid w:val="490177EE"/>
    <w:rsid w:val="49021329"/>
    <w:rsid w:val="490270C2"/>
    <w:rsid w:val="49033566"/>
    <w:rsid w:val="4904108C"/>
    <w:rsid w:val="49046AC3"/>
    <w:rsid w:val="490525B3"/>
    <w:rsid w:val="49064E04"/>
    <w:rsid w:val="49075444"/>
    <w:rsid w:val="49097D64"/>
    <w:rsid w:val="490A68E0"/>
    <w:rsid w:val="4910358D"/>
    <w:rsid w:val="491055FE"/>
    <w:rsid w:val="49105C83"/>
    <w:rsid w:val="49117305"/>
    <w:rsid w:val="49153299"/>
    <w:rsid w:val="4916491B"/>
    <w:rsid w:val="49172B6D"/>
    <w:rsid w:val="49184B37"/>
    <w:rsid w:val="491A08B0"/>
    <w:rsid w:val="491A440C"/>
    <w:rsid w:val="491B4D4A"/>
    <w:rsid w:val="491F7C74"/>
    <w:rsid w:val="49211C3E"/>
    <w:rsid w:val="4922747B"/>
    <w:rsid w:val="49227764"/>
    <w:rsid w:val="492359B6"/>
    <w:rsid w:val="49262DB0"/>
    <w:rsid w:val="49282FCC"/>
    <w:rsid w:val="4929464F"/>
    <w:rsid w:val="49296D45"/>
    <w:rsid w:val="492B6619"/>
    <w:rsid w:val="492D715F"/>
    <w:rsid w:val="493059DD"/>
    <w:rsid w:val="4931445C"/>
    <w:rsid w:val="49316F70"/>
    <w:rsid w:val="4933371F"/>
    <w:rsid w:val="493354CD"/>
    <w:rsid w:val="49374FBE"/>
    <w:rsid w:val="49380D36"/>
    <w:rsid w:val="49396F88"/>
    <w:rsid w:val="493F20C4"/>
    <w:rsid w:val="493F3E72"/>
    <w:rsid w:val="49437E06"/>
    <w:rsid w:val="49441489"/>
    <w:rsid w:val="4944592C"/>
    <w:rsid w:val="49463453"/>
    <w:rsid w:val="494B2817"/>
    <w:rsid w:val="494E0559"/>
    <w:rsid w:val="49521DF7"/>
    <w:rsid w:val="4953791E"/>
    <w:rsid w:val="495518E8"/>
    <w:rsid w:val="495A0CAC"/>
    <w:rsid w:val="495C2C76"/>
    <w:rsid w:val="495D254A"/>
    <w:rsid w:val="495F5B3E"/>
    <w:rsid w:val="495F62C2"/>
    <w:rsid w:val="4961203A"/>
    <w:rsid w:val="496164DE"/>
    <w:rsid w:val="49641DFF"/>
    <w:rsid w:val="496658A3"/>
    <w:rsid w:val="49667651"/>
    <w:rsid w:val="49675177"/>
    <w:rsid w:val="4968161B"/>
    <w:rsid w:val="4968786D"/>
    <w:rsid w:val="49690EEF"/>
    <w:rsid w:val="496F0BFB"/>
    <w:rsid w:val="496F77D7"/>
    <w:rsid w:val="497004D0"/>
    <w:rsid w:val="4970227E"/>
    <w:rsid w:val="49706721"/>
    <w:rsid w:val="4972249A"/>
    <w:rsid w:val="49731D6E"/>
    <w:rsid w:val="49746212"/>
    <w:rsid w:val="49757894"/>
    <w:rsid w:val="497654FD"/>
    <w:rsid w:val="497955D6"/>
    <w:rsid w:val="497A75A0"/>
    <w:rsid w:val="49830203"/>
    <w:rsid w:val="49843AB4"/>
    <w:rsid w:val="498521CD"/>
    <w:rsid w:val="49863D09"/>
    <w:rsid w:val="49883A6B"/>
    <w:rsid w:val="49891591"/>
    <w:rsid w:val="498A3B1A"/>
    <w:rsid w:val="499046CE"/>
    <w:rsid w:val="49920446"/>
    <w:rsid w:val="499248EA"/>
    <w:rsid w:val="49957F36"/>
    <w:rsid w:val="499618FC"/>
    <w:rsid w:val="499A379E"/>
    <w:rsid w:val="499A554C"/>
    <w:rsid w:val="499A72FA"/>
    <w:rsid w:val="499E328F"/>
    <w:rsid w:val="499E3420"/>
    <w:rsid w:val="499E503D"/>
    <w:rsid w:val="499E6DEB"/>
    <w:rsid w:val="499F0DB5"/>
    <w:rsid w:val="49A14B2D"/>
    <w:rsid w:val="49A168DB"/>
    <w:rsid w:val="49A32653"/>
    <w:rsid w:val="49A40179"/>
    <w:rsid w:val="49A53F24"/>
    <w:rsid w:val="49A55F90"/>
    <w:rsid w:val="49A62143"/>
    <w:rsid w:val="49A95790"/>
    <w:rsid w:val="49AA39E1"/>
    <w:rsid w:val="49AB775A"/>
    <w:rsid w:val="49AD34D2"/>
    <w:rsid w:val="49B02FC2"/>
    <w:rsid w:val="49B04D70"/>
    <w:rsid w:val="49B1480B"/>
    <w:rsid w:val="49B17E7B"/>
    <w:rsid w:val="49B22D26"/>
    <w:rsid w:val="49B44860"/>
    <w:rsid w:val="49B4660E"/>
    <w:rsid w:val="49B46D87"/>
    <w:rsid w:val="49B50217"/>
    <w:rsid w:val="49B64211"/>
    <w:rsid w:val="49B7342A"/>
    <w:rsid w:val="49B74350"/>
    <w:rsid w:val="49B91E77"/>
    <w:rsid w:val="49BB5BEF"/>
    <w:rsid w:val="49BC1967"/>
    <w:rsid w:val="49BD157A"/>
    <w:rsid w:val="49BE123B"/>
    <w:rsid w:val="49BE12C9"/>
    <w:rsid w:val="49BE748D"/>
    <w:rsid w:val="49C12AD9"/>
    <w:rsid w:val="49C34AA3"/>
    <w:rsid w:val="49C8030C"/>
    <w:rsid w:val="49C820BA"/>
    <w:rsid w:val="49CB1BAA"/>
    <w:rsid w:val="49CB243D"/>
    <w:rsid w:val="49CB3958"/>
    <w:rsid w:val="49D071C0"/>
    <w:rsid w:val="49D15412"/>
    <w:rsid w:val="49D2118A"/>
    <w:rsid w:val="49D22F38"/>
    <w:rsid w:val="49D24CE6"/>
    <w:rsid w:val="49D40A5E"/>
    <w:rsid w:val="49D46CB0"/>
    <w:rsid w:val="49D62A28"/>
    <w:rsid w:val="49D91881"/>
    <w:rsid w:val="49D942C7"/>
    <w:rsid w:val="49D96075"/>
    <w:rsid w:val="49DA3B9B"/>
    <w:rsid w:val="49DC3DB7"/>
    <w:rsid w:val="49DC7913"/>
    <w:rsid w:val="49DD44AF"/>
    <w:rsid w:val="49DE7B2F"/>
    <w:rsid w:val="49E05655"/>
    <w:rsid w:val="49E113CD"/>
    <w:rsid w:val="49E14F29"/>
    <w:rsid w:val="49E35145"/>
    <w:rsid w:val="49E50EBD"/>
    <w:rsid w:val="49EB5DA8"/>
    <w:rsid w:val="49ED7D72"/>
    <w:rsid w:val="49EF3AEA"/>
    <w:rsid w:val="49F106F9"/>
    <w:rsid w:val="49F44C5D"/>
    <w:rsid w:val="49F44EB3"/>
    <w:rsid w:val="49F509D5"/>
    <w:rsid w:val="49F6167F"/>
    <w:rsid w:val="49F64E79"/>
    <w:rsid w:val="49FA5FEB"/>
    <w:rsid w:val="49FB248F"/>
    <w:rsid w:val="49FB423D"/>
    <w:rsid w:val="49FC1D63"/>
    <w:rsid w:val="49FE1F7F"/>
    <w:rsid w:val="49FE5ADB"/>
    <w:rsid w:val="4A0155CC"/>
    <w:rsid w:val="4A037596"/>
    <w:rsid w:val="4A05330E"/>
    <w:rsid w:val="4A0550BC"/>
    <w:rsid w:val="4A064FA0"/>
    <w:rsid w:val="4A0D3F70"/>
    <w:rsid w:val="4A0D5D1E"/>
    <w:rsid w:val="4A0F1A96"/>
    <w:rsid w:val="4A0F5F3A"/>
    <w:rsid w:val="4A102714"/>
    <w:rsid w:val="4A121587"/>
    <w:rsid w:val="4A1474F2"/>
    <w:rsid w:val="4A16615C"/>
    <w:rsid w:val="4A175E73"/>
    <w:rsid w:val="4A176B9D"/>
    <w:rsid w:val="4A180A44"/>
    <w:rsid w:val="4A183615"/>
    <w:rsid w:val="4A1B48DF"/>
    <w:rsid w:val="4A1C41B3"/>
    <w:rsid w:val="4A205A52"/>
    <w:rsid w:val="4A207C29"/>
    <w:rsid w:val="4A225C6E"/>
    <w:rsid w:val="4A23728B"/>
    <w:rsid w:val="4A275032"/>
    <w:rsid w:val="4A280DAA"/>
    <w:rsid w:val="4A2A2D74"/>
    <w:rsid w:val="4A2A4B22"/>
    <w:rsid w:val="4A2C089A"/>
    <w:rsid w:val="4A2C4997"/>
    <w:rsid w:val="4A2D63C1"/>
    <w:rsid w:val="4A314103"/>
    <w:rsid w:val="4A334488"/>
    <w:rsid w:val="4A3459A1"/>
    <w:rsid w:val="4A34774F"/>
    <w:rsid w:val="4A361719"/>
    <w:rsid w:val="4A365275"/>
    <w:rsid w:val="4A394D65"/>
    <w:rsid w:val="4A3B526E"/>
    <w:rsid w:val="4A3E412A"/>
    <w:rsid w:val="4A3E5330"/>
    <w:rsid w:val="4A3F3BEF"/>
    <w:rsid w:val="4A4365D1"/>
    <w:rsid w:val="4A4424D7"/>
    <w:rsid w:val="4A443E36"/>
    <w:rsid w:val="4A45195C"/>
    <w:rsid w:val="4A4831FA"/>
    <w:rsid w:val="4A49144C"/>
    <w:rsid w:val="4A4A1D68"/>
    <w:rsid w:val="4A4A2ACF"/>
    <w:rsid w:val="4A4C6847"/>
    <w:rsid w:val="4A4D25BF"/>
    <w:rsid w:val="4A4E6A63"/>
    <w:rsid w:val="4A507745"/>
    <w:rsid w:val="4A510301"/>
    <w:rsid w:val="4A524C36"/>
    <w:rsid w:val="4A546181"/>
    <w:rsid w:val="4A5676C5"/>
    <w:rsid w:val="4A5751EC"/>
    <w:rsid w:val="4A59738B"/>
    <w:rsid w:val="4A5B4CDC"/>
    <w:rsid w:val="4A5C2802"/>
    <w:rsid w:val="4A5C5CE8"/>
    <w:rsid w:val="4A606796"/>
    <w:rsid w:val="4A62250E"/>
    <w:rsid w:val="4A657908"/>
    <w:rsid w:val="4A677B24"/>
    <w:rsid w:val="4A6A13C3"/>
    <w:rsid w:val="4A6A4F1F"/>
    <w:rsid w:val="4A6C6EE9"/>
    <w:rsid w:val="4A6D4A0F"/>
    <w:rsid w:val="4A7144FF"/>
    <w:rsid w:val="4A727F0E"/>
    <w:rsid w:val="4A77763C"/>
    <w:rsid w:val="4A7A7858"/>
    <w:rsid w:val="4A7E09CA"/>
    <w:rsid w:val="4A7E6C1C"/>
    <w:rsid w:val="4A7F4E6E"/>
    <w:rsid w:val="4A8073FC"/>
    <w:rsid w:val="4A82495E"/>
    <w:rsid w:val="4A835FE1"/>
    <w:rsid w:val="4A842484"/>
    <w:rsid w:val="4A8561FD"/>
    <w:rsid w:val="4A875AD1"/>
    <w:rsid w:val="4A881849"/>
    <w:rsid w:val="4A8C758B"/>
    <w:rsid w:val="4A930919"/>
    <w:rsid w:val="4A9401EE"/>
    <w:rsid w:val="4A954692"/>
    <w:rsid w:val="4A955E78"/>
    <w:rsid w:val="4A9621B8"/>
    <w:rsid w:val="4A97423C"/>
    <w:rsid w:val="4A995804"/>
    <w:rsid w:val="4A9973CA"/>
    <w:rsid w:val="4A9B157C"/>
    <w:rsid w:val="4A9B332A"/>
    <w:rsid w:val="4A9D3546"/>
    <w:rsid w:val="4A9D70A2"/>
    <w:rsid w:val="4A9F106C"/>
    <w:rsid w:val="4AA046CC"/>
    <w:rsid w:val="4AA5596D"/>
    <w:rsid w:val="4AA743C5"/>
    <w:rsid w:val="4AA76173"/>
    <w:rsid w:val="4AA85A47"/>
    <w:rsid w:val="4AAA7A11"/>
    <w:rsid w:val="4AAC5537"/>
    <w:rsid w:val="4AAE12AF"/>
    <w:rsid w:val="4AAE5753"/>
    <w:rsid w:val="4AB12FBE"/>
    <w:rsid w:val="4AB23A41"/>
    <w:rsid w:val="4AB37EA8"/>
    <w:rsid w:val="4AB4263E"/>
    <w:rsid w:val="4AB443EC"/>
    <w:rsid w:val="4AB663B6"/>
    <w:rsid w:val="4AB80380"/>
    <w:rsid w:val="4AB82D0F"/>
    <w:rsid w:val="4AB97C54"/>
    <w:rsid w:val="4ABA5EA6"/>
    <w:rsid w:val="4ABB39CC"/>
    <w:rsid w:val="4ABD14F2"/>
    <w:rsid w:val="4ABD5996"/>
    <w:rsid w:val="4ABF34BD"/>
    <w:rsid w:val="4AC00FE3"/>
    <w:rsid w:val="4AC42881"/>
    <w:rsid w:val="4AC477B5"/>
    <w:rsid w:val="4AC62A9D"/>
    <w:rsid w:val="4ACA3C0F"/>
    <w:rsid w:val="4ACB00B3"/>
    <w:rsid w:val="4ACC0B18"/>
    <w:rsid w:val="4ACC7988"/>
    <w:rsid w:val="4ACE1952"/>
    <w:rsid w:val="4ACE54AE"/>
    <w:rsid w:val="4AD351BA"/>
    <w:rsid w:val="4AD52CE0"/>
    <w:rsid w:val="4AD54A8E"/>
    <w:rsid w:val="4AD60806"/>
    <w:rsid w:val="4AD66A58"/>
    <w:rsid w:val="4AD77089"/>
    <w:rsid w:val="4AD93E52"/>
    <w:rsid w:val="4ADA02F6"/>
    <w:rsid w:val="4ADA6548"/>
    <w:rsid w:val="4ADB406F"/>
    <w:rsid w:val="4ADF797C"/>
    <w:rsid w:val="4AE42F23"/>
    <w:rsid w:val="4AE65F38"/>
    <w:rsid w:val="4AE7656F"/>
    <w:rsid w:val="4AE86B80"/>
    <w:rsid w:val="4AE91781"/>
    <w:rsid w:val="4AE9678B"/>
    <w:rsid w:val="4AEB42B2"/>
    <w:rsid w:val="4AEB7664"/>
    <w:rsid w:val="4AEE3DA2"/>
    <w:rsid w:val="4AEE78FE"/>
    <w:rsid w:val="4AF018C8"/>
    <w:rsid w:val="4AF05342"/>
    <w:rsid w:val="4AF173EE"/>
    <w:rsid w:val="4AF23F74"/>
    <w:rsid w:val="4AF3760A"/>
    <w:rsid w:val="4AF511B4"/>
    <w:rsid w:val="4AF56EDE"/>
    <w:rsid w:val="4AF62C56"/>
    <w:rsid w:val="4AF8077D"/>
    <w:rsid w:val="4AFA2747"/>
    <w:rsid w:val="4AFA44F5"/>
    <w:rsid w:val="4AFB026D"/>
    <w:rsid w:val="4AFD7946"/>
    <w:rsid w:val="4AFD7C19"/>
    <w:rsid w:val="4B005BCD"/>
    <w:rsid w:val="4B02784D"/>
    <w:rsid w:val="4B046389"/>
    <w:rsid w:val="4B0567D1"/>
    <w:rsid w:val="4B06733D"/>
    <w:rsid w:val="4B074E64"/>
    <w:rsid w:val="4B090BDC"/>
    <w:rsid w:val="4B0B1F4A"/>
    <w:rsid w:val="4B0C247A"/>
    <w:rsid w:val="4B103D18"/>
    <w:rsid w:val="4B15132F"/>
    <w:rsid w:val="4B155BCD"/>
    <w:rsid w:val="4B182BCD"/>
    <w:rsid w:val="4B187071"/>
    <w:rsid w:val="4B1A4B97"/>
    <w:rsid w:val="4B1B26BD"/>
    <w:rsid w:val="4B1B446B"/>
    <w:rsid w:val="4B1C5AA0"/>
    <w:rsid w:val="4B1F21AD"/>
    <w:rsid w:val="4B1F4421"/>
    <w:rsid w:val="4B201A81"/>
    <w:rsid w:val="4B221C9D"/>
    <w:rsid w:val="4B223A4B"/>
    <w:rsid w:val="4B236AAE"/>
    <w:rsid w:val="4B257098"/>
    <w:rsid w:val="4B294DDA"/>
    <w:rsid w:val="4B2B2900"/>
    <w:rsid w:val="4B2C0426"/>
    <w:rsid w:val="4B2E419E"/>
    <w:rsid w:val="4B320132"/>
    <w:rsid w:val="4B321EE0"/>
    <w:rsid w:val="4B337A07"/>
    <w:rsid w:val="4B34391F"/>
    <w:rsid w:val="4B35552D"/>
    <w:rsid w:val="4B3814C1"/>
    <w:rsid w:val="4B38501D"/>
    <w:rsid w:val="4B386DCB"/>
    <w:rsid w:val="4B396FAF"/>
    <w:rsid w:val="4B3A6FE7"/>
    <w:rsid w:val="4B3C4CB1"/>
    <w:rsid w:val="4B3F0159"/>
    <w:rsid w:val="4B3F45FD"/>
    <w:rsid w:val="4B4022CA"/>
    <w:rsid w:val="4B414BEA"/>
    <w:rsid w:val="4B425E9C"/>
    <w:rsid w:val="4B427C4A"/>
    <w:rsid w:val="4B4734B2"/>
    <w:rsid w:val="4B475260"/>
    <w:rsid w:val="4B490FD8"/>
    <w:rsid w:val="4B4B4D50"/>
    <w:rsid w:val="4B4B6AFE"/>
    <w:rsid w:val="4B4C0AC8"/>
    <w:rsid w:val="4B4C2876"/>
    <w:rsid w:val="4B4E4840"/>
    <w:rsid w:val="4B5005B9"/>
    <w:rsid w:val="4B517E8D"/>
    <w:rsid w:val="4B55797D"/>
    <w:rsid w:val="4B571947"/>
    <w:rsid w:val="4B5736F5"/>
    <w:rsid w:val="4B5856BF"/>
    <w:rsid w:val="4B5945B2"/>
    <w:rsid w:val="4B5A4F93"/>
    <w:rsid w:val="4B5C0D0B"/>
    <w:rsid w:val="4B5D2CD5"/>
    <w:rsid w:val="4B5F07FC"/>
    <w:rsid w:val="4B5F6A4E"/>
    <w:rsid w:val="4B602D44"/>
    <w:rsid w:val="4B6127C6"/>
    <w:rsid w:val="4B614574"/>
    <w:rsid w:val="4B6422B6"/>
    <w:rsid w:val="4B645E12"/>
    <w:rsid w:val="4B653DC1"/>
    <w:rsid w:val="4B65694A"/>
    <w:rsid w:val="4B66323D"/>
    <w:rsid w:val="4B663938"/>
    <w:rsid w:val="4B683B54"/>
    <w:rsid w:val="4B683F27"/>
    <w:rsid w:val="4B69167A"/>
    <w:rsid w:val="4B6C2AE7"/>
    <w:rsid w:val="4B6D116B"/>
    <w:rsid w:val="4B702A09"/>
    <w:rsid w:val="4B704048"/>
    <w:rsid w:val="4B707271"/>
    <w:rsid w:val="4B7342A7"/>
    <w:rsid w:val="4B736055"/>
    <w:rsid w:val="4B75001F"/>
    <w:rsid w:val="4B7818BD"/>
    <w:rsid w:val="4B78366B"/>
    <w:rsid w:val="4B7A3887"/>
    <w:rsid w:val="4B7A5635"/>
    <w:rsid w:val="4B7B411C"/>
    <w:rsid w:val="4B7F0E9E"/>
    <w:rsid w:val="4B7F2C4C"/>
    <w:rsid w:val="4B7FB819"/>
    <w:rsid w:val="4B810772"/>
    <w:rsid w:val="4B840262"/>
    <w:rsid w:val="4B8457C6"/>
    <w:rsid w:val="4B86222C"/>
    <w:rsid w:val="4B863FDA"/>
    <w:rsid w:val="4B865D88"/>
    <w:rsid w:val="4B871B00"/>
    <w:rsid w:val="4B885FA4"/>
    <w:rsid w:val="4B887D52"/>
    <w:rsid w:val="4B8A01B9"/>
    <w:rsid w:val="4B8A1D1C"/>
    <w:rsid w:val="4B8B7843"/>
    <w:rsid w:val="4B8C414A"/>
    <w:rsid w:val="4B8D7117"/>
    <w:rsid w:val="4B906C3C"/>
    <w:rsid w:val="4B95421D"/>
    <w:rsid w:val="4B971D44"/>
    <w:rsid w:val="4B9739F7"/>
    <w:rsid w:val="4B983D0E"/>
    <w:rsid w:val="4B9A1834"/>
    <w:rsid w:val="4B9A7A86"/>
    <w:rsid w:val="4B9C1A50"/>
    <w:rsid w:val="4B9C37FE"/>
    <w:rsid w:val="4B9D30D2"/>
    <w:rsid w:val="4B9F58B7"/>
    <w:rsid w:val="4BA206E8"/>
    <w:rsid w:val="4BA257C5"/>
    <w:rsid w:val="4BA44460"/>
    <w:rsid w:val="4BA821A3"/>
    <w:rsid w:val="4BA83D98"/>
    <w:rsid w:val="4BA9153A"/>
    <w:rsid w:val="4BA91A77"/>
    <w:rsid w:val="4BA97CC9"/>
    <w:rsid w:val="4BAD5A0B"/>
    <w:rsid w:val="4BAE52DF"/>
    <w:rsid w:val="4BAF1783"/>
    <w:rsid w:val="4BAF3531"/>
    <w:rsid w:val="4BB23021"/>
    <w:rsid w:val="4BB24DCF"/>
    <w:rsid w:val="4BB265FE"/>
    <w:rsid w:val="4BB548C0"/>
    <w:rsid w:val="4BB943B0"/>
    <w:rsid w:val="4BBC17AA"/>
    <w:rsid w:val="4BBD5522"/>
    <w:rsid w:val="4BBE19C6"/>
    <w:rsid w:val="4BBE3774"/>
    <w:rsid w:val="4BCC5D64"/>
    <w:rsid w:val="4BCE14DD"/>
    <w:rsid w:val="4BCF3BD3"/>
    <w:rsid w:val="4BD034A7"/>
    <w:rsid w:val="4BD42F98"/>
    <w:rsid w:val="4BD56D10"/>
    <w:rsid w:val="4BD905AE"/>
    <w:rsid w:val="4BDA4326"/>
    <w:rsid w:val="4BDB2578"/>
    <w:rsid w:val="4BDF193C"/>
    <w:rsid w:val="4BE156B5"/>
    <w:rsid w:val="4BE8259F"/>
    <w:rsid w:val="4BE86A43"/>
    <w:rsid w:val="4BE96317"/>
    <w:rsid w:val="4BEB0208"/>
    <w:rsid w:val="4BEB02E1"/>
    <w:rsid w:val="4BEB6533"/>
    <w:rsid w:val="4BEB7BAC"/>
    <w:rsid w:val="4BED5E07"/>
    <w:rsid w:val="4BEE156E"/>
    <w:rsid w:val="4BEE2503"/>
    <w:rsid w:val="4BEF1B80"/>
    <w:rsid w:val="4BF058F8"/>
    <w:rsid w:val="4BF21670"/>
    <w:rsid w:val="4BF4363A"/>
    <w:rsid w:val="4BF453E8"/>
    <w:rsid w:val="4BF47196"/>
    <w:rsid w:val="4BF71171"/>
    <w:rsid w:val="4BF74ED8"/>
    <w:rsid w:val="4BF947AC"/>
    <w:rsid w:val="4BFB49C8"/>
    <w:rsid w:val="4BFC3701"/>
    <w:rsid w:val="4BFE1DC3"/>
    <w:rsid w:val="4BFF5B3B"/>
    <w:rsid w:val="4C0160E3"/>
    <w:rsid w:val="4C017B05"/>
    <w:rsid w:val="4C03562B"/>
    <w:rsid w:val="4C043151"/>
    <w:rsid w:val="4C082C41"/>
    <w:rsid w:val="4C0849EF"/>
    <w:rsid w:val="4C094875"/>
    <w:rsid w:val="4C0A4C0B"/>
    <w:rsid w:val="4C0C0625"/>
    <w:rsid w:val="4C0C31F6"/>
    <w:rsid w:val="4C0F06E7"/>
    <w:rsid w:val="4C0F3FD0"/>
    <w:rsid w:val="4C12586E"/>
    <w:rsid w:val="4C147838"/>
    <w:rsid w:val="4C1635B0"/>
    <w:rsid w:val="4C1930A0"/>
    <w:rsid w:val="4C19436A"/>
    <w:rsid w:val="4C194E4E"/>
    <w:rsid w:val="4C196BFC"/>
    <w:rsid w:val="4C1A4723"/>
    <w:rsid w:val="4C1C2CEB"/>
    <w:rsid w:val="4C1C3BC5"/>
    <w:rsid w:val="4C20166C"/>
    <w:rsid w:val="4C2061DD"/>
    <w:rsid w:val="4C207F8B"/>
    <w:rsid w:val="4C231829"/>
    <w:rsid w:val="4C245A30"/>
    <w:rsid w:val="4C2537F3"/>
    <w:rsid w:val="4C2555A1"/>
    <w:rsid w:val="4C26756B"/>
    <w:rsid w:val="4C27522D"/>
    <w:rsid w:val="4C2757BD"/>
    <w:rsid w:val="4C285091"/>
    <w:rsid w:val="4C290139"/>
    <w:rsid w:val="4C2A705C"/>
    <w:rsid w:val="4C2B503E"/>
    <w:rsid w:val="4C2B6930"/>
    <w:rsid w:val="4C2F6420"/>
    <w:rsid w:val="4C373527"/>
    <w:rsid w:val="4C3752D5"/>
    <w:rsid w:val="4C3954F1"/>
    <w:rsid w:val="4C39729F"/>
    <w:rsid w:val="4C3B3017"/>
    <w:rsid w:val="4C3B4DC5"/>
    <w:rsid w:val="4C3D4197"/>
    <w:rsid w:val="4C3D6B78"/>
    <w:rsid w:val="4C3E2B07"/>
    <w:rsid w:val="4C40062D"/>
    <w:rsid w:val="4C4023DB"/>
    <w:rsid w:val="4C417F01"/>
    <w:rsid w:val="4C4243A5"/>
    <w:rsid w:val="4C43011D"/>
    <w:rsid w:val="4C4507B6"/>
    <w:rsid w:val="4C455C43"/>
    <w:rsid w:val="4C46376A"/>
    <w:rsid w:val="4C4874E2"/>
    <w:rsid w:val="4C4D2D4A"/>
    <w:rsid w:val="4C4F0870"/>
    <w:rsid w:val="4C4F35BC"/>
    <w:rsid w:val="4C522DBA"/>
    <w:rsid w:val="4C5365B2"/>
    <w:rsid w:val="4C561BFF"/>
    <w:rsid w:val="4C567E51"/>
    <w:rsid w:val="4C577725"/>
    <w:rsid w:val="4C5B45D0"/>
    <w:rsid w:val="4C5C2F8D"/>
    <w:rsid w:val="4C5E0AB3"/>
    <w:rsid w:val="4C5F3F2E"/>
    <w:rsid w:val="4C6360CA"/>
    <w:rsid w:val="4C651E42"/>
    <w:rsid w:val="4C675BBA"/>
    <w:rsid w:val="4C6A7458"/>
    <w:rsid w:val="4C6B4F7E"/>
    <w:rsid w:val="4C6F22E2"/>
    <w:rsid w:val="4C7107E7"/>
    <w:rsid w:val="4C742085"/>
    <w:rsid w:val="4C746529"/>
    <w:rsid w:val="4C7B1665"/>
    <w:rsid w:val="4C7D53DD"/>
    <w:rsid w:val="4C7E2F03"/>
    <w:rsid w:val="4C7E73A7"/>
    <w:rsid w:val="4C820C46"/>
    <w:rsid w:val="4C8229F4"/>
    <w:rsid w:val="4C8272C8"/>
    <w:rsid w:val="4C83676C"/>
    <w:rsid w:val="4C854292"/>
    <w:rsid w:val="4C856040"/>
    <w:rsid w:val="4C87000A"/>
    <w:rsid w:val="4C883D82"/>
    <w:rsid w:val="4C891FD4"/>
    <w:rsid w:val="4C8A18A8"/>
    <w:rsid w:val="4C8C5620"/>
    <w:rsid w:val="4C8C73CE"/>
    <w:rsid w:val="4C8F6EBF"/>
    <w:rsid w:val="4C9269AF"/>
    <w:rsid w:val="4C940979"/>
    <w:rsid w:val="4C96024D"/>
    <w:rsid w:val="4C9946C1"/>
    <w:rsid w:val="4C9D5A7F"/>
    <w:rsid w:val="4C9D782D"/>
    <w:rsid w:val="4C9E5360"/>
    <w:rsid w:val="4C9E7102"/>
    <w:rsid w:val="4CA24E44"/>
    <w:rsid w:val="4CA26BF2"/>
    <w:rsid w:val="4CA50490"/>
    <w:rsid w:val="4CA566E2"/>
    <w:rsid w:val="4CA7245A"/>
    <w:rsid w:val="4CA74B4B"/>
    <w:rsid w:val="4CAA019C"/>
    <w:rsid w:val="4CAA1F4A"/>
    <w:rsid w:val="4CAC7A71"/>
    <w:rsid w:val="4CAD5597"/>
    <w:rsid w:val="4CAE6080"/>
    <w:rsid w:val="4CAF130F"/>
    <w:rsid w:val="4CB13362"/>
    <w:rsid w:val="4CB24C66"/>
    <w:rsid w:val="4CB30DFF"/>
    <w:rsid w:val="4CB6685F"/>
    <w:rsid w:val="4CBB7CB4"/>
    <w:rsid w:val="4CBC202A"/>
    <w:rsid w:val="4CBD3A2C"/>
    <w:rsid w:val="4CC27294"/>
    <w:rsid w:val="4CC367FE"/>
    <w:rsid w:val="4CC36B68"/>
    <w:rsid w:val="4CC528E0"/>
    <w:rsid w:val="4CC72AFC"/>
    <w:rsid w:val="4CCC1EC1"/>
    <w:rsid w:val="4CCC3C6F"/>
    <w:rsid w:val="4CCF19B1"/>
    <w:rsid w:val="4CCF550D"/>
    <w:rsid w:val="4CCFEB0E"/>
    <w:rsid w:val="4CD02C84"/>
    <w:rsid w:val="4CD3324F"/>
    <w:rsid w:val="4CD34FFD"/>
    <w:rsid w:val="4CD82614"/>
    <w:rsid w:val="4CDB0356"/>
    <w:rsid w:val="4CDD7C2A"/>
    <w:rsid w:val="4CDF1BF4"/>
    <w:rsid w:val="4CDF7E46"/>
    <w:rsid w:val="4CE03BBE"/>
    <w:rsid w:val="4CE0596C"/>
    <w:rsid w:val="4CE216E4"/>
    <w:rsid w:val="4CE52F83"/>
    <w:rsid w:val="4CE70AA9"/>
    <w:rsid w:val="4CE71BB7"/>
    <w:rsid w:val="4CE74F4D"/>
    <w:rsid w:val="4CE76CFB"/>
    <w:rsid w:val="4CE90CC5"/>
    <w:rsid w:val="4CEC4311"/>
    <w:rsid w:val="4CF03E01"/>
    <w:rsid w:val="4CF3569F"/>
    <w:rsid w:val="4CF431C6"/>
    <w:rsid w:val="4CF82CB6"/>
    <w:rsid w:val="4CF83F29"/>
    <w:rsid w:val="4CFD02CC"/>
    <w:rsid w:val="4CFD651E"/>
    <w:rsid w:val="4CFE2B44"/>
    <w:rsid w:val="4D007DBC"/>
    <w:rsid w:val="4D01600E"/>
    <w:rsid w:val="4D03307E"/>
    <w:rsid w:val="4D0553D3"/>
    <w:rsid w:val="4D057181"/>
    <w:rsid w:val="4D063625"/>
    <w:rsid w:val="4D07114B"/>
    <w:rsid w:val="4D072E8F"/>
    <w:rsid w:val="4D072EF9"/>
    <w:rsid w:val="4D077F3C"/>
    <w:rsid w:val="4D094EC3"/>
    <w:rsid w:val="4D0A4797"/>
    <w:rsid w:val="4D0B43E1"/>
    <w:rsid w:val="4D0B7988"/>
    <w:rsid w:val="4D0C050F"/>
    <w:rsid w:val="4D0C6761"/>
    <w:rsid w:val="4D0D6D01"/>
    <w:rsid w:val="4D0E2D62"/>
    <w:rsid w:val="4D111B52"/>
    <w:rsid w:val="4D115B26"/>
    <w:rsid w:val="4D123355"/>
    <w:rsid w:val="4D135D42"/>
    <w:rsid w:val="4D183358"/>
    <w:rsid w:val="4D1D44CA"/>
    <w:rsid w:val="4D1E7DDB"/>
    <w:rsid w:val="4D21045F"/>
    <w:rsid w:val="4D221AE1"/>
    <w:rsid w:val="4D225F85"/>
    <w:rsid w:val="4D243AAB"/>
    <w:rsid w:val="4D245859"/>
    <w:rsid w:val="4D2770F7"/>
    <w:rsid w:val="4D2910C1"/>
    <w:rsid w:val="4D292E6F"/>
    <w:rsid w:val="4D2A3B31"/>
    <w:rsid w:val="4D2A6BE7"/>
    <w:rsid w:val="4D312C52"/>
    <w:rsid w:val="4D3161C8"/>
    <w:rsid w:val="4D331F40"/>
    <w:rsid w:val="4D341814"/>
    <w:rsid w:val="4D3637DE"/>
    <w:rsid w:val="4D371A30"/>
    <w:rsid w:val="4D3857A8"/>
    <w:rsid w:val="4D387556"/>
    <w:rsid w:val="4D3A1520"/>
    <w:rsid w:val="4D3A32CE"/>
    <w:rsid w:val="4D3F08E5"/>
    <w:rsid w:val="4D3F2693"/>
    <w:rsid w:val="4D4001B9"/>
    <w:rsid w:val="4D40640B"/>
    <w:rsid w:val="4D422183"/>
    <w:rsid w:val="4D44414D"/>
    <w:rsid w:val="4D4642C1"/>
    <w:rsid w:val="4D470322"/>
    <w:rsid w:val="4D470B7A"/>
    <w:rsid w:val="4D477799"/>
    <w:rsid w:val="4D495813"/>
    <w:rsid w:val="4D4E28D6"/>
    <w:rsid w:val="4D5048A0"/>
    <w:rsid w:val="4D510618"/>
    <w:rsid w:val="4D541496"/>
    <w:rsid w:val="4D553C64"/>
    <w:rsid w:val="4D573E80"/>
    <w:rsid w:val="4D5D0D6B"/>
    <w:rsid w:val="4D61085B"/>
    <w:rsid w:val="4D616AAD"/>
    <w:rsid w:val="4D6538AB"/>
    <w:rsid w:val="4D677E3B"/>
    <w:rsid w:val="4D695962"/>
    <w:rsid w:val="4D697710"/>
    <w:rsid w:val="4D6B792C"/>
    <w:rsid w:val="4D6D36A4"/>
    <w:rsid w:val="4D6E4D26"/>
    <w:rsid w:val="4D704F42"/>
    <w:rsid w:val="4D706CF0"/>
    <w:rsid w:val="4D73058E"/>
    <w:rsid w:val="4D7D140D"/>
    <w:rsid w:val="4D7F0CE1"/>
    <w:rsid w:val="4D7F4451"/>
    <w:rsid w:val="4D810EFD"/>
    <w:rsid w:val="4D812CAB"/>
    <w:rsid w:val="4D8409ED"/>
    <w:rsid w:val="4D844549"/>
    <w:rsid w:val="4D84736B"/>
    <w:rsid w:val="4D87403A"/>
    <w:rsid w:val="4D891815"/>
    <w:rsid w:val="4D895936"/>
    <w:rsid w:val="4D896004"/>
    <w:rsid w:val="4D8973D9"/>
    <w:rsid w:val="4D897DB2"/>
    <w:rsid w:val="4D8B58D8"/>
    <w:rsid w:val="4D8C33FE"/>
    <w:rsid w:val="4D8C4DFD"/>
    <w:rsid w:val="4D901140"/>
    <w:rsid w:val="4D905305"/>
    <w:rsid w:val="4D933D57"/>
    <w:rsid w:val="4D964A72"/>
    <w:rsid w:val="4D994499"/>
    <w:rsid w:val="4D9C1254"/>
    <w:rsid w:val="4D9D560B"/>
    <w:rsid w:val="4DA16EA9"/>
    <w:rsid w:val="4DA23ED1"/>
    <w:rsid w:val="4DA42E3E"/>
    <w:rsid w:val="4DA4699A"/>
    <w:rsid w:val="4DA90454"/>
    <w:rsid w:val="4DA92202"/>
    <w:rsid w:val="4DAB5F7A"/>
    <w:rsid w:val="4DB0533F"/>
    <w:rsid w:val="4DB210B7"/>
    <w:rsid w:val="4DB56DF9"/>
    <w:rsid w:val="4DB7491F"/>
    <w:rsid w:val="4DBC1F35"/>
    <w:rsid w:val="4DBE3EFF"/>
    <w:rsid w:val="4DC332C4"/>
    <w:rsid w:val="4DC442C6"/>
    <w:rsid w:val="4DC82688"/>
    <w:rsid w:val="4DC94652"/>
    <w:rsid w:val="4DC96CA8"/>
    <w:rsid w:val="4DCB2178"/>
    <w:rsid w:val="4DCD6AB9"/>
    <w:rsid w:val="4DCE1C69"/>
    <w:rsid w:val="4DD03C33"/>
    <w:rsid w:val="4DD252B5"/>
    <w:rsid w:val="4DD3102D"/>
    <w:rsid w:val="4DD3727F"/>
    <w:rsid w:val="4DD4267A"/>
    <w:rsid w:val="4DD70B1D"/>
    <w:rsid w:val="4DD728CB"/>
    <w:rsid w:val="4DD76D6F"/>
    <w:rsid w:val="4DDA060D"/>
    <w:rsid w:val="4DDA23BB"/>
    <w:rsid w:val="4DDB6E33"/>
    <w:rsid w:val="4DDE1EAC"/>
    <w:rsid w:val="4DE1374A"/>
    <w:rsid w:val="4DE14B44"/>
    <w:rsid w:val="4DE14C7E"/>
    <w:rsid w:val="4DE561D0"/>
    <w:rsid w:val="4DE60D60"/>
    <w:rsid w:val="4DE82D2A"/>
    <w:rsid w:val="4DEA6AA2"/>
    <w:rsid w:val="4DEF230B"/>
    <w:rsid w:val="4DF0398D"/>
    <w:rsid w:val="4DF06083"/>
    <w:rsid w:val="4DF14773"/>
    <w:rsid w:val="4DF530F4"/>
    <w:rsid w:val="4DF73F88"/>
    <w:rsid w:val="4DF94F37"/>
    <w:rsid w:val="4DF962C8"/>
    <w:rsid w:val="4DFA0CB0"/>
    <w:rsid w:val="4DFA480C"/>
    <w:rsid w:val="4DFC4A28"/>
    <w:rsid w:val="4DFE60AA"/>
    <w:rsid w:val="4DFF1E22"/>
    <w:rsid w:val="4E0062C6"/>
    <w:rsid w:val="4E013DEC"/>
    <w:rsid w:val="4E035DB6"/>
    <w:rsid w:val="4E0833CC"/>
    <w:rsid w:val="4E08623D"/>
    <w:rsid w:val="4E086F29"/>
    <w:rsid w:val="4E0B6A19"/>
    <w:rsid w:val="4E0D453F"/>
    <w:rsid w:val="4E10402F"/>
    <w:rsid w:val="4E105DDD"/>
    <w:rsid w:val="4E125FF9"/>
    <w:rsid w:val="4E143B1F"/>
    <w:rsid w:val="4E165AE9"/>
    <w:rsid w:val="4E192EE4"/>
    <w:rsid w:val="4E197388"/>
    <w:rsid w:val="4E1B3100"/>
    <w:rsid w:val="4E1B4E0F"/>
    <w:rsid w:val="4E1C0E70"/>
    <w:rsid w:val="4E1C29D4"/>
    <w:rsid w:val="4E1E04FA"/>
    <w:rsid w:val="4E1E674C"/>
    <w:rsid w:val="4E1F159D"/>
    <w:rsid w:val="4E2077F1"/>
    <w:rsid w:val="4E217FEA"/>
    <w:rsid w:val="4E233D62"/>
    <w:rsid w:val="4E261AA5"/>
    <w:rsid w:val="4E2849B1"/>
    <w:rsid w:val="4E28581D"/>
    <w:rsid w:val="4E2E44B5"/>
    <w:rsid w:val="4E2F2707"/>
    <w:rsid w:val="4E30022D"/>
    <w:rsid w:val="4E353A96"/>
    <w:rsid w:val="4E393586"/>
    <w:rsid w:val="4E3C6BD2"/>
    <w:rsid w:val="4E40569A"/>
    <w:rsid w:val="4E4168DE"/>
    <w:rsid w:val="4E4361B3"/>
    <w:rsid w:val="4E447454"/>
    <w:rsid w:val="4E45017D"/>
    <w:rsid w:val="4E481A1B"/>
    <w:rsid w:val="4E485577"/>
    <w:rsid w:val="4E487C6D"/>
    <w:rsid w:val="4E4A7541"/>
    <w:rsid w:val="4E4D117A"/>
    <w:rsid w:val="4E4D31B4"/>
    <w:rsid w:val="4E54216E"/>
    <w:rsid w:val="4E544666"/>
    <w:rsid w:val="4E555EE6"/>
    <w:rsid w:val="4E557C94"/>
    <w:rsid w:val="4E597784"/>
    <w:rsid w:val="4E5B174E"/>
    <w:rsid w:val="4E5D7793"/>
    <w:rsid w:val="4E5F20B3"/>
    <w:rsid w:val="4E610CE5"/>
    <w:rsid w:val="4E612ADD"/>
    <w:rsid w:val="4E61488B"/>
    <w:rsid w:val="4E630603"/>
    <w:rsid w:val="4E661EA1"/>
    <w:rsid w:val="4E6A0907"/>
    <w:rsid w:val="4E6A373F"/>
    <w:rsid w:val="4E6C3227"/>
    <w:rsid w:val="4E6C395B"/>
    <w:rsid w:val="4E6D1482"/>
    <w:rsid w:val="4E6F51FA"/>
    <w:rsid w:val="4E717099"/>
    <w:rsid w:val="4E721C6A"/>
    <w:rsid w:val="4E740A62"/>
    <w:rsid w:val="4E742810"/>
    <w:rsid w:val="4E793892"/>
    <w:rsid w:val="4E797E26"/>
    <w:rsid w:val="4E7B32E6"/>
    <w:rsid w:val="4E7C16C5"/>
    <w:rsid w:val="4E7E368F"/>
    <w:rsid w:val="4E7E543D"/>
    <w:rsid w:val="4E7E71EB"/>
    <w:rsid w:val="4E7F169D"/>
    <w:rsid w:val="4E800872"/>
    <w:rsid w:val="4E816CDB"/>
    <w:rsid w:val="4E832A53"/>
    <w:rsid w:val="4E8567CB"/>
    <w:rsid w:val="4E864A06"/>
    <w:rsid w:val="4E881E17"/>
    <w:rsid w:val="4E8A5B90"/>
    <w:rsid w:val="4E913AB2"/>
    <w:rsid w:val="4E9176AA"/>
    <w:rsid w:val="4E9407BC"/>
    <w:rsid w:val="4E964534"/>
    <w:rsid w:val="4E9764FE"/>
    <w:rsid w:val="4E994025"/>
    <w:rsid w:val="4E994E15"/>
    <w:rsid w:val="4E9B1B4B"/>
    <w:rsid w:val="4E9C0BC5"/>
    <w:rsid w:val="4E9C58C3"/>
    <w:rsid w:val="4E9E77F7"/>
    <w:rsid w:val="4E9E788D"/>
    <w:rsid w:val="4EA053B3"/>
    <w:rsid w:val="4EA12ED9"/>
    <w:rsid w:val="4EA41F28"/>
    <w:rsid w:val="4EA529C9"/>
    <w:rsid w:val="4EA54AF9"/>
    <w:rsid w:val="4EA824BA"/>
    <w:rsid w:val="4EA84268"/>
    <w:rsid w:val="4EA85EEE"/>
    <w:rsid w:val="4EAC1FAA"/>
    <w:rsid w:val="4EAD187E"/>
    <w:rsid w:val="4EAE5BAB"/>
    <w:rsid w:val="4EB1136E"/>
    <w:rsid w:val="4EB175C0"/>
    <w:rsid w:val="4EB2452C"/>
    <w:rsid w:val="4EB32690"/>
    <w:rsid w:val="4EB33338"/>
    <w:rsid w:val="4EB66985"/>
    <w:rsid w:val="4EB726FD"/>
    <w:rsid w:val="4EB8094F"/>
    <w:rsid w:val="4EBE1CDD"/>
    <w:rsid w:val="4EBE56A0"/>
    <w:rsid w:val="4EC05A55"/>
    <w:rsid w:val="4EC07FC0"/>
    <w:rsid w:val="4EC2357B"/>
    <w:rsid w:val="4EC372F3"/>
    <w:rsid w:val="4EC41512"/>
    <w:rsid w:val="4EC512BE"/>
    <w:rsid w:val="4EC569ED"/>
    <w:rsid w:val="4EC8490A"/>
    <w:rsid w:val="4ECC61A8"/>
    <w:rsid w:val="4ECD3CCE"/>
    <w:rsid w:val="4ED50EA1"/>
    <w:rsid w:val="4ED67027"/>
    <w:rsid w:val="4ED736E4"/>
    <w:rsid w:val="4ED82BCE"/>
    <w:rsid w:val="4ED92673"/>
    <w:rsid w:val="4EDB4BC8"/>
    <w:rsid w:val="4EDD03B5"/>
    <w:rsid w:val="4EDD2163"/>
    <w:rsid w:val="4EDE412D"/>
    <w:rsid w:val="4EDE7C89"/>
    <w:rsid w:val="4EE23C1E"/>
    <w:rsid w:val="4EE2777A"/>
    <w:rsid w:val="4EE47996"/>
    <w:rsid w:val="4EE74D90"/>
    <w:rsid w:val="4EE94FAC"/>
    <w:rsid w:val="4EE96D5A"/>
    <w:rsid w:val="4EEC050C"/>
    <w:rsid w:val="4EEF00E8"/>
    <w:rsid w:val="4EEF1E97"/>
    <w:rsid w:val="4EF13E61"/>
    <w:rsid w:val="4EF56C95"/>
    <w:rsid w:val="4EF851EF"/>
    <w:rsid w:val="4EFA63EC"/>
    <w:rsid w:val="4EFB6A8D"/>
    <w:rsid w:val="4EFD7AEF"/>
    <w:rsid w:val="4F02606E"/>
    <w:rsid w:val="4F027E1C"/>
    <w:rsid w:val="4F05790C"/>
    <w:rsid w:val="4F073E09"/>
    <w:rsid w:val="4F0B3174"/>
    <w:rsid w:val="4F0C0C9A"/>
    <w:rsid w:val="4F0C47F7"/>
    <w:rsid w:val="4F0E4A13"/>
    <w:rsid w:val="4F0F42E7"/>
    <w:rsid w:val="4F104EC3"/>
    <w:rsid w:val="4F111E0D"/>
    <w:rsid w:val="4F127867"/>
    <w:rsid w:val="4F18763F"/>
    <w:rsid w:val="4F195165"/>
    <w:rsid w:val="4F196F13"/>
    <w:rsid w:val="4F1B0EDE"/>
    <w:rsid w:val="4F1B2C8C"/>
    <w:rsid w:val="4F1B712F"/>
    <w:rsid w:val="4F1D6A04"/>
    <w:rsid w:val="4F1F277C"/>
    <w:rsid w:val="4F204746"/>
    <w:rsid w:val="4F240A83"/>
    <w:rsid w:val="4F244236"/>
    <w:rsid w:val="4F2558B8"/>
    <w:rsid w:val="4F293ABD"/>
    <w:rsid w:val="4F2A1121"/>
    <w:rsid w:val="4F2A2ECF"/>
    <w:rsid w:val="4F2A7373"/>
    <w:rsid w:val="4F2C4E99"/>
    <w:rsid w:val="4F2C6C47"/>
    <w:rsid w:val="4F2D7040"/>
    <w:rsid w:val="4F2F6737"/>
    <w:rsid w:val="4F3124AF"/>
    <w:rsid w:val="4F31425D"/>
    <w:rsid w:val="4F361873"/>
    <w:rsid w:val="4F365D17"/>
    <w:rsid w:val="4F391364"/>
    <w:rsid w:val="4F3A75B6"/>
    <w:rsid w:val="4F3B50DC"/>
    <w:rsid w:val="4F3D2C02"/>
    <w:rsid w:val="4F3E697A"/>
    <w:rsid w:val="4F3E7FC5"/>
    <w:rsid w:val="4F4421E2"/>
    <w:rsid w:val="4F455F5A"/>
    <w:rsid w:val="4F471CD3"/>
    <w:rsid w:val="4F47354A"/>
    <w:rsid w:val="4F4950D8"/>
    <w:rsid w:val="4F495A4B"/>
    <w:rsid w:val="4F4C1097"/>
    <w:rsid w:val="4F4E6379"/>
    <w:rsid w:val="4F4F0B87"/>
    <w:rsid w:val="4F4F2935"/>
    <w:rsid w:val="4F501413"/>
    <w:rsid w:val="4F512B51"/>
    <w:rsid w:val="4F51386A"/>
    <w:rsid w:val="4F5166AD"/>
    <w:rsid w:val="4F552641"/>
    <w:rsid w:val="4F5902E8"/>
    <w:rsid w:val="4F5A1A06"/>
    <w:rsid w:val="4F5A7C58"/>
    <w:rsid w:val="4F5B752C"/>
    <w:rsid w:val="4F5C39D0"/>
    <w:rsid w:val="4F5D49DE"/>
    <w:rsid w:val="4F5D5052"/>
    <w:rsid w:val="4F5F526E"/>
    <w:rsid w:val="4F652159"/>
    <w:rsid w:val="4F6B58A1"/>
    <w:rsid w:val="4F6C798B"/>
    <w:rsid w:val="4F6E54B1"/>
    <w:rsid w:val="4F6E725F"/>
    <w:rsid w:val="4F6F4D85"/>
    <w:rsid w:val="4F730D1A"/>
    <w:rsid w:val="4F732AC8"/>
    <w:rsid w:val="4F734876"/>
    <w:rsid w:val="4F7505EE"/>
    <w:rsid w:val="4F756840"/>
    <w:rsid w:val="4F764366"/>
    <w:rsid w:val="4F766114"/>
    <w:rsid w:val="4F7725B8"/>
    <w:rsid w:val="4F7800DE"/>
    <w:rsid w:val="4F781E8C"/>
    <w:rsid w:val="4F786330"/>
    <w:rsid w:val="4F792A76"/>
    <w:rsid w:val="4F7A3E56"/>
    <w:rsid w:val="4F7B197C"/>
    <w:rsid w:val="4F7B372A"/>
    <w:rsid w:val="4F7C7BCE"/>
    <w:rsid w:val="4F813436"/>
    <w:rsid w:val="4F820F5D"/>
    <w:rsid w:val="4F822D0B"/>
    <w:rsid w:val="4F8366F9"/>
    <w:rsid w:val="4F840831"/>
    <w:rsid w:val="4F842015"/>
    <w:rsid w:val="4F876573"/>
    <w:rsid w:val="4F8922EB"/>
    <w:rsid w:val="4F895E47"/>
    <w:rsid w:val="4F8C5937"/>
    <w:rsid w:val="4F8D1DDB"/>
    <w:rsid w:val="4F9111A0"/>
    <w:rsid w:val="4F911C54"/>
    <w:rsid w:val="4F934F18"/>
    <w:rsid w:val="4F9A0054"/>
    <w:rsid w:val="4F9A44F8"/>
    <w:rsid w:val="4F9B5B7A"/>
    <w:rsid w:val="4F9D1E71"/>
    <w:rsid w:val="4FA03191"/>
    <w:rsid w:val="4FA47125"/>
    <w:rsid w:val="4FA62F8F"/>
    <w:rsid w:val="4FA669F9"/>
    <w:rsid w:val="4FB31ECA"/>
    <w:rsid w:val="4FB629B4"/>
    <w:rsid w:val="4FB70C06"/>
    <w:rsid w:val="4FB82BD0"/>
    <w:rsid w:val="4FBA4253"/>
    <w:rsid w:val="4FBC621D"/>
    <w:rsid w:val="4FBD1F95"/>
    <w:rsid w:val="4FC21359"/>
    <w:rsid w:val="4FC24FED"/>
    <w:rsid w:val="4FC450D1"/>
    <w:rsid w:val="4FC652ED"/>
    <w:rsid w:val="4FC70D80"/>
    <w:rsid w:val="4FC7696F"/>
    <w:rsid w:val="4FCD042A"/>
    <w:rsid w:val="4FCD637F"/>
    <w:rsid w:val="4FCE7CFE"/>
    <w:rsid w:val="4FD01CC8"/>
    <w:rsid w:val="4FD03A76"/>
    <w:rsid w:val="4FD07F1A"/>
    <w:rsid w:val="4FD60B72"/>
    <w:rsid w:val="4FD73056"/>
    <w:rsid w:val="4FD74E04"/>
    <w:rsid w:val="4FD86DCF"/>
    <w:rsid w:val="4FDA2B47"/>
    <w:rsid w:val="4FDC68BF"/>
    <w:rsid w:val="4FDD43E5"/>
    <w:rsid w:val="4FDD4733"/>
    <w:rsid w:val="4FE1271F"/>
    <w:rsid w:val="4FE17A31"/>
    <w:rsid w:val="4FE41A35"/>
    <w:rsid w:val="4FE45773"/>
    <w:rsid w:val="4FE625E0"/>
    <w:rsid w:val="4FE87012"/>
    <w:rsid w:val="4FEB08B0"/>
    <w:rsid w:val="4FEB6B02"/>
    <w:rsid w:val="4FF10AAF"/>
    <w:rsid w:val="4FF21C3E"/>
    <w:rsid w:val="4FF254C9"/>
    <w:rsid w:val="4FF4152A"/>
    <w:rsid w:val="4FF82FCD"/>
    <w:rsid w:val="4FFA682C"/>
    <w:rsid w:val="4FFE4A87"/>
    <w:rsid w:val="4FFF25AD"/>
    <w:rsid w:val="4FFF435B"/>
    <w:rsid w:val="5000141C"/>
    <w:rsid w:val="50013294"/>
    <w:rsid w:val="50027B87"/>
    <w:rsid w:val="500325F7"/>
    <w:rsid w:val="50047BC4"/>
    <w:rsid w:val="50055E16"/>
    <w:rsid w:val="500656EA"/>
    <w:rsid w:val="5007625F"/>
    <w:rsid w:val="50084580"/>
    <w:rsid w:val="50094E91"/>
    <w:rsid w:val="500951DA"/>
    <w:rsid w:val="50096F88"/>
    <w:rsid w:val="500A342C"/>
    <w:rsid w:val="500D481B"/>
    <w:rsid w:val="500D4CCA"/>
    <w:rsid w:val="500E27F0"/>
    <w:rsid w:val="5012408F"/>
    <w:rsid w:val="50125E3D"/>
    <w:rsid w:val="50131BB5"/>
    <w:rsid w:val="50137E07"/>
    <w:rsid w:val="50146059"/>
    <w:rsid w:val="501740DB"/>
    <w:rsid w:val="5019366F"/>
    <w:rsid w:val="501A1195"/>
    <w:rsid w:val="501F49FD"/>
    <w:rsid w:val="50211ADF"/>
    <w:rsid w:val="502142D2"/>
    <w:rsid w:val="5021480F"/>
    <w:rsid w:val="50233C54"/>
    <w:rsid w:val="5023629C"/>
    <w:rsid w:val="50245B70"/>
    <w:rsid w:val="502643B9"/>
    <w:rsid w:val="50267B3A"/>
    <w:rsid w:val="50285660"/>
    <w:rsid w:val="502B6EFE"/>
    <w:rsid w:val="502D711A"/>
    <w:rsid w:val="502E69EF"/>
    <w:rsid w:val="502F4C40"/>
    <w:rsid w:val="50341765"/>
    <w:rsid w:val="50355FCF"/>
    <w:rsid w:val="5035610E"/>
    <w:rsid w:val="50371D47"/>
    <w:rsid w:val="50377F99"/>
    <w:rsid w:val="503A5393"/>
    <w:rsid w:val="503F0BFC"/>
    <w:rsid w:val="503F29AA"/>
    <w:rsid w:val="50422451"/>
    <w:rsid w:val="50446212"/>
    <w:rsid w:val="50461F8A"/>
    <w:rsid w:val="50462262"/>
    <w:rsid w:val="50483F54"/>
    <w:rsid w:val="504A7CCC"/>
    <w:rsid w:val="504B134F"/>
    <w:rsid w:val="504B2073"/>
    <w:rsid w:val="504F52E3"/>
    <w:rsid w:val="50506965"/>
    <w:rsid w:val="5052092F"/>
    <w:rsid w:val="50574197"/>
    <w:rsid w:val="505A32A9"/>
    <w:rsid w:val="505A77E4"/>
    <w:rsid w:val="505B3C87"/>
    <w:rsid w:val="505C7E53"/>
    <w:rsid w:val="505E5526"/>
    <w:rsid w:val="50602E08"/>
    <w:rsid w:val="506059D9"/>
    <w:rsid w:val="50610B72"/>
    <w:rsid w:val="50615016"/>
    <w:rsid w:val="50630D8E"/>
    <w:rsid w:val="50632B3C"/>
    <w:rsid w:val="5066262C"/>
    <w:rsid w:val="5067010A"/>
    <w:rsid w:val="50697A27"/>
    <w:rsid w:val="506D7517"/>
    <w:rsid w:val="50715259"/>
    <w:rsid w:val="507408A5"/>
    <w:rsid w:val="50746AF7"/>
    <w:rsid w:val="5075461D"/>
    <w:rsid w:val="507765E7"/>
    <w:rsid w:val="50792360"/>
    <w:rsid w:val="507B7A10"/>
    <w:rsid w:val="507C1B5D"/>
    <w:rsid w:val="507C64A1"/>
    <w:rsid w:val="507C775A"/>
    <w:rsid w:val="507E34D2"/>
    <w:rsid w:val="507E7976"/>
    <w:rsid w:val="50804FC3"/>
    <w:rsid w:val="5080549C"/>
    <w:rsid w:val="50812FC2"/>
    <w:rsid w:val="50854860"/>
    <w:rsid w:val="508605D9"/>
    <w:rsid w:val="508A00C9"/>
    <w:rsid w:val="508A631B"/>
    <w:rsid w:val="508B3E41"/>
    <w:rsid w:val="508B5BEF"/>
    <w:rsid w:val="508C4C23"/>
    <w:rsid w:val="508D49F6"/>
    <w:rsid w:val="508F3931"/>
    <w:rsid w:val="50940F47"/>
    <w:rsid w:val="50947199"/>
    <w:rsid w:val="50962ECB"/>
    <w:rsid w:val="50964CC0"/>
    <w:rsid w:val="509671E9"/>
    <w:rsid w:val="5099030C"/>
    <w:rsid w:val="509947B0"/>
    <w:rsid w:val="509B0528"/>
    <w:rsid w:val="509B4084"/>
    <w:rsid w:val="509C1BAA"/>
    <w:rsid w:val="509C7DFC"/>
    <w:rsid w:val="50A0169A"/>
    <w:rsid w:val="50A26ECD"/>
    <w:rsid w:val="50A42E38"/>
    <w:rsid w:val="50A4577F"/>
    <w:rsid w:val="50A76ECD"/>
    <w:rsid w:val="50A867A1"/>
    <w:rsid w:val="50AA076B"/>
    <w:rsid w:val="50AB003F"/>
    <w:rsid w:val="50AD2009"/>
    <w:rsid w:val="50AF1DE6"/>
    <w:rsid w:val="50AF5D81"/>
    <w:rsid w:val="50AF7B2F"/>
    <w:rsid w:val="50B73D1F"/>
    <w:rsid w:val="50BC3FFA"/>
    <w:rsid w:val="50BD2394"/>
    <w:rsid w:val="50BD5BC9"/>
    <w:rsid w:val="50BE4F65"/>
    <w:rsid w:val="50C10D15"/>
    <w:rsid w:val="50C11EEE"/>
    <w:rsid w:val="50C25AB5"/>
    <w:rsid w:val="50C3182D"/>
    <w:rsid w:val="50C47696"/>
    <w:rsid w:val="50C555A5"/>
    <w:rsid w:val="50C64B87"/>
    <w:rsid w:val="50C64E79"/>
    <w:rsid w:val="50C80BE8"/>
    <w:rsid w:val="50C8299F"/>
    <w:rsid w:val="50CF01D2"/>
    <w:rsid w:val="50D17AA6"/>
    <w:rsid w:val="50D43A3A"/>
    <w:rsid w:val="50D91B6D"/>
    <w:rsid w:val="50D94BAC"/>
    <w:rsid w:val="50DB26D2"/>
    <w:rsid w:val="50E0418D"/>
    <w:rsid w:val="50E27F05"/>
    <w:rsid w:val="50E31BDE"/>
    <w:rsid w:val="50E35A2B"/>
    <w:rsid w:val="50E377D9"/>
    <w:rsid w:val="50E7551B"/>
    <w:rsid w:val="50E84DEF"/>
    <w:rsid w:val="50E97CFC"/>
    <w:rsid w:val="50EA5CF0"/>
    <w:rsid w:val="50EA6DB9"/>
    <w:rsid w:val="50F11EF6"/>
    <w:rsid w:val="50F25C6E"/>
    <w:rsid w:val="50F934A0"/>
    <w:rsid w:val="50F96FFC"/>
    <w:rsid w:val="50FA4028"/>
    <w:rsid w:val="50FB0FC7"/>
    <w:rsid w:val="50FB4B23"/>
    <w:rsid w:val="50FD0F68"/>
    <w:rsid w:val="50FE2865"/>
    <w:rsid w:val="50FF77C1"/>
    <w:rsid w:val="51002139"/>
    <w:rsid w:val="51051E45"/>
    <w:rsid w:val="51053BF3"/>
    <w:rsid w:val="510559A1"/>
    <w:rsid w:val="51071719"/>
    <w:rsid w:val="51087240"/>
    <w:rsid w:val="510A120A"/>
    <w:rsid w:val="510A2FB8"/>
    <w:rsid w:val="510C6D30"/>
    <w:rsid w:val="510D2AA8"/>
    <w:rsid w:val="510D65B7"/>
    <w:rsid w:val="510F05CE"/>
    <w:rsid w:val="51114346"/>
    <w:rsid w:val="511157AB"/>
    <w:rsid w:val="51115C9D"/>
    <w:rsid w:val="51145BE4"/>
    <w:rsid w:val="5115067F"/>
    <w:rsid w:val="51167BAE"/>
    <w:rsid w:val="511856D5"/>
    <w:rsid w:val="5119144D"/>
    <w:rsid w:val="511A45CC"/>
    <w:rsid w:val="511B1920"/>
    <w:rsid w:val="511B6F73"/>
    <w:rsid w:val="511D0F3D"/>
    <w:rsid w:val="511D2CEB"/>
    <w:rsid w:val="511D6E11"/>
    <w:rsid w:val="511E4CB5"/>
    <w:rsid w:val="512027DB"/>
    <w:rsid w:val="51220301"/>
    <w:rsid w:val="51226AE9"/>
    <w:rsid w:val="51275918"/>
    <w:rsid w:val="512C1180"/>
    <w:rsid w:val="512D6CA6"/>
    <w:rsid w:val="512F0C70"/>
    <w:rsid w:val="51330760"/>
    <w:rsid w:val="51346287"/>
    <w:rsid w:val="51385D77"/>
    <w:rsid w:val="51387B25"/>
    <w:rsid w:val="513D338D"/>
    <w:rsid w:val="513F5357"/>
    <w:rsid w:val="514021AB"/>
    <w:rsid w:val="514069D9"/>
    <w:rsid w:val="514154B9"/>
    <w:rsid w:val="5142540C"/>
    <w:rsid w:val="51426BF5"/>
    <w:rsid w:val="51452242"/>
    <w:rsid w:val="514566E6"/>
    <w:rsid w:val="51477D68"/>
    <w:rsid w:val="514A5AAA"/>
    <w:rsid w:val="514B3CFC"/>
    <w:rsid w:val="514E559A"/>
    <w:rsid w:val="514F6B70"/>
    <w:rsid w:val="5150055F"/>
    <w:rsid w:val="5151508A"/>
    <w:rsid w:val="5153495F"/>
    <w:rsid w:val="515406D7"/>
    <w:rsid w:val="5156444F"/>
    <w:rsid w:val="515661FD"/>
    <w:rsid w:val="51583D23"/>
    <w:rsid w:val="51592D52"/>
    <w:rsid w:val="51597A9B"/>
    <w:rsid w:val="515B2E61"/>
    <w:rsid w:val="515F1555"/>
    <w:rsid w:val="515F3303"/>
    <w:rsid w:val="51600E2A"/>
    <w:rsid w:val="51644DBE"/>
    <w:rsid w:val="51646B6C"/>
    <w:rsid w:val="51652C53"/>
    <w:rsid w:val="51656440"/>
    <w:rsid w:val="516A3A56"/>
    <w:rsid w:val="516C5A20"/>
    <w:rsid w:val="516E3547"/>
    <w:rsid w:val="51703763"/>
    <w:rsid w:val="51707B49"/>
    <w:rsid w:val="51713037"/>
    <w:rsid w:val="51736DAF"/>
    <w:rsid w:val="517B3EB5"/>
    <w:rsid w:val="517D7C2E"/>
    <w:rsid w:val="517F5754"/>
    <w:rsid w:val="51823496"/>
    <w:rsid w:val="51826FF2"/>
    <w:rsid w:val="518467E9"/>
    <w:rsid w:val="518832C8"/>
    <w:rsid w:val="51890380"/>
    <w:rsid w:val="518965D2"/>
    <w:rsid w:val="518B234A"/>
    <w:rsid w:val="518C1C1F"/>
    <w:rsid w:val="518C60C3"/>
    <w:rsid w:val="51907133"/>
    <w:rsid w:val="51907961"/>
    <w:rsid w:val="519311FF"/>
    <w:rsid w:val="51946F44"/>
    <w:rsid w:val="51954F77"/>
    <w:rsid w:val="51956D25"/>
    <w:rsid w:val="51962A9D"/>
    <w:rsid w:val="5196484B"/>
    <w:rsid w:val="519805C3"/>
    <w:rsid w:val="51984184"/>
    <w:rsid w:val="51986815"/>
    <w:rsid w:val="519A0805"/>
    <w:rsid w:val="519A258E"/>
    <w:rsid w:val="519B6306"/>
    <w:rsid w:val="519D207E"/>
    <w:rsid w:val="519D3E2C"/>
    <w:rsid w:val="51A0432A"/>
    <w:rsid w:val="51A21442"/>
    <w:rsid w:val="51A451BA"/>
    <w:rsid w:val="51A52CE0"/>
    <w:rsid w:val="51A60F32"/>
    <w:rsid w:val="51A76A58"/>
    <w:rsid w:val="51A86090"/>
    <w:rsid w:val="51AC0513"/>
    <w:rsid w:val="51AC22C1"/>
    <w:rsid w:val="51B01DB1"/>
    <w:rsid w:val="51B15B29"/>
    <w:rsid w:val="51B178D7"/>
    <w:rsid w:val="51B51175"/>
    <w:rsid w:val="51B573C7"/>
    <w:rsid w:val="51B66C9C"/>
    <w:rsid w:val="51B7396D"/>
    <w:rsid w:val="51BA2C30"/>
    <w:rsid w:val="51BC69A8"/>
    <w:rsid w:val="51BD627C"/>
    <w:rsid w:val="51BE0A70"/>
    <w:rsid w:val="51BF0246"/>
    <w:rsid w:val="51C03390"/>
    <w:rsid w:val="51C04AD1"/>
    <w:rsid w:val="51C13FBE"/>
    <w:rsid w:val="51C23892"/>
    <w:rsid w:val="51C67202"/>
    <w:rsid w:val="51C969CF"/>
    <w:rsid w:val="51CD2963"/>
    <w:rsid w:val="51CE0489"/>
    <w:rsid w:val="51D51818"/>
    <w:rsid w:val="51D57A6A"/>
    <w:rsid w:val="51D66A4D"/>
    <w:rsid w:val="51D84E64"/>
    <w:rsid w:val="51DF4444"/>
    <w:rsid w:val="51DF61F2"/>
    <w:rsid w:val="51E11F6A"/>
    <w:rsid w:val="51E15998"/>
    <w:rsid w:val="51E25CE3"/>
    <w:rsid w:val="51E657D3"/>
    <w:rsid w:val="51EB103B"/>
    <w:rsid w:val="51ED4DB3"/>
    <w:rsid w:val="51EE28D9"/>
    <w:rsid w:val="51EE4687"/>
    <w:rsid w:val="51F021AD"/>
    <w:rsid w:val="51F06651"/>
    <w:rsid w:val="51F37EF0"/>
    <w:rsid w:val="51F53C68"/>
    <w:rsid w:val="51F83758"/>
    <w:rsid w:val="51F85506"/>
    <w:rsid w:val="51F935B5"/>
    <w:rsid w:val="51FA302C"/>
    <w:rsid w:val="51FA74D0"/>
    <w:rsid w:val="51FC4FF6"/>
    <w:rsid w:val="51FD2B1C"/>
    <w:rsid w:val="51FF14CF"/>
    <w:rsid w:val="51FF4AE6"/>
    <w:rsid w:val="520308E4"/>
    <w:rsid w:val="52036385"/>
    <w:rsid w:val="52065E75"/>
    <w:rsid w:val="520774F7"/>
    <w:rsid w:val="52081BED"/>
    <w:rsid w:val="5208399B"/>
    <w:rsid w:val="52086FB4"/>
    <w:rsid w:val="52093015"/>
    <w:rsid w:val="520B5239"/>
    <w:rsid w:val="520B689C"/>
    <w:rsid w:val="520C2D5F"/>
    <w:rsid w:val="520D1996"/>
    <w:rsid w:val="520E4D2A"/>
    <w:rsid w:val="520E6201"/>
    <w:rsid w:val="5212481A"/>
    <w:rsid w:val="52132EE5"/>
    <w:rsid w:val="521340EE"/>
    <w:rsid w:val="52151C14"/>
    <w:rsid w:val="52173BDE"/>
    <w:rsid w:val="52195BA8"/>
    <w:rsid w:val="521A1920"/>
    <w:rsid w:val="521A547C"/>
    <w:rsid w:val="521C5914"/>
    <w:rsid w:val="521D4F6D"/>
    <w:rsid w:val="521F0CE5"/>
    <w:rsid w:val="521F2A93"/>
    <w:rsid w:val="52207E0C"/>
    <w:rsid w:val="52224331"/>
    <w:rsid w:val="522527EE"/>
    <w:rsid w:val="522602C5"/>
    <w:rsid w:val="52263E21"/>
    <w:rsid w:val="52285DEB"/>
    <w:rsid w:val="522E4CC3"/>
    <w:rsid w:val="522F4D30"/>
    <w:rsid w:val="523227C6"/>
    <w:rsid w:val="52326C6A"/>
    <w:rsid w:val="523302EC"/>
    <w:rsid w:val="52344790"/>
    <w:rsid w:val="523A167B"/>
    <w:rsid w:val="523A78CD"/>
    <w:rsid w:val="523B502D"/>
    <w:rsid w:val="523D116B"/>
    <w:rsid w:val="523E560F"/>
    <w:rsid w:val="523F4EE3"/>
    <w:rsid w:val="5244074B"/>
    <w:rsid w:val="5244713B"/>
    <w:rsid w:val="52462715"/>
    <w:rsid w:val="52495D62"/>
    <w:rsid w:val="52497B10"/>
    <w:rsid w:val="524D5852"/>
    <w:rsid w:val="524F15CA"/>
    <w:rsid w:val="52524C16"/>
    <w:rsid w:val="5253273C"/>
    <w:rsid w:val="5257047F"/>
    <w:rsid w:val="52595FA5"/>
    <w:rsid w:val="525A3ACB"/>
    <w:rsid w:val="525E35BB"/>
    <w:rsid w:val="526112FD"/>
    <w:rsid w:val="52615633"/>
    <w:rsid w:val="52636E23"/>
    <w:rsid w:val="52654A89"/>
    <w:rsid w:val="52673C45"/>
    <w:rsid w:val="526A1003"/>
    <w:rsid w:val="526D1A50"/>
    <w:rsid w:val="526D7CA2"/>
    <w:rsid w:val="526F0D33"/>
    <w:rsid w:val="52701540"/>
    <w:rsid w:val="527032EE"/>
    <w:rsid w:val="527B23BF"/>
    <w:rsid w:val="527E5A0B"/>
    <w:rsid w:val="528079D5"/>
    <w:rsid w:val="5281374D"/>
    <w:rsid w:val="528172AA"/>
    <w:rsid w:val="52831274"/>
    <w:rsid w:val="52833022"/>
    <w:rsid w:val="52841AC9"/>
    <w:rsid w:val="5285323E"/>
    <w:rsid w:val="52880638"/>
    <w:rsid w:val="528943B0"/>
    <w:rsid w:val="528C16EB"/>
    <w:rsid w:val="528F19C6"/>
    <w:rsid w:val="52903990"/>
    <w:rsid w:val="529214B7"/>
    <w:rsid w:val="52953F30"/>
    <w:rsid w:val="52977FD4"/>
    <w:rsid w:val="52981AE5"/>
    <w:rsid w:val="52992845"/>
    <w:rsid w:val="52995430"/>
    <w:rsid w:val="52997E0A"/>
    <w:rsid w:val="529A65BD"/>
    <w:rsid w:val="529B7D50"/>
    <w:rsid w:val="529C0587"/>
    <w:rsid w:val="529F276A"/>
    <w:rsid w:val="52A01E26"/>
    <w:rsid w:val="52A25790"/>
    <w:rsid w:val="52A317F4"/>
    <w:rsid w:val="52A35472"/>
    <w:rsid w:val="52A511EA"/>
    <w:rsid w:val="52A64F62"/>
    <w:rsid w:val="52A82A88"/>
    <w:rsid w:val="52A94F25"/>
    <w:rsid w:val="52A96B6F"/>
    <w:rsid w:val="52AA2CA4"/>
    <w:rsid w:val="52AA4A52"/>
    <w:rsid w:val="52AA6800"/>
    <w:rsid w:val="52AD2165"/>
    <w:rsid w:val="52AD62F0"/>
    <w:rsid w:val="52AF770A"/>
    <w:rsid w:val="52B23907"/>
    <w:rsid w:val="52B256B5"/>
    <w:rsid w:val="52B45975"/>
    <w:rsid w:val="52B4767F"/>
    <w:rsid w:val="52B508F7"/>
    <w:rsid w:val="52B551A5"/>
    <w:rsid w:val="52B72CCB"/>
    <w:rsid w:val="52BE405A"/>
    <w:rsid w:val="52BF15D6"/>
    <w:rsid w:val="52C13B4A"/>
    <w:rsid w:val="52C378C2"/>
    <w:rsid w:val="52C5188C"/>
    <w:rsid w:val="52C553E8"/>
    <w:rsid w:val="52C61160"/>
    <w:rsid w:val="52C75604"/>
    <w:rsid w:val="52C758DD"/>
    <w:rsid w:val="52C8137C"/>
    <w:rsid w:val="52CA0C50"/>
    <w:rsid w:val="52CB6E2F"/>
    <w:rsid w:val="52CD0741"/>
    <w:rsid w:val="52CF270B"/>
    <w:rsid w:val="52D03D8D"/>
    <w:rsid w:val="52D10231"/>
    <w:rsid w:val="52D47D21"/>
    <w:rsid w:val="52D65847"/>
    <w:rsid w:val="52D7511B"/>
    <w:rsid w:val="52D753D2"/>
    <w:rsid w:val="52D94AA4"/>
    <w:rsid w:val="52DC2732"/>
    <w:rsid w:val="52DC7DB4"/>
    <w:rsid w:val="52E066C6"/>
    <w:rsid w:val="52E141EC"/>
    <w:rsid w:val="52E361B6"/>
    <w:rsid w:val="52E405D0"/>
    <w:rsid w:val="52E74EC7"/>
    <w:rsid w:val="52E8557B"/>
    <w:rsid w:val="52EA30A1"/>
    <w:rsid w:val="52EA3A62"/>
    <w:rsid w:val="52EB2107"/>
    <w:rsid w:val="52EF06B7"/>
    <w:rsid w:val="52EF6909"/>
    <w:rsid w:val="52F263F9"/>
    <w:rsid w:val="52F42171"/>
    <w:rsid w:val="52F45CCD"/>
    <w:rsid w:val="52F50BB8"/>
    <w:rsid w:val="52F61A46"/>
    <w:rsid w:val="52F757BE"/>
    <w:rsid w:val="52F8470B"/>
    <w:rsid w:val="52FC308C"/>
    <w:rsid w:val="530028C4"/>
    <w:rsid w:val="5302488E"/>
    <w:rsid w:val="53043CAF"/>
    <w:rsid w:val="5305612D"/>
    <w:rsid w:val="53057EDB"/>
    <w:rsid w:val="53081779"/>
    <w:rsid w:val="530879CB"/>
    <w:rsid w:val="53097272"/>
    <w:rsid w:val="530A729F"/>
    <w:rsid w:val="530D4FE1"/>
    <w:rsid w:val="530E3233"/>
    <w:rsid w:val="530F6FAB"/>
    <w:rsid w:val="5311062D"/>
    <w:rsid w:val="53113E22"/>
    <w:rsid w:val="53163E96"/>
    <w:rsid w:val="531B2305"/>
    <w:rsid w:val="531D5224"/>
    <w:rsid w:val="531E0F9C"/>
    <w:rsid w:val="532145E9"/>
    <w:rsid w:val="5322283B"/>
    <w:rsid w:val="532365B3"/>
    <w:rsid w:val="532562F9"/>
    <w:rsid w:val="532760A3"/>
    <w:rsid w:val="53277E51"/>
    <w:rsid w:val="53285977"/>
    <w:rsid w:val="532A16EF"/>
    <w:rsid w:val="532A7941"/>
    <w:rsid w:val="532C35FB"/>
    <w:rsid w:val="532F31A9"/>
    <w:rsid w:val="53312A7E"/>
    <w:rsid w:val="5331489C"/>
    <w:rsid w:val="53316F22"/>
    <w:rsid w:val="533407C0"/>
    <w:rsid w:val="53364538"/>
    <w:rsid w:val="5338205E"/>
    <w:rsid w:val="53394028"/>
    <w:rsid w:val="533C30F0"/>
    <w:rsid w:val="533D58C6"/>
    <w:rsid w:val="533D7674"/>
    <w:rsid w:val="53407165"/>
    <w:rsid w:val="53422EDD"/>
    <w:rsid w:val="53424C8B"/>
    <w:rsid w:val="534558E3"/>
    <w:rsid w:val="5346796B"/>
    <w:rsid w:val="53470203"/>
    <w:rsid w:val="53476745"/>
    <w:rsid w:val="53486019"/>
    <w:rsid w:val="534969E0"/>
    <w:rsid w:val="534A3B3F"/>
    <w:rsid w:val="534A7FE3"/>
    <w:rsid w:val="534C5B09"/>
    <w:rsid w:val="534D3630"/>
    <w:rsid w:val="534F73A8"/>
    <w:rsid w:val="53507E24"/>
    <w:rsid w:val="53514ECE"/>
    <w:rsid w:val="53544462"/>
    <w:rsid w:val="53557FD1"/>
    <w:rsid w:val="535D7D17"/>
    <w:rsid w:val="53603363"/>
    <w:rsid w:val="53634C01"/>
    <w:rsid w:val="536410A5"/>
    <w:rsid w:val="5364772A"/>
    <w:rsid w:val="53672943"/>
    <w:rsid w:val="5367649F"/>
    <w:rsid w:val="536F17F8"/>
    <w:rsid w:val="537137C2"/>
    <w:rsid w:val="537312E8"/>
    <w:rsid w:val="5373753A"/>
    <w:rsid w:val="53740BBC"/>
    <w:rsid w:val="53746E0E"/>
    <w:rsid w:val="53755060"/>
    <w:rsid w:val="53760A1B"/>
    <w:rsid w:val="53784B50"/>
    <w:rsid w:val="537961D3"/>
    <w:rsid w:val="537D5CC3"/>
    <w:rsid w:val="537F5B2E"/>
    <w:rsid w:val="53803A05"/>
    <w:rsid w:val="53806F03"/>
    <w:rsid w:val="538232D9"/>
    <w:rsid w:val="5382777D"/>
    <w:rsid w:val="53837051"/>
    <w:rsid w:val="53852DC9"/>
    <w:rsid w:val="53861634"/>
    <w:rsid w:val="53890B0C"/>
    <w:rsid w:val="53894668"/>
    <w:rsid w:val="538A6632"/>
    <w:rsid w:val="538C23AA"/>
    <w:rsid w:val="538C5F06"/>
    <w:rsid w:val="538F3C48"/>
    <w:rsid w:val="53901E9A"/>
    <w:rsid w:val="53915C12"/>
    <w:rsid w:val="53963229"/>
    <w:rsid w:val="53964FD7"/>
    <w:rsid w:val="53966D85"/>
    <w:rsid w:val="5397158E"/>
    <w:rsid w:val="53975DDF"/>
    <w:rsid w:val="53980D4F"/>
    <w:rsid w:val="53982AFD"/>
    <w:rsid w:val="53997AAA"/>
    <w:rsid w:val="539A0F3A"/>
    <w:rsid w:val="539D0113"/>
    <w:rsid w:val="539D45B7"/>
    <w:rsid w:val="539F20DD"/>
    <w:rsid w:val="53A063C7"/>
    <w:rsid w:val="53A8610F"/>
    <w:rsid w:val="53AB6CD4"/>
    <w:rsid w:val="53AC0356"/>
    <w:rsid w:val="53AC47FA"/>
    <w:rsid w:val="53B06098"/>
    <w:rsid w:val="53B316E5"/>
    <w:rsid w:val="53B4545D"/>
    <w:rsid w:val="53B67427"/>
    <w:rsid w:val="53B8319F"/>
    <w:rsid w:val="53BD07B5"/>
    <w:rsid w:val="53BD6A07"/>
    <w:rsid w:val="53BF452D"/>
    <w:rsid w:val="53C438F2"/>
    <w:rsid w:val="53C75190"/>
    <w:rsid w:val="53C9715A"/>
    <w:rsid w:val="53CC27A6"/>
    <w:rsid w:val="53D004E8"/>
    <w:rsid w:val="53D167AB"/>
    <w:rsid w:val="53D31D87"/>
    <w:rsid w:val="53D53D51"/>
    <w:rsid w:val="53D77AC9"/>
    <w:rsid w:val="53D855EF"/>
    <w:rsid w:val="53DA1367"/>
    <w:rsid w:val="53DA3115"/>
    <w:rsid w:val="53DA4EC3"/>
    <w:rsid w:val="53DB785D"/>
    <w:rsid w:val="53DD49B3"/>
    <w:rsid w:val="53E126F6"/>
    <w:rsid w:val="53E2646E"/>
    <w:rsid w:val="53E47AF0"/>
    <w:rsid w:val="53E775E0"/>
    <w:rsid w:val="53EA0E7E"/>
    <w:rsid w:val="53EB5322"/>
    <w:rsid w:val="53EB70D0"/>
    <w:rsid w:val="53EC07E2"/>
    <w:rsid w:val="53EC2E48"/>
    <w:rsid w:val="53EC4BF7"/>
    <w:rsid w:val="53EE096F"/>
    <w:rsid w:val="53EE4E13"/>
    <w:rsid w:val="53F02939"/>
    <w:rsid w:val="53F1220D"/>
    <w:rsid w:val="53F266B1"/>
    <w:rsid w:val="53F51CFD"/>
    <w:rsid w:val="53F71F19"/>
    <w:rsid w:val="53F73CC7"/>
    <w:rsid w:val="53F81956"/>
    <w:rsid w:val="53FA7313"/>
    <w:rsid w:val="53FB3B1D"/>
    <w:rsid w:val="53FC12DE"/>
    <w:rsid w:val="53FD5056"/>
    <w:rsid w:val="540006A2"/>
    <w:rsid w:val="54013861"/>
    <w:rsid w:val="54014B46"/>
    <w:rsid w:val="540168F4"/>
    <w:rsid w:val="540208BE"/>
    <w:rsid w:val="5402266C"/>
    <w:rsid w:val="5402441A"/>
    <w:rsid w:val="54041F40"/>
    <w:rsid w:val="5406215C"/>
    <w:rsid w:val="54065CB8"/>
    <w:rsid w:val="54071A30"/>
    <w:rsid w:val="54077C82"/>
    <w:rsid w:val="540928DB"/>
    <w:rsid w:val="540B1521"/>
    <w:rsid w:val="540B7773"/>
    <w:rsid w:val="540E2DBF"/>
    <w:rsid w:val="540E7263"/>
    <w:rsid w:val="54102FDB"/>
    <w:rsid w:val="54104D89"/>
    <w:rsid w:val="5411465D"/>
    <w:rsid w:val="541250CE"/>
    <w:rsid w:val="54176117"/>
    <w:rsid w:val="54177EC5"/>
    <w:rsid w:val="54183C3E"/>
    <w:rsid w:val="541859EC"/>
    <w:rsid w:val="541A79B6"/>
    <w:rsid w:val="541C372E"/>
    <w:rsid w:val="541F4B01"/>
    <w:rsid w:val="541F6D7A"/>
    <w:rsid w:val="54210B62"/>
    <w:rsid w:val="54210D44"/>
    <w:rsid w:val="54280325"/>
    <w:rsid w:val="542872F4"/>
    <w:rsid w:val="54297BF9"/>
    <w:rsid w:val="542B3971"/>
    <w:rsid w:val="542D76E9"/>
    <w:rsid w:val="543169BF"/>
    <w:rsid w:val="54316AAD"/>
    <w:rsid w:val="54345897"/>
    <w:rsid w:val="54372316"/>
    <w:rsid w:val="543842E0"/>
    <w:rsid w:val="543A0058"/>
    <w:rsid w:val="543A1E06"/>
    <w:rsid w:val="543A3BB4"/>
    <w:rsid w:val="543E18F6"/>
    <w:rsid w:val="543E202D"/>
    <w:rsid w:val="543F741C"/>
    <w:rsid w:val="54433EFC"/>
    <w:rsid w:val="54436F0C"/>
    <w:rsid w:val="54444A33"/>
    <w:rsid w:val="54462559"/>
    <w:rsid w:val="54487265"/>
    <w:rsid w:val="54493DF7"/>
    <w:rsid w:val="54494C3F"/>
    <w:rsid w:val="544A72F2"/>
    <w:rsid w:val="544B268E"/>
    <w:rsid w:val="544B4013"/>
    <w:rsid w:val="544B5DC1"/>
    <w:rsid w:val="544B6A31"/>
    <w:rsid w:val="544D6070"/>
    <w:rsid w:val="544E765F"/>
    <w:rsid w:val="54534C76"/>
    <w:rsid w:val="545509EE"/>
    <w:rsid w:val="54551654"/>
    <w:rsid w:val="54556311"/>
    <w:rsid w:val="545729B8"/>
    <w:rsid w:val="54576514"/>
    <w:rsid w:val="5458228C"/>
    <w:rsid w:val="545A24A8"/>
    <w:rsid w:val="545C3B2A"/>
    <w:rsid w:val="545C7FCE"/>
    <w:rsid w:val="545F7ABE"/>
    <w:rsid w:val="54605E1E"/>
    <w:rsid w:val="54617393"/>
    <w:rsid w:val="54624EB9"/>
    <w:rsid w:val="5463135D"/>
    <w:rsid w:val="546314A0"/>
    <w:rsid w:val="546450D5"/>
    <w:rsid w:val="54662BFB"/>
    <w:rsid w:val="546649A9"/>
    <w:rsid w:val="54666AD6"/>
    <w:rsid w:val="54680721"/>
    <w:rsid w:val="546926EB"/>
    <w:rsid w:val="54696247"/>
    <w:rsid w:val="546B6463"/>
    <w:rsid w:val="546D21DB"/>
    <w:rsid w:val="547277F2"/>
    <w:rsid w:val="54774E08"/>
    <w:rsid w:val="54785B32"/>
    <w:rsid w:val="54787704"/>
    <w:rsid w:val="547A48F8"/>
    <w:rsid w:val="547D1CF3"/>
    <w:rsid w:val="547F1F0F"/>
    <w:rsid w:val="547F5A6B"/>
    <w:rsid w:val="54802A0E"/>
    <w:rsid w:val="54817A35"/>
    <w:rsid w:val="54837309"/>
    <w:rsid w:val="548412D3"/>
    <w:rsid w:val="54857525"/>
    <w:rsid w:val="5486329D"/>
    <w:rsid w:val="5486504B"/>
    <w:rsid w:val="548A4B3B"/>
    <w:rsid w:val="548B08B3"/>
    <w:rsid w:val="548B2661"/>
    <w:rsid w:val="548E5CAE"/>
    <w:rsid w:val="54901A26"/>
    <w:rsid w:val="54907C78"/>
    <w:rsid w:val="54931516"/>
    <w:rsid w:val="54996B2C"/>
    <w:rsid w:val="549A0AF6"/>
    <w:rsid w:val="549A28A4"/>
    <w:rsid w:val="549A4653"/>
    <w:rsid w:val="549E05E7"/>
    <w:rsid w:val="549E2395"/>
    <w:rsid w:val="54A0435F"/>
    <w:rsid w:val="54A11E85"/>
    <w:rsid w:val="54A159E1"/>
    <w:rsid w:val="54A379AB"/>
    <w:rsid w:val="54A53299"/>
    <w:rsid w:val="54A567A8"/>
    <w:rsid w:val="54A61249"/>
    <w:rsid w:val="54A6749B"/>
    <w:rsid w:val="54A8078A"/>
    <w:rsid w:val="54A86D6F"/>
    <w:rsid w:val="54AA47C3"/>
    <w:rsid w:val="54AB5DA7"/>
    <w:rsid w:val="54AD4386"/>
    <w:rsid w:val="54AD6A7C"/>
    <w:rsid w:val="54AE00FE"/>
    <w:rsid w:val="54AF45A2"/>
    <w:rsid w:val="54B0031A"/>
    <w:rsid w:val="54B01AED"/>
    <w:rsid w:val="54B27BEE"/>
    <w:rsid w:val="54B3506A"/>
    <w:rsid w:val="54B418FE"/>
    <w:rsid w:val="54B43966"/>
    <w:rsid w:val="54B5148C"/>
    <w:rsid w:val="54B75204"/>
    <w:rsid w:val="54B81F28"/>
    <w:rsid w:val="54B971CF"/>
    <w:rsid w:val="54B97FCE"/>
    <w:rsid w:val="54BB2F47"/>
    <w:rsid w:val="54BC281B"/>
    <w:rsid w:val="54BF40B9"/>
    <w:rsid w:val="54C0055D"/>
    <w:rsid w:val="54C067AF"/>
    <w:rsid w:val="54C11331"/>
    <w:rsid w:val="54C6369A"/>
    <w:rsid w:val="54C65448"/>
    <w:rsid w:val="54CA0D16"/>
    <w:rsid w:val="54CB0CB0"/>
    <w:rsid w:val="54CC5154"/>
    <w:rsid w:val="54CD4A28"/>
    <w:rsid w:val="54CF254E"/>
    <w:rsid w:val="54D06254"/>
    <w:rsid w:val="54D07995"/>
    <w:rsid w:val="54D1276A"/>
    <w:rsid w:val="54D620C6"/>
    <w:rsid w:val="54D758A7"/>
    <w:rsid w:val="54D9161F"/>
    <w:rsid w:val="54DA0EF3"/>
    <w:rsid w:val="54DA7145"/>
    <w:rsid w:val="54DD4057"/>
    <w:rsid w:val="54DE09E3"/>
    <w:rsid w:val="54E029AD"/>
    <w:rsid w:val="54E0475B"/>
    <w:rsid w:val="54E104D3"/>
    <w:rsid w:val="54E16725"/>
    <w:rsid w:val="54E56216"/>
    <w:rsid w:val="54E7490F"/>
    <w:rsid w:val="54E87AB4"/>
    <w:rsid w:val="54EA55DA"/>
    <w:rsid w:val="54EB4EAE"/>
    <w:rsid w:val="54ED0C26"/>
    <w:rsid w:val="54ED50CA"/>
    <w:rsid w:val="54ED6E78"/>
    <w:rsid w:val="54F2189F"/>
    <w:rsid w:val="54F226E1"/>
    <w:rsid w:val="54F71AA5"/>
    <w:rsid w:val="54F72B40"/>
    <w:rsid w:val="54F77CF7"/>
    <w:rsid w:val="54F975CB"/>
    <w:rsid w:val="54FB1595"/>
    <w:rsid w:val="54FB4092"/>
    <w:rsid w:val="54FB77E7"/>
    <w:rsid w:val="54FC70BB"/>
    <w:rsid w:val="54FE1085"/>
    <w:rsid w:val="55006BAB"/>
    <w:rsid w:val="55027C53"/>
    <w:rsid w:val="550541C2"/>
    <w:rsid w:val="55061CE8"/>
    <w:rsid w:val="550764A4"/>
    <w:rsid w:val="55094F55"/>
    <w:rsid w:val="550B2BF6"/>
    <w:rsid w:val="550B5550"/>
    <w:rsid w:val="550D3076"/>
    <w:rsid w:val="550F5041"/>
    <w:rsid w:val="550F6DEF"/>
    <w:rsid w:val="551268DF"/>
    <w:rsid w:val="55164621"/>
    <w:rsid w:val="55172147"/>
    <w:rsid w:val="5519761B"/>
    <w:rsid w:val="55200FFC"/>
    <w:rsid w:val="5520724E"/>
    <w:rsid w:val="55214D74"/>
    <w:rsid w:val="55214EB5"/>
    <w:rsid w:val="55215DAD"/>
    <w:rsid w:val="55255BBE"/>
    <w:rsid w:val="552705DC"/>
    <w:rsid w:val="55284354"/>
    <w:rsid w:val="55286102"/>
    <w:rsid w:val="55287EB0"/>
    <w:rsid w:val="552A00CC"/>
    <w:rsid w:val="552A3C28"/>
    <w:rsid w:val="552B02EF"/>
    <w:rsid w:val="552B174F"/>
    <w:rsid w:val="552D196B"/>
    <w:rsid w:val="552F7491"/>
    <w:rsid w:val="55320D2F"/>
    <w:rsid w:val="55322ADD"/>
    <w:rsid w:val="55326F81"/>
    <w:rsid w:val="55364EFD"/>
    <w:rsid w:val="55366B43"/>
    <w:rsid w:val="55393E6B"/>
    <w:rsid w:val="553B4087"/>
    <w:rsid w:val="553B7BE4"/>
    <w:rsid w:val="553E1482"/>
    <w:rsid w:val="55413C56"/>
    <w:rsid w:val="554271C4"/>
    <w:rsid w:val="55434CEA"/>
    <w:rsid w:val="55436A98"/>
    <w:rsid w:val="554525D7"/>
    <w:rsid w:val="554747DA"/>
    <w:rsid w:val="55480552"/>
    <w:rsid w:val="554C1DF1"/>
    <w:rsid w:val="554C3B9F"/>
    <w:rsid w:val="5555098B"/>
    <w:rsid w:val="55560EC1"/>
    <w:rsid w:val="55562C6F"/>
    <w:rsid w:val="555B6E99"/>
    <w:rsid w:val="555C7B5A"/>
    <w:rsid w:val="555D2250"/>
    <w:rsid w:val="555D4828"/>
    <w:rsid w:val="555E1B24"/>
    <w:rsid w:val="555E48BF"/>
    <w:rsid w:val="5560589C"/>
    <w:rsid w:val="55623E8E"/>
    <w:rsid w:val="55646FF0"/>
    <w:rsid w:val="55664241"/>
    <w:rsid w:val="55684751"/>
    <w:rsid w:val="55690BF5"/>
    <w:rsid w:val="556B42F2"/>
    <w:rsid w:val="556B5782"/>
    <w:rsid w:val="556F1F83"/>
    <w:rsid w:val="55735DDC"/>
    <w:rsid w:val="557430F6"/>
    <w:rsid w:val="55782BE6"/>
    <w:rsid w:val="557868F6"/>
    <w:rsid w:val="5579070C"/>
    <w:rsid w:val="557A1216"/>
    <w:rsid w:val="557A4C8B"/>
    <w:rsid w:val="557B33C0"/>
    <w:rsid w:val="557B4484"/>
    <w:rsid w:val="557E3F74"/>
    <w:rsid w:val="55821CB6"/>
    <w:rsid w:val="558275C0"/>
    <w:rsid w:val="5583158B"/>
    <w:rsid w:val="55833339"/>
    <w:rsid w:val="558477DD"/>
    <w:rsid w:val="55853555"/>
    <w:rsid w:val="5588094F"/>
    <w:rsid w:val="55886BA1"/>
    <w:rsid w:val="558931E1"/>
    <w:rsid w:val="558D41B7"/>
    <w:rsid w:val="558E2409"/>
    <w:rsid w:val="55915A56"/>
    <w:rsid w:val="55923347"/>
    <w:rsid w:val="55925180"/>
    <w:rsid w:val="55943798"/>
    <w:rsid w:val="559519EA"/>
    <w:rsid w:val="5596306C"/>
    <w:rsid w:val="55983B1B"/>
    <w:rsid w:val="55986DE4"/>
    <w:rsid w:val="559B0682"/>
    <w:rsid w:val="559B4B26"/>
    <w:rsid w:val="559B68D4"/>
    <w:rsid w:val="559D089E"/>
    <w:rsid w:val="559D43FA"/>
    <w:rsid w:val="559E63C4"/>
    <w:rsid w:val="55A0038E"/>
    <w:rsid w:val="55A175A6"/>
    <w:rsid w:val="55A21A11"/>
    <w:rsid w:val="55A47054"/>
    <w:rsid w:val="55A51337"/>
    <w:rsid w:val="55A7171D"/>
    <w:rsid w:val="55A734CB"/>
    <w:rsid w:val="55A8376B"/>
    <w:rsid w:val="55AA4D69"/>
    <w:rsid w:val="55AB37CA"/>
    <w:rsid w:val="55AC0AE1"/>
    <w:rsid w:val="55AE2AAB"/>
    <w:rsid w:val="55AE4859"/>
    <w:rsid w:val="55AF2CD7"/>
    <w:rsid w:val="55AF412E"/>
    <w:rsid w:val="55B47996"/>
    <w:rsid w:val="55B57FD9"/>
    <w:rsid w:val="55B61960"/>
    <w:rsid w:val="55B654BC"/>
    <w:rsid w:val="55B87486"/>
    <w:rsid w:val="55BA127A"/>
    <w:rsid w:val="55BD2CEE"/>
    <w:rsid w:val="55BE25C3"/>
    <w:rsid w:val="55C220B3"/>
    <w:rsid w:val="55C51BA3"/>
    <w:rsid w:val="55C71477"/>
    <w:rsid w:val="55C82D0A"/>
    <w:rsid w:val="55C91693"/>
    <w:rsid w:val="55CA71B9"/>
    <w:rsid w:val="55CC4CE0"/>
    <w:rsid w:val="55CE6CAA"/>
    <w:rsid w:val="55D02A22"/>
    <w:rsid w:val="55D27501"/>
    <w:rsid w:val="55D50038"/>
    <w:rsid w:val="55D64741"/>
    <w:rsid w:val="55D65B5E"/>
    <w:rsid w:val="55D81C32"/>
    <w:rsid w:val="55DA38A0"/>
    <w:rsid w:val="55DC05B3"/>
    <w:rsid w:val="55DC29B6"/>
    <w:rsid w:val="55DD4241"/>
    <w:rsid w:val="55DF0EB7"/>
    <w:rsid w:val="55E02539"/>
    <w:rsid w:val="55E262B1"/>
    <w:rsid w:val="55E42029"/>
    <w:rsid w:val="55EA33B8"/>
    <w:rsid w:val="55EC35D4"/>
    <w:rsid w:val="55EC7130"/>
    <w:rsid w:val="55EE2EA8"/>
    <w:rsid w:val="55F06C20"/>
    <w:rsid w:val="55F07EB9"/>
    <w:rsid w:val="55F253AA"/>
    <w:rsid w:val="55F34962"/>
    <w:rsid w:val="55F4549E"/>
    <w:rsid w:val="55F67FAE"/>
    <w:rsid w:val="55F83D27"/>
    <w:rsid w:val="55FA7A9F"/>
    <w:rsid w:val="55FB55C5"/>
    <w:rsid w:val="55FB7373"/>
    <w:rsid w:val="55FC58F9"/>
    <w:rsid w:val="55FD133D"/>
    <w:rsid w:val="55FF50B5"/>
    <w:rsid w:val="56002BDB"/>
    <w:rsid w:val="56004989"/>
    <w:rsid w:val="56044479"/>
    <w:rsid w:val="56075D18"/>
    <w:rsid w:val="56091A90"/>
    <w:rsid w:val="56095F34"/>
    <w:rsid w:val="560B4AC1"/>
    <w:rsid w:val="560C332E"/>
    <w:rsid w:val="560E354A"/>
    <w:rsid w:val="560E70A6"/>
    <w:rsid w:val="56101070"/>
    <w:rsid w:val="56102E1E"/>
    <w:rsid w:val="561072C2"/>
    <w:rsid w:val="561548D9"/>
    <w:rsid w:val="56187F25"/>
    <w:rsid w:val="561D378D"/>
    <w:rsid w:val="561F3061"/>
    <w:rsid w:val="56206DD9"/>
    <w:rsid w:val="562468CA"/>
    <w:rsid w:val="56250239"/>
    <w:rsid w:val="562763BA"/>
    <w:rsid w:val="56292132"/>
    <w:rsid w:val="562B5EAA"/>
    <w:rsid w:val="562C39D0"/>
    <w:rsid w:val="562E7748"/>
    <w:rsid w:val="5630526E"/>
    <w:rsid w:val="56312D95"/>
    <w:rsid w:val="56327239"/>
    <w:rsid w:val="56333318"/>
    <w:rsid w:val="56334D5F"/>
    <w:rsid w:val="56350AD7"/>
    <w:rsid w:val="56352885"/>
    <w:rsid w:val="56357D2E"/>
    <w:rsid w:val="5637484F"/>
    <w:rsid w:val="563C5AB7"/>
    <w:rsid w:val="563D7CEC"/>
    <w:rsid w:val="5641747C"/>
    <w:rsid w:val="56446F6C"/>
    <w:rsid w:val="564601A1"/>
    <w:rsid w:val="5647080A"/>
    <w:rsid w:val="56486A5C"/>
    <w:rsid w:val="564C7BCE"/>
    <w:rsid w:val="564E3947"/>
    <w:rsid w:val="56530F5D"/>
    <w:rsid w:val="56552F27"/>
    <w:rsid w:val="56554CD5"/>
    <w:rsid w:val="565847C5"/>
    <w:rsid w:val="565A678F"/>
    <w:rsid w:val="565F354D"/>
    <w:rsid w:val="565F3DA6"/>
    <w:rsid w:val="5661367A"/>
    <w:rsid w:val="56617B1E"/>
    <w:rsid w:val="56642AFA"/>
    <w:rsid w:val="5664316A"/>
    <w:rsid w:val="566811EF"/>
    <w:rsid w:val="566B274A"/>
    <w:rsid w:val="566B44F9"/>
    <w:rsid w:val="566B62A7"/>
    <w:rsid w:val="566B6D1E"/>
    <w:rsid w:val="56705FB3"/>
    <w:rsid w:val="56717635"/>
    <w:rsid w:val="56723AD9"/>
    <w:rsid w:val="567710EF"/>
    <w:rsid w:val="56772E9D"/>
    <w:rsid w:val="567A0BDF"/>
    <w:rsid w:val="567F61F6"/>
    <w:rsid w:val="56813D1C"/>
    <w:rsid w:val="56835CE6"/>
    <w:rsid w:val="56883636"/>
    <w:rsid w:val="568B06F7"/>
    <w:rsid w:val="568C0876"/>
    <w:rsid w:val="568D26C1"/>
    <w:rsid w:val="56927CD7"/>
    <w:rsid w:val="569357FD"/>
    <w:rsid w:val="56941BD9"/>
    <w:rsid w:val="56943FF5"/>
    <w:rsid w:val="569577C7"/>
    <w:rsid w:val="569752EE"/>
    <w:rsid w:val="5697709C"/>
    <w:rsid w:val="56981066"/>
    <w:rsid w:val="569972B8"/>
    <w:rsid w:val="569E48CE"/>
    <w:rsid w:val="569E667C"/>
    <w:rsid w:val="569F41A2"/>
    <w:rsid w:val="56A1160C"/>
    <w:rsid w:val="56A1421F"/>
    <w:rsid w:val="56A1616C"/>
    <w:rsid w:val="56A17F1A"/>
    <w:rsid w:val="56A47A0A"/>
    <w:rsid w:val="56A8574D"/>
    <w:rsid w:val="56A874FB"/>
    <w:rsid w:val="56AE2637"/>
    <w:rsid w:val="56AF0889"/>
    <w:rsid w:val="56AF6ADB"/>
    <w:rsid w:val="56B04601"/>
    <w:rsid w:val="56B37C4E"/>
    <w:rsid w:val="56B539C6"/>
    <w:rsid w:val="56B55774"/>
    <w:rsid w:val="56B91708"/>
    <w:rsid w:val="56BA5E8F"/>
    <w:rsid w:val="56BF4844"/>
    <w:rsid w:val="56BF65F2"/>
    <w:rsid w:val="56C02A96"/>
    <w:rsid w:val="56C360E3"/>
    <w:rsid w:val="56C91F59"/>
    <w:rsid w:val="56CA1CA8"/>
    <w:rsid w:val="56CB31E9"/>
    <w:rsid w:val="56CB4F97"/>
    <w:rsid w:val="56CD1D6A"/>
    <w:rsid w:val="56CD51B3"/>
    <w:rsid w:val="56CE6835"/>
    <w:rsid w:val="56CF5DCB"/>
    <w:rsid w:val="56D4449B"/>
    <w:rsid w:val="56D54068"/>
    <w:rsid w:val="56D57BC4"/>
    <w:rsid w:val="56D7393C"/>
    <w:rsid w:val="56D77DE0"/>
    <w:rsid w:val="56D95906"/>
    <w:rsid w:val="56DE116E"/>
    <w:rsid w:val="56DE5A0C"/>
    <w:rsid w:val="56E10C5F"/>
    <w:rsid w:val="56E12A0D"/>
    <w:rsid w:val="56E16569"/>
    <w:rsid w:val="56E46059"/>
    <w:rsid w:val="56E60023"/>
    <w:rsid w:val="56E66275"/>
    <w:rsid w:val="56E9366F"/>
    <w:rsid w:val="56EA18C1"/>
    <w:rsid w:val="56EA7B13"/>
    <w:rsid w:val="56EB388B"/>
    <w:rsid w:val="56EB5639"/>
    <w:rsid w:val="56EB73E7"/>
    <w:rsid w:val="56F1653F"/>
    <w:rsid w:val="56F24C1A"/>
    <w:rsid w:val="56F444EE"/>
    <w:rsid w:val="56F664B8"/>
    <w:rsid w:val="56F72230"/>
    <w:rsid w:val="56FB1D20"/>
    <w:rsid w:val="56FE536D"/>
    <w:rsid w:val="56FE711B"/>
    <w:rsid w:val="57032A2C"/>
    <w:rsid w:val="57034731"/>
    <w:rsid w:val="57064221"/>
    <w:rsid w:val="570A3D11"/>
    <w:rsid w:val="570D735E"/>
    <w:rsid w:val="570F30D6"/>
    <w:rsid w:val="570F5219"/>
    <w:rsid w:val="571406EC"/>
    <w:rsid w:val="571526B6"/>
    <w:rsid w:val="57160908"/>
    <w:rsid w:val="571701DC"/>
    <w:rsid w:val="57172725"/>
    <w:rsid w:val="57174680"/>
    <w:rsid w:val="571A1A7B"/>
    <w:rsid w:val="571C3A45"/>
    <w:rsid w:val="571C57F3"/>
    <w:rsid w:val="571E156B"/>
    <w:rsid w:val="571F6A41"/>
    <w:rsid w:val="57203535"/>
    <w:rsid w:val="57216E31"/>
    <w:rsid w:val="572172AD"/>
    <w:rsid w:val="57233025"/>
    <w:rsid w:val="57236B81"/>
    <w:rsid w:val="57243FF4"/>
    <w:rsid w:val="57266671"/>
    <w:rsid w:val="572940E6"/>
    <w:rsid w:val="572A6162"/>
    <w:rsid w:val="572A7F10"/>
    <w:rsid w:val="572B7BB5"/>
    <w:rsid w:val="572C012C"/>
    <w:rsid w:val="572D17AE"/>
    <w:rsid w:val="572F5526"/>
    <w:rsid w:val="5737087F"/>
    <w:rsid w:val="573945F7"/>
    <w:rsid w:val="573963A5"/>
    <w:rsid w:val="573D1FCA"/>
    <w:rsid w:val="573E39BB"/>
    <w:rsid w:val="57407733"/>
    <w:rsid w:val="574134AB"/>
    <w:rsid w:val="57430FD1"/>
    <w:rsid w:val="57437223"/>
    <w:rsid w:val="574511ED"/>
    <w:rsid w:val="57454D4A"/>
    <w:rsid w:val="57476D14"/>
    <w:rsid w:val="57482A8C"/>
    <w:rsid w:val="574865E8"/>
    <w:rsid w:val="574A2D59"/>
    <w:rsid w:val="574C257C"/>
    <w:rsid w:val="574D3BFE"/>
    <w:rsid w:val="574F5BC8"/>
    <w:rsid w:val="57511940"/>
    <w:rsid w:val="57517B92"/>
    <w:rsid w:val="57521214"/>
    <w:rsid w:val="57544F8D"/>
    <w:rsid w:val="575516E1"/>
    <w:rsid w:val="575651A9"/>
    <w:rsid w:val="57572B9F"/>
    <w:rsid w:val="57572CCF"/>
    <w:rsid w:val="57574A7D"/>
    <w:rsid w:val="575925A3"/>
    <w:rsid w:val="575D12B5"/>
    <w:rsid w:val="575E5E0B"/>
    <w:rsid w:val="57603931"/>
    <w:rsid w:val="57607DD5"/>
    <w:rsid w:val="57610A87"/>
    <w:rsid w:val="576158FB"/>
    <w:rsid w:val="57623B4D"/>
    <w:rsid w:val="57633422"/>
    <w:rsid w:val="57650F48"/>
    <w:rsid w:val="5765363E"/>
    <w:rsid w:val="57663DA7"/>
    <w:rsid w:val="57664CC0"/>
    <w:rsid w:val="576A47B0"/>
    <w:rsid w:val="576B22D6"/>
    <w:rsid w:val="576C677A"/>
    <w:rsid w:val="576D604E"/>
    <w:rsid w:val="57723665"/>
    <w:rsid w:val="577473DD"/>
    <w:rsid w:val="577B1140"/>
    <w:rsid w:val="577B1F6C"/>
    <w:rsid w:val="577B7F21"/>
    <w:rsid w:val="577E08ED"/>
    <w:rsid w:val="577F181B"/>
    <w:rsid w:val="57802226"/>
    <w:rsid w:val="57821E3F"/>
    <w:rsid w:val="578735B4"/>
    <w:rsid w:val="57877110"/>
    <w:rsid w:val="578810DA"/>
    <w:rsid w:val="57882E88"/>
    <w:rsid w:val="5789732C"/>
    <w:rsid w:val="578A4E52"/>
    <w:rsid w:val="578C4726"/>
    <w:rsid w:val="578E4942"/>
    <w:rsid w:val="578F06BB"/>
    <w:rsid w:val="578F4217"/>
    <w:rsid w:val="57911D3D"/>
    <w:rsid w:val="57921984"/>
    <w:rsid w:val="57923D07"/>
    <w:rsid w:val="57947A7F"/>
    <w:rsid w:val="57961A49"/>
    <w:rsid w:val="579737F0"/>
    <w:rsid w:val="5798756F"/>
    <w:rsid w:val="579900C6"/>
    <w:rsid w:val="57995095"/>
    <w:rsid w:val="57996C36"/>
    <w:rsid w:val="579D2DD8"/>
    <w:rsid w:val="579E08FE"/>
    <w:rsid w:val="57A001D2"/>
    <w:rsid w:val="57A23F4A"/>
    <w:rsid w:val="57A31A70"/>
    <w:rsid w:val="57A35F14"/>
    <w:rsid w:val="57A53A3A"/>
    <w:rsid w:val="57A777B2"/>
    <w:rsid w:val="57AA2DFF"/>
    <w:rsid w:val="57AB7B30"/>
    <w:rsid w:val="57AC4DC9"/>
    <w:rsid w:val="57AD28EF"/>
    <w:rsid w:val="57AF5251"/>
    <w:rsid w:val="57B123DF"/>
    <w:rsid w:val="57B1418D"/>
    <w:rsid w:val="57B26373"/>
    <w:rsid w:val="57B27F05"/>
    <w:rsid w:val="57B32A0E"/>
    <w:rsid w:val="57B343A9"/>
    <w:rsid w:val="57B36157"/>
    <w:rsid w:val="57B41ECF"/>
    <w:rsid w:val="57B63F04"/>
    <w:rsid w:val="57B7551B"/>
    <w:rsid w:val="57BB14B0"/>
    <w:rsid w:val="57BC2B32"/>
    <w:rsid w:val="57BD6030"/>
    <w:rsid w:val="57BF1DE0"/>
    <w:rsid w:val="57C2283E"/>
    <w:rsid w:val="57C2639A"/>
    <w:rsid w:val="57C739B1"/>
    <w:rsid w:val="57C9597B"/>
    <w:rsid w:val="57CA0634"/>
    <w:rsid w:val="57CC2FA9"/>
    <w:rsid w:val="57CC546B"/>
    <w:rsid w:val="57CC7219"/>
    <w:rsid w:val="57CD20C2"/>
    <w:rsid w:val="57CF0AB7"/>
    <w:rsid w:val="57CF18D5"/>
    <w:rsid w:val="57CF2865"/>
    <w:rsid w:val="57D04F5B"/>
    <w:rsid w:val="57D12A81"/>
    <w:rsid w:val="57D165DD"/>
    <w:rsid w:val="57D32355"/>
    <w:rsid w:val="57D460CD"/>
    <w:rsid w:val="57D52571"/>
    <w:rsid w:val="57D63BF4"/>
    <w:rsid w:val="57D675AB"/>
    <w:rsid w:val="57D936E4"/>
    <w:rsid w:val="57D95558"/>
    <w:rsid w:val="57D95FDD"/>
    <w:rsid w:val="57DB56AE"/>
    <w:rsid w:val="57DB745C"/>
    <w:rsid w:val="57DD1426"/>
    <w:rsid w:val="57DD3ED9"/>
    <w:rsid w:val="57DD4F82"/>
    <w:rsid w:val="57E02CC4"/>
    <w:rsid w:val="57E04A72"/>
    <w:rsid w:val="57E24C8E"/>
    <w:rsid w:val="57E26A3C"/>
    <w:rsid w:val="57E52089"/>
    <w:rsid w:val="57E53AFB"/>
    <w:rsid w:val="57E75E01"/>
    <w:rsid w:val="57EA769F"/>
    <w:rsid w:val="57EE3633"/>
    <w:rsid w:val="57F10A2D"/>
    <w:rsid w:val="57F1209E"/>
    <w:rsid w:val="57F239CD"/>
    <w:rsid w:val="57F329F7"/>
    <w:rsid w:val="57F4051E"/>
    <w:rsid w:val="57F549C2"/>
    <w:rsid w:val="57F66044"/>
    <w:rsid w:val="57F95B34"/>
    <w:rsid w:val="57FA1FD8"/>
    <w:rsid w:val="57FA3D86"/>
    <w:rsid w:val="57FB5D50"/>
    <w:rsid w:val="57FD5624"/>
    <w:rsid w:val="57FE314A"/>
    <w:rsid w:val="57FF46A2"/>
    <w:rsid w:val="58003366"/>
    <w:rsid w:val="58005114"/>
    <w:rsid w:val="5805272B"/>
    <w:rsid w:val="58070251"/>
    <w:rsid w:val="58093FC9"/>
    <w:rsid w:val="580B5F93"/>
    <w:rsid w:val="580E15DF"/>
    <w:rsid w:val="580E5A83"/>
    <w:rsid w:val="580F7106"/>
    <w:rsid w:val="581110D0"/>
    <w:rsid w:val="58111688"/>
    <w:rsid w:val="58117322"/>
    <w:rsid w:val="581666E6"/>
    <w:rsid w:val="581A61D6"/>
    <w:rsid w:val="581D7A74"/>
    <w:rsid w:val="581D7C2B"/>
    <w:rsid w:val="581F37ED"/>
    <w:rsid w:val="581F559B"/>
    <w:rsid w:val="582157B7"/>
    <w:rsid w:val="582232DD"/>
    <w:rsid w:val="58242BB1"/>
    <w:rsid w:val="58256929"/>
    <w:rsid w:val="58262DCD"/>
    <w:rsid w:val="582708F3"/>
    <w:rsid w:val="582A066C"/>
    <w:rsid w:val="582B2191"/>
    <w:rsid w:val="583077A8"/>
    <w:rsid w:val="58311772"/>
    <w:rsid w:val="583152CE"/>
    <w:rsid w:val="58333CC5"/>
    <w:rsid w:val="58344A22"/>
    <w:rsid w:val="58355EB2"/>
    <w:rsid w:val="583628E4"/>
    <w:rsid w:val="58366D88"/>
    <w:rsid w:val="58382B00"/>
    <w:rsid w:val="5838665C"/>
    <w:rsid w:val="58461A08"/>
    <w:rsid w:val="58466FCB"/>
    <w:rsid w:val="58472D43"/>
    <w:rsid w:val="5847689F"/>
    <w:rsid w:val="58490869"/>
    <w:rsid w:val="58492617"/>
    <w:rsid w:val="584957B8"/>
    <w:rsid w:val="584C61E0"/>
    <w:rsid w:val="584D65AC"/>
    <w:rsid w:val="58507E4A"/>
    <w:rsid w:val="5853143B"/>
    <w:rsid w:val="585316E8"/>
    <w:rsid w:val="58535244"/>
    <w:rsid w:val="5853793A"/>
    <w:rsid w:val="5855720E"/>
    <w:rsid w:val="58584F50"/>
    <w:rsid w:val="58586CFE"/>
    <w:rsid w:val="585A4825"/>
    <w:rsid w:val="585A65D3"/>
    <w:rsid w:val="585F3CF0"/>
    <w:rsid w:val="585F62DF"/>
    <w:rsid w:val="5862192B"/>
    <w:rsid w:val="58627B7D"/>
    <w:rsid w:val="5866141B"/>
    <w:rsid w:val="5866766D"/>
    <w:rsid w:val="586678B1"/>
    <w:rsid w:val="58675193"/>
    <w:rsid w:val="58682355"/>
    <w:rsid w:val="58690F0C"/>
    <w:rsid w:val="58694DA2"/>
    <w:rsid w:val="586E207E"/>
    <w:rsid w:val="58705DF6"/>
    <w:rsid w:val="5875165E"/>
    <w:rsid w:val="5875340D"/>
    <w:rsid w:val="58773629"/>
    <w:rsid w:val="58782EFD"/>
    <w:rsid w:val="587A0A23"/>
    <w:rsid w:val="587A5D27"/>
    <w:rsid w:val="587A6C75"/>
    <w:rsid w:val="587B2BC7"/>
    <w:rsid w:val="587C29ED"/>
    <w:rsid w:val="58810003"/>
    <w:rsid w:val="58826580"/>
    <w:rsid w:val="588418A2"/>
    <w:rsid w:val="588673C8"/>
    <w:rsid w:val="58873140"/>
    <w:rsid w:val="58876800"/>
    <w:rsid w:val="58892FCD"/>
    <w:rsid w:val="588B0E82"/>
    <w:rsid w:val="588B70D4"/>
    <w:rsid w:val="588E7DA0"/>
    <w:rsid w:val="58917D2F"/>
    <w:rsid w:val="58920462"/>
    <w:rsid w:val="5892543E"/>
    <w:rsid w:val="58931AE5"/>
    <w:rsid w:val="5894085C"/>
    <w:rsid w:val="58951D01"/>
    <w:rsid w:val="5895585D"/>
    <w:rsid w:val="589715D5"/>
    <w:rsid w:val="5897524F"/>
    <w:rsid w:val="5897595F"/>
    <w:rsid w:val="58975A79"/>
    <w:rsid w:val="5898534D"/>
    <w:rsid w:val="589917F1"/>
    <w:rsid w:val="589C10C1"/>
    <w:rsid w:val="589C6BEB"/>
    <w:rsid w:val="58A27F7A"/>
    <w:rsid w:val="58A3441E"/>
    <w:rsid w:val="58A41AE0"/>
    <w:rsid w:val="58A43CF2"/>
    <w:rsid w:val="58A957AC"/>
    <w:rsid w:val="58AB1524"/>
    <w:rsid w:val="58AB5080"/>
    <w:rsid w:val="58AD585C"/>
    <w:rsid w:val="58AE2DC2"/>
    <w:rsid w:val="58AE4B70"/>
    <w:rsid w:val="58AE4F0C"/>
    <w:rsid w:val="58B06B3A"/>
    <w:rsid w:val="58B24661"/>
    <w:rsid w:val="58B24A28"/>
    <w:rsid w:val="58B32187"/>
    <w:rsid w:val="58B33F35"/>
    <w:rsid w:val="58B55EFF"/>
    <w:rsid w:val="58B57CAD"/>
    <w:rsid w:val="58B8089A"/>
    <w:rsid w:val="58B85899"/>
    <w:rsid w:val="58BA31BA"/>
    <w:rsid w:val="58BC103B"/>
    <w:rsid w:val="58BF28DA"/>
    <w:rsid w:val="58C148A4"/>
    <w:rsid w:val="58C223CA"/>
    <w:rsid w:val="58C3686E"/>
    <w:rsid w:val="58C44394"/>
    <w:rsid w:val="58C61EBA"/>
    <w:rsid w:val="58C779E0"/>
    <w:rsid w:val="58C9181F"/>
    <w:rsid w:val="58CA3876"/>
    <w:rsid w:val="58CB127E"/>
    <w:rsid w:val="58CB5722"/>
    <w:rsid w:val="58D02D39"/>
    <w:rsid w:val="58D2260D"/>
    <w:rsid w:val="58D354A2"/>
    <w:rsid w:val="58D520FD"/>
    <w:rsid w:val="58D97E3F"/>
    <w:rsid w:val="58DA5965"/>
    <w:rsid w:val="58DC0145"/>
    <w:rsid w:val="58DC4708"/>
    <w:rsid w:val="58DD0927"/>
    <w:rsid w:val="58DE7204"/>
    <w:rsid w:val="58DF11CE"/>
    <w:rsid w:val="58E01999"/>
    <w:rsid w:val="58E10AA2"/>
    <w:rsid w:val="58E3481A"/>
    <w:rsid w:val="58E363A9"/>
    <w:rsid w:val="58E40592"/>
    <w:rsid w:val="58E4675B"/>
    <w:rsid w:val="58E56176"/>
    <w:rsid w:val="58E6255C"/>
    <w:rsid w:val="58E80082"/>
    <w:rsid w:val="58E81E30"/>
    <w:rsid w:val="58E95BA9"/>
    <w:rsid w:val="58F033DB"/>
    <w:rsid w:val="58F307D5"/>
    <w:rsid w:val="58F46A27"/>
    <w:rsid w:val="58F85DEC"/>
    <w:rsid w:val="58F92290"/>
    <w:rsid w:val="58FC1D80"/>
    <w:rsid w:val="58FD3402"/>
    <w:rsid w:val="59012EF2"/>
    <w:rsid w:val="5903310E"/>
    <w:rsid w:val="590429E2"/>
    <w:rsid w:val="59050C34"/>
    <w:rsid w:val="59097FF9"/>
    <w:rsid w:val="590A624B"/>
    <w:rsid w:val="590B5B1F"/>
    <w:rsid w:val="590F1AB3"/>
    <w:rsid w:val="59101387"/>
    <w:rsid w:val="591075D9"/>
    <w:rsid w:val="591168D4"/>
    <w:rsid w:val="59126EAD"/>
    <w:rsid w:val="591311F4"/>
    <w:rsid w:val="59142C25"/>
    <w:rsid w:val="59143DC5"/>
    <w:rsid w:val="591470C9"/>
    <w:rsid w:val="5915074C"/>
    <w:rsid w:val="591B0458"/>
    <w:rsid w:val="591B10C7"/>
    <w:rsid w:val="591C5F7E"/>
    <w:rsid w:val="591C7D2C"/>
    <w:rsid w:val="591F15CA"/>
    <w:rsid w:val="59215342"/>
    <w:rsid w:val="59253085"/>
    <w:rsid w:val="59254E33"/>
    <w:rsid w:val="59260BAB"/>
    <w:rsid w:val="59262959"/>
    <w:rsid w:val="592866D1"/>
    <w:rsid w:val="592A2449"/>
    <w:rsid w:val="592B4413"/>
    <w:rsid w:val="592D018B"/>
    <w:rsid w:val="592F5CB1"/>
    <w:rsid w:val="593037D7"/>
    <w:rsid w:val="59305585"/>
    <w:rsid w:val="59335C0C"/>
    <w:rsid w:val="59350DEE"/>
    <w:rsid w:val="5939268C"/>
    <w:rsid w:val="593B28A8"/>
    <w:rsid w:val="593E37DC"/>
    <w:rsid w:val="593F3A1A"/>
    <w:rsid w:val="59401C6C"/>
    <w:rsid w:val="59411541"/>
    <w:rsid w:val="59417793"/>
    <w:rsid w:val="59441031"/>
    <w:rsid w:val="59443607"/>
    <w:rsid w:val="594828CF"/>
    <w:rsid w:val="59486D73"/>
    <w:rsid w:val="594A2AEB"/>
    <w:rsid w:val="594D3F55"/>
    <w:rsid w:val="594D6137"/>
    <w:rsid w:val="594F6875"/>
    <w:rsid w:val="59502516"/>
    <w:rsid w:val="59505C28"/>
    <w:rsid w:val="59545718"/>
    <w:rsid w:val="5955323E"/>
    <w:rsid w:val="59575208"/>
    <w:rsid w:val="595924F8"/>
    <w:rsid w:val="59592D2E"/>
    <w:rsid w:val="595B6AA6"/>
    <w:rsid w:val="595E1678"/>
    <w:rsid w:val="595E20F3"/>
    <w:rsid w:val="595E6596"/>
    <w:rsid w:val="596040BD"/>
    <w:rsid w:val="59605E6B"/>
    <w:rsid w:val="59637709"/>
    <w:rsid w:val="596671F9"/>
    <w:rsid w:val="5967369D"/>
    <w:rsid w:val="596D0588"/>
    <w:rsid w:val="596D0B60"/>
    <w:rsid w:val="596D1DFE"/>
    <w:rsid w:val="596D5BD4"/>
    <w:rsid w:val="597162CA"/>
    <w:rsid w:val="59722042"/>
    <w:rsid w:val="59723DF0"/>
    <w:rsid w:val="59741916"/>
    <w:rsid w:val="597436C4"/>
    <w:rsid w:val="59745DBA"/>
    <w:rsid w:val="597903A1"/>
    <w:rsid w:val="59796F2C"/>
    <w:rsid w:val="597E09E7"/>
    <w:rsid w:val="597E3DD8"/>
    <w:rsid w:val="5980475F"/>
    <w:rsid w:val="59806273"/>
    <w:rsid w:val="59814033"/>
    <w:rsid w:val="59832B94"/>
    <w:rsid w:val="59853B23"/>
    <w:rsid w:val="598633F7"/>
    <w:rsid w:val="59875AED"/>
    <w:rsid w:val="598853C1"/>
    <w:rsid w:val="598A2EE8"/>
    <w:rsid w:val="598B6C60"/>
    <w:rsid w:val="598C3104"/>
    <w:rsid w:val="598D0C2A"/>
    <w:rsid w:val="598F49A2"/>
    <w:rsid w:val="5991071A"/>
    <w:rsid w:val="59924CEE"/>
    <w:rsid w:val="59941FB8"/>
    <w:rsid w:val="59956439"/>
    <w:rsid w:val="5996188C"/>
    <w:rsid w:val="59965D30"/>
    <w:rsid w:val="599678C9"/>
    <w:rsid w:val="5997249A"/>
    <w:rsid w:val="599C2C1B"/>
    <w:rsid w:val="59A26483"/>
    <w:rsid w:val="59A57D21"/>
    <w:rsid w:val="59A71CEC"/>
    <w:rsid w:val="59A85BB7"/>
    <w:rsid w:val="59AA5338"/>
    <w:rsid w:val="59AC10B0"/>
    <w:rsid w:val="59AC5554"/>
    <w:rsid w:val="59AD6BD6"/>
    <w:rsid w:val="59AF0BA0"/>
    <w:rsid w:val="59AF6DF2"/>
    <w:rsid w:val="59B12B6A"/>
    <w:rsid w:val="59B241EC"/>
    <w:rsid w:val="59B44408"/>
    <w:rsid w:val="59B61F2F"/>
    <w:rsid w:val="59B83EF9"/>
    <w:rsid w:val="59B85E5B"/>
    <w:rsid w:val="59B91DCA"/>
    <w:rsid w:val="59BD32BD"/>
    <w:rsid w:val="59BF6BFF"/>
    <w:rsid w:val="59C02DAD"/>
    <w:rsid w:val="59C2148F"/>
    <w:rsid w:val="59C52172"/>
    <w:rsid w:val="59C83A10"/>
    <w:rsid w:val="59C93670"/>
    <w:rsid w:val="59C97EB4"/>
    <w:rsid w:val="59CC3500"/>
    <w:rsid w:val="59CD7278"/>
    <w:rsid w:val="59CF4D9E"/>
    <w:rsid w:val="59D14FBA"/>
    <w:rsid w:val="59D2663D"/>
    <w:rsid w:val="59D27B1C"/>
    <w:rsid w:val="59D40607"/>
    <w:rsid w:val="59D423B5"/>
    <w:rsid w:val="59D7792D"/>
    <w:rsid w:val="59D95C1D"/>
    <w:rsid w:val="59DB1995"/>
    <w:rsid w:val="59DD395F"/>
    <w:rsid w:val="59DD570D"/>
    <w:rsid w:val="59DD74BB"/>
    <w:rsid w:val="59DE4FE1"/>
    <w:rsid w:val="59DF4FA9"/>
    <w:rsid w:val="59E051FD"/>
    <w:rsid w:val="59E06FAB"/>
    <w:rsid w:val="59E24AD2"/>
    <w:rsid w:val="59E30AA1"/>
    <w:rsid w:val="59E85E60"/>
    <w:rsid w:val="59E87171"/>
    <w:rsid w:val="59E940B2"/>
    <w:rsid w:val="59EA3055"/>
    <w:rsid w:val="59EA607C"/>
    <w:rsid w:val="59EC5950"/>
    <w:rsid w:val="59EC76FE"/>
    <w:rsid w:val="59ED3476"/>
    <w:rsid w:val="59EE16C8"/>
    <w:rsid w:val="59EF350C"/>
    <w:rsid w:val="59EF5441"/>
    <w:rsid w:val="59EF71EF"/>
    <w:rsid w:val="59F01C15"/>
    <w:rsid w:val="59F111B9"/>
    <w:rsid w:val="59F12F67"/>
    <w:rsid w:val="59F34F31"/>
    <w:rsid w:val="59F36CDF"/>
    <w:rsid w:val="59F80043"/>
    <w:rsid w:val="59FA4157"/>
    <w:rsid w:val="59FB2037"/>
    <w:rsid w:val="59FB5B93"/>
    <w:rsid w:val="59FF3582"/>
    <w:rsid w:val="5A032C9A"/>
    <w:rsid w:val="5A040EEC"/>
    <w:rsid w:val="5A056A12"/>
    <w:rsid w:val="5A0802B0"/>
    <w:rsid w:val="5A09252F"/>
    <w:rsid w:val="5A0944AD"/>
    <w:rsid w:val="5A0A5DD6"/>
    <w:rsid w:val="5A0B2778"/>
    <w:rsid w:val="5A0E58C7"/>
    <w:rsid w:val="5A0E5D14"/>
    <w:rsid w:val="5A1153B7"/>
    <w:rsid w:val="5A117165"/>
    <w:rsid w:val="5A13112F"/>
    <w:rsid w:val="5A132EDD"/>
    <w:rsid w:val="5A180741"/>
    <w:rsid w:val="5A1922B1"/>
    <w:rsid w:val="5A1A0B70"/>
    <w:rsid w:val="5A1D3D5C"/>
    <w:rsid w:val="5A1D5B0A"/>
    <w:rsid w:val="5A1F4B06"/>
    <w:rsid w:val="5A2055FA"/>
    <w:rsid w:val="5A221372"/>
    <w:rsid w:val="5A225816"/>
    <w:rsid w:val="5A2275C4"/>
    <w:rsid w:val="5A24333C"/>
    <w:rsid w:val="5A2473B3"/>
    <w:rsid w:val="5A2473C4"/>
    <w:rsid w:val="5A250E62"/>
    <w:rsid w:val="5A272E2C"/>
    <w:rsid w:val="5A2A7C7B"/>
    <w:rsid w:val="5A2C5B56"/>
    <w:rsid w:val="5A307F33"/>
    <w:rsid w:val="5A317807"/>
    <w:rsid w:val="5A350349"/>
    <w:rsid w:val="5A355549"/>
    <w:rsid w:val="5A3612C1"/>
    <w:rsid w:val="5A36306F"/>
    <w:rsid w:val="5A382944"/>
    <w:rsid w:val="5A3A2B60"/>
    <w:rsid w:val="5A3B0686"/>
    <w:rsid w:val="5A3E2560"/>
    <w:rsid w:val="5A3E3CD2"/>
    <w:rsid w:val="5A404DE5"/>
    <w:rsid w:val="5A40545C"/>
    <w:rsid w:val="5A407A4A"/>
    <w:rsid w:val="5A4237C2"/>
    <w:rsid w:val="5A455061"/>
    <w:rsid w:val="5A470DD9"/>
    <w:rsid w:val="5A4968FF"/>
    <w:rsid w:val="5A4B40E8"/>
    <w:rsid w:val="5A4C14B5"/>
    <w:rsid w:val="5A4F5EDF"/>
    <w:rsid w:val="5A4F7C8D"/>
    <w:rsid w:val="5A504131"/>
    <w:rsid w:val="5A5359CF"/>
    <w:rsid w:val="5A551748"/>
    <w:rsid w:val="5A557999"/>
    <w:rsid w:val="5A5C0D28"/>
    <w:rsid w:val="5A5D3B6E"/>
    <w:rsid w:val="5A5F4374"/>
    <w:rsid w:val="5A603305"/>
    <w:rsid w:val="5A637A76"/>
    <w:rsid w:val="5A64198B"/>
    <w:rsid w:val="5A6776CD"/>
    <w:rsid w:val="5A690D4F"/>
    <w:rsid w:val="5A6A4AC7"/>
    <w:rsid w:val="5A6C083F"/>
    <w:rsid w:val="5A6D33BA"/>
    <w:rsid w:val="5A6E0A5B"/>
    <w:rsid w:val="5A702DFA"/>
    <w:rsid w:val="5A706581"/>
    <w:rsid w:val="5A72688B"/>
    <w:rsid w:val="5A737E20"/>
    <w:rsid w:val="5A76346C"/>
    <w:rsid w:val="5A785436"/>
    <w:rsid w:val="5A792B1F"/>
    <w:rsid w:val="5A7A11AE"/>
    <w:rsid w:val="5A7A7400"/>
    <w:rsid w:val="5A7B6CD4"/>
    <w:rsid w:val="5A7C1DA4"/>
    <w:rsid w:val="5A7F4A16"/>
    <w:rsid w:val="5A81253D"/>
    <w:rsid w:val="5A8126F4"/>
    <w:rsid w:val="5A821E11"/>
    <w:rsid w:val="5A8262B5"/>
    <w:rsid w:val="5A830AFB"/>
    <w:rsid w:val="5A84202D"/>
    <w:rsid w:val="5A8738CB"/>
    <w:rsid w:val="5A874767"/>
    <w:rsid w:val="5A8B33BB"/>
    <w:rsid w:val="5A8D7133"/>
    <w:rsid w:val="5A8E4C59"/>
    <w:rsid w:val="5A93401E"/>
    <w:rsid w:val="5A936194"/>
    <w:rsid w:val="5A955FE8"/>
    <w:rsid w:val="5A981634"/>
    <w:rsid w:val="5A9D4E9D"/>
    <w:rsid w:val="5A9D6C4B"/>
    <w:rsid w:val="5AA0484E"/>
    <w:rsid w:val="5AA75A9A"/>
    <w:rsid w:val="5AA77AC9"/>
    <w:rsid w:val="5AAC50E0"/>
    <w:rsid w:val="5AAD6F28"/>
    <w:rsid w:val="5AAE0E58"/>
    <w:rsid w:val="5AB20948"/>
    <w:rsid w:val="5AB22BAC"/>
    <w:rsid w:val="5AB26B9A"/>
    <w:rsid w:val="5AB3403C"/>
    <w:rsid w:val="5AB3646E"/>
    <w:rsid w:val="5AB50438"/>
    <w:rsid w:val="5AB53F94"/>
    <w:rsid w:val="5AB67D0C"/>
    <w:rsid w:val="5AB83A84"/>
    <w:rsid w:val="5ABB079A"/>
    <w:rsid w:val="5ABD72ED"/>
    <w:rsid w:val="5AC02939"/>
    <w:rsid w:val="5AC24903"/>
    <w:rsid w:val="5AC42429"/>
    <w:rsid w:val="5AC73CC7"/>
    <w:rsid w:val="5AC8016B"/>
    <w:rsid w:val="5ACB7C5C"/>
    <w:rsid w:val="5ACE14FA"/>
    <w:rsid w:val="5ACE32A8"/>
    <w:rsid w:val="5AD00DCE"/>
    <w:rsid w:val="5AD33626"/>
    <w:rsid w:val="5AD63A24"/>
    <w:rsid w:val="5AD7215D"/>
    <w:rsid w:val="5AD76600"/>
    <w:rsid w:val="5ADA1C4D"/>
    <w:rsid w:val="5ADD173D"/>
    <w:rsid w:val="5ADE798F"/>
    <w:rsid w:val="5ADF1BC9"/>
    <w:rsid w:val="5ADF3707"/>
    <w:rsid w:val="5AE107FB"/>
    <w:rsid w:val="5AE1122D"/>
    <w:rsid w:val="5AE12FDB"/>
    <w:rsid w:val="5AE26D53"/>
    <w:rsid w:val="5AE64A95"/>
    <w:rsid w:val="5AE8436A"/>
    <w:rsid w:val="5AEB447E"/>
    <w:rsid w:val="5AEC372E"/>
    <w:rsid w:val="5AEC4E7A"/>
    <w:rsid w:val="5AEE394A"/>
    <w:rsid w:val="5AF076C2"/>
    <w:rsid w:val="5AF21780"/>
    <w:rsid w:val="5AF251E8"/>
    <w:rsid w:val="5AF30F60"/>
    <w:rsid w:val="5AF45312"/>
    <w:rsid w:val="5AF50835"/>
    <w:rsid w:val="5AF54CD9"/>
    <w:rsid w:val="5AF745AD"/>
    <w:rsid w:val="5AF77E50"/>
    <w:rsid w:val="5AFA409D"/>
    <w:rsid w:val="5AFB13A2"/>
    <w:rsid w:val="5AFD593B"/>
    <w:rsid w:val="5AFE1740"/>
    <w:rsid w:val="5AFF3461"/>
    <w:rsid w:val="5B01542B"/>
    <w:rsid w:val="5B0171D9"/>
    <w:rsid w:val="5B0373F5"/>
    <w:rsid w:val="5B060C94"/>
    <w:rsid w:val="5B094E36"/>
    <w:rsid w:val="5B0A0784"/>
    <w:rsid w:val="5B0B0058"/>
    <w:rsid w:val="5B0D2022"/>
    <w:rsid w:val="5B10566E"/>
    <w:rsid w:val="5B123195"/>
    <w:rsid w:val="5B136F0D"/>
    <w:rsid w:val="5B157129"/>
    <w:rsid w:val="5B182ACC"/>
    <w:rsid w:val="5B1A64ED"/>
    <w:rsid w:val="5B1D473C"/>
    <w:rsid w:val="5B1E7D8B"/>
    <w:rsid w:val="5B1F1D55"/>
    <w:rsid w:val="5B1F58B2"/>
    <w:rsid w:val="5B2305AE"/>
    <w:rsid w:val="5B231846"/>
    <w:rsid w:val="5B2353A2"/>
    <w:rsid w:val="5B24111A"/>
    <w:rsid w:val="5B24736C"/>
    <w:rsid w:val="5B2630E4"/>
    <w:rsid w:val="5B265CBE"/>
    <w:rsid w:val="5B266C40"/>
    <w:rsid w:val="5B280C0A"/>
    <w:rsid w:val="5B294982"/>
    <w:rsid w:val="5B2A2BD4"/>
    <w:rsid w:val="5B2A416F"/>
    <w:rsid w:val="5B2D2AF0"/>
    <w:rsid w:val="5B2D6220"/>
    <w:rsid w:val="5B2D7FCE"/>
    <w:rsid w:val="5B2E1A1D"/>
    <w:rsid w:val="5B305D11"/>
    <w:rsid w:val="5B345801"/>
    <w:rsid w:val="5B353327"/>
    <w:rsid w:val="5B3550D5"/>
    <w:rsid w:val="5B372BFB"/>
    <w:rsid w:val="5B37709F"/>
    <w:rsid w:val="5B394BC5"/>
    <w:rsid w:val="5B3A26EB"/>
    <w:rsid w:val="5B3B7CC5"/>
    <w:rsid w:val="5B3C46B5"/>
    <w:rsid w:val="5B3E6680"/>
    <w:rsid w:val="5B3F7D02"/>
    <w:rsid w:val="5B4041A6"/>
    <w:rsid w:val="5B433C96"/>
    <w:rsid w:val="5B435A44"/>
    <w:rsid w:val="5B453F42"/>
    <w:rsid w:val="5B465534"/>
    <w:rsid w:val="5B4812AC"/>
    <w:rsid w:val="5B4A6DD2"/>
    <w:rsid w:val="5B500161"/>
    <w:rsid w:val="5B525C87"/>
    <w:rsid w:val="5B5437AD"/>
    <w:rsid w:val="5B557525"/>
    <w:rsid w:val="5B56586E"/>
    <w:rsid w:val="5B57504B"/>
    <w:rsid w:val="5B591DBE"/>
    <w:rsid w:val="5B5E462C"/>
    <w:rsid w:val="5B6065F6"/>
    <w:rsid w:val="5B611AB6"/>
    <w:rsid w:val="5B637E94"/>
    <w:rsid w:val="5B667984"/>
    <w:rsid w:val="5B6A2FD1"/>
    <w:rsid w:val="5B6C0234"/>
    <w:rsid w:val="5B705474"/>
    <w:rsid w:val="5B721E85"/>
    <w:rsid w:val="5B775347"/>
    <w:rsid w:val="5B793214"/>
    <w:rsid w:val="5B7C0F56"/>
    <w:rsid w:val="5B7C2D04"/>
    <w:rsid w:val="5B7C5324"/>
    <w:rsid w:val="5B7E4CCE"/>
    <w:rsid w:val="5B8027F4"/>
    <w:rsid w:val="5B81031A"/>
    <w:rsid w:val="5B843A1C"/>
    <w:rsid w:val="5B85605C"/>
    <w:rsid w:val="5B873E3F"/>
    <w:rsid w:val="5B8B4C4D"/>
    <w:rsid w:val="5B8D4F11"/>
    <w:rsid w:val="5B8F1E8D"/>
    <w:rsid w:val="5B8F2A37"/>
    <w:rsid w:val="5B90331D"/>
    <w:rsid w:val="5B9462A0"/>
    <w:rsid w:val="5B953DC6"/>
    <w:rsid w:val="5B9B5880"/>
    <w:rsid w:val="5B9E2C7A"/>
    <w:rsid w:val="5BA04C44"/>
    <w:rsid w:val="5BA364E3"/>
    <w:rsid w:val="5BAB5397"/>
    <w:rsid w:val="5BAB7F25"/>
    <w:rsid w:val="5BAC183B"/>
    <w:rsid w:val="5BAC35E9"/>
    <w:rsid w:val="5BAD55B3"/>
    <w:rsid w:val="5BAD6B57"/>
    <w:rsid w:val="5BAE7FE7"/>
    <w:rsid w:val="5BAF4E87"/>
    <w:rsid w:val="5BB57FC4"/>
    <w:rsid w:val="5BB701E0"/>
    <w:rsid w:val="5BBB7CD0"/>
    <w:rsid w:val="5BBD3A7B"/>
    <w:rsid w:val="5BBE7ADC"/>
    <w:rsid w:val="5BC00E43"/>
    <w:rsid w:val="5BC16969"/>
    <w:rsid w:val="5BC326E1"/>
    <w:rsid w:val="5BC528FD"/>
    <w:rsid w:val="5BC546AB"/>
    <w:rsid w:val="5BC56459"/>
    <w:rsid w:val="5BC8201E"/>
    <w:rsid w:val="5BC8419B"/>
    <w:rsid w:val="5BC87CF7"/>
    <w:rsid w:val="5BCA1CC1"/>
    <w:rsid w:val="5BCB20E0"/>
    <w:rsid w:val="5BCD4A00"/>
    <w:rsid w:val="5BCE5E90"/>
    <w:rsid w:val="5BCF1086"/>
    <w:rsid w:val="5BCF552A"/>
    <w:rsid w:val="5BD14DFE"/>
    <w:rsid w:val="5BD20B76"/>
    <w:rsid w:val="5BD26DC8"/>
    <w:rsid w:val="5BD3501A"/>
    <w:rsid w:val="5BD35CA1"/>
    <w:rsid w:val="5BD40D92"/>
    <w:rsid w:val="5BD42B40"/>
    <w:rsid w:val="5BD5284C"/>
    <w:rsid w:val="5BD743DE"/>
    <w:rsid w:val="5BD82630"/>
    <w:rsid w:val="5BDB5C7C"/>
    <w:rsid w:val="5BDB7A2A"/>
    <w:rsid w:val="5BDC19F5"/>
    <w:rsid w:val="5BDD02C0"/>
    <w:rsid w:val="5BDE576D"/>
    <w:rsid w:val="5BE03293"/>
    <w:rsid w:val="5BE15C22"/>
    <w:rsid w:val="5BE2700B"/>
    <w:rsid w:val="5BE54D4D"/>
    <w:rsid w:val="5BEA2363"/>
    <w:rsid w:val="5BED775E"/>
    <w:rsid w:val="5BEF1728"/>
    <w:rsid w:val="5BF3746A"/>
    <w:rsid w:val="5BF412EC"/>
    <w:rsid w:val="5BF52B2A"/>
    <w:rsid w:val="5BF62AB6"/>
    <w:rsid w:val="5BFB00CD"/>
    <w:rsid w:val="5BFB631F"/>
    <w:rsid w:val="5BFE382E"/>
    <w:rsid w:val="5BFE5E0F"/>
    <w:rsid w:val="5BFF72D5"/>
    <w:rsid w:val="5C02690E"/>
    <w:rsid w:val="5C036F81"/>
    <w:rsid w:val="5C076A71"/>
    <w:rsid w:val="5C086021"/>
    <w:rsid w:val="5C0A0310"/>
    <w:rsid w:val="5C0A6562"/>
    <w:rsid w:val="5C0C4088"/>
    <w:rsid w:val="5C0C4E98"/>
    <w:rsid w:val="5C0F1DCA"/>
    <w:rsid w:val="5C11169E"/>
    <w:rsid w:val="5C124875"/>
    <w:rsid w:val="5C1318BA"/>
    <w:rsid w:val="5C1358B5"/>
    <w:rsid w:val="5C135D05"/>
    <w:rsid w:val="5C142F3C"/>
    <w:rsid w:val="5C163158"/>
    <w:rsid w:val="5C186ED1"/>
    <w:rsid w:val="5C190553"/>
    <w:rsid w:val="5C191B77"/>
    <w:rsid w:val="5C1949F7"/>
    <w:rsid w:val="5C1967A5"/>
    <w:rsid w:val="5C196DA7"/>
    <w:rsid w:val="5C1B1F35"/>
    <w:rsid w:val="5C1B4497"/>
    <w:rsid w:val="5C1E3DBB"/>
    <w:rsid w:val="5C205D85"/>
    <w:rsid w:val="5C221AFD"/>
    <w:rsid w:val="5C237623"/>
    <w:rsid w:val="5C25339C"/>
    <w:rsid w:val="5C297F2A"/>
    <w:rsid w:val="5C2A048C"/>
    <w:rsid w:val="5C2A6C04"/>
    <w:rsid w:val="5C2B3F8B"/>
    <w:rsid w:val="5C2C472A"/>
    <w:rsid w:val="5C2E04A2"/>
    <w:rsid w:val="5C2E2250"/>
    <w:rsid w:val="5C2F5FC8"/>
    <w:rsid w:val="5C311D40"/>
    <w:rsid w:val="5C313AEE"/>
    <w:rsid w:val="5C327B4C"/>
    <w:rsid w:val="5C335AB8"/>
    <w:rsid w:val="5C337973"/>
    <w:rsid w:val="5C361105"/>
    <w:rsid w:val="5C367357"/>
    <w:rsid w:val="5C384E7D"/>
    <w:rsid w:val="5C3929A3"/>
    <w:rsid w:val="5C3D2493"/>
    <w:rsid w:val="5C3E620B"/>
    <w:rsid w:val="5C3F2150"/>
    <w:rsid w:val="5C4001D5"/>
    <w:rsid w:val="5C444B32"/>
    <w:rsid w:val="5C4557EC"/>
    <w:rsid w:val="5C4750C0"/>
    <w:rsid w:val="5C4E07B5"/>
    <w:rsid w:val="5C5242AB"/>
    <w:rsid w:val="5C534E4A"/>
    <w:rsid w:val="5C537F09"/>
    <w:rsid w:val="5C563555"/>
    <w:rsid w:val="5C58107B"/>
    <w:rsid w:val="5C593045"/>
    <w:rsid w:val="5C5A6D58"/>
    <w:rsid w:val="5C5B0B6B"/>
    <w:rsid w:val="5C5B6DBD"/>
    <w:rsid w:val="5C5E240A"/>
    <w:rsid w:val="5C602626"/>
    <w:rsid w:val="5C653798"/>
    <w:rsid w:val="5C655417"/>
    <w:rsid w:val="5C6739B4"/>
    <w:rsid w:val="5C677510"/>
    <w:rsid w:val="5C6914DA"/>
    <w:rsid w:val="5C6A5252"/>
    <w:rsid w:val="5C6C0FCA"/>
    <w:rsid w:val="5C6E4D42"/>
    <w:rsid w:val="5C734107"/>
    <w:rsid w:val="5C78171D"/>
    <w:rsid w:val="5C797243"/>
    <w:rsid w:val="5C7A36E7"/>
    <w:rsid w:val="5C7B745F"/>
    <w:rsid w:val="5C7D6D34"/>
    <w:rsid w:val="5C7F0D24"/>
    <w:rsid w:val="5C80234E"/>
    <w:rsid w:val="5C806824"/>
    <w:rsid w:val="5C855626"/>
    <w:rsid w:val="5C8949A7"/>
    <w:rsid w:val="5C8A680C"/>
    <w:rsid w:val="5C8C341B"/>
    <w:rsid w:val="5C8E3077"/>
    <w:rsid w:val="5C8E7193"/>
    <w:rsid w:val="5C904CB9"/>
    <w:rsid w:val="5C910A31"/>
    <w:rsid w:val="5C9170DD"/>
    <w:rsid w:val="5C950521"/>
    <w:rsid w:val="5C974299"/>
    <w:rsid w:val="5C983B6D"/>
    <w:rsid w:val="5C9918CB"/>
    <w:rsid w:val="5C9C18B0"/>
    <w:rsid w:val="5C9C2725"/>
    <w:rsid w:val="5C9E3D89"/>
    <w:rsid w:val="5C9E573D"/>
    <w:rsid w:val="5C9F4EFC"/>
    <w:rsid w:val="5CA40764"/>
    <w:rsid w:val="5CA42512"/>
    <w:rsid w:val="5CA5630A"/>
    <w:rsid w:val="5CA97B29"/>
    <w:rsid w:val="5CAC13C7"/>
    <w:rsid w:val="5CAC586B"/>
    <w:rsid w:val="5CAE3391"/>
    <w:rsid w:val="5CB0535B"/>
    <w:rsid w:val="5CB07109"/>
    <w:rsid w:val="5CB12E81"/>
    <w:rsid w:val="5CB14C2F"/>
    <w:rsid w:val="5CB32755"/>
    <w:rsid w:val="5CB36BF9"/>
    <w:rsid w:val="5CB52971"/>
    <w:rsid w:val="5CB5471F"/>
    <w:rsid w:val="5CB564CD"/>
    <w:rsid w:val="5CB62246"/>
    <w:rsid w:val="5CB63FF4"/>
    <w:rsid w:val="5CBA0C04"/>
    <w:rsid w:val="5CBD35D4"/>
    <w:rsid w:val="5CBD5382"/>
    <w:rsid w:val="5CBF10FA"/>
    <w:rsid w:val="5CC2508E"/>
    <w:rsid w:val="5CC26E3C"/>
    <w:rsid w:val="5CC42BB4"/>
    <w:rsid w:val="5CC606DB"/>
    <w:rsid w:val="5CC6692D"/>
    <w:rsid w:val="5CC91F79"/>
    <w:rsid w:val="5CCB475A"/>
    <w:rsid w:val="5CCB7A9F"/>
    <w:rsid w:val="5CCC1A69"/>
    <w:rsid w:val="5CCD7CBB"/>
    <w:rsid w:val="5CCE050A"/>
    <w:rsid w:val="5CCE758F"/>
    <w:rsid w:val="5CCF429B"/>
    <w:rsid w:val="5CD01559"/>
    <w:rsid w:val="5CD050B5"/>
    <w:rsid w:val="5CD1707F"/>
    <w:rsid w:val="5CD20E45"/>
    <w:rsid w:val="5CD32DF8"/>
    <w:rsid w:val="5CD32EEC"/>
    <w:rsid w:val="5CD34BA6"/>
    <w:rsid w:val="5CD526CC"/>
    <w:rsid w:val="5CD5691D"/>
    <w:rsid w:val="5CD56B70"/>
    <w:rsid w:val="5CD66444"/>
    <w:rsid w:val="5CD821BC"/>
    <w:rsid w:val="5CDD5A24"/>
    <w:rsid w:val="5CE13766"/>
    <w:rsid w:val="5CE15514"/>
    <w:rsid w:val="5CE2128D"/>
    <w:rsid w:val="5CEB1EEF"/>
    <w:rsid w:val="5CED3EB9"/>
    <w:rsid w:val="5CEE378D"/>
    <w:rsid w:val="5CEE7C31"/>
    <w:rsid w:val="5CF07506"/>
    <w:rsid w:val="5CF3349A"/>
    <w:rsid w:val="5CF50FC0"/>
    <w:rsid w:val="5CF52519"/>
    <w:rsid w:val="5CF70BA6"/>
    <w:rsid w:val="5CF76AE6"/>
    <w:rsid w:val="5CF80AB0"/>
    <w:rsid w:val="5CF8285E"/>
    <w:rsid w:val="5CFA40D7"/>
    <w:rsid w:val="5CFD1C22"/>
    <w:rsid w:val="5D0273FA"/>
    <w:rsid w:val="5D041203"/>
    <w:rsid w:val="5D042FB1"/>
    <w:rsid w:val="5D0631CD"/>
    <w:rsid w:val="5D072AA1"/>
    <w:rsid w:val="5D080BF5"/>
    <w:rsid w:val="5D0A5B8C"/>
    <w:rsid w:val="5D0B433F"/>
    <w:rsid w:val="5D0C4701"/>
    <w:rsid w:val="5D0D455B"/>
    <w:rsid w:val="5D0E2082"/>
    <w:rsid w:val="5D0E70DE"/>
    <w:rsid w:val="5D0F0395"/>
    <w:rsid w:val="5D107BA8"/>
    <w:rsid w:val="5D1256CE"/>
    <w:rsid w:val="5D156F6C"/>
    <w:rsid w:val="5D192F00"/>
    <w:rsid w:val="5D1A27D4"/>
    <w:rsid w:val="5D1A4582"/>
    <w:rsid w:val="5D1C02FB"/>
    <w:rsid w:val="5D1C479E"/>
    <w:rsid w:val="5D1C654D"/>
    <w:rsid w:val="5D1E0517"/>
    <w:rsid w:val="5D1F428F"/>
    <w:rsid w:val="5D1F603D"/>
    <w:rsid w:val="5D214888"/>
    <w:rsid w:val="5D215911"/>
    <w:rsid w:val="5D221076"/>
    <w:rsid w:val="5D235C93"/>
    <w:rsid w:val="5D2378DB"/>
    <w:rsid w:val="5D245401"/>
    <w:rsid w:val="5D261179"/>
    <w:rsid w:val="5D276544"/>
    <w:rsid w:val="5D281115"/>
    <w:rsid w:val="5D284EF1"/>
    <w:rsid w:val="5D290C69"/>
    <w:rsid w:val="5D292A17"/>
    <w:rsid w:val="5D296EBB"/>
    <w:rsid w:val="5D2B49E2"/>
    <w:rsid w:val="5D2D2508"/>
    <w:rsid w:val="5D331AE8"/>
    <w:rsid w:val="5D35760E"/>
    <w:rsid w:val="5D380EAD"/>
    <w:rsid w:val="5D3874C9"/>
    <w:rsid w:val="5D397964"/>
    <w:rsid w:val="5D3A69D3"/>
    <w:rsid w:val="5D3C6BEF"/>
    <w:rsid w:val="5D3D1EAB"/>
    <w:rsid w:val="5D3D64C3"/>
    <w:rsid w:val="5D417D61"/>
    <w:rsid w:val="5D45320E"/>
    <w:rsid w:val="5D4806FF"/>
    <w:rsid w:val="5D4A130C"/>
    <w:rsid w:val="5D4D4958"/>
    <w:rsid w:val="5D4E06D0"/>
    <w:rsid w:val="5D4F42C0"/>
    <w:rsid w:val="5D524382"/>
    <w:rsid w:val="5D55380D"/>
    <w:rsid w:val="5D5850AB"/>
    <w:rsid w:val="5D5932FD"/>
    <w:rsid w:val="5D5977A1"/>
    <w:rsid w:val="5D5A0E23"/>
    <w:rsid w:val="5D5A391C"/>
    <w:rsid w:val="5D5A7075"/>
    <w:rsid w:val="5D5F10C0"/>
    <w:rsid w:val="5D5F28DD"/>
    <w:rsid w:val="5D616655"/>
    <w:rsid w:val="5D6323CD"/>
    <w:rsid w:val="5D635F29"/>
    <w:rsid w:val="5D6677C8"/>
    <w:rsid w:val="5D681792"/>
    <w:rsid w:val="5D683540"/>
    <w:rsid w:val="5D6972B8"/>
    <w:rsid w:val="5D6B3030"/>
    <w:rsid w:val="5D6B74D4"/>
    <w:rsid w:val="5D6E0887"/>
    <w:rsid w:val="5D6F0D72"/>
    <w:rsid w:val="5D6F2B20"/>
    <w:rsid w:val="5D700646"/>
    <w:rsid w:val="5D70362F"/>
    <w:rsid w:val="5D706898"/>
    <w:rsid w:val="5D720862"/>
    <w:rsid w:val="5D722610"/>
    <w:rsid w:val="5D740137"/>
    <w:rsid w:val="5D746389"/>
    <w:rsid w:val="5D755C5D"/>
    <w:rsid w:val="5D775E79"/>
    <w:rsid w:val="5D79399F"/>
    <w:rsid w:val="5D7A7717"/>
    <w:rsid w:val="5D7C348F"/>
    <w:rsid w:val="5D7C6FEB"/>
    <w:rsid w:val="5D814602"/>
    <w:rsid w:val="5D877D74"/>
    <w:rsid w:val="5D891B7B"/>
    <w:rsid w:val="5D8A5BAC"/>
    <w:rsid w:val="5D8B5480"/>
    <w:rsid w:val="5D8B722E"/>
    <w:rsid w:val="5D8D744A"/>
    <w:rsid w:val="5D8F31C2"/>
    <w:rsid w:val="5D915611"/>
    <w:rsid w:val="5D916F3A"/>
    <w:rsid w:val="5D9200D4"/>
    <w:rsid w:val="5D9205BD"/>
    <w:rsid w:val="5D935EDD"/>
    <w:rsid w:val="5D942587"/>
    <w:rsid w:val="5D972077"/>
    <w:rsid w:val="5D995DEF"/>
    <w:rsid w:val="5D9A56C3"/>
    <w:rsid w:val="5D9E6F62"/>
    <w:rsid w:val="5DA14CA4"/>
    <w:rsid w:val="5DA327CA"/>
    <w:rsid w:val="5DA54794"/>
    <w:rsid w:val="5DA622BA"/>
    <w:rsid w:val="5DA822F9"/>
    <w:rsid w:val="5DAB23BB"/>
    <w:rsid w:val="5DAC0C7A"/>
    <w:rsid w:val="5DAD38EE"/>
    <w:rsid w:val="5DAF116F"/>
    <w:rsid w:val="5DAF5613"/>
    <w:rsid w:val="5DB06C95"/>
    <w:rsid w:val="5DB22A0D"/>
    <w:rsid w:val="5DB449D7"/>
    <w:rsid w:val="5DB524FD"/>
    <w:rsid w:val="5DB70023"/>
    <w:rsid w:val="5DB8352F"/>
    <w:rsid w:val="5DB9023F"/>
    <w:rsid w:val="5DB91FED"/>
    <w:rsid w:val="5DBB1EB0"/>
    <w:rsid w:val="5DBC388C"/>
    <w:rsid w:val="5DBD1BFF"/>
    <w:rsid w:val="5DBE13B2"/>
    <w:rsid w:val="5DBF512A"/>
    <w:rsid w:val="5DC015CE"/>
    <w:rsid w:val="5DC25A71"/>
    <w:rsid w:val="5DC30642"/>
    <w:rsid w:val="5DC42740"/>
    <w:rsid w:val="5DC55B33"/>
    <w:rsid w:val="5DC56BE4"/>
    <w:rsid w:val="5DC80482"/>
    <w:rsid w:val="5DCA082D"/>
    <w:rsid w:val="5DCA41FA"/>
    <w:rsid w:val="5DCC7F73"/>
    <w:rsid w:val="5DCF35BF"/>
    <w:rsid w:val="5DD010E5"/>
    <w:rsid w:val="5DD07337"/>
    <w:rsid w:val="5DD45079"/>
    <w:rsid w:val="5DD46E27"/>
    <w:rsid w:val="5DD61A60"/>
    <w:rsid w:val="5DD72473"/>
    <w:rsid w:val="5DD92690"/>
    <w:rsid w:val="5DD961EC"/>
    <w:rsid w:val="5DDB01B6"/>
    <w:rsid w:val="5DDB1F64"/>
    <w:rsid w:val="5DDC3F2E"/>
    <w:rsid w:val="5DDE1A54"/>
    <w:rsid w:val="5DE055FE"/>
    <w:rsid w:val="5DE0757A"/>
    <w:rsid w:val="5DE30E18"/>
    <w:rsid w:val="5DE51034"/>
    <w:rsid w:val="5DE9235D"/>
    <w:rsid w:val="5DEA03F9"/>
    <w:rsid w:val="5DEB63BE"/>
    <w:rsid w:val="5DED2A1D"/>
    <w:rsid w:val="5DEF3C61"/>
    <w:rsid w:val="5DEF6039"/>
    <w:rsid w:val="5DF03535"/>
    <w:rsid w:val="5DF474C9"/>
    <w:rsid w:val="5DF63241"/>
    <w:rsid w:val="5DF64FF0"/>
    <w:rsid w:val="5DF66D9E"/>
    <w:rsid w:val="5E006862"/>
    <w:rsid w:val="5E007C1C"/>
    <w:rsid w:val="5E0105E4"/>
    <w:rsid w:val="5E0207B9"/>
    <w:rsid w:val="5E021BE6"/>
    <w:rsid w:val="5E027CA9"/>
    <w:rsid w:val="5E035AD5"/>
    <w:rsid w:val="5E03770C"/>
    <w:rsid w:val="5E055233"/>
    <w:rsid w:val="5E056FE1"/>
    <w:rsid w:val="5E061885"/>
    <w:rsid w:val="5E072D15"/>
    <w:rsid w:val="5E084D23"/>
    <w:rsid w:val="5E086AD1"/>
    <w:rsid w:val="5E0C65C1"/>
    <w:rsid w:val="5E0F095E"/>
    <w:rsid w:val="5E0F1C0D"/>
    <w:rsid w:val="5E0F4078"/>
    <w:rsid w:val="5E146A5A"/>
    <w:rsid w:val="5E174F66"/>
    <w:rsid w:val="5E1831B8"/>
    <w:rsid w:val="5E1834A1"/>
    <w:rsid w:val="5E192A8C"/>
    <w:rsid w:val="5E1A6AC6"/>
    <w:rsid w:val="5E1B2CA8"/>
    <w:rsid w:val="5E1B6804"/>
    <w:rsid w:val="5E1C257C"/>
    <w:rsid w:val="5E1C432A"/>
    <w:rsid w:val="5E1D07CE"/>
    <w:rsid w:val="5E1E00A2"/>
    <w:rsid w:val="5E2356B9"/>
    <w:rsid w:val="5E261785"/>
    <w:rsid w:val="5E26772E"/>
    <w:rsid w:val="5E280F21"/>
    <w:rsid w:val="5E282CCF"/>
    <w:rsid w:val="5E283755"/>
    <w:rsid w:val="5E2A4C99"/>
    <w:rsid w:val="5E2B5FA2"/>
    <w:rsid w:val="5E2C0A11"/>
    <w:rsid w:val="5E2C6C63"/>
    <w:rsid w:val="5E2E29DB"/>
    <w:rsid w:val="5E337FF2"/>
    <w:rsid w:val="5E343D6A"/>
    <w:rsid w:val="5E345B18"/>
    <w:rsid w:val="5E34701E"/>
    <w:rsid w:val="5E360437"/>
    <w:rsid w:val="5E39312E"/>
    <w:rsid w:val="5E3B0C54"/>
    <w:rsid w:val="5E3B6EA6"/>
    <w:rsid w:val="5E3C677A"/>
    <w:rsid w:val="5E3D49CC"/>
    <w:rsid w:val="5E414336"/>
    <w:rsid w:val="5E426F07"/>
    <w:rsid w:val="5E442CB7"/>
    <w:rsid w:val="5E443FAD"/>
    <w:rsid w:val="5E473A9D"/>
    <w:rsid w:val="5E48511F"/>
    <w:rsid w:val="5E4A0E97"/>
    <w:rsid w:val="5E4A7017"/>
    <w:rsid w:val="5E4A70E9"/>
    <w:rsid w:val="5E4D2736"/>
    <w:rsid w:val="5E4E54AA"/>
    <w:rsid w:val="5E532442"/>
    <w:rsid w:val="5E552BBA"/>
    <w:rsid w:val="5E565A8E"/>
    <w:rsid w:val="5E56783C"/>
    <w:rsid w:val="5E5835B4"/>
    <w:rsid w:val="5E5B30A5"/>
    <w:rsid w:val="5E5E4943"/>
    <w:rsid w:val="5E604B5F"/>
    <w:rsid w:val="5E611C10"/>
    <w:rsid w:val="5E622685"/>
    <w:rsid w:val="5E622D62"/>
    <w:rsid w:val="5E652175"/>
    <w:rsid w:val="5E664BC1"/>
    <w:rsid w:val="5E6737F7"/>
    <w:rsid w:val="5E677C9B"/>
    <w:rsid w:val="5E68756F"/>
    <w:rsid w:val="5E6957C1"/>
    <w:rsid w:val="5E6D4A94"/>
    <w:rsid w:val="5E6F08FE"/>
    <w:rsid w:val="5E7056F4"/>
    <w:rsid w:val="5E706136"/>
    <w:rsid w:val="5E714676"/>
    <w:rsid w:val="5E734892"/>
    <w:rsid w:val="5E760849"/>
    <w:rsid w:val="5E783C56"/>
    <w:rsid w:val="5E7B3747"/>
    <w:rsid w:val="5E7D4589"/>
    <w:rsid w:val="5E7E6D93"/>
    <w:rsid w:val="5E802B0B"/>
    <w:rsid w:val="5E8048B9"/>
    <w:rsid w:val="5E826883"/>
    <w:rsid w:val="5E8425FB"/>
    <w:rsid w:val="5E87563B"/>
    <w:rsid w:val="5E8819C0"/>
    <w:rsid w:val="5E8A3FBC"/>
    <w:rsid w:val="5E8E6FD6"/>
    <w:rsid w:val="5E9129FF"/>
    <w:rsid w:val="5E912F6A"/>
    <w:rsid w:val="5E916AC6"/>
    <w:rsid w:val="5E9345EC"/>
    <w:rsid w:val="5E947C3F"/>
    <w:rsid w:val="5E987E55"/>
    <w:rsid w:val="5E993BCD"/>
    <w:rsid w:val="5E9C5E97"/>
    <w:rsid w:val="5E9D190F"/>
    <w:rsid w:val="5E9D36BD"/>
    <w:rsid w:val="5E9F11E3"/>
    <w:rsid w:val="5EA22A81"/>
    <w:rsid w:val="5EA467FA"/>
    <w:rsid w:val="5EA52305"/>
    <w:rsid w:val="5EA54320"/>
    <w:rsid w:val="5EA902B4"/>
    <w:rsid w:val="5EAB402C"/>
    <w:rsid w:val="5EAE7678"/>
    <w:rsid w:val="5EB033F0"/>
    <w:rsid w:val="5EB10F16"/>
    <w:rsid w:val="5EB153BA"/>
    <w:rsid w:val="5EB50A07"/>
    <w:rsid w:val="5EB55739"/>
    <w:rsid w:val="5EB6652D"/>
    <w:rsid w:val="5EB84053"/>
    <w:rsid w:val="5EB8703A"/>
    <w:rsid w:val="5EB97DCB"/>
    <w:rsid w:val="5EBD3D5F"/>
    <w:rsid w:val="5EBD78BB"/>
    <w:rsid w:val="5EBE461E"/>
    <w:rsid w:val="5EBE53E1"/>
    <w:rsid w:val="5EBF3633"/>
    <w:rsid w:val="5EC057CC"/>
    <w:rsid w:val="5EC40C4A"/>
    <w:rsid w:val="5EC549C2"/>
    <w:rsid w:val="5ECB022A"/>
    <w:rsid w:val="5ECD49E5"/>
    <w:rsid w:val="5ECE1AC8"/>
    <w:rsid w:val="5ECE3876"/>
    <w:rsid w:val="5ECE7D1A"/>
    <w:rsid w:val="5ECF75EF"/>
    <w:rsid w:val="5ED62117"/>
    <w:rsid w:val="5ED903A7"/>
    <w:rsid w:val="5EDA4AF4"/>
    <w:rsid w:val="5EDA6373"/>
    <w:rsid w:val="5EDB23D4"/>
    <w:rsid w:val="5EDB5F93"/>
    <w:rsid w:val="5EDD1D0C"/>
    <w:rsid w:val="5EDD61AF"/>
    <w:rsid w:val="5EDE0D40"/>
    <w:rsid w:val="5EDF3CD6"/>
    <w:rsid w:val="5EE017FC"/>
    <w:rsid w:val="5EE035AA"/>
    <w:rsid w:val="5EE16246"/>
    <w:rsid w:val="5EE3728C"/>
    <w:rsid w:val="5EE4753E"/>
    <w:rsid w:val="5EE74938"/>
    <w:rsid w:val="5EEC01A1"/>
    <w:rsid w:val="5EEC1F4F"/>
    <w:rsid w:val="5EED3FF5"/>
    <w:rsid w:val="5EEE216B"/>
    <w:rsid w:val="5EEE5C79"/>
    <w:rsid w:val="5EEF1CDA"/>
    <w:rsid w:val="5EF05EE3"/>
    <w:rsid w:val="5EF13A09"/>
    <w:rsid w:val="5EF332DD"/>
    <w:rsid w:val="5EF37781"/>
    <w:rsid w:val="5EF534F9"/>
    <w:rsid w:val="5EF62DCD"/>
    <w:rsid w:val="5EF77271"/>
    <w:rsid w:val="5EF86B45"/>
    <w:rsid w:val="5EFB03E4"/>
    <w:rsid w:val="5EFC4888"/>
    <w:rsid w:val="5EFC6636"/>
    <w:rsid w:val="5EFC7377"/>
    <w:rsid w:val="5EFE576E"/>
    <w:rsid w:val="5EFF6BFE"/>
    <w:rsid w:val="5F013C4C"/>
    <w:rsid w:val="5F047298"/>
    <w:rsid w:val="5F06174D"/>
    <w:rsid w:val="5F066AD1"/>
    <w:rsid w:val="5F08322C"/>
    <w:rsid w:val="5F0B0627"/>
    <w:rsid w:val="5F0B5CF5"/>
    <w:rsid w:val="5F0B6879"/>
    <w:rsid w:val="5F0E45BB"/>
    <w:rsid w:val="5F100333"/>
    <w:rsid w:val="5F103E8F"/>
    <w:rsid w:val="5F105C3D"/>
    <w:rsid w:val="5F166FCB"/>
    <w:rsid w:val="5F17346F"/>
    <w:rsid w:val="5F1A4D0E"/>
    <w:rsid w:val="5F1C2834"/>
    <w:rsid w:val="5F1D65AC"/>
    <w:rsid w:val="5F1F40D2"/>
    <w:rsid w:val="5F217E4A"/>
    <w:rsid w:val="5F24793A"/>
    <w:rsid w:val="5F257BD5"/>
    <w:rsid w:val="5F265461"/>
    <w:rsid w:val="5F2711D9"/>
    <w:rsid w:val="5F27742B"/>
    <w:rsid w:val="5F2931A3"/>
    <w:rsid w:val="5F2C67EF"/>
    <w:rsid w:val="5F2E2567"/>
    <w:rsid w:val="5F301D3D"/>
    <w:rsid w:val="5F3062DF"/>
    <w:rsid w:val="5F322057"/>
    <w:rsid w:val="5F337B7D"/>
    <w:rsid w:val="5F357D99"/>
    <w:rsid w:val="5F385194"/>
    <w:rsid w:val="5F3A3602"/>
    <w:rsid w:val="5F3C1128"/>
    <w:rsid w:val="5F3C2ED6"/>
    <w:rsid w:val="5F3D4341"/>
    <w:rsid w:val="5F3F6C61"/>
    <w:rsid w:val="5F405520"/>
    <w:rsid w:val="5F4104EC"/>
    <w:rsid w:val="5F41673E"/>
    <w:rsid w:val="5F463D55"/>
    <w:rsid w:val="5F4678B1"/>
    <w:rsid w:val="5F4712CA"/>
    <w:rsid w:val="5F481454"/>
    <w:rsid w:val="5F51327A"/>
    <w:rsid w:val="5F526256"/>
    <w:rsid w:val="5F531FCE"/>
    <w:rsid w:val="5F553F98"/>
    <w:rsid w:val="5F557AF4"/>
    <w:rsid w:val="5F57386C"/>
    <w:rsid w:val="5F5875E4"/>
    <w:rsid w:val="5F5923D9"/>
    <w:rsid w:val="5F5C5326"/>
    <w:rsid w:val="5F5D2E4C"/>
    <w:rsid w:val="5F5F4E16"/>
    <w:rsid w:val="5F5F6BC4"/>
    <w:rsid w:val="5F610B8F"/>
    <w:rsid w:val="5F6277C6"/>
    <w:rsid w:val="5F63605C"/>
    <w:rsid w:val="5F64242D"/>
    <w:rsid w:val="5F64491B"/>
    <w:rsid w:val="5F661D01"/>
    <w:rsid w:val="5F681F1D"/>
    <w:rsid w:val="5F6917F1"/>
    <w:rsid w:val="5F69359F"/>
    <w:rsid w:val="5F697A43"/>
    <w:rsid w:val="5F6B5569"/>
    <w:rsid w:val="5F6D0B1D"/>
    <w:rsid w:val="5F6D4AD6"/>
    <w:rsid w:val="5F6E0BB6"/>
    <w:rsid w:val="5F716F1F"/>
    <w:rsid w:val="5F7268F8"/>
    <w:rsid w:val="5F73441E"/>
    <w:rsid w:val="5F773F0E"/>
    <w:rsid w:val="5F775CBC"/>
    <w:rsid w:val="5F781A34"/>
    <w:rsid w:val="5F79308D"/>
    <w:rsid w:val="5F796DF2"/>
    <w:rsid w:val="5F7A0282"/>
    <w:rsid w:val="5F7A1C50"/>
    <w:rsid w:val="5F7F2DC3"/>
    <w:rsid w:val="5F816B3B"/>
    <w:rsid w:val="5F824661"/>
    <w:rsid w:val="5F8403D9"/>
    <w:rsid w:val="5F84662B"/>
    <w:rsid w:val="5F853CEC"/>
    <w:rsid w:val="5F856825"/>
    <w:rsid w:val="5F8623A3"/>
    <w:rsid w:val="5F88611B"/>
    <w:rsid w:val="5F893C41"/>
    <w:rsid w:val="5F8959EF"/>
    <w:rsid w:val="5F897D77"/>
    <w:rsid w:val="5F8B1768"/>
    <w:rsid w:val="5F8B79B9"/>
    <w:rsid w:val="5F8D0B82"/>
    <w:rsid w:val="5F8D1984"/>
    <w:rsid w:val="5F8D54E0"/>
    <w:rsid w:val="5F8E0A77"/>
    <w:rsid w:val="5F8E1258"/>
    <w:rsid w:val="5F8E3006"/>
    <w:rsid w:val="5F904FD0"/>
    <w:rsid w:val="5F944AC0"/>
    <w:rsid w:val="5F950838"/>
    <w:rsid w:val="5F960EEB"/>
    <w:rsid w:val="5F9677AA"/>
    <w:rsid w:val="5F970C3A"/>
    <w:rsid w:val="5F9745B0"/>
    <w:rsid w:val="5F97635E"/>
    <w:rsid w:val="5F9B8E5E"/>
    <w:rsid w:val="5F9F5213"/>
    <w:rsid w:val="5FA10F8B"/>
    <w:rsid w:val="5FA13AEE"/>
    <w:rsid w:val="5FA2748E"/>
    <w:rsid w:val="5FA8056B"/>
    <w:rsid w:val="5FA82319"/>
    <w:rsid w:val="5FAB1C81"/>
    <w:rsid w:val="5FAD7930"/>
    <w:rsid w:val="5FAF18FA"/>
    <w:rsid w:val="5FB05672"/>
    <w:rsid w:val="5FB24F46"/>
    <w:rsid w:val="5FB46F10"/>
    <w:rsid w:val="5FB567E4"/>
    <w:rsid w:val="5FBA3DFB"/>
    <w:rsid w:val="5FBF1411"/>
    <w:rsid w:val="5FC133DB"/>
    <w:rsid w:val="5FC30F01"/>
    <w:rsid w:val="5FC66C44"/>
    <w:rsid w:val="5FCA6734"/>
    <w:rsid w:val="5FCC0FBA"/>
    <w:rsid w:val="5FCC5339"/>
    <w:rsid w:val="5FCF3D4A"/>
    <w:rsid w:val="5FD0361E"/>
    <w:rsid w:val="5FD255E8"/>
    <w:rsid w:val="5FD4310E"/>
    <w:rsid w:val="5FD44EBD"/>
    <w:rsid w:val="5FD72BFF"/>
    <w:rsid w:val="5FD924D3"/>
    <w:rsid w:val="5FDB26EF"/>
    <w:rsid w:val="5FDC6467"/>
    <w:rsid w:val="5FDE2001"/>
    <w:rsid w:val="5FDF3861"/>
    <w:rsid w:val="5FE13A7D"/>
    <w:rsid w:val="5FE175D9"/>
    <w:rsid w:val="5FE34A5B"/>
    <w:rsid w:val="5FE5356E"/>
    <w:rsid w:val="5FE61B61"/>
    <w:rsid w:val="5FEA2932"/>
    <w:rsid w:val="5FED5F7E"/>
    <w:rsid w:val="5FEE2EC4"/>
    <w:rsid w:val="5FEF1CF6"/>
    <w:rsid w:val="5FF13CC0"/>
    <w:rsid w:val="5FF23595"/>
    <w:rsid w:val="5FF27A39"/>
    <w:rsid w:val="5FF4555F"/>
    <w:rsid w:val="5FF612D7"/>
    <w:rsid w:val="5FF67529"/>
    <w:rsid w:val="5FF732A1"/>
    <w:rsid w:val="5FFA069B"/>
    <w:rsid w:val="5FFC2665"/>
    <w:rsid w:val="5FFE1E36"/>
    <w:rsid w:val="5FFE29B9"/>
    <w:rsid w:val="5FFE63DD"/>
    <w:rsid w:val="5FFF5CB2"/>
    <w:rsid w:val="60000E7D"/>
    <w:rsid w:val="60002155"/>
    <w:rsid w:val="60011A2A"/>
    <w:rsid w:val="6005151A"/>
    <w:rsid w:val="600532C8"/>
    <w:rsid w:val="60065292"/>
    <w:rsid w:val="60067040"/>
    <w:rsid w:val="60073A6B"/>
    <w:rsid w:val="60082DB8"/>
    <w:rsid w:val="60086855"/>
    <w:rsid w:val="600C0AFA"/>
    <w:rsid w:val="600D03CE"/>
    <w:rsid w:val="601131A9"/>
    <w:rsid w:val="60121E89"/>
    <w:rsid w:val="60123C37"/>
    <w:rsid w:val="60163727"/>
    <w:rsid w:val="601654D5"/>
    <w:rsid w:val="60196D73"/>
    <w:rsid w:val="601B1EE1"/>
    <w:rsid w:val="601C6864"/>
    <w:rsid w:val="601D73D2"/>
    <w:rsid w:val="601F1CF2"/>
    <w:rsid w:val="60206354"/>
    <w:rsid w:val="60213E7A"/>
    <w:rsid w:val="60232584"/>
    <w:rsid w:val="60243CAF"/>
    <w:rsid w:val="60251BBC"/>
    <w:rsid w:val="60261490"/>
    <w:rsid w:val="60275934"/>
    <w:rsid w:val="602776E2"/>
    <w:rsid w:val="60297C51"/>
    <w:rsid w:val="602A0F80"/>
    <w:rsid w:val="602A71D2"/>
    <w:rsid w:val="602B6AA7"/>
    <w:rsid w:val="602D6CC3"/>
    <w:rsid w:val="602F6597"/>
    <w:rsid w:val="60300023"/>
    <w:rsid w:val="6031230F"/>
    <w:rsid w:val="60327E35"/>
    <w:rsid w:val="60341DFF"/>
    <w:rsid w:val="60376493"/>
    <w:rsid w:val="60383FDA"/>
    <w:rsid w:val="603911C4"/>
    <w:rsid w:val="60395667"/>
    <w:rsid w:val="603C5150"/>
    <w:rsid w:val="603E67DA"/>
    <w:rsid w:val="60402552"/>
    <w:rsid w:val="6045400C"/>
    <w:rsid w:val="6045514E"/>
    <w:rsid w:val="60483AFC"/>
    <w:rsid w:val="604A1623"/>
    <w:rsid w:val="604A33D1"/>
    <w:rsid w:val="604A517F"/>
    <w:rsid w:val="604B2450"/>
    <w:rsid w:val="604C0EF7"/>
    <w:rsid w:val="604C7149"/>
    <w:rsid w:val="604D2EC1"/>
    <w:rsid w:val="604D4C6F"/>
    <w:rsid w:val="604F09E7"/>
    <w:rsid w:val="604F6C39"/>
    <w:rsid w:val="605129B1"/>
    <w:rsid w:val="605204D7"/>
    <w:rsid w:val="60522285"/>
    <w:rsid w:val="60527752"/>
    <w:rsid w:val="605424A1"/>
    <w:rsid w:val="6054424F"/>
    <w:rsid w:val="60545FFD"/>
    <w:rsid w:val="60563B24"/>
    <w:rsid w:val="60566219"/>
    <w:rsid w:val="60567FC7"/>
    <w:rsid w:val="6057789C"/>
    <w:rsid w:val="605835C4"/>
    <w:rsid w:val="60583D40"/>
    <w:rsid w:val="605D1356"/>
    <w:rsid w:val="605E0C2A"/>
    <w:rsid w:val="605E50CE"/>
    <w:rsid w:val="605E6E7C"/>
    <w:rsid w:val="60601D56"/>
    <w:rsid w:val="606326E4"/>
    <w:rsid w:val="60651FB9"/>
    <w:rsid w:val="6065645C"/>
    <w:rsid w:val="606721D5"/>
    <w:rsid w:val="60687CFB"/>
    <w:rsid w:val="60695F4D"/>
    <w:rsid w:val="606A5821"/>
    <w:rsid w:val="606C74FF"/>
    <w:rsid w:val="606D70BF"/>
    <w:rsid w:val="60714E01"/>
    <w:rsid w:val="607246D5"/>
    <w:rsid w:val="607330CE"/>
    <w:rsid w:val="60762418"/>
    <w:rsid w:val="60787F3E"/>
    <w:rsid w:val="60795A64"/>
    <w:rsid w:val="607B695E"/>
    <w:rsid w:val="607D37A6"/>
    <w:rsid w:val="607F2E50"/>
    <w:rsid w:val="60803296"/>
    <w:rsid w:val="60807BFF"/>
    <w:rsid w:val="6081108F"/>
    <w:rsid w:val="60825176"/>
    <w:rsid w:val="6085265B"/>
    <w:rsid w:val="60870181"/>
    <w:rsid w:val="60883EF9"/>
    <w:rsid w:val="608A1A1F"/>
    <w:rsid w:val="608B229E"/>
    <w:rsid w:val="608C39E9"/>
    <w:rsid w:val="608D150F"/>
    <w:rsid w:val="608F232F"/>
    <w:rsid w:val="608F4B22"/>
    <w:rsid w:val="608F5287"/>
    <w:rsid w:val="60911000"/>
    <w:rsid w:val="60912DAE"/>
    <w:rsid w:val="60917251"/>
    <w:rsid w:val="60936B26"/>
    <w:rsid w:val="609603C4"/>
    <w:rsid w:val="60996106"/>
    <w:rsid w:val="60997EB4"/>
    <w:rsid w:val="609A50F4"/>
    <w:rsid w:val="609B00D0"/>
    <w:rsid w:val="609D7126"/>
    <w:rsid w:val="609F2AC4"/>
    <w:rsid w:val="60A01243"/>
    <w:rsid w:val="60A24FBB"/>
    <w:rsid w:val="60A52CFD"/>
    <w:rsid w:val="60A56859"/>
    <w:rsid w:val="60A70823"/>
    <w:rsid w:val="60A9459B"/>
    <w:rsid w:val="60AA0313"/>
    <w:rsid w:val="60AC5E39"/>
    <w:rsid w:val="60AD570E"/>
    <w:rsid w:val="60AF1486"/>
    <w:rsid w:val="60B116A2"/>
    <w:rsid w:val="60B62814"/>
    <w:rsid w:val="60B82A30"/>
    <w:rsid w:val="60B92304"/>
    <w:rsid w:val="60B97D8F"/>
    <w:rsid w:val="60BA67A8"/>
    <w:rsid w:val="60BB42CE"/>
    <w:rsid w:val="60BD1DF5"/>
    <w:rsid w:val="60BF3DBF"/>
    <w:rsid w:val="60C2740B"/>
    <w:rsid w:val="60C34F31"/>
    <w:rsid w:val="60C43183"/>
    <w:rsid w:val="60C50CA9"/>
    <w:rsid w:val="60C70EC5"/>
    <w:rsid w:val="60C767CF"/>
    <w:rsid w:val="60C82547"/>
    <w:rsid w:val="60C969EB"/>
    <w:rsid w:val="60CC028A"/>
    <w:rsid w:val="60CC3634"/>
    <w:rsid w:val="60D07D7A"/>
    <w:rsid w:val="60D13AF2"/>
    <w:rsid w:val="60D86C2E"/>
    <w:rsid w:val="60D96503"/>
    <w:rsid w:val="60DA29A7"/>
    <w:rsid w:val="60DF620F"/>
    <w:rsid w:val="60E03D35"/>
    <w:rsid w:val="60E27AAD"/>
    <w:rsid w:val="60E43825"/>
    <w:rsid w:val="60E5134B"/>
    <w:rsid w:val="60E70C20"/>
    <w:rsid w:val="60E94998"/>
    <w:rsid w:val="60EA0710"/>
    <w:rsid w:val="60EE1FAE"/>
    <w:rsid w:val="60F375C4"/>
    <w:rsid w:val="60F4333C"/>
    <w:rsid w:val="60F5158E"/>
    <w:rsid w:val="60F63558"/>
    <w:rsid w:val="60F65306"/>
    <w:rsid w:val="60F668A1"/>
    <w:rsid w:val="60F670B5"/>
    <w:rsid w:val="60F811C1"/>
    <w:rsid w:val="60FA2EE8"/>
    <w:rsid w:val="60FA66B2"/>
    <w:rsid w:val="60FD48E7"/>
    <w:rsid w:val="60FD6695"/>
    <w:rsid w:val="61023CAB"/>
    <w:rsid w:val="61054A27"/>
    <w:rsid w:val="610619ED"/>
    <w:rsid w:val="61077514"/>
    <w:rsid w:val="610A52BC"/>
    <w:rsid w:val="610B0DB2"/>
    <w:rsid w:val="610C68D8"/>
    <w:rsid w:val="610F0176"/>
    <w:rsid w:val="61120392"/>
    <w:rsid w:val="61135DC9"/>
    <w:rsid w:val="61181721"/>
    <w:rsid w:val="611A0FF5"/>
    <w:rsid w:val="611B6B1B"/>
    <w:rsid w:val="611D2366"/>
    <w:rsid w:val="611D2893"/>
    <w:rsid w:val="611D6D37"/>
    <w:rsid w:val="611F2AAF"/>
    <w:rsid w:val="611F485D"/>
    <w:rsid w:val="611F660B"/>
    <w:rsid w:val="612105D5"/>
    <w:rsid w:val="612260FC"/>
    <w:rsid w:val="61226F39"/>
    <w:rsid w:val="612400C6"/>
    <w:rsid w:val="61243C22"/>
    <w:rsid w:val="61265BEC"/>
    <w:rsid w:val="61271964"/>
    <w:rsid w:val="61273712"/>
    <w:rsid w:val="612E4AA0"/>
    <w:rsid w:val="61300818"/>
    <w:rsid w:val="61306A6A"/>
    <w:rsid w:val="61314591"/>
    <w:rsid w:val="61351163"/>
    <w:rsid w:val="61354081"/>
    <w:rsid w:val="61355E2F"/>
    <w:rsid w:val="6138591F"/>
    <w:rsid w:val="613926B5"/>
    <w:rsid w:val="613958BE"/>
    <w:rsid w:val="613D1187"/>
    <w:rsid w:val="61421856"/>
    <w:rsid w:val="61442516"/>
    <w:rsid w:val="61446072"/>
    <w:rsid w:val="61450C58"/>
    <w:rsid w:val="61475B62"/>
    <w:rsid w:val="614C3178"/>
    <w:rsid w:val="61504A17"/>
    <w:rsid w:val="615148D9"/>
    <w:rsid w:val="615227C4"/>
    <w:rsid w:val="61534507"/>
    <w:rsid w:val="615446EC"/>
    <w:rsid w:val="615472BD"/>
    <w:rsid w:val="61573FF7"/>
    <w:rsid w:val="61581B1D"/>
    <w:rsid w:val="615A3AE7"/>
    <w:rsid w:val="615C785F"/>
    <w:rsid w:val="615D0EE2"/>
    <w:rsid w:val="615D7134"/>
    <w:rsid w:val="615F10FE"/>
    <w:rsid w:val="6162299C"/>
    <w:rsid w:val="616404C2"/>
    <w:rsid w:val="61642270"/>
    <w:rsid w:val="61654E3F"/>
    <w:rsid w:val="6166248C"/>
    <w:rsid w:val="61693D2A"/>
    <w:rsid w:val="616A14E3"/>
    <w:rsid w:val="616E7593"/>
    <w:rsid w:val="616F3F04"/>
    <w:rsid w:val="61700C15"/>
    <w:rsid w:val="61706E67"/>
    <w:rsid w:val="6171498D"/>
    <w:rsid w:val="617167E5"/>
    <w:rsid w:val="61734BA9"/>
    <w:rsid w:val="617526CF"/>
    <w:rsid w:val="61776447"/>
    <w:rsid w:val="61783F6D"/>
    <w:rsid w:val="617F52FC"/>
    <w:rsid w:val="6182292A"/>
    <w:rsid w:val="618741B1"/>
    <w:rsid w:val="61891CD7"/>
    <w:rsid w:val="618943CD"/>
    <w:rsid w:val="618B3CA1"/>
    <w:rsid w:val="618D5C6B"/>
    <w:rsid w:val="618E3791"/>
    <w:rsid w:val="61923281"/>
    <w:rsid w:val="61952D71"/>
    <w:rsid w:val="6195300F"/>
    <w:rsid w:val="619568CD"/>
    <w:rsid w:val="619743F4"/>
    <w:rsid w:val="619863BE"/>
    <w:rsid w:val="61994610"/>
    <w:rsid w:val="61996AC0"/>
    <w:rsid w:val="619D39D4"/>
    <w:rsid w:val="619F7F92"/>
    <w:rsid w:val="61A3723C"/>
    <w:rsid w:val="61A42FB4"/>
    <w:rsid w:val="61A62889"/>
    <w:rsid w:val="61A92379"/>
    <w:rsid w:val="61AB4343"/>
    <w:rsid w:val="61AD1E69"/>
    <w:rsid w:val="61AE798F"/>
    <w:rsid w:val="61B2747F"/>
    <w:rsid w:val="61B34FA6"/>
    <w:rsid w:val="61B551C2"/>
    <w:rsid w:val="61B56F70"/>
    <w:rsid w:val="61B825BC"/>
    <w:rsid w:val="61B9080E"/>
    <w:rsid w:val="61BA6334"/>
    <w:rsid w:val="61BC02FE"/>
    <w:rsid w:val="61BC3E5A"/>
    <w:rsid w:val="61BC3E5D"/>
    <w:rsid w:val="61BD7BD2"/>
    <w:rsid w:val="61BE5E24"/>
    <w:rsid w:val="61BF770C"/>
    <w:rsid w:val="61BF7DEE"/>
    <w:rsid w:val="61C277CE"/>
    <w:rsid w:val="61C3168D"/>
    <w:rsid w:val="61C62F2B"/>
    <w:rsid w:val="61C64CD9"/>
    <w:rsid w:val="61C84EF5"/>
    <w:rsid w:val="61C947C9"/>
    <w:rsid w:val="61C96577"/>
    <w:rsid w:val="61CB0541"/>
    <w:rsid w:val="61CB22EF"/>
    <w:rsid w:val="61CD250B"/>
    <w:rsid w:val="61CD42B9"/>
    <w:rsid w:val="61CD6067"/>
    <w:rsid w:val="61CE48E1"/>
    <w:rsid w:val="61D07906"/>
    <w:rsid w:val="61D54F1C"/>
    <w:rsid w:val="61D75138"/>
    <w:rsid w:val="61D75993"/>
    <w:rsid w:val="61D820E5"/>
    <w:rsid w:val="61D90EB0"/>
    <w:rsid w:val="61D92C5E"/>
    <w:rsid w:val="61D94A0C"/>
    <w:rsid w:val="61DA0784"/>
    <w:rsid w:val="61DA2E84"/>
    <w:rsid w:val="61DA69D6"/>
    <w:rsid w:val="61DC44FC"/>
    <w:rsid w:val="61E055B5"/>
    <w:rsid w:val="61E33ADD"/>
    <w:rsid w:val="61E35677"/>
    <w:rsid w:val="61E45946"/>
    <w:rsid w:val="61E97DA8"/>
    <w:rsid w:val="61EA6C19"/>
    <w:rsid w:val="61ED04B8"/>
    <w:rsid w:val="61F050AA"/>
    <w:rsid w:val="61F47A98"/>
    <w:rsid w:val="61F5736C"/>
    <w:rsid w:val="61F74F7D"/>
    <w:rsid w:val="61F94C26"/>
    <w:rsid w:val="61F96E5C"/>
    <w:rsid w:val="61FC06FB"/>
    <w:rsid w:val="61FC694D"/>
    <w:rsid w:val="61FD76AE"/>
    <w:rsid w:val="61FE0917"/>
    <w:rsid w:val="61FE26C5"/>
    <w:rsid w:val="61FE4473"/>
    <w:rsid w:val="62000E56"/>
    <w:rsid w:val="62031A89"/>
    <w:rsid w:val="62065A1D"/>
    <w:rsid w:val="620677CB"/>
    <w:rsid w:val="62092E18"/>
    <w:rsid w:val="62097391"/>
    <w:rsid w:val="620A72BB"/>
    <w:rsid w:val="620B6B90"/>
    <w:rsid w:val="620D0B5A"/>
    <w:rsid w:val="620F6680"/>
    <w:rsid w:val="621041A6"/>
    <w:rsid w:val="62126170"/>
    <w:rsid w:val="62141EE8"/>
    <w:rsid w:val="62143BC1"/>
    <w:rsid w:val="62145A44"/>
    <w:rsid w:val="621517BC"/>
    <w:rsid w:val="62157A0E"/>
    <w:rsid w:val="62165C60"/>
    <w:rsid w:val="62194055"/>
    <w:rsid w:val="62196E86"/>
    <w:rsid w:val="621A5025"/>
    <w:rsid w:val="621E68C3"/>
    <w:rsid w:val="622639C9"/>
    <w:rsid w:val="62285994"/>
    <w:rsid w:val="622C6B2F"/>
    <w:rsid w:val="622D6B06"/>
    <w:rsid w:val="622F287E"/>
    <w:rsid w:val="62326812"/>
    <w:rsid w:val="62344338"/>
    <w:rsid w:val="62361E5F"/>
    <w:rsid w:val="62377985"/>
    <w:rsid w:val="623B56C7"/>
    <w:rsid w:val="623C143F"/>
    <w:rsid w:val="623E0D13"/>
    <w:rsid w:val="623E7711"/>
    <w:rsid w:val="62410803"/>
    <w:rsid w:val="624327CD"/>
    <w:rsid w:val="624502F4"/>
    <w:rsid w:val="62456545"/>
    <w:rsid w:val="62467BC8"/>
    <w:rsid w:val="624A3B5C"/>
    <w:rsid w:val="624A4F9B"/>
    <w:rsid w:val="624C78D4"/>
    <w:rsid w:val="624F1172"/>
    <w:rsid w:val="624F2F20"/>
    <w:rsid w:val="624F3E49"/>
    <w:rsid w:val="62501F8C"/>
    <w:rsid w:val="62514446"/>
    <w:rsid w:val="62516C98"/>
    <w:rsid w:val="62522A10"/>
    <w:rsid w:val="625422E5"/>
    <w:rsid w:val="62562501"/>
    <w:rsid w:val="62571DD5"/>
    <w:rsid w:val="62586279"/>
    <w:rsid w:val="62595B4D"/>
    <w:rsid w:val="625A5AA1"/>
    <w:rsid w:val="625D388F"/>
    <w:rsid w:val="625F6A4A"/>
    <w:rsid w:val="62614A02"/>
    <w:rsid w:val="62620EA5"/>
    <w:rsid w:val="62632286"/>
    <w:rsid w:val="626545E7"/>
    <w:rsid w:val="626A5FAC"/>
    <w:rsid w:val="626C5880"/>
    <w:rsid w:val="626D15F8"/>
    <w:rsid w:val="627209BD"/>
    <w:rsid w:val="627222EF"/>
    <w:rsid w:val="62744735"/>
    <w:rsid w:val="62764CD1"/>
    <w:rsid w:val="627757F6"/>
    <w:rsid w:val="62775FD3"/>
    <w:rsid w:val="62782477"/>
    <w:rsid w:val="627961EF"/>
    <w:rsid w:val="627B3D15"/>
    <w:rsid w:val="627B76B3"/>
    <w:rsid w:val="627E7362"/>
    <w:rsid w:val="6283706E"/>
    <w:rsid w:val="628472D5"/>
    <w:rsid w:val="628539FF"/>
    <w:rsid w:val="6286101F"/>
    <w:rsid w:val="62885958"/>
    <w:rsid w:val="62886432"/>
    <w:rsid w:val="62894684"/>
    <w:rsid w:val="628966B6"/>
    <w:rsid w:val="628C1A7E"/>
    <w:rsid w:val="628C5F22"/>
    <w:rsid w:val="628C7CD0"/>
    <w:rsid w:val="628D57F7"/>
    <w:rsid w:val="628E1C9B"/>
    <w:rsid w:val="62905878"/>
    <w:rsid w:val="62913539"/>
    <w:rsid w:val="629152E7"/>
    <w:rsid w:val="62922E0D"/>
    <w:rsid w:val="62946B85"/>
    <w:rsid w:val="6295025A"/>
    <w:rsid w:val="62950A0B"/>
    <w:rsid w:val="62966DA1"/>
    <w:rsid w:val="629848C7"/>
    <w:rsid w:val="62986BDB"/>
    <w:rsid w:val="62993E27"/>
    <w:rsid w:val="6299419B"/>
    <w:rsid w:val="62995937"/>
    <w:rsid w:val="629B43B7"/>
    <w:rsid w:val="629E17B2"/>
    <w:rsid w:val="62A414BE"/>
    <w:rsid w:val="62A50D92"/>
    <w:rsid w:val="62A768B8"/>
    <w:rsid w:val="62A92273"/>
    <w:rsid w:val="62AA2731"/>
    <w:rsid w:val="62AA63A9"/>
    <w:rsid w:val="62AB0917"/>
    <w:rsid w:val="62AF1C11"/>
    <w:rsid w:val="62AF39D2"/>
    <w:rsid w:val="62AF7E63"/>
    <w:rsid w:val="62B17737"/>
    <w:rsid w:val="62B31701"/>
    <w:rsid w:val="62B47227"/>
    <w:rsid w:val="62B84A84"/>
    <w:rsid w:val="62B86D17"/>
    <w:rsid w:val="62BB6808"/>
    <w:rsid w:val="62BD2580"/>
    <w:rsid w:val="62BE3C02"/>
    <w:rsid w:val="62BF2ADF"/>
    <w:rsid w:val="62C05BCC"/>
    <w:rsid w:val="62C0797A"/>
    <w:rsid w:val="62C27B96"/>
    <w:rsid w:val="62C31218"/>
    <w:rsid w:val="62C456BC"/>
    <w:rsid w:val="62C531E2"/>
    <w:rsid w:val="62C54F90"/>
    <w:rsid w:val="62C76F5B"/>
    <w:rsid w:val="62C84A81"/>
    <w:rsid w:val="62CA6A4B"/>
    <w:rsid w:val="62CD2097"/>
    <w:rsid w:val="62CE02E9"/>
    <w:rsid w:val="62CE653B"/>
    <w:rsid w:val="62CF7BBD"/>
    <w:rsid w:val="62D82F16"/>
    <w:rsid w:val="62D90A3C"/>
    <w:rsid w:val="62D96C3F"/>
    <w:rsid w:val="62DA4EE0"/>
    <w:rsid w:val="62DB2A06"/>
    <w:rsid w:val="62DB47B4"/>
    <w:rsid w:val="62DC3E7F"/>
    <w:rsid w:val="62DD22DA"/>
    <w:rsid w:val="62DE6052"/>
    <w:rsid w:val="62E0001C"/>
    <w:rsid w:val="62E01DCA"/>
    <w:rsid w:val="62E33669"/>
    <w:rsid w:val="62E55633"/>
    <w:rsid w:val="62E713AB"/>
    <w:rsid w:val="62E73159"/>
    <w:rsid w:val="62E93375"/>
    <w:rsid w:val="62E95123"/>
    <w:rsid w:val="62EA0E9B"/>
    <w:rsid w:val="62EC4C13"/>
    <w:rsid w:val="62EC69C1"/>
    <w:rsid w:val="62EF7FF6"/>
    <w:rsid w:val="62F111DB"/>
    <w:rsid w:val="62F37D50"/>
    <w:rsid w:val="62F40B65"/>
    <w:rsid w:val="62F45876"/>
    <w:rsid w:val="62F51D1A"/>
    <w:rsid w:val="62F535A5"/>
    <w:rsid w:val="62F87114"/>
    <w:rsid w:val="62FB09B2"/>
    <w:rsid w:val="62FB30A8"/>
    <w:rsid w:val="62FC2CFE"/>
    <w:rsid w:val="62FD0BCE"/>
    <w:rsid w:val="62FE04A2"/>
    <w:rsid w:val="62FF4946"/>
    <w:rsid w:val="62FF66F4"/>
    <w:rsid w:val="630006A9"/>
    <w:rsid w:val="6300246C"/>
    <w:rsid w:val="6300421A"/>
    <w:rsid w:val="63024505"/>
    <w:rsid w:val="63035AB9"/>
    <w:rsid w:val="63041F5D"/>
    <w:rsid w:val="63051831"/>
    <w:rsid w:val="63065CD5"/>
    <w:rsid w:val="6307057C"/>
    <w:rsid w:val="63071A4D"/>
    <w:rsid w:val="630755A9"/>
    <w:rsid w:val="630A6E47"/>
    <w:rsid w:val="630C0E11"/>
    <w:rsid w:val="630C7063"/>
    <w:rsid w:val="630D7CD1"/>
    <w:rsid w:val="630E4B89"/>
    <w:rsid w:val="630E587E"/>
    <w:rsid w:val="630E6937"/>
    <w:rsid w:val="630F26B0"/>
    <w:rsid w:val="63100901"/>
    <w:rsid w:val="6311467A"/>
    <w:rsid w:val="63116428"/>
    <w:rsid w:val="631321A0"/>
    <w:rsid w:val="631657EC"/>
    <w:rsid w:val="63185A08"/>
    <w:rsid w:val="631A1780"/>
    <w:rsid w:val="631A352E"/>
    <w:rsid w:val="631A52DC"/>
    <w:rsid w:val="631B2E02"/>
    <w:rsid w:val="631C1312"/>
    <w:rsid w:val="63204905"/>
    <w:rsid w:val="6320666B"/>
    <w:rsid w:val="63216475"/>
    <w:rsid w:val="632223E3"/>
    <w:rsid w:val="632225B3"/>
    <w:rsid w:val="63253C81"/>
    <w:rsid w:val="63293771"/>
    <w:rsid w:val="6329551F"/>
    <w:rsid w:val="632B573B"/>
    <w:rsid w:val="632B74E9"/>
    <w:rsid w:val="632B7977"/>
    <w:rsid w:val="632C3261"/>
    <w:rsid w:val="63311F70"/>
    <w:rsid w:val="63331D33"/>
    <w:rsid w:val="63343EC4"/>
    <w:rsid w:val="63361EB9"/>
    <w:rsid w:val="63365E8E"/>
    <w:rsid w:val="63375F1A"/>
    <w:rsid w:val="63387E58"/>
    <w:rsid w:val="633A3BD0"/>
    <w:rsid w:val="633B34A5"/>
    <w:rsid w:val="633C21FE"/>
    <w:rsid w:val="633E3777"/>
    <w:rsid w:val="633F4D43"/>
    <w:rsid w:val="6343302D"/>
    <w:rsid w:val="634467FD"/>
    <w:rsid w:val="63462575"/>
    <w:rsid w:val="6347009B"/>
    <w:rsid w:val="63471E49"/>
    <w:rsid w:val="63473BF7"/>
    <w:rsid w:val="63493BD5"/>
    <w:rsid w:val="63495A8C"/>
    <w:rsid w:val="634B7B8C"/>
    <w:rsid w:val="634D537E"/>
    <w:rsid w:val="634E4F86"/>
    <w:rsid w:val="635051A2"/>
    <w:rsid w:val="635527B8"/>
    <w:rsid w:val="63554566"/>
    <w:rsid w:val="63556314"/>
    <w:rsid w:val="63585E05"/>
    <w:rsid w:val="635A392B"/>
    <w:rsid w:val="635B1DB5"/>
    <w:rsid w:val="635B3E85"/>
    <w:rsid w:val="635F3637"/>
    <w:rsid w:val="6361115D"/>
    <w:rsid w:val="63626C83"/>
    <w:rsid w:val="63640C4D"/>
    <w:rsid w:val="636429FB"/>
    <w:rsid w:val="636447A9"/>
    <w:rsid w:val="6367429A"/>
    <w:rsid w:val="63676048"/>
    <w:rsid w:val="6369430F"/>
    <w:rsid w:val="63696264"/>
    <w:rsid w:val="636A2B67"/>
    <w:rsid w:val="636B5B38"/>
    <w:rsid w:val="636D5D54"/>
    <w:rsid w:val="636E73D6"/>
    <w:rsid w:val="63711FED"/>
    <w:rsid w:val="63730E90"/>
    <w:rsid w:val="637649C5"/>
    <w:rsid w:val="63770981"/>
    <w:rsid w:val="637A5D7B"/>
    <w:rsid w:val="637F7835"/>
    <w:rsid w:val="63807109"/>
    <w:rsid w:val="6381445E"/>
    <w:rsid w:val="63822E81"/>
    <w:rsid w:val="6384309D"/>
    <w:rsid w:val="63844E4C"/>
    <w:rsid w:val="63846BFA"/>
    <w:rsid w:val="63870498"/>
    <w:rsid w:val="63880DDC"/>
    <w:rsid w:val="63894210"/>
    <w:rsid w:val="638C3D00"/>
    <w:rsid w:val="638C5AAE"/>
    <w:rsid w:val="638D750D"/>
    <w:rsid w:val="638E1826"/>
    <w:rsid w:val="639037F0"/>
    <w:rsid w:val="63926B24"/>
    <w:rsid w:val="639332E1"/>
    <w:rsid w:val="63950E07"/>
    <w:rsid w:val="63974B7F"/>
    <w:rsid w:val="639826A5"/>
    <w:rsid w:val="639A01CB"/>
    <w:rsid w:val="639A641D"/>
    <w:rsid w:val="639C03E7"/>
    <w:rsid w:val="639C27A7"/>
    <w:rsid w:val="639C3F43"/>
    <w:rsid w:val="639D7CBB"/>
    <w:rsid w:val="63A00B19"/>
    <w:rsid w:val="63A025B8"/>
    <w:rsid w:val="63A252D2"/>
    <w:rsid w:val="63A33F79"/>
    <w:rsid w:val="63A4729C"/>
    <w:rsid w:val="63A51A40"/>
    <w:rsid w:val="63A638D3"/>
    <w:rsid w:val="63A66B70"/>
    <w:rsid w:val="63A70B3A"/>
    <w:rsid w:val="63A8391B"/>
    <w:rsid w:val="63A96660"/>
    <w:rsid w:val="63AB062A"/>
    <w:rsid w:val="63AC6CC0"/>
    <w:rsid w:val="63AD6150"/>
    <w:rsid w:val="63AE1EC8"/>
    <w:rsid w:val="63AE604C"/>
    <w:rsid w:val="63B05C41"/>
    <w:rsid w:val="63B23767"/>
    <w:rsid w:val="63B41EBE"/>
    <w:rsid w:val="63B5334E"/>
    <w:rsid w:val="63B55005"/>
    <w:rsid w:val="63B84AF5"/>
    <w:rsid w:val="63B868A3"/>
    <w:rsid w:val="63BA086D"/>
    <w:rsid w:val="63BC2837"/>
    <w:rsid w:val="63BF40D6"/>
    <w:rsid w:val="63C11BFC"/>
    <w:rsid w:val="63C60FC0"/>
    <w:rsid w:val="63C75763"/>
    <w:rsid w:val="63C86BF3"/>
    <w:rsid w:val="63C90AB0"/>
    <w:rsid w:val="63CB4828"/>
    <w:rsid w:val="63CD05A1"/>
    <w:rsid w:val="63CD67F3"/>
    <w:rsid w:val="63D00091"/>
    <w:rsid w:val="63D062E3"/>
    <w:rsid w:val="63D23E09"/>
    <w:rsid w:val="63D25BB7"/>
    <w:rsid w:val="63D336DD"/>
    <w:rsid w:val="63D47B81"/>
    <w:rsid w:val="63D538F9"/>
    <w:rsid w:val="63D731CD"/>
    <w:rsid w:val="63D77E29"/>
    <w:rsid w:val="63D80CF3"/>
    <w:rsid w:val="63D95197"/>
    <w:rsid w:val="63DA2CBD"/>
    <w:rsid w:val="63DB7766"/>
    <w:rsid w:val="63DC07E4"/>
    <w:rsid w:val="63DF02D4"/>
    <w:rsid w:val="63DF2082"/>
    <w:rsid w:val="63DF6526"/>
    <w:rsid w:val="63E61662"/>
    <w:rsid w:val="63E678B4"/>
    <w:rsid w:val="63E8362C"/>
    <w:rsid w:val="63E861DD"/>
    <w:rsid w:val="63E87188"/>
    <w:rsid w:val="63E92F01"/>
    <w:rsid w:val="63EB0A27"/>
    <w:rsid w:val="63ED29F1"/>
    <w:rsid w:val="63ED479F"/>
    <w:rsid w:val="63F024E1"/>
    <w:rsid w:val="63F0603D"/>
    <w:rsid w:val="63F21DB5"/>
    <w:rsid w:val="63F7561D"/>
    <w:rsid w:val="63F85CD2"/>
    <w:rsid w:val="63F975E8"/>
    <w:rsid w:val="63FA510E"/>
    <w:rsid w:val="63FA53A5"/>
    <w:rsid w:val="63FA6EBC"/>
    <w:rsid w:val="63FC0E86"/>
    <w:rsid w:val="6401024A"/>
    <w:rsid w:val="6401649C"/>
    <w:rsid w:val="64020817"/>
    <w:rsid w:val="64055776"/>
    <w:rsid w:val="64065861"/>
    <w:rsid w:val="64085A7D"/>
    <w:rsid w:val="640A1577"/>
    <w:rsid w:val="640A35A3"/>
    <w:rsid w:val="640B2E77"/>
    <w:rsid w:val="640C4499"/>
    <w:rsid w:val="640D6BEF"/>
    <w:rsid w:val="640E2967"/>
    <w:rsid w:val="640F6E0B"/>
    <w:rsid w:val="641206A9"/>
    <w:rsid w:val="6412144A"/>
    <w:rsid w:val="64124205"/>
    <w:rsid w:val="64137F7D"/>
    <w:rsid w:val="64144421"/>
    <w:rsid w:val="64157DCB"/>
    <w:rsid w:val="64195594"/>
    <w:rsid w:val="641F4B74"/>
    <w:rsid w:val="641F6922"/>
    <w:rsid w:val="642161BD"/>
    <w:rsid w:val="64236413"/>
    <w:rsid w:val="64240056"/>
    <w:rsid w:val="64243F39"/>
    <w:rsid w:val="64264155"/>
    <w:rsid w:val="64265F03"/>
    <w:rsid w:val="64267CB1"/>
    <w:rsid w:val="642B176B"/>
    <w:rsid w:val="642B3519"/>
    <w:rsid w:val="642D7291"/>
    <w:rsid w:val="642E5DA1"/>
    <w:rsid w:val="642F4DB7"/>
    <w:rsid w:val="643028DD"/>
    <w:rsid w:val="643049D3"/>
    <w:rsid w:val="64322AF9"/>
    <w:rsid w:val="643423CE"/>
    <w:rsid w:val="64356146"/>
    <w:rsid w:val="643A375C"/>
    <w:rsid w:val="643B7C00"/>
    <w:rsid w:val="643E143A"/>
    <w:rsid w:val="64412D3D"/>
    <w:rsid w:val="64462101"/>
    <w:rsid w:val="644840CB"/>
    <w:rsid w:val="644840EA"/>
    <w:rsid w:val="6449557A"/>
    <w:rsid w:val="644C3BBB"/>
    <w:rsid w:val="644D16E1"/>
    <w:rsid w:val="644F7208"/>
    <w:rsid w:val="64504D2E"/>
    <w:rsid w:val="64513D0C"/>
    <w:rsid w:val="64524F4A"/>
    <w:rsid w:val="64526CF8"/>
    <w:rsid w:val="645667E8"/>
    <w:rsid w:val="64591E34"/>
    <w:rsid w:val="645B3DFE"/>
    <w:rsid w:val="645C1428"/>
    <w:rsid w:val="645C7B76"/>
    <w:rsid w:val="64601415"/>
    <w:rsid w:val="6461518D"/>
    <w:rsid w:val="64664551"/>
    <w:rsid w:val="646649A5"/>
    <w:rsid w:val="646B7484"/>
    <w:rsid w:val="646B7DB9"/>
    <w:rsid w:val="646C600B"/>
    <w:rsid w:val="646D768E"/>
    <w:rsid w:val="646F1658"/>
    <w:rsid w:val="646F3406"/>
    <w:rsid w:val="64722EF6"/>
    <w:rsid w:val="6472739A"/>
    <w:rsid w:val="64744EC0"/>
    <w:rsid w:val="64747D3B"/>
    <w:rsid w:val="647629E6"/>
    <w:rsid w:val="6477675E"/>
    <w:rsid w:val="647805F8"/>
    <w:rsid w:val="647924D6"/>
    <w:rsid w:val="64794284"/>
    <w:rsid w:val="647A3F6A"/>
    <w:rsid w:val="647B7FFD"/>
    <w:rsid w:val="647C6CC8"/>
    <w:rsid w:val="647E189B"/>
    <w:rsid w:val="647E7AED"/>
    <w:rsid w:val="647F41B9"/>
    <w:rsid w:val="64833355"/>
    <w:rsid w:val="64833FCA"/>
    <w:rsid w:val="6484176C"/>
    <w:rsid w:val="64850E7B"/>
    <w:rsid w:val="6486074F"/>
    <w:rsid w:val="648A0240"/>
    <w:rsid w:val="648A6492"/>
    <w:rsid w:val="648B6EEF"/>
    <w:rsid w:val="648C045C"/>
    <w:rsid w:val="648D5F82"/>
    <w:rsid w:val="64907D0F"/>
    <w:rsid w:val="64917820"/>
    <w:rsid w:val="649410BE"/>
    <w:rsid w:val="64942E6C"/>
    <w:rsid w:val="64944F4F"/>
    <w:rsid w:val="64970BAF"/>
    <w:rsid w:val="64986E00"/>
    <w:rsid w:val="64990483"/>
    <w:rsid w:val="64992B79"/>
    <w:rsid w:val="649C7F73"/>
    <w:rsid w:val="649D4417"/>
    <w:rsid w:val="64A060C3"/>
    <w:rsid w:val="64A216CA"/>
    <w:rsid w:val="64A5151D"/>
    <w:rsid w:val="64A55079"/>
    <w:rsid w:val="64A733C5"/>
    <w:rsid w:val="64A77044"/>
    <w:rsid w:val="64A82DBC"/>
    <w:rsid w:val="64A901F2"/>
    <w:rsid w:val="64AC28AC"/>
    <w:rsid w:val="64AC465A"/>
    <w:rsid w:val="64AC6408"/>
    <w:rsid w:val="64AD03D2"/>
    <w:rsid w:val="64B259E8"/>
    <w:rsid w:val="64B5059A"/>
    <w:rsid w:val="64B61035"/>
    <w:rsid w:val="64B90B25"/>
    <w:rsid w:val="64BE438D"/>
    <w:rsid w:val="64C03C61"/>
    <w:rsid w:val="64C158BF"/>
    <w:rsid w:val="64C23E7D"/>
    <w:rsid w:val="64C33752"/>
    <w:rsid w:val="64C51278"/>
    <w:rsid w:val="64C574CA"/>
    <w:rsid w:val="64C6694E"/>
    <w:rsid w:val="64C80D68"/>
    <w:rsid w:val="64CD45D0"/>
    <w:rsid w:val="64CE2EAA"/>
    <w:rsid w:val="64CF0348"/>
    <w:rsid w:val="64D15E6F"/>
    <w:rsid w:val="64D23995"/>
    <w:rsid w:val="64D802A4"/>
    <w:rsid w:val="64D8544F"/>
    <w:rsid w:val="64DB4F3F"/>
    <w:rsid w:val="64DB6CED"/>
    <w:rsid w:val="64DD0CB7"/>
    <w:rsid w:val="64DD644B"/>
    <w:rsid w:val="64E149E6"/>
    <w:rsid w:val="64E57B6C"/>
    <w:rsid w:val="64E742EF"/>
    <w:rsid w:val="64E77440"/>
    <w:rsid w:val="64E8140A"/>
    <w:rsid w:val="64E9765C"/>
    <w:rsid w:val="64EB1DAA"/>
    <w:rsid w:val="64EC2CA8"/>
    <w:rsid w:val="64ED07CF"/>
    <w:rsid w:val="64EE6A20"/>
    <w:rsid w:val="64F14763"/>
    <w:rsid w:val="64F16511"/>
    <w:rsid w:val="64F2596B"/>
    <w:rsid w:val="64F41B5D"/>
    <w:rsid w:val="64F47DAF"/>
    <w:rsid w:val="64FD6C64"/>
    <w:rsid w:val="64FF0C2E"/>
    <w:rsid w:val="64FF6ADE"/>
    <w:rsid w:val="65000502"/>
    <w:rsid w:val="650049A6"/>
    <w:rsid w:val="650224CC"/>
    <w:rsid w:val="65044496"/>
    <w:rsid w:val="65085608"/>
    <w:rsid w:val="650C334B"/>
    <w:rsid w:val="650E0E71"/>
    <w:rsid w:val="650E5143"/>
    <w:rsid w:val="650F65D3"/>
    <w:rsid w:val="65110961"/>
    <w:rsid w:val="651346D9"/>
    <w:rsid w:val="651641C9"/>
    <w:rsid w:val="65181CEF"/>
    <w:rsid w:val="65183A9D"/>
    <w:rsid w:val="651B69FF"/>
    <w:rsid w:val="651D2E62"/>
    <w:rsid w:val="651D5558"/>
    <w:rsid w:val="651E4E2C"/>
    <w:rsid w:val="65257F68"/>
    <w:rsid w:val="65270184"/>
    <w:rsid w:val="65275CEA"/>
    <w:rsid w:val="65291D4B"/>
    <w:rsid w:val="65295CAB"/>
    <w:rsid w:val="652E506F"/>
    <w:rsid w:val="652F0DE7"/>
    <w:rsid w:val="652F2B95"/>
    <w:rsid w:val="652F7039"/>
    <w:rsid w:val="6531690D"/>
    <w:rsid w:val="65322DFD"/>
    <w:rsid w:val="65332685"/>
    <w:rsid w:val="653359CE"/>
    <w:rsid w:val="653463FD"/>
    <w:rsid w:val="6535464F"/>
    <w:rsid w:val="653603C7"/>
    <w:rsid w:val="653A7EB8"/>
    <w:rsid w:val="653B35A1"/>
    <w:rsid w:val="653B59DE"/>
    <w:rsid w:val="653B778C"/>
    <w:rsid w:val="653C3090"/>
    <w:rsid w:val="65404DA2"/>
    <w:rsid w:val="65405401"/>
    <w:rsid w:val="65424FBE"/>
    <w:rsid w:val="65436640"/>
    <w:rsid w:val="6545060B"/>
    <w:rsid w:val="65474383"/>
    <w:rsid w:val="65476005"/>
    <w:rsid w:val="65491EA9"/>
    <w:rsid w:val="654A5C21"/>
    <w:rsid w:val="654C7BEB"/>
    <w:rsid w:val="654D1146"/>
    <w:rsid w:val="654E25D6"/>
    <w:rsid w:val="654E3963"/>
    <w:rsid w:val="65515201"/>
    <w:rsid w:val="65516FAF"/>
    <w:rsid w:val="6554084E"/>
    <w:rsid w:val="65546448"/>
    <w:rsid w:val="65555568"/>
    <w:rsid w:val="655820EC"/>
    <w:rsid w:val="655A374A"/>
    <w:rsid w:val="655B1BDC"/>
    <w:rsid w:val="655B728C"/>
    <w:rsid w:val="655D5954"/>
    <w:rsid w:val="655F347A"/>
    <w:rsid w:val="65605444"/>
    <w:rsid w:val="65660CAD"/>
    <w:rsid w:val="65670581"/>
    <w:rsid w:val="656767D3"/>
    <w:rsid w:val="6569254B"/>
    <w:rsid w:val="656942F9"/>
    <w:rsid w:val="656B1AFE"/>
    <w:rsid w:val="656B46CF"/>
    <w:rsid w:val="656B62C3"/>
    <w:rsid w:val="656E190F"/>
    <w:rsid w:val="656E5DB3"/>
    <w:rsid w:val="656F7435"/>
    <w:rsid w:val="65711400"/>
    <w:rsid w:val="657131AE"/>
    <w:rsid w:val="65752C9E"/>
    <w:rsid w:val="6578278E"/>
    <w:rsid w:val="6578453C"/>
    <w:rsid w:val="657B402C"/>
    <w:rsid w:val="657C227E"/>
    <w:rsid w:val="657D5FF6"/>
    <w:rsid w:val="657F3B1C"/>
    <w:rsid w:val="65842EE1"/>
    <w:rsid w:val="65843DE6"/>
    <w:rsid w:val="65854376"/>
    <w:rsid w:val="65855B7B"/>
    <w:rsid w:val="65856C59"/>
    <w:rsid w:val="658630FD"/>
    <w:rsid w:val="658729D1"/>
    <w:rsid w:val="6587305C"/>
    <w:rsid w:val="6587477F"/>
    <w:rsid w:val="658767BE"/>
    <w:rsid w:val="65892531"/>
    <w:rsid w:val="658A6517"/>
    <w:rsid w:val="658B7132"/>
    <w:rsid w:val="658B749D"/>
    <w:rsid w:val="658E5B0E"/>
    <w:rsid w:val="658E7588"/>
    <w:rsid w:val="659155FE"/>
    <w:rsid w:val="65931376"/>
    <w:rsid w:val="659375C8"/>
    <w:rsid w:val="65962C14"/>
    <w:rsid w:val="659A2704"/>
    <w:rsid w:val="659C46CE"/>
    <w:rsid w:val="659D21F5"/>
    <w:rsid w:val="659F09EE"/>
    <w:rsid w:val="659F41BF"/>
    <w:rsid w:val="659F5F6D"/>
    <w:rsid w:val="659F7D1B"/>
    <w:rsid w:val="65A05841"/>
    <w:rsid w:val="65A25A5D"/>
    <w:rsid w:val="65A2780B"/>
    <w:rsid w:val="65A90B99"/>
    <w:rsid w:val="65A96DEB"/>
    <w:rsid w:val="65AB2B63"/>
    <w:rsid w:val="65AB66C0"/>
    <w:rsid w:val="65AC4B11"/>
    <w:rsid w:val="65AD68DC"/>
    <w:rsid w:val="65AE7F5E"/>
    <w:rsid w:val="65B0017A"/>
    <w:rsid w:val="65B01F28"/>
    <w:rsid w:val="65B03CD6"/>
    <w:rsid w:val="65B25CA0"/>
    <w:rsid w:val="65B37C6A"/>
    <w:rsid w:val="65B52C14"/>
    <w:rsid w:val="65B732B6"/>
    <w:rsid w:val="65B86875"/>
    <w:rsid w:val="65BA3EB5"/>
    <w:rsid w:val="65BC6B1F"/>
    <w:rsid w:val="65BD4645"/>
    <w:rsid w:val="65BD63F3"/>
    <w:rsid w:val="65BD759E"/>
    <w:rsid w:val="65C21C5B"/>
    <w:rsid w:val="65C23A09"/>
    <w:rsid w:val="65C459D3"/>
    <w:rsid w:val="65C80814"/>
    <w:rsid w:val="65C9123C"/>
    <w:rsid w:val="65CA5E23"/>
    <w:rsid w:val="65CE0600"/>
    <w:rsid w:val="65CE37BB"/>
    <w:rsid w:val="65D57BE0"/>
    <w:rsid w:val="65D75707"/>
    <w:rsid w:val="65D774B5"/>
    <w:rsid w:val="65DB2774"/>
    <w:rsid w:val="65DF6369"/>
    <w:rsid w:val="65E25E59"/>
    <w:rsid w:val="65E505B2"/>
    <w:rsid w:val="65E73470"/>
    <w:rsid w:val="65EB11B2"/>
    <w:rsid w:val="65EB2F60"/>
    <w:rsid w:val="65EE2A50"/>
    <w:rsid w:val="65EE47FE"/>
    <w:rsid w:val="65F04A1A"/>
    <w:rsid w:val="65F31E15"/>
    <w:rsid w:val="65F362B8"/>
    <w:rsid w:val="65F46C17"/>
    <w:rsid w:val="65F75DA9"/>
    <w:rsid w:val="65F77B57"/>
    <w:rsid w:val="65FA7647"/>
    <w:rsid w:val="65FB25D9"/>
    <w:rsid w:val="65FD6839"/>
    <w:rsid w:val="66016053"/>
    <w:rsid w:val="660202AA"/>
    <w:rsid w:val="6603474E"/>
    <w:rsid w:val="660404C6"/>
    <w:rsid w:val="66042C77"/>
    <w:rsid w:val="66044022"/>
    <w:rsid w:val="66061B48"/>
    <w:rsid w:val="660A1AE2"/>
    <w:rsid w:val="660B132F"/>
    <w:rsid w:val="660B1854"/>
    <w:rsid w:val="660D737A"/>
    <w:rsid w:val="661029C7"/>
    <w:rsid w:val="6612673F"/>
    <w:rsid w:val="66134265"/>
    <w:rsid w:val="66195831"/>
    <w:rsid w:val="661974A2"/>
    <w:rsid w:val="661A3845"/>
    <w:rsid w:val="661E50E3"/>
    <w:rsid w:val="66236B9E"/>
    <w:rsid w:val="66240220"/>
    <w:rsid w:val="66246472"/>
    <w:rsid w:val="6626043C"/>
    <w:rsid w:val="662621EA"/>
    <w:rsid w:val="66263F98"/>
    <w:rsid w:val="66285F62"/>
    <w:rsid w:val="662B15AE"/>
    <w:rsid w:val="662E109F"/>
    <w:rsid w:val="662E75B1"/>
    <w:rsid w:val="66304E17"/>
    <w:rsid w:val="66310C29"/>
    <w:rsid w:val="66330654"/>
    <w:rsid w:val="663366B5"/>
    <w:rsid w:val="66342C2E"/>
    <w:rsid w:val="66372649"/>
    <w:rsid w:val="663743F7"/>
    <w:rsid w:val="663761A5"/>
    <w:rsid w:val="66391F1D"/>
    <w:rsid w:val="663A5C95"/>
    <w:rsid w:val="663C1A0D"/>
    <w:rsid w:val="663D12E2"/>
    <w:rsid w:val="663E784C"/>
    <w:rsid w:val="6640264D"/>
    <w:rsid w:val="66430FEE"/>
    <w:rsid w:val="664459EA"/>
    <w:rsid w:val="664663E8"/>
    <w:rsid w:val="6648501B"/>
    <w:rsid w:val="664A237C"/>
    <w:rsid w:val="664B39FF"/>
    <w:rsid w:val="664B7760"/>
    <w:rsid w:val="664D3C1B"/>
    <w:rsid w:val="664E60E1"/>
    <w:rsid w:val="664F1741"/>
    <w:rsid w:val="665705F5"/>
    <w:rsid w:val="665723A3"/>
    <w:rsid w:val="66573403"/>
    <w:rsid w:val="6659436D"/>
    <w:rsid w:val="6659611C"/>
    <w:rsid w:val="665A00E6"/>
    <w:rsid w:val="665E3732"/>
    <w:rsid w:val="66623AFC"/>
    <w:rsid w:val="66624557"/>
    <w:rsid w:val="6663343E"/>
    <w:rsid w:val="66644AC0"/>
    <w:rsid w:val="666920D7"/>
    <w:rsid w:val="666A0329"/>
    <w:rsid w:val="666B22F3"/>
    <w:rsid w:val="666B23BE"/>
    <w:rsid w:val="666B40A1"/>
    <w:rsid w:val="666F3B91"/>
    <w:rsid w:val="66742F55"/>
    <w:rsid w:val="6678677C"/>
    <w:rsid w:val="667E3DD4"/>
    <w:rsid w:val="667E5B82"/>
    <w:rsid w:val="667F2929"/>
    <w:rsid w:val="667F3A7E"/>
    <w:rsid w:val="66800C9F"/>
    <w:rsid w:val="66805D9E"/>
    <w:rsid w:val="66807ADF"/>
    <w:rsid w:val="66815672"/>
    <w:rsid w:val="66833198"/>
    <w:rsid w:val="6683763C"/>
    <w:rsid w:val="668533B4"/>
    <w:rsid w:val="6686712D"/>
    <w:rsid w:val="66874DE1"/>
    <w:rsid w:val="668B6A45"/>
    <w:rsid w:val="668F1B3D"/>
    <w:rsid w:val="66903B07"/>
    <w:rsid w:val="6692162D"/>
    <w:rsid w:val="66921EF4"/>
    <w:rsid w:val="66924AC5"/>
    <w:rsid w:val="6695111E"/>
    <w:rsid w:val="66952ECC"/>
    <w:rsid w:val="66981AFF"/>
    <w:rsid w:val="669929BC"/>
    <w:rsid w:val="669B2BD8"/>
    <w:rsid w:val="669B4986"/>
    <w:rsid w:val="669C425A"/>
    <w:rsid w:val="669E0497"/>
    <w:rsid w:val="66A03D4A"/>
    <w:rsid w:val="66A219E9"/>
    <w:rsid w:val="66A355E9"/>
    <w:rsid w:val="66A55805"/>
    <w:rsid w:val="66A56C29"/>
    <w:rsid w:val="66B141AA"/>
    <w:rsid w:val="66B21CD0"/>
    <w:rsid w:val="66B43C9A"/>
    <w:rsid w:val="66B67BAE"/>
    <w:rsid w:val="66B71094"/>
    <w:rsid w:val="66B75EC9"/>
    <w:rsid w:val="66B912B0"/>
    <w:rsid w:val="66BA2932"/>
    <w:rsid w:val="66BB0B84"/>
    <w:rsid w:val="66BB5F1A"/>
    <w:rsid w:val="66BE0674"/>
    <w:rsid w:val="66BE68C6"/>
    <w:rsid w:val="66C0263F"/>
    <w:rsid w:val="66C11F13"/>
    <w:rsid w:val="66C8504F"/>
    <w:rsid w:val="66CA7019"/>
    <w:rsid w:val="66CB2085"/>
    <w:rsid w:val="66CC0FE3"/>
    <w:rsid w:val="66CD08B8"/>
    <w:rsid w:val="66CD2666"/>
    <w:rsid w:val="66CD4D5B"/>
    <w:rsid w:val="66CF2882"/>
    <w:rsid w:val="66D02156"/>
    <w:rsid w:val="66D165FA"/>
    <w:rsid w:val="66D44878"/>
    <w:rsid w:val="66D93700"/>
    <w:rsid w:val="66D952C7"/>
    <w:rsid w:val="66DC6D4D"/>
    <w:rsid w:val="66DD26E1"/>
    <w:rsid w:val="66DD4F9F"/>
    <w:rsid w:val="66DE592A"/>
    <w:rsid w:val="66E16111"/>
    <w:rsid w:val="66E55C01"/>
    <w:rsid w:val="66E71979"/>
    <w:rsid w:val="66E8749F"/>
    <w:rsid w:val="66EC3434"/>
    <w:rsid w:val="66EE0354"/>
    <w:rsid w:val="66F05574"/>
    <w:rsid w:val="66F07D43"/>
    <w:rsid w:val="66F127F8"/>
    <w:rsid w:val="66F2031E"/>
    <w:rsid w:val="66F41291"/>
    <w:rsid w:val="66F66060"/>
    <w:rsid w:val="66F67E0E"/>
    <w:rsid w:val="66F81DD8"/>
    <w:rsid w:val="66F83B86"/>
    <w:rsid w:val="66FA39C2"/>
    <w:rsid w:val="66FB3677"/>
    <w:rsid w:val="66FB5425"/>
    <w:rsid w:val="66FE6CC3"/>
    <w:rsid w:val="670047E9"/>
    <w:rsid w:val="67006EDF"/>
    <w:rsid w:val="6703077D"/>
    <w:rsid w:val="67073DC9"/>
    <w:rsid w:val="670A1B0C"/>
    <w:rsid w:val="670A38BA"/>
    <w:rsid w:val="670B5813"/>
    <w:rsid w:val="670C5884"/>
    <w:rsid w:val="670E33AA"/>
    <w:rsid w:val="670F2C7E"/>
    <w:rsid w:val="670F7329"/>
    <w:rsid w:val="671169F6"/>
    <w:rsid w:val="6712276E"/>
    <w:rsid w:val="6713426C"/>
    <w:rsid w:val="67144738"/>
    <w:rsid w:val="6716225F"/>
    <w:rsid w:val="6716462B"/>
    <w:rsid w:val="67177D85"/>
    <w:rsid w:val="67193AFD"/>
    <w:rsid w:val="671B1623"/>
    <w:rsid w:val="672030DD"/>
    <w:rsid w:val="67204E8B"/>
    <w:rsid w:val="67254250"/>
    <w:rsid w:val="67281F92"/>
    <w:rsid w:val="672901E4"/>
    <w:rsid w:val="672A5D0A"/>
    <w:rsid w:val="672C6851"/>
    <w:rsid w:val="672D1356"/>
    <w:rsid w:val="672F3F24"/>
    <w:rsid w:val="672F4A82"/>
    <w:rsid w:val="6732696D"/>
    <w:rsid w:val="67334BBF"/>
    <w:rsid w:val="673426E5"/>
    <w:rsid w:val="6736645D"/>
    <w:rsid w:val="673D3C8F"/>
    <w:rsid w:val="673E055F"/>
    <w:rsid w:val="674212A6"/>
    <w:rsid w:val="674221B8"/>
    <w:rsid w:val="67424E02"/>
    <w:rsid w:val="67430B7A"/>
    <w:rsid w:val="6744501E"/>
    <w:rsid w:val="67446DCC"/>
    <w:rsid w:val="6747066A"/>
    <w:rsid w:val="674848E9"/>
    <w:rsid w:val="67486190"/>
    <w:rsid w:val="674A63AC"/>
    <w:rsid w:val="674C5C80"/>
    <w:rsid w:val="674F0307"/>
    <w:rsid w:val="675114E9"/>
    <w:rsid w:val="67542843"/>
    <w:rsid w:val="67542D87"/>
    <w:rsid w:val="67551CE3"/>
    <w:rsid w:val="6759214B"/>
    <w:rsid w:val="675B2367"/>
    <w:rsid w:val="675C41EF"/>
    <w:rsid w:val="676236F6"/>
    <w:rsid w:val="67627252"/>
    <w:rsid w:val="676314F1"/>
    <w:rsid w:val="67642FCA"/>
    <w:rsid w:val="67650AF0"/>
    <w:rsid w:val="67656D42"/>
    <w:rsid w:val="67670D0C"/>
    <w:rsid w:val="67674868"/>
    <w:rsid w:val="67696832"/>
    <w:rsid w:val="676A4358"/>
    <w:rsid w:val="676B4AD5"/>
    <w:rsid w:val="676C00D0"/>
    <w:rsid w:val="677166C6"/>
    <w:rsid w:val="67717495"/>
    <w:rsid w:val="67732727"/>
    <w:rsid w:val="677564D7"/>
    <w:rsid w:val="677700BB"/>
    <w:rsid w:val="67784CC7"/>
    <w:rsid w:val="67786A75"/>
    <w:rsid w:val="67796FA3"/>
    <w:rsid w:val="677A0A3F"/>
    <w:rsid w:val="677A27ED"/>
    <w:rsid w:val="677D0530"/>
    <w:rsid w:val="677D22DE"/>
    <w:rsid w:val="677D5E3A"/>
    <w:rsid w:val="67841F6B"/>
    <w:rsid w:val="67851192"/>
    <w:rsid w:val="678673E4"/>
    <w:rsid w:val="67896ED4"/>
    <w:rsid w:val="678B49FB"/>
    <w:rsid w:val="678C42CF"/>
    <w:rsid w:val="678E0047"/>
    <w:rsid w:val="678F3DBF"/>
    <w:rsid w:val="67900263"/>
    <w:rsid w:val="67916FDB"/>
    <w:rsid w:val="67917B37"/>
    <w:rsid w:val="679338AF"/>
    <w:rsid w:val="679413D5"/>
    <w:rsid w:val="6796514D"/>
    <w:rsid w:val="67987287"/>
    <w:rsid w:val="67A05FCC"/>
    <w:rsid w:val="67A22552"/>
    <w:rsid w:val="67A36984"/>
    <w:rsid w:val="67A41618"/>
    <w:rsid w:val="67A4786A"/>
    <w:rsid w:val="67A930D3"/>
    <w:rsid w:val="67AB0BF9"/>
    <w:rsid w:val="67B04461"/>
    <w:rsid w:val="67B22418"/>
    <w:rsid w:val="67B22DCC"/>
    <w:rsid w:val="67B531A3"/>
    <w:rsid w:val="67B57B22"/>
    <w:rsid w:val="67B6134C"/>
    <w:rsid w:val="67BC1058"/>
    <w:rsid w:val="67BC2E06"/>
    <w:rsid w:val="67BE71AA"/>
    <w:rsid w:val="67BF28F6"/>
    <w:rsid w:val="67C223E6"/>
    <w:rsid w:val="67C24194"/>
    <w:rsid w:val="67C47F0C"/>
    <w:rsid w:val="67C717AB"/>
    <w:rsid w:val="67C779FD"/>
    <w:rsid w:val="67C9107F"/>
    <w:rsid w:val="67CA0F66"/>
    <w:rsid w:val="67CA4DF7"/>
    <w:rsid w:val="67CB129B"/>
    <w:rsid w:val="67CB3049"/>
    <w:rsid w:val="67D04C04"/>
    <w:rsid w:val="67D363A2"/>
    <w:rsid w:val="67D5211A"/>
    <w:rsid w:val="67D75874"/>
    <w:rsid w:val="67D85766"/>
    <w:rsid w:val="67D87514"/>
    <w:rsid w:val="67D90273"/>
    <w:rsid w:val="67DA14DE"/>
    <w:rsid w:val="67DA7730"/>
    <w:rsid w:val="67DC5256"/>
    <w:rsid w:val="67DD0FCE"/>
    <w:rsid w:val="67DE5875"/>
    <w:rsid w:val="67DF6AF4"/>
    <w:rsid w:val="67E22141"/>
    <w:rsid w:val="67E469E8"/>
    <w:rsid w:val="67E55852"/>
    <w:rsid w:val="67E660D5"/>
    <w:rsid w:val="67E80345"/>
    <w:rsid w:val="67E97973"/>
    <w:rsid w:val="67EB1AB4"/>
    <w:rsid w:val="67EB2C5D"/>
    <w:rsid w:val="67EB5499"/>
    <w:rsid w:val="67ED7463"/>
    <w:rsid w:val="67EE0AE5"/>
    <w:rsid w:val="67EE31DB"/>
    <w:rsid w:val="67EE6D37"/>
    <w:rsid w:val="67F02AB0"/>
    <w:rsid w:val="67F24A7A"/>
    <w:rsid w:val="67F307F2"/>
    <w:rsid w:val="67F3434E"/>
    <w:rsid w:val="67F51E74"/>
    <w:rsid w:val="67F56318"/>
    <w:rsid w:val="67F72090"/>
    <w:rsid w:val="67F73E3E"/>
    <w:rsid w:val="67F81964"/>
    <w:rsid w:val="67F85E08"/>
    <w:rsid w:val="67FA1285"/>
    <w:rsid w:val="67FA392E"/>
    <w:rsid w:val="67FB439B"/>
    <w:rsid w:val="67FC76A6"/>
    <w:rsid w:val="67FD6F7B"/>
    <w:rsid w:val="67FF0F45"/>
    <w:rsid w:val="67FF2CF3"/>
    <w:rsid w:val="67FF7197"/>
    <w:rsid w:val="68016A6B"/>
    <w:rsid w:val="680227E3"/>
    <w:rsid w:val="68085DE2"/>
    <w:rsid w:val="6809591F"/>
    <w:rsid w:val="680B1697"/>
    <w:rsid w:val="680B5B3B"/>
    <w:rsid w:val="680C5410"/>
    <w:rsid w:val="680E1188"/>
    <w:rsid w:val="68120C78"/>
    <w:rsid w:val="6813679E"/>
    <w:rsid w:val="68143D85"/>
    <w:rsid w:val="681744E0"/>
    <w:rsid w:val="68183DB4"/>
    <w:rsid w:val="681A6AB6"/>
    <w:rsid w:val="681A7B2C"/>
    <w:rsid w:val="681C5653"/>
    <w:rsid w:val="681D13CB"/>
    <w:rsid w:val="681D761D"/>
    <w:rsid w:val="682269E1"/>
    <w:rsid w:val="682312A9"/>
    <w:rsid w:val="68232E85"/>
    <w:rsid w:val="6823604A"/>
    <w:rsid w:val="68264723"/>
    <w:rsid w:val="6826679A"/>
    <w:rsid w:val="68277C2A"/>
    <w:rsid w:val="682A0915"/>
    <w:rsid w:val="682B7F8C"/>
    <w:rsid w:val="682D3D04"/>
    <w:rsid w:val="682D7860"/>
    <w:rsid w:val="682E63BC"/>
    <w:rsid w:val="6832131A"/>
    <w:rsid w:val="68330BEE"/>
    <w:rsid w:val="68336E40"/>
    <w:rsid w:val="68352BB8"/>
    <w:rsid w:val="6837248C"/>
    <w:rsid w:val="68376930"/>
    <w:rsid w:val="683A0C71"/>
    <w:rsid w:val="683A1F7D"/>
    <w:rsid w:val="683B6DE1"/>
    <w:rsid w:val="683C3F47"/>
    <w:rsid w:val="683C5CF5"/>
    <w:rsid w:val="683F7593"/>
    <w:rsid w:val="684352D5"/>
    <w:rsid w:val="68437083"/>
    <w:rsid w:val="6844104D"/>
    <w:rsid w:val="68442DFB"/>
    <w:rsid w:val="68444BA9"/>
    <w:rsid w:val="684626D0"/>
    <w:rsid w:val="684A23F5"/>
    <w:rsid w:val="684A6664"/>
    <w:rsid w:val="684C04B5"/>
    <w:rsid w:val="684D1CB0"/>
    <w:rsid w:val="684D3A5E"/>
    <w:rsid w:val="684E2DD5"/>
    <w:rsid w:val="684E77D6"/>
    <w:rsid w:val="684F3C7A"/>
    <w:rsid w:val="685002C6"/>
    <w:rsid w:val="68551F4F"/>
    <w:rsid w:val="685748DD"/>
    <w:rsid w:val="685C0145"/>
    <w:rsid w:val="685C1EF3"/>
    <w:rsid w:val="685C6397"/>
    <w:rsid w:val="686252AC"/>
    <w:rsid w:val="6863673C"/>
    <w:rsid w:val="68637725"/>
    <w:rsid w:val="68646FFA"/>
    <w:rsid w:val="68660FC4"/>
    <w:rsid w:val="68663C2D"/>
    <w:rsid w:val="68664B20"/>
    <w:rsid w:val="68670295"/>
    <w:rsid w:val="68694610"/>
    <w:rsid w:val="686D5EAE"/>
    <w:rsid w:val="686E1C26"/>
    <w:rsid w:val="686F60CA"/>
    <w:rsid w:val="686F7E78"/>
    <w:rsid w:val="68705E9E"/>
    <w:rsid w:val="68721717"/>
    <w:rsid w:val="68725BBA"/>
    <w:rsid w:val="68727968"/>
    <w:rsid w:val="68752FB5"/>
    <w:rsid w:val="68774F7F"/>
    <w:rsid w:val="687C10C9"/>
    <w:rsid w:val="687C4343"/>
    <w:rsid w:val="68805C64"/>
    <w:rsid w:val="6881195A"/>
    <w:rsid w:val="68815DFE"/>
    <w:rsid w:val="68831B76"/>
    <w:rsid w:val="68840C16"/>
    <w:rsid w:val="688431F8"/>
    <w:rsid w:val="68866F70"/>
    <w:rsid w:val="68876EFB"/>
    <w:rsid w:val="68880F3A"/>
    <w:rsid w:val="68884654"/>
    <w:rsid w:val="688B27D8"/>
    <w:rsid w:val="688E4077"/>
    <w:rsid w:val="68921DB9"/>
    <w:rsid w:val="68925915"/>
    <w:rsid w:val="6894168D"/>
    <w:rsid w:val="6894556A"/>
    <w:rsid w:val="68945B31"/>
    <w:rsid w:val="6897117D"/>
    <w:rsid w:val="689A13DC"/>
    <w:rsid w:val="689A2A1B"/>
    <w:rsid w:val="689C543D"/>
    <w:rsid w:val="689E42BA"/>
    <w:rsid w:val="689F444F"/>
    <w:rsid w:val="68A45648"/>
    <w:rsid w:val="68A51AEC"/>
    <w:rsid w:val="68A613C0"/>
    <w:rsid w:val="68A87665"/>
    <w:rsid w:val="68AA5354"/>
    <w:rsid w:val="68AA7102"/>
    <w:rsid w:val="68AB3AA2"/>
    <w:rsid w:val="68AC2EBA"/>
    <w:rsid w:val="68AF296B"/>
    <w:rsid w:val="68B43ADD"/>
    <w:rsid w:val="68B65AA7"/>
    <w:rsid w:val="68B735CD"/>
    <w:rsid w:val="68B827A5"/>
    <w:rsid w:val="68B910F3"/>
    <w:rsid w:val="68B96DBB"/>
    <w:rsid w:val="68B97345"/>
    <w:rsid w:val="68B97536"/>
    <w:rsid w:val="68BA4E6C"/>
    <w:rsid w:val="68BC5088"/>
    <w:rsid w:val="68BC5EB7"/>
    <w:rsid w:val="68BC6E36"/>
    <w:rsid w:val="68BF2482"/>
    <w:rsid w:val="68C006D4"/>
    <w:rsid w:val="68C1269E"/>
    <w:rsid w:val="68C33D20"/>
    <w:rsid w:val="68C34233"/>
    <w:rsid w:val="68C55CEA"/>
    <w:rsid w:val="68C83A2C"/>
    <w:rsid w:val="68C8445A"/>
    <w:rsid w:val="68C87588"/>
    <w:rsid w:val="68CA2805"/>
    <w:rsid w:val="68CA77A4"/>
    <w:rsid w:val="68CC52CB"/>
    <w:rsid w:val="68CD2DF1"/>
    <w:rsid w:val="68CF175C"/>
    <w:rsid w:val="68CF4DBB"/>
    <w:rsid w:val="68D221B5"/>
    <w:rsid w:val="68D26659"/>
    <w:rsid w:val="68D423D1"/>
    <w:rsid w:val="68D45F2D"/>
    <w:rsid w:val="68D75A1D"/>
    <w:rsid w:val="68E048D2"/>
    <w:rsid w:val="68E1689C"/>
    <w:rsid w:val="68E31062"/>
    <w:rsid w:val="68E36170"/>
    <w:rsid w:val="68E51EE8"/>
    <w:rsid w:val="68E819D9"/>
    <w:rsid w:val="68E937A3"/>
    <w:rsid w:val="68E94ED4"/>
    <w:rsid w:val="68EA39A3"/>
    <w:rsid w:val="68EA74FF"/>
    <w:rsid w:val="68EC0C84"/>
    <w:rsid w:val="68ED5241"/>
    <w:rsid w:val="68ED6FEF"/>
    <w:rsid w:val="68F14D31"/>
    <w:rsid w:val="68F22857"/>
    <w:rsid w:val="68F27F54"/>
    <w:rsid w:val="68F4037D"/>
    <w:rsid w:val="68F640F6"/>
    <w:rsid w:val="68F91E38"/>
    <w:rsid w:val="68FB5BB0"/>
    <w:rsid w:val="68FE744E"/>
    <w:rsid w:val="69012A9A"/>
    <w:rsid w:val="69026F3E"/>
    <w:rsid w:val="69036813"/>
    <w:rsid w:val="6904039B"/>
    <w:rsid w:val="690507DD"/>
    <w:rsid w:val="690600B1"/>
    <w:rsid w:val="690623DB"/>
    <w:rsid w:val="69076303"/>
    <w:rsid w:val="69083E29"/>
    <w:rsid w:val="69086D1C"/>
    <w:rsid w:val="690A194F"/>
    <w:rsid w:val="690C1B6B"/>
    <w:rsid w:val="690C3919"/>
    <w:rsid w:val="690D143F"/>
    <w:rsid w:val="690F3409"/>
    <w:rsid w:val="69110F2F"/>
    <w:rsid w:val="6911150F"/>
    <w:rsid w:val="69117181"/>
    <w:rsid w:val="6912299F"/>
    <w:rsid w:val="69126A56"/>
    <w:rsid w:val="691427CE"/>
    <w:rsid w:val="6917406C"/>
    <w:rsid w:val="69186811"/>
    <w:rsid w:val="691B3B5C"/>
    <w:rsid w:val="691C78D4"/>
    <w:rsid w:val="691C7D63"/>
    <w:rsid w:val="691E189E"/>
    <w:rsid w:val="691E53FA"/>
    <w:rsid w:val="69201173"/>
    <w:rsid w:val="69205616"/>
    <w:rsid w:val="69211004"/>
    <w:rsid w:val="69256789"/>
    <w:rsid w:val="692A0243"/>
    <w:rsid w:val="692D1AE1"/>
    <w:rsid w:val="692D388F"/>
    <w:rsid w:val="693115D2"/>
    <w:rsid w:val="6931512E"/>
    <w:rsid w:val="693469CC"/>
    <w:rsid w:val="69360996"/>
    <w:rsid w:val="69366BE8"/>
    <w:rsid w:val="693764BC"/>
    <w:rsid w:val="69390486"/>
    <w:rsid w:val="69394130"/>
    <w:rsid w:val="693A1BAB"/>
    <w:rsid w:val="693B7D5A"/>
    <w:rsid w:val="693C476F"/>
    <w:rsid w:val="693E15D3"/>
    <w:rsid w:val="693E30FD"/>
    <w:rsid w:val="693E499B"/>
    <w:rsid w:val="693E5A9D"/>
    <w:rsid w:val="693E784B"/>
    <w:rsid w:val="6942733B"/>
    <w:rsid w:val="694503FF"/>
    <w:rsid w:val="69450BD9"/>
    <w:rsid w:val="69473E9F"/>
    <w:rsid w:val="694806C9"/>
    <w:rsid w:val="694841AF"/>
    <w:rsid w:val="6949563F"/>
    <w:rsid w:val="694A1784"/>
    <w:rsid w:val="694D5CE0"/>
    <w:rsid w:val="694E2BF2"/>
    <w:rsid w:val="694F1A58"/>
    <w:rsid w:val="694F4082"/>
    <w:rsid w:val="694F7CAA"/>
    <w:rsid w:val="695232F6"/>
    <w:rsid w:val="69531548"/>
    <w:rsid w:val="6954706E"/>
    <w:rsid w:val="69564B94"/>
    <w:rsid w:val="69570FF7"/>
    <w:rsid w:val="69586B5E"/>
    <w:rsid w:val="695B664F"/>
    <w:rsid w:val="69623539"/>
    <w:rsid w:val="69627681"/>
    <w:rsid w:val="69643755"/>
    <w:rsid w:val="69670BC7"/>
    <w:rsid w:val="696B71DF"/>
    <w:rsid w:val="696C085C"/>
    <w:rsid w:val="696E6382"/>
    <w:rsid w:val="696E7130"/>
    <w:rsid w:val="696F3EA8"/>
    <w:rsid w:val="697119CE"/>
    <w:rsid w:val="697308AB"/>
    <w:rsid w:val="69731BEA"/>
    <w:rsid w:val="69733FC9"/>
    <w:rsid w:val="697414BE"/>
    <w:rsid w:val="69756720"/>
    <w:rsid w:val="6977531D"/>
    <w:rsid w:val="69787200"/>
    <w:rsid w:val="697A2F79"/>
    <w:rsid w:val="697B0A9F"/>
    <w:rsid w:val="697C309E"/>
    <w:rsid w:val="697E59BE"/>
    <w:rsid w:val="69841830"/>
    <w:rsid w:val="69847953"/>
    <w:rsid w:val="698536CB"/>
    <w:rsid w:val="69855479"/>
    <w:rsid w:val="69877444"/>
    <w:rsid w:val="69881641"/>
    <w:rsid w:val="698A0CE2"/>
    <w:rsid w:val="698A2A90"/>
    <w:rsid w:val="698C1452"/>
    <w:rsid w:val="69913E1E"/>
    <w:rsid w:val="69961435"/>
    <w:rsid w:val="69990F25"/>
    <w:rsid w:val="699D27C3"/>
    <w:rsid w:val="699D6C67"/>
    <w:rsid w:val="69A2602B"/>
    <w:rsid w:val="69A36249"/>
    <w:rsid w:val="69A43B52"/>
    <w:rsid w:val="69A51678"/>
    <w:rsid w:val="69A5373A"/>
    <w:rsid w:val="69A91168"/>
    <w:rsid w:val="69AA3132"/>
    <w:rsid w:val="69AA4EE0"/>
    <w:rsid w:val="69AE677E"/>
    <w:rsid w:val="69AF24F6"/>
    <w:rsid w:val="69B1626F"/>
    <w:rsid w:val="69B30239"/>
    <w:rsid w:val="69B55D5F"/>
    <w:rsid w:val="69B813AB"/>
    <w:rsid w:val="69BB533F"/>
    <w:rsid w:val="69BF37A7"/>
    <w:rsid w:val="69C064B2"/>
    <w:rsid w:val="69C26D7F"/>
    <w:rsid w:val="69C45FA2"/>
    <w:rsid w:val="69C51D1A"/>
    <w:rsid w:val="69C53AC8"/>
    <w:rsid w:val="69C87EB5"/>
    <w:rsid w:val="69C9180A"/>
    <w:rsid w:val="69C935B8"/>
    <w:rsid w:val="69C97A5C"/>
    <w:rsid w:val="69CC2BFF"/>
    <w:rsid w:val="69D00DEB"/>
    <w:rsid w:val="69D02B99"/>
    <w:rsid w:val="69D361E5"/>
    <w:rsid w:val="69D501AF"/>
    <w:rsid w:val="69D56401"/>
    <w:rsid w:val="69D87C9F"/>
    <w:rsid w:val="69DA3ABA"/>
    <w:rsid w:val="69DF38CB"/>
    <w:rsid w:val="69DF4B8A"/>
    <w:rsid w:val="69E04D5B"/>
    <w:rsid w:val="69E14DA6"/>
    <w:rsid w:val="69E77EE2"/>
    <w:rsid w:val="69E93C5A"/>
    <w:rsid w:val="69EC374B"/>
    <w:rsid w:val="69EC54F9"/>
    <w:rsid w:val="69EC72A7"/>
    <w:rsid w:val="69F018BB"/>
    <w:rsid w:val="69F06D97"/>
    <w:rsid w:val="69F10D61"/>
    <w:rsid w:val="69F21D41"/>
    <w:rsid w:val="69F30635"/>
    <w:rsid w:val="69F43947"/>
    <w:rsid w:val="69F50851"/>
    <w:rsid w:val="69F543AD"/>
    <w:rsid w:val="69F61B52"/>
    <w:rsid w:val="69F672E3"/>
    <w:rsid w:val="69F85C4B"/>
    <w:rsid w:val="69F91C18"/>
    <w:rsid w:val="69F97043"/>
    <w:rsid w:val="69FB573C"/>
    <w:rsid w:val="69FD55B8"/>
    <w:rsid w:val="69FF6FDA"/>
    <w:rsid w:val="6A0171F6"/>
    <w:rsid w:val="6A026ACA"/>
    <w:rsid w:val="6A040A94"/>
    <w:rsid w:val="6A070584"/>
    <w:rsid w:val="6A096B38"/>
    <w:rsid w:val="6A0B1C62"/>
    <w:rsid w:val="6A0B3BD1"/>
    <w:rsid w:val="6A0E546F"/>
    <w:rsid w:val="6A1011E7"/>
    <w:rsid w:val="6A102F95"/>
    <w:rsid w:val="6A107439"/>
    <w:rsid w:val="6A113133"/>
    <w:rsid w:val="6A114F5F"/>
    <w:rsid w:val="6A116D0D"/>
    <w:rsid w:val="6A130CD7"/>
    <w:rsid w:val="6A136F29"/>
    <w:rsid w:val="6A164324"/>
    <w:rsid w:val="6A1707C7"/>
    <w:rsid w:val="6A18009C"/>
    <w:rsid w:val="6A1B7B8C"/>
    <w:rsid w:val="6A1C5DDE"/>
    <w:rsid w:val="6A1F0D5E"/>
    <w:rsid w:val="6A1F142A"/>
    <w:rsid w:val="6A214B0E"/>
    <w:rsid w:val="6A2406C8"/>
    <w:rsid w:val="6A244C92"/>
    <w:rsid w:val="6A246A40"/>
    <w:rsid w:val="6A2627B9"/>
    <w:rsid w:val="6A274783"/>
    <w:rsid w:val="6A2829D5"/>
    <w:rsid w:val="6A2922A9"/>
    <w:rsid w:val="6A325A93"/>
    <w:rsid w:val="6A3273AF"/>
    <w:rsid w:val="6A372C18"/>
    <w:rsid w:val="6A38073E"/>
    <w:rsid w:val="6A386990"/>
    <w:rsid w:val="6A3A2708"/>
    <w:rsid w:val="6A3A44B6"/>
    <w:rsid w:val="6A3C022E"/>
    <w:rsid w:val="6A3C6480"/>
    <w:rsid w:val="6A401B02"/>
    <w:rsid w:val="6A43612F"/>
    <w:rsid w:val="6A440E91"/>
    <w:rsid w:val="6A445335"/>
    <w:rsid w:val="6A4610AD"/>
    <w:rsid w:val="6A462E5B"/>
    <w:rsid w:val="6A4964A7"/>
    <w:rsid w:val="6A4C5F97"/>
    <w:rsid w:val="6A4D243B"/>
    <w:rsid w:val="6A4D41E9"/>
    <w:rsid w:val="6A4E1D0F"/>
    <w:rsid w:val="6A521800"/>
    <w:rsid w:val="6A535578"/>
    <w:rsid w:val="6A5437CA"/>
    <w:rsid w:val="6A5512F0"/>
    <w:rsid w:val="6A570BC4"/>
    <w:rsid w:val="6A576E16"/>
    <w:rsid w:val="6A582B8E"/>
    <w:rsid w:val="6A5A4B58"/>
    <w:rsid w:val="6A5A6906"/>
    <w:rsid w:val="6A5D1F52"/>
    <w:rsid w:val="6A5E63F6"/>
    <w:rsid w:val="6A5F216E"/>
    <w:rsid w:val="6A611A43"/>
    <w:rsid w:val="6A615EE7"/>
    <w:rsid w:val="6A617C95"/>
    <w:rsid w:val="6A6257BB"/>
    <w:rsid w:val="6A633A0D"/>
    <w:rsid w:val="6A664983"/>
    <w:rsid w:val="6A667059"/>
    <w:rsid w:val="6A674B7F"/>
    <w:rsid w:val="6A681023"/>
    <w:rsid w:val="6A696B49"/>
    <w:rsid w:val="6A6D03E7"/>
    <w:rsid w:val="6A6D488B"/>
    <w:rsid w:val="6A6D73D5"/>
    <w:rsid w:val="6A6E5F0E"/>
    <w:rsid w:val="6A70612A"/>
    <w:rsid w:val="6A7259FE"/>
    <w:rsid w:val="6A731776"/>
    <w:rsid w:val="6A745C1A"/>
    <w:rsid w:val="6A771266"/>
    <w:rsid w:val="6A773014"/>
    <w:rsid w:val="6A790228"/>
    <w:rsid w:val="6A796361"/>
    <w:rsid w:val="6A7C062B"/>
    <w:rsid w:val="6A7E25F5"/>
    <w:rsid w:val="6A7E2C0A"/>
    <w:rsid w:val="6A7F45BF"/>
    <w:rsid w:val="6A7F636D"/>
    <w:rsid w:val="6A837C0B"/>
    <w:rsid w:val="6A8614A9"/>
    <w:rsid w:val="6A8676FB"/>
    <w:rsid w:val="6A8753FD"/>
    <w:rsid w:val="6A890F99"/>
    <w:rsid w:val="6A8F4802"/>
    <w:rsid w:val="6A9260A0"/>
    <w:rsid w:val="6A935974"/>
    <w:rsid w:val="6A941E18"/>
    <w:rsid w:val="6A971908"/>
    <w:rsid w:val="6A9739A1"/>
    <w:rsid w:val="6A975464"/>
    <w:rsid w:val="6A9A6D03"/>
    <w:rsid w:val="6A9E4A45"/>
    <w:rsid w:val="6A9E57C7"/>
    <w:rsid w:val="6A9E67F3"/>
    <w:rsid w:val="6AA06A0F"/>
    <w:rsid w:val="6AA10091"/>
    <w:rsid w:val="6AA12950"/>
    <w:rsid w:val="6AA162E3"/>
    <w:rsid w:val="6AA27434"/>
    <w:rsid w:val="6AA302AD"/>
    <w:rsid w:val="6AA45DD3"/>
    <w:rsid w:val="6AA47B81"/>
    <w:rsid w:val="6AA535B7"/>
    <w:rsid w:val="6AA95198"/>
    <w:rsid w:val="6AAA163C"/>
    <w:rsid w:val="6AAD4C88"/>
    <w:rsid w:val="6AB02EC8"/>
    <w:rsid w:val="6AB26742"/>
    <w:rsid w:val="6AB37DC4"/>
    <w:rsid w:val="6AB73D58"/>
    <w:rsid w:val="6AB853DB"/>
    <w:rsid w:val="6AB97AD1"/>
    <w:rsid w:val="6ABC311D"/>
    <w:rsid w:val="6ABC4ECB"/>
    <w:rsid w:val="6AC00E5F"/>
    <w:rsid w:val="6AC10733"/>
    <w:rsid w:val="6AC16985"/>
    <w:rsid w:val="6AC326FD"/>
    <w:rsid w:val="6AC34B1A"/>
    <w:rsid w:val="6AC36259"/>
    <w:rsid w:val="6AC65D4A"/>
    <w:rsid w:val="6AC81AC2"/>
    <w:rsid w:val="6AC83870"/>
    <w:rsid w:val="6ACA640D"/>
    <w:rsid w:val="6ACB04D9"/>
    <w:rsid w:val="6ACD0E86"/>
    <w:rsid w:val="6ACD532A"/>
    <w:rsid w:val="6ACD70D8"/>
    <w:rsid w:val="6ACF2E50"/>
    <w:rsid w:val="6AD246EE"/>
    <w:rsid w:val="6AD4522E"/>
    <w:rsid w:val="6AD611D4"/>
    <w:rsid w:val="6AD71D05"/>
    <w:rsid w:val="6AD761A9"/>
    <w:rsid w:val="6AD83814"/>
    <w:rsid w:val="6AD93CCF"/>
    <w:rsid w:val="6ADC37BF"/>
    <w:rsid w:val="6ADE0BD1"/>
    <w:rsid w:val="6ADE7537"/>
    <w:rsid w:val="6AE14931"/>
    <w:rsid w:val="6AE34B4E"/>
    <w:rsid w:val="6AE368FC"/>
    <w:rsid w:val="6AE508C6"/>
    <w:rsid w:val="6AE83F12"/>
    <w:rsid w:val="6AE85CC0"/>
    <w:rsid w:val="6AE96859"/>
    <w:rsid w:val="6AED1528"/>
    <w:rsid w:val="6AF02DC7"/>
    <w:rsid w:val="6AF04CEE"/>
    <w:rsid w:val="6AF208ED"/>
    <w:rsid w:val="6AF25B1F"/>
    <w:rsid w:val="6AF4016B"/>
    <w:rsid w:val="6AF44665"/>
    <w:rsid w:val="6AFB5BA3"/>
    <w:rsid w:val="6AFB6BAE"/>
    <w:rsid w:val="6AFE3735"/>
    <w:rsid w:val="6B00125C"/>
    <w:rsid w:val="6B025340"/>
    <w:rsid w:val="6B0510F0"/>
    <w:rsid w:val="6B07083C"/>
    <w:rsid w:val="6B071B1C"/>
    <w:rsid w:val="6B0B19AE"/>
    <w:rsid w:val="6B0D5727"/>
    <w:rsid w:val="6B105217"/>
    <w:rsid w:val="6B106FC5"/>
    <w:rsid w:val="6B122264"/>
    <w:rsid w:val="6B144D07"/>
    <w:rsid w:val="6B147746"/>
    <w:rsid w:val="6B150BE5"/>
    <w:rsid w:val="6B1747F7"/>
    <w:rsid w:val="6B1765A5"/>
    <w:rsid w:val="6B19231D"/>
    <w:rsid w:val="6B1C1E0E"/>
    <w:rsid w:val="6B1E7934"/>
    <w:rsid w:val="6B2018FE"/>
    <w:rsid w:val="6B24787C"/>
    <w:rsid w:val="6B250CC2"/>
    <w:rsid w:val="6B272C8C"/>
    <w:rsid w:val="6B291C2C"/>
    <w:rsid w:val="6B2F7D93"/>
    <w:rsid w:val="6B301415"/>
    <w:rsid w:val="6B3158B9"/>
    <w:rsid w:val="6B347157"/>
    <w:rsid w:val="6B362ECF"/>
    <w:rsid w:val="6B39651C"/>
    <w:rsid w:val="6B3B6738"/>
    <w:rsid w:val="6B3D425E"/>
    <w:rsid w:val="6B3E1D84"/>
    <w:rsid w:val="6B3E3B32"/>
    <w:rsid w:val="6B460C38"/>
    <w:rsid w:val="6B476E8A"/>
    <w:rsid w:val="6B4849B1"/>
    <w:rsid w:val="6B4A24D7"/>
    <w:rsid w:val="6B4D0219"/>
    <w:rsid w:val="6B4F3F91"/>
    <w:rsid w:val="6B4F5D3F"/>
    <w:rsid w:val="6B517D09"/>
    <w:rsid w:val="6B52582F"/>
    <w:rsid w:val="6B5275DD"/>
    <w:rsid w:val="6B5424BD"/>
    <w:rsid w:val="6B56531F"/>
    <w:rsid w:val="6B573233"/>
    <w:rsid w:val="6B596BBE"/>
    <w:rsid w:val="6B5B2936"/>
    <w:rsid w:val="6B5B6274"/>
    <w:rsid w:val="6B5C1E42"/>
    <w:rsid w:val="6B621F16"/>
    <w:rsid w:val="6B6537B4"/>
    <w:rsid w:val="6B6712DB"/>
    <w:rsid w:val="6B680BAF"/>
    <w:rsid w:val="6B68191D"/>
    <w:rsid w:val="6B6932A5"/>
    <w:rsid w:val="6B6C069F"/>
    <w:rsid w:val="6B6F2CF5"/>
    <w:rsid w:val="6B6F4633"/>
    <w:rsid w:val="6B6F63E1"/>
    <w:rsid w:val="6B721A2E"/>
    <w:rsid w:val="6B741C4A"/>
    <w:rsid w:val="6B7441D2"/>
    <w:rsid w:val="6B7457A6"/>
    <w:rsid w:val="6B76151E"/>
    <w:rsid w:val="6B7834E8"/>
    <w:rsid w:val="6B7925B5"/>
    <w:rsid w:val="6B792DBC"/>
    <w:rsid w:val="6B7B7D93"/>
    <w:rsid w:val="6B7E4876"/>
    <w:rsid w:val="6B811C71"/>
    <w:rsid w:val="6B813C05"/>
    <w:rsid w:val="6B827EC3"/>
    <w:rsid w:val="6B855157"/>
    <w:rsid w:val="6B8754D9"/>
    <w:rsid w:val="6B8974A3"/>
    <w:rsid w:val="6B8C2AEF"/>
    <w:rsid w:val="6B8D6867"/>
    <w:rsid w:val="6B9020F6"/>
    <w:rsid w:val="6B910106"/>
    <w:rsid w:val="6B9145AA"/>
    <w:rsid w:val="6B923E7E"/>
    <w:rsid w:val="6B930322"/>
    <w:rsid w:val="6B931A72"/>
    <w:rsid w:val="6B9320D0"/>
    <w:rsid w:val="6B935D53"/>
    <w:rsid w:val="6B945E48"/>
    <w:rsid w:val="6B947BF6"/>
    <w:rsid w:val="6B961BC0"/>
    <w:rsid w:val="6B981494"/>
    <w:rsid w:val="6B9876E6"/>
    <w:rsid w:val="6B9D6AAA"/>
    <w:rsid w:val="6B9E0A74"/>
    <w:rsid w:val="6BA20565"/>
    <w:rsid w:val="6BA2467F"/>
    <w:rsid w:val="6BA35B0F"/>
    <w:rsid w:val="6BA3764E"/>
    <w:rsid w:val="6BA37E39"/>
    <w:rsid w:val="6BA42804"/>
    <w:rsid w:val="6BA53BB1"/>
    <w:rsid w:val="6BA81E3E"/>
    <w:rsid w:val="6BAA11C7"/>
    <w:rsid w:val="6BAC4F3F"/>
    <w:rsid w:val="6BAD2A66"/>
    <w:rsid w:val="6BAD30F8"/>
    <w:rsid w:val="6BAE0CB8"/>
    <w:rsid w:val="6BAF4A30"/>
    <w:rsid w:val="6BB12556"/>
    <w:rsid w:val="6BB362CE"/>
    <w:rsid w:val="6BB43DF4"/>
    <w:rsid w:val="6BB64010"/>
    <w:rsid w:val="6BB77FE6"/>
    <w:rsid w:val="6BB87D88"/>
    <w:rsid w:val="6BBA3B00"/>
    <w:rsid w:val="6BBD0EFB"/>
    <w:rsid w:val="6BBE52E8"/>
    <w:rsid w:val="6BC04E8F"/>
    <w:rsid w:val="6BC07C08"/>
    <w:rsid w:val="6BC229B5"/>
    <w:rsid w:val="6BC32289"/>
    <w:rsid w:val="6BC524A5"/>
    <w:rsid w:val="6BC73B27"/>
    <w:rsid w:val="6BCA186A"/>
    <w:rsid w:val="6BCA3618"/>
    <w:rsid w:val="6BCB7ABB"/>
    <w:rsid w:val="6BCC7390"/>
    <w:rsid w:val="6BCE4EB6"/>
    <w:rsid w:val="6BCF0C2E"/>
    <w:rsid w:val="6BCF6E80"/>
    <w:rsid w:val="6BD10E4A"/>
    <w:rsid w:val="6BD526E8"/>
    <w:rsid w:val="6BD6356F"/>
    <w:rsid w:val="6BD66460"/>
    <w:rsid w:val="6BD9385B"/>
    <w:rsid w:val="6BDB75D3"/>
    <w:rsid w:val="6BDC5CA0"/>
    <w:rsid w:val="6BDD77EF"/>
    <w:rsid w:val="6BDF70C3"/>
    <w:rsid w:val="6BE50451"/>
    <w:rsid w:val="6BE566A3"/>
    <w:rsid w:val="6BE91CF0"/>
    <w:rsid w:val="6BE97F42"/>
    <w:rsid w:val="6BEA2E75"/>
    <w:rsid w:val="6BEA3CBA"/>
    <w:rsid w:val="6BEA5A68"/>
    <w:rsid w:val="6BEC5795"/>
    <w:rsid w:val="6BF223DA"/>
    <w:rsid w:val="6BF54B38"/>
    <w:rsid w:val="6BF6265F"/>
    <w:rsid w:val="6BF83D38"/>
    <w:rsid w:val="6BF863D7"/>
    <w:rsid w:val="6BFA214F"/>
    <w:rsid w:val="6BFA3EFD"/>
    <w:rsid w:val="6BFA4EC3"/>
    <w:rsid w:val="6BFB1A23"/>
    <w:rsid w:val="6BFB5EC7"/>
    <w:rsid w:val="6BFB7C75"/>
    <w:rsid w:val="6BFD579B"/>
    <w:rsid w:val="6BFF1513"/>
    <w:rsid w:val="6BFFCD63"/>
    <w:rsid w:val="6C027255"/>
    <w:rsid w:val="6C042A67"/>
    <w:rsid w:val="6C0677CC"/>
    <w:rsid w:val="6C0703C8"/>
    <w:rsid w:val="6C0905E4"/>
    <w:rsid w:val="6C092392"/>
    <w:rsid w:val="6C0B610A"/>
    <w:rsid w:val="6C0F54CE"/>
    <w:rsid w:val="6C1274B0"/>
    <w:rsid w:val="6C16685D"/>
    <w:rsid w:val="6C170751"/>
    <w:rsid w:val="6C180827"/>
    <w:rsid w:val="6C1825D5"/>
    <w:rsid w:val="6C186A79"/>
    <w:rsid w:val="6C186B6B"/>
    <w:rsid w:val="6C196F71"/>
    <w:rsid w:val="6C1B0562"/>
    <w:rsid w:val="6C1B20C5"/>
    <w:rsid w:val="6C1F1AB4"/>
    <w:rsid w:val="6C1F3963"/>
    <w:rsid w:val="6C20148A"/>
    <w:rsid w:val="6C20659F"/>
    <w:rsid w:val="6C226FCB"/>
    <w:rsid w:val="6C292A66"/>
    <w:rsid w:val="6C2B0057"/>
    <w:rsid w:val="6C2C42D2"/>
    <w:rsid w:val="6C303DC2"/>
    <w:rsid w:val="6C31226F"/>
    <w:rsid w:val="6C3134F5"/>
    <w:rsid w:val="6C31662B"/>
    <w:rsid w:val="6C321673"/>
    <w:rsid w:val="6C327B3B"/>
    <w:rsid w:val="6C335661"/>
    <w:rsid w:val="6C354F35"/>
    <w:rsid w:val="6C375151"/>
    <w:rsid w:val="6C3D64DF"/>
    <w:rsid w:val="6C44161C"/>
    <w:rsid w:val="6C44776E"/>
    <w:rsid w:val="6C474C68"/>
    <w:rsid w:val="6C4909E0"/>
    <w:rsid w:val="6C494E84"/>
    <w:rsid w:val="6C4E4B32"/>
    <w:rsid w:val="6C501D6F"/>
    <w:rsid w:val="6C515AE7"/>
    <w:rsid w:val="6C517895"/>
    <w:rsid w:val="6C523D39"/>
    <w:rsid w:val="6C53185F"/>
    <w:rsid w:val="6C537AB1"/>
    <w:rsid w:val="6C552F0B"/>
    <w:rsid w:val="6C557385"/>
    <w:rsid w:val="6C580012"/>
    <w:rsid w:val="6C580C23"/>
    <w:rsid w:val="6C5B4564"/>
    <w:rsid w:val="6C5C6966"/>
    <w:rsid w:val="6C5F6456"/>
    <w:rsid w:val="6C627CF4"/>
    <w:rsid w:val="6C6677E4"/>
    <w:rsid w:val="6C67530A"/>
    <w:rsid w:val="6C6756D8"/>
    <w:rsid w:val="6C691082"/>
    <w:rsid w:val="6C692E30"/>
    <w:rsid w:val="6C6D0B73"/>
    <w:rsid w:val="6C6D5692"/>
    <w:rsid w:val="6C6E6DCF"/>
    <w:rsid w:val="6C705F6D"/>
    <w:rsid w:val="6C731F01"/>
    <w:rsid w:val="6C7517D5"/>
    <w:rsid w:val="6C7672FB"/>
    <w:rsid w:val="6C77373B"/>
    <w:rsid w:val="6C787517"/>
    <w:rsid w:val="6C7A3290"/>
    <w:rsid w:val="6C7C0DB6"/>
    <w:rsid w:val="6C7E4523"/>
    <w:rsid w:val="6C7F08A6"/>
    <w:rsid w:val="6C845EBC"/>
    <w:rsid w:val="6C847C6A"/>
    <w:rsid w:val="6C856090"/>
    <w:rsid w:val="6C865790"/>
    <w:rsid w:val="6C89702F"/>
    <w:rsid w:val="6C8B724B"/>
    <w:rsid w:val="6C8C67B7"/>
    <w:rsid w:val="6C8D2FC3"/>
    <w:rsid w:val="6C9205D9"/>
    <w:rsid w:val="6C937EAD"/>
    <w:rsid w:val="6C9C6D62"/>
    <w:rsid w:val="6C9D0D2C"/>
    <w:rsid w:val="6C9D744C"/>
    <w:rsid w:val="6C9E6F7E"/>
    <w:rsid w:val="6C9F6852"/>
    <w:rsid w:val="6CA43E69"/>
    <w:rsid w:val="6CAA3F66"/>
    <w:rsid w:val="6CAD0F6F"/>
    <w:rsid w:val="6CAD5413"/>
    <w:rsid w:val="6CAE2F39"/>
    <w:rsid w:val="6CAE4CE7"/>
    <w:rsid w:val="6CB06CB1"/>
    <w:rsid w:val="6CB22A29"/>
    <w:rsid w:val="6CB542C8"/>
    <w:rsid w:val="6CB56076"/>
    <w:rsid w:val="6CB71DEE"/>
    <w:rsid w:val="6CB73B9C"/>
    <w:rsid w:val="6CBA18DE"/>
    <w:rsid w:val="6CBC7404"/>
    <w:rsid w:val="6CBD4F2A"/>
    <w:rsid w:val="6CBE317C"/>
    <w:rsid w:val="6CBF0CA2"/>
    <w:rsid w:val="6CBF5146"/>
    <w:rsid w:val="6CC10EBE"/>
    <w:rsid w:val="6CC12C6C"/>
    <w:rsid w:val="6CC1570B"/>
    <w:rsid w:val="6CC4275D"/>
    <w:rsid w:val="6CC462B9"/>
    <w:rsid w:val="6CC62031"/>
    <w:rsid w:val="6CC8224D"/>
    <w:rsid w:val="6CC83FFB"/>
    <w:rsid w:val="6CCA0AD6"/>
    <w:rsid w:val="6CCA5F05"/>
    <w:rsid w:val="6CCB1F66"/>
    <w:rsid w:val="6CCB3AEB"/>
    <w:rsid w:val="6CCB5899"/>
    <w:rsid w:val="6CCC33F6"/>
    <w:rsid w:val="6CCD1611"/>
    <w:rsid w:val="6CCD33BF"/>
    <w:rsid w:val="6CD04C5E"/>
    <w:rsid w:val="6CD15E4F"/>
    <w:rsid w:val="6CD24E7A"/>
    <w:rsid w:val="6CD27268"/>
    <w:rsid w:val="6CD3474E"/>
    <w:rsid w:val="6CD504C6"/>
    <w:rsid w:val="6CD56718"/>
    <w:rsid w:val="6CDA3D2E"/>
    <w:rsid w:val="6CDA5ADC"/>
    <w:rsid w:val="6CDC7AA6"/>
    <w:rsid w:val="6CDE737B"/>
    <w:rsid w:val="6CDF30F3"/>
    <w:rsid w:val="6CE54BAD"/>
    <w:rsid w:val="6CEA3DAE"/>
    <w:rsid w:val="6CEB5639"/>
    <w:rsid w:val="6CEF1361"/>
    <w:rsid w:val="6CF21078"/>
    <w:rsid w:val="6CF272CA"/>
    <w:rsid w:val="6CF37CE2"/>
    <w:rsid w:val="6CF44DF0"/>
    <w:rsid w:val="6CF546C4"/>
    <w:rsid w:val="6CF7668E"/>
    <w:rsid w:val="6CF941B4"/>
    <w:rsid w:val="6CFC1EF7"/>
    <w:rsid w:val="6CFE5C6F"/>
    <w:rsid w:val="6D034D91"/>
    <w:rsid w:val="6D075EA7"/>
    <w:rsid w:val="6D0A4613"/>
    <w:rsid w:val="6D0B213A"/>
    <w:rsid w:val="6D0D4104"/>
    <w:rsid w:val="6D0E31A9"/>
    <w:rsid w:val="6D0F39D8"/>
    <w:rsid w:val="6D154D66"/>
    <w:rsid w:val="6D156B14"/>
    <w:rsid w:val="6D167928"/>
    <w:rsid w:val="6D1A237D"/>
    <w:rsid w:val="6D1A412B"/>
    <w:rsid w:val="6D1E00BF"/>
    <w:rsid w:val="6D246B10"/>
    <w:rsid w:val="6D26299B"/>
    <w:rsid w:val="6D262AD0"/>
    <w:rsid w:val="6D26480F"/>
    <w:rsid w:val="6D283D50"/>
    <w:rsid w:val="6D286848"/>
    <w:rsid w:val="6D2A25C0"/>
    <w:rsid w:val="6D3276C6"/>
    <w:rsid w:val="6D34343E"/>
    <w:rsid w:val="6D372F2F"/>
    <w:rsid w:val="6D39727C"/>
    <w:rsid w:val="6D3A657B"/>
    <w:rsid w:val="6D3B2A1F"/>
    <w:rsid w:val="6D3C22F3"/>
    <w:rsid w:val="6D3C6797"/>
    <w:rsid w:val="6D401DE3"/>
    <w:rsid w:val="6D415B5B"/>
    <w:rsid w:val="6D416038"/>
    <w:rsid w:val="6D417909"/>
    <w:rsid w:val="6D4318D3"/>
    <w:rsid w:val="6D433682"/>
    <w:rsid w:val="6D461EAA"/>
    <w:rsid w:val="6D4772EC"/>
    <w:rsid w:val="6D486EEA"/>
    <w:rsid w:val="6D4876B2"/>
    <w:rsid w:val="6D4A2C62"/>
    <w:rsid w:val="6D4A4A10"/>
    <w:rsid w:val="6D4C314B"/>
    <w:rsid w:val="6D4C4C2C"/>
    <w:rsid w:val="6D4C69DA"/>
    <w:rsid w:val="6D4D2752"/>
    <w:rsid w:val="6D4D2ACF"/>
    <w:rsid w:val="6D4D62AE"/>
    <w:rsid w:val="6D513FF0"/>
    <w:rsid w:val="6D5533B5"/>
    <w:rsid w:val="6D562079"/>
    <w:rsid w:val="6D57712D"/>
    <w:rsid w:val="6D5910F7"/>
    <w:rsid w:val="6D594C53"/>
    <w:rsid w:val="6D5B6C1D"/>
    <w:rsid w:val="6D5C2995"/>
    <w:rsid w:val="6D5E04BB"/>
    <w:rsid w:val="6D5E495F"/>
    <w:rsid w:val="6D6016CB"/>
    <w:rsid w:val="6D613EE1"/>
    <w:rsid w:val="6D617FAC"/>
    <w:rsid w:val="6D6261FE"/>
    <w:rsid w:val="6D635AD2"/>
    <w:rsid w:val="6D6A3304"/>
    <w:rsid w:val="6D6C3BC5"/>
    <w:rsid w:val="6D6E405D"/>
    <w:rsid w:val="6D716441"/>
    <w:rsid w:val="6D745F31"/>
    <w:rsid w:val="6D7838A9"/>
    <w:rsid w:val="6D785A21"/>
    <w:rsid w:val="6D793547"/>
    <w:rsid w:val="6D7B2E1B"/>
    <w:rsid w:val="6D7C441D"/>
    <w:rsid w:val="6D7D4B4A"/>
    <w:rsid w:val="6D7D4DE5"/>
    <w:rsid w:val="6D7E46BA"/>
    <w:rsid w:val="6D800432"/>
    <w:rsid w:val="6D8223FC"/>
    <w:rsid w:val="6D836174"/>
    <w:rsid w:val="6D853C9A"/>
    <w:rsid w:val="6D854A1D"/>
    <w:rsid w:val="6D855A48"/>
    <w:rsid w:val="6D8617C0"/>
    <w:rsid w:val="6D877A12"/>
    <w:rsid w:val="6D8B714E"/>
    <w:rsid w:val="6D8C5028"/>
    <w:rsid w:val="6D8D0DA1"/>
    <w:rsid w:val="6D8D2B4F"/>
    <w:rsid w:val="6D8E2C9C"/>
    <w:rsid w:val="6D8E6720"/>
    <w:rsid w:val="6D8F4B19"/>
    <w:rsid w:val="6D9078AF"/>
    <w:rsid w:val="6D910891"/>
    <w:rsid w:val="6D91263F"/>
    <w:rsid w:val="6D965EA7"/>
    <w:rsid w:val="6D967C55"/>
    <w:rsid w:val="6D9B526C"/>
    <w:rsid w:val="6D9D7236"/>
    <w:rsid w:val="6D9E4D5C"/>
    <w:rsid w:val="6DA02882"/>
    <w:rsid w:val="6DA22A9E"/>
    <w:rsid w:val="6DA32372"/>
    <w:rsid w:val="6DA700B4"/>
    <w:rsid w:val="6DA85BDA"/>
    <w:rsid w:val="6DAA3FEF"/>
    <w:rsid w:val="6DAA54AF"/>
    <w:rsid w:val="6DAC1227"/>
    <w:rsid w:val="6DAD31F1"/>
    <w:rsid w:val="6DB12CE1"/>
    <w:rsid w:val="6DB14A8F"/>
    <w:rsid w:val="6DB620A5"/>
    <w:rsid w:val="6DB77BB8"/>
    <w:rsid w:val="6DB77BCC"/>
    <w:rsid w:val="6DB85E1E"/>
    <w:rsid w:val="6DB923F6"/>
    <w:rsid w:val="6DB97DE8"/>
    <w:rsid w:val="6DBC0B4D"/>
    <w:rsid w:val="6DBC76BD"/>
    <w:rsid w:val="6DBE0F5A"/>
    <w:rsid w:val="6DC0172B"/>
    <w:rsid w:val="6DC61BFF"/>
    <w:rsid w:val="6DC81DD9"/>
    <w:rsid w:val="6DCB690C"/>
    <w:rsid w:val="6DCC7B1B"/>
    <w:rsid w:val="6DCE3893"/>
    <w:rsid w:val="6DCE5641"/>
    <w:rsid w:val="6DD16EDF"/>
    <w:rsid w:val="6DD30EA9"/>
    <w:rsid w:val="6DD41A5B"/>
    <w:rsid w:val="6DD469CF"/>
    <w:rsid w:val="6DD62748"/>
    <w:rsid w:val="6DD8026E"/>
    <w:rsid w:val="6DD8201C"/>
    <w:rsid w:val="6DD864C0"/>
    <w:rsid w:val="6DD86BE4"/>
    <w:rsid w:val="6DDA2238"/>
    <w:rsid w:val="6DDB1B0C"/>
    <w:rsid w:val="6DDC5565"/>
    <w:rsid w:val="6DDE33AA"/>
    <w:rsid w:val="6DE2733E"/>
    <w:rsid w:val="6DE44E65"/>
    <w:rsid w:val="6DE50BDD"/>
    <w:rsid w:val="6DE704B1"/>
    <w:rsid w:val="6DE94229"/>
    <w:rsid w:val="6DEA61F3"/>
    <w:rsid w:val="6DEB2489"/>
    <w:rsid w:val="6DEC1F6B"/>
    <w:rsid w:val="6DEC3D19"/>
    <w:rsid w:val="6DEC505A"/>
    <w:rsid w:val="6DEE5CE3"/>
    <w:rsid w:val="6DEF39DB"/>
    <w:rsid w:val="6DF10ECC"/>
    <w:rsid w:val="6DF43C2E"/>
    <w:rsid w:val="6DF51CA3"/>
    <w:rsid w:val="6DF777CB"/>
    <w:rsid w:val="6DF80910"/>
    <w:rsid w:val="6DF901E4"/>
    <w:rsid w:val="6DFA4688"/>
    <w:rsid w:val="6DFB21AE"/>
    <w:rsid w:val="6DFB5D0A"/>
    <w:rsid w:val="6DFD5F26"/>
    <w:rsid w:val="6DFE57FA"/>
    <w:rsid w:val="6DFF1C9E"/>
    <w:rsid w:val="6DFF3A4C"/>
    <w:rsid w:val="6E00303C"/>
    <w:rsid w:val="6E00321F"/>
    <w:rsid w:val="6E0077C5"/>
    <w:rsid w:val="6E02353D"/>
    <w:rsid w:val="6E027280"/>
    <w:rsid w:val="6E05302D"/>
    <w:rsid w:val="6E056B89"/>
    <w:rsid w:val="6E072901"/>
    <w:rsid w:val="6E094833"/>
    <w:rsid w:val="6E113780"/>
    <w:rsid w:val="6E11552E"/>
    <w:rsid w:val="6E1158E5"/>
    <w:rsid w:val="6E1312A6"/>
    <w:rsid w:val="6E13574A"/>
    <w:rsid w:val="6E14501E"/>
    <w:rsid w:val="6E160D96"/>
    <w:rsid w:val="6E1A0886"/>
    <w:rsid w:val="6E1A6AD8"/>
    <w:rsid w:val="6E1B015A"/>
    <w:rsid w:val="6E1D0376"/>
    <w:rsid w:val="6E1F40EF"/>
    <w:rsid w:val="6E1F7C4B"/>
    <w:rsid w:val="6E245261"/>
    <w:rsid w:val="6E250FD9"/>
    <w:rsid w:val="6E253AAA"/>
    <w:rsid w:val="6E26547D"/>
    <w:rsid w:val="6E2E7E8E"/>
    <w:rsid w:val="6E2F3C06"/>
    <w:rsid w:val="6E301E58"/>
    <w:rsid w:val="6E313E22"/>
    <w:rsid w:val="6E31797E"/>
    <w:rsid w:val="6E3336F6"/>
    <w:rsid w:val="6E35746E"/>
    <w:rsid w:val="6E361438"/>
    <w:rsid w:val="6E3631E6"/>
    <w:rsid w:val="6E3A2CD6"/>
    <w:rsid w:val="6E3B07FD"/>
    <w:rsid w:val="6E3B6A4F"/>
    <w:rsid w:val="6E3D27C7"/>
    <w:rsid w:val="6E3F209B"/>
    <w:rsid w:val="6E405E13"/>
    <w:rsid w:val="6E407BC1"/>
    <w:rsid w:val="6E411B42"/>
    <w:rsid w:val="6E445903"/>
    <w:rsid w:val="6E46167B"/>
    <w:rsid w:val="6E4678CD"/>
    <w:rsid w:val="6E481A15"/>
    <w:rsid w:val="6E49116B"/>
    <w:rsid w:val="6E4A4335"/>
    <w:rsid w:val="6E4A5A76"/>
    <w:rsid w:val="6E5042A8"/>
    <w:rsid w:val="6E511637"/>
    <w:rsid w:val="6E511DCE"/>
    <w:rsid w:val="6E535B46"/>
    <w:rsid w:val="6E565636"/>
    <w:rsid w:val="6E5A5127"/>
    <w:rsid w:val="6E5A6ED5"/>
    <w:rsid w:val="6E5D0773"/>
    <w:rsid w:val="6E5D4C17"/>
    <w:rsid w:val="6E5D69C5"/>
    <w:rsid w:val="6E5F273D"/>
    <w:rsid w:val="6E5F3C3B"/>
    <w:rsid w:val="6E5F44EB"/>
    <w:rsid w:val="6E602011"/>
    <w:rsid w:val="6E6164B5"/>
    <w:rsid w:val="6E634208"/>
    <w:rsid w:val="6E640503"/>
    <w:rsid w:val="6E645FA5"/>
    <w:rsid w:val="6E647D53"/>
    <w:rsid w:val="6E670454"/>
    <w:rsid w:val="6E6935BC"/>
    <w:rsid w:val="6E697118"/>
    <w:rsid w:val="6E6B10E2"/>
    <w:rsid w:val="6E6C09B6"/>
    <w:rsid w:val="6E6E0BD2"/>
    <w:rsid w:val="6E6F3730"/>
    <w:rsid w:val="6E706050"/>
    <w:rsid w:val="6E7066F8"/>
    <w:rsid w:val="6E737F96"/>
    <w:rsid w:val="6E751F61"/>
    <w:rsid w:val="6E761835"/>
    <w:rsid w:val="6E763BDC"/>
    <w:rsid w:val="6E7837FF"/>
    <w:rsid w:val="6E7A1325"/>
    <w:rsid w:val="6E7B6298"/>
    <w:rsid w:val="6E7B6E4B"/>
    <w:rsid w:val="6E7C7E84"/>
    <w:rsid w:val="6E7D69F0"/>
    <w:rsid w:val="6E7F2DDF"/>
    <w:rsid w:val="6E7F4B8D"/>
    <w:rsid w:val="6E804461"/>
    <w:rsid w:val="6E8126B3"/>
    <w:rsid w:val="6E821CD5"/>
    <w:rsid w:val="6E8335BD"/>
    <w:rsid w:val="6E857CCC"/>
    <w:rsid w:val="6E8619B7"/>
    <w:rsid w:val="6E873A42"/>
    <w:rsid w:val="6E8977BA"/>
    <w:rsid w:val="6E8B1784"/>
    <w:rsid w:val="6E8C2E06"/>
    <w:rsid w:val="6E8D6CB9"/>
    <w:rsid w:val="6E8E12EF"/>
    <w:rsid w:val="6E8E3022"/>
    <w:rsid w:val="6E8E56D5"/>
    <w:rsid w:val="6E91666F"/>
    <w:rsid w:val="6E9248C1"/>
    <w:rsid w:val="6E9310B7"/>
    <w:rsid w:val="6E932B2B"/>
    <w:rsid w:val="6E934195"/>
    <w:rsid w:val="6E95615F"/>
    <w:rsid w:val="6E9614AC"/>
    <w:rsid w:val="6E972936"/>
    <w:rsid w:val="6E9D5013"/>
    <w:rsid w:val="6EA12D56"/>
    <w:rsid w:val="6EA14B04"/>
    <w:rsid w:val="6EA2262A"/>
    <w:rsid w:val="6EAB3BD4"/>
    <w:rsid w:val="6EAE0FCF"/>
    <w:rsid w:val="6EB309D4"/>
    <w:rsid w:val="6EB34837"/>
    <w:rsid w:val="6EB760D5"/>
    <w:rsid w:val="6EB8009F"/>
    <w:rsid w:val="6EBA7973"/>
    <w:rsid w:val="6EBB091B"/>
    <w:rsid w:val="6EBC193D"/>
    <w:rsid w:val="6EBD1212"/>
    <w:rsid w:val="6EBE3907"/>
    <w:rsid w:val="6EC151A6"/>
    <w:rsid w:val="6EC16F54"/>
    <w:rsid w:val="6ECC76A7"/>
    <w:rsid w:val="6ECE341F"/>
    <w:rsid w:val="6ED00F45"/>
    <w:rsid w:val="6ED053E9"/>
    <w:rsid w:val="6ED07197"/>
    <w:rsid w:val="6ED22F0F"/>
    <w:rsid w:val="6ED24CBD"/>
    <w:rsid w:val="6ED446C5"/>
    <w:rsid w:val="6ED8429D"/>
    <w:rsid w:val="6EDC1FE0"/>
    <w:rsid w:val="6EDC27B1"/>
    <w:rsid w:val="6EDF562C"/>
    <w:rsid w:val="6EE36372"/>
    <w:rsid w:val="6EE449F0"/>
    <w:rsid w:val="6EE64CF3"/>
    <w:rsid w:val="6EE92007"/>
    <w:rsid w:val="6EE964AB"/>
    <w:rsid w:val="6EEA46FD"/>
    <w:rsid w:val="6EEB2223"/>
    <w:rsid w:val="6EED7D49"/>
    <w:rsid w:val="6EEE3AC1"/>
    <w:rsid w:val="6EEF1D13"/>
    <w:rsid w:val="6EF015E7"/>
    <w:rsid w:val="6EF235B1"/>
    <w:rsid w:val="6EF47329"/>
    <w:rsid w:val="6EF54E4F"/>
    <w:rsid w:val="6EF70BC7"/>
    <w:rsid w:val="6EF74724"/>
    <w:rsid w:val="6EF77BA4"/>
    <w:rsid w:val="6EF90C69"/>
    <w:rsid w:val="6EF966EE"/>
    <w:rsid w:val="6EFA4214"/>
    <w:rsid w:val="6EFB71CA"/>
    <w:rsid w:val="6EFC1D3A"/>
    <w:rsid w:val="6EFC7F8C"/>
    <w:rsid w:val="6F0357BE"/>
    <w:rsid w:val="6F03595C"/>
    <w:rsid w:val="6F060E0B"/>
    <w:rsid w:val="6F06170C"/>
    <w:rsid w:val="6F0926A9"/>
    <w:rsid w:val="6F0D03EB"/>
    <w:rsid w:val="6F0F39F7"/>
    <w:rsid w:val="6F103FEE"/>
    <w:rsid w:val="6F12155D"/>
    <w:rsid w:val="6F1277AF"/>
    <w:rsid w:val="6F141779"/>
    <w:rsid w:val="6F1451A0"/>
    <w:rsid w:val="6F15104E"/>
    <w:rsid w:val="6F16124B"/>
    <w:rsid w:val="6F162691"/>
    <w:rsid w:val="6F176B74"/>
    <w:rsid w:val="6F1866F2"/>
    <w:rsid w:val="6F196D90"/>
    <w:rsid w:val="6F1B2B08"/>
    <w:rsid w:val="6F1B634E"/>
    <w:rsid w:val="6F1C23DC"/>
    <w:rsid w:val="6F1C418A"/>
    <w:rsid w:val="6F215C44"/>
    <w:rsid w:val="6F222375"/>
    <w:rsid w:val="6F233805"/>
    <w:rsid w:val="6F2474E3"/>
    <w:rsid w:val="6F255735"/>
    <w:rsid w:val="6F256125"/>
    <w:rsid w:val="6F2614AD"/>
    <w:rsid w:val="6F282B2F"/>
    <w:rsid w:val="6F2A1462"/>
    <w:rsid w:val="6F2A7D94"/>
    <w:rsid w:val="6F2B0871"/>
    <w:rsid w:val="6F2B261F"/>
    <w:rsid w:val="6F2D6397"/>
    <w:rsid w:val="6F2E3EBD"/>
    <w:rsid w:val="6F310AF8"/>
    <w:rsid w:val="6F321C00"/>
    <w:rsid w:val="6F3239AE"/>
    <w:rsid w:val="6F370FC4"/>
    <w:rsid w:val="6F37310B"/>
    <w:rsid w:val="6F394D3C"/>
    <w:rsid w:val="6F3E2352"/>
    <w:rsid w:val="6F40256E"/>
    <w:rsid w:val="6F402D2D"/>
    <w:rsid w:val="6F410095"/>
    <w:rsid w:val="6F4436E1"/>
    <w:rsid w:val="6F4638FD"/>
    <w:rsid w:val="6F490CF7"/>
    <w:rsid w:val="6F496C60"/>
    <w:rsid w:val="6F5558EE"/>
    <w:rsid w:val="6F563B40"/>
    <w:rsid w:val="6F567B23"/>
    <w:rsid w:val="6F5B73A8"/>
    <w:rsid w:val="6F5E29F5"/>
    <w:rsid w:val="6F5FD7B2"/>
    <w:rsid w:val="6F6049BF"/>
    <w:rsid w:val="6F63000B"/>
    <w:rsid w:val="6F63625D"/>
    <w:rsid w:val="6F643868"/>
    <w:rsid w:val="6F651FD5"/>
    <w:rsid w:val="6F675D4D"/>
    <w:rsid w:val="6F6B5112"/>
    <w:rsid w:val="6F6B6EC0"/>
    <w:rsid w:val="6F6E74EB"/>
    <w:rsid w:val="6F6F69B0"/>
    <w:rsid w:val="6F7264A0"/>
    <w:rsid w:val="6F743FC6"/>
    <w:rsid w:val="6F751AEC"/>
    <w:rsid w:val="6F7C2E7B"/>
    <w:rsid w:val="6F8331F1"/>
    <w:rsid w:val="6F834209"/>
    <w:rsid w:val="6F852BA1"/>
    <w:rsid w:val="6F871F4B"/>
    <w:rsid w:val="6F881820"/>
    <w:rsid w:val="6F8F13F5"/>
    <w:rsid w:val="6F9401C4"/>
    <w:rsid w:val="6F984159"/>
    <w:rsid w:val="6F990A94"/>
    <w:rsid w:val="6F991C7F"/>
    <w:rsid w:val="6F9924A7"/>
    <w:rsid w:val="6F993A2D"/>
    <w:rsid w:val="6F997ED1"/>
    <w:rsid w:val="6F9E1043"/>
    <w:rsid w:val="6FA0300D"/>
    <w:rsid w:val="6FA04DBB"/>
    <w:rsid w:val="6FA128E1"/>
    <w:rsid w:val="6FA32AFD"/>
    <w:rsid w:val="6FA7439C"/>
    <w:rsid w:val="6FA80114"/>
    <w:rsid w:val="6FAC19B2"/>
    <w:rsid w:val="6FAC3760"/>
    <w:rsid w:val="6FAD1286"/>
    <w:rsid w:val="6FAD572A"/>
    <w:rsid w:val="6FAE1A09"/>
    <w:rsid w:val="6FB22D40"/>
    <w:rsid w:val="6FB24AEE"/>
    <w:rsid w:val="6FB40867"/>
    <w:rsid w:val="6FB645DF"/>
    <w:rsid w:val="6FB72105"/>
    <w:rsid w:val="6FBD596D"/>
    <w:rsid w:val="6FC0545D"/>
    <w:rsid w:val="6FC0720B"/>
    <w:rsid w:val="6FC30AAA"/>
    <w:rsid w:val="6FC34F4E"/>
    <w:rsid w:val="6FC52A74"/>
    <w:rsid w:val="6FC54822"/>
    <w:rsid w:val="6FC62348"/>
    <w:rsid w:val="6FC7059A"/>
    <w:rsid w:val="6FC82564"/>
    <w:rsid w:val="6FC860C0"/>
    <w:rsid w:val="6FCA1E38"/>
    <w:rsid w:val="6FCA62DC"/>
    <w:rsid w:val="6FCD36D6"/>
    <w:rsid w:val="6FCF56A0"/>
    <w:rsid w:val="6FD20CED"/>
    <w:rsid w:val="6FD22638"/>
    <w:rsid w:val="6FD40F09"/>
    <w:rsid w:val="6FD44A65"/>
    <w:rsid w:val="6FD563E8"/>
    <w:rsid w:val="6FD75BF8"/>
    <w:rsid w:val="6FDB5DF3"/>
    <w:rsid w:val="6FDC1B6B"/>
    <w:rsid w:val="6FDE3B35"/>
    <w:rsid w:val="6FE0165C"/>
    <w:rsid w:val="6FE078AE"/>
    <w:rsid w:val="6FE23626"/>
    <w:rsid w:val="6FE56C72"/>
    <w:rsid w:val="6FE80510"/>
    <w:rsid w:val="6FE949B4"/>
    <w:rsid w:val="6FEA24DA"/>
    <w:rsid w:val="6FEC0000"/>
    <w:rsid w:val="6FEC1380"/>
    <w:rsid w:val="6FED4B97"/>
    <w:rsid w:val="6FEE1FCA"/>
    <w:rsid w:val="6FF0358B"/>
    <w:rsid w:val="6FF11ABB"/>
    <w:rsid w:val="6FF173C5"/>
    <w:rsid w:val="6FF375E1"/>
    <w:rsid w:val="6FF670D1"/>
    <w:rsid w:val="6FF944CB"/>
    <w:rsid w:val="6FF957E3"/>
    <w:rsid w:val="6FFB3825"/>
    <w:rsid w:val="6FFD220E"/>
    <w:rsid w:val="6FFE7D34"/>
    <w:rsid w:val="7000585A"/>
    <w:rsid w:val="70013F75"/>
    <w:rsid w:val="700156B6"/>
    <w:rsid w:val="700370F8"/>
    <w:rsid w:val="700510C2"/>
    <w:rsid w:val="70052E70"/>
    <w:rsid w:val="7007308C"/>
    <w:rsid w:val="70074E3A"/>
    <w:rsid w:val="700952D8"/>
    <w:rsid w:val="700A0487"/>
    <w:rsid w:val="700B7BF8"/>
    <w:rsid w:val="700C41FF"/>
    <w:rsid w:val="700D7F77"/>
    <w:rsid w:val="700F0193"/>
    <w:rsid w:val="700F3CEF"/>
    <w:rsid w:val="701051AB"/>
    <w:rsid w:val="70111815"/>
    <w:rsid w:val="70141305"/>
    <w:rsid w:val="70147557"/>
    <w:rsid w:val="70154FBC"/>
    <w:rsid w:val="701571B1"/>
    <w:rsid w:val="70194B6E"/>
    <w:rsid w:val="701D28B0"/>
    <w:rsid w:val="701D465E"/>
    <w:rsid w:val="701D640C"/>
    <w:rsid w:val="701E2184"/>
    <w:rsid w:val="70222402"/>
    <w:rsid w:val="70251764"/>
    <w:rsid w:val="702C48A1"/>
    <w:rsid w:val="702E23C7"/>
    <w:rsid w:val="702F613F"/>
    <w:rsid w:val="702F7EED"/>
    <w:rsid w:val="70311EB7"/>
    <w:rsid w:val="703244E4"/>
    <w:rsid w:val="70340294"/>
    <w:rsid w:val="703419A7"/>
    <w:rsid w:val="70343755"/>
    <w:rsid w:val="70383246"/>
    <w:rsid w:val="70390D6C"/>
    <w:rsid w:val="703A6FBE"/>
    <w:rsid w:val="703B2D36"/>
    <w:rsid w:val="703C143E"/>
    <w:rsid w:val="703F2826"/>
    <w:rsid w:val="7040659E"/>
    <w:rsid w:val="70416FE8"/>
    <w:rsid w:val="70422316"/>
    <w:rsid w:val="70441BEA"/>
    <w:rsid w:val="70457711"/>
    <w:rsid w:val="7045792D"/>
    <w:rsid w:val="7047792D"/>
    <w:rsid w:val="70480FAF"/>
    <w:rsid w:val="704936A5"/>
    <w:rsid w:val="704A1A1C"/>
    <w:rsid w:val="70512559"/>
    <w:rsid w:val="705160B5"/>
    <w:rsid w:val="70531E2E"/>
    <w:rsid w:val="70545BA6"/>
    <w:rsid w:val="7055204A"/>
    <w:rsid w:val="70567B70"/>
    <w:rsid w:val="70585696"/>
    <w:rsid w:val="70587444"/>
    <w:rsid w:val="705A140E"/>
    <w:rsid w:val="705B5186"/>
    <w:rsid w:val="705C33D8"/>
    <w:rsid w:val="705D4A5A"/>
    <w:rsid w:val="705D74A0"/>
    <w:rsid w:val="705F07D2"/>
    <w:rsid w:val="706202C3"/>
    <w:rsid w:val="70622071"/>
    <w:rsid w:val="7064403B"/>
    <w:rsid w:val="70666005"/>
    <w:rsid w:val="70671D7D"/>
    <w:rsid w:val="70673B2B"/>
    <w:rsid w:val="706758D9"/>
    <w:rsid w:val="706D7810"/>
    <w:rsid w:val="706F478E"/>
    <w:rsid w:val="707029DF"/>
    <w:rsid w:val="70710506"/>
    <w:rsid w:val="70724741"/>
    <w:rsid w:val="707324D0"/>
    <w:rsid w:val="70741DA4"/>
    <w:rsid w:val="70765B1C"/>
    <w:rsid w:val="707723D0"/>
    <w:rsid w:val="70787AE6"/>
    <w:rsid w:val="707A560C"/>
    <w:rsid w:val="707B3132"/>
    <w:rsid w:val="707D50FC"/>
    <w:rsid w:val="707D6EAA"/>
    <w:rsid w:val="707E7F1A"/>
    <w:rsid w:val="7080699B"/>
    <w:rsid w:val="708446DD"/>
    <w:rsid w:val="70871AD7"/>
    <w:rsid w:val="708741CD"/>
    <w:rsid w:val="70877D29"/>
    <w:rsid w:val="708C17E3"/>
    <w:rsid w:val="708C3591"/>
    <w:rsid w:val="708E10B8"/>
    <w:rsid w:val="708E2E66"/>
    <w:rsid w:val="708F6BDE"/>
    <w:rsid w:val="70912956"/>
    <w:rsid w:val="70916390"/>
    <w:rsid w:val="70934920"/>
    <w:rsid w:val="709541F4"/>
    <w:rsid w:val="709661BE"/>
    <w:rsid w:val="70981F36"/>
    <w:rsid w:val="709B5583"/>
    <w:rsid w:val="709C1A26"/>
    <w:rsid w:val="709D6074"/>
    <w:rsid w:val="709F1517"/>
    <w:rsid w:val="709F32C5"/>
    <w:rsid w:val="709F5073"/>
    <w:rsid w:val="70A1528F"/>
    <w:rsid w:val="70A1703D"/>
    <w:rsid w:val="70A408DB"/>
    <w:rsid w:val="70A42689"/>
    <w:rsid w:val="70A77CBB"/>
    <w:rsid w:val="70A94143"/>
    <w:rsid w:val="70A95EF1"/>
    <w:rsid w:val="70A97C9F"/>
    <w:rsid w:val="70AC59E2"/>
    <w:rsid w:val="70AE3508"/>
    <w:rsid w:val="70AE52B6"/>
    <w:rsid w:val="70B12FF8"/>
    <w:rsid w:val="70B2124A"/>
    <w:rsid w:val="70B328CC"/>
    <w:rsid w:val="70B52AE8"/>
    <w:rsid w:val="70BA3C5B"/>
    <w:rsid w:val="70BB79D3"/>
    <w:rsid w:val="70BF74C3"/>
    <w:rsid w:val="70C112E2"/>
    <w:rsid w:val="70C1148D"/>
    <w:rsid w:val="70C25205"/>
    <w:rsid w:val="70C255DD"/>
    <w:rsid w:val="70C60851"/>
    <w:rsid w:val="70C85717"/>
    <w:rsid w:val="70CB33F1"/>
    <w:rsid w:val="70CC10D4"/>
    <w:rsid w:val="70CE6BA0"/>
    <w:rsid w:val="70CE7706"/>
    <w:rsid w:val="70D07922"/>
    <w:rsid w:val="70D2369A"/>
    <w:rsid w:val="70D50A94"/>
    <w:rsid w:val="70D56CE6"/>
    <w:rsid w:val="70D70CB1"/>
    <w:rsid w:val="70D80585"/>
    <w:rsid w:val="70D9414B"/>
    <w:rsid w:val="70DA42FD"/>
    <w:rsid w:val="70DD3DED"/>
    <w:rsid w:val="70DD4996"/>
    <w:rsid w:val="70DF5DB7"/>
    <w:rsid w:val="70E138DD"/>
    <w:rsid w:val="70E17439"/>
    <w:rsid w:val="70E433CD"/>
    <w:rsid w:val="70E64A50"/>
    <w:rsid w:val="70E81B34"/>
    <w:rsid w:val="70E84C6C"/>
    <w:rsid w:val="70E94540"/>
    <w:rsid w:val="70EA2568"/>
    <w:rsid w:val="70EA5B0A"/>
    <w:rsid w:val="70EB650A"/>
    <w:rsid w:val="70EC5DDE"/>
    <w:rsid w:val="70ED4030"/>
    <w:rsid w:val="70EE1B56"/>
    <w:rsid w:val="70F27898"/>
    <w:rsid w:val="70F353BF"/>
    <w:rsid w:val="70F3572C"/>
    <w:rsid w:val="70F3716D"/>
    <w:rsid w:val="70F51137"/>
    <w:rsid w:val="70F52EE5"/>
    <w:rsid w:val="70F5554A"/>
    <w:rsid w:val="70F5661B"/>
    <w:rsid w:val="70F76C5D"/>
    <w:rsid w:val="70F869CD"/>
    <w:rsid w:val="70FE448F"/>
    <w:rsid w:val="70FF1FB5"/>
    <w:rsid w:val="7101188A"/>
    <w:rsid w:val="71025602"/>
    <w:rsid w:val="7104661F"/>
    <w:rsid w:val="710650F2"/>
    <w:rsid w:val="71072C18"/>
    <w:rsid w:val="71092E34"/>
    <w:rsid w:val="710B095A"/>
    <w:rsid w:val="710B2708"/>
    <w:rsid w:val="710F044A"/>
    <w:rsid w:val="71121CE9"/>
    <w:rsid w:val="711315BD"/>
    <w:rsid w:val="7113780F"/>
    <w:rsid w:val="71151410"/>
    <w:rsid w:val="711517D9"/>
    <w:rsid w:val="71153587"/>
    <w:rsid w:val="71175551"/>
    <w:rsid w:val="711C4915"/>
    <w:rsid w:val="711D41EA"/>
    <w:rsid w:val="711E068D"/>
    <w:rsid w:val="711E68DF"/>
    <w:rsid w:val="71235CA4"/>
    <w:rsid w:val="712437CA"/>
    <w:rsid w:val="71257C6E"/>
    <w:rsid w:val="71285068"/>
    <w:rsid w:val="712B4B58"/>
    <w:rsid w:val="712D08D1"/>
    <w:rsid w:val="712E63F7"/>
    <w:rsid w:val="712F289B"/>
    <w:rsid w:val="713003C1"/>
    <w:rsid w:val="713056CE"/>
    <w:rsid w:val="71306613"/>
    <w:rsid w:val="71327C95"/>
    <w:rsid w:val="71347EB1"/>
    <w:rsid w:val="71360107"/>
    <w:rsid w:val="7137174F"/>
    <w:rsid w:val="713752AB"/>
    <w:rsid w:val="71381023"/>
    <w:rsid w:val="713A123F"/>
    <w:rsid w:val="713A2FED"/>
    <w:rsid w:val="713B688E"/>
    <w:rsid w:val="713D5101"/>
    <w:rsid w:val="713E625B"/>
    <w:rsid w:val="71431EA2"/>
    <w:rsid w:val="71436346"/>
    <w:rsid w:val="71445C1A"/>
    <w:rsid w:val="71463740"/>
    <w:rsid w:val="71467BE4"/>
    <w:rsid w:val="714A76D4"/>
    <w:rsid w:val="714B0D57"/>
    <w:rsid w:val="714D4BF6"/>
    <w:rsid w:val="715045BF"/>
    <w:rsid w:val="7150636D"/>
    <w:rsid w:val="71526589"/>
    <w:rsid w:val="71542301"/>
    <w:rsid w:val="71566079"/>
    <w:rsid w:val="71570879"/>
    <w:rsid w:val="71573B9F"/>
    <w:rsid w:val="715744EE"/>
    <w:rsid w:val="715776FB"/>
    <w:rsid w:val="715A71EC"/>
    <w:rsid w:val="715B3690"/>
    <w:rsid w:val="715C2F64"/>
    <w:rsid w:val="715C7408"/>
    <w:rsid w:val="715E0A8A"/>
    <w:rsid w:val="71630796"/>
    <w:rsid w:val="716360A0"/>
    <w:rsid w:val="7164006A"/>
    <w:rsid w:val="71641E18"/>
    <w:rsid w:val="71665B90"/>
    <w:rsid w:val="71681909"/>
    <w:rsid w:val="7169742F"/>
    <w:rsid w:val="716A38D3"/>
    <w:rsid w:val="716D33C3"/>
    <w:rsid w:val="716D5171"/>
    <w:rsid w:val="716E0241"/>
    <w:rsid w:val="717007BD"/>
    <w:rsid w:val="71722787"/>
    <w:rsid w:val="71724535"/>
    <w:rsid w:val="717414E2"/>
    <w:rsid w:val="717464F9"/>
    <w:rsid w:val="71752972"/>
    <w:rsid w:val="71755DD4"/>
    <w:rsid w:val="71775FF0"/>
    <w:rsid w:val="71791D68"/>
    <w:rsid w:val="7179774D"/>
    <w:rsid w:val="717A163C"/>
    <w:rsid w:val="717B5AE0"/>
    <w:rsid w:val="717C53B4"/>
    <w:rsid w:val="717C7162"/>
    <w:rsid w:val="718030F6"/>
    <w:rsid w:val="718129CA"/>
    <w:rsid w:val="71834994"/>
    <w:rsid w:val="71836742"/>
    <w:rsid w:val="718524BB"/>
    <w:rsid w:val="71866233"/>
    <w:rsid w:val="71894E49"/>
    <w:rsid w:val="718B3849"/>
    <w:rsid w:val="718D5813"/>
    <w:rsid w:val="718D6810"/>
    <w:rsid w:val="718F158B"/>
    <w:rsid w:val="718F6E95"/>
    <w:rsid w:val="71902C0D"/>
    <w:rsid w:val="71926986"/>
    <w:rsid w:val="71940098"/>
    <w:rsid w:val="719426FE"/>
    <w:rsid w:val="719627C4"/>
    <w:rsid w:val="71973F9C"/>
    <w:rsid w:val="7198719C"/>
    <w:rsid w:val="719941B8"/>
    <w:rsid w:val="71997D14"/>
    <w:rsid w:val="719A3A8C"/>
    <w:rsid w:val="719C15B2"/>
    <w:rsid w:val="719C5A56"/>
    <w:rsid w:val="719C7804"/>
    <w:rsid w:val="719D1B7E"/>
    <w:rsid w:val="719E300E"/>
    <w:rsid w:val="71A05546"/>
    <w:rsid w:val="71A1306D"/>
    <w:rsid w:val="71A32941"/>
    <w:rsid w:val="71A50F85"/>
    <w:rsid w:val="71A843FB"/>
    <w:rsid w:val="71A861A9"/>
    <w:rsid w:val="71AA1F21"/>
    <w:rsid w:val="71AB5C99"/>
    <w:rsid w:val="71AB7A47"/>
    <w:rsid w:val="71AC3EEB"/>
    <w:rsid w:val="71AD1A11"/>
    <w:rsid w:val="71AD7C63"/>
    <w:rsid w:val="71B0505E"/>
    <w:rsid w:val="71B20DD6"/>
    <w:rsid w:val="71B44B4E"/>
    <w:rsid w:val="71B66B18"/>
    <w:rsid w:val="71BB412E"/>
    <w:rsid w:val="71BC3A02"/>
    <w:rsid w:val="71BE0EB7"/>
    <w:rsid w:val="71BE59CD"/>
    <w:rsid w:val="71BE777B"/>
    <w:rsid w:val="71C034F3"/>
    <w:rsid w:val="71C11019"/>
    <w:rsid w:val="71C32FE3"/>
    <w:rsid w:val="71C34D91"/>
    <w:rsid w:val="71C64881"/>
    <w:rsid w:val="71C736AA"/>
    <w:rsid w:val="71C74DEB"/>
    <w:rsid w:val="71C823A7"/>
    <w:rsid w:val="71CA4371"/>
    <w:rsid w:val="71CC00E9"/>
    <w:rsid w:val="71CC633B"/>
    <w:rsid w:val="71CC7F1B"/>
    <w:rsid w:val="71CD79BE"/>
    <w:rsid w:val="71D13952"/>
    <w:rsid w:val="71D40D4C"/>
    <w:rsid w:val="71D43752"/>
    <w:rsid w:val="71D5087F"/>
    <w:rsid w:val="71D51849"/>
    <w:rsid w:val="71D55CAE"/>
    <w:rsid w:val="71D61D0F"/>
    <w:rsid w:val="71D76A8E"/>
    <w:rsid w:val="71DD22F7"/>
    <w:rsid w:val="71DE1BCB"/>
    <w:rsid w:val="71E557A3"/>
    <w:rsid w:val="71E60A7F"/>
    <w:rsid w:val="71E73175"/>
    <w:rsid w:val="71E847F7"/>
    <w:rsid w:val="71EC3F35"/>
    <w:rsid w:val="71F1796A"/>
    <w:rsid w:val="71F238C8"/>
    <w:rsid w:val="71F43E08"/>
    <w:rsid w:val="71F66F14"/>
    <w:rsid w:val="71FA6D52"/>
    <w:rsid w:val="71FD4747"/>
    <w:rsid w:val="71FE04BF"/>
    <w:rsid w:val="7206621D"/>
    <w:rsid w:val="72071122"/>
    <w:rsid w:val="72077373"/>
    <w:rsid w:val="720930EC"/>
    <w:rsid w:val="7209439E"/>
    <w:rsid w:val="720A29C0"/>
    <w:rsid w:val="720C2BDC"/>
    <w:rsid w:val="720E0702"/>
    <w:rsid w:val="720F6228"/>
    <w:rsid w:val="72113D4E"/>
    <w:rsid w:val="72121874"/>
    <w:rsid w:val="72127391"/>
    <w:rsid w:val="72127AC6"/>
    <w:rsid w:val="72133F6A"/>
    <w:rsid w:val="72154626"/>
    <w:rsid w:val="72155D12"/>
    <w:rsid w:val="72165809"/>
    <w:rsid w:val="72190E55"/>
    <w:rsid w:val="72192F52"/>
    <w:rsid w:val="721970A7"/>
    <w:rsid w:val="721B4BCD"/>
    <w:rsid w:val="721D18D3"/>
    <w:rsid w:val="721D26F3"/>
    <w:rsid w:val="721E646B"/>
    <w:rsid w:val="72200435"/>
    <w:rsid w:val="72207B6A"/>
    <w:rsid w:val="72247F25"/>
    <w:rsid w:val="722577FA"/>
    <w:rsid w:val="72262B5D"/>
    <w:rsid w:val="72283FF7"/>
    <w:rsid w:val="722C0B88"/>
    <w:rsid w:val="722C2936"/>
    <w:rsid w:val="722C6DDA"/>
    <w:rsid w:val="722D66AE"/>
    <w:rsid w:val="722E5429"/>
    <w:rsid w:val="722E7212"/>
    <w:rsid w:val="722F0678"/>
    <w:rsid w:val="72345C8F"/>
    <w:rsid w:val="7238752D"/>
    <w:rsid w:val="723932A5"/>
    <w:rsid w:val="723A0474"/>
    <w:rsid w:val="723B0DCB"/>
    <w:rsid w:val="723B659C"/>
    <w:rsid w:val="7240783D"/>
    <w:rsid w:val="7242215A"/>
    <w:rsid w:val="72435ED2"/>
    <w:rsid w:val="72451C4A"/>
    <w:rsid w:val="724539F8"/>
    <w:rsid w:val="724C122A"/>
    <w:rsid w:val="724F0D1A"/>
    <w:rsid w:val="724F2AC9"/>
    <w:rsid w:val="724F3294"/>
    <w:rsid w:val="7251239D"/>
    <w:rsid w:val="72516841"/>
    <w:rsid w:val="725325B9"/>
    <w:rsid w:val="72534367"/>
    <w:rsid w:val="72556331"/>
    <w:rsid w:val="72563136"/>
    <w:rsid w:val="72563E57"/>
    <w:rsid w:val="72565C05"/>
    <w:rsid w:val="72572EF3"/>
    <w:rsid w:val="7258372B"/>
    <w:rsid w:val="725923E4"/>
    <w:rsid w:val="725B76BF"/>
    <w:rsid w:val="725F0F5E"/>
    <w:rsid w:val="72600832"/>
    <w:rsid w:val="72606A84"/>
    <w:rsid w:val="726227FC"/>
    <w:rsid w:val="72622BD7"/>
    <w:rsid w:val="72655E48"/>
    <w:rsid w:val="72677E12"/>
    <w:rsid w:val="72693B8A"/>
    <w:rsid w:val="726B5B54"/>
    <w:rsid w:val="726D7CEA"/>
    <w:rsid w:val="726E2F4F"/>
    <w:rsid w:val="72712A3F"/>
    <w:rsid w:val="72734A09"/>
    <w:rsid w:val="72750781"/>
    <w:rsid w:val="7275252F"/>
    <w:rsid w:val="7275647C"/>
    <w:rsid w:val="72783DCD"/>
    <w:rsid w:val="72790C00"/>
    <w:rsid w:val="727D13E4"/>
    <w:rsid w:val="727D3192"/>
    <w:rsid w:val="727D77DF"/>
    <w:rsid w:val="72834520"/>
    <w:rsid w:val="72850298"/>
    <w:rsid w:val="72864BF7"/>
    <w:rsid w:val="728C5ACB"/>
    <w:rsid w:val="728E2A0C"/>
    <w:rsid w:val="728E539F"/>
    <w:rsid w:val="728F1117"/>
    <w:rsid w:val="728F3427"/>
    <w:rsid w:val="729023FC"/>
    <w:rsid w:val="72930C07"/>
    <w:rsid w:val="72936E59"/>
    <w:rsid w:val="7294672D"/>
    <w:rsid w:val="72964253"/>
    <w:rsid w:val="7298446F"/>
    <w:rsid w:val="7298621E"/>
    <w:rsid w:val="729A1F96"/>
    <w:rsid w:val="729A6D07"/>
    <w:rsid w:val="729E5688"/>
    <w:rsid w:val="72A023BA"/>
    <w:rsid w:val="72A03324"/>
    <w:rsid w:val="72A5093A"/>
    <w:rsid w:val="72A66B8C"/>
    <w:rsid w:val="72A72905"/>
    <w:rsid w:val="72A746B3"/>
    <w:rsid w:val="72A93F87"/>
    <w:rsid w:val="72AB41A3"/>
    <w:rsid w:val="72AC2584"/>
    <w:rsid w:val="72AC3A77"/>
    <w:rsid w:val="72AD735C"/>
    <w:rsid w:val="72AE5A41"/>
    <w:rsid w:val="72B017B9"/>
    <w:rsid w:val="72B15531"/>
    <w:rsid w:val="72B204E9"/>
    <w:rsid w:val="72B3602B"/>
    <w:rsid w:val="72B5390F"/>
    <w:rsid w:val="72B56DCF"/>
    <w:rsid w:val="72B666A4"/>
    <w:rsid w:val="72B77970"/>
    <w:rsid w:val="72BA2638"/>
    <w:rsid w:val="72BA43E6"/>
    <w:rsid w:val="72BA6194"/>
    <w:rsid w:val="72BB3CBA"/>
    <w:rsid w:val="72BD7A32"/>
    <w:rsid w:val="72BF7C4E"/>
    <w:rsid w:val="72C07522"/>
    <w:rsid w:val="72C139C6"/>
    <w:rsid w:val="72C161C4"/>
    <w:rsid w:val="72C2329A"/>
    <w:rsid w:val="72C2773E"/>
    <w:rsid w:val="72C708B1"/>
    <w:rsid w:val="72C74D55"/>
    <w:rsid w:val="72C76B03"/>
    <w:rsid w:val="72CB65F3"/>
    <w:rsid w:val="72CB7276"/>
    <w:rsid w:val="72CC4119"/>
    <w:rsid w:val="72CD2960"/>
    <w:rsid w:val="72CE60E3"/>
    <w:rsid w:val="72D11E05"/>
    <w:rsid w:val="72D27981"/>
    <w:rsid w:val="72D54D7C"/>
    <w:rsid w:val="72D66D46"/>
    <w:rsid w:val="72D75542"/>
    <w:rsid w:val="72D82ABE"/>
    <w:rsid w:val="72D83A3E"/>
    <w:rsid w:val="72DB610A"/>
    <w:rsid w:val="72DD1E82"/>
    <w:rsid w:val="72DF209E"/>
    <w:rsid w:val="72DF3E4C"/>
    <w:rsid w:val="72E6342D"/>
    <w:rsid w:val="72E74AAF"/>
    <w:rsid w:val="72E96A79"/>
    <w:rsid w:val="72EC6569"/>
    <w:rsid w:val="72EC65AF"/>
    <w:rsid w:val="72EE0533"/>
    <w:rsid w:val="72EE5E3E"/>
    <w:rsid w:val="72F07E08"/>
    <w:rsid w:val="72F10F91"/>
    <w:rsid w:val="72F13B80"/>
    <w:rsid w:val="72F1592E"/>
    <w:rsid w:val="72F431B5"/>
    <w:rsid w:val="72F43335"/>
    <w:rsid w:val="72FB055A"/>
    <w:rsid w:val="72FC49FE"/>
    <w:rsid w:val="72FD0776"/>
    <w:rsid w:val="72FF6166"/>
    <w:rsid w:val="73005EB5"/>
    <w:rsid w:val="73012015"/>
    <w:rsid w:val="730218E9"/>
    <w:rsid w:val="73027B3B"/>
    <w:rsid w:val="73035F77"/>
    <w:rsid w:val="73047407"/>
    <w:rsid w:val="730731B7"/>
    <w:rsid w:val="73081ADA"/>
    <w:rsid w:val="730833A3"/>
    <w:rsid w:val="730B69EF"/>
    <w:rsid w:val="730D09BA"/>
    <w:rsid w:val="730E4732"/>
    <w:rsid w:val="73104006"/>
    <w:rsid w:val="73117D7E"/>
    <w:rsid w:val="73124222"/>
    <w:rsid w:val="73132E9B"/>
    <w:rsid w:val="731A30D6"/>
    <w:rsid w:val="731A4E85"/>
    <w:rsid w:val="731D6723"/>
    <w:rsid w:val="731D6B1E"/>
    <w:rsid w:val="731F249B"/>
    <w:rsid w:val="732452B0"/>
    <w:rsid w:val="73245D03"/>
    <w:rsid w:val="73257E81"/>
    <w:rsid w:val="73260244"/>
    <w:rsid w:val="732857F3"/>
    <w:rsid w:val="732B52E4"/>
    <w:rsid w:val="732C6966"/>
    <w:rsid w:val="732D105C"/>
    <w:rsid w:val="732F3B04"/>
    <w:rsid w:val="733046A8"/>
    <w:rsid w:val="73306456"/>
    <w:rsid w:val="73320420"/>
    <w:rsid w:val="733221CE"/>
    <w:rsid w:val="73335F46"/>
    <w:rsid w:val="73375A36"/>
    <w:rsid w:val="7338355D"/>
    <w:rsid w:val="73392FC3"/>
    <w:rsid w:val="73397A01"/>
    <w:rsid w:val="733A1083"/>
    <w:rsid w:val="733C129F"/>
    <w:rsid w:val="733C4DFB"/>
    <w:rsid w:val="733D0B73"/>
    <w:rsid w:val="733E5017"/>
    <w:rsid w:val="733F0D8F"/>
    <w:rsid w:val="73426189"/>
    <w:rsid w:val="7347064A"/>
    <w:rsid w:val="734819F2"/>
    <w:rsid w:val="734B7734"/>
    <w:rsid w:val="734D525A"/>
    <w:rsid w:val="73502E3D"/>
    <w:rsid w:val="73522870"/>
    <w:rsid w:val="7352461E"/>
    <w:rsid w:val="73530396"/>
    <w:rsid w:val="73532145"/>
    <w:rsid w:val="73555EBD"/>
    <w:rsid w:val="73571880"/>
    <w:rsid w:val="73571C35"/>
    <w:rsid w:val="73577E87"/>
    <w:rsid w:val="7358745E"/>
    <w:rsid w:val="73595630"/>
    <w:rsid w:val="735A34D3"/>
    <w:rsid w:val="735F0AE9"/>
    <w:rsid w:val="73642743"/>
    <w:rsid w:val="73644352"/>
    <w:rsid w:val="73691968"/>
    <w:rsid w:val="73697BBA"/>
    <w:rsid w:val="736B1B84"/>
    <w:rsid w:val="736C3B18"/>
    <w:rsid w:val="736D1458"/>
    <w:rsid w:val="736D3206"/>
    <w:rsid w:val="736F3422"/>
    <w:rsid w:val="73702CF6"/>
    <w:rsid w:val="7370719A"/>
    <w:rsid w:val="73740A39"/>
    <w:rsid w:val="7379604F"/>
    <w:rsid w:val="737C5B3F"/>
    <w:rsid w:val="737E18B7"/>
    <w:rsid w:val="737E5413"/>
    <w:rsid w:val="738007DB"/>
    <w:rsid w:val="738549F4"/>
    <w:rsid w:val="7386076C"/>
    <w:rsid w:val="738642C8"/>
    <w:rsid w:val="738844E4"/>
    <w:rsid w:val="73886292"/>
    <w:rsid w:val="738A200A"/>
    <w:rsid w:val="738B18DE"/>
    <w:rsid w:val="738B7B30"/>
    <w:rsid w:val="738C0DC3"/>
    <w:rsid w:val="738D38A8"/>
    <w:rsid w:val="738F5872"/>
    <w:rsid w:val="738F7621"/>
    <w:rsid w:val="73972979"/>
    <w:rsid w:val="739755D2"/>
    <w:rsid w:val="7399224D"/>
    <w:rsid w:val="739A7D73"/>
    <w:rsid w:val="739C3AEB"/>
    <w:rsid w:val="73A0182E"/>
    <w:rsid w:val="73A17354"/>
    <w:rsid w:val="73A330CC"/>
    <w:rsid w:val="73A40BF2"/>
    <w:rsid w:val="73A61F54"/>
    <w:rsid w:val="73A6496A"/>
    <w:rsid w:val="73A71C7C"/>
    <w:rsid w:val="73A82490"/>
    <w:rsid w:val="73A86934"/>
    <w:rsid w:val="73A925B8"/>
    <w:rsid w:val="73AB3D2F"/>
    <w:rsid w:val="73AC6367"/>
    <w:rsid w:val="73AD7AA7"/>
    <w:rsid w:val="73AE399F"/>
    <w:rsid w:val="73AF6429"/>
    <w:rsid w:val="73B057E9"/>
    <w:rsid w:val="73B2330F"/>
    <w:rsid w:val="73B40E35"/>
    <w:rsid w:val="73B52DFF"/>
    <w:rsid w:val="73B572E4"/>
    <w:rsid w:val="73B726D3"/>
    <w:rsid w:val="73BB0416"/>
    <w:rsid w:val="73BC23E0"/>
    <w:rsid w:val="73BC418E"/>
    <w:rsid w:val="73BE4993"/>
    <w:rsid w:val="73BE7F06"/>
    <w:rsid w:val="73C05A2C"/>
    <w:rsid w:val="73C0646E"/>
    <w:rsid w:val="73C3376E"/>
    <w:rsid w:val="73C51294"/>
    <w:rsid w:val="73C80D84"/>
    <w:rsid w:val="73CB617F"/>
    <w:rsid w:val="73CC2623"/>
    <w:rsid w:val="73CD639B"/>
    <w:rsid w:val="73CF5C6F"/>
    <w:rsid w:val="73D17C39"/>
    <w:rsid w:val="73D46CB4"/>
    <w:rsid w:val="73D96AEE"/>
    <w:rsid w:val="73DA2007"/>
    <w:rsid w:val="73DB0AB8"/>
    <w:rsid w:val="73DB2866"/>
    <w:rsid w:val="73DD4830"/>
    <w:rsid w:val="73DD5195"/>
    <w:rsid w:val="73E21E46"/>
    <w:rsid w:val="73E25599"/>
    <w:rsid w:val="73E62FB9"/>
    <w:rsid w:val="73EF00BF"/>
    <w:rsid w:val="73EF1E6D"/>
    <w:rsid w:val="73F13E37"/>
    <w:rsid w:val="73F751C6"/>
    <w:rsid w:val="73F92CEC"/>
    <w:rsid w:val="73FB1E5F"/>
    <w:rsid w:val="740022CC"/>
    <w:rsid w:val="74035919"/>
    <w:rsid w:val="74051691"/>
    <w:rsid w:val="7407365B"/>
    <w:rsid w:val="74082F2F"/>
    <w:rsid w:val="74085625"/>
    <w:rsid w:val="74092D22"/>
    <w:rsid w:val="740D2C3B"/>
    <w:rsid w:val="740D6797"/>
    <w:rsid w:val="74100036"/>
    <w:rsid w:val="74152A06"/>
    <w:rsid w:val="741713C4"/>
    <w:rsid w:val="741C4C2C"/>
    <w:rsid w:val="741C69DA"/>
    <w:rsid w:val="742222F5"/>
    <w:rsid w:val="7423420D"/>
    <w:rsid w:val="74235FBB"/>
    <w:rsid w:val="742524FB"/>
    <w:rsid w:val="7425398B"/>
    <w:rsid w:val="74257F85"/>
    <w:rsid w:val="7428537F"/>
    <w:rsid w:val="742C4E6F"/>
    <w:rsid w:val="742E30C3"/>
    <w:rsid w:val="742F4960"/>
    <w:rsid w:val="743106D8"/>
    <w:rsid w:val="743261FE"/>
    <w:rsid w:val="74341F76"/>
    <w:rsid w:val="74367A9C"/>
    <w:rsid w:val="74373814"/>
    <w:rsid w:val="74387CB8"/>
    <w:rsid w:val="743B122A"/>
    <w:rsid w:val="743C0E2B"/>
    <w:rsid w:val="743E1047"/>
    <w:rsid w:val="743E2DF5"/>
    <w:rsid w:val="744321B9"/>
    <w:rsid w:val="744523D5"/>
    <w:rsid w:val="74476126"/>
    <w:rsid w:val="74477EFB"/>
    <w:rsid w:val="744A3547"/>
    <w:rsid w:val="744A79EB"/>
    <w:rsid w:val="744D4DE6"/>
    <w:rsid w:val="744E2B97"/>
    <w:rsid w:val="744F5002"/>
    <w:rsid w:val="744F6BF8"/>
    <w:rsid w:val="74501B39"/>
    <w:rsid w:val="74512B28"/>
    <w:rsid w:val="74534AF2"/>
    <w:rsid w:val="74542618"/>
    <w:rsid w:val="74566390"/>
    <w:rsid w:val="745919DD"/>
    <w:rsid w:val="745A3D0B"/>
    <w:rsid w:val="745A5E80"/>
    <w:rsid w:val="745D14CD"/>
    <w:rsid w:val="74600FBD"/>
    <w:rsid w:val="74604FAC"/>
    <w:rsid w:val="7460720F"/>
    <w:rsid w:val="74640AAD"/>
    <w:rsid w:val="74654825"/>
    <w:rsid w:val="7468630F"/>
    <w:rsid w:val="746C5BB4"/>
    <w:rsid w:val="746C7962"/>
    <w:rsid w:val="746F2FAE"/>
    <w:rsid w:val="74706664"/>
    <w:rsid w:val="74716D26"/>
    <w:rsid w:val="74730CF0"/>
    <w:rsid w:val="747800B5"/>
    <w:rsid w:val="74784559"/>
    <w:rsid w:val="74795BDB"/>
    <w:rsid w:val="747B1953"/>
    <w:rsid w:val="747B7BA5"/>
    <w:rsid w:val="747F3682"/>
    <w:rsid w:val="74806F69"/>
    <w:rsid w:val="74836A59"/>
    <w:rsid w:val="74844CAB"/>
    <w:rsid w:val="74850408"/>
    <w:rsid w:val="74850A24"/>
    <w:rsid w:val="74856C75"/>
    <w:rsid w:val="748C0004"/>
    <w:rsid w:val="748F3650"/>
    <w:rsid w:val="748F53FE"/>
    <w:rsid w:val="74933140"/>
    <w:rsid w:val="74934EEE"/>
    <w:rsid w:val="7496678D"/>
    <w:rsid w:val="749C4185"/>
    <w:rsid w:val="749D3FBF"/>
    <w:rsid w:val="74A0585D"/>
    <w:rsid w:val="74A350CC"/>
    <w:rsid w:val="74A419DE"/>
    <w:rsid w:val="74A470FC"/>
    <w:rsid w:val="74A72312"/>
    <w:rsid w:val="74A94C32"/>
    <w:rsid w:val="74A964C0"/>
    <w:rsid w:val="74AE1D28"/>
    <w:rsid w:val="74AF5AA0"/>
    <w:rsid w:val="74B11819"/>
    <w:rsid w:val="74B308B5"/>
    <w:rsid w:val="74B3579F"/>
    <w:rsid w:val="74B3733F"/>
    <w:rsid w:val="74B65081"/>
    <w:rsid w:val="74BB61F3"/>
    <w:rsid w:val="74BD1F6B"/>
    <w:rsid w:val="74BD640F"/>
    <w:rsid w:val="74C002E8"/>
    <w:rsid w:val="74C36C69"/>
    <w:rsid w:val="74C5562A"/>
    <w:rsid w:val="74C557E0"/>
    <w:rsid w:val="74C96B62"/>
    <w:rsid w:val="74D13C69"/>
    <w:rsid w:val="74D15A17"/>
    <w:rsid w:val="74D177C5"/>
    <w:rsid w:val="74D472B5"/>
    <w:rsid w:val="74D53759"/>
    <w:rsid w:val="74D6127F"/>
    <w:rsid w:val="74D774D1"/>
    <w:rsid w:val="74D80B53"/>
    <w:rsid w:val="74DB0643"/>
    <w:rsid w:val="74DF1EE2"/>
    <w:rsid w:val="74DF6442"/>
    <w:rsid w:val="74E03EAC"/>
    <w:rsid w:val="74E219D2"/>
    <w:rsid w:val="74E25E76"/>
    <w:rsid w:val="74E41BEE"/>
    <w:rsid w:val="74E474F8"/>
    <w:rsid w:val="74E7348C"/>
    <w:rsid w:val="74E7523A"/>
    <w:rsid w:val="74E874F4"/>
    <w:rsid w:val="74EA775B"/>
    <w:rsid w:val="74EC2851"/>
    <w:rsid w:val="74EC45FF"/>
    <w:rsid w:val="74EE481B"/>
    <w:rsid w:val="74F31E31"/>
    <w:rsid w:val="74F3598D"/>
    <w:rsid w:val="74F45D75"/>
    <w:rsid w:val="74F636CF"/>
    <w:rsid w:val="74F6547D"/>
    <w:rsid w:val="74F811F5"/>
    <w:rsid w:val="74FB2A94"/>
    <w:rsid w:val="74FC6F38"/>
    <w:rsid w:val="74FF2584"/>
    <w:rsid w:val="750000AA"/>
    <w:rsid w:val="75006C75"/>
    <w:rsid w:val="75006EBC"/>
    <w:rsid w:val="750202C6"/>
    <w:rsid w:val="75045DEC"/>
    <w:rsid w:val="75047B9A"/>
    <w:rsid w:val="75067759"/>
    <w:rsid w:val="7507564E"/>
    <w:rsid w:val="75091655"/>
    <w:rsid w:val="75096F5F"/>
    <w:rsid w:val="750A2CD7"/>
    <w:rsid w:val="750C4CA1"/>
    <w:rsid w:val="750E27C7"/>
    <w:rsid w:val="750E6C6B"/>
    <w:rsid w:val="7510653F"/>
    <w:rsid w:val="751122B7"/>
    <w:rsid w:val="75137DDD"/>
    <w:rsid w:val="751610E2"/>
    <w:rsid w:val="75181898"/>
    <w:rsid w:val="75183646"/>
    <w:rsid w:val="751853F4"/>
    <w:rsid w:val="751865D3"/>
    <w:rsid w:val="75186B30"/>
    <w:rsid w:val="751B2383"/>
    <w:rsid w:val="751D0C5C"/>
    <w:rsid w:val="75220020"/>
    <w:rsid w:val="75226272"/>
    <w:rsid w:val="75232716"/>
    <w:rsid w:val="75267B11"/>
    <w:rsid w:val="752734F6"/>
    <w:rsid w:val="752C0E9F"/>
    <w:rsid w:val="752E6DCD"/>
    <w:rsid w:val="7530273D"/>
    <w:rsid w:val="753164B5"/>
    <w:rsid w:val="75322959"/>
    <w:rsid w:val="753541F8"/>
    <w:rsid w:val="75357D54"/>
    <w:rsid w:val="75385A96"/>
    <w:rsid w:val="7539590B"/>
    <w:rsid w:val="753A35BC"/>
    <w:rsid w:val="753C5586"/>
    <w:rsid w:val="753E02ED"/>
    <w:rsid w:val="75410DEE"/>
    <w:rsid w:val="75412B9C"/>
    <w:rsid w:val="754200FE"/>
    <w:rsid w:val="75425644"/>
    <w:rsid w:val="75436915"/>
    <w:rsid w:val="75442A1E"/>
    <w:rsid w:val="754461E9"/>
    <w:rsid w:val="7548139F"/>
    <w:rsid w:val="754C32EF"/>
    <w:rsid w:val="754E7DE2"/>
    <w:rsid w:val="75501031"/>
    <w:rsid w:val="75502DDF"/>
    <w:rsid w:val="7551380D"/>
    <w:rsid w:val="75542513"/>
    <w:rsid w:val="755521A4"/>
    <w:rsid w:val="75556648"/>
    <w:rsid w:val="755723C0"/>
    <w:rsid w:val="75575F1C"/>
    <w:rsid w:val="75596138"/>
    <w:rsid w:val="755A5A0C"/>
    <w:rsid w:val="75600BE5"/>
    <w:rsid w:val="75614FED"/>
    <w:rsid w:val="75616D9B"/>
    <w:rsid w:val="75622B13"/>
    <w:rsid w:val="75624B17"/>
    <w:rsid w:val="7564475C"/>
    <w:rsid w:val="756643B1"/>
    <w:rsid w:val="7568355A"/>
    <w:rsid w:val="756920F3"/>
    <w:rsid w:val="75695C4F"/>
    <w:rsid w:val="75705230"/>
    <w:rsid w:val="75706FDE"/>
    <w:rsid w:val="757271FA"/>
    <w:rsid w:val="7573066D"/>
    <w:rsid w:val="7577036C"/>
    <w:rsid w:val="75792336"/>
    <w:rsid w:val="757A4300"/>
    <w:rsid w:val="757C5983"/>
    <w:rsid w:val="757D16FB"/>
    <w:rsid w:val="757D171F"/>
    <w:rsid w:val="757E5B9F"/>
    <w:rsid w:val="758000A0"/>
    <w:rsid w:val="758331B5"/>
    <w:rsid w:val="7583797F"/>
    <w:rsid w:val="75846F2D"/>
    <w:rsid w:val="75852A82"/>
    <w:rsid w:val="75862CA5"/>
    <w:rsid w:val="75874327"/>
    <w:rsid w:val="75882579"/>
    <w:rsid w:val="758B206A"/>
    <w:rsid w:val="758C7D84"/>
    <w:rsid w:val="758D5DE2"/>
    <w:rsid w:val="75911025"/>
    <w:rsid w:val="75930F1E"/>
    <w:rsid w:val="75956A44"/>
    <w:rsid w:val="75976C60"/>
    <w:rsid w:val="75994786"/>
    <w:rsid w:val="759A04FF"/>
    <w:rsid w:val="759A3818"/>
    <w:rsid w:val="759A405B"/>
    <w:rsid w:val="759E1D9D"/>
    <w:rsid w:val="759E3B4B"/>
    <w:rsid w:val="759E7FEF"/>
    <w:rsid w:val="759F04CE"/>
    <w:rsid w:val="75A1188D"/>
    <w:rsid w:val="75A1363B"/>
    <w:rsid w:val="75A1572C"/>
    <w:rsid w:val="75A448CA"/>
    <w:rsid w:val="75A5137D"/>
    <w:rsid w:val="75A82C1C"/>
    <w:rsid w:val="75A924F0"/>
    <w:rsid w:val="75AA6994"/>
    <w:rsid w:val="75AB270C"/>
    <w:rsid w:val="75AB6268"/>
    <w:rsid w:val="75AD1FE0"/>
    <w:rsid w:val="75B07D22"/>
    <w:rsid w:val="75B415C0"/>
    <w:rsid w:val="75B570E6"/>
    <w:rsid w:val="75B710B1"/>
    <w:rsid w:val="75B90985"/>
    <w:rsid w:val="75BC0475"/>
    <w:rsid w:val="75C13CDD"/>
    <w:rsid w:val="75C15A8B"/>
    <w:rsid w:val="75C17839"/>
    <w:rsid w:val="75C335B1"/>
    <w:rsid w:val="75C94940"/>
    <w:rsid w:val="75CA0DE4"/>
    <w:rsid w:val="75CB690A"/>
    <w:rsid w:val="75CE1F56"/>
    <w:rsid w:val="75CF01A8"/>
    <w:rsid w:val="75CF63FA"/>
    <w:rsid w:val="75D03F20"/>
    <w:rsid w:val="75D20F1D"/>
    <w:rsid w:val="75D4756D"/>
    <w:rsid w:val="75D51537"/>
    <w:rsid w:val="75D615E0"/>
    <w:rsid w:val="75D7705D"/>
    <w:rsid w:val="75D91D6C"/>
    <w:rsid w:val="75DA08FB"/>
    <w:rsid w:val="75DA2C18"/>
    <w:rsid w:val="75DC0B17"/>
    <w:rsid w:val="75DE663D"/>
    <w:rsid w:val="75E11C8A"/>
    <w:rsid w:val="75E1612D"/>
    <w:rsid w:val="75E33C54"/>
    <w:rsid w:val="75E43528"/>
    <w:rsid w:val="75E55C1E"/>
    <w:rsid w:val="75E8126A"/>
    <w:rsid w:val="75E97310"/>
    <w:rsid w:val="75EA4FE2"/>
    <w:rsid w:val="75EA6D90"/>
    <w:rsid w:val="75EB0D5A"/>
    <w:rsid w:val="75EB48B6"/>
    <w:rsid w:val="75EC5C91"/>
    <w:rsid w:val="75ED4AD2"/>
    <w:rsid w:val="75EF43A6"/>
    <w:rsid w:val="75F0011F"/>
    <w:rsid w:val="75F06371"/>
    <w:rsid w:val="75F25C45"/>
    <w:rsid w:val="75F303C2"/>
    <w:rsid w:val="75F419BD"/>
    <w:rsid w:val="75F54412"/>
    <w:rsid w:val="75FA0295"/>
    <w:rsid w:val="75FC4D15"/>
    <w:rsid w:val="75FC6AC3"/>
    <w:rsid w:val="75FE54D5"/>
    <w:rsid w:val="75FE6CDF"/>
    <w:rsid w:val="75FF1536"/>
    <w:rsid w:val="760065B4"/>
    <w:rsid w:val="76051E1C"/>
    <w:rsid w:val="76053C67"/>
    <w:rsid w:val="76065B94"/>
    <w:rsid w:val="7608190C"/>
    <w:rsid w:val="760A11E0"/>
    <w:rsid w:val="760D2A7F"/>
    <w:rsid w:val="7610256F"/>
    <w:rsid w:val="76124028"/>
    <w:rsid w:val="761777BD"/>
    <w:rsid w:val="76191423"/>
    <w:rsid w:val="761C0F14"/>
    <w:rsid w:val="761D08E0"/>
    <w:rsid w:val="761E4C8C"/>
    <w:rsid w:val="76200A04"/>
    <w:rsid w:val="762027B2"/>
    <w:rsid w:val="76230931"/>
    <w:rsid w:val="76250680"/>
    <w:rsid w:val="76283D5C"/>
    <w:rsid w:val="76285B0A"/>
    <w:rsid w:val="762A1882"/>
    <w:rsid w:val="762A53DF"/>
    <w:rsid w:val="762C55FB"/>
    <w:rsid w:val="763224E5"/>
    <w:rsid w:val="76373F9F"/>
    <w:rsid w:val="76377AFB"/>
    <w:rsid w:val="76393874"/>
    <w:rsid w:val="763B5477"/>
    <w:rsid w:val="763C15B6"/>
    <w:rsid w:val="763D7808"/>
    <w:rsid w:val="763E70DC"/>
    <w:rsid w:val="763E7DF8"/>
    <w:rsid w:val="76404C02"/>
    <w:rsid w:val="764364A0"/>
    <w:rsid w:val="76452218"/>
    <w:rsid w:val="7645283B"/>
    <w:rsid w:val="76465F91"/>
    <w:rsid w:val="76472434"/>
    <w:rsid w:val="764A3CD3"/>
    <w:rsid w:val="764B632B"/>
    <w:rsid w:val="76516E0F"/>
    <w:rsid w:val="76544B8E"/>
    <w:rsid w:val="765468FF"/>
    <w:rsid w:val="76564426"/>
    <w:rsid w:val="76593F16"/>
    <w:rsid w:val="76595CC4"/>
    <w:rsid w:val="765C566B"/>
    <w:rsid w:val="765C57B4"/>
    <w:rsid w:val="765D347C"/>
    <w:rsid w:val="765D3A06"/>
    <w:rsid w:val="765E152C"/>
    <w:rsid w:val="765E1F52"/>
    <w:rsid w:val="765E32DA"/>
    <w:rsid w:val="765E777E"/>
    <w:rsid w:val="766034F6"/>
    <w:rsid w:val="766052A4"/>
    <w:rsid w:val="7662101C"/>
    <w:rsid w:val="76661B74"/>
    <w:rsid w:val="76676633"/>
    <w:rsid w:val="76684159"/>
    <w:rsid w:val="766A1C7F"/>
    <w:rsid w:val="766C3C49"/>
    <w:rsid w:val="766D176F"/>
    <w:rsid w:val="767825EE"/>
    <w:rsid w:val="767A58EC"/>
    <w:rsid w:val="767B0330"/>
    <w:rsid w:val="767B20DE"/>
    <w:rsid w:val="767B3E8C"/>
    <w:rsid w:val="767E572A"/>
    <w:rsid w:val="768076F4"/>
    <w:rsid w:val="768216BE"/>
    <w:rsid w:val="7682521B"/>
    <w:rsid w:val="76826699"/>
    <w:rsid w:val="76832D41"/>
    <w:rsid w:val="76843C6D"/>
    <w:rsid w:val="76852F5D"/>
    <w:rsid w:val="76854D0B"/>
    <w:rsid w:val="76856AB9"/>
    <w:rsid w:val="768725EE"/>
    <w:rsid w:val="76872831"/>
    <w:rsid w:val="76894F0E"/>
    <w:rsid w:val="768A0573"/>
    <w:rsid w:val="768D3BBF"/>
    <w:rsid w:val="768E0063"/>
    <w:rsid w:val="76962A74"/>
    <w:rsid w:val="76982C90"/>
    <w:rsid w:val="769907B6"/>
    <w:rsid w:val="769C07B3"/>
    <w:rsid w:val="769E5DCD"/>
    <w:rsid w:val="769E7B7B"/>
    <w:rsid w:val="76A07D97"/>
    <w:rsid w:val="76A21419"/>
    <w:rsid w:val="76A25AB4"/>
    <w:rsid w:val="76A333E3"/>
    <w:rsid w:val="76A41635"/>
    <w:rsid w:val="76A50F09"/>
    <w:rsid w:val="76A74C81"/>
    <w:rsid w:val="76A81926"/>
    <w:rsid w:val="76AA29C3"/>
    <w:rsid w:val="76AC673B"/>
    <w:rsid w:val="76AD7DBE"/>
    <w:rsid w:val="76AE24B4"/>
    <w:rsid w:val="76AE6010"/>
    <w:rsid w:val="76AF6C28"/>
    <w:rsid w:val="76B13D52"/>
    <w:rsid w:val="76B178AE"/>
    <w:rsid w:val="76B33626"/>
    <w:rsid w:val="76B455F0"/>
    <w:rsid w:val="76B80C3C"/>
    <w:rsid w:val="76B8141B"/>
    <w:rsid w:val="76B93FEC"/>
    <w:rsid w:val="76B949B4"/>
    <w:rsid w:val="76BA0E58"/>
    <w:rsid w:val="76BB697E"/>
    <w:rsid w:val="76BB7D9C"/>
    <w:rsid w:val="76BD44A5"/>
    <w:rsid w:val="76BE1FCB"/>
    <w:rsid w:val="76C03F95"/>
    <w:rsid w:val="76C104D3"/>
    <w:rsid w:val="76C23869"/>
    <w:rsid w:val="76C375E1"/>
    <w:rsid w:val="76C45833"/>
    <w:rsid w:val="76C577FD"/>
    <w:rsid w:val="76C64EAF"/>
    <w:rsid w:val="76C87133"/>
    <w:rsid w:val="76C9109B"/>
    <w:rsid w:val="76CA4E14"/>
    <w:rsid w:val="76CA6BC2"/>
    <w:rsid w:val="76CC0B8C"/>
    <w:rsid w:val="76CC293A"/>
    <w:rsid w:val="76CC46E8"/>
    <w:rsid w:val="76CD08D5"/>
    <w:rsid w:val="76CF41D8"/>
    <w:rsid w:val="76CF5F86"/>
    <w:rsid w:val="76D108FC"/>
    <w:rsid w:val="76D31F1A"/>
    <w:rsid w:val="76D35A76"/>
    <w:rsid w:val="76D637B8"/>
    <w:rsid w:val="76D812DE"/>
    <w:rsid w:val="76DB4B92"/>
    <w:rsid w:val="76DC7878"/>
    <w:rsid w:val="76DF08BF"/>
    <w:rsid w:val="76E01F41"/>
    <w:rsid w:val="76E131F8"/>
    <w:rsid w:val="76E2215D"/>
    <w:rsid w:val="76E25CB9"/>
    <w:rsid w:val="76E732D0"/>
    <w:rsid w:val="76E86DB9"/>
    <w:rsid w:val="76E97048"/>
    <w:rsid w:val="76EA1012"/>
    <w:rsid w:val="76EC08E6"/>
    <w:rsid w:val="76F0487A"/>
    <w:rsid w:val="76F31C74"/>
    <w:rsid w:val="76F459ED"/>
    <w:rsid w:val="76F53C3E"/>
    <w:rsid w:val="76F613BD"/>
    <w:rsid w:val="76F61765"/>
    <w:rsid w:val="76F679B7"/>
    <w:rsid w:val="76FB4FCD"/>
    <w:rsid w:val="76FD0D45"/>
    <w:rsid w:val="77000835"/>
    <w:rsid w:val="770245AD"/>
    <w:rsid w:val="77043E82"/>
    <w:rsid w:val="77052AA4"/>
    <w:rsid w:val="77057A22"/>
    <w:rsid w:val="77057BFA"/>
    <w:rsid w:val="77071BC4"/>
    <w:rsid w:val="77073972"/>
    <w:rsid w:val="77091498"/>
    <w:rsid w:val="7709405E"/>
    <w:rsid w:val="770A5210"/>
    <w:rsid w:val="770C71DA"/>
    <w:rsid w:val="77132317"/>
    <w:rsid w:val="77136511"/>
    <w:rsid w:val="77161E07"/>
    <w:rsid w:val="771B4819"/>
    <w:rsid w:val="771B741D"/>
    <w:rsid w:val="771D13E7"/>
    <w:rsid w:val="77202EE9"/>
    <w:rsid w:val="7722255A"/>
    <w:rsid w:val="77232FAB"/>
    <w:rsid w:val="7725204A"/>
    <w:rsid w:val="7726029C"/>
    <w:rsid w:val="77274014"/>
    <w:rsid w:val="77277B70"/>
    <w:rsid w:val="77297D8C"/>
    <w:rsid w:val="772B3B04"/>
    <w:rsid w:val="772C33D8"/>
    <w:rsid w:val="772C5186"/>
    <w:rsid w:val="772E53A2"/>
    <w:rsid w:val="772E7150"/>
    <w:rsid w:val="773329B9"/>
    <w:rsid w:val="77334767"/>
    <w:rsid w:val="77340A39"/>
    <w:rsid w:val="77351FD0"/>
    <w:rsid w:val="77420E4E"/>
    <w:rsid w:val="77422BFC"/>
    <w:rsid w:val="774249AA"/>
    <w:rsid w:val="77440722"/>
    <w:rsid w:val="774424D0"/>
    <w:rsid w:val="77471FC0"/>
    <w:rsid w:val="77472422"/>
    <w:rsid w:val="77476464"/>
    <w:rsid w:val="774B1AB0"/>
    <w:rsid w:val="774C75D7"/>
    <w:rsid w:val="774E2AB4"/>
    <w:rsid w:val="774F73F7"/>
    <w:rsid w:val="77512E3F"/>
    <w:rsid w:val="77514BED"/>
    <w:rsid w:val="77520915"/>
    <w:rsid w:val="77536BB7"/>
    <w:rsid w:val="775646F9"/>
    <w:rsid w:val="775B5A6C"/>
    <w:rsid w:val="775F37AE"/>
    <w:rsid w:val="77617526"/>
    <w:rsid w:val="77626DFA"/>
    <w:rsid w:val="77640DC4"/>
    <w:rsid w:val="77644920"/>
    <w:rsid w:val="77672662"/>
    <w:rsid w:val="776808B4"/>
    <w:rsid w:val="7769462C"/>
    <w:rsid w:val="776A3FFF"/>
    <w:rsid w:val="776B2153"/>
    <w:rsid w:val="776B430B"/>
    <w:rsid w:val="776C14F0"/>
    <w:rsid w:val="776C1A27"/>
    <w:rsid w:val="776E579F"/>
    <w:rsid w:val="77701517"/>
    <w:rsid w:val="777032C5"/>
    <w:rsid w:val="777059BB"/>
    <w:rsid w:val="77707769"/>
    <w:rsid w:val="777234E1"/>
    <w:rsid w:val="7772528F"/>
    <w:rsid w:val="77731007"/>
    <w:rsid w:val="77732DB5"/>
    <w:rsid w:val="77737F33"/>
    <w:rsid w:val="77756B2D"/>
    <w:rsid w:val="777728A5"/>
    <w:rsid w:val="77784870"/>
    <w:rsid w:val="7778661E"/>
    <w:rsid w:val="77792664"/>
    <w:rsid w:val="777A2396"/>
    <w:rsid w:val="777C610E"/>
    <w:rsid w:val="777E57F6"/>
    <w:rsid w:val="777E63ED"/>
    <w:rsid w:val="777F31F2"/>
    <w:rsid w:val="777F79AC"/>
    <w:rsid w:val="77811976"/>
    <w:rsid w:val="7782124A"/>
    <w:rsid w:val="77837B17"/>
    <w:rsid w:val="77844FC2"/>
    <w:rsid w:val="77876861"/>
    <w:rsid w:val="77882D05"/>
    <w:rsid w:val="778B6B2C"/>
    <w:rsid w:val="778C3E77"/>
    <w:rsid w:val="778F6F79"/>
    <w:rsid w:val="77905D1A"/>
    <w:rsid w:val="779416A9"/>
    <w:rsid w:val="7795196D"/>
    <w:rsid w:val="779571D0"/>
    <w:rsid w:val="779667DF"/>
    <w:rsid w:val="77971250"/>
    <w:rsid w:val="77974CF6"/>
    <w:rsid w:val="779C055E"/>
    <w:rsid w:val="779E1C6F"/>
    <w:rsid w:val="77A17922"/>
    <w:rsid w:val="77A6318B"/>
    <w:rsid w:val="77A80CB1"/>
    <w:rsid w:val="77A83FA1"/>
    <w:rsid w:val="77AA472C"/>
    <w:rsid w:val="77AB254F"/>
    <w:rsid w:val="77AD4519"/>
    <w:rsid w:val="77AE203F"/>
    <w:rsid w:val="77AE3DED"/>
    <w:rsid w:val="77B05DB7"/>
    <w:rsid w:val="77B27D81"/>
    <w:rsid w:val="77BA6C36"/>
    <w:rsid w:val="77BC475C"/>
    <w:rsid w:val="77BC6478"/>
    <w:rsid w:val="77BE0D98"/>
    <w:rsid w:val="77BF3969"/>
    <w:rsid w:val="77BF424C"/>
    <w:rsid w:val="77BF5FFA"/>
    <w:rsid w:val="77BF7A05"/>
    <w:rsid w:val="77C17FC5"/>
    <w:rsid w:val="77C67389"/>
    <w:rsid w:val="77C83101"/>
    <w:rsid w:val="77C90C27"/>
    <w:rsid w:val="77CB0E43"/>
    <w:rsid w:val="77CC339C"/>
    <w:rsid w:val="77CE4490"/>
    <w:rsid w:val="77CE623E"/>
    <w:rsid w:val="77D1700D"/>
    <w:rsid w:val="77D221D2"/>
    <w:rsid w:val="77D47CF8"/>
    <w:rsid w:val="77D6701F"/>
    <w:rsid w:val="77D73344"/>
    <w:rsid w:val="77D777E8"/>
    <w:rsid w:val="77DD4321"/>
    <w:rsid w:val="77E048EF"/>
    <w:rsid w:val="77E20193"/>
    <w:rsid w:val="77E251AA"/>
    <w:rsid w:val="77E65C7D"/>
    <w:rsid w:val="77E872FF"/>
    <w:rsid w:val="77EA751B"/>
    <w:rsid w:val="77EB3293"/>
    <w:rsid w:val="77EC04CC"/>
    <w:rsid w:val="77EF68E0"/>
    <w:rsid w:val="77F24622"/>
    <w:rsid w:val="77F263D0"/>
    <w:rsid w:val="77F82307"/>
    <w:rsid w:val="77F86171"/>
    <w:rsid w:val="77FD390B"/>
    <w:rsid w:val="77FE2FC7"/>
    <w:rsid w:val="77FE622B"/>
    <w:rsid w:val="77FE6B23"/>
    <w:rsid w:val="77FF289B"/>
    <w:rsid w:val="78006D3F"/>
    <w:rsid w:val="78014865"/>
    <w:rsid w:val="78016613"/>
    <w:rsid w:val="78063C29"/>
    <w:rsid w:val="780659D7"/>
    <w:rsid w:val="78066079"/>
    <w:rsid w:val="78087CD6"/>
    <w:rsid w:val="780A196C"/>
    <w:rsid w:val="780A371A"/>
    <w:rsid w:val="780D320A"/>
    <w:rsid w:val="780D4FB8"/>
    <w:rsid w:val="78104AA8"/>
    <w:rsid w:val="78120820"/>
    <w:rsid w:val="78146346"/>
    <w:rsid w:val="78174088"/>
    <w:rsid w:val="78175E36"/>
    <w:rsid w:val="78177BE5"/>
    <w:rsid w:val="78191BAF"/>
    <w:rsid w:val="7819395D"/>
    <w:rsid w:val="781E0F73"/>
    <w:rsid w:val="781E7E54"/>
    <w:rsid w:val="782347DB"/>
    <w:rsid w:val="78244A52"/>
    <w:rsid w:val="78247F45"/>
    <w:rsid w:val="782567A5"/>
    <w:rsid w:val="782642CC"/>
    <w:rsid w:val="782A3DB7"/>
    <w:rsid w:val="782A7918"/>
    <w:rsid w:val="782D7408"/>
    <w:rsid w:val="782F4F2E"/>
    <w:rsid w:val="78300CA6"/>
    <w:rsid w:val="78306EF8"/>
    <w:rsid w:val="78320EC2"/>
    <w:rsid w:val="78322C70"/>
    <w:rsid w:val="783445F7"/>
    <w:rsid w:val="783469E8"/>
    <w:rsid w:val="78350ECA"/>
    <w:rsid w:val="78361C89"/>
    <w:rsid w:val="78362761"/>
    <w:rsid w:val="78370287"/>
    <w:rsid w:val="78380F8C"/>
    <w:rsid w:val="78397B5B"/>
    <w:rsid w:val="783B1B25"/>
    <w:rsid w:val="783B448C"/>
    <w:rsid w:val="783C764B"/>
    <w:rsid w:val="783D222D"/>
    <w:rsid w:val="78414C61"/>
    <w:rsid w:val="784334CE"/>
    <w:rsid w:val="78436C2C"/>
    <w:rsid w:val="78454752"/>
    <w:rsid w:val="7847671C"/>
    <w:rsid w:val="784A620C"/>
    <w:rsid w:val="784A7FBA"/>
    <w:rsid w:val="784B788E"/>
    <w:rsid w:val="784C3D32"/>
    <w:rsid w:val="784D023A"/>
    <w:rsid w:val="784D1858"/>
    <w:rsid w:val="784F55D0"/>
    <w:rsid w:val="7852207F"/>
    <w:rsid w:val="78542BE7"/>
    <w:rsid w:val="78544995"/>
    <w:rsid w:val="7856695F"/>
    <w:rsid w:val="785726D7"/>
    <w:rsid w:val="78591FAB"/>
    <w:rsid w:val="785D5F3F"/>
    <w:rsid w:val="785D6C46"/>
    <w:rsid w:val="785E3A65"/>
    <w:rsid w:val="786170B2"/>
    <w:rsid w:val="7863107C"/>
    <w:rsid w:val="786A41B8"/>
    <w:rsid w:val="786C7F30"/>
    <w:rsid w:val="786D5A56"/>
    <w:rsid w:val="786F7A21"/>
    <w:rsid w:val="78775729"/>
    <w:rsid w:val="787768D5"/>
    <w:rsid w:val="7879089F"/>
    <w:rsid w:val="787B21CF"/>
    <w:rsid w:val="7880578A"/>
    <w:rsid w:val="78811502"/>
    <w:rsid w:val="78850FF2"/>
    <w:rsid w:val="788A2AAC"/>
    <w:rsid w:val="788A485A"/>
    <w:rsid w:val="788C3154"/>
    <w:rsid w:val="78911745"/>
    <w:rsid w:val="789254BD"/>
    <w:rsid w:val="78957C5C"/>
    <w:rsid w:val="789631FF"/>
    <w:rsid w:val="78970D25"/>
    <w:rsid w:val="78972AD3"/>
    <w:rsid w:val="7899684C"/>
    <w:rsid w:val="789A0329"/>
    <w:rsid w:val="789B0816"/>
    <w:rsid w:val="789C633C"/>
    <w:rsid w:val="789D0631"/>
    <w:rsid w:val="789D27E0"/>
    <w:rsid w:val="789D458E"/>
    <w:rsid w:val="789D6CAA"/>
    <w:rsid w:val="789E0306"/>
    <w:rsid w:val="789E3C3D"/>
    <w:rsid w:val="789E3E62"/>
    <w:rsid w:val="78A0407E"/>
    <w:rsid w:val="78A05E2C"/>
    <w:rsid w:val="78A07BDA"/>
    <w:rsid w:val="78A1562B"/>
    <w:rsid w:val="78A21BA4"/>
    <w:rsid w:val="78A23292"/>
    <w:rsid w:val="78A23952"/>
    <w:rsid w:val="78A376CA"/>
    <w:rsid w:val="78A42DB0"/>
    <w:rsid w:val="78A6518B"/>
    <w:rsid w:val="78A656AB"/>
    <w:rsid w:val="78A771BA"/>
    <w:rsid w:val="78A82DAE"/>
    <w:rsid w:val="78AC273E"/>
    <w:rsid w:val="78AF42C1"/>
    <w:rsid w:val="78B13B95"/>
    <w:rsid w:val="78B2245C"/>
    <w:rsid w:val="78B362FF"/>
    <w:rsid w:val="78B37A40"/>
    <w:rsid w:val="78B611AB"/>
    <w:rsid w:val="78B74F24"/>
    <w:rsid w:val="78B90C9C"/>
    <w:rsid w:val="78B95140"/>
    <w:rsid w:val="78BB4A14"/>
    <w:rsid w:val="78BB4A91"/>
    <w:rsid w:val="78BD078C"/>
    <w:rsid w:val="78C53AE4"/>
    <w:rsid w:val="78C935D5"/>
    <w:rsid w:val="78CA2EA9"/>
    <w:rsid w:val="78CC4E73"/>
    <w:rsid w:val="78CD4648"/>
    <w:rsid w:val="78D11888"/>
    <w:rsid w:val="78D12489"/>
    <w:rsid w:val="78D43D28"/>
    <w:rsid w:val="78D635FC"/>
    <w:rsid w:val="78D6426A"/>
    <w:rsid w:val="78D83818"/>
    <w:rsid w:val="78D855C6"/>
    <w:rsid w:val="78D9133E"/>
    <w:rsid w:val="78D930EC"/>
    <w:rsid w:val="78DB50B6"/>
    <w:rsid w:val="78E0447A"/>
    <w:rsid w:val="78E172CC"/>
    <w:rsid w:val="78E201F2"/>
    <w:rsid w:val="78E33F6B"/>
    <w:rsid w:val="78E57CE3"/>
    <w:rsid w:val="78E73A5B"/>
    <w:rsid w:val="78E75809"/>
    <w:rsid w:val="78E8332F"/>
    <w:rsid w:val="78EA1D1F"/>
    <w:rsid w:val="78EA70A7"/>
    <w:rsid w:val="78EE303B"/>
    <w:rsid w:val="78F41CD4"/>
    <w:rsid w:val="78F42BEF"/>
    <w:rsid w:val="78F47F26"/>
    <w:rsid w:val="78F65A4C"/>
    <w:rsid w:val="78F66FE4"/>
    <w:rsid w:val="78FB12B4"/>
    <w:rsid w:val="78FD327E"/>
    <w:rsid w:val="78FD6DDA"/>
    <w:rsid w:val="78FE2B52"/>
    <w:rsid w:val="78FF4906"/>
    <w:rsid w:val="79017226"/>
    <w:rsid w:val="79022643"/>
    <w:rsid w:val="7904172F"/>
    <w:rsid w:val="79053EE1"/>
    <w:rsid w:val="79075EAB"/>
    <w:rsid w:val="79077C59"/>
    <w:rsid w:val="7908577F"/>
    <w:rsid w:val="790A7749"/>
    <w:rsid w:val="790E0FE8"/>
    <w:rsid w:val="790E548B"/>
    <w:rsid w:val="790F7E27"/>
    <w:rsid w:val="79102FB2"/>
    <w:rsid w:val="79112886"/>
    <w:rsid w:val="79132AA2"/>
    <w:rsid w:val="7913723B"/>
    <w:rsid w:val="79166B2C"/>
    <w:rsid w:val="791A69E7"/>
    <w:rsid w:val="791F1447"/>
    <w:rsid w:val="79202AC9"/>
    <w:rsid w:val="79206F6D"/>
    <w:rsid w:val="792228BA"/>
    <w:rsid w:val="79231130"/>
    <w:rsid w:val="79246A5D"/>
    <w:rsid w:val="7925031F"/>
    <w:rsid w:val="79256331"/>
    <w:rsid w:val="79256621"/>
    <w:rsid w:val="79261977"/>
    <w:rsid w:val="792627D5"/>
    <w:rsid w:val="79267AB1"/>
    <w:rsid w:val="792702FB"/>
    <w:rsid w:val="792720A9"/>
    <w:rsid w:val="79273E57"/>
    <w:rsid w:val="79283153"/>
    <w:rsid w:val="79294073"/>
    <w:rsid w:val="792A231A"/>
    <w:rsid w:val="792A3948"/>
    <w:rsid w:val="792C3B64"/>
    <w:rsid w:val="792D64F4"/>
    <w:rsid w:val="792E3438"/>
    <w:rsid w:val="79312F28"/>
    <w:rsid w:val="79316829"/>
    <w:rsid w:val="79330A4E"/>
    <w:rsid w:val="79332CB1"/>
    <w:rsid w:val="79334EF2"/>
    <w:rsid w:val="793547C6"/>
    <w:rsid w:val="79382508"/>
    <w:rsid w:val="79386064"/>
    <w:rsid w:val="793B3DA7"/>
    <w:rsid w:val="793B5B55"/>
    <w:rsid w:val="793D18CD"/>
    <w:rsid w:val="793D367B"/>
    <w:rsid w:val="793F5645"/>
    <w:rsid w:val="79444A09"/>
    <w:rsid w:val="79450781"/>
    <w:rsid w:val="7947274B"/>
    <w:rsid w:val="794A5D98"/>
    <w:rsid w:val="794C7D62"/>
    <w:rsid w:val="794D0F04"/>
    <w:rsid w:val="794E5888"/>
    <w:rsid w:val="794E7636"/>
    <w:rsid w:val="79501600"/>
    <w:rsid w:val="79527BC0"/>
    <w:rsid w:val="79537342"/>
    <w:rsid w:val="79566073"/>
    <w:rsid w:val="79570020"/>
    <w:rsid w:val="79586707"/>
    <w:rsid w:val="795B1D53"/>
    <w:rsid w:val="795C61F7"/>
    <w:rsid w:val="795D5ACB"/>
    <w:rsid w:val="795F5CE7"/>
    <w:rsid w:val="795F7A95"/>
    <w:rsid w:val="79607C42"/>
    <w:rsid w:val="796432FD"/>
    <w:rsid w:val="79646E59"/>
    <w:rsid w:val="79660E24"/>
    <w:rsid w:val="79667075"/>
    <w:rsid w:val="796706F8"/>
    <w:rsid w:val="7967694A"/>
    <w:rsid w:val="79683DA9"/>
    <w:rsid w:val="79694470"/>
    <w:rsid w:val="796E4E17"/>
    <w:rsid w:val="79702308"/>
    <w:rsid w:val="79703A50"/>
    <w:rsid w:val="79711576"/>
    <w:rsid w:val="79725A1A"/>
    <w:rsid w:val="79751067"/>
    <w:rsid w:val="797572B9"/>
    <w:rsid w:val="79764DDF"/>
    <w:rsid w:val="797A042B"/>
    <w:rsid w:val="797B484A"/>
    <w:rsid w:val="797E66A9"/>
    <w:rsid w:val="797F0137"/>
    <w:rsid w:val="797F3C93"/>
    <w:rsid w:val="798017B9"/>
    <w:rsid w:val="79817A0B"/>
    <w:rsid w:val="798474FC"/>
    <w:rsid w:val="7985309E"/>
    <w:rsid w:val="79876FEC"/>
    <w:rsid w:val="798B088A"/>
    <w:rsid w:val="798E3ED6"/>
    <w:rsid w:val="799040F2"/>
    <w:rsid w:val="799314ED"/>
    <w:rsid w:val="79955265"/>
    <w:rsid w:val="79960FDD"/>
    <w:rsid w:val="7997722F"/>
    <w:rsid w:val="79986B03"/>
    <w:rsid w:val="799A0ACD"/>
    <w:rsid w:val="799A287B"/>
    <w:rsid w:val="799B65F3"/>
    <w:rsid w:val="799D1324"/>
    <w:rsid w:val="799D7414"/>
    <w:rsid w:val="799E680F"/>
    <w:rsid w:val="799F7E92"/>
    <w:rsid w:val="79A100AE"/>
    <w:rsid w:val="79A129D5"/>
    <w:rsid w:val="79A25BD4"/>
    <w:rsid w:val="79A279F4"/>
    <w:rsid w:val="79A33A55"/>
    <w:rsid w:val="79A454A8"/>
    <w:rsid w:val="79A60F46"/>
    <w:rsid w:val="79A656C4"/>
    <w:rsid w:val="79A67472"/>
    <w:rsid w:val="79A74301"/>
    <w:rsid w:val="79A77E07"/>
    <w:rsid w:val="79A8143C"/>
    <w:rsid w:val="79A84CF6"/>
    <w:rsid w:val="79A90D10"/>
    <w:rsid w:val="79A96F62"/>
    <w:rsid w:val="79A97383"/>
    <w:rsid w:val="79AB2CDA"/>
    <w:rsid w:val="79AB4A88"/>
    <w:rsid w:val="79AB6836"/>
    <w:rsid w:val="79AC3677"/>
    <w:rsid w:val="79AC6AC3"/>
    <w:rsid w:val="79B06543"/>
    <w:rsid w:val="79B0779A"/>
    <w:rsid w:val="79B10C2A"/>
    <w:rsid w:val="79B3393D"/>
    <w:rsid w:val="79B37DE1"/>
    <w:rsid w:val="79B55907"/>
    <w:rsid w:val="79B672FA"/>
    <w:rsid w:val="79B7342D"/>
    <w:rsid w:val="79B871A5"/>
    <w:rsid w:val="79BC6C95"/>
    <w:rsid w:val="79C02F7D"/>
    <w:rsid w:val="79C124FE"/>
    <w:rsid w:val="79C21DD2"/>
    <w:rsid w:val="79C318FE"/>
    <w:rsid w:val="79C63670"/>
    <w:rsid w:val="79C773E8"/>
    <w:rsid w:val="79C8388C"/>
    <w:rsid w:val="79C8563A"/>
    <w:rsid w:val="79C97604"/>
    <w:rsid w:val="79CE4C1B"/>
    <w:rsid w:val="79CE69C9"/>
    <w:rsid w:val="79D00993"/>
    <w:rsid w:val="79D02741"/>
    <w:rsid w:val="79D13F02"/>
    <w:rsid w:val="79D35D8D"/>
    <w:rsid w:val="79D404C9"/>
    <w:rsid w:val="79D51B05"/>
    <w:rsid w:val="79D96796"/>
    <w:rsid w:val="79DD09BA"/>
    <w:rsid w:val="79DF4624"/>
    <w:rsid w:val="79E16DFF"/>
    <w:rsid w:val="79E27E8B"/>
    <w:rsid w:val="79E32474"/>
    <w:rsid w:val="79E461EC"/>
    <w:rsid w:val="79E47F9A"/>
    <w:rsid w:val="79E81839"/>
    <w:rsid w:val="79E93803"/>
    <w:rsid w:val="79E955B1"/>
    <w:rsid w:val="79E9735F"/>
    <w:rsid w:val="79EB30D7"/>
    <w:rsid w:val="79EC36DB"/>
    <w:rsid w:val="79ED50A1"/>
    <w:rsid w:val="79EE2BC7"/>
    <w:rsid w:val="79F0693F"/>
    <w:rsid w:val="79F226B7"/>
    <w:rsid w:val="79F44681"/>
    <w:rsid w:val="79F53F55"/>
    <w:rsid w:val="79F850CE"/>
    <w:rsid w:val="79F857F4"/>
    <w:rsid w:val="79FA77BE"/>
    <w:rsid w:val="79FC1788"/>
    <w:rsid w:val="79FD443C"/>
    <w:rsid w:val="79FF0AB9"/>
    <w:rsid w:val="79FF3026"/>
    <w:rsid w:val="79FF6F80"/>
    <w:rsid w:val="7A0128FA"/>
    <w:rsid w:val="7A016D9E"/>
    <w:rsid w:val="7A097A01"/>
    <w:rsid w:val="7A0F14BB"/>
    <w:rsid w:val="7A1244BA"/>
    <w:rsid w:val="7A136886"/>
    <w:rsid w:val="7A140880"/>
    <w:rsid w:val="7A175207"/>
    <w:rsid w:val="7A177DD8"/>
    <w:rsid w:val="7A1868D7"/>
    <w:rsid w:val="7A1B7E60"/>
    <w:rsid w:val="7A1D1975"/>
    <w:rsid w:val="7A1E34AC"/>
    <w:rsid w:val="7A22231A"/>
    <w:rsid w:val="7A2465E9"/>
    <w:rsid w:val="7A266805"/>
    <w:rsid w:val="7A2860D9"/>
    <w:rsid w:val="7A291E51"/>
    <w:rsid w:val="7A2B3E1B"/>
    <w:rsid w:val="7A2C0B6E"/>
    <w:rsid w:val="7A2D36EF"/>
    <w:rsid w:val="7A2E4EAA"/>
    <w:rsid w:val="7A3007BF"/>
    <w:rsid w:val="7A301431"/>
    <w:rsid w:val="7A3031E0"/>
    <w:rsid w:val="7A326F58"/>
    <w:rsid w:val="7A344A7E"/>
    <w:rsid w:val="7A3A401F"/>
    <w:rsid w:val="7A3E5150"/>
    <w:rsid w:val="7A3F3423"/>
    <w:rsid w:val="7A4078C7"/>
    <w:rsid w:val="7A41719B"/>
    <w:rsid w:val="7A456C8B"/>
    <w:rsid w:val="7A4670D6"/>
    <w:rsid w:val="7A48677B"/>
    <w:rsid w:val="7A4A24F3"/>
    <w:rsid w:val="7A4B1DC7"/>
    <w:rsid w:val="7A4D1FE3"/>
    <w:rsid w:val="7A4D3D91"/>
    <w:rsid w:val="7A4D6A17"/>
    <w:rsid w:val="7A505398"/>
    <w:rsid w:val="7A5213A8"/>
    <w:rsid w:val="7A534B63"/>
    <w:rsid w:val="7A546ECE"/>
    <w:rsid w:val="7A551D86"/>
    <w:rsid w:val="7A560E98"/>
    <w:rsid w:val="7A57076C"/>
    <w:rsid w:val="7A5866FB"/>
    <w:rsid w:val="7A590988"/>
    <w:rsid w:val="7A592736"/>
    <w:rsid w:val="7A597B8B"/>
    <w:rsid w:val="7A5A200A"/>
    <w:rsid w:val="7A5B5C0C"/>
    <w:rsid w:val="7A5C5D83"/>
    <w:rsid w:val="7A5E1AFB"/>
    <w:rsid w:val="7A5E5F9F"/>
    <w:rsid w:val="7A613399"/>
    <w:rsid w:val="7A615382"/>
    <w:rsid w:val="7A637111"/>
    <w:rsid w:val="7A6510DB"/>
    <w:rsid w:val="7A65612E"/>
    <w:rsid w:val="7A67303B"/>
    <w:rsid w:val="7A695863"/>
    <w:rsid w:val="7A695F3F"/>
    <w:rsid w:val="7A6F3D08"/>
    <w:rsid w:val="7A6F5AB6"/>
    <w:rsid w:val="7A70182E"/>
    <w:rsid w:val="7A715CD2"/>
    <w:rsid w:val="7A717AEC"/>
    <w:rsid w:val="7A721A4A"/>
    <w:rsid w:val="7A74131E"/>
    <w:rsid w:val="7A7632E8"/>
    <w:rsid w:val="7A765096"/>
    <w:rsid w:val="7A792DD8"/>
    <w:rsid w:val="7A7B26AD"/>
    <w:rsid w:val="7A811C8D"/>
    <w:rsid w:val="7A8157E9"/>
    <w:rsid w:val="7A8377B3"/>
    <w:rsid w:val="7A85352B"/>
    <w:rsid w:val="7A8552D9"/>
    <w:rsid w:val="7A870038"/>
    <w:rsid w:val="7A8772A3"/>
    <w:rsid w:val="7A88301C"/>
    <w:rsid w:val="7A8A28F0"/>
    <w:rsid w:val="7A8C2B0C"/>
    <w:rsid w:val="7A8D2CB9"/>
    <w:rsid w:val="7A910122"/>
    <w:rsid w:val="7A925C48"/>
    <w:rsid w:val="7A9279F6"/>
    <w:rsid w:val="7A97325F"/>
    <w:rsid w:val="7A990D85"/>
    <w:rsid w:val="7A9C0875"/>
    <w:rsid w:val="7A9C250F"/>
    <w:rsid w:val="7AA30CA1"/>
    <w:rsid w:val="7AA53BCD"/>
    <w:rsid w:val="7AA5597C"/>
    <w:rsid w:val="7AA5772A"/>
    <w:rsid w:val="7AA80FC8"/>
    <w:rsid w:val="7AAA11E4"/>
    <w:rsid w:val="7AAB1D04"/>
    <w:rsid w:val="7AAF67FA"/>
    <w:rsid w:val="7AB03FD0"/>
    <w:rsid w:val="7AB160CE"/>
    <w:rsid w:val="7AB45BBF"/>
    <w:rsid w:val="7AB67B89"/>
    <w:rsid w:val="7AB7745D"/>
    <w:rsid w:val="7AB931D5"/>
    <w:rsid w:val="7AB94608"/>
    <w:rsid w:val="7AB94F83"/>
    <w:rsid w:val="7ABA4368"/>
    <w:rsid w:val="7ABB6F4D"/>
    <w:rsid w:val="7ABC4A73"/>
    <w:rsid w:val="7ABE07EB"/>
    <w:rsid w:val="7AC04563"/>
    <w:rsid w:val="7AC06311"/>
    <w:rsid w:val="7AC202DC"/>
    <w:rsid w:val="7AC2652D"/>
    <w:rsid w:val="7AC47FDA"/>
    <w:rsid w:val="7AC63432"/>
    <w:rsid w:val="7AC73B44"/>
    <w:rsid w:val="7ACB4CB6"/>
    <w:rsid w:val="7ACC2F08"/>
    <w:rsid w:val="7ACD0A2E"/>
    <w:rsid w:val="7ACD2543"/>
    <w:rsid w:val="7ACD6C80"/>
    <w:rsid w:val="7AD05746"/>
    <w:rsid w:val="7AD16771"/>
    <w:rsid w:val="7AD623EF"/>
    <w:rsid w:val="7AD65B35"/>
    <w:rsid w:val="7AD718AD"/>
    <w:rsid w:val="7AD7365B"/>
    <w:rsid w:val="7AD87AFF"/>
    <w:rsid w:val="7AD93877"/>
    <w:rsid w:val="7AD95625"/>
    <w:rsid w:val="7AD973D3"/>
    <w:rsid w:val="7ADC6EC3"/>
    <w:rsid w:val="7ADD5115"/>
    <w:rsid w:val="7ADD700C"/>
    <w:rsid w:val="7ADE0E8D"/>
    <w:rsid w:val="7ADE2C3C"/>
    <w:rsid w:val="7AE12CC2"/>
    <w:rsid w:val="7AE24CA4"/>
    <w:rsid w:val="7AE30252"/>
    <w:rsid w:val="7AE33563"/>
    <w:rsid w:val="7AE36134"/>
    <w:rsid w:val="7AE446F6"/>
    <w:rsid w:val="7AE53FCA"/>
    <w:rsid w:val="7AE71AF0"/>
    <w:rsid w:val="7AEA5A84"/>
    <w:rsid w:val="7AEA7832"/>
    <w:rsid w:val="7AED2E7F"/>
    <w:rsid w:val="7AEE7323"/>
    <w:rsid w:val="7AF1471D"/>
    <w:rsid w:val="7AF16E13"/>
    <w:rsid w:val="7AF366E7"/>
    <w:rsid w:val="7AF4245F"/>
    <w:rsid w:val="7AF470B9"/>
    <w:rsid w:val="7AF55978"/>
    <w:rsid w:val="7AF75AAB"/>
    <w:rsid w:val="7AF95CC7"/>
    <w:rsid w:val="7AF97A75"/>
    <w:rsid w:val="7AFA4BED"/>
    <w:rsid w:val="7AFD1314"/>
    <w:rsid w:val="7AFD57B8"/>
    <w:rsid w:val="7AFD7566"/>
    <w:rsid w:val="7AFE508C"/>
    <w:rsid w:val="7AFE6E3A"/>
    <w:rsid w:val="7B002BB2"/>
    <w:rsid w:val="7B024B7C"/>
    <w:rsid w:val="7B034450"/>
    <w:rsid w:val="7B0501C8"/>
    <w:rsid w:val="7B0869BE"/>
    <w:rsid w:val="7B09415C"/>
    <w:rsid w:val="7B0A3A31"/>
    <w:rsid w:val="7B0C1557"/>
    <w:rsid w:val="7B0C59FB"/>
    <w:rsid w:val="7B0D52CF"/>
    <w:rsid w:val="7B0D67CF"/>
    <w:rsid w:val="7B0E3521"/>
    <w:rsid w:val="7B0F7299"/>
    <w:rsid w:val="7B114DBF"/>
    <w:rsid w:val="7B116B6D"/>
    <w:rsid w:val="7B152B01"/>
    <w:rsid w:val="7B160627"/>
    <w:rsid w:val="7B191EC6"/>
    <w:rsid w:val="7B193C74"/>
    <w:rsid w:val="7B1B2263"/>
    <w:rsid w:val="7B1B5C3E"/>
    <w:rsid w:val="7B1B738F"/>
    <w:rsid w:val="7B1C03FA"/>
    <w:rsid w:val="7B1D3764"/>
    <w:rsid w:val="7B2014A6"/>
    <w:rsid w:val="7B234AF2"/>
    <w:rsid w:val="7B242D44"/>
    <w:rsid w:val="7B255EE6"/>
    <w:rsid w:val="7B256ABC"/>
    <w:rsid w:val="7B257FFD"/>
    <w:rsid w:val="7B272834"/>
    <w:rsid w:val="7B276391"/>
    <w:rsid w:val="7B2C1BF9"/>
    <w:rsid w:val="7B2C39A7"/>
    <w:rsid w:val="7B2F5245"/>
    <w:rsid w:val="7B310FBD"/>
    <w:rsid w:val="7B315461"/>
    <w:rsid w:val="7B3311D9"/>
    <w:rsid w:val="7B343476"/>
    <w:rsid w:val="7B346CFF"/>
    <w:rsid w:val="7B364826"/>
    <w:rsid w:val="7B3A2568"/>
    <w:rsid w:val="7B3B1E3C"/>
    <w:rsid w:val="7B3B62E0"/>
    <w:rsid w:val="7B4056A4"/>
    <w:rsid w:val="7B4118E8"/>
    <w:rsid w:val="7B437FDF"/>
    <w:rsid w:val="7B445194"/>
    <w:rsid w:val="7B4927AB"/>
    <w:rsid w:val="7B494559"/>
    <w:rsid w:val="7B4A207F"/>
    <w:rsid w:val="7B4C229B"/>
    <w:rsid w:val="7B4C4049"/>
    <w:rsid w:val="7B4E1B6F"/>
    <w:rsid w:val="7B4E50F2"/>
    <w:rsid w:val="7B4F1153"/>
    <w:rsid w:val="7B4F58E7"/>
    <w:rsid w:val="7B564EC8"/>
    <w:rsid w:val="7B5A2978"/>
    <w:rsid w:val="7B5A7E4C"/>
    <w:rsid w:val="7B5B0730"/>
    <w:rsid w:val="7B5B428C"/>
    <w:rsid w:val="7B5D1DB2"/>
    <w:rsid w:val="7B5D6256"/>
    <w:rsid w:val="7B5E34A6"/>
    <w:rsid w:val="7B5F3D7C"/>
    <w:rsid w:val="7B5F5B2A"/>
    <w:rsid w:val="7B641393"/>
    <w:rsid w:val="7B667AF9"/>
    <w:rsid w:val="7B6770D5"/>
    <w:rsid w:val="7B690757"/>
    <w:rsid w:val="7B6A2721"/>
    <w:rsid w:val="7B6C6499"/>
    <w:rsid w:val="7B6E3FBF"/>
    <w:rsid w:val="7B6F1AE6"/>
    <w:rsid w:val="7B746777"/>
    <w:rsid w:val="7B7468F8"/>
    <w:rsid w:val="7B7535A0"/>
    <w:rsid w:val="7B76172D"/>
    <w:rsid w:val="7B7B66DC"/>
    <w:rsid w:val="7B7D4202"/>
    <w:rsid w:val="7B811F45"/>
    <w:rsid w:val="7B841A35"/>
    <w:rsid w:val="7B845591"/>
    <w:rsid w:val="7B845CFE"/>
    <w:rsid w:val="7B851309"/>
    <w:rsid w:val="7B892BA7"/>
    <w:rsid w:val="7B8C08E9"/>
    <w:rsid w:val="7B8C2698"/>
    <w:rsid w:val="7B8E4662"/>
    <w:rsid w:val="7B947887"/>
    <w:rsid w:val="7B9652C4"/>
    <w:rsid w:val="7B98103C"/>
    <w:rsid w:val="7B98728E"/>
    <w:rsid w:val="7B9A0B28"/>
    <w:rsid w:val="7B9A3006"/>
    <w:rsid w:val="7B9B0B2D"/>
    <w:rsid w:val="7B9D6653"/>
    <w:rsid w:val="7B9F499A"/>
    <w:rsid w:val="7BA06143"/>
    <w:rsid w:val="7BA21EBB"/>
    <w:rsid w:val="7BA479E1"/>
    <w:rsid w:val="7BA63759"/>
    <w:rsid w:val="7BA75723"/>
    <w:rsid w:val="7BA9149B"/>
    <w:rsid w:val="7BAB5214"/>
    <w:rsid w:val="7BAE1B6F"/>
    <w:rsid w:val="7BAE260E"/>
    <w:rsid w:val="7BAE6AB2"/>
    <w:rsid w:val="7BB10350"/>
    <w:rsid w:val="7BB3231A"/>
    <w:rsid w:val="7BB67714"/>
    <w:rsid w:val="7BB73A37"/>
    <w:rsid w:val="7BBA0FB3"/>
    <w:rsid w:val="7BBB4173"/>
    <w:rsid w:val="7BBC2F7D"/>
    <w:rsid w:val="7BBD4F47"/>
    <w:rsid w:val="7BC02341"/>
    <w:rsid w:val="7BC10593"/>
    <w:rsid w:val="7BC167E5"/>
    <w:rsid w:val="7BC21475"/>
    <w:rsid w:val="7BC566B5"/>
    <w:rsid w:val="7BC57958"/>
    <w:rsid w:val="7BC61286"/>
    <w:rsid w:val="7BC65BA9"/>
    <w:rsid w:val="7BC9569A"/>
    <w:rsid w:val="7BCB7664"/>
    <w:rsid w:val="7BCE0F02"/>
    <w:rsid w:val="7BCE2CB0"/>
    <w:rsid w:val="7BCE4A5E"/>
    <w:rsid w:val="7BD04C7A"/>
    <w:rsid w:val="7BD1454E"/>
    <w:rsid w:val="7BD209F2"/>
    <w:rsid w:val="7BD227A0"/>
    <w:rsid w:val="7BD302C6"/>
    <w:rsid w:val="7BD32074"/>
    <w:rsid w:val="7BD5403F"/>
    <w:rsid w:val="7BD83B2F"/>
    <w:rsid w:val="7BDA78A7"/>
    <w:rsid w:val="7BDF4EBD"/>
    <w:rsid w:val="7BE152AD"/>
    <w:rsid w:val="7BE20509"/>
    <w:rsid w:val="7BE22960"/>
    <w:rsid w:val="7BE73D72"/>
    <w:rsid w:val="7BE91898"/>
    <w:rsid w:val="7BE97AEA"/>
    <w:rsid w:val="7BEA5AB0"/>
    <w:rsid w:val="7BEB1AB4"/>
    <w:rsid w:val="7BED75DA"/>
    <w:rsid w:val="7BEE0103"/>
    <w:rsid w:val="7BEE5100"/>
    <w:rsid w:val="7BF070CA"/>
    <w:rsid w:val="7BF1074D"/>
    <w:rsid w:val="7BF22E42"/>
    <w:rsid w:val="7BF5023D"/>
    <w:rsid w:val="7BF546E1"/>
    <w:rsid w:val="7BF73FB5"/>
    <w:rsid w:val="7BFA1CF7"/>
    <w:rsid w:val="7BFA6A35"/>
    <w:rsid w:val="7BFC5A6F"/>
    <w:rsid w:val="7BFC781D"/>
    <w:rsid w:val="7BFD3595"/>
    <w:rsid w:val="7C016BE2"/>
    <w:rsid w:val="7C0526B8"/>
    <w:rsid w:val="7C093CE8"/>
    <w:rsid w:val="7C0A0FE4"/>
    <w:rsid w:val="7C0B5CB2"/>
    <w:rsid w:val="7C0B69B5"/>
    <w:rsid w:val="7C0E376A"/>
    <w:rsid w:val="7C0E57A2"/>
    <w:rsid w:val="7C0F633B"/>
    <w:rsid w:val="7C105077"/>
    <w:rsid w:val="7C120DEF"/>
    <w:rsid w:val="7C15268D"/>
    <w:rsid w:val="7C1903CF"/>
    <w:rsid w:val="7C1A4147"/>
    <w:rsid w:val="7C1A5EF5"/>
    <w:rsid w:val="7C1C3A1B"/>
    <w:rsid w:val="7C1D1542"/>
    <w:rsid w:val="7C23124E"/>
    <w:rsid w:val="7C232FFC"/>
    <w:rsid w:val="7C25472C"/>
    <w:rsid w:val="7C254906"/>
    <w:rsid w:val="7C262AEC"/>
    <w:rsid w:val="7C26489A"/>
    <w:rsid w:val="7C266648"/>
    <w:rsid w:val="7C280623"/>
    <w:rsid w:val="7C2D3E7B"/>
    <w:rsid w:val="7C2F5925"/>
    <w:rsid w:val="7C330D65"/>
    <w:rsid w:val="7C350F81"/>
    <w:rsid w:val="7C352D2F"/>
    <w:rsid w:val="7C372603"/>
    <w:rsid w:val="7C374CF9"/>
    <w:rsid w:val="7C39281F"/>
    <w:rsid w:val="7C3A173F"/>
    <w:rsid w:val="7C3C40BE"/>
    <w:rsid w:val="7C3D3992"/>
    <w:rsid w:val="7C3E4128"/>
    <w:rsid w:val="7C3F3BAE"/>
    <w:rsid w:val="7C4116D4"/>
    <w:rsid w:val="7C422690"/>
    <w:rsid w:val="7C43369E"/>
    <w:rsid w:val="7C43522B"/>
    <w:rsid w:val="7C43544C"/>
    <w:rsid w:val="7C442F72"/>
    <w:rsid w:val="7C444D20"/>
    <w:rsid w:val="7C463BAC"/>
    <w:rsid w:val="7C482A62"/>
    <w:rsid w:val="7C4C370C"/>
    <w:rsid w:val="7C4D1E27"/>
    <w:rsid w:val="7C4E41EC"/>
    <w:rsid w:val="7C4F2043"/>
    <w:rsid w:val="7C4F3DF1"/>
    <w:rsid w:val="7C5036C5"/>
    <w:rsid w:val="7C50782F"/>
    <w:rsid w:val="7C507B69"/>
    <w:rsid w:val="7C541407"/>
    <w:rsid w:val="7C556F2D"/>
    <w:rsid w:val="7C572CA5"/>
    <w:rsid w:val="7C5807CC"/>
    <w:rsid w:val="7C590818"/>
    <w:rsid w:val="7C594C70"/>
    <w:rsid w:val="7C5950EA"/>
    <w:rsid w:val="7C5A4544"/>
    <w:rsid w:val="7C5C4760"/>
    <w:rsid w:val="7C603012"/>
    <w:rsid w:val="7C604753"/>
    <w:rsid w:val="7C63789C"/>
    <w:rsid w:val="7C642A9F"/>
    <w:rsid w:val="7C662EE9"/>
    <w:rsid w:val="7C666E84"/>
    <w:rsid w:val="7C684EB3"/>
    <w:rsid w:val="7C694787"/>
    <w:rsid w:val="7C6D4277"/>
    <w:rsid w:val="7C743857"/>
    <w:rsid w:val="7C7750F6"/>
    <w:rsid w:val="7C776EA4"/>
    <w:rsid w:val="7C790E6E"/>
    <w:rsid w:val="7C792C1C"/>
    <w:rsid w:val="7C7A4BE6"/>
    <w:rsid w:val="7C7A6994"/>
    <w:rsid w:val="7C7C095E"/>
    <w:rsid w:val="7C7C10F6"/>
    <w:rsid w:val="7C7C3C7B"/>
    <w:rsid w:val="7C7CAD8A"/>
    <w:rsid w:val="7C7E46D6"/>
    <w:rsid w:val="7C7E6484"/>
    <w:rsid w:val="7C7F00F3"/>
    <w:rsid w:val="7C835849"/>
    <w:rsid w:val="7C853BEA"/>
    <w:rsid w:val="7C855A65"/>
    <w:rsid w:val="7C881368"/>
    <w:rsid w:val="7C890B90"/>
    <w:rsid w:val="7C8A307B"/>
    <w:rsid w:val="7C8A4E29"/>
    <w:rsid w:val="7C8F243F"/>
    <w:rsid w:val="7C9020F0"/>
    <w:rsid w:val="7C9061B7"/>
    <w:rsid w:val="7C907F65"/>
    <w:rsid w:val="7C921F30"/>
    <w:rsid w:val="7C923CDE"/>
    <w:rsid w:val="7C9537CE"/>
    <w:rsid w:val="7C964821"/>
    <w:rsid w:val="7C975798"/>
    <w:rsid w:val="7C99506C"/>
    <w:rsid w:val="7C9B5288"/>
    <w:rsid w:val="7C9B7036"/>
    <w:rsid w:val="7C9C2DAE"/>
    <w:rsid w:val="7C9E2682"/>
    <w:rsid w:val="7CA103C5"/>
    <w:rsid w:val="7CA3413D"/>
    <w:rsid w:val="7CA51C63"/>
    <w:rsid w:val="7CA92C97"/>
    <w:rsid w:val="7CAA7279"/>
    <w:rsid w:val="7CAF2AE1"/>
    <w:rsid w:val="7CB023B6"/>
    <w:rsid w:val="7CB07F99"/>
    <w:rsid w:val="7CB24380"/>
    <w:rsid w:val="7CB2612E"/>
    <w:rsid w:val="7CB71996"/>
    <w:rsid w:val="7CB93960"/>
    <w:rsid w:val="7CBB1486"/>
    <w:rsid w:val="7CBE7529"/>
    <w:rsid w:val="7CC0084B"/>
    <w:rsid w:val="7CC540B3"/>
    <w:rsid w:val="7CC86220"/>
    <w:rsid w:val="7CCC5441"/>
    <w:rsid w:val="7CCD11BA"/>
    <w:rsid w:val="7CCF4F32"/>
    <w:rsid w:val="7CD04806"/>
    <w:rsid w:val="7CD05062"/>
    <w:rsid w:val="7CD10CAA"/>
    <w:rsid w:val="7CD12A58"/>
    <w:rsid w:val="7CD442F6"/>
    <w:rsid w:val="7CD47394"/>
    <w:rsid w:val="7CD6006E"/>
    <w:rsid w:val="7CD662C0"/>
    <w:rsid w:val="7CD9190C"/>
    <w:rsid w:val="7CD97B5E"/>
    <w:rsid w:val="7CDC13FD"/>
    <w:rsid w:val="7CDC31AB"/>
    <w:rsid w:val="7CDD1B87"/>
    <w:rsid w:val="7CDD6FB6"/>
    <w:rsid w:val="7CDE33C7"/>
    <w:rsid w:val="7CDF72F4"/>
    <w:rsid w:val="7CE27788"/>
    <w:rsid w:val="7CE502B1"/>
    <w:rsid w:val="7CE81B50"/>
    <w:rsid w:val="7CE87DA1"/>
    <w:rsid w:val="7CEC5AE4"/>
    <w:rsid w:val="7CEF1130"/>
    <w:rsid w:val="7CEF2EDE"/>
    <w:rsid w:val="7CF404F4"/>
    <w:rsid w:val="7CF6129E"/>
    <w:rsid w:val="7CF77FE5"/>
    <w:rsid w:val="7CF84488"/>
    <w:rsid w:val="7CF90201"/>
    <w:rsid w:val="7CF91FAF"/>
    <w:rsid w:val="7CFE1373"/>
    <w:rsid w:val="7CFE3C7C"/>
    <w:rsid w:val="7CFE5817"/>
    <w:rsid w:val="7CFE75C5"/>
    <w:rsid w:val="7D00333D"/>
    <w:rsid w:val="7D0050EB"/>
    <w:rsid w:val="7D006E99"/>
    <w:rsid w:val="7D020E63"/>
    <w:rsid w:val="7D0270B5"/>
    <w:rsid w:val="7D07647A"/>
    <w:rsid w:val="7D0B583E"/>
    <w:rsid w:val="7D0C32F1"/>
    <w:rsid w:val="7D0D15B6"/>
    <w:rsid w:val="7D0F408D"/>
    <w:rsid w:val="7D10781E"/>
    <w:rsid w:val="7D11554A"/>
    <w:rsid w:val="7D1312C2"/>
    <w:rsid w:val="7D142945"/>
    <w:rsid w:val="7D1666BD"/>
    <w:rsid w:val="7D172435"/>
    <w:rsid w:val="7D197F5B"/>
    <w:rsid w:val="7D1A0010"/>
    <w:rsid w:val="7D1B0177"/>
    <w:rsid w:val="7D1B1F25"/>
    <w:rsid w:val="7D20578D"/>
    <w:rsid w:val="7D221505"/>
    <w:rsid w:val="7D226E2B"/>
    <w:rsid w:val="7D232E8C"/>
    <w:rsid w:val="7D250FF6"/>
    <w:rsid w:val="7D28412D"/>
    <w:rsid w:val="7D2C5EE0"/>
    <w:rsid w:val="7D2D3A06"/>
    <w:rsid w:val="7D2D6B0F"/>
    <w:rsid w:val="7D31799A"/>
    <w:rsid w:val="7D34038B"/>
    <w:rsid w:val="7D342FE7"/>
    <w:rsid w:val="7D364FB1"/>
    <w:rsid w:val="7D380D29"/>
    <w:rsid w:val="7D381051"/>
    <w:rsid w:val="7D382AD7"/>
    <w:rsid w:val="7D3923AB"/>
    <w:rsid w:val="7D39684F"/>
    <w:rsid w:val="7D3B6123"/>
    <w:rsid w:val="7D3D633F"/>
    <w:rsid w:val="7D3E2951"/>
    <w:rsid w:val="7D3E79C1"/>
    <w:rsid w:val="7D40373A"/>
    <w:rsid w:val="7D425704"/>
    <w:rsid w:val="7D4506FA"/>
    <w:rsid w:val="7D470F6C"/>
    <w:rsid w:val="7D491C6C"/>
    <w:rsid w:val="7D493466"/>
    <w:rsid w:val="7D496A92"/>
    <w:rsid w:val="7D4A280A"/>
    <w:rsid w:val="7D4C20DE"/>
    <w:rsid w:val="7D4E22FA"/>
    <w:rsid w:val="7D4E40A8"/>
    <w:rsid w:val="7D4F6073"/>
    <w:rsid w:val="7D513B99"/>
    <w:rsid w:val="7D5176F5"/>
    <w:rsid w:val="7D52346D"/>
    <w:rsid w:val="7D5429C0"/>
    <w:rsid w:val="7D545437"/>
    <w:rsid w:val="7D553689"/>
    <w:rsid w:val="7D567401"/>
    <w:rsid w:val="7D58029C"/>
    <w:rsid w:val="7D580A83"/>
    <w:rsid w:val="7D586CD5"/>
    <w:rsid w:val="7D592A4D"/>
    <w:rsid w:val="7D5947FB"/>
    <w:rsid w:val="7D5954B5"/>
    <w:rsid w:val="7D5C301D"/>
    <w:rsid w:val="7D5D078F"/>
    <w:rsid w:val="7D5D253D"/>
    <w:rsid w:val="7D603DDC"/>
    <w:rsid w:val="7D621902"/>
    <w:rsid w:val="7D625DA6"/>
    <w:rsid w:val="7D627B54"/>
    <w:rsid w:val="7D63031F"/>
    <w:rsid w:val="7D641B1E"/>
    <w:rsid w:val="7D6531A0"/>
    <w:rsid w:val="7D6679FD"/>
    <w:rsid w:val="7D692C90"/>
    <w:rsid w:val="7D697134"/>
    <w:rsid w:val="7D6C09D3"/>
    <w:rsid w:val="7D6C452F"/>
    <w:rsid w:val="7D6E3F32"/>
    <w:rsid w:val="7D6E64F9"/>
    <w:rsid w:val="7D6E6D43"/>
    <w:rsid w:val="7D711B45"/>
    <w:rsid w:val="7D733B0F"/>
    <w:rsid w:val="7D741635"/>
    <w:rsid w:val="7D755AD9"/>
    <w:rsid w:val="7D761851"/>
    <w:rsid w:val="7D761CAA"/>
    <w:rsid w:val="7D772A7A"/>
    <w:rsid w:val="7D7810B5"/>
    <w:rsid w:val="7D787377"/>
    <w:rsid w:val="7D7A4E9D"/>
    <w:rsid w:val="7D7B6E68"/>
    <w:rsid w:val="7D7B7F2E"/>
    <w:rsid w:val="7D7D04EA"/>
    <w:rsid w:val="7D7D498E"/>
    <w:rsid w:val="7D834497"/>
    <w:rsid w:val="7D871368"/>
    <w:rsid w:val="7D87580C"/>
    <w:rsid w:val="7D893333"/>
    <w:rsid w:val="7D897469"/>
    <w:rsid w:val="7D8C22D8"/>
    <w:rsid w:val="7D8E6B9B"/>
    <w:rsid w:val="7D8F476B"/>
    <w:rsid w:val="7D8F646F"/>
    <w:rsid w:val="7D910439"/>
    <w:rsid w:val="7D935F5F"/>
    <w:rsid w:val="7D937D0D"/>
    <w:rsid w:val="7D9419AF"/>
    <w:rsid w:val="7D9817C8"/>
    <w:rsid w:val="7D98438D"/>
    <w:rsid w:val="7D9A5540"/>
    <w:rsid w:val="7D9A72EE"/>
    <w:rsid w:val="7D9B4E14"/>
    <w:rsid w:val="7D9B6A48"/>
    <w:rsid w:val="7D9C12B8"/>
    <w:rsid w:val="7D9D293A"/>
    <w:rsid w:val="7D9F4904"/>
    <w:rsid w:val="7DA0067C"/>
    <w:rsid w:val="7DA20010"/>
    <w:rsid w:val="7DA43CC8"/>
    <w:rsid w:val="7DA55C93"/>
    <w:rsid w:val="7DA71A0B"/>
    <w:rsid w:val="7DA77C5D"/>
    <w:rsid w:val="7DA95312"/>
    <w:rsid w:val="7DA97531"/>
    <w:rsid w:val="7DAA32A9"/>
    <w:rsid w:val="7DAE2D99"/>
    <w:rsid w:val="7DAF266D"/>
    <w:rsid w:val="7DB051E5"/>
    <w:rsid w:val="7DB1640F"/>
    <w:rsid w:val="7DB3215D"/>
    <w:rsid w:val="7DB57A34"/>
    <w:rsid w:val="7DB724E7"/>
    <w:rsid w:val="7DBA02A2"/>
    <w:rsid w:val="7DBB271B"/>
    <w:rsid w:val="7DBC4EC9"/>
    <w:rsid w:val="7DBD2FDC"/>
    <w:rsid w:val="7DBF6D54"/>
    <w:rsid w:val="7DC0487A"/>
    <w:rsid w:val="7DC12ACC"/>
    <w:rsid w:val="7DC26844"/>
    <w:rsid w:val="7DC425BD"/>
    <w:rsid w:val="7DC46119"/>
    <w:rsid w:val="7DC51E91"/>
    <w:rsid w:val="7DC91981"/>
    <w:rsid w:val="7DCA5D8C"/>
    <w:rsid w:val="7DCA721C"/>
    <w:rsid w:val="7DCB394B"/>
    <w:rsid w:val="7DD30A52"/>
    <w:rsid w:val="7DD345AE"/>
    <w:rsid w:val="7DD520D4"/>
    <w:rsid w:val="7DD87E16"/>
    <w:rsid w:val="7DDA3B8E"/>
    <w:rsid w:val="7DDA593C"/>
    <w:rsid w:val="7DDB16B4"/>
    <w:rsid w:val="7DDC7574"/>
    <w:rsid w:val="7DDD367E"/>
    <w:rsid w:val="7DE467BB"/>
    <w:rsid w:val="7DE5079C"/>
    <w:rsid w:val="7DE55306"/>
    <w:rsid w:val="7DE60785"/>
    <w:rsid w:val="7DE60973"/>
    <w:rsid w:val="7DE642E1"/>
    <w:rsid w:val="7DE70059"/>
    <w:rsid w:val="7DEA3C35"/>
    <w:rsid w:val="7DEC54FA"/>
    <w:rsid w:val="7DEF0916"/>
    <w:rsid w:val="7DF10ED8"/>
    <w:rsid w:val="7DF6029C"/>
    <w:rsid w:val="7DF74740"/>
    <w:rsid w:val="7DF764EE"/>
    <w:rsid w:val="7DFA4230"/>
    <w:rsid w:val="7DFA5D53"/>
    <w:rsid w:val="7DFB58B2"/>
    <w:rsid w:val="7DFD787D"/>
    <w:rsid w:val="7E002EC9"/>
    <w:rsid w:val="7E0135FC"/>
    <w:rsid w:val="7E040C0B"/>
    <w:rsid w:val="7E0429B9"/>
    <w:rsid w:val="7E0724A9"/>
    <w:rsid w:val="7E094473"/>
    <w:rsid w:val="7E0E3838"/>
    <w:rsid w:val="7E1150D6"/>
    <w:rsid w:val="7E12157A"/>
    <w:rsid w:val="7E154BC6"/>
    <w:rsid w:val="7E1626EC"/>
    <w:rsid w:val="7E176B90"/>
    <w:rsid w:val="7E186464"/>
    <w:rsid w:val="7E1A042F"/>
    <w:rsid w:val="7E1D1CCD"/>
    <w:rsid w:val="7E1E5218"/>
    <w:rsid w:val="7E2272E3"/>
    <w:rsid w:val="7E235535"/>
    <w:rsid w:val="7E2512B6"/>
    <w:rsid w:val="7E263E87"/>
    <w:rsid w:val="7E2748F9"/>
    <w:rsid w:val="7E292420"/>
    <w:rsid w:val="7E2A260C"/>
    <w:rsid w:val="7E2B263C"/>
    <w:rsid w:val="7E2B43EA"/>
    <w:rsid w:val="7E2D63B4"/>
    <w:rsid w:val="7E301A00"/>
    <w:rsid w:val="7E3037AE"/>
    <w:rsid w:val="7E327526"/>
    <w:rsid w:val="7E3A63DB"/>
    <w:rsid w:val="7E3B204C"/>
    <w:rsid w:val="7E3C2153"/>
    <w:rsid w:val="7E3F7E95"/>
    <w:rsid w:val="7E4075FF"/>
    <w:rsid w:val="7E464D80"/>
    <w:rsid w:val="7E4B05E8"/>
    <w:rsid w:val="7E4B4A8C"/>
    <w:rsid w:val="7E4B683A"/>
    <w:rsid w:val="7E4F49A7"/>
    <w:rsid w:val="7E505BFE"/>
    <w:rsid w:val="7E551467"/>
    <w:rsid w:val="7E553215"/>
    <w:rsid w:val="7E5751DF"/>
    <w:rsid w:val="7E584AB3"/>
    <w:rsid w:val="7E590F57"/>
    <w:rsid w:val="7E5971A9"/>
    <w:rsid w:val="7E5C0A47"/>
    <w:rsid w:val="7E5E47BF"/>
    <w:rsid w:val="7E5F22E5"/>
    <w:rsid w:val="7E611BB9"/>
    <w:rsid w:val="7E617E0B"/>
    <w:rsid w:val="7E631DD5"/>
    <w:rsid w:val="7E665422"/>
    <w:rsid w:val="7E6A3164"/>
    <w:rsid w:val="7E6B270E"/>
    <w:rsid w:val="7E6D67B0"/>
    <w:rsid w:val="7E6E7AAC"/>
    <w:rsid w:val="7E71642D"/>
    <w:rsid w:val="7E722019"/>
    <w:rsid w:val="7E745D91"/>
    <w:rsid w:val="7E7538B7"/>
    <w:rsid w:val="7E77229F"/>
    <w:rsid w:val="7E781FEE"/>
    <w:rsid w:val="7E786F03"/>
    <w:rsid w:val="7E7933A7"/>
    <w:rsid w:val="7E7C4C45"/>
    <w:rsid w:val="7E837D82"/>
    <w:rsid w:val="7E8458A8"/>
    <w:rsid w:val="7E851D4C"/>
    <w:rsid w:val="7E865AC4"/>
    <w:rsid w:val="7E8D29AE"/>
    <w:rsid w:val="7E90249F"/>
    <w:rsid w:val="7E906943"/>
    <w:rsid w:val="7E953F59"/>
    <w:rsid w:val="7E971A7F"/>
    <w:rsid w:val="7E9755DB"/>
    <w:rsid w:val="7E977CD1"/>
    <w:rsid w:val="7E9A4E1F"/>
    <w:rsid w:val="7E9C0E44"/>
    <w:rsid w:val="7E9C52E7"/>
    <w:rsid w:val="7E9E4BBC"/>
    <w:rsid w:val="7E9F0934"/>
    <w:rsid w:val="7EA30424"/>
    <w:rsid w:val="7EA36676"/>
    <w:rsid w:val="7EA61CC2"/>
    <w:rsid w:val="7EA7723A"/>
    <w:rsid w:val="7EA83C8C"/>
    <w:rsid w:val="7EA877E8"/>
    <w:rsid w:val="7EAB1087"/>
    <w:rsid w:val="7EAB72D9"/>
    <w:rsid w:val="7EB02430"/>
    <w:rsid w:val="7EB048EF"/>
    <w:rsid w:val="7EB0669D"/>
    <w:rsid w:val="7EB10D93"/>
    <w:rsid w:val="7EB20667"/>
    <w:rsid w:val="7EB268B9"/>
    <w:rsid w:val="7EB443DF"/>
    <w:rsid w:val="7EB4618D"/>
    <w:rsid w:val="7EB50157"/>
    <w:rsid w:val="7EB919F5"/>
    <w:rsid w:val="7EBB7543"/>
    <w:rsid w:val="7EBC3294"/>
    <w:rsid w:val="7EBE525E"/>
    <w:rsid w:val="7EBE700C"/>
    <w:rsid w:val="7EC02D84"/>
    <w:rsid w:val="7EC108AA"/>
    <w:rsid w:val="7EC42148"/>
    <w:rsid w:val="7EC565EC"/>
    <w:rsid w:val="7EC64112"/>
    <w:rsid w:val="7EC65EC0"/>
    <w:rsid w:val="7EC9775F"/>
    <w:rsid w:val="7ECB34D7"/>
    <w:rsid w:val="7ECD54A1"/>
    <w:rsid w:val="7ED14F91"/>
    <w:rsid w:val="7ED20D09"/>
    <w:rsid w:val="7ED24865"/>
    <w:rsid w:val="7ED44A81"/>
    <w:rsid w:val="7ED54355"/>
    <w:rsid w:val="7ED607F9"/>
    <w:rsid w:val="7ED700CE"/>
    <w:rsid w:val="7ED86A6B"/>
    <w:rsid w:val="7ED92098"/>
    <w:rsid w:val="7EDC56E4"/>
    <w:rsid w:val="7EDD7D0C"/>
    <w:rsid w:val="7EDE320A"/>
    <w:rsid w:val="7EE06F82"/>
    <w:rsid w:val="7EE54599"/>
    <w:rsid w:val="7EE66563"/>
    <w:rsid w:val="7EEA25C1"/>
    <w:rsid w:val="7EEB3B79"/>
    <w:rsid w:val="7EEC6371"/>
    <w:rsid w:val="7EEF5417"/>
    <w:rsid w:val="7EF0118F"/>
    <w:rsid w:val="7EF02F3D"/>
    <w:rsid w:val="7EF26CB5"/>
    <w:rsid w:val="7EF42A2E"/>
    <w:rsid w:val="7EF56FBB"/>
    <w:rsid w:val="7EF61968"/>
    <w:rsid w:val="7EF76851"/>
    <w:rsid w:val="7EF944E8"/>
    <w:rsid w:val="7EF96296"/>
    <w:rsid w:val="7EFB200E"/>
    <w:rsid w:val="7EFC5D86"/>
    <w:rsid w:val="7EFC7B34"/>
    <w:rsid w:val="7EFE38AC"/>
    <w:rsid w:val="7EFE565A"/>
    <w:rsid w:val="7F0013D2"/>
    <w:rsid w:val="7F010848"/>
    <w:rsid w:val="7F01339C"/>
    <w:rsid w:val="7F030EC3"/>
    <w:rsid w:val="7F054C3B"/>
    <w:rsid w:val="7F062761"/>
    <w:rsid w:val="7F0703A8"/>
    <w:rsid w:val="7F0768EB"/>
    <w:rsid w:val="7F080287"/>
    <w:rsid w:val="7F0B3F10"/>
    <w:rsid w:val="7F0D3AEF"/>
    <w:rsid w:val="7F0D56AA"/>
    <w:rsid w:val="7F0F1615"/>
    <w:rsid w:val="7F0F7867"/>
    <w:rsid w:val="7F1135E0"/>
    <w:rsid w:val="7F121106"/>
    <w:rsid w:val="7F143BEC"/>
    <w:rsid w:val="7F144E7E"/>
    <w:rsid w:val="7F1906E6"/>
    <w:rsid w:val="7F1B445E"/>
    <w:rsid w:val="7F1B7FBA"/>
    <w:rsid w:val="7F1D01D6"/>
    <w:rsid w:val="7F1E5CFC"/>
    <w:rsid w:val="7F202690"/>
    <w:rsid w:val="7F203823"/>
    <w:rsid w:val="7F207CC7"/>
    <w:rsid w:val="7F21759B"/>
    <w:rsid w:val="7F231565"/>
    <w:rsid w:val="7F271055"/>
    <w:rsid w:val="7F286B7B"/>
    <w:rsid w:val="7F2A46A1"/>
    <w:rsid w:val="7F2F3A66"/>
    <w:rsid w:val="7F313C82"/>
    <w:rsid w:val="7F3379FA"/>
    <w:rsid w:val="7F363046"/>
    <w:rsid w:val="7F376DBE"/>
    <w:rsid w:val="7F3B065C"/>
    <w:rsid w:val="7F3E1EFB"/>
    <w:rsid w:val="7F3E5C19"/>
    <w:rsid w:val="7F426CA6"/>
    <w:rsid w:val="7F435763"/>
    <w:rsid w:val="7F473C0E"/>
    <w:rsid w:val="7F475253"/>
    <w:rsid w:val="7F477001"/>
    <w:rsid w:val="7F480FCB"/>
    <w:rsid w:val="7F484B27"/>
    <w:rsid w:val="7F4A7735"/>
    <w:rsid w:val="7F4C4618"/>
    <w:rsid w:val="7F4F5DFA"/>
    <w:rsid w:val="7F4F5EB6"/>
    <w:rsid w:val="7F511C2E"/>
    <w:rsid w:val="7F531E4A"/>
    <w:rsid w:val="7F54171E"/>
    <w:rsid w:val="7F547E3F"/>
    <w:rsid w:val="7F565496"/>
    <w:rsid w:val="7F567244"/>
    <w:rsid w:val="7F58120E"/>
    <w:rsid w:val="7F587460"/>
    <w:rsid w:val="7F5931D8"/>
    <w:rsid w:val="7F596D35"/>
    <w:rsid w:val="7F5B5141"/>
    <w:rsid w:val="7F5B7316"/>
    <w:rsid w:val="7F5E259D"/>
    <w:rsid w:val="7F5F07EF"/>
    <w:rsid w:val="7F5F6858"/>
    <w:rsid w:val="7F6000C3"/>
    <w:rsid w:val="7F6026F4"/>
    <w:rsid w:val="7F643488"/>
    <w:rsid w:val="7F651B7D"/>
    <w:rsid w:val="7F6556D9"/>
    <w:rsid w:val="7F673200"/>
    <w:rsid w:val="7F6A7194"/>
    <w:rsid w:val="7F6AD924"/>
    <w:rsid w:val="7F6C2F0C"/>
    <w:rsid w:val="7F6D27E0"/>
    <w:rsid w:val="7F6E0A32"/>
    <w:rsid w:val="7F7122D0"/>
    <w:rsid w:val="7F715AF2"/>
    <w:rsid w:val="7F743B6E"/>
    <w:rsid w:val="7F7678E7"/>
    <w:rsid w:val="7F78097A"/>
    <w:rsid w:val="7F7B314F"/>
    <w:rsid w:val="7F7D2A23"/>
    <w:rsid w:val="7F7E04DA"/>
    <w:rsid w:val="7F7E679B"/>
    <w:rsid w:val="7F7F2C3F"/>
    <w:rsid w:val="7F802513"/>
    <w:rsid w:val="7F820039"/>
    <w:rsid w:val="7F8248B5"/>
    <w:rsid w:val="7F840255"/>
    <w:rsid w:val="7F853FCE"/>
    <w:rsid w:val="7F857B2A"/>
    <w:rsid w:val="7F871AF4"/>
    <w:rsid w:val="7F886E69"/>
    <w:rsid w:val="7F89586C"/>
    <w:rsid w:val="7F8A2D8F"/>
    <w:rsid w:val="7F8A3392"/>
    <w:rsid w:val="7F8A5140"/>
    <w:rsid w:val="7F8C0EB8"/>
    <w:rsid w:val="7F8D1710"/>
    <w:rsid w:val="7F8E4C30"/>
    <w:rsid w:val="7F8E7FCF"/>
    <w:rsid w:val="7F912972"/>
    <w:rsid w:val="7F9145F0"/>
    <w:rsid w:val="7F923FF5"/>
    <w:rsid w:val="7F945FBF"/>
    <w:rsid w:val="7F954211"/>
    <w:rsid w:val="7F963AE5"/>
    <w:rsid w:val="7F9935D5"/>
    <w:rsid w:val="7F9A1827"/>
    <w:rsid w:val="7F9B734D"/>
    <w:rsid w:val="7F9E0BEB"/>
    <w:rsid w:val="7F9E2999"/>
    <w:rsid w:val="7FA04963"/>
    <w:rsid w:val="7FA06711"/>
    <w:rsid w:val="7FA07BD1"/>
    <w:rsid w:val="7FA54DAC"/>
    <w:rsid w:val="7FA77AA0"/>
    <w:rsid w:val="7FAB3A34"/>
    <w:rsid w:val="7FAE52D2"/>
    <w:rsid w:val="7FAE7080"/>
    <w:rsid w:val="7FAF4BA7"/>
    <w:rsid w:val="7FB15581"/>
    <w:rsid w:val="7FB16B71"/>
    <w:rsid w:val="7FB36445"/>
    <w:rsid w:val="7FB56661"/>
    <w:rsid w:val="7FB83A5B"/>
    <w:rsid w:val="7FBA3C77"/>
    <w:rsid w:val="7FBA5A25"/>
    <w:rsid w:val="7FBD3767"/>
    <w:rsid w:val="7FBD5515"/>
    <w:rsid w:val="7FBE053E"/>
    <w:rsid w:val="7FC06DB4"/>
    <w:rsid w:val="7FC248DA"/>
    <w:rsid w:val="7FC9210C"/>
    <w:rsid w:val="7FC95C68"/>
    <w:rsid w:val="7FCA19E0"/>
    <w:rsid w:val="7FCA378E"/>
    <w:rsid w:val="7FCE0033"/>
    <w:rsid w:val="7FCE14D1"/>
    <w:rsid w:val="7FD05249"/>
    <w:rsid w:val="7FD14B1D"/>
    <w:rsid w:val="7FD312D4"/>
    <w:rsid w:val="7FD50AB1"/>
    <w:rsid w:val="7FD73AEA"/>
    <w:rsid w:val="7FD8234F"/>
    <w:rsid w:val="7FD91C23"/>
    <w:rsid w:val="7FDA60C7"/>
    <w:rsid w:val="7FDF548C"/>
    <w:rsid w:val="7FDF723A"/>
    <w:rsid w:val="7FE231CE"/>
    <w:rsid w:val="7FE65AA0"/>
    <w:rsid w:val="7FE707E4"/>
    <w:rsid w:val="7FEA5BDF"/>
    <w:rsid w:val="7FEE004B"/>
    <w:rsid w:val="7FF07699"/>
    <w:rsid w:val="7FF13411"/>
    <w:rsid w:val="7FF52F01"/>
    <w:rsid w:val="7FF54CAF"/>
    <w:rsid w:val="7FF56A5D"/>
    <w:rsid w:val="7FF627D5"/>
    <w:rsid w:val="7FF64583"/>
    <w:rsid w:val="7FF67157"/>
    <w:rsid w:val="7FF802FC"/>
    <w:rsid w:val="7FFB603E"/>
    <w:rsid w:val="7FFB7DEC"/>
    <w:rsid w:val="7FFC4290"/>
    <w:rsid w:val="7FFD1DB6"/>
    <w:rsid w:val="7FFD35A1"/>
    <w:rsid w:val="A6BF1E0D"/>
    <w:rsid w:val="BB7FA927"/>
    <w:rsid w:val="BFD15025"/>
    <w:rsid w:val="C2CA1E19"/>
    <w:rsid w:val="D45F5CE0"/>
    <w:rsid w:val="D71FBA66"/>
    <w:rsid w:val="DEFEF259"/>
    <w:rsid w:val="E3FA20BD"/>
    <w:rsid w:val="EB7FE63E"/>
    <w:rsid w:val="EBF797C7"/>
    <w:rsid w:val="F5FFD31F"/>
    <w:rsid w:val="F78DB2BE"/>
    <w:rsid w:val="F7BF45F6"/>
    <w:rsid w:val="F7F57ECA"/>
    <w:rsid w:val="F7F6FBA4"/>
    <w:rsid w:val="FED38C2A"/>
    <w:rsid w:val="FFDE429C"/>
    <w:rsid w:val="FFE70D09"/>
    <w:rsid w:val="FFE7BD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7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1">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99"/>
    <w:qFormat/>
    <w:uiPriority w:val="0"/>
    <w:pPr>
      <w:widowControl/>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6">
    <w:name w:val="caption"/>
    <w:basedOn w:val="1"/>
    <w:next w:val="1"/>
    <w:link w:val="23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8"/>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pacing w:line="360" w:lineRule="auto"/>
      <w:ind w:left="360" w:right="238" w:hanging="360"/>
      <w:contextualSpacing/>
    </w:pPr>
  </w:style>
  <w:style w:type="paragraph" w:styleId="23">
    <w:name w:val="Body Text"/>
    <w:basedOn w:val="1"/>
    <w:next w:val="1"/>
    <w:link w:val="429"/>
    <w:qFormat/>
    <w:uiPriority w:val="0"/>
    <w:pPr>
      <w:autoSpaceDE w:val="0"/>
      <w:autoSpaceDN w:val="0"/>
      <w:spacing w:line="360" w:lineRule="auto"/>
    </w:pPr>
    <w:rPr>
      <w:rFonts w:ascii="宋体" w:hAnsi="Arial" w:cs="Arial"/>
      <w:snapToGrid w:val="0"/>
      <w:szCs w:val="21"/>
      <w:lang w:val="zh-CN"/>
    </w:rPr>
  </w:style>
  <w:style w:type="paragraph" w:styleId="24">
    <w:name w:val="Body Text Indent"/>
    <w:basedOn w:val="1"/>
    <w:next w:val="25"/>
    <w:link w:val="269"/>
    <w:qFormat/>
    <w:uiPriority w:val="0"/>
    <w:pPr>
      <w:spacing w:line="480" w:lineRule="exact"/>
      <w:ind w:firstLine="480" w:firstLineChars="200"/>
    </w:pPr>
    <w:rPr>
      <w:rFonts w:ascii="宋体" w:hAnsi="宋体"/>
    </w:rPr>
  </w:style>
  <w:style w:type="paragraph" w:styleId="25">
    <w:name w:val="Body Text First Indent 2"/>
    <w:basedOn w:val="24"/>
    <w:next w:val="1"/>
    <w:link w:val="128"/>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5"/>
    <w:qFormat/>
    <w:uiPriority w:val="0"/>
    <w:pPr>
      <w:widowControl/>
      <w:adjustRightInd/>
      <w:ind w:firstLine="200" w:firstLineChars="200"/>
      <w:jc w:val="left"/>
    </w:pPr>
    <w:rPr>
      <w:rFonts w:ascii="宋体" w:hAnsi="宋体"/>
      <w:i/>
      <w:iCs/>
      <w:kern w:val="0"/>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rPr>
  </w:style>
  <w:style w:type="paragraph" w:styleId="35">
    <w:name w:val="toc 8"/>
    <w:basedOn w:val="1"/>
    <w:next w:val="1"/>
    <w:qFormat/>
    <w:uiPriority w:val="0"/>
    <w:pPr>
      <w:ind w:left="2940" w:leftChars="1400"/>
    </w:pPr>
  </w:style>
  <w:style w:type="paragraph" w:styleId="36">
    <w:name w:val="Date"/>
    <w:basedOn w:val="1"/>
    <w:next w:val="1"/>
    <w:link w:val="187"/>
    <w:qFormat/>
    <w:uiPriority w:val="0"/>
    <w:pPr>
      <w:ind w:left="100" w:leftChars="2500"/>
    </w:pPr>
    <w:rPr>
      <w:rFonts w:ascii="宋体"/>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94"/>
    <w:qFormat/>
    <w:uiPriority w:val="99"/>
    <w:rPr>
      <w:sz w:val="18"/>
      <w:szCs w:val="18"/>
    </w:rPr>
  </w:style>
  <w:style w:type="paragraph" w:styleId="40">
    <w:name w:val="footer"/>
    <w:basedOn w:val="1"/>
    <w:link w:val="383"/>
    <w:qFormat/>
    <w:uiPriority w:val="99"/>
    <w:pPr>
      <w:tabs>
        <w:tab w:val="center" w:pos="4153"/>
        <w:tab w:val="right" w:pos="8306"/>
      </w:tabs>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Cs w:val="20"/>
    </w:rPr>
  </w:style>
  <w:style w:type="paragraph" w:styleId="47">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Cs w:val="20"/>
    </w:rPr>
  </w:style>
  <w:style w:type="paragraph" w:styleId="49">
    <w:name w:val="List"/>
    <w:basedOn w:val="1"/>
    <w:qFormat/>
    <w:uiPriority w:val="0"/>
    <w:pPr>
      <w:ind w:left="200" w:hanging="200" w:hangingChars="200"/>
    </w:pPr>
  </w:style>
  <w:style w:type="paragraph" w:styleId="50">
    <w:name w:val="footnote text"/>
    <w:basedOn w:val="4"/>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rPr>
  </w:style>
  <w:style w:type="paragraph" w:styleId="59">
    <w:name w:val="Title"/>
    <w:basedOn w:val="1"/>
    <w:link w:val="289"/>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19"/>
    <w:next w:val="19"/>
    <w:link w:val="104"/>
    <w:qFormat/>
    <w:uiPriority w:val="0"/>
    <w:rPr>
      <w:b/>
      <w:bCs/>
    </w:rPr>
  </w:style>
  <w:style w:type="paragraph" w:styleId="61">
    <w:name w:val="Body Text First Indent"/>
    <w:basedOn w:val="23"/>
    <w:next w:val="1"/>
    <w:link w:val="323"/>
    <w:qFormat/>
    <w:uiPriority w:val="0"/>
    <w:pPr>
      <w:ind w:firstLine="420"/>
    </w:pPr>
    <w:rPr>
      <w:rFonts w:hAnsi="Calibri" w:cs="Times New Roman"/>
      <w:snapToGrid/>
      <w:szCs w:val="20"/>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Char"/>
    <w:link w:val="2"/>
    <w:qFormat/>
    <w:uiPriority w:val="9"/>
    <w:rPr>
      <w:b/>
      <w:bCs/>
      <w:kern w:val="44"/>
      <w:sz w:val="44"/>
      <w:szCs w:val="44"/>
    </w:rPr>
  </w:style>
  <w:style w:type="character" w:customStyle="1" w:styleId="80">
    <w:name w:val="标题 2 字符"/>
    <w:qFormat/>
    <w:uiPriority w:val="1"/>
    <w:rPr>
      <w:rFonts w:ascii="仿宋_GB2312" w:hAnsi="Times New Roman" w:eastAsia="仿宋_GB2312" w:cs="Times New Roman"/>
      <w:b/>
      <w:kern w:val="2"/>
      <w:sz w:val="24"/>
      <w:lang w:val="zh-CN"/>
    </w:rPr>
  </w:style>
  <w:style w:type="character" w:customStyle="1" w:styleId="81">
    <w:name w:val="标题 3 字符"/>
    <w:qFormat/>
    <w:uiPriority w:val="9"/>
    <w:rPr>
      <w:b/>
      <w:bCs/>
      <w:kern w:val="2"/>
      <w:sz w:val="32"/>
      <w:szCs w:val="32"/>
    </w:rPr>
  </w:style>
  <w:style w:type="paragraph" w:styleId="82">
    <w:name w:val="List Paragraph"/>
    <w:basedOn w:val="1"/>
    <w:qFormat/>
    <w:uiPriority w:val="99"/>
    <w:pPr>
      <w:spacing w:line="360" w:lineRule="auto"/>
      <w:ind w:firstLine="200" w:firstLineChars="200"/>
    </w:pPr>
    <w:rPr>
      <w:rFonts w:eastAsia="楷体_GB2312" w:cs="Lucida Sans"/>
    </w:rPr>
  </w:style>
  <w:style w:type="character" w:customStyle="1" w:styleId="83">
    <w:name w:val="正文缩进 字符"/>
    <w:qFormat/>
    <w:uiPriority w:val="0"/>
    <w:rPr>
      <w:rFonts w:ascii="宋体" w:eastAsia="宋体"/>
      <w:snapToGrid w:val="0"/>
      <w:color w:val="000000"/>
      <w:kern w:val="28"/>
      <w:sz w:val="28"/>
      <w:lang w:val="en-US" w:eastAsia="zh-CN" w:bidi="ar-SA"/>
    </w:rPr>
  </w:style>
  <w:style w:type="character" w:customStyle="1" w:styleId="84">
    <w:name w:val="正文文本 Char"/>
    <w:qFormat/>
    <w:uiPriority w:val="0"/>
    <w:rPr>
      <w:rFonts w:eastAsia="宋体"/>
      <w:kern w:val="2"/>
      <w:sz w:val="24"/>
      <w:szCs w:val="24"/>
      <w:lang w:val="en-US" w:eastAsia="zh-CN" w:bidi="ar-SA"/>
    </w:rPr>
  </w:style>
  <w:style w:type="character" w:customStyle="1" w:styleId="85">
    <w:name w:val="标题 4 字符"/>
    <w:qFormat/>
    <w:uiPriority w:val="9"/>
    <w:rPr>
      <w:rFonts w:ascii="等线 Light" w:hAnsi="等线 Light" w:eastAsia="等线 Light" w:cs="Times New Roman"/>
      <w:b/>
      <w:bCs/>
      <w:snapToGrid w:val="0"/>
      <w:kern w:val="0"/>
      <w:sz w:val="28"/>
      <w:szCs w:val="28"/>
    </w:rPr>
  </w:style>
  <w:style w:type="paragraph" w:customStyle="1" w:styleId="86">
    <w:name w:val="样式6"/>
    <w:basedOn w:val="33"/>
    <w:next w:val="23"/>
    <w:qFormat/>
    <w:uiPriority w:val="0"/>
    <w:pPr>
      <w:spacing w:line="460" w:lineRule="exact"/>
      <w:outlineLvl w:val="2"/>
    </w:pPr>
    <w:rPr>
      <w:rFonts w:ascii="仿宋_GB2312" w:hAnsi="宋体" w:eastAsia="仿宋_GB2312"/>
      <w:b/>
      <w:bCs/>
      <w:szCs w:val="24"/>
    </w:rPr>
  </w:style>
  <w:style w:type="character" w:customStyle="1" w:styleId="87">
    <w:name w:val="标题 1 字符"/>
    <w:qFormat/>
    <w:uiPriority w:val="9"/>
    <w:rPr>
      <w:rFonts w:ascii="Arial" w:hAnsi="Arial" w:eastAsia="黑体" w:cs="Arial"/>
      <w:b/>
      <w:bCs/>
      <w:snapToGrid w:val="0"/>
      <w:kern w:val="44"/>
      <w:sz w:val="44"/>
      <w:szCs w:val="44"/>
    </w:rPr>
  </w:style>
  <w:style w:type="paragraph" w:customStyle="1" w:styleId="88">
    <w:name w:val="Default"/>
    <w:next w:val="89"/>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pacing w:line="360" w:lineRule="auto"/>
      <w:ind w:firstLine="482"/>
      <w:jc w:val="left"/>
    </w:pPr>
    <w:rPr>
      <w:rFonts w:ascii="宋体" w:hAnsi="宋体"/>
      <w:kern w:val="0"/>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60"/>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首行缩进 2 Char"/>
    <w:link w:val="25"/>
    <w:qFormat/>
    <w:uiPriority w:val="0"/>
    <w:rPr>
      <w:rFonts w:ascii="宋体" w:hAnsi="宋体"/>
      <w:kern w:val="2"/>
      <w:sz w:val="21"/>
      <w:szCs w:val="24"/>
    </w:rPr>
  </w:style>
  <w:style w:type="character" w:customStyle="1" w:styleId="129">
    <w:name w:val="font11"/>
    <w:basedOn w:val="69"/>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69"/>
    <w:qFormat/>
    <w:uiPriority w:val="0"/>
    <w:rPr>
      <w:rFonts w:ascii="Arial" w:hAnsi="Arial" w:eastAsia="黑体" w:cs="Arial"/>
      <w:snapToGrid w:val="0"/>
      <w:kern w:val="0"/>
      <w:szCs w:val="21"/>
    </w:rPr>
  </w:style>
  <w:style w:type="character" w:customStyle="1" w:styleId="13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Cs w:val="20"/>
    </w:rPr>
  </w:style>
  <w:style w:type="character" w:customStyle="1" w:styleId="139">
    <w:name w:val="Char Char24"/>
    <w:qFormat/>
    <w:uiPriority w:val="6"/>
    <w:rPr>
      <w:kern w:val="1"/>
      <w:sz w:val="21"/>
    </w:rPr>
  </w:style>
  <w:style w:type="character" w:customStyle="1" w:styleId="140">
    <w:name w:val="副标题 Char"/>
    <w:link w:val="47"/>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basedOn w:val="69"/>
    <w:qFormat/>
    <w:uiPriority w:val="0"/>
    <w:rPr>
      <w:rFonts w:hint="eastAsia" w:ascii="仿宋_GB2312" w:eastAsia="仿宋_GB2312" w:cs="仿宋_GB2312"/>
      <w:color w:val="000000"/>
      <w:sz w:val="22"/>
      <w:szCs w:val="22"/>
      <w:u w:val="none"/>
    </w:rPr>
  </w:style>
  <w:style w:type="character" w:customStyle="1" w:styleId="154">
    <w:name w:val="标题 6 Char"/>
    <w:link w:val="8"/>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99"/>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3"/>
    <w:link w:val="176"/>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6"/>
    <w:qFormat/>
    <w:uiPriority w:val="0"/>
    <w:rPr>
      <w:rFonts w:ascii="宋体"/>
      <w:kern w:val="2"/>
      <w:sz w:val="24"/>
      <w:szCs w:val="21"/>
      <w:lang w:val="zh-CN"/>
    </w:rPr>
  </w:style>
  <w:style w:type="character" w:customStyle="1" w:styleId="188">
    <w:name w:val="标题 9 Char"/>
    <w:link w:val="11"/>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39"/>
    <w:qFormat/>
    <w:uiPriority w:val="99"/>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rPr>
  </w:style>
  <w:style w:type="character" w:customStyle="1" w:styleId="199">
    <w:name w:val="正文缩进 Char2"/>
    <w:link w:val="4"/>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99"/>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18"/>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basedOn w:val="69"/>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69"/>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0"/>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6"/>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8"/>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pacing w:line="360" w:lineRule="auto"/>
      <w:ind w:firstLine="480" w:firstLineChars="200"/>
    </w:pPr>
    <w:rPr>
      <w:rFonts w:ascii="宋体" w:hAnsi="宋体"/>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2"/>
    <w:link w:val="261"/>
    <w:qFormat/>
    <w:uiPriority w:val="0"/>
    <w:pPr>
      <w:widowControl/>
      <w:adjustRightInd/>
      <w:spacing w:after="200" w:line="360" w:lineRule="auto"/>
      <w:ind w:left="720" w:firstLine="200" w:firstLineChars="200"/>
      <w:jc w:val="left"/>
    </w:pPr>
    <w:rPr>
      <w:kern w:val="0"/>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4"/>
    <w:qFormat/>
    <w:uiPriority w:val="0"/>
    <w:rPr>
      <w:rFonts w:ascii="宋体" w:hAnsi="宋体"/>
      <w:kern w:val="2"/>
      <w:sz w:val="24"/>
      <w:szCs w:val="24"/>
    </w:rPr>
  </w:style>
  <w:style w:type="character" w:customStyle="1" w:styleId="270">
    <w:name w:val="font01"/>
    <w:basedOn w:val="69"/>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basedOn w:val="69"/>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99"/>
    <w:rPr>
      <w:kern w:val="2"/>
      <w:sz w:val="21"/>
      <w:szCs w:val="24"/>
    </w:rPr>
  </w:style>
  <w:style w:type="character" w:customStyle="1" w:styleId="347">
    <w:name w:val="签名 Char"/>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basedOn w:val="69"/>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pacing w:afterLines="50"/>
      <w:ind w:firstLine="200" w:firstLineChars="200"/>
    </w:pPr>
    <w:rPr>
      <w:kern w:val="0"/>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4"/>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4">
    <w:name w:val="Char Char Char Char Char Char Char Char"/>
    <w:basedOn w:val="1"/>
    <w:qFormat/>
    <w:uiPriority w:val="0"/>
    <w:pPr>
      <w:tabs>
        <w:tab w:val="left" w:pos="360"/>
      </w:tabs>
    </w:pPr>
    <w:rPr>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Cs w:val="20"/>
    </w:rPr>
  </w:style>
  <w:style w:type="paragraph" w:customStyle="1" w:styleId="465">
    <w:name w:val="Test2"/>
    <w:basedOn w:val="3"/>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79">
    <w:name w:val="Char Char Char"/>
    <w:basedOn w:val="1"/>
    <w:qFormat/>
    <w:uiPriority w:val="0"/>
    <w:rPr>
      <w:rFonts w:ascii="Tahoma" w:hAnsi="Tahoma"/>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6">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pacing w:line="0" w:lineRule="atLeast"/>
      <w:ind w:firstLine="200" w:firstLineChars="200"/>
      <w:jc w:val="center"/>
    </w:pPr>
    <w:rPr>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pacing w:line="300" w:lineRule="auto"/>
    </w:pPr>
    <w:rPr>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Cs w:val="20"/>
    </w:rPr>
  </w:style>
  <w:style w:type="paragraph" w:customStyle="1" w:styleId="512">
    <w:name w:val="列出段落5"/>
    <w:basedOn w:val="1"/>
    <w:qFormat/>
    <w:uiPriority w:val="0"/>
    <w:pPr>
      <w:spacing w:line="360" w:lineRule="auto"/>
      <w:ind w:firstLine="200" w:firstLineChars="200"/>
    </w:pPr>
    <w:rPr>
      <w:rFonts w:eastAsia="楷体_GB2312" w:cs="Lucida Sans"/>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4"/>
    <w:qFormat/>
    <w:uiPriority w:val="0"/>
    <w:pPr>
      <w:adjustRightInd/>
      <w:ind w:firstLine="200" w:firstLineChars="200"/>
    </w:pPr>
    <w:rPr>
      <w:rFonts w:ascii="Arial" w:hAnsi="Arial"/>
      <w:spacing w:val="-5"/>
      <w:kern w:val="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Cs w:val="20"/>
    </w:rPr>
  </w:style>
  <w:style w:type="paragraph" w:customStyle="1" w:styleId="526">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8"/>
    <w:next w:val="88"/>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8"/>
    <w:next w:val="88"/>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rPr>
  </w:style>
  <w:style w:type="paragraph" w:customStyle="1" w:styleId="559">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0">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Cs w:val="20"/>
    </w:rPr>
  </w:style>
  <w:style w:type="paragraph" w:customStyle="1" w:styleId="583">
    <w:name w:val="标题五"/>
    <w:basedOn w:val="1"/>
    <w:qFormat/>
    <w:uiPriority w:val="0"/>
    <w:pPr>
      <w:adjustRightInd/>
      <w:spacing w:beforeLines="50" w:line="360" w:lineRule="auto"/>
    </w:pPr>
    <w:rPr>
      <w:b/>
    </w:rPr>
  </w:style>
  <w:style w:type="paragraph" w:customStyle="1" w:styleId="584">
    <w:name w:val="Char Char1101"/>
    <w:basedOn w:val="1"/>
    <w:qFormat/>
    <w:uiPriority w:val="0"/>
    <w:pPr>
      <w:spacing w:line="360" w:lineRule="auto"/>
    </w:pPr>
    <w:rPr>
      <w:rFonts w:ascii="Tahoma" w:hAnsi="Tahoma"/>
      <w:szCs w:val="20"/>
    </w:rPr>
  </w:style>
  <w:style w:type="paragraph" w:customStyle="1" w:styleId="585">
    <w:name w:val="Char Char Char Char Char Char Char Char1"/>
    <w:basedOn w:val="1"/>
    <w:qFormat/>
    <w:uiPriority w:val="0"/>
    <w:pPr>
      <w:tabs>
        <w:tab w:val="left" w:pos="360"/>
      </w:tabs>
    </w:pPr>
    <w:rPr>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pacing w:before="120" w:after="120" w:line="360" w:lineRule="auto"/>
    </w:pPr>
    <w:rPr>
      <w:rFonts w:ascii="宋体"/>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Cs w:val="20"/>
    </w:rPr>
  </w:style>
  <w:style w:type="paragraph" w:customStyle="1" w:styleId="602">
    <w:name w:val="正文文字表格居中"/>
    <w:basedOn w:val="1"/>
    <w:next w:val="56"/>
    <w:qFormat/>
    <w:uiPriority w:val="0"/>
    <w:pPr>
      <w:spacing w:line="360" w:lineRule="auto"/>
    </w:pPr>
    <w:rPr>
      <w:rFonts w:ascii="宋体"/>
      <w:b/>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rPr>
  </w:style>
  <w:style w:type="paragraph" w:customStyle="1" w:styleId="611">
    <w:name w:val="样式 标题 3标题 3 Char第二层条h33Bold Headbh章标题1小标题level_3PIM 3..."/>
    <w:basedOn w:val="5"/>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Cs w:val="20"/>
    </w:rPr>
  </w:style>
  <w:style w:type="paragraph" w:customStyle="1" w:styleId="626">
    <w:name w:val="表格"/>
    <w:basedOn w:val="1"/>
    <w:qFormat/>
    <w:uiPriority w:val="0"/>
    <w:pPr>
      <w:ind w:firstLine="42" w:firstLineChars="21"/>
    </w:pPr>
    <w:rPr>
      <w:rFonts w:ascii="宋体" w:hAnsi="宋体"/>
      <w:kern w:val="0"/>
      <w:sz w:val="20"/>
      <w:szCs w:val="20"/>
    </w:rPr>
  </w:style>
  <w:style w:type="paragraph" w:customStyle="1" w:styleId="627">
    <w:name w:val="标书标题4"/>
    <w:basedOn w:val="6"/>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Cs w:val="20"/>
    </w:rPr>
  </w:style>
  <w:style w:type="paragraph" w:customStyle="1" w:styleId="644">
    <w:name w:val="Char1 Char Char Char1"/>
    <w:basedOn w:val="1"/>
    <w:qFormat/>
    <w:uiPriority w:val="0"/>
    <w:pPr>
      <w:adjustRightInd/>
      <w:ind w:firstLine="200" w:firstLineChars="200"/>
    </w:pPr>
    <w:rPr>
      <w:rFonts w:ascii="Tahoma" w:hAnsi="Tahoma"/>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Cs w:val="20"/>
    </w:rPr>
  </w:style>
  <w:style w:type="paragraph" w:customStyle="1" w:styleId="652">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5">
    <w:name w:val="Body Text 2*"/>
    <w:basedOn w:val="1"/>
    <w:qFormat/>
    <w:uiPriority w:val="6"/>
    <w:pPr>
      <w:widowControl/>
      <w:adjustRightInd/>
      <w:ind w:left="720" w:hanging="720"/>
    </w:pPr>
    <w:rPr>
      <w:color w:val="000000"/>
      <w:kern w:val="0"/>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0">
    <w:name w:val="2级标题"/>
    <w:basedOn w:val="671"/>
    <w:qFormat/>
    <w:uiPriority w:val="0"/>
    <w:pPr>
      <w:jc w:val="left"/>
      <w:outlineLvl w:val="1"/>
    </w:pPr>
    <w:rPr>
      <w:rFonts w:ascii="Times New Roman" w:hAnsi="Times New Roman"/>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pacing w:after="120" w:line="360" w:lineRule="auto"/>
      <w:ind w:left="420" w:leftChars="200" w:firstLine="480" w:firstLineChars="200"/>
    </w:pPr>
    <w:rPr>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0">
    <w:name w:val="4"/>
    <w:basedOn w:val="1"/>
    <w:next w:val="37"/>
    <w:qFormat/>
    <w:uiPriority w:val="0"/>
    <w:pPr>
      <w:spacing w:after="120" w:line="480" w:lineRule="auto"/>
      <w:ind w:left="420" w:leftChars="200"/>
    </w:pPr>
    <w:rPr>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2">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1">
    <w:name w:val="Char Char Char Char Char Char Char Char Char Char Char1 Char"/>
    <w:basedOn w:val="1"/>
    <w:qFormat/>
    <w:uiPriority w:val="0"/>
    <w:pPr>
      <w:adjustRightInd/>
    </w:pPr>
    <w:rPr>
      <w:rFonts w:ascii="Tahoma" w:hAnsi="Tahoma"/>
    </w:rPr>
  </w:style>
  <w:style w:type="paragraph" w:customStyle="1" w:styleId="752">
    <w:name w:val="Char Char Char Char11"/>
    <w:basedOn w:val="1"/>
    <w:qFormat/>
    <w:uiPriority w:val="0"/>
    <w:rPr>
      <w:rFonts w:ascii="Tahoma" w:hAnsi="Tahoma"/>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Cs w:val="20"/>
    </w:rPr>
  </w:style>
  <w:style w:type="paragraph" w:customStyle="1" w:styleId="755">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3"/>
    <w:qFormat/>
    <w:uiPriority w:val="0"/>
    <w:pPr>
      <w:tabs>
        <w:tab w:val="clear" w:pos="900"/>
      </w:tabs>
      <w:spacing w:after="0" w:line="360" w:lineRule="auto"/>
    </w:pPr>
    <w:rPr>
      <w:rFonts w:ascii="仿宋" w:hAnsi="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7">
    <w:name w:val="列出段落3"/>
    <w:basedOn w:val="1"/>
    <w:qFormat/>
    <w:uiPriority w:val="34"/>
    <w:pPr>
      <w:adjustRightInd/>
      <w:spacing w:line="360" w:lineRule="auto"/>
      <w:ind w:firstLine="420" w:firstLineChars="200"/>
    </w:pPr>
    <w:rPr>
      <w:rFonts w:ascii="Calibri" w:hAnsi="Calibri"/>
      <w:szCs w:val="22"/>
    </w:rPr>
  </w:style>
  <w:style w:type="paragraph" w:customStyle="1" w:styleId="798">
    <w:name w:val="首行缩进"/>
    <w:basedOn w:val="1"/>
    <w:qFormat/>
    <w:uiPriority w:val="0"/>
    <w:pPr>
      <w:spacing w:line="360" w:lineRule="auto"/>
      <w:ind w:firstLine="480" w:firstLineChars="200"/>
    </w:pPr>
    <w:rPr>
      <w:rFonts w:ascii="宋体"/>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0">
    <w:name w:val="单元格左对齐"/>
    <w:basedOn w:val="1"/>
    <w:qFormat/>
    <w:uiPriority w:val="0"/>
    <w:pPr>
      <w:adjustRightInd/>
      <w:spacing w:line="360" w:lineRule="auto"/>
    </w:p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Cs w:val="20"/>
    </w:rPr>
  </w:style>
  <w:style w:type="paragraph" w:customStyle="1" w:styleId="837">
    <w:name w:val="Char Char Char Char Char Char Char Char Char Char Char Char1 Char"/>
    <w:basedOn w:val="1"/>
    <w:qFormat/>
    <w:uiPriority w:val="0"/>
    <w:rPr>
      <w:rFonts w:ascii="Tahoma" w:hAnsi="Tahoma" w:cs="仿宋_GB2312"/>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rPr>
  </w:style>
  <w:style w:type="paragraph" w:customStyle="1" w:styleId="861">
    <w:name w:val="Char Char110"/>
    <w:basedOn w:val="1"/>
    <w:qFormat/>
    <w:uiPriority w:val="6"/>
    <w:pPr>
      <w:spacing w:line="360" w:lineRule="auto"/>
    </w:pPr>
    <w:rPr>
      <w:rFonts w:ascii="Tahoma" w:hAnsi="Tahoma"/>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8">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Cs w:val="20"/>
    </w:rPr>
  </w:style>
  <w:style w:type="paragraph" w:customStyle="1" w:styleId="871">
    <w:name w:val="_Style 12"/>
    <w:basedOn w:val="18"/>
    <w:qFormat/>
    <w:uiPriority w:val="0"/>
    <w:pPr>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3">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4">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8">
    <w:name w:val="标书标题3"/>
    <w:basedOn w:val="5"/>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2"/>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basedOn w:val="69"/>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semiHidden/>
    <w:unhideWhenUsed/>
    <w:qFormat/>
    <w:uiPriority w:val="0"/>
    <w:tblPr>
      <w:tblCellMar>
        <w:top w:w="0" w:type="dxa"/>
        <w:left w:w="0" w:type="dxa"/>
        <w:bottom w:w="0" w:type="dxa"/>
        <w:right w:w="0" w:type="dxa"/>
      </w:tblCellMar>
    </w:tblPr>
  </w:style>
  <w:style w:type="paragraph" w:customStyle="1" w:styleId="964">
    <w:name w:val="bn"/>
    <w:basedOn w:val="1"/>
    <w:qFormat/>
    <w:uiPriority w:val="0"/>
    <w:pPr>
      <w:topLinePunct/>
      <w:jc w:val="center"/>
    </w:pPr>
    <w:rPr>
      <w:rFonts w:cs="宋体"/>
      <w:sz w:val="18"/>
      <w:szCs w:val="20"/>
    </w:rPr>
  </w:style>
  <w:style w:type="character" w:customStyle="1" w:styleId="965">
    <w:name w:val="ql-font-songti"/>
    <w:basedOn w:val="69"/>
    <w:qFormat/>
    <w:uiPriority w:val="0"/>
  </w:style>
  <w:style w:type="paragraph" w:customStyle="1" w:styleId="966">
    <w:name w:val="ABB text"/>
    <w:basedOn w:val="482"/>
    <w:qFormat/>
    <w:uiPriority w:val="0"/>
    <w:rPr>
      <w:rFonts w:ascii="ABBvoice" w:hAnsi="ABBvoice"/>
      <w:sz w:val="19"/>
    </w:rPr>
  </w:style>
  <w:style w:type="paragraph" w:customStyle="1" w:styleId="967">
    <w:name w:val="Normal1"/>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paragraph" w:customStyle="1" w:styleId="968">
    <w:name w:val="Normal2"/>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character" w:customStyle="1" w:styleId="969">
    <w:name w:val="style121"/>
    <w:qFormat/>
    <w:uiPriority w:val="0"/>
    <w:rPr>
      <w:sz w:val="21"/>
      <w:szCs w:val="21"/>
    </w:rPr>
  </w:style>
  <w:style w:type="paragraph" w:customStyle="1" w:styleId="970">
    <w:name w:val="[Normal]"/>
    <w:qFormat/>
    <w:uiPriority w:val="0"/>
    <w:rPr>
      <w:rFonts w:ascii="宋体" w:hAnsi="宋体" w:eastAsia="宋体" w:cs="Times New Roman"/>
      <w:sz w:val="24"/>
      <w:lang w:val="zh-CN" w:eastAsia="zh-CN" w:bidi="ar-SA"/>
    </w:rPr>
  </w:style>
  <w:style w:type="paragraph" w:customStyle="1" w:styleId="971">
    <w:name w:val="样式1-正文"/>
    <w:basedOn w:val="1"/>
    <w:qFormat/>
    <w:uiPriority w:val="0"/>
    <w:pPr>
      <w:snapToGrid w:val="0"/>
      <w:spacing w:line="360" w:lineRule="auto"/>
      <w:ind w:firstLine="560" w:firstLineChars="200"/>
    </w:pPr>
    <w:rPr>
      <w:rFonts w:ascii="仿宋_GB2312" w:hAnsi="宋体" w:eastAsia="仿宋_GB2312" w:cs="Times New Roman"/>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239</Pages>
  <Words>16923</Words>
  <Characters>17728</Characters>
  <Lines>553</Lines>
  <Paragraphs>155</Paragraphs>
  <TotalTime>28</TotalTime>
  <ScaleCrop>false</ScaleCrop>
  <LinksUpToDate>false</LinksUpToDate>
  <CharactersWithSpaces>17821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2023-08-07T10:17:00Z</dcterms:created>
  <dc:creator>玥</dc:creator>
  <cp:lastModifiedBy>国际招投标----郑</cp:lastModifiedBy>
  <cp:lastPrinted>2025-04-29T03:08:00Z</cp:lastPrinted>
  <dcterms:modified xsi:type="dcterms:W3CDTF">2025-06-22T07:35:24Z</dcterms:modified>
  <dc:title>杭州市市民卡扩大发卡工程</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CB9C1571471E4677B7BE6924FFA49E01_13</vt:lpwstr>
  </property>
  <property fmtid="{D5CDD505-2E9C-101B-9397-08002B2CF9AE}" pid="5" name="KSOTemplateDocerSaveRecord">
    <vt:lpwstr>eyJoZGlkIjoiYjlmMmI2MmNkNTRlOTNjYjlhODEwNzViZmU2YmUwZWMiLCJ1c2VySWQiOiI4ODU3NjM4NzYifQ==</vt:lpwstr>
  </property>
</Properties>
</file>