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25E6D" w14:textId="77777777" w:rsidR="00A512E6" w:rsidRDefault="00A512E6">
      <w:pPr>
        <w:rPr>
          <w:rFonts w:cs="Calibri"/>
          <w:b/>
          <w:color w:val="000000"/>
          <w:szCs w:val="21"/>
        </w:rPr>
      </w:pPr>
    </w:p>
    <w:p w14:paraId="218D7176" w14:textId="77777777" w:rsidR="00A512E6" w:rsidRDefault="00A512E6">
      <w:pPr>
        <w:rPr>
          <w:rFonts w:cs="Calibri"/>
          <w:b/>
          <w:color w:val="000000"/>
          <w:szCs w:val="21"/>
        </w:rPr>
      </w:pPr>
    </w:p>
    <w:p w14:paraId="4A468AFE" w14:textId="77777777" w:rsidR="00A512E6" w:rsidRDefault="00A512E6">
      <w:pPr>
        <w:rPr>
          <w:rFonts w:cs="Calibri"/>
          <w:b/>
          <w:color w:val="000000"/>
          <w:szCs w:val="21"/>
        </w:rPr>
      </w:pPr>
    </w:p>
    <w:p w14:paraId="0F4F04EC" w14:textId="77777777" w:rsidR="00A512E6" w:rsidRDefault="00A512E6">
      <w:pPr>
        <w:rPr>
          <w:rFonts w:cs="Calibri"/>
          <w:b/>
          <w:color w:val="000000"/>
          <w:szCs w:val="21"/>
        </w:rPr>
      </w:pPr>
    </w:p>
    <w:p w14:paraId="657C929F" w14:textId="77777777" w:rsidR="00A512E6" w:rsidRDefault="00000000">
      <w:pPr>
        <w:jc w:val="center"/>
        <w:rPr>
          <w:rFonts w:cs="Calibri"/>
          <w:b/>
          <w:color w:val="000000"/>
          <w:sz w:val="32"/>
          <w:szCs w:val="32"/>
        </w:rPr>
      </w:pPr>
      <w:r>
        <w:rPr>
          <w:rFonts w:cs="Calibri" w:hint="eastAsia"/>
          <w:b/>
          <w:color w:val="000000"/>
          <w:sz w:val="32"/>
          <w:szCs w:val="32"/>
        </w:rPr>
        <w:t>浙江省发展和改革委员会</w:t>
      </w:r>
      <w:r>
        <w:rPr>
          <w:rFonts w:cs="Calibri"/>
          <w:b/>
          <w:color w:val="000000"/>
          <w:sz w:val="32"/>
          <w:szCs w:val="32"/>
        </w:rPr>
        <w:t>政府采购</w:t>
      </w:r>
    </w:p>
    <w:p w14:paraId="7711C323" w14:textId="77777777" w:rsidR="00A512E6" w:rsidRDefault="00000000">
      <w:pPr>
        <w:jc w:val="center"/>
        <w:rPr>
          <w:rFonts w:cs="Calibri"/>
          <w:b/>
          <w:color w:val="000000"/>
          <w:sz w:val="32"/>
          <w:szCs w:val="32"/>
        </w:rPr>
      </w:pPr>
      <w:r>
        <w:rPr>
          <w:rFonts w:cs="Calibri" w:hint="eastAsia"/>
          <w:b/>
          <w:color w:val="000000"/>
          <w:sz w:val="32"/>
          <w:szCs w:val="32"/>
        </w:rPr>
        <w:t>2025</w:t>
      </w:r>
      <w:r>
        <w:rPr>
          <w:rFonts w:cs="Calibri" w:hint="eastAsia"/>
          <w:b/>
          <w:color w:val="000000"/>
          <w:sz w:val="32"/>
          <w:szCs w:val="32"/>
        </w:rPr>
        <w:t>年浙江省反食品浪费主题宣传项目</w:t>
      </w:r>
    </w:p>
    <w:p w14:paraId="7F780CB3" w14:textId="77777777" w:rsidR="00A512E6" w:rsidRDefault="00A512E6">
      <w:pPr>
        <w:rPr>
          <w:rFonts w:cs="Calibri"/>
          <w:b/>
          <w:color w:val="000000"/>
          <w:szCs w:val="21"/>
          <w:u w:val="single"/>
        </w:rPr>
      </w:pPr>
    </w:p>
    <w:p w14:paraId="3B8C19F3" w14:textId="77777777" w:rsidR="00A512E6" w:rsidRDefault="00A512E6">
      <w:pPr>
        <w:rPr>
          <w:rFonts w:cs="Calibri"/>
          <w:b/>
          <w:color w:val="000000"/>
          <w:szCs w:val="21"/>
          <w:u w:val="single"/>
        </w:rPr>
      </w:pPr>
    </w:p>
    <w:p w14:paraId="08CC60EA" w14:textId="77777777" w:rsidR="00A512E6" w:rsidRDefault="00000000">
      <w:pPr>
        <w:jc w:val="center"/>
        <w:rPr>
          <w:rFonts w:cs="Calibri"/>
          <w:b/>
          <w:color w:val="000000"/>
          <w:sz w:val="100"/>
          <w:szCs w:val="100"/>
        </w:rPr>
      </w:pPr>
      <w:r>
        <w:rPr>
          <w:rFonts w:cs="Calibri"/>
          <w:b/>
          <w:color w:val="000000"/>
          <w:sz w:val="100"/>
          <w:szCs w:val="100"/>
        </w:rPr>
        <w:t>采购文件</w:t>
      </w:r>
    </w:p>
    <w:p w14:paraId="23AE981F" w14:textId="77777777" w:rsidR="00A512E6" w:rsidRDefault="00A512E6">
      <w:pPr>
        <w:rPr>
          <w:rFonts w:cs="Calibri"/>
          <w:b/>
          <w:color w:val="000000"/>
          <w:szCs w:val="21"/>
        </w:rPr>
      </w:pPr>
    </w:p>
    <w:p w14:paraId="7C0EB00E" w14:textId="77777777" w:rsidR="00A512E6" w:rsidRDefault="00A512E6">
      <w:pPr>
        <w:rPr>
          <w:rFonts w:cs="Calibri"/>
          <w:b/>
          <w:color w:val="000000"/>
          <w:szCs w:val="21"/>
        </w:rPr>
      </w:pPr>
    </w:p>
    <w:p w14:paraId="5A84FE46" w14:textId="77777777" w:rsidR="00A512E6" w:rsidRDefault="00000000">
      <w:pPr>
        <w:jc w:val="center"/>
        <w:rPr>
          <w:rFonts w:cs="Calibri"/>
          <w:b/>
          <w:color w:val="000000"/>
          <w:sz w:val="36"/>
        </w:rPr>
      </w:pPr>
      <w:r>
        <w:rPr>
          <w:rFonts w:cs="Calibri"/>
          <w:noProof/>
        </w:rPr>
        <w:drawing>
          <wp:inline distT="0" distB="0" distL="114300" distR="114300" wp14:anchorId="043E2912" wp14:editId="5FBA5AE6">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3B1BA091" w14:textId="77777777" w:rsidR="00A512E6" w:rsidRDefault="00A512E6">
      <w:pPr>
        <w:rPr>
          <w:rFonts w:cs="Calibri"/>
          <w:b/>
          <w:color w:val="000000"/>
          <w:szCs w:val="21"/>
        </w:rPr>
      </w:pPr>
    </w:p>
    <w:p w14:paraId="2DEBAC0D" w14:textId="77777777" w:rsidR="00A512E6" w:rsidRDefault="00A512E6">
      <w:pPr>
        <w:rPr>
          <w:rFonts w:cs="Calibri"/>
          <w:b/>
          <w:color w:val="000000"/>
          <w:szCs w:val="21"/>
        </w:rPr>
      </w:pPr>
    </w:p>
    <w:p w14:paraId="45342C3D" w14:textId="77777777" w:rsidR="00A512E6" w:rsidRDefault="00000000">
      <w:pPr>
        <w:ind w:firstLineChars="496" w:firstLine="1494"/>
        <w:rPr>
          <w:rFonts w:cs="Calibri"/>
          <w:b/>
          <w:color w:val="000000"/>
          <w:sz w:val="30"/>
          <w:szCs w:val="30"/>
        </w:rPr>
      </w:pPr>
      <w:r>
        <w:rPr>
          <w:rFonts w:cs="Calibri"/>
          <w:b/>
          <w:color w:val="000000"/>
          <w:sz w:val="30"/>
          <w:szCs w:val="30"/>
        </w:rPr>
        <w:t>采购方式：竞争性磋商</w:t>
      </w:r>
    </w:p>
    <w:p w14:paraId="7D91FEDE" w14:textId="77777777" w:rsidR="00A512E6" w:rsidRDefault="00000000">
      <w:pPr>
        <w:ind w:firstLineChars="496" w:firstLine="1494"/>
        <w:rPr>
          <w:rFonts w:cs="Calibri"/>
          <w:b/>
          <w:color w:val="000000"/>
          <w:sz w:val="30"/>
          <w:szCs w:val="30"/>
        </w:rPr>
      </w:pPr>
      <w:r>
        <w:rPr>
          <w:rFonts w:cs="Calibri"/>
          <w:b/>
          <w:color w:val="000000"/>
          <w:sz w:val="30"/>
          <w:szCs w:val="30"/>
        </w:rPr>
        <w:t>项目编号：</w:t>
      </w:r>
      <w:r>
        <w:rPr>
          <w:rFonts w:cs="Calibri" w:hint="eastAsia"/>
          <w:b/>
          <w:color w:val="000000"/>
          <w:sz w:val="30"/>
          <w:szCs w:val="30"/>
        </w:rPr>
        <w:t>CTZB-2025060051</w:t>
      </w:r>
    </w:p>
    <w:p w14:paraId="64EB7B44" w14:textId="77777777" w:rsidR="00A512E6" w:rsidRDefault="00A512E6">
      <w:pPr>
        <w:rPr>
          <w:rFonts w:cs="Calibri"/>
          <w:b/>
          <w:color w:val="000000"/>
          <w:szCs w:val="21"/>
        </w:rPr>
      </w:pPr>
    </w:p>
    <w:p w14:paraId="38E4B9D8" w14:textId="77777777" w:rsidR="00A512E6" w:rsidRDefault="00A512E6">
      <w:pPr>
        <w:rPr>
          <w:rFonts w:cs="Calibri"/>
          <w:b/>
          <w:color w:val="000000"/>
          <w:szCs w:val="21"/>
        </w:rPr>
      </w:pPr>
    </w:p>
    <w:p w14:paraId="39BA5AA7" w14:textId="77777777" w:rsidR="00A512E6" w:rsidRDefault="00A512E6">
      <w:pPr>
        <w:rPr>
          <w:rFonts w:cs="Calibri"/>
          <w:b/>
          <w:color w:val="000000"/>
          <w:szCs w:val="21"/>
        </w:rPr>
      </w:pPr>
    </w:p>
    <w:p w14:paraId="3D348193" w14:textId="77777777" w:rsidR="00A512E6" w:rsidRDefault="00A512E6">
      <w:pPr>
        <w:rPr>
          <w:rFonts w:cs="Calibri"/>
          <w:b/>
          <w:color w:val="000000"/>
          <w:szCs w:val="21"/>
        </w:rPr>
      </w:pPr>
    </w:p>
    <w:p w14:paraId="225BB421" w14:textId="77777777" w:rsidR="00A512E6" w:rsidRDefault="00000000">
      <w:pPr>
        <w:ind w:firstLineChars="450" w:firstLine="1355"/>
        <w:rPr>
          <w:rFonts w:cs="Calibri"/>
          <w:b/>
          <w:color w:val="000000"/>
          <w:sz w:val="30"/>
          <w:szCs w:val="30"/>
        </w:rPr>
      </w:pPr>
      <w:r>
        <w:rPr>
          <w:rFonts w:cs="Calibri"/>
          <w:b/>
          <w:color w:val="000000"/>
          <w:sz w:val="30"/>
          <w:szCs w:val="30"/>
        </w:rPr>
        <w:t>采购人：</w:t>
      </w:r>
      <w:r>
        <w:rPr>
          <w:rFonts w:cs="Calibri" w:hint="eastAsia"/>
          <w:b/>
          <w:color w:val="000000"/>
          <w:sz w:val="30"/>
          <w:szCs w:val="30"/>
          <w:u w:val="single"/>
        </w:rPr>
        <w:t>浙江省发展和改革委员会</w:t>
      </w:r>
      <w:r>
        <w:rPr>
          <w:rFonts w:cs="Calibri"/>
          <w:b/>
          <w:color w:val="000000"/>
          <w:sz w:val="30"/>
          <w:szCs w:val="30"/>
        </w:rPr>
        <w:t>（盖章）</w:t>
      </w:r>
    </w:p>
    <w:p w14:paraId="331A13A8" w14:textId="77777777" w:rsidR="00A512E6" w:rsidRDefault="00000000">
      <w:pPr>
        <w:ind w:firstLineChars="450" w:firstLine="1355"/>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0A70DA51" w14:textId="77777777" w:rsidR="00A512E6" w:rsidRDefault="00A512E6">
      <w:pPr>
        <w:jc w:val="center"/>
        <w:rPr>
          <w:rFonts w:cs="Calibri"/>
          <w:b/>
          <w:color w:val="000000"/>
          <w:sz w:val="30"/>
          <w:szCs w:val="30"/>
        </w:rPr>
      </w:pPr>
    </w:p>
    <w:p w14:paraId="26741771" w14:textId="77777777" w:rsidR="00A512E6" w:rsidRDefault="00000000">
      <w:pPr>
        <w:jc w:val="center"/>
        <w:rPr>
          <w:rFonts w:cs="Calibri"/>
          <w:b/>
          <w:color w:val="000000"/>
          <w:sz w:val="30"/>
          <w:szCs w:val="30"/>
        </w:rPr>
      </w:pPr>
      <w:r>
        <w:rPr>
          <w:rFonts w:cs="Calibri"/>
          <w:b/>
          <w:color w:val="000000"/>
          <w:sz w:val="30"/>
          <w:szCs w:val="30"/>
        </w:rPr>
        <w:t>二〇二</w:t>
      </w:r>
      <w:r>
        <w:rPr>
          <w:rFonts w:cs="Calibri" w:hint="eastAsia"/>
          <w:b/>
          <w:color w:val="000000"/>
          <w:sz w:val="30"/>
          <w:szCs w:val="30"/>
        </w:rPr>
        <w:t>五</w:t>
      </w:r>
      <w:r>
        <w:rPr>
          <w:rFonts w:cs="Calibri"/>
          <w:b/>
          <w:color w:val="000000"/>
          <w:sz w:val="30"/>
          <w:szCs w:val="30"/>
        </w:rPr>
        <w:t>年</w:t>
      </w:r>
      <w:r>
        <w:rPr>
          <w:rFonts w:cs="Calibri" w:hint="eastAsia"/>
          <w:b/>
          <w:color w:val="000000"/>
          <w:sz w:val="30"/>
          <w:szCs w:val="30"/>
        </w:rPr>
        <w:t>七</w:t>
      </w:r>
      <w:r>
        <w:rPr>
          <w:rFonts w:cs="Calibri"/>
          <w:b/>
          <w:color w:val="000000"/>
          <w:sz w:val="30"/>
          <w:szCs w:val="30"/>
        </w:rPr>
        <w:t>月</w:t>
      </w:r>
    </w:p>
    <w:p w14:paraId="4EB3FE80" w14:textId="77777777" w:rsidR="00A512E6" w:rsidRDefault="00000000">
      <w:pPr>
        <w:pStyle w:val="1"/>
        <w:rPr>
          <w:rFonts w:cs="Calibri"/>
        </w:rPr>
      </w:pPr>
      <w:r>
        <w:rPr>
          <w:rFonts w:cs="Calibri"/>
        </w:rPr>
        <w:br w:type="page"/>
      </w:r>
      <w:bookmarkStart w:id="0" w:name="_Toc23506"/>
      <w:bookmarkStart w:id="1" w:name="_Toc4331"/>
      <w:r>
        <w:rPr>
          <w:rFonts w:cs="Calibri"/>
        </w:rPr>
        <w:lastRenderedPageBreak/>
        <w:t>目录</w:t>
      </w:r>
      <w:bookmarkEnd w:id="0"/>
      <w:bookmarkEnd w:id="1"/>
    </w:p>
    <w:p w14:paraId="6A375408" w14:textId="77777777" w:rsidR="00A512E6" w:rsidRDefault="00000000">
      <w:pPr>
        <w:pStyle w:val="TOC1"/>
        <w:tabs>
          <w:tab w:val="clear" w:pos="9403"/>
          <w:tab w:val="right" w:leader="dot" w:pos="9186"/>
        </w:tabs>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hyperlink w:anchor="_Toc4331" w:history="1">
        <w:r w:rsidR="00A512E6">
          <w:rPr>
            <w:rFonts w:cs="Calibri"/>
          </w:rPr>
          <w:t>目录</w:t>
        </w:r>
        <w:r w:rsidR="00A512E6">
          <w:tab/>
        </w:r>
        <w:r w:rsidR="00A512E6">
          <w:fldChar w:fldCharType="begin"/>
        </w:r>
        <w:r w:rsidR="00A512E6">
          <w:instrText xml:space="preserve"> PAGEREF _Toc4331 \h </w:instrText>
        </w:r>
        <w:r w:rsidR="00A512E6">
          <w:fldChar w:fldCharType="separate"/>
        </w:r>
        <w:r w:rsidR="00A512E6">
          <w:t>2</w:t>
        </w:r>
        <w:r w:rsidR="00A512E6">
          <w:fldChar w:fldCharType="end"/>
        </w:r>
      </w:hyperlink>
    </w:p>
    <w:p w14:paraId="679FA772" w14:textId="77777777" w:rsidR="00A512E6" w:rsidRDefault="00A512E6">
      <w:pPr>
        <w:pStyle w:val="TOC1"/>
        <w:tabs>
          <w:tab w:val="clear" w:pos="9403"/>
          <w:tab w:val="right" w:leader="dot" w:pos="9186"/>
        </w:tabs>
      </w:pPr>
      <w:hyperlink w:anchor="_Toc19415" w:history="1">
        <w:r>
          <w:rPr>
            <w:rFonts w:cs="Calibri"/>
          </w:rPr>
          <w:t>第一章</w:t>
        </w:r>
        <w:r>
          <w:rPr>
            <w:rFonts w:cs="Calibri"/>
          </w:rPr>
          <w:t xml:space="preserve">  </w:t>
        </w:r>
        <w:r>
          <w:rPr>
            <w:rFonts w:cs="Calibri"/>
          </w:rPr>
          <w:t>竞争性磋商采购公告</w:t>
        </w:r>
        <w:r>
          <w:tab/>
        </w:r>
        <w:r>
          <w:fldChar w:fldCharType="begin"/>
        </w:r>
        <w:r>
          <w:instrText xml:space="preserve"> PAGEREF _Toc19415 \h </w:instrText>
        </w:r>
        <w:r>
          <w:fldChar w:fldCharType="separate"/>
        </w:r>
        <w:r>
          <w:t>3</w:t>
        </w:r>
        <w:r>
          <w:fldChar w:fldCharType="end"/>
        </w:r>
      </w:hyperlink>
    </w:p>
    <w:p w14:paraId="72E7B9DF" w14:textId="77777777" w:rsidR="00A512E6" w:rsidRDefault="00A512E6">
      <w:pPr>
        <w:pStyle w:val="TOC1"/>
        <w:tabs>
          <w:tab w:val="clear" w:pos="9403"/>
          <w:tab w:val="right" w:leader="dot" w:pos="9186"/>
        </w:tabs>
      </w:pPr>
      <w:hyperlink w:anchor="_Toc22046" w:history="1">
        <w:r>
          <w:rPr>
            <w:rFonts w:cs="Calibri"/>
          </w:rPr>
          <w:t>第二章</w:t>
        </w:r>
        <w:r>
          <w:rPr>
            <w:rFonts w:cs="Calibri"/>
          </w:rPr>
          <w:t xml:space="preserve">  </w:t>
        </w:r>
        <w:r>
          <w:rPr>
            <w:rFonts w:cs="Calibri"/>
          </w:rPr>
          <w:t>采购项目总体要求</w:t>
        </w:r>
        <w:r>
          <w:tab/>
        </w:r>
        <w:r>
          <w:fldChar w:fldCharType="begin"/>
        </w:r>
        <w:r>
          <w:instrText xml:space="preserve"> PAGEREF _Toc22046 \h </w:instrText>
        </w:r>
        <w:r>
          <w:fldChar w:fldCharType="separate"/>
        </w:r>
        <w:r>
          <w:t>6</w:t>
        </w:r>
        <w:r>
          <w:fldChar w:fldCharType="end"/>
        </w:r>
      </w:hyperlink>
    </w:p>
    <w:p w14:paraId="3ED28AB6" w14:textId="77777777" w:rsidR="00A512E6" w:rsidRDefault="00A512E6">
      <w:pPr>
        <w:pStyle w:val="TOC1"/>
        <w:tabs>
          <w:tab w:val="clear" w:pos="9403"/>
          <w:tab w:val="right" w:leader="dot" w:pos="9186"/>
        </w:tabs>
      </w:pPr>
      <w:hyperlink w:anchor="_Toc5845" w:history="1">
        <w:r>
          <w:rPr>
            <w:rFonts w:cs="Calibri"/>
            <w:szCs w:val="30"/>
          </w:rPr>
          <w:t>第三章</w:t>
        </w:r>
        <w:r>
          <w:rPr>
            <w:rFonts w:cs="Calibri"/>
            <w:szCs w:val="30"/>
          </w:rPr>
          <w:t xml:space="preserve">  </w:t>
        </w:r>
        <w:r>
          <w:rPr>
            <w:rFonts w:cs="Calibri"/>
            <w:szCs w:val="30"/>
          </w:rPr>
          <w:t>采购需求</w:t>
        </w:r>
        <w:r>
          <w:tab/>
        </w:r>
        <w:r>
          <w:fldChar w:fldCharType="begin"/>
        </w:r>
        <w:r>
          <w:instrText xml:space="preserve"> PAGEREF _Toc5845 \h </w:instrText>
        </w:r>
        <w:r>
          <w:fldChar w:fldCharType="separate"/>
        </w:r>
        <w:r>
          <w:t>7</w:t>
        </w:r>
        <w:r>
          <w:fldChar w:fldCharType="end"/>
        </w:r>
      </w:hyperlink>
    </w:p>
    <w:p w14:paraId="2E2034C5" w14:textId="77777777" w:rsidR="00A512E6" w:rsidRDefault="00A512E6">
      <w:pPr>
        <w:pStyle w:val="TOC1"/>
        <w:tabs>
          <w:tab w:val="clear" w:pos="9403"/>
          <w:tab w:val="right" w:leader="dot" w:pos="9186"/>
        </w:tabs>
      </w:pPr>
      <w:hyperlink w:anchor="_Toc17407" w:history="1">
        <w:r>
          <w:rPr>
            <w:rFonts w:cs="Calibri"/>
          </w:rPr>
          <w:t>第四章</w:t>
        </w:r>
        <w:r>
          <w:rPr>
            <w:rFonts w:cs="Calibri"/>
          </w:rPr>
          <w:t xml:space="preserve">  </w:t>
        </w:r>
        <w:r>
          <w:rPr>
            <w:rFonts w:cs="Calibri"/>
          </w:rPr>
          <w:t>合同草案条款</w:t>
        </w:r>
        <w:r>
          <w:tab/>
        </w:r>
        <w:r>
          <w:fldChar w:fldCharType="begin"/>
        </w:r>
        <w:r>
          <w:instrText xml:space="preserve"> PAGEREF _Toc17407 \h </w:instrText>
        </w:r>
        <w:r>
          <w:fldChar w:fldCharType="separate"/>
        </w:r>
        <w:r>
          <w:t>11</w:t>
        </w:r>
        <w:r>
          <w:fldChar w:fldCharType="end"/>
        </w:r>
      </w:hyperlink>
    </w:p>
    <w:p w14:paraId="24953C70" w14:textId="77777777" w:rsidR="00A512E6" w:rsidRDefault="00A512E6">
      <w:pPr>
        <w:pStyle w:val="TOC1"/>
        <w:tabs>
          <w:tab w:val="clear" w:pos="9403"/>
          <w:tab w:val="right" w:leader="dot" w:pos="9186"/>
        </w:tabs>
      </w:pPr>
      <w:hyperlink w:anchor="_Toc1216" w:history="1">
        <w:r>
          <w:rPr>
            <w:rFonts w:cs="Calibri"/>
          </w:rPr>
          <w:t>第五章</w:t>
        </w:r>
        <w:r>
          <w:rPr>
            <w:rFonts w:cs="Calibri"/>
          </w:rPr>
          <w:t xml:space="preserve">  </w:t>
        </w:r>
        <w:r>
          <w:rPr>
            <w:rFonts w:cs="Calibri" w:hint="eastAsia"/>
          </w:rPr>
          <w:t>评审办法</w:t>
        </w:r>
        <w:r>
          <w:tab/>
        </w:r>
        <w:r>
          <w:fldChar w:fldCharType="begin"/>
        </w:r>
        <w:r>
          <w:instrText xml:space="preserve"> PAGEREF _Toc1216 \h </w:instrText>
        </w:r>
        <w:r>
          <w:fldChar w:fldCharType="separate"/>
        </w:r>
        <w:r>
          <w:t>15</w:t>
        </w:r>
        <w:r>
          <w:fldChar w:fldCharType="end"/>
        </w:r>
      </w:hyperlink>
    </w:p>
    <w:p w14:paraId="0C3C6A7C" w14:textId="77777777" w:rsidR="00A512E6" w:rsidRDefault="00A512E6">
      <w:pPr>
        <w:pStyle w:val="TOC1"/>
        <w:tabs>
          <w:tab w:val="clear" w:pos="9403"/>
          <w:tab w:val="right" w:leader="dot" w:pos="9186"/>
        </w:tabs>
      </w:pPr>
      <w:hyperlink w:anchor="_Toc26411" w:history="1">
        <w:r>
          <w:rPr>
            <w:rFonts w:cs="Calibri"/>
          </w:rPr>
          <w:t>第六章</w:t>
        </w:r>
        <w:r>
          <w:rPr>
            <w:rFonts w:cs="Calibri"/>
          </w:rPr>
          <w:t xml:space="preserve">  </w:t>
        </w:r>
        <w:r>
          <w:rPr>
            <w:rFonts w:cs="Calibri"/>
          </w:rPr>
          <w:t>磋商须知</w:t>
        </w:r>
        <w:r>
          <w:tab/>
        </w:r>
        <w:r>
          <w:fldChar w:fldCharType="begin"/>
        </w:r>
        <w:r>
          <w:instrText xml:space="preserve"> PAGEREF _Toc26411 \h </w:instrText>
        </w:r>
        <w:r>
          <w:fldChar w:fldCharType="separate"/>
        </w:r>
        <w:r>
          <w:t>22</w:t>
        </w:r>
        <w:r>
          <w:fldChar w:fldCharType="end"/>
        </w:r>
      </w:hyperlink>
    </w:p>
    <w:p w14:paraId="04CDC9B4" w14:textId="77777777" w:rsidR="00A512E6" w:rsidRDefault="00A512E6">
      <w:pPr>
        <w:pStyle w:val="TOC1"/>
        <w:tabs>
          <w:tab w:val="clear" w:pos="9403"/>
          <w:tab w:val="right" w:leader="dot" w:pos="9186"/>
        </w:tabs>
      </w:pPr>
      <w:hyperlink w:anchor="_Toc6544" w:history="1">
        <w:r>
          <w:rPr>
            <w:rFonts w:cs="Calibri"/>
          </w:rPr>
          <w:t>第七章</w:t>
        </w:r>
        <w:r>
          <w:rPr>
            <w:rFonts w:cs="Calibri"/>
          </w:rPr>
          <w:t xml:space="preserve">  </w:t>
        </w:r>
        <w:r>
          <w:rPr>
            <w:rFonts w:cs="Calibri"/>
          </w:rPr>
          <w:t>磋商响应文件格式</w:t>
        </w:r>
        <w:r>
          <w:tab/>
        </w:r>
        <w:r>
          <w:fldChar w:fldCharType="begin"/>
        </w:r>
        <w:r>
          <w:instrText xml:space="preserve"> PAGEREF _Toc6544 \h </w:instrText>
        </w:r>
        <w:r>
          <w:fldChar w:fldCharType="separate"/>
        </w:r>
        <w:r>
          <w:t>35</w:t>
        </w:r>
        <w:r>
          <w:fldChar w:fldCharType="end"/>
        </w:r>
      </w:hyperlink>
    </w:p>
    <w:p w14:paraId="65BFA9C6" w14:textId="77777777" w:rsidR="00A512E6" w:rsidRDefault="00A512E6">
      <w:pPr>
        <w:pStyle w:val="TOC1"/>
        <w:tabs>
          <w:tab w:val="clear" w:pos="9403"/>
          <w:tab w:val="right" w:leader="dot" w:pos="9186"/>
        </w:tabs>
      </w:pPr>
      <w:hyperlink w:anchor="_Toc24161" w:history="1">
        <w:r>
          <w:rPr>
            <w:rFonts w:hint="eastAsia"/>
          </w:rPr>
          <w:t>第八章</w:t>
        </w:r>
        <w:r>
          <w:rPr>
            <w:rFonts w:hint="eastAsia"/>
          </w:rPr>
          <w:t xml:space="preserve">  </w:t>
        </w:r>
        <w:r>
          <w:rPr>
            <w:rFonts w:hint="eastAsia"/>
          </w:rPr>
          <w:t>采购文件附件</w:t>
        </w:r>
        <w:r>
          <w:tab/>
        </w:r>
        <w:r>
          <w:fldChar w:fldCharType="begin"/>
        </w:r>
        <w:r>
          <w:instrText xml:space="preserve"> PAGEREF _Toc24161 \h </w:instrText>
        </w:r>
        <w:r>
          <w:fldChar w:fldCharType="separate"/>
        </w:r>
        <w:r>
          <w:t>58</w:t>
        </w:r>
        <w:r>
          <w:fldChar w:fldCharType="end"/>
        </w:r>
      </w:hyperlink>
    </w:p>
    <w:p w14:paraId="04E0F14B" w14:textId="77777777" w:rsidR="00A512E6" w:rsidRDefault="00000000">
      <w:pPr>
        <w:pStyle w:val="1"/>
        <w:rPr>
          <w:rFonts w:cs="Calibri"/>
        </w:rPr>
      </w:pPr>
      <w:r>
        <w:rPr>
          <w:rFonts w:cs="Calibri"/>
          <w:kern w:val="0"/>
        </w:rPr>
        <w:fldChar w:fldCharType="end"/>
      </w:r>
      <w:bookmarkStart w:id="2" w:name="_Toc19415"/>
      <w:r>
        <w:rPr>
          <w:rFonts w:cs="Calibri"/>
          <w:kern w:val="0"/>
        </w:rPr>
        <w:br w:type="page"/>
      </w:r>
      <w:bookmarkStart w:id="3" w:name="_Toc2585"/>
      <w:r>
        <w:rPr>
          <w:rFonts w:cs="Calibri"/>
        </w:rPr>
        <w:lastRenderedPageBreak/>
        <w:t>第一章</w:t>
      </w:r>
      <w:r>
        <w:rPr>
          <w:rFonts w:cs="Calibri"/>
        </w:rPr>
        <w:t xml:space="preserve">  </w:t>
      </w:r>
      <w:r>
        <w:rPr>
          <w:rFonts w:cs="Calibri"/>
        </w:rPr>
        <w:t>竞争性磋商采购公告</w:t>
      </w:r>
      <w:bookmarkEnd w:id="2"/>
      <w:bookmarkEnd w:id="3"/>
    </w:p>
    <w:p w14:paraId="44956DFD" w14:textId="77777777" w:rsidR="00A512E6" w:rsidRDefault="00000000">
      <w:pPr>
        <w:pStyle w:val="2"/>
        <w:ind w:firstLine="420"/>
      </w:pPr>
      <w:r>
        <w:t>项目概况</w:t>
      </w:r>
    </w:p>
    <w:p w14:paraId="33A94F0A" w14:textId="21CD6AEC" w:rsidR="00A512E6" w:rsidRDefault="00000000">
      <w:pPr>
        <w:ind w:firstLineChars="200" w:firstLine="420"/>
        <w:rPr>
          <w:rFonts w:cs="Calibri"/>
          <w:szCs w:val="21"/>
        </w:rPr>
      </w:pPr>
      <w:r>
        <w:rPr>
          <w:rFonts w:cs="Calibri" w:hint="eastAsia"/>
        </w:rPr>
        <w:t>浙江省发展和改革委员会</w:t>
      </w:r>
      <w:r>
        <w:rPr>
          <w:rFonts w:cs="Calibri" w:hint="eastAsia"/>
        </w:rPr>
        <w:t>2025</w:t>
      </w:r>
      <w:r>
        <w:rPr>
          <w:rFonts w:cs="Calibri" w:hint="eastAsia"/>
        </w:rPr>
        <w:t>年浙江省反食品浪费主题宣传项目</w:t>
      </w:r>
      <w:r>
        <w:rPr>
          <w:rFonts w:cs="Calibri"/>
          <w:szCs w:val="21"/>
        </w:rPr>
        <w:t>的潜在供应商应在浙江政府采购网（</w:t>
      </w:r>
      <w:r>
        <w:rPr>
          <w:rFonts w:cs="Calibri"/>
          <w:szCs w:val="21"/>
        </w:rPr>
        <w:t>http://zfcg.czt.zj.gov.cn/</w:t>
      </w:r>
      <w:r>
        <w:rPr>
          <w:rFonts w:cs="Calibri"/>
          <w:szCs w:val="21"/>
        </w:rPr>
        <w:t>）获取（下载）采购文件，并于</w:t>
      </w:r>
      <w:r w:rsidR="007E106D">
        <w:rPr>
          <w:rFonts w:cs="Calibri" w:hint="eastAsia"/>
          <w:szCs w:val="21"/>
        </w:rPr>
        <w:t>2025</w:t>
      </w:r>
      <w:r w:rsidR="007E106D">
        <w:rPr>
          <w:rFonts w:cs="Calibri" w:hint="eastAsia"/>
          <w:szCs w:val="21"/>
        </w:rPr>
        <w:t>年</w:t>
      </w:r>
      <w:r w:rsidR="007E106D">
        <w:rPr>
          <w:rFonts w:cs="Calibri" w:hint="eastAsia"/>
          <w:szCs w:val="21"/>
        </w:rPr>
        <w:t>7</w:t>
      </w:r>
      <w:r w:rsidR="007E106D">
        <w:rPr>
          <w:rFonts w:cs="Calibri" w:hint="eastAsia"/>
          <w:szCs w:val="21"/>
        </w:rPr>
        <w:t>月</w:t>
      </w:r>
      <w:r w:rsidR="007E106D">
        <w:rPr>
          <w:rFonts w:cs="Calibri" w:hint="eastAsia"/>
          <w:szCs w:val="21"/>
        </w:rPr>
        <w:t>29</w:t>
      </w:r>
      <w:r w:rsidR="007E106D">
        <w:rPr>
          <w:rFonts w:cs="Calibri" w:hint="eastAsia"/>
          <w:szCs w:val="21"/>
        </w:rPr>
        <w:t>日</w:t>
      </w:r>
      <w:r w:rsidR="007E106D">
        <w:rPr>
          <w:rFonts w:cs="Calibri" w:hint="eastAsia"/>
          <w:szCs w:val="21"/>
        </w:rPr>
        <w:t>9</w:t>
      </w:r>
      <w:r w:rsidR="007E106D">
        <w:rPr>
          <w:rFonts w:cs="Calibri" w:hint="eastAsia"/>
          <w:szCs w:val="21"/>
        </w:rPr>
        <w:t>时</w:t>
      </w:r>
      <w:r w:rsidR="007E106D">
        <w:rPr>
          <w:rFonts w:cs="Calibri" w:hint="eastAsia"/>
          <w:szCs w:val="21"/>
        </w:rPr>
        <w:t>30</w:t>
      </w:r>
      <w:r w:rsidR="007E106D">
        <w:rPr>
          <w:rFonts w:cs="Calibri" w:hint="eastAsia"/>
          <w:szCs w:val="21"/>
        </w:rPr>
        <w:t>分</w:t>
      </w:r>
      <w:r>
        <w:rPr>
          <w:rFonts w:cs="Calibri"/>
          <w:szCs w:val="21"/>
        </w:rPr>
        <w:t>（北京时间）前递交（上传）响应文件。</w:t>
      </w:r>
    </w:p>
    <w:p w14:paraId="0149FB18" w14:textId="77777777" w:rsidR="00A512E6" w:rsidRDefault="00000000">
      <w:pPr>
        <w:pStyle w:val="2"/>
        <w:ind w:firstLine="420"/>
      </w:pPr>
      <w:bookmarkStart w:id="4" w:name="_Toc28359012"/>
      <w:bookmarkStart w:id="5" w:name="_Toc35393629"/>
      <w:bookmarkStart w:id="6" w:name="_Toc35393798"/>
      <w:bookmarkStart w:id="7" w:name="_Toc28359089"/>
      <w:r>
        <w:t>一、项目基本情况</w:t>
      </w:r>
      <w:bookmarkEnd w:id="4"/>
      <w:bookmarkEnd w:id="5"/>
      <w:bookmarkEnd w:id="6"/>
      <w:bookmarkEnd w:id="7"/>
    </w:p>
    <w:p w14:paraId="0E326DA3" w14:textId="77777777" w:rsidR="00A512E6" w:rsidRDefault="00000000">
      <w:pPr>
        <w:ind w:firstLineChars="200" w:firstLine="420"/>
        <w:rPr>
          <w:rFonts w:cs="Calibri"/>
          <w:kern w:val="0"/>
          <w:szCs w:val="21"/>
        </w:rPr>
      </w:pPr>
      <w:r>
        <w:rPr>
          <w:rFonts w:cs="Calibri"/>
          <w:szCs w:val="21"/>
        </w:rPr>
        <w:t>项目编号：</w:t>
      </w:r>
      <w:r>
        <w:rPr>
          <w:rFonts w:cs="Calibri" w:hint="eastAsia"/>
          <w:kern w:val="0"/>
          <w:szCs w:val="21"/>
        </w:rPr>
        <w:t>CTZB-2025060051</w:t>
      </w:r>
    </w:p>
    <w:p w14:paraId="3FA4B63F" w14:textId="77777777" w:rsidR="00A512E6" w:rsidRDefault="00000000">
      <w:pPr>
        <w:ind w:firstLineChars="200" w:firstLine="420"/>
        <w:rPr>
          <w:rFonts w:cs="Calibri"/>
          <w:szCs w:val="21"/>
          <w:u w:val="single"/>
        </w:rPr>
      </w:pPr>
      <w:r>
        <w:rPr>
          <w:rFonts w:cs="Calibri"/>
          <w:szCs w:val="21"/>
        </w:rPr>
        <w:t>项目名称：</w:t>
      </w:r>
      <w:r>
        <w:rPr>
          <w:rFonts w:cs="Calibri" w:hint="eastAsia"/>
          <w:szCs w:val="21"/>
        </w:rPr>
        <w:t>2025</w:t>
      </w:r>
      <w:r>
        <w:rPr>
          <w:rFonts w:cs="Calibri" w:hint="eastAsia"/>
          <w:szCs w:val="21"/>
        </w:rPr>
        <w:t>年浙江省反食品浪费主题宣传项目</w:t>
      </w:r>
    </w:p>
    <w:p w14:paraId="2CF05E6D" w14:textId="77777777" w:rsidR="00A512E6" w:rsidRDefault="00000000">
      <w:pPr>
        <w:ind w:firstLineChars="200" w:firstLine="420"/>
        <w:rPr>
          <w:rFonts w:cs="Calibri"/>
          <w:szCs w:val="21"/>
        </w:rPr>
      </w:pPr>
      <w:r>
        <w:rPr>
          <w:rFonts w:cs="Calibri"/>
          <w:szCs w:val="21"/>
        </w:rPr>
        <w:t>采购方式：竞争性磋商</w:t>
      </w:r>
    </w:p>
    <w:p w14:paraId="1C633AFD" w14:textId="77777777" w:rsidR="00A512E6"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150000</w:t>
      </w:r>
    </w:p>
    <w:p w14:paraId="25DAC903" w14:textId="77777777" w:rsidR="00A512E6" w:rsidRDefault="00000000">
      <w:pPr>
        <w:ind w:firstLineChars="200" w:firstLine="420"/>
        <w:rPr>
          <w:rFonts w:cs="Calibri"/>
          <w:szCs w:val="21"/>
        </w:rPr>
      </w:pPr>
      <w:r>
        <w:rPr>
          <w:rFonts w:cs="Calibri"/>
          <w:kern w:val="0"/>
          <w:szCs w:val="21"/>
        </w:rPr>
        <w:t>最高限价（元）：</w:t>
      </w:r>
      <w:r>
        <w:rPr>
          <w:rFonts w:cs="Calibri" w:hint="eastAsia"/>
          <w:kern w:val="0"/>
          <w:szCs w:val="21"/>
        </w:rPr>
        <w:t>150000</w:t>
      </w:r>
    </w:p>
    <w:p w14:paraId="555E4E68" w14:textId="77777777" w:rsidR="00A512E6"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1884"/>
        <w:gridCol w:w="2409"/>
      </w:tblGrid>
      <w:tr w:rsidR="00A512E6" w14:paraId="0832AA5A"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1DF2CF37" w14:textId="77777777" w:rsidR="00A512E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070425E2" w14:textId="77777777" w:rsidR="00A512E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452E0BB8" w14:textId="77777777" w:rsidR="00A512E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128469AA" w14:textId="77777777" w:rsidR="00A512E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7CD64DBC" w14:textId="77777777" w:rsidR="00A512E6"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4471213A" w14:textId="77777777" w:rsidR="00A512E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431498B2" w14:textId="77777777" w:rsidR="00A512E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A512E6" w14:paraId="0D8C3178"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1ABDEF54" w14:textId="77777777" w:rsidR="00A512E6"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03931893" w14:textId="77777777" w:rsidR="00A512E6" w:rsidRDefault="00000000">
            <w:pPr>
              <w:widowControl/>
              <w:jc w:val="center"/>
              <w:rPr>
                <w:rFonts w:cs="Calibri"/>
                <w:kern w:val="0"/>
                <w:szCs w:val="21"/>
              </w:rPr>
            </w:pPr>
            <w:r>
              <w:rPr>
                <w:rFonts w:cs="Calibri" w:hint="eastAsia"/>
                <w:kern w:val="0"/>
                <w:szCs w:val="21"/>
              </w:rPr>
              <w:t>2025</w:t>
            </w:r>
            <w:r>
              <w:rPr>
                <w:rFonts w:cs="Calibri" w:hint="eastAsia"/>
                <w:kern w:val="0"/>
                <w:szCs w:val="21"/>
              </w:rPr>
              <w:t>年浙江省反食品浪费主题宣传</w:t>
            </w:r>
          </w:p>
        </w:tc>
        <w:tc>
          <w:tcPr>
            <w:tcW w:w="759" w:type="dxa"/>
            <w:tcBorders>
              <w:top w:val="single" w:sz="4" w:space="0" w:color="auto"/>
              <w:left w:val="single" w:sz="4" w:space="0" w:color="auto"/>
              <w:bottom w:val="single" w:sz="4" w:space="0" w:color="auto"/>
              <w:right w:val="single" w:sz="4" w:space="0" w:color="auto"/>
            </w:tcBorders>
            <w:vAlign w:val="center"/>
          </w:tcPr>
          <w:p w14:paraId="3D227593" w14:textId="77777777" w:rsidR="00A512E6"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6E056EC0" w14:textId="77777777" w:rsidR="00A512E6"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6176C099" w14:textId="77777777" w:rsidR="00A512E6" w:rsidRDefault="00000000">
            <w:pPr>
              <w:widowControl/>
              <w:jc w:val="center"/>
              <w:rPr>
                <w:rFonts w:cs="Calibri"/>
                <w:kern w:val="0"/>
                <w:szCs w:val="21"/>
              </w:rPr>
            </w:pPr>
            <w:r>
              <w:rPr>
                <w:rFonts w:cs="Calibri" w:hint="eastAsia"/>
                <w:kern w:val="0"/>
                <w:szCs w:val="21"/>
              </w:rPr>
              <w:t>150000</w:t>
            </w:r>
          </w:p>
        </w:tc>
        <w:tc>
          <w:tcPr>
            <w:tcW w:w="1884" w:type="dxa"/>
            <w:tcBorders>
              <w:top w:val="single" w:sz="4" w:space="0" w:color="auto"/>
              <w:left w:val="single" w:sz="4" w:space="0" w:color="auto"/>
              <w:bottom w:val="single" w:sz="4" w:space="0" w:color="auto"/>
              <w:right w:val="single" w:sz="4" w:space="0" w:color="auto"/>
            </w:tcBorders>
            <w:vAlign w:val="center"/>
          </w:tcPr>
          <w:p w14:paraId="23C7895F" w14:textId="77777777" w:rsidR="00A512E6" w:rsidRDefault="00000000">
            <w:pPr>
              <w:widowControl/>
              <w:jc w:val="left"/>
              <w:rPr>
                <w:rFonts w:cs="Calibri"/>
                <w:szCs w:val="21"/>
              </w:rPr>
            </w:pPr>
            <w:r>
              <w:rPr>
                <w:rFonts w:cs="Calibri" w:hint="eastAsia"/>
                <w:kern w:val="0"/>
                <w:szCs w:val="21"/>
              </w:rPr>
              <w:t>2025</w:t>
            </w:r>
            <w:r>
              <w:rPr>
                <w:rFonts w:cs="Calibri" w:hint="eastAsia"/>
                <w:kern w:val="0"/>
                <w:szCs w:val="21"/>
              </w:rPr>
              <w:t>年浙江省反食品浪费主题宣传</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38EDC88B" w14:textId="753332A2" w:rsidR="00A512E6"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823716">
              <w:rPr>
                <w:rFonts w:cs="Calibri" w:hint="eastAsia"/>
                <w:kern w:val="0"/>
                <w:szCs w:val="21"/>
              </w:rPr>
              <w:t>[2025]45481</w:t>
            </w:r>
            <w:r w:rsidR="00823716">
              <w:rPr>
                <w:rFonts w:cs="Calibri" w:hint="eastAsia"/>
                <w:kern w:val="0"/>
                <w:szCs w:val="21"/>
              </w:rPr>
              <w:t>号</w:t>
            </w:r>
            <w:r>
              <w:rPr>
                <w:rFonts w:cs="Calibri"/>
                <w:kern w:val="0"/>
                <w:szCs w:val="21"/>
              </w:rPr>
              <w:t>；</w:t>
            </w:r>
          </w:p>
          <w:p w14:paraId="15335DD5" w14:textId="77777777" w:rsidR="00A512E6" w:rsidRDefault="00000000">
            <w:pPr>
              <w:widowControl/>
              <w:jc w:val="left"/>
              <w:rPr>
                <w:rFonts w:cs="Calibri"/>
                <w:kern w:val="0"/>
                <w:szCs w:val="21"/>
              </w:rPr>
            </w:pPr>
            <w:r>
              <w:rPr>
                <w:rFonts w:cs="Calibri"/>
                <w:kern w:val="0"/>
                <w:szCs w:val="21"/>
              </w:rPr>
              <w:t>最高限价：</w:t>
            </w:r>
            <w:r>
              <w:rPr>
                <w:rFonts w:cs="Calibri" w:hint="eastAsia"/>
                <w:kern w:val="0"/>
                <w:szCs w:val="21"/>
              </w:rPr>
              <w:t>150000</w:t>
            </w:r>
            <w:r>
              <w:rPr>
                <w:rFonts w:cs="Calibri"/>
                <w:kern w:val="0"/>
                <w:szCs w:val="21"/>
              </w:rPr>
              <w:t>元；</w:t>
            </w:r>
          </w:p>
          <w:p w14:paraId="6EA365FB" w14:textId="77777777" w:rsidR="00A512E6"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56526FA1" w14:textId="77777777" w:rsidR="00A512E6" w:rsidRDefault="00000000">
      <w:pPr>
        <w:ind w:firstLineChars="200" w:firstLine="420"/>
        <w:rPr>
          <w:rFonts w:cs="Calibri"/>
          <w:szCs w:val="21"/>
          <w:u w:val="single"/>
        </w:rPr>
      </w:pPr>
      <w:r>
        <w:rPr>
          <w:rFonts w:cs="Calibri"/>
          <w:szCs w:val="21"/>
        </w:rPr>
        <w:t>合同履行期限：按采购文件规定</w:t>
      </w:r>
    </w:p>
    <w:p w14:paraId="339165AE" w14:textId="77777777" w:rsidR="00A512E6" w:rsidRDefault="00000000">
      <w:pPr>
        <w:ind w:firstLineChars="200" w:firstLine="420"/>
        <w:rPr>
          <w:rFonts w:cs="Calibri"/>
          <w:szCs w:val="21"/>
        </w:rPr>
      </w:pPr>
      <w:r>
        <w:rPr>
          <w:rFonts w:cs="Calibri"/>
          <w:szCs w:val="21"/>
        </w:rPr>
        <w:t>本项目（是）接受联合体响应</w:t>
      </w:r>
    </w:p>
    <w:p w14:paraId="6BF69727" w14:textId="77777777" w:rsidR="00A512E6" w:rsidRDefault="00000000">
      <w:pPr>
        <w:pStyle w:val="2"/>
        <w:ind w:firstLine="420"/>
      </w:pPr>
      <w:bookmarkStart w:id="8" w:name="_Toc35393630"/>
      <w:bookmarkStart w:id="9" w:name="_Toc28359090"/>
      <w:bookmarkStart w:id="10" w:name="_Toc35393799"/>
      <w:bookmarkStart w:id="11" w:name="_Toc28359013"/>
      <w:r>
        <w:t>二、供应商的资格要求</w:t>
      </w:r>
      <w:bookmarkEnd w:id="8"/>
      <w:bookmarkEnd w:id="9"/>
      <w:bookmarkEnd w:id="10"/>
      <w:bookmarkEnd w:id="11"/>
    </w:p>
    <w:p w14:paraId="6E11B64A" w14:textId="77777777" w:rsidR="00A512E6"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388B304A" w14:textId="77777777" w:rsidR="00A512E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4EC86704" w14:textId="77777777" w:rsidR="00A512E6"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r>
        <w:rPr>
          <w:rFonts w:cs="Calibri" w:hint="eastAsia"/>
          <w:b/>
          <w:bCs/>
          <w:szCs w:val="21"/>
        </w:rPr>
        <w:t>。</w:t>
      </w:r>
    </w:p>
    <w:p w14:paraId="7924E003" w14:textId="77777777" w:rsidR="00A512E6"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16B2D1F2" w14:textId="77777777" w:rsidR="00A512E6"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p w14:paraId="652CF852" w14:textId="77777777" w:rsidR="00A512E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093F3F9A" w14:textId="77777777" w:rsidR="00A512E6" w:rsidRDefault="00000000">
      <w:pPr>
        <w:ind w:firstLineChars="200" w:firstLine="420"/>
        <w:rPr>
          <w:rFonts w:cs="Calibri"/>
          <w:kern w:val="0"/>
          <w:szCs w:val="21"/>
        </w:rPr>
      </w:pPr>
      <w:r>
        <w:rPr>
          <w:rFonts w:cs="Calibri"/>
          <w:kern w:val="0"/>
          <w:szCs w:val="21"/>
        </w:rPr>
        <w:t>（</w:t>
      </w:r>
      <w:r>
        <w:rPr>
          <w:rFonts w:cs="Calibri" w:hint="eastAsia"/>
          <w:kern w:val="0"/>
          <w:szCs w:val="21"/>
        </w:rPr>
        <w:t>3</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5A77BA4E" w14:textId="77777777" w:rsidR="00A512E6"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3E33277D" w14:textId="77777777" w:rsidR="00A512E6"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）项；</w:t>
      </w:r>
    </w:p>
    <w:p w14:paraId="4B7EC87E" w14:textId="77777777" w:rsidR="00A512E6"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59DE5AB2" w14:textId="77777777" w:rsidR="00A512E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424A3F19" w14:textId="77777777" w:rsidR="00A512E6" w:rsidRDefault="00000000">
      <w:pPr>
        <w:pStyle w:val="2"/>
        <w:ind w:firstLine="420"/>
      </w:pPr>
      <w:r>
        <w:lastRenderedPageBreak/>
        <w:t>三、获取（下载）采购文件</w:t>
      </w:r>
    </w:p>
    <w:p w14:paraId="35637328" w14:textId="77777777" w:rsidR="00A512E6" w:rsidRDefault="00000000">
      <w:pPr>
        <w:ind w:firstLineChars="200" w:firstLine="420"/>
        <w:rPr>
          <w:rFonts w:cs="Calibri"/>
          <w:szCs w:val="21"/>
        </w:rPr>
      </w:pPr>
      <w:r>
        <w:rPr>
          <w:rFonts w:cs="Calibri"/>
          <w:szCs w:val="21"/>
        </w:rPr>
        <w:t>时间：采购公告发布之日起至磋商响应文件提交截止时间前；</w:t>
      </w:r>
    </w:p>
    <w:p w14:paraId="43458D8A" w14:textId="77777777" w:rsidR="00A512E6"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5E53AFF6" w14:textId="77777777" w:rsidR="00A512E6"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4B925F7C" w14:textId="77777777" w:rsidR="00A512E6"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49660032" w14:textId="77777777" w:rsidR="00A512E6" w:rsidRDefault="00000000">
      <w:pPr>
        <w:pStyle w:val="2"/>
        <w:ind w:firstLine="420"/>
      </w:pPr>
      <w:r>
        <w:t>四、响应文件提交（上传）</w:t>
      </w:r>
    </w:p>
    <w:p w14:paraId="69226A6F" w14:textId="638B4032" w:rsidR="00A512E6" w:rsidRDefault="00000000">
      <w:pPr>
        <w:ind w:firstLineChars="200" w:firstLine="420"/>
        <w:rPr>
          <w:rFonts w:cs="Calibri"/>
          <w:szCs w:val="21"/>
        </w:rPr>
      </w:pPr>
      <w:r>
        <w:rPr>
          <w:rFonts w:cs="Calibri"/>
          <w:szCs w:val="21"/>
        </w:rPr>
        <w:t>截止时间：</w:t>
      </w:r>
      <w:r w:rsidR="007E106D">
        <w:rPr>
          <w:rFonts w:cs="Calibri" w:hint="eastAsia"/>
          <w:szCs w:val="21"/>
        </w:rPr>
        <w:t>2025</w:t>
      </w:r>
      <w:r w:rsidR="007E106D">
        <w:rPr>
          <w:rFonts w:cs="Calibri" w:hint="eastAsia"/>
          <w:szCs w:val="21"/>
        </w:rPr>
        <w:t>年</w:t>
      </w:r>
      <w:r w:rsidR="007E106D">
        <w:rPr>
          <w:rFonts w:cs="Calibri" w:hint="eastAsia"/>
          <w:szCs w:val="21"/>
        </w:rPr>
        <w:t>7</w:t>
      </w:r>
      <w:r w:rsidR="007E106D">
        <w:rPr>
          <w:rFonts w:cs="Calibri" w:hint="eastAsia"/>
          <w:szCs w:val="21"/>
        </w:rPr>
        <w:t>月</w:t>
      </w:r>
      <w:r w:rsidR="007E106D">
        <w:rPr>
          <w:rFonts w:cs="Calibri" w:hint="eastAsia"/>
          <w:szCs w:val="21"/>
        </w:rPr>
        <w:t>29</w:t>
      </w:r>
      <w:r w:rsidR="007E106D">
        <w:rPr>
          <w:rFonts w:cs="Calibri" w:hint="eastAsia"/>
          <w:szCs w:val="21"/>
        </w:rPr>
        <w:t>日</w:t>
      </w:r>
      <w:r w:rsidR="007E106D">
        <w:rPr>
          <w:rFonts w:cs="Calibri" w:hint="eastAsia"/>
          <w:szCs w:val="21"/>
        </w:rPr>
        <w:t>9</w:t>
      </w:r>
      <w:r w:rsidR="007E106D">
        <w:rPr>
          <w:rFonts w:cs="Calibri" w:hint="eastAsia"/>
          <w:szCs w:val="21"/>
        </w:rPr>
        <w:t>时</w:t>
      </w:r>
      <w:r w:rsidR="007E106D">
        <w:rPr>
          <w:rFonts w:cs="Calibri" w:hint="eastAsia"/>
          <w:szCs w:val="21"/>
        </w:rPr>
        <w:t>30</w:t>
      </w:r>
      <w:r w:rsidR="007E106D">
        <w:rPr>
          <w:rFonts w:cs="Calibri" w:hint="eastAsia"/>
          <w:szCs w:val="21"/>
        </w:rPr>
        <w:t>分</w:t>
      </w:r>
      <w:r>
        <w:rPr>
          <w:rFonts w:cs="Calibri"/>
          <w:kern w:val="0"/>
          <w:szCs w:val="21"/>
        </w:rPr>
        <w:t>；</w:t>
      </w:r>
    </w:p>
    <w:p w14:paraId="685A1038" w14:textId="77777777" w:rsidR="00A512E6"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622D23C3" w14:textId="77777777" w:rsidR="00A512E6"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78C1CD7F" w14:textId="77777777" w:rsidR="00A512E6" w:rsidRDefault="00000000">
      <w:pPr>
        <w:pStyle w:val="2"/>
        <w:ind w:firstLine="420"/>
      </w:pPr>
      <w:r>
        <w:t>五、开启</w:t>
      </w:r>
    </w:p>
    <w:p w14:paraId="3DF5834A" w14:textId="2ED3BBFE" w:rsidR="00A512E6" w:rsidRDefault="00000000">
      <w:pPr>
        <w:ind w:firstLineChars="200" w:firstLine="420"/>
        <w:rPr>
          <w:rFonts w:cs="Calibri"/>
          <w:szCs w:val="21"/>
        </w:rPr>
      </w:pPr>
      <w:r>
        <w:rPr>
          <w:rFonts w:cs="Calibri"/>
          <w:szCs w:val="21"/>
        </w:rPr>
        <w:t>时间：</w:t>
      </w:r>
      <w:r w:rsidR="007E106D">
        <w:rPr>
          <w:rFonts w:cs="Calibri" w:hint="eastAsia"/>
          <w:szCs w:val="21"/>
        </w:rPr>
        <w:t>2025</w:t>
      </w:r>
      <w:r w:rsidR="007E106D">
        <w:rPr>
          <w:rFonts w:cs="Calibri" w:hint="eastAsia"/>
          <w:szCs w:val="21"/>
        </w:rPr>
        <w:t>年</w:t>
      </w:r>
      <w:r w:rsidR="007E106D">
        <w:rPr>
          <w:rFonts w:cs="Calibri" w:hint="eastAsia"/>
          <w:szCs w:val="21"/>
        </w:rPr>
        <w:t>7</w:t>
      </w:r>
      <w:r w:rsidR="007E106D">
        <w:rPr>
          <w:rFonts w:cs="Calibri" w:hint="eastAsia"/>
          <w:szCs w:val="21"/>
        </w:rPr>
        <w:t>月</w:t>
      </w:r>
      <w:r w:rsidR="007E106D">
        <w:rPr>
          <w:rFonts w:cs="Calibri" w:hint="eastAsia"/>
          <w:szCs w:val="21"/>
        </w:rPr>
        <w:t>29</w:t>
      </w:r>
      <w:r w:rsidR="007E106D">
        <w:rPr>
          <w:rFonts w:cs="Calibri" w:hint="eastAsia"/>
          <w:szCs w:val="21"/>
        </w:rPr>
        <w:t>日</w:t>
      </w:r>
      <w:r w:rsidR="007E106D">
        <w:rPr>
          <w:rFonts w:cs="Calibri" w:hint="eastAsia"/>
          <w:szCs w:val="21"/>
        </w:rPr>
        <w:t>9</w:t>
      </w:r>
      <w:r w:rsidR="007E106D">
        <w:rPr>
          <w:rFonts w:cs="Calibri" w:hint="eastAsia"/>
          <w:szCs w:val="21"/>
        </w:rPr>
        <w:t>时</w:t>
      </w:r>
      <w:r w:rsidR="007E106D">
        <w:rPr>
          <w:rFonts w:cs="Calibri" w:hint="eastAsia"/>
          <w:szCs w:val="21"/>
        </w:rPr>
        <w:t>30</w:t>
      </w:r>
      <w:r w:rsidR="007E106D">
        <w:rPr>
          <w:rFonts w:cs="Calibri" w:hint="eastAsia"/>
          <w:szCs w:val="21"/>
        </w:rPr>
        <w:t>分</w:t>
      </w:r>
      <w:r>
        <w:rPr>
          <w:rFonts w:cs="Calibri"/>
          <w:kern w:val="0"/>
          <w:szCs w:val="21"/>
        </w:rPr>
        <w:t>；</w:t>
      </w:r>
    </w:p>
    <w:p w14:paraId="0EBA74FE" w14:textId="77777777" w:rsidR="00A512E6"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2226F636" w14:textId="77777777" w:rsidR="00A512E6" w:rsidRDefault="00000000">
      <w:pPr>
        <w:pStyle w:val="2"/>
        <w:ind w:firstLine="420"/>
      </w:pPr>
      <w:r>
        <w:t>六、公告期限</w:t>
      </w:r>
    </w:p>
    <w:p w14:paraId="4BC04976" w14:textId="77777777" w:rsidR="00A512E6"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2ACF1786" w14:textId="77777777" w:rsidR="00A512E6" w:rsidRDefault="00000000">
      <w:pPr>
        <w:pStyle w:val="2"/>
        <w:ind w:firstLine="420"/>
      </w:pPr>
      <w:r>
        <w:t>七、其他补充事宜</w:t>
      </w:r>
    </w:p>
    <w:p w14:paraId="65C6397B" w14:textId="77777777" w:rsidR="00A512E6"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009820AB" w14:textId="77777777" w:rsidR="00A512E6"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6729F2B2" w14:textId="77777777" w:rsidR="00A512E6"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5087CE" w14:textId="77777777" w:rsidR="00A512E6"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5F76D9C7" w14:textId="77777777" w:rsidR="00A512E6"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6D8D8F5E" w14:textId="77777777" w:rsidR="00A512E6"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6AC1EE73" w14:textId="77777777" w:rsidR="00A512E6"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）经采购人确定，本项目不属于预留采购份额专门面向中小企业采购项目。</w:t>
      </w:r>
    </w:p>
    <w:p w14:paraId="2CE5A1CC" w14:textId="77777777" w:rsidR="00A512E6"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007CD7CB" w14:textId="77777777" w:rsidR="00A512E6"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506F4190" w14:textId="77777777" w:rsidR="00A512E6" w:rsidRDefault="00000000">
      <w:pPr>
        <w:widowControl/>
        <w:adjustRightInd w:val="0"/>
        <w:ind w:firstLineChars="200" w:firstLine="420"/>
        <w:jc w:val="left"/>
        <w:rPr>
          <w:rFonts w:cs="Calibri"/>
          <w:szCs w:val="21"/>
        </w:rPr>
      </w:pPr>
      <w:r>
        <w:rPr>
          <w:rFonts w:cs="Calibri"/>
          <w:szCs w:val="21"/>
        </w:rPr>
        <w:lastRenderedPageBreak/>
        <w:t>4.4</w:t>
      </w:r>
      <w:r>
        <w:rPr>
          <w:rFonts w:cs="Calibri"/>
          <w:szCs w:val="21"/>
        </w:rPr>
        <w:t>在线投标响应（电子投标）说明：</w:t>
      </w:r>
    </w:p>
    <w:p w14:paraId="573321B4" w14:textId="77777777" w:rsidR="00A512E6"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5FA0ED60" w14:textId="77777777" w:rsidR="00A512E6"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3BBF66CC" w14:textId="77777777" w:rsidR="00A512E6"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38D781AB" w14:textId="77777777" w:rsidR="00A512E6"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3E9643A1" w14:textId="77777777" w:rsidR="00A512E6"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25AD4E68" w14:textId="77777777" w:rsidR="00A512E6"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04A5BA3C" w14:textId="77777777" w:rsidR="00A512E6"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64E64A17" w14:textId="77777777" w:rsidR="00A512E6" w:rsidRDefault="00000000">
      <w:pPr>
        <w:pStyle w:val="2"/>
        <w:ind w:firstLine="420"/>
      </w:pPr>
      <w:bookmarkStart w:id="12" w:name="_Toc35393636"/>
      <w:bookmarkStart w:id="13" w:name="_Toc28359018"/>
      <w:bookmarkStart w:id="14" w:name="_Toc35393805"/>
      <w:bookmarkStart w:id="15" w:name="_Toc28359095"/>
      <w:r>
        <w:t>八、</w:t>
      </w:r>
      <w:bookmarkEnd w:id="12"/>
      <w:bookmarkEnd w:id="13"/>
      <w:bookmarkEnd w:id="14"/>
      <w:bookmarkEnd w:id="15"/>
      <w:r>
        <w:t>对本次采购提出询问、质疑、投诉，请按以下方式联系。</w:t>
      </w:r>
    </w:p>
    <w:p w14:paraId="71B53A55" w14:textId="77777777" w:rsidR="00A512E6" w:rsidRDefault="00000000">
      <w:pPr>
        <w:widowControl/>
        <w:ind w:firstLineChars="200" w:firstLine="420"/>
        <w:rPr>
          <w:rFonts w:cs="Calibri"/>
          <w:kern w:val="0"/>
          <w:szCs w:val="21"/>
        </w:rPr>
      </w:pPr>
      <w:bookmarkStart w:id="16" w:name="_Toc35393637"/>
      <w:bookmarkStart w:id="17" w:name="_Toc35393806"/>
      <w:bookmarkStart w:id="18" w:name="_Toc28359019"/>
      <w:bookmarkStart w:id="19" w:name="_Toc28359096"/>
      <w:r>
        <w:rPr>
          <w:rFonts w:cs="Calibri"/>
          <w:szCs w:val="21"/>
        </w:rPr>
        <w:t>1</w:t>
      </w:r>
      <w:r>
        <w:rPr>
          <w:rFonts w:cs="Calibri" w:hint="eastAsia"/>
          <w:szCs w:val="21"/>
        </w:rPr>
        <w:t>.</w:t>
      </w:r>
      <w:r>
        <w:rPr>
          <w:rFonts w:cs="Calibri"/>
          <w:szCs w:val="21"/>
        </w:rPr>
        <w:t>采购人信息</w:t>
      </w:r>
    </w:p>
    <w:p w14:paraId="508BB0E2" w14:textId="77777777" w:rsidR="00A512E6"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1A0DBE6C" w14:textId="77777777" w:rsidR="00A512E6"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1C4EF36D" w14:textId="77777777" w:rsidR="00A512E6" w:rsidRDefault="00000000">
      <w:pPr>
        <w:widowControl/>
        <w:ind w:firstLineChars="200" w:firstLine="420"/>
        <w:rPr>
          <w:rFonts w:cs="Calibri"/>
          <w:kern w:val="0"/>
          <w:szCs w:val="21"/>
        </w:rPr>
      </w:pPr>
      <w:r>
        <w:rPr>
          <w:rFonts w:cs="Calibri"/>
          <w:kern w:val="0"/>
          <w:szCs w:val="21"/>
        </w:rPr>
        <w:t>项目联系人（询问）：</w:t>
      </w:r>
      <w:r>
        <w:rPr>
          <w:rFonts w:cs="Calibri" w:hint="eastAsia"/>
          <w:kern w:val="0"/>
          <w:szCs w:val="21"/>
        </w:rPr>
        <w:t>毛旭静</w:t>
      </w:r>
    </w:p>
    <w:p w14:paraId="1BDD6D4C" w14:textId="77777777" w:rsidR="00A512E6" w:rsidRDefault="00000000">
      <w:pPr>
        <w:widowControl/>
        <w:ind w:firstLineChars="200" w:firstLine="420"/>
        <w:jc w:val="left"/>
        <w:rPr>
          <w:rFonts w:cs="Calibri"/>
          <w:kern w:val="0"/>
          <w:szCs w:val="21"/>
        </w:rPr>
      </w:pPr>
      <w:r>
        <w:rPr>
          <w:rFonts w:cs="Calibri"/>
          <w:kern w:val="0"/>
          <w:szCs w:val="21"/>
        </w:rPr>
        <w:t>联系电话（询问）：</w:t>
      </w:r>
      <w:r>
        <w:rPr>
          <w:rFonts w:cs="Calibri" w:hint="eastAsia"/>
          <w:kern w:val="0"/>
          <w:szCs w:val="21"/>
        </w:rPr>
        <w:t>0571-87056216</w:t>
      </w:r>
    </w:p>
    <w:p w14:paraId="18B6C824" w14:textId="77777777" w:rsidR="00A512E6" w:rsidRDefault="00000000">
      <w:pPr>
        <w:widowControl/>
        <w:ind w:firstLineChars="200" w:firstLine="420"/>
        <w:jc w:val="left"/>
        <w:rPr>
          <w:rFonts w:cs="Calibri"/>
          <w:kern w:val="0"/>
          <w:szCs w:val="21"/>
        </w:rPr>
      </w:pPr>
      <w:r>
        <w:rPr>
          <w:rFonts w:cs="Calibri"/>
          <w:kern w:val="0"/>
          <w:szCs w:val="21"/>
        </w:rPr>
        <w:t>质疑联系人：</w:t>
      </w:r>
      <w:r>
        <w:rPr>
          <w:rFonts w:cs="Calibri" w:hint="eastAsia"/>
          <w:kern w:val="0"/>
          <w:szCs w:val="21"/>
        </w:rPr>
        <w:t>周瑞</w:t>
      </w:r>
    </w:p>
    <w:p w14:paraId="3728C427" w14:textId="77777777" w:rsidR="00A512E6"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0571-87051790</w:t>
      </w:r>
    </w:p>
    <w:p w14:paraId="31F9D30D" w14:textId="77777777" w:rsidR="00A512E6"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58226D1E" w14:textId="77777777" w:rsidR="00A512E6" w:rsidRDefault="00000000">
      <w:pPr>
        <w:widowControl/>
        <w:ind w:firstLineChars="200" w:firstLine="420"/>
        <w:rPr>
          <w:rFonts w:cs="Calibri"/>
          <w:kern w:val="0"/>
          <w:szCs w:val="21"/>
        </w:rPr>
      </w:pPr>
      <w:r>
        <w:rPr>
          <w:rFonts w:cs="Calibri"/>
          <w:kern w:val="0"/>
          <w:szCs w:val="21"/>
        </w:rPr>
        <w:t>名称：浙江省成套招标代理有限公司</w:t>
      </w:r>
    </w:p>
    <w:p w14:paraId="3BC0F81B" w14:textId="77777777" w:rsidR="00A512E6"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74FB0656" w14:textId="77777777" w:rsidR="00A512E6" w:rsidRDefault="00000000">
      <w:pPr>
        <w:widowControl/>
        <w:ind w:firstLineChars="200" w:firstLine="420"/>
        <w:rPr>
          <w:rFonts w:cs="Calibri"/>
          <w:kern w:val="0"/>
          <w:szCs w:val="21"/>
        </w:rPr>
      </w:pPr>
      <w:r>
        <w:rPr>
          <w:rFonts w:cs="Calibri"/>
          <w:kern w:val="0"/>
          <w:szCs w:val="21"/>
        </w:rPr>
        <w:t>项目联系人（询问）：徐均</w:t>
      </w:r>
    </w:p>
    <w:p w14:paraId="5D2F0BF9" w14:textId="77777777" w:rsidR="00A512E6"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70EB3DAD" w14:textId="77777777" w:rsidR="00A512E6" w:rsidRDefault="00000000">
      <w:pPr>
        <w:widowControl/>
        <w:ind w:firstLineChars="200" w:firstLine="420"/>
        <w:jc w:val="left"/>
        <w:rPr>
          <w:rFonts w:cs="Calibri"/>
          <w:kern w:val="0"/>
          <w:szCs w:val="21"/>
        </w:rPr>
      </w:pPr>
      <w:r>
        <w:rPr>
          <w:rFonts w:cs="Calibri"/>
          <w:kern w:val="0"/>
          <w:szCs w:val="21"/>
        </w:rPr>
        <w:t>质疑联系人：冯东东</w:t>
      </w:r>
    </w:p>
    <w:p w14:paraId="0BA9F71C" w14:textId="77777777" w:rsidR="00A512E6"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127997F6" w14:textId="77777777" w:rsidR="00A512E6"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同级政府采购监督管理部门</w:t>
      </w:r>
    </w:p>
    <w:bookmarkEnd w:id="16"/>
    <w:bookmarkEnd w:id="17"/>
    <w:bookmarkEnd w:id="18"/>
    <w:bookmarkEnd w:id="19"/>
    <w:p w14:paraId="5DC760FA" w14:textId="77777777" w:rsidR="00A512E6" w:rsidRDefault="00000000">
      <w:pPr>
        <w:widowControl/>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44E041E5" w14:textId="77777777" w:rsidR="00A512E6" w:rsidRDefault="00000000">
      <w:pPr>
        <w:widowControl/>
        <w:ind w:firstLineChars="200" w:firstLine="420"/>
        <w:jc w:val="left"/>
        <w:rPr>
          <w:rFonts w:cs="Calibri"/>
          <w:kern w:val="0"/>
          <w:szCs w:val="21"/>
        </w:rPr>
      </w:pPr>
      <w:r>
        <w:rPr>
          <w:rFonts w:cs="Calibri"/>
          <w:kern w:val="0"/>
          <w:szCs w:val="21"/>
        </w:rPr>
        <w:t>地址：</w:t>
      </w:r>
      <w:r>
        <w:rPr>
          <w:rFonts w:cs="Calibri" w:hint="eastAsia"/>
          <w:kern w:val="0"/>
          <w:szCs w:val="21"/>
        </w:rPr>
        <w:t>杭州市上城区清泰街</w:t>
      </w:r>
      <w:r>
        <w:rPr>
          <w:rFonts w:cs="Calibri" w:hint="eastAsia"/>
          <w:kern w:val="0"/>
          <w:szCs w:val="21"/>
        </w:rPr>
        <w:t>549</w:t>
      </w:r>
      <w:r>
        <w:rPr>
          <w:rFonts w:cs="Calibri" w:hint="eastAsia"/>
          <w:kern w:val="0"/>
          <w:szCs w:val="21"/>
        </w:rPr>
        <w:t>号城建综合大楼</w:t>
      </w:r>
      <w:r>
        <w:rPr>
          <w:rFonts w:cs="Calibri" w:hint="eastAsia"/>
          <w:kern w:val="0"/>
          <w:szCs w:val="21"/>
        </w:rPr>
        <w:t>11</w:t>
      </w:r>
      <w:r>
        <w:rPr>
          <w:rFonts w:cs="Calibri" w:hint="eastAsia"/>
          <w:kern w:val="0"/>
          <w:szCs w:val="21"/>
        </w:rPr>
        <w:t>楼（快递仅限</w:t>
      </w:r>
      <w:r>
        <w:rPr>
          <w:rFonts w:cs="Calibri" w:hint="eastAsia"/>
          <w:kern w:val="0"/>
          <w:szCs w:val="21"/>
        </w:rPr>
        <w:t>ems</w:t>
      </w:r>
      <w:r>
        <w:rPr>
          <w:rFonts w:cs="Calibri" w:hint="eastAsia"/>
          <w:kern w:val="0"/>
          <w:szCs w:val="21"/>
        </w:rPr>
        <w:t>或顺丰）</w:t>
      </w:r>
    </w:p>
    <w:p w14:paraId="6A4CB752" w14:textId="77777777" w:rsidR="00A512E6"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朱老师、王老师、匡老师</w:t>
      </w:r>
    </w:p>
    <w:p w14:paraId="1C21A96C" w14:textId="77777777" w:rsidR="00A512E6"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87227671</w:t>
      </w:r>
      <w:r>
        <w:rPr>
          <w:rFonts w:cs="Calibri" w:hint="eastAsia"/>
          <w:bCs/>
          <w:kern w:val="0"/>
          <w:szCs w:val="21"/>
        </w:rPr>
        <w:t>、</w:t>
      </w:r>
      <w:r>
        <w:rPr>
          <w:rFonts w:cs="Calibri" w:hint="eastAsia"/>
          <w:bCs/>
          <w:kern w:val="0"/>
          <w:szCs w:val="21"/>
        </w:rPr>
        <w:t>87227986</w:t>
      </w:r>
    </w:p>
    <w:p w14:paraId="526D4589" w14:textId="77777777" w:rsidR="00A512E6"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4511868A" w14:textId="77777777" w:rsidR="00A512E6" w:rsidRDefault="00000000">
      <w:pPr>
        <w:pStyle w:val="1"/>
        <w:rPr>
          <w:rFonts w:cs="Calibri"/>
        </w:rPr>
      </w:pPr>
      <w:r>
        <w:rPr>
          <w:rFonts w:cs="Calibri"/>
          <w:kern w:val="0"/>
          <w:szCs w:val="21"/>
        </w:rPr>
        <w:br w:type="page"/>
      </w:r>
      <w:bookmarkStart w:id="20" w:name="_Toc8477"/>
      <w:bookmarkStart w:id="21" w:name="_Toc413075737"/>
      <w:bookmarkStart w:id="22" w:name="_Toc22046"/>
      <w:r>
        <w:rPr>
          <w:rFonts w:cs="Calibri"/>
        </w:rPr>
        <w:lastRenderedPageBreak/>
        <w:t>第二章</w:t>
      </w:r>
      <w:r>
        <w:rPr>
          <w:rFonts w:cs="Calibri"/>
        </w:rPr>
        <w:t xml:space="preserve">  </w:t>
      </w:r>
      <w:r>
        <w:rPr>
          <w:rFonts w:cs="Calibri"/>
        </w:rPr>
        <w:t>采购项目总体要求</w:t>
      </w:r>
      <w:bookmarkEnd w:id="20"/>
      <w:bookmarkEnd w:id="21"/>
      <w:bookmarkEnd w:id="22"/>
    </w:p>
    <w:p w14:paraId="4C6339F1" w14:textId="77777777" w:rsidR="00A512E6" w:rsidRDefault="00000000">
      <w:pPr>
        <w:pStyle w:val="2"/>
        <w:ind w:firstLine="420"/>
        <w:rPr>
          <w:rFonts w:cs="Calibri"/>
        </w:rPr>
      </w:pPr>
      <w:bookmarkStart w:id="23" w:name="_Toc335039016"/>
      <w:bookmarkStart w:id="24" w:name="_Toc413075738"/>
      <w:bookmarkStart w:id="25" w:name="_Toc82338237"/>
      <w:bookmarkStart w:id="26" w:name="_Toc82873320"/>
      <w:bookmarkStart w:id="27" w:name="_Toc82873318"/>
      <w:bookmarkStart w:id="28" w:name="_Toc82338235"/>
      <w:r>
        <w:rPr>
          <w:rFonts w:cs="Calibri"/>
        </w:rPr>
        <w:t>一、技术标准、规范（不限于以下）</w:t>
      </w:r>
      <w:bookmarkEnd w:id="23"/>
      <w:bookmarkEnd w:id="24"/>
    </w:p>
    <w:p w14:paraId="15B2BC47" w14:textId="77777777" w:rsidR="00A512E6"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04EDAE96" w14:textId="77777777" w:rsidR="00A512E6"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2D4F6C36" w14:textId="77777777" w:rsidR="00A512E6"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5AF7248A" w14:textId="77777777" w:rsidR="00A512E6"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5641A291" w14:textId="77777777" w:rsidR="00A512E6" w:rsidRDefault="00000000">
      <w:pPr>
        <w:pStyle w:val="2"/>
        <w:ind w:firstLine="420"/>
        <w:rPr>
          <w:rFonts w:cs="Calibri"/>
        </w:rPr>
      </w:pPr>
      <w:bookmarkStart w:id="29" w:name="_Toc413075739"/>
      <w:bookmarkStart w:id="30" w:name="_Toc329113953"/>
      <w:bookmarkStart w:id="31" w:name="_Toc328992072"/>
      <w:bookmarkStart w:id="32" w:name="_Toc335039018"/>
      <w:bookmarkEnd w:id="25"/>
      <w:bookmarkEnd w:id="26"/>
      <w:bookmarkEnd w:id="27"/>
      <w:bookmarkEnd w:id="28"/>
      <w:r>
        <w:rPr>
          <w:rFonts w:cs="Calibri"/>
        </w:rPr>
        <w:t>二、</w:t>
      </w:r>
      <w:bookmarkEnd w:id="29"/>
      <w:bookmarkEnd w:id="30"/>
      <w:bookmarkEnd w:id="31"/>
      <w:bookmarkEnd w:id="32"/>
      <w:r>
        <w:rPr>
          <w:rFonts w:cs="Calibri"/>
        </w:rPr>
        <w:t>采购需求</w:t>
      </w:r>
    </w:p>
    <w:p w14:paraId="2F0665C0" w14:textId="77777777" w:rsidR="00A512E6"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237A3EC2" w14:textId="77777777" w:rsidR="00A512E6" w:rsidRDefault="00000000">
      <w:pPr>
        <w:pStyle w:val="2"/>
        <w:ind w:firstLine="420"/>
        <w:rPr>
          <w:rFonts w:cs="Calibri"/>
        </w:rPr>
      </w:pPr>
      <w:bookmarkStart w:id="33" w:name="_Toc328992073"/>
      <w:bookmarkStart w:id="34" w:name="_Toc335039019"/>
      <w:bookmarkStart w:id="35" w:name="_Toc329113954"/>
      <w:bookmarkStart w:id="36" w:name="_Toc413075740"/>
      <w:r>
        <w:rPr>
          <w:rFonts w:cs="Calibri"/>
        </w:rPr>
        <w:t>三、工作范围</w:t>
      </w:r>
      <w:bookmarkEnd w:id="33"/>
      <w:bookmarkEnd w:id="34"/>
      <w:bookmarkEnd w:id="35"/>
      <w:bookmarkEnd w:id="36"/>
    </w:p>
    <w:p w14:paraId="23C6614F" w14:textId="77777777" w:rsidR="00A512E6" w:rsidRDefault="00000000">
      <w:pPr>
        <w:ind w:firstLineChars="200" w:firstLine="420"/>
        <w:rPr>
          <w:rFonts w:cs="Calibri"/>
        </w:rPr>
      </w:pPr>
      <w:r>
        <w:rPr>
          <w:rFonts w:cs="Calibri"/>
        </w:rPr>
        <w:t>各供应商须按国家有关标准及规范完成采购文件规定的所有工作内容：</w:t>
      </w:r>
    </w:p>
    <w:p w14:paraId="0C8FDC75" w14:textId="77777777" w:rsidR="00A512E6"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0609364B" w14:textId="77777777" w:rsidR="00A512E6"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2A74A128" w14:textId="77777777" w:rsidR="00A512E6" w:rsidRDefault="00000000">
      <w:pPr>
        <w:pStyle w:val="1"/>
        <w:rPr>
          <w:rFonts w:cs="Calibri"/>
          <w:szCs w:val="30"/>
        </w:rPr>
      </w:pPr>
      <w:r>
        <w:rPr>
          <w:rFonts w:cs="Calibri"/>
          <w:bCs/>
        </w:rPr>
        <w:br w:type="page"/>
      </w:r>
      <w:bookmarkStart w:id="37" w:name="_Toc82873317"/>
      <w:bookmarkStart w:id="38" w:name="_Toc82338234"/>
      <w:bookmarkStart w:id="39" w:name="_Toc350453730"/>
      <w:bookmarkStart w:id="40" w:name="_Toc211745566"/>
      <w:bookmarkStart w:id="41" w:name="_Toc15478"/>
      <w:bookmarkStart w:id="42" w:name="_Toc5845"/>
      <w:r>
        <w:rPr>
          <w:rFonts w:cs="Calibri"/>
          <w:szCs w:val="30"/>
        </w:rPr>
        <w:lastRenderedPageBreak/>
        <w:t>第三章</w:t>
      </w:r>
      <w:r>
        <w:rPr>
          <w:rFonts w:cs="Calibri"/>
          <w:szCs w:val="30"/>
        </w:rPr>
        <w:t xml:space="preserve">  </w:t>
      </w:r>
      <w:bookmarkStart w:id="43" w:name="_Toc330306493"/>
      <w:bookmarkStart w:id="44" w:name="_Toc82338247"/>
      <w:bookmarkStart w:id="45" w:name="_Toc259644123"/>
      <w:bookmarkStart w:id="46" w:name="_Toc82873330"/>
      <w:bookmarkEnd w:id="37"/>
      <w:bookmarkEnd w:id="38"/>
      <w:bookmarkEnd w:id="39"/>
      <w:bookmarkEnd w:id="40"/>
      <w:r>
        <w:rPr>
          <w:rFonts w:cs="Calibri"/>
          <w:szCs w:val="30"/>
        </w:rPr>
        <w:t>采购需求</w:t>
      </w:r>
      <w:bookmarkEnd w:id="41"/>
      <w:bookmarkEnd w:id="42"/>
    </w:p>
    <w:p w14:paraId="57574110" w14:textId="77777777" w:rsidR="00A512E6" w:rsidRDefault="00000000">
      <w:pPr>
        <w:adjustRightInd w:val="0"/>
        <w:ind w:firstLineChars="196" w:firstLine="412"/>
        <w:rPr>
          <w:rFonts w:cs="Calibri"/>
          <w:bCs/>
          <w:color w:val="000000"/>
          <w:szCs w:val="21"/>
        </w:rPr>
      </w:pPr>
      <w:r>
        <w:rPr>
          <w:rFonts w:cs="Calibri" w:hint="eastAsia"/>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，磋商响应文件响应内容若不满足实质性要求</w:t>
      </w:r>
      <w:r>
        <w:rPr>
          <w:rFonts w:cs="Calibri" w:hint="eastAsia"/>
          <w:bCs/>
          <w:color w:val="000000"/>
          <w:szCs w:val="21"/>
        </w:rPr>
        <w:t>和条件</w:t>
      </w:r>
      <w:r>
        <w:rPr>
          <w:rFonts w:cs="Calibri"/>
          <w:bCs/>
          <w:color w:val="000000"/>
          <w:szCs w:val="21"/>
        </w:rPr>
        <w:t>，该磋商响应文件将被磋商小组判定为响应无效。</w:t>
      </w:r>
    </w:p>
    <w:p w14:paraId="4967F23B" w14:textId="77777777" w:rsidR="00A512E6"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33C49F18" w14:textId="77777777" w:rsidR="00A512E6"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A512E6" w14:paraId="70AF5A08"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19183782" w14:textId="77777777" w:rsidR="00A512E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51163D42" w14:textId="77777777" w:rsidR="00A512E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5D38EE4F" w14:textId="77777777" w:rsidR="00A512E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6C1B24AA" w14:textId="77777777" w:rsidR="00A512E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685A7109" w14:textId="77777777" w:rsidR="00A512E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备注</w:t>
            </w:r>
          </w:p>
        </w:tc>
      </w:tr>
      <w:tr w:rsidR="00A512E6" w14:paraId="45A72BF4"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121DD71A" w14:textId="77777777" w:rsidR="00A512E6"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1DD1AD08" w14:textId="77777777" w:rsidR="00A512E6" w:rsidRDefault="00000000">
            <w:pPr>
              <w:widowControl/>
              <w:jc w:val="center"/>
              <w:rPr>
                <w:rFonts w:cs="Calibri"/>
                <w:kern w:val="0"/>
                <w:szCs w:val="21"/>
              </w:rPr>
            </w:pPr>
            <w:r>
              <w:rPr>
                <w:rFonts w:cs="Calibri" w:hint="eastAsia"/>
                <w:kern w:val="0"/>
                <w:szCs w:val="21"/>
              </w:rPr>
              <w:t>2025</w:t>
            </w:r>
            <w:r>
              <w:rPr>
                <w:rFonts w:cs="Calibri" w:hint="eastAsia"/>
                <w:kern w:val="0"/>
                <w:szCs w:val="21"/>
              </w:rPr>
              <w:t>年浙江省反食品浪费主题宣传</w:t>
            </w:r>
          </w:p>
        </w:tc>
        <w:tc>
          <w:tcPr>
            <w:tcW w:w="1075" w:type="dxa"/>
            <w:tcBorders>
              <w:top w:val="single" w:sz="4" w:space="0" w:color="auto"/>
              <w:left w:val="single" w:sz="4" w:space="0" w:color="auto"/>
              <w:bottom w:val="single" w:sz="4" w:space="0" w:color="auto"/>
              <w:right w:val="single" w:sz="4" w:space="0" w:color="auto"/>
            </w:tcBorders>
            <w:vAlign w:val="center"/>
          </w:tcPr>
          <w:p w14:paraId="0FE7C24F" w14:textId="77777777" w:rsidR="00A512E6" w:rsidRDefault="00000000">
            <w:pPr>
              <w:widowControl/>
              <w:jc w:val="center"/>
              <w:rPr>
                <w:rFonts w:cs="Calibri"/>
                <w:kern w:val="0"/>
                <w:szCs w:val="21"/>
              </w:rPr>
            </w:pPr>
            <w:r>
              <w:rPr>
                <w:rFonts w:cs="Calibri" w:hint="eastAsia"/>
                <w:kern w:val="0"/>
                <w:szCs w:val="21"/>
              </w:rPr>
              <w:t>150000</w:t>
            </w:r>
          </w:p>
        </w:tc>
        <w:tc>
          <w:tcPr>
            <w:tcW w:w="1903" w:type="dxa"/>
            <w:tcBorders>
              <w:top w:val="single" w:sz="4" w:space="0" w:color="auto"/>
              <w:left w:val="single" w:sz="4" w:space="0" w:color="auto"/>
              <w:bottom w:val="single" w:sz="4" w:space="0" w:color="auto"/>
              <w:right w:val="single" w:sz="4" w:space="0" w:color="auto"/>
            </w:tcBorders>
            <w:vAlign w:val="center"/>
          </w:tcPr>
          <w:p w14:paraId="4915FF3B" w14:textId="77777777" w:rsidR="00A512E6"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677" w:type="dxa"/>
            <w:vAlign w:val="center"/>
          </w:tcPr>
          <w:p w14:paraId="6BED4C8D" w14:textId="2098E851" w:rsidR="00A512E6"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823716">
              <w:rPr>
                <w:rFonts w:cs="Calibri" w:hint="eastAsia"/>
                <w:kern w:val="0"/>
                <w:szCs w:val="21"/>
              </w:rPr>
              <w:t>[2025]45481</w:t>
            </w:r>
            <w:r w:rsidR="00823716">
              <w:rPr>
                <w:rFonts w:cs="Calibri" w:hint="eastAsia"/>
                <w:kern w:val="0"/>
                <w:szCs w:val="21"/>
              </w:rPr>
              <w:t>号</w:t>
            </w:r>
            <w:r>
              <w:rPr>
                <w:rFonts w:cs="Calibri"/>
                <w:kern w:val="0"/>
                <w:szCs w:val="21"/>
              </w:rPr>
              <w:t>；</w:t>
            </w:r>
          </w:p>
          <w:p w14:paraId="099EC06D" w14:textId="77777777" w:rsidR="00A512E6" w:rsidRDefault="00000000">
            <w:pPr>
              <w:widowControl/>
              <w:jc w:val="left"/>
              <w:rPr>
                <w:rFonts w:cs="Calibri"/>
                <w:kern w:val="0"/>
                <w:szCs w:val="21"/>
              </w:rPr>
            </w:pPr>
            <w:r>
              <w:rPr>
                <w:rFonts w:cs="Calibri"/>
                <w:kern w:val="0"/>
                <w:szCs w:val="21"/>
              </w:rPr>
              <w:t>最高限价：</w:t>
            </w:r>
            <w:r>
              <w:rPr>
                <w:rFonts w:cs="Calibri" w:hint="eastAsia"/>
                <w:kern w:val="0"/>
                <w:szCs w:val="21"/>
              </w:rPr>
              <w:t>150000</w:t>
            </w:r>
            <w:r>
              <w:rPr>
                <w:rFonts w:cs="Calibri"/>
                <w:kern w:val="0"/>
                <w:szCs w:val="21"/>
              </w:rPr>
              <w:t>元；</w:t>
            </w:r>
          </w:p>
          <w:p w14:paraId="2A48CB2C" w14:textId="77777777" w:rsidR="00A512E6"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394E08BB" w14:textId="77777777" w:rsidR="00A512E6" w:rsidRDefault="00000000">
      <w:pPr>
        <w:pStyle w:val="2"/>
        <w:ind w:firstLine="420"/>
        <w:rPr>
          <w:rFonts w:cs="Calibri"/>
          <w:color w:val="000000"/>
        </w:rPr>
      </w:pPr>
      <w:r>
        <w:rPr>
          <w:rFonts w:cs="Calibri" w:hint="eastAsia"/>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A512E6" w14:paraId="159EEB1C"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01B1C6A7" w14:textId="77777777" w:rsidR="00A512E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1C1EAA8B" w14:textId="77777777" w:rsidR="00A512E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5F8160FA" w14:textId="77777777" w:rsidR="00A512E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0172366F" w14:textId="77777777" w:rsidR="00A512E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A512E6" w14:paraId="4ACFFBC5"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0CAE6027" w14:textId="77777777" w:rsidR="00A512E6" w:rsidRDefault="00000000">
            <w:pPr>
              <w:widowControl/>
              <w:adjustRightInd w:val="0"/>
              <w:rPr>
                <w:rFonts w:cs="Calibri"/>
                <w:color w:val="000000"/>
                <w:kern w:val="0"/>
                <w:szCs w:val="21"/>
              </w:rPr>
            </w:pPr>
            <w:r>
              <w:rPr>
                <w:rFonts w:cs="Calibri" w:hint="eastAsia"/>
                <w:color w:val="000000"/>
                <w:kern w:val="0"/>
                <w:szCs w:val="21"/>
              </w:rPr>
              <w:t>1.</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18AB6205" w14:textId="77777777" w:rsidR="00A512E6" w:rsidRDefault="00000000">
            <w:pPr>
              <w:jc w:val="center"/>
              <w:rPr>
                <w:rFonts w:cs="Calibri"/>
                <w:sz w:val="22"/>
              </w:rPr>
            </w:pPr>
            <w:r>
              <w:rPr>
                <w:rFonts w:cs="Calibri" w:hint="eastAsia"/>
                <w:kern w:val="0"/>
                <w:szCs w:val="21"/>
              </w:rPr>
              <w:t>2025</w:t>
            </w:r>
            <w:r>
              <w:rPr>
                <w:rFonts w:cs="Calibri" w:hint="eastAsia"/>
                <w:kern w:val="0"/>
                <w:szCs w:val="21"/>
              </w:rPr>
              <w:t>年浙江省反食品浪费主题宣传</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1DC0B3C" w14:textId="77777777" w:rsidR="00A512E6" w:rsidRDefault="00000000">
            <w:pPr>
              <w:widowControl/>
              <w:adjustRightInd w:val="0"/>
              <w:jc w:val="center"/>
              <w:rPr>
                <w:rFonts w:cs="Calibri"/>
                <w:color w:val="000000"/>
                <w:kern w:val="0"/>
                <w:szCs w:val="21"/>
              </w:rPr>
            </w:pPr>
            <w:r>
              <w:rPr>
                <w:rFonts w:cs="Calibri" w:hint="eastAsia"/>
                <w:color w:val="000000"/>
                <w:kern w:val="0"/>
                <w:szCs w:val="21"/>
              </w:rPr>
              <w:t>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1A7BB79" w14:textId="77777777" w:rsidR="00A512E6" w:rsidRDefault="00000000">
            <w:pPr>
              <w:widowControl/>
              <w:adjustRightInd w:val="0"/>
              <w:jc w:val="center"/>
              <w:rPr>
                <w:rFonts w:cs="Calibri"/>
                <w:color w:val="000000"/>
                <w:kern w:val="0"/>
                <w:szCs w:val="21"/>
              </w:rPr>
            </w:pPr>
            <w:r>
              <w:rPr>
                <w:rFonts w:cs="Calibri" w:hint="eastAsia"/>
                <w:color w:val="000000"/>
                <w:kern w:val="0"/>
                <w:szCs w:val="21"/>
              </w:rPr>
              <w:t>项</w:t>
            </w:r>
          </w:p>
        </w:tc>
      </w:tr>
    </w:tbl>
    <w:p w14:paraId="27FA8F9B" w14:textId="77777777" w:rsidR="00A512E6" w:rsidRDefault="00000000">
      <w:pPr>
        <w:pStyle w:val="2"/>
        <w:ind w:firstLine="420"/>
        <w:rPr>
          <w:rFonts w:eastAsia="宋体" w:cs="Calibri"/>
          <w:color w:val="000000"/>
        </w:rPr>
      </w:pPr>
      <w:r>
        <w:rPr>
          <w:rFonts w:cs="Calibri"/>
          <w:color w:val="000000"/>
        </w:rPr>
        <w:t>第二部分</w:t>
      </w:r>
      <w:r>
        <w:rPr>
          <w:rFonts w:cs="Calibri"/>
          <w:color w:val="000000"/>
        </w:rPr>
        <w:t xml:space="preserve"> </w:t>
      </w:r>
      <w:r>
        <w:rPr>
          <w:rFonts w:cs="Calibri" w:hint="eastAsia"/>
          <w:color w:val="000000"/>
        </w:rPr>
        <w:t>技术要求</w:t>
      </w:r>
    </w:p>
    <w:p w14:paraId="5263FB62" w14:textId="77777777" w:rsidR="00A512E6" w:rsidRDefault="00000000">
      <w:pPr>
        <w:pStyle w:val="2"/>
        <w:ind w:firstLine="420"/>
        <w:rPr>
          <w:rFonts w:ascii="黑体" w:hAnsi="黑体" w:cs="Calibri" w:hint="eastAsia"/>
          <w:color w:val="000000" w:themeColor="text1"/>
          <w:szCs w:val="21"/>
        </w:rPr>
      </w:pPr>
      <w:r>
        <w:rPr>
          <w:rFonts w:ascii="黑体" w:hAnsi="黑体" w:cs="Calibri"/>
          <w:color w:val="000000" w:themeColor="text1"/>
          <w:szCs w:val="21"/>
        </w:rPr>
        <w:t>一、服务内容及要求</w:t>
      </w:r>
    </w:p>
    <w:p w14:paraId="60AFC2C7" w14:textId="77777777" w:rsidR="00A512E6" w:rsidRDefault="00000000">
      <w:pPr>
        <w:ind w:firstLineChars="200" w:firstLine="420"/>
        <w:rPr>
          <w:rFonts w:eastAsia="黑体" w:cs="Calibri"/>
          <w:bCs/>
          <w:color w:val="000000" w:themeColor="text1"/>
          <w:szCs w:val="21"/>
        </w:rPr>
      </w:pPr>
      <w:r>
        <w:rPr>
          <w:rFonts w:eastAsia="黑体" w:cs="Calibri"/>
          <w:bCs/>
          <w:color w:val="000000" w:themeColor="text1"/>
          <w:szCs w:val="21"/>
        </w:rPr>
        <w:t>1.</w:t>
      </w:r>
      <w:r>
        <w:rPr>
          <w:rFonts w:eastAsia="黑体" w:cs="Calibri"/>
          <w:bCs/>
          <w:color w:val="000000" w:themeColor="text1"/>
          <w:szCs w:val="21"/>
        </w:rPr>
        <w:t>线上新媒体推广</w:t>
      </w:r>
    </w:p>
    <w:p w14:paraId="51D046E0" w14:textId="77777777" w:rsidR="00A512E6" w:rsidRDefault="00000000">
      <w:pPr>
        <w:ind w:firstLineChars="200" w:firstLine="420"/>
        <w:rPr>
          <w:rFonts w:cs="Calibri"/>
          <w:bCs/>
          <w:color w:val="000000" w:themeColor="text1"/>
          <w:szCs w:val="21"/>
        </w:rPr>
      </w:pPr>
      <w:r>
        <w:rPr>
          <w:rFonts w:cs="Calibri"/>
          <w:bCs/>
          <w:color w:val="000000" w:themeColor="text1"/>
          <w:szCs w:val="21"/>
        </w:rPr>
        <w:t>围绕</w:t>
      </w:r>
      <w:r>
        <w:rPr>
          <w:rFonts w:cs="Calibri"/>
          <w:bCs/>
          <w:color w:val="000000" w:themeColor="text1"/>
          <w:szCs w:val="21"/>
        </w:rPr>
        <w:t>“</w:t>
      </w:r>
      <w:r>
        <w:rPr>
          <w:rFonts w:cs="Calibri"/>
          <w:bCs/>
          <w:color w:val="000000" w:themeColor="text1"/>
          <w:szCs w:val="21"/>
        </w:rPr>
        <w:t>厉行节约、反对浪费</w:t>
      </w:r>
      <w:r>
        <w:rPr>
          <w:rFonts w:cs="Calibri"/>
          <w:bCs/>
          <w:color w:val="000000" w:themeColor="text1"/>
          <w:szCs w:val="21"/>
        </w:rPr>
        <w:t>”</w:t>
      </w:r>
      <w:r>
        <w:rPr>
          <w:rFonts w:cs="Calibri"/>
          <w:bCs/>
          <w:color w:val="000000" w:themeColor="text1"/>
          <w:szCs w:val="21"/>
        </w:rPr>
        <w:t>核心任务，结合浙江特色，在微信公众号等</w:t>
      </w:r>
      <w:r>
        <w:rPr>
          <w:rFonts w:cs="Calibri" w:hint="eastAsia"/>
          <w:bCs/>
          <w:color w:val="000000" w:themeColor="text1"/>
          <w:szCs w:val="21"/>
        </w:rPr>
        <w:t>平台</w:t>
      </w:r>
      <w:r>
        <w:rPr>
          <w:rFonts w:cs="Calibri"/>
          <w:bCs/>
          <w:color w:val="000000" w:themeColor="text1"/>
          <w:szCs w:val="21"/>
        </w:rPr>
        <w:t>开展多形式、多样化的宣传活动，</w:t>
      </w:r>
      <w:r>
        <w:rPr>
          <w:rFonts w:cs="Calibri" w:hint="eastAsia"/>
          <w:bCs/>
          <w:color w:val="000000" w:themeColor="text1"/>
          <w:szCs w:val="21"/>
        </w:rPr>
        <w:t>线上线下联动，多</w:t>
      </w:r>
      <w:r>
        <w:rPr>
          <w:rFonts w:ascii="Times New Roman" w:hAnsi="Times New Roman"/>
        </w:rPr>
        <w:t>维度</w:t>
      </w:r>
      <w:r>
        <w:rPr>
          <w:rFonts w:ascii="Times New Roman" w:hAnsi="Times New Roman" w:hint="eastAsia"/>
        </w:rPr>
        <w:t>展示活动主题。</w:t>
      </w:r>
    </w:p>
    <w:p w14:paraId="3E3BDF82" w14:textId="77777777" w:rsidR="00A512E6" w:rsidRDefault="00000000">
      <w:pPr>
        <w:ind w:firstLineChars="200" w:firstLine="420"/>
        <w:rPr>
          <w:rFonts w:eastAsia="黑体" w:cs="Calibri"/>
          <w:bCs/>
          <w:color w:val="000000" w:themeColor="text1"/>
          <w:szCs w:val="21"/>
        </w:rPr>
      </w:pPr>
      <w:r>
        <w:rPr>
          <w:rFonts w:eastAsia="黑体" w:cs="Calibri"/>
          <w:bCs/>
          <w:color w:val="000000" w:themeColor="text1"/>
          <w:szCs w:val="21"/>
        </w:rPr>
        <w:t>2.</w:t>
      </w:r>
      <w:r>
        <w:rPr>
          <w:rFonts w:eastAsia="黑体" w:cs="Calibri"/>
          <w:bCs/>
          <w:color w:val="000000" w:themeColor="text1"/>
          <w:szCs w:val="21"/>
        </w:rPr>
        <w:t>特色宣传活动</w:t>
      </w:r>
    </w:p>
    <w:p w14:paraId="19FA59CB" w14:textId="77777777" w:rsidR="00A512E6" w:rsidRDefault="00000000">
      <w:pPr>
        <w:ind w:firstLineChars="200" w:firstLine="420"/>
        <w:rPr>
          <w:rFonts w:cs="Calibri"/>
          <w:bCs/>
          <w:color w:val="000000" w:themeColor="text1"/>
          <w:szCs w:val="21"/>
        </w:rPr>
      </w:pPr>
      <w:r>
        <w:rPr>
          <w:rFonts w:cs="Calibri"/>
          <w:bCs/>
          <w:color w:val="000000" w:themeColor="text1"/>
          <w:szCs w:val="21"/>
        </w:rPr>
        <w:t>配合省级有关部门开展</w:t>
      </w:r>
      <w:r>
        <w:rPr>
          <w:rFonts w:cs="Calibri"/>
          <w:bCs/>
          <w:color w:val="000000" w:themeColor="text1"/>
          <w:szCs w:val="21"/>
        </w:rPr>
        <w:t>“</w:t>
      </w:r>
      <w:r>
        <w:rPr>
          <w:rFonts w:cs="Calibri"/>
          <w:bCs/>
          <w:color w:val="000000" w:themeColor="text1"/>
          <w:szCs w:val="21"/>
        </w:rPr>
        <w:t>校园惜粮</w:t>
      </w:r>
      <w:r>
        <w:rPr>
          <w:rFonts w:cs="Calibri"/>
          <w:bCs/>
          <w:color w:val="000000" w:themeColor="text1"/>
          <w:szCs w:val="21"/>
        </w:rPr>
        <w:t>”“</w:t>
      </w:r>
      <w:r>
        <w:rPr>
          <w:rFonts w:cs="Calibri"/>
          <w:bCs/>
          <w:color w:val="000000" w:themeColor="text1"/>
          <w:szCs w:val="21"/>
        </w:rPr>
        <w:t>家庭绿色餐桌</w:t>
      </w:r>
      <w:r>
        <w:rPr>
          <w:rFonts w:cs="Calibri"/>
          <w:bCs/>
          <w:color w:val="000000" w:themeColor="text1"/>
          <w:szCs w:val="21"/>
        </w:rPr>
        <w:t>”“</w:t>
      </w:r>
      <w:r>
        <w:rPr>
          <w:rFonts w:cs="Calibri"/>
          <w:bCs/>
          <w:color w:val="000000" w:themeColor="text1"/>
          <w:szCs w:val="21"/>
        </w:rPr>
        <w:t>食材边角料大赛</w:t>
      </w:r>
      <w:r>
        <w:rPr>
          <w:rFonts w:cs="Calibri"/>
          <w:bCs/>
          <w:color w:val="000000" w:themeColor="text1"/>
          <w:szCs w:val="21"/>
        </w:rPr>
        <w:t>”</w:t>
      </w:r>
      <w:r>
        <w:rPr>
          <w:rFonts w:cs="Calibri"/>
          <w:bCs/>
          <w:color w:val="000000" w:themeColor="text1"/>
          <w:szCs w:val="21"/>
        </w:rPr>
        <w:t>等特色宣传活动，做好宣传报道相关工作。</w:t>
      </w:r>
    </w:p>
    <w:p w14:paraId="345372E0" w14:textId="77777777" w:rsidR="00A512E6" w:rsidRDefault="00000000">
      <w:pPr>
        <w:ind w:firstLineChars="200" w:firstLine="420"/>
        <w:rPr>
          <w:rFonts w:eastAsia="黑体" w:cs="Calibri"/>
          <w:bCs/>
          <w:color w:val="000000" w:themeColor="text1"/>
          <w:szCs w:val="21"/>
        </w:rPr>
      </w:pPr>
      <w:r>
        <w:rPr>
          <w:rFonts w:eastAsia="黑体" w:cs="Calibri"/>
          <w:bCs/>
          <w:color w:val="000000" w:themeColor="text1"/>
          <w:szCs w:val="21"/>
        </w:rPr>
        <w:t>3.</w:t>
      </w:r>
      <w:r>
        <w:rPr>
          <w:rFonts w:eastAsia="黑体" w:cs="Calibri"/>
          <w:bCs/>
          <w:color w:val="000000" w:themeColor="text1"/>
          <w:szCs w:val="21"/>
        </w:rPr>
        <w:t>常态化宣传活动</w:t>
      </w:r>
    </w:p>
    <w:p w14:paraId="006AC2B6" w14:textId="77777777" w:rsidR="00A512E6" w:rsidRDefault="00000000">
      <w:pPr>
        <w:ind w:firstLineChars="200" w:firstLine="420"/>
        <w:rPr>
          <w:rFonts w:cs="Calibri"/>
          <w:bCs/>
          <w:color w:val="000000" w:themeColor="text1"/>
          <w:szCs w:val="21"/>
        </w:rPr>
      </w:pPr>
      <w:r>
        <w:rPr>
          <w:rFonts w:cs="Calibri"/>
          <w:bCs/>
          <w:color w:val="000000" w:themeColor="text1"/>
          <w:szCs w:val="21"/>
        </w:rPr>
        <w:t>配合开展反食品浪费</w:t>
      </w:r>
      <w:r>
        <w:rPr>
          <w:rFonts w:cs="Calibri"/>
          <w:bCs/>
          <w:color w:val="000000" w:themeColor="text1"/>
          <w:szCs w:val="21"/>
        </w:rPr>
        <w:t>“</w:t>
      </w:r>
      <w:r>
        <w:rPr>
          <w:rFonts w:cs="Calibri"/>
          <w:bCs/>
          <w:color w:val="000000" w:themeColor="text1"/>
          <w:szCs w:val="21"/>
        </w:rPr>
        <w:t>七进</w:t>
      </w:r>
      <w:r>
        <w:rPr>
          <w:rFonts w:cs="Calibri"/>
          <w:bCs/>
          <w:color w:val="000000" w:themeColor="text1"/>
          <w:szCs w:val="21"/>
        </w:rPr>
        <w:t>”</w:t>
      </w:r>
      <w:r>
        <w:rPr>
          <w:rFonts w:cs="Calibri"/>
          <w:bCs/>
          <w:color w:val="000000" w:themeColor="text1"/>
          <w:szCs w:val="21"/>
        </w:rPr>
        <w:t>宣传活动，通过线上线下相结合的方式，在</w:t>
      </w:r>
      <w:r>
        <w:rPr>
          <w:rFonts w:cs="Calibri" w:hint="eastAsia"/>
          <w:bCs/>
          <w:color w:val="000000" w:themeColor="text1"/>
          <w:szCs w:val="21"/>
        </w:rPr>
        <w:t>多</w:t>
      </w:r>
      <w:r>
        <w:rPr>
          <w:rFonts w:cs="Calibri"/>
          <w:bCs/>
          <w:color w:val="000000" w:themeColor="text1"/>
          <w:szCs w:val="21"/>
        </w:rPr>
        <w:t>场所开展广泛宣传，同步开展微博、微信等线上新媒体网络端推广宣传。</w:t>
      </w:r>
    </w:p>
    <w:p w14:paraId="1ABC7099" w14:textId="77777777" w:rsidR="00A512E6" w:rsidRDefault="00000000">
      <w:pPr>
        <w:pStyle w:val="2"/>
        <w:ind w:firstLine="420"/>
        <w:rPr>
          <w:rFonts w:ascii="黑体" w:hAnsi="黑体" w:cs="Calibri" w:hint="eastAsia"/>
          <w:color w:val="000000" w:themeColor="text1"/>
          <w:szCs w:val="21"/>
        </w:rPr>
      </w:pPr>
      <w:r>
        <w:rPr>
          <w:rFonts w:ascii="黑体" w:hAnsi="黑体" w:cs="Calibri"/>
          <w:color w:val="000000" w:themeColor="text1"/>
          <w:szCs w:val="21"/>
        </w:rPr>
        <w:t>二、服务成果要求</w:t>
      </w:r>
    </w:p>
    <w:p w14:paraId="4A386511" w14:textId="77777777" w:rsidR="00A512E6" w:rsidRDefault="00000000">
      <w:pPr>
        <w:ind w:firstLineChars="200" w:firstLine="420"/>
        <w:rPr>
          <w:rFonts w:cs="Calibri"/>
          <w:bCs/>
          <w:color w:val="000000" w:themeColor="text1"/>
          <w:szCs w:val="21"/>
        </w:rPr>
      </w:pPr>
      <w:r>
        <w:rPr>
          <w:rFonts w:cs="Calibri"/>
          <w:bCs/>
          <w:color w:val="000000" w:themeColor="text1"/>
          <w:szCs w:val="21"/>
        </w:rPr>
        <w:t>通过贯穿</w:t>
      </w:r>
      <w:r>
        <w:rPr>
          <w:rFonts w:cs="Calibri"/>
          <w:bCs/>
          <w:color w:val="000000" w:themeColor="text1"/>
          <w:szCs w:val="21"/>
        </w:rPr>
        <w:t>“</w:t>
      </w:r>
      <w:r>
        <w:rPr>
          <w:rFonts w:cs="Calibri"/>
          <w:bCs/>
          <w:color w:val="000000" w:themeColor="text1"/>
          <w:szCs w:val="21"/>
        </w:rPr>
        <w:t>线上</w:t>
      </w:r>
      <w:r>
        <w:rPr>
          <w:rFonts w:cs="Calibri"/>
          <w:bCs/>
          <w:color w:val="000000" w:themeColor="text1"/>
          <w:szCs w:val="21"/>
        </w:rPr>
        <w:t>+</w:t>
      </w:r>
      <w:r>
        <w:rPr>
          <w:rFonts w:cs="Calibri"/>
          <w:bCs/>
          <w:color w:val="000000" w:themeColor="text1"/>
          <w:szCs w:val="21"/>
        </w:rPr>
        <w:t>线下</w:t>
      </w:r>
      <w:r>
        <w:rPr>
          <w:rFonts w:cs="Calibri"/>
          <w:bCs/>
          <w:color w:val="000000" w:themeColor="text1"/>
          <w:szCs w:val="21"/>
        </w:rPr>
        <w:t>”“</w:t>
      </w:r>
      <w:r>
        <w:rPr>
          <w:rFonts w:cs="Calibri"/>
          <w:bCs/>
          <w:color w:val="000000" w:themeColor="text1"/>
          <w:szCs w:val="21"/>
        </w:rPr>
        <w:t>重点示范</w:t>
      </w:r>
      <w:r>
        <w:rPr>
          <w:rFonts w:cs="Calibri"/>
          <w:bCs/>
          <w:color w:val="000000" w:themeColor="text1"/>
          <w:szCs w:val="21"/>
        </w:rPr>
        <w:t>+</w:t>
      </w:r>
      <w:r>
        <w:rPr>
          <w:rFonts w:cs="Calibri"/>
          <w:bCs/>
          <w:color w:val="000000" w:themeColor="text1"/>
          <w:szCs w:val="21"/>
        </w:rPr>
        <w:t>全域覆盖</w:t>
      </w:r>
      <w:r>
        <w:rPr>
          <w:rFonts w:cs="Calibri"/>
          <w:bCs/>
          <w:color w:val="000000" w:themeColor="text1"/>
          <w:szCs w:val="21"/>
        </w:rPr>
        <w:t>”</w:t>
      </w:r>
      <w:r>
        <w:rPr>
          <w:rFonts w:cs="Calibri"/>
          <w:bCs/>
          <w:color w:val="000000" w:themeColor="text1"/>
          <w:szCs w:val="21"/>
        </w:rPr>
        <w:t>的形式，整合技能竞赛、宣传教育、公众参与、媒体推广等，常态化配合开展反食品浪费活动</w:t>
      </w:r>
      <w:r>
        <w:rPr>
          <w:rFonts w:cs="Calibri" w:hint="eastAsia"/>
          <w:bCs/>
          <w:color w:val="000000" w:themeColor="text1"/>
          <w:szCs w:val="21"/>
        </w:rPr>
        <w:t>。</w:t>
      </w:r>
    </w:p>
    <w:p w14:paraId="708A0717" w14:textId="77777777" w:rsidR="00A512E6" w:rsidRDefault="00000000">
      <w:pPr>
        <w:pStyle w:val="2"/>
        <w:ind w:firstLine="420"/>
        <w:rPr>
          <w:rFonts w:ascii="黑体" w:hAnsi="黑体" w:cs="Calibri" w:hint="eastAsia"/>
          <w:color w:val="000000" w:themeColor="text1"/>
          <w:szCs w:val="21"/>
        </w:rPr>
      </w:pPr>
      <w:r>
        <w:rPr>
          <w:rFonts w:ascii="黑体" w:hAnsi="黑体" w:cs="Calibri"/>
          <w:color w:val="000000" w:themeColor="text1"/>
          <w:szCs w:val="21"/>
        </w:rPr>
        <w:t>三、服务进度要求</w:t>
      </w:r>
    </w:p>
    <w:p w14:paraId="7A3EF1A4" w14:textId="77777777" w:rsidR="00A512E6" w:rsidRDefault="00000000">
      <w:pPr>
        <w:ind w:firstLineChars="200" w:firstLine="420"/>
        <w:rPr>
          <w:rFonts w:cs="Calibri"/>
          <w:bCs/>
          <w:color w:val="000000" w:themeColor="text1"/>
          <w:szCs w:val="21"/>
        </w:rPr>
      </w:pPr>
      <w:r>
        <w:rPr>
          <w:rFonts w:cs="Calibri"/>
          <w:bCs/>
          <w:color w:val="000000" w:themeColor="text1"/>
          <w:szCs w:val="21"/>
        </w:rPr>
        <w:t>2025</w:t>
      </w:r>
      <w:r>
        <w:rPr>
          <w:rFonts w:cs="Calibri"/>
          <w:bCs/>
          <w:color w:val="000000" w:themeColor="text1"/>
          <w:szCs w:val="21"/>
        </w:rPr>
        <w:t>年底前完成特色主题宣传活动及常态化宣传活动。</w:t>
      </w:r>
    </w:p>
    <w:p w14:paraId="5BC91D2F" w14:textId="77777777" w:rsidR="00A512E6" w:rsidRDefault="00000000">
      <w:pPr>
        <w:pStyle w:val="2"/>
        <w:ind w:firstLine="420"/>
        <w:rPr>
          <w:rFonts w:ascii="黑体" w:hAnsi="黑体" w:cs="Calibri" w:hint="eastAsia"/>
          <w:color w:val="000000" w:themeColor="text1"/>
          <w:szCs w:val="21"/>
        </w:rPr>
      </w:pPr>
      <w:r>
        <w:rPr>
          <w:rFonts w:ascii="黑体" w:hAnsi="黑体" w:cs="Calibri"/>
          <w:color w:val="000000" w:themeColor="text1"/>
          <w:szCs w:val="21"/>
        </w:rPr>
        <w:t>四、服务团队要求</w:t>
      </w:r>
    </w:p>
    <w:p w14:paraId="4D71709C" w14:textId="77777777" w:rsidR="00A512E6" w:rsidRDefault="00000000">
      <w:pPr>
        <w:pStyle w:val="ae"/>
        <w:spacing w:after="0" w:line="300" w:lineRule="auto"/>
        <w:ind w:firstLine="420"/>
        <w:rPr>
          <w:rFonts w:ascii="Calibri" w:hAnsi="Calibri" w:cs="Calibri"/>
          <w:bCs/>
          <w:color w:val="000000" w:themeColor="text1"/>
          <w:sz w:val="21"/>
          <w:szCs w:val="21"/>
          <w:lang w:eastAsia="zh-CN"/>
        </w:rPr>
      </w:pPr>
      <w:r>
        <w:rPr>
          <w:rFonts w:ascii="Calibri" w:hAnsi="Calibri" w:cs="Calibri"/>
          <w:bCs/>
          <w:color w:val="000000" w:themeColor="text1"/>
          <w:sz w:val="21"/>
          <w:szCs w:val="21"/>
          <w:lang w:eastAsia="zh-CN"/>
        </w:rPr>
        <w:t>供应商须构建由足够数量的各类专业服务人员组成的项目服务团队为本项目服务，项目负责人应有较强的组织领导能力和综合协调能力，具有专业的策划、组织、操作与管理能力；具有承担相类似活动策划、组织管理等经验</w:t>
      </w:r>
      <w:r>
        <w:rPr>
          <w:rFonts w:ascii="Calibri" w:hAnsi="Calibri" w:cs="Calibri" w:hint="eastAsia"/>
          <w:bCs/>
          <w:color w:val="000000" w:themeColor="text1"/>
          <w:sz w:val="21"/>
          <w:szCs w:val="21"/>
          <w:lang w:eastAsia="zh-CN"/>
        </w:rPr>
        <w:t>；具有广播电视新闻类副高级及以上专业技术职称</w:t>
      </w:r>
      <w:r>
        <w:rPr>
          <w:rFonts w:ascii="Calibri" w:hAnsi="Calibri" w:cs="Calibri"/>
          <w:bCs/>
          <w:color w:val="000000" w:themeColor="text1"/>
          <w:sz w:val="21"/>
          <w:szCs w:val="21"/>
          <w:lang w:eastAsia="zh-CN"/>
        </w:rPr>
        <w:t>。供应商须在响应文件中提供详细团队人员组成清单、团队分工及岗位职责，明确项目组成员及各阶段驻现场人员，承诺项目在实施期间常驻人员情况。成交后，项目负责人和主要成员未经</w:t>
      </w:r>
      <w:r>
        <w:rPr>
          <w:rFonts w:ascii="Calibri" w:hAnsi="Calibri" w:cs="Calibri" w:hint="eastAsia"/>
          <w:bCs/>
          <w:color w:val="000000" w:themeColor="text1"/>
          <w:sz w:val="21"/>
          <w:szCs w:val="21"/>
          <w:lang w:eastAsia="zh-CN"/>
        </w:rPr>
        <w:t>采购人</w:t>
      </w:r>
      <w:r>
        <w:rPr>
          <w:rFonts w:ascii="Calibri" w:hAnsi="Calibri" w:cs="Calibri"/>
          <w:bCs/>
          <w:color w:val="000000" w:themeColor="text1"/>
          <w:sz w:val="21"/>
          <w:szCs w:val="21"/>
          <w:lang w:eastAsia="zh-CN"/>
        </w:rPr>
        <w:t>书面同意不得更换。</w:t>
      </w:r>
    </w:p>
    <w:p w14:paraId="13F9F707" w14:textId="77777777" w:rsidR="00A512E6" w:rsidRDefault="00000000">
      <w:pPr>
        <w:pStyle w:val="ae"/>
        <w:spacing w:after="0" w:line="300" w:lineRule="auto"/>
        <w:ind w:firstLine="420"/>
        <w:rPr>
          <w:rFonts w:ascii="Calibri" w:hAnsi="Calibri" w:cs="Calibri"/>
          <w:bCs/>
          <w:color w:val="000000" w:themeColor="text1"/>
          <w:sz w:val="21"/>
          <w:szCs w:val="21"/>
        </w:rPr>
      </w:pPr>
      <w:r>
        <w:rPr>
          <w:rFonts w:ascii="Calibri" w:hAnsi="Calibri" w:cs="Calibri"/>
          <w:bCs/>
          <w:color w:val="000000" w:themeColor="text1"/>
          <w:sz w:val="21"/>
          <w:szCs w:val="21"/>
          <w:lang w:eastAsia="zh-CN"/>
        </w:rPr>
        <w:t>在项目实施过程中，服务团队应能够与</w:t>
      </w:r>
      <w:r>
        <w:rPr>
          <w:rFonts w:ascii="Calibri" w:hAnsi="Calibri" w:cs="Calibri" w:hint="eastAsia"/>
          <w:bCs/>
          <w:color w:val="000000" w:themeColor="text1"/>
          <w:sz w:val="21"/>
          <w:szCs w:val="21"/>
          <w:lang w:eastAsia="zh-CN"/>
        </w:rPr>
        <w:t>采购人</w:t>
      </w:r>
      <w:r>
        <w:rPr>
          <w:rFonts w:ascii="Calibri" w:hAnsi="Calibri" w:cs="Calibri"/>
          <w:bCs/>
          <w:color w:val="000000" w:themeColor="text1"/>
          <w:sz w:val="21"/>
          <w:szCs w:val="21"/>
          <w:lang w:eastAsia="zh-CN"/>
        </w:rPr>
        <w:t>及时沟通，并充分尊重</w:t>
      </w:r>
      <w:r>
        <w:rPr>
          <w:rFonts w:ascii="Calibri" w:hAnsi="Calibri" w:cs="Calibri" w:hint="eastAsia"/>
          <w:bCs/>
          <w:color w:val="000000" w:themeColor="text1"/>
          <w:sz w:val="21"/>
          <w:szCs w:val="21"/>
          <w:lang w:eastAsia="zh-CN"/>
        </w:rPr>
        <w:t>采购人</w:t>
      </w:r>
      <w:r>
        <w:rPr>
          <w:rFonts w:ascii="Calibri" w:hAnsi="Calibri" w:cs="Calibri"/>
          <w:bCs/>
          <w:color w:val="000000" w:themeColor="text1"/>
          <w:sz w:val="21"/>
          <w:szCs w:val="21"/>
          <w:lang w:eastAsia="zh-CN"/>
        </w:rPr>
        <w:t>意愿，配合并响应完成相关优化修改工作。</w:t>
      </w:r>
    </w:p>
    <w:p w14:paraId="77867FA9" w14:textId="77777777" w:rsidR="00A512E6" w:rsidRDefault="00000000">
      <w:pPr>
        <w:ind w:firstLineChars="200" w:firstLine="420"/>
        <w:rPr>
          <w:rFonts w:cs="Calibri"/>
          <w:bCs/>
          <w:color w:val="000000" w:themeColor="text1"/>
          <w:szCs w:val="21"/>
        </w:rPr>
      </w:pPr>
      <w:r>
        <w:rPr>
          <w:rFonts w:cs="Calibri"/>
          <w:bCs/>
          <w:color w:val="000000" w:themeColor="text1"/>
          <w:szCs w:val="21"/>
        </w:rPr>
        <w:t>上述人员必须均为供应商在职员工，</w:t>
      </w:r>
      <w:r>
        <w:rPr>
          <w:rFonts w:cs="Calibri" w:hint="eastAsia"/>
          <w:bCs/>
          <w:color w:val="000000" w:themeColor="text1"/>
          <w:szCs w:val="21"/>
        </w:rPr>
        <w:t>成交</w:t>
      </w:r>
      <w:r>
        <w:rPr>
          <w:rFonts w:cs="Calibri"/>
          <w:bCs/>
          <w:color w:val="000000" w:themeColor="text1"/>
          <w:szCs w:val="21"/>
        </w:rPr>
        <w:t>后，供应商在</w:t>
      </w:r>
      <w:r>
        <w:rPr>
          <w:rFonts w:cs="Calibri" w:hint="eastAsia"/>
          <w:bCs/>
          <w:color w:val="000000" w:themeColor="text1"/>
          <w:szCs w:val="21"/>
        </w:rPr>
        <w:t>响应</w:t>
      </w:r>
      <w:r>
        <w:rPr>
          <w:rFonts w:cs="Calibri"/>
          <w:bCs/>
          <w:color w:val="000000" w:themeColor="text1"/>
          <w:szCs w:val="21"/>
        </w:rPr>
        <w:t>文件中承诺的服务人员应及时到位，专业配套，做好服务工作。</w:t>
      </w:r>
    </w:p>
    <w:p w14:paraId="7DDC7877" w14:textId="77777777" w:rsidR="00A512E6" w:rsidRDefault="00000000">
      <w:pPr>
        <w:pStyle w:val="2"/>
        <w:ind w:firstLine="420"/>
      </w:pPr>
      <w:r>
        <w:lastRenderedPageBreak/>
        <w:t>第三部分</w:t>
      </w:r>
      <w:r>
        <w:t xml:space="preserve"> </w:t>
      </w:r>
      <w:r>
        <w:t>商务要求</w:t>
      </w:r>
    </w:p>
    <w:tbl>
      <w:tblPr>
        <w:tblStyle w:val="ab"/>
        <w:tblW w:w="5000" w:type="pct"/>
        <w:tblLook w:val="04A0" w:firstRow="1" w:lastRow="0" w:firstColumn="1" w:lastColumn="0" w:noHBand="0" w:noVBand="1"/>
      </w:tblPr>
      <w:tblGrid>
        <w:gridCol w:w="643"/>
        <w:gridCol w:w="1290"/>
        <w:gridCol w:w="7460"/>
        <w:gridCol w:w="9"/>
      </w:tblGrid>
      <w:tr w:rsidR="00A512E6" w14:paraId="20A422BA" w14:textId="77777777">
        <w:trPr>
          <w:trHeight w:val="454"/>
        </w:trPr>
        <w:tc>
          <w:tcPr>
            <w:tcW w:w="643" w:type="dxa"/>
            <w:vAlign w:val="center"/>
          </w:tcPr>
          <w:p w14:paraId="0E067A06" w14:textId="77777777" w:rsidR="00A512E6"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2983F759" w14:textId="77777777" w:rsidR="00A512E6"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46B4C987" w14:textId="77777777" w:rsidR="00A512E6"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A512E6" w14:paraId="679CBFF2" w14:textId="77777777">
        <w:trPr>
          <w:trHeight w:val="454"/>
        </w:trPr>
        <w:tc>
          <w:tcPr>
            <w:tcW w:w="643" w:type="dxa"/>
            <w:vAlign w:val="center"/>
          </w:tcPr>
          <w:p w14:paraId="53D4F583" w14:textId="77777777" w:rsidR="00A512E6" w:rsidRDefault="00A512E6">
            <w:pPr>
              <w:numPr>
                <w:ilvl w:val="0"/>
                <w:numId w:val="1"/>
              </w:numPr>
              <w:ind w:firstLine="0"/>
              <w:rPr>
                <w:rFonts w:cs="Calibri"/>
              </w:rPr>
            </w:pPr>
          </w:p>
        </w:tc>
        <w:tc>
          <w:tcPr>
            <w:tcW w:w="1290" w:type="dxa"/>
            <w:vAlign w:val="center"/>
          </w:tcPr>
          <w:p w14:paraId="2BDB886B" w14:textId="77777777" w:rsidR="00A512E6" w:rsidRDefault="00000000">
            <w:pPr>
              <w:rPr>
                <w:rFonts w:cs="Calibri"/>
              </w:rPr>
            </w:pPr>
            <w:r>
              <w:rPr>
                <w:rFonts w:cs="Calibri"/>
              </w:rPr>
              <w:t>报价要求</w:t>
            </w:r>
          </w:p>
        </w:tc>
        <w:tc>
          <w:tcPr>
            <w:tcW w:w="7469" w:type="dxa"/>
            <w:gridSpan w:val="2"/>
            <w:vAlign w:val="center"/>
          </w:tcPr>
          <w:p w14:paraId="200D44F1" w14:textId="77777777" w:rsidR="00A512E6"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cs="Calibri" w:hint="eastAsia"/>
                <w:b/>
                <w:bCs/>
                <w:szCs w:val="21"/>
                <w:u w:val="single"/>
              </w:rPr>
              <w:t>采购代理服务费</w:t>
            </w:r>
            <w:r>
              <w:rPr>
                <w:rFonts w:cs="Calibri"/>
                <w:b/>
                <w:bCs/>
                <w:szCs w:val="21"/>
                <w:u w:val="single"/>
              </w:rPr>
              <w:t>。</w:t>
            </w:r>
          </w:p>
          <w:p w14:paraId="381AA3BF" w14:textId="77777777" w:rsidR="00A512E6"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7108BA30" w14:textId="77777777" w:rsidR="00A512E6"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76DBC18A" w14:textId="77777777" w:rsidR="00A512E6"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A512E6" w14:paraId="03347937" w14:textId="77777777">
        <w:trPr>
          <w:trHeight w:val="454"/>
        </w:trPr>
        <w:tc>
          <w:tcPr>
            <w:tcW w:w="643" w:type="dxa"/>
            <w:vAlign w:val="center"/>
          </w:tcPr>
          <w:p w14:paraId="037C87A7" w14:textId="77777777" w:rsidR="00A512E6" w:rsidRDefault="00A512E6">
            <w:pPr>
              <w:numPr>
                <w:ilvl w:val="0"/>
                <w:numId w:val="1"/>
              </w:numPr>
              <w:ind w:firstLine="0"/>
              <w:rPr>
                <w:rFonts w:cs="Calibri"/>
              </w:rPr>
            </w:pPr>
          </w:p>
        </w:tc>
        <w:tc>
          <w:tcPr>
            <w:tcW w:w="1290" w:type="dxa"/>
            <w:vAlign w:val="center"/>
          </w:tcPr>
          <w:p w14:paraId="5B6CB1E3" w14:textId="77777777" w:rsidR="00A512E6" w:rsidRDefault="00000000">
            <w:pPr>
              <w:rPr>
                <w:rFonts w:cs="Calibri"/>
              </w:rPr>
            </w:pPr>
            <w:r>
              <w:rPr>
                <w:rFonts w:cs="Calibri"/>
              </w:rPr>
              <w:t>签订合同</w:t>
            </w:r>
          </w:p>
        </w:tc>
        <w:tc>
          <w:tcPr>
            <w:tcW w:w="7469" w:type="dxa"/>
            <w:gridSpan w:val="2"/>
            <w:vAlign w:val="center"/>
          </w:tcPr>
          <w:p w14:paraId="73F12F59" w14:textId="77777777" w:rsidR="00A512E6"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浙江省发展和改革委员会</w:t>
            </w:r>
            <w:r>
              <w:rPr>
                <w:rFonts w:cs="Calibri"/>
                <w:b/>
                <w:bCs/>
              </w:rPr>
              <w:t>，乙方为</w:t>
            </w:r>
            <w:r>
              <w:rPr>
                <w:rFonts w:cs="Calibri" w:hint="eastAsia"/>
                <w:b/>
                <w:bCs/>
              </w:rPr>
              <w:t>成交供应商。</w:t>
            </w:r>
          </w:p>
          <w:p w14:paraId="06B25A07" w14:textId="77777777" w:rsidR="00A512E6" w:rsidRDefault="00000000">
            <w:pPr>
              <w:ind w:firstLineChars="100" w:firstLine="211"/>
              <w:rPr>
                <w:rFonts w:cs="Calibri"/>
              </w:rPr>
            </w:pPr>
            <w:r>
              <w:rPr>
                <w:rFonts w:cs="Calibri" w:hint="eastAsia"/>
                <w:b/>
                <w:bCs/>
              </w:rPr>
              <w:t>2.</w:t>
            </w:r>
            <w:r>
              <w:rPr>
                <w:rFonts w:cs="Calibri"/>
                <w:b/>
                <w:bCs/>
              </w:rPr>
              <w:t>合同款由甲方支付给乙方。</w:t>
            </w:r>
          </w:p>
        </w:tc>
      </w:tr>
      <w:tr w:rsidR="00A512E6" w14:paraId="57E19DCA" w14:textId="77777777">
        <w:trPr>
          <w:trHeight w:val="454"/>
        </w:trPr>
        <w:tc>
          <w:tcPr>
            <w:tcW w:w="643" w:type="dxa"/>
            <w:vAlign w:val="center"/>
          </w:tcPr>
          <w:p w14:paraId="0F1AEF14" w14:textId="77777777" w:rsidR="00A512E6" w:rsidRDefault="00A512E6">
            <w:pPr>
              <w:numPr>
                <w:ilvl w:val="0"/>
                <w:numId w:val="1"/>
              </w:numPr>
              <w:ind w:firstLine="0"/>
              <w:rPr>
                <w:rFonts w:cs="Calibri"/>
              </w:rPr>
            </w:pPr>
          </w:p>
        </w:tc>
        <w:tc>
          <w:tcPr>
            <w:tcW w:w="1290" w:type="dxa"/>
            <w:vAlign w:val="center"/>
          </w:tcPr>
          <w:p w14:paraId="1752794F" w14:textId="77777777" w:rsidR="00A512E6" w:rsidRDefault="00000000">
            <w:pPr>
              <w:rPr>
                <w:rFonts w:cs="Calibri"/>
              </w:rPr>
            </w:pPr>
            <w:r>
              <w:rPr>
                <w:rFonts w:cs="Calibri"/>
              </w:rPr>
              <w:t>转包或分包</w:t>
            </w:r>
          </w:p>
        </w:tc>
        <w:tc>
          <w:tcPr>
            <w:tcW w:w="7469" w:type="dxa"/>
            <w:gridSpan w:val="2"/>
            <w:vAlign w:val="center"/>
          </w:tcPr>
          <w:p w14:paraId="5204882A" w14:textId="77777777" w:rsidR="00A512E6"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12E8A381" w14:textId="77777777" w:rsidR="00A512E6"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01D54317" w14:textId="77777777" w:rsidR="00A512E6"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6D7B77CF" w14:textId="77777777" w:rsidR="00A512E6"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34B031B8" w14:textId="77777777" w:rsidR="00A512E6"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66703170" w14:textId="77777777" w:rsidR="00A512E6"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79258E78" w14:textId="77777777" w:rsidR="00A512E6"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30D78A4E" w14:textId="77777777" w:rsidR="00A512E6"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A512E6" w14:paraId="07567398" w14:textId="77777777">
        <w:trPr>
          <w:gridAfter w:val="1"/>
          <w:wAfter w:w="9" w:type="dxa"/>
          <w:trHeight w:val="454"/>
        </w:trPr>
        <w:tc>
          <w:tcPr>
            <w:tcW w:w="643" w:type="dxa"/>
            <w:vAlign w:val="center"/>
          </w:tcPr>
          <w:p w14:paraId="056F24DB" w14:textId="77777777" w:rsidR="00A512E6" w:rsidRDefault="00A512E6">
            <w:pPr>
              <w:numPr>
                <w:ilvl w:val="0"/>
                <w:numId w:val="1"/>
              </w:numPr>
              <w:ind w:firstLine="0"/>
              <w:rPr>
                <w:rFonts w:cs="Calibri"/>
              </w:rPr>
            </w:pPr>
          </w:p>
        </w:tc>
        <w:tc>
          <w:tcPr>
            <w:tcW w:w="1290" w:type="dxa"/>
            <w:vAlign w:val="center"/>
          </w:tcPr>
          <w:p w14:paraId="13E58A34" w14:textId="77777777" w:rsidR="00A512E6" w:rsidRDefault="00000000">
            <w:pPr>
              <w:rPr>
                <w:rFonts w:cs="Calibri"/>
              </w:rPr>
            </w:pPr>
            <w:r>
              <w:rPr>
                <w:rFonts w:cs="Calibri"/>
              </w:rPr>
              <w:t>履约保证金</w:t>
            </w:r>
          </w:p>
        </w:tc>
        <w:tc>
          <w:tcPr>
            <w:tcW w:w="7460" w:type="dxa"/>
            <w:vAlign w:val="center"/>
          </w:tcPr>
          <w:p w14:paraId="67F3998C" w14:textId="77777777" w:rsidR="00A512E6" w:rsidRDefault="00000000">
            <w:pPr>
              <w:ind w:firstLineChars="100" w:firstLine="210"/>
              <w:rPr>
                <w:rFonts w:cs="Calibri"/>
                <w:szCs w:val="21"/>
              </w:rPr>
            </w:pPr>
            <w:r>
              <w:rPr>
                <w:rFonts w:cs="Calibri" w:hint="eastAsia"/>
                <w:szCs w:val="21"/>
              </w:rPr>
              <w:t>无需缴纳履约保证金。</w:t>
            </w:r>
          </w:p>
        </w:tc>
      </w:tr>
      <w:tr w:rsidR="00A512E6" w14:paraId="214E5194" w14:textId="77777777">
        <w:trPr>
          <w:gridAfter w:val="1"/>
          <w:wAfter w:w="9" w:type="dxa"/>
          <w:trHeight w:val="454"/>
        </w:trPr>
        <w:tc>
          <w:tcPr>
            <w:tcW w:w="643" w:type="dxa"/>
            <w:vAlign w:val="center"/>
          </w:tcPr>
          <w:p w14:paraId="1A9D38A1" w14:textId="77777777" w:rsidR="00A512E6" w:rsidRDefault="00A512E6">
            <w:pPr>
              <w:numPr>
                <w:ilvl w:val="0"/>
                <w:numId w:val="1"/>
              </w:numPr>
              <w:ind w:firstLine="0"/>
              <w:rPr>
                <w:rFonts w:cs="Calibri"/>
              </w:rPr>
            </w:pPr>
          </w:p>
        </w:tc>
        <w:tc>
          <w:tcPr>
            <w:tcW w:w="1290" w:type="dxa"/>
            <w:vAlign w:val="center"/>
          </w:tcPr>
          <w:p w14:paraId="1C924AFD" w14:textId="77777777" w:rsidR="00A512E6" w:rsidRDefault="00000000">
            <w:pPr>
              <w:rPr>
                <w:rFonts w:cs="Calibri"/>
              </w:rPr>
            </w:pPr>
            <w:r>
              <w:rPr>
                <w:rFonts w:cs="Calibri"/>
              </w:rPr>
              <w:t>付款条件</w:t>
            </w:r>
          </w:p>
        </w:tc>
        <w:tc>
          <w:tcPr>
            <w:tcW w:w="7460" w:type="dxa"/>
            <w:vAlign w:val="center"/>
          </w:tcPr>
          <w:tbl>
            <w:tblPr>
              <w:tblStyle w:val="ab"/>
              <w:tblW w:w="5000" w:type="pct"/>
              <w:tblLook w:val="04A0" w:firstRow="1" w:lastRow="0" w:firstColumn="1" w:lastColumn="0" w:noHBand="0" w:noVBand="1"/>
            </w:tblPr>
            <w:tblGrid>
              <w:gridCol w:w="672"/>
              <w:gridCol w:w="1918"/>
              <w:gridCol w:w="4644"/>
            </w:tblGrid>
            <w:tr w:rsidR="00A512E6" w14:paraId="1DD6DF1E" w14:textId="77777777">
              <w:trPr>
                <w:trHeight w:val="454"/>
              </w:trPr>
              <w:tc>
                <w:tcPr>
                  <w:tcW w:w="672" w:type="dxa"/>
                  <w:vAlign w:val="center"/>
                </w:tcPr>
                <w:p w14:paraId="33537EDD" w14:textId="77777777" w:rsidR="00A512E6" w:rsidRDefault="00000000">
                  <w:pPr>
                    <w:jc w:val="left"/>
                    <w:rPr>
                      <w:rFonts w:cs="Calibri"/>
                    </w:rPr>
                  </w:pPr>
                  <w:r>
                    <w:rPr>
                      <w:rFonts w:cs="Calibri"/>
                    </w:rPr>
                    <w:t>付款次</w:t>
                  </w:r>
                  <w:r>
                    <w:rPr>
                      <w:rFonts w:cs="Calibri" w:hint="eastAsia"/>
                    </w:rPr>
                    <w:t>序</w:t>
                  </w:r>
                </w:p>
              </w:tc>
              <w:tc>
                <w:tcPr>
                  <w:tcW w:w="1918" w:type="dxa"/>
                  <w:vAlign w:val="center"/>
                </w:tcPr>
                <w:p w14:paraId="2536AB8B" w14:textId="77777777" w:rsidR="00A512E6" w:rsidRDefault="00000000">
                  <w:pPr>
                    <w:rPr>
                      <w:rFonts w:cs="Calibri"/>
                    </w:rPr>
                  </w:pPr>
                  <w:r>
                    <w:rPr>
                      <w:rFonts w:cs="Calibri"/>
                    </w:rPr>
                    <w:t>约定支付条件</w:t>
                  </w:r>
                </w:p>
              </w:tc>
              <w:tc>
                <w:tcPr>
                  <w:tcW w:w="4644" w:type="dxa"/>
                  <w:vAlign w:val="center"/>
                </w:tcPr>
                <w:p w14:paraId="3D5FC35F" w14:textId="77777777" w:rsidR="00A512E6" w:rsidRDefault="00000000">
                  <w:pPr>
                    <w:rPr>
                      <w:rFonts w:cs="Calibri"/>
                    </w:rPr>
                  </w:pPr>
                  <w:r>
                    <w:rPr>
                      <w:rFonts w:cs="Calibri"/>
                    </w:rPr>
                    <w:t>付款条件</w:t>
                  </w:r>
                </w:p>
              </w:tc>
            </w:tr>
            <w:tr w:rsidR="00A512E6" w14:paraId="532B7337" w14:textId="77777777">
              <w:trPr>
                <w:trHeight w:val="454"/>
              </w:trPr>
              <w:tc>
                <w:tcPr>
                  <w:tcW w:w="672" w:type="dxa"/>
                  <w:vAlign w:val="center"/>
                </w:tcPr>
                <w:p w14:paraId="573A3FF0" w14:textId="77777777" w:rsidR="00A512E6" w:rsidRDefault="00000000">
                  <w:pPr>
                    <w:rPr>
                      <w:rFonts w:cs="Calibri"/>
                    </w:rPr>
                  </w:pPr>
                  <w:r>
                    <w:rPr>
                      <w:rFonts w:cs="Calibri" w:hint="eastAsia"/>
                    </w:rPr>
                    <w:t>1</w:t>
                  </w:r>
                </w:p>
              </w:tc>
              <w:tc>
                <w:tcPr>
                  <w:tcW w:w="1918" w:type="dxa"/>
                  <w:shd w:val="clear" w:color="auto" w:fill="auto"/>
                  <w:vAlign w:val="center"/>
                </w:tcPr>
                <w:p w14:paraId="70B3C34F" w14:textId="77777777" w:rsidR="00A512E6" w:rsidRDefault="00000000">
                  <w:pPr>
                    <w:rPr>
                      <w:rFonts w:cs="Calibri"/>
                      <w:color w:val="000000" w:themeColor="text1"/>
                    </w:rPr>
                  </w:pPr>
                  <w:r>
                    <w:rPr>
                      <w:rFonts w:cs="Calibri"/>
                      <w:color w:val="000000" w:themeColor="text1"/>
                    </w:rPr>
                    <w:t>合同生效后</w:t>
                  </w:r>
                </w:p>
              </w:tc>
              <w:tc>
                <w:tcPr>
                  <w:tcW w:w="4644" w:type="dxa"/>
                  <w:shd w:val="clear" w:color="auto" w:fill="auto"/>
                  <w:vAlign w:val="center"/>
                </w:tcPr>
                <w:p w14:paraId="3B58A7D5" w14:textId="77777777" w:rsidR="00A512E6" w:rsidRDefault="00000000">
                  <w:pPr>
                    <w:rPr>
                      <w:rFonts w:cs="Calibri"/>
                      <w:color w:val="000000" w:themeColor="text1"/>
                    </w:rPr>
                  </w:pPr>
                  <w:r>
                    <w:rPr>
                      <w:rFonts w:cs="Calibri"/>
                      <w:color w:val="000000" w:themeColor="text1"/>
                    </w:rPr>
                    <w:t>满足合同约定支付条件，合同甲方向合同乙方支付预付款，为合同总价的</w:t>
                  </w:r>
                  <w:r>
                    <w:rPr>
                      <w:rFonts w:cs="Calibri"/>
                      <w:color w:val="000000" w:themeColor="text1"/>
                    </w:rPr>
                    <w:t>30%</w:t>
                  </w:r>
                  <w:r>
                    <w:rPr>
                      <w:rFonts w:cs="Calibri"/>
                      <w:color w:val="000000" w:themeColor="text1"/>
                    </w:rPr>
                    <w:t>；</w:t>
                  </w:r>
                </w:p>
              </w:tc>
            </w:tr>
            <w:tr w:rsidR="00A512E6" w14:paraId="6D131B2D" w14:textId="77777777">
              <w:trPr>
                <w:trHeight w:val="454"/>
              </w:trPr>
              <w:tc>
                <w:tcPr>
                  <w:tcW w:w="672" w:type="dxa"/>
                  <w:vAlign w:val="center"/>
                </w:tcPr>
                <w:p w14:paraId="44EFE0D8" w14:textId="77777777" w:rsidR="00A512E6" w:rsidRDefault="00000000">
                  <w:pPr>
                    <w:rPr>
                      <w:rFonts w:cs="Calibri"/>
                    </w:rPr>
                  </w:pPr>
                  <w:r>
                    <w:rPr>
                      <w:rFonts w:cs="Calibri" w:hint="eastAsia"/>
                    </w:rPr>
                    <w:t>2</w:t>
                  </w:r>
                </w:p>
              </w:tc>
              <w:tc>
                <w:tcPr>
                  <w:tcW w:w="1918" w:type="dxa"/>
                  <w:shd w:val="clear" w:color="auto" w:fill="auto"/>
                  <w:vAlign w:val="center"/>
                </w:tcPr>
                <w:p w14:paraId="41918C78" w14:textId="77777777" w:rsidR="00A512E6" w:rsidRDefault="00000000">
                  <w:pPr>
                    <w:rPr>
                      <w:rFonts w:cs="Calibri"/>
                      <w:snapToGrid w:val="0"/>
                      <w:color w:val="000000" w:themeColor="text1"/>
                      <w:szCs w:val="21"/>
                    </w:rPr>
                  </w:pPr>
                  <w:r>
                    <w:rPr>
                      <w:rFonts w:cs="Calibri"/>
                      <w:color w:val="000000" w:themeColor="text1"/>
                    </w:rPr>
                    <w:t>宣传方案审核通过</w:t>
                  </w:r>
                </w:p>
              </w:tc>
              <w:tc>
                <w:tcPr>
                  <w:tcW w:w="4644" w:type="dxa"/>
                  <w:shd w:val="clear" w:color="auto" w:fill="auto"/>
                  <w:vAlign w:val="center"/>
                </w:tcPr>
                <w:p w14:paraId="07C6B4CF" w14:textId="77777777" w:rsidR="00A512E6" w:rsidRDefault="00000000">
                  <w:pPr>
                    <w:rPr>
                      <w:rFonts w:cs="Calibri"/>
                      <w:color w:val="000000" w:themeColor="text1"/>
                    </w:rPr>
                  </w:pPr>
                  <w:r>
                    <w:rPr>
                      <w:rFonts w:cs="Calibri"/>
                      <w:color w:val="000000" w:themeColor="text1"/>
                    </w:rPr>
                    <w:t>满足合同约定支付条件，合同甲方向合同乙方支付合同款，为合同总价的</w:t>
                  </w:r>
                  <w:r>
                    <w:rPr>
                      <w:rFonts w:cs="Calibri"/>
                      <w:color w:val="000000" w:themeColor="text1"/>
                    </w:rPr>
                    <w:t>40%</w:t>
                  </w:r>
                  <w:r>
                    <w:rPr>
                      <w:rFonts w:cs="Calibri"/>
                      <w:color w:val="000000" w:themeColor="text1"/>
                    </w:rPr>
                    <w:t>；</w:t>
                  </w:r>
                </w:p>
              </w:tc>
            </w:tr>
            <w:tr w:rsidR="00A512E6" w14:paraId="59945356" w14:textId="77777777">
              <w:trPr>
                <w:trHeight w:val="454"/>
              </w:trPr>
              <w:tc>
                <w:tcPr>
                  <w:tcW w:w="672" w:type="dxa"/>
                  <w:vAlign w:val="center"/>
                </w:tcPr>
                <w:p w14:paraId="11066D1C" w14:textId="77777777" w:rsidR="00A512E6" w:rsidRDefault="00000000">
                  <w:pPr>
                    <w:rPr>
                      <w:rFonts w:cs="Calibri"/>
                    </w:rPr>
                  </w:pPr>
                  <w:r>
                    <w:rPr>
                      <w:rFonts w:cs="Calibri" w:hint="eastAsia"/>
                    </w:rPr>
                    <w:t>3</w:t>
                  </w:r>
                </w:p>
              </w:tc>
              <w:tc>
                <w:tcPr>
                  <w:tcW w:w="1918" w:type="dxa"/>
                  <w:shd w:val="clear" w:color="auto" w:fill="auto"/>
                  <w:vAlign w:val="center"/>
                </w:tcPr>
                <w:p w14:paraId="3E94840B" w14:textId="77777777" w:rsidR="00A512E6" w:rsidRDefault="00000000">
                  <w:pPr>
                    <w:rPr>
                      <w:rFonts w:cs="Calibri"/>
                      <w:snapToGrid w:val="0"/>
                      <w:color w:val="000000" w:themeColor="text1"/>
                      <w:szCs w:val="21"/>
                    </w:rPr>
                  </w:pPr>
                  <w:r>
                    <w:rPr>
                      <w:rFonts w:cs="Calibri"/>
                      <w:color w:val="000000" w:themeColor="text1"/>
                    </w:rPr>
                    <w:t>最终验收合格</w:t>
                  </w:r>
                </w:p>
              </w:tc>
              <w:tc>
                <w:tcPr>
                  <w:tcW w:w="4644" w:type="dxa"/>
                  <w:shd w:val="clear" w:color="auto" w:fill="auto"/>
                  <w:vAlign w:val="center"/>
                </w:tcPr>
                <w:p w14:paraId="629A6EAA" w14:textId="77777777" w:rsidR="00A512E6" w:rsidRDefault="00000000">
                  <w:pPr>
                    <w:rPr>
                      <w:rFonts w:cs="Calibri"/>
                      <w:color w:val="000000" w:themeColor="text1"/>
                    </w:rPr>
                  </w:pPr>
                  <w:r>
                    <w:rPr>
                      <w:rFonts w:cs="Calibri"/>
                      <w:color w:val="000000" w:themeColor="text1"/>
                    </w:rPr>
                    <w:t>满足合同约定支付条件，合同甲方向合同乙方支付，为合同款合同总价的</w:t>
                  </w:r>
                  <w:r>
                    <w:rPr>
                      <w:rFonts w:cs="Calibri"/>
                      <w:color w:val="000000" w:themeColor="text1"/>
                    </w:rPr>
                    <w:t>30%</w:t>
                  </w:r>
                  <w:r>
                    <w:rPr>
                      <w:rFonts w:cs="Calibri"/>
                      <w:color w:val="000000" w:themeColor="text1"/>
                    </w:rPr>
                    <w:t>。</w:t>
                  </w:r>
                </w:p>
              </w:tc>
            </w:tr>
          </w:tbl>
          <w:p w14:paraId="2A4DF371" w14:textId="77777777" w:rsidR="00A512E6"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0B8110CB" w14:textId="77777777" w:rsidR="00A512E6"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716DEDF2" w14:textId="77777777" w:rsidR="00A512E6"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A512E6" w14:paraId="20CAC98F" w14:textId="77777777">
        <w:trPr>
          <w:trHeight w:val="454"/>
        </w:trPr>
        <w:tc>
          <w:tcPr>
            <w:tcW w:w="643" w:type="dxa"/>
            <w:vAlign w:val="center"/>
          </w:tcPr>
          <w:p w14:paraId="549C6D8F" w14:textId="77777777" w:rsidR="00A512E6" w:rsidRDefault="00A512E6">
            <w:pPr>
              <w:numPr>
                <w:ilvl w:val="0"/>
                <w:numId w:val="1"/>
              </w:numPr>
              <w:ind w:firstLine="0"/>
              <w:rPr>
                <w:rFonts w:cs="Calibri"/>
              </w:rPr>
            </w:pPr>
          </w:p>
        </w:tc>
        <w:tc>
          <w:tcPr>
            <w:tcW w:w="1290" w:type="dxa"/>
            <w:vAlign w:val="center"/>
          </w:tcPr>
          <w:p w14:paraId="1023FC24" w14:textId="77777777" w:rsidR="00A512E6" w:rsidRDefault="00000000">
            <w:pPr>
              <w:rPr>
                <w:rFonts w:cs="Calibri"/>
              </w:rPr>
            </w:pPr>
            <w:r>
              <w:rPr>
                <w:rFonts w:hint="eastAsia"/>
              </w:rPr>
              <w:t>服务期</w:t>
            </w:r>
            <w:r>
              <w:rPr>
                <w:rFonts w:cs="Calibri"/>
              </w:rPr>
              <w:t>及服务地点</w:t>
            </w:r>
          </w:p>
        </w:tc>
        <w:tc>
          <w:tcPr>
            <w:tcW w:w="7469" w:type="dxa"/>
            <w:gridSpan w:val="2"/>
            <w:vAlign w:val="center"/>
          </w:tcPr>
          <w:p w14:paraId="4F8CA7DA" w14:textId="77777777" w:rsidR="00A512E6" w:rsidRDefault="00000000">
            <w:pPr>
              <w:ind w:firstLineChars="100" w:firstLine="210"/>
              <w:rPr>
                <w:rFonts w:cs="Calibri"/>
              </w:rPr>
            </w:pPr>
            <w:r>
              <w:rPr>
                <w:rFonts w:cs="Calibri" w:hint="eastAsia"/>
              </w:rPr>
              <w:t>1.</w:t>
            </w:r>
            <w:r>
              <w:rPr>
                <w:rFonts w:cs="Calibri" w:hint="eastAsia"/>
              </w:rPr>
              <w:t>服务期限：</w:t>
            </w:r>
            <w:r>
              <w:rPr>
                <w:rFonts w:cs="Calibri" w:hint="eastAsia"/>
              </w:rPr>
              <w:t>2025</w:t>
            </w:r>
            <w:r>
              <w:rPr>
                <w:rFonts w:cs="Calibri" w:hint="eastAsia"/>
              </w:rPr>
              <w:t>年</w:t>
            </w:r>
            <w:r>
              <w:rPr>
                <w:rFonts w:cs="Calibri" w:hint="eastAsia"/>
              </w:rPr>
              <w:t>12</w:t>
            </w:r>
            <w:r>
              <w:rPr>
                <w:rFonts w:cs="Calibri" w:hint="eastAsia"/>
              </w:rPr>
              <w:t>月底完成全部工作内容。</w:t>
            </w:r>
          </w:p>
          <w:p w14:paraId="62102791" w14:textId="77777777" w:rsidR="00A512E6" w:rsidRDefault="00000000">
            <w:pPr>
              <w:ind w:firstLineChars="100" w:firstLine="210"/>
              <w:rPr>
                <w:rFonts w:cs="Calibri"/>
              </w:rPr>
            </w:pPr>
            <w:r>
              <w:rPr>
                <w:rFonts w:cs="Calibri" w:hint="eastAsia"/>
              </w:rPr>
              <w:t>2.</w:t>
            </w:r>
            <w:r>
              <w:rPr>
                <w:rFonts w:cs="Calibri" w:hint="eastAsia"/>
              </w:rPr>
              <w:t>服务地点：杭州。</w:t>
            </w:r>
          </w:p>
        </w:tc>
      </w:tr>
      <w:tr w:rsidR="00A512E6" w14:paraId="10EE3789" w14:textId="77777777">
        <w:trPr>
          <w:trHeight w:val="454"/>
        </w:trPr>
        <w:tc>
          <w:tcPr>
            <w:tcW w:w="643" w:type="dxa"/>
            <w:vAlign w:val="center"/>
          </w:tcPr>
          <w:p w14:paraId="1EA32B4C" w14:textId="77777777" w:rsidR="00A512E6" w:rsidRDefault="00A512E6">
            <w:pPr>
              <w:numPr>
                <w:ilvl w:val="0"/>
                <w:numId w:val="1"/>
              </w:numPr>
              <w:ind w:firstLine="0"/>
              <w:rPr>
                <w:rFonts w:cs="Calibri"/>
              </w:rPr>
            </w:pPr>
          </w:p>
        </w:tc>
        <w:tc>
          <w:tcPr>
            <w:tcW w:w="1290" w:type="dxa"/>
            <w:vAlign w:val="center"/>
          </w:tcPr>
          <w:p w14:paraId="74C0CCDC" w14:textId="77777777" w:rsidR="00A512E6" w:rsidRDefault="00000000">
            <w:pPr>
              <w:rPr>
                <w:rFonts w:cs="Calibri"/>
              </w:rPr>
            </w:pPr>
            <w:r>
              <w:rPr>
                <w:rFonts w:cs="Calibri"/>
              </w:rPr>
              <w:t>项目验收</w:t>
            </w:r>
          </w:p>
        </w:tc>
        <w:tc>
          <w:tcPr>
            <w:tcW w:w="7469" w:type="dxa"/>
            <w:gridSpan w:val="2"/>
            <w:vAlign w:val="center"/>
          </w:tcPr>
          <w:p w14:paraId="2380145A" w14:textId="77777777" w:rsidR="00A512E6" w:rsidRDefault="00000000">
            <w:pPr>
              <w:ind w:firstLineChars="100" w:firstLine="210"/>
            </w:pPr>
            <w:r>
              <w:rPr>
                <w:rFonts w:hint="eastAsia"/>
              </w:rPr>
              <w:t>1.</w:t>
            </w:r>
            <w:r>
              <w:rPr>
                <w:rFonts w:hint="eastAsia"/>
              </w:rPr>
              <w:t>采用一次性验收方式。</w:t>
            </w:r>
          </w:p>
          <w:p w14:paraId="03998110" w14:textId="77777777" w:rsidR="00A512E6" w:rsidRDefault="00000000">
            <w:pPr>
              <w:ind w:firstLineChars="100" w:firstLine="210"/>
            </w:pPr>
            <w:r>
              <w:rPr>
                <w:rFonts w:hint="eastAsia"/>
              </w:rPr>
              <w:t>2.</w:t>
            </w:r>
            <w:r>
              <w:rPr>
                <w:rFonts w:hint="eastAsia"/>
              </w:rPr>
              <w:t>合同乙方应保质保量按时按约完成项目合同规定的各项工作，并于完成时按采购文件要求向合同甲方提交相关成果及佐证材料。</w:t>
            </w:r>
          </w:p>
          <w:p w14:paraId="32F8F76A" w14:textId="77777777" w:rsidR="00A512E6" w:rsidRDefault="00000000">
            <w:pPr>
              <w:ind w:firstLineChars="100" w:firstLine="210"/>
            </w:pPr>
            <w:r>
              <w:rPr>
                <w:rFonts w:hint="eastAsia"/>
              </w:rPr>
              <w:t>3.</w:t>
            </w:r>
            <w:r>
              <w:rPr>
                <w:rFonts w:hint="eastAsia"/>
              </w:rPr>
              <w:t>完成项目内容后，合同乙方应及时向合同甲方发出书面验收申请并提交验收</w:t>
            </w:r>
            <w:r>
              <w:rPr>
                <w:rFonts w:hint="eastAsia"/>
              </w:rPr>
              <w:lastRenderedPageBreak/>
              <w:t>书，合同甲方在收到合同乙方书面验收申请和验收书后，组织实施验收。验收书应当包括每一项技术、服务、安全标准的履约情况。</w:t>
            </w:r>
          </w:p>
          <w:p w14:paraId="1438649E" w14:textId="77777777" w:rsidR="00A512E6" w:rsidRDefault="00000000">
            <w:pPr>
              <w:ind w:firstLineChars="100" w:firstLine="210"/>
            </w:pPr>
            <w:r>
              <w:rPr>
                <w:rFonts w:hint="eastAsia"/>
              </w:rPr>
              <w:t>4.</w:t>
            </w:r>
            <w:r>
              <w:rPr>
                <w:rFonts w:hint="eastAsia"/>
              </w:rPr>
              <w:t>合同甲方组织验收小组对合同乙方的项目质量进行客观评估，验收小组完成验收后出具验收意见。</w:t>
            </w:r>
          </w:p>
          <w:p w14:paraId="5278C356" w14:textId="77777777" w:rsidR="00A512E6" w:rsidRDefault="00000000">
            <w:pPr>
              <w:ind w:firstLineChars="100" w:firstLine="210"/>
            </w:pPr>
            <w:r>
              <w:rPr>
                <w:rFonts w:hint="eastAsia"/>
              </w:rPr>
              <w:t>5.</w:t>
            </w:r>
            <w:r>
              <w:rPr>
                <w:rFonts w:hint="eastAsia"/>
              </w:rPr>
              <w:t>对验收通过的项目，合同甲方将按照合同如期支付合同款。</w:t>
            </w:r>
          </w:p>
          <w:p w14:paraId="7DEA8E15" w14:textId="77777777" w:rsidR="00A512E6" w:rsidRDefault="00000000">
            <w:pPr>
              <w:ind w:firstLineChars="100" w:firstLine="210"/>
            </w:pPr>
            <w:r>
              <w:rPr>
                <w:rFonts w:hint="eastAsia"/>
              </w:rPr>
              <w:t>6.</w:t>
            </w:r>
            <w:r>
              <w:rPr>
                <w:rFonts w:hint="eastAsia"/>
              </w:rPr>
              <w:t>对验收未通过的项目，合同甲方将要求合同乙方限期整改。对无法整改或整改后仍未达到合同要求的项目，将按验收不通过处理，将终止合同，并有权要求乙方退回全部已支付的价款。</w:t>
            </w:r>
          </w:p>
          <w:p w14:paraId="2A59C5A6" w14:textId="77777777" w:rsidR="00A512E6" w:rsidRDefault="00000000">
            <w:pPr>
              <w:tabs>
                <w:tab w:val="left" w:pos="540"/>
              </w:tabs>
              <w:ind w:firstLineChars="100" w:firstLine="210"/>
              <w:jc w:val="left"/>
            </w:pPr>
            <w:r>
              <w:rPr>
                <w:rFonts w:hint="eastAsia"/>
              </w:rPr>
              <w:t>7.</w:t>
            </w:r>
            <w:r>
              <w:rPr>
                <w:rFonts w:hint="eastAsia"/>
              </w:rPr>
              <w:t>验收组织、验收方式、验收程序按照《浙江省财政厅关于印发浙江省政府采购合同暂行办法的通知》（浙财采监〔</w:t>
            </w:r>
            <w:r>
              <w:rPr>
                <w:rFonts w:hint="eastAsia"/>
              </w:rPr>
              <w:t>2017</w:t>
            </w:r>
            <w:r>
              <w:rPr>
                <w:rFonts w:hint="eastAsia"/>
              </w:rPr>
              <w:t>〕</w:t>
            </w:r>
            <w:r>
              <w:rPr>
                <w:rFonts w:hint="eastAsia"/>
              </w:rPr>
              <w:t>11</w:t>
            </w:r>
            <w:r>
              <w:rPr>
                <w:rFonts w:hint="eastAsia"/>
              </w:rPr>
              <w:t>号）规定执行。</w:t>
            </w:r>
          </w:p>
          <w:p w14:paraId="51003B42" w14:textId="77777777" w:rsidR="00A512E6" w:rsidRDefault="00000000">
            <w:pPr>
              <w:tabs>
                <w:tab w:val="left" w:pos="540"/>
              </w:tabs>
              <w:ind w:firstLineChars="100" w:firstLine="210"/>
              <w:jc w:val="left"/>
            </w:pPr>
            <w:r>
              <w:rPr>
                <w:rFonts w:hint="eastAsia"/>
              </w:rPr>
              <w:t>8.</w:t>
            </w:r>
            <w:r>
              <w:rPr>
                <w:rFonts w:hint="eastAsia"/>
              </w:rPr>
              <w:t>合同</w:t>
            </w:r>
            <w:r>
              <w:rPr>
                <w:rFonts w:cs="Calibri"/>
              </w:rPr>
              <w:t>甲方收到</w:t>
            </w:r>
            <w:r>
              <w:rPr>
                <w:rFonts w:cs="Calibri" w:hint="eastAsia"/>
              </w:rPr>
              <w:t>合同</w:t>
            </w:r>
            <w:r>
              <w:rPr>
                <w:rFonts w:cs="Calibri"/>
              </w:rPr>
              <w:t>乙方提交的书面验收申请和验收书后</w:t>
            </w:r>
            <w:r>
              <w:rPr>
                <w:rFonts w:cs="Calibri"/>
              </w:rPr>
              <w:t>1</w:t>
            </w:r>
            <w:r>
              <w:rPr>
                <w:rFonts w:cs="Calibri"/>
              </w:rPr>
              <w:t>个月内组织验收。</w:t>
            </w:r>
          </w:p>
        </w:tc>
      </w:tr>
      <w:tr w:rsidR="00A512E6" w14:paraId="15474A19" w14:textId="77777777">
        <w:trPr>
          <w:trHeight w:val="454"/>
        </w:trPr>
        <w:tc>
          <w:tcPr>
            <w:tcW w:w="643" w:type="dxa"/>
            <w:vAlign w:val="center"/>
          </w:tcPr>
          <w:p w14:paraId="1DD52D1B" w14:textId="77777777" w:rsidR="00A512E6" w:rsidRDefault="00A512E6">
            <w:pPr>
              <w:numPr>
                <w:ilvl w:val="0"/>
                <w:numId w:val="1"/>
              </w:numPr>
              <w:ind w:firstLine="0"/>
              <w:rPr>
                <w:rFonts w:cs="Calibri"/>
              </w:rPr>
            </w:pPr>
          </w:p>
        </w:tc>
        <w:tc>
          <w:tcPr>
            <w:tcW w:w="1290" w:type="dxa"/>
            <w:vAlign w:val="center"/>
          </w:tcPr>
          <w:p w14:paraId="16303057" w14:textId="77777777" w:rsidR="00A512E6" w:rsidRDefault="00000000">
            <w:pPr>
              <w:rPr>
                <w:rFonts w:cs="Calibri"/>
              </w:rPr>
            </w:pPr>
            <w:r>
              <w:rPr>
                <w:rFonts w:cs="Calibri"/>
              </w:rPr>
              <w:t>其他内容</w:t>
            </w:r>
          </w:p>
        </w:tc>
        <w:tc>
          <w:tcPr>
            <w:tcW w:w="7469" w:type="dxa"/>
            <w:gridSpan w:val="2"/>
            <w:vAlign w:val="center"/>
          </w:tcPr>
          <w:p w14:paraId="51BB30AD" w14:textId="77777777" w:rsidR="00A512E6"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合同草案条款》。</w:t>
            </w:r>
          </w:p>
        </w:tc>
      </w:tr>
    </w:tbl>
    <w:p w14:paraId="6AF24E1D" w14:textId="77777777" w:rsidR="00A512E6" w:rsidRDefault="00000000">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6CAB8EBE" w14:textId="77777777" w:rsidR="00A512E6"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0C8FF18F" w14:textId="77777777" w:rsidR="00A512E6" w:rsidRDefault="00000000">
      <w:pPr>
        <w:pStyle w:val="2"/>
        <w:ind w:firstLine="420"/>
      </w:pPr>
      <w:r>
        <w:rPr>
          <w:rFonts w:hint="eastAsia"/>
        </w:rPr>
        <w:t>一、采购本国货物、工程和服务</w:t>
      </w:r>
    </w:p>
    <w:p w14:paraId="0932A909" w14:textId="77777777" w:rsidR="00A512E6"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778B6694" w14:textId="77777777" w:rsidR="00A512E6" w:rsidRDefault="00000000">
      <w:pPr>
        <w:pStyle w:val="2"/>
        <w:ind w:firstLine="420"/>
      </w:pPr>
      <w:r>
        <w:rPr>
          <w:rFonts w:hint="eastAsia"/>
        </w:rPr>
        <w:t>二、支持绿色发展</w:t>
      </w:r>
    </w:p>
    <w:p w14:paraId="39EB3154" w14:textId="77777777" w:rsidR="00A512E6" w:rsidRDefault="00000000">
      <w:pPr>
        <w:ind w:firstLineChars="200" w:firstLine="420"/>
      </w:pPr>
      <w:r>
        <w:rPr>
          <w:rFonts w:hint="eastAsia"/>
        </w:rPr>
        <w:t>1.</w:t>
      </w:r>
      <w:r>
        <w:t>节能产品的强制采购政策</w:t>
      </w:r>
    </w:p>
    <w:p w14:paraId="0ED03D35" w14:textId="77777777" w:rsidR="00A512E6"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65C8DDFD" w14:textId="77777777" w:rsidR="00A512E6" w:rsidRDefault="00000000">
      <w:pPr>
        <w:ind w:firstLineChars="200" w:firstLine="420"/>
      </w:pPr>
      <w:r>
        <w:rPr>
          <w:rFonts w:hint="eastAsia"/>
        </w:rPr>
        <w:t>2.</w:t>
      </w:r>
      <w:r>
        <w:t>节能产品、环境标志产品的优先采购政策</w:t>
      </w:r>
    </w:p>
    <w:p w14:paraId="65F9148A" w14:textId="77777777" w:rsidR="00A512E6"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1F95E5F9" w14:textId="77777777" w:rsidR="00A512E6"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54A45440" w14:textId="77777777" w:rsidR="00A512E6"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3F411070" w14:textId="77777777" w:rsidR="00A512E6" w:rsidRDefault="00000000">
      <w:pPr>
        <w:pStyle w:val="2"/>
        <w:ind w:firstLine="420"/>
      </w:pPr>
      <w:r>
        <w:rPr>
          <w:rFonts w:hint="eastAsia"/>
        </w:rPr>
        <w:t>三、</w:t>
      </w:r>
      <w:r>
        <w:t>支持创新发展</w:t>
      </w:r>
    </w:p>
    <w:p w14:paraId="3E2075D3" w14:textId="77777777" w:rsidR="00A512E6"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7E54F105" w14:textId="77777777" w:rsidR="00A512E6"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2</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1BAF5710" w14:textId="77777777" w:rsidR="00A512E6" w:rsidRDefault="00000000">
      <w:pPr>
        <w:pStyle w:val="2"/>
        <w:ind w:firstLine="420"/>
      </w:pPr>
      <w:r>
        <w:rPr>
          <w:rFonts w:hint="eastAsia"/>
        </w:rPr>
        <w:t>四</w:t>
      </w:r>
      <w:r>
        <w:t>、</w:t>
      </w:r>
      <w:r>
        <w:rPr>
          <w:rFonts w:hint="eastAsia"/>
        </w:rPr>
        <w:t>支持中小企业发展</w:t>
      </w:r>
    </w:p>
    <w:p w14:paraId="30ABB93C" w14:textId="77777777" w:rsidR="00A512E6"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46EE0405" w14:textId="77777777" w:rsidR="00A512E6"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rPr>
        <w:t>租赁和商务服务业</w:t>
      </w:r>
      <w:r>
        <w:rPr>
          <w:rFonts w:cs="Calibri"/>
          <w:szCs w:val="21"/>
        </w:rPr>
        <w:t>】；</w:t>
      </w:r>
    </w:p>
    <w:p w14:paraId="341D09C3" w14:textId="77777777" w:rsidR="00A512E6"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590C3E6D" w14:textId="77777777" w:rsidR="00A512E6"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45C3CB77" w14:textId="77777777" w:rsidR="00A512E6" w:rsidRDefault="00000000">
      <w:pPr>
        <w:ind w:firstLineChars="200" w:firstLine="420"/>
        <w:rPr>
          <w:rFonts w:cs="Calibri"/>
          <w:color w:val="000000"/>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lastRenderedPageBreak/>
        <w:t>〔</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03617557" w14:textId="77777777" w:rsidR="00A512E6" w:rsidRDefault="00000000">
      <w:pPr>
        <w:pStyle w:val="1"/>
        <w:rPr>
          <w:rFonts w:cs="Calibri"/>
        </w:rPr>
      </w:pPr>
      <w:r>
        <w:rPr>
          <w:rFonts w:cs="Calibri"/>
          <w:szCs w:val="21"/>
        </w:rPr>
        <w:br w:type="page"/>
      </w:r>
      <w:bookmarkStart w:id="47" w:name="_Toc325532437"/>
      <w:bookmarkStart w:id="48" w:name="_Toc14187"/>
      <w:bookmarkStart w:id="49" w:name="_Toc17407"/>
      <w:r>
        <w:rPr>
          <w:rFonts w:cs="Calibri"/>
        </w:rPr>
        <w:lastRenderedPageBreak/>
        <w:t>第四章</w:t>
      </w:r>
      <w:r>
        <w:rPr>
          <w:rFonts w:cs="Calibri"/>
        </w:rPr>
        <w:t xml:space="preserve">  </w:t>
      </w:r>
      <w:bookmarkEnd w:id="47"/>
      <w:r>
        <w:rPr>
          <w:rFonts w:cs="Calibri"/>
        </w:rPr>
        <w:t>合同草案条款</w:t>
      </w:r>
      <w:bookmarkEnd w:id="48"/>
      <w:bookmarkEnd w:id="49"/>
    </w:p>
    <w:p w14:paraId="4CDF4DAA" w14:textId="77777777" w:rsidR="00A512E6" w:rsidRDefault="00A512E6"/>
    <w:p w14:paraId="2DB36267" w14:textId="77777777" w:rsidR="00A512E6" w:rsidRDefault="00A512E6"/>
    <w:p w14:paraId="55D2D59E" w14:textId="77777777" w:rsidR="00A512E6"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145A0430" w14:textId="77777777" w:rsidR="00A512E6" w:rsidRDefault="00A512E6"/>
    <w:p w14:paraId="5C5F6D98" w14:textId="77777777" w:rsidR="00A512E6" w:rsidRDefault="00A512E6"/>
    <w:p w14:paraId="53FC36FC" w14:textId="77777777" w:rsidR="00A512E6" w:rsidRDefault="00A512E6"/>
    <w:p w14:paraId="0DD6486D" w14:textId="77777777" w:rsidR="00A512E6" w:rsidRDefault="00A512E6"/>
    <w:p w14:paraId="70A54022" w14:textId="77777777" w:rsidR="00A512E6" w:rsidRDefault="00000000">
      <w:pPr>
        <w:adjustRightInd w:val="0"/>
        <w:jc w:val="right"/>
        <w:rPr>
          <w:rFonts w:cs="Calibri"/>
          <w:sz w:val="24"/>
          <w:szCs w:val="18"/>
        </w:rPr>
      </w:pPr>
      <w:r>
        <w:rPr>
          <w:rFonts w:cs="Calibri"/>
          <w:sz w:val="24"/>
          <w:szCs w:val="18"/>
        </w:rPr>
        <w:t>合同编号</w:t>
      </w:r>
      <w:r>
        <w:rPr>
          <w:rFonts w:cs="Calibri" w:hint="eastAsia"/>
          <w:sz w:val="24"/>
          <w:szCs w:val="18"/>
        </w:rPr>
        <w:t>：【</w:t>
      </w:r>
      <w:r>
        <w:rPr>
          <w:rFonts w:ascii="楷体" w:eastAsia="楷体" w:hAnsi="楷体" w:cs="楷体" w:hint="eastAsia"/>
          <w:sz w:val="24"/>
          <w:u w:val="single"/>
        </w:rPr>
        <w:t>填写合同编号</w:t>
      </w:r>
      <w:r>
        <w:rPr>
          <w:rFonts w:cs="Calibri" w:hint="eastAsia"/>
          <w:sz w:val="24"/>
          <w:szCs w:val="18"/>
        </w:rPr>
        <w:t>】</w:t>
      </w:r>
    </w:p>
    <w:p w14:paraId="0E9A3D95" w14:textId="77777777" w:rsidR="00A512E6" w:rsidRDefault="00A512E6"/>
    <w:p w14:paraId="4E393FE4" w14:textId="77777777" w:rsidR="00A512E6" w:rsidRDefault="00A512E6"/>
    <w:p w14:paraId="0554E19A" w14:textId="77777777" w:rsidR="00A512E6" w:rsidRDefault="00A512E6"/>
    <w:p w14:paraId="245F8745" w14:textId="77777777" w:rsidR="00A512E6" w:rsidRDefault="00A512E6"/>
    <w:p w14:paraId="7FD52FFD" w14:textId="77777777" w:rsidR="00A512E6" w:rsidRDefault="00A512E6"/>
    <w:p w14:paraId="309EF984" w14:textId="77777777" w:rsidR="00A512E6" w:rsidRDefault="00A512E6"/>
    <w:p w14:paraId="5DD7197D" w14:textId="77777777" w:rsidR="00A512E6" w:rsidRDefault="00000000">
      <w:pPr>
        <w:adjustRightInd w:val="0"/>
        <w:jc w:val="center"/>
        <w:rPr>
          <w:rFonts w:cs="Calibri"/>
          <w:b/>
          <w:sz w:val="44"/>
        </w:rPr>
      </w:pPr>
      <w:r>
        <w:rPr>
          <w:rFonts w:cs="Calibri"/>
          <w:b/>
          <w:sz w:val="44"/>
        </w:rPr>
        <w:t>服务项目合同</w:t>
      </w:r>
    </w:p>
    <w:p w14:paraId="1FF9B6C4" w14:textId="77777777" w:rsidR="00A512E6" w:rsidRDefault="00A512E6"/>
    <w:p w14:paraId="49E53553" w14:textId="77777777" w:rsidR="00A512E6" w:rsidRDefault="00A512E6"/>
    <w:p w14:paraId="793B8CDD" w14:textId="77777777" w:rsidR="00A512E6" w:rsidRDefault="00A512E6"/>
    <w:p w14:paraId="7C97E0B5" w14:textId="77777777" w:rsidR="00A512E6" w:rsidRDefault="00A512E6"/>
    <w:p w14:paraId="69948BA5" w14:textId="77777777" w:rsidR="00A512E6" w:rsidRDefault="00A512E6"/>
    <w:p w14:paraId="02BE1794" w14:textId="77777777" w:rsidR="00A512E6" w:rsidRDefault="00A512E6"/>
    <w:p w14:paraId="519B4C0D" w14:textId="77777777" w:rsidR="00A512E6" w:rsidRDefault="00A512E6"/>
    <w:p w14:paraId="4DC16CE9" w14:textId="77777777" w:rsidR="00A512E6" w:rsidRDefault="00A512E6"/>
    <w:p w14:paraId="107BFD7D" w14:textId="77777777" w:rsidR="00A512E6" w:rsidRDefault="00A512E6"/>
    <w:p w14:paraId="7FB86BE3" w14:textId="77777777" w:rsidR="00A512E6" w:rsidRDefault="00A512E6"/>
    <w:p w14:paraId="610FEE9B" w14:textId="77777777" w:rsidR="00A512E6" w:rsidRDefault="00A512E6"/>
    <w:p w14:paraId="3B4195FD" w14:textId="77777777" w:rsidR="00A512E6" w:rsidRDefault="00A512E6"/>
    <w:p w14:paraId="5E23D10B" w14:textId="77777777" w:rsidR="00A512E6" w:rsidRDefault="00A512E6"/>
    <w:p w14:paraId="1F176D70" w14:textId="77777777" w:rsidR="00A512E6" w:rsidRDefault="00000000">
      <w:pPr>
        <w:adjustRightInd w:val="0"/>
        <w:ind w:left="1375" w:hanging="1375"/>
        <w:rPr>
          <w:rFonts w:cs="Calibri"/>
          <w:sz w:val="30"/>
          <w:szCs w:val="30"/>
          <w:u w:val="single"/>
        </w:rPr>
      </w:pPr>
      <w:r>
        <w:rPr>
          <w:rFonts w:cs="Calibri"/>
          <w:sz w:val="30"/>
          <w:szCs w:val="30"/>
        </w:rPr>
        <w:t>项目名称：</w:t>
      </w:r>
      <w:r>
        <w:rPr>
          <w:rFonts w:cs="Calibri" w:hint="eastAsia"/>
          <w:sz w:val="30"/>
          <w:szCs w:val="30"/>
        </w:rPr>
        <w:t>2025</w:t>
      </w:r>
      <w:r>
        <w:rPr>
          <w:rFonts w:cs="Calibri" w:hint="eastAsia"/>
          <w:sz w:val="30"/>
          <w:szCs w:val="30"/>
        </w:rPr>
        <w:t>年浙江省反食品浪费主题宣传项目</w:t>
      </w:r>
    </w:p>
    <w:p w14:paraId="60CE1E61" w14:textId="77777777" w:rsidR="00A512E6" w:rsidRDefault="00000000">
      <w:pPr>
        <w:adjustRightInd w:val="0"/>
        <w:rPr>
          <w:rFonts w:cs="Calibri"/>
          <w:sz w:val="30"/>
          <w:szCs w:val="30"/>
          <w:u w:val="single"/>
        </w:rPr>
      </w:pPr>
      <w:r>
        <w:rPr>
          <w:rFonts w:cs="Calibri"/>
          <w:sz w:val="30"/>
          <w:szCs w:val="30"/>
        </w:rPr>
        <w:t>委</w:t>
      </w:r>
      <w:r>
        <w:rPr>
          <w:rFonts w:cs="Calibri"/>
          <w:sz w:val="30"/>
          <w:szCs w:val="30"/>
        </w:rPr>
        <w:t xml:space="preserve"> </w:t>
      </w:r>
      <w:r>
        <w:rPr>
          <w:rFonts w:cs="Calibri"/>
          <w:sz w:val="30"/>
          <w:szCs w:val="30"/>
        </w:rPr>
        <w:t>托</w:t>
      </w:r>
      <w:r>
        <w:rPr>
          <w:rFonts w:cs="Calibri"/>
          <w:sz w:val="30"/>
          <w:szCs w:val="30"/>
        </w:rPr>
        <w:t xml:space="preserve"> </w:t>
      </w:r>
      <w:r>
        <w:rPr>
          <w:rFonts w:cs="Calibri"/>
          <w:sz w:val="30"/>
          <w:szCs w:val="30"/>
        </w:rPr>
        <w:t>方：浙江省发展和改革委员会</w:t>
      </w:r>
    </w:p>
    <w:p w14:paraId="5E704E05" w14:textId="77777777" w:rsidR="00A512E6" w:rsidRDefault="00000000">
      <w:pPr>
        <w:adjustRightInd w:val="0"/>
        <w:rPr>
          <w:rFonts w:cs="Calibri"/>
          <w:sz w:val="30"/>
          <w:szCs w:val="30"/>
        </w:rPr>
      </w:pPr>
      <w:r>
        <w:rPr>
          <w:rFonts w:cs="Calibri"/>
          <w:sz w:val="30"/>
          <w:szCs w:val="30"/>
        </w:rPr>
        <w:t>（甲方）</w:t>
      </w:r>
    </w:p>
    <w:p w14:paraId="156E0D68" w14:textId="77777777" w:rsidR="00A512E6" w:rsidRDefault="00000000">
      <w:pPr>
        <w:adjustRightInd w:val="0"/>
        <w:jc w:val="left"/>
        <w:rPr>
          <w:rFonts w:cs="Calibri"/>
          <w:sz w:val="30"/>
          <w:szCs w:val="30"/>
        </w:rPr>
      </w:pPr>
      <w:r>
        <w:rPr>
          <w:rFonts w:cs="Calibri"/>
          <w:sz w:val="30"/>
          <w:szCs w:val="30"/>
        </w:rPr>
        <w:t>承</w:t>
      </w:r>
      <w:r>
        <w:rPr>
          <w:rFonts w:cs="Calibri"/>
          <w:sz w:val="30"/>
          <w:szCs w:val="30"/>
        </w:rPr>
        <w:t xml:space="preserve"> </w:t>
      </w:r>
      <w:r>
        <w:rPr>
          <w:rFonts w:cs="Calibri"/>
          <w:sz w:val="30"/>
          <w:szCs w:val="30"/>
        </w:rPr>
        <w:t>担</w:t>
      </w:r>
      <w:r>
        <w:rPr>
          <w:rFonts w:cs="Calibri"/>
          <w:sz w:val="30"/>
          <w:szCs w:val="30"/>
        </w:rPr>
        <w:t xml:space="preserve"> </w:t>
      </w:r>
      <w:r>
        <w:rPr>
          <w:rFonts w:cs="Calibri"/>
          <w:sz w:val="30"/>
          <w:szCs w:val="30"/>
        </w:rPr>
        <w:t>方：【</w:t>
      </w:r>
      <w:r>
        <w:rPr>
          <w:rFonts w:ascii="楷体" w:eastAsia="楷体" w:hAnsi="楷体" w:cs="楷体" w:hint="eastAsia"/>
          <w:sz w:val="30"/>
          <w:szCs w:val="30"/>
          <w:u w:val="single"/>
        </w:rPr>
        <w:t>填写乙方名称</w:t>
      </w:r>
      <w:r>
        <w:rPr>
          <w:rFonts w:cs="Calibri"/>
          <w:sz w:val="30"/>
          <w:szCs w:val="30"/>
        </w:rPr>
        <w:t>】</w:t>
      </w:r>
    </w:p>
    <w:p w14:paraId="3A04FE5D" w14:textId="77777777" w:rsidR="00A512E6" w:rsidRDefault="00000000">
      <w:pPr>
        <w:adjustRightInd w:val="0"/>
        <w:rPr>
          <w:rFonts w:cs="Calibri"/>
          <w:sz w:val="30"/>
          <w:szCs w:val="30"/>
        </w:rPr>
      </w:pPr>
      <w:r>
        <w:rPr>
          <w:rFonts w:cs="Calibri"/>
          <w:sz w:val="30"/>
          <w:szCs w:val="30"/>
        </w:rPr>
        <w:t>（乙方）</w:t>
      </w:r>
    </w:p>
    <w:p w14:paraId="6C9EF65F" w14:textId="77777777" w:rsidR="00A512E6" w:rsidRDefault="00A512E6"/>
    <w:p w14:paraId="295E8A62" w14:textId="77777777" w:rsidR="00A512E6" w:rsidRDefault="00000000">
      <w:pPr>
        <w:adjustRightInd w:val="0"/>
        <w:rPr>
          <w:rFonts w:cs="Calibri"/>
          <w:sz w:val="30"/>
          <w:szCs w:val="30"/>
        </w:rPr>
      </w:pPr>
      <w:r>
        <w:rPr>
          <w:rFonts w:cs="Calibri"/>
          <w:sz w:val="30"/>
          <w:szCs w:val="30"/>
        </w:rPr>
        <w:t>签订地址：浙江省杭州市</w:t>
      </w:r>
    </w:p>
    <w:p w14:paraId="2AEF8C6C" w14:textId="77777777" w:rsidR="00A512E6"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42EAD544" w14:textId="77777777" w:rsidR="00A512E6"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460456DD" w14:textId="77777777" w:rsidR="00A512E6"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cs="Calibri" w:hint="eastAsia"/>
          <w:snapToGrid w:val="0"/>
          <w:szCs w:val="21"/>
        </w:rPr>
        <w:t>：【</w:t>
      </w:r>
      <w:r>
        <w:rPr>
          <w:rFonts w:ascii="楷体" w:eastAsia="楷体" w:hAnsi="楷体" w:cs="楷体" w:hint="eastAsia"/>
          <w:snapToGrid w:val="0"/>
          <w:szCs w:val="21"/>
          <w:u w:val="single"/>
        </w:rPr>
        <w:t>填写项目内容</w:t>
      </w:r>
      <w:r>
        <w:rPr>
          <w:rFonts w:cs="Calibri" w:hint="eastAsia"/>
          <w:snapToGrid w:val="0"/>
          <w:szCs w:val="21"/>
        </w:rPr>
        <w:t>】</w:t>
      </w:r>
    </w:p>
    <w:p w14:paraId="2F8528DD" w14:textId="77777777" w:rsidR="00A512E6"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cs="Calibri" w:hint="eastAsia"/>
          <w:snapToGrid w:val="0"/>
          <w:szCs w:val="21"/>
        </w:rPr>
        <w:t>：【</w:t>
      </w:r>
      <w:r>
        <w:rPr>
          <w:rFonts w:ascii="楷体" w:eastAsia="楷体" w:hAnsi="楷体" w:cs="楷体" w:hint="eastAsia"/>
          <w:snapToGrid w:val="0"/>
          <w:szCs w:val="21"/>
          <w:u w:val="single"/>
        </w:rPr>
        <w:t>填写质量要求</w:t>
      </w:r>
      <w:r>
        <w:rPr>
          <w:rFonts w:cs="Calibri" w:hint="eastAsia"/>
          <w:snapToGrid w:val="0"/>
          <w:szCs w:val="21"/>
        </w:rPr>
        <w:t>】</w:t>
      </w:r>
    </w:p>
    <w:p w14:paraId="227D7231" w14:textId="77777777" w:rsidR="00A512E6"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cs="Calibri" w:hint="eastAsia"/>
          <w:snapToGrid w:val="0"/>
          <w:szCs w:val="21"/>
        </w:rPr>
        <w:t>：【</w:t>
      </w:r>
      <w:r>
        <w:rPr>
          <w:rFonts w:ascii="楷体" w:eastAsia="楷体" w:hAnsi="楷体" w:cs="楷体" w:hint="eastAsia"/>
          <w:snapToGrid w:val="0"/>
          <w:szCs w:val="21"/>
          <w:u w:val="single"/>
        </w:rPr>
        <w:t>填写成果形式</w:t>
      </w:r>
      <w:r>
        <w:rPr>
          <w:rFonts w:cs="Calibri" w:hint="eastAsia"/>
          <w:snapToGrid w:val="0"/>
          <w:szCs w:val="21"/>
        </w:rPr>
        <w:t>】</w:t>
      </w:r>
    </w:p>
    <w:p w14:paraId="4192755A" w14:textId="77777777" w:rsidR="00A512E6"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644"/>
        <w:gridCol w:w="2654"/>
      </w:tblGrid>
      <w:tr w:rsidR="00A512E6" w14:paraId="11167609" w14:textId="77777777">
        <w:trPr>
          <w:trHeight w:val="454"/>
        </w:trPr>
        <w:tc>
          <w:tcPr>
            <w:tcW w:w="2103" w:type="dxa"/>
            <w:vAlign w:val="bottom"/>
          </w:tcPr>
          <w:p w14:paraId="2AACD656" w14:textId="77777777" w:rsidR="00A512E6" w:rsidRDefault="00000000">
            <w:pPr>
              <w:adjustRightInd w:val="0"/>
              <w:jc w:val="center"/>
              <w:rPr>
                <w:rFonts w:cs="Calibri"/>
                <w:snapToGrid w:val="0"/>
                <w:szCs w:val="21"/>
              </w:rPr>
            </w:pPr>
            <w:r>
              <w:rPr>
                <w:rFonts w:cs="Calibri"/>
                <w:snapToGrid w:val="0"/>
                <w:szCs w:val="21"/>
              </w:rPr>
              <w:t>起止年月</w:t>
            </w:r>
          </w:p>
        </w:tc>
        <w:tc>
          <w:tcPr>
            <w:tcW w:w="4644" w:type="dxa"/>
            <w:vAlign w:val="bottom"/>
          </w:tcPr>
          <w:p w14:paraId="43A77683" w14:textId="77777777" w:rsidR="00A512E6" w:rsidRDefault="00000000">
            <w:pPr>
              <w:adjustRightInd w:val="0"/>
              <w:jc w:val="center"/>
              <w:rPr>
                <w:rFonts w:cs="Calibri"/>
                <w:snapToGrid w:val="0"/>
                <w:szCs w:val="21"/>
              </w:rPr>
            </w:pPr>
            <w:r>
              <w:rPr>
                <w:rFonts w:cs="Calibri"/>
                <w:snapToGrid w:val="0"/>
                <w:szCs w:val="21"/>
              </w:rPr>
              <w:t>进度目标</w:t>
            </w:r>
          </w:p>
        </w:tc>
        <w:tc>
          <w:tcPr>
            <w:tcW w:w="2654" w:type="dxa"/>
            <w:vAlign w:val="bottom"/>
          </w:tcPr>
          <w:p w14:paraId="0A7A4E31" w14:textId="77777777" w:rsidR="00A512E6" w:rsidRDefault="00000000">
            <w:pPr>
              <w:adjustRightInd w:val="0"/>
              <w:jc w:val="center"/>
              <w:rPr>
                <w:rFonts w:cs="Calibri"/>
                <w:snapToGrid w:val="0"/>
                <w:szCs w:val="21"/>
              </w:rPr>
            </w:pPr>
            <w:r>
              <w:rPr>
                <w:rFonts w:cs="Calibri"/>
                <w:snapToGrid w:val="0"/>
                <w:szCs w:val="21"/>
              </w:rPr>
              <w:t>备注</w:t>
            </w:r>
          </w:p>
        </w:tc>
      </w:tr>
      <w:tr w:rsidR="00A512E6" w14:paraId="352653E0" w14:textId="77777777">
        <w:trPr>
          <w:trHeight w:val="454"/>
        </w:trPr>
        <w:tc>
          <w:tcPr>
            <w:tcW w:w="2103" w:type="dxa"/>
          </w:tcPr>
          <w:p w14:paraId="25BAEEA5" w14:textId="77777777" w:rsidR="00A512E6" w:rsidRDefault="00A512E6">
            <w:pPr>
              <w:adjustRightInd w:val="0"/>
              <w:rPr>
                <w:rFonts w:cs="Calibri"/>
                <w:snapToGrid w:val="0"/>
                <w:szCs w:val="21"/>
              </w:rPr>
            </w:pPr>
          </w:p>
        </w:tc>
        <w:tc>
          <w:tcPr>
            <w:tcW w:w="4644" w:type="dxa"/>
          </w:tcPr>
          <w:p w14:paraId="0F61EC56" w14:textId="77777777" w:rsidR="00A512E6" w:rsidRDefault="00A512E6">
            <w:pPr>
              <w:adjustRightInd w:val="0"/>
              <w:rPr>
                <w:rFonts w:cs="Calibri"/>
                <w:snapToGrid w:val="0"/>
                <w:szCs w:val="21"/>
              </w:rPr>
            </w:pPr>
          </w:p>
        </w:tc>
        <w:tc>
          <w:tcPr>
            <w:tcW w:w="2654" w:type="dxa"/>
          </w:tcPr>
          <w:p w14:paraId="3AB46227" w14:textId="77777777" w:rsidR="00A512E6" w:rsidRDefault="00A512E6">
            <w:pPr>
              <w:adjustRightInd w:val="0"/>
              <w:rPr>
                <w:rFonts w:cs="Calibri"/>
                <w:snapToGrid w:val="0"/>
                <w:szCs w:val="21"/>
              </w:rPr>
            </w:pPr>
          </w:p>
        </w:tc>
      </w:tr>
      <w:tr w:rsidR="00A512E6" w14:paraId="56658013" w14:textId="77777777">
        <w:trPr>
          <w:trHeight w:val="454"/>
        </w:trPr>
        <w:tc>
          <w:tcPr>
            <w:tcW w:w="2103" w:type="dxa"/>
          </w:tcPr>
          <w:p w14:paraId="1A6C8CD2" w14:textId="77777777" w:rsidR="00A512E6" w:rsidRDefault="00A512E6">
            <w:pPr>
              <w:adjustRightInd w:val="0"/>
              <w:rPr>
                <w:rFonts w:cs="Calibri"/>
                <w:snapToGrid w:val="0"/>
                <w:szCs w:val="21"/>
              </w:rPr>
            </w:pPr>
          </w:p>
        </w:tc>
        <w:tc>
          <w:tcPr>
            <w:tcW w:w="4644" w:type="dxa"/>
          </w:tcPr>
          <w:p w14:paraId="516322F7" w14:textId="77777777" w:rsidR="00A512E6" w:rsidRDefault="00A512E6">
            <w:pPr>
              <w:adjustRightInd w:val="0"/>
              <w:rPr>
                <w:rFonts w:cs="Calibri"/>
                <w:snapToGrid w:val="0"/>
                <w:szCs w:val="21"/>
              </w:rPr>
            </w:pPr>
          </w:p>
        </w:tc>
        <w:tc>
          <w:tcPr>
            <w:tcW w:w="2654" w:type="dxa"/>
          </w:tcPr>
          <w:p w14:paraId="63412CEE" w14:textId="77777777" w:rsidR="00A512E6" w:rsidRDefault="00A512E6">
            <w:pPr>
              <w:adjustRightInd w:val="0"/>
              <w:rPr>
                <w:rFonts w:cs="Calibri"/>
                <w:snapToGrid w:val="0"/>
                <w:szCs w:val="21"/>
              </w:rPr>
            </w:pPr>
          </w:p>
        </w:tc>
      </w:tr>
    </w:tbl>
    <w:p w14:paraId="0EEF3C09" w14:textId="77777777" w:rsidR="00A512E6"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0ADEE4AA" w14:textId="77777777" w:rsidR="00A512E6" w:rsidRDefault="00000000">
      <w:pPr>
        <w:adjustRightInd w:val="0"/>
        <w:ind w:firstLineChars="200" w:firstLine="420"/>
        <w:rPr>
          <w:rFonts w:cs="Calibri"/>
          <w:snapToGrid w:val="0"/>
          <w:szCs w:val="21"/>
        </w:rPr>
      </w:pPr>
      <w:r>
        <w:rPr>
          <w:rFonts w:cs="Calibri"/>
          <w:snapToGrid w:val="0"/>
          <w:szCs w:val="21"/>
        </w:rPr>
        <w:t>承担单位：</w:t>
      </w:r>
      <w:r>
        <w:rPr>
          <w:rFonts w:cs="Calibri" w:hint="eastAsia"/>
          <w:snapToGrid w:val="0"/>
          <w:szCs w:val="21"/>
        </w:rPr>
        <w:t>【</w:t>
      </w:r>
      <w:r>
        <w:rPr>
          <w:rFonts w:ascii="楷体" w:eastAsia="楷体" w:hAnsi="楷体" w:cs="楷体" w:hint="eastAsia"/>
          <w:snapToGrid w:val="0"/>
          <w:szCs w:val="21"/>
          <w:u w:val="single"/>
        </w:rPr>
        <w:t>填写承担单位名称</w:t>
      </w:r>
      <w:r>
        <w:rPr>
          <w:rFonts w:cs="Calibri" w:hint="eastAsia"/>
          <w:snapToGrid w:val="0"/>
          <w:szCs w:val="21"/>
        </w:rPr>
        <w:t>】</w:t>
      </w:r>
    </w:p>
    <w:p w14:paraId="23F6F47F" w14:textId="77777777" w:rsidR="00A512E6" w:rsidRDefault="00000000">
      <w:pPr>
        <w:adjustRightInd w:val="0"/>
        <w:ind w:firstLineChars="200" w:firstLine="420"/>
        <w:rPr>
          <w:rFonts w:cs="Calibri"/>
          <w:snapToGrid w:val="0"/>
          <w:szCs w:val="21"/>
        </w:rPr>
      </w:pPr>
      <w:r>
        <w:rPr>
          <w:rFonts w:cs="Calibri"/>
          <w:snapToGrid w:val="0"/>
          <w:szCs w:val="21"/>
        </w:rPr>
        <w:t>协作单位：</w:t>
      </w:r>
      <w:r>
        <w:rPr>
          <w:rFonts w:cs="Calibri" w:hint="eastAsia"/>
          <w:snapToGrid w:val="0"/>
          <w:szCs w:val="21"/>
        </w:rPr>
        <w:t>【</w:t>
      </w:r>
      <w:r>
        <w:rPr>
          <w:rFonts w:ascii="楷体" w:eastAsia="楷体" w:hAnsi="楷体" w:cs="楷体" w:hint="eastAsia"/>
          <w:snapToGrid w:val="0"/>
          <w:szCs w:val="21"/>
          <w:u w:val="single"/>
        </w:rPr>
        <w:t>填写协作单位名称</w:t>
      </w:r>
      <w:r>
        <w:rPr>
          <w:rFonts w:cs="Calibri" w:hint="eastAsia"/>
          <w:snapToGrid w:val="0"/>
          <w:szCs w:val="21"/>
        </w:rPr>
        <w:t>】</w:t>
      </w:r>
    </w:p>
    <w:p w14:paraId="540E8274" w14:textId="77777777" w:rsidR="00A512E6"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995"/>
        <w:gridCol w:w="2322"/>
        <w:gridCol w:w="1658"/>
        <w:gridCol w:w="1658"/>
        <w:gridCol w:w="1659"/>
      </w:tblGrid>
      <w:tr w:rsidR="00A512E6" w14:paraId="79989186" w14:textId="77777777">
        <w:trPr>
          <w:trHeight w:val="454"/>
        </w:trPr>
        <w:tc>
          <w:tcPr>
            <w:tcW w:w="1109" w:type="dxa"/>
            <w:vAlign w:val="center"/>
          </w:tcPr>
          <w:p w14:paraId="4BAF7F92" w14:textId="77777777" w:rsidR="00A512E6" w:rsidRDefault="00000000">
            <w:pPr>
              <w:adjustRightInd w:val="0"/>
              <w:jc w:val="center"/>
              <w:rPr>
                <w:rFonts w:cs="Calibri"/>
                <w:snapToGrid w:val="0"/>
                <w:szCs w:val="21"/>
              </w:rPr>
            </w:pPr>
            <w:r>
              <w:rPr>
                <w:rFonts w:cs="Calibri"/>
                <w:snapToGrid w:val="0"/>
                <w:szCs w:val="21"/>
              </w:rPr>
              <w:t>姓名</w:t>
            </w:r>
          </w:p>
        </w:tc>
        <w:tc>
          <w:tcPr>
            <w:tcW w:w="995" w:type="dxa"/>
            <w:vAlign w:val="center"/>
          </w:tcPr>
          <w:p w14:paraId="26BDDF4E" w14:textId="77777777" w:rsidR="00A512E6" w:rsidRDefault="00000000">
            <w:pPr>
              <w:adjustRightInd w:val="0"/>
              <w:jc w:val="center"/>
              <w:rPr>
                <w:rFonts w:cs="Calibri"/>
                <w:snapToGrid w:val="0"/>
                <w:szCs w:val="21"/>
              </w:rPr>
            </w:pPr>
            <w:r>
              <w:rPr>
                <w:rFonts w:cs="Calibri"/>
                <w:snapToGrid w:val="0"/>
                <w:szCs w:val="21"/>
              </w:rPr>
              <w:t>性别</w:t>
            </w:r>
          </w:p>
        </w:tc>
        <w:tc>
          <w:tcPr>
            <w:tcW w:w="2322" w:type="dxa"/>
            <w:vAlign w:val="center"/>
          </w:tcPr>
          <w:p w14:paraId="5D2C6FF4" w14:textId="77777777" w:rsidR="00A512E6" w:rsidRDefault="00000000">
            <w:pPr>
              <w:adjustRightInd w:val="0"/>
              <w:jc w:val="center"/>
              <w:rPr>
                <w:rFonts w:cs="Calibri"/>
                <w:snapToGrid w:val="0"/>
                <w:szCs w:val="21"/>
              </w:rPr>
            </w:pPr>
            <w:r>
              <w:rPr>
                <w:rFonts w:cs="Calibri"/>
                <w:snapToGrid w:val="0"/>
                <w:szCs w:val="21"/>
              </w:rPr>
              <w:t>单位及部门</w:t>
            </w:r>
          </w:p>
        </w:tc>
        <w:tc>
          <w:tcPr>
            <w:tcW w:w="1658" w:type="dxa"/>
            <w:vAlign w:val="center"/>
          </w:tcPr>
          <w:p w14:paraId="0CCFBB76" w14:textId="77777777" w:rsidR="00A512E6" w:rsidRDefault="00000000">
            <w:pPr>
              <w:adjustRightInd w:val="0"/>
              <w:jc w:val="center"/>
              <w:rPr>
                <w:rFonts w:cs="Calibri"/>
                <w:snapToGrid w:val="0"/>
                <w:szCs w:val="21"/>
              </w:rPr>
            </w:pPr>
            <w:r>
              <w:rPr>
                <w:rFonts w:cs="Calibri"/>
                <w:snapToGrid w:val="0"/>
                <w:szCs w:val="21"/>
              </w:rPr>
              <w:t>职务</w:t>
            </w:r>
            <w:r>
              <w:rPr>
                <w:rFonts w:cs="Calibri"/>
                <w:snapToGrid w:val="0"/>
                <w:szCs w:val="21"/>
              </w:rPr>
              <w:t>/</w:t>
            </w:r>
            <w:r>
              <w:rPr>
                <w:rFonts w:cs="Calibri"/>
                <w:snapToGrid w:val="0"/>
                <w:szCs w:val="21"/>
              </w:rPr>
              <w:t>职称</w:t>
            </w:r>
          </w:p>
        </w:tc>
        <w:tc>
          <w:tcPr>
            <w:tcW w:w="1658" w:type="dxa"/>
            <w:vAlign w:val="center"/>
          </w:tcPr>
          <w:p w14:paraId="18574CDA" w14:textId="77777777" w:rsidR="00A512E6" w:rsidRDefault="00000000">
            <w:pPr>
              <w:adjustRightInd w:val="0"/>
              <w:jc w:val="center"/>
              <w:rPr>
                <w:rFonts w:cs="Calibri"/>
                <w:snapToGrid w:val="0"/>
                <w:szCs w:val="21"/>
              </w:rPr>
            </w:pPr>
            <w:r>
              <w:rPr>
                <w:rFonts w:cs="Calibri"/>
                <w:snapToGrid w:val="0"/>
                <w:szCs w:val="21"/>
              </w:rPr>
              <w:t>项目分工</w:t>
            </w:r>
          </w:p>
        </w:tc>
        <w:tc>
          <w:tcPr>
            <w:tcW w:w="1659" w:type="dxa"/>
            <w:vAlign w:val="center"/>
          </w:tcPr>
          <w:p w14:paraId="682BF666" w14:textId="77777777" w:rsidR="00A512E6" w:rsidRDefault="00000000">
            <w:pPr>
              <w:adjustRightInd w:val="0"/>
              <w:jc w:val="center"/>
              <w:rPr>
                <w:rFonts w:cs="Calibri"/>
                <w:snapToGrid w:val="0"/>
                <w:szCs w:val="21"/>
              </w:rPr>
            </w:pPr>
            <w:r>
              <w:rPr>
                <w:rFonts w:cs="Calibri"/>
                <w:snapToGrid w:val="0"/>
                <w:szCs w:val="21"/>
              </w:rPr>
              <w:t>联系电话</w:t>
            </w:r>
          </w:p>
        </w:tc>
      </w:tr>
      <w:tr w:rsidR="00A512E6" w14:paraId="20F2377E" w14:textId="77777777">
        <w:trPr>
          <w:trHeight w:val="454"/>
        </w:trPr>
        <w:tc>
          <w:tcPr>
            <w:tcW w:w="1109" w:type="dxa"/>
          </w:tcPr>
          <w:p w14:paraId="6D13C627" w14:textId="77777777" w:rsidR="00A512E6" w:rsidRDefault="00A512E6">
            <w:pPr>
              <w:adjustRightInd w:val="0"/>
              <w:rPr>
                <w:rFonts w:cs="Calibri"/>
                <w:snapToGrid w:val="0"/>
                <w:szCs w:val="21"/>
              </w:rPr>
            </w:pPr>
          </w:p>
        </w:tc>
        <w:tc>
          <w:tcPr>
            <w:tcW w:w="995" w:type="dxa"/>
          </w:tcPr>
          <w:p w14:paraId="2AA5A567" w14:textId="77777777" w:rsidR="00A512E6" w:rsidRDefault="00A512E6">
            <w:pPr>
              <w:adjustRightInd w:val="0"/>
              <w:rPr>
                <w:rFonts w:cs="Calibri"/>
                <w:snapToGrid w:val="0"/>
                <w:szCs w:val="21"/>
              </w:rPr>
            </w:pPr>
          </w:p>
        </w:tc>
        <w:tc>
          <w:tcPr>
            <w:tcW w:w="2322" w:type="dxa"/>
          </w:tcPr>
          <w:p w14:paraId="2FC7352A" w14:textId="77777777" w:rsidR="00A512E6" w:rsidRDefault="00A512E6">
            <w:pPr>
              <w:adjustRightInd w:val="0"/>
              <w:rPr>
                <w:rFonts w:cs="Calibri"/>
                <w:snapToGrid w:val="0"/>
                <w:szCs w:val="21"/>
              </w:rPr>
            </w:pPr>
          </w:p>
        </w:tc>
        <w:tc>
          <w:tcPr>
            <w:tcW w:w="1658" w:type="dxa"/>
          </w:tcPr>
          <w:p w14:paraId="084F5072" w14:textId="77777777" w:rsidR="00A512E6" w:rsidRDefault="00A512E6">
            <w:pPr>
              <w:adjustRightInd w:val="0"/>
              <w:rPr>
                <w:rFonts w:cs="Calibri"/>
                <w:snapToGrid w:val="0"/>
                <w:szCs w:val="21"/>
              </w:rPr>
            </w:pPr>
          </w:p>
        </w:tc>
        <w:tc>
          <w:tcPr>
            <w:tcW w:w="1658" w:type="dxa"/>
          </w:tcPr>
          <w:p w14:paraId="65CDE421" w14:textId="77777777" w:rsidR="00A512E6" w:rsidRDefault="00A512E6">
            <w:pPr>
              <w:adjustRightInd w:val="0"/>
              <w:rPr>
                <w:rFonts w:cs="Calibri"/>
                <w:snapToGrid w:val="0"/>
                <w:szCs w:val="21"/>
              </w:rPr>
            </w:pPr>
          </w:p>
        </w:tc>
        <w:tc>
          <w:tcPr>
            <w:tcW w:w="1659" w:type="dxa"/>
          </w:tcPr>
          <w:p w14:paraId="26B5A11A" w14:textId="77777777" w:rsidR="00A512E6" w:rsidRDefault="00A512E6">
            <w:pPr>
              <w:adjustRightInd w:val="0"/>
              <w:rPr>
                <w:rFonts w:cs="Calibri"/>
                <w:snapToGrid w:val="0"/>
                <w:szCs w:val="21"/>
              </w:rPr>
            </w:pPr>
          </w:p>
        </w:tc>
      </w:tr>
      <w:tr w:rsidR="00A512E6" w14:paraId="6370E39C" w14:textId="77777777">
        <w:trPr>
          <w:trHeight w:val="454"/>
        </w:trPr>
        <w:tc>
          <w:tcPr>
            <w:tcW w:w="1109" w:type="dxa"/>
          </w:tcPr>
          <w:p w14:paraId="07479679" w14:textId="77777777" w:rsidR="00A512E6" w:rsidRDefault="00A512E6">
            <w:pPr>
              <w:adjustRightInd w:val="0"/>
              <w:rPr>
                <w:rFonts w:cs="Calibri"/>
                <w:snapToGrid w:val="0"/>
                <w:szCs w:val="21"/>
              </w:rPr>
            </w:pPr>
          </w:p>
        </w:tc>
        <w:tc>
          <w:tcPr>
            <w:tcW w:w="995" w:type="dxa"/>
          </w:tcPr>
          <w:p w14:paraId="60644E30" w14:textId="77777777" w:rsidR="00A512E6" w:rsidRDefault="00A512E6">
            <w:pPr>
              <w:adjustRightInd w:val="0"/>
              <w:rPr>
                <w:rFonts w:cs="Calibri"/>
                <w:snapToGrid w:val="0"/>
                <w:szCs w:val="21"/>
              </w:rPr>
            </w:pPr>
          </w:p>
        </w:tc>
        <w:tc>
          <w:tcPr>
            <w:tcW w:w="2322" w:type="dxa"/>
          </w:tcPr>
          <w:p w14:paraId="0318640E" w14:textId="77777777" w:rsidR="00A512E6" w:rsidRDefault="00A512E6">
            <w:pPr>
              <w:adjustRightInd w:val="0"/>
              <w:rPr>
                <w:rFonts w:cs="Calibri"/>
                <w:snapToGrid w:val="0"/>
                <w:szCs w:val="21"/>
              </w:rPr>
            </w:pPr>
          </w:p>
        </w:tc>
        <w:tc>
          <w:tcPr>
            <w:tcW w:w="1658" w:type="dxa"/>
          </w:tcPr>
          <w:p w14:paraId="59C30DAE" w14:textId="77777777" w:rsidR="00A512E6" w:rsidRDefault="00A512E6">
            <w:pPr>
              <w:adjustRightInd w:val="0"/>
              <w:rPr>
                <w:rFonts w:cs="Calibri"/>
                <w:snapToGrid w:val="0"/>
                <w:szCs w:val="21"/>
              </w:rPr>
            </w:pPr>
          </w:p>
        </w:tc>
        <w:tc>
          <w:tcPr>
            <w:tcW w:w="1658" w:type="dxa"/>
          </w:tcPr>
          <w:p w14:paraId="2AF0A694" w14:textId="77777777" w:rsidR="00A512E6" w:rsidRDefault="00A512E6">
            <w:pPr>
              <w:adjustRightInd w:val="0"/>
              <w:rPr>
                <w:rFonts w:cs="Calibri"/>
                <w:snapToGrid w:val="0"/>
                <w:szCs w:val="21"/>
              </w:rPr>
            </w:pPr>
          </w:p>
        </w:tc>
        <w:tc>
          <w:tcPr>
            <w:tcW w:w="1659" w:type="dxa"/>
          </w:tcPr>
          <w:p w14:paraId="6D33487D" w14:textId="77777777" w:rsidR="00A512E6" w:rsidRDefault="00A512E6">
            <w:pPr>
              <w:adjustRightInd w:val="0"/>
              <w:rPr>
                <w:rFonts w:cs="Calibri"/>
                <w:snapToGrid w:val="0"/>
                <w:szCs w:val="21"/>
              </w:rPr>
            </w:pPr>
          </w:p>
        </w:tc>
      </w:tr>
      <w:tr w:rsidR="00A512E6" w14:paraId="5446BB2D" w14:textId="77777777">
        <w:trPr>
          <w:trHeight w:val="454"/>
        </w:trPr>
        <w:tc>
          <w:tcPr>
            <w:tcW w:w="1109" w:type="dxa"/>
          </w:tcPr>
          <w:p w14:paraId="7CD8CFC7" w14:textId="77777777" w:rsidR="00A512E6" w:rsidRDefault="00A512E6">
            <w:pPr>
              <w:adjustRightInd w:val="0"/>
              <w:rPr>
                <w:rFonts w:cs="Calibri"/>
                <w:snapToGrid w:val="0"/>
                <w:szCs w:val="21"/>
              </w:rPr>
            </w:pPr>
          </w:p>
        </w:tc>
        <w:tc>
          <w:tcPr>
            <w:tcW w:w="995" w:type="dxa"/>
          </w:tcPr>
          <w:p w14:paraId="24A80C04" w14:textId="77777777" w:rsidR="00A512E6" w:rsidRDefault="00A512E6">
            <w:pPr>
              <w:adjustRightInd w:val="0"/>
              <w:rPr>
                <w:rFonts w:cs="Calibri"/>
                <w:snapToGrid w:val="0"/>
                <w:szCs w:val="21"/>
              </w:rPr>
            </w:pPr>
          </w:p>
        </w:tc>
        <w:tc>
          <w:tcPr>
            <w:tcW w:w="2322" w:type="dxa"/>
          </w:tcPr>
          <w:p w14:paraId="5DE1BFB5" w14:textId="77777777" w:rsidR="00A512E6" w:rsidRDefault="00A512E6">
            <w:pPr>
              <w:adjustRightInd w:val="0"/>
              <w:rPr>
                <w:rFonts w:cs="Calibri"/>
                <w:snapToGrid w:val="0"/>
                <w:szCs w:val="21"/>
              </w:rPr>
            </w:pPr>
          </w:p>
        </w:tc>
        <w:tc>
          <w:tcPr>
            <w:tcW w:w="1658" w:type="dxa"/>
          </w:tcPr>
          <w:p w14:paraId="38845CD2" w14:textId="77777777" w:rsidR="00A512E6" w:rsidRDefault="00A512E6">
            <w:pPr>
              <w:adjustRightInd w:val="0"/>
              <w:rPr>
                <w:rFonts w:cs="Calibri"/>
                <w:snapToGrid w:val="0"/>
                <w:szCs w:val="21"/>
              </w:rPr>
            </w:pPr>
          </w:p>
        </w:tc>
        <w:tc>
          <w:tcPr>
            <w:tcW w:w="1658" w:type="dxa"/>
          </w:tcPr>
          <w:p w14:paraId="48E9A481" w14:textId="77777777" w:rsidR="00A512E6" w:rsidRDefault="00A512E6">
            <w:pPr>
              <w:adjustRightInd w:val="0"/>
              <w:rPr>
                <w:rFonts w:cs="Calibri"/>
                <w:snapToGrid w:val="0"/>
                <w:szCs w:val="21"/>
              </w:rPr>
            </w:pPr>
          </w:p>
        </w:tc>
        <w:tc>
          <w:tcPr>
            <w:tcW w:w="1659" w:type="dxa"/>
          </w:tcPr>
          <w:p w14:paraId="4658B5E4" w14:textId="77777777" w:rsidR="00A512E6" w:rsidRDefault="00A512E6">
            <w:pPr>
              <w:adjustRightInd w:val="0"/>
              <w:rPr>
                <w:rFonts w:cs="Calibri"/>
                <w:snapToGrid w:val="0"/>
                <w:szCs w:val="21"/>
              </w:rPr>
            </w:pPr>
          </w:p>
        </w:tc>
      </w:tr>
    </w:tbl>
    <w:p w14:paraId="388794E6" w14:textId="77777777" w:rsidR="00A512E6" w:rsidRDefault="00000000">
      <w:pPr>
        <w:adjustRightInd w:val="0"/>
        <w:ind w:firstLineChars="200" w:firstLine="422"/>
        <w:rPr>
          <w:rFonts w:cs="Calibri"/>
          <w:b/>
          <w:snapToGrid w:val="0"/>
          <w:szCs w:val="21"/>
        </w:rPr>
      </w:pPr>
      <w:r>
        <w:rPr>
          <w:rFonts w:cs="Calibri"/>
          <w:b/>
          <w:snapToGrid w:val="0"/>
          <w:szCs w:val="21"/>
        </w:rPr>
        <w:t>四、委托方的协作事项：</w:t>
      </w:r>
    </w:p>
    <w:p w14:paraId="44681671" w14:textId="77777777" w:rsidR="00A512E6" w:rsidRDefault="00000000">
      <w:pPr>
        <w:adjustRightInd w:val="0"/>
        <w:ind w:firstLineChars="200" w:firstLine="420"/>
        <w:rPr>
          <w:rFonts w:cs="Calibri"/>
          <w:snapToGrid w:val="0"/>
          <w:szCs w:val="21"/>
        </w:rPr>
      </w:pPr>
      <w:r>
        <w:rPr>
          <w:rFonts w:cs="Calibri"/>
          <w:snapToGrid w:val="0"/>
          <w:szCs w:val="21"/>
        </w:rPr>
        <w:t>在合同生效后</w:t>
      </w:r>
      <w:r>
        <w:rPr>
          <w:rFonts w:cs="Calibri" w:hint="eastAsia"/>
          <w:snapToGrid w:val="0"/>
          <w:szCs w:val="21"/>
        </w:rPr>
        <w:t>【</w:t>
      </w:r>
      <w:r>
        <w:rPr>
          <w:rFonts w:ascii="楷体" w:eastAsia="楷体" w:hAnsi="楷体" w:cs="楷体" w:hint="eastAsia"/>
          <w:snapToGrid w:val="0"/>
          <w:szCs w:val="21"/>
          <w:u w:val="single"/>
        </w:rPr>
        <w:t>填写时间</w:t>
      </w:r>
      <w:r>
        <w:rPr>
          <w:rFonts w:cs="Calibri" w:hint="eastAsia"/>
          <w:snapToGrid w:val="0"/>
          <w:szCs w:val="21"/>
        </w:rPr>
        <w:t>】</w:t>
      </w:r>
      <w:r>
        <w:rPr>
          <w:rFonts w:cs="Calibri"/>
          <w:snapToGrid w:val="0"/>
          <w:szCs w:val="21"/>
        </w:rPr>
        <w:t>个工作日内，委托方应向承担方提供下列资料和工作条件：</w:t>
      </w:r>
      <w:r>
        <w:rPr>
          <w:rFonts w:cs="Calibri" w:hint="eastAsia"/>
          <w:snapToGrid w:val="0"/>
          <w:szCs w:val="21"/>
        </w:rPr>
        <w:t>与本项目合同履行有关的必要资料。</w:t>
      </w:r>
    </w:p>
    <w:p w14:paraId="6831D38D" w14:textId="77777777" w:rsidR="00A512E6"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5A8DB4A5" w14:textId="77777777" w:rsidR="00A512E6"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w:t>
      </w:r>
      <w:r>
        <w:rPr>
          <w:rFonts w:cs="Calibri" w:hint="eastAsia"/>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0957F16A" w14:textId="77777777" w:rsidR="00A512E6" w:rsidRDefault="00000000">
      <w:pPr>
        <w:adjustRightInd w:val="0"/>
        <w:ind w:firstLineChars="200" w:firstLine="422"/>
        <w:rPr>
          <w:rFonts w:cs="Calibri"/>
          <w:b/>
          <w:snapToGrid w:val="0"/>
          <w:szCs w:val="21"/>
        </w:rPr>
      </w:pPr>
      <w:r>
        <w:rPr>
          <w:rFonts w:cs="Calibri"/>
          <w:b/>
          <w:snapToGrid w:val="0"/>
          <w:szCs w:val="21"/>
        </w:rPr>
        <w:t>六、成果应用和版权约定：</w:t>
      </w:r>
    </w:p>
    <w:p w14:paraId="0DD53053" w14:textId="77777777" w:rsidR="00A512E6" w:rsidRDefault="00000000">
      <w:pPr>
        <w:adjustRightInd w:val="0"/>
        <w:ind w:firstLineChars="200" w:firstLine="420"/>
        <w:rPr>
          <w:rFonts w:cs="Calibri"/>
          <w:snapToGrid w:val="0"/>
          <w:szCs w:val="21"/>
        </w:rPr>
      </w:pPr>
      <w:r>
        <w:rPr>
          <w:rFonts w:cs="Calibri"/>
          <w:snapToGrid w:val="0"/>
          <w:szCs w:val="21"/>
        </w:rPr>
        <w:t>项目成果（包括过程性成果</w:t>
      </w:r>
      <w:r>
        <w:rPr>
          <w:rFonts w:cs="Calibri" w:hint="eastAsia"/>
          <w:snapToGrid w:val="0"/>
          <w:szCs w:val="21"/>
        </w:rPr>
        <w:t>、数据</w:t>
      </w:r>
      <w:r>
        <w:rPr>
          <w:rFonts w:cs="Calibri"/>
          <w:snapToGrid w:val="0"/>
          <w:szCs w:val="21"/>
        </w:rPr>
        <w:t>及最终成果）的知识产权归甲方所有。未经甲方允许，乙方不能对外发布或向第三方提供项目成果。乙方所提交最终成果不得侵犯第三方知识产权，否则由乙方承担相应的法律责任。</w:t>
      </w:r>
    </w:p>
    <w:p w14:paraId="46AB9833" w14:textId="77777777" w:rsidR="00A512E6" w:rsidRDefault="00000000">
      <w:pPr>
        <w:adjustRightInd w:val="0"/>
        <w:ind w:firstLineChars="200" w:firstLine="422"/>
        <w:rPr>
          <w:rFonts w:cs="Calibri"/>
          <w:b/>
          <w:snapToGrid w:val="0"/>
          <w:szCs w:val="21"/>
        </w:rPr>
      </w:pPr>
      <w:r>
        <w:rPr>
          <w:rFonts w:cs="Calibri"/>
          <w:b/>
          <w:snapToGrid w:val="0"/>
          <w:szCs w:val="21"/>
        </w:rPr>
        <w:t>七、验收评价方式：</w:t>
      </w:r>
    </w:p>
    <w:p w14:paraId="3FFAB146" w14:textId="77777777" w:rsidR="00A512E6" w:rsidRDefault="00000000">
      <w:pPr>
        <w:adjustRightInd w:val="0"/>
        <w:ind w:firstLineChars="200" w:firstLine="420"/>
        <w:rPr>
          <w:rFonts w:cs="Calibri"/>
          <w:snapToGrid w:val="0"/>
          <w:szCs w:val="21"/>
        </w:rPr>
      </w:pPr>
      <w:r>
        <w:rPr>
          <w:rFonts w:cs="Calibri"/>
          <w:snapToGrid w:val="0"/>
          <w:szCs w:val="21"/>
        </w:rPr>
        <w:t>乙方认为项目成果已</w:t>
      </w:r>
      <w:r>
        <w:rPr>
          <w:rFonts w:cs="Calibri" w:hint="eastAsia"/>
          <w:snapToGrid w:val="0"/>
          <w:szCs w:val="21"/>
        </w:rPr>
        <w:t>达到</w:t>
      </w:r>
      <w:r>
        <w:rPr>
          <w:rFonts w:cs="Calibri"/>
          <w:snapToGrid w:val="0"/>
          <w:szCs w:val="21"/>
        </w:rPr>
        <w:t>本合同第一款所列要求，可向甲方要求验收。甲方组织专家组成验收小组，通过</w:t>
      </w:r>
      <w:r>
        <w:rPr>
          <w:rFonts w:cs="Calibri"/>
          <w:snapToGrid w:val="0"/>
          <w:szCs w:val="21"/>
          <w:u w:val="single"/>
        </w:rPr>
        <w:t xml:space="preserve"> </w:t>
      </w:r>
      <w:r>
        <w:rPr>
          <w:rFonts w:cs="Calibri" w:hint="eastAsia"/>
          <w:snapToGrid w:val="0"/>
          <w:szCs w:val="21"/>
          <w:u w:val="single"/>
        </w:rPr>
        <w:t>□</w:t>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hint="eastAsia"/>
          <w:snapToGrid w:val="0"/>
          <w:szCs w:val="21"/>
          <w:u w:val="single"/>
        </w:rPr>
        <w:t>□</w:t>
      </w:r>
      <w:r>
        <w:rPr>
          <w:rFonts w:cs="Calibri"/>
          <w:snapToGrid w:val="0"/>
          <w:szCs w:val="21"/>
          <w:u w:val="single"/>
        </w:rPr>
        <w:t xml:space="preserve">         </w:t>
      </w:r>
      <w:r>
        <w:rPr>
          <w:rFonts w:cs="Calibri"/>
          <w:snapToGrid w:val="0"/>
          <w:szCs w:val="21"/>
        </w:rPr>
        <w:t>方式（需具体明确）进行验收，并出具咨询服务项目验收证明。</w:t>
      </w:r>
    </w:p>
    <w:p w14:paraId="0F6F8E9E" w14:textId="77777777" w:rsidR="00A512E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45BF021D" w14:textId="77777777" w:rsidR="00A512E6"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合同总价</w:t>
      </w:r>
      <w:r>
        <w:rPr>
          <w:rFonts w:cs="Calibri"/>
          <w:snapToGrid w:val="0"/>
          <w:szCs w:val="21"/>
        </w:rPr>
        <w:t>共计</w:t>
      </w:r>
      <w:r>
        <w:rPr>
          <w:rFonts w:cs="Calibri" w:hint="eastAsia"/>
          <w:snapToGrid w:val="0"/>
          <w:szCs w:val="21"/>
        </w:rPr>
        <w:t>【</w:t>
      </w:r>
      <w:r>
        <w:rPr>
          <w:rFonts w:ascii="楷体" w:eastAsia="楷体" w:hAnsi="楷体" w:cs="楷体" w:hint="eastAsia"/>
          <w:snapToGrid w:val="0"/>
          <w:szCs w:val="21"/>
          <w:u w:val="single"/>
        </w:rPr>
        <w:t>填写合同总价小写</w:t>
      </w:r>
      <w:r>
        <w:rPr>
          <w:rFonts w:cs="Calibri" w:hint="eastAsia"/>
          <w:snapToGrid w:val="0"/>
          <w:szCs w:val="21"/>
        </w:rPr>
        <w:t>】</w:t>
      </w:r>
      <w:r>
        <w:rPr>
          <w:rFonts w:cs="Calibri"/>
          <w:snapToGrid w:val="0"/>
          <w:szCs w:val="21"/>
        </w:rPr>
        <w:t>元（大写：</w:t>
      </w:r>
      <w:r>
        <w:rPr>
          <w:rFonts w:cs="Calibri" w:hint="eastAsia"/>
          <w:snapToGrid w:val="0"/>
          <w:szCs w:val="21"/>
        </w:rPr>
        <w:t>【</w:t>
      </w:r>
      <w:r>
        <w:rPr>
          <w:rFonts w:ascii="楷体" w:eastAsia="楷体" w:hAnsi="楷体" w:cs="楷体" w:hint="eastAsia"/>
          <w:snapToGrid w:val="0"/>
          <w:szCs w:val="21"/>
          <w:u w:val="single"/>
        </w:rPr>
        <w:t>填写合同总价大写</w:t>
      </w:r>
      <w:r>
        <w:rPr>
          <w:rFonts w:cs="Calibri" w:hint="eastAsia"/>
          <w:snapToGrid w:val="0"/>
          <w:szCs w:val="21"/>
        </w:rPr>
        <w:t>】</w:t>
      </w:r>
      <w:r>
        <w:rPr>
          <w:rFonts w:cs="Calibri"/>
          <w:snapToGrid w:val="0"/>
          <w:szCs w:val="21"/>
        </w:rPr>
        <w:t>元）。</w:t>
      </w:r>
    </w:p>
    <w:p w14:paraId="4BC0EDA6" w14:textId="77777777" w:rsidR="00A512E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b/>
          <w:snapToGrid w:val="0"/>
          <w:szCs w:val="21"/>
        </w:rPr>
        <w:t>方式</w:t>
      </w:r>
    </w:p>
    <w:p w14:paraId="4369CE59" w14:textId="77777777" w:rsidR="00A512E6"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验收通过后，一次性付款：</w:t>
      </w:r>
      <w:r>
        <w:rPr>
          <w:rFonts w:cs="Calibri" w:hint="eastAsia"/>
          <w:snapToGrid w:val="0"/>
          <w:szCs w:val="21"/>
        </w:rPr>
        <w:t>【</w:t>
      </w:r>
      <w:r>
        <w:rPr>
          <w:rFonts w:cs="Calibri" w:hint="eastAsia"/>
          <w:snapToGrid w:val="0"/>
          <w:szCs w:val="21"/>
          <w:u w:val="single"/>
        </w:rPr>
        <w:t>/</w:t>
      </w:r>
      <w:r>
        <w:rPr>
          <w:rFonts w:cs="Calibri" w:hint="eastAsia"/>
          <w:snapToGrid w:val="0"/>
          <w:szCs w:val="21"/>
        </w:rPr>
        <w:t>】</w:t>
      </w:r>
      <w:r>
        <w:rPr>
          <w:rFonts w:cs="Calibri"/>
          <w:snapToGrid w:val="0"/>
          <w:szCs w:val="21"/>
        </w:rPr>
        <w:t>万元；</w:t>
      </w:r>
    </w:p>
    <w:p w14:paraId="4D1E0C64" w14:textId="77777777" w:rsidR="00A512E6"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分期支付：</w:t>
      </w:r>
    </w:p>
    <w:tbl>
      <w:tblPr>
        <w:tblStyle w:val="ab"/>
        <w:tblW w:w="5000" w:type="pct"/>
        <w:tblLook w:val="04A0" w:firstRow="1" w:lastRow="0" w:firstColumn="1" w:lastColumn="0" w:noHBand="0" w:noVBand="1"/>
      </w:tblPr>
      <w:tblGrid>
        <w:gridCol w:w="687"/>
        <w:gridCol w:w="3201"/>
        <w:gridCol w:w="5514"/>
      </w:tblGrid>
      <w:tr w:rsidR="00A512E6" w14:paraId="4BF8E03F" w14:textId="77777777">
        <w:trPr>
          <w:trHeight w:val="454"/>
        </w:trPr>
        <w:tc>
          <w:tcPr>
            <w:tcW w:w="687" w:type="dxa"/>
            <w:vAlign w:val="center"/>
          </w:tcPr>
          <w:p w14:paraId="14CE2CED" w14:textId="77777777" w:rsidR="00A512E6" w:rsidRDefault="00000000">
            <w:pPr>
              <w:jc w:val="left"/>
              <w:rPr>
                <w:rFonts w:cs="Calibri"/>
              </w:rPr>
            </w:pPr>
            <w:r>
              <w:rPr>
                <w:rFonts w:cs="Calibri"/>
              </w:rPr>
              <w:t>付款</w:t>
            </w:r>
            <w:r>
              <w:rPr>
                <w:rFonts w:cs="Calibri"/>
              </w:rPr>
              <w:lastRenderedPageBreak/>
              <w:t>次</w:t>
            </w:r>
            <w:r>
              <w:rPr>
                <w:rFonts w:cs="Calibri" w:hint="eastAsia"/>
              </w:rPr>
              <w:t>序</w:t>
            </w:r>
          </w:p>
        </w:tc>
        <w:tc>
          <w:tcPr>
            <w:tcW w:w="3201" w:type="dxa"/>
            <w:vAlign w:val="center"/>
          </w:tcPr>
          <w:p w14:paraId="449E3659" w14:textId="77777777" w:rsidR="00A512E6" w:rsidRDefault="00000000">
            <w:pPr>
              <w:rPr>
                <w:rFonts w:cs="Calibri"/>
              </w:rPr>
            </w:pPr>
            <w:r>
              <w:rPr>
                <w:rFonts w:cs="Calibri"/>
              </w:rPr>
              <w:lastRenderedPageBreak/>
              <w:t>约定支付条件</w:t>
            </w:r>
          </w:p>
        </w:tc>
        <w:tc>
          <w:tcPr>
            <w:tcW w:w="5514" w:type="dxa"/>
            <w:vAlign w:val="center"/>
          </w:tcPr>
          <w:p w14:paraId="0497BB4B" w14:textId="77777777" w:rsidR="00A512E6" w:rsidRDefault="00000000">
            <w:pPr>
              <w:rPr>
                <w:rFonts w:cs="Calibri"/>
              </w:rPr>
            </w:pPr>
            <w:r>
              <w:rPr>
                <w:rFonts w:cs="Calibri"/>
              </w:rPr>
              <w:t>付款条件</w:t>
            </w:r>
          </w:p>
        </w:tc>
      </w:tr>
      <w:tr w:rsidR="00A512E6" w14:paraId="228C4751" w14:textId="77777777">
        <w:trPr>
          <w:trHeight w:val="454"/>
        </w:trPr>
        <w:tc>
          <w:tcPr>
            <w:tcW w:w="687" w:type="dxa"/>
            <w:vAlign w:val="center"/>
          </w:tcPr>
          <w:p w14:paraId="25BFACFA" w14:textId="77777777" w:rsidR="00A512E6" w:rsidRDefault="00000000">
            <w:pPr>
              <w:rPr>
                <w:rFonts w:cs="Calibri"/>
              </w:rPr>
            </w:pPr>
            <w:r>
              <w:rPr>
                <w:rFonts w:cs="Calibri" w:hint="eastAsia"/>
              </w:rPr>
              <w:t>1</w:t>
            </w:r>
          </w:p>
        </w:tc>
        <w:tc>
          <w:tcPr>
            <w:tcW w:w="3201" w:type="dxa"/>
            <w:shd w:val="clear" w:color="auto" w:fill="auto"/>
            <w:vAlign w:val="center"/>
          </w:tcPr>
          <w:p w14:paraId="455BAF5D" w14:textId="77777777" w:rsidR="00A512E6" w:rsidRDefault="00000000">
            <w:pPr>
              <w:rPr>
                <w:rFonts w:cs="Calibri"/>
                <w:color w:val="000000" w:themeColor="text1"/>
              </w:rPr>
            </w:pPr>
            <w:r>
              <w:rPr>
                <w:rFonts w:cs="Calibri"/>
                <w:color w:val="000000" w:themeColor="text1"/>
              </w:rPr>
              <w:t>合同生效后</w:t>
            </w:r>
          </w:p>
        </w:tc>
        <w:tc>
          <w:tcPr>
            <w:tcW w:w="5514" w:type="dxa"/>
            <w:shd w:val="clear" w:color="auto" w:fill="auto"/>
            <w:vAlign w:val="center"/>
          </w:tcPr>
          <w:p w14:paraId="696353A1" w14:textId="77777777" w:rsidR="00A512E6" w:rsidRDefault="00000000">
            <w:pPr>
              <w:rPr>
                <w:rFonts w:cs="Calibri"/>
                <w:color w:val="000000" w:themeColor="text1"/>
              </w:rPr>
            </w:pPr>
            <w:r>
              <w:rPr>
                <w:rFonts w:cs="Calibri"/>
                <w:color w:val="000000" w:themeColor="text1"/>
              </w:rPr>
              <w:t>满足合同约定支付条件，合同甲方向合同乙方支付预付款，为合同总价的</w:t>
            </w:r>
            <w:r>
              <w:rPr>
                <w:rFonts w:cs="Calibri"/>
                <w:color w:val="000000" w:themeColor="text1"/>
              </w:rPr>
              <w:t>30%</w:t>
            </w:r>
            <w:r>
              <w:rPr>
                <w:rFonts w:cs="Calibri"/>
                <w:color w:val="000000" w:themeColor="text1"/>
              </w:rPr>
              <w:t>；</w:t>
            </w:r>
          </w:p>
        </w:tc>
      </w:tr>
      <w:tr w:rsidR="00A512E6" w14:paraId="0B2ED85C" w14:textId="77777777">
        <w:trPr>
          <w:trHeight w:val="454"/>
        </w:trPr>
        <w:tc>
          <w:tcPr>
            <w:tcW w:w="687" w:type="dxa"/>
            <w:vAlign w:val="center"/>
          </w:tcPr>
          <w:p w14:paraId="7A98C39E" w14:textId="77777777" w:rsidR="00A512E6" w:rsidRDefault="00000000">
            <w:pPr>
              <w:rPr>
                <w:rFonts w:cs="Calibri"/>
              </w:rPr>
            </w:pPr>
            <w:r>
              <w:rPr>
                <w:rFonts w:cs="Calibri" w:hint="eastAsia"/>
              </w:rPr>
              <w:t>2</w:t>
            </w:r>
          </w:p>
        </w:tc>
        <w:tc>
          <w:tcPr>
            <w:tcW w:w="3201" w:type="dxa"/>
            <w:shd w:val="clear" w:color="auto" w:fill="auto"/>
            <w:vAlign w:val="center"/>
          </w:tcPr>
          <w:p w14:paraId="51957264" w14:textId="77777777" w:rsidR="00A512E6" w:rsidRDefault="00000000">
            <w:pPr>
              <w:rPr>
                <w:rFonts w:cs="Calibri"/>
                <w:snapToGrid w:val="0"/>
                <w:color w:val="000000" w:themeColor="text1"/>
                <w:szCs w:val="21"/>
              </w:rPr>
            </w:pPr>
            <w:r>
              <w:rPr>
                <w:rFonts w:cs="Calibri"/>
                <w:color w:val="000000" w:themeColor="text1"/>
              </w:rPr>
              <w:t>宣传方案审核通过</w:t>
            </w:r>
          </w:p>
        </w:tc>
        <w:tc>
          <w:tcPr>
            <w:tcW w:w="5514" w:type="dxa"/>
            <w:shd w:val="clear" w:color="auto" w:fill="auto"/>
            <w:vAlign w:val="center"/>
          </w:tcPr>
          <w:p w14:paraId="6D52590A" w14:textId="77777777" w:rsidR="00A512E6" w:rsidRDefault="00000000">
            <w:pPr>
              <w:rPr>
                <w:rFonts w:cs="Calibri"/>
                <w:color w:val="000000" w:themeColor="text1"/>
              </w:rPr>
            </w:pPr>
            <w:r>
              <w:rPr>
                <w:rFonts w:cs="Calibri"/>
                <w:color w:val="000000" w:themeColor="text1"/>
              </w:rPr>
              <w:t>满足合同约定支付条件，合同甲方向合同乙方支付合同款，为合同总价的</w:t>
            </w:r>
            <w:r>
              <w:rPr>
                <w:rFonts w:cs="Calibri"/>
                <w:color w:val="000000" w:themeColor="text1"/>
              </w:rPr>
              <w:t>40%</w:t>
            </w:r>
            <w:r>
              <w:rPr>
                <w:rFonts w:cs="Calibri"/>
                <w:color w:val="000000" w:themeColor="text1"/>
              </w:rPr>
              <w:t>；</w:t>
            </w:r>
          </w:p>
        </w:tc>
      </w:tr>
      <w:tr w:rsidR="00A512E6" w14:paraId="6D125628" w14:textId="77777777">
        <w:trPr>
          <w:trHeight w:val="454"/>
        </w:trPr>
        <w:tc>
          <w:tcPr>
            <w:tcW w:w="687" w:type="dxa"/>
            <w:vAlign w:val="center"/>
          </w:tcPr>
          <w:p w14:paraId="1F2F017D" w14:textId="77777777" w:rsidR="00A512E6" w:rsidRDefault="00000000">
            <w:pPr>
              <w:rPr>
                <w:rFonts w:cs="Calibri"/>
              </w:rPr>
            </w:pPr>
            <w:r>
              <w:rPr>
                <w:rFonts w:cs="Calibri" w:hint="eastAsia"/>
              </w:rPr>
              <w:t>3</w:t>
            </w:r>
          </w:p>
        </w:tc>
        <w:tc>
          <w:tcPr>
            <w:tcW w:w="3201" w:type="dxa"/>
            <w:shd w:val="clear" w:color="auto" w:fill="auto"/>
            <w:vAlign w:val="center"/>
          </w:tcPr>
          <w:p w14:paraId="6958D77F" w14:textId="77777777" w:rsidR="00A512E6" w:rsidRDefault="00000000">
            <w:pPr>
              <w:rPr>
                <w:rFonts w:cs="Calibri"/>
                <w:snapToGrid w:val="0"/>
                <w:color w:val="000000" w:themeColor="text1"/>
                <w:szCs w:val="21"/>
              </w:rPr>
            </w:pPr>
            <w:r>
              <w:rPr>
                <w:rFonts w:cs="Calibri"/>
                <w:color w:val="000000" w:themeColor="text1"/>
              </w:rPr>
              <w:t>最终验收合格</w:t>
            </w:r>
          </w:p>
        </w:tc>
        <w:tc>
          <w:tcPr>
            <w:tcW w:w="5514" w:type="dxa"/>
            <w:shd w:val="clear" w:color="auto" w:fill="auto"/>
            <w:vAlign w:val="center"/>
          </w:tcPr>
          <w:p w14:paraId="10502118" w14:textId="77777777" w:rsidR="00A512E6" w:rsidRDefault="00000000">
            <w:pPr>
              <w:rPr>
                <w:rFonts w:cs="Calibri"/>
                <w:color w:val="000000" w:themeColor="text1"/>
              </w:rPr>
            </w:pPr>
            <w:r>
              <w:rPr>
                <w:rFonts w:cs="Calibri"/>
                <w:color w:val="000000" w:themeColor="text1"/>
              </w:rPr>
              <w:t>满足合同约定支付条件，合同甲方向合同乙方支付，为合同款合同总价的</w:t>
            </w:r>
            <w:r>
              <w:rPr>
                <w:rFonts w:cs="Calibri"/>
                <w:color w:val="000000" w:themeColor="text1"/>
              </w:rPr>
              <w:t>30%</w:t>
            </w:r>
            <w:r>
              <w:rPr>
                <w:rFonts w:cs="Calibri"/>
                <w:color w:val="000000" w:themeColor="text1"/>
              </w:rPr>
              <w:t>。</w:t>
            </w:r>
          </w:p>
        </w:tc>
      </w:tr>
    </w:tbl>
    <w:p w14:paraId="73801E76" w14:textId="77777777" w:rsidR="00A512E6"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hint="eastAsia"/>
          <w:snapToGrid w:val="0"/>
          <w:szCs w:val="21"/>
        </w:rPr>
        <w:t>【</w:t>
      </w:r>
      <w:r>
        <w:rPr>
          <w:rFonts w:cs="Calibri" w:hint="eastAsia"/>
          <w:snapToGrid w:val="0"/>
          <w:szCs w:val="21"/>
          <w:u w:val="single"/>
        </w:rPr>
        <w:t>/</w:t>
      </w:r>
      <w:r>
        <w:rPr>
          <w:rFonts w:cs="Calibri" w:hint="eastAsia"/>
          <w:snapToGrid w:val="0"/>
          <w:szCs w:val="21"/>
        </w:rPr>
        <w:t>】。</w:t>
      </w:r>
    </w:p>
    <w:p w14:paraId="151D7E4B" w14:textId="77777777" w:rsidR="00A512E6"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2782CC9A" w14:textId="77777777" w:rsidR="00A512E6" w:rsidRDefault="00000000">
      <w:pPr>
        <w:tabs>
          <w:tab w:val="left" w:pos="7740"/>
        </w:tabs>
        <w:adjustRightInd w:val="0"/>
        <w:ind w:firstLineChars="200" w:firstLine="420"/>
        <w:rPr>
          <w:rFonts w:cs="Calibri"/>
          <w:snapToGrid w:val="0"/>
          <w:szCs w:val="21"/>
        </w:rPr>
      </w:pPr>
      <w:r>
        <w:rPr>
          <w:rFonts w:cs="Calibri" w:hint="eastAsia"/>
          <w:snapToGrid w:val="0"/>
          <w:szCs w:val="21"/>
        </w:rPr>
        <w:t>预付款支付周期：满足约定支付条件后</w:t>
      </w:r>
      <w:r>
        <w:rPr>
          <w:rFonts w:cs="Calibri" w:hint="eastAsia"/>
          <w:snapToGrid w:val="0"/>
          <w:szCs w:val="21"/>
        </w:rPr>
        <w:t>7</w:t>
      </w:r>
      <w:r>
        <w:rPr>
          <w:rFonts w:cs="Calibri" w:hint="eastAsia"/>
          <w:snapToGrid w:val="0"/>
          <w:szCs w:val="21"/>
        </w:rPr>
        <w:t>个工作日内支付。</w:t>
      </w:r>
    </w:p>
    <w:p w14:paraId="5FF0031D" w14:textId="77777777" w:rsidR="00A512E6" w:rsidRDefault="00000000">
      <w:pPr>
        <w:tabs>
          <w:tab w:val="left" w:pos="7740"/>
        </w:tabs>
        <w:adjustRightInd w:val="0"/>
        <w:ind w:firstLineChars="200" w:firstLine="420"/>
        <w:rPr>
          <w:rFonts w:cs="Calibri"/>
          <w:snapToGrid w:val="0"/>
          <w:szCs w:val="21"/>
        </w:rPr>
      </w:pPr>
      <w:r>
        <w:rPr>
          <w:rFonts w:cs="Calibri" w:hint="eastAsia"/>
          <w:snapToGrid w:val="0"/>
          <w:szCs w:val="21"/>
        </w:rPr>
        <w:t>其余合同款支付周期：满足约定支付条件后，合同甲方收到乙方提交的正规票据（符合合同甲方财务管理要求）后</w:t>
      </w:r>
      <w:r>
        <w:rPr>
          <w:rFonts w:cs="Calibri" w:hint="eastAsia"/>
          <w:snapToGrid w:val="0"/>
          <w:szCs w:val="21"/>
        </w:rPr>
        <w:t>7</w:t>
      </w:r>
      <w:r>
        <w:rPr>
          <w:rFonts w:cs="Calibri" w:hint="eastAsia"/>
          <w:snapToGrid w:val="0"/>
          <w:szCs w:val="21"/>
        </w:rPr>
        <w:t>个工作日内支付至合同乙方账户。</w:t>
      </w:r>
    </w:p>
    <w:p w14:paraId="15B46134" w14:textId="77777777" w:rsidR="00A512E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4401D06C" w14:textId="77777777" w:rsidR="00A512E6"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14A5927C" w14:textId="77777777" w:rsidR="00A512E6"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甲方未能按合同约定支付合同价款或付款延误的，乙方有权暂停履行合同；</w:t>
      </w:r>
    </w:p>
    <w:p w14:paraId="2EF14AF5" w14:textId="77777777" w:rsidR="00A512E6"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乙方无法继续履行或明确表示不履行或实质上已停止履行合同的，甲方将视情况终止合同并有权要求乙方退回</w:t>
      </w:r>
      <w:r>
        <w:rPr>
          <w:rFonts w:cs="Calibri" w:hint="eastAsia"/>
          <w:snapToGrid w:val="0"/>
          <w:szCs w:val="21"/>
        </w:rPr>
        <w:t>全部</w:t>
      </w:r>
      <w:r>
        <w:rPr>
          <w:rFonts w:cs="Calibri"/>
          <w:snapToGrid w:val="0"/>
          <w:szCs w:val="21"/>
        </w:rPr>
        <w:t>已支付的价款；</w:t>
      </w:r>
    </w:p>
    <w:p w14:paraId="79D55D69" w14:textId="77777777" w:rsidR="00A512E6"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hint="eastAsia"/>
          <w:snapToGrid w:val="0"/>
          <w:szCs w:val="21"/>
        </w:rPr>
        <w:t>.</w:t>
      </w:r>
      <w:r>
        <w:rPr>
          <w:rFonts w:cs="Calibri" w:hint="eastAsia"/>
          <w:snapToGrid w:val="0"/>
          <w:szCs w:val="21"/>
        </w:rPr>
        <w:t>未经甲方同意，乙方不得将其受托业务再委托或转让给其他单位承担，一经发现，甲方可以单方解除合同，并处违约金，金额为合同金额的</w:t>
      </w:r>
      <w:r>
        <w:rPr>
          <w:rFonts w:cs="Calibri" w:hint="eastAsia"/>
          <w:snapToGrid w:val="0"/>
          <w:szCs w:val="21"/>
        </w:rPr>
        <w:t>30%</w:t>
      </w:r>
      <w:r>
        <w:rPr>
          <w:rFonts w:cs="Calibri" w:hint="eastAsia"/>
          <w:snapToGrid w:val="0"/>
          <w:szCs w:val="21"/>
        </w:rPr>
        <w:t>；</w:t>
      </w:r>
    </w:p>
    <w:p w14:paraId="096D7F22" w14:textId="77777777" w:rsidR="00A512E6" w:rsidRDefault="00000000">
      <w:pPr>
        <w:tabs>
          <w:tab w:val="left" w:pos="1980"/>
          <w:tab w:val="left" w:pos="7740"/>
        </w:tabs>
        <w:adjustRightInd w:val="0"/>
        <w:ind w:firstLineChars="200" w:firstLine="420"/>
        <w:rPr>
          <w:rFonts w:cs="Calibri"/>
          <w:snapToGrid w:val="0"/>
          <w:szCs w:val="21"/>
        </w:rPr>
      </w:pPr>
      <w:r>
        <w:rPr>
          <w:rFonts w:cs="Calibri"/>
          <w:snapToGrid w:val="0"/>
          <w:szCs w:val="21"/>
        </w:rPr>
        <w:t>4</w:t>
      </w:r>
      <w:r>
        <w:rPr>
          <w:rFonts w:cs="Calibri" w:hint="eastAsia"/>
          <w:snapToGrid w:val="0"/>
          <w:szCs w:val="21"/>
        </w:rPr>
        <w:t>.</w:t>
      </w:r>
      <w:r>
        <w:rPr>
          <w:rFonts w:cs="Calibri" w:hint="eastAsia"/>
          <w:snapToGrid w:val="0"/>
          <w:szCs w:val="21"/>
        </w:rPr>
        <w:t>乙方未能按甲方书面通知要求的时间前提交成果且无正当理由的，自逾期之日起，甲方有权每日扣减合同金额【</w:t>
      </w:r>
      <w:r>
        <w:rPr>
          <w:rFonts w:cs="Calibri" w:hint="eastAsia"/>
          <w:snapToGrid w:val="0"/>
          <w:szCs w:val="21"/>
        </w:rPr>
        <w:t>0.1</w:t>
      </w:r>
      <w:r>
        <w:rPr>
          <w:rFonts w:cs="Calibri" w:hint="eastAsia"/>
          <w:snapToGrid w:val="0"/>
          <w:szCs w:val="21"/>
        </w:rPr>
        <w:t>】</w:t>
      </w:r>
      <w:r>
        <w:rPr>
          <w:rFonts w:cs="Calibri" w:hint="eastAsia"/>
          <w:snapToGrid w:val="0"/>
          <w:szCs w:val="21"/>
        </w:rPr>
        <w:t>%</w:t>
      </w:r>
      <w:r>
        <w:rPr>
          <w:rFonts w:cs="Calibri" w:hint="eastAsia"/>
          <w:snapToGrid w:val="0"/>
          <w:szCs w:val="21"/>
        </w:rPr>
        <w:t>，以合同总额为限。由于甲方的原因导致延期的，乙方应当将此情况及可能产生的影响以书面形式及时通知甲方，甲方同意后可相应延长。乙方未能按甲方书面通知要求的时间前提交成果且无正当理由的，逾期超过</w:t>
      </w:r>
      <w:r>
        <w:rPr>
          <w:rFonts w:cs="Calibri" w:hint="eastAsia"/>
          <w:snapToGrid w:val="0"/>
          <w:szCs w:val="21"/>
        </w:rPr>
        <w:t>30</w:t>
      </w:r>
      <w:r>
        <w:rPr>
          <w:rFonts w:cs="Calibri" w:hint="eastAsia"/>
          <w:snapToGrid w:val="0"/>
          <w:szCs w:val="21"/>
        </w:rPr>
        <w:t>天，甲方有权终止合同。</w:t>
      </w:r>
    </w:p>
    <w:p w14:paraId="48B2E3BD" w14:textId="77777777" w:rsidR="00A512E6"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w:t>
      </w:r>
      <w:r>
        <w:rPr>
          <w:rFonts w:cs="Calibri"/>
          <w:snapToGrid w:val="0"/>
          <w:szCs w:val="21"/>
        </w:rPr>
        <w:t>本合同履行过程中发生争议的，双方可友好协商解决，协商不成的，任何一方可按下列第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snapToGrid w:val="0"/>
          <w:szCs w:val="21"/>
        </w:rPr>
        <w:t>种方式解决争议：</w:t>
      </w:r>
    </w:p>
    <w:p w14:paraId="11D79FD5" w14:textId="77777777" w:rsidR="00A512E6"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向杭州仲裁委员会申请仲裁；</w:t>
      </w:r>
    </w:p>
    <w:p w14:paraId="181B5D83" w14:textId="77777777" w:rsidR="00A512E6"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向杭州市西湖区人民法院起诉。</w:t>
      </w:r>
    </w:p>
    <w:p w14:paraId="6CDF27BB" w14:textId="77777777" w:rsidR="00A512E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4804132A" w14:textId="77777777" w:rsidR="00A512E6"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合同自双方法定代表人或授权代理人签字并加盖公章之日起生效，至</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年</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月</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日之前项目完成时终止。</w:t>
      </w:r>
    </w:p>
    <w:p w14:paraId="5F601131" w14:textId="77777777" w:rsidR="00A512E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038063F7" w14:textId="77777777" w:rsidR="00A512E6"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本协议一式</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w:t>
      </w:r>
      <w:r>
        <w:rPr>
          <w:rFonts w:cs="Calibri" w:hint="eastAsia"/>
          <w:snapToGrid w:val="0"/>
          <w:szCs w:val="21"/>
        </w:rPr>
        <w:t>，均有相同效力。</w:t>
      </w:r>
    </w:p>
    <w:p w14:paraId="6F87A211" w14:textId="77777777" w:rsidR="00A512E6"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本合同在履行过程中如发生纠纷，双方可协商解决，经双方商议可续签补充协议。</w:t>
      </w:r>
    </w:p>
    <w:p w14:paraId="41614DE0" w14:textId="77777777" w:rsidR="00A512E6"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3.</w:t>
      </w:r>
      <w:r>
        <w:rPr>
          <w:rFonts w:cs="Calibri" w:hint="eastAsia"/>
          <w:snapToGrid w:val="0"/>
          <w:szCs w:val="21"/>
        </w:rPr>
        <w:t>采购文件、响应文件及有关承诺为合同组成部分。</w:t>
      </w:r>
    </w:p>
    <w:p w14:paraId="4CF57333" w14:textId="77777777" w:rsidR="00A512E6"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4.</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7F5149C9" w14:textId="77777777" w:rsidR="00A512E6" w:rsidRDefault="00000000">
      <w:pPr>
        <w:tabs>
          <w:tab w:val="left" w:pos="1980"/>
          <w:tab w:val="left" w:pos="7740"/>
        </w:tabs>
        <w:adjustRightInd w:val="0"/>
        <w:ind w:firstLineChars="200" w:firstLine="422"/>
        <w:rPr>
          <w:rFonts w:cs="Calibri"/>
          <w:b/>
          <w:snapToGrid w:val="0"/>
          <w:szCs w:val="21"/>
        </w:rPr>
      </w:pPr>
      <w:r>
        <w:rPr>
          <w:rFonts w:cs="Calibri" w:hint="eastAsia"/>
          <w:b/>
          <w:snapToGrid w:val="0"/>
          <w:szCs w:val="21"/>
        </w:rPr>
        <w:t>十三、</w:t>
      </w:r>
      <w:r>
        <w:rPr>
          <w:rFonts w:cs="Calibri"/>
          <w:b/>
          <w:snapToGrid w:val="0"/>
          <w:szCs w:val="21"/>
        </w:rPr>
        <w:t>履约保证金</w:t>
      </w:r>
      <w:r>
        <w:rPr>
          <w:rFonts w:cs="Calibri" w:hint="eastAsia"/>
          <w:b/>
          <w:snapToGrid w:val="0"/>
          <w:szCs w:val="21"/>
        </w:rPr>
        <w:t>：</w:t>
      </w:r>
    </w:p>
    <w:p w14:paraId="6C889130" w14:textId="77777777" w:rsidR="00A512E6" w:rsidRDefault="00000000">
      <w:pPr>
        <w:tabs>
          <w:tab w:val="left" w:pos="540"/>
        </w:tabs>
        <w:autoSpaceDE w:val="0"/>
        <w:autoSpaceDN w:val="0"/>
        <w:adjustRightInd w:val="0"/>
        <w:ind w:firstLineChars="200" w:firstLine="420"/>
        <w:jc w:val="left"/>
        <w:textAlignment w:val="baseline"/>
        <w:rPr>
          <w:rFonts w:cs="Calibri"/>
          <w:szCs w:val="21"/>
        </w:rPr>
      </w:pPr>
      <w:r>
        <w:rPr>
          <w:rFonts w:cs="Calibri" w:hint="eastAsia"/>
          <w:szCs w:val="21"/>
        </w:rPr>
        <w:t>无需缴纳履约保证金。</w:t>
      </w:r>
    </w:p>
    <w:tbl>
      <w:tblPr>
        <w:tblW w:w="5000" w:type="pct"/>
        <w:tblLayout w:type="fixed"/>
        <w:tblLook w:val="04A0" w:firstRow="1" w:lastRow="0" w:firstColumn="1" w:lastColumn="0" w:noHBand="0" w:noVBand="1"/>
      </w:tblPr>
      <w:tblGrid>
        <w:gridCol w:w="4701"/>
        <w:gridCol w:w="4701"/>
      </w:tblGrid>
      <w:tr w:rsidR="00A512E6" w14:paraId="64B1AEF8" w14:textId="77777777">
        <w:trPr>
          <w:trHeight w:val="400"/>
        </w:trPr>
        <w:tc>
          <w:tcPr>
            <w:tcW w:w="2500" w:type="pct"/>
            <w:vAlign w:val="center"/>
          </w:tcPr>
          <w:p w14:paraId="4E36D14D" w14:textId="77777777" w:rsidR="00A512E6" w:rsidRDefault="00000000">
            <w:pPr>
              <w:rPr>
                <w:rFonts w:ascii="宋体" w:hAnsi="宋体" w:cs="宋体" w:hint="eastAsia"/>
                <w:szCs w:val="21"/>
              </w:rPr>
            </w:pPr>
            <w:r>
              <w:rPr>
                <w:rFonts w:ascii="宋体" w:hAnsi="宋体" w:cs="宋体" w:hint="eastAsia"/>
                <w:szCs w:val="21"/>
              </w:rPr>
              <w:t xml:space="preserve">甲方（单位章）： </w:t>
            </w:r>
          </w:p>
        </w:tc>
        <w:tc>
          <w:tcPr>
            <w:tcW w:w="2500" w:type="pct"/>
            <w:vAlign w:val="center"/>
          </w:tcPr>
          <w:p w14:paraId="28086259" w14:textId="77777777" w:rsidR="00A512E6" w:rsidRDefault="00000000">
            <w:pPr>
              <w:rPr>
                <w:rFonts w:ascii="宋体" w:hAnsi="宋体" w:cs="宋体" w:hint="eastAsia"/>
                <w:szCs w:val="21"/>
              </w:rPr>
            </w:pPr>
            <w:r>
              <w:rPr>
                <w:rFonts w:ascii="宋体" w:hAnsi="宋体" w:cs="宋体" w:hint="eastAsia"/>
                <w:szCs w:val="21"/>
              </w:rPr>
              <w:t>乙方（单位章）：</w:t>
            </w:r>
          </w:p>
        </w:tc>
      </w:tr>
      <w:tr w:rsidR="00A512E6" w14:paraId="38A6D4DB" w14:textId="77777777">
        <w:trPr>
          <w:trHeight w:val="780"/>
        </w:trPr>
        <w:tc>
          <w:tcPr>
            <w:tcW w:w="2500" w:type="pct"/>
          </w:tcPr>
          <w:p w14:paraId="0F925A9B" w14:textId="77777777" w:rsidR="00A512E6" w:rsidRDefault="00000000">
            <w:pPr>
              <w:rPr>
                <w:rFonts w:ascii="宋体" w:hAnsi="宋体" w:cs="宋体" w:hint="eastAsia"/>
                <w:szCs w:val="21"/>
              </w:rPr>
            </w:pPr>
            <w:r>
              <w:rPr>
                <w:rFonts w:ascii="宋体" w:hAnsi="宋体" w:cs="宋体" w:hint="eastAsia"/>
                <w:szCs w:val="21"/>
              </w:rPr>
              <w:lastRenderedPageBreak/>
              <w:t>法定代表人或授权代表（签字或盖章）：</w:t>
            </w:r>
          </w:p>
        </w:tc>
        <w:tc>
          <w:tcPr>
            <w:tcW w:w="2500" w:type="pct"/>
          </w:tcPr>
          <w:p w14:paraId="7CAA9F1B" w14:textId="77777777" w:rsidR="00A512E6" w:rsidRDefault="00000000">
            <w:pPr>
              <w:rPr>
                <w:rFonts w:ascii="宋体" w:hAnsi="宋体" w:cs="宋体" w:hint="eastAsia"/>
                <w:szCs w:val="21"/>
              </w:rPr>
            </w:pPr>
            <w:r>
              <w:rPr>
                <w:rFonts w:ascii="宋体" w:hAnsi="宋体" w:cs="宋体" w:hint="eastAsia"/>
                <w:szCs w:val="21"/>
              </w:rPr>
              <w:t>法定代表人或授权代表（签字或盖章）：</w:t>
            </w:r>
          </w:p>
        </w:tc>
      </w:tr>
      <w:tr w:rsidR="00A512E6" w14:paraId="7629785D" w14:textId="77777777">
        <w:trPr>
          <w:trHeight w:val="400"/>
        </w:trPr>
        <w:tc>
          <w:tcPr>
            <w:tcW w:w="2500" w:type="pct"/>
            <w:vAlign w:val="center"/>
          </w:tcPr>
          <w:p w14:paraId="7340ADBF" w14:textId="77777777" w:rsidR="00A512E6"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13567093" w14:textId="77777777" w:rsidR="00A512E6"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A512E6" w14:paraId="759D3E3B" w14:textId="77777777">
        <w:trPr>
          <w:trHeight w:val="400"/>
        </w:trPr>
        <w:tc>
          <w:tcPr>
            <w:tcW w:w="2500" w:type="pct"/>
            <w:vAlign w:val="center"/>
          </w:tcPr>
          <w:p w14:paraId="2FFB7422" w14:textId="77777777" w:rsidR="00A512E6"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5CA30900" w14:textId="77777777" w:rsidR="00A512E6"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A512E6" w14:paraId="4775F2A1" w14:textId="77777777">
        <w:trPr>
          <w:trHeight w:val="400"/>
        </w:trPr>
        <w:tc>
          <w:tcPr>
            <w:tcW w:w="2500" w:type="pct"/>
            <w:vAlign w:val="center"/>
          </w:tcPr>
          <w:p w14:paraId="2C695997" w14:textId="77777777" w:rsidR="00A512E6"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609ECEF2" w14:textId="77777777" w:rsidR="00A512E6"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A512E6" w14:paraId="24841355" w14:textId="77777777">
        <w:trPr>
          <w:trHeight w:val="400"/>
        </w:trPr>
        <w:tc>
          <w:tcPr>
            <w:tcW w:w="2500" w:type="pct"/>
            <w:vAlign w:val="center"/>
          </w:tcPr>
          <w:p w14:paraId="12E9E6BA" w14:textId="77777777" w:rsidR="00A512E6"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3245380D" w14:textId="77777777" w:rsidR="00A512E6"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A512E6" w14:paraId="357263DA" w14:textId="77777777">
        <w:trPr>
          <w:trHeight w:val="400"/>
        </w:trPr>
        <w:tc>
          <w:tcPr>
            <w:tcW w:w="2500" w:type="pct"/>
            <w:vAlign w:val="center"/>
          </w:tcPr>
          <w:p w14:paraId="79E657BA" w14:textId="77777777" w:rsidR="00A512E6"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14C06F16" w14:textId="77777777" w:rsidR="00A512E6"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A512E6" w14:paraId="47E746FD" w14:textId="77777777">
        <w:trPr>
          <w:trHeight w:val="400"/>
        </w:trPr>
        <w:tc>
          <w:tcPr>
            <w:tcW w:w="2500" w:type="pct"/>
            <w:vAlign w:val="center"/>
          </w:tcPr>
          <w:p w14:paraId="006D7944" w14:textId="77777777" w:rsidR="00A512E6"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c>
          <w:tcPr>
            <w:tcW w:w="2500" w:type="pct"/>
            <w:vAlign w:val="center"/>
          </w:tcPr>
          <w:p w14:paraId="02D1DBBB" w14:textId="77777777" w:rsidR="00A512E6"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r>
      <w:tr w:rsidR="00A512E6" w14:paraId="70B83593" w14:textId="77777777">
        <w:trPr>
          <w:trHeight w:val="400"/>
        </w:trPr>
        <w:tc>
          <w:tcPr>
            <w:tcW w:w="5000" w:type="pct"/>
            <w:gridSpan w:val="2"/>
            <w:vAlign w:val="center"/>
          </w:tcPr>
          <w:p w14:paraId="0E9B23C7" w14:textId="77777777" w:rsidR="00A512E6" w:rsidRDefault="00000000">
            <w:pPr>
              <w:rPr>
                <w:rFonts w:ascii="宋体" w:hAnsi="宋体" w:cs="宋体" w:hint="eastAsia"/>
                <w:szCs w:val="21"/>
              </w:rPr>
            </w:pPr>
            <w:r>
              <w:rPr>
                <w:rFonts w:ascii="宋体" w:hAnsi="宋体" w:cs="宋体" w:hint="eastAsia"/>
                <w:szCs w:val="21"/>
              </w:rPr>
              <w:t>签订时间：   年  月  日</w:t>
            </w:r>
          </w:p>
        </w:tc>
      </w:tr>
      <w:tr w:rsidR="00A512E6" w14:paraId="30ECFF32" w14:textId="77777777">
        <w:trPr>
          <w:trHeight w:val="400"/>
        </w:trPr>
        <w:tc>
          <w:tcPr>
            <w:tcW w:w="5000" w:type="pct"/>
            <w:gridSpan w:val="2"/>
            <w:vAlign w:val="center"/>
          </w:tcPr>
          <w:p w14:paraId="65EC2FA7" w14:textId="77777777" w:rsidR="00A512E6" w:rsidRDefault="00000000">
            <w:pPr>
              <w:rPr>
                <w:rFonts w:ascii="宋体" w:hAnsi="宋体" w:cs="宋体" w:hint="eastAsia"/>
                <w:szCs w:val="21"/>
              </w:rPr>
            </w:pPr>
            <w:r>
              <w:rPr>
                <w:rFonts w:cs="Calibri"/>
                <w:snapToGrid w:val="0"/>
                <w:szCs w:val="21"/>
              </w:rPr>
              <w:t>签约地点：</w:t>
            </w:r>
          </w:p>
        </w:tc>
      </w:tr>
    </w:tbl>
    <w:p w14:paraId="0F06FFBA" w14:textId="77777777" w:rsidR="00A512E6" w:rsidRDefault="00000000">
      <w:pPr>
        <w:pStyle w:val="1"/>
        <w:rPr>
          <w:rFonts w:cs="Calibri"/>
        </w:rPr>
      </w:pPr>
      <w:r>
        <w:rPr>
          <w:rFonts w:cs="Calibri"/>
          <w:spacing w:val="6"/>
          <w:szCs w:val="21"/>
        </w:rPr>
        <w:br w:type="page"/>
      </w:r>
      <w:bookmarkStart w:id="50" w:name="_Toc21760"/>
      <w:bookmarkStart w:id="51" w:name="_Toc1216"/>
      <w:r>
        <w:rPr>
          <w:rFonts w:cs="Calibri"/>
        </w:rPr>
        <w:lastRenderedPageBreak/>
        <w:t>第五章</w:t>
      </w:r>
      <w:r>
        <w:rPr>
          <w:rFonts w:cs="Calibri"/>
        </w:rPr>
        <w:t xml:space="preserve">  </w:t>
      </w:r>
      <w:bookmarkEnd w:id="43"/>
      <w:bookmarkEnd w:id="44"/>
      <w:bookmarkEnd w:id="45"/>
      <w:bookmarkEnd w:id="46"/>
      <w:bookmarkEnd w:id="50"/>
      <w:r>
        <w:rPr>
          <w:rFonts w:cs="Calibri" w:hint="eastAsia"/>
        </w:rPr>
        <w:t>评审办法</w:t>
      </w:r>
      <w:bookmarkEnd w:id="51"/>
    </w:p>
    <w:p w14:paraId="1A8D3EE4" w14:textId="77777777" w:rsidR="00A512E6" w:rsidRDefault="00000000">
      <w:pPr>
        <w:widowControl/>
        <w:ind w:firstLineChars="200" w:firstLine="420"/>
        <w:jc w:val="left"/>
        <w:rPr>
          <w:rFonts w:cs="Calibri"/>
          <w:kern w:val="0"/>
          <w:szCs w:val="21"/>
        </w:rPr>
      </w:pPr>
      <w:bookmarkStart w:id="52" w:name="_Toc227380470"/>
      <w:r>
        <w:rPr>
          <w:rFonts w:cs="Calibri"/>
          <w:kern w:val="0"/>
          <w:szCs w:val="21"/>
        </w:rPr>
        <w:t>本评审办法按照《中华人民共和国政府采购法》</w:t>
      </w:r>
      <w:r>
        <w:rPr>
          <w:rFonts w:cs="Calibri" w:hint="eastAsia"/>
          <w:color w:val="000000"/>
          <w:szCs w:val="21"/>
        </w:rPr>
        <w:t>《</w:t>
      </w:r>
      <w:r>
        <w:rPr>
          <w:rFonts w:cs="Calibri"/>
          <w:color w:val="000000"/>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37B26CC6" w14:textId="77777777" w:rsidR="00A512E6" w:rsidRDefault="00000000">
      <w:pPr>
        <w:pStyle w:val="2"/>
        <w:ind w:firstLine="420"/>
      </w:pPr>
      <w:r>
        <w:rPr>
          <w:rFonts w:hint="eastAsia"/>
        </w:rPr>
        <w:t>一、</w:t>
      </w:r>
      <w:r>
        <w:t>评</w:t>
      </w:r>
      <w:r>
        <w:rPr>
          <w:rFonts w:hint="eastAsia"/>
        </w:rPr>
        <w:t>审</w:t>
      </w:r>
      <w:r>
        <w:t>组织</w:t>
      </w:r>
    </w:p>
    <w:p w14:paraId="5303A765" w14:textId="77777777" w:rsidR="00A512E6"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4E39A1C3" w14:textId="77777777" w:rsidR="00A512E6" w:rsidRDefault="00000000">
      <w:pPr>
        <w:pStyle w:val="2"/>
        <w:ind w:firstLine="420"/>
        <w:rPr>
          <w:rFonts w:cs="Calibri"/>
        </w:rPr>
      </w:pPr>
      <w:r>
        <w:rPr>
          <w:rFonts w:cs="Calibri" w:hint="eastAsia"/>
        </w:rPr>
        <w:t>二</w:t>
      </w:r>
      <w:r>
        <w:rPr>
          <w:rFonts w:cs="Calibri"/>
        </w:rPr>
        <w:t>、评审原则</w:t>
      </w:r>
    </w:p>
    <w:p w14:paraId="13FF880A" w14:textId="77777777" w:rsidR="00A512E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4D12A513" w14:textId="77777777" w:rsidR="00A512E6" w:rsidRDefault="00000000">
      <w:pPr>
        <w:pStyle w:val="2"/>
        <w:ind w:firstLine="420"/>
        <w:rPr>
          <w:rFonts w:cs="Calibri"/>
        </w:rPr>
      </w:pPr>
      <w:r>
        <w:rPr>
          <w:rFonts w:cs="Calibri" w:hint="eastAsia"/>
        </w:rPr>
        <w:t>三</w:t>
      </w:r>
      <w:r>
        <w:rPr>
          <w:rFonts w:cs="Calibri"/>
        </w:rPr>
        <w:t>、评审</w:t>
      </w:r>
      <w:r>
        <w:rPr>
          <w:rFonts w:cs="Calibri" w:hint="eastAsia"/>
        </w:rPr>
        <w:t>流程</w:t>
      </w:r>
    </w:p>
    <w:p w14:paraId="5F53A1A4" w14:textId="77777777" w:rsidR="00A512E6" w:rsidRDefault="00000000">
      <w:pPr>
        <w:pStyle w:val="3"/>
        <w:ind w:firstLine="420"/>
      </w:pPr>
      <w:r>
        <w:rPr>
          <w:rFonts w:hint="eastAsia"/>
        </w:rPr>
        <w:t>1.</w:t>
      </w:r>
      <w:r>
        <w:t>确认采购文件</w:t>
      </w:r>
    </w:p>
    <w:p w14:paraId="266D0551" w14:textId="77777777" w:rsidR="00A512E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3F71CE1E" w14:textId="77777777" w:rsidR="00A512E6" w:rsidRDefault="00000000">
      <w:pPr>
        <w:pStyle w:val="3"/>
        <w:ind w:firstLine="420"/>
      </w:pPr>
      <w:r>
        <w:rPr>
          <w:rFonts w:hint="eastAsia"/>
        </w:rPr>
        <w:t>2.</w:t>
      </w:r>
      <w:r>
        <w:t>供应商资格审查</w:t>
      </w:r>
    </w:p>
    <w:p w14:paraId="0BFD18A3" w14:textId="77777777" w:rsidR="00A512E6"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将</w:t>
      </w:r>
      <w:r>
        <w:rPr>
          <w:rFonts w:cs="Calibri" w:hint="eastAsia"/>
          <w:color w:val="000000"/>
          <w:szCs w:val="21"/>
        </w:rPr>
        <w:t>通过</w:t>
      </w:r>
      <w:r>
        <w:rPr>
          <w:rFonts w:cs="Calibri"/>
          <w:color w:val="000000"/>
          <w:szCs w:val="21"/>
        </w:rPr>
        <w:t>审查各供应商的资格证明材料</w:t>
      </w:r>
      <w:r>
        <w:rPr>
          <w:rFonts w:cs="Calibri" w:hint="eastAsia"/>
          <w:color w:val="000000"/>
          <w:szCs w:val="21"/>
        </w:rPr>
        <w:t>判定其</w:t>
      </w:r>
      <w:r>
        <w:rPr>
          <w:rFonts w:cs="Calibri"/>
          <w:color w:val="000000"/>
          <w:szCs w:val="21"/>
        </w:rPr>
        <w:t>资格条件是否满足采购文件</w:t>
      </w:r>
      <w:r>
        <w:rPr>
          <w:rFonts w:cs="Calibri" w:hint="eastAsia"/>
          <w:color w:val="000000"/>
          <w:szCs w:val="21"/>
        </w:rPr>
        <w:t>规定</w:t>
      </w:r>
      <w:r>
        <w:rPr>
          <w:rFonts w:cs="Calibri"/>
          <w:color w:val="000000"/>
          <w:szCs w:val="21"/>
        </w:rPr>
        <w:t>的</w:t>
      </w:r>
      <w:r>
        <w:rPr>
          <w:rFonts w:cs="Calibri" w:hint="eastAsia"/>
          <w:color w:val="000000"/>
          <w:szCs w:val="21"/>
        </w:rPr>
        <w:t>供应商资格要求</w:t>
      </w:r>
      <w:r>
        <w:rPr>
          <w:rFonts w:cs="Calibri"/>
          <w:color w:val="000000"/>
          <w:szCs w:val="21"/>
        </w:rPr>
        <w:t>。</w:t>
      </w:r>
    </w:p>
    <w:p w14:paraId="07A6E07D" w14:textId="77777777" w:rsidR="00A512E6" w:rsidRDefault="00000000">
      <w:pPr>
        <w:pStyle w:val="3"/>
        <w:ind w:firstLine="420"/>
      </w:pPr>
      <w:r>
        <w:rPr>
          <w:rFonts w:hint="eastAsia"/>
        </w:rPr>
        <w:t>3.</w:t>
      </w:r>
      <w:r>
        <w:t>响应文件符合性审查</w:t>
      </w:r>
    </w:p>
    <w:p w14:paraId="27FEC286" w14:textId="77777777" w:rsidR="00A512E6" w:rsidRDefault="00000000">
      <w:pPr>
        <w:adjustRightInd w:val="0"/>
        <w:ind w:firstLineChars="200" w:firstLine="420"/>
        <w:rPr>
          <w:rFonts w:cs="Calibri"/>
          <w:color w:val="000000"/>
          <w:szCs w:val="21"/>
        </w:rPr>
      </w:pPr>
      <w:r>
        <w:rPr>
          <w:rFonts w:cs="Calibri" w:hint="eastAsia"/>
          <w:color w:val="000000"/>
          <w:szCs w:val="21"/>
        </w:rPr>
        <w:t>3.1</w:t>
      </w:r>
      <w:r>
        <w:rPr>
          <w:rFonts w:cs="Calibri" w:hint="eastAsia"/>
          <w:color w:val="000000"/>
          <w:szCs w:val="21"/>
        </w:rPr>
        <w:t>磋商小组</w:t>
      </w:r>
      <w:r>
        <w:rPr>
          <w:rFonts w:cs="Calibri"/>
          <w:color w:val="000000"/>
          <w:szCs w:val="21"/>
        </w:rPr>
        <w:t>将审查每份响应文件是否</w:t>
      </w:r>
      <w:r>
        <w:rPr>
          <w:rFonts w:cs="Calibri" w:hint="eastAsia"/>
          <w:color w:val="000000"/>
          <w:szCs w:val="21"/>
        </w:rPr>
        <w:t>满足</w:t>
      </w:r>
      <w:r>
        <w:rPr>
          <w:rFonts w:cs="Calibri"/>
          <w:color w:val="000000"/>
          <w:szCs w:val="21"/>
        </w:rPr>
        <w:t>采购文件</w:t>
      </w:r>
      <w:r>
        <w:rPr>
          <w:rFonts w:cs="Calibri" w:hint="eastAsia"/>
          <w:color w:val="000000"/>
          <w:szCs w:val="21"/>
        </w:rPr>
        <w:t>规定</w:t>
      </w:r>
      <w:r>
        <w:rPr>
          <w:rFonts w:cs="Calibri"/>
          <w:color w:val="000000"/>
          <w:szCs w:val="21"/>
        </w:rPr>
        <w:t>的实质性要求。</w:t>
      </w:r>
    </w:p>
    <w:p w14:paraId="73796179" w14:textId="77777777" w:rsidR="00A512E6" w:rsidRDefault="00000000">
      <w:pPr>
        <w:ind w:firstLineChars="200" w:firstLine="420"/>
        <w:rPr>
          <w:rFonts w:cs="Calibri"/>
          <w:color w:val="000000"/>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129D5426" w14:textId="77777777" w:rsidR="00A512E6" w:rsidRDefault="00000000">
      <w:pPr>
        <w:pStyle w:val="3"/>
        <w:ind w:firstLine="420"/>
      </w:pPr>
      <w:r>
        <w:rPr>
          <w:rFonts w:hint="eastAsia"/>
        </w:rPr>
        <w:t>4.</w:t>
      </w:r>
      <w:r>
        <w:t>响应文件的澄清、说明或者补正</w:t>
      </w:r>
    </w:p>
    <w:p w14:paraId="38B1EC94" w14:textId="77777777" w:rsidR="00A512E6"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.1</w:t>
      </w:r>
      <w:r>
        <w:rPr>
          <w:rFonts w:cs="Calibri" w:hint="eastAsia"/>
          <w:color w:val="000000"/>
          <w:szCs w:val="21"/>
        </w:rPr>
        <w:t>响应文件存在</w:t>
      </w:r>
      <w:r>
        <w:rPr>
          <w:rFonts w:cs="Calibri"/>
          <w:color w:val="000000"/>
          <w:szCs w:val="21"/>
        </w:rPr>
        <w:t>含义不明确、同类问题表述不一致、有明显的文字和计算错误的内容</w:t>
      </w:r>
      <w:r>
        <w:rPr>
          <w:rFonts w:cs="Calibri" w:hint="eastAsia"/>
          <w:color w:val="000000"/>
          <w:szCs w:val="21"/>
        </w:rPr>
        <w:t>，磋商小组认为供应商需要</w:t>
      </w:r>
      <w:r>
        <w:rPr>
          <w:rFonts w:cs="Calibri"/>
          <w:color w:val="000000"/>
          <w:szCs w:val="21"/>
        </w:rPr>
        <w:t>作出必要的澄清、说明或者补正</w:t>
      </w:r>
      <w:r>
        <w:rPr>
          <w:rFonts w:cs="Calibri" w:hint="eastAsia"/>
          <w:color w:val="000000"/>
          <w:szCs w:val="21"/>
        </w:rPr>
        <w:t>的，</w:t>
      </w:r>
      <w:r>
        <w:rPr>
          <w:rFonts w:cs="Calibri"/>
          <w:color w:val="000000"/>
          <w:szCs w:val="21"/>
        </w:rPr>
        <w:t>应当以书面形式要求</w:t>
      </w:r>
      <w:r>
        <w:rPr>
          <w:rFonts w:cs="Calibri" w:hint="eastAsia"/>
          <w:color w:val="000000"/>
          <w:szCs w:val="21"/>
        </w:rPr>
        <w:t>向</w:t>
      </w:r>
      <w:r>
        <w:rPr>
          <w:rFonts w:cs="Calibri"/>
          <w:color w:val="000000"/>
          <w:szCs w:val="21"/>
        </w:rPr>
        <w:t>供应商</w:t>
      </w:r>
      <w:r>
        <w:rPr>
          <w:rFonts w:cs="Calibri" w:hint="eastAsia"/>
          <w:color w:val="000000"/>
          <w:szCs w:val="21"/>
        </w:rPr>
        <w:t>提出</w:t>
      </w:r>
      <w:r>
        <w:rPr>
          <w:rFonts w:cs="Calibri"/>
          <w:color w:val="000000"/>
          <w:szCs w:val="21"/>
        </w:rPr>
        <w:t>。</w:t>
      </w:r>
    </w:p>
    <w:p w14:paraId="1CCDBB24" w14:textId="77777777" w:rsidR="00A512E6"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2</w:t>
      </w:r>
      <w:r>
        <w:rPr>
          <w:rFonts w:cs="Calibri" w:hint="eastAsia"/>
          <w:color w:val="000000"/>
          <w:szCs w:val="21"/>
        </w:rPr>
        <w:t>供应商应针对磋商小组提出的内容进行回复，</w:t>
      </w:r>
      <w:r>
        <w:rPr>
          <w:rFonts w:cs="Calibri"/>
          <w:color w:val="000000"/>
          <w:szCs w:val="21"/>
        </w:rPr>
        <w:t>供应商的澄清、说明或者补正应当采用书面形式，由</w:t>
      </w:r>
      <w:r>
        <w:rPr>
          <w:rFonts w:cs="Calibri" w:hint="eastAsia"/>
          <w:color w:val="000000"/>
          <w:szCs w:val="21"/>
        </w:rPr>
        <w:t>供应商的</w:t>
      </w:r>
      <w:r>
        <w:rPr>
          <w:rFonts w:cs="Calibri"/>
          <w:color w:val="000000"/>
          <w:szCs w:val="21"/>
        </w:rPr>
        <w:t>法定代表人</w:t>
      </w:r>
      <w:r>
        <w:rPr>
          <w:rFonts w:cs="Calibri" w:hint="eastAsia"/>
          <w:color w:val="000000"/>
          <w:szCs w:val="21"/>
        </w:rPr>
        <w:t>签名</w:t>
      </w:r>
      <w:r>
        <w:rPr>
          <w:rFonts w:cs="Calibri"/>
          <w:color w:val="000000"/>
          <w:szCs w:val="21"/>
        </w:rPr>
        <w:t>或其授权代表</w:t>
      </w:r>
      <w:r>
        <w:rPr>
          <w:rFonts w:cs="Calibri" w:hint="eastAsia"/>
          <w:color w:val="000000"/>
          <w:szCs w:val="21"/>
        </w:rPr>
        <w:t>签名或</w:t>
      </w:r>
      <w:r>
        <w:rPr>
          <w:rFonts w:cs="Calibri"/>
          <w:color w:val="000000"/>
          <w:szCs w:val="21"/>
        </w:rPr>
        <w:t>盖公章。供应商的澄清、说明或者补正不得超出响应文件的范围或者改变响应文件的实质性要求。</w:t>
      </w:r>
    </w:p>
    <w:p w14:paraId="1B911199" w14:textId="77777777" w:rsidR="00A512E6"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3</w:t>
      </w:r>
      <w:r>
        <w:rPr>
          <w:rFonts w:cs="Calibri"/>
          <w:color w:val="000000"/>
          <w:szCs w:val="21"/>
        </w:rPr>
        <w:t>响应文件的澄清、说明或者补正将在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完成。</w:t>
      </w:r>
    </w:p>
    <w:p w14:paraId="275CD2EE" w14:textId="77777777" w:rsidR="00A512E6" w:rsidRDefault="00000000">
      <w:pPr>
        <w:pStyle w:val="3"/>
        <w:ind w:firstLine="420"/>
      </w:pPr>
      <w:r>
        <w:rPr>
          <w:rFonts w:hint="eastAsia"/>
        </w:rPr>
        <w:t>5.</w:t>
      </w:r>
      <w:r>
        <w:rPr>
          <w:rFonts w:hint="eastAsia"/>
        </w:rPr>
        <w:t>磋商</w:t>
      </w:r>
    </w:p>
    <w:p w14:paraId="2F14BEB7" w14:textId="77777777" w:rsidR="00A512E6"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49E54C8B" w14:textId="77777777" w:rsidR="00A512E6" w:rsidRDefault="00000000">
      <w:pPr>
        <w:widowControl/>
        <w:ind w:firstLineChars="200" w:firstLine="420"/>
        <w:jc w:val="left"/>
        <w:rPr>
          <w:rFonts w:cs="Calibri"/>
          <w:color w:val="000000"/>
          <w:szCs w:val="21"/>
        </w:rPr>
      </w:pPr>
      <w:r>
        <w:rPr>
          <w:rFonts w:cs="Calibri" w:hint="eastAsia"/>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7CB65712" w14:textId="77777777" w:rsidR="00A512E6" w:rsidRDefault="00000000">
      <w:pPr>
        <w:widowControl/>
        <w:ind w:firstLineChars="200" w:firstLine="420"/>
        <w:jc w:val="left"/>
        <w:rPr>
          <w:rFonts w:cs="Calibri"/>
          <w:color w:val="000000"/>
          <w:szCs w:val="21"/>
        </w:rPr>
      </w:pPr>
      <w:r>
        <w:rPr>
          <w:rFonts w:cs="Calibri" w:hint="eastAsia"/>
          <w:color w:val="000000"/>
          <w:szCs w:val="21"/>
        </w:rPr>
        <w:t>5.3</w:t>
      </w:r>
      <w:r>
        <w:rPr>
          <w:rFonts w:cs="Calibri"/>
          <w:color w:val="000000"/>
          <w:szCs w:val="21"/>
        </w:rPr>
        <w:t>供应商按照采购文件的变动情况和磋商小组的要求进行承诺并作为磋商响应文件的一部分，并加盖单位公章，上传政府采购云平台。</w:t>
      </w:r>
    </w:p>
    <w:p w14:paraId="7A3740ED" w14:textId="77777777" w:rsidR="00A512E6" w:rsidRDefault="00000000">
      <w:pPr>
        <w:widowControl/>
        <w:ind w:firstLineChars="200" w:firstLine="420"/>
        <w:jc w:val="left"/>
        <w:rPr>
          <w:rFonts w:cs="Calibri"/>
          <w:color w:val="000000"/>
          <w:szCs w:val="21"/>
        </w:rPr>
      </w:pPr>
      <w:r>
        <w:rPr>
          <w:rFonts w:cs="Calibri" w:hint="eastAsia"/>
          <w:color w:val="000000"/>
          <w:szCs w:val="21"/>
        </w:rPr>
        <w:t>5.4</w:t>
      </w:r>
      <w:r>
        <w:rPr>
          <w:rFonts w:cs="Calibri"/>
          <w:color w:val="000000"/>
          <w:szCs w:val="21"/>
        </w:rPr>
        <w:t>磋商的任何一方不得透露与磋商有关的其他供应商的技术资料、价格和其他信息。</w:t>
      </w:r>
    </w:p>
    <w:p w14:paraId="34C2B9D0" w14:textId="77777777" w:rsidR="00A512E6" w:rsidRDefault="00000000">
      <w:pPr>
        <w:widowControl/>
        <w:ind w:firstLineChars="200" w:firstLine="420"/>
        <w:jc w:val="left"/>
        <w:rPr>
          <w:rFonts w:cs="Calibri"/>
          <w:color w:val="000000"/>
          <w:szCs w:val="21"/>
        </w:rPr>
      </w:pPr>
      <w:r>
        <w:rPr>
          <w:rFonts w:cs="Calibri" w:hint="eastAsia"/>
          <w:color w:val="000000"/>
          <w:szCs w:val="21"/>
        </w:rPr>
        <w:t>5.5</w:t>
      </w:r>
      <w:r>
        <w:rPr>
          <w:rFonts w:cs="Calibri"/>
          <w:color w:val="000000"/>
          <w:szCs w:val="21"/>
        </w:rPr>
        <w:t>磋商评审期间，供应商应随时随地答复磋商</w:t>
      </w:r>
      <w:r>
        <w:rPr>
          <w:rFonts w:cs="Calibri" w:hint="eastAsia"/>
          <w:color w:val="000000"/>
          <w:szCs w:val="21"/>
        </w:rPr>
        <w:t>小组</w:t>
      </w:r>
      <w:r>
        <w:rPr>
          <w:rFonts w:cs="Calibri"/>
          <w:color w:val="000000"/>
          <w:szCs w:val="21"/>
        </w:rPr>
        <w:t>提出的问题，解答包括有关的商务、技术问题等，并按磋商小组要求及时形成磋商承诺。</w:t>
      </w:r>
    </w:p>
    <w:p w14:paraId="2D5F21D4" w14:textId="77777777" w:rsidR="00A512E6" w:rsidRDefault="00000000">
      <w:pPr>
        <w:pStyle w:val="3"/>
        <w:ind w:firstLine="420"/>
      </w:pPr>
      <w:r>
        <w:rPr>
          <w:rFonts w:hint="eastAsia"/>
        </w:rPr>
        <w:t>6.</w:t>
      </w:r>
      <w:r>
        <w:rPr>
          <w:rFonts w:hint="eastAsia"/>
        </w:rPr>
        <w:t>报价</w:t>
      </w:r>
    </w:p>
    <w:p w14:paraId="35A17D82" w14:textId="77777777" w:rsidR="00A512E6"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0F58C69C" w14:textId="77777777" w:rsidR="00A512E6"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5BC8151A" w14:textId="77777777" w:rsidR="00A512E6" w:rsidRDefault="00000000">
      <w:pPr>
        <w:widowControl/>
        <w:ind w:firstLineChars="200" w:firstLine="420"/>
        <w:jc w:val="left"/>
        <w:rPr>
          <w:rFonts w:cs="Calibri"/>
          <w:color w:val="000000"/>
          <w:szCs w:val="21"/>
        </w:rPr>
      </w:pPr>
      <w:r>
        <w:rPr>
          <w:rFonts w:cs="Calibri" w:hint="eastAsia"/>
          <w:color w:val="000000"/>
          <w:szCs w:val="21"/>
        </w:rPr>
        <w:t>6.3</w:t>
      </w:r>
      <w:r>
        <w:rPr>
          <w:rFonts w:cs="Calibri"/>
          <w:color w:val="000000"/>
          <w:szCs w:val="21"/>
        </w:rPr>
        <w:t>已提交响应文件的供应商，在提交最后报价之前，可以根据磋商情况退出磋商。</w:t>
      </w:r>
    </w:p>
    <w:p w14:paraId="25DE7CC2" w14:textId="77777777" w:rsidR="00A512E6" w:rsidRDefault="00000000">
      <w:pPr>
        <w:pStyle w:val="3"/>
        <w:ind w:firstLine="420"/>
      </w:pPr>
      <w:r>
        <w:rPr>
          <w:rFonts w:hint="eastAsia"/>
        </w:rPr>
        <w:t>7.</w:t>
      </w:r>
      <w:r>
        <w:t>错误修正</w:t>
      </w:r>
    </w:p>
    <w:p w14:paraId="6364F10C" w14:textId="77777777" w:rsidR="00A512E6" w:rsidRDefault="00000000">
      <w:pPr>
        <w:adjustRightInd w:val="0"/>
        <w:ind w:firstLineChars="200" w:firstLine="420"/>
        <w:rPr>
          <w:rFonts w:cs="Calibri"/>
          <w:color w:val="000000"/>
          <w:szCs w:val="21"/>
        </w:rPr>
      </w:pPr>
      <w:r>
        <w:rPr>
          <w:rFonts w:cs="Calibri" w:hint="eastAsia"/>
          <w:color w:val="000000"/>
          <w:szCs w:val="21"/>
        </w:rPr>
        <w:t>7.1</w:t>
      </w:r>
      <w:r>
        <w:rPr>
          <w:rFonts w:cs="Calibri" w:hint="eastAsia"/>
          <w:color w:val="000000"/>
          <w:szCs w:val="21"/>
        </w:rPr>
        <w:t>磋商小组</w:t>
      </w:r>
      <w:r>
        <w:rPr>
          <w:rFonts w:cs="Calibri"/>
          <w:color w:val="000000"/>
          <w:szCs w:val="21"/>
        </w:rPr>
        <w:t>将对</w:t>
      </w:r>
      <w:r>
        <w:rPr>
          <w:rFonts w:cs="Calibri" w:hint="eastAsia"/>
          <w:color w:val="000000"/>
          <w:szCs w:val="21"/>
        </w:rPr>
        <w:t>有效</w:t>
      </w:r>
      <w:r>
        <w:rPr>
          <w:rFonts w:cs="Calibri"/>
          <w:color w:val="000000"/>
          <w:szCs w:val="21"/>
        </w:rPr>
        <w:t>的响应文件</w:t>
      </w:r>
      <w:r>
        <w:rPr>
          <w:rFonts w:cs="Calibri" w:hint="eastAsia"/>
          <w:color w:val="000000"/>
          <w:szCs w:val="21"/>
        </w:rPr>
        <w:t>的报价</w:t>
      </w:r>
      <w:r>
        <w:rPr>
          <w:rFonts w:cs="Calibri"/>
          <w:color w:val="000000"/>
          <w:szCs w:val="21"/>
        </w:rPr>
        <w:t>进行校核，出现前后不一致的，按照下列规定修正：</w:t>
      </w:r>
    </w:p>
    <w:p w14:paraId="328039A5"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）响应文件中报价一览表内容与响应文件中相应内容不一致的，以报价一览表为准；</w:t>
      </w:r>
    </w:p>
    <w:p w14:paraId="7C303213"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）大写金额和小写金额不一致的，以大写金额为准；</w:t>
      </w:r>
    </w:p>
    <w:p w14:paraId="5FFDF983"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）单价金额小数点或者百分比有明显错位的，以报价一览表的总价为准，并修改单价；</w:t>
      </w:r>
    </w:p>
    <w:p w14:paraId="2D5A051C"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）总价金额与按单价汇总金额不一致的，以单价金额计算结果为准。</w:t>
      </w:r>
    </w:p>
    <w:p w14:paraId="7182D9F0" w14:textId="77777777" w:rsidR="00A512E6" w:rsidRDefault="00000000">
      <w:pPr>
        <w:adjustRightInd w:val="0"/>
        <w:ind w:firstLineChars="200" w:firstLine="420"/>
        <w:rPr>
          <w:rFonts w:cs="Calibri"/>
          <w:color w:val="000000"/>
          <w:szCs w:val="21"/>
        </w:rPr>
      </w:pPr>
      <w:r>
        <w:rPr>
          <w:rFonts w:cs="Calibri" w:hint="eastAsia"/>
          <w:color w:val="000000"/>
          <w:szCs w:val="21"/>
        </w:rPr>
        <w:t>7.2</w:t>
      </w:r>
      <w:r>
        <w:rPr>
          <w:rFonts w:cs="Calibri"/>
          <w:color w:val="000000"/>
          <w:szCs w:val="21"/>
        </w:rPr>
        <w:t>同时出现两种以上不一致的，按照前款规定的顺序修正。</w:t>
      </w:r>
    </w:p>
    <w:p w14:paraId="43EFB310" w14:textId="77777777" w:rsidR="00A512E6" w:rsidRDefault="00000000">
      <w:pPr>
        <w:adjustRightInd w:val="0"/>
        <w:ind w:firstLineChars="200" w:firstLine="420"/>
        <w:rPr>
          <w:rFonts w:cs="Calibri"/>
          <w:color w:val="000000"/>
          <w:szCs w:val="21"/>
        </w:rPr>
      </w:pPr>
      <w:r>
        <w:rPr>
          <w:rFonts w:cs="Calibri" w:hint="eastAsia"/>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cs="Calibri" w:hint="eastAsia"/>
          <w:color w:val="000000"/>
          <w:szCs w:val="21"/>
        </w:rPr>
        <w:t>磋商小组</w:t>
      </w:r>
      <w:r>
        <w:rPr>
          <w:rFonts w:cs="Calibri"/>
          <w:color w:val="000000"/>
          <w:szCs w:val="21"/>
        </w:rPr>
        <w:t>在总价不变的前提下根据合理的原则对其予以确定</w:t>
      </w:r>
      <w:r>
        <w:rPr>
          <w:rFonts w:cs="Calibri" w:hint="eastAsia"/>
          <w:color w:val="000000"/>
          <w:szCs w:val="21"/>
        </w:rPr>
        <w:t>。</w:t>
      </w:r>
    </w:p>
    <w:p w14:paraId="5DB555C9" w14:textId="77777777" w:rsidR="00A512E6" w:rsidRDefault="00000000">
      <w:pPr>
        <w:adjustRightInd w:val="0"/>
        <w:ind w:firstLineChars="200" w:firstLine="420"/>
        <w:rPr>
          <w:rFonts w:cs="Calibri"/>
          <w:color w:val="000000"/>
          <w:szCs w:val="21"/>
        </w:rPr>
      </w:pPr>
      <w:r>
        <w:rPr>
          <w:rFonts w:cs="Calibri" w:hint="eastAsia"/>
          <w:color w:val="000000"/>
          <w:szCs w:val="21"/>
        </w:rPr>
        <w:t>7.4</w:t>
      </w:r>
      <w:r>
        <w:rPr>
          <w:rFonts w:cs="Calibri"/>
          <w:color w:val="000000"/>
          <w:szCs w:val="21"/>
        </w:rPr>
        <w:t>修正后的报价以澄清方式经供应商确认后产生约束力，供应商不确认的，</w:t>
      </w:r>
      <w:r>
        <w:rPr>
          <w:rFonts w:cs="Calibri" w:hint="eastAsia"/>
          <w:color w:val="000000"/>
          <w:szCs w:val="21"/>
        </w:rPr>
        <w:t>响应无效</w:t>
      </w:r>
      <w:r>
        <w:rPr>
          <w:rFonts w:cs="Calibri"/>
          <w:color w:val="000000"/>
          <w:szCs w:val="21"/>
        </w:rPr>
        <w:t>。</w:t>
      </w:r>
    </w:p>
    <w:p w14:paraId="10A8EC38" w14:textId="77777777" w:rsidR="00A512E6" w:rsidRDefault="00000000">
      <w:pPr>
        <w:pStyle w:val="3"/>
        <w:ind w:firstLine="420"/>
      </w:pPr>
      <w:r>
        <w:rPr>
          <w:rFonts w:hint="eastAsia"/>
        </w:rPr>
        <w:t>8.</w:t>
      </w:r>
      <w:r>
        <w:t>合理报价澄清说明</w:t>
      </w:r>
    </w:p>
    <w:p w14:paraId="3B7ADEE9" w14:textId="77777777" w:rsidR="00A512E6"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w:t>
      </w:r>
      <w:r>
        <w:rPr>
          <w:rFonts w:cs="Calibri"/>
          <w:color w:val="000000"/>
          <w:szCs w:val="21"/>
        </w:rPr>
        <w:t>30</w:t>
      </w:r>
      <w:r>
        <w:rPr>
          <w:rFonts w:cs="Calibri"/>
          <w:color w:val="000000"/>
          <w:szCs w:val="21"/>
        </w:rPr>
        <w:t>分钟内提供书面说明，必要时可要求供应商提交相关证明材料；</w:t>
      </w:r>
      <w:r>
        <w:rPr>
          <w:rFonts w:cs="Calibri" w:hint="eastAsia"/>
          <w:color w:val="000000"/>
          <w:szCs w:val="21"/>
        </w:rPr>
        <w:t>磋商小组</w:t>
      </w:r>
      <w:r>
        <w:rPr>
          <w:rFonts w:cs="Calibri"/>
          <w:color w:val="000000"/>
          <w:szCs w:val="21"/>
        </w:rPr>
        <w:t>（少数服从多数原则）认为供应商不能证明其报价合理性的，应当判定其为响应无效。</w:t>
      </w:r>
    </w:p>
    <w:p w14:paraId="73C65DD1" w14:textId="77777777" w:rsidR="00A512E6" w:rsidRDefault="00000000">
      <w:pPr>
        <w:pStyle w:val="3"/>
        <w:ind w:firstLine="420"/>
        <w:rPr>
          <w:rFonts w:cs="Calibri"/>
        </w:rPr>
      </w:pPr>
      <w:r>
        <w:rPr>
          <w:rFonts w:cs="Calibri" w:hint="eastAsia"/>
        </w:rPr>
        <w:t>9.</w:t>
      </w:r>
      <w:r>
        <w:rPr>
          <w:rFonts w:cs="Calibri" w:hint="eastAsia"/>
        </w:rPr>
        <w:t>响应无效情形</w:t>
      </w:r>
    </w:p>
    <w:p w14:paraId="1C0A1E94" w14:textId="77777777" w:rsidR="00A512E6"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.1</w:t>
      </w:r>
      <w:r>
        <w:rPr>
          <w:rFonts w:cs="Calibri"/>
          <w:color w:val="000000"/>
          <w:szCs w:val="21"/>
        </w:rPr>
        <w:t>有下列情形之一的响应文件，由</w:t>
      </w:r>
      <w:r>
        <w:rPr>
          <w:rFonts w:cs="Calibri" w:hint="eastAsia"/>
          <w:color w:val="000000"/>
          <w:szCs w:val="21"/>
        </w:rPr>
        <w:t>磋商小组</w:t>
      </w:r>
      <w:r>
        <w:rPr>
          <w:rFonts w:cs="Calibri"/>
          <w:color w:val="000000"/>
          <w:szCs w:val="21"/>
        </w:rPr>
        <w:t>按少数服从多数原则进行认定，经认定属实后将该响应文件作无效处理：</w:t>
      </w:r>
    </w:p>
    <w:p w14:paraId="4B43CCC9"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w:t>
      </w:r>
      <w:r>
        <w:rPr>
          <w:rFonts w:cs="Calibri"/>
          <w:color w:val="000000"/>
          <w:szCs w:val="21"/>
        </w:rPr>
        <w:t>）响应文件中提供的资格条件证明材料无法证明其满足采购文件规定的资格</w:t>
      </w:r>
      <w:r>
        <w:rPr>
          <w:rFonts w:cs="Calibri" w:hint="eastAsia"/>
          <w:color w:val="000000"/>
          <w:szCs w:val="21"/>
        </w:rPr>
        <w:t>要求。</w:t>
      </w:r>
    </w:p>
    <w:p w14:paraId="03141DA1"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hint="eastAsia"/>
          <w:color w:val="000000"/>
          <w:szCs w:val="21"/>
        </w:rPr>
        <w:t>）</w:t>
      </w:r>
      <w:r>
        <w:rPr>
          <w:rFonts w:cs="Calibri"/>
          <w:color w:val="000000"/>
          <w:szCs w:val="21"/>
        </w:rPr>
        <w:t>单位负责人为同一人或者存在直接控股、管理关系的不同</w:t>
      </w:r>
      <w:r>
        <w:rPr>
          <w:rFonts w:cs="Calibri" w:hint="eastAsia"/>
          <w:color w:val="000000"/>
          <w:szCs w:val="21"/>
        </w:rPr>
        <w:t>供应商</w:t>
      </w:r>
      <w:r>
        <w:rPr>
          <w:rFonts w:cs="Calibri"/>
          <w:color w:val="000000"/>
          <w:szCs w:val="21"/>
        </w:rPr>
        <w:t>，不得参加本项目的政府采购活动。违反该款规定的，相关</w:t>
      </w:r>
      <w:r>
        <w:rPr>
          <w:rFonts w:cs="Calibri" w:hint="eastAsia"/>
          <w:color w:val="000000"/>
          <w:szCs w:val="21"/>
        </w:rPr>
        <w:t>响应文件</w:t>
      </w:r>
      <w:r>
        <w:rPr>
          <w:rFonts w:cs="Calibri"/>
          <w:color w:val="000000"/>
          <w:szCs w:val="21"/>
        </w:rPr>
        <w:t>均无效。</w:t>
      </w:r>
    </w:p>
    <w:p w14:paraId="35C15E77" w14:textId="77777777" w:rsidR="00A512E6"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r>
        <w:rPr>
          <w:rFonts w:cs="Calibri" w:hint="eastAsia"/>
        </w:rPr>
        <w:t>。</w:t>
      </w:r>
    </w:p>
    <w:p w14:paraId="5651BED1"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）供应商提交两份或两份以上内容不同的响应文件，未声明哪一份有效的</w:t>
      </w:r>
      <w:r>
        <w:rPr>
          <w:rFonts w:cs="Calibri" w:hint="eastAsia"/>
          <w:color w:val="000000"/>
          <w:szCs w:val="21"/>
        </w:rPr>
        <w:t>。</w:t>
      </w:r>
    </w:p>
    <w:p w14:paraId="191242A0"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）响应文件内容未按采购文件规定盖章的</w:t>
      </w:r>
      <w:r>
        <w:rPr>
          <w:rFonts w:cs="Calibri" w:hint="eastAsia"/>
          <w:color w:val="000000"/>
          <w:szCs w:val="21"/>
        </w:rPr>
        <w:t>。</w:t>
      </w:r>
    </w:p>
    <w:p w14:paraId="6C92C0C6"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）响应文件含有采购人不能接受的附加条件的</w:t>
      </w:r>
      <w:r>
        <w:rPr>
          <w:rFonts w:cs="Calibri" w:hint="eastAsia"/>
          <w:color w:val="000000"/>
          <w:szCs w:val="21"/>
        </w:rPr>
        <w:t>。</w:t>
      </w:r>
    </w:p>
    <w:p w14:paraId="54FA652A"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）响应文件中承诺的响应文件有效期少于采购文件中载明的响应文件有效期</w:t>
      </w:r>
      <w:r>
        <w:rPr>
          <w:rFonts w:cs="Calibri" w:hint="eastAsia"/>
          <w:color w:val="000000"/>
          <w:szCs w:val="21"/>
        </w:rPr>
        <w:t>。</w:t>
      </w:r>
    </w:p>
    <w:p w14:paraId="2507D234"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）供应商串通，妨碍其他供应商的竞争行为，损害采购人或者其他供应商的合法权益</w:t>
      </w:r>
      <w:r>
        <w:rPr>
          <w:rFonts w:cs="Calibri" w:hint="eastAsia"/>
          <w:color w:val="000000"/>
          <w:szCs w:val="21"/>
        </w:rPr>
        <w:t>。</w:t>
      </w:r>
    </w:p>
    <w:p w14:paraId="3817D57B"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）响应文件标明的商务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r>
        <w:rPr>
          <w:rFonts w:cs="Calibri" w:hint="eastAsia"/>
          <w:color w:val="000000"/>
          <w:szCs w:val="21"/>
        </w:rPr>
        <w:t>。</w:t>
      </w:r>
    </w:p>
    <w:p w14:paraId="05659931"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hint="eastAsia"/>
          <w:color w:val="000000"/>
          <w:szCs w:val="21"/>
        </w:rPr>
        <w:t>不满足</w:t>
      </w:r>
      <w:r>
        <w:rPr>
          <w:rFonts w:cs="Calibri"/>
          <w:color w:val="000000"/>
          <w:szCs w:val="21"/>
        </w:rPr>
        <w:t>采购文件实质性要求的响应文件</w:t>
      </w:r>
      <w:r>
        <w:rPr>
          <w:rFonts w:cs="Calibri" w:hint="eastAsia"/>
          <w:color w:val="000000"/>
          <w:szCs w:val="21"/>
        </w:rPr>
        <w:t>。</w:t>
      </w:r>
    </w:p>
    <w:p w14:paraId="25B2A78C"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hint="eastAsia"/>
          <w:color w:val="000000"/>
          <w:szCs w:val="21"/>
        </w:rPr>
        <w:t>1</w:t>
      </w:r>
      <w:r>
        <w:rPr>
          <w:rFonts w:cs="Calibri"/>
          <w:color w:val="000000"/>
          <w:szCs w:val="21"/>
        </w:rPr>
        <w:t>）标项</w:t>
      </w:r>
      <w:r>
        <w:rPr>
          <w:rFonts w:cs="Calibri" w:hint="eastAsia"/>
          <w:color w:val="000000"/>
          <w:szCs w:val="21"/>
        </w:rPr>
        <w:t>的最后</w:t>
      </w:r>
      <w:r>
        <w:rPr>
          <w:rFonts w:cs="Calibri"/>
          <w:color w:val="000000"/>
          <w:szCs w:val="21"/>
        </w:rPr>
        <w:t>报价超过采购文件规定的预算金额或最高限价</w:t>
      </w:r>
      <w:r>
        <w:rPr>
          <w:rFonts w:cs="Calibri" w:hint="eastAsia"/>
          <w:color w:val="000000"/>
          <w:szCs w:val="21"/>
        </w:rPr>
        <w:t>。</w:t>
      </w:r>
    </w:p>
    <w:p w14:paraId="51D268EB"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）《报价一览表》和《报价组成明细表》内容不完整且不接受修正意见或字迹不能辨认的或未提供</w:t>
      </w:r>
      <w:r>
        <w:rPr>
          <w:rFonts w:cs="Calibri" w:hint="eastAsia"/>
          <w:color w:val="000000"/>
          <w:szCs w:val="21"/>
        </w:rPr>
        <w:t>。</w:t>
      </w:r>
    </w:p>
    <w:p w14:paraId="100FEF04"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w:t>
      </w:r>
      <w:r>
        <w:rPr>
          <w:rFonts w:cs="Calibri" w:hint="eastAsia"/>
          <w:color w:val="000000"/>
          <w:szCs w:val="21"/>
        </w:rPr>
        <w:t>供应商不确认磋商小组按“</w:t>
      </w:r>
      <w:r>
        <w:rPr>
          <w:rFonts w:cs="Calibri" w:hint="eastAsia"/>
          <w:color w:val="000000"/>
          <w:szCs w:val="21"/>
        </w:rPr>
        <w:t>7.</w:t>
      </w:r>
      <w:r>
        <w:rPr>
          <w:rFonts w:cs="Calibri"/>
          <w:color w:val="000000"/>
          <w:szCs w:val="21"/>
        </w:rPr>
        <w:t>错误修正</w:t>
      </w:r>
      <w:r>
        <w:rPr>
          <w:rFonts w:cs="Calibri" w:hint="eastAsia"/>
          <w:color w:val="000000"/>
          <w:szCs w:val="21"/>
        </w:rPr>
        <w:t>”原则进行修正后的报价的。</w:t>
      </w:r>
    </w:p>
    <w:p w14:paraId="4E5138A8"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hint="eastAsia"/>
          <w:color w:val="000000"/>
          <w:szCs w:val="21"/>
        </w:rPr>
        <w:t>）</w:t>
      </w:r>
      <w:r>
        <w:rPr>
          <w:rFonts w:cs="Calibri"/>
          <w:color w:val="000000"/>
          <w:szCs w:val="21"/>
        </w:rPr>
        <w:t>采购人不调整采购需求的情况下，供应商的最后报价高于初次报价</w:t>
      </w:r>
      <w:r>
        <w:rPr>
          <w:rFonts w:cs="Calibri" w:hint="eastAsia"/>
          <w:color w:val="000000"/>
          <w:szCs w:val="21"/>
        </w:rPr>
        <w:t>。</w:t>
      </w:r>
    </w:p>
    <w:p w14:paraId="1CF75475"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）报价明显高于市场报价或报价明显不合理，且在规定时间内不能合理说明原因并提供证明材料的</w:t>
      </w:r>
      <w:r>
        <w:rPr>
          <w:rFonts w:cs="Calibri" w:hint="eastAsia"/>
          <w:color w:val="000000"/>
          <w:szCs w:val="21"/>
        </w:rPr>
        <w:t>。</w:t>
      </w:r>
    </w:p>
    <w:p w14:paraId="576FD4A9"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16</w:t>
      </w:r>
      <w:r>
        <w:rPr>
          <w:rFonts w:cs="Calibri"/>
          <w:color w:val="000000"/>
          <w:szCs w:val="21"/>
        </w:rPr>
        <w:t>）认为供应商</w:t>
      </w:r>
      <w:r>
        <w:rPr>
          <w:rFonts w:cs="Calibri" w:hint="eastAsia"/>
          <w:color w:val="000000"/>
          <w:szCs w:val="21"/>
        </w:rPr>
        <w:t>的</w:t>
      </w:r>
      <w:r>
        <w:rPr>
          <w:rFonts w:cs="Calibri"/>
          <w:color w:val="000000"/>
          <w:szCs w:val="21"/>
        </w:rPr>
        <w:t>报价符合</w:t>
      </w:r>
      <w:r>
        <w:rPr>
          <w:rFonts w:cs="Calibri" w:hint="eastAsia"/>
          <w:color w:val="000000"/>
          <w:szCs w:val="21"/>
        </w:rPr>
        <w:t>“</w:t>
      </w:r>
      <w:r>
        <w:rPr>
          <w:rFonts w:cs="Calibri" w:hint="eastAsia"/>
          <w:color w:val="000000"/>
          <w:szCs w:val="21"/>
        </w:rPr>
        <w:t>8.</w:t>
      </w:r>
      <w:r>
        <w:rPr>
          <w:rFonts w:cs="Calibri"/>
          <w:color w:val="000000"/>
          <w:szCs w:val="21"/>
        </w:rPr>
        <w:t>合理报价澄清说明</w:t>
      </w:r>
      <w:r>
        <w:rPr>
          <w:rFonts w:cs="Calibri" w:hint="eastAsia"/>
          <w:color w:val="000000"/>
          <w:szCs w:val="21"/>
        </w:rPr>
        <w:t>”</w:t>
      </w:r>
      <w:r>
        <w:rPr>
          <w:rFonts w:cs="Calibri"/>
          <w:color w:val="000000"/>
          <w:szCs w:val="21"/>
        </w:rPr>
        <w:t>情形的</w:t>
      </w:r>
      <w:r>
        <w:rPr>
          <w:rFonts w:cs="Calibri" w:hint="eastAsia"/>
          <w:color w:val="000000"/>
          <w:szCs w:val="21"/>
        </w:rPr>
        <w:t>。</w:t>
      </w:r>
    </w:p>
    <w:p w14:paraId="783E2E29"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17</w:t>
      </w:r>
      <w:r>
        <w:rPr>
          <w:rFonts w:cs="Calibri"/>
          <w:color w:val="000000"/>
          <w:szCs w:val="21"/>
        </w:rPr>
        <w:t>）响应文件中提供了赠品或者与本项目采购无关的其他商品、服务</w:t>
      </w:r>
      <w:r>
        <w:rPr>
          <w:rFonts w:cs="Calibri" w:hint="eastAsia"/>
          <w:color w:val="000000"/>
          <w:szCs w:val="21"/>
        </w:rPr>
        <w:t>。</w:t>
      </w:r>
    </w:p>
    <w:p w14:paraId="047DC1C6"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18</w:t>
      </w:r>
      <w:r>
        <w:rPr>
          <w:rFonts w:cs="Calibri" w:hint="eastAsia"/>
          <w:color w:val="000000"/>
          <w:szCs w:val="21"/>
        </w:rPr>
        <w:t>）退出磋商的供应商的响应文件。</w:t>
      </w:r>
    </w:p>
    <w:p w14:paraId="677F8B8A" w14:textId="77777777" w:rsidR="00A512E6" w:rsidRDefault="00000000">
      <w:pPr>
        <w:ind w:firstLineChars="200" w:firstLine="420"/>
      </w:pPr>
      <w:r>
        <w:rPr>
          <w:rFonts w:cs="Calibri" w:hint="eastAsia"/>
          <w:color w:val="000000"/>
          <w:szCs w:val="21"/>
        </w:rPr>
        <w:t>（</w:t>
      </w:r>
      <w:r>
        <w:rPr>
          <w:rFonts w:cs="Calibri" w:hint="eastAsia"/>
          <w:color w:val="000000"/>
          <w:szCs w:val="21"/>
        </w:rPr>
        <w:t>19</w:t>
      </w:r>
      <w:r>
        <w:rPr>
          <w:rFonts w:cs="Calibri" w:hint="eastAsia"/>
          <w:color w:val="000000"/>
          <w:szCs w:val="21"/>
        </w:rPr>
        <w:t>）</w:t>
      </w:r>
      <w:r>
        <w:t>参与同一标</w:t>
      </w:r>
      <w:r>
        <w:rPr>
          <w:rFonts w:hint="eastAsia"/>
        </w:rPr>
        <w:t>项</w:t>
      </w:r>
      <w:r>
        <w:t>（包）的</w:t>
      </w:r>
      <w:r>
        <w:rPr>
          <w:rFonts w:hint="eastAsia"/>
        </w:rPr>
        <w:t>供应商</w:t>
      </w:r>
      <w:r>
        <w:t>存在以下情形且无法合理解释的：</w:t>
      </w:r>
    </w:p>
    <w:p w14:paraId="23191955" w14:textId="77777777" w:rsidR="00A512E6" w:rsidRDefault="00000000">
      <w:pPr>
        <w:ind w:firstLineChars="200" w:firstLine="420"/>
      </w:pPr>
      <w:r>
        <w:lastRenderedPageBreak/>
        <w:t>①</w:t>
      </w:r>
      <w:r>
        <w:t>不同供应商的电子响应文件上传计算机的网卡</w:t>
      </w:r>
      <w:r>
        <w:t>MAC</w:t>
      </w:r>
      <w:r>
        <w:t>地址或硬盘序列号等硬件信息相同的；</w:t>
      </w:r>
    </w:p>
    <w:p w14:paraId="14ED9072" w14:textId="77777777" w:rsidR="00A512E6" w:rsidRDefault="00000000">
      <w:pPr>
        <w:ind w:firstLineChars="200" w:firstLine="420"/>
      </w:pPr>
      <w:r>
        <w:t>②</w:t>
      </w:r>
      <w:r>
        <w:t>上传的电子响应文件若出现使用本项目其他响应供应商的数字证书加密的，或者加盖本项目其他响应供应商的电子印章的；</w:t>
      </w:r>
    </w:p>
    <w:p w14:paraId="78CB3296" w14:textId="77777777" w:rsidR="00A512E6" w:rsidRDefault="00000000">
      <w:pPr>
        <w:ind w:firstLineChars="200" w:firstLine="420"/>
      </w:pPr>
      <w:r>
        <w:t>③</w:t>
      </w:r>
      <w:r>
        <w:t>不同供应商的响应文件的内容存在</w:t>
      </w:r>
      <w:r>
        <w:t>3</w:t>
      </w:r>
      <w:r>
        <w:t>处（含）以上错误一致的；</w:t>
      </w:r>
    </w:p>
    <w:p w14:paraId="2660A825" w14:textId="77777777" w:rsidR="00A512E6" w:rsidRDefault="00000000">
      <w:pPr>
        <w:adjustRightInd w:val="0"/>
        <w:ind w:firstLineChars="200" w:firstLine="420"/>
        <w:rPr>
          <w:rFonts w:cs="Calibri"/>
          <w:color w:val="000000"/>
          <w:szCs w:val="21"/>
        </w:rPr>
      </w:pPr>
      <w:r>
        <w:t>④</w:t>
      </w:r>
      <w:r>
        <w:t>不同供应商联系人为同一人或不同联系人的联系电话一致的。</w:t>
      </w:r>
    </w:p>
    <w:p w14:paraId="651F4C76"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20</w:t>
      </w:r>
      <w:r>
        <w:rPr>
          <w:rFonts w:cs="Calibri"/>
          <w:color w:val="000000"/>
          <w:szCs w:val="21"/>
        </w:rPr>
        <w:t>）法律法规、规章及省级以上规范性文件规定的其他无效情形。</w:t>
      </w:r>
    </w:p>
    <w:p w14:paraId="7CC52D78" w14:textId="77777777" w:rsidR="00A512E6"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w:t>
      </w:r>
      <w:r>
        <w:rPr>
          <w:rFonts w:cs="Calibri" w:hint="eastAsia"/>
          <w:color w:val="000000"/>
          <w:szCs w:val="21"/>
        </w:rPr>
        <w:t>2</w:t>
      </w:r>
      <w:r>
        <w:rPr>
          <w:rFonts w:cs="Calibri"/>
          <w:color w:val="000000"/>
          <w:szCs w:val="21"/>
        </w:rPr>
        <w:t>有下列情形之一的，为供应商串通</w:t>
      </w:r>
      <w:r>
        <w:rPr>
          <w:rFonts w:cs="Calibri" w:hint="eastAsia"/>
          <w:color w:val="000000"/>
          <w:szCs w:val="21"/>
        </w:rPr>
        <w:t>行为</w:t>
      </w:r>
      <w:r>
        <w:rPr>
          <w:rFonts w:cs="Calibri"/>
          <w:color w:val="000000"/>
          <w:szCs w:val="21"/>
        </w:rPr>
        <w:t>，其响应无效：</w:t>
      </w:r>
    </w:p>
    <w:p w14:paraId="336E564C"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color w:val="000000"/>
          <w:szCs w:val="21"/>
        </w:rPr>
        <w:t>）供应商直接或者间接从采购人或者采购代理机构处获得其他供应商的相关情况并修改其响应文件或者响应文件</w:t>
      </w:r>
      <w:r>
        <w:rPr>
          <w:rFonts w:cs="Calibri" w:hint="eastAsia"/>
          <w:color w:val="000000"/>
          <w:szCs w:val="21"/>
        </w:rPr>
        <w:t>。</w:t>
      </w:r>
    </w:p>
    <w:p w14:paraId="2AF16545"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2</w:t>
      </w:r>
      <w:r>
        <w:rPr>
          <w:rFonts w:cs="Calibri"/>
          <w:color w:val="000000"/>
          <w:szCs w:val="21"/>
        </w:rPr>
        <w:t>）供应商按照采购人或者采购代理机构的授意撤换、修改响应文件或者响应文件</w:t>
      </w:r>
      <w:r>
        <w:rPr>
          <w:rFonts w:cs="Calibri" w:hint="eastAsia"/>
          <w:color w:val="000000"/>
          <w:szCs w:val="21"/>
        </w:rPr>
        <w:t>。</w:t>
      </w:r>
    </w:p>
    <w:p w14:paraId="09C6E2BC"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3</w:t>
      </w:r>
      <w:r>
        <w:rPr>
          <w:rFonts w:cs="Calibri"/>
          <w:color w:val="000000"/>
          <w:szCs w:val="21"/>
        </w:rPr>
        <w:t>）供应商之间协商报价、技术方案等或者响应文件的实质性要求</w:t>
      </w:r>
      <w:r>
        <w:rPr>
          <w:rFonts w:cs="Calibri" w:hint="eastAsia"/>
          <w:color w:val="000000"/>
          <w:szCs w:val="21"/>
        </w:rPr>
        <w:t>。</w:t>
      </w:r>
    </w:p>
    <w:p w14:paraId="2DF4F188"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4</w:t>
      </w:r>
      <w:r>
        <w:rPr>
          <w:rFonts w:cs="Calibri"/>
          <w:color w:val="000000"/>
          <w:szCs w:val="21"/>
        </w:rPr>
        <w:t>）属于同一集团、协会、商会等组织成员的供应商按照该组织要求协同参加政府采购活动</w:t>
      </w:r>
      <w:r>
        <w:rPr>
          <w:rFonts w:cs="Calibri" w:hint="eastAsia"/>
          <w:color w:val="000000"/>
          <w:szCs w:val="21"/>
        </w:rPr>
        <w:t>。</w:t>
      </w:r>
    </w:p>
    <w:p w14:paraId="28E2C0D4"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5</w:t>
      </w:r>
      <w:r>
        <w:rPr>
          <w:rFonts w:cs="Calibri"/>
          <w:color w:val="000000"/>
          <w:szCs w:val="21"/>
        </w:rPr>
        <w:t>）供应商之间事先约定由某一特定供应商中标、成交</w:t>
      </w:r>
      <w:r>
        <w:rPr>
          <w:rFonts w:cs="Calibri" w:hint="eastAsia"/>
          <w:color w:val="000000"/>
          <w:szCs w:val="21"/>
        </w:rPr>
        <w:t>。</w:t>
      </w:r>
    </w:p>
    <w:p w14:paraId="1E0C575D"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6</w:t>
      </w:r>
      <w:r>
        <w:rPr>
          <w:rFonts w:cs="Calibri"/>
          <w:color w:val="000000"/>
          <w:szCs w:val="21"/>
        </w:rPr>
        <w:t>）供应商之间商定部分供应商放弃参加政府采购活动或者放弃成交</w:t>
      </w:r>
      <w:r>
        <w:rPr>
          <w:rFonts w:cs="Calibri" w:hint="eastAsia"/>
          <w:color w:val="000000"/>
          <w:szCs w:val="21"/>
        </w:rPr>
        <w:t>。</w:t>
      </w:r>
    </w:p>
    <w:p w14:paraId="5A805629"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7</w:t>
      </w:r>
      <w:r>
        <w:rPr>
          <w:rFonts w:cs="Calibri"/>
          <w:color w:val="000000"/>
          <w:szCs w:val="21"/>
        </w:rPr>
        <w:t>）供应商与采购人或者采购代理机构之间、供应商相互之间，为谋求特定供应商成交或者排斥其他供应商的其他串通行为</w:t>
      </w:r>
      <w:r>
        <w:rPr>
          <w:rFonts w:cs="Calibri" w:hint="eastAsia"/>
          <w:color w:val="000000"/>
          <w:szCs w:val="21"/>
        </w:rPr>
        <w:t>。</w:t>
      </w:r>
    </w:p>
    <w:p w14:paraId="087658C3"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8</w:t>
      </w:r>
      <w:r>
        <w:rPr>
          <w:rFonts w:cs="Calibri"/>
          <w:color w:val="000000"/>
          <w:szCs w:val="21"/>
        </w:rPr>
        <w:t>）不同供应商的响应文件由同一单位或者个人编制</w:t>
      </w:r>
      <w:r>
        <w:rPr>
          <w:rFonts w:cs="Calibri" w:hint="eastAsia"/>
          <w:color w:val="000000"/>
          <w:szCs w:val="21"/>
        </w:rPr>
        <w:t>。</w:t>
      </w:r>
    </w:p>
    <w:p w14:paraId="3F37D99A"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9</w:t>
      </w:r>
      <w:r>
        <w:rPr>
          <w:rFonts w:cs="Calibri"/>
          <w:color w:val="000000"/>
          <w:szCs w:val="21"/>
        </w:rPr>
        <w:t>）不同供应商委托同一单位或者个人办理采购事宜</w:t>
      </w:r>
      <w:r>
        <w:rPr>
          <w:rFonts w:cs="Calibri" w:hint="eastAsia"/>
          <w:color w:val="000000"/>
          <w:szCs w:val="21"/>
        </w:rPr>
        <w:t>。</w:t>
      </w:r>
    </w:p>
    <w:p w14:paraId="5CA3BB97"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10</w:t>
      </w:r>
      <w:r>
        <w:rPr>
          <w:rFonts w:cs="Calibri"/>
          <w:color w:val="000000"/>
          <w:szCs w:val="21"/>
        </w:rPr>
        <w:t>）不同供应商的响应文件载明的项目管理成员或者联系人员为同一人</w:t>
      </w:r>
      <w:r>
        <w:rPr>
          <w:rFonts w:cs="Calibri" w:hint="eastAsia"/>
          <w:color w:val="000000"/>
          <w:szCs w:val="21"/>
        </w:rPr>
        <w:t>。</w:t>
      </w:r>
    </w:p>
    <w:p w14:paraId="1060771C"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11</w:t>
      </w:r>
      <w:r>
        <w:rPr>
          <w:rFonts w:cs="Calibri"/>
          <w:color w:val="000000"/>
          <w:szCs w:val="21"/>
        </w:rPr>
        <w:t>）不同供应商的响应文件异常一致或者报价呈规律性差异</w:t>
      </w:r>
      <w:r>
        <w:rPr>
          <w:rFonts w:cs="Calibri" w:hint="eastAsia"/>
          <w:color w:val="000000"/>
          <w:szCs w:val="21"/>
        </w:rPr>
        <w:t>。</w:t>
      </w:r>
    </w:p>
    <w:p w14:paraId="5FC62C2F" w14:textId="77777777" w:rsidR="00A512E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12</w:t>
      </w:r>
      <w:r>
        <w:rPr>
          <w:rFonts w:cs="Calibri"/>
          <w:color w:val="000000"/>
          <w:szCs w:val="21"/>
        </w:rPr>
        <w:t>）不同供应商的响应文件相互混装</w:t>
      </w:r>
      <w:r>
        <w:rPr>
          <w:rFonts w:cs="Calibri" w:hint="eastAsia"/>
          <w:color w:val="000000"/>
          <w:szCs w:val="21"/>
        </w:rPr>
        <w:t>。</w:t>
      </w:r>
    </w:p>
    <w:p w14:paraId="5099FE0F" w14:textId="77777777" w:rsidR="00A512E6" w:rsidRDefault="00000000">
      <w:pPr>
        <w:pStyle w:val="3"/>
        <w:ind w:firstLine="420"/>
      </w:pPr>
      <w:r>
        <w:rPr>
          <w:rFonts w:hint="eastAsia"/>
        </w:rPr>
        <w:t>10.</w:t>
      </w:r>
      <w:r>
        <w:rPr>
          <w:rFonts w:hint="eastAsia"/>
        </w:rPr>
        <w:t>评分办法</w:t>
      </w:r>
    </w:p>
    <w:p w14:paraId="3EB4705F" w14:textId="77777777" w:rsidR="00A512E6" w:rsidRDefault="00000000">
      <w:pPr>
        <w:widowControl/>
        <w:ind w:firstLineChars="200" w:firstLine="420"/>
        <w:jc w:val="left"/>
        <w:rPr>
          <w:rFonts w:cs="Calibri"/>
          <w:color w:val="000000"/>
          <w:kern w:val="0"/>
          <w:szCs w:val="21"/>
        </w:rPr>
      </w:pPr>
      <w:r>
        <w:rPr>
          <w:rFonts w:cs="Calibri" w:hint="eastAsia"/>
          <w:color w:val="000000"/>
          <w:kern w:val="0"/>
          <w:szCs w:val="21"/>
        </w:rPr>
        <w:t>10.1</w:t>
      </w:r>
      <w:r>
        <w:rPr>
          <w:rFonts w:cs="Calibri"/>
          <w:color w:val="000000"/>
          <w:kern w:val="0"/>
          <w:szCs w:val="21"/>
        </w:rPr>
        <w:t>本项目采用综合评分法（总分</w:t>
      </w:r>
      <w:r>
        <w:rPr>
          <w:rFonts w:cs="Calibri"/>
          <w:color w:val="000000"/>
          <w:kern w:val="0"/>
          <w:szCs w:val="21"/>
        </w:rPr>
        <w:t>100</w:t>
      </w:r>
      <w:r>
        <w:rPr>
          <w:rFonts w:cs="Calibri"/>
          <w:color w:val="000000"/>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w:t>
      </w:r>
      <w:r>
        <w:rPr>
          <w:rFonts w:cs="Calibri" w:hint="eastAsia"/>
          <w:color w:val="000000"/>
          <w:kern w:val="0"/>
          <w:szCs w:val="21"/>
        </w:rPr>
        <w:t>评分</w:t>
      </w:r>
      <w:r>
        <w:rPr>
          <w:rFonts w:cs="Calibri"/>
          <w:color w:val="000000"/>
          <w:kern w:val="0"/>
          <w:szCs w:val="21"/>
        </w:rPr>
        <w:t>。每个供应商最终得分</w:t>
      </w:r>
      <w:r>
        <w:rPr>
          <w:rFonts w:cs="Calibri"/>
          <w:color w:val="000000"/>
          <w:kern w:val="0"/>
          <w:szCs w:val="21"/>
        </w:rPr>
        <w:t>=</w:t>
      </w:r>
      <w:r>
        <w:rPr>
          <w:rFonts w:cs="Calibri"/>
          <w:color w:val="000000"/>
          <w:kern w:val="0"/>
          <w:szCs w:val="21"/>
        </w:rPr>
        <w:t>价格分</w:t>
      </w:r>
      <w:r>
        <w:rPr>
          <w:rFonts w:cs="Calibri"/>
          <w:color w:val="000000"/>
          <w:kern w:val="0"/>
          <w:szCs w:val="21"/>
        </w:rPr>
        <w:t>+</w:t>
      </w:r>
      <w:r>
        <w:rPr>
          <w:rFonts w:cs="Calibri"/>
          <w:color w:val="000000"/>
          <w:kern w:val="0"/>
          <w:szCs w:val="21"/>
        </w:rPr>
        <w:t>商务技术分。</w:t>
      </w:r>
    </w:p>
    <w:p w14:paraId="2B47CE12" w14:textId="77777777" w:rsidR="00A512E6" w:rsidRDefault="00000000">
      <w:pPr>
        <w:widowControl/>
        <w:ind w:firstLineChars="200" w:firstLine="420"/>
        <w:jc w:val="left"/>
        <w:rPr>
          <w:rFonts w:cs="Calibri"/>
          <w:color w:val="000000"/>
          <w:kern w:val="0"/>
          <w:szCs w:val="21"/>
        </w:rPr>
      </w:pPr>
      <w:r>
        <w:rPr>
          <w:rFonts w:cs="Calibri" w:hint="eastAsia"/>
          <w:color w:val="000000"/>
          <w:kern w:val="0"/>
          <w:szCs w:val="21"/>
        </w:rPr>
        <w:t>10.2</w:t>
      </w:r>
      <w:r>
        <w:rPr>
          <w:rFonts w:cs="Calibri"/>
          <w:color w:val="000000"/>
          <w:kern w:val="0"/>
          <w:szCs w:val="21"/>
        </w:rPr>
        <w:t>评审时，磋商小组各成员应当独立对每个有效响应的文件进行评价、</w:t>
      </w:r>
      <w:r>
        <w:rPr>
          <w:rFonts w:cs="Calibri" w:hint="eastAsia"/>
          <w:color w:val="000000"/>
          <w:kern w:val="0"/>
          <w:szCs w:val="21"/>
        </w:rPr>
        <w:t>评分</w:t>
      </w:r>
      <w:r>
        <w:rPr>
          <w:rFonts w:cs="Calibri"/>
          <w:color w:val="000000"/>
          <w:kern w:val="0"/>
          <w:szCs w:val="21"/>
        </w:rPr>
        <w:t>，然后汇总每个供应商每项评分因素的得分。</w:t>
      </w:r>
    </w:p>
    <w:p w14:paraId="7CB94F0B" w14:textId="77777777" w:rsidR="00A512E6" w:rsidRDefault="00000000">
      <w:pPr>
        <w:widowControl/>
        <w:ind w:firstLineChars="200" w:firstLine="420"/>
        <w:jc w:val="left"/>
        <w:rPr>
          <w:rFonts w:cs="Calibri"/>
          <w:color w:val="000000"/>
          <w:kern w:val="0"/>
          <w:szCs w:val="21"/>
        </w:rPr>
      </w:pPr>
      <w:r>
        <w:rPr>
          <w:rFonts w:cs="Calibri" w:hint="eastAsia"/>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6C1A5646" w14:textId="77777777" w:rsidR="00A512E6" w:rsidRDefault="00000000">
      <w:pPr>
        <w:widowControl/>
        <w:ind w:firstLineChars="200" w:firstLine="420"/>
        <w:jc w:val="left"/>
        <w:rPr>
          <w:rFonts w:cs="Calibri"/>
          <w:color w:val="000000"/>
          <w:kern w:val="0"/>
          <w:szCs w:val="21"/>
        </w:rPr>
      </w:pPr>
      <w:bookmarkStart w:id="53" w:name="_Toc345320402"/>
      <w:r>
        <w:rPr>
          <w:rFonts w:cs="Calibri" w:hint="eastAsia"/>
          <w:color w:val="000000"/>
          <w:kern w:val="0"/>
          <w:szCs w:val="21"/>
        </w:rPr>
        <w:t>10.4</w:t>
      </w:r>
      <w:r>
        <w:rPr>
          <w:rFonts w:cs="Calibri"/>
          <w:color w:val="000000"/>
          <w:kern w:val="0"/>
          <w:szCs w:val="21"/>
        </w:rPr>
        <w:t>评分因素及分值范围</w:t>
      </w:r>
    </w:p>
    <w:p w14:paraId="496CB03E" w14:textId="77777777" w:rsidR="00A512E6" w:rsidRDefault="00000000">
      <w:pPr>
        <w:pStyle w:val="3"/>
        <w:ind w:firstLine="420"/>
      </w:pPr>
      <w:r>
        <w:rPr>
          <w:rFonts w:hint="eastAsia"/>
        </w:rPr>
        <w:t>（</w:t>
      </w:r>
      <w:r>
        <w:rPr>
          <w:rFonts w:hint="eastAsia"/>
        </w:rPr>
        <w:t>1</w:t>
      </w:r>
      <w:r>
        <w:rPr>
          <w:rFonts w:hint="eastAsia"/>
        </w:rPr>
        <w:t>）</w:t>
      </w:r>
      <w:r>
        <w:t>商务技术分</w:t>
      </w:r>
      <w:bookmarkEnd w:id="53"/>
    </w:p>
    <w:p w14:paraId="69B21B41" w14:textId="77777777" w:rsidR="00A512E6" w:rsidRDefault="00000000">
      <w:pPr>
        <w:ind w:firstLineChars="200" w:firstLine="420"/>
        <w:rPr>
          <w:rFonts w:cs="Calibri"/>
          <w:color w:val="000000"/>
          <w:szCs w:val="21"/>
        </w:rPr>
      </w:pPr>
      <w:r>
        <w:rPr>
          <w:rFonts w:cs="Calibri"/>
          <w:color w:val="000000"/>
          <w:szCs w:val="21"/>
        </w:rPr>
        <w:t>磋商小组根据评审情况在分值范围内独立</w:t>
      </w:r>
      <w:r>
        <w:rPr>
          <w:rFonts w:cs="Calibri" w:hint="eastAsia"/>
          <w:color w:val="000000"/>
          <w:szCs w:val="21"/>
        </w:rPr>
        <w:t>评分</w:t>
      </w:r>
      <w:r>
        <w:rPr>
          <w:rFonts w:cs="Calibri"/>
          <w:color w:val="000000"/>
          <w:szCs w:val="21"/>
        </w:rPr>
        <w:t>（具体分值设定详见表格），小数点后保留一位小数。每个供应商的最终得分为磋商小组</w:t>
      </w:r>
      <w:r>
        <w:rPr>
          <w:rFonts w:cs="Calibri" w:hint="eastAsia"/>
          <w:color w:val="000000"/>
          <w:szCs w:val="21"/>
        </w:rPr>
        <w:t>评分</w:t>
      </w:r>
      <w:r>
        <w:rPr>
          <w:rFonts w:cs="Calibri"/>
          <w:color w:val="000000"/>
          <w:szCs w:val="21"/>
        </w:rPr>
        <w:t>汇总后的算术平均值（小数点后</w:t>
      </w:r>
      <w:r>
        <w:rPr>
          <w:rFonts w:cs="Calibri" w:hint="eastAsia"/>
          <w:color w:val="000000"/>
          <w:szCs w:val="21"/>
        </w:rPr>
        <w:t>保留两位</w:t>
      </w:r>
      <w:r>
        <w:rPr>
          <w:rFonts w:cs="Calibri"/>
          <w:color w:val="000000"/>
          <w:szCs w:val="21"/>
        </w:rPr>
        <w:t>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A512E6" w14:paraId="0C1B5DA2"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70CC798E" w14:textId="77777777" w:rsidR="00A512E6" w:rsidRDefault="00000000">
            <w:pPr>
              <w:jc w:val="center"/>
              <w:rPr>
                <w:rFonts w:ascii="黑体" w:eastAsia="黑体" w:hAnsi="黑体" w:cs="黑体" w:hint="eastAsia"/>
                <w:szCs w:val="21"/>
              </w:rPr>
            </w:pPr>
            <w:bookmarkStart w:id="54" w:name="_Toc345320401"/>
            <w:r>
              <w:rPr>
                <w:rFonts w:ascii="黑体" w:eastAsia="黑体" w:hAnsi="黑体" w:cs="黑体" w:hint="eastAsia"/>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6F6040D5" w14:textId="77777777" w:rsidR="00A512E6" w:rsidRDefault="00000000">
            <w:pPr>
              <w:jc w:val="center"/>
              <w:rPr>
                <w:rFonts w:ascii="黑体" w:eastAsia="黑体" w:hAnsi="黑体" w:cs="黑体" w:hint="eastAsia"/>
                <w:szCs w:val="21"/>
              </w:rPr>
            </w:pPr>
            <w:r>
              <w:rPr>
                <w:rFonts w:ascii="黑体" w:eastAsia="黑体" w:hAnsi="黑体" w:cs="黑体" w:hint="eastAsia"/>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5AA41C25" w14:textId="77777777" w:rsidR="00A512E6" w:rsidRDefault="00000000">
            <w:pPr>
              <w:jc w:val="center"/>
              <w:rPr>
                <w:rFonts w:ascii="黑体" w:eastAsia="黑体" w:hAnsi="黑体" w:cs="黑体" w:hint="eastAsia"/>
                <w:szCs w:val="21"/>
              </w:rPr>
            </w:pPr>
            <w:r>
              <w:rPr>
                <w:rFonts w:ascii="黑体" w:eastAsia="黑体" w:hAnsi="黑体" w:cs="黑体" w:hint="eastAsia"/>
                <w:szCs w:val="21"/>
              </w:rPr>
              <w:t>评分细则</w:t>
            </w:r>
          </w:p>
          <w:p w14:paraId="64D89F84" w14:textId="77777777" w:rsidR="00A512E6" w:rsidRDefault="00000000">
            <w:pPr>
              <w:jc w:val="center"/>
              <w:rPr>
                <w:rFonts w:ascii="黑体" w:eastAsia="黑体" w:hAnsi="黑体" w:cs="黑体" w:hint="eastAsia"/>
                <w:szCs w:val="21"/>
              </w:rPr>
            </w:pPr>
            <w:r>
              <w:rPr>
                <w:rFonts w:ascii="黑体" w:eastAsia="黑体" w:hAnsi="黑体" w:cs="黑体" w:hint="eastAsia"/>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656C7041" w14:textId="77777777" w:rsidR="00A512E6" w:rsidRDefault="00000000">
            <w:pPr>
              <w:jc w:val="center"/>
              <w:rPr>
                <w:rFonts w:ascii="黑体" w:eastAsia="黑体" w:hAnsi="黑体" w:cs="黑体" w:hint="eastAsia"/>
                <w:szCs w:val="21"/>
              </w:rPr>
            </w:pPr>
            <w:r>
              <w:rPr>
                <w:rFonts w:ascii="黑体" w:eastAsia="黑体" w:hAnsi="黑体" w:cs="黑体" w:hint="eastAsia"/>
                <w:szCs w:val="21"/>
              </w:rPr>
              <w:t>分值（分）</w:t>
            </w:r>
          </w:p>
        </w:tc>
      </w:tr>
      <w:tr w:rsidR="00A512E6" w14:paraId="562BA7B3" w14:textId="77777777">
        <w:trPr>
          <w:trHeight w:val="454"/>
        </w:trPr>
        <w:tc>
          <w:tcPr>
            <w:tcW w:w="751" w:type="dxa"/>
            <w:vMerge/>
            <w:vAlign w:val="center"/>
          </w:tcPr>
          <w:p w14:paraId="10E3D889" w14:textId="77777777" w:rsidR="00A512E6" w:rsidRDefault="00A512E6">
            <w:pPr>
              <w:rPr>
                <w:rFonts w:cs="Calibri"/>
                <w:szCs w:val="21"/>
              </w:rPr>
            </w:pPr>
          </w:p>
        </w:tc>
        <w:tc>
          <w:tcPr>
            <w:tcW w:w="1519" w:type="dxa"/>
            <w:vMerge/>
            <w:vAlign w:val="center"/>
          </w:tcPr>
          <w:p w14:paraId="0FF6BA97" w14:textId="77777777" w:rsidR="00A512E6" w:rsidRDefault="00A512E6">
            <w:pPr>
              <w:rPr>
                <w:rFonts w:cs="Calibri"/>
                <w:szCs w:val="21"/>
              </w:rPr>
            </w:pPr>
          </w:p>
        </w:tc>
        <w:tc>
          <w:tcPr>
            <w:tcW w:w="6326" w:type="dxa"/>
            <w:vMerge/>
            <w:vAlign w:val="center"/>
          </w:tcPr>
          <w:p w14:paraId="0760FCE3" w14:textId="77777777" w:rsidR="00A512E6" w:rsidRDefault="00A512E6">
            <w:pPr>
              <w:rPr>
                <w:rFonts w:cs="Calibri"/>
                <w:szCs w:val="21"/>
              </w:rPr>
            </w:pPr>
          </w:p>
        </w:tc>
        <w:tc>
          <w:tcPr>
            <w:tcW w:w="758" w:type="dxa"/>
            <w:vMerge/>
            <w:vAlign w:val="center"/>
          </w:tcPr>
          <w:p w14:paraId="2ED255A0" w14:textId="77777777" w:rsidR="00A512E6" w:rsidRDefault="00A512E6">
            <w:pPr>
              <w:rPr>
                <w:rFonts w:cs="Calibri"/>
                <w:szCs w:val="21"/>
              </w:rPr>
            </w:pPr>
          </w:p>
        </w:tc>
      </w:tr>
      <w:tr w:rsidR="00A512E6" w14:paraId="64E59F3B" w14:textId="77777777">
        <w:trPr>
          <w:trHeight w:val="454"/>
        </w:trPr>
        <w:tc>
          <w:tcPr>
            <w:tcW w:w="751" w:type="dxa"/>
            <w:shd w:val="clear" w:color="auto" w:fill="auto"/>
            <w:vAlign w:val="center"/>
          </w:tcPr>
          <w:p w14:paraId="63CD704B" w14:textId="77777777" w:rsidR="00A512E6" w:rsidRDefault="00000000">
            <w:pPr>
              <w:rPr>
                <w:rFonts w:cs="Calibri"/>
                <w:color w:val="000000" w:themeColor="text1"/>
                <w:szCs w:val="21"/>
              </w:rPr>
            </w:pPr>
            <w:r>
              <w:rPr>
                <w:rFonts w:cs="Calibri"/>
                <w:color w:val="000000" w:themeColor="text1"/>
                <w:szCs w:val="21"/>
              </w:rPr>
              <w:t>一</w:t>
            </w:r>
          </w:p>
        </w:tc>
        <w:tc>
          <w:tcPr>
            <w:tcW w:w="1519" w:type="dxa"/>
            <w:shd w:val="clear" w:color="auto" w:fill="auto"/>
            <w:vAlign w:val="center"/>
          </w:tcPr>
          <w:p w14:paraId="5B59C729" w14:textId="77777777" w:rsidR="00A512E6" w:rsidRDefault="00000000">
            <w:pPr>
              <w:rPr>
                <w:rFonts w:cs="Calibri"/>
                <w:color w:val="000000" w:themeColor="text1"/>
                <w:szCs w:val="21"/>
              </w:rPr>
            </w:pPr>
            <w:r>
              <w:rPr>
                <w:rFonts w:cs="Calibri"/>
                <w:color w:val="000000" w:themeColor="text1"/>
                <w:szCs w:val="21"/>
              </w:rPr>
              <w:t>履约能力</w:t>
            </w:r>
          </w:p>
        </w:tc>
        <w:tc>
          <w:tcPr>
            <w:tcW w:w="6326" w:type="dxa"/>
            <w:shd w:val="clear" w:color="auto" w:fill="auto"/>
            <w:vAlign w:val="center"/>
          </w:tcPr>
          <w:p w14:paraId="1E3A4889" w14:textId="77777777" w:rsidR="00A512E6" w:rsidRDefault="00A512E6">
            <w:pPr>
              <w:rPr>
                <w:rFonts w:cs="Calibri"/>
                <w:color w:val="000000" w:themeColor="text1"/>
                <w:szCs w:val="21"/>
              </w:rPr>
            </w:pPr>
          </w:p>
        </w:tc>
        <w:tc>
          <w:tcPr>
            <w:tcW w:w="758" w:type="dxa"/>
            <w:shd w:val="clear" w:color="auto" w:fill="auto"/>
            <w:vAlign w:val="center"/>
          </w:tcPr>
          <w:p w14:paraId="3CFD850A" w14:textId="77777777" w:rsidR="00A512E6" w:rsidRDefault="00A512E6">
            <w:pPr>
              <w:rPr>
                <w:rFonts w:cs="Calibri"/>
                <w:color w:val="000000" w:themeColor="text1"/>
                <w:szCs w:val="21"/>
              </w:rPr>
            </w:pPr>
          </w:p>
        </w:tc>
      </w:tr>
      <w:tr w:rsidR="00A512E6" w14:paraId="10F997C3" w14:textId="77777777">
        <w:trPr>
          <w:trHeight w:val="454"/>
        </w:trPr>
        <w:tc>
          <w:tcPr>
            <w:tcW w:w="751" w:type="dxa"/>
            <w:shd w:val="clear" w:color="auto" w:fill="auto"/>
            <w:vAlign w:val="center"/>
          </w:tcPr>
          <w:p w14:paraId="581A8907" w14:textId="77777777" w:rsidR="00A512E6" w:rsidRDefault="00A512E6">
            <w:pPr>
              <w:numPr>
                <w:ilvl w:val="0"/>
                <w:numId w:val="2"/>
              </w:numPr>
              <w:ind w:firstLine="0"/>
              <w:rPr>
                <w:rFonts w:cs="Calibri"/>
                <w:color w:val="000000" w:themeColor="text1"/>
                <w:szCs w:val="21"/>
              </w:rPr>
            </w:pPr>
          </w:p>
        </w:tc>
        <w:tc>
          <w:tcPr>
            <w:tcW w:w="1519" w:type="dxa"/>
            <w:shd w:val="clear" w:color="auto" w:fill="auto"/>
            <w:vAlign w:val="center"/>
          </w:tcPr>
          <w:p w14:paraId="0D07AF48" w14:textId="77777777" w:rsidR="00A512E6" w:rsidRDefault="00000000">
            <w:pPr>
              <w:rPr>
                <w:rFonts w:cs="Calibri"/>
                <w:color w:val="000000" w:themeColor="text1"/>
                <w:szCs w:val="21"/>
              </w:rPr>
            </w:pPr>
            <w:r>
              <w:rPr>
                <w:rFonts w:cs="Calibri"/>
                <w:color w:val="000000" w:themeColor="text1"/>
                <w:szCs w:val="21"/>
              </w:rPr>
              <w:t>供应商业绩情况</w:t>
            </w:r>
          </w:p>
        </w:tc>
        <w:tc>
          <w:tcPr>
            <w:tcW w:w="6326" w:type="dxa"/>
            <w:shd w:val="clear" w:color="auto" w:fill="auto"/>
            <w:vAlign w:val="center"/>
          </w:tcPr>
          <w:p w14:paraId="7ADC198C" w14:textId="77777777" w:rsidR="00A512E6" w:rsidRDefault="00000000">
            <w:pPr>
              <w:rPr>
                <w:rFonts w:cs="Calibri"/>
                <w:color w:val="000000" w:themeColor="text1"/>
                <w:szCs w:val="21"/>
              </w:rPr>
            </w:pPr>
            <w:r>
              <w:rPr>
                <w:rFonts w:cs="Calibri"/>
                <w:color w:val="000000" w:themeColor="text1"/>
                <w:szCs w:val="21"/>
              </w:rPr>
              <w:t>供应商业绩情况</w:t>
            </w:r>
          </w:p>
          <w:p w14:paraId="68CCF922" w14:textId="77777777" w:rsidR="00A512E6" w:rsidRDefault="00000000">
            <w:pPr>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分】</w:t>
            </w:r>
            <w:r>
              <w:rPr>
                <w:rFonts w:cs="Calibri"/>
                <w:color w:val="000000" w:themeColor="text1"/>
                <w:szCs w:val="21"/>
              </w:rPr>
              <w:t>2021</w:t>
            </w:r>
            <w:r>
              <w:rPr>
                <w:rFonts w:cs="Calibri"/>
                <w:color w:val="000000" w:themeColor="text1"/>
                <w:szCs w:val="21"/>
              </w:rPr>
              <w:t>年</w:t>
            </w:r>
            <w:r>
              <w:rPr>
                <w:rFonts w:cs="Calibri"/>
                <w:color w:val="000000" w:themeColor="text1"/>
                <w:szCs w:val="21"/>
              </w:rPr>
              <w:t>1</w:t>
            </w:r>
            <w:r>
              <w:rPr>
                <w:rFonts w:cs="Calibri"/>
                <w:color w:val="000000" w:themeColor="text1"/>
                <w:szCs w:val="21"/>
              </w:rPr>
              <w:t>月</w:t>
            </w:r>
            <w:r>
              <w:rPr>
                <w:rFonts w:cs="Calibri"/>
                <w:color w:val="000000" w:themeColor="text1"/>
                <w:szCs w:val="21"/>
              </w:rPr>
              <w:t>1</w:t>
            </w:r>
            <w:r>
              <w:rPr>
                <w:rFonts w:cs="Calibri"/>
                <w:color w:val="000000" w:themeColor="text1"/>
                <w:szCs w:val="21"/>
              </w:rPr>
              <w:t>日（合同签订时间）以来，承接过</w:t>
            </w:r>
            <w:r>
              <w:rPr>
                <w:rFonts w:cs="Calibri"/>
                <w:color w:val="000000" w:themeColor="text1"/>
              </w:rPr>
              <w:t>类似活动</w:t>
            </w:r>
            <w:r>
              <w:rPr>
                <w:rFonts w:cs="Calibri"/>
                <w:color w:val="000000" w:themeColor="text1"/>
              </w:rPr>
              <w:lastRenderedPageBreak/>
              <w:t>策划及宣传推广</w:t>
            </w:r>
            <w:r>
              <w:rPr>
                <w:rFonts w:cs="Calibri"/>
                <w:color w:val="000000" w:themeColor="text1"/>
                <w:szCs w:val="21"/>
              </w:rPr>
              <w:t>，每个得</w:t>
            </w:r>
            <w:r>
              <w:rPr>
                <w:rFonts w:cs="Calibri"/>
                <w:color w:val="000000" w:themeColor="text1"/>
                <w:szCs w:val="21"/>
              </w:rPr>
              <w:t>0.5</w:t>
            </w:r>
            <w:r>
              <w:rPr>
                <w:rFonts w:cs="Calibri"/>
                <w:color w:val="000000" w:themeColor="text1"/>
                <w:szCs w:val="21"/>
              </w:rPr>
              <w:t>分，</w:t>
            </w:r>
            <w:r>
              <w:rPr>
                <w:rFonts w:cs="Calibri" w:hint="eastAsia"/>
                <w:color w:val="000000" w:themeColor="text1"/>
                <w:szCs w:val="21"/>
              </w:rPr>
              <w:t>此项满分为</w:t>
            </w:r>
            <w:r>
              <w:rPr>
                <w:rFonts w:cs="Calibri"/>
                <w:color w:val="000000" w:themeColor="text1"/>
                <w:szCs w:val="21"/>
              </w:rPr>
              <w:t>2</w:t>
            </w:r>
            <w:r>
              <w:rPr>
                <w:rFonts w:cs="Calibri"/>
                <w:color w:val="000000" w:themeColor="text1"/>
                <w:szCs w:val="21"/>
              </w:rPr>
              <w:t>分。</w:t>
            </w:r>
          </w:p>
          <w:p w14:paraId="1A7E6F23" w14:textId="77777777" w:rsidR="00A512E6" w:rsidRDefault="00000000">
            <w:pPr>
              <w:rPr>
                <w:rFonts w:cs="Calibri"/>
                <w:color w:val="000000" w:themeColor="text1"/>
                <w:szCs w:val="21"/>
              </w:rPr>
            </w:pPr>
            <w:r>
              <w:rPr>
                <w:rFonts w:eastAsia="楷体" w:cs="Calibri"/>
                <w:color w:val="000000" w:themeColor="text1"/>
                <w:szCs w:val="21"/>
              </w:rPr>
              <w:t>说明：根据响应文件中提供的业绩合同进行评分，未提供或不符合以上条件不得分。如为联合体，联合体的主办单位具备才可得分。</w:t>
            </w:r>
          </w:p>
        </w:tc>
        <w:tc>
          <w:tcPr>
            <w:tcW w:w="758" w:type="dxa"/>
            <w:shd w:val="clear" w:color="auto" w:fill="auto"/>
            <w:vAlign w:val="center"/>
          </w:tcPr>
          <w:p w14:paraId="7F7A46C3" w14:textId="77777777" w:rsidR="00A512E6" w:rsidRDefault="00000000">
            <w:pPr>
              <w:rPr>
                <w:rFonts w:cs="Calibri"/>
                <w:color w:val="000000" w:themeColor="text1"/>
                <w:szCs w:val="21"/>
              </w:rPr>
            </w:pPr>
            <w:r>
              <w:rPr>
                <w:rFonts w:cs="Calibri"/>
                <w:color w:val="000000" w:themeColor="text1"/>
                <w:szCs w:val="21"/>
              </w:rPr>
              <w:lastRenderedPageBreak/>
              <w:t>2</w:t>
            </w:r>
          </w:p>
        </w:tc>
      </w:tr>
      <w:tr w:rsidR="00A512E6" w14:paraId="14C81484" w14:textId="77777777">
        <w:trPr>
          <w:trHeight w:val="454"/>
        </w:trPr>
        <w:tc>
          <w:tcPr>
            <w:tcW w:w="751" w:type="dxa"/>
            <w:shd w:val="clear" w:color="auto" w:fill="auto"/>
            <w:vAlign w:val="center"/>
          </w:tcPr>
          <w:p w14:paraId="523FBD20" w14:textId="77777777" w:rsidR="00A512E6" w:rsidRDefault="00000000">
            <w:pPr>
              <w:autoSpaceDE w:val="0"/>
              <w:adjustRightInd w:val="0"/>
              <w:rPr>
                <w:rFonts w:cs="Calibri"/>
                <w:color w:val="000000" w:themeColor="text1"/>
                <w:kern w:val="0"/>
                <w:szCs w:val="21"/>
              </w:rPr>
            </w:pPr>
            <w:r>
              <w:rPr>
                <w:rFonts w:cs="Calibri"/>
                <w:color w:val="000000" w:themeColor="text1"/>
                <w:kern w:val="0"/>
                <w:szCs w:val="21"/>
              </w:rPr>
              <w:t>二</w:t>
            </w:r>
          </w:p>
        </w:tc>
        <w:tc>
          <w:tcPr>
            <w:tcW w:w="1519" w:type="dxa"/>
            <w:shd w:val="clear" w:color="auto" w:fill="auto"/>
            <w:vAlign w:val="center"/>
          </w:tcPr>
          <w:p w14:paraId="724751AF" w14:textId="77777777" w:rsidR="00A512E6" w:rsidRDefault="00000000">
            <w:pPr>
              <w:rPr>
                <w:rFonts w:cs="Calibri"/>
                <w:color w:val="000000" w:themeColor="text1"/>
                <w:szCs w:val="21"/>
              </w:rPr>
            </w:pPr>
            <w:r>
              <w:rPr>
                <w:rFonts w:cs="Calibri"/>
                <w:color w:val="000000" w:themeColor="text1"/>
                <w:szCs w:val="21"/>
              </w:rPr>
              <w:t>技术服务水平</w:t>
            </w:r>
          </w:p>
        </w:tc>
        <w:tc>
          <w:tcPr>
            <w:tcW w:w="6326" w:type="dxa"/>
            <w:shd w:val="clear" w:color="auto" w:fill="auto"/>
            <w:vAlign w:val="center"/>
          </w:tcPr>
          <w:p w14:paraId="35159758" w14:textId="77777777" w:rsidR="00A512E6" w:rsidRDefault="00A512E6">
            <w:pPr>
              <w:rPr>
                <w:rFonts w:cs="Calibri"/>
                <w:color w:val="000000" w:themeColor="text1"/>
                <w:szCs w:val="21"/>
              </w:rPr>
            </w:pPr>
          </w:p>
        </w:tc>
        <w:tc>
          <w:tcPr>
            <w:tcW w:w="758" w:type="dxa"/>
            <w:shd w:val="clear" w:color="auto" w:fill="auto"/>
            <w:vAlign w:val="center"/>
          </w:tcPr>
          <w:p w14:paraId="185BCCAF" w14:textId="77777777" w:rsidR="00A512E6" w:rsidRDefault="00A512E6">
            <w:pPr>
              <w:rPr>
                <w:rFonts w:cs="Calibri"/>
                <w:color w:val="000000" w:themeColor="text1"/>
                <w:szCs w:val="21"/>
              </w:rPr>
            </w:pPr>
          </w:p>
        </w:tc>
      </w:tr>
      <w:tr w:rsidR="00A512E6" w14:paraId="59DE5225" w14:textId="77777777">
        <w:trPr>
          <w:trHeight w:val="454"/>
        </w:trPr>
        <w:tc>
          <w:tcPr>
            <w:tcW w:w="751" w:type="dxa"/>
            <w:shd w:val="clear" w:color="auto" w:fill="auto"/>
            <w:vAlign w:val="center"/>
          </w:tcPr>
          <w:p w14:paraId="5AC7D59B" w14:textId="77777777" w:rsidR="00A512E6" w:rsidRDefault="00A512E6">
            <w:pPr>
              <w:numPr>
                <w:ilvl w:val="0"/>
                <w:numId w:val="2"/>
              </w:numPr>
              <w:ind w:firstLine="0"/>
              <w:rPr>
                <w:rFonts w:cs="Calibri"/>
                <w:color w:val="000000" w:themeColor="text1"/>
                <w:kern w:val="0"/>
                <w:szCs w:val="21"/>
              </w:rPr>
            </w:pPr>
          </w:p>
        </w:tc>
        <w:tc>
          <w:tcPr>
            <w:tcW w:w="1519" w:type="dxa"/>
            <w:shd w:val="clear" w:color="auto" w:fill="auto"/>
            <w:vAlign w:val="center"/>
          </w:tcPr>
          <w:p w14:paraId="3F5A8A5A" w14:textId="77777777" w:rsidR="00A512E6" w:rsidRDefault="00000000">
            <w:r>
              <w:t>对采购需求的符合性</w:t>
            </w:r>
          </w:p>
        </w:tc>
        <w:tc>
          <w:tcPr>
            <w:tcW w:w="6326" w:type="dxa"/>
            <w:shd w:val="clear" w:color="auto" w:fill="auto"/>
            <w:vAlign w:val="center"/>
          </w:tcPr>
          <w:p w14:paraId="0F7A7FE1" w14:textId="77777777" w:rsidR="00A512E6" w:rsidRDefault="00000000">
            <w:r>
              <w:t>对采购需求的符合性</w:t>
            </w:r>
          </w:p>
          <w:p w14:paraId="6988A4C4" w14:textId="77777777" w:rsidR="00A512E6" w:rsidRDefault="00000000">
            <w:r>
              <w:t>【</w:t>
            </w:r>
            <w:r>
              <w:rPr>
                <w:rFonts w:hint="eastAsia"/>
              </w:rPr>
              <w:t>20</w:t>
            </w:r>
            <w:r>
              <w:t>分】对</w:t>
            </w:r>
            <w:r>
              <w:t>“</w:t>
            </w:r>
            <w:r>
              <w:t>第三章</w:t>
            </w:r>
            <w:r>
              <w:t xml:space="preserve"> </w:t>
            </w:r>
            <w:r>
              <w:t>采购需求</w:t>
            </w:r>
            <w:r>
              <w:t>”</w:t>
            </w:r>
            <w:r>
              <w:t>中</w:t>
            </w:r>
            <w:r>
              <w:t>“</w:t>
            </w:r>
            <w:r>
              <w:t>一、服务内容及要求</w:t>
            </w:r>
            <w:r>
              <w:t>”</w:t>
            </w:r>
            <w:r>
              <w:rPr>
                <w:rFonts w:hint="eastAsia"/>
              </w:rPr>
              <w:t>“</w:t>
            </w:r>
            <w:r>
              <w:t>二、服务成果要求</w:t>
            </w:r>
            <w:r>
              <w:rPr>
                <w:rFonts w:hint="eastAsia"/>
              </w:rPr>
              <w:t>”</w:t>
            </w:r>
            <w:r>
              <w:t>均响应得</w:t>
            </w:r>
            <w:r>
              <w:rPr>
                <w:rFonts w:hint="eastAsia"/>
              </w:rPr>
              <w:t>20</w:t>
            </w:r>
            <w:r>
              <w:t>分，每有一项不能响应扣</w:t>
            </w:r>
            <w:r>
              <w:t>5</w:t>
            </w:r>
            <w:r>
              <w:t>分。</w:t>
            </w:r>
          </w:p>
        </w:tc>
        <w:tc>
          <w:tcPr>
            <w:tcW w:w="758" w:type="dxa"/>
            <w:shd w:val="clear" w:color="auto" w:fill="auto"/>
            <w:vAlign w:val="center"/>
          </w:tcPr>
          <w:p w14:paraId="3A25DEBA" w14:textId="77777777" w:rsidR="00A512E6" w:rsidRDefault="00000000">
            <w:r>
              <w:rPr>
                <w:rFonts w:hint="eastAsia"/>
              </w:rPr>
              <w:t>20</w:t>
            </w:r>
          </w:p>
        </w:tc>
      </w:tr>
      <w:tr w:rsidR="00A512E6" w14:paraId="4443CE29" w14:textId="77777777">
        <w:trPr>
          <w:trHeight w:val="454"/>
        </w:trPr>
        <w:tc>
          <w:tcPr>
            <w:tcW w:w="751" w:type="dxa"/>
            <w:shd w:val="clear" w:color="auto" w:fill="auto"/>
            <w:vAlign w:val="center"/>
          </w:tcPr>
          <w:p w14:paraId="410247B5" w14:textId="77777777" w:rsidR="00A512E6" w:rsidRDefault="00A512E6">
            <w:pPr>
              <w:numPr>
                <w:ilvl w:val="0"/>
                <w:numId w:val="2"/>
              </w:numPr>
              <w:ind w:firstLine="0"/>
              <w:rPr>
                <w:rFonts w:cs="Calibri"/>
                <w:color w:val="000000" w:themeColor="text1"/>
                <w:kern w:val="0"/>
                <w:szCs w:val="21"/>
              </w:rPr>
            </w:pPr>
          </w:p>
        </w:tc>
        <w:tc>
          <w:tcPr>
            <w:tcW w:w="1519" w:type="dxa"/>
            <w:shd w:val="clear" w:color="auto" w:fill="auto"/>
            <w:vAlign w:val="center"/>
          </w:tcPr>
          <w:p w14:paraId="0F85C4AC" w14:textId="77777777" w:rsidR="00A512E6" w:rsidRDefault="00000000">
            <w:pPr>
              <w:rPr>
                <w:rFonts w:cs="Calibri"/>
                <w:color w:val="000000" w:themeColor="text1"/>
                <w:kern w:val="0"/>
              </w:rPr>
            </w:pPr>
            <w:r>
              <w:rPr>
                <w:rFonts w:cs="Calibri"/>
                <w:color w:val="000000" w:themeColor="text1"/>
                <w:szCs w:val="21"/>
              </w:rPr>
              <w:t>对本项目背景和意义的理解</w:t>
            </w:r>
          </w:p>
        </w:tc>
        <w:tc>
          <w:tcPr>
            <w:tcW w:w="6326" w:type="dxa"/>
            <w:shd w:val="clear" w:color="auto" w:fill="auto"/>
            <w:vAlign w:val="center"/>
          </w:tcPr>
          <w:p w14:paraId="19D6ACC4" w14:textId="77777777" w:rsidR="00A512E6" w:rsidRDefault="00000000">
            <w:pPr>
              <w:rPr>
                <w:rFonts w:cs="Calibri"/>
                <w:color w:val="000000" w:themeColor="text1"/>
                <w:szCs w:val="21"/>
              </w:rPr>
            </w:pPr>
            <w:r>
              <w:rPr>
                <w:rFonts w:cs="Calibri"/>
                <w:color w:val="000000" w:themeColor="text1"/>
                <w:szCs w:val="21"/>
              </w:rPr>
              <w:t>对本项目背景和意义的理解</w:t>
            </w:r>
          </w:p>
          <w:p w14:paraId="5BAE8A1B" w14:textId="77777777" w:rsidR="00A512E6" w:rsidRDefault="00000000">
            <w:pPr>
              <w:rPr>
                <w:rFonts w:cs="Calibri"/>
                <w:color w:val="000000" w:themeColor="text1"/>
                <w:kern w:val="0"/>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分】对项目背景、任务目标的认识清晰、理解分析合理的得</w:t>
            </w:r>
            <w:r>
              <w:rPr>
                <w:rFonts w:cs="Calibri"/>
                <w:color w:val="000000" w:themeColor="text1"/>
                <w:szCs w:val="21"/>
              </w:rPr>
              <w:t>4</w:t>
            </w:r>
            <w:r>
              <w:rPr>
                <w:rFonts w:cs="Calibri"/>
                <w:color w:val="000000" w:themeColor="text1"/>
                <w:szCs w:val="21"/>
              </w:rPr>
              <w:t>分；其他情况得</w:t>
            </w:r>
            <w:r>
              <w:rPr>
                <w:rFonts w:cs="Calibri" w:hint="eastAsia"/>
                <w:color w:val="000000" w:themeColor="text1"/>
                <w:szCs w:val="21"/>
              </w:rPr>
              <w:t>3</w:t>
            </w:r>
            <w:r>
              <w:rPr>
                <w:rFonts w:cs="Calibri"/>
                <w:color w:val="000000" w:themeColor="text1"/>
                <w:szCs w:val="21"/>
              </w:rPr>
              <w:t>分、</w:t>
            </w:r>
            <w:r>
              <w:rPr>
                <w:rFonts w:cs="Calibri" w:hint="eastAsia"/>
                <w:color w:val="000000" w:themeColor="text1"/>
                <w:szCs w:val="21"/>
              </w:rPr>
              <w:t>2</w:t>
            </w:r>
            <w:r>
              <w:rPr>
                <w:rFonts w:cs="Calibri"/>
                <w:color w:val="000000" w:themeColor="text1"/>
                <w:szCs w:val="21"/>
              </w:rPr>
              <w:t>分、</w:t>
            </w:r>
            <w:r>
              <w:rPr>
                <w:rFonts w:cs="Calibri"/>
                <w:color w:val="000000" w:themeColor="text1"/>
                <w:szCs w:val="21"/>
              </w:rPr>
              <w:t>1</w:t>
            </w:r>
            <w:r>
              <w:rPr>
                <w:rFonts w:cs="Calibri"/>
                <w:color w:val="000000" w:themeColor="text1"/>
                <w:szCs w:val="21"/>
              </w:rPr>
              <w:t>分；无内容的不得分。</w:t>
            </w:r>
          </w:p>
        </w:tc>
        <w:tc>
          <w:tcPr>
            <w:tcW w:w="758" w:type="dxa"/>
            <w:shd w:val="clear" w:color="auto" w:fill="auto"/>
            <w:vAlign w:val="center"/>
          </w:tcPr>
          <w:p w14:paraId="51F522C5" w14:textId="77777777" w:rsidR="00A512E6" w:rsidRDefault="00000000">
            <w:pPr>
              <w:rPr>
                <w:rFonts w:cs="Calibri"/>
                <w:color w:val="000000" w:themeColor="text1"/>
              </w:rPr>
            </w:pPr>
            <w:r>
              <w:rPr>
                <w:rFonts w:cs="Calibri" w:hint="eastAsia"/>
                <w:color w:val="000000" w:themeColor="text1"/>
                <w:szCs w:val="21"/>
              </w:rPr>
              <w:t>4</w:t>
            </w:r>
          </w:p>
        </w:tc>
      </w:tr>
      <w:tr w:rsidR="00A512E6" w14:paraId="44292E98" w14:textId="77777777">
        <w:trPr>
          <w:trHeight w:val="454"/>
        </w:trPr>
        <w:tc>
          <w:tcPr>
            <w:tcW w:w="751" w:type="dxa"/>
            <w:shd w:val="clear" w:color="auto" w:fill="auto"/>
            <w:vAlign w:val="center"/>
          </w:tcPr>
          <w:p w14:paraId="7848D8A0" w14:textId="77777777" w:rsidR="00A512E6" w:rsidRDefault="00A512E6">
            <w:pPr>
              <w:numPr>
                <w:ilvl w:val="0"/>
                <w:numId w:val="2"/>
              </w:numPr>
              <w:ind w:firstLine="0"/>
              <w:rPr>
                <w:rFonts w:cs="Calibri"/>
                <w:color w:val="000000" w:themeColor="text1"/>
                <w:kern w:val="0"/>
                <w:szCs w:val="21"/>
              </w:rPr>
            </w:pPr>
          </w:p>
        </w:tc>
        <w:tc>
          <w:tcPr>
            <w:tcW w:w="1519" w:type="dxa"/>
            <w:shd w:val="clear" w:color="auto" w:fill="auto"/>
            <w:vAlign w:val="center"/>
          </w:tcPr>
          <w:p w14:paraId="1DAB7B3F" w14:textId="77777777" w:rsidR="00A512E6" w:rsidRDefault="00000000">
            <w:pPr>
              <w:rPr>
                <w:rFonts w:cs="Calibri"/>
                <w:color w:val="000000" w:themeColor="text1"/>
                <w:kern w:val="0"/>
              </w:rPr>
            </w:pPr>
            <w:r>
              <w:rPr>
                <w:rFonts w:cs="Calibri"/>
                <w:color w:val="000000" w:themeColor="text1"/>
                <w:szCs w:val="21"/>
              </w:rPr>
              <w:t>对本项目重点、难点的分析</w:t>
            </w:r>
          </w:p>
        </w:tc>
        <w:tc>
          <w:tcPr>
            <w:tcW w:w="6326" w:type="dxa"/>
            <w:shd w:val="clear" w:color="auto" w:fill="auto"/>
            <w:vAlign w:val="center"/>
          </w:tcPr>
          <w:p w14:paraId="56A3E2F2" w14:textId="77777777" w:rsidR="00A512E6" w:rsidRDefault="00000000">
            <w:pPr>
              <w:rPr>
                <w:rFonts w:cs="Calibri"/>
                <w:color w:val="000000" w:themeColor="text1"/>
                <w:szCs w:val="21"/>
              </w:rPr>
            </w:pPr>
            <w:r>
              <w:rPr>
                <w:rFonts w:cs="Calibri"/>
                <w:color w:val="000000" w:themeColor="text1"/>
                <w:szCs w:val="21"/>
              </w:rPr>
              <w:t>对本项目重点、难点的分析</w:t>
            </w:r>
          </w:p>
          <w:p w14:paraId="68464D8E" w14:textId="77777777" w:rsidR="00A512E6" w:rsidRDefault="00000000">
            <w:pPr>
              <w:rPr>
                <w:rFonts w:cs="Calibri"/>
                <w:color w:val="000000" w:themeColor="text1"/>
                <w:kern w:val="0"/>
              </w:rPr>
            </w:pPr>
            <w:r>
              <w:rPr>
                <w:rFonts w:cs="Calibri"/>
                <w:color w:val="000000" w:themeColor="text1"/>
                <w:szCs w:val="21"/>
              </w:rPr>
              <w:t>【</w:t>
            </w:r>
            <w:r>
              <w:rPr>
                <w:rFonts w:cs="Calibri"/>
                <w:color w:val="000000" w:themeColor="text1"/>
                <w:szCs w:val="21"/>
              </w:rPr>
              <w:t>4</w:t>
            </w:r>
            <w:r>
              <w:rPr>
                <w:rFonts w:cs="Calibri"/>
                <w:color w:val="000000" w:themeColor="text1"/>
                <w:szCs w:val="21"/>
              </w:rPr>
              <w:t>分】对本项目重点、难点的分析，分析准确全面的得</w:t>
            </w:r>
            <w:r>
              <w:rPr>
                <w:rFonts w:cs="Calibri" w:hint="eastAsia"/>
                <w:color w:val="000000" w:themeColor="text1"/>
                <w:szCs w:val="21"/>
              </w:rPr>
              <w:t>4</w:t>
            </w:r>
            <w:r>
              <w:rPr>
                <w:rFonts w:cs="Calibri"/>
                <w:color w:val="000000" w:themeColor="text1"/>
                <w:szCs w:val="21"/>
              </w:rPr>
              <w:t>分；其他情况得</w:t>
            </w:r>
            <w:r>
              <w:rPr>
                <w:rFonts w:cs="Calibri"/>
                <w:color w:val="000000" w:themeColor="text1"/>
                <w:szCs w:val="21"/>
              </w:rPr>
              <w:t>3</w:t>
            </w:r>
            <w:r>
              <w:rPr>
                <w:rFonts w:cs="Calibri"/>
                <w:color w:val="000000" w:themeColor="text1"/>
                <w:szCs w:val="21"/>
              </w:rPr>
              <w:t>分、</w:t>
            </w:r>
            <w:r>
              <w:rPr>
                <w:rFonts w:cs="Calibri"/>
                <w:color w:val="000000" w:themeColor="text1"/>
                <w:szCs w:val="21"/>
              </w:rPr>
              <w:t>2</w:t>
            </w:r>
            <w:r>
              <w:rPr>
                <w:rFonts w:cs="Calibri"/>
                <w:color w:val="000000" w:themeColor="text1"/>
                <w:szCs w:val="21"/>
              </w:rPr>
              <w:t>分、</w:t>
            </w:r>
            <w:r>
              <w:rPr>
                <w:rFonts w:cs="Calibri"/>
                <w:color w:val="000000" w:themeColor="text1"/>
                <w:szCs w:val="21"/>
              </w:rPr>
              <w:t>1</w:t>
            </w:r>
            <w:r>
              <w:rPr>
                <w:rFonts w:cs="Calibri"/>
                <w:color w:val="000000" w:themeColor="text1"/>
                <w:szCs w:val="21"/>
              </w:rPr>
              <w:t>分；无内容的不得分。</w:t>
            </w:r>
          </w:p>
        </w:tc>
        <w:tc>
          <w:tcPr>
            <w:tcW w:w="758" w:type="dxa"/>
            <w:shd w:val="clear" w:color="auto" w:fill="auto"/>
            <w:vAlign w:val="center"/>
          </w:tcPr>
          <w:p w14:paraId="6C1A3326" w14:textId="77777777" w:rsidR="00A512E6" w:rsidRDefault="00000000">
            <w:pPr>
              <w:rPr>
                <w:rFonts w:cs="Calibri"/>
                <w:color w:val="000000" w:themeColor="text1"/>
              </w:rPr>
            </w:pPr>
            <w:r>
              <w:rPr>
                <w:rFonts w:cs="Calibri" w:hint="eastAsia"/>
                <w:color w:val="000000" w:themeColor="text1"/>
              </w:rPr>
              <w:t>4</w:t>
            </w:r>
          </w:p>
        </w:tc>
      </w:tr>
      <w:tr w:rsidR="00A512E6" w14:paraId="28CFEE45" w14:textId="77777777">
        <w:trPr>
          <w:trHeight w:val="454"/>
        </w:trPr>
        <w:tc>
          <w:tcPr>
            <w:tcW w:w="751" w:type="dxa"/>
            <w:shd w:val="clear" w:color="auto" w:fill="auto"/>
            <w:vAlign w:val="center"/>
          </w:tcPr>
          <w:p w14:paraId="7AED455F" w14:textId="77777777" w:rsidR="00A512E6" w:rsidRDefault="00A512E6">
            <w:pPr>
              <w:numPr>
                <w:ilvl w:val="0"/>
                <w:numId w:val="2"/>
              </w:numPr>
              <w:ind w:firstLine="0"/>
              <w:rPr>
                <w:rFonts w:cs="Calibri"/>
                <w:color w:val="000000" w:themeColor="text1"/>
                <w:kern w:val="0"/>
                <w:szCs w:val="21"/>
              </w:rPr>
            </w:pPr>
          </w:p>
        </w:tc>
        <w:tc>
          <w:tcPr>
            <w:tcW w:w="1519" w:type="dxa"/>
            <w:shd w:val="clear" w:color="auto" w:fill="auto"/>
            <w:vAlign w:val="center"/>
          </w:tcPr>
          <w:p w14:paraId="7B8B4AA3" w14:textId="77777777" w:rsidR="00A512E6" w:rsidRDefault="00000000">
            <w:pPr>
              <w:rPr>
                <w:rFonts w:cs="Calibri"/>
                <w:color w:val="000000" w:themeColor="text1"/>
                <w:szCs w:val="21"/>
              </w:rPr>
            </w:pPr>
            <w:r>
              <w:rPr>
                <w:rFonts w:cs="Calibri"/>
                <w:color w:val="000000" w:themeColor="text1"/>
                <w:szCs w:val="21"/>
              </w:rPr>
              <w:t>线上</w:t>
            </w:r>
            <w:r>
              <w:rPr>
                <w:rFonts w:cs="Calibri" w:hint="eastAsia"/>
                <w:color w:val="000000" w:themeColor="text1"/>
                <w:szCs w:val="21"/>
              </w:rPr>
              <w:t>线下整体</w:t>
            </w:r>
            <w:r>
              <w:rPr>
                <w:rFonts w:cs="Calibri"/>
                <w:bCs/>
                <w:color w:val="000000" w:themeColor="text1"/>
                <w:szCs w:val="21"/>
              </w:rPr>
              <w:t>活动</w:t>
            </w:r>
            <w:r>
              <w:rPr>
                <w:rFonts w:cs="Calibri" w:hint="eastAsia"/>
                <w:bCs/>
                <w:color w:val="000000" w:themeColor="text1"/>
                <w:szCs w:val="21"/>
              </w:rPr>
              <w:t>方案</w:t>
            </w:r>
          </w:p>
        </w:tc>
        <w:tc>
          <w:tcPr>
            <w:tcW w:w="6326" w:type="dxa"/>
            <w:shd w:val="clear" w:color="auto" w:fill="auto"/>
            <w:vAlign w:val="center"/>
          </w:tcPr>
          <w:p w14:paraId="29BB5C9B" w14:textId="77777777" w:rsidR="00A512E6" w:rsidRDefault="00000000">
            <w:pPr>
              <w:rPr>
                <w:rFonts w:cs="Calibri"/>
                <w:bCs/>
                <w:color w:val="000000" w:themeColor="text1"/>
                <w:szCs w:val="21"/>
              </w:rPr>
            </w:pPr>
            <w:r>
              <w:rPr>
                <w:rFonts w:cs="Calibri"/>
                <w:color w:val="000000" w:themeColor="text1"/>
                <w:szCs w:val="21"/>
              </w:rPr>
              <w:t>线上新媒体推广</w:t>
            </w:r>
            <w:r>
              <w:rPr>
                <w:rFonts w:cs="Calibri"/>
                <w:color w:val="000000" w:themeColor="text1"/>
                <w:szCs w:val="21"/>
              </w:rPr>
              <w:t>-</w:t>
            </w:r>
            <w:r>
              <w:rPr>
                <w:rFonts w:cs="Calibri"/>
                <w:bCs/>
                <w:color w:val="000000" w:themeColor="text1"/>
                <w:szCs w:val="21"/>
              </w:rPr>
              <w:t>宣传活动</w:t>
            </w:r>
          </w:p>
          <w:p w14:paraId="13DC76DC" w14:textId="77777777" w:rsidR="00A512E6" w:rsidRDefault="00000000">
            <w:pPr>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分】</w:t>
            </w:r>
            <w:r>
              <w:rPr>
                <w:rFonts w:cs="Calibri"/>
                <w:bCs/>
                <w:color w:val="000000" w:themeColor="text1"/>
                <w:szCs w:val="21"/>
              </w:rPr>
              <w:t>围绕</w:t>
            </w:r>
            <w:r>
              <w:rPr>
                <w:rFonts w:cs="Calibri"/>
                <w:bCs/>
                <w:color w:val="000000" w:themeColor="text1"/>
                <w:szCs w:val="21"/>
              </w:rPr>
              <w:t>“</w:t>
            </w:r>
            <w:r>
              <w:rPr>
                <w:rFonts w:cs="Calibri"/>
                <w:bCs/>
                <w:color w:val="000000" w:themeColor="text1"/>
                <w:szCs w:val="21"/>
              </w:rPr>
              <w:t>厉行节约、反对浪费</w:t>
            </w:r>
            <w:r>
              <w:rPr>
                <w:rFonts w:cs="Calibri"/>
                <w:bCs/>
                <w:color w:val="000000" w:themeColor="text1"/>
                <w:szCs w:val="21"/>
              </w:rPr>
              <w:t>”</w:t>
            </w:r>
            <w:r>
              <w:rPr>
                <w:rFonts w:cs="Calibri"/>
                <w:bCs/>
                <w:color w:val="000000" w:themeColor="text1"/>
                <w:szCs w:val="21"/>
              </w:rPr>
              <w:t>核心任务提供</w:t>
            </w:r>
            <w:r>
              <w:rPr>
                <w:rFonts w:cs="Calibri" w:hint="eastAsia"/>
                <w:bCs/>
                <w:color w:val="000000" w:themeColor="text1"/>
                <w:szCs w:val="21"/>
              </w:rPr>
              <w:t>线上线下整体</w:t>
            </w:r>
            <w:r>
              <w:rPr>
                <w:rFonts w:cs="Calibri"/>
                <w:bCs/>
                <w:color w:val="000000" w:themeColor="text1"/>
                <w:szCs w:val="21"/>
              </w:rPr>
              <w:t>活动方案，</w:t>
            </w:r>
            <w:r>
              <w:rPr>
                <w:rFonts w:cs="Calibri" w:hint="eastAsia"/>
                <w:bCs/>
                <w:color w:val="000000" w:themeColor="text1"/>
                <w:szCs w:val="21"/>
              </w:rPr>
              <w:t>多角度多方位</w:t>
            </w:r>
            <w:r>
              <w:rPr>
                <w:rFonts w:cs="Calibri"/>
                <w:bCs/>
                <w:color w:val="000000" w:themeColor="text1"/>
                <w:szCs w:val="21"/>
              </w:rPr>
              <w:t>方案符合</w:t>
            </w:r>
            <w:r>
              <w:rPr>
                <w:rFonts w:cs="Calibri"/>
                <w:color w:val="000000" w:themeColor="text1"/>
                <w:szCs w:val="21"/>
                <w:lang w:val="zh-CN"/>
              </w:rPr>
              <w:t>本次</w:t>
            </w:r>
            <w:r>
              <w:rPr>
                <w:rFonts w:cs="Calibri"/>
                <w:color w:val="000000" w:themeColor="text1"/>
                <w:szCs w:val="21"/>
              </w:rPr>
              <w:t>活动</w:t>
            </w:r>
            <w:r>
              <w:rPr>
                <w:rFonts w:cs="Calibri"/>
                <w:color w:val="000000" w:themeColor="text1"/>
                <w:szCs w:val="21"/>
                <w:lang w:val="zh-CN"/>
              </w:rPr>
              <w:t>性质</w:t>
            </w:r>
            <w:r>
              <w:rPr>
                <w:rFonts w:cs="Calibri"/>
                <w:color w:val="000000" w:themeColor="text1"/>
                <w:szCs w:val="21"/>
              </w:rPr>
              <w:t>及规格，</w:t>
            </w:r>
            <w:r>
              <w:rPr>
                <w:rFonts w:cs="Calibri"/>
                <w:color w:val="000000" w:themeColor="text1"/>
                <w:szCs w:val="21"/>
                <w:lang w:val="zh-CN"/>
              </w:rPr>
              <w:t>能体现本次</w:t>
            </w:r>
            <w:r>
              <w:rPr>
                <w:rFonts w:cs="Calibri"/>
                <w:color w:val="000000" w:themeColor="text1"/>
                <w:szCs w:val="21"/>
              </w:rPr>
              <w:t>活动</w:t>
            </w:r>
            <w:r>
              <w:rPr>
                <w:rFonts w:cs="Calibri"/>
                <w:color w:val="000000" w:themeColor="text1"/>
                <w:szCs w:val="21"/>
                <w:lang w:val="zh-CN"/>
              </w:rPr>
              <w:t>特色的</w:t>
            </w:r>
            <w:r>
              <w:rPr>
                <w:rFonts w:cs="Calibri"/>
                <w:color w:val="000000" w:themeColor="text1"/>
                <w:szCs w:val="21"/>
              </w:rPr>
              <w:t>得</w:t>
            </w:r>
            <w:r>
              <w:rPr>
                <w:rFonts w:cs="Calibri"/>
                <w:color w:val="000000" w:themeColor="text1"/>
                <w:szCs w:val="21"/>
              </w:rPr>
              <w:t>5</w:t>
            </w:r>
            <w:r>
              <w:rPr>
                <w:rFonts w:cs="Calibri"/>
                <w:color w:val="000000" w:themeColor="text1"/>
                <w:szCs w:val="21"/>
              </w:rPr>
              <w:t>分；其他情况得</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color w:val="000000" w:themeColor="text1"/>
                <w:szCs w:val="21"/>
              </w:rPr>
              <w:t>分、</w:t>
            </w:r>
            <w:r>
              <w:rPr>
                <w:rFonts w:cs="Calibri"/>
                <w:color w:val="000000" w:themeColor="text1"/>
                <w:szCs w:val="21"/>
              </w:rPr>
              <w:t>2</w:t>
            </w:r>
            <w:r>
              <w:rPr>
                <w:rFonts w:cs="Calibri"/>
                <w:color w:val="000000" w:themeColor="text1"/>
                <w:szCs w:val="21"/>
              </w:rPr>
              <w:t>分、</w:t>
            </w:r>
            <w:r>
              <w:rPr>
                <w:rFonts w:cs="Calibri"/>
                <w:color w:val="000000" w:themeColor="text1"/>
                <w:szCs w:val="21"/>
              </w:rPr>
              <w:t>1</w:t>
            </w:r>
            <w:r>
              <w:rPr>
                <w:rFonts w:cs="Calibri"/>
                <w:color w:val="000000" w:themeColor="text1"/>
                <w:szCs w:val="21"/>
              </w:rPr>
              <w:t>分；无内容的不得分。</w:t>
            </w:r>
          </w:p>
        </w:tc>
        <w:tc>
          <w:tcPr>
            <w:tcW w:w="758" w:type="dxa"/>
            <w:shd w:val="clear" w:color="auto" w:fill="auto"/>
            <w:vAlign w:val="center"/>
          </w:tcPr>
          <w:p w14:paraId="0BC89384" w14:textId="77777777" w:rsidR="00A512E6" w:rsidRDefault="00000000">
            <w:pPr>
              <w:rPr>
                <w:rFonts w:cs="Calibri"/>
                <w:color w:val="000000" w:themeColor="text1"/>
                <w:szCs w:val="21"/>
              </w:rPr>
            </w:pPr>
            <w:r>
              <w:rPr>
                <w:rFonts w:cs="Calibri"/>
                <w:color w:val="000000" w:themeColor="text1"/>
                <w:szCs w:val="21"/>
              </w:rPr>
              <w:t>5</w:t>
            </w:r>
          </w:p>
        </w:tc>
      </w:tr>
      <w:tr w:rsidR="00A512E6" w14:paraId="53C5E99B" w14:textId="77777777">
        <w:trPr>
          <w:trHeight w:val="454"/>
        </w:trPr>
        <w:tc>
          <w:tcPr>
            <w:tcW w:w="751" w:type="dxa"/>
            <w:shd w:val="clear" w:color="auto" w:fill="auto"/>
            <w:vAlign w:val="center"/>
          </w:tcPr>
          <w:p w14:paraId="4BF49333" w14:textId="77777777" w:rsidR="00A512E6" w:rsidRDefault="00A512E6">
            <w:pPr>
              <w:numPr>
                <w:ilvl w:val="0"/>
                <w:numId w:val="2"/>
              </w:numPr>
              <w:ind w:firstLine="0"/>
              <w:rPr>
                <w:rFonts w:cs="Calibri"/>
                <w:color w:val="000000" w:themeColor="text1"/>
                <w:kern w:val="0"/>
                <w:szCs w:val="21"/>
              </w:rPr>
            </w:pPr>
          </w:p>
        </w:tc>
        <w:tc>
          <w:tcPr>
            <w:tcW w:w="1519" w:type="dxa"/>
            <w:shd w:val="clear" w:color="auto" w:fill="auto"/>
            <w:vAlign w:val="center"/>
          </w:tcPr>
          <w:p w14:paraId="00BFE5F8" w14:textId="77777777" w:rsidR="00A512E6" w:rsidRDefault="00000000">
            <w:pPr>
              <w:rPr>
                <w:rFonts w:cs="Calibri"/>
                <w:color w:val="000000" w:themeColor="text1"/>
                <w:szCs w:val="21"/>
              </w:rPr>
            </w:pPr>
            <w:r>
              <w:rPr>
                <w:rFonts w:cs="Calibri"/>
                <w:color w:val="000000" w:themeColor="text1"/>
                <w:szCs w:val="21"/>
              </w:rPr>
              <w:t>特色宣传活动</w:t>
            </w:r>
            <w:r>
              <w:rPr>
                <w:rFonts w:cs="Calibri"/>
                <w:color w:val="000000" w:themeColor="text1"/>
                <w:szCs w:val="21"/>
              </w:rPr>
              <w:t>-</w:t>
            </w:r>
            <w:r>
              <w:rPr>
                <w:rFonts w:cs="Calibri"/>
                <w:color w:val="000000" w:themeColor="text1"/>
                <w:szCs w:val="21"/>
              </w:rPr>
              <w:t>组织实施方案</w:t>
            </w:r>
          </w:p>
        </w:tc>
        <w:tc>
          <w:tcPr>
            <w:tcW w:w="6326" w:type="dxa"/>
            <w:shd w:val="clear" w:color="auto" w:fill="auto"/>
            <w:vAlign w:val="center"/>
          </w:tcPr>
          <w:p w14:paraId="5CE617C9" w14:textId="77777777" w:rsidR="00A512E6" w:rsidRDefault="00000000">
            <w:pPr>
              <w:rPr>
                <w:rFonts w:cs="Calibri"/>
                <w:color w:val="000000" w:themeColor="text1"/>
                <w:szCs w:val="21"/>
              </w:rPr>
            </w:pPr>
            <w:r>
              <w:rPr>
                <w:rFonts w:cs="Calibri"/>
                <w:color w:val="000000" w:themeColor="text1"/>
                <w:szCs w:val="21"/>
              </w:rPr>
              <w:t>特色宣传活动</w:t>
            </w:r>
            <w:r>
              <w:rPr>
                <w:rFonts w:cs="Calibri"/>
                <w:color w:val="000000" w:themeColor="text1"/>
                <w:szCs w:val="21"/>
              </w:rPr>
              <w:t>-</w:t>
            </w:r>
            <w:r>
              <w:rPr>
                <w:rFonts w:cs="Calibri"/>
                <w:color w:val="000000" w:themeColor="text1"/>
                <w:szCs w:val="21"/>
              </w:rPr>
              <w:t>组织实施方案</w:t>
            </w:r>
          </w:p>
          <w:p w14:paraId="022B58CF" w14:textId="77777777" w:rsidR="00A512E6" w:rsidRDefault="00000000">
            <w:pPr>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分】提供</w:t>
            </w:r>
            <w:r>
              <w:rPr>
                <w:rFonts w:cs="Calibri"/>
                <w:bCs/>
                <w:color w:val="000000" w:themeColor="text1"/>
                <w:szCs w:val="21"/>
              </w:rPr>
              <w:t>“</w:t>
            </w:r>
            <w:r>
              <w:rPr>
                <w:rFonts w:cs="Calibri"/>
                <w:bCs/>
                <w:color w:val="000000" w:themeColor="text1"/>
                <w:szCs w:val="21"/>
              </w:rPr>
              <w:t>校园惜粮</w:t>
            </w:r>
            <w:r>
              <w:rPr>
                <w:rFonts w:cs="Calibri"/>
                <w:bCs/>
                <w:color w:val="000000" w:themeColor="text1"/>
                <w:szCs w:val="21"/>
              </w:rPr>
              <w:t>”“</w:t>
            </w:r>
            <w:r>
              <w:rPr>
                <w:rFonts w:cs="Calibri"/>
                <w:bCs/>
                <w:color w:val="000000" w:themeColor="text1"/>
                <w:szCs w:val="21"/>
              </w:rPr>
              <w:t>家庭绿色餐桌</w:t>
            </w:r>
            <w:r>
              <w:rPr>
                <w:rFonts w:cs="Calibri"/>
                <w:bCs/>
                <w:color w:val="000000" w:themeColor="text1"/>
                <w:szCs w:val="21"/>
              </w:rPr>
              <w:t>”“</w:t>
            </w:r>
            <w:r>
              <w:rPr>
                <w:rFonts w:cs="Calibri"/>
                <w:bCs/>
                <w:color w:val="000000" w:themeColor="text1"/>
                <w:szCs w:val="21"/>
              </w:rPr>
              <w:t>食材边角料大赛</w:t>
            </w:r>
            <w:r>
              <w:rPr>
                <w:rFonts w:cs="Calibri"/>
                <w:bCs/>
                <w:color w:val="000000" w:themeColor="text1"/>
                <w:szCs w:val="21"/>
              </w:rPr>
              <w:t>”</w:t>
            </w:r>
            <w:r>
              <w:rPr>
                <w:rFonts w:cs="Calibri"/>
                <w:bCs/>
                <w:color w:val="000000" w:themeColor="text1"/>
                <w:szCs w:val="21"/>
              </w:rPr>
              <w:t>等特色宣传活动</w:t>
            </w:r>
            <w:r>
              <w:rPr>
                <w:rFonts w:cs="Calibri"/>
                <w:color w:val="000000" w:themeColor="text1"/>
                <w:szCs w:val="21"/>
              </w:rPr>
              <w:t>组织实施方案，方案符合本次活动性质、能体现本次活动特色、符合本次活动的要求</w:t>
            </w:r>
            <w:r>
              <w:rPr>
                <w:rFonts w:cs="Calibri"/>
                <w:color w:val="000000" w:themeColor="text1"/>
              </w:rPr>
              <w:t>的得</w:t>
            </w:r>
            <w:r>
              <w:rPr>
                <w:rFonts w:cs="Calibri"/>
                <w:color w:val="000000" w:themeColor="text1"/>
              </w:rPr>
              <w:t>5</w:t>
            </w:r>
            <w:r>
              <w:rPr>
                <w:rFonts w:cs="Calibri"/>
                <w:color w:val="000000" w:themeColor="text1"/>
              </w:rPr>
              <w:t>分</w:t>
            </w:r>
            <w:r>
              <w:rPr>
                <w:rFonts w:cs="Calibri" w:hint="eastAsia"/>
                <w:color w:val="000000" w:themeColor="text1"/>
              </w:rPr>
              <w:t>；</w:t>
            </w:r>
            <w:r>
              <w:rPr>
                <w:rFonts w:cs="Calibri"/>
                <w:color w:val="000000" w:themeColor="text1"/>
              </w:rPr>
              <w:t>其他情况得</w:t>
            </w:r>
            <w:r>
              <w:rPr>
                <w:rFonts w:cs="Calibri"/>
                <w:color w:val="000000" w:themeColor="text1"/>
              </w:rPr>
              <w:t>4</w:t>
            </w:r>
            <w:r>
              <w:rPr>
                <w:rFonts w:cs="Calibri"/>
                <w:color w:val="000000" w:themeColor="text1"/>
              </w:rPr>
              <w:t>分、</w:t>
            </w:r>
            <w:r>
              <w:rPr>
                <w:rFonts w:cs="Calibri"/>
                <w:color w:val="000000" w:themeColor="text1"/>
              </w:rPr>
              <w:t>3</w:t>
            </w:r>
            <w:r>
              <w:rPr>
                <w:rFonts w:cs="Calibri"/>
                <w:color w:val="000000" w:themeColor="text1"/>
              </w:rPr>
              <w:t>分、</w:t>
            </w:r>
            <w:r>
              <w:rPr>
                <w:rFonts w:cs="Calibri"/>
                <w:color w:val="000000" w:themeColor="text1"/>
              </w:rPr>
              <w:t>2</w:t>
            </w:r>
            <w:r>
              <w:rPr>
                <w:rFonts w:cs="Calibri"/>
                <w:color w:val="000000" w:themeColor="text1"/>
              </w:rPr>
              <w:t>分、</w:t>
            </w:r>
            <w:r>
              <w:rPr>
                <w:rFonts w:cs="Calibri"/>
                <w:color w:val="000000" w:themeColor="text1"/>
              </w:rPr>
              <w:t>1</w:t>
            </w:r>
            <w:r>
              <w:rPr>
                <w:rFonts w:cs="Calibri"/>
                <w:color w:val="000000" w:themeColor="text1"/>
              </w:rPr>
              <w:t>分</w:t>
            </w:r>
            <w:r>
              <w:rPr>
                <w:rFonts w:cs="Calibri" w:hint="eastAsia"/>
                <w:color w:val="000000" w:themeColor="text1"/>
              </w:rPr>
              <w:t>；</w:t>
            </w:r>
            <w:r>
              <w:rPr>
                <w:rFonts w:cs="Calibri"/>
                <w:color w:val="000000" w:themeColor="text1"/>
              </w:rPr>
              <w:t>无内容的不得分。</w:t>
            </w:r>
          </w:p>
        </w:tc>
        <w:tc>
          <w:tcPr>
            <w:tcW w:w="758" w:type="dxa"/>
            <w:shd w:val="clear" w:color="auto" w:fill="auto"/>
            <w:vAlign w:val="center"/>
          </w:tcPr>
          <w:p w14:paraId="53FAB385" w14:textId="77777777" w:rsidR="00A512E6" w:rsidRDefault="00000000">
            <w:pPr>
              <w:rPr>
                <w:rFonts w:cs="Calibri"/>
                <w:color w:val="000000" w:themeColor="text1"/>
                <w:szCs w:val="21"/>
              </w:rPr>
            </w:pPr>
            <w:r>
              <w:rPr>
                <w:rFonts w:cs="Calibri"/>
                <w:color w:val="000000" w:themeColor="text1"/>
                <w:szCs w:val="21"/>
              </w:rPr>
              <w:t>5</w:t>
            </w:r>
          </w:p>
        </w:tc>
      </w:tr>
      <w:tr w:rsidR="00A512E6" w14:paraId="1C7ED5E7" w14:textId="77777777">
        <w:trPr>
          <w:trHeight w:val="454"/>
        </w:trPr>
        <w:tc>
          <w:tcPr>
            <w:tcW w:w="751" w:type="dxa"/>
            <w:shd w:val="clear" w:color="auto" w:fill="auto"/>
            <w:vAlign w:val="center"/>
          </w:tcPr>
          <w:p w14:paraId="6A9FCC8D" w14:textId="77777777" w:rsidR="00A512E6" w:rsidRDefault="00A512E6">
            <w:pPr>
              <w:numPr>
                <w:ilvl w:val="0"/>
                <w:numId w:val="2"/>
              </w:numPr>
              <w:ind w:firstLine="0"/>
              <w:rPr>
                <w:rFonts w:cs="Calibri"/>
                <w:color w:val="000000" w:themeColor="text1"/>
                <w:kern w:val="0"/>
                <w:szCs w:val="21"/>
              </w:rPr>
            </w:pPr>
          </w:p>
        </w:tc>
        <w:tc>
          <w:tcPr>
            <w:tcW w:w="1519" w:type="dxa"/>
            <w:shd w:val="clear" w:color="auto" w:fill="auto"/>
            <w:vAlign w:val="center"/>
          </w:tcPr>
          <w:p w14:paraId="0F7736FC" w14:textId="77777777" w:rsidR="00A512E6" w:rsidRDefault="00000000">
            <w:pPr>
              <w:rPr>
                <w:rFonts w:cs="Calibri"/>
                <w:color w:val="000000" w:themeColor="text1"/>
                <w:szCs w:val="21"/>
              </w:rPr>
            </w:pPr>
            <w:r>
              <w:rPr>
                <w:rFonts w:cs="Calibri"/>
                <w:color w:val="000000" w:themeColor="text1"/>
                <w:szCs w:val="21"/>
              </w:rPr>
              <w:t>常态化宣传活动</w:t>
            </w:r>
            <w:r>
              <w:rPr>
                <w:rFonts w:cs="Calibri"/>
                <w:color w:val="000000" w:themeColor="text1"/>
                <w:szCs w:val="21"/>
              </w:rPr>
              <w:t>-</w:t>
            </w:r>
            <w:r>
              <w:rPr>
                <w:rFonts w:cs="Calibri"/>
                <w:color w:val="000000" w:themeColor="text1"/>
                <w:szCs w:val="21"/>
              </w:rPr>
              <w:t>线下</w:t>
            </w:r>
            <w:r>
              <w:rPr>
                <w:rFonts w:cs="Calibri" w:hint="eastAsia"/>
                <w:color w:val="000000" w:themeColor="text1"/>
                <w:szCs w:val="21"/>
              </w:rPr>
              <w:t>宣传</w:t>
            </w:r>
          </w:p>
        </w:tc>
        <w:tc>
          <w:tcPr>
            <w:tcW w:w="6326" w:type="dxa"/>
            <w:shd w:val="clear" w:color="auto" w:fill="auto"/>
            <w:vAlign w:val="center"/>
          </w:tcPr>
          <w:p w14:paraId="6B851B64" w14:textId="77777777" w:rsidR="00A512E6" w:rsidRDefault="00000000">
            <w:pPr>
              <w:rPr>
                <w:rFonts w:cs="Calibri"/>
                <w:color w:val="000000" w:themeColor="text1"/>
                <w:szCs w:val="21"/>
              </w:rPr>
            </w:pPr>
            <w:r>
              <w:rPr>
                <w:rFonts w:cs="Calibri"/>
                <w:color w:val="000000" w:themeColor="text1"/>
                <w:szCs w:val="21"/>
              </w:rPr>
              <w:t>常态化宣传活动</w:t>
            </w:r>
            <w:r>
              <w:rPr>
                <w:rFonts w:cs="Calibri"/>
                <w:color w:val="000000" w:themeColor="text1"/>
                <w:szCs w:val="21"/>
              </w:rPr>
              <w:t>-</w:t>
            </w:r>
            <w:r>
              <w:rPr>
                <w:rFonts w:cs="Calibri"/>
                <w:color w:val="000000" w:themeColor="text1"/>
                <w:szCs w:val="21"/>
              </w:rPr>
              <w:t>线下</w:t>
            </w:r>
            <w:r>
              <w:rPr>
                <w:rFonts w:cs="Calibri" w:hint="eastAsia"/>
                <w:color w:val="000000" w:themeColor="text1"/>
                <w:szCs w:val="21"/>
              </w:rPr>
              <w:t>宣传</w:t>
            </w:r>
          </w:p>
          <w:p w14:paraId="6C78ADDB" w14:textId="77777777" w:rsidR="00A512E6" w:rsidRDefault="00000000">
            <w:pPr>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分】提供常态化线下宣传方案，</w:t>
            </w:r>
            <w:r>
              <w:rPr>
                <w:rFonts w:cs="Calibri"/>
                <w:color w:val="000000" w:themeColor="text1"/>
                <w:kern w:val="0"/>
              </w:rPr>
              <w:t>要求提供拟采用宣传场所（包括但不限于</w:t>
            </w:r>
            <w:r>
              <w:rPr>
                <w:rFonts w:cs="Calibri" w:hint="eastAsia"/>
                <w:bCs/>
                <w:color w:val="000000" w:themeColor="text1"/>
                <w:szCs w:val="21"/>
              </w:rPr>
              <w:t>社区、</w:t>
            </w:r>
            <w:r>
              <w:rPr>
                <w:rFonts w:cs="Calibri"/>
                <w:bCs/>
                <w:color w:val="000000" w:themeColor="text1"/>
                <w:szCs w:val="21"/>
              </w:rPr>
              <w:t>高校等场所</w:t>
            </w:r>
            <w:r>
              <w:rPr>
                <w:rFonts w:cs="Calibri"/>
                <w:color w:val="000000" w:themeColor="text1"/>
                <w:kern w:val="0"/>
              </w:rPr>
              <w:t>）、宣传手段等。</w:t>
            </w:r>
            <w:r>
              <w:rPr>
                <w:rFonts w:cs="Calibri"/>
                <w:color w:val="000000" w:themeColor="text1"/>
              </w:rPr>
              <w:t>方案详细可实施、有亮点，且满足采购需求的得</w:t>
            </w:r>
            <w:r>
              <w:rPr>
                <w:rFonts w:cs="Calibri"/>
                <w:color w:val="000000" w:themeColor="text1"/>
              </w:rPr>
              <w:t>5</w:t>
            </w:r>
            <w:r>
              <w:rPr>
                <w:rFonts w:cs="Calibri"/>
                <w:color w:val="000000" w:themeColor="text1"/>
              </w:rPr>
              <w:t>分</w:t>
            </w:r>
            <w:r>
              <w:rPr>
                <w:rFonts w:cs="Calibri" w:hint="eastAsia"/>
                <w:color w:val="000000" w:themeColor="text1"/>
              </w:rPr>
              <w:t>；</w:t>
            </w:r>
            <w:r>
              <w:rPr>
                <w:rFonts w:cs="Calibri"/>
                <w:color w:val="000000" w:themeColor="text1"/>
              </w:rPr>
              <w:t>其他情况得</w:t>
            </w:r>
            <w:r>
              <w:rPr>
                <w:rFonts w:cs="Calibri"/>
                <w:color w:val="000000" w:themeColor="text1"/>
              </w:rPr>
              <w:t>4</w:t>
            </w:r>
            <w:r>
              <w:rPr>
                <w:rFonts w:cs="Calibri"/>
                <w:color w:val="000000" w:themeColor="text1"/>
              </w:rPr>
              <w:t>分、</w:t>
            </w:r>
            <w:r>
              <w:rPr>
                <w:rFonts w:cs="Calibri"/>
                <w:color w:val="000000" w:themeColor="text1"/>
              </w:rPr>
              <w:t>3</w:t>
            </w:r>
            <w:r>
              <w:rPr>
                <w:rFonts w:cs="Calibri"/>
                <w:color w:val="000000" w:themeColor="text1"/>
              </w:rPr>
              <w:t>分、</w:t>
            </w:r>
            <w:r>
              <w:rPr>
                <w:rFonts w:cs="Calibri"/>
                <w:color w:val="000000" w:themeColor="text1"/>
              </w:rPr>
              <w:t>2</w:t>
            </w:r>
            <w:r>
              <w:rPr>
                <w:rFonts w:cs="Calibri"/>
                <w:color w:val="000000" w:themeColor="text1"/>
              </w:rPr>
              <w:t>分、</w:t>
            </w:r>
            <w:r>
              <w:rPr>
                <w:rFonts w:cs="Calibri"/>
                <w:color w:val="000000" w:themeColor="text1"/>
              </w:rPr>
              <w:t>1</w:t>
            </w:r>
            <w:r>
              <w:rPr>
                <w:rFonts w:cs="Calibri"/>
                <w:color w:val="000000" w:themeColor="text1"/>
              </w:rPr>
              <w:t>分</w:t>
            </w:r>
            <w:r>
              <w:rPr>
                <w:rFonts w:cs="Calibri" w:hint="eastAsia"/>
                <w:color w:val="000000" w:themeColor="text1"/>
              </w:rPr>
              <w:t>；</w:t>
            </w:r>
            <w:r>
              <w:rPr>
                <w:rFonts w:cs="Calibri"/>
                <w:color w:val="000000" w:themeColor="text1"/>
              </w:rPr>
              <w:t>无内容的不得分。</w:t>
            </w:r>
          </w:p>
        </w:tc>
        <w:tc>
          <w:tcPr>
            <w:tcW w:w="758" w:type="dxa"/>
            <w:shd w:val="clear" w:color="auto" w:fill="auto"/>
            <w:vAlign w:val="center"/>
          </w:tcPr>
          <w:p w14:paraId="6CB2A55D" w14:textId="77777777" w:rsidR="00A512E6" w:rsidRDefault="00000000">
            <w:pPr>
              <w:rPr>
                <w:rFonts w:cs="Calibri"/>
                <w:color w:val="000000" w:themeColor="text1"/>
                <w:szCs w:val="21"/>
              </w:rPr>
            </w:pPr>
            <w:r>
              <w:rPr>
                <w:rFonts w:cs="Calibri"/>
                <w:color w:val="000000" w:themeColor="text1"/>
                <w:szCs w:val="21"/>
              </w:rPr>
              <w:t>5</w:t>
            </w:r>
          </w:p>
        </w:tc>
      </w:tr>
      <w:tr w:rsidR="00A512E6" w14:paraId="192326E5" w14:textId="77777777">
        <w:trPr>
          <w:trHeight w:val="454"/>
        </w:trPr>
        <w:tc>
          <w:tcPr>
            <w:tcW w:w="751" w:type="dxa"/>
            <w:shd w:val="clear" w:color="auto" w:fill="auto"/>
            <w:vAlign w:val="center"/>
          </w:tcPr>
          <w:p w14:paraId="48E0AECC" w14:textId="77777777" w:rsidR="00A512E6" w:rsidRDefault="00A512E6">
            <w:pPr>
              <w:numPr>
                <w:ilvl w:val="0"/>
                <w:numId w:val="2"/>
              </w:numPr>
              <w:ind w:firstLine="0"/>
              <w:rPr>
                <w:rFonts w:cs="Calibri"/>
                <w:color w:val="000000" w:themeColor="text1"/>
                <w:kern w:val="0"/>
                <w:szCs w:val="21"/>
              </w:rPr>
            </w:pPr>
          </w:p>
        </w:tc>
        <w:tc>
          <w:tcPr>
            <w:tcW w:w="1519" w:type="dxa"/>
            <w:shd w:val="clear" w:color="auto" w:fill="auto"/>
            <w:vAlign w:val="center"/>
          </w:tcPr>
          <w:p w14:paraId="6E9EA492" w14:textId="77777777" w:rsidR="00A512E6" w:rsidRDefault="00000000">
            <w:pPr>
              <w:rPr>
                <w:rFonts w:cs="Calibri"/>
                <w:color w:val="000000" w:themeColor="text1"/>
                <w:szCs w:val="21"/>
              </w:rPr>
            </w:pPr>
            <w:r>
              <w:rPr>
                <w:rFonts w:cs="Calibri"/>
                <w:color w:val="000000" w:themeColor="text1"/>
                <w:szCs w:val="21"/>
              </w:rPr>
              <w:t>常态化宣传活动</w:t>
            </w:r>
            <w:r>
              <w:rPr>
                <w:rFonts w:cs="Calibri"/>
                <w:color w:val="000000" w:themeColor="text1"/>
                <w:szCs w:val="21"/>
              </w:rPr>
              <w:t>-</w:t>
            </w:r>
            <w:r>
              <w:rPr>
                <w:rFonts w:cs="Calibri"/>
                <w:color w:val="000000" w:themeColor="text1"/>
                <w:szCs w:val="21"/>
              </w:rPr>
              <w:t>线上宣传</w:t>
            </w:r>
          </w:p>
        </w:tc>
        <w:tc>
          <w:tcPr>
            <w:tcW w:w="6326" w:type="dxa"/>
            <w:shd w:val="clear" w:color="auto" w:fill="auto"/>
            <w:vAlign w:val="center"/>
          </w:tcPr>
          <w:p w14:paraId="571C546C" w14:textId="77777777" w:rsidR="00A512E6" w:rsidRDefault="00000000">
            <w:pPr>
              <w:rPr>
                <w:rFonts w:cs="Calibri"/>
                <w:color w:val="000000" w:themeColor="text1"/>
                <w:szCs w:val="21"/>
              </w:rPr>
            </w:pPr>
            <w:r>
              <w:rPr>
                <w:rFonts w:cs="Calibri"/>
                <w:color w:val="000000" w:themeColor="text1"/>
                <w:szCs w:val="21"/>
              </w:rPr>
              <w:t>常态化宣传活动</w:t>
            </w:r>
            <w:r>
              <w:rPr>
                <w:rFonts w:cs="Calibri"/>
                <w:color w:val="000000" w:themeColor="text1"/>
                <w:szCs w:val="21"/>
              </w:rPr>
              <w:t>-</w:t>
            </w:r>
            <w:r>
              <w:rPr>
                <w:rFonts w:cs="Calibri"/>
                <w:color w:val="000000" w:themeColor="text1"/>
                <w:szCs w:val="21"/>
              </w:rPr>
              <w:t>线上宣传</w:t>
            </w:r>
          </w:p>
          <w:p w14:paraId="74DF95E9" w14:textId="77777777" w:rsidR="00A512E6" w:rsidRDefault="00000000">
            <w:pPr>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分】提供常态化线上宣传方案，</w:t>
            </w:r>
            <w:r>
              <w:rPr>
                <w:rFonts w:cs="Calibri"/>
                <w:color w:val="000000" w:themeColor="text1"/>
                <w:kern w:val="0"/>
              </w:rPr>
              <w:t>要求提供拟采用</w:t>
            </w:r>
            <w:r>
              <w:rPr>
                <w:rFonts w:cs="Calibri" w:hint="eastAsia"/>
                <w:color w:val="000000" w:themeColor="text1"/>
                <w:kern w:val="0"/>
              </w:rPr>
              <w:t>省级</w:t>
            </w:r>
            <w:r>
              <w:rPr>
                <w:rFonts w:cs="Calibri"/>
                <w:color w:val="000000" w:themeColor="text1"/>
                <w:kern w:val="0"/>
              </w:rPr>
              <w:t>宣传平台（包括但不限于</w:t>
            </w:r>
            <w:r>
              <w:rPr>
                <w:rFonts w:cs="Calibri"/>
                <w:bCs/>
                <w:color w:val="000000" w:themeColor="text1"/>
                <w:szCs w:val="21"/>
              </w:rPr>
              <w:t>微博、</w:t>
            </w:r>
            <w:r>
              <w:rPr>
                <w:rFonts w:cs="Calibri" w:hint="eastAsia"/>
                <w:bCs/>
                <w:color w:val="000000" w:themeColor="text1"/>
                <w:szCs w:val="21"/>
              </w:rPr>
              <w:t>抖音、</w:t>
            </w:r>
            <w:r>
              <w:rPr>
                <w:rFonts w:cs="Calibri"/>
                <w:bCs/>
                <w:color w:val="000000" w:themeColor="text1"/>
                <w:szCs w:val="21"/>
              </w:rPr>
              <w:t>微信等线上新媒体</w:t>
            </w:r>
            <w:r>
              <w:rPr>
                <w:rFonts w:cs="Calibri"/>
                <w:color w:val="000000" w:themeColor="text1"/>
                <w:kern w:val="0"/>
              </w:rPr>
              <w:t>平台）、宣传手段等。</w:t>
            </w:r>
            <w:r>
              <w:rPr>
                <w:rFonts w:cs="Calibri"/>
                <w:color w:val="000000" w:themeColor="text1"/>
              </w:rPr>
              <w:t>方案详细可实施、有亮点，且满足采购需求的得</w:t>
            </w:r>
            <w:r>
              <w:rPr>
                <w:rFonts w:cs="Calibri"/>
                <w:color w:val="000000" w:themeColor="text1"/>
              </w:rPr>
              <w:t>5</w:t>
            </w:r>
            <w:r>
              <w:rPr>
                <w:rFonts w:cs="Calibri"/>
                <w:color w:val="000000" w:themeColor="text1"/>
              </w:rPr>
              <w:t>分</w:t>
            </w:r>
            <w:r>
              <w:rPr>
                <w:rFonts w:cs="Calibri" w:hint="eastAsia"/>
                <w:color w:val="000000" w:themeColor="text1"/>
              </w:rPr>
              <w:t>；</w:t>
            </w:r>
            <w:r>
              <w:rPr>
                <w:rFonts w:cs="Calibri"/>
                <w:color w:val="000000" w:themeColor="text1"/>
              </w:rPr>
              <w:t>其他情况得</w:t>
            </w:r>
            <w:r>
              <w:rPr>
                <w:rFonts w:cs="Calibri"/>
                <w:color w:val="000000" w:themeColor="text1"/>
              </w:rPr>
              <w:t>4</w:t>
            </w:r>
            <w:r>
              <w:rPr>
                <w:rFonts w:cs="Calibri"/>
                <w:color w:val="000000" w:themeColor="text1"/>
              </w:rPr>
              <w:t>分、</w:t>
            </w:r>
            <w:r>
              <w:rPr>
                <w:rFonts w:cs="Calibri"/>
                <w:color w:val="000000" w:themeColor="text1"/>
              </w:rPr>
              <w:t>3</w:t>
            </w:r>
            <w:r>
              <w:rPr>
                <w:rFonts w:cs="Calibri"/>
                <w:color w:val="000000" w:themeColor="text1"/>
              </w:rPr>
              <w:t>分、</w:t>
            </w:r>
            <w:r>
              <w:rPr>
                <w:rFonts w:cs="Calibri"/>
                <w:color w:val="000000" w:themeColor="text1"/>
              </w:rPr>
              <w:t>2</w:t>
            </w:r>
            <w:r>
              <w:rPr>
                <w:rFonts w:cs="Calibri"/>
                <w:color w:val="000000" w:themeColor="text1"/>
              </w:rPr>
              <w:t>分、</w:t>
            </w:r>
            <w:r>
              <w:rPr>
                <w:rFonts w:cs="Calibri"/>
                <w:color w:val="000000" w:themeColor="text1"/>
              </w:rPr>
              <w:t>1</w:t>
            </w:r>
            <w:r>
              <w:rPr>
                <w:rFonts w:cs="Calibri"/>
                <w:color w:val="000000" w:themeColor="text1"/>
              </w:rPr>
              <w:t>分</w:t>
            </w:r>
            <w:r>
              <w:rPr>
                <w:rFonts w:cs="Calibri" w:hint="eastAsia"/>
                <w:color w:val="000000" w:themeColor="text1"/>
              </w:rPr>
              <w:t>；</w:t>
            </w:r>
            <w:r>
              <w:rPr>
                <w:rFonts w:cs="Calibri"/>
                <w:color w:val="000000" w:themeColor="text1"/>
              </w:rPr>
              <w:t>无内容的不得分。</w:t>
            </w:r>
          </w:p>
        </w:tc>
        <w:tc>
          <w:tcPr>
            <w:tcW w:w="758" w:type="dxa"/>
            <w:shd w:val="clear" w:color="auto" w:fill="auto"/>
            <w:vAlign w:val="center"/>
          </w:tcPr>
          <w:p w14:paraId="40871450" w14:textId="77777777" w:rsidR="00A512E6" w:rsidRDefault="00000000">
            <w:pPr>
              <w:rPr>
                <w:rFonts w:cs="Calibri"/>
                <w:color w:val="000000" w:themeColor="text1"/>
                <w:szCs w:val="21"/>
              </w:rPr>
            </w:pPr>
            <w:r>
              <w:rPr>
                <w:rFonts w:cs="Calibri"/>
                <w:color w:val="000000" w:themeColor="text1"/>
                <w:szCs w:val="21"/>
              </w:rPr>
              <w:t>5</w:t>
            </w:r>
          </w:p>
        </w:tc>
      </w:tr>
      <w:tr w:rsidR="00A512E6" w14:paraId="12AA2B9D" w14:textId="77777777">
        <w:trPr>
          <w:trHeight w:val="454"/>
        </w:trPr>
        <w:tc>
          <w:tcPr>
            <w:tcW w:w="751" w:type="dxa"/>
            <w:shd w:val="clear" w:color="auto" w:fill="auto"/>
            <w:vAlign w:val="center"/>
          </w:tcPr>
          <w:p w14:paraId="7497CCE5" w14:textId="77777777" w:rsidR="00A512E6" w:rsidRDefault="00A512E6">
            <w:pPr>
              <w:numPr>
                <w:ilvl w:val="0"/>
                <w:numId w:val="2"/>
              </w:numPr>
              <w:ind w:firstLine="0"/>
              <w:rPr>
                <w:rFonts w:cs="Calibri"/>
                <w:color w:val="000000" w:themeColor="text1"/>
                <w:kern w:val="0"/>
                <w:szCs w:val="21"/>
              </w:rPr>
            </w:pPr>
          </w:p>
        </w:tc>
        <w:tc>
          <w:tcPr>
            <w:tcW w:w="1519" w:type="dxa"/>
            <w:shd w:val="clear" w:color="auto" w:fill="auto"/>
            <w:vAlign w:val="center"/>
          </w:tcPr>
          <w:p w14:paraId="7E9C65BF" w14:textId="77777777" w:rsidR="00A512E6" w:rsidRDefault="00000000">
            <w:pPr>
              <w:rPr>
                <w:rFonts w:cs="Calibri"/>
                <w:color w:val="000000" w:themeColor="text1"/>
                <w:szCs w:val="21"/>
              </w:rPr>
            </w:pPr>
            <w:r>
              <w:rPr>
                <w:rFonts w:cs="Calibri"/>
                <w:color w:val="000000" w:themeColor="text1"/>
                <w:szCs w:val="21"/>
              </w:rPr>
              <w:t>总体进度安排</w:t>
            </w:r>
          </w:p>
        </w:tc>
        <w:tc>
          <w:tcPr>
            <w:tcW w:w="6326" w:type="dxa"/>
            <w:shd w:val="clear" w:color="auto" w:fill="auto"/>
            <w:vAlign w:val="center"/>
          </w:tcPr>
          <w:p w14:paraId="50F85AA1" w14:textId="77777777" w:rsidR="00A512E6" w:rsidRDefault="00000000">
            <w:pPr>
              <w:rPr>
                <w:rFonts w:cs="Calibri"/>
                <w:color w:val="000000" w:themeColor="text1"/>
                <w:szCs w:val="21"/>
              </w:rPr>
            </w:pPr>
            <w:r>
              <w:rPr>
                <w:rFonts w:cs="Calibri"/>
                <w:color w:val="000000" w:themeColor="text1"/>
                <w:szCs w:val="21"/>
              </w:rPr>
              <w:t>总体进度安排</w:t>
            </w:r>
          </w:p>
          <w:p w14:paraId="62B9B145" w14:textId="77777777" w:rsidR="00A512E6"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5</w:t>
            </w:r>
            <w:r>
              <w:rPr>
                <w:rFonts w:cs="Calibri"/>
                <w:color w:val="000000" w:themeColor="text1"/>
                <w:szCs w:val="21"/>
              </w:rPr>
              <w:t>分】提供项目进度控制方案，项目整体工作阶段及任务划分、进度控制合理，关键时间节点把握科学准确的得</w:t>
            </w:r>
            <w:r>
              <w:rPr>
                <w:rFonts w:cs="Calibri" w:hint="eastAsia"/>
                <w:color w:val="000000" w:themeColor="text1"/>
                <w:szCs w:val="21"/>
              </w:rPr>
              <w:t>5</w:t>
            </w:r>
            <w:r>
              <w:rPr>
                <w:rFonts w:cs="Calibri"/>
                <w:color w:val="000000" w:themeColor="text1"/>
                <w:szCs w:val="21"/>
              </w:rPr>
              <w:t>分</w:t>
            </w:r>
            <w:r>
              <w:rPr>
                <w:rFonts w:cs="Calibri" w:hint="eastAsia"/>
                <w:color w:val="000000" w:themeColor="text1"/>
                <w:szCs w:val="21"/>
              </w:rPr>
              <w:t>；</w:t>
            </w:r>
            <w:r>
              <w:rPr>
                <w:rFonts w:cs="Calibri"/>
                <w:color w:val="000000" w:themeColor="text1"/>
                <w:szCs w:val="21"/>
              </w:rPr>
              <w:t>其他情况得</w:t>
            </w:r>
            <w:r>
              <w:rPr>
                <w:rFonts w:cs="Calibri" w:hint="eastAsia"/>
                <w:color w:val="000000" w:themeColor="text1"/>
                <w:szCs w:val="21"/>
              </w:rPr>
              <w:t>4</w:t>
            </w:r>
            <w:r>
              <w:rPr>
                <w:rFonts w:cs="Calibri" w:hint="eastAsia"/>
                <w:color w:val="000000" w:themeColor="text1"/>
                <w:szCs w:val="21"/>
              </w:rPr>
              <w:t>分、</w:t>
            </w:r>
            <w:r>
              <w:rPr>
                <w:rFonts w:cs="Calibri"/>
                <w:color w:val="000000" w:themeColor="text1"/>
                <w:szCs w:val="21"/>
              </w:rPr>
              <w:t>3</w:t>
            </w:r>
            <w:r>
              <w:rPr>
                <w:rFonts w:cs="Calibri"/>
                <w:color w:val="000000" w:themeColor="text1"/>
                <w:szCs w:val="21"/>
              </w:rPr>
              <w:t>分、</w:t>
            </w:r>
            <w:r>
              <w:rPr>
                <w:rFonts w:cs="Calibri"/>
                <w:color w:val="000000" w:themeColor="text1"/>
                <w:szCs w:val="21"/>
              </w:rPr>
              <w:t>2</w:t>
            </w:r>
            <w:r>
              <w:rPr>
                <w:rFonts w:cs="Calibri"/>
                <w:color w:val="000000" w:themeColor="text1"/>
                <w:szCs w:val="21"/>
              </w:rPr>
              <w:t>分、</w:t>
            </w:r>
            <w:r>
              <w:rPr>
                <w:rFonts w:cs="Calibri"/>
                <w:color w:val="000000" w:themeColor="text1"/>
                <w:szCs w:val="21"/>
              </w:rPr>
              <w:t>1</w:t>
            </w:r>
            <w:r>
              <w:rPr>
                <w:rFonts w:cs="Calibri"/>
                <w:color w:val="000000" w:themeColor="text1"/>
                <w:szCs w:val="21"/>
              </w:rPr>
              <w:t>分</w:t>
            </w:r>
            <w:r>
              <w:rPr>
                <w:rFonts w:cs="Calibri" w:hint="eastAsia"/>
                <w:color w:val="000000" w:themeColor="text1"/>
                <w:szCs w:val="21"/>
              </w:rPr>
              <w:t>；</w:t>
            </w:r>
            <w:r>
              <w:rPr>
                <w:rFonts w:cs="Calibri"/>
                <w:color w:val="000000" w:themeColor="text1"/>
                <w:szCs w:val="21"/>
              </w:rPr>
              <w:t>无内容的不得分。</w:t>
            </w:r>
          </w:p>
        </w:tc>
        <w:tc>
          <w:tcPr>
            <w:tcW w:w="758" w:type="dxa"/>
            <w:shd w:val="clear" w:color="auto" w:fill="auto"/>
            <w:vAlign w:val="center"/>
          </w:tcPr>
          <w:p w14:paraId="08D29BA8" w14:textId="77777777" w:rsidR="00A512E6" w:rsidRDefault="00000000">
            <w:pPr>
              <w:rPr>
                <w:rFonts w:cs="Calibri"/>
                <w:color w:val="000000" w:themeColor="text1"/>
                <w:szCs w:val="21"/>
              </w:rPr>
            </w:pPr>
            <w:r>
              <w:rPr>
                <w:rFonts w:cs="Calibri" w:hint="eastAsia"/>
                <w:color w:val="000000" w:themeColor="text1"/>
                <w:szCs w:val="21"/>
              </w:rPr>
              <w:t>5</w:t>
            </w:r>
          </w:p>
        </w:tc>
      </w:tr>
      <w:tr w:rsidR="00A512E6" w14:paraId="0B5E43EA" w14:textId="77777777">
        <w:trPr>
          <w:trHeight w:val="454"/>
        </w:trPr>
        <w:tc>
          <w:tcPr>
            <w:tcW w:w="751" w:type="dxa"/>
            <w:shd w:val="clear" w:color="auto" w:fill="auto"/>
            <w:vAlign w:val="center"/>
          </w:tcPr>
          <w:p w14:paraId="2557E6A0" w14:textId="77777777" w:rsidR="00A512E6" w:rsidRDefault="00A512E6">
            <w:pPr>
              <w:numPr>
                <w:ilvl w:val="0"/>
                <w:numId w:val="2"/>
              </w:numPr>
              <w:ind w:firstLine="0"/>
              <w:rPr>
                <w:rFonts w:cs="Calibri"/>
                <w:color w:val="000000" w:themeColor="text1"/>
                <w:kern w:val="0"/>
                <w:szCs w:val="21"/>
              </w:rPr>
            </w:pPr>
          </w:p>
        </w:tc>
        <w:tc>
          <w:tcPr>
            <w:tcW w:w="1519" w:type="dxa"/>
            <w:shd w:val="clear" w:color="auto" w:fill="auto"/>
            <w:vAlign w:val="center"/>
          </w:tcPr>
          <w:p w14:paraId="383751A1" w14:textId="77777777" w:rsidR="00A512E6" w:rsidRDefault="00000000">
            <w:pPr>
              <w:rPr>
                <w:rFonts w:cs="Calibri"/>
                <w:color w:val="000000" w:themeColor="text1"/>
                <w:szCs w:val="21"/>
              </w:rPr>
            </w:pPr>
            <w:r>
              <w:rPr>
                <w:rFonts w:cs="Calibri"/>
                <w:color w:val="000000" w:themeColor="text1"/>
              </w:rPr>
              <w:t>项目进度保障措施</w:t>
            </w:r>
          </w:p>
        </w:tc>
        <w:tc>
          <w:tcPr>
            <w:tcW w:w="6326" w:type="dxa"/>
            <w:shd w:val="clear" w:color="auto" w:fill="auto"/>
            <w:vAlign w:val="center"/>
          </w:tcPr>
          <w:p w14:paraId="3D436E99" w14:textId="77777777" w:rsidR="00A512E6" w:rsidRDefault="00000000">
            <w:pPr>
              <w:rPr>
                <w:rFonts w:cs="Calibri"/>
                <w:color w:val="000000" w:themeColor="text1"/>
              </w:rPr>
            </w:pPr>
            <w:r>
              <w:rPr>
                <w:rFonts w:cs="Calibri"/>
                <w:color w:val="000000" w:themeColor="text1"/>
              </w:rPr>
              <w:t>项目进度保障措施</w:t>
            </w:r>
          </w:p>
          <w:p w14:paraId="5EF6A6A4" w14:textId="77777777" w:rsidR="00A512E6" w:rsidRDefault="00000000">
            <w:pPr>
              <w:rPr>
                <w:rFonts w:cs="Calibri"/>
                <w:color w:val="000000" w:themeColor="text1"/>
                <w:szCs w:val="21"/>
              </w:rPr>
            </w:pPr>
            <w:r>
              <w:rPr>
                <w:rFonts w:cs="Calibri"/>
                <w:color w:val="000000" w:themeColor="text1"/>
              </w:rPr>
              <w:t>【</w:t>
            </w:r>
            <w:r>
              <w:rPr>
                <w:rFonts w:cs="Calibri" w:hint="eastAsia"/>
                <w:color w:val="000000" w:themeColor="text1"/>
              </w:rPr>
              <w:t>5</w:t>
            </w:r>
            <w:r>
              <w:rPr>
                <w:rFonts w:cs="Calibri"/>
                <w:color w:val="000000" w:themeColor="text1"/>
              </w:rPr>
              <w:t>分】提出保障项目进度的措施，措施得力、有效，承诺责任落实、切实可行</w:t>
            </w:r>
            <w:r>
              <w:rPr>
                <w:rFonts w:cs="Calibri"/>
                <w:color w:val="000000" w:themeColor="text1"/>
                <w:szCs w:val="21"/>
              </w:rPr>
              <w:t>的得</w:t>
            </w:r>
            <w:r>
              <w:rPr>
                <w:rFonts w:cs="Calibri" w:hint="eastAsia"/>
                <w:color w:val="000000" w:themeColor="text1"/>
                <w:szCs w:val="21"/>
              </w:rPr>
              <w:t>5</w:t>
            </w:r>
            <w:r>
              <w:rPr>
                <w:rFonts w:cs="Calibri"/>
                <w:color w:val="000000" w:themeColor="text1"/>
                <w:szCs w:val="21"/>
              </w:rPr>
              <w:t>分</w:t>
            </w:r>
            <w:r>
              <w:rPr>
                <w:rFonts w:cs="Calibri" w:hint="eastAsia"/>
                <w:color w:val="000000" w:themeColor="text1"/>
                <w:szCs w:val="21"/>
              </w:rPr>
              <w:t>；</w:t>
            </w:r>
            <w:r>
              <w:rPr>
                <w:rFonts w:cs="Calibri"/>
                <w:color w:val="000000" w:themeColor="text1"/>
                <w:szCs w:val="21"/>
              </w:rPr>
              <w:t>其他情况得</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color w:val="000000" w:themeColor="text1"/>
                <w:szCs w:val="21"/>
              </w:rPr>
              <w:t>2</w:t>
            </w:r>
            <w:r>
              <w:rPr>
                <w:rFonts w:cs="Calibri"/>
                <w:color w:val="000000" w:themeColor="text1"/>
                <w:szCs w:val="21"/>
              </w:rPr>
              <w:t>分、</w:t>
            </w:r>
            <w:r>
              <w:rPr>
                <w:rFonts w:cs="Calibri"/>
                <w:color w:val="000000" w:themeColor="text1"/>
                <w:szCs w:val="21"/>
              </w:rPr>
              <w:t>1</w:t>
            </w:r>
            <w:r>
              <w:rPr>
                <w:rFonts w:cs="Calibri"/>
                <w:color w:val="000000" w:themeColor="text1"/>
                <w:szCs w:val="21"/>
              </w:rPr>
              <w:t>分</w:t>
            </w:r>
            <w:r>
              <w:rPr>
                <w:rFonts w:cs="Calibri" w:hint="eastAsia"/>
                <w:color w:val="000000" w:themeColor="text1"/>
                <w:szCs w:val="21"/>
              </w:rPr>
              <w:t>；</w:t>
            </w:r>
            <w:r>
              <w:rPr>
                <w:rFonts w:cs="Calibri"/>
                <w:color w:val="000000" w:themeColor="text1"/>
                <w:szCs w:val="21"/>
              </w:rPr>
              <w:t>无内容的不得分。</w:t>
            </w:r>
          </w:p>
        </w:tc>
        <w:tc>
          <w:tcPr>
            <w:tcW w:w="758" w:type="dxa"/>
            <w:shd w:val="clear" w:color="auto" w:fill="auto"/>
            <w:vAlign w:val="center"/>
          </w:tcPr>
          <w:p w14:paraId="3763D139" w14:textId="77777777" w:rsidR="00A512E6" w:rsidRDefault="00000000">
            <w:pPr>
              <w:rPr>
                <w:rFonts w:cs="Calibri"/>
                <w:color w:val="000000" w:themeColor="text1"/>
                <w:szCs w:val="21"/>
              </w:rPr>
            </w:pPr>
            <w:r>
              <w:rPr>
                <w:rFonts w:cs="Calibri" w:hint="eastAsia"/>
                <w:color w:val="000000" w:themeColor="text1"/>
              </w:rPr>
              <w:t>5</w:t>
            </w:r>
          </w:p>
        </w:tc>
      </w:tr>
      <w:tr w:rsidR="00A512E6" w14:paraId="574622CE" w14:textId="77777777">
        <w:trPr>
          <w:trHeight w:val="454"/>
        </w:trPr>
        <w:tc>
          <w:tcPr>
            <w:tcW w:w="751" w:type="dxa"/>
            <w:shd w:val="clear" w:color="auto" w:fill="auto"/>
            <w:vAlign w:val="center"/>
          </w:tcPr>
          <w:p w14:paraId="3A601112" w14:textId="77777777" w:rsidR="00A512E6" w:rsidRDefault="00A512E6">
            <w:pPr>
              <w:numPr>
                <w:ilvl w:val="0"/>
                <w:numId w:val="2"/>
              </w:numPr>
              <w:ind w:firstLine="0"/>
              <w:rPr>
                <w:rFonts w:cs="Calibri"/>
                <w:color w:val="000000" w:themeColor="text1"/>
                <w:kern w:val="0"/>
                <w:szCs w:val="21"/>
              </w:rPr>
            </w:pPr>
          </w:p>
        </w:tc>
        <w:tc>
          <w:tcPr>
            <w:tcW w:w="1519" w:type="dxa"/>
            <w:shd w:val="clear" w:color="auto" w:fill="auto"/>
            <w:vAlign w:val="center"/>
          </w:tcPr>
          <w:p w14:paraId="127BA7B3" w14:textId="77777777" w:rsidR="00A512E6" w:rsidRDefault="00000000">
            <w:pPr>
              <w:rPr>
                <w:rFonts w:cs="Calibri"/>
                <w:color w:val="000000" w:themeColor="text1"/>
              </w:rPr>
            </w:pPr>
            <w:r>
              <w:rPr>
                <w:rFonts w:cs="Calibri"/>
                <w:color w:val="000000" w:themeColor="text1"/>
                <w:szCs w:val="21"/>
              </w:rPr>
              <w:t>服务质量保证措施</w:t>
            </w:r>
          </w:p>
        </w:tc>
        <w:tc>
          <w:tcPr>
            <w:tcW w:w="6326" w:type="dxa"/>
            <w:shd w:val="clear" w:color="auto" w:fill="auto"/>
            <w:vAlign w:val="center"/>
          </w:tcPr>
          <w:p w14:paraId="2CDD2E6F" w14:textId="77777777" w:rsidR="00A512E6" w:rsidRDefault="00000000">
            <w:pPr>
              <w:rPr>
                <w:rFonts w:cs="Calibri"/>
                <w:color w:val="000000" w:themeColor="text1"/>
                <w:szCs w:val="21"/>
              </w:rPr>
            </w:pPr>
            <w:r>
              <w:rPr>
                <w:rFonts w:cs="Calibri"/>
                <w:color w:val="000000" w:themeColor="text1"/>
                <w:szCs w:val="21"/>
              </w:rPr>
              <w:t>服务质量保证措施</w:t>
            </w:r>
          </w:p>
          <w:p w14:paraId="3C4B18D7" w14:textId="77777777" w:rsidR="00A512E6" w:rsidRDefault="00000000">
            <w:pPr>
              <w:rPr>
                <w:rFonts w:cs="Calibri"/>
                <w:color w:val="000000" w:themeColor="text1"/>
              </w:rPr>
            </w:pPr>
            <w:r>
              <w:rPr>
                <w:rFonts w:cs="Calibri"/>
                <w:color w:val="000000" w:themeColor="text1"/>
                <w:szCs w:val="21"/>
              </w:rPr>
              <w:t>【</w:t>
            </w:r>
            <w:r>
              <w:rPr>
                <w:rFonts w:cs="Calibri" w:hint="eastAsia"/>
                <w:color w:val="000000" w:themeColor="text1"/>
                <w:szCs w:val="21"/>
              </w:rPr>
              <w:t>5</w:t>
            </w:r>
            <w:r>
              <w:rPr>
                <w:rFonts w:cs="Calibri"/>
                <w:color w:val="000000" w:themeColor="text1"/>
                <w:szCs w:val="21"/>
              </w:rPr>
              <w:t>分】质量保证体系完备周全，具有针对性应对措施，应对措施具有科学性，与采购人日常配合能高效落实</w:t>
            </w:r>
            <w:r>
              <w:rPr>
                <w:rFonts w:cs="Calibri" w:hint="eastAsia"/>
                <w:color w:val="000000" w:themeColor="text1"/>
                <w:szCs w:val="21"/>
              </w:rPr>
              <w:t>的得</w:t>
            </w:r>
            <w:r>
              <w:rPr>
                <w:rFonts w:cs="Calibri" w:hint="eastAsia"/>
                <w:color w:val="000000" w:themeColor="text1"/>
                <w:szCs w:val="21"/>
              </w:rPr>
              <w:t>5</w:t>
            </w:r>
            <w:r>
              <w:rPr>
                <w:rFonts w:cs="Calibri" w:hint="eastAsia"/>
                <w:color w:val="000000" w:themeColor="text1"/>
                <w:szCs w:val="21"/>
              </w:rPr>
              <w:t>分；</w:t>
            </w:r>
            <w:r>
              <w:rPr>
                <w:rFonts w:cs="Calibri"/>
                <w:color w:val="000000" w:themeColor="text1"/>
                <w:szCs w:val="21"/>
              </w:rPr>
              <w:t>其他情况得</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color w:val="000000" w:themeColor="text1"/>
                <w:szCs w:val="21"/>
              </w:rPr>
              <w:t>2</w:t>
            </w:r>
            <w:r>
              <w:rPr>
                <w:rFonts w:cs="Calibri"/>
                <w:color w:val="000000" w:themeColor="text1"/>
                <w:szCs w:val="21"/>
              </w:rPr>
              <w:t>分、</w:t>
            </w:r>
            <w:r>
              <w:rPr>
                <w:rFonts w:cs="Calibri"/>
                <w:color w:val="000000" w:themeColor="text1"/>
                <w:szCs w:val="21"/>
              </w:rPr>
              <w:t>1</w:t>
            </w:r>
            <w:r>
              <w:rPr>
                <w:rFonts w:cs="Calibri"/>
                <w:color w:val="000000" w:themeColor="text1"/>
                <w:szCs w:val="21"/>
              </w:rPr>
              <w:t>分</w:t>
            </w:r>
            <w:r>
              <w:rPr>
                <w:rFonts w:cs="Calibri" w:hint="eastAsia"/>
                <w:color w:val="000000" w:themeColor="text1"/>
                <w:szCs w:val="21"/>
              </w:rPr>
              <w:t>；</w:t>
            </w:r>
            <w:r>
              <w:rPr>
                <w:rFonts w:cs="Calibri"/>
                <w:color w:val="000000" w:themeColor="text1"/>
                <w:szCs w:val="21"/>
              </w:rPr>
              <w:t>无内容的不得分。</w:t>
            </w:r>
          </w:p>
        </w:tc>
        <w:tc>
          <w:tcPr>
            <w:tcW w:w="758" w:type="dxa"/>
            <w:shd w:val="clear" w:color="auto" w:fill="auto"/>
            <w:vAlign w:val="center"/>
          </w:tcPr>
          <w:p w14:paraId="2804B2A5" w14:textId="77777777" w:rsidR="00A512E6" w:rsidRDefault="00000000">
            <w:pPr>
              <w:rPr>
                <w:rFonts w:cs="Calibri"/>
                <w:color w:val="000000" w:themeColor="text1"/>
              </w:rPr>
            </w:pPr>
            <w:r>
              <w:rPr>
                <w:rFonts w:cs="Calibri" w:hint="eastAsia"/>
                <w:color w:val="000000" w:themeColor="text1"/>
                <w:szCs w:val="21"/>
              </w:rPr>
              <w:t>5</w:t>
            </w:r>
          </w:p>
        </w:tc>
      </w:tr>
      <w:tr w:rsidR="00A512E6" w14:paraId="279B592D" w14:textId="77777777">
        <w:trPr>
          <w:trHeight w:val="454"/>
        </w:trPr>
        <w:tc>
          <w:tcPr>
            <w:tcW w:w="751" w:type="dxa"/>
            <w:shd w:val="clear" w:color="auto" w:fill="auto"/>
            <w:vAlign w:val="center"/>
          </w:tcPr>
          <w:p w14:paraId="38B221E3" w14:textId="77777777" w:rsidR="00A512E6" w:rsidRDefault="00A512E6">
            <w:pPr>
              <w:numPr>
                <w:ilvl w:val="0"/>
                <w:numId w:val="2"/>
              </w:numPr>
              <w:ind w:firstLine="0"/>
              <w:rPr>
                <w:rFonts w:cs="Calibri"/>
                <w:color w:val="000000" w:themeColor="text1"/>
                <w:kern w:val="0"/>
                <w:szCs w:val="21"/>
              </w:rPr>
            </w:pPr>
          </w:p>
        </w:tc>
        <w:tc>
          <w:tcPr>
            <w:tcW w:w="1519" w:type="dxa"/>
            <w:shd w:val="clear" w:color="auto" w:fill="auto"/>
            <w:vAlign w:val="center"/>
          </w:tcPr>
          <w:p w14:paraId="24CACE45" w14:textId="77777777" w:rsidR="00A512E6" w:rsidRDefault="00000000">
            <w:pPr>
              <w:rPr>
                <w:rFonts w:cs="Calibri"/>
                <w:color w:val="000000" w:themeColor="text1"/>
                <w:szCs w:val="21"/>
              </w:rPr>
            </w:pPr>
            <w:r>
              <w:rPr>
                <w:rFonts w:cs="Calibri"/>
                <w:color w:val="000000" w:themeColor="text1"/>
                <w:szCs w:val="21"/>
              </w:rPr>
              <w:t>应急措施</w:t>
            </w:r>
          </w:p>
        </w:tc>
        <w:tc>
          <w:tcPr>
            <w:tcW w:w="6326" w:type="dxa"/>
            <w:shd w:val="clear" w:color="auto" w:fill="auto"/>
            <w:vAlign w:val="center"/>
          </w:tcPr>
          <w:p w14:paraId="1357E783" w14:textId="77777777" w:rsidR="00A512E6" w:rsidRDefault="00000000">
            <w:pPr>
              <w:rPr>
                <w:rFonts w:cs="Calibri"/>
                <w:color w:val="000000" w:themeColor="text1"/>
                <w:szCs w:val="21"/>
              </w:rPr>
            </w:pPr>
            <w:r>
              <w:rPr>
                <w:rFonts w:cs="Calibri"/>
                <w:color w:val="000000" w:themeColor="text1"/>
                <w:szCs w:val="21"/>
              </w:rPr>
              <w:t>应急措施</w:t>
            </w:r>
          </w:p>
          <w:p w14:paraId="2E595A24" w14:textId="77777777" w:rsidR="00A512E6" w:rsidRDefault="00000000">
            <w:pPr>
              <w:rPr>
                <w:rFonts w:cs="Calibri"/>
                <w:color w:val="000000" w:themeColor="text1"/>
                <w:szCs w:val="21"/>
              </w:rPr>
            </w:pPr>
            <w:r>
              <w:rPr>
                <w:rFonts w:cs="Calibri"/>
                <w:color w:val="000000" w:themeColor="text1"/>
              </w:rPr>
              <w:t>【</w:t>
            </w:r>
            <w:r>
              <w:rPr>
                <w:rFonts w:cs="Calibri" w:hint="eastAsia"/>
                <w:color w:val="000000" w:themeColor="text1"/>
              </w:rPr>
              <w:t>5</w:t>
            </w:r>
            <w:r>
              <w:rPr>
                <w:rFonts w:cs="Calibri"/>
                <w:color w:val="000000" w:themeColor="text1"/>
              </w:rPr>
              <w:t>分】对各活动期间可能遇到的突发性情况制订应急预案。提供对应方案，全面可行的得</w:t>
            </w:r>
            <w:r>
              <w:rPr>
                <w:rFonts w:cs="Calibri" w:hint="eastAsia"/>
                <w:color w:val="000000" w:themeColor="text1"/>
              </w:rPr>
              <w:t>5</w:t>
            </w:r>
            <w:r>
              <w:rPr>
                <w:rFonts w:cs="Calibri"/>
                <w:color w:val="000000" w:themeColor="text1"/>
              </w:rPr>
              <w:t>分</w:t>
            </w:r>
            <w:r>
              <w:rPr>
                <w:rFonts w:cs="Calibri" w:hint="eastAsia"/>
                <w:color w:val="000000" w:themeColor="text1"/>
              </w:rPr>
              <w:t>；</w:t>
            </w:r>
            <w:r>
              <w:rPr>
                <w:rFonts w:cs="Calibri"/>
                <w:color w:val="000000" w:themeColor="text1"/>
                <w:szCs w:val="21"/>
              </w:rPr>
              <w:t>其他情况得</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color w:val="000000" w:themeColor="text1"/>
                <w:szCs w:val="21"/>
              </w:rPr>
              <w:t>2</w:t>
            </w:r>
            <w:r>
              <w:rPr>
                <w:rFonts w:cs="Calibri"/>
                <w:color w:val="000000" w:themeColor="text1"/>
                <w:szCs w:val="21"/>
              </w:rPr>
              <w:t>分、</w:t>
            </w:r>
            <w:r>
              <w:rPr>
                <w:rFonts w:cs="Calibri"/>
                <w:color w:val="000000" w:themeColor="text1"/>
                <w:szCs w:val="21"/>
              </w:rPr>
              <w:t>1</w:t>
            </w:r>
            <w:r>
              <w:rPr>
                <w:rFonts w:cs="Calibri"/>
                <w:color w:val="000000" w:themeColor="text1"/>
                <w:szCs w:val="21"/>
              </w:rPr>
              <w:t>分</w:t>
            </w:r>
            <w:r>
              <w:rPr>
                <w:rFonts w:cs="Calibri" w:hint="eastAsia"/>
                <w:color w:val="000000" w:themeColor="text1"/>
                <w:szCs w:val="21"/>
              </w:rPr>
              <w:t>；</w:t>
            </w:r>
            <w:r>
              <w:rPr>
                <w:rFonts w:cs="Calibri"/>
                <w:color w:val="000000" w:themeColor="text1"/>
                <w:szCs w:val="21"/>
              </w:rPr>
              <w:t>无内容的不得分。</w:t>
            </w:r>
          </w:p>
        </w:tc>
        <w:tc>
          <w:tcPr>
            <w:tcW w:w="758" w:type="dxa"/>
            <w:shd w:val="clear" w:color="auto" w:fill="auto"/>
            <w:vAlign w:val="center"/>
          </w:tcPr>
          <w:p w14:paraId="34E3F0D8" w14:textId="77777777" w:rsidR="00A512E6" w:rsidRDefault="00000000">
            <w:pPr>
              <w:rPr>
                <w:rFonts w:cs="Calibri"/>
                <w:color w:val="000000" w:themeColor="text1"/>
                <w:szCs w:val="21"/>
              </w:rPr>
            </w:pPr>
            <w:r>
              <w:rPr>
                <w:rFonts w:cs="Calibri" w:hint="eastAsia"/>
                <w:color w:val="000000" w:themeColor="text1"/>
                <w:szCs w:val="21"/>
              </w:rPr>
              <w:t>5</w:t>
            </w:r>
          </w:p>
        </w:tc>
      </w:tr>
      <w:tr w:rsidR="00A512E6" w14:paraId="2301AA7F" w14:textId="77777777">
        <w:trPr>
          <w:trHeight w:val="454"/>
        </w:trPr>
        <w:tc>
          <w:tcPr>
            <w:tcW w:w="751" w:type="dxa"/>
            <w:shd w:val="clear" w:color="auto" w:fill="auto"/>
            <w:vAlign w:val="center"/>
          </w:tcPr>
          <w:p w14:paraId="0DB8CA80" w14:textId="77777777" w:rsidR="00A512E6" w:rsidRDefault="00A512E6">
            <w:pPr>
              <w:numPr>
                <w:ilvl w:val="0"/>
                <w:numId w:val="2"/>
              </w:numPr>
              <w:ind w:firstLine="0"/>
              <w:rPr>
                <w:rFonts w:cs="Calibri"/>
                <w:color w:val="000000" w:themeColor="text1"/>
                <w:kern w:val="0"/>
                <w:szCs w:val="21"/>
              </w:rPr>
            </w:pPr>
          </w:p>
        </w:tc>
        <w:tc>
          <w:tcPr>
            <w:tcW w:w="1519" w:type="dxa"/>
            <w:shd w:val="clear" w:color="auto" w:fill="auto"/>
            <w:vAlign w:val="center"/>
          </w:tcPr>
          <w:p w14:paraId="053D37FE" w14:textId="77777777" w:rsidR="00A512E6" w:rsidRDefault="00000000">
            <w:pPr>
              <w:rPr>
                <w:rFonts w:cs="Calibri"/>
                <w:color w:val="000000" w:themeColor="text1"/>
                <w:szCs w:val="21"/>
              </w:rPr>
            </w:pPr>
            <w:r>
              <w:rPr>
                <w:rFonts w:cs="Calibri"/>
                <w:color w:val="000000" w:themeColor="text1"/>
                <w:szCs w:val="21"/>
              </w:rPr>
              <w:t>服务团队人员</w:t>
            </w:r>
            <w:r>
              <w:rPr>
                <w:rFonts w:cs="Calibri"/>
                <w:color w:val="000000" w:themeColor="text1"/>
                <w:szCs w:val="21"/>
              </w:rPr>
              <w:t>-</w:t>
            </w:r>
            <w:r>
              <w:rPr>
                <w:rFonts w:cs="Calibri"/>
                <w:color w:val="000000" w:themeColor="text1"/>
                <w:szCs w:val="21"/>
              </w:rPr>
              <w:t>项目负责人能力</w:t>
            </w:r>
          </w:p>
        </w:tc>
        <w:tc>
          <w:tcPr>
            <w:tcW w:w="6326" w:type="dxa"/>
            <w:shd w:val="clear" w:color="auto" w:fill="auto"/>
            <w:vAlign w:val="center"/>
          </w:tcPr>
          <w:p w14:paraId="1899B430" w14:textId="77777777" w:rsidR="00A512E6" w:rsidRDefault="00000000">
            <w:pPr>
              <w:rPr>
                <w:rFonts w:cs="Calibri"/>
                <w:color w:val="000000" w:themeColor="text1"/>
                <w:szCs w:val="21"/>
              </w:rPr>
            </w:pPr>
            <w:r>
              <w:rPr>
                <w:rFonts w:cs="Calibri"/>
                <w:color w:val="000000" w:themeColor="text1"/>
                <w:szCs w:val="21"/>
              </w:rPr>
              <w:t>服务团队人员</w:t>
            </w:r>
            <w:r>
              <w:rPr>
                <w:rFonts w:cs="Calibri"/>
                <w:color w:val="000000" w:themeColor="text1"/>
                <w:szCs w:val="21"/>
              </w:rPr>
              <w:t>-</w:t>
            </w:r>
            <w:r>
              <w:rPr>
                <w:rFonts w:cs="Calibri"/>
                <w:color w:val="000000" w:themeColor="text1"/>
                <w:szCs w:val="21"/>
              </w:rPr>
              <w:t>项目负责人能力</w:t>
            </w:r>
          </w:p>
          <w:p w14:paraId="5BA24FA8" w14:textId="77777777" w:rsidR="00A512E6" w:rsidRDefault="00000000">
            <w:pPr>
              <w:rPr>
                <w:rFonts w:cs="Calibri"/>
                <w:color w:val="000000" w:themeColor="text1"/>
                <w:szCs w:val="21"/>
              </w:rPr>
            </w:pPr>
            <w:r>
              <w:rPr>
                <w:rFonts w:cs="Calibri"/>
                <w:color w:val="000000" w:themeColor="text1"/>
                <w:szCs w:val="21"/>
                <w:lang w:bidi="ar"/>
              </w:rPr>
              <w:t>【</w:t>
            </w:r>
            <w:r>
              <w:rPr>
                <w:rFonts w:cs="Calibri" w:hint="eastAsia"/>
                <w:color w:val="000000" w:themeColor="text1"/>
                <w:szCs w:val="21"/>
                <w:lang w:bidi="ar"/>
              </w:rPr>
              <w:t>5</w:t>
            </w:r>
            <w:r>
              <w:rPr>
                <w:rFonts w:cs="Calibri"/>
                <w:color w:val="000000" w:themeColor="text1"/>
                <w:szCs w:val="21"/>
                <w:lang w:bidi="ar"/>
              </w:rPr>
              <w:t>分】项目负责人具有广播电视新闻类高级及以上专业技术职称的得</w:t>
            </w:r>
            <w:r>
              <w:rPr>
                <w:rFonts w:cs="Calibri" w:hint="eastAsia"/>
                <w:color w:val="000000" w:themeColor="text1"/>
                <w:szCs w:val="21"/>
                <w:lang w:bidi="ar"/>
              </w:rPr>
              <w:t>3</w:t>
            </w:r>
            <w:r>
              <w:rPr>
                <w:rFonts w:cs="Calibri"/>
                <w:color w:val="000000" w:themeColor="text1"/>
                <w:szCs w:val="21"/>
                <w:lang w:bidi="ar"/>
              </w:rPr>
              <w:t>分；具有</w:t>
            </w:r>
            <w:r>
              <w:rPr>
                <w:rFonts w:cs="Calibri" w:hint="eastAsia"/>
                <w:color w:val="000000" w:themeColor="text1"/>
                <w:szCs w:val="21"/>
                <w:lang w:bidi="ar"/>
              </w:rPr>
              <w:t>同类</w:t>
            </w:r>
            <w:r>
              <w:rPr>
                <w:rFonts w:cs="Calibri"/>
                <w:color w:val="000000" w:themeColor="text1"/>
              </w:rPr>
              <w:t>活动策划及宣传推广</w:t>
            </w:r>
            <w:r>
              <w:rPr>
                <w:rFonts w:cs="Calibri"/>
                <w:color w:val="000000" w:themeColor="text1"/>
                <w:szCs w:val="21"/>
                <w:lang w:bidi="ar"/>
              </w:rPr>
              <w:t>经验的得</w:t>
            </w:r>
            <w:r>
              <w:rPr>
                <w:rFonts w:cs="Calibri" w:hint="eastAsia"/>
                <w:color w:val="000000" w:themeColor="text1"/>
                <w:szCs w:val="21"/>
                <w:lang w:bidi="ar"/>
              </w:rPr>
              <w:t>2</w:t>
            </w:r>
            <w:r>
              <w:rPr>
                <w:rFonts w:cs="Calibri"/>
                <w:color w:val="000000" w:themeColor="text1"/>
                <w:szCs w:val="21"/>
                <w:lang w:bidi="ar"/>
              </w:rPr>
              <w:t>分。</w:t>
            </w:r>
            <w:r>
              <w:rPr>
                <w:rFonts w:cs="Calibri" w:hint="eastAsia"/>
                <w:color w:val="000000" w:themeColor="text1"/>
                <w:szCs w:val="21"/>
                <w:lang w:bidi="ar"/>
              </w:rPr>
              <w:t>此项满分为</w:t>
            </w:r>
            <w:r>
              <w:rPr>
                <w:rFonts w:cs="Calibri" w:hint="eastAsia"/>
                <w:color w:val="000000" w:themeColor="text1"/>
                <w:szCs w:val="21"/>
                <w:lang w:bidi="ar"/>
              </w:rPr>
              <w:t>5</w:t>
            </w:r>
            <w:r>
              <w:rPr>
                <w:rFonts w:cs="Calibri" w:hint="eastAsia"/>
                <w:color w:val="000000" w:themeColor="text1"/>
                <w:szCs w:val="21"/>
                <w:lang w:bidi="ar"/>
              </w:rPr>
              <w:t>分。</w:t>
            </w:r>
          </w:p>
          <w:p w14:paraId="7CD6BF09" w14:textId="77777777" w:rsidR="00A512E6" w:rsidRDefault="00000000">
            <w:pPr>
              <w:rPr>
                <w:rFonts w:cs="Calibri"/>
                <w:color w:val="000000" w:themeColor="text1"/>
                <w:szCs w:val="21"/>
              </w:rPr>
            </w:pPr>
            <w:r>
              <w:rPr>
                <w:rFonts w:eastAsia="楷体" w:cs="Calibri"/>
                <w:color w:val="000000" w:themeColor="text1"/>
                <w:szCs w:val="21"/>
              </w:rPr>
              <w:t>说明：要求上述人员为供应商在职员工，磋商小组根据响应文件中提供的以上人员的响应文件提交截止时间</w:t>
            </w:r>
            <w:r>
              <w:rPr>
                <w:rFonts w:eastAsia="楷体" w:cs="Calibri"/>
                <w:color w:val="000000" w:themeColor="text1"/>
              </w:rPr>
              <w:t>前三个月中任意一个月的</w:t>
            </w:r>
            <w:r>
              <w:rPr>
                <w:rFonts w:eastAsia="楷体" w:cs="Calibri"/>
                <w:color w:val="000000" w:themeColor="text1"/>
                <w:szCs w:val="21"/>
              </w:rPr>
              <w:t>社保缴纳证明、职称证书（职称证书中无专业信息，可用学历证书作为补充证明）、</w:t>
            </w:r>
            <w:r>
              <w:rPr>
                <w:rFonts w:eastAsia="楷体" w:cs="Calibri"/>
                <w:color w:val="000000" w:themeColor="text1"/>
                <w:szCs w:val="21"/>
                <w:lang w:bidi="ar"/>
              </w:rPr>
              <w:t>经验证明材料</w:t>
            </w:r>
            <w:r>
              <w:rPr>
                <w:rFonts w:eastAsia="楷体" w:cs="Calibri"/>
                <w:color w:val="000000" w:themeColor="text1"/>
                <w:szCs w:val="21"/>
              </w:rPr>
              <w:t>进行评分，未提供或不符合以上条件的不得分。社保缴纳证明以社保机构出具的社保证明为准。</w:t>
            </w:r>
          </w:p>
        </w:tc>
        <w:tc>
          <w:tcPr>
            <w:tcW w:w="758" w:type="dxa"/>
            <w:shd w:val="clear" w:color="auto" w:fill="auto"/>
            <w:vAlign w:val="center"/>
          </w:tcPr>
          <w:p w14:paraId="556BC8C2" w14:textId="77777777" w:rsidR="00A512E6" w:rsidRDefault="00000000">
            <w:pPr>
              <w:rPr>
                <w:rFonts w:cs="Calibri"/>
                <w:color w:val="000000" w:themeColor="text1"/>
                <w:szCs w:val="21"/>
              </w:rPr>
            </w:pPr>
            <w:r>
              <w:rPr>
                <w:rFonts w:cs="Calibri" w:hint="eastAsia"/>
                <w:color w:val="000000" w:themeColor="text1"/>
                <w:szCs w:val="21"/>
                <w:lang w:bidi="ar"/>
              </w:rPr>
              <w:t>5</w:t>
            </w:r>
          </w:p>
        </w:tc>
      </w:tr>
      <w:tr w:rsidR="00A512E6" w14:paraId="2176484B" w14:textId="77777777">
        <w:trPr>
          <w:trHeight w:val="454"/>
        </w:trPr>
        <w:tc>
          <w:tcPr>
            <w:tcW w:w="751" w:type="dxa"/>
            <w:shd w:val="clear" w:color="auto" w:fill="auto"/>
            <w:vAlign w:val="center"/>
          </w:tcPr>
          <w:p w14:paraId="11F692D2" w14:textId="77777777" w:rsidR="00A512E6" w:rsidRDefault="00A512E6">
            <w:pPr>
              <w:numPr>
                <w:ilvl w:val="0"/>
                <w:numId w:val="2"/>
              </w:numPr>
              <w:ind w:firstLine="0"/>
              <w:rPr>
                <w:rFonts w:cs="Calibri"/>
                <w:color w:val="000000" w:themeColor="text1"/>
                <w:kern w:val="0"/>
                <w:szCs w:val="21"/>
              </w:rPr>
            </w:pPr>
          </w:p>
        </w:tc>
        <w:tc>
          <w:tcPr>
            <w:tcW w:w="1519" w:type="dxa"/>
            <w:shd w:val="clear" w:color="auto" w:fill="auto"/>
            <w:vAlign w:val="center"/>
          </w:tcPr>
          <w:p w14:paraId="3B6B3D1C" w14:textId="77777777" w:rsidR="00A512E6" w:rsidRDefault="00000000">
            <w:pPr>
              <w:rPr>
                <w:rFonts w:cs="Calibri"/>
                <w:color w:val="000000" w:themeColor="text1"/>
                <w:szCs w:val="21"/>
              </w:rPr>
            </w:pPr>
            <w:r>
              <w:rPr>
                <w:rFonts w:cs="Calibri"/>
                <w:color w:val="000000" w:themeColor="text1"/>
              </w:rPr>
              <w:t>项目组成员能力</w:t>
            </w:r>
          </w:p>
        </w:tc>
        <w:tc>
          <w:tcPr>
            <w:tcW w:w="6326" w:type="dxa"/>
            <w:shd w:val="clear" w:color="auto" w:fill="auto"/>
            <w:vAlign w:val="center"/>
          </w:tcPr>
          <w:p w14:paraId="1C142534" w14:textId="77777777" w:rsidR="00A512E6" w:rsidRDefault="00000000">
            <w:pPr>
              <w:rPr>
                <w:rFonts w:cs="Calibri"/>
                <w:color w:val="000000" w:themeColor="text1"/>
              </w:rPr>
            </w:pPr>
            <w:r>
              <w:rPr>
                <w:rFonts w:cs="Calibri"/>
                <w:color w:val="000000" w:themeColor="text1"/>
              </w:rPr>
              <w:t>项目组成员能力</w:t>
            </w:r>
          </w:p>
          <w:p w14:paraId="4BE4010D" w14:textId="77777777" w:rsidR="00A512E6" w:rsidRDefault="00000000">
            <w:pPr>
              <w:rPr>
                <w:rFonts w:cs="Calibri"/>
                <w:color w:val="000000" w:themeColor="text1"/>
              </w:rPr>
            </w:pPr>
            <w:r>
              <w:rPr>
                <w:rFonts w:cs="Calibri"/>
                <w:color w:val="000000" w:themeColor="text1"/>
                <w:szCs w:val="21"/>
              </w:rPr>
              <w:t>【</w:t>
            </w:r>
            <w:r>
              <w:rPr>
                <w:rFonts w:cs="Calibri"/>
                <w:color w:val="000000" w:themeColor="text1"/>
                <w:szCs w:val="21"/>
              </w:rPr>
              <w:t>5</w:t>
            </w:r>
            <w:r>
              <w:rPr>
                <w:rFonts w:cs="Calibri"/>
                <w:color w:val="000000" w:themeColor="text1"/>
                <w:szCs w:val="21"/>
              </w:rPr>
              <w:t>分】</w:t>
            </w:r>
            <w:r>
              <w:rPr>
                <w:rFonts w:cs="Calibri"/>
                <w:bCs/>
                <w:color w:val="000000" w:themeColor="text1"/>
                <w:szCs w:val="21"/>
              </w:rPr>
              <w:t>提供详细团队人员组成清单、团队分工及岗位职责，明确项目组成员及各阶段驻现场人员。</w:t>
            </w:r>
            <w:r>
              <w:rPr>
                <w:rFonts w:cs="Calibri"/>
                <w:color w:val="000000" w:themeColor="text1"/>
              </w:rPr>
              <w:t>人员配置完整、分工合理且执行力强能满足本项目需求的得</w:t>
            </w:r>
            <w:r>
              <w:rPr>
                <w:rFonts w:cs="Calibri"/>
                <w:color w:val="000000" w:themeColor="text1"/>
              </w:rPr>
              <w:t>5</w:t>
            </w:r>
            <w:r>
              <w:rPr>
                <w:rFonts w:cs="Calibri"/>
                <w:color w:val="000000" w:themeColor="text1"/>
              </w:rPr>
              <w:t>分</w:t>
            </w:r>
            <w:r>
              <w:rPr>
                <w:rFonts w:cs="Calibri" w:hint="eastAsia"/>
                <w:color w:val="000000" w:themeColor="text1"/>
              </w:rPr>
              <w:t>；</w:t>
            </w:r>
            <w:r>
              <w:rPr>
                <w:rFonts w:cs="Calibri"/>
                <w:color w:val="000000" w:themeColor="text1"/>
              </w:rPr>
              <w:t>其他情况得</w:t>
            </w:r>
            <w:r>
              <w:rPr>
                <w:rFonts w:cs="Calibri"/>
                <w:color w:val="000000" w:themeColor="text1"/>
              </w:rPr>
              <w:t>4</w:t>
            </w:r>
            <w:r>
              <w:rPr>
                <w:rFonts w:cs="Calibri"/>
                <w:color w:val="000000" w:themeColor="text1"/>
              </w:rPr>
              <w:t>分、</w:t>
            </w:r>
            <w:r>
              <w:rPr>
                <w:rFonts w:cs="Calibri"/>
                <w:color w:val="000000" w:themeColor="text1"/>
              </w:rPr>
              <w:t>3</w:t>
            </w:r>
            <w:r>
              <w:rPr>
                <w:rFonts w:cs="Calibri"/>
                <w:color w:val="000000" w:themeColor="text1"/>
              </w:rPr>
              <w:t>分、</w:t>
            </w:r>
            <w:r>
              <w:rPr>
                <w:rFonts w:cs="Calibri"/>
                <w:color w:val="000000" w:themeColor="text1"/>
              </w:rPr>
              <w:t>2</w:t>
            </w:r>
            <w:r>
              <w:rPr>
                <w:rFonts w:cs="Calibri"/>
                <w:color w:val="000000" w:themeColor="text1"/>
              </w:rPr>
              <w:t>分、</w:t>
            </w:r>
            <w:r>
              <w:rPr>
                <w:rFonts w:cs="Calibri"/>
                <w:color w:val="000000" w:themeColor="text1"/>
              </w:rPr>
              <w:t>1</w:t>
            </w:r>
            <w:r>
              <w:rPr>
                <w:rFonts w:cs="Calibri"/>
                <w:color w:val="000000" w:themeColor="text1"/>
              </w:rPr>
              <w:t>分</w:t>
            </w:r>
            <w:r>
              <w:rPr>
                <w:rFonts w:cs="Calibri" w:hint="eastAsia"/>
                <w:color w:val="000000" w:themeColor="text1"/>
              </w:rPr>
              <w:t>；</w:t>
            </w:r>
            <w:r>
              <w:rPr>
                <w:rFonts w:cs="Calibri"/>
                <w:color w:val="000000" w:themeColor="text1"/>
              </w:rPr>
              <w:t>无内容的不得分。</w:t>
            </w:r>
          </w:p>
          <w:p w14:paraId="05091C4E" w14:textId="77777777" w:rsidR="00A512E6" w:rsidRDefault="00000000">
            <w:pPr>
              <w:rPr>
                <w:rFonts w:cs="Calibri"/>
                <w:color w:val="000000" w:themeColor="text1"/>
                <w:szCs w:val="21"/>
              </w:rPr>
            </w:pPr>
            <w:r>
              <w:rPr>
                <w:rFonts w:eastAsia="楷体" w:cs="Calibri"/>
                <w:color w:val="000000" w:themeColor="text1"/>
                <w:szCs w:val="21"/>
              </w:rPr>
              <w:t>说明：要求上述人员为供应商在职员工，磋商小组根据响应文件中提供的以上人员的响应文件提交截止时间</w:t>
            </w:r>
            <w:r>
              <w:rPr>
                <w:rFonts w:eastAsia="楷体" w:cs="Calibri"/>
                <w:color w:val="000000" w:themeColor="text1"/>
              </w:rPr>
              <w:t>前三个月中任意一个月的</w:t>
            </w:r>
            <w:r>
              <w:rPr>
                <w:rFonts w:eastAsia="楷体" w:cs="Calibri"/>
                <w:color w:val="000000" w:themeColor="text1"/>
                <w:szCs w:val="21"/>
              </w:rPr>
              <w:t>社保缴纳证明</w:t>
            </w:r>
            <w:r>
              <w:rPr>
                <w:rFonts w:eastAsia="楷体" w:cs="Calibri" w:hint="eastAsia"/>
                <w:color w:val="000000" w:themeColor="text1"/>
                <w:szCs w:val="21"/>
              </w:rPr>
              <w:t>、人员安排</w:t>
            </w:r>
            <w:r>
              <w:rPr>
                <w:rFonts w:eastAsia="楷体" w:cs="Calibri"/>
                <w:color w:val="000000" w:themeColor="text1"/>
                <w:szCs w:val="21"/>
                <w:lang w:bidi="ar"/>
              </w:rPr>
              <w:t>等材料</w:t>
            </w:r>
            <w:r>
              <w:rPr>
                <w:rFonts w:eastAsia="楷体" w:cs="Calibri"/>
                <w:color w:val="000000" w:themeColor="text1"/>
                <w:szCs w:val="21"/>
              </w:rPr>
              <w:t>进行评分，未提供或不符合以上条件的不得分。社保缴纳证明以社保机构出具的社保证明为准。</w:t>
            </w:r>
          </w:p>
        </w:tc>
        <w:tc>
          <w:tcPr>
            <w:tcW w:w="758" w:type="dxa"/>
            <w:shd w:val="clear" w:color="auto" w:fill="auto"/>
            <w:vAlign w:val="center"/>
          </w:tcPr>
          <w:p w14:paraId="498F81E0" w14:textId="77777777" w:rsidR="00A512E6" w:rsidRDefault="00000000">
            <w:pPr>
              <w:rPr>
                <w:rFonts w:cs="Calibri"/>
                <w:color w:val="000000" w:themeColor="text1"/>
                <w:szCs w:val="21"/>
                <w:lang w:bidi="ar"/>
              </w:rPr>
            </w:pPr>
            <w:r>
              <w:rPr>
                <w:rFonts w:cs="Calibri"/>
                <w:color w:val="000000" w:themeColor="text1"/>
                <w:szCs w:val="21"/>
                <w:lang w:bidi="ar"/>
              </w:rPr>
              <w:t>5</w:t>
            </w:r>
          </w:p>
        </w:tc>
      </w:tr>
      <w:tr w:rsidR="00A512E6" w14:paraId="09AD76D6" w14:textId="77777777">
        <w:trPr>
          <w:trHeight w:val="454"/>
        </w:trPr>
        <w:tc>
          <w:tcPr>
            <w:tcW w:w="751" w:type="dxa"/>
            <w:shd w:val="clear" w:color="auto" w:fill="auto"/>
            <w:vAlign w:val="center"/>
          </w:tcPr>
          <w:p w14:paraId="51C01786" w14:textId="77777777" w:rsidR="00A512E6" w:rsidRDefault="00A512E6">
            <w:pPr>
              <w:rPr>
                <w:rFonts w:cs="Calibri"/>
                <w:color w:val="000000" w:themeColor="text1"/>
                <w:szCs w:val="21"/>
              </w:rPr>
            </w:pPr>
          </w:p>
        </w:tc>
        <w:tc>
          <w:tcPr>
            <w:tcW w:w="1519" w:type="dxa"/>
            <w:shd w:val="clear" w:color="auto" w:fill="auto"/>
            <w:vAlign w:val="center"/>
          </w:tcPr>
          <w:p w14:paraId="515344F3" w14:textId="77777777" w:rsidR="00A512E6" w:rsidRDefault="00A512E6">
            <w:pPr>
              <w:rPr>
                <w:rFonts w:cs="Calibri"/>
                <w:color w:val="000000" w:themeColor="text1"/>
                <w:szCs w:val="21"/>
              </w:rPr>
            </w:pPr>
          </w:p>
        </w:tc>
        <w:tc>
          <w:tcPr>
            <w:tcW w:w="6326" w:type="dxa"/>
            <w:shd w:val="clear" w:color="auto" w:fill="auto"/>
            <w:vAlign w:val="center"/>
          </w:tcPr>
          <w:p w14:paraId="0288ECE2" w14:textId="77777777" w:rsidR="00A512E6" w:rsidRDefault="00000000">
            <w:pPr>
              <w:rPr>
                <w:rFonts w:cs="Calibri"/>
                <w:color w:val="000000" w:themeColor="text1"/>
                <w:szCs w:val="21"/>
              </w:rPr>
            </w:pPr>
            <w:r>
              <w:rPr>
                <w:rFonts w:cs="Calibri"/>
                <w:color w:val="000000" w:themeColor="text1"/>
                <w:szCs w:val="21"/>
              </w:rPr>
              <w:t>总分</w:t>
            </w:r>
          </w:p>
        </w:tc>
        <w:tc>
          <w:tcPr>
            <w:tcW w:w="758" w:type="dxa"/>
            <w:shd w:val="clear" w:color="auto" w:fill="auto"/>
            <w:vAlign w:val="center"/>
          </w:tcPr>
          <w:p w14:paraId="59F43BF8" w14:textId="77777777" w:rsidR="00A512E6" w:rsidRDefault="00000000">
            <w:pPr>
              <w:jc w:val="left"/>
              <w:rPr>
                <w:rFonts w:cs="Calibri"/>
                <w:color w:val="000000" w:themeColor="text1"/>
                <w:szCs w:val="21"/>
              </w:rPr>
            </w:pPr>
            <w:r>
              <w:rPr>
                <w:rFonts w:cs="Calibri"/>
                <w:color w:val="000000" w:themeColor="text1"/>
                <w:szCs w:val="21"/>
              </w:rPr>
              <w:fldChar w:fldCharType="begin"/>
            </w:r>
            <w:r>
              <w:rPr>
                <w:rFonts w:cs="Calibri"/>
                <w:color w:val="000000" w:themeColor="text1"/>
                <w:szCs w:val="21"/>
              </w:rPr>
              <w:instrText xml:space="preserve"> = sum(D1:D18) \* MERGEFORMAT </w:instrText>
            </w:r>
            <w:r>
              <w:rPr>
                <w:rFonts w:cs="Calibri"/>
                <w:color w:val="000000" w:themeColor="text1"/>
                <w:szCs w:val="21"/>
              </w:rPr>
              <w:fldChar w:fldCharType="separate"/>
            </w:r>
            <w:r>
              <w:rPr>
                <w:rFonts w:cs="Calibri"/>
                <w:color w:val="000000" w:themeColor="text1"/>
                <w:szCs w:val="21"/>
              </w:rPr>
              <w:t>80</w:t>
            </w:r>
            <w:r>
              <w:rPr>
                <w:rFonts w:cs="Calibri"/>
                <w:color w:val="000000" w:themeColor="text1"/>
                <w:szCs w:val="21"/>
              </w:rPr>
              <w:fldChar w:fldCharType="end"/>
            </w:r>
          </w:p>
        </w:tc>
      </w:tr>
    </w:tbl>
    <w:p w14:paraId="5EB49CC6" w14:textId="77777777" w:rsidR="00A512E6" w:rsidRDefault="00000000">
      <w:pPr>
        <w:pStyle w:val="3"/>
        <w:ind w:firstLine="420"/>
      </w:pPr>
      <w:r>
        <w:rPr>
          <w:rFonts w:hint="eastAsia"/>
        </w:rPr>
        <w:t>（</w:t>
      </w:r>
      <w:r>
        <w:rPr>
          <w:rFonts w:hint="eastAsia"/>
        </w:rPr>
        <w:t>2</w:t>
      </w:r>
      <w:r>
        <w:rPr>
          <w:rFonts w:hint="eastAsia"/>
        </w:rPr>
        <w:t>）</w:t>
      </w:r>
      <w:r>
        <w:t>价格分</w:t>
      </w:r>
      <w:bookmarkEnd w:id="54"/>
    </w:p>
    <w:p w14:paraId="51EF3823" w14:textId="77777777" w:rsidR="00A512E6"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2</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6149793E" w14:textId="77777777" w:rsidR="00A512E6"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2</w:t>
      </w:r>
      <w:r>
        <w:rPr>
          <w:rFonts w:cs="Calibri"/>
          <w:kern w:val="0"/>
          <w:szCs w:val="21"/>
          <w:u w:val="single"/>
        </w:rPr>
        <w:t>0</w:t>
      </w:r>
      <w:r>
        <w:rPr>
          <w:rFonts w:cs="Calibri"/>
          <w:kern w:val="0"/>
          <w:szCs w:val="21"/>
        </w:rPr>
        <w:t>%×100</w:t>
      </w:r>
    </w:p>
    <w:p w14:paraId="5ABD3A41" w14:textId="77777777" w:rsidR="00A512E6" w:rsidRDefault="00000000">
      <w:pPr>
        <w:widowControl/>
        <w:adjustRightInd w:val="0"/>
        <w:ind w:firstLineChars="200" w:firstLine="422"/>
        <w:rPr>
          <w:rFonts w:cs="Calibri"/>
          <w:szCs w:val="21"/>
        </w:rPr>
      </w:pPr>
      <w:r>
        <w:rPr>
          <w:rFonts w:cs="Calibri"/>
          <w:b/>
          <w:szCs w:val="21"/>
        </w:rPr>
        <w:t>落实政府采购扶持政策说明：</w:t>
      </w:r>
    </w:p>
    <w:p w14:paraId="2870BDAF" w14:textId="77777777" w:rsidR="00A512E6"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w:t>
      </w:r>
      <w:r>
        <w:rPr>
          <w:rFonts w:cs="Calibri" w:hint="eastAsia"/>
          <w:szCs w:val="21"/>
        </w:rPr>
        <w:t>、</w:t>
      </w:r>
      <w:r>
        <w:rPr>
          <w:rFonts w:hint="eastAsia"/>
        </w:rPr>
        <w:t>《财政部关于进一步加大政府采购支持中小企业力度的通知》（财库〔</w:t>
      </w:r>
      <w:r>
        <w:rPr>
          <w:rFonts w:hint="eastAsia"/>
        </w:rPr>
        <w:t>2022</w:t>
      </w:r>
      <w:r>
        <w:rPr>
          <w:rFonts w:hint="eastAsia"/>
        </w:rPr>
        <w:t>〕</w:t>
      </w:r>
      <w:r>
        <w:rPr>
          <w:rFonts w:hint="eastAsia"/>
        </w:rPr>
        <w:t>19</w:t>
      </w:r>
      <w:r>
        <w:rPr>
          <w:rFonts w:hint="eastAsia"/>
        </w:rPr>
        <w:t>号）</w:t>
      </w:r>
      <w:r>
        <w:rPr>
          <w:rFonts w:cs="Calibri"/>
          <w:szCs w:val="21"/>
        </w:rPr>
        <w:t>的规定，对小型、微型企业的最后报价进行价格评审优惠扶持。</w:t>
      </w:r>
    </w:p>
    <w:p w14:paraId="0829B5E6" w14:textId="77777777" w:rsidR="00A512E6"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4333EB6E" w14:textId="77777777" w:rsidR="00A512E6"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以上的，则对供应</w:t>
      </w:r>
      <w:r>
        <w:rPr>
          <w:rFonts w:cs="Calibri"/>
          <w:szCs w:val="21"/>
        </w:rPr>
        <w:lastRenderedPageBreak/>
        <w:t>商的报价给予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39DBC19D" w14:textId="77777777" w:rsidR="00A512E6"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3E9F7808" w14:textId="77777777" w:rsidR="00A512E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租赁和商务服务业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06CC9623" w14:textId="77777777" w:rsidR="00A512E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71A87E46" w14:textId="77777777" w:rsidR="00A512E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68014128" w14:textId="77777777" w:rsidR="00A512E6" w:rsidRDefault="00000000">
      <w:pPr>
        <w:widowControl/>
        <w:adjustRightInd w:val="0"/>
        <w:ind w:firstLineChars="200" w:firstLine="420"/>
        <w:rPr>
          <w:rFonts w:cs="Calibri"/>
          <w:szCs w:val="21"/>
        </w:rPr>
      </w:pPr>
      <w:r>
        <w:rPr>
          <w:rFonts w:cs="Calibri"/>
          <w:szCs w:val="21"/>
        </w:rPr>
        <w:t>此项由磋商小组集体核实后统一</w:t>
      </w:r>
      <w:r>
        <w:rPr>
          <w:rFonts w:cs="Calibri" w:hint="eastAsia"/>
          <w:szCs w:val="21"/>
        </w:rPr>
        <w:t>评分</w:t>
      </w:r>
      <w:r>
        <w:rPr>
          <w:rFonts w:cs="Calibri"/>
          <w:szCs w:val="21"/>
        </w:rPr>
        <w:t>。</w:t>
      </w:r>
    </w:p>
    <w:p w14:paraId="132D93F2" w14:textId="77777777" w:rsidR="00A512E6" w:rsidRDefault="00000000">
      <w:pPr>
        <w:pStyle w:val="3"/>
        <w:ind w:firstLine="420"/>
      </w:pPr>
      <w:r>
        <w:rPr>
          <w:rFonts w:hint="eastAsia"/>
        </w:rPr>
        <w:t>11.</w:t>
      </w:r>
      <w:r>
        <w:rPr>
          <w:rFonts w:hint="eastAsia"/>
        </w:rPr>
        <w:t>推荐成交候选供应商</w:t>
      </w:r>
    </w:p>
    <w:p w14:paraId="56915A6B" w14:textId="77777777" w:rsidR="00A512E6" w:rsidRDefault="00000000">
      <w:pPr>
        <w:widowControl/>
        <w:ind w:firstLineChars="200" w:firstLine="420"/>
        <w:rPr>
          <w:rFonts w:cs="Calibri"/>
          <w:color w:val="000000"/>
          <w:szCs w:val="21"/>
        </w:rPr>
      </w:pPr>
      <w:r>
        <w:rPr>
          <w:rFonts w:hint="eastAsia"/>
        </w:rPr>
        <w:t>11.1</w:t>
      </w:r>
      <w:r>
        <w:rPr>
          <w:rFonts w:hint="eastAsia"/>
        </w:rPr>
        <w:t>推荐产生</w:t>
      </w:r>
      <w:r>
        <w:rPr>
          <w:rFonts w:hint="eastAsia"/>
        </w:rPr>
        <w:t>3</w:t>
      </w:r>
      <w:r>
        <w:rPr>
          <w:rFonts w:hint="eastAsia"/>
        </w:rPr>
        <w:t>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21469ADB" w14:textId="77777777" w:rsidR="00A512E6" w:rsidRDefault="00000000">
      <w:pPr>
        <w:widowControl/>
        <w:ind w:firstLineChars="200" w:firstLine="420"/>
      </w:pPr>
      <w:r>
        <w:rPr>
          <w:rFonts w:hint="eastAsia"/>
        </w:rPr>
        <w:t>11.2</w:t>
      </w:r>
      <w:r>
        <w:rPr>
          <w:rFonts w:cs="Calibri"/>
          <w:color w:val="000000"/>
          <w:szCs w:val="21"/>
        </w:rPr>
        <w:t>符合《政府采购竞争性磋商采购方式管理暂行办法》第二十一条第三款情形的和《关于政府采购竞争性磋商采购方式管理暂行办法有关问题的补充通知》（财库〔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号），推荐</w:t>
      </w:r>
      <w:r>
        <w:rPr>
          <w:rFonts w:cs="Calibri"/>
          <w:color w:val="000000"/>
          <w:szCs w:val="21"/>
        </w:rPr>
        <w:t>2</w:t>
      </w:r>
      <w:r>
        <w:rPr>
          <w:rFonts w:cs="Calibri"/>
          <w:color w:val="000000"/>
          <w:szCs w:val="21"/>
        </w:rPr>
        <w:t>家成交候选供应商。</w:t>
      </w:r>
    </w:p>
    <w:p w14:paraId="2CAF9130" w14:textId="77777777" w:rsidR="00A512E6" w:rsidRDefault="00000000">
      <w:pPr>
        <w:pStyle w:val="2"/>
        <w:ind w:firstLine="420"/>
        <w:rPr>
          <w:rFonts w:cs="Calibri"/>
        </w:rPr>
      </w:pPr>
      <w:r>
        <w:rPr>
          <w:rFonts w:cs="Calibri"/>
        </w:rPr>
        <w:t>四、重新评审</w:t>
      </w:r>
    </w:p>
    <w:p w14:paraId="666198CE" w14:textId="77777777" w:rsidR="00A512E6" w:rsidRDefault="00000000">
      <w:pPr>
        <w:ind w:firstLineChars="200" w:firstLine="420"/>
        <w:rPr>
          <w:rFonts w:cs="Calibri"/>
        </w:rPr>
      </w:pPr>
      <w:r>
        <w:rPr>
          <w:rFonts w:cs="Calibri"/>
        </w:rPr>
        <w:t>评审结果形成后，除下列情形外，采购人或采购代理机构不得组织重新评审：</w:t>
      </w:r>
    </w:p>
    <w:p w14:paraId="493003C8" w14:textId="77777777" w:rsidR="00A512E6" w:rsidRDefault="00000000">
      <w:pPr>
        <w:ind w:firstLineChars="200" w:firstLine="420"/>
        <w:rPr>
          <w:rFonts w:cs="Calibri"/>
        </w:rPr>
      </w:pPr>
      <w:r>
        <w:rPr>
          <w:rFonts w:cs="Calibri"/>
        </w:rPr>
        <w:t>（一）资格性检查认定错误；</w:t>
      </w:r>
    </w:p>
    <w:p w14:paraId="520DED8A" w14:textId="77777777" w:rsidR="00A512E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7B5EB7D2" w14:textId="77777777" w:rsidR="00A512E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7BBEFAAE" w14:textId="77777777" w:rsidR="00A512E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68A3EE1A" w14:textId="77777777" w:rsidR="00A512E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73F25640" w14:textId="77777777" w:rsidR="00A512E6" w:rsidRDefault="00000000">
      <w:pPr>
        <w:pStyle w:val="2"/>
        <w:ind w:firstLine="420"/>
      </w:pPr>
      <w:r>
        <w:rPr>
          <w:rFonts w:hint="eastAsia"/>
        </w:rPr>
        <w:t>五、</w:t>
      </w:r>
      <w:r>
        <w:t>编写评审报告</w:t>
      </w:r>
    </w:p>
    <w:p w14:paraId="32E3CA4A" w14:textId="77777777" w:rsidR="00A512E6"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67D4483B" w14:textId="77777777" w:rsidR="00A512E6"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55E3E6FC" w14:textId="77777777" w:rsidR="00A512E6" w:rsidRDefault="00000000">
      <w:pPr>
        <w:adjustRightInd w:val="0"/>
        <w:ind w:firstLineChars="200" w:firstLine="420"/>
        <w:rPr>
          <w:rFonts w:cs="Calibri"/>
          <w:szCs w:val="21"/>
        </w:rPr>
      </w:pPr>
      <w:r>
        <w:rPr>
          <w:rFonts w:cs="Calibri" w:hint="eastAsia"/>
          <w:szCs w:val="21"/>
        </w:rPr>
        <w:t>（二）响应文件开启日期和地点；</w:t>
      </w:r>
    </w:p>
    <w:p w14:paraId="23212C70" w14:textId="77777777" w:rsidR="00A512E6"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4AB284D3" w14:textId="77777777" w:rsidR="00A512E6"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3D9E7F13" w14:textId="77777777" w:rsidR="00A512E6" w:rsidRDefault="00000000">
      <w:pPr>
        <w:adjustRightInd w:val="0"/>
        <w:ind w:firstLineChars="200" w:firstLine="420"/>
        <w:rPr>
          <w:rFonts w:cs="Calibri"/>
          <w:szCs w:val="21"/>
        </w:rPr>
      </w:pPr>
      <w:r>
        <w:rPr>
          <w:rFonts w:cs="Calibri" w:hint="eastAsia"/>
          <w:szCs w:val="21"/>
        </w:rPr>
        <w:t>（五）提出的成交候选供应商的排序名单及理由。</w:t>
      </w:r>
    </w:p>
    <w:p w14:paraId="047DCF60" w14:textId="77777777" w:rsidR="00A512E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698956B0" w14:textId="77777777" w:rsidR="00A512E6" w:rsidRDefault="00000000">
      <w:pPr>
        <w:widowControl/>
        <w:ind w:firstLineChars="200" w:firstLine="420"/>
        <w:jc w:val="left"/>
        <w:rPr>
          <w:rFonts w:cs="Calibri"/>
          <w:szCs w:val="21"/>
        </w:rPr>
      </w:pPr>
      <w:r>
        <w:rPr>
          <w:rFonts w:cs="Calibri"/>
          <w:kern w:val="0"/>
          <w:szCs w:val="21"/>
        </w:rPr>
        <w:lastRenderedPageBreak/>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54CF7C59" w14:textId="77777777" w:rsidR="00A512E6" w:rsidRDefault="00000000">
      <w:pPr>
        <w:pStyle w:val="1"/>
        <w:rPr>
          <w:rFonts w:cs="Calibri"/>
        </w:rPr>
      </w:pPr>
      <w:r>
        <w:rPr>
          <w:rFonts w:cs="Calibri"/>
        </w:rPr>
        <w:br w:type="page"/>
      </w:r>
      <w:bookmarkStart w:id="55" w:name="_Toc12435"/>
      <w:bookmarkStart w:id="56" w:name="_Toc26411"/>
      <w:r>
        <w:rPr>
          <w:rFonts w:cs="Calibri"/>
        </w:rPr>
        <w:lastRenderedPageBreak/>
        <w:t>第六章</w:t>
      </w:r>
      <w:r>
        <w:rPr>
          <w:rFonts w:cs="Calibri"/>
        </w:rPr>
        <w:t xml:space="preserve">  </w:t>
      </w:r>
      <w:r>
        <w:rPr>
          <w:rFonts w:cs="Calibri"/>
        </w:rPr>
        <w:t>磋商</w:t>
      </w:r>
      <w:bookmarkEnd w:id="52"/>
      <w:r>
        <w:rPr>
          <w:rFonts w:cs="Calibri"/>
        </w:rPr>
        <w:t>须知</w:t>
      </w:r>
      <w:bookmarkEnd w:id="55"/>
      <w:bookmarkEnd w:id="56"/>
    </w:p>
    <w:p w14:paraId="36E23714" w14:textId="77777777" w:rsidR="00A512E6" w:rsidRDefault="00000000">
      <w:pPr>
        <w:pStyle w:val="2"/>
        <w:ind w:firstLine="420"/>
        <w:rPr>
          <w:rFonts w:cs="Calibri"/>
          <w:color w:val="000000"/>
        </w:rPr>
      </w:pPr>
      <w:r>
        <w:rPr>
          <w:rFonts w:cs="Calibri"/>
          <w:color w:val="000000"/>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A512E6" w14:paraId="6E03ED87" w14:textId="77777777">
        <w:trPr>
          <w:trHeight w:val="454"/>
        </w:trPr>
        <w:tc>
          <w:tcPr>
            <w:tcW w:w="987" w:type="dxa"/>
            <w:vAlign w:val="center"/>
          </w:tcPr>
          <w:p w14:paraId="1F67BE74" w14:textId="77777777" w:rsidR="00A512E6"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6A0226DA" w14:textId="77777777" w:rsidR="00A512E6"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6F997AAB" w14:textId="77777777" w:rsidR="00A512E6" w:rsidRDefault="00000000">
            <w:pPr>
              <w:rPr>
                <w:rFonts w:ascii="黑体" w:eastAsia="黑体" w:hAnsi="黑体" w:cs="黑体" w:hint="eastAsia"/>
              </w:rPr>
            </w:pPr>
            <w:r>
              <w:rPr>
                <w:rFonts w:ascii="黑体" w:eastAsia="黑体" w:hAnsi="黑体" w:cs="黑体" w:hint="eastAsia"/>
              </w:rPr>
              <w:t>内容</w:t>
            </w:r>
          </w:p>
        </w:tc>
      </w:tr>
      <w:tr w:rsidR="00A512E6" w14:paraId="12B3139B" w14:textId="77777777">
        <w:trPr>
          <w:trHeight w:val="454"/>
        </w:trPr>
        <w:tc>
          <w:tcPr>
            <w:tcW w:w="987" w:type="dxa"/>
            <w:vAlign w:val="center"/>
          </w:tcPr>
          <w:p w14:paraId="27BC342E" w14:textId="77777777" w:rsidR="00A512E6" w:rsidRDefault="00000000">
            <w:pPr>
              <w:rPr>
                <w:rFonts w:cs="Calibri"/>
              </w:rPr>
            </w:pPr>
            <w:r>
              <w:rPr>
                <w:rFonts w:cs="Calibri"/>
              </w:rPr>
              <w:t>1.3</w:t>
            </w:r>
          </w:p>
        </w:tc>
        <w:tc>
          <w:tcPr>
            <w:tcW w:w="2460" w:type="dxa"/>
            <w:vAlign w:val="center"/>
          </w:tcPr>
          <w:p w14:paraId="7A2A7DFB" w14:textId="77777777" w:rsidR="00A512E6" w:rsidRDefault="00000000">
            <w:pPr>
              <w:rPr>
                <w:rFonts w:cs="Calibri"/>
              </w:rPr>
            </w:pPr>
            <w:r>
              <w:rPr>
                <w:rFonts w:cs="Calibri"/>
              </w:rPr>
              <w:t>采购人</w:t>
            </w:r>
          </w:p>
        </w:tc>
        <w:tc>
          <w:tcPr>
            <w:tcW w:w="5955" w:type="dxa"/>
            <w:vAlign w:val="center"/>
          </w:tcPr>
          <w:p w14:paraId="4B300C01" w14:textId="77777777" w:rsidR="00A512E6" w:rsidRDefault="00000000">
            <w:pPr>
              <w:rPr>
                <w:rFonts w:cs="Calibri"/>
              </w:rPr>
            </w:pPr>
            <w:r>
              <w:rPr>
                <w:rFonts w:cs="Calibri"/>
              </w:rPr>
              <w:t>采购人名称：</w:t>
            </w:r>
            <w:r>
              <w:rPr>
                <w:rFonts w:cs="Calibri" w:hint="eastAsia"/>
              </w:rPr>
              <w:t>浙江省发展和改革委员会</w:t>
            </w:r>
          </w:p>
          <w:p w14:paraId="0D496C17" w14:textId="77777777" w:rsidR="00A512E6" w:rsidRDefault="00000000">
            <w:pPr>
              <w:rPr>
                <w:rFonts w:cs="Calibri"/>
              </w:rPr>
            </w:pPr>
            <w:r>
              <w:rPr>
                <w:rFonts w:cs="Calibri"/>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54C46D25" w14:textId="77777777" w:rsidR="00A512E6" w:rsidRDefault="00000000">
            <w:pPr>
              <w:rPr>
                <w:rFonts w:cs="Calibri"/>
              </w:rPr>
            </w:pPr>
            <w:r>
              <w:rPr>
                <w:rFonts w:cs="Calibri"/>
              </w:rPr>
              <w:t>项目联系人（询问）：</w:t>
            </w:r>
            <w:r>
              <w:rPr>
                <w:rFonts w:cs="Calibri" w:hint="eastAsia"/>
                <w:kern w:val="0"/>
                <w:szCs w:val="21"/>
              </w:rPr>
              <w:t>毛旭静</w:t>
            </w:r>
          </w:p>
          <w:p w14:paraId="0E9C0687" w14:textId="77777777" w:rsidR="00A512E6" w:rsidRDefault="00000000">
            <w:pPr>
              <w:rPr>
                <w:rFonts w:cs="Calibri"/>
              </w:rPr>
            </w:pPr>
            <w:r>
              <w:rPr>
                <w:rFonts w:cs="Calibri"/>
              </w:rPr>
              <w:t>联系电话（询问）：</w:t>
            </w:r>
            <w:r>
              <w:rPr>
                <w:rFonts w:cs="Calibri" w:hint="eastAsia"/>
                <w:kern w:val="0"/>
                <w:szCs w:val="21"/>
              </w:rPr>
              <w:t>0571-87056216</w:t>
            </w:r>
          </w:p>
        </w:tc>
      </w:tr>
      <w:tr w:rsidR="00A512E6" w14:paraId="139A9FF1" w14:textId="77777777">
        <w:trPr>
          <w:trHeight w:val="454"/>
        </w:trPr>
        <w:tc>
          <w:tcPr>
            <w:tcW w:w="987" w:type="dxa"/>
            <w:vAlign w:val="center"/>
          </w:tcPr>
          <w:p w14:paraId="7B03DB60" w14:textId="77777777" w:rsidR="00A512E6" w:rsidRDefault="00000000">
            <w:pPr>
              <w:rPr>
                <w:rFonts w:cs="Calibri"/>
              </w:rPr>
            </w:pPr>
            <w:r>
              <w:rPr>
                <w:rFonts w:cs="Calibri"/>
              </w:rPr>
              <w:t>1.3</w:t>
            </w:r>
          </w:p>
        </w:tc>
        <w:tc>
          <w:tcPr>
            <w:tcW w:w="2460" w:type="dxa"/>
            <w:vAlign w:val="center"/>
          </w:tcPr>
          <w:p w14:paraId="5E03E94F" w14:textId="77777777" w:rsidR="00A512E6" w:rsidRDefault="00000000">
            <w:pPr>
              <w:rPr>
                <w:rFonts w:cs="Calibri"/>
              </w:rPr>
            </w:pPr>
            <w:r>
              <w:rPr>
                <w:rFonts w:cs="Calibri"/>
              </w:rPr>
              <w:t>采购代理机构</w:t>
            </w:r>
          </w:p>
        </w:tc>
        <w:tc>
          <w:tcPr>
            <w:tcW w:w="5955" w:type="dxa"/>
            <w:vAlign w:val="center"/>
          </w:tcPr>
          <w:p w14:paraId="571A6A38" w14:textId="77777777" w:rsidR="00A512E6" w:rsidRDefault="00000000">
            <w:pPr>
              <w:rPr>
                <w:rFonts w:cs="Calibri"/>
              </w:rPr>
            </w:pPr>
            <w:r>
              <w:rPr>
                <w:rFonts w:cs="Calibri"/>
              </w:rPr>
              <w:t>采购代理机构名称：浙江省成套招标代理有限公司</w:t>
            </w:r>
          </w:p>
          <w:p w14:paraId="2B69BD1D" w14:textId="77777777" w:rsidR="00A512E6"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1288C20D" w14:textId="77777777" w:rsidR="00A512E6" w:rsidRDefault="00000000">
            <w:pPr>
              <w:rPr>
                <w:rFonts w:cs="Calibri"/>
              </w:rPr>
            </w:pPr>
            <w:r>
              <w:rPr>
                <w:rFonts w:cs="Calibri"/>
              </w:rPr>
              <w:t>项目采购联系人：徐均</w:t>
            </w:r>
          </w:p>
          <w:p w14:paraId="23892F43" w14:textId="77777777" w:rsidR="00A512E6" w:rsidRDefault="00000000">
            <w:pPr>
              <w:rPr>
                <w:rFonts w:cs="Calibri"/>
              </w:rPr>
            </w:pPr>
            <w:r>
              <w:rPr>
                <w:rFonts w:cs="Calibri"/>
              </w:rPr>
              <w:t>联系电话：</w:t>
            </w:r>
            <w:r>
              <w:rPr>
                <w:rFonts w:cs="Calibri"/>
              </w:rPr>
              <w:t>0571-85830191</w:t>
            </w:r>
            <w:r>
              <w:rPr>
                <w:rFonts w:cs="Calibri"/>
              </w:rPr>
              <w:t>、</w:t>
            </w:r>
            <w:r>
              <w:rPr>
                <w:rFonts w:cs="Calibri"/>
              </w:rPr>
              <w:t>13588434968</w:t>
            </w:r>
          </w:p>
          <w:p w14:paraId="60E6DC34" w14:textId="77777777" w:rsidR="00A512E6" w:rsidRDefault="00000000">
            <w:pPr>
              <w:rPr>
                <w:rFonts w:cs="Calibri"/>
              </w:rPr>
            </w:pPr>
            <w:r>
              <w:rPr>
                <w:rFonts w:cs="Calibri"/>
              </w:rPr>
              <w:t>电子邮箱：</w:t>
            </w:r>
            <w:r>
              <w:rPr>
                <w:rFonts w:cs="Calibri"/>
              </w:rPr>
              <w:t>85830198@zjsct.cn</w:t>
            </w:r>
          </w:p>
        </w:tc>
      </w:tr>
      <w:tr w:rsidR="00A512E6" w14:paraId="102A7C5A" w14:textId="77777777">
        <w:trPr>
          <w:trHeight w:val="454"/>
        </w:trPr>
        <w:tc>
          <w:tcPr>
            <w:tcW w:w="987" w:type="dxa"/>
            <w:vAlign w:val="center"/>
          </w:tcPr>
          <w:p w14:paraId="2DF6AD5B" w14:textId="77777777" w:rsidR="00A512E6" w:rsidRDefault="00000000">
            <w:pPr>
              <w:rPr>
                <w:rFonts w:cs="Calibri"/>
              </w:rPr>
            </w:pPr>
            <w:r>
              <w:rPr>
                <w:rFonts w:cs="Calibri"/>
              </w:rPr>
              <w:t>1.9</w:t>
            </w:r>
          </w:p>
        </w:tc>
        <w:tc>
          <w:tcPr>
            <w:tcW w:w="2460" w:type="dxa"/>
            <w:vAlign w:val="center"/>
          </w:tcPr>
          <w:p w14:paraId="6B653680" w14:textId="77777777" w:rsidR="00A512E6" w:rsidRDefault="00000000">
            <w:pPr>
              <w:rPr>
                <w:rFonts w:cs="Calibri"/>
              </w:rPr>
            </w:pPr>
            <w:r>
              <w:rPr>
                <w:rFonts w:cs="Calibri"/>
              </w:rPr>
              <w:t>踏勘现场</w:t>
            </w:r>
          </w:p>
        </w:tc>
        <w:tc>
          <w:tcPr>
            <w:tcW w:w="5955" w:type="dxa"/>
            <w:vAlign w:val="center"/>
          </w:tcPr>
          <w:p w14:paraId="24E8C06B" w14:textId="77777777" w:rsidR="00A512E6"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A512E6" w14:paraId="7AABA25B" w14:textId="77777777">
        <w:trPr>
          <w:trHeight w:val="454"/>
        </w:trPr>
        <w:tc>
          <w:tcPr>
            <w:tcW w:w="987" w:type="dxa"/>
            <w:vAlign w:val="center"/>
          </w:tcPr>
          <w:p w14:paraId="48F13401" w14:textId="77777777" w:rsidR="00A512E6" w:rsidRDefault="00000000">
            <w:pPr>
              <w:rPr>
                <w:rFonts w:cs="Calibri"/>
              </w:rPr>
            </w:pPr>
            <w:r>
              <w:rPr>
                <w:rFonts w:cs="Calibri"/>
              </w:rPr>
              <w:t>1.10</w:t>
            </w:r>
          </w:p>
        </w:tc>
        <w:tc>
          <w:tcPr>
            <w:tcW w:w="2460" w:type="dxa"/>
            <w:vAlign w:val="center"/>
          </w:tcPr>
          <w:p w14:paraId="6864E3C0" w14:textId="77777777" w:rsidR="00A512E6" w:rsidRDefault="00000000">
            <w:pPr>
              <w:rPr>
                <w:rFonts w:cs="Calibri"/>
              </w:rPr>
            </w:pPr>
            <w:r>
              <w:rPr>
                <w:rFonts w:cs="Calibri"/>
              </w:rPr>
              <w:t>答疑会</w:t>
            </w:r>
          </w:p>
        </w:tc>
        <w:tc>
          <w:tcPr>
            <w:tcW w:w="5955" w:type="dxa"/>
            <w:vAlign w:val="center"/>
          </w:tcPr>
          <w:p w14:paraId="01823158" w14:textId="77777777" w:rsidR="00A512E6" w:rsidRDefault="00000000">
            <w:pPr>
              <w:rPr>
                <w:rFonts w:cs="Calibri"/>
              </w:rPr>
            </w:pPr>
            <w:r>
              <w:rPr>
                <w:rFonts w:cs="Calibri"/>
              </w:rPr>
              <w:t>不召开</w:t>
            </w:r>
          </w:p>
        </w:tc>
      </w:tr>
      <w:tr w:rsidR="00A512E6" w14:paraId="49FAC38F" w14:textId="77777777">
        <w:trPr>
          <w:trHeight w:val="454"/>
        </w:trPr>
        <w:tc>
          <w:tcPr>
            <w:tcW w:w="987" w:type="dxa"/>
            <w:vAlign w:val="center"/>
          </w:tcPr>
          <w:p w14:paraId="25806F67" w14:textId="77777777" w:rsidR="00A512E6" w:rsidRDefault="00000000">
            <w:pPr>
              <w:rPr>
                <w:rFonts w:cs="Calibri"/>
              </w:rPr>
            </w:pPr>
            <w:r>
              <w:rPr>
                <w:rFonts w:cs="Calibri"/>
              </w:rPr>
              <w:t>3.3.2</w:t>
            </w:r>
          </w:p>
        </w:tc>
        <w:tc>
          <w:tcPr>
            <w:tcW w:w="2460" w:type="dxa"/>
            <w:vAlign w:val="center"/>
          </w:tcPr>
          <w:p w14:paraId="4B3E887A" w14:textId="77777777" w:rsidR="00A512E6" w:rsidRDefault="00000000">
            <w:pPr>
              <w:rPr>
                <w:rFonts w:cs="Calibri"/>
              </w:rPr>
            </w:pPr>
            <w:r>
              <w:rPr>
                <w:rFonts w:cs="Calibri"/>
              </w:rPr>
              <w:t>磋商响应文件盖章要求</w:t>
            </w:r>
          </w:p>
        </w:tc>
        <w:tc>
          <w:tcPr>
            <w:tcW w:w="5955" w:type="dxa"/>
            <w:vAlign w:val="center"/>
          </w:tcPr>
          <w:p w14:paraId="390683CB" w14:textId="77777777" w:rsidR="00A512E6"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A512E6" w14:paraId="3CC9C1EA" w14:textId="77777777">
        <w:trPr>
          <w:trHeight w:val="454"/>
        </w:trPr>
        <w:tc>
          <w:tcPr>
            <w:tcW w:w="987" w:type="dxa"/>
            <w:vAlign w:val="center"/>
          </w:tcPr>
          <w:p w14:paraId="342D235C" w14:textId="77777777" w:rsidR="00A512E6" w:rsidRDefault="00000000">
            <w:pPr>
              <w:rPr>
                <w:rFonts w:cs="Calibri"/>
              </w:rPr>
            </w:pPr>
            <w:r>
              <w:rPr>
                <w:rFonts w:cs="Calibri"/>
              </w:rPr>
              <w:t>3.3.2</w:t>
            </w:r>
          </w:p>
        </w:tc>
        <w:tc>
          <w:tcPr>
            <w:tcW w:w="2460" w:type="dxa"/>
            <w:vAlign w:val="center"/>
          </w:tcPr>
          <w:p w14:paraId="42B2552A" w14:textId="77777777" w:rsidR="00A512E6" w:rsidRDefault="00000000">
            <w:pPr>
              <w:rPr>
                <w:rFonts w:cs="Calibri"/>
              </w:rPr>
            </w:pPr>
            <w:r>
              <w:rPr>
                <w:rFonts w:cs="Calibri"/>
              </w:rPr>
              <w:t>磋商响应文件装订要求</w:t>
            </w:r>
          </w:p>
        </w:tc>
        <w:tc>
          <w:tcPr>
            <w:tcW w:w="5955" w:type="dxa"/>
            <w:vAlign w:val="center"/>
          </w:tcPr>
          <w:p w14:paraId="4E7A16CE" w14:textId="77777777" w:rsidR="00A512E6"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A512E6" w14:paraId="2FE03E49" w14:textId="77777777">
        <w:trPr>
          <w:trHeight w:val="454"/>
        </w:trPr>
        <w:tc>
          <w:tcPr>
            <w:tcW w:w="987" w:type="dxa"/>
            <w:vAlign w:val="center"/>
          </w:tcPr>
          <w:p w14:paraId="2321091F" w14:textId="77777777" w:rsidR="00A512E6" w:rsidRDefault="00000000">
            <w:pPr>
              <w:rPr>
                <w:rFonts w:cs="Calibri"/>
              </w:rPr>
            </w:pPr>
            <w:r>
              <w:rPr>
                <w:rFonts w:cs="Calibri"/>
              </w:rPr>
              <w:t>3.5</w:t>
            </w:r>
          </w:p>
        </w:tc>
        <w:tc>
          <w:tcPr>
            <w:tcW w:w="2460" w:type="dxa"/>
            <w:vAlign w:val="center"/>
          </w:tcPr>
          <w:p w14:paraId="4567BF4E" w14:textId="77777777" w:rsidR="00A512E6" w:rsidRDefault="00000000">
            <w:pPr>
              <w:rPr>
                <w:rFonts w:cs="Calibri"/>
              </w:rPr>
            </w:pPr>
            <w:r>
              <w:rPr>
                <w:rFonts w:cs="Calibri"/>
              </w:rPr>
              <w:t>磋商保证金</w:t>
            </w:r>
          </w:p>
        </w:tc>
        <w:tc>
          <w:tcPr>
            <w:tcW w:w="5955" w:type="dxa"/>
            <w:vAlign w:val="center"/>
          </w:tcPr>
          <w:p w14:paraId="3822F365" w14:textId="77777777" w:rsidR="00A512E6"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A512E6" w14:paraId="169C44E7" w14:textId="77777777">
        <w:trPr>
          <w:trHeight w:val="454"/>
        </w:trPr>
        <w:tc>
          <w:tcPr>
            <w:tcW w:w="987" w:type="dxa"/>
            <w:vAlign w:val="center"/>
          </w:tcPr>
          <w:p w14:paraId="48C25321" w14:textId="77777777" w:rsidR="00A512E6" w:rsidRDefault="00000000">
            <w:pPr>
              <w:rPr>
                <w:rFonts w:cs="Calibri"/>
              </w:rPr>
            </w:pPr>
            <w:r>
              <w:rPr>
                <w:rFonts w:cs="Calibri"/>
              </w:rPr>
              <w:t>3.6</w:t>
            </w:r>
          </w:p>
        </w:tc>
        <w:tc>
          <w:tcPr>
            <w:tcW w:w="2460" w:type="dxa"/>
            <w:vAlign w:val="center"/>
          </w:tcPr>
          <w:p w14:paraId="61FC064F" w14:textId="77777777" w:rsidR="00A512E6" w:rsidRDefault="00000000">
            <w:pPr>
              <w:rPr>
                <w:rFonts w:cs="Calibri"/>
              </w:rPr>
            </w:pPr>
            <w:r>
              <w:rPr>
                <w:rFonts w:cs="Calibri"/>
              </w:rPr>
              <w:t>磋商响应文件有效期</w:t>
            </w:r>
          </w:p>
        </w:tc>
        <w:tc>
          <w:tcPr>
            <w:tcW w:w="5955" w:type="dxa"/>
            <w:vAlign w:val="center"/>
          </w:tcPr>
          <w:p w14:paraId="1C8ADF11" w14:textId="77777777" w:rsidR="00A512E6" w:rsidRDefault="00000000">
            <w:pPr>
              <w:rPr>
                <w:rFonts w:cs="Calibri"/>
              </w:rPr>
            </w:pPr>
            <w:r>
              <w:rPr>
                <w:rFonts w:cs="Calibri"/>
              </w:rPr>
              <w:t>自磋商响应文件提交截止时间起</w:t>
            </w:r>
            <w:r>
              <w:rPr>
                <w:rFonts w:cs="Calibri"/>
              </w:rPr>
              <w:t>120</w:t>
            </w:r>
            <w:r>
              <w:rPr>
                <w:rFonts w:cs="Calibri"/>
              </w:rPr>
              <w:t>天内</w:t>
            </w:r>
          </w:p>
        </w:tc>
      </w:tr>
      <w:tr w:rsidR="00A512E6" w14:paraId="0BF1271C" w14:textId="77777777">
        <w:trPr>
          <w:trHeight w:val="454"/>
        </w:trPr>
        <w:tc>
          <w:tcPr>
            <w:tcW w:w="987" w:type="dxa"/>
            <w:vAlign w:val="center"/>
          </w:tcPr>
          <w:p w14:paraId="040C0E77" w14:textId="77777777" w:rsidR="00A512E6" w:rsidRDefault="00000000">
            <w:pPr>
              <w:rPr>
                <w:rFonts w:cs="Calibri"/>
              </w:rPr>
            </w:pPr>
            <w:r>
              <w:rPr>
                <w:rFonts w:cs="Calibri"/>
              </w:rPr>
              <w:t>3.7</w:t>
            </w:r>
          </w:p>
        </w:tc>
        <w:tc>
          <w:tcPr>
            <w:tcW w:w="2460" w:type="dxa"/>
            <w:vAlign w:val="center"/>
          </w:tcPr>
          <w:p w14:paraId="5D9395B7" w14:textId="77777777" w:rsidR="00A512E6" w:rsidRDefault="00000000">
            <w:pPr>
              <w:rPr>
                <w:rFonts w:cs="Calibri"/>
              </w:rPr>
            </w:pPr>
            <w:r>
              <w:rPr>
                <w:rFonts w:cs="Calibri"/>
              </w:rPr>
              <w:t>磋商响应文件密封及标记要求</w:t>
            </w:r>
          </w:p>
        </w:tc>
        <w:tc>
          <w:tcPr>
            <w:tcW w:w="5955" w:type="dxa"/>
            <w:vAlign w:val="center"/>
          </w:tcPr>
          <w:p w14:paraId="01E366F3" w14:textId="77777777" w:rsidR="00A512E6"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A512E6" w14:paraId="6F26A0B4" w14:textId="77777777">
        <w:trPr>
          <w:trHeight w:val="454"/>
        </w:trPr>
        <w:tc>
          <w:tcPr>
            <w:tcW w:w="987" w:type="dxa"/>
            <w:vAlign w:val="center"/>
          </w:tcPr>
          <w:p w14:paraId="3D7624CE" w14:textId="77777777" w:rsidR="00A512E6" w:rsidRDefault="00000000">
            <w:pPr>
              <w:rPr>
                <w:rFonts w:cs="Calibri"/>
              </w:rPr>
            </w:pPr>
            <w:r>
              <w:rPr>
                <w:rFonts w:cs="Calibri"/>
              </w:rPr>
              <w:t>3.8.1</w:t>
            </w:r>
          </w:p>
        </w:tc>
        <w:tc>
          <w:tcPr>
            <w:tcW w:w="2460" w:type="dxa"/>
            <w:vAlign w:val="center"/>
          </w:tcPr>
          <w:p w14:paraId="786ED62E" w14:textId="77777777" w:rsidR="00A512E6" w:rsidRDefault="00000000">
            <w:pPr>
              <w:rPr>
                <w:rFonts w:cs="Calibri"/>
              </w:rPr>
            </w:pPr>
            <w:r>
              <w:rPr>
                <w:rFonts w:cs="Calibri"/>
              </w:rPr>
              <w:t>磋商响应文件提交截止时间</w:t>
            </w:r>
          </w:p>
        </w:tc>
        <w:tc>
          <w:tcPr>
            <w:tcW w:w="5955" w:type="dxa"/>
            <w:vAlign w:val="center"/>
          </w:tcPr>
          <w:p w14:paraId="4F1B8E15" w14:textId="77777777" w:rsidR="00A512E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A512E6" w14:paraId="7235CF03" w14:textId="77777777">
        <w:trPr>
          <w:trHeight w:val="454"/>
        </w:trPr>
        <w:tc>
          <w:tcPr>
            <w:tcW w:w="987" w:type="dxa"/>
            <w:vAlign w:val="center"/>
          </w:tcPr>
          <w:p w14:paraId="37F01ADE" w14:textId="77777777" w:rsidR="00A512E6" w:rsidRDefault="00000000">
            <w:pPr>
              <w:rPr>
                <w:rFonts w:cs="Calibri"/>
              </w:rPr>
            </w:pPr>
            <w:r>
              <w:rPr>
                <w:rFonts w:cs="Calibri"/>
              </w:rPr>
              <w:t>3.8.1</w:t>
            </w:r>
          </w:p>
        </w:tc>
        <w:tc>
          <w:tcPr>
            <w:tcW w:w="2460" w:type="dxa"/>
            <w:vAlign w:val="center"/>
          </w:tcPr>
          <w:p w14:paraId="11438BB2" w14:textId="77777777" w:rsidR="00A512E6" w:rsidRDefault="00000000">
            <w:pPr>
              <w:rPr>
                <w:rFonts w:cs="Calibri"/>
              </w:rPr>
            </w:pPr>
            <w:r>
              <w:rPr>
                <w:rFonts w:cs="Calibri"/>
              </w:rPr>
              <w:t>磋商响应文件提交地点</w:t>
            </w:r>
          </w:p>
        </w:tc>
        <w:tc>
          <w:tcPr>
            <w:tcW w:w="5955" w:type="dxa"/>
            <w:vAlign w:val="center"/>
          </w:tcPr>
          <w:p w14:paraId="6752E55B" w14:textId="77777777" w:rsidR="00A512E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A512E6" w14:paraId="2892AA92" w14:textId="77777777">
        <w:trPr>
          <w:trHeight w:val="454"/>
        </w:trPr>
        <w:tc>
          <w:tcPr>
            <w:tcW w:w="987" w:type="dxa"/>
            <w:vAlign w:val="center"/>
          </w:tcPr>
          <w:p w14:paraId="1553A911" w14:textId="77777777" w:rsidR="00A512E6" w:rsidRDefault="00000000">
            <w:pPr>
              <w:rPr>
                <w:rFonts w:cs="Calibri"/>
              </w:rPr>
            </w:pPr>
            <w:r>
              <w:rPr>
                <w:rFonts w:cs="Calibri"/>
              </w:rPr>
              <w:t>4.</w:t>
            </w:r>
            <w:r>
              <w:rPr>
                <w:rFonts w:cs="Calibri" w:hint="eastAsia"/>
              </w:rPr>
              <w:t>1</w:t>
            </w:r>
            <w:r>
              <w:rPr>
                <w:rFonts w:cs="Calibri"/>
              </w:rPr>
              <w:t>.1</w:t>
            </w:r>
          </w:p>
        </w:tc>
        <w:tc>
          <w:tcPr>
            <w:tcW w:w="2460" w:type="dxa"/>
            <w:vAlign w:val="center"/>
          </w:tcPr>
          <w:p w14:paraId="4589B822" w14:textId="77777777" w:rsidR="00A512E6" w:rsidRDefault="00000000">
            <w:pPr>
              <w:rPr>
                <w:rFonts w:cs="Calibri"/>
              </w:rPr>
            </w:pPr>
            <w:r>
              <w:rPr>
                <w:rFonts w:cs="Calibri"/>
              </w:rPr>
              <w:t>磋商响应文件开启时间和地点</w:t>
            </w:r>
          </w:p>
        </w:tc>
        <w:tc>
          <w:tcPr>
            <w:tcW w:w="5955" w:type="dxa"/>
            <w:vAlign w:val="center"/>
          </w:tcPr>
          <w:p w14:paraId="4F69CAB7" w14:textId="77777777" w:rsidR="00A512E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A512E6" w14:paraId="644238A8" w14:textId="77777777">
        <w:trPr>
          <w:trHeight w:val="454"/>
        </w:trPr>
        <w:tc>
          <w:tcPr>
            <w:tcW w:w="987" w:type="dxa"/>
            <w:vAlign w:val="center"/>
          </w:tcPr>
          <w:p w14:paraId="1DA65F95" w14:textId="77777777" w:rsidR="00A512E6" w:rsidRDefault="00000000">
            <w:pPr>
              <w:rPr>
                <w:rFonts w:cs="Calibri"/>
              </w:rPr>
            </w:pPr>
            <w:r>
              <w:rPr>
                <w:rFonts w:cs="Calibri" w:hint="eastAsia"/>
              </w:rPr>
              <w:t>6.1</w:t>
            </w:r>
          </w:p>
        </w:tc>
        <w:tc>
          <w:tcPr>
            <w:tcW w:w="2460" w:type="dxa"/>
            <w:vAlign w:val="center"/>
          </w:tcPr>
          <w:p w14:paraId="12ADA7FB" w14:textId="77777777" w:rsidR="00A512E6" w:rsidRDefault="00000000">
            <w:pPr>
              <w:rPr>
                <w:rFonts w:cs="Calibri"/>
              </w:rPr>
            </w:pPr>
            <w:r>
              <w:rPr>
                <w:rFonts w:cs="Calibri"/>
              </w:rPr>
              <w:t>采购代理服务费</w:t>
            </w:r>
          </w:p>
        </w:tc>
        <w:tc>
          <w:tcPr>
            <w:tcW w:w="5955" w:type="dxa"/>
            <w:vAlign w:val="center"/>
          </w:tcPr>
          <w:p w14:paraId="2B11FB49" w14:textId="77777777" w:rsidR="00A512E6" w:rsidRDefault="00000000">
            <w:pPr>
              <w:rPr>
                <w:rFonts w:cs="Calibri"/>
              </w:rPr>
            </w:pPr>
            <w:r>
              <w:rPr>
                <w:rFonts w:cs="Calibri"/>
              </w:rPr>
              <w:t>采购代理服务费由成交供应商支付。</w:t>
            </w:r>
          </w:p>
          <w:p w14:paraId="6BE1F4B6" w14:textId="77777777" w:rsidR="00A512E6"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A512E6" w14:paraId="06BF8DD4" w14:textId="77777777">
              <w:trPr>
                <w:trHeight w:val="454"/>
              </w:trPr>
              <w:tc>
                <w:tcPr>
                  <w:tcW w:w="2499" w:type="pct"/>
                  <w:vAlign w:val="center"/>
                </w:tcPr>
                <w:p w14:paraId="5675D81C" w14:textId="77777777" w:rsidR="00A512E6" w:rsidRDefault="00000000">
                  <w:pPr>
                    <w:rPr>
                      <w:rFonts w:cs="Calibri"/>
                    </w:rPr>
                  </w:pPr>
                  <w:r>
                    <w:rPr>
                      <w:rFonts w:cs="Calibri"/>
                    </w:rPr>
                    <w:t>金额（万元）</w:t>
                  </w:r>
                </w:p>
              </w:tc>
              <w:tc>
                <w:tcPr>
                  <w:tcW w:w="2500" w:type="pct"/>
                  <w:vAlign w:val="center"/>
                </w:tcPr>
                <w:p w14:paraId="01F09CE4" w14:textId="77777777" w:rsidR="00A512E6" w:rsidRDefault="00000000">
                  <w:pPr>
                    <w:rPr>
                      <w:rFonts w:cs="Calibri"/>
                    </w:rPr>
                  </w:pPr>
                  <w:r>
                    <w:rPr>
                      <w:rFonts w:cs="Calibri"/>
                    </w:rPr>
                    <w:t>费率</w:t>
                  </w:r>
                </w:p>
              </w:tc>
            </w:tr>
            <w:tr w:rsidR="00A512E6" w14:paraId="60B6B503" w14:textId="77777777">
              <w:trPr>
                <w:trHeight w:val="454"/>
              </w:trPr>
              <w:tc>
                <w:tcPr>
                  <w:tcW w:w="2499" w:type="pct"/>
                  <w:vAlign w:val="center"/>
                </w:tcPr>
                <w:p w14:paraId="7DB0BDEE" w14:textId="77777777" w:rsidR="00A512E6"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007341FA" w14:textId="77777777" w:rsidR="00A512E6" w:rsidRDefault="00000000">
                  <w:pPr>
                    <w:rPr>
                      <w:rFonts w:cs="Calibri"/>
                      <w:szCs w:val="21"/>
                    </w:rPr>
                  </w:pPr>
                  <w:r>
                    <w:rPr>
                      <w:rFonts w:cs="Calibri"/>
                      <w:szCs w:val="21"/>
                    </w:rPr>
                    <w:t>1.5%</w:t>
                  </w:r>
                </w:p>
              </w:tc>
            </w:tr>
            <w:tr w:rsidR="00A512E6" w14:paraId="3611DAD3" w14:textId="77777777">
              <w:trPr>
                <w:trHeight w:val="454"/>
              </w:trPr>
              <w:tc>
                <w:tcPr>
                  <w:tcW w:w="2499" w:type="pct"/>
                  <w:vAlign w:val="center"/>
                </w:tcPr>
                <w:p w14:paraId="5C4B1FD6" w14:textId="77777777" w:rsidR="00A512E6"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491141B0" w14:textId="77777777" w:rsidR="00A512E6" w:rsidRDefault="00000000">
                  <w:pPr>
                    <w:rPr>
                      <w:rFonts w:cs="Calibri"/>
                      <w:szCs w:val="21"/>
                    </w:rPr>
                  </w:pPr>
                  <w:r>
                    <w:rPr>
                      <w:rFonts w:cs="Calibri"/>
                      <w:szCs w:val="21"/>
                    </w:rPr>
                    <w:t>0.8%</w:t>
                  </w:r>
                </w:p>
              </w:tc>
            </w:tr>
          </w:tbl>
          <w:p w14:paraId="66049AFB" w14:textId="77777777" w:rsidR="00A512E6"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15</w:t>
            </w:r>
            <w:r>
              <w:rPr>
                <w:rFonts w:cs="Calibri"/>
              </w:rPr>
              <w:t>万元）</w:t>
            </w:r>
          </w:p>
          <w:p w14:paraId="59BA7037" w14:textId="77777777" w:rsidR="00A512E6" w:rsidRDefault="00000000">
            <w:pPr>
              <w:rPr>
                <w:rFonts w:cs="Calibri"/>
              </w:rPr>
            </w:pPr>
            <w:r>
              <w:rPr>
                <w:rFonts w:cs="Calibri"/>
              </w:rPr>
              <w:t>费用</w:t>
            </w:r>
            <w:r>
              <w:rPr>
                <w:rFonts w:cs="Calibri"/>
              </w:rPr>
              <w:t>=</w:t>
            </w:r>
            <w:r>
              <w:rPr>
                <w:rFonts w:asciiTheme="minorHAnsi" w:hAnsiTheme="minorHAnsi" w:cs="Calibri"/>
              </w:rPr>
              <w:t>〔</w:t>
            </w:r>
            <w:r>
              <w:rPr>
                <w:rFonts w:asciiTheme="minorHAnsi" w:hAnsiTheme="minorHAnsi" w:cs="Calibri" w:hint="eastAsia"/>
              </w:rPr>
              <w:t>15</w:t>
            </w:r>
            <w:r>
              <w:rPr>
                <w:rFonts w:asciiTheme="minorHAnsi" w:hAnsiTheme="minorHAnsi" w:cs="Calibri"/>
              </w:rPr>
              <w:t>×1.5%</w:t>
            </w:r>
            <w:r>
              <w:rPr>
                <w:rFonts w:asciiTheme="minorHAnsi" w:hAnsiTheme="minorHAnsi" w:cs="Calibri"/>
              </w:rPr>
              <w:t>〕</w:t>
            </w:r>
            <w:r>
              <w:rPr>
                <w:rFonts w:asciiTheme="minorHAnsi" w:hAnsiTheme="minorHAnsi" w:cs="Calibri"/>
              </w:rPr>
              <w:t>×69%</w:t>
            </w:r>
            <w:r>
              <w:rPr>
                <w:rFonts w:asciiTheme="minorHAnsi" w:hAnsiTheme="minorHAnsi" w:cs="Calibri"/>
              </w:rPr>
              <w:t>万元</w:t>
            </w:r>
            <w:r>
              <w:rPr>
                <w:rFonts w:cs="Calibri"/>
              </w:rPr>
              <w:t>。</w:t>
            </w:r>
          </w:p>
          <w:p w14:paraId="606FD06F" w14:textId="77777777" w:rsidR="00A512E6"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3C9C2617" w14:textId="77777777" w:rsidR="00A512E6"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4D6E0C2F" w14:textId="77777777" w:rsidR="00A512E6" w:rsidRDefault="00000000">
            <w:pPr>
              <w:rPr>
                <w:rFonts w:cs="Calibri"/>
              </w:rPr>
            </w:pPr>
            <w:r>
              <w:rPr>
                <w:rFonts w:cs="Calibri"/>
              </w:rPr>
              <w:t>户名：浙江省成套招标代理有限公司</w:t>
            </w:r>
          </w:p>
          <w:p w14:paraId="11D63A06" w14:textId="77777777" w:rsidR="00A512E6" w:rsidRDefault="00000000">
            <w:pPr>
              <w:rPr>
                <w:rFonts w:cs="Calibri"/>
              </w:rPr>
            </w:pPr>
            <w:r>
              <w:rPr>
                <w:rFonts w:cs="Calibri"/>
              </w:rPr>
              <w:t>开户：中信银行杭州西湖支行</w:t>
            </w:r>
          </w:p>
          <w:p w14:paraId="627CAE93" w14:textId="77777777" w:rsidR="00A512E6" w:rsidRDefault="00000000">
            <w:pPr>
              <w:rPr>
                <w:rFonts w:cs="Calibri"/>
              </w:rPr>
            </w:pPr>
            <w:r>
              <w:rPr>
                <w:rFonts w:cs="Calibri"/>
              </w:rPr>
              <w:t>账号：</w:t>
            </w:r>
            <w:r>
              <w:rPr>
                <w:rFonts w:cs="Calibri"/>
              </w:rPr>
              <w:t>7331610182600126385</w:t>
            </w:r>
          </w:p>
        </w:tc>
      </w:tr>
      <w:tr w:rsidR="00A512E6" w14:paraId="63E991AC" w14:textId="77777777">
        <w:trPr>
          <w:trHeight w:val="454"/>
        </w:trPr>
        <w:tc>
          <w:tcPr>
            <w:tcW w:w="987" w:type="dxa"/>
            <w:vAlign w:val="center"/>
          </w:tcPr>
          <w:p w14:paraId="5B847D84" w14:textId="77777777" w:rsidR="00A512E6" w:rsidRDefault="00000000">
            <w:pPr>
              <w:rPr>
                <w:rFonts w:cs="Calibri"/>
              </w:rPr>
            </w:pPr>
            <w:r>
              <w:rPr>
                <w:rFonts w:cs="Calibri"/>
              </w:rPr>
              <w:lastRenderedPageBreak/>
              <w:t>10</w:t>
            </w:r>
          </w:p>
        </w:tc>
        <w:tc>
          <w:tcPr>
            <w:tcW w:w="2460" w:type="dxa"/>
            <w:vAlign w:val="center"/>
          </w:tcPr>
          <w:p w14:paraId="04D00DCB" w14:textId="77777777" w:rsidR="00A512E6" w:rsidRDefault="00000000">
            <w:pPr>
              <w:rPr>
                <w:rFonts w:cs="Calibri"/>
              </w:rPr>
            </w:pPr>
            <w:r>
              <w:rPr>
                <w:rFonts w:cs="Calibri"/>
              </w:rPr>
              <w:t>其他</w:t>
            </w:r>
          </w:p>
        </w:tc>
        <w:tc>
          <w:tcPr>
            <w:tcW w:w="5955" w:type="dxa"/>
            <w:vAlign w:val="center"/>
          </w:tcPr>
          <w:p w14:paraId="3CADDA3F" w14:textId="77777777" w:rsidR="00A512E6"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69</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749A70E2" w14:textId="77777777" w:rsidR="00A512E6"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A512E6" w14:paraId="1548B9FC" w14:textId="77777777">
        <w:trPr>
          <w:trHeight w:val="454"/>
        </w:trPr>
        <w:tc>
          <w:tcPr>
            <w:tcW w:w="987" w:type="dxa"/>
            <w:vAlign w:val="center"/>
          </w:tcPr>
          <w:p w14:paraId="12867231" w14:textId="77777777" w:rsidR="00A512E6" w:rsidRDefault="00000000">
            <w:pPr>
              <w:rPr>
                <w:rFonts w:cs="Calibri"/>
              </w:rPr>
            </w:pPr>
            <w:r>
              <w:rPr>
                <w:rFonts w:cs="Calibri"/>
              </w:rPr>
              <w:t>11</w:t>
            </w:r>
          </w:p>
        </w:tc>
        <w:tc>
          <w:tcPr>
            <w:tcW w:w="2460" w:type="dxa"/>
            <w:vAlign w:val="center"/>
          </w:tcPr>
          <w:p w14:paraId="4AD77B32" w14:textId="77777777" w:rsidR="00A512E6" w:rsidRDefault="00000000">
            <w:pPr>
              <w:rPr>
                <w:rFonts w:cs="Calibri"/>
              </w:rPr>
            </w:pPr>
            <w:r>
              <w:rPr>
                <w:rFonts w:cs="Calibri"/>
              </w:rPr>
              <w:t>特别提醒</w:t>
            </w:r>
          </w:p>
        </w:tc>
        <w:tc>
          <w:tcPr>
            <w:tcW w:w="5955" w:type="dxa"/>
            <w:vAlign w:val="center"/>
          </w:tcPr>
          <w:p w14:paraId="479E0C3F" w14:textId="77777777" w:rsidR="00A512E6"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A512E6" w14:paraId="5CAE95B4" w14:textId="77777777">
        <w:trPr>
          <w:trHeight w:val="454"/>
        </w:trPr>
        <w:tc>
          <w:tcPr>
            <w:tcW w:w="987" w:type="dxa"/>
            <w:vAlign w:val="center"/>
          </w:tcPr>
          <w:p w14:paraId="2213BE02" w14:textId="77777777" w:rsidR="00A512E6" w:rsidRDefault="00000000">
            <w:pPr>
              <w:rPr>
                <w:rFonts w:cs="Calibri"/>
              </w:rPr>
            </w:pPr>
            <w:r>
              <w:rPr>
                <w:rFonts w:cs="Calibri"/>
              </w:rPr>
              <w:t>12</w:t>
            </w:r>
          </w:p>
        </w:tc>
        <w:tc>
          <w:tcPr>
            <w:tcW w:w="2460" w:type="dxa"/>
            <w:vAlign w:val="center"/>
          </w:tcPr>
          <w:p w14:paraId="6A6D14D0" w14:textId="77777777" w:rsidR="00A512E6" w:rsidRDefault="00000000">
            <w:pPr>
              <w:rPr>
                <w:rFonts w:cs="Calibri"/>
              </w:rPr>
            </w:pPr>
            <w:r>
              <w:rPr>
                <w:rFonts w:cs="Calibri"/>
              </w:rPr>
              <w:t>特别提醒</w:t>
            </w:r>
          </w:p>
        </w:tc>
        <w:tc>
          <w:tcPr>
            <w:tcW w:w="5955" w:type="dxa"/>
            <w:vAlign w:val="center"/>
          </w:tcPr>
          <w:p w14:paraId="75C45157" w14:textId="77777777" w:rsidR="00A512E6"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07717863" w14:textId="77777777" w:rsidR="00A512E6"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27241228" w14:textId="77777777" w:rsidR="00A512E6"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2DD9581B" w14:textId="77777777" w:rsidR="00A512E6"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0615D9E8" w14:textId="77777777" w:rsidR="00A512E6" w:rsidRDefault="00000000">
            <w:pPr>
              <w:rPr>
                <w:rFonts w:cs="Calibri"/>
              </w:rPr>
            </w:pPr>
            <w:r>
              <w:rPr>
                <w:rFonts w:cs="Calibri"/>
                <w:szCs w:val="21"/>
              </w:rPr>
              <w:t>（</w:t>
            </w:r>
            <w:r>
              <w:rPr>
                <w:rFonts w:cs="Calibri"/>
              </w:rPr>
              <w:t>4</w:t>
            </w:r>
            <w:r>
              <w:rPr>
                <w:rFonts w:cs="Calibri"/>
              </w:rPr>
              <w:t>）信用信息查询记录和证据以网页截图等方式留存。</w:t>
            </w:r>
          </w:p>
          <w:p w14:paraId="0F554172" w14:textId="77777777" w:rsidR="00A512E6"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54BC73AD" w14:textId="77777777" w:rsidR="00A512E6"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A512E6" w14:paraId="1B605815" w14:textId="77777777">
        <w:trPr>
          <w:trHeight w:val="454"/>
        </w:trPr>
        <w:tc>
          <w:tcPr>
            <w:tcW w:w="987" w:type="dxa"/>
            <w:vAlign w:val="center"/>
          </w:tcPr>
          <w:p w14:paraId="30B1FCC6" w14:textId="77777777" w:rsidR="00A512E6" w:rsidRDefault="00000000">
            <w:pPr>
              <w:rPr>
                <w:rFonts w:cs="Calibri"/>
              </w:rPr>
            </w:pPr>
            <w:r>
              <w:rPr>
                <w:rFonts w:cs="Calibri"/>
              </w:rPr>
              <w:t>13</w:t>
            </w:r>
          </w:p>
        </w:tc>
        <w:tc>
          <w:tcPr>
            <w:tcW w:w="2460" w:type="dxa"/>
            <w:vAlign w:val="center"/>
          </w:tcPr>
          <w:p w14:paraId="373AFE5D" w14:textId="77777777" w:rsidR="00A512E6" w:rsidRDefault="00000000">
            <w:pPr>
              <w:rPr>
                <w:rFonts w:cs="Calibri"/>
              </w:rPr>
            </w:pPr>
            <w:r>
              <w:rPr>
                <w:rFonts w:cs="Calibri"/>
              </w:rPr>
              <w:t>特别提醒</w:t>
            </w:r>
          </w:p>
        </w:tc>
        <w:tc>
          <w:tcPr>
            <w:tcW w:w="5955" w:type="dxa"/>
            <w:vAlign w:val="center"/>
          </w:tcPr>
          <w:p w14:paraId="6D3D05BB" w14:textId="77777777" w:rsidR="00A512E6"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5911CFDE" w14:textId="77777777" w:rsidR="00A512E6"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5A1FEEB3" w14:textId="77777777" w:rsidR="00A512E6" w:rsidRDefault="00000000">
      <w:pPr>
        <w:pStyle w:val="2"/>
        <w:ind w:firstLine="420"/>
        <w:rPr>
          <w:rFonts w:cs="Calibri"/>
          <w:color w:val="000000"/>
          <w:szCs w:val="21"/>
        </w:rPr>
      </w:pPr>
      <w:bookmarkStart w:id="57" w:name="_Toc82873322"/>
      <w:bookmarkStart w:id="58" w:name="_Toc82338239"/>
      <w:bookmarkStart w:id="59" w:name="_Toc227380480"/>
      <w:r>
        <w:rPr>
          <w:rFonts w:cs="Calibri"/>
          <w:color w:val="000000"/>
          <w:szCs w:val="21"/>
        </w:rPr>
        <w:lastRenderedPageBreak/>
        <w:t>一、</w:t>
      </w:r>
      <w:bookmarkEnd w:id="57"/>
      <w:bookmarkEnd w:id="58"/>
      <w:bookmarkEnd w:id="59"/>
      <w:r>
        <w:rPr>
          <w:rFonts w:cs="Calibri"/>
          <w:color w:val="000000"/>
          <w:szCs w:val="21"/>
        </w:rPr>
        <w:t>采购说明</w:t>
      </w:r>
    </w:p>
    <w:p w14:paraId="16153766" w14:textId="77777777" w:rsidR="00A512E6" w:rsidRDefault="00000000">
      <w:pPr>
        <w:pStyle w:val="3"/>
        <w:ind w:firstLine="420"/>
        <w:rPr>
          <w:rFonts w:cs="Calibri"/>
        </w:rPr>
      </w:pPr>
      <w:bookmarkStart w:id="60" w:name="_Toc82338240"/>
      <w:bookmarkStart w:id="61" w:name="_Toc82873323"/>
      <w:bookmarkStart w:id="62" w:name="_Toc227380481"/>
      <w:r>
        <w:rPr>
          <w:rFonts w:cs="Calibri"/>
        </w:rPr>
        <w:t xml:space="preserve">1.1 </w:t>
      </w:r>
      <w:r>
        <w:rPr>
          <w:rFonts w:cs="Calibri"/>
        </w:rPr>
        <w:t>采购依据</w:t>
      </w:r>
    </w:p>
    <w:p w14:paraId="46FB0CE3" w14:textId="77777777" w:rsidR="00A512E6" w:rsidRDefault="00000000">
      <w:pPr>
        <w:autoSpaceDE w:val="0"/>
        <w:autoSpaceDN w:val="0"/>
        <w:ind w:firstLineChars="200" w:firstLine="420"/>
        <w:textAlignment w:val="bottom"/>
        <w:rPr>
          <w:rFonts w:cs="Calibri"/>
          <w:color w:val="000000"/>
          <w:szCs w:val="21"/>
        </w:rPr>
      </w:pPr>
      <w:r>
        <w:rPr>
          <w:rFonts w:cs="Calibri"/>
          <w:color w:val="000000"/>
          <w:szCs w:val="21"/>
        </w:rPr>
        <w:t>本次采购工作是按照《中华人民共和国政府采购法</w:t>
      </w:r>
      <w:r>
        <w:rPr>
          <w:rFonts w:cs="Calibri" w:hint="eastAsia"/>
          <w:color w:val="000000"/>
          <w:szCs w:val="21"/>
        </w:rPr>
        <w:t>》《</w:t>
      </w:r>
      <w:r>
        <w:rPr>
          <w:rFonts w:cs="Calibri"/>
          <w:color w:val="000000"/>
          <w:szCs w:val="21"/>
        </w:rPr>
        <w:t>政府采购竞争性磋商采购方式管理暂行办法》等有关</w:t>
      </w:r>
      <w:r>
        <w:rPr>
          <w:rFonts w:cs="Calibri" w:hint="eastAsia"/>
          <w:color w:val="000000"/>
          <w:szCs w:val="21"/>
        </w:rPr>
        <w:t>法律法规</w:t>
      </w:r>
      <w:r>
        <w:rPr>
          <w:rFonts w:cs="Calibri"/>
          <w:color w:val="000000"/>
          <w:szCs w:val="21"/>
        </w:rPr>
        <w:t>、规章、文件等规定组织和实施。</w:t>
      </w:r>
    </w:p>
    <w:p w14:paraId="282A2939" w14:textId="77777777" w:rsidR="00A512E6" w:rsidRDefault="00000000">
      <w:pPr>
        <w:pStyle w:val="3"/>
        <w:ind w:firstLine="420"/>
        <w:rPr>
          <w:rFonts w:cs="Calibri"/>
        </w:rPr>
      </w:pPr>
      <w:r>
        <w:rPr>
          <w:rFonts w:cs="Calibri"/>
        </w:rPr>
        <w:t xml:space="preserve">1.2 </w:t>
      </w:r>
      <w:r>
        <w:rPr>
          <w:rFonts w:cs="Calibri"/>
        </w:rPr>
        <w:t>本项目采购方式</w:t>
      </w:r>
    </w:p>
    <w:p w14:paraId="747C317E" w14:textId="77777777" w:rsidR="00A512E6" w:rsidRDefault="00000000">
      <w:pPr>
        <w:autoSpaceDE w:val="0"/>
        <w:autoSpaceDN w:val="0"/>
        <w:ind w:firstLineChars="200" w:firstLine="42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5B839B0B" w14:textId="77777777" w:rsidR="00A512E6" w:rsidRDefault="00000000">
      <w:pPr>
        <w:pStyle w:val="3"/>
        <w:ind w:firstLine="420"/>
        <w:rPr>
          <w:rFonts w:cs="Calibri"/>
        </w:rPr>
      </w:pPr>
      <w:r>
        <w:rPr>
          <w:rFonts w:cs="Calibri"/>
        </w:rPr>
        <w:t xml:space="preserve">1.3 </w:t>
      </w:r>
      <w:r>
        <w:rPr>
          <w:rFonts w:cs="Calibri"/>
        </w:rPr>
        <w:t>定义</w:t>
      </w:r>
    </w:p>
    <w:p w14:paraId="62DFE0F7" w14:textId="77777777" w:rsidR="00A512E6"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41C65A1E" w14:textId="77777777" w:rsidR="00A512E6"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717C0A6F" w14:textId="77777777" w:rsidR="00A512E6"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3EA946DA" w14:textId="77777777" w:rsidR="00A512E6"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7F0FDCDA" w14:textId="77777777" w:rsidR="00A512E6"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1E989839" w14:textId="77777777" w:rsidR="00A512E6"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5F149474" w14:textId="77777777" w:rsidR="00A512E6"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33900680" w14:textId="77777777" w:rsidR="00A512E6"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3756269B" w14:textId="77777777" w:rsidR="00A512E6"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7F13D46F" w14:textId="77777777" w:rsidR="00A512E6"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36C99525" w14:textId="77777777" w:rsidR="00A512E6"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6E6B78CA" w14:textId="77777777" w:rsidR="00A512E6"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2C05E11C" w14:textId="77777777" w:rsidR="00A512E6"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7899AF3C" w14:textId="77777777" w:rsidR="00A512E6"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3AE47640" w14:textId="77777777" w:rsidR="00A512E6"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69994CFD" w14:textId="77777777" w:rsidR="00A512E6"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392B7AA6" w14:textId="77777777" w:rsidR="00A512E6"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540D0BFE" w14:textId="77777777" w:rsidR="00A512E6"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1391F960" w14:textId="77777777" w:rsidR="00A512E6"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62189324" w14:textId="77777777" w:rsidR="00A512E6"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63D1BFEA" w14:textId="77777777" w:rsidR="00A512E6"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hint="eastAsia"/>
        </w:rPr>
        <w:t>〔</w:t>
      </w:r>
      <w:r>
        <w:rPr>
          <w:rFonts w:cs="Calibri" w:hint="eastAsia"/>
        </w:rPr>
        <w:t>2017</w:t>
      </w:r>
      <w:r>
        <w:rPr>
          <w:rFonts w:cs="Calibri" w:hint="eastAsia"/>
        </w:rPr>
        <w:t>〕</w:t>
      </w:r>
      <w:r>
        <w:rPr>
          <w:rFonts w:cs="Calibri" w:hint="eastAsia"/>
        </w:rPr>
        <w:t>141</w:t>
      </w:r>
      <w:r>
        <w:rPr>
          <w:rFonts w:cs="Calibri" w:hint="eastAsia"/>
        </w:rPr>
        <w:t>号</w:t>
      </w:r>
      <w:r>
        <w:rPr>
          <w:rFonts w:cs="Calibri"/>
        </w:rPr>
        <w:t>）的规定的单位</w:t>
      </w:r>
      <w:r>
        <w:rPr>
          <w:rFonts w:cs="Calibri" w:hint="eastAsia"/>
        </w:rPr>
        <w:t>。</w:t>
      </w:r>
    </w:p>
    <w:p w14:paraId="00BC6D2C" w14:textId="77777777" w:rsidR="00A512E6" w:rsidRDefault="00000000">
      <w:pPr>
        <w:autoSpaceDE w:val="0"/>
        <w:autoSpaceDN w:val="0"/>
        <w:ind w:firstLineChars="200" w:firstLine="420"/>
        <w:textAlignment w:val="bottom"/>
        <w:rPr>
          <w:rFonts w:cs="Calibri"/>
          <w:color w:val="000000"/>
          <w:szCs w:val="21"/>
        </w:rPr>
      </w:pPr>
      <w:r>
        <w:rPr>
          <w:rFonts w:cs="Calibri"/>
          <w:szCs w:val="21"/>
        </w:rPr>
        <w:t>同级政府采购监督管理部门：浙江省财政厅政府采购监管处</w:t>
      </w:r>
      <w:r>
        <w:rPr>
          <w:rFonts w:cs="Calibri" w:hint="eastAsia"/>
          <w:szCs w:val="21"/>
        </w:rPr>
        <w:t>。</w:t>
      </w:r>
    </w:p>
    <w:p w14:paraId="57B4D972" w14:textId="77777777" w:rsidR="00A512E6" w:rsidRDefault="00000000">
      <w:pPr>
        <w:pStyle w:val="3"/>
        <w:ind w:firstLine="420"/>
        <w:rPr>
          <w:rFonts w:cs="Calibri"/>
        </w:rPr>
      </w:pPr>
      <w:r>
        <w:rPr>
          <w:rFonts w:cs="Calibri"/>
        </w:rPr>
        <w:t xml:space="preserve">1.4 </w:t>
      </w:r>
      <w:r>
        <w:rPr>
          <w:rFonts w:cs="Calibri"/>
        </w:rPr>
        <w:t>联合体</w:t>
      </w:r>
    </w:p>
    <w:p w14:paraId="5006C78D" w14:textId="77777777" w:rsidR="00A512E6" w:rsidRDefault="00000000">
      <w:pPr>
        <w:ind w:firstLineChars="200" w:firstLine="420"/>
        <w:rPr>
          <w:rFonts w:cs="Calibri"/>
        </w:rPr>
      </w:pPr>
      <w:r>
        <w:rPr>
          <w:rFonts w:cs="Calibri"/>
        </w:rPr>
        <w:t>本项目接受联合体。</w:t>
      </w:r>
    </w:p>
    <w:p w14:paraId="2F22490F" w14:textId="77777777" w:rsidR="00A512E6"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5159A050" w14:textId="77777777" w:rsidR="00A512E6"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7667EB0F" w14:textId="77777777" w:rsidR="00A512E6" w:rsidRDefault="00000000">
      <w:pPr>
        <w:ind w:firstLineChars="200" w:firstLine="420"/>
        <w:rPr>
          <w:rFonts w:cs="Calibri"/>
        </w:rPr>
      </w:pPr>
      <w:r>
        <w:rPr>
          <w:rFonts w:cs="Calibri"/>
        </w:rPr>
        <w:t>响应文件的报价表中应列明联合体各成员方的各自承担的内容及对应报价。</w:t>
      </w:r>
    </w:p>
    <w:p w14:paraId="0BB1A207" w14:textId="77777777" w:rsidR="00A512E6" w:rsidRDefault="00000000">
      <w:pPr>
        <w:ind w:firstLineChars="200" w:firstLine="420"/>
        <w:rPr>
          <w:rFonts w:cs="Calibri"/>
        </w:rPr>
      </w:pPr>
      <w:r>
        <w:rPr>
          <w:rFonts w:cs="Calibri"/>
        </w:rPr>
        <w:t>响应文件盖章事宜，按联合协议书约定由主办单位盖章，也可由联合体所有成员单位盖章。</w:t>
      </w:r>
    </w:p>
    <w:p w14:paraId="38A19885" w14:textId="77777777" w:rsidR="00A512E6"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2A650614" w14:textId="77777777" w:rsidR="00A512E6"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00A6E5FE" w14:textId="77777777" w:rsidR="00A512E6" w:rsidRDefault="00000000">
      <w:pPr>
        <w:pStyle w:val="3"/>
        <w:ind w:firstLine="420"/>
        <w:rPr>
          <w:rFonts w:cs="Calibri"/>
        </w:rPr>
      </w:pPr>
      <w:r>
        <w:rPr>
          <w:rFonts w:cs="Calibri"/>
        </w:rPr>
        <w:t xml:space="preserve">1.5 </w:t>
      </w:r>
      <w:r>
        <w:rPr>
          <w:rFonts w:cs="Calibri"/>
        </w:rPr>
        <w:t>费用</w:t>
      </w:r>
    </w:p>
    <w:p w14:paraId="1DD1E1A5" w14:textId="77777777" w:rsidR="00A512E6" w:rsidRDefault="00000000">
      <w:pPr>
        <w:ind w:firstLineChars="200" w:firstLine="420"/>
      </w:pPr>
      <w:r>
        <w:t>无论采购活动中的做法和结果如何，供应商自行承担采购活动中所发生的全部费用。</w:t>
      </w:r>
    </w:p>
    <w:p w14:paraId="17CA3C67" w14:textId="77777777" w:rsidR="00A512E6" w:rsidRDefault="00000000">
      <w:pPr>
        <w:pStyle w:val="3"/>
        <w:ind w:firstLine="420"/>
        <w:rPr>
          <w:rFonts w:cs="Calibri"/>
        </w:rPr>
      </w:pPr>
      <w:r>
        <w:rPr>
          <w:rFonts w:cs="Calibri"/>
        </w:rPr>
        <w:t xml:space="preserve">1.6 </w:t>
      </w:r>
      <w:r>
        <w:rPr>
          <w:rFonts w:cs="Calibri"/>
        </w:rPr>
        <w:t>保密</w:t>
      </w:r>
    </w:p>
    <w:p w14:paraId="447C0902" w14:textId="77777777" w:rsidR="00A512E6" w:rsidRDefault="00000000">
      <w:pPr>
        <w:adjustRightInd w:val="0"/>
        <w:ind w:firstLineChars="200" w:firstLine="42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65725BCB" w14:textId="77777777" w:rsidR="00A512E6" w:rsidRDefault="00000000">
      <w:pPr>
        <w:pStyle w:val="3"/>
        <w:ind w:firstLine="420"/>
        <w:rPr>
          <w:rFonts w:cs="Calibri"/>
        </w:rPr>
      </w:pPr>
      <w:r>
        <w:rPr>
          <w:rFonts w:cs="Calibri"/>
        </w:rPr>
        <w:t xml:space="preserve">1.7 </w:t>
      </w:r>
      <w:r>
        <w:rPr>
          <w:rFonts w:cs="Calibri"/>
        </w:rPr>
        <w:t>语言文字</w:t>
      </w:r>
    </w:p>
    <w:p w14:paraId="6F38569B" w14:textId="77777777" w:rsidR="00A512E6" w:rsidRDefault="00000000">
      <w:pPr>
        <w:adjustRightInd w:val="0"/>
        <w:ind w:firstLineChars="200" w:firstLine="420"/>
        <w:rPr>
          <w:rFonts w:cs="Calibri"/>
          <w:color w:val="000000"/>
          <w:szCs w:val="21"/>
        </w:rPr>
      </w:pPr>
      <w:r>
        <w:rPr>
          <w:rFonts w:cs="Calibri"/>
          <w:color w:val="000000"/>
          <w:szCs w:val="21"/>
        </w:rPr>
        <w:t>除专用术语外，与采购有关的语言使用中文。专用术语应附有中文注释。</w:t>
      </w:r>
    </w:p>
    <w:p w14:paraId="5F5F6CAC" w14:textId="77777777" w:rsidR="00A512E6" w:rsidRDefault="00000000">
      <w:pPr>
        <w:pStyle w:val="3"/>
        <w:ind w:firstLine="420"/>
        <w:rPr>
          <w:rFonts w:cs="Calibri"/>
        </w:rPr>
      </w:pPr>
      <w:r>
        <w:rPr>
          <w:rFonts w:cs="Calibri"/>
        </w:rPr>
        <w:t xml:space="preserve">1.8 </w:t>
      </w:r>
      <w:r>
        <w:rPr>
          <w:rFonts w:cs="Calibri"/>
        </w:rPr>
        <w:t>计量单位</w:t>
      </w:r>
    </w:p>
    <w:p w14:paraId="6AD8DFC5" w14:textId="77777777" w:rsidR="00A512E6" w:rsidRDefault="00000000">
      <w:pPr>
        <w:adjustRightInd w:val="0"/>
        <w:ind w:firstLineChars="200" w:firstLine="420"/>
        <w:rPr>
          <w:rFonts w:cs="Calibri"/>
          <w:color w:val="000000"/>
          <w:szCs w:val="21"/>
        </w:rPr>
      </w:pPr>
      <w:r>
        <w:rPr>
          <w:rFonts w:cs="Calibri"/>
          <w:color w:val="000000"/>
          <w:szCs w:val="21"/>
        </w:rPr>
        <w:t>所有计量均采用中华人民共和国法定计量单位。</w:t>
      </w:r>
    </w:p>
    <w:p w14:paraId="1D0D67E1" w14:textId="77777777" w:rsidR="00A512E6" w:rsidRDefault="00000000">
      <w:pPr>
        <w:pStyle w:val="3"/>
        <w:ind w:firstLine="420"/>
        <w:rPr>
          <w:rFonts w:cs="Calibri"/>
        </w:rPr>
      </w:pPr>
      <w:r>
        <w:rPr>
          <w:rFonts w:cs="Calibri"/>
        </w:rPr>
        <w:t xml:space="preserve">1.9 </w:t>
      </w:r>
      <w:r>
        <w:rPr>
          <w:rFonts w:cs="Calibri"/>
        </w:rPr>
        <w:t>踏勘现场</w:t>
      </w:r>
    </w:p>
    <w:p w14:paraId="2656D804" w14:textId="77777777" w:rsidR="00A512E6" w:rsidRDefault="00000000">
      <w:pPr>
        <w:adjustRightInd w:val="0"/>
        <w:ind w:firstLineChars="200" w:firstLine="420"/>
        <w:rPr>
          <w:rFonts w:cs="Calibri"/>
          <w:color w:val="000000"/>
          <w:szCs w:val="21"/>
        </w:rPr>
      </w:pPr>
      <w:r>
        <w:rPr>
          <w:rFonts w:cs="Calibri"/>
          <w:color w:val="000000"/>
          <w:szCs w:val="21"/>
        </w:rPr>
        <w:t>1.9.1</w:t>
      </w:r>
      <w:r>
        <w:rPr>
          <w:rFonts w:cs="Calibri"/>
          <w:color w:val="000000"/>
          <w:szCs w:val="21"/>
        </w:rPr>
        <w:t>磋商须知前附表规定组织踏勘现场的，采购人按磋商须知前附表规定的时间、地点组织供应商踏勘项目现场。</w:t>
      </w:r>
    </w:p>
    <w:p w14:paraId="6CA9CA8C" w14:textId="77777777" w:rsidR="00A512E6" w:rsidRDefault="00000000">
      <w:pPr>
        <w:adjustRightInd w:val="0"/>
        <w:ind w:firstLineChars="200" w:firstLine="420"/>
        <w:rPr>
          <w:rFonts w:cs="Calibri"/>
          <w:color w:val="000000"/>
          <w:szCs w:val="21"/>
        </w:rPr>
      </w:pPr>
      <w:r>
        <w:rPr>
          <w:rFonts w:cs="Calibri"/>
          <w:color w:val="000000"/>
          <w:szCs w:val="21"/>
        </w:rPr>
        <w:t>1.9.2</w:t>
      </w:r>
      <w:r>
        <w:rPr>
          <w:rFonts w:cs="Calibri"/>
          <w:color w:val="000000"/>
          <w:szCs w:val="21"/>
        </w:rPr>
        <w:t>供应商踏勘现场发生的费用自理。</w:t>
      </w:r>
    </w:p>
    <w:p w14:paraId="48CC466F" w14:textId="77777777" w:rsidR="00A512E6" w:rsidRDefault="00000000">
      <w:pPr>
        <w:adjustRightInd w:val="0"/>
        <w:ind w:firstLineChars="200" w:firstLine="420"/>
        <w:rPr>
          <w:rFonts w:cs="Calibri"/>
          <w:color w:val="000000"/>
          <w:szCs w:val="21"/>
        </w:rPr>
      </w:pPr>
      <w:r>
        <w:rPr>
          <w:rFonts w:cs="Calibri"/>
          <w:color w:val="000000"/>
          <w:szCs w:val="21"/>
        </w:rPr>
        <w:t>1.9.3</w:t>
      </w:r>
      <w:r>
        <w:rPr>
          <w:rFonts w:cs="Calibri"/>
          <w:color w:val="000000"/>
          <w:szCs w:val="21"/>
        </w:rPr>
        <w:t>除采购人的原因外，供应商自行负责在踏勘现场中所发生的人员伤亡和财产损失。</w:t>
      </w:r>
    </w:p>
    <w:p w14:paraId="5FB6E79D" w14:textId="77777777" w:rsidR="00A512E6" w:rsidRDefault="00000000">
      <w:pPr>
        <w:adjustRightInd w:val="0"/>
        <w:ind w:firstLineChars="200" w:firstLine="420"/>
        <w:rPr>
          <w:rFonts w:cs="Calibri"/>
          <w:color w:val="000000"/>
          <w:szCs w:val="21"/>
        </w:rPr>
      </w:pPr>
      <w:r>
        <w:rPr>
          <w:rFonts w:cs="Calibri"/>
          <w:color w:val="000000"/>
          <w:szCs w:val="21"/>
        </w:rPr>
        <w:t>1.9.4</w:t>
      </w:r>
      <w:r>
        <w:rPr>
          <w:rFonts w:cs="Calibri"/>
          <w:color w:val="000000"/>
          <w:szCs w:val="21"/>
        </w:rPr>
        <w:t>采购人在踏勘现场中介绍的场地和相关的周边环境情况，提供给供应商在编制磋商响应文件时参考，采购人不对供应商据此作出的判断和决策负责。</w:t>
      </w:r>
    </w:p>
    <w:p w14:paraId="06E06355" w14:textId="77777777" w:rsidR="00A512E6" w:rsidRDefault="00000000">
      <w:pPr>
        <w:pStyle w:val="3"/>
        <w:ind w:firstLine="420"/>
        <w:rPr>
          <w:rFonts w:cs="Calibri"/>
        </w:rPr>
      </w:pPr>
      <w:r>
        <w:rPr>
          <w:rFonts w:cs="Calibri"/>
        </w:rPr>
        <w:t xml:space="preserve">1.10 </w:t>
      </w:r>
      <w:r>
        <w:rPr>
          <w:rFonts w:cs="Calibri"/>
        </w:rPr>
        <w:t>答疑会</w:t>
      </w:r>
    </w:p>
    <w:p w14:paraId="694F5991" w14:textId="77777777" w:rsidR="00A512E6" w:rsidRDefault="00000000">
      <w:pPr>
        <w:adjustRightInd w:val="0"/>
        <w:ind w:firstLineChars="200" w:firstLine="420"/>
        <w:rPr>
          <w:rFonts w:cs="Calibri"/>
          <w:color w:val="000000"/>
          <w:szCs w:val="21"/>
        </w:rPr>
      </w:pPr>
      <w:r>
        <w:rPr>
          <w:rFonts w:cs="Calibri"/>
          <w:color w:val="000000"/>
          <w:szCs w:val="21"/>
        </w:rPr>
        <w:t>1.10.1</w:t>
      </w:r>
      <w:r>
        <w:rPr>
          <w:rFonts w:cs="Calibri"/>
          <w:color w:val="000000"/>
          <w:szCs w:val="21"/>
        </w:rPr>
        <w:t>磋商须知前附表规定召开答疑会的，采购人按磋商须知前附表规定的时间和地点召开答疑会，澄清供应商提出的问题。</w:t>
      </w:r>
    </w:p>
    <w:p w14:paraId="242BF787" w14:textId="77777777" w:rsidR="00A512E6" w:rsidRDefault="00000000">
      <w:pPr>
        <w:adjustRightInd w:val="0"/>
        <w:ind w:firstLineChars="200" w:firstLine="420"/>
        <w:rPr>
          <w:rFonts w:cs="Calibri"/>
          <w:color w:val="000000"/>
          <w:szCs w:val="21"/>
        </w:rPr>
      </w:pPr>
      <w:r>
        <w:rPr>
          <w:rFonts w:cs="Calibri"/>
          <w:color w:val="000000"/>
          <w:szCs w:val="21"/>
        </w:rPr>
        <w:t>1.10.2</w:t>
      </w:r>
      <w:r>
        <w:rPr>
          <w:rFonts w:cs="Calibri"/>
          <w:color w:val="000000"/>
          <w:szCs w:val="21"/>
        </w:rPr>
        <w:t>供应商应在答疑会时间的前一天，以书面形式将提出的问题送达采购人，以便采购人在会议期间澄清。</w:t>
      </w:r>
    </w:p>
    <w:p w14:paraId="45C3C671" w14:textId="77777777" w:rsidR="00A512E6" w:rsidRDefault="00000000">
      <w:pPr>
        <w:adjustRightInd w:val="0"/>
        <w:ind w:firstLineChars="200" w:firstLine="420"/>
        <w:rPr>
          <w:rFonts w:cs="Calibri"/>
          <w:color w:val="000000"/>
          <w:szCs w:val="21"/>
        </w:rPr>
      </w:pPr>
      <w:r>
        <w:rPr>
          <w:rFonts w:cs="Calibri"/>
          <w:color w:val="000000"/>
          <w:szCs w:val="21"/>
        </w:rPr>
        <w:lastRenderedPageBreak/>
        <w:t>1.10.3</w:t>
      </w:r>
      <w:r>
        <w:rPr>
          <w:rFonts w:cs="Calibri"/>
          <w:color w:val="000000"/>
          <w:szCs w:val="21"/>
        </w:rPr>
        <w:t>答疑会后，采购人按本章</w:t>
      </w:r>
      <w:r>
        <w:rPr>
          <w:rFonts w:cs="Calibri"/>
          <w:color w:val="000000"/>
          <w:szCs w:val="21"/>
        </w:rPr>
        <w:t>2.4</w:t>
      </w:r>
      <w:r>
        <w:rPr>
          <w:rFonts w:cs="Calibri"/>
          <w:color w:val="000000"/>
          <w:szCs w:val="21"/>
        </w:rPr>
        <w:t>款规定对供应商所提问题进行澄清答复。</w:t>
      </w:r>
    </w:p>
    <w:p w14:paraId="02A0B313" w14:textId="77777777" w:rsidR="00A512E6" w:rsidRDefault="00000000">
      <w:pPr>
        <w:pStyle w:val="3"/>
        <w:ind w:firstLine="420"/>
        <w:rPr>
          <w:rFonts w:cs="Calibri"/>
        </w:rPr>
      </w:pPr>
      <w:r>
        <w:rPr>
          <w:rFonts w:cs="Calibri"/>
        </w:rPr>
        <w:t xml:space="preserve">1.11 </w:t>
      </w:r>
      <w:r>
        <w:rPr>
          <w:rFonts w:cs="Calibri"/>
        </w:rPr>
        <w:t>分包</w:t>
      </w:r>
    </w:p>
    <w:p w14:paraId="6A028118" w14:textId="77777777" w:rsidR="00A512E6" w:rsidRDefault="00000000">
      <w:pPr>
        <w:adjustRightInd w:val="0"/>
        <w:ind w:firstLineChars="200" w:firstLine="420"/>
        <w:rPr>
          <w:rFonts w:cs="Calibri"/>
          <w:color w:val="000000"/>
          <w:szCs w:val="21"/>
        </w:rPr>
      </w:pPr>
      <w:r>
        <w:rPr>
          <w:rFonts w:ascii="宋体" w:hAnsi="宋体" w:cs="宋体" w:hint="eastAsia"/>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7D1F6177" w14:textId="77777777" w:rsidR="00A512E6" w:rsidRDefault="00000000">
      <w:pPr>
        <w:pStyle w:val="3"/>
        <w:ind w:firstLine="420"/>
        <w:rPr>
          <w:rFonts w:cs="Calibri"/>
        </w:rPr>
      </w:pPr>
      <w:r>
        <w:rPr>
          <w:rFonts w:cs="Calibri"/>
        </w:rPr>
        <w:t xml:space="preserve">1.12 </w:t>
      </w:r>
      <w:r>
        <w:rPr>
          <w:rFonts w:cs="Calibri"/>
        </w:rPr>
        <w:t>偏离</w:t>
      </w:r>
    </w:p>
    <w:p w14:paraId="37EB0AB7" w14:textId="77777777" w:rsidR="00A512E6" w:rsidRDefault="00000000">
      <w:pPr>
        <w:adjustRightInd w:val="0"/>
        <w:ind w:firstLineChars="200" w:firstLine="420"/>
        <w:rPr>
          <w:rFonts w:cs="Calibri"/>
          <w:color w:val="000000"/>
          <w:szCs w:val="21"/>
        </w:rPr>
      </w:pPr>
      <w:r>
        <w:rPr>
          <w:rFonts w:cs="Calibri"/>
          <w:color w:val="000000"/>
          <w:szCs w:val="21"/>
        </w:rPr>
        <w:t>磋商响应文件应完全响应采购文件规定的实质性内容和条件。</w:t>
      </w:r>
    </w:p>
    <w:p w14:paraId="4F06EB51" w14:textId="77777777" w:rsidR="00A512E6" w:rsidRDefault="00000000">
      <w:pPr>
        <w:pStyle w:val="3"/>
        <w:ind w:firstLine="420"/>
        <w:rPr>
          <w:rFonts w:cs="Calibri"/>
        </w:rPr>
      </w:pPr>
      <w:r>
        <w:rPr>
          <w:rFonts w:cs="Calibri"/>
        </w:rPr>
        <w:t xml:space="preserve">1.13 </w:t>
      </w:r>
      <w:r>
        <w:rPr>
          <w:rFonts w:cs="Calibri"/>
        </w:rPr>
        <w:t>其他</w:t>
      </w:r>
    </w:p>
    <w:p w14:paraId="577E5E49" w14:textId="77777777" w:rsidR="00A512E6"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25F40AE3" w14:textId="77777777" w:rsidR="00A512E6" w:rsidRDefault="00000000">
      <w:pPr>
        <w:ind w:firstLineChars="200" w:firstLine="422"/>
        <w:rPr>
          <w:b/>
          <w:bCs/>
        </w:rPr>
      </w:pPr>
      <w:r>
        <w:rPr>
          <w:b/>
          <w:bCs/>
        </w:rPr>
        <w:t>1.13.2▲</w:t>
      </w:r>
      <w:r>
        <w:rPr>
          <w:b/>
          <w:bCs/>
          <w:u w:val="single"/>
        </w:rPr>
        <w:t>供应商对所参加磋商的标项内的采购内容必须全部进行响应。</w:t>
      </w:r>
    </w:p>
    <w:p w14:paraId="1E525D51" w14:textId="77777777" w:rsidR="00A512E6" w:rsidRDefault="00000000">
      <w:pPr>
        <w:adjustRightInd w:val="0"/>
        <w:ind w:firstLineChars="200" w:firstLine="420"/>
        <w:rPr>
          <w:rFonts w:cs="Calibri"/>
          <w:color w:val="000000"/>
          <w:szCs w:val="21"/>
        </w:rPr>
      </w:pPr>
      <w:r>
        <w:rPr>
          <w:rFonts w:cs="Calibri"/>
          <w:color w:val="000000"/>
          <w:szCs w:val="21"/>
        </w:rPr>
        <w:t>1.13.3</w:t>
      </w:r>
      <w:r>
        <w:rPr>
          <w:rFonts w:cs="Calibri"/>
          <w:color w:val="000000"/>
          <w:szCs w:val="21"/>
        </w:rPr>
        <w:t>采购文件中如有描述歧义或前后不一致的地方，磋商小组有权按公平、合理的原则进行评判，但对同一条款的评判适用于每个供应商。</w:t>
      </w:r>
    </w:p>
    <w:p w14:paraId="58D29E67" w14:textId="77777777" w:rsidR="00A512E6" w:rsidRDefault="00000000">
      <w:pPr>
        <w:adjustRightInd w:val="0"/>
        <w:ind w:firstLineChars="200" w:firstLine="420"/>
        <w:rPr>
          <w:rFonts w:cs="Calibri"/>
          <w:color w:val="000000"/>
          <w:szCs w:val="21"/>
        </w:rPr>
      </w:pPr>
      <w:r>
        <w:rPr>
          <w:rFonts w:cs="Calibri"/>
          <w:color w:val="000000"/>
          <w:szCs w:val="21"/>
        </w:rPr>
        <w:t>1.13.4</w:t>
      </w:r>
      <w:r>
        <w:rPr>
          <w:rFonts w:cs="Calibri"/>
          <w:color w:val="000000"/>
          <w:szCs w:val="21"/>
        </w:rPr>
        <w:t>磋商响应文件的响应内容必须真实、明确、准确。否则，磋商小组将对其作出不利的评审。</w:t>
      </w:r>
    </w:p>
    <w:p w14:paraId="2313B52E" w14:textId="77777777" w:rsidR="00A512E6"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5</w:t>
      </w:r>
      <w:r>
        <w:rPr>
          <w:rFonts w:cs="Calibri"/>
          <w:color w:val="000000"/>
          <w:szCs w:val="21"/>
        </w:rPr>
        <w:t>项目资金为财政性投资，资金已落实。</w:t>
      </w:r>
    </w:p>
    <w:p w14:paraId="461A5E6E" w14:textId="77777777" w:rsidR="00A512E6"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6</w:t>
      </w:r>
      <w:r>
        <w:rPr>
          <w:rFonts w:cs="Calibri"/>
          <w:color w:val="000000"/>
          <w:szCs w:val="21"/>
        </w:rPr>
        <w:t>供应商须对所响应产品、方案、技术、服务等拥有合法的占有、使用、收益、处置的权利，并对涉及项目的所有内容可能侵权行</w:t>
      </w:r>
      <w:r>
        <w:rPr>
          <w:rFonts w:cs="Calibri" w:hint="eastAsia"/>
          <w:color w:val="000000"/>
          <w:szCs w:val="21"/>
        </w:rPr>
        <w:t>为的</w:t>
      </w:r>
      <w:r>
        <w:rPr>
          <w:rFonts w:cs="Calibri"/>
          <w:color w:val="000000"/>
          <w:szCs w:val="21"/>
        </w:rPr>
        <w:t>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CA58F0E" w14:textId="77777777" w:rsidR="00A512E6" w:rsidRDefault="00000000">
      <w:pPr>
        <w:adjustRightInd w:val="0"/>
        <w:ind w:firstLineChars="200" w:firstLine="422"/>
        <w:rPr>
          <w:rFonts w:cs="Calibri"/>
          <w:b/>
          <w:color w:val="000000"/>
          <w:kern w:val="0"/>
          <w:szCs w:val="21"/>
          <w:u w:val="single"/>
        </w:rPr>
      </w:pPr>
      <w:r>
        <w:rPr>
          <w:rFonts w:cs="Calibri"/>
          <w:b/>
          <w:color w:val="000000"/>
          <w:kern w:val="0"/>
          <w:szCs w:val="21"/>
          <w:u w:val="single"/>
        </w:rPr>
        <w:t>1.13.</w:t>
      </w:r>
      <w:r>
        <w:rPr>
          <w:rFonts w:cs="Calibri" w:hint="eastAsia"/>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766DF7E8" w14:textId="77777777" w:rsidR="00A512E6" w:rsidRDefault="00000000">
      <w:pPr>
        <w:pStyle w:val="2"/>
        <w:ind w:firstLine="420"/>
        <w:rPr>
          <w:rFonts w:cs="Calibri"/>
          <w:color w:val="000000"/>
        </w:rPr>
      </w:pPr>
      <w:bookmarkStart w:id="63" w:name="_Toc334729025"/>
      <w:r>
        <w:rPr>
          <w:rFonts w:cs="Calibri"/>
          <w:color w:val="000000"/>
        </w:rPr>
        <w:t>二、</w:t>
      </w:r>
      <w:bookmarkEnd w:id="63"/>
      <w:r>
        <w:rPr>
          <w:rFonts w:cs="Calibri"/>
          <w:color w:val="000000"/>
        </w:rPr>
        <w:t>采购文件</w:t>
      </w:r>
    </w:p>
    <w:p w14:paraId="73CC67CE" w14:textId="77777777" w:rsidR="00A512E6" w:rsidRDefault="00000000">
      <w:pPr>
        <w:pStyle w:val="3"/>
        <w:ind w:firstLine="420"/>
        <w:rPr>
          <w:rFonts w:cs="Calibri"/>
        </w:rPr>
      </w:pPr>
      <w:r>
        <w:rPr>
          <w:rFonts w:cs="Calibri"/>
        </w:rPr>
        <w:t xml:space="preserve">2.1 </w:t>
      </w:r>
      <w:r>
        <w:rPr>
          <w:rFonts w:cs="Calibri"/>
        </w:rPr>
        <w:t>采购文件组成</w:t>
      </w:r>
    </w:p>
    <w:p w14:paraId="03B732AA"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2.1.1 </w:t>
      </w:r>
      <w:r>
        <w:rPr>
          <w:rFonts w:cs="Calibri"/>
          <w:color w:val="000000"/>
          <w:kern w:val="0"/>
          <w:szCs w:val="21"/>
        </w:rPr>
        <w:t>第一章</w:t>
      </w:r>
      <w:r>
        <w:rPr>
          <w:rFonts w:cs="Calibri"/>
          <w:color w:val="000000"/>
          <w:kern w:val="0"/>
          <w:szCs w:val="21"/>
        </w:rPr>
        <w:t xml:space="preserve"> </w:t>
      </w:r>
      <w:r>
        <w:rPr>
          <w:rFonts w:cs="Calibri"/>
          <w:color w:val="000000"/>
          <w:kern w:val="0"/>
          <w:szCs w:val="21"/>
        </w:rPr>
        <w:t>竞争性磋商采购公告</w:t>
      </w:r>
    </w:p>
    <w:p w14:paraId="261F5BBB"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2.1.2 </w:t>
      </w:r>
      <w:r>
        <w:rPr>
          <w:rFonts w:cs="Calibri"/>
          <w:color w:val="000000"/>
          <w:kern w:val="0"/>
          <w:szCs w:val="21"/>
        </w:rPr>
        <w:t>第二章</w:t>
      </w:r>
      <w:r>
        <w:rPr>
          <w:rFonts w:cs="Calibri"/>
          <w:color w:val="000000"/>
          <w:kern w:val="0"/>
          <w:szCs w:val="21"/>
        </w:rPr>
        <w:t xml:space="preserve"> </w:t>
      </w:r>
      <w:r>
        <w:rPr>
          <w:rFonts w:cs="Calibri"/>
          <w:color w:val="000000"/>
          <w:kern w:val="0"/>
          <w:szCs w:val="21"/>
        </w:rPr>
        <w:t>采购项目总体要求</w:t>
      </w:r>
    </w:p>
    <w:p w14:paraId="1C0EE2B6"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2.1.3 </w:t>
      </w:r>
      <w:r>
        <w:rPr>
          <w:rFonts w:cs="Calibri"/>
          <w:color w:val="000000"/>
          <w:kern w:val="0"/>
          <w:szCs w:val="21"/>
        </w:rPr>
        <w:t>第三章</w:t>
      </w:r>
      <w:r>
        <w:rPr>
          <w:rFonts w:cs="Calibri"/>
          <w:color w:val="000000"/>
          <w:kern w:val="0"/>
          <w:szCs w:val="21"/>
        </w:rPr>
        <w:t xml:space="preserve"> </w:t>
      </w:r>
      <w:r>
        <w:rPr>
          <w:rFonts w:cs="Calibri"/>
          <w:color w:val="000000"/>
          <w:kern w:val="0"/>
          <w:szCs w:val="21"/>
        </w:rPr>
        <w:t>采购需求</w:t>
      </w:r>
    </w:p>
    <w:p w14:paraId="021C286D"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2.1.4 </w:t>
      </w:r>
      <w:r>
        <w:rPr>
          <w:rFonts w:cs="Calibri"/>
          <w:color w:val="000000"/>
          <w:kern w:val="0"/>
          <w:szCs w:val="21"/>
        </w:rPr>
        <w:t>第四章</w:t>
      </w:r>
      <w:r>
        <w:rPr>
          <w:rFonts w:cs="Calibri"/>
          <w:color w:val="000000"/>
          <w:kern w:val="0"/>
          <w:szCs w:val="21"/>
        </w:rPr>
        <w:t xml:space="preserve"> </w:t>
      </w:r>
      <w:r>
        <w:rPr>
          <w:rFonts w:cs="Calibri"/>
          <w:color w:val="000000"/>
          <w:kern w:val="0"/>
          <w:szCs w:val="21"/>
        </w:rPr>
        <w:t>合同草案条款</w:t>
      </w:r>
    </w:p>
    <w:p w14:paraId="0D479BF1"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2.1.5 </w:t>
      </w:r>
      <w:r>
        <w:rPr>
          <w:rFonts w:cs="Calibri"/>
          <w:color w:val="000000"/>
          <w:kern w:val="0"/>
          <w:szCs w:val="21"/>
        </w:rPr>
        <w:t>第五章</w:t>
      </w:r>
      <w:r>
        <w:rPr>
          <w:rFonts w:cs="Calibri"/>
          <w:color w:val="000000"/>
          <w:kern w:val="0"/>
          <w:szCs w:val="21"/>
        </w:rPr>
        <w:t xml:space="preserve"> </w:t>
      </w:r>
      <w:r>
        <w:rPr>
          <w:rFonts w:cs="Calibri" w:hint="eastAsia"/>
          <w:color w:val="000000"/>
          <w:kern w:val="0"/>
          <w:szCs w:val="21"/>
        </w:rPr>
        <w:t>评审办法</w:t>
      </w:r>
    </w:p>
    <w:p w14:paraId="0F3624D4"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2.1.6 </w:t>
      </w:r>
      <w:r>
        <w:rPr>
          <w:rFonts w:cs="Calibri"/>
          <w:color w:val="000000"/>
          <w:kern w:val="0"/>
          <w:szCs w:val="21"/>
        </w:rPr>
        <w:t>第六章</w:t>
      </w:r>
      <w:r>
        <w:rPr>
          <w:rFonts w:cs="Calibri"/>
          <w:color w:val="000000"/>
          <w:kern w:val="0"/>
          <w:szCs w:val="21"/>
        </w:rPr>
        <w:t xml:space="preserve"> </w:t>
      </w:r>
      <w:r>
        <w:rPr>
          <w:rFonts w:cs="Calibri"/>
          <w:color w:val="000000"/>
          <w:kern w:val="0"/>
          <w:szCs w:val="21"/>
        </w:rPr>
        <w:t>磋商须知</w:t>
      </w:r>
    </w:p>
    <w:p w14:paraId="2B2F8CEF"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2.1.7 </w:t>
      </w:r>
      <w:r>
        <w:rPr>
          <w:rFonts w:cs="Calibri"/>
          <w:color w:val="000000"/>
          <w:kern w:val="0"/>
          <w:szCs w:val="21"/>
        </w:rPr>
        <w:t>第七章</w:t>
      </w:r>
      <w:r>
        <w:rPr>
          <w:rFonts w:cs="Calibri"/>
          <w:color w:val="000000"/>
          <w:kern w:val="0"/>
          <w:szCs w:val="21"/>
        </w:rPr>
        <w:t xml:space="preserve"> </w:t>
      </w:r>
      <w:r>
        <w:rPr>
          <w:rFonts w:cs="Calibri"/>
          <w:color w:val="000000"/>
          <w:kern w:val="0"/>
          <w:szCs w:val="21"/>
        </w:rPr>
        <w:t>磋商响应文件格式</w:t>
      </w:r>
    </w:p>
    <w:p w14:paraId="5A3E72B2" w14:textId="77777777" w:rsidR="00A512E6" w:rsidRDefault="00000000">
      <w:pPr>
        <w:autoSpaceDE w:val="0"/>
        <w:autoSpaceDN w:val="0"/>
        <w:ind w:firstLineChars="200" w:firstLine="420"/>
        <w:rPr>
          <w:rFonts w:cs="Calibri"/>
          <w:color w:val="000000"/>
          <w:kern w:val="0"/>
          <w:szCs w:val="21"/>
        </w:rPr>
      </w:pPr>
      <w:r>
        <w:rPr>
          <w:rFonts w:cs="Calibri" w:hint="eastAsia"/>
          <w:color w:val="000000"/>
          <w:kern w:val="0"/>
          <w:szCs w:val="21"/>
        </w:rPr>
        <w:t xml:space="preserve">2.1.8 </w:t>
      </w:r>
      <w:r>
        <w:rPr>
          <w:rFonts w:cs="Calibri" w:hint="eastAsia"/>
          <w:color w:val="000000"/>
          <w:kern w:val="0"/>
          <w:szCs w:val="21"/>
        </w:rPr>
        <w:t>第八章</w:t>
      </w:r>
      <w:r>
        <w:rPr>
          <w:rFonts w:cs="Calibri" w:hint="eastAsia"/>
          <w:color w:val="000000"/>
          <w:kern w:val="0"/>
          <w:szCs w:val="21"/>
        </w:rPr>
        <w:t xml:space="preserve"> </w:t>
      </w:r>
      <w:r>
        <w:rPr>
          <w:rFonts w:cs="Calibri" w:hint="eastAsia"/>
          <w:color w:val="000000"/>
          <w:kern w:val="0"/>
          <w:szCs w:val="21"/>
        </w:rPr>
        <w:t>采购文件附件</w:t>
      </w:r>
    </w:p>
    <w:p w14:paraId="28C2EBE6"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2.1.</w:t>
      </w:r>
      <w:r>
        <w:rPr>
          <w:rFonts w:cs="Calibri" w:hint="eastAsia"/>
          <w:color w:val="000000"/>
          <w:kern w:val="0"/>
          <w:szCs w:val="21"/>
        </w:rPr>
        <w:t>9</w:t>
      </w:r>
      <w:r>
        <w:rPr>
          <w:rFonts w:cs="Calibri"/>
          <w:color w:val="000000"/>
          <w:kern w:val="0"/>
          <w:szCs w:val="21"/>
        </w:rPr>
        <w:t xml:space="preserve"> </w:t>
      </w:r>
      <w:r>
        <w:rPr>
          <w:rFonts w:cs="Calibri"/>
          <w:color w:val="000000"/>
          <w:kern w:val="0"/>
          <w:szCs w:val="21"/>
        </w:rPr>
        <w:t>采购文件补充文件（如有）</w:t>
      </w:r>
    </w:p>
    <w:p w14:paraId="58E08E73" w14:textId="77777777" w:rsidR="00A512E6" w:rsidRDefault="00000000">
      <w:pPr>
        <w:pStyle w:val="3"/>
        <w:ind w:firstLine="420"/>
        <w:rPr>
          <w:rFonts w:cs="Calibri"/>
        </w:rPr>
      </w:pPr>
      <w:r>
        <w:rPr>
          <w:rFonts w:cs="Calibri"/>
        </w:rPr>
        <w:t xml:space="preserve">2.2 </w:t>
      </w:r>
      <w:r>
        <w:rPr>
          <w:rFonts w:cs="Calibri"/>
        </w:rPr>
        <w:t>采购文件的质疑</w:t>
      </w:r>
    </w:p>
    <w:p w14:paraId="39C5BEF3"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2.2.1 </w:t>
      </w:r>
      <w:r>
        <w:rPr>
          <w:rFonts w:cs="Calibri"/>
          <w:color w:val="000000"/>
          <w:kern w:val="0"/>
          <w:szCs w:val="21"/>
        </w:rPr>
        <w:t>供应商认为采购文件规定内容使自己的合法权益受到损害的，供应商可以提出书面质疑。</w:t>
      </w:r>
    </w:p>
    <w:p w14:paraId="723B3CB4"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2.2.2 </w:t>
      </w:r>
      <w:r>
        <w:rPr>
          <w:rFonts w:cs="Calibri"/>
          <w:color w:val="000000"/>
          <w:kern w:val="0"/>
          <w:szCs w:val="21"/>
        </w:rPr>
        <w:t>质疑书须包括以下内容：</w:t>
      </w:r>
    </w:p>
    <w:p w14:paraId="6594A9B8"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1</w:t>
      </w:r>
      <w:r>
        <w:rPr>
          <w:rFonts w:cs="Calibri"/>
          <w:color w:val="000000"/>
          <w:kern w:val="0"/>
          <w:szCs w:val="21"/>
        </w:rPr>
        <w:t>）供应商的姓名或者名称、地址、邮编、联系人及联系电话；</w:t>
      </w:r>
    </w:p>
    <w:p w14:paraId="133FDA14"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2</w:t>
      </w:r>
      <w:r>
        <w:rPr>
          <w:rFonts w:cs="Calibri"/>
          <w:color w:val="000000"/>
          <w:kern w:val="0"/>
          <w:szCs w:val="21"/>
        </w:rPr>
        <w:t>）质疑项目的名称、编号；</w:t>
      </w:r>
    </w:p>
    <w:p w14:paraId="139DE9C4"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3</w:t>
      </w:r>
      <w:r>
        <w:rPr>
          <w:rFonts w:cs="Calibri"/>
          <w:color w:val="000000"/>
          <w:kern w:val="0"/>
          <w:szCs w:val="21"/>
        </w:rPr>
        <w:t>）具体、明确的质疑事项和与质疑事项相关的请求；</w:t>
      </w:r>
    </w:p>
    <w:p w14:paraId="2C1DB608"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4</w:t>
      </w:r>
      <w:r>
        <w:rPr>
          <w:rFonts w:cs="Calibri"/>
          <w:color w:val="000000"/>
          <w:kern w:val="0"/>
          <w:szCs w:val="21"/>
        </w:rPr>
        <w:t>）事实依据；</w:t>
      </w:r>
    </w:p>
    <w:p w14:paraId="0ADD22BB"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5</w:t>
      </w:r>
      <w:r>
        <w:rPr>
          <w:rFonts w:cs="Calibri"/>
          <w:color w:val="000000"/>
          <w:kern w:val="0"/>
          <w:szCs w:val="21"/>
        </w:rPr>
        <w:t>）必要的法律依据；</w:t>
      </w:r>
    </w:p>
    <w:p w14:paraId="608A20E5"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6</w:t>
      </w:r>
      <w:r>
        <w:rPr>
          <w:rFonts w:cs="Calibri"/>
          <w:color w:val="000000"/>
          <w:kern w:val="0"/>
          <w:szCs w:val="21"/>
        </w:rPr>
        <w:t>）提出质疑的日期。</w:t>
      </w:r>
    </w:p>
    <w:p w14:paraId="2E1CDD8A"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2.2.3 </w:t>
      </w:r>
      <w:r>
        <w:rPr>
          <w:rFonts w:cs="Calibri"/>
          <w:color w:val="000000"/>
          <w:kern w:val="0"/>
          <w:szCs w:val="21"/>
        </w:rPr>
        <w:t>质疑期限为自获取采购文件之日或者采购公告期限届满之日（公告期限届满后获取采购文件的，以公告期限届满之日为准）起</w:t>
      </w:r>
      <w:r>
        <w:rPr>
          <w:rFonts w:cs="Calibri"/>
          <w:color w:val="000000"/>
          <w:kern w:val="0"/>
          <w:szCs w:val="21"/>
        </w:rPr>
        <w:t>7</w:t>
      </w:r>
      <w:r>
        <w:rPr>
          <w:rFonts w:cs="Calibri"/>
          <w:color w:val="000000"/>
          <w:kern w:val="0"/>
          <w:szCs w:val="21"/>
        </w:rPr>
        <w:t>个工作日内，供应商应在质疑期限内一次性向采购代理机构提出针对采购文件的质疑，逾期提出不予受理。</w:t>
      </w:r>
    </w:p>
    <w:p w14:paraId="246BC3A3"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2.2.4 </w:t>
      </w:r>
      <w:r>
        <w:rPr>
          <w:rFonts w:cs="Calibri"/>
          <w:color w:val="000000"/>
          <w:kern w:val="0"/>
          <w:szCs w:val="21"/>
        </w:rPr>
        <w:t>质疑书中涉及的相关材料中有外文资料的，应当将与质疑相关的外文资料完整、客观、真实</w:t>
      </w:r>
      <w:r>
        <w:rPr>
          <w:rFonts w:cs="Calibri" w:hint="eastAsia"/>
          <w:color w:val="000000"/>
          <w:kern w:val="0"/>
          <w:szCs w:val="21"/>
        </w:rPr>
        <w:t>地</w:t>
      </w:r>
      <w:r>
        <w:rPr>
          <w:rFonts w:cs="Calibri"/>
          <w:color w:val="000000"/>
          <w:kern w:val="0"/>
          <w:szCs w:val="21"/>
        </w:rPr>
        <w:t>翻译为中文，并注明翻译人员姓名、工作单位、联系方式等信息。</w:t>
      </w:r>
    </w:p>
    <w:p w14:paraId="553D0926"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2.2.5 </w:t>
      </w:r>
      <w:r>
        <w:rPr>
          <w:rFonts w:cs="Calibri"/>
          <w:color w:val="000000"/>
          <w:kern w:val="0"/>
          <w:szCs w:val="21"/>
        </w:rPr>
        <w:t>供应商为自然人的，应当由本人</w:t>
      </w:r>
      <w:r>
        <w:rPr>
          <w:rFonts w:cs="Calibri" w:hint="eastAsia"/>
          <w:color w:val="000000"/>
          <w:kern w:val="0"/>
          <w:szCs w:val="21"/>
        </w:rPr>
        <w:t>签名</w:t>
      </w:r>
      <w:r>
        <w:rPr>
          <w:rFonts w:cs="Calibri"/>
          <w:color w:val="000000"/>
          <w:kern w:val="0"/>
          <w:szCs w:val="21"/>
        </w:rPr>
        <w:t>；供应商为法人或者其他组织的，应当由法定代表人、主要负责人，或者其授权代表</w:t>
      </w:r>
      <w:r>
        <w:rPr>
          <w:rFonts w:cs="Calibri" w:hint="eastAsia"/>
          <w:color w:val="000000"/>
          <w:kern w:val="0"/>
          <w:szCs w:val="21"/>
        </w:rPr>
        <w:t>签名</w:t>
      </w:r>
      <w:r>
        <w:rPr>
          <w:rFonts w:cs="Calibri"/>
          <w:color w:val="000000"/>
          <w:kern w:val="0"/>
          <w:szCs w:val="21"/>
        </w:rPr>
        <w:t>或者盖章，并加盖公章。否则不予受理。</w:t>
      </w:r>
    </w:p>
    <w:p w14:paraId="2194D4D8"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65B6145E"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2.2.7 </w:t>
      </w:r>
      <w:r>
        <w:rPr>
          <w:rFonts w:cs="Calibri"/>
          <w:color w:val="000000"/>
          <w:kern w:val="0"/>
          <w:szCs w:val="21"/>
        </w:rPr>
        <w:t>质疑书以传真形式提交后，同时须向采购代理机构提交质疑书原件，采购代理机构以收到原件之日作为收到质疑日。</w:t>
      </w:r>
    </w:p>
    <w:p w14:paraId="1538594E" w14:textId="77777777" w:rsidR="00A512E6"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2DC6C22E" w14:textId="77777777" w:rsidR="00A512E6"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3D142512" w14:textId="77777777" w:rsidR="00A512E6" w:rsidRDefault="00000000">
      <w:pPr>
        <w:pStyle w:val="3"/>
        <w:ind w:firstLine="420"/>
        <w:rPr>
          <w:rFonts w:cs="Calibri"/>
        </w:rPr>
      </w:pPr>
      <w:bookmarkStart w:id="64" w:name="_Toc82338241"/>
      <w:bookmarkStart w:id="65" w:name="_Toc227380482"/>
      <w:bookmarkStart w:id="66" w:name="_Toc82873324"/>
      <w:r>
        <w:rPr>
          <w:rFonts w:cs="Calibri"/>
        </w:rPr>
        <w:t xml:space="preserve">2.3 </w:t>
      </w:r>
      <w:r>
        <w:rPr>
          <w:rFonts w:cs="Calibri"/>
        </w:rPr>
        <w:t>采购文件的澄清</w:t>
      </w:r>
    </w:p>
    <w:p w14:paraId="48DEEC85"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2.3.1 </w:t>
      </w:r>
      <w:r>
        <w:rPr>
          <w:rFonts w:cs="Calibri"/>
          <w:color w:val="000000"/>
          <w:kern w:val="0"/>
          <w:szCs w:val="21"/>
        </w:rPr>
        <w:t>供应商对采购文件如有疑问要求澄清，供应商需将书面资料（加盖单位公章）传真或电子邮件或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cs="Calibri" w:hint="eastAsia"/>
          <w:color w:val="000000"/>
          <w:kern w:val="0"/>
          <w:szCs w:val="21"/>
        </w:rPr>
        <w:t>询问函范本见“采购文件附件</w:t>
      </w:r>
      <w:r>
        <w:rPr>
          <w:rFonts w:cs="Calibri" w:hint="eastAsia"/>
          <w:color w:val="000000"/>
          <w:kern w:val="0"/>
          <w:szCs w:val="21"/>
        </w:rPr>
        <w:t>4</w:t>
      </w:r>
      <w:r>
        <w:rPr>
          <w:rFonts w:cs="Calibri" w:hint="eastAsia"/>
          <w:color w:val="000000"/>
          <w:kern w:val="0"/>
          <w:szCs w:val="21"/>
        </w:rPr>
        <w:t>”。</w:t>
      </w:r>
    </w:p>
    <w:p w14:paraId="2B248103"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2.3.2 </w:t>
      </w:r>
      <w:r>
        <w:rPr>
          <w:rFonts w:cs="Calibri"/>
          <w:color w:val="000000"/>
          <w:kern w:val="0"/>
          <w:szCs w:val="21"/>
        </w:rPr>
        <w:t>供应商要求澄清的资料应加盖单位公章、写明日期。</w:t>
      </w:r>
    </w:p>
    <w:p w14:paraId="327609A3"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2.3.3 </w:t>
      </w:r>
      <w:r>
        <w:rPr>
          <w:rFonts w:cs="Calibri"/>
          <w:color w:val="000000"/>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755C78DF"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2.3.4 </w:t>
      </w:r>
      <w:r>
        <w:rPr>
          <w:rFonts w:cs="Calibri"/>
          <w:color w:val="000000"/>
          <w:kern w:val="0"/>
          <w:szCs w:val="21"/>
        </w:rPr>
        <w:t>澄清的内容影响磋商响应文件编制的，采购代理机构将顺延磋商响应文件提交截止时间，使之满足政府采购的相关规定。</w:t>
      </w:r>
    </w:p>
    <w:p w14:paraId="7795E7DD"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2.3.5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4CECF601"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2.3.6 </w:t>
      </w:r>
      <w:r>
        <w:rPr>
          <w:rFonts w:cs="Calibri"/>
          <w:color w:val="000000"/>
          <w:kern w:val="0"/>
          <w:szCs w:val="21"/>
        </w:rPr>
        <w:t>供应商未对采购文件提出疑问的，采购代理机构将视其为无异议。</w:t>
      </w:r>
    </w:p>
    <w:p w14:paraId="39A673C8"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2.3.7 </w:t>
      </w:r>
      <w:r>
        <w:rPr>
          <w:rFonts w:cs="Calibri"/>
          <w:color w:val="000000"/>
          <w:kern w:val="0"/>
          <w:szCs w:val="21"/>
        </w:rPr>
        <w:t>当采购文件与补充文件就同一内容的表述不一致时，以最后发出的书面文件为准。</w:t>
      </w:r>
    </w:p>
    <w:p w14:paraId="41B49D51" w14:textId="77777777" w:rsidR="00A512E6" w:rsidRDefault="00000000">
      <w:pPr>
        <w:pStyle w:val="3"/>
        <w:ind w:firstLine="420"/>
        <w:rPr>
          <w:rFonts w:cs="Calibri"/>
        </w:rPr>
      </w:pPr>
      <w:r>
        <w:rPr>
          <w:rFonts w:cs="Calibri"/>
        </w:rPr>
        <w:t xml:space="preserve">2.4 </w:t>
      </w:r>
      <w:r>
        <w:rPr>
          <w:rFonts w:cs="Calibri"/>
        </w:rPr>
        <w:t>采购文件的修改</w:t>
      </w:r>
    </w:p>
    <w:p w14:paraId="49040836"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2.4.1 </w:t>
      </w:r>
      <w:r>
        <w:rPr>
          <w:rFonts w:cs="Calibri"/>
          <w:color w:val="000000"/>
          <w:kern w:val="0"/>
          <w:szCs w:val="21"/>
        </w:rPr>
        <w:t>在磋商响应文件提交截止时间前，由于各种原因采购人可能以补充文件的形式修改完善采购文件。</w:t>
      </w:r>
    </w:p>
    <w:p w14:paraId="3ABBED03"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2.4.2 </w:t>
      </w:r>
      <w:r>
        <w:rPr>
          <w:rFonts w:cs="Calibri"/>
          <w:color w:val="000000"/>
          <w:kern w:val="0"/>
          <w:szCs w:val="21"/>
        </w:rPr>
        <w:t>补充文件作为采购文</w:t>
      </w:r>
      <w:r>
        <w:rPr>
          <w:rFonts w:cs="Calibri" w:hint="eastAsia"/>
          <w:color w:val="000000"/>
          <w:kern w:val="0"/>
          <w:szCs w:val="21"/>
        </w:rPr>
        <w:t>件的</w:t>
      </w:r>
      <w:r>
        <w:rPr>
          <w:rFonts w:cs="Calibri"/>
          <w:color w:val="000000"/>
          <w:kern w:val="0"/>
          <w:szCs w:val="21"/>
        </w:rPr>
        <w:t>组成部分，补充文件将以网上公告等形式告知所有获取采购文件的供应商，补充文件对供应商均有约束力。</w:t>
      </w:r>
    </w:p>
    <w:p w14:paraId="56806D6C"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2.4.3 </w:t>
      </w:r>
      <w:r>
        <w:rPr>
          <w:rFonts w:cs="Calibri"/>
          <w:color w:val="000000"/>
          <w:kern w:val="0"/>
          <w:szCs w:val="21"/>
        </w:rPr>
        <w:t>修改的内容影响磋商响应文件编制的，采购代理机构将顺延磋商响应文件提交截止时间，使之满足政府采购的相关规定。</w:t>
      </w:r>
    </w:p>
    <w:p w14:paraId="17F2A034"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2.4.4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51F8A7CE"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2.4.5 </w:t>
      </w:r>
      <w:r>
        <w:rPr>
          <w:rFonts w:cs="Calibri"/>
          <w:color w:val="000000"/>
          <w:kern w:val="0"/>
          <w:szCs w:val="21"/>
        </w:rPr>
        <w:t>供应商收到补充文件后，对补充文件如有疑问要求澄清，应在</w:t>
      </w:r>
      <w:r>
        <w:rPr>
          <w:rFonts w:cs="Calibri"/>
          <w:color w:val="000000"/>
          <w:kern w:val="0"/>
          <w:szCs w:val="21"/>
        </w:rPr>
        <w:t>24</w:t>
      </w:r>
      <w:r>
        <w:rPr>
          <w:rFonts w:cs="Calibri"/>
          <w:color w:val="000000"/>
          <w:kern w:val="0"/>
          <w:szCs w:val="21"/>
        </w:rPr>
        <w:t>小时内将书面资料（加盖单位公章）传真或电子邮件或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4B4A7D86"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2.4.6 </w:t>
      </w:r>
      <w:r>
        <w:rPr>
          <w:rFonts w:cs="Calibri"/>
          <w:color w:val="000000"/>
          <w:kern w:val="0"/>
          <w:szCs w:val="21"/>
        </w:rPr>
        <w:t>供应商要求澄清的资料应加盖单位公章、写明日期。</w:t>
      </w:r>
    </w:p>
    <w:p w14:paraId="03BE68E8"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2.4.7 </w:t>
      </w:r>
      <w:r>
        <w:rPr>
          <w:rFonts w:cs="Calibri"/>
          <w:color w:val="000000"/>
          <w:kern w:val="0"/>
          <w:szCs w:val="21"/>
        </w:rPr>
        <w:t>对补充文件的澄清答复按</w:t>
      </w:r>
      <w:r>
        <w:rPr>
          <w:rFonts w:cs="Calibri"/>
          <w:color w:val="000000"/>
          <w:kern w:val="0"/>
          <w:szCs w:val="21"/>
        </w:rPr>
        <w:t>2.3</w:t>
      </w:r>
      <w:r>
        <w:rPr>
          <w:rFonts w:cs="Calibri"/>
          <w:color w:val="000000"/>
          <w:kern w:val="0"/>
          <w:szCs w:val="21"/>
        </w:rPr>
        <w:t>款规定。</w:t>
      </w:r>
    </w:p>
    <w:p w14:paraId="3ACB3CFC"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t xml:space="preserve">2.4.8 </w:t>
      </w:r>
      <w:r>
        <w:rPr>
          <w:rFonts w:cs="Calibri"/>
          <w:color w:val="000000"/>
          <w:kern w:val="0"/>
          <w:szCs w:val="21"/>
        </w:rPr>
        <w:t>当采购文件与补充文件就同一内容的表述不一致时，以最后发出的书面文件为准。</w:t>
      </w:r>
    </w:p>
    <w:p w14:paraId="21EF6BF0" w14:textId="77777777" w:rsidR="00A512E6"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2.4.9 </w:t>
      </w:r>
      <w:r>
        <w:rPr>
          <w:rFonts w:cs="Calibri"/>
          <w:color w:val="000000"/>
          <w:kern w:val="0"/>
          <w:szCs w:val="21"/>
        </w:rPr>
        <w:t>任何口头答复均不属于采购文件的组成部分。</w:t>
      </w:r>
    </w:p>
    <w:p w14:paraId="790C883D" w14:textId="77777777" w:rsidR="00A512E6" w:rsidRDefault="00000000">
      <w:pPr>
        <w:pStyle w:val="2"/>
        <w:ind w:firstLine="420"/>
      </w:pPr>
      <w:r>
        <w:t>三、</w:t>
      </w:r>
      <w:bookmarkEnd w:id="64"/>
      <w:bookmarkEnd w:id="65"/>
      <w:bookmarkEnd w:id="66"/>
      <w:r>
        <w:t>磋商响应</w:t>
      </w:r>
    </w:p>
    <w:p w14:paraId="70D372E2" w14:textId="77777777" w:rsidR="00A512E6" w:rsidRDefault="00000000">
      <w:pPr>
        <w:pStyle w:val="3"/>
        <w:ind w:firstLine="420"/>
        <w:rPr>
          <w:rFonts w:cs="Calibri"/>
        </w:rPr>
      </w:pPr>
      <w:r>
        <w:rPr>
          <w:rFonts w:cs="Calibri"/>
        </w:rPr>
        <w:t xml:space="preserve">3.1 </w:t>
      </w:r>
      <w:r>
        <w:rPr>
          <w:rFonts w:cs="Calibri"/>
        </w:rPr>
        <w:t>磋商响应文件</w:t>
      </w:r>
    </w:p>
    <w:p w14:paraId="7AEB4980" w14:textId="77777777" w:rsidR="00A512E6" w:rsidRDefault="00000000">
      <w:pPr>
        <w:adjustRightInd w:val="0"/>
        <w:ind w:firstLineChars="200" w:firstLine="420"/>
        <w:rPr>
          <w:rFonts w:cs="Calibri"/>
          <w:color w:val="000000"/>
          <w:szCs w:val="21"/>
        </w:rPr>
      </w:pPr>
      <w:r>
        <w:rPr>
          <w:rFonts w:cs="Calibri"/>
          <w:color w:val="000000"/>
          <w:szCs w:val="21"/>
        </w:rPr>
        <w:t xml:space="preserve">3.1.1 </w:t>
      </w:r>
      <w:r>
        <w:rPr>
          <w:rFonts w:cs="Calibri"/>
          <w:color w:val="000000"/>
          <w:szCs w:val="21"/>
        </w:rPr>
        <w:t>供应商应仔细阅读采购文件规定的所有内容，以保证能全面准确理解采购文件，并按照采购文件要求，详细编制磋商响应文件，磋商响应文件内容必须针对本次采购项目进行响应。</w:t>
      </w:r>
    </w:p>
    <w:p w14:paraId="2F6FA804" w14:textId="77777777" w:rsidR="00A512E6" w:rsidRDefault="00000000">
      <w:pPr>
        <w:adjustRightInd w:val="0"/>
        <w:ind w:firstLineChars="200" w:firstLine="420"/>
        <w:rPr>
          <w:rFonts w:cs="Calibri"/>
          <w:color w:val="000000"/>
          <w:szCs w:val="21"/>
        </w:rPr>
      </w:pPr>
      <w:r>
        <w:rPr>
          <w:rFonts w:cs="Calibri"/>
          <w:color w:val="000000"/>
          <w:szCs w:val="21"/>
        </w:rPr>
        <w:t xml:space="preserve">3.1.2 </w:t>
      </w:r>
      <w:r>
        <w:rPr>
          <w:rFonts w:cs="Calibri"/>
          <w:color w:val="000000"/>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698D664F" w14:textId="77777777" w:rsidR="00A512E6" w:rsidRDefault="00000000">
      <w:pPr>
        <w:pStyle w:val="3"/>
        <w:ind w:firstLine="420"/>
        <w:rPr>
          <w:rFonts w:cs="Calibri"/>
        </w:rPr>
      </w:pPr>
      <w:r>
        <w:rPr>
          <w:rFonts w:cs="Calibri"/>
        </w:rPr>
        <w:t xml:space="preserve">3.2 </w:t>
      </w:r>
      <w:r>
        <w:rPr>
          <w:rFonts w:cs="Calibri"/>
        </w:rPr>
        <w:t>磋商响应文件构成</w:t>
      </w:r>
    </w:p>
    <w:p w14:paraId="709AE220" w14:textId="77777777" w:rsidR="00A512E6" w:rsidRDefault="00000000">
      <w:pPr>
        <w:pStyle w:val="3"/>
        <w:ind w:firstLine="420"/>
        <w:rPr>
          <w:rFonts w:cs="Calibri"/>
        </w:rPr>
      </w:pPr>
      <w:r>
        <w:rPr>
          <w:rFonts w:cs="Calibri"/>
        </w:rPr>
        <w:t xml:space="preserve">3.2.1 </w:t>
      </w:r>
      <w:r>
        <w:rPr>
          <w:rFonts w:cs="Calibri"/>
        </w:rPr>
        <w:t>资格文件</w:t>
      </w:r>
    </w:p>
    <w:p w14:paraId="00E1E861" w14:textId="77777777" w:rsidR="00A512E6" w:rsidRDefault="00000000">
      <w:pPr>
        <w:adjustRightInd w:val="0"/>
        <w:ind w:firstLineChars="200" w:firstLine="42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cs="Calibri" w:hint="eastAsia"/>
          <w:color w:val="000000"/>
          <w:szCs w:val="21"/>
        </w:rPr>
        <w:t>如</w:t>
      </w:r>
      <w:r>
        <w:rPr>
          <w:rFonts w:cs="Calibri"/>
          <w:color w:val="000000"/>
          <w:szCs w:val="21"/>
        </w:rPr>
        <w:t>项目要求）的有关资格证明文件。</w:t>
      </w:r>
    </w:p>
    <w:tbl>
      <w:tblPr>
        <w:tblStyle w:val="ab"/>
        <w:tblW w:w="5000" w:type="pct"/>
        <w:tblLook w:val="04A0" w:firstRow="1" w:lastRow="0" w:firstColumn="1" w:lastColumn="0" w:noHBand="0" w:noVBand="1"/>
      </w:tblPr>
      <w:tblGrid>
        <w:gridCol w:w="484"/>
        <w:gridCol w:w="4922"/>
        <w:gridCol w:w="3996"/>
      </w:tblGrid>
      <w:tr w:rsidR="00A512E6" w14:paraId="271CD39C" w14:textId="77777777">
        <w:trPr>
          <w:trHeight w:val="454"/>
        </w:trPr>
        <w:tc>
          <w:tcPr>
            <w:tcW w:w="484" w:type="dxa"/>
            <w:vAlign w:val="center"/>
          </w:tcPr>
          <w:p w14:paraId="759C835D" w14:textId="77777777" w:rsidR="00A512E6" w:rsidRDefault="00000000">
            <w:pPr>
              <w:adjustRightInd w:val="0"/>
              <w:jc w:val="left"/>
              <w:rPr>
                <w:rFonts w:ascii="黑体" w:eastAsia="黑体" w:hAnsi="黑体" w:cs="黑体" w:hint="eastAsia"/>
                <w:szCs w:val="21"/>
              </w:rPr>
            </w:pPr>
            <w:bookmarkStart w:id="67" w:name="_Hlk66909806"/>
            <w:r>
              <w:rPr>
                <w:rFonts w:ascii="黑体" w:eastAsia="黑体" w:hAnsi="黑体" w:cs="黑体" w:hint="eastAsia"/>
                <w:szCs w:val="21"/>
              </w:rPr>
              <w:t>序号</w:t>
            </w:r>
          </w:p>
        </w:tc>
        <w:tc>
          <w:tcPr>
            <w:tcW w:w="4922" w:type="dxa"/>
            <w:vAlign w:val="center"/>
          </w:tcPr>
          <w:p w14:paraId="1068747C" w14:textId="77777777" w:rsidR="00A512E6"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996" w:type="dxa"/>
            <w:vAlign w:val="center"/>
          </w:tcPr>
          <w:p w14:paraId="12497511" w14:textId="77777777" w:rsidR="00A512E6"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A512E6" w14:paraId="3DA5A065" w14:textId="77777777">
        <w:trPr>
          <w:trHeight w:val="454"/>
        </w:trPr>
        <w:tc>
          <w:tcPr>
            <w:tcW w:w="484" w:type="dxa"/>
            <w:vAlign w:val="center"/>
          </w:tcPr>
          <w:p w14:paraId="17EED7A0" w14:textId="77777777" w:rsidR="00A512E6" w:rsidRDefault="00000000">
            <w:pPr>
              <w:adjustRightInd w:val="0"/>
              <w:jc w:val="left"/>
              <w:rPr>
                <w:rFonts w:cs="Calibri"/>
                <w:b/>
                <w:bCs/>
                <w:szCs w:val="21"/>
              </w:rPr>
            </w:pPr>
            <w:r>
              <w:rPr>
                <w:rFonts w:cs="Calibri"/>
                <w:b/>
                <w:bCs/>
                <w:szCs w:val="21"/>
              </w:rPr>
              <w:t>1.</w:t>
            </w:r>
          </w:p>
        </w:tc>
        <w:tc>
          <w:tcPr>
            <w:tcW w:w="4922" w:type="dxa"/>
            <w:vAlign w:val="center"/>
          </w:tcPr>
          <w:p w14:paraId="40D2C155" w14:textId="77777777" w:rsidR="00A512E6"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704FBA29" w14:textId="77777777" w:rsidR="00A512E6" w:rsidRDefault="00000000">
            <w:pPr>
              <w:adjustRightInd w:val="0"/>
              <w:jc w:val="left"/>
              <w:rPr>
                <w:rFonts w:cs="Calibri"/>
                <w:b/>
                <w:bCs/>
                <w:szCs w:val="21"/>
              </w:rPr>
            </w:pPr>
            <w:r>
              <w:rPr>
                <w:rFonts w:cs="Calibri"/>
                <w:b/>
                <w:bCs/>
                <w:szCs w:val="21"/>
              </w:rPr>
              <w:t>/</w:t>
            </w:r>
          </w:p>
        </w:tc>
      </w:tr>
      <w:tr w:rsidR="00A512E6" w14:paraId="108AF04E" w14:textId="77777777">
        <w:trPr>
          <w:trHeight w:val="454"/>
        </w:trPr>
        <w:tc>
          <w:tcPr>
            <w:tcW w:w="484" w:type="dxa"/>
            <w:vAlign w:val="center"/>
          </w:tcPr>
          <w:p w14:paraId="160712F1" w14:textId="77777777" w:rsidR="00A512E6" w:rsidRDefault="00000000">
            <w:pPr>
              <w:adjustRightInd w:val="0"/>
              <w:jc w:val="left"/>
              <w:rPr>
                <w:rFonts w:cs="Calibri"/>
                <w:szCs w:val="21"/>
              </w:rPr>
            </w:pPr>
            <w:r>
              <w:rPr>
                <w:rFonts w:cs="Calibri"/>
                <w:szCs w:val="21"/>
              </w:rPr>
              <w:t>1.1</w:t>
            </w:r>
          </w:p>
        </w:tc>
        <w:tc>
          <w:tcPr>
            <w:tcW w:w="4922" w:type="dxa"/>
            <w:vAlign w:val="center"/>
          </w:tcPr>
          <w:p w14:paraId="286E6FA2" w14:textId="77777777" w:rsidR="00A512E6"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2FBD69A7" w14:textId="77777777" w:rsidR="00A512E6"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A512E6" w14:paraId="5E7D0667" w14:textId="77777777">
        <w:trPr>
          <w:trHeight w:val="454"/>
        </w:trPr>
        <w:tc>
          <w:tcPr>
            <w:tcW w:w="484" w:type="dxa"/>
            <w:vAlign w:val="center"/>
          </w:tcPr>
          <w:p w14:paraId="3D31A280" w14:textId="77777777" w:rsidR="00A512E6" w:rsidRDefault="00000000">
            <w:pPr>
              <w:adjustRightInd w:val="0"/>
              <w:jc w:val="left"/>
              <w:rPr>
                <w:rFonts w:cs="Calibri"/>
                <w:b/>
                <w:bCs/>
                <w:szCs w:val="21"/>
              </w:rPr>
            </w:pPr>
            <w:r>
              <w:rPr>
                <w:rFonts w:cs="Calibri"/>
                <w:b/>
                <w:bCs/>
                <w:szCs w:val="21"/>
              </w:rPr>
              <w:t>2.</w:t>
            </w:r>
          </w:p>
        </w:tc>
        <w:tc>
          <w:tcPr>
            <w:tcW w:w="4922" w:type="dxa"/>
            <w:vAlign w:val="center"/>
          </w:tcPr>
          <w:p w14:paraId="3433CAE3" w14:textId="77777777" w:rsidR="00A512E6"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41FB3DC2" w14:textId="77777777" w:rsidR="00A512E6" w:rsidRDefault="00000000">
            <w:pPr>
              <w:adjustRightInd w:val="0"/>
              <w:jc w:val="left"/>
              <w:rPr>
                <w:rFonts w:cs="Calibri"/>
                <w:b/>
                <w:bCs/>
                <w:szCs w:val="21"/>
              </w:rPr>
            </w:pPr>
            <w:r>
              <w:rPr>
                <w:rFonts w:cs="Calibri"/>
                <w:b/>
                <w:bCs/>
                <w:szCs w:val="21"/>
              </w:rPr>
              <w:t>/</w:t>
            </w:r>
          </w:p>
        </w:tc>
      </w:tr>
      <w:tr w:rsidR="00A512E6" w14:paraId="5BA4A223" w14:textId="77777777">
        <w:trPr>
          <w:trHeight w:val="454"/>
        </w:trPr>
        <w:tc>
          <w:tcPr>
            <w:tcW w:w="484" w:type="dxa"/>
            <w:vAlign w:val="center"/>
          </w:tcPr>
          <w:p w14:paraId="7D6B8FD4" w14:textId="77777777" w:rsidR="00A512E6" w:rsidRDefault="00000000">
            <w:pPr>
              <w:adjustRightInd w:val="0"/>
              <w:jc w:val="left"/>
              <w:rPr>
                <w:rFonts w:cs="Calibri"/>
                <w:b/>
                <w:bCs/>
                <w:szCs w:val="21"/>
              </w:rPr>
            </w:pPr>
            <w:r>
              <w:rPr>
                <w:rFonts w:cs="Calibri"/>
                <w:b/>
                <w:bCs/>
                <w:szCs w:val="21"/>
              </w:rPr>
              <w:t>3.</w:t>
            </w:r>
          </w:p>
        </w:tc>
        <w:tc>
          <w:tcPr>
            <w:tcW w:w="4922" w:type="dxa"/>
            <w:vAlign w:val="center"/>
          </w:tcPr>
          <w:p w14:paraId="2279C63B" w14:textId="77777777" w:rsidR="00A512E6"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34B695FC" w14:textId="77777777" w:rsidR="00A512E6" w:rsidRDefault="00000000">
            <w:pPr>
              <w:adjustRightInd w:val="0"/>
              <w:jc w:val="left"/>
              <w:rPr>
                <w:rFonts w:cs="Calibri"/>
                <w:b/>
                <w:bCs/>
                <w:szCs w:val="21"/>
              </w:rPr>
            </w:pPr>
            <w:r>
              <w:rPr>
                <w:rFonts w:cs="Calibri"/>
                <w:b/>
                <w:bCs/>
                <w:szCs w:val="21"/>
              </w:rPr>
              <w:t>/</w:t>
            </w:r>
          </w:p>
        </w:tc>
      </w:tr>
      <w:tr w:rsidR="00A512E6" w14:paraId="3D70687C" w14:textId="77777777">
        <w:trPr>
          <w:trHeight w:val="454"/>
        </w:trPr>
        <w:tc>
          <w:tcPr>
            <w:tcW w:w="484" w:type="dxa"/>
            <w:vAlign w:val="center"/>
          </w:tcPr>
          <w:p w14:paraId="55ECFE64" w14:textId="77777777" w:rsidR="00A512E6" w:rsidRDefault="00000000">
            <w:pPr>
              <w:adjustRightInd w:val="0"/>
              <w:jc w:val="left"/>
              <w:rPr>
                <w:rFonts w:cs="Calibri"/>
                <w:szCs w:val="21"/>
              </w:rPr>
            </w:pPr>
            <w:r>
              <w:rPr>
                <w:rFonts w:cs="Calibri"/>
                <w:szCs w:val="21"/>
              </w:rPr>
              <w:t>3.1</w:t>
            </w:r>
          </w:p>
        </w:tc>
        <w:tc>
          <w:tcPr>
            <w:tcW w:w="4922" w:type="dxa"/>
            <w:vAlign w:val="center"/>
          </w:tcPr>
          <w:p w14:paraId="7FE82ED2" w14:textId="77777777" w:rsidR="00A512E6"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3996" w:type="dxa"/>
            <w:vAlign w:val="center"/>
          </w:tcPr>
          <w:p w14:paraId="09592F18" w14:textId="77777777" w:rsidR="00A512E6"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A512E6" w14:paraId="64877646" w14:textId="77777777">
        <w:trPr>
          <w:trHeight w:val="454"/>
        </w:trPr>
        <w:tc>
          <w:tcPr>
            <w:tcW w:w="484" w:type="dxa"/>
            <w:shd w:val="clear" w:color="auto" w:fill="auto"/>
            <w:vAlign w:val="center"/>
          </w:tcPr>
          <w:p w14:paraId="1C6542CD" w14:textId="77777777" w:rsidR="00A512E6" w:rsidRDefault="00000000">
            <w:pPr>
              <w:adjustRightInd w:val="0"/>
              <w:jc w:val="left"/>
              <w:rPr>
                <w:rFonts w:cs="Calibri"/>
                <w:szCs w:val="21"/>
              </w:rPr>
            </w:pPr>
            <w:r>
              <w:rPr>
                <w:rFonts w:cs="Calibri"/>
                <w:szCs w:val="21"/>
              </w:rPr>
              <w:t>3.</w:t>
            </w:r>
            <w:r>
              <w:rPr>
                <w:rFonts w:cs="Calibri" w:hint="eastAsia"/>
                <w:szCs w:val="21"/>
              </w:rPr>
              <w:t>2</w:t>
            </w:r>
          </w:p>
        </w:tc>
        <w:tc>
          <w:tcPr>
            <w:tcW w:w="4922" w:type="dxa"/>
            <w:shd w:val="clear" w:color="auto" w:fill="auto"/>
            <w:vAlign w:val="center"/>
          </w:tcPr>
          <w:p w14:paraId="73C07F92" w14:textId="77777777" w:rsidR="00A512E6" w:rsidRDefault="00000000">
            <w:pPr>
              <w:adjustRightInd w:val="0"/>
              <w:jc w:val="left"/>
              <w:rPr>
                <w:rFonts w:cs="Calibri"/>
                <w:szCs w:val="21"/>
              </w:rPr>
            </w:pPr>
            <w:r>
              <w:rPr>
                <w:rFonts w:cs="Calibri"/>
                <w:kern w:val="0"/>
                <w:szCs w:val="21"/>
              </w:rPr>
              <w:t>（</w:t>
            </w:r>
            <w:r>
              <w:rPr>
                <w:rFonts w:cs="Calibri" w:hint="eastAsia"/>
                <w:kern w:val="0"/>
                <w:szCs w:val="21"/>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996" w:type="dxa"/>
            <w:shd w:val="clear" w:color="auto" w:fill="auto"/>
            <w:vAlign w:val="center"/>
          </w:tcPr>
          <w:p w14:paraId="3AEB00B8" w14:textId="77777777" w:rsidR="00A512E6" w:rsidRDefault="00000000">
            <w:pPr>
              <w:adjustRightInd w:val="0"/>
              <w:jc w:val="left"/>
              <w:rPr>
                <w:rFonts w:cs="Calibri"/>
                <w:szCs w:val="21"/>
              </w:rPr>
            </w:pPr>
            <w:r>
              <w:rPr>
                <w:rFonts w:cs="Calibri"/>
                <w:szCs w:val="21"/>
              </w:rPr>
              <w:t>（</w:t>
            </w:r>
            <w:r>
              <w:rPr>
                <w:rFonts w:cs="Calibri" w:hint="eastAsia"/>
                <w:szCs w:val="21"/>
              </w:rPr>
              <w:t>3</w:t>
            </w:r>
            <w:r>
              <w:rPr>
                <w:rFonts w:cs="Calibri"/>
                <w:szCs w:val="21"/>
              </w:rPr>
              <w:t>）单位组织形式的声明函。【</w:t>
            </w:r>
            <w:r>
              <w:rPr>
                <w:rFonts w:cs="Calibri" w:hint="eastAsia"/>
                <w:szCs w:val="21"/>
              </w:rPr>
              <w:t>证明材料</w:t>
            </w:r>
            <w:r>
              <w:rPr>
                <w:rFonts w:cs="Calibri" w:hint="eastAsia"/>
                <w:szCs w:val="21"/>
              </w:rPr>
              <w:t>3</w:t>
            </w:r>
            <w:r>
              <w:rPr>
                <w:rFonts w:cs="Calibri"/>
                <w:szCs w:val="21"/>
              </w:rPr>
              <w:t>】</w:t>
            </w:r>
          </w:p>
        </w:tc>
      </w:tr>
      <w:tr w:rsidR="00A512E6" w14:paraId="40718AFA" w14:textId="77777777">
        <w:trPr>
          <w:trHeight w:val="454"/>
        </w:trPr>
        <w:tc>
          <w:tcPr>
            <w:tcW w:w="484" w:type="dxa"/>
            <w:shd w:val="clear" w:color="auto" w:fill="auto"/>
            <w:vAlign w:val="center"/>
          </w:tcPr>
          <w:p w14:paraId="3BD136B1" w14:textId="77777777" w:rsidR="00A512E6" w:rsidRDefault="00000000">
            <w:pPr>
              <w:adjustRightInd w:val="0"/>
              <w:jc w:val="left"/>
              <w:rPr>
                <w:rFonts w:cs="Calibri"/>
                <w:szCs w:val="21"/>
              </w:rPr>
            </w:pPr>
            <w:r>
              <w:rPr>
                <w:rFonts w:cs="Calibri"/>
                <w:szCs w:val="21"/>
              </w:rPr>
              <w:t>3.</w:t>
            </w:r>
            <w:r>
              <w:rPr>
                <w:rFonts w:cs="Calibri" w:hint="eastAsia"/>
                <w:szCs w:val="21"/>
              </w:rPr>
              <w:t>3</w:t>
            </w:r>
          </w:p>
        </w:tc>
        <w:tc>
          <w:tcPr>
            <w:tcW w:w="4922" w:type="dxa"/>
            <w:shd w:val="clear" w:color="auto" w:fill="auto"/>
            <w:vAlign w:val="center"/>
          </w:tcPr>
          <w:p w14:paraId="642C0747" w14:textId="77777777" w:rsidR="00A512E6" w:rsidRDefault="00000000">
            <w:pPr>
              <w:adjustRightInd w:val="0"/>
              <w:jc w:val="left"/>
              <w:rPr>
                <w:rFonts w:cs="Calibri"/>
                <w:kern w:val="0"/>
                <w:szCs w:val="21"/>
              </w:rPr>
            </w:pPr>
            <w:r>
              <w:rPr>
                <w:rFonts w:cs="Calibri"/>
                <w:kern w:val="0"/>
                <w:szCs w:val="21"/>
              </w:rPr>
              <w:t>（</w:t>
            </w:r>
            <w:r>
              <w:rPr>
                <w:rFonts w:cs="Calibri" w:hint="eastAsia"/>
                <w:kern w:val="0"/>
                <w:szCs w:val="21"/>
              </w:rPr>
              <w:t>3</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08202CFA" w14:textId="77777777" w:rsidR="00A512E6"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556A21CD" w14:textId="77777777" w:rsidR="00A512E6"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）项；</w:t>
            </w:r>
          </w:p>
          <w:p w14:paraId="639F8B0A" w14:textId="77777777" w:rsidR="00A512E6"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w:t>
            </w:r>
            <w:r>
              <w:rPr>
                <w:rFonts w:cs="Calibri"/>
                <w:kern w:val="0"/>
                <w:szCs w:val="21"/>
              </w:rPr>
              <w:lastRenderedPageBreak/>
              <w:t>担相同工作，按资质等级较低的供应商确定资质等级；</w:t>
            </w:r>
          </w:p>
          <w:p w14:paraId="7AA5E91A" w14:textId="77777777" w:rsidR="00A512E6"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shd w:val="clear" w:color="auto" w:fill="auto"/>
            <w:vAlign w:val="center"/>
          </w:tcPr>
          <w:p w14:paraId="49EC8EEB" w14:textId="77777777" w:rsidR="00A512E6" w:rsidRDefault="00000000">
            <w:pPr>
              <w:adjustRightInd w:val="0"/>
              <w:jc w:val="left"/>
              <w:rPr>
                <w:rFonts w:cs="Calibri"/>
              </w:rPr>
            </w:pPr>
            <w:r>
              <w:rPr>
                <w:rFonts w:cs="Calibri"/>
                <w:szCs w:val="21"/>
              </w:rPr>
              <w:lastRenderedPageBreak/>
              <w:t>（</w:t>
            </w:r>
            <w:r>
              <w:rPr>
                <w:rFonts w:cs="Calibri" w:hint="eastAsia"/>
                <w:szCs w:val="21"/>
              </w:rPr>
              <w:t>4</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1333AC9C" w14:textId="77777777" w:rsidR="00A512E6"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4</w:t>
            </w:r>
            <w:r>
              <w:rPr>
                <w:rFonts w:cs="Calibri"/>
              </w:rPr>
              <w:t>】</w:t>
            </w:r>
          </w:p>
        </w:tc>
      </w:tr>
    </w:tbl>
    <w:bookmarkEnd w:id="67"/>
    <w:p w14:paraId="5EED7C66" w14:textId="77777777" w:rsidR="00A512E6" w:rsidRDefault="00000000">
      <w:pPr>
        <w:pStyle w:val="3"/>
        <w:ind w:firstLine="420"/>
        <w:rPr>
          <w:rFonts w:cs="Calibri"/>
        </w:rPr>
      </w:pPr>
      <w:r>
        <w:rPr>
          <w:rFonts w:cs="Calibri"/>
        </w:rPr>
        <w:t xml:space="preserve">3.2.2 </w:t>
      </w:r>
      <w:r>
        <w:rPr>
          <w:rFonts w:cs="Calibri"/>
        </w:rPr>
        <w:t>商务、技术文件</w:t>
      </w:r>
    </w:p>
    <w:p w14:paraId="57CA3E41"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）法定代表人资格证明书；</w:t>
      </w:r>
    </w:p>
    <w:p w14:paraId="04C31E5B"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）法定代表人授权磋商委托书（法定代表人参与</w:t>
      </w:r>
      <w:r>
        <w:rPr>
          <w:rFonts w:cs="Calibri" w:hint="eastAsia"/>
          <w:color w:val="000000"/>
          <w:szCs w:val="21"/>
        </w:rPr>
        <w:t>无需</w:t>
      </w:r>
      <w:r>
        <w:rPr>
          <w:rFonts w:cs="Calibri"/>
          <w:color w:val="000000"/>
          <w:szCs w:val="21"/>
        </w:rPr>
        <w:t>提供此书）；</w:t>
      </w:r>
    </w:p>
    <w:p w14:paraId="4C703B43"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）偏离表；</w:t>
      </w:r>
    </w:p>
    <w:p w14:paraId="089E47A5"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）廉政承诺书；</w:t>
      </w:r>
    </w:p>
    <w:p w14:paraId="3B2F314D"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）其他资信资料；</w:t>
      </w:r>
    </w:p>
    <w:p w14:paraId="1C831ED5"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）相关业绩表；</w:t>
      </w:r>
    </w:p>
    <w:p w14:paraId="6D428C45"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）提供针对本项目的完整技术解决方案；</w:t>
      </w:r>
    </w:p>
    <w:p w14:paraId="2D0C2A6E"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）供应商认为需要提供的其他资料。</w:t>
      </w:r>
    </w:p>
    <w:p w14:paraId="46C47F13" w14:textId="77777777" w:rsidR="00A512E6" w:rsidRDefault="00000000">
      <w:pPr>
        <w:pStyle w:val="3"/>
        <w:ind w:firstLine="420"/>
        <w:rPr>
          <w:rFonts w:cs="Calibri"/>
        </w:rPr>
      </w:pPr>
      <w:r>
        <w:rPr>
          <w:rFonts w:cs="Calibri"/>
        </w:rPr>
        <w:t xml:space="preserve">3.2.3 </w:t>
      </w:r>
      <w:r>
        <w:rPr>
          <w:rFonts w:cs="Calibri"/>
        </w:rPr>
        <w:t>报价文件</w:t>
      </w:r>
    </w:p>
    <w:p w14:paraId="7B4BCFD2"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）磋商响应函；</w:t>
      </w:r>
    </w:p>
    <w:p w14:paraId="267095EA"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）初次报价一览表；</w:t>
      </w:r>
    </w:p>
    <w:p w14:paraId="4833F7C4"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hint="eastAsia"/>
          <w:color w:val="000000"/>
          <w:szCs w:val="21"/>
        </w:rPr>
        <w:t>缴纳</w:t>
      </w:r>
      <w:r>
        <w:rPr>
          <w:rFonts w:cs="Calibri"/>
          <w:color w:val="000000"/>
          <w:szCs w:val="21"/>
        </w:rPr>
        <w:t>采购代理服务费承诺书；</w:t>
      </w:r>
    </w:p>
    <w:p w14:paraId="0CB4F82B"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4</w:t>
      </w:r>
      <w:r>
        <w:rPr>
          <w:rFonts w:cs="Calibri"/>
          <w:color w:val="000000"/>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15A1348F"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5</w:t>
      </w:r>
      <w:r>
        <w:rPr>
          <w:rFonts w:cs="Calibri"/>
          <w:color w:val="000000"/>
          <w:szCs w:val="21"/>
        </w:rPr>
        <w:t>）报价承诺。</w:t>
      </w:r>
    </w:p>
    <w:p w14:paraId="646A087F" w14:textId="77777777" w:rsidR="00A512E6" w:rsidRDefault="00000000">
      <w:pPr>
        <w:pStyle w:val="3"/>
        <w:ind w:firstLine="420"/>
        <w:rPr>
          <w:rFonts w:cs="Calibri"/>
        </w:rPr>
      </w:pPr>
      <w:r>
        <w:rPr>
          <w:rFonts w:cs="Calibri"/>
        </w:rPr>
        <w:t xml:space="preserve">3.3 </w:t>
      </w:r>
      <w:r>
        <w:rPr>
          <w:rFonts w:cs="Calibri"/>
        </w:rPr>
        <w:t>磋商响应文件的编制</w:t>
      </w:r>
    </w:p>
    <w:p w14:paraId="52D4D2F7" w14:textId="77777777" w:rsidR="00A512E6" w:rsidRDefault="00000000">
      <w:pPr>
        <w:pStyle w:val="3"/>
        <w:ind w:firstLine="420"/>
        <w:rPr>
          <w:rFonts w:cs="Calibri"/>
        </w:rPr>
      </w:pPr>
      <w:r>
        <w:rPr>
          <w:rFonts w:cs="Calibri"/>
        </w:rPr>
        <w:t xml:space="preserve">3.3.1 </w:t>
      </w:r>
      <w:r>
        <w:rPr>
          <w:rFonts w:cs="Calibri"/>
        </w:rPr>
        <w:t>内容编制</w:t>
      </w:r>
    </w:p>
    <w:p w14:paraId="49AE3DF9"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）磋商响应文件应按照本章</w:t>
      </w:r>
      <w:r>
        <w:rPr>
          <w:rFonts w:cs="Calibri"/>
          <w:color w:val="000000"/>
          <w:szCs w:val="21"/>
        </w:rPr>
        <w:t>3.2</w:t>
      </w:r>
      <w:r>
        <w:rPr>
          <w:rFonts w:cs="Calibri"/>
          <w:color w:val="000000"/>
          <w:szCs w:val="21"/>
        </w:rPr>
        <w:t>款中规定的顺序及采用</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中提供的格式进行编制，并按</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szCs w:val="21"/>
        </w:rPr>
        <w:t>https://www.zcygov.cn/</w:t>
      </w:r>
      <w:r>
        <w:rPr>
          <w:rFonts w:cs="Calibri"/>
          <w:color w:val="000000"/>
          <w:szCs w:val="21"/>
        </w:rPr>
        <w:t>），从首页</w:t>
      </w:r>
      <w:r>
        <w:rPr>
          <w:rFonts w:cs="Calibri"/>
          <w:color w:val="000000"/>
          <w:szCs w:val="21"/>
        </w:rPr>
        <w:t>-</w:t>
      </w:r>
      <w:r>
        <w:rPr>
          <w:rFonts w:cs="Calibri"/>
          <w:color w:val="000000"/>
          <w:szCs w:val="21"/>
        </w:rPr>
        <w:t>服务中心</w:t>
      </w:r>
      <w:r>
        <w:rPr>
          <w:rFonts w:cs="Calibri"/>
          <w:color w:val="000000"/>
          <w:szCs w:val="21"/>
        </w:rPr>
        <w:t>-</w:t>
      </w:r>
      <w:r>
        <w:rPr>
          <w:rFonts w:cs="Calibri"/>
          <w:color w:val="000000"/>
          <w:szCs w:val="21"/>
        </w:rPr>
        <w:t>帮助文档</w:t>
      </w:r>
      <w:r>
        <w:rPr>
          <w:rFonts w:cs="Calibri"/>
          <w:color w:val="000000"/>
          <w:szCs w:val="21"/>
        </w:rPr>
        <w:t>-</w:t>
      </w:r>
      <w:r>
        <w:rPr>
          <w:rFonts w:cs="Calibri"/>
          <w:color w:val="000000"/>
          <w:szCs w:val="21"/>
        </w:rPr>
        <w:t>项目采购</w:t>
      </w:r>
      <w:r>
        <w:rPr>
          <w:rFonts w:cs="Calibri"/>
          <w:color w:val="000000"/>
          <w:szCs w:val="21"/>
        </w:rPr>
        <w:t>-</w:t>
      </w:r>
      <w:r>
        <w:rPr>
          <w:rFonts w:cs="Calibri"/>
          <w:color w:val="000000"/>
          <w:szCs w:val="21"/>
        </w:rPr>
        <w:t>电子招投标，查看文档和视频。</w:t>
      </w:r>
    </w:p>
    <w:p w14:paraId="3C8C570B"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）关联定位规则：一个关联点关联一页或关联多页；多个关联点可以关联同一页。</w:t>
      </w:r>
    </w:p>
    <w:p w14:paraId="6EF415D0"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）分别编制资格文件、报价文件、商务技术文件。</w:t>
      </w:r>
    </w:p>
    <w:p w14:paraId="24F5BE15"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）磋商响应文件应当对采购文件规定的内容进行对应明确说明，对采购文件规定的实质性内容应当作出响应。</w:t>
      </w:r>
    </w:p>
    <w:p w14:paraId="0289E64D"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7F54D410"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）由于字迹模糊或表达不清引起的后果由供应商负责。</w:t>
      </w:r>
    </w:p>
    <w:p w14:paraId="74585D94"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）编制磋商响应文件时建议选用</w:t>
      </w:r>
      <w:r>
        <w:rPr>
          <w:rFonts w:cs="Calibri"/>
          <w:color w:val="000000"/>
          <w:szCs w:val="21"/>
        </w:rPr>
        <w:t>“</w:t>
      </w:r>
      <w:r>
        <w:rPr>
          <w:rFonts w:cs="Calibri"/>
          <w:color w:val="000000"/>
          <w:szCs w:val="21"/>
        </w:rPr>
        <w:t>谷歌或火狐浏览器</w:t>
      </w:r>
      <w:r>
        <w:rPr>
          <w:rFonts w:cs="Calibri"/>
          <w:color w:val="000000"/>
          <w:szCs w:val="21"/>
        </w:rPr>
        <w:t>”</w:t>
      </w:r>
      <w:r>
        <w:rPr>
          <w:rFonts w:cs="Calibri"/>
          <w:color w:val="000000"/>
          <w:szCs w:val="21"/>
        </w:rPr>
        <w:t>。</w:t>
      </w:r>
    </w:p>
    <w:p w14:paraId="7D0AD998"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）磋商响应文件可以线下完成盖章后传输提交政府采购云平台。</w:t>
      </w:r>
    </w:p>
    <w:p w14:paraId="244A8C8A"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）生成的电子磋商响应文件的文件后缀名为【</w:t>
      </w:r>
      <w:r>
        <w:rPr>
          <w:rFonts w:cs="Calibri"/>
          <w:color w:val="000000"/>
          <w:szCs w:val="21"/>
        </w:rPr>
        <w:t>.jmbs</w:t>
      </w:r>
      <w:r>
        <w:rPr>
          <w:rFonts w:cs="Calibri"/>
          <w:color w:val="000000"/>
          <w:szCs w:val="21"/>
        </w:rPr>
        <w:t>】，备份电子磋商响应文件的文件后缀名为【</w:t>
      </w:r>
      <w:r>
        <w:rPr>
          <w:rFonts w:cs="Calibri"/>
          <w:color w:val="000000"/>
          <w:szCs w:val="21"/>
        </w:rPr>
        <w:t>.bfbs</w:t>
      </w:r>
      <w:r>
        <w:rPr>
          <w:rFonts w:cs="Calibri"/>
          <w:color w:val="000000"/>
          <w:szCs w:val="21"/>
        </w:rPr>
        <w:t>】。</w:t>
      </w:r>
    </w:p>
    <w:p w14:paraId="5AFE4866" w14:textId="77777777" w:rsidR="00A512E6" w:rsidRDefault="00000000">
      <w:pPr>
        <w:pStyle w:val="3"/>
        <w:ind w:firstLine="420"/>
        <w:rPr>
          <w:rFonts w:cs="Calibri"/>
        </w:rPr>
      </w:pPr>
      <w:r>
        <w:rPr>
          <w:rFonts w:cs="Calibri"/>
        </w:rPr>
        <w:t xml:space="preserve">3.3.2 </w:t>
      </w:r>
      <w:r>
        <w:rPr>
          <w:rFonts w:cs="Calibri"/>
        </w:rPr>
        <w:t>格式要求</w:t>
      </w:r>
    </w:p>
    <w:p w14:paraId="682C48B8"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）磋商响应文件应编制目录。</w:t>
      </w:r>
    </w:p>
    <w:p w14:paraId="05EEA89E"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）磋商响应文件应按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要求盖章。</w:t>
      </w:r>
    </w:p>
    <w:p w14:paraId="2FC76CD9"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）磋商响应文件装订要求详见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10A78432" w14:textId="77777777" w:rsidR="00A512E6" w:rsidRDefault="00000000">
      <w:pPr>
        <w:adjustRightInd w:val="0"/>
        <w:ind w:firstLineChars="200" w:firstLine="420"/>
        <w:rPr>
          <w:rFonts w:cs="Calibri"/>
          <w:color w:val="000000"/>
          <w:szCs w:val="21"/>
        </w:rPr>
      </w:pPr>
      <w:r>
        <w:rPr>
          <w:rFonts w:cs="Calibri"/>
          <w:color w:val="000000"/>
          <w:szCs w:val="21"/>
        </w:rPr>
        <w:lastRenderedPageBreak/>
        <w:t>（</w:t>
      </w:r>
      <w:r>
        <w:rPr>
          <w:rFonts w:cs="Calibri"/>
          <w:color w:val="000000"/>
          <w:szCs w:val="21"/>
        </w:rPr>
        <w:t>4</w:t>
      </w:r>
      <w:r>
        <w:rPr>
          <w:rFonts w:cs="Calibri"/>
          <w:color w:val="000000"/>
          <w:szCs w:val="21"/>
        </w:rPr>
        <w:t>）磋商响应文件格式为</w:t>
      </w:r>
      <w:r>
        <w:rPr>
          <w:rFonts w:cs="Calibri"/>
          <w:color w:val="000000"/>
          <w:szCs w:val="21"/>
        </w:rPr>
        <w:t>PDF</w:t>
      </w:r>
      <w:r>
        <w:rPr>
          <w:rFonts w:cs="Calibri"/>
          <w:color w:val="000000"/>
          <w:szCs w:val="21"/>
        </w:rPr>
        <w:t>。</w:t>
      </w:r>
    </w:p>
    <w:p w14:paraId="058730F5"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）单个文件上传大小上限为</w:t>
      </w:r>
      <w:r>
        <w:rPr>
          <w:rFonts w:cs="Calibri"/>
          <w:color w:val="000000"/>
          <w:szCs w:val="21"/>
        </w:rPr>
        <w:t>300M</w:t>
      </w:r>
      <w:r>
        <w:rPr>
          <w:rFonts w:cs="Calibri"/>
          <w:color w:val="000000"/>
          <w:szCs w:val="21"/>
        </w:rPr>
        <w:t>。</w:t>
      </w:r>
    </w:p>
    <w:p w14:paraId="2E6DE2B9" w14:textId="77777777" w:rsidR="00A512E6" w:rsidRDefault="00000000">
      <w:pPr>
        <w:pStyle w:val="3"/>
        <w:ind w:firstLine="420"/>
        <w:rPr>
          <w:rFonts w:cs="Calibri"/>
        </w:rPr>
      </w:pPr>
      <w:r>
        <w:rPr>
          <w:rFonts w:cs="Calibri"/>
        </w:rPr>
        <w:t xml:space="preserve">3.4 </w:t>
      </w:r>
      <w:r>
        <w:rPr>
          <w:rFonts w:cs="Calibri"/>
        </w:rPr>
        <w:t>报价</w:t>
      </w:r>
    </w:p>
    <w:p w14:paraId="489FA421" w14:textId="77777777" w:rsidR="00A512E6" w:rsidRDefault="00000000">
      <w:pPr>
        <w:adjustRightInd w:val="0"/>
        <w:ind w:firstLineChars="200" w:firstLine="42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2F68666C" w14:textId="77777777" w:rsidR="00A512E6" w:rsidRDefault="00000000">
      <w:pPr>
        <w:adjustRightInd w:val="0"/>
        <w:ind w:firstLineChars="200" w:firstLine="420"/>
        <w:rPr>
          <w:rFonts w:cs="Calibri"/>
          <w:color w:val="000000"/>
          <w:szCs w:val="21"/>
        </w:rPr>
      </w:pPr>
      <w:r>
        <w:rPr>
          <w:rFonts w:cs="Calibri"/>
          <w:color w:val="000000"/>
          <w:szCs w:val="21"/>
        </w:rPr>
        <w:t xml:space="preserve">3.4.2 </w:t>
      </w:r>
      <w:r>
        <w:rPr>
          <w:rFonts w:cs="Calibri"/>
          <w:color w:val="000000"/>
          <w:szCs w:val="21"/>
        </w:rPr>
        <w:t>报价包括履行所有规定服务并提交服务成果所产生的全部费用。服务及服务成果须达到采购文件规定的质量标准及使用要求。</w:t>
      </w:r>
    </w:p>
    <w:p w14:paraId="532E0E4E" w14:textId="77777777" w:rsidR="00A512E6" w:rsidRDefault="00000000">
      <w:pPr>
        <w:adjustRightInd w:val="0"/>
        <w:ind w:firstLineChars="200" w:firstLine="420"/>
        <w:rPr>
          <w:rFonts w:cs="Calibri"/>
          <w:color w:val="000000"/>
          <w:szCs w:val="21"/>
        </w:rPr>
      </w:pPr>
      <w:r>
        <w:rPr>
          <w:rFonts w:cs="Calibri"/>
          <w:color w:val="000000"/>
          <w:szCs w:val="21"/>
        </w:rPr>
        <w:t xml:space="preserve">3.4.3 </w:t>
      </w:r>
      <w:r>
        <w:rPr>
          <w:rFonts w:cs="Calibri"/>
          <w:color w:val="000000"/>
          <w:szCs w:val="21"/>
        </w:rPr>
        <w:t>报价应按不同费用构成分开填写，具体详见</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w:t>
      </w:r>
    </w:p>
    <w:p w14:paraId="28E7B4B5" w14:textId="77777777" w:rsidR="00A512E6" w:rsidRDefault="00000000">
      <w:pPr>
        <w:adjustRightInd w:val="0"/>
        <w:ind w:firstLineChars="200" w:firstLine="420"/>
        <w:rPr>
          <w:rFonts w:cs="Calibri"/>
          <w:color w:val="000000"/>
          <w:szCs w:val="21"/>
        </w:rPr>
      </w:pPr>
      <w:r>
        <w:rPr>
          <w:rFonts w:cs="Calibri"/>
          <w:color w:val="000000"/>
          <w:szCs w:val="21"/>
        </w:rPr>
        <w:t xml:space="preserve">3.4.4 </w:t>
      </w:r>
      <w:r>
        <w:rPr>
          <w:rFonts w:cs="Calibri"/>
          <w:color w:val="000000"/>
          <w:szCs w:val="21"/>
        </w:rPr>
        <w:t>供应商应在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中填写报价，报价应与上传的报价文件一致，如有不一致，以上传的报价文件中报价为准。</w:t>
      </w:r>
    </w:p>
    <w:p w14:paraId="5C0C4C95" w14:textId="77777777" w:rsidR="00A512E6" w:rsidRDefault="00000000">
      <w:pPr>
        <w:pStyle w:val="3"/>
        <w:ind w:firstLine="420"/>
        <w:rPr>
          <w:rFonts w:cs="Calibri"/>
        </w:rPr>
      </w:pPr>
      <w:r>
        <w:rPr>
          <w:rFonts w:cs="Calibri"/>
        </w:rPr>
        <w:t xml:space="preserve">3.5 </w:t>
      </w:r>
      <w:r>
        <w:rPr>
          <w:rFonts w:cs="Calibri"/>
        </w:rPr>
        <w:t>磋商保证金</w:t>
      </w:r>
    </w:p>
    <w:p w14:paraId="5EE2DF3F" w14:textId="77777777" w:rsidR="00A512E6" w:rsidRDefault="00000000">
      <w:pPr>
        <w:adjustRightInd w:val="0"/>
        <w:ind w:firstLineChars="200" w:firstLine="420"/>
        <w:rPr>
          <w:rFonts w:cs="Calibri"/>
          <w:color w:val="000000"/>
          <w:szCs w:val="21"/>
        </w:rPr>
      </w:pPr>
      <w:r>
        <w:rPr>
          <w:rFonts w:cs="Calibri"/>
          <w:color w:val="000000"/>
          <w:szCs w:val="21"/>
        </w:rPr>
        <w:t xml:space="preserve">3.5.1 </w:t>
      </w:r>
      <w:r>
        <w:rPr>
          <w:rFonts w:cs="Calibri"/>
          <w:color w:val="000000"/>
          <w:szCs w:val="21"/>
        </w:rPr>
        <w:t>本项目</w:t>
      </w:r>
      <w:r>
        <w:rPr>
          <w:rFonts w:cs="Calibri" w:hint="eastAsia"/>
          <w:color w:val="000000"/>
          <w:szCs w:val="21"/>
        </w:rPr>
        <w:t>无需缴纳</w:t>
      </w:r>
      <w:r>
        <w:rPr>
          <w:rFonts w:cs="Calibri"/>
          <w:color w:val="000000"/>
          <w:szCs w:val="21"/>
        </w:rPr>
        <w:t>磋商保证金。</w:t>
      </w:r>
    </w:p>
    <w:p w14:paraId="409B5C0A" w14:textId="77777777" w:rsidR="00A512E6" w:rsidRDefault="00000000">
      <w:pPr>
        <w:pStyle w:val="3"/>
        <w:ind w:firstLine="420"/>
        <w:rPr>
          <w:rFonts w:cs="Calibri"/>
        </w:rPr>
      </w:pPr>
      <w:r>
        <w:rPr>
          <w:rFonts w:cs="Calibri"/>
        </w:rPr>
        <w:t xml:space="preserve">3.6 </w:t>
      </w:r>
      <w:r>
        <w:rPr>
          <w:rFonts w:cs="Calibri"/>
        </w:rPr>
        <w:t>磋商响应文件有效期</w:t>
      </w:r>
    </w:p>
    <w:p w14:paraId="2326B18B" w14:textId="77777777" w:rsidR="00A512E6" w:rsidRDefault="00000000">
      <w:pPr>
        <w:adjustRightInd w:val="0"/>
        <w:ind w:firstLineChars="200" w:firstLine="420"/>
        <w:rPr>
          <w:rFonts w:cs="Calibri"/>
          <w:color w:val="000000"/>
          <w:szCs w:val="21"/>
        </w:rPr>
      </w:pPr>
      <w:r>
        <w:rPr>
          <w:rFonts w:cs="Calibri"/>
          <w:color w:val="000000"/>
          <w:szCs w:val="21"/>
        </w:rPr>
        <w:t xml:space="preserve">3.6.1 </w:t>
      </w:r>
      <w:r>
        <w:rPr>
          <w:rFonts w:cs="Calibri"/>
          <w:color w:val="000000"/>
          <w:szCs w:val="21"/>
        </w:rPr>
        <w:t>磋商响应文件有效期按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规定，磋商响应文件应在该有效期内保持有效。合同签订后，磋商响应文件作为合同附件，磋商响应文件有效期同合同有效期。</w:t>
      </w:r>
    </w:p>
    <w:p w14:paraId="1E75E708" w14:textId="77777777" w:rsidR="00A512E6" w:rsidRDefault="00000000">
      <w:pPr>
        <w:adjustRightInd w:val="0"/>
        <w:ind w:firstLineChars="200" w:firstLine="420"/>
        <w:rPr>
          <w:rFonts w:cs="Calibri"/>
          <w:color w:val="000000"/>
          <w:szCs w:val="21"/>
        </w:rPr>
      </w:pPr>
      <w:r>
        <w:rPr>
          <w:rFonts w:cs="Calibri"/>
          <w:color w:val="000000"/>
          <w:szCs w:val="21"/>
        </w:rPr>
        <w:t xml:space="preserve">3.6.2 </w:t>
      </w:r>
      <w:r>
        <w:rPr>
          <w:rFonts w:cs="Calibri"/>
          <w:color w:val="000000"/>
          <w:szCs w:val="21"/>
        </w:rPr>
        <w:t>在特殊情况下，采购人可与供应商协商延长磋商响应文件有效期，这种要求和答复均应以书面形式进行。</w:t>
      </w:r>
    </w:p>
    <w:p w14:paraId="2C2CE6F6" w14:textId="77777777" w:rsidR="00A512E6" w:rsidRDefault="00000000">
      <w:pPr>
        <w:adjustRightInd w:val="0"/>
        <w:ind w:firstLineChars="200" w:firstLine="420"/>
        <w:rPr>
          <w:rFonts w:cs="Calibri"/>
          <w:color w:val="000000"/>
          <w:szCs w:val="21"/>
        </w:rPr>
      </w:pPr>
      <w:r>
        <w:rPr>
          <w:rFonts w:cs="Calibri"/>
          <w:color w:val="000000"/>
          <w:szCs w:val="21"/>
        </w:rPr>
        <w:t xml:space="preserve">3.6.3 </w:t>
      </w:r>
      <w:r>
        <w:rPr>
          <w:rFonts w:cs="Calibri"/>
          <w:color w:val="000000"/>
          <w:szCs w:val="21"/>
        </w:rPr>
        <w:t>供应商可拒绝接受延期要求。同意延长有效期的供应商不能修改磋商响应文件。</w:t>
      </w:r>
    </w:p>
    <w:p w14:paraId="51A54907" w14:textId="77777777" w:rsidR="00A512E6" w:rsidRDefault="00000000">
      <w:pPr>
        <w:adjustRightInd w:val="0"/>
        <w:ind w:firstLineChars="200" w:firstLine="420"/>
        <w:rPr>
          <w:rFonts w:cs="Calibri"/>
          <w:color w:val="000000"/>
          <w:szCs w:val="21"/>
        </w:rPr>
      </w:pPr>
      <w:r>
        <w:rPr>
          <w:rFonts w:cs="Calibri"/>
          <w:color w:val="000000"/>
          <w:szCs w:val="21"/>
        </w:rPr>
        <w:t xml:space="preserve">3.6.4 </w:t>
      </w:r>
      <w:r>
        <w:rPr>
          <w:rFonts w:cs="Calibri"/>
          <w:color w:val="000000"/>
          <w:szCs w:val="21"/>
        </w:rPr>
        <w:t>磋商响应文件有效期内，供应商撤销响应文件的，应承担采购人提出的索赔。</w:t>
      </w:r>
    </w:p>
    <w:p w14:paraId="4CEF6D54" w14:textId="77777777" w:rsidR="00A512E6" w:rsidRDefault="00000000">
      <w:pPr>
        <w:pStyle w:val="3"/>
        <w:ind w:firstLine="420"/>
        <w:rPr>
          <w:rFonts w:cs="Calibri"/>
        </w:rPr>
      </w:pPr>
      <w:r>
        <w:rPr>
          <w:rFonts w:cs="Calibri"/>
        </w:rPr>
        <w:t xml:space="preserve">3.7 </w:t>
      </w:r>
      <w:r>
        <w:rPr>
          <w:rFonts w:cs="Calibri"/>
        </w:rPr>
        <w:t>磋商响应文件的密封及标记</w:t>
      </w:r>
    </w:p>
    <w:p w14:paraId="18421CEA" w14:textId="77777777" w:rsidR="00A512E6" w:rsidRDefault="00000000">
      <w:pPr>
        <w:adjustRightInd w:val="0"/>
        <w:ind w:firstLineChars="200" w:firstLine="420"/>
        <w:rPr>
          <w:rFonts w:cs="Calibri"/>
          <w:color w:val="000000"/>
          <w:szCs w:val="21"/>
        </w:rPr>
      </w:pPr>
      <w:r>
        <w:rPr>
          <w:rFonts w:cs="Calibri"/>
          <w:color w:val="000000"/>
          <w:szCs w:val="21"/>
        </w:rPr>
        <w:t xml:space="preserve">3.7.1 </w:t>
      </w:r>
      <w:r>
        <w:rPr>
          <w:rFonts w:cs="Calibri"/>
          <w:color w:val="000000"/>
          <w:szCs w:val="21"/>
        </w:rPr>
        <w:t>磋商响应文件应按以下方法密封及标记</w:t>
      </w:r>
    </w:p>
    <w:p w14:paraId="3B5BF7FA" w14:textId="77777777" w:rsidR="00A512E6" w:rsidRDefault="00000000">
      <w:pPr>
        <w:adjustRightInd w:val="0"/>
        <w:ind w:firstLineChars="200" w:firstLine="420"/>
        <w:rPr>
          <w:rFonts w:cs="Calibri"/>
          <w:color w:val="000000"/>
          <w:szCs w:val="21"/>
        </w:rPr>
      </w:pPr>
      <w:r>
        <w:rPr>
          <w:rFonts w:cs="Calibri"/>
          <w:color w:val="000000"/>
          <w:szCs w:val="21"/>
        </w:rPr>
        <w:t>磋商响应文件密封及标记要求见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524509C9" w14:textId="77777777" w:rsidR="00A512E6" w:rsidRDefault="00000000">
      <w:pPr>
        <w:pStyle w:val="3"/>
        <w:ind w:firstLine="420"/>
        <w:rPr>
          <w:rFonts w:cs="Calibri"/>
        </w:rPr>
      </w:pPr>
      <w:r>
        <w:rPr>
          <w:rFonts w:cs="Calibri"/>
        </w:rPr>
        <w:t xml:space="preserve">3.8 </w:t>
      </w:r>
      <w:r>
        <w:rPr>
          <w:rFonts w:cs="Calibri"/>
        </w:rPr>
        <w:t>磋商响应文件的提交</w:t>
      </w:r>
    </w:p>
    <w:p w14:paraId="3D95474D" w14:textId="77777777" w:rsidR="00A512E6" w:rsidRDefault="00000000">
      <w:pPr>
        <w:widowControl/>
        <w:adjustRightInd w:val="0"/>
        <w:ind w:firstLineChars="200" w:firstLine="420"/>
        <w:jc w:val="left"/>
        <w:rPr>
          <w:rFonts w:cs="Calibri"/>
          <w:color w:val="000000"/>
          <w:szCs w:val="21"/>
        </w:rPr>
      </w:pPr>
      <w:r>
        <w:rPr>
          <w:rFonts w:cs="Calibri"/>
          <w:color w:val="000000"/>
        </w:rPr>
        <w:t>3.8</w:t>
      </w:r>
      <w:r>
        <w:rPr>
          <w:rFonts w:cs="Calibri"/>
          <w:color w:val="000000"/>
          <w:szCs w:val="21"/>
        </w:rPr>
        <w:t xml:space="preserve">.1 </w:t>
      </w:r>
      <w:r>
        <w:rPr>
          <w:rFonts w:cs="Calibri"/>
          <w:color w:val="000000"/>
          <w:szCs w:val="21"/>
        </w:rPr>
        <w:t>提交磋商响应文件</w:t>
      </w:r>
    </w:p>
    <w:p w14:paraId="22DD224D" w14:textId="77777777" w:rsidR="00A512E6"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1</w:t>
      </w:r>
      <w:r>
        <w:rPr>
          <w:rFonts w:cs="Calibri"/>
          <w:color w:val="000000"/>
          <w:szCs w:val="21"/>
        </w:rPr>
        <w:t>）电子磋商响应文件传输提交</w:t>
      </w:r>
    </w:p>
    <w:p w14:paraId="1879A8D6" w14:textId="77777777" w:rsidR="00A512E6" w:rsidRDefault="00000000">
      <w:pPr>
        <w:widowControl/>
        <w:adjustRightInd w:val="0"/>
        <w:ind w:firstLineChars="200" w:firstLine="420"/>
        <w:jc w:val="left"/>
        <w:rPr>
          <w:rFonts w:cs="Calibri"/>
          <w:color w:val="000000"/>
          <w:szCs w:val="21"/>
        </w:rPr>
      </w:pPr>
      <w:r>
        <w:rPr>
          <w:rFonts w:cs="Calibri"/>
          <w:color w:val="000000"/>
          <w:szCs w:val="21"/>
        </w:rPr>
        <w:t>供应商应当在磋商响应文件提交截止时间前完成电子磋商响应文件的传输提交至政府采购云平台（</w:t>
      </w:r>
      <w:r>
        <w:rPr>
          <w:rFonts w:cs="Calibri"/>
          <w:color w:val="000000"/>
          <w:szCs w:val="21"/>
        </w:rPr>
        <w:t>https://www.zcygov.cn</w:t>
      </w:r>
      <w:r>
        <w:rPr>
          <w:rFonts w:cs="Calibri"/>
          <w:color w:val="000000"/>
          <w:szCs w:val="21"/>
        </w:rPr>
        <w:t>），磋商响应文件提交截止时间前未完成传输提交的，视为未提交磋商响应文件。磋商响应文件提交截止时间以后传输提交的磋商响应文件，将被拒收。</w:t>
      </w:r>
    </w:p>
    <w:p w14:paraId="0E4ECA73" w14:textId="77777777" w:rsidR="00A512E6"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2</w:t>
      </w:r>
      <w:r>
        <w:rPr>
          <w:rFonts w:cs="Calibri"/>
          <w:color w:val="000000"/>
          <w:szCs w:val="21"/>
        </w:rPr>
        <w:t>）备份电子磋商响应文件提交</w:t>
      </w:r>
    </w:p>
    <w:p w14:paraId="7FB953CC" w14:textId="77777777" w:rsidR="00A512E6" w:rsidRDefault="00000000">
      <w:pPr>
        <w:widowControl/>
        <w:adjustRightInd w:val="0"/>
        <w:ind w:firstLineChars="200" w:firstLine="42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03D0B7E4" w14:textId="77777777" w:rsidR="00A512E6" w:rsidRDefault="00000000">
      <w:pPr>
        <w:widowControl/>
        <w:adjustRightInd w:val="0"/>
        <w:ind w:firstLineChars="200" w:firstLine="420"/>
        <w:jc w:val="left"/>
        <w:rPr>
          <w:rFonts w:cs="Calibri"/>
          <w:color w:val="000000"/>
          <w:szCs w:val="21"/>
        </w:rPr>
      </w:pPr>
      <w:r>
        <w:rPr>
          <w:rFonts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房间），使其在磋商响应文件提交截止时间以前收到。封皮应注明供应商名称、项目名称。</w:t>
      </w:r>
    </w:p>
    <w:p w14:paraId="792B6630" w14:textId="77777777" w:rsidR="00A512E6" w:rsidRDefault="00000000">
      <w:pPr>
        <w:widowControl/>
        <w:adjustRightInd w:val="0"/>
        <w:ind w:firstLineChars="200" w:firstLine="42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10FC40C4" w14:textId="77777777" w:rsidR="00A512E6" w:rsidRDefault="00000000">
      <w:pPr>
        <w:widowControl/>
        <w:adjustRightInd w:val="0"/>
        <w:ind w:firstLineChars="200" w:firstLine="420"/>
        <w:jc w:val="left"/>
        <w:rPr>
          <w:rFonts w:cs="Calibri"/>
          <w:color w:val="000000"/>
          <w:szCs w:val="21"/>
        </w:rPr>
      </w:pPr>
      <w:r>
        <w:rPr>
          <w:rFonts w:cs="Calibri"/>
          <w:color w:val="000000"/>
          <w:szCs w:val="21"/>
        </w:rPr>
        <w:t xml:space="preserve">3.8.2 </w:t>
      </w:r>
      <w:r>
        <w:rPr>
          <w:rFonts w:cs="Calibri"/>
          <w:color w:val="000000"/>
          <w:szCs w:val="21"/>
        </w:rPr>
        <w:t>供应商提交的磋商响应文件均不予退还。</w:t>
      </w:r>
    </w:p>
    <w:p w14:paraId="384D6676" w14:textId="77777777" w:rsidR="00A512E6" w:rsidRDefault="00000000">
      <w:pPr>
        <w:widowControl/>
        <w:adjustRightInd w:val="0"/>
        <w:ind w:firstLineChars="200" w:firstLine="420"/>
        <w:jc w:val="left"/>
        <w:rPr>
          <w:rFonts w:cs="Calibri"/>
          <w:color w:val="000000"/>
          <w:szCs w:val="21"/>
        </w:rPr>
      </w:pPr>
      <w:r>
        <w:rPr>
          <w:rFonts w:cs="Calibri"/>
          <w:color w:val="000000"/>
          <w:szCs w:val="21"/>
        </w:rPr>
        <w:t xml:space="preserve">3.8.3 </w:t>
      </w:r>
      <w:r>
        <w:rPr>
          <w:rFonts w:cs="Calibri"/>
          <w:color w:val="000000"/>
          <w:szCs w:val="21"/>
        </w:rPr>
        <w:t>逾期传输的电子磋商响应文件，采购人将不予受理。</w:t>
      </w:r>
    </w:p>
    <w:p w14:paraId="0C608CBF" w14:textId="77777777" w:rsidR="00A512E6" w:rsidRDefault="00000000">
      <w:pPr>
        <w:widowControl/>
        <w:adjustRightInd w:val="0"/>
        <w:ind w:firstLineChars="200" w:firstLine="420"/>
        <w:jc w:val="left"/>
        <w:rPr>
          <w:rFonts w:cs="Calibri"/>
          <w:color w:val="000000"/>
          <w:szCs w:val="21"/>
        </w:rPr>
      </w:pPr>
      <w:r>
        <w:rPr>
          <w:rFonts w:cs="Calibri"/>
          <w:color w:val="000000"/>
          <w:szCs w:val="21"/>
        </w:rPr>
        <w:t xml:space="preserve">3.8.4 </w:t>
      </w:r>
      <w:r>
        <w:rPr>
          <w:rFonts w:cs="Calibri"/>
          <w:color w:val="000000"/>
          <w:szCs w:val="21"/>
        </w:rPr>
        <w:t>采购人如因故推迟磋商响应文件提交截止时间，应以书面形式通知所有供应商。在这种情况下，采购人和供应商的权利和义务将受到新的磋商响应文件提交截止时间的约束。</w:t>
      </w:r>
    </w:p>
    <w:p w14:paraId="6F0420A0" w14:textId="77777777" w:rsidR="00A512E6" w:rsidRDefault="00000000">
      <w:pPr>
        <w:pStyle w:val="3"/>
        <w:ind w:firstLine="420"/>
        <w:rPr>
          <w:rFonts w:cs="Calibri"/>
        </w:rPr>
      </w:pPr>
      <w:r>
        <w:rPr>
          <w:rFonts w:cs="Calibri"/>
        </w:rPr>
        <w:t xml:space="preserve">3.9 </w:t>
      </w:r>
      <w:r>
        <w:rPr>
          <w:rFonts w:cs="Calibri"/>
        </w:rPr>
        <w:t>磋商响应文件的补充、修改和撤回</w:t>
      </w:r>
    </w:p>
    <w:p w14:paraId="0C647E88" w14:textId="77777777" w:rsidR="00A512E6" w:rsidRDefault="00000000">
      <w:pPr>
        <w:adjustRightInd w:val="0"/>
        <w:ind w:firstLineChars="200" w:firstLine="420"/>
        <w:rPr>
          <w:rFonts w:cs="Calibri"/>
          <w:color w:val="000000"/>
          <w:szCs w:val="21"/>
        </w:rPr>
      </w:pPr>
      <w:r>
        <w:rPr>
          <w:rFonts w:cs="Calibri"/>
          <w:color w:val="000000"/>
          <w:szCs w:val="21"/>
        </w:rPr>
        <w:t xml:space="preserve">3.9.1 </w:t>
      </w:r>
      <w:r>
        <w:rPr>
          <w:rFonts w:cs="Calibri"/>
          <w:color w:val="000000"/>
          <w:szCs w:val="21"/>
        </w:rPr>
        <w:t>供应商在提交磋商响应文件以后如必须补充、修改或撤回磋商响应文件，必须在磋商响应文件提交截止时间以前在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上补充、修改或撤回磋商响应文件。补充、修改电子磋商</w:t>
      </w:r>
      <w:r>
        <w:rPr>
          <w:rFonts w:cs="Calibri"/>
          <w:color w:val="000000"/>
          <w:szCs w:val="21"/>
        </w:rPr>
        <w:lastRenderedPageBreak/>
        <w:t>响应文件的，应当先行撤回原文件，补充、修改后重新传输提交。磋商响应文件提交截止时间前未完成传输的，视为撤回磋商响应文件。</w:t>
      </w:r>
    </w:p>
    <w:p w14:paraId="0656EA2C" w14:textId="77777777" w:rsidR="00A512E6" w:rsidRDefault="00000000">
      <w:pPr>
        <w:pStyle w:val="3"/>
        <w:ind w:firstLine="420"/>
        <w:rPr>
          <w:rFonts w:cs="Calibri"/>
        </w:rPr>
      </w:pPr>
      <w:r>
        <w:rPr>
          <w:rFonts w:cs="Calibri"/>
        </w:rPr>
        <w:t xml:space="preserve">3.10 </w:t>
      </w:r>
      <w:r>
        <w:rPr>
          <w:rFonts w:cs="Calibri"/>
        </w:rPr>
        <w:t>备选磋商响应方案</w:t>
      </w:r>
    </w:p>
    <w:p w14:paraId="4F624764" w14:textId="77777777" w:rsidR="00A512E6" w:rsidRDefault="00000000">
      <w:pPr>
        <w:adjustRightInd w:val="0"/>
        <w:ind w:firstLineChars="200" w:firstLine="420"/>
        <w:rPr>
          <w:rFonts w:cs="Calibri"/>
          <w:color w:val="000000"/>
          <w:szCs w:val="21"/>
        </w:rPr>
      </w:pPr>
      <w:r>
        <w:rPr>
          <w:rFonts w:cs="Calibri"/>
          <w:color w:val="000000"/>
          <w:szCs w:val="21"/>
        </w:rPr>
        <w:t>供应商不得提交备选磋商响应方案，否则，磋商响应文件将被判定为</w:t>
      </w:r>
      <w:r>
        <w:rPr>
          <w:rFonts w:cs="Calibri" w:hint="eastAsia"/>
          <w:color w:val="000000"/>
          <w:szCs w:val="21"/>
        </w:rPr>
        <w:t>响应无效</w:t>
      </w:r>
      <w:r>
        <w:rPr>
          <w:rFonts w:cs="Calibri"/>
          <w:color w:val="000000"/>
          <w:szCs w:val="21"/>
        </w:rPr>
        <w:t>。【注：备选磋商响应方案不是指备份磋商响应文件】</w:t>
      </w:r>
    </w:p>
    <w:p w14:paraId="0859A405" w14:textId="77777777" w:rsidR="00A512E6" w:rsidRDefault="00000000">
      <w:pPr>
        <w:pStyle w:val="3"/>
        <w:ind w:firstLine="420"/>
        <w:rPr>
          <w:rFonts w:cs="Calibri"/>
        </w:rPr>
      </w:pPr>
      <w:r>
        <w:rPr>
          <w:rFonts w:cs="Calibri"/>
        </w:rPr>
        <w:t xml:space="preserve">3.11 </w:t>
      </w:r>
      <w:r>
        <w:rPr>
          <w:rFonts w:cs="Calibri"/>
        </w:rPr>
        <w:t>不予受理的磋商响应文件</w:t>
      </w:r>
    </w:p>
    <w:p w14:paraId="71F5FB60"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）逾期传输的或逾期送达的或者未送达指定地点的磋商响应文件；</w:t>
      </w:r>
    </w:p>
    <w:p w14:paraId="04B98E7C"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）未密封的备份电子磋商响应文件；</w:t>
      </w:r>
    </w:p>
    <w:p w14:paraId="5D9BE138" w14:textId="77777777" w:rsidR="00A512E6" w:rsidRDefault="00000000">
      <w:pPr>
        <w:pStyle w:val="2"/>
        <w:ind w:firstLine="420"/>
        <w:rPr>
          <w:rFonts w:cs="Calibri"/>
        </w:rPr>
      </w:pPr>
      <w:r>
        <w:rPr>
          <w:rFonts w:cs="Calibri"/>
        </w:rPr>
        <w:t>四、</w:t>
      </w:r>
      <w:r>
        <w:t>开启响应文件、评审</w:t>
      </w:r>
    </w:p>
    <w:p w14:paraId="401C07B2" w14:textId="77777777" w:rsidR="00A512E6" w:rsidRDefault="00000000">
      <w:pPr>
        <w:pStyle w:val="3"/>
        <w:tabs>
          <w:tab w:val="left" w:pos="720"/>
        </w:tabs>
        <w:adjustRightInd w:val="0"/>
        <w:ind w:firstLine="420"/>
        <w:rPr>
          <w:rFonts w:cs="Calibri"/>
          <w:szCs w:val="21"/>
        </w:rPr>
      </w:pPr>
      <w:bookmarkStart w:id="68" w:name="_Toc251938331"/>
      <w:r>
        <w:rPr>
          <w:rFonts w:cs="Calibri"/>
          <w:szCs w:val="21"/>
        </w:rPr>
        <w:t>4.1</w:t>
      </w:r>
      <w:r>
        <w:rPr>
          <w:rFonts w:cs="Calibri"/>
          <w:szCs w:val="21"/>
        </w:rPr>
        <w:t>开启响应文件</w:t>
      </w:r>
    </w:p>
    <w:p w14:paraId="0E601627" w14:textId="77777777" w:rsidR="00A512E6" w:rsidRDefault="00000000">
      <w:pPr>
        <w:adjustRightInd w:val="0"/>
        <w:ind w:firstLineChars="200" w:firstLine="420"/>
        <w:rPr>
          <w:rFonts w:cs="Calibri"/>
          <w:color w:val="000000"/>
          <w:szCs w:val="21"/>
        </w:rPr>
      </w:pPr>
      <w:r>
        <w:rPr>
          <w:rFonts w:cs="Calibri"/>
          <w:color w:val="000000"/>
          <w:szCs w:val="21"/>
        </w:rPr>
        <w:t>4.1.1</w:t>
      </w:r>
      <w:r>
        <w:rPr>
          <w:rFonts w:cs="Calibri"/>
          <w:color w:val="000000"/>
          <w:szCs w:val="21"/>
        </w:rPr>
        <w:t>采购人按</w:t>
      </w:r>
      <w:r>
        <w:rPr>
          <w:rFonts w:cs="Calibri"/>
          <w:color w:val="000000"/>
          <w:szCs w:val="21"/>
        </w:rPr>
        <w:t>“</w:t>
      </w:r>
      <w:r>
        <w:rPr>
          <w:rFonts w:cs="Calibri" w:hint="eastAsia"/>
          <w:color w:val="000000"/>
          <w:szCs w:val="21"/>
        </w:rPr>
        <w:t>磋商须知前附表</w:t>
      </w:r>
      <w:r>
        <w:rPr>
          <w:rFonts w:cs="Calibri"/>
          <w:color w:val="000000"/>
          <w:szCs w:val="21"/>
        </w:rPr>
        <w:t>”</w:t>
      </w:r>
      <w:r>
        <w:rPr>
          <w:rFonts w:cs="Calibri"/>
          <w:color w:val="000000"/>
          <w:szCs w:val="21"/>
        </w:rPr>
        <w:t>规定的时间、地点开启响应文件，并邀请所有供应商代表准时在线参加。</w:t>
      </w:r>
    </w:p>
    <w:p w14:paraId="173E8B85" w14:textId="77777777" w:rsidR="00A512E6" w:rsidRDefault="00000000">
      <w:pPr>
        <w:adjustRightInd w:val="0"/>
        <w:ind w:firstLineChars="200" w:firstLine="420"/>
        <w:rPr>
          <w:rFonts w:cs="Calibri"/>
          <w:color w:val="000000"/>
          <w:szCs w:val="21"/>
        </w:rPr>
      </w:pPr>
      <w:r>
        <w:rPr>
          <w:rFonts w:cs="Calibri"/>
          <w:color w:val="000000"/>
          <w:szCs w:val="21"/>
        </w:rPr>
        <w:t>4.1.2</w:t>
      </w:r>
      <w:r>
        <w:rPr>
          <w:rFonts w:cs="Calibri"/>
          <w:color w:val="000000"/>
          <w:szCs w:val="21"/>
        </w:rPr>
        <w:t>供应商代表应在线参加开标活动。</w:t>
      </w:r>
    </w:p>
    <w:p w14:paraId="557B2D61" w14:textId="77777777" w:rsidR="00A512E6" w:rsidRDefault="00000000">
      <w:pPr>
        <w:adjustRightInd w:val="0"/>
        <w:ind w:firstLineChars="200" w:firstLine="420"/>
        <w:rPr>
          <w:rFonts w:cs="Calibri"/>
          <w:color w:val="000000"/>
          <w:szCs w:val="21"/>
        </w:rPr>
      </w:pPr>
      <w:r>
        <w:rPr>
          <w:rFonts w:cs="Calibri" w:hint="eastAsia"/>
          <w:color w:val="000000"/>
          <w:szCs w:val="21"/>
        </w:rPr>
        <w:t>采购活动</w:t>
      </w:r>
      <w:r>
        <w:rPr>
          <w:rFonts w:cs="Calibri"/>
          <w:color w:val="000000"/>
          <w:szCs w:val="21"/>
        </w:rPr>
        <w:t>组织人员告知供应商</w:t>
      </w:r>
      <w:r>
        <w:rPr>
          <w:rFonts w:cs="Calibri" w:hint="eastAsia"/>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cs="Calibri" w:hint="eastAsia"/>
          <w:color w:val="000000"/>
          <w:szCs w:val="21"/>
        </w:rPr>
        <w:t>（见采购文件附件</w:t>
      </w:r>
      <w:r>
        <w:rPr>
          <w:rFonts w:cs="Calibri" w:hint="eastAsia"/>
          <w:color w:val="000000"/>
          <w:szCs w:val="21"/>
        </w:rPr>
        <w:t>3</w:t>
      </w:r>
      <w:r>
        <w:rPr>
          <w:rFonts w:cs="Calibri" w:hint="eastAsia"/>
          <w:color w:val="000000"/>
          <w:szCs w:val="21"/>
        </w:rPr>
        <w:t>）</w:t>
      </w:r>
      <w:r>
        <w:rPr>
          <w:rFonts w:cs="Calibri"/>
          <w:color w:val="000000"/>
          <w:szCs w:val="21"/>
        </w:rPr>
        <w:t>。</w:t>
      </w:r>
    </w:p>
    <w:p w14:paraId="7188C7B0" w14:textId="77777777" w:rsidR="00A512E6" w:rsidRDefault="00000000">
      <w:pPr>
        <w:adjustRightInd w:val="0"/>
        <w:ind w:firstLineChars="200" w:firstLine="420"/>
        <w:rPr>
          <w:rFonts w:cs="Calibri"/>
          <w:color w:val="000000"/>
          <w:szCs w:val="21"/>
        </w:rPr>
      </w:pPr>
      <w:r>
        <w:rPr>
          <w:rFonts w:cs="Calibri"/>
          <w:color w:val="000000"/>
          <w:szCs w:val="21"/>
        </w:rPr>
        <w:t>4.1.3</w:t>
      </w:r>
      <w:r>
        <w:rPr>
          <w:rFonts w:cs="Calibri"/>
          <w:color w:val="000000"/>
          <w:szCs w:val="21"/>
        </w:rPr>
        <w:t>在线解密</w:t>
      </w:r>
    </w:p>
    <w:p w14:paraId="2761A8E5" w14:textId="77777777" w:rsidR="00A512E6" w:rsidRDefault="00000000">
      <w:pPr>
        <w:ind w:firstLineChars="200" w:firstLine="420"/>
        <w:rPr>
          <w:rFonts w:cs="Calibri"/>
        </w:rPr>
      </w:pPr>
      <w:r>
        <w:rPr>
          <w:rFonts w:cs="Calibri"/>
        </w:rPr>
        <w:t>（</w:t>
      </w:r>
      <w:r>
        <w:rPr>
          <w:rFonts w:cs="Calibri"/>
        </w:rPr>
        <w:t>1</w:t>
      </w:r>
      <w:r>
        <w:rPr>
          <w:rFonts w:cs="Calibri"/>
        </w:rPr>
        <w:t>）开始在线解密</w:t>
      </w:r>
    </w:p>
    <w:p w14:paraId="689919B4" w14:textId="77777777" w:rsidR="00A512E6"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547BF74A" w14:textId="77777777" w:rsidR="00A512E6" w:rsidRDefault="00000000">
      <w:pPr>
        <w:ind w:firstLineChars="200" w:firstLine="420"/>
        <w:rPr>
          <w:rFonts w:cs="Calibri"/>
        </w:rPr>
      </w:pPr>
      <w:r>
        <w:rPr>
          <w:rFonts w:cs="Calibri"/>
        </w:rPr>
        <w:t>（</w:t>
      </w:r>
      <w:r>
        <w:rPr>
          <w:rFonts w:cs="Calibri"/>
        </w:rPr>
        <w:t>2</w:t>
      </w:r>
      <w:r>
        <w:rPr>
          <w:rFonts w:cs="Calibri"/>
        </w:rPr>
        <w:t>）解密异常处理</w:t>
      </w:r>
    </w:p>
    <w:p w14:paraId="32CAB71D" w14:textId="77777777" w:rsidR="00A512E6"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25DF9639" w14:textId="77777777" w:rsidR="00A512E6" w:rsidRDefault="00000000">
      <w:pPr>
        <w:ind w:firstLineChars="200" w:firstLine="420"/>
        <w:rPr>
          <w:rFonts w:cs="Calibri"/>
        </w:rPr>
      </w:pPr>
      <w:r>
        <w:rPr>
          <w:rFonts w:cs="Calibri"/>
        </w:rPr>
        <w:t>（</w:t>
      </w:r>
      <w:r>
        <w:rPr>
          <w:rFonts w:cs="Calibri"/>
        </w:rPr>
        <w:t>3</w:t>
      </w:r>
      <w:r>
        <w:rPr>
          <w:rFonts w:cs="Calibri"/>
        </w:rPr>
        <w:t>）在线解密时间</w:t>
      </w:r>
    </w:p>
    <w:p w14:paraId="0D92D583" w14:textId="77777777" w:rsidR="00A512E6" w:rsidRDefault="00000000">
      <w:pPr>
        <w:adjustRightInd w:val="0"/>
        <w:ind w:firstLineChars="200" w:firstLine="420"/>
        <w:rPr>
          <w:rFonts w:cs="Calibri"/>
          <w:color w:val="000000"/>
          <w:szCs w:val="21"/>
        </w:rPr>
      </w:pPr>
      <w:r>
        <w:rPr>
          <w:rFonts w:cs="Calibri"/>
        </w:rPr>
        <w:t>在线解密时间为</w:t>
      </w:r>
      <w:r>
        <w:rPr>
          <w:rFonts w:cs="Calibri"/>
        </w:rPr>
        <w:t>30</w:t>
      </w:r>
      <w:r>
        <w:rPr>
          <w:rFonts w:cs="Calibri"/>
        </w:rPr>
        <w:t>分钟。</w:t>
      </w:r>
    </w:p>
    <w:p w14:paraId="5515BD08" w14:textId="77777777" w:rsidR="00A512E6" w:rsidRDefault="00000000">
      <w:pPr>
        <w:adjustRightInd w:val="0"/>
        <w:ind w:firstLineChars="200" w:firstLine="420"/>
        <w:rPr>
          <w:rFonts w:cs="Calibri"/>
          <w:color w:val="000000"/>
          <w:szCs w:val="21"/>
        </w:rPr>
      </w:pPr>
      <w:r>
        <w:rPr>
          <w:rFonts w:cs="Calibri"/>
          <w:color w:val="000000"/>
          <w:szCs w:val="21"/>
        </w:rPr>
        <w:t>4.1.4</w:t>
      </w:r>
      <w:r>
        <w:rPr>
          <w:rFonts w:cs="Calibri"/>
          <w:color w:val="000000"/>
          <w:szCs w:val="21"/>
        </w:rPr>
        <w:t>在线开启响应文件</w:t>
      </w:r>
    </w:p>
    <w:p w14:paraId="3E01CFD2" w14:textId="77777777" w:rsidR="00A512E6" w:rsidRDefault="00000000">
      <w:pPr>
        <w:adjustRightInd w:val="0"/>
        <w:ind w:firstLineChars="200" w:firstLine="420"/>
        <w:rPr>
          <w:rFonts w:cs="Calibri"/>
          <w:color w:val="000000"/>
          <w:szCs w:val="21"/>
        </w:rPr>
      </w:pPr>
      <w:r>
        <w:rPr>
          <w:rFonts w:cs="Calibri"/>
          <w:color w:val="000000"/>
          <w:szCs w:val="21"/>
        </w:rPr>
        <w:t>待所有供应商在线解密结束后，</w:t>
      </w:r>
      <w:r>
        <w:rPr>
          <w:rFonts w:cs="Calibri" w:hint="eastAsia"/>
          <w:color w:val="000000"/>
          <w:szCs w:val="21"/>
        </w:rPr>
        <w:t>采购活动</w:t>
      </w:r>
      <w:r>
        <w:rPr>
          <w:rFonts w:cs="Calibri"/>
          <w:color w:val="000000"/>
          <w:szCs w:val="21"/>
        </w:rPr>
        <w:t>组织人员在线开启响应文件。</w:t>
      </w:r>
    </w:p>
    <w:p w14:paraId="668E850D" w14:textId="77777777" w:rsidR="00A512E6" w:rsidRDefault="00000000">
      <w:pPr>
        <w:adjustRightInd w:val="0"/>
        <w:ind w:firstLineChars="200" w:firstLine="420"/>
        <w:rPr>
          <w:rFonts w:cs="Calibri"/>
          <w:color w:val="000000"/>
          <w:szCs w:val="21"/>
        </w:rPr>
      </w:pPr>
      <w:r>
        <w:rPr>
          <w:rFonts w:cs="Calibri" w:hint="eastAsia"/>
          <w:color w:val="000000"/>
          <w:szCs w:val="21"/>
        </w:rPr>
        <w:t>4.1.5</w:t>
      </w:r>
      <w:r>
        <w:rPr>
          <w:rFonts w:cs="Calibri"/>
          <w:color w:val="000000"/>
          <w:szCs w:val="21"/>
        </w:rPr>
        <w:t>在线开启报价文件</w:t>
      </w:r>
    </w:p>
    <w:p w14:paraId="049334CB" w14:textId="77777777" w:rsidR="00A512E6" w:rsidRDefault="00000000">
      <w:pPr>
        <w:adjustRightInd w:val="0"/>
        <w:ind w:firstLineChars="200" w:firstLine="420"/>
        <w:rPr>
          <w:rFonts w:cs="Calibri"/>
          <w:color w:val="000000"/>
          <w:szCs w:val="21"/>
        </w:rPr>
      </w:pPr>
      <w:r>
        <w:rPr>
          <w:rFonts w:cs="Calibri"/>
          <w:color w:val="000000"/>
          <w:szCs w:val="21"/>
        </w:rPr>
        <w:t>待所有供应商最后报价上传政府采购云平台完成后，统一开启供应商的最后报价，同时当场制作并打印</w:t>
      </w:r>
      <w:r>
        <w:rPr>
          <w:rFonts w:cs="Calibri" w:hint="eastAsia"/>
          <w:color w:val="000000"/>
          <w:szCs w:val="21"/>
        </w:rPr>
        <w:t>报价</w:t>
      </w:r>
      <w:r>
        <w:rPr>
          <w:rFonts w:cs="Calibri"/>
          <w:color w:val="000000"/>
          <w:szCs w:val="21"/>
        </w:rPr>
        <w:t>记录表，由供应商代表、唱标人、记录人和现场监督员在</w:t>
      </w:r>
      <w:r>
        <w:rPr>
          <w:rFonts w:cs="Calibri" w:hint="eastAsia"/>
          <w:color w:val="000000"/>
          <w:szCs w:val="21"/>
        </w:rPr>
        <w:t>报价</w:t>
      </w:r>
      <w:r>
        <w:rPr>
          <w:rFonts w:cs="Calibri"/>
          <w:color w:val="000000"/>
          <w:szCs w:val="21"/>
        </w:rPr>
        <w:t>记录表上</w:t>
      </w:r>
      <w:r>
        <w:rPr>
          <w:rFonts w:cs="Calibri" w:hint="eastAsia"/>
          <w:color w:val="000000"/>
          <w:szCs w:val="21"/>
        </w:rPr>
        <w:t>签名</w:t>
      </w:r>
      <w:r>
        <w:rPr>
          <w:rFonts w:cs="Calibri"/>
          <w:color w:val="000000"/>
          <w:szCs w:val="21"/>
        </w:rPr>
        <w:t>确认（供应商代表未</w:t>
      </w:r>
      <w:r>
        <w:rPr>
          <w:rFonts w:cs="Calibri" w:hint="eastAsia"/>
          <w:color w:val="000000"/>
          <w:szCs w:val="21"/>
        </w:rPr>
        <w:t>签名</w:t>
      </w:r>
      <w:r>
        <w:rPr>
          <w:rFonts w:cs="Calibri"/>
          <w:color w:val="000000"/>
          <w:szCs w:val="21"/>
        </w:rPr>
        <w:t>且未说明理由，视为无异议）。</w:t>
      </w:r>
    </w:p>
    <w:p w14:paraId="1E5D06E5" w14:textId="77777777" w:rsidR="00A512E6" w:rsidRDefault="00000000">
      <w:pPr>
        <w:adjustRightInd w:val="0"/>
        <w:ind w:firstLineChars="200" w:firstLine="420"/>
        <w:rPr>
          <w:rFonts w:cs="Calibri"/>
          <w:color w:val="000000"/>
          <w:szCs w:val="21"/>
        </w:rPr>
      </w:pPr>
      <w:r>
        <w:rPr>
          <w:rFonts w:cs="Calibri"/>
          <w:color w:val="000000"/>
          <w:szCs w:val="21"/>
        </w:rPr>
        <w:t>开</w:t>
      </w:r>
      <w:r>
        <w:rPr>
          <w:rFonts w:cs="Calibri" w:hint="eastAsia"/>
          <w:color w:val="000000"/>
          <w:szCs w:val="21"/>
        </w:rPr>
        <w:t>启完成</w:t>
      </w:r>
      <w:r>
        <w:rPr>
          <w:rFonts w:cs="Calibri"/>
          <w:color w:val="000000"/>
          <w:szCs w:val="21"/>
        </w:rPr>
        <w:t>后，如发现</w:t>
      </w:r>
      <w:r>
        <w:rPr>
          <w:rFonts w:cs="Calibri" w:hint="eastAsia"/>
          <w:color w:val="000000"/>
          <w:szCs w:val="21"/>
        </w:rPr>
        <w:t>开启</w:t>
      </w:r>
      <w:r>
        <w:rPr>
          <w:rFonts w:cs="Calibri"/>
          <w:color w:val="000000"/>
          <w:szCs w:val="21"/>
        </w:rPr>
        <w:t>结果与报价文件（签章版）内容不一致者，以报价文件（签章版）内容为准，由</w:t>
      </w:r>
      <w:r>
        <w:rPr>
          <w:rFonts w:cs="Calibri" w:hint="eastAsia"/>
          <w:color w:val="000000"/>
          <w:szCs w:val="21"/>
        </w:rPr>
        <w:t>磋商小组</w:t>
      </w:r>
      <w:r>
        <w:rPr>
          <w:rFonts w:cs="Calibri"/>
          <w:color w:val="000000"/>
          <w:szCs w:val="21"/>
        </w:rPr>
        <w:t>根据报价文件内容进行纠正。</w:t>
      </w:r>
    </w:p>
    <w:p w14:paraId="71DE4D0A" w14:textId="77777777" w:rsidR="00A512E6"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6</w:t>
      </w:r>
      <w:r>
        <w:rPr>
          <w:rFonts w:cs="Calibri" w:hint="eastAsia"/>
          <w:color w:val="000000"/>
          <w:szCs w:val="21"/>
        </w:rPr>
        <w:t>公布商务技术得分</w:t>
      </w:r>
    </w:p>
    <w:p w14:paraId="783E6E44" w14:textId="77777777" w:rsidR="00A512E6" w:rsidRDefault="00000000">
      <w:pPr>
        <w:adjustRightInd w:val="0"/>
        <w:ind w:firstLineChars="200" w:firstLine="420"/>
        <w:rPr>
          <w:rFonts w:cs="Calibri"/>
          <w:color w:val="000000"/>
          <w:szCs w:val="21"/>
        </w:rPr>
      </w:pPr>
      <w:r>
        <w:rPr>
          <w:rFonts w:cs="Calibri"/>
          <w:color w:val="000000"/>
          <w:szCs w:val="21"/>
        </w:rPr>
        <w:t>政府采购云平台汇总各供应商</w:t>
      </w:r>
      <w:r>
        <w:rPr>
          <w:rFonts w:cs="Calibri" w:hint="eastAsia"/>
          <w:color w:val="000000"/>
          <w:szCs w:val="21"/>
        </w:rPr>
        <w:t>商务技术</w:t>
      </w:r>
      <w:r>
        <w:rPr>
          <w:rFonts w:cs="Calibri"/>
          <w:color w:val="000000"/>
          <w:szCs w:val="21"/>
        </w:rPr>
        <w:t>得分，并在政府采购云平台上公布得分结果。</w:t>
      </w:r>
    </w:p>
    <w:p w14:paraId="0E192DCD" w14:textId="77777777" w:rsidR="00A512E6"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7</w:t>
      </w:r>
      <w:r>
        <w:rPr>
          <w:rFonts w:cs="Calibri"/>
          <w:color w:val="000000"/>
          <w:szCs w:val="21"/>
        </w:rPr>
        <w:t>公布评审结果</w:t>
      </w:r>
    </w:p>
    <w:p w14:paraId="76FED821" w14:textId="77777777" w:rsidR="00A512E6" w:rsidRDefault="00000000">
      <w:pPr>
        <w:adjustRightInd w:val="0"/>
        <w:ind w:firstLineChars="200" w:firstLine="420"/>
        <w:rPr>
          <w:rFonts w:cs="Calibri"/>
          <w:color w:val="000000"/>
          <w:szCs w:val="21"/>
        </w:rPr>
      </w:pPr>
      <w:r>
        <w:rPr>
          <w:rFonts w:cs="Calibri"/>
          <w:color w:val="000000"/>
          <w:szCs w:val="21"/>
        </w:rPr>
        <w:t>政府采购云平台汇总各供应商最终得分，并在政府采购云平台上公布得分结果。</w:t>
      </w:r>
    </w:p>
    <w:p w14:paraId="29B64ED8" w14:textId="77777777" w:rsidR="00A512E6" w:rsidRDefault="00000000">
      <w:pPr>
        <w:pStyle w:val="3"/>
        <w:ind w:firstLine="420"/>
        <w:rPr>
          <w:rFonts w:cs="Calibri"/>
        </w:rPr>
      </w:pPr>
      <w:r>
        <w:rPr>
          <w:rFonts w:cs="Calibri"/>
        </w:rPr>
        <w:t>4.</w:t>
      </w:r>
      <w:r>
        <w:rPr>
          <w:rFonts w:cs="Calibri" w:hint="eastAsia"/>
        </w:rPr>
        <w:t>2</w:t>
      </w:r>
      <w:r>
        <w:rPr>
          <w:rFonts w:cs="Calibri"/>
        </w:rPr>
        <w:t>磋商活动异议</w:t>
      </w:r>
    </w:p>
    <w:p w14:paraId="51FB7AD3" w14:textId="77777777" w:rsidR="00A512E6" w:rsidRDefault="00000000">
      <w:pPr>
        <w:adjustRightInd w:val="0"/>
        <w:ind w:firstLineChars="200" w:firstLine="420"/>
        <w:rPr>
          <w:rFonts w:cs="Calibri"/>
          <w:color w:val="000000"/>
          <w:szCs w:val="21"/>
        </w:rPr>
      </w:pPr>
      <w:r>
        <w:rPr>
          <w:rFonts w:cs="Calibri"/>
          <w:color w:val="000000"/>
          <w:kern w:val="0"/>
          <w:szCs w:val="21"/>
        </w:rPr>
        <w:t>供应商如对磋商活动有异议，应当在活动现场提出，磋商活动组织人员将当场作出答复，并制作记录。</w:t>
      </w:r>
    </w:p>
    <w:p w14:paraId="37A3DFFF" w14:textId="77777777" w:rsidR="00A512E6" w:rsidRDefault="00000000">
      <w:pPr>
        <w:pStyle w:val="3"/>
        <w:ind w:firstLine="420"/>
        <w:rPr>
          <w:rFonts w:cs="Calibri"/>
        </w:rPr>
      </w:pPr>
      <w:r>
        <w:rPr>
          <w:rFonts w:cs="Calibri" w:hint="eastAsia"/>
        </w:rPr>
        <w:t>4.3</w:t>
      </w:r>
      <w:r>
        <w:rPr>
          <w:rFonts w:cs="Calibri"/>
        </w:rPr>
        <w:t>评审</w:t>
      </w:r>
    </w:p>
    <w:p w14:paraId="24D51055" w14:textId="77777777" w:rsidR="00A512E6"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.1</w:t>
      </w:r>
      <w:r>
        <w:rPr>
          <w:rFonts w:cs="Calibri"/>
          <w:color w:val="000000"/>
          <w:szCs w:val="21"/>
        </w:rPr>
        <w:t>本项目原则上采用电子评审方法。</w:t>
      </w:r>
    </w:p>
    <w:p w14:paraId="1CE0466D" w14:textId="77777777" w:rsidR="00A512E6" w:rsidRDefault="00000000">
      <w:pPr>
        <w:adjustRightInd w:val="0"/>
        <w:ind w:firstLineChars="200" w:firstLine="420"/>
        <w:rPr>
          <w:rFonts w:cs="Calibri"/>
          <w:color w:val="000000"/>
          <w:szCs w:val="21"/>
        </w:rPr>
      </w:pPr>
      <w:r>
        <w:rPr>
          <w:rFonts w:cs="Calibri"/>
          <w:color w:val="000000"/>
          <w:szCs w:val="21"/>
        </w:rPr>
        <w:lastRenderedPageBreak/>
        <w:t>4.</w:t>
      </w:r>
      <w:r>
        <w:rPr>
          <w:rFonts w:cs="Calibri" w:hint="eastAsia"/>
          <w:color w:val="000000"/>
          <w:szCs w:val="21"/>
        </w:rPr>
        <w:t>3</w:t>
      </w:r>
      <w:r>
        <w:rPr>
          <w:rFonts w:cs="Calibri"/>
          <w:color w:val="000000"/>
          <w:szCs w:val="21"/>
        </w:rPr>
        <w:t>.2</w:t>
      </w:r>
      <w:r>
        <w:rPr>
          <w:rFonts w:cs="Calibri"/>
          <w:color w:val="000000"/>
          <w:szCs w:val="21"/>
        </w:rPr>
        <w:t>采购人将按相关规定组织</w:t>
      </w:r>
      <w:r>
        <w:rPr>
          <w:rFonts w:cs="Calibri" w:hint="eastAsia"/>
          <w:color w:val="000000"/>
          <w:szCs w:val="21"/>
        </w:rPr>
        <w:t>磋商小组</w:t>
      </w:r>
      <w:r>
        <w:rPr>
          <w:rFonts w:cs="Calibri"/>
          <w:color w:val="000000"/>
          <w:szCs w:val="21"/>
        </w:rPr>
        <w:t>对响应文件进行审查、比较和评价。</w:t>
      </w:r>
    </w:p>
    <w:p w14:paraId="62FA8A41" w14:textId="77777777" w:rsidR="00A512E6"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.3</w:t>
      </w:r>
      <w:r>
        <w:rPr>
          <w:rFonts w:cs="Calibri"/>
          <w:color w:val="000000"/>
          <w:szCs w:val="21"/>
        </w:rPr>
        <w:t>评审方法详见</w:t>
      </w:r>
      <w:r>
        <w:rPr>
          <w:rFonts w:cs="Calibri"/>
          <w:color w:val="000000"/>
          <w:szCs w:val="21"/>
        </w:rPr>
        <w:t>“</w:t>
      </w:r>
      <w:r>
        <w:rPr>
          <w:rFonts w:cs="Calibri"/>
          <w:color w:val="000000"/>
          <w:szCs w:val="21"/>
        </w:rPr>
        <w:t>第五章</w:t>
      </w:r>
      <w:r>
        <w:rPr>
          <w:rFonts w:cs="Calibri" w:hint="eastAsia"/>
          <w:color w:val="000000"/>
          <w:szCs w:val="21"/>
        </w:rPr>
        <w:t xml:space="preserve"> </w:t>
      </w:r>
      <w:r>
        <w:rPr>
          <w:rFonts w:cs="Calibri"/>
          <w:color w:val="000000"/>
          <w:szCs w:val="21"/>
        </w:rPr>
        <w:t>评审方法</w:t>
      </w:r>
      <w:r>
        <w:rPr>
          <w:rFonts w:cs="Calibri"/>
          <w:color w:val="000000"/>
          <w:szCs w:val="21"/>
        </w:rPr>
        <w:t>”</w:t>
      </w:r>
      <w:r>
        <w:rPr>
          <w:rFonts w:cs="Calibri"/>
          <w:color w:val="000000"/>
          <w:szCs w:val="21"/>
        </w:rPr>
        <w:t>。</w:t>
      </w:r>
    </w:p>
    <w:p w14:paraId="4096C478" w14:textId="77777777" w:rsidR="00A512E6" w:rsidRDefault="00000000">
      <w:pPr>
        <w:pStyle w:val="3"/>
        <w:ind w:firstLine="420"/>
        <w:rPr>
          <w:rFonts w:cs="Calibri"/>
        </w:rPr>
      </w:pPr>
      <w:r>
        <w:rPr>
          <w:rFonts w:cs="Calibri" w:hint="eastAsia"/>
        </w:rPr>
        <w:t>4.4</w:t>
      </w:r>
      <w:r>
        <w:rPr>
          <w:rFonts w:cs="Calibri"/>
        </w:rPr>
        <w:t>终止竞争性磋商采购活动</w:t>
      </w:r>
    </w:p>
    <w:p w14:paraId="72FBF5CC" w14:textId="77777777" w:rsidR="00A512E6" w:rsidRDefault="00000000">
      <w:pPr>
        <w:adjustRightInd w:val="0"/>
        <w:ind w:firstLineChars="200" w:firstLine="420"/>
        <w:rPr>
          <w:rFonts w:cs="Calibri"/>
          <w:color w:val="000000"/>
          <w:szCs w:val="21"/>
        </w:rPr>
      </w:pPr>
      <w:r>
        <w:rPr>
          <w:rFonts w:cs="Calibri"/>
          <w:color w:val="000000"/>
          <w:szCs w:val="21"/>
        </w:rPr>
        <w:t>出现下列情形之一的，采购组织机构将终止竞争性磋商采购活动：</w:t>
      </w:r>
    </w:p>
    <w:p w14:paraId="47119AE1"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）因情况变化，不再符合规定的竞争性磋商采购方式适用情形的；</w:t>
      </w:r>
    </w:p>
    <w:p w14:paraId="096F88AD"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）出现影响采购公正的违法、违规行为的；</w:t>
      </w:r>
    </w:p>
    <w:p w14:paraId="16DB0DA5"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）除《政府采购竞争性磋商采购方式管理暂行办法》第二十一条第三款和《关于政府采购竞争性磋商采购方式管理暂行办法有关问题的补充通知》（财库〔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号）规定情形外，在采购过程中符合要求的供应商或者报价未超过采购预算的供应商不足</w:t>
      </w:r>
      <w:r>
        <w:rPr>
          <w:rFonts w:cs="Calibri"/>
          <w:color w:val="000000"/>
          <w:szCs w:val="21"/>
        </w:rPr>
        <w:t>3</w:t>
      </w:r>
      <w:r>
        <w:rPr>
          <w:rFonts w:cs="Calibri"/>
          <w:color w:val="000000"/>
          <w:szCs w:val="21"/>
        </w:rPr>
        <w:t>家的；</w:t>
      </w:r>
    </w:p>
    <w:p w14:paraId="6CA740A4"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）符合《政府采购竞争性磋商采购方式管理暂行办法》第二十一条第三款和《关于政府采购竞争性磋商采购方式管理暂行办法有关问题的补充通知》（财库〔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号）规定情形，但在采购过程中符合要求的供应商或者报价未超过采购预算的供应商不足</w:t>
      </w:r>
      <w:r>
        <w:rPr>
          <w:rFonts w:cs="Calibri"/>
          <w:color w:val="000000"/>
          <w:szCs w:val="21"/>
        </w:rPr>
        <w:t>2</w:t>
      </w:r>
      <w:r>
        <w:rPr>
          <w:rFonts w:cs="Calibri"/>
          <w:color w:val="000000"/>
          <w:szCs w:val="21"/>
        </w:rPr>
        <w:t>家的；</w:t>
      </w:r>
    </w:p>
    <w:p w14:paraId="6767BB47"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）因重大变故，采购任务取消的；</w:t>
      </w:r>
    </w:p>
    <w:p w14:paraId="11887B9F" w14:textId="77777777" w:rsidR="00A512E6" w:rsidRDefault="00000000">
      <w:pPr>
        <w:pStyle w:val="3"/>
        <w:ind w:firstLine="420"/>
        <w:rPr>
          <w:rFonts w:cs="Calibri"/>
        </w:rPr>
      </w:pPr>
      <w:r>
        <w:rPr>
          <w:rFonts w:cs="Calibri" w:hint="eastAsia"/>
        </w:rPr>
        <w:t>4.5</w:t>
      </w:r>
      <w:r>
        <w:rPr>
          <w:rFonts w:cs="Calibri"/>
        </w:rPr>
        <w:t>确定采购结果</w:t>
      </w:r>
    </w:p>
    <w:p w14:paraId="3BFB3AA9" w14:textId="77777777" w:rsidR="00A512E6" w:rsidRDefault="00000000">
      <w:pPr>
        <w:adjustRightInd w:val="0"/>
        <w:ind w:firstLineChars="200" w:firstLine="420"/>
        <w:rPr>
          <w:rFonts w:cs="Calibri"/>
          <w:color w:val="000000"/>
          <w:szCs w:val="21"/>
        </w:rPr>
      </w:pPr>
      <w:r>
        <w:rPr>
          <w:rFonts w:cs="Calibri"/>
          <w:color w:val="000000"/>
          <w:szCs w:val="21"/>
        </w:rPr>
        <w:t>采购代理机构在评审结束后</w:t>
      </w:r>
      <w:r>
        <w:rPr>
          <w:rFonts w:cs="Calibri"/>
          <w:color w:val="000000"/>
          <w:szCs w:val="21"/>
        </w:rPr>
        <w:t>2</w:t>
      </w:r>
      <w:r>
        <w:rPr>
          <w:rFonts w:cs="Calibri"/>
          <w:color w:val="000000"/>
          <w:szCs w:val="21"/>
        </w:rPr>
        <w:t>个工作日内将评审报告送采购人确认；</w:t>
      </w:r>
    </w:p>
    <w:p w14:paraId="30062C34" w14:textId="77777777" w:rsidR="00A512E6" w:rsidRDefault="00000000">
      <w:pPr>
        <w:adjustRightInd w:val="0"/>
        <w:ind w:firstLineChars="200" w:firstLine="420"/>
        <w:rPr>
          <w:rFonts w:cs="Calibri"/>
          <w:color w:val="000000"/>
          <w:szCs w:val="21"/>
        </w:rPr>
      </w:pPr>
      <w:r>
        <w:rPr>
          <w:rFonts w:cs="Calibri"/>
          <w:color w:val="000000"/>
          <w:szCs w:val="21"/>
        </w:rPr>
        <w:t>采购人收到评审报告后</w:t>
      </w:r>
      <w:r>
        <w:rPr>
          <w:rFonts w:cs="Calibri"/>
          <w:color w:val="000000"/>
          <w:szCs w:val="21"/>
        </w:rPr>
        <w:t>5</w:t>
      </w:r>
      <w:r>
        <w:rPr>
          <w:rFonts w:cs="Calibri"/>
          <w:color w:val="000000"/>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77DA9350" w14:textId="77777777" w:rsidR="00A512E6" w:rsidRDefault="00000000">
      <w:pPr>
        <w:pStyle w:val="3"/>
        <w:ind w:firstLine="420"/>
        <w:rPr>
          <w:rFonts w:cs="Calibri"/>
        </w:rPr>
      </w:pPr>
      <w:r>
        <w:rPr>
          <w:rFonts w:cs="Calibri" w:hint="eastAsia"/>
        </w:rPr>
        <w:t>4.6</w:t>
      </w:r>
      <w:r>
        <w:rPr>
          <w:rFonts w:cs="Calibri"/>
        </w:rPr>
        <w:t>结果公告</w:t>
      </w:r>
    </w:p>
    <w:p w14:paraId="17526EC2" w14:textId="77777777" w:rsidR="00A512E6" w:rsidRDefault="00000000">
      <w:pPr>
        <w:adjustRightInd w:val="0"/>
        <w:ind w:firstLineChars="200" w:firstLine="42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506FC458" w14:textId="77777777" w:rsidR="00A512E6" w:rsidRDefault="00000000">
      <w:pPr>
        <w:pStyle w:val="3"/>
        <w:ind w:firstLine="420"/>
        <w:rPr>
          <w:rFonts w:cs="Calibri"/>
        </w:rPr>
      </w:pPr>
      <w:r>
        <w:rPr>
          <w:rFonts w:cs="Calibri" w:hint="eastAsia"/>
        </w:rPr>
        <w:t>4.7</w:t>
      </w:r>
      <w:r>
        <w:rPr>
          <w:rFonts w:cs="Calibri"/>
        </w:rPr>
        <w:t>发出成交通知书</w:t>
      </w:r>
    </w:p>
    <w:p w14:paraId="6ACC42D3" w14:textId="77777777" w:rsidR="00A512E6" w:rsidRDefault="00000000">
      <w:pPr>
        <w:adjustRightInd w:val="0"/>
        <w:ind w:firstLineChars="200" w:firstLine="420"/>
        <w:rPr>
          <w:rFonts w:cs="Calibri"/>
          <w:color w:val="000000"/>
          <w:szCs w:val="21"/>
        </w:rPr>
      </w:pPr>
      <w:r>
        <w:rPr>
          <w:rFonts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392C9735" w14:textId="77777777" w:rsidR="00A512E6" w:rsidRDefault="00000000">
      <w:pPr>
        <w:pStyle w:val="3"/>
        <w:ind w:firstLine="420"/>
        <w:rPr>
          <w:rFonts w:cs="Calibri"/>
        </w:rPr>
      </w:pPr>
      <w:r>
        <w:rPr>
          <w:rFonts w:cs="Calibri" w:hint="eastAsia"/>
        </w:rPr>
        <w:t>4.8</w:t>
      </w:r>
      <w:r>
        <w:rPr>
          <w:rFonts w:cs="Calibri"/>
        </w:rPr>
        <w:t>采购过程、采购结果质疑</w:t>
      </w:r>
    </w:p>
    <w:p w14:paraId="7EB19E26" w14:textId="77777777" w:rsidR="00A512E6" w:rsidRDefault="00000000">
      <w:pPr>
        <w:adjustRightInd w:val="0"/>
        <w:ind w:firstLineChars="200" w:firstLine="420"/>
        <w:rPr>
          <w:rFonts w:cs="Calibri"/>
          <w:color w:val="000000"/>
          <w:szCs w:val="21"/>
        </w:rPr>
      </w:pPr>
      <w:r>
        <w:rPr>
          <w:rFonts w:cs="Calibri" w:hint="eastAsia"/>
        </w:rPr>
        <w:t>4.8</w:t>
      </w:r>
      <w:r>
        <w:rPr>
          <w:rFonts w:cs="Calibri"/>
          <w:color w:val="000000"/>
          <w:szCs w:val="21"/>
        </w:rPr>
        <w:t>.1</w:t>
      </w:r>
      <w:r>
        <w:rPr>
          <w:rFonts w:cs="Calibri"/>
          <w:color w:val="000000"/>
          <w:szCs w:val="21"/>
        </w:rPr>
        <w:t>供应商认为采购过程、采购结果使自己的合法权益受到损害的，供应商可以提出书面质疑。质疑应当有明确的请求和必要的证明材料。</w:t>
      </w:r>
    </w:p>
    <w:p w14:paraId="7F0D0618" w14:textId="77777777" w:rsidR="00A512E6" w:rsidRDefault="00000000">
      <w:pPr>
        <w:adjustRightInd w:val="0"/>
        <w:ind w:firstLineChars="200" w:firstLine="420"/>
        <w:rPr>
          <w:rFonts w:cs="Calibri"/>
          <w:color w:val="000000"/>
          <w:szCs w:val="21"/>
        </w:rPr>
      </w:pPr>
      <w:r>
        <w:rPr>
          <w:rFonts w:cs="Calibri" w:hint="eastAsia"/>
        </w:rPr>
        <w:t>4.8</w:t>
      </w:r>
      <w:r>
        <w:rPr>
          <w:rFonts w:cs="Calibri"/>
          <w:color w:val="000000"/>
          <w:szCs w:val="21"/>
        </w:rPr>
        <w:t>.2</w:t>
      </w:r>
      <w:r>
        <w:rPr>
          <w:rFonts w:cs="Calibri"/>
          <w:color w:val="000000"/>
          <w:szCs w:val="21"/>
        </w:rPr>
        <w:t>质疑书须包括以下内容：</w:t>
      </w:r>
    </w:p>
    <w:p w14:paraId="31AFD54F"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）供应商的姓名或者名称、地址、邮编、联系人及联系电话；</w:t>
      </w:r>
    </w:p>
    <w:p w14:paraId="419704A7"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）质疑项目的名称、编号；</w:t>
      </w:r>
    </w:p>
    <w:p w14:paraId="599A430C"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）具体、明确的质疑事项和与质疑事项相关的请求；</w:t>
      </w:r>
    </w:p>
    <w:p w14:paraId="0E0B0F09"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）事实依据；</w:t>
      </w:r>
    </w:p>
    <w:p w14:paraId="594C806B"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）必要的法律依据；</w:t>
      </w:r>
    </w:p>
    <w:p w14:paraId="66E772E4" w14:textId="77777777" w:rsidR="00A512E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）提出质疑的日期。</w:t>
      </w:r>
    </w:p>
    <w:p w14:paraId="582F95DA" w14:textId="77777777" w:rsidR="00A512E6" w:rsidRDefault="00000000">
      <w:pPr>
        <w:adjustRightInd w:val="0"/>
        <w:ind w:firstLineChars="200" w:firstLine="420"/>
        <w:rPr>
          <w:rFonts w:cs="Calibri"/>
          <w:color w:val="000000"/>
          <w:szCs w:val="21"/>
        </w:rPr>
      </w:pPr>
      <w:r>
        <w:rPr>
          <w:rFonts w:cs="Calibri" w:hint="eastAsia"/>
        </w:rPr>
        <w:t>4.8</w:t>
      </w:r>
      <w:r>
        <w:rPr>
          <w:rFonts w:cs="Calibri"/>
          <w:color w:val="000000"/>
          <w:szCs w:val="21"/>
        </w:rPr>
        <w:t>.3</w:t>
      </w:r>
      <w:r>
        <w:rPr>
          <w:rFonts w:cs="Calibri"/>
          <w:color w:val="000000"/>
          <w:szCs w:val="21"/>
        </w:rPr>
        <w:t>采购过程的质疑期限</w:t>
      </w:r>
      <w:r>
        <w:rPr>
          <w:rFonts w:cs="Calibri" w:hint="eastAsia"/>
          <w:color w:val="000000"/>
          <w:szCs w:val="21"/>
        </w:rPr>
        <w:t>自</w:t>
      </w:r>
      <w:r>
        <w:rPr>
          <w:rFonts w:cs="Calibri"/>
          <w:color w:val="000000"/>
          <w:szCs w:val="21"/>
        </w:rPr>
        <w:t>各采购程序环节结束之日起</w:t>
      </w:r>
      <w:r>
        <w:rPr>
          <w:rFonts w:cs="Calibri"/>
          <w:color w:val="000000"/>
          <w:szCs w:val="21"/>
        </w:rPr>
        <w:t>7</w:t>
      </w:r>
      <w:r>
        <w:rPr>
          <w:rFonts w:cs="Calibri"/>
          <w:color w:val="000000"/>
          <w:szCs w:val="21"/>
        </w:rPr>
        <w:t>个工作日内，供应商应在质疑期限内一次性向采购代理机构提出针对采购过程的质疑，逾期提出不予受理。</w:t>
      </w:r>
    </w:p>
    <w:p w14:paraId="3494C428" w14:textId="77777777" w:rsidR="00A512E6" w:rsidRDefault="00000000">
      <w:pPr>
        <w:adjustRightInd w:val="0"/>
        <w:ind w:firstLineChars="200" w:firstLine="420"/>
        <w:rPr>
          <w:rFonts w:cs="Calibri"/>
          <w:color w:val="000000"/>
          <w:szCs w:val="21"/>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个工作日内，供应商应在质疑期限内一次性向采购代理机构提出针对采购结果的质疑，逾期提出不予受理。</w:t>
      </w:r>
    </w:p>
    <w:p w14:paraId="4A3604F4" w14:textId="77777777" w:rsidR="00A512E6" w:rsidRDefault="00000000">
      <w:pPr>
        <w:adjustRightInd w:val="0"/>
        <w:ind w:firstLineChars="200" w:firstLine="420"/>
        <w:rPr>
          <w:rFonts w:cs="Calibri"/>
          <w:color w:val="000000"/>
          <w:szCs w:val="21"/>
        </w:rPr>
      </w:pPr>
      <w:r>
        <w:rPr>
          <w:rFonts w:cs="Calibri" w:hint="eastAsia"/>
        </w:rPr>
        <w:t>4.8</w:t>
      </w:r>
      <w:r>
        <w:rPr>
          <w:rFonts w:cs="Calibri"/>
          <w:color w:val="000000"/>
          <w:szCs w:val="21"/>
        </w:rPr>
        <w:t>.4</w:t>
      </w:r>
      <w:r>
        <w:rPr>
          <w:rFonts w:cs="Calibri"/>
          <w:color w:val="000000"/>
          <w:szCs w:val="21"/>
        </w:rPr>
        <w:t>质疑书中涉及的相关材料中有外文资料的，应当将与质疑相关的外文资料完整、客观、真实</w:t>
      </w:r>
      <w:r>
        <w:rPr>
          <w:rFonts w:cs="Calibri" w:hint="eastAsia"/>
          <w:color w:val="000000"/>
          <w:szCs w:val="21"/>
        </w:rPr>
        <w:t>地</w:t>
      </w:r>
      <w:r>
        <w:rPr>
          <w:rFonts w:cs="Calibri"/>
          <w:color w:val="000000"/>
          <w:szCs w:val="21"/>
        </w:rPr>
        <w:t>翻译为中文，并注明翻译人员姓名、工作单位、联系方式等信息。</w:t>
      </w:r>
    </w:p>
    <w:p w14:paraId="1568D6FD" w14:textId="77777777" w:rsidR="00A512E6" w:rsidRDefault="00000000">
      <w:pPr>
        <w:adjustRightInd w:val="0"/>
        <w:ind w:firstLineChars="200" w:firstLine="420"/>
        <w:rPr>
          <w:rFonts w:cs="Calibri"/>
          <w:color w:val="000000"/>
          <w:szCs w:val="21"/>
        </w:rPr>
      </w:pPr>
      <w:r>
        <w:rPr>
          <w:rFonts w:cs="Calibri" w:hint="eastAsia"/>
        </w:rPr>
        <w:t>4.8</w:t>
      </w:r>
      <w:r>
        <w:rPr>
          <w:rFonts w:cs="Calibri"/>
          <w:color w:val="000000"/>
          <w:szCs w:val="21"/>
        </w:rPr>
        <w:t>.5</w:t>
      </w:r>
      <w:r>
        <w:rPr>
          <w:rFonts w:cs="Calibri"/>
          <w:color w:val="000000"/>
          <w:szCs w:val="21"/>
        </w:rPr>
        <w:t>供应商为自然人的，应当由本人</w:t>
      </w:r>
      <w:r>
        <w:rPr>
          <w:rFonts w:cs="Calibri" w:hint="eastAsia"/>
          <w:color w:val="000000"/>
          <w:szCs w:val="21"/>
        </w:rPr>
        <w:t>签名</w:t>
      </w:r>
      <w:r>
        <w:rPr>
          <w:rFonts w:cs="Calibri"/>
          <w:color w:val="000000"/>
          <w:szCs w:val="21"/>
        </w:rPr>
        <w:t>；供应商为法人或者其他组织的，应当由法定代表人、主要负责人，或者其授权代表</w:t>
      </w:r>
      <w:r>
        <w:rPr>
          <w:rFonts w:cs="Calibri" w:hint="eastAsia"/>
          <w:color w:val="000000"/>
          <w:szCs w:val="21"/>
        </w:rPr>
        <w:t>签名</w:t>
      </w:r>
      <w:r>
        <w:rPr>
          <w:rFonts w:cs="Calibri"/>
          <w:color w:val="000000"/>
          <w:szCs w:val="21"/>
        </w:rPr>
        <w:t>或者盖章，并加盖公章。否则不予受理。</w:t>
      </w:r>
    </w:p>
    <w:p w14:paraId="720C7349" w14:textId="77777777" w:rsidR="00A512E6" w:rsidRDefault="00000000">
      <w:pPr>
        <w:adjustRightInd w:val="0"/>
        <w:ind w:firstLineChars="200" w:firstLine="420"/>
        <w:rPr>
          <w:rFonts w:cs="Calibri"/>
          <w:color w:val="000000"/>
          <w:szCs w:val="21"/>
        </w:rPr>
      </w:pPr>
      <w:r>
        <w:rPr>
          <w:rFonts w:cs="Calibri" w:hint="eastAsia"/>
        </w:rPr>
        <w:lastRenderedPageBreak/>
        <w:t>4.8</w:t>
      </w:r>
      <w:r>
        <w:rPr>
          <w:rFonts w:cs="Calibri"/>
          <w:color w:val="000000"/>
          <w:szCs w:val="21"/>
        </w:rPr>
        <w:t>.6</w:t>
      </w:r>
      <w:r>
        <w:rPr>
          <w:rFonts w:cs="Calibri"/>
        </w:rPr>
        <w:t>质疑书以直接送达或邮寄送达方式（份数为一式三份）或传真送达方式或以扫描件在线提交方式</w:t>
      </w:r>
      <w:r>
        <w:rPr>
          <w:rFonts w:cs="Calibri"/>
          <w:color w:val="000000"/>
          <w:szCs w:val="21"/>
        </w:rPr>
        <w:t>。</w:t>
      </w:r>
    </w:p>
    <w:p w14:paraId="62AFAD61" w14:textId="77777777" w:rsidR="00A512E6" w:rsidRDefault="00000000">
      <w:pPr>
        <w:adjustRightInd w:val="0"/>
        <w:ind w:firstLineChars="200" w:firstLine="420"/>
        <w:rPr>
          <w:rFonts w:cs="Calibri"/>
          <w:color w:val="000000"/>
          <w:szCs w:val="21"/>
        </w:rPr>
      </w:pPr>
      <w:r>
        <w:rPr>
          <w:rFonts w:cs="Calibri" w:hint="eastAsia"/>
        </w:rPr>
        <w:t>4.8</w:t>
      </w:r>
      <w:r>
        <w:rPr>
          <w:rFonts w:cs="Calibri"/>
          <w:color w:val="000000"/>
          <w:szCs w:val="21"/>
        </w:rPr>
        <w:t>.7</w:t>
      </w:r>
      <w:r>
        <w:rPr>
          <w:rFonts w:cs="Calibri"/>
          <w:color w:val="000000"/>
          <w:szCs w:val="21"/>
        </w:rPr>
        <w:t>质疑书以传真形式提交后，同时须向采购代理机构提交质疑书原件，采购代理机构以收到原件之日作为收到质疑日。</w:t>
      </w:r>
    </w:p>
    <w:p w14:paraId="089B57CE" w14:textId="77777777" w:rsidR="00A512E6" w:rsidRDefault="00000000">
      <w:pPr>
        <w:adjustRightInd w:val="0"/>
        <w:ind w:firstLineChars="200" w:firstLine="420"/>
        <w:rPr>
          <w:rFonts w:cs="Calibri"/>
          <w:color w:val="000000"/>
          <w:szCs w:val="21"/>
        </w:rPr>
      </w:pPr>
      <w:r>
        <w:rPr>
          <w:rFonts w:cs="Calibri" w:hint="eastAsia"/>
        </w:rPr>
        <w:t>4.8</w:t>
      </w:r>
      <w:r>
        <w:rPr>
          <w:rFonts w:cs="Calibri"/>
          <w:color w:val="000000"/>
          <w:szCs w:val="21"/>
        </w:rPr>
        <w:t>.8</w:t>
      </w:r>
      <w:r>
        <w:rPr>
          <w:rFonts w:cs="Calibri"/>
          <w:color w:val="000000"/>
          <w:szCs w:val="21"/>
        </w:rPr>
        <w:t>供应商不得捏造事实、提供虚假材料或者以非法手段取得证明材料进行质疑。</w:t>
      </w:r>
    </w:p>
    <w:p w14:paraId="4A842D16" w14:textId="77777777" w:rsidR="00A512E6"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4BC2881F" w14:textId="77777777" w:rsidR="00A512E6" w:rsidRDefault="00000000">
      <w:pPr>
        <w:adjustRightInd w:val="0"/>
        <w:ind w:firstLineChars="200" w:firstLine="420"/>
        <w:rPr>
          <w:rFonts w:cs="Calibri"/>
          <w:color w:val="000000"/>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68"/>
    <w:p w14:paraId="00ECF305" w14:textId="77777777" w:rsidR="00A512E6" w:rsidRDefault="00000000">
      <w:pPr>
        <w:pStyle w:val="2"/>
        <w:ind w:firstLine="420"/>
      </w:pPr>
      <w:r>
        <w:rPr>
          <w:rFonts w:hint="eastAsia"/>
        </w:rPr>
        <w:t>五、</w:t>
      </w:r>
      <w:r>
        <w:t>签订合同</w:t>
      </w:r>
    </w:p>
    <w:p w14:paraId="1D33AD8F" w14:textId="77777777" w:rsidR="00A512E6" w:rsidRDefault="00000000">
      <w:pPr>
        <w:adjustRightInd w:val="0"/>
        <w:ind w:firstLineChars="200" w:firstLine="420"/>
        <w:rPr>
          <w:rFonts w:cs="Calibri"/>
          <w:color w:val="000000"/>
          <w:szCs w:val="21"/>
        </w:rPr>
      </w:pPr>
      <w:r>
        <w:rPr>
          <w:rFonts w:cs="Calibri"/>
          <w:color w:val="000000"/>
          <w:szCs w:val="21"/>
        </w:rPr>
        <w:t xml:space="preserve">5.1 </w:t>
      </w:r>
      <w:r>
        <w:rPr>
          <w:rFonts w:cs="Calibri"/>
          <w:color w:val="000000"/>
          <w:szCs w:val="21"/>
        </w:rPr>
        <w:t>成交供应商应在接到成交通知书后按成交通知书规定的时间、地点与采购人签订合同。</w:t>
      </w:r>
    </w:p>
    <w:p w14:paraId="6295F6E7" w14:textId="77777777" w:rsidR="00A512E6" w:rsidRDefault="00000000">
      <w:pPr>
        <w:adjustRightInd w:val="0"/>
        <w:ind w:firstLineChars="200" w:firstLine="420"/>
        <w:rPr>
          <w:rFonts w:cs="Calibri"/>
          <w:color w:val="000000"/>
          <w:szCs w:val="21"/>
        </w:rPr>
      </w:pPr>
      <w:r>
        <w:rPr>
          <w:rFonts w:cs="Calibri"/>
          <w:color w:val="000000"/>
          <w:szCs w:val="21"/>
        </w:rPr>
        <w:t>5.2</w:t>
      </w:r>
      <w:r>
        <w:rPr>
          <w:rFonts w:cs="Calibri"/>
          <w:color w:val="000000"/>
          <w:szCs w:val="21"/>
        </w:rPr>
        <w:t>采购文件及补充文件、修改文件、成交供应商的响应文件及响应修改文件、磋商过程中有关承诺文件和成交通知书均作为合同附件。</w:t>
      </w:r>
    </w:p>
    <w:p w14:paraId="2E2DEADA" w14:textId="77777777" w:rsidR="00A512E6" w:rsidRDefault="00000000">
      <w:pPr>
        <w:adjustRightInd w:val="0"/>
        <w:ind w:firstLineChars="200" w:firstLine="420"/>
        <w:rPr>
          <w:rFonts w:cs="Calibri"/>
          <w:color w:val="000000"/>
          <w:szCs w:val="21"/>
        </w:rPr>
      </w:pPr>
      <w:r>
        <w:rPr>
          <w:rFonts w:cs="Calibri"/>
          <w:color w:val="000000"/>
          <w:szCs w:val="21"/>
        </w:rPr>
        <w:t>5.3</w:t>
      </w:r>
      <w:r>
        <w:rPr>
          <w:rFonts w:cs="Calibri"/>
          <w:color w:val="000000"/>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29770C8" w14:textId="77777777" w:rsidR="00A512E6" w:rsidRDefault="00000000">
      <w:pPr>
        <w:adjustRightInd w:val="0"/>
        <w:ind w:firstLineChars="200" w:firstLine="420"/>
        <w:rPr>
          <w:rFonts w:cs="Calibri"/>
          <w:color w:val="000000"/>
          <w:szCs w:val="21"/>
        </w:rPr>
      </w:pPr>
      <w:r>
        <w:rPr>
          <w:rFonts w:cs="Calibri"/>
          <w:color w:val="000000"/>
          <w:szCs w:val="21"/>
        </w:rPr>
        <w:t>5.4</w:t>
      </w:r>
      <w:r>
        <w:rPr>
          <w:rFonts w:cs="Calibri"/>
          <w:color w:val="000000"/>
          <w:szCs w:val="21"/>
        </w:rPr>
        <w:t>拒签合同</w:t>
      </w:r>
    </w:p>
    <w:p w14:paraId="76CE7C59" w14:textId="77777777" w:rsidR="00A512E6" w:rsidRDefault="00000000">
      <w:pPr>
        <w:adjustRightInd w:val="0"/>
        <w:ind w:firstLineChars="200" w:firstLine="420"/>
        <w:rPr>
          <w:rFonts w:cs="Calibri"/>
          <w:color w:val="000000"/>
          <w:szCs w:val="21"/>
        </w:rPr>
      </w:pPr>
      <w:r>
        <w:rPr>
          <w:rFonts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6A855E69" w14:textId="77777777" w:rsidR="00A512E6" w:rsidRDefault="00000000">
      <w:pPr>
        <w:adjustRightInd w:val="0"/>
        <w:ind w:firstLineChars="200" w:firstLine="420"/>
        <w:rPr>
          <w:rFonts w:cs="Calibri"/>
          <w:color w:val="000000"/>
          <w:szCs w:val="21"/>
        </w:rPr>
      </w:pPr>
      <w:r>
        <w:rPr>
          <w:rFonts w:cs="Calibri"/>
          <w:color w:val="000000"/>
          <w:szCs w:val="21"/>
        </w:rPr>
        <w:t>成交供应商拒绝签订政府采购合同的，采购人可以按照评审报告推荐的</w:t>
      </w:r>
      <w:r>
        <w:rPr>
          <w:rFonts w:cs="Calibri" w:hint="eastAsia"/>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1983DA8F" w14:textId="77777777" w:rsidR="00A512E6" w:rsidRDefault="00000000">
      <w:pPr>
        <w:pStyle w:val="2"/>
        <w:ind w:firstLine="420"/>
      </w:pPr>
      <w:r>
        <w:rPr>
          <w:rFonts w:hint="eastAsia"/>
        </w:rPr>
        <w:t>六、</w:t>
      </w:r>
      <w:r>
        <w:t>采购代理服务费</w:t>
      </w:r>
    </w:p>
    <w:p w14:paraId="72644F73" w14:textId="77777777" w:rsidR="00A512E6" w:rsidRDefault="00000000">
      <w:pPr>
        <w:adjustRightInd w:val="0"/>
        <w:ind w:firstLineChars="200" w:firstLine="420"/>
        <w:rPr>
          <w:rFonts w:cs="Calibri"/>
          <w:color w:val="000000"/>
          <w:szCs w:val="21"/>
        </w:rPr>
      </w:pPr>
      <w:r>
        <w:rPr>
          <w:rFonts w:cs="Calibri" w:hint="eastAsia"/>
          <w:color w:val="000000"/>
          <w:szCs w:val="21"/>
        </w:rPr>
        <w:t>6.1</w:t>
      </w:r>
      <w:r>
        <w:rPr>
          <w:rFonts w:cs="Calibri"/>
          <w:color w:val="000000"/>
          <w:szCs w:val="21"/>
        </w:rPr>
        <w:t>本次采购代理服务费按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规定收取。</w:t>
      </w:r>
    </w:p>
    <w:p w14:paraId="0D48F521" w14:textId="77777777" w:rsidR="00A512E6" w:rsidRDefault="00000000">
      <w:pPr>
        <w:adjustRightInd w:val="0"/>
        <w:ind w:firstLineChars="200" w:firstLine="420"/>
        <w:rPr>
          <w:rFonts w:cs="Calibri"/>
          <w:color w:val="000000"/>
          <w:szCs w:val="21"/>
        </w:rPr>
      </w:pPr>
      <w:r>
        <w:rPr>
          <w:rFonts w:cs="Calibri" w:hint="eastAsia"/>
          <w:color w:val="000000"/>
          <w:szCs w:val="21"/>
        </w:rPr>
        <w:t>6.2</w:t>
      </w:r>
      <w:r>
        <w:rPr>
          <w:rFonts w:cs="Calibri"/>
          <w:color w:val="000000"/>
          <w:szCs w:val="21"/>
        </w:rPr>
        <w:t>成交供应商不按采购文件规定</w:t>
      </w:r>
      <w:r>
        <w:rPr>
          <w:rFonts w:cs="Calibri" w:hint="eastAsia"/>
          <w:color w:val="000000"/>
          <w:szCs w:val="21"/>
        </w:rPr>
        <w:t>缴纳</w:t>
      </w:r>
      <w:r>
        <w:rPr>
          <w:rFonts w:cs="Calibri"/>
          <w:color w:val="000000"/>
          <w:szCs w:val="21"/>
        </w:rPr>
        <w:t>采购代理服务费，将取消其成交资格。成交供应商应向采购代理机构</w:t>
      </w:r>
      <w:r>
        <w:rPr>
          <w:rFonts w:cs="Calibri" w:hint="eastAsia"/>
          <w:color w:val="000000"/>
          <w:szCs w:val="21"/>
        </w:rPr>
        <w:t>缴纳</w:t>
      </w:r>
      <w:r>
        <w:rPr>
          <w:rFonts w:cs="Calibri"/>
          <w:color w:val="000000"/>
          <w:szCs w:val="21"/>
        </w:rPr>
        <w:t>采购文件规定的采购代理服务费作为赔偿。</w:t>
      </w:r>
    </w:p>
    <w:p w14:paraId="42F09A53" w14:textId="77777777" w:rsidR="00A512E6" w:rsidRDefault="00000000">
      <w:pPr>
        <w:pStyle w:val="2"/>
        <w:ind w:firstLine="420"/>
      </w:pPr>
      <w:r>
        <w:rPr>
          <w:rFonts w:hint="eastAsia"/>
        </w:rPr>
        <w:t>七</w:t>
      </w:r>
      <w:r>
        <w:t>、其他</w:t>
      </w:r>
    </w:p>
    <w:p w14:paraId="235D49DB" w14:textId="77777777" w:rsidR="00A512E6"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4CE71905" w14:textId="77777777" w:rsidR="00A512E6"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58B7B313" w14:textId="77777777" w:rsidR="00A512E6"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1A5DCD13" w14:textId="77777777" w:rsidR="00A512E6"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1B911E55" w14:textId="77777777" w:rsidR="00A512E6"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294560D9" w14:textId="77777777" w:rsidR="00A512E6"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65A1209F" w14:textId="77777777" w:rsidR="00A512E6"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716D7203" w14:textId="77777777" w:rsidR="00A512E6"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0EBBDFC5" w14:textId="77777777" w:rsidR="00A512E6" w:rsidRDefault="00000000">
      <w:pPr>
        <w:ind w:firstLineChars="200" w:firstLine="420"/>
        <w:rPr>
          <w:rFonts w:cs="Calibri"/>
        </w:rPr>
      </w:pPr>
      <w:r>
        <w:rPr>
          <w:rFonts w:cs="Calibri"/>
        </w:rPr>
        <w:t>（</w:t>
      </w:r>
      <w:r>
        <w:rPr>
          <w:rFonts w:cs="Calibri"/>
        </w:rPr>
        <w:t>1</w:t>
      </w:r>
      <w:r>
        <w:rPr>
          <w:rFonts w:cs="Calibri"/>
        </w:rPr>
        <w:t>）提供虚假材料谋取成交的；</w:t>
      </w:r>
    </w:p>
    <w:p w14:paraId="588433A6" w14:textId="77777777" w:rsidR="00A512E6"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62BE5227" w14:textId="77777777" w:rsidR="00A512E6"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3A627CC2" w14:textId="77777777" w:rsidR="00A512E6" w:rsidRDefault="00000000">
      <w:pPr>
        <w:ind w:firstLineChars="200" w:firstLine="420"/>
        <w:rPr>
          <w:rFonts w:cs="Calibri"/>
        </w:rPr>
      </w:pPr>
      <w:r>
        <w:rPr>
          <w:rFonts w:cs="Calibri"/>
        </w:rPr>
        <w:lastRenderedPageBreak/>
        <w:t>（</w:t>
      </w:r>
      <w:r>
        <w:rPr>
          <w:rFonts w:cs="Calibri"/>
        </w:rPr>
        <w:t>4</w:t>
      </w:r>
      <w:r>
        <w:rPr>
          <w:rFonts w:cs="Calibri"/>
        </w:rPr>
        <w:t>）向采购人、采购代理机构行贿或者提供其他不正当利益的；</w:t>
      </w:r>
    </w:p>
    <w:p w14:paraId="6F58E91A" w14:textId="77777777" w:rsidR="00A512E6"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40F3875A" w14:textId="77777777" w:rsidR="00A512E6"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599C59BE" w14:textId="77777777" w:rsidR="00A512E6"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5E2BA3E4" w14:textId="77777777" w:rsidR="00A512E6"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4B3B41D0" w14:textId="77777777" w:rsidR="00A512E6"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3B589630" w14:textId="77777777" w:rsidR="00A512E6"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5086902B" w14:textId="77777777" w:rsidR="00A512E6" w:rsidRDefault="00000000">
      <w:pPr>
        <w:ind w:firstLineChars="200" w:firstLine="420"/>
        <w:rPr>
          <w:rFonts w:cs="Calibri"/>
        </w:rPr>
      </w:pPr>
      <w:r>
        <w:rPr>
          <w:rFonts w:cs="Calibri"/>
        </w:rPr>
        <w:t>（</w:t>
      </w:r>
      <w:r>
        <w:rPr>
          <w:rFonts w:cs="Calibri"/>
        </w:rPr>
        <w:t>10</w:t>
      </w:r>
      <w:r>
        <w:rPr>
          <w:rFonts w:cs="Calibri"/>
        </w:rPr>
        <w:t>）将政府采购合同转包；</w:t>
      </w:r>
    </w:p>
    <w:p w14:paraId="5555AE91" w14:textId="77777777" w:rsidR="00A512E6" w:rsidRDefault="00000000">
      <w:pPr>
        <w:ind w:firstLineChars="200" w:firstLine="420"/>
        <w:rPr>
          <w:rFonts w:cs="Calibri"/>
        </w:rPr>
      </w:pPr>
      <w:r>
        <w:rPr>
          <w:rFonts w:cs="Calibri"/>
        </w:rPr>
        <w:t>（</w:t>
      </w:r>
      <w:r>
        <w:rPr>
          <w:rFonts w:cs="Calibri"/>
        </w:rPr>
        <w:t>11</w:t>
      </w:r>
      <w:r>
        <w:rPr>
          <w:rFonts w:cs="Calibri"/>
        </w:rPr>
        <w:t>）提供假冒伪劣产品；</w:t>
      </w:r>
    </w:p>
    <w:p w14:paraId="5316CE8F" w14:textId="77777777" w:rsidR="00A512E6"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2CFF34A5" w14:textId="77777777" w:rsidR="00A512E6"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5593589C" w14:textId="77777777" w:rsidR="00A512E6"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10BB3B22" w14:textId="77777777" w:rsidR="00A512E6"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79D82E63" w14:textId="77777777" w:rsidR="00A512E6"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75787E27" w14:textId="77777777" w:rsidR="00A512E6"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2A8C977A" w14:textId="77777777" w:rsidR="00A512E6"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6E9C0027" w14:textId="77777777" w:rsidR="00A512E6"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71BEDA64" w14:textId="77777777" w:rsidR="00A512E6"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41CD22D8" w14:textId="77777777" w:rsidR="00A512E6"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75BE7D53" w14:textId="77777777" w:rsidR="00A512E6" w:rsidRDefault="00000000">
      <w:pPr>
        <w:pStyle w:val="1"/>
        <w:rPr>
          <w:rFonts w:cs="Calibri"/>
        </w:rPr>
      </w:pPr>
      <w:r>
        <w:rPr>
          <w:rFonts w:cs="Calibri"/>
          <w:b/>
          <w:szCs w:val="28"/>
        </w:rPr>
        <w:br w:type="page"/>
      </w:r>
      <w:bookmarkStart w:id="69" w:name="_Toc227380487"/>
      <w:bookmarkStart w:id="70" w:name="_Toc82873329"/>
      <w:bookmarkStart w:id="71" w:name="_Toc8657"/>
      <w:bookmarkStart w:id="72" w:name="_Toc82338246"/>
      <w:bookmarkStart w:id="73" w:name="_Toc6544"/>
      <w:r>
        <w:rPr>
          <w:rFonts w:cs="Calibri"/>
        </w:rPr>
        <w:lastRenderedPageBreak/>
        <w:t>第七章</w:t>
      </w:r>
      <w:r>
        <w:rPr>
          <w:rFonts w:cs="Calibri"/>
        </w:rPr>
        <w:t xml:space="preserve">  </w:t>
      </w:r>
      <w:r>
        <w:rPr>
          <w:rFonts w:cs="Calibri"/>
        </w:rPr>
        <w:t>磋商响应文件格式</w:t>
      </w:r>
      <w:bookmarkEnd w:id="69"/>
      <w:bookmarkEnd w:id="70"/>
      <w:bookmarkEnd w:id="71"/>
      <w:bookmarkEnd w:id="72"/>
      <w:bookmarkEnd w:id="73"/>
    </w:p>
    <w:p w14:paraId="27DAD696" w14:textId="77777777" w:rsidR="00A512E6" w:rsidRDefault="00000000">
      <w:pPr>
        <w:jc w:val="center"/>
        <w:rPr>
          <w:rFonts w:cs="Calibri"/>
          <w:color w:val="000000"/>
        </w:rPr>
      </w:pPr>
      <w:r>
        <w:rPr>
          <w:rFonts w:cs="Calibri"/>
          <w:color w:val="000000"/>
        </w:rPr>
        <w:t>（未提供格式的由供应商自拟）</w:t>
      </w:r>
    </w:p>
    <w:p w14:paraId="1166EEAB" w14:textId="77777777" w:rsidR="00A512E6" w:rsidRDefault="00000000">
      <w:pPr>
        <w:pStyle w:val="2"/>
        <w:ind w:firstLine="420"/>
        <w:rPr>
          <w:rFonts w:cs="Calibri"/>
          <w:color w:val="000000"/>
          <w:kern w:val="0"/>
        </w:rPr>
      </w:pPr>
      <w:r>
        <w:rPr>
          <w:rFonts w:cs="Calibri"/>
          <w:color w:val="000000"/>
          <w:kern w:val="0"/>
        </w:rPr>
        <w:t>第一部分</w:t>
      </w:r>
      <w:r>
        <w:rPr>
          <w:rFonts w:cs="Calibri"/>
          <w:color w:val="000000"/>
          <w:kern w:val="0"/>
        </w:rPr>
        <w:t xml:space="preserve"> </w:t>
      </w:r>
      <w:r>
        <w:rPr>
          <w:rFonts w:cs="Calibri"/>
          <w:color w:val="000000"/>
          <w:kern w:val="0"/>
        </w:rPr>
        <w:t>资格文件</w:t>
      </w:r>
    </w:p>
    <w:p w14:paraId="34DED61C" w14:textId="77777777" w:rsidR="00A512E6" w:rsidRDefault="00000000">
      <w:pPr>
        <w:pStyle w:val="3"/>
        <w:ind w:firstLine="420"/>
        <w:rPr>
          <w:rFonts w:cs="Calibri"/>
          <w:color w:val="000000"/>
        </w:rPr>
      </w:pPr>
      <w:bookmarkStart w:id="74" w:name="_Toc184635147"/>
      <w:bookmarkStart w:id="75" w:name="_Toc303030576"/>
      <w:bookmarkStart w:id="76" w:name="_Toc345575549"/>
      <w:bookmarkStart w:id="77" w:name="_Toc335138374"/>
      <w:bookmarkStart w:id="78" w:name="_Toc230930642"/>
      <w:r>
        <w:rPr>
          <w:rFonts w:cs="Calibri"/>
          <w:color w:val="000000"/>
        </w:rPr>
        <w:t>封面</w:t>
      </w:r>
    </w:p>
    <w:p w14:paraId="63C8CEA8" w14:textId="77777777" w:rsidR="00A512E6" w:rsidRDefault="00A512E6"/>
    <w:p w14:paraId="29ACDEBF" w14:textId="77777777" w:rsidR="00A512E6"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67EA0573" w14:textId="77777777" w:rsidR="00A512E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2025</w:t>
      </w:r>
      <w:r>
        <w:rPr>
          <w:rFonts w:cs="Calibri" w:hint="eastAsia"/>
          <w:color w:val="000000"/>
          <w:kern w:val="0"/>
          <w:sz w:val="24"/>
          <w:szCs w:val="22"/>
          <w:u w:val="single"/>
        </w:rPr>
        <w:t>年浙江省反食品浪费主题宣传项目</w:t>
      </w:r>
    </w:p>
    <w:p w14:paraId="17DFF23C" w14:textId="77777777" w:rsidR="00A512E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CTZB-2025060051</w:t>
      </w:r>
    </w:p>
    <w:p w14:paraId="055C9907" w14:textId="77777777" w:rsidR="00A512E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2025</w:t>
      </w:r>
      <w:r>
        <w:rPr>
          <w:rFonts w:cs="Calibri" w:hint="eastAsia"/>
          <w:color w:val="000000"/>
          <w:kern w:val="0"/>
          <w:sz w:val="24"/>
          <w:szCs w:val="22"/>
          <w:u w:val="single"/>
        </w:rPr>
        <w:t>年浙江省反食品浪费主题宣传</w:t>
      </w:r>
    </w:p>
    <w:p w14:paraId="4C6761FB" w14:textId="77777777" w:rsidR="00A512E6" w:rsidRDefault="00A512E6"/>
    <w:p w14:paraId="3526BC1E" w14:textId="77777777" w:rsidR="00A512E6" w:rsidRDefault="00A512E6"/>
    <w:p w14:paraId="2A0B8DE3" w14:textId="77777777" w:rsidR="00A512E6" w:rsidRDefault="00A512E6"/>
    <w:p w14:paraId="184EFFC7" w14:textId="77777777" w:rsidR="00A512E6" w:rsidRDefault="00A512E6"/>
    <w:p w14:paraId="29B7459E" w14:textId="77777777" w:rsidR="00A512E6" w:rsidRDefault="00A512E6"/>
    <w:p w14:paraId="76F68D72" w14:textId="77777777" w:rsidR="00A512E6" w:rsidRDefault="00A512E6"/>
    <w:p w14:paraId="6B9D4074" w14:textId="77777777" w:rsidR="00A512E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0ABE8DAB" w14:textId="77777777" w:rsidR="00A512E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4B4D7F69" w14:textId="77777777" w:rsidR="00A512E6" w:rsidRDefault="00A512E6"/>
    <w:p w14:paraId="771DB203" w14:textId="77777777" w:rsidR="00A512E6" w:rsidRDefault="00A512E6"/>
    <w:p w14:paraId="4943193F" w14:textId="77777777" w:rsidR="00A512E6" w:rsidRDefault="00A512E6"/>
    <w:p w14:paraId="2E2C5EFA" w14:textId="77777777" w:rsidR="00A512E6" w:rsidRDefault="00A512E6"/>
    <w:p w14:paraId="77447588" w14:textId="77777777" w:rsidR="00A512E6" w:rsidRDefault="00A512E6"/>
    <w:p w14:paraId="185DE502" w14:textId="77777777" w:rsidR="00A512E6" w:rsidRDefault="00A512E6"/>
    <w:p w14:paraId="65274847" w14:textId="77777777" w:rsidR="00A512E6" w:rsidRDefault="00A512E6"/>
    <w:p w14:paraId="2F0CC1BB" w14:textId="77777777" w:rsidR="00A512E6" w:rsidRDefault="00A512E6"/>
    <w:p w14:paraId="1770F907" w14:textId="77777777" w:rsidR="00A512E6" w:rsidRDefault="00A512E6"/>
    <w:p w14:paraId="640E5011" w14:textId="77777777" w:rsidR="00A512E6"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142283CE" w14:textId="77777777" w:rsidR="00A512E6"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0B273155" w14:textId="77777777" w:rsidR="00A512E6" w:rsidRDefault="00000000">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799C45E5" w14:textId="77777777" w:rsidR="00A512E6" w:rsidRDefault="00000000">
      <w:pPr>
        <w:rPr>
          <w:rFonts w:cs="Calibri"/>
        </w:rPr>
      </w:pPr>
      <w:r>
        <w:rPr>
          <w:rFonts w:cs="Calibri"/>
          <w:color w:val="000000"/>
          <w:kern w:val="0"/>
          <w:sz w:val="28"/>
        </w:rPr>
        <w:br w:type="page"/>
      </w:r>
    </w:p>
    <w:p w14:paraId="7B324EFC" w14:textId="77777777" w:rsidR="00A512E6" w:rsidRDefault="00000000">
      <w:pPr>
        <w:pStyle w:val="3"/>
        <w:ind w:firstLine="420"/>
        <w:rPr>
          <w:rFonts w:cs="Calibri"/>
          <w:color w:val="000000"/>
        </w:rPr>
      </w:pPr>
      <w:r>
        <w:rPr>
          <w:rFonts w:cs="Calibri"/>
          <w:color w:val="000000"/>
        </w:rPr>
        <w:lastRenderedPageBreak/>
        <w:t>一、资格审查资料</w:t>
      </w:r>
      <w:bookmarkEnd w:id="74"/>
      <w:bookmarkEnd w:id="75"/>
      <w:bookmarkEnd w:id="76"/>
      <w:bookmarkEnd w:id="77"/>
      <w:bookmarkEnd w:id="78"/>
    </w:p>
    <w:p w14:paraId="540D0FDC"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14263D92" w14:textId="77777777" w:rsidR="00A512E6" w:rsidRDefault="00000000">
      <w:pPr>
        <w:autoSpaceDE w:val="0"/>
        <w:autoSpaceDN w:val="0"/>
        <w:adjustRightInd w:val="0"/>
        <w:ind w:firstLineChars="200" w:firstLine="420"/>
        <w:jc w:val="left"/>
        <w:rPr>
          <w:rFonts w:cs="Calibri"/>
          <w:color w:val="000000"/>
          <w:kern w:val="0"/>
        </w:rPr>
      </w:pPr>
      <w:bookmarkStart w:id="79" w:name="_Toc303030577"/>
      <w:bookmarkStart w:id="80" w:name="_Toc335138375"/>
      <w:bookmarkStart w:id="81" w:name="_Toc230930643"/>
      <w:r>
        <w:rPr>
          <w:rFonts w:cs="Calibri"/>
          <w:color w:val="000000"/>
          <w:kern w:val="0"/>
        </w:rPr>
        <w:t>（一）资格审查须知</w:t>
      </w:r>
      <w:bookmarkEnd w:id="79"/>
      <w:bookmarkEnd w:id="80"/>
      <w:bookmarkEnd w:id="81"/>
    </w:p>
    <w:p w14:paraId="1A14CAEE" w14:textId="77777777" w:rsidR="00A512E6" w:rsidRDefault="00000000">
      <w:pPr>
        <w:autoSpaceDE w:val="0"/>
        <w:autoSpaceDN w:val="0"/>
        <w:adjustRightInd w:val="0"/>
        <w:ind w:firstLineChars="200" w:firstLine="420"/>
        <w:jc w:val="left"/>
        <w:rPr>
          <w:rFonts w:cs="Calibri"/>
          <w:color w:val="000000"/>
          <w:kern w:val="0"/>
        </w:rPr>
      </w:pPr>
      <w:r>
        <w:rPr>
          <w:rFonts w:cs="Calibri"/>
          <w:color w:val="000000"/>
          <w:kern w:val="0"/>
        </w:rPr>
        <w:t>1</w:t>
      </w:r>
      <w:r>
        <w:rPr>
          <w:rFonts w:cs="Calibri" w:hint="eastAsia"/>
          <w:color w:val="000000"/>
          <w:kern w:val="0"/>
        </w:rPr>
        <w:t>.</w:t>
      </w:r>
      <w:r>
        <w:rPr>
          <w:rFonts w:cs="Calibri"/>
          <w:color w:val="000000"/>
          <w:kern w:val="0"/>
        </w:rPr>
        <w:t>供应商必须认真填写采购文件规定的所有表格，并对其真实性负责，采购人有权对其进行调查核实和要求澄清。</w:t>
      </w:r>
    </w:p>
    <w:p w14:paraId="2AB9CB7A" w14:textId="77777777" w:rsidR="00A512E6" w:rsidRDefault="00000000">
      <w:pPr>
        <w:autoSpaceDE w:val="0"/>
        <w:autoSpaceDN w:val="0"/>
        <w:adjustRightInd w:val="0"/>
        <w:ind w:firstLineChars="200" w:firstLine="420"/>
        <w:jc w:val="left"/>
        <w:rPr>
          <w:rFonts w:cs="Calibri"/>
          <w:color w:val="000000"/>
          <w:kern w:val="0"/>
        </w:rPr>
      </w:pPr>
      <w:r>
        <w:rPr>
          <w:rFonts w:cs="Calibri"/>
          <w:color w:val="000000"/>
          <w:kern w:val="0"/>
        </w:rPr>
        <w:t>2</w:t>
      </w:r>
      <w:r>
        <w:rPr>
          <w:rFonts w:cs="Calibri" w:hint="eastAsia"/>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34BFD7F2" w14:textId="77777777" w:rsidR="00A512E6" w:rsidRDefault="00000000">
      <w:pPr>
        <w:autoSpaceDE w:val="0"/>
        <w:autoSpaceDN w:val="0"/>
        <w:adjustRightInd w:val="0"/>
        <w:ind w:firstLineChars="200" w:firstLine="420"/>
        <w:jc w:val="left"/>
        <w:rPr>
          <w:rFonts w:cs="Calibri"/>
          <w:color w:val="000000"/>
          <w:kern w:val="0"/>
        </w:rPr>
      </w:pPr>
      <w:bookmarkStart w:id="82" w:name="_Toc227658251"/>
      <w:bookmarkStart w:id="83" w:name="_Toc191897610"/>
      <w:bookmarkStart w:id="84" w:name="_Toc208051215"/>
      <w:bookmarkStart w:id="85" w:name="_Toc204944488"/>
      <w:bookmarkStart w:id="86" w:name="_Toc179623472"/>
      <w:bookmarkStart w:id="87" w:name="_Toc179801514"/>
      <w:bookmarkStart w:id="88" w:name="_Toc208484561"/>
      <w:bookmarkStart w:id="89" w:name="_Toc303030578"/>
      <w:bookmarkStart w:id="90" w:name="_Toc335138376"/>
      <w:r>
        <w:rPr>
          <w:rFonts w:cs="Calibri"/>
          <w:color w:val="000000"/>
          <w:kern w:val="0"/>
        </w:rPr>
        <w:t>（二）资格审查资料</w:t>
      </w:r>
      <w:bookmarkEnd w:id="82"/>
      <w:bookmarkEnd w:id="83"/>
      <w:bookmarkEnd w:id="84"/>
      <w:bookmarkEnd w:id="85"/>
      <w:bookmarkEnd w:id="86"/>
      <w:bookmarkEnd w:id="87"/>
      <w:bookmarkEnd w:id="88"/>
      <w:bookmarkEnd w:id="89"/>
      <w:bookmarkEnd w:id="90"/>
      <w:r>
        <w:rPr>
          <w:rFonts w:cs="Calibri"/>
          <w:color w:val="000000"/>
          <w:kern w:val="0"/>
        </w:rPr>
        <w:t>格式</w:t>
      </w:r>
    </w:p>
    <w:p w14:paraId="3ECC2379" w14:textId="77777777" w:rsidR="00A512E6" w:rsidRDefault="00000000">
      <w:pPr>
        <w:autoSpaceDE w:val="0"/>
        <w:autoSpaceDN w:val="0"/>
        <w:adjustRightInd w:val="0"/>
        <w:ind w:firstLineChars="200" w:firstLine="420"/>
        <w:jc w:val="left"/>
        <w:rPr>
          <w:rFonts w:cs="Calibri"/>
          <w:color w:val="000000"/>
          <w:kern w:val="0"/>
        </w:rPr>
      </w:pPr>
      <w:r>
        <w:rPr>
          <w:rFonts w:cs="Calibri"/>
          <w:color w:val="000000"/>
          <w:kern w:val="0"/>
        </w:rPr>
        <w:t>表</w:t>
      </w:r>
      <w:r>
        <w:rPr>
          <w:rFonts w:cs="Calibri"/>
          <w:color w:val="000000"/>
          <w:kern w:val="0"/>
        </w:rPr>
        <w:t xml:space="preserve">1 </w:t>
      </w:r>
      <w:r>
        <w:rPr>
          <w:rFonts w:cs="Calibri"/>
          <w:color w:val="000000"/>
          <w:kern w:val="0"/>
        </w:rPr>
        <w:t>强制性资格条件</w:t>
      </w:r>
    </w:p>
    <w:p w14:paraId="3879BA84" w14:textId="77777777" w:rsidR="00A512E6" w:rsidRDefault="00000000">
      <w:pPr>
        <w:autoSpaceDE w:val="0"/>
        <w:autoSpaceDN w:val="0"/>
        <w:adjustRightInd w:val="0"/>
        <w:ind w:firstLineChars="200" w:firstLine="420"/>
        <w:jc w:val="left"/>
        <w:rPr>
          <w:rFonts w:cs="Calibri"/>
          <w:color w:val="000000"/>
          <w:kern w:val="0"/>
        </w:rPr>
      </w:pPr>
      <w:r>
        <w:rPr>
          <w:rFonts w:cs="Calibri"/>
          <w:color w:val="000000"/>
          <w:kern w:val="0"/>
        </w:rPr>
        <w:t>表附件</w:t>
      </w:r>
    </w:p>
    <w:p w14:paraId="30F52076" w14:textId="77777777" w:rsidR="00A512E6" w:rsidRDefault="00000000">
      <w:pPr>
        <w:ind w:left="280" w:hangingChars="100" w:hanging="280"/>
        <w:outlineLvl w:val="2"/>
        <w:rPr>
          <w:rFonts w:cs="Calibri"/>
          <w:b/>
          <w:bCs/>
          <w:color w:val="000000"/>
        </w:rPr>
      </w:pPr>
      <w:bookmarkStart w:id="91" w:name="_Toc204944489"/>
      <w:bookmarkStart w:id="92" w:name="_Toc191897611"/>
      <w:bookmarkStart w:id="93" w:name="_Toc191897470"/>
      <w:bookmarkStart w:id="94" w:name="_Toc208484562"/>
      <w:bookmarkStart w:id="95" w:name="_Toc227658252"/>
      <w:bookmarkStart w:id="96" w:name="_Toc208051216"/>
      <w:bookmarkStart w:id="97" w:name="_Toc179801515"/>
      <w:r>
        <w:rPr>
          <w:rFonts w:cs="Calibri"/>
          <w:color w:val="000000"/>
          <w:sz w:val="28"/>
          <w:szCs w:val="28"/>
        </w:rPr>
        <w:br w:type="page"/>
      </w:r>
      <w:bookmarkStart w:id="98" w:name="_Toc208051217"/>
      <w:bookmarkStart w:id="99" w:name="_Toc208484563"/>
      <w:bookmarkStart w:id="100" w:name="_Toc303030579"/>
      <w:bookmarkStart w:id="101" w:name="_Toc335138377"/>
      <w:bookmarkStart w:id="102" w:name="_Toc191897612"/>
      <w:bookmarkStart w:id="103" w:name="_Toc227658253"/>
      <w:bookmarkStart w:id="104" w:name="_Toc179623474"/>
      <w:bookmarkStart w:id="105" w:name="_Toc204944490"/>
      <w:bookmarkStart w:id="106" w:name="_Toc179801516"/>
      <w:bookmarkEnd w:id="91"/>
      <w:bookmarkEnd w:id="92"/>
      <w:bookmarkEnd w:id="93"/>
      <w:bookmarkEnd w:id="94"/>
      <w:bookmarkEnd w:id="95"/>
      <w:bookmarkEnd w:id="96"/>
      <w:bookmarkEnd w:id="97"/>
      <w:r>
        <w:rPr>
          <w:rFonts w:cs="Calibri"/>
          <w:b/>
          <w:bCs/>
          <w:color w:val="000000"/>
        </w:rPr>
        <w:lastRenderedPageBreak/>
        <w:t>表</w:t>
      </w:r>
      <w:r>
        <w:rPr>
          <w:rFonts w:cs="Calibri"/>
          <w:b/>
          <w:bCs/>
          <w:color w:val="000000"/>
        </w:rPr>
        <w:t>1</w:t>
      </w:r>
      <w:r>
        <w:rPr>
          <w:rFonts w:cs="Calibri"/>
          <w:b/>
          <w:bCs/>
          <w:color w:val="000000"/>
        </w:rPr>
        <w:t>：强制性资格条件</w:t>
      </w:r>
      <w:bookmarkEnd w:id="98"/>
      <w:bookmarkEnd w:id="99"/>
      <w:bookmarkEnd w:id="100"/>
      <w:bookmarkEnd w:id="101"/>
      <w:bookmarkEnd w:id="102"/>
      <w:bookmarkEnd w:id="103"/>
      <w:bookmarkEnd w:id="104"/>
      <w:bookmarkEnd w:id="105"/>
      <w:bookmarkEnd w:id="106"/>
    </w:p>
    <w:p w14:paraId="46EB25C9"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46155E78" w14:textId="77777777" w:rsidR="00A512E6" w:rsidRDefault="00000000">
      <w:pPr>
        <w:rPr>
          <w:rFonts w:cs="Calibri"/>
          <w:color w:val="000000"/>
        </w:rPr>
      </w:pPr>
      <w:r>
        <w:rPr>
          <w:rFonts w:cs="Calibri"/>
          <w:color w:val="000000"/>
        </w:rPr>
        <w:t>采购人：</w:t>
      </w:r>
      <w:r>
        <w:rPr>
          <w:rFonts w:cs="Calibri" w:hint="eastAsia"/>
          <w:color w:val="000000"/>
        </w:rPr>
        <w:t>浙江省发展和改革委员会</w:t>
      </w:r>
    </w:p>
    <w:p w14:paraId="3CD60240" w14:textId="77777777" w:rsidR="00A512E6" w:rsidRDefault="00000000">
      <w:pPr>
        <w:rPr>
          <w:rFonts w:cs="Calibri"/>
          <w:color w:val="000000"/>
        </w:rPr>
      </w:pPr>
      <w:r>
        <w:rPr>
          <w:rFonts w:cs="Calibri"/>
          <w:color w:val="000000"/>
        </w:rPr>
        <w:t>项目名称：</w:t>
      </w:r>
      <w:r>
        <w:rPr>
          <w:rFonts w:cs="Calibri" w:hint="eastAsia"/>
          <w:color w:val="000000"/>
        </w:rPr>
        <w:t>2025</w:t>
      </w:r>
      <w:r>
        <w:rPr>
          <w:rFonts w:cs="Calibri" w:hint="eastAsia"/>
          <w:color w:val="000000"/>
        </w:rPr>
        <w:t>年浙江省反食品浪费主题宣传项目</w:t>
      </w:r>
    </w:p>
    <w:p w14:paraId="79213739" w14:textId="77777777" w:rsidR="00A512E6" w:rsidRDefault="00000000">
      <w:pPr>
        <w:rPr>
          <w:rFonts w:cs="Calibri"/>
          <w:color w:val="000000"/>
        </w:rPr>
      </w:pPr>
      <w:r>
        <w:rPr>
          <w:rFonts w:cs="Calibri"/>
          <w:color w:val="000000"/>
        </w:rPr>
        <w:t>项目编号：</w:t>
      </w:r>
      <w:r>
        <w:rPr>
          <w:rFonts w:cs="Calibri" w:hint="eastAsia"/>
          <w:color w:val="000000"/>
        </w:rPr>
        <w:t>CTZB-2025060051</w:t>
      </w:r>
    </w:p>
    <w:p w14:paraId="0A508E15" w14:textId="77777777" w:rsidR="00A512E6" w:rsidRDefault="00000000">
      <w:pPr>
        <w:rPr>
          <w:rFonts w:cs="Calibri"/>
          <w:color w:val="000000"/>
        </w:rPr>
      </w:pPr>
      <w:r>
        <w:rPr>
          <w:rFonts w:cs="Calibri"/>
          <w:color w:val="000000"/>
        </w:rPr>
        <w:t>标项名称：</w:t>
      </w:r>
      <w:r>
        <w:rPr>
          <w:rFonts w:cs="Calibri" w:hint="eastAsia"/>
          <w:color w:val="000000"/>
        </w:rPr>
        <w:t>2025</w:t>
      </w:r>
      <w:r>
        <w:rPr>
          <w:rFonts w:cs="Calibri" w:hint="eastAsia"/>
          <w:color w:val="000000"/>
        </w:rPr>
        <w:t>年浙江省反食品浪费主题宣传</w:t>
      </w:r>
    </w:p>
    <w:tbl>
      <w:tblPr>
        <w:tblStyle w:val="ab"/>
        <w:tblW w:w="5000" w:type="pct"/>
        <w:tblLook w:val="04A0" w:firstRow="1" w:lastRow="0" w:firstColumn="1" w:lastColumn="0" w:noHBand="0" w:noVBand="1"/>
      </w:tblPr>
      <w:tblGrid>
        <w:gridCol w:w="482"/>
        <w:gridCol w:w="5079"/>
        <w:gridCol w:w="3841"/>
      </w:tblGrid>
      <w:tr w:rsidR="00A512E6" w14:paraId="4E0E1424" w14:textId="77777777">
        <w:trPr>
          <w:trHeight w:val="454"/>
        </w:trPr>
        <w:tc>
          <w:tcPr>
            <w:tcW w:w="482" w:type="dxa"/>
            <w:vAlign w:val="center"/>
          </w:tcPr>
          <w:p w14:paraId="4F675F38" w14:textId="77777777" w:rsidR="00A512E6"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4BBCCBE6" w14:textId="77777777" w:rsidR="00A512E6"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24E70741" w14:textId="77777777" w:rsidR="00A512E6"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A512E6" w14:paraId="003A6BED" w14:textId="77777777">
        <w:trPr>
          <w:trHeight w:val="454"/>
        </w:trPr>
        <w:tc>
          <w:tcPr>
            <w:tcW w:w="482" w:type="dxa"/>
            <w:vAlign w:val="center"/>
          </w:tcPr>
          <w:p w14:paraId="0D278684" w14:textId="77777777" w:rsidR="00A512E6" w:rsidRDefault="00000000">
            <w:pPr>
              <w:adjustRightInd w:val="0"/>
              <w:jc w:val="left"/>
              <w:rPr>
                <w:rFonts w:cs="Calibri"/>
                <w:b/>
                <w:bCs/>
                <w:szCs w:val="21"/>
              </w:rPr>
            </w:pPr>
            <w:r>
              <w:rPr>
                <w:rFonts w:cs="Calibri"/>
                <w:b/>
                <w:bCs/>
                <w:szCs w:val="21"/>
              </w:rPr>
              <w:t>1.</w:t>
            </w:r>
          </w:p>
        </w:tc>
        <w:tc>
          <w:tcPr>
            <w:tcW w:w="5079" w:type="dxa"/>
            <w:vAlign w:val="center"/>
          </w:tcPr>
          <w:p w14:paraId="40603CD6" w14:textId="77777777" w:rsidR="00A512E6"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470AB123" w14:textId="77777777" w:rsidR="00A512E6" w:rsidRDefault="00000000">
            <w:pPr>
              <w:adjustRightInd w:val="0"/>
              <w:jc w:val="left"/>
              <w:rPr>
                <w:rFonts w:cs="Calibri"/>
                <w:b/>
                <w:bCs/>
                <w:szCs w:val="21"/>
              </w:rPr>
            </w:pPr>
            <w:r>
              <w:rPr>
                <w:rFonts w:cs="Calibri"/>
                <w:b/>
                <w:bCs/>
                <w:szCs w:val="21"/>
              </w:rPr>
              <w:t>/</w:t>
            </w:r>
          </w:p>
        </w:tc>
      </w:tr>
      <w:tr w:rsidR="00A512E6" w14:paraId="4D2CC329" w14:textId="77777777">
        <w:trPr>
          <w:trHeight w:val="454"/>
        </w:trPr>
        <w:tc>
          <w:tcPr>
            <w:tcW w:w="482" w:type="dxa"/>
            <w:vAlign w:val="center"/>
          </w:tcPr>
          <w:p w14:paraId="5C4B1F44" w14:textId="77777777" w:rsidR="00A512E6" w:rsidRDefault="00000000">
            <w:pPr>
              <w:adjustRightInd w:val="0"/>
              <w:jc w:val="left"/>
              <w:rPr>
                <w:rFonts w:cs="Calibri"/>
                <w:szCs w:val="21"/>
              </w:rPr>
            </w:pPr>
            <w:r>
              <w:rPr>
                <w:rFonts w:cs="Calibri"/>
                <w:szCs w:val="21"/>
              </w:rPr>
              <w:t>1.1</w:t>
            </w:r>
          </w:p>
        </w:tc>
        <w:tc>
          <w:tcPr>
            <w:tcW w:w="5079" w:type="dxa"/>
            <w:vAlign w:val="center"/>
          </w:tcPr>
          <w:p w14:paraId="48FB4813" w14:textId="77777777" w:rsidR="00A512E6"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41" w:type="dxa"/>
            <w:vAlign w:val="center"/>
          </w:tcPr>
          <w:p w14:paraId="6B08D6FE" w14:textId="77777777" w:rsidR="00A512E6"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A512E6" w14:paraId="3C5CED95" w14:textId="77777777">
        <w:trPr>
          <w:trHeight w:val="454"/>
        </w:trPr>
        <w:tc>
          <w:tcPr>
            <w:tcW w:w="482" w:type="dxa"/>
            <w:vAlign w:val="center"/>
          </w:tcPr>
          <w:p w14:paraId="4947E385" w14:textId="77777777" w:rsidR="00A512E6" w:rsidRDefault="00000000">
            <w:pPr>
              <w:adjustRightInd w:val="0"/>
              <w:jc w:val="left"/>
              <w:rPr>
                <w:rFonts w:cs="Calibri"/>
                <w:b/>
                <w:bCs/>
                <w:szCs w:val="21"/>
              </w:rPr>
            </w:pPr>
            <w:r>
              <w:rPr>
                <w:rFonts w:cs="Calibri"/>
                <w:b/>
                <w:bCs/>
                <w:szCs w:val="21"/>
              </w:rPr>
              <w:t>2.</w:t>
            </w:r>
          </w:p>
        </w:tc>
        <w:tc>
          <w:tcPr>
            <w:tcW w:w="5079" w:type="dxa"/>
            <w:vAlign w:val="center"/>
          </w:tcPr>
          <w:p w14:paraId="65F0472C" w14:textId="77777777" w:rsidR="00A512E6"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4DE7455D" w14:textId="77777777" w:rsidR="00A512E6" w:rsidRDefault="00000000">
            <w:pPr>
              <w:adjustRightInd w:val="0"/>
              <w:jc w:val="left"/>
              <w:rPr>
                <w:rFonts w:cs="Calibri"/>
                <w:b/>
                <w:bCs/>
                <w:szCs w:val="21"/>
              </w:rPr>
            </w:pPr>
            <w:r>
              <w:rPr>
                <w:rFonts w:cs="Calibri"/>
                <w:b/>
                <w:bCs/>
                <w:szCs w:val="21"/>
              </w:rPr>
              <w:t>/</w:t>
            </w:r>
          </w:p>
        </w:tc>
      </w:tr>
      <w:tr w:rsidR="00A512E6" w14:paraId="750E03AD" w14:textId="77777777">
        <w:trPr>
          <w:trHeight w:val="454"/>
        </w:trPr>
        <w:tc>
          <w:tcPr>
            <w:tcW w:w="482" w:type="dxa"/>
            <w:vAlign w:val="center"/>
          </w:tcPr>
          <w:p w14:paraId="54133D14" w14:textId="77777777" w:rsidR="00A512E6" w:rsidRDefault="00000000">
            <w:pPr>
              <w:adjustRightInd w:val="0"/>
              <w:jc w:val="left"/>
              <w:rPr>
                <w:rFonts w:cs="Calibri"/>
                <w:b/>
                <w:bCs/>
                <w:szCs w:val="21"/>
              </w:rPr>
            </w:pPr>
            <w:r>
              <w:rPr>
                <w:rFonts w:cs="Calibri"/>
                <w:b/>
                <w:bCs/>
                <w:szCs w:val="21"/>
              </w:rPr>
              <w:t>3.</w:t>
            </w:r>
          </w:p>
        </w:tc>
        <w:tc>
          <w:tcPr>
            <w:tcW w:w="5079" w:type="dxa"/>
            <w:vAlign w:val="center"/>
          </w:tcPr>
          <w:p w14:paraId="011AFAD7" w14:textId="77777777" w:rsidR="00A512E6"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0315C407" w14:textId="77777777" w:rsidR="00A512E6" w:rsidRDefault="00000000">
            <w:pPr>
              <w:adjustRightInd w:val="0"/>
              <w:jc w:val="left"/>
              <w:rPr>
                <w:rFonts w:cs="Calibri"/>
                <w:b/>
                <w:bCs/>
                <w:szCs w:val="21"/>
              </w:rPr>
            </w:pPr>
            <w:r>
              <w:rPr>
                <w:rFonts w:cs="Calibri"/>
                <w:b/>
                <w:bCs/>
                <w:szCs w:val="21"/>
              </w:rPr>
              <w:t>/</w:t>
            </w:r>
          </w:p>
        </w:tc>
      </w:tr>
      <w:tr w:rsidR="00A512E6" w14:paraId="654AAD89" w14:textId="77777777">
        <w:trPr>
          <w:trHeight w:val="454"/>
        </w:trPr>
        <w:tc>
          <w:tcPr>
            <w:tcW w:w="482" w:type="dxa"/>
            <w:vAlign w:val="center"/>
          </w:tcPr>
          <w:p w14:paraId="35B005F6" w14:textId="77777777" w:rsidR="00A512E6" w:rsidRDefault="00000000">
            <w:pPr>
              <w:adjustRightInd w:val="0"/>
              <w:jc w:val="left"/>
              <w:rPr>
                <w:rFonts w:cs="Calibri"/>
                <w:szCs w:val="21"/>
              </w:rPr>
            </w:pPr>
            <w:r>
              <w:rPr>
                <w:rFonts w:cs="Calibri"/>
                <w:szCs w:val="21"/>
              </w:rPr>
              <w:t>3.1</w:t>
            </w:r>
          </w:p>
        </w:tc>
        <w:tc>
          <w:tcPr>
            <w:tcW w:w="5079" w:type="dxa"/>
            <w:vAlign w:val="center"/>
          </w:tcPr>
          <w:p w14:paraId="3CE16E22" w14:textId="77777777" w:rsidR="00A512E6"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3841" w:type="dxa"/>
            <w:vAlign w:val="center"/>
          </w:tcPr>
          <w:p w14:paraId="2F4AD7EF" w14:textId="77777777" w:rsidR="00A512E6"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A512E6" w14:paraId="0BDB0F8B" w14:textId="77777777">
        <w:trPr>
          <w:trHeight w:val="454"/>
        </w:trPr>
        <w:tc>
          <w:tcPr>
            <w:tcW w:w="482" w:type="dxa"/>
            <w:shd w:val="clear" w:color="auto" w:fill="auto"/>
            <w:vAlign w:val="center"/>
          </w:tcPr>
          <w:p w14:paraId="7CF04612" w14:textId="77777777" w:rsidR="00A512E6" w:rsidRDefault="00000000">
            <w:pPr>
              <w:adjustRightInd w:val="0"/>
              <w:jc w:val="left"/>
              <w:rPr>
                <w:rFonts w:cs="Calibri"/>
                <w:szCs w:val="21"/>
              </w:rPr>
            </w:pPr>
            <w:r>
              <w:rPr>
                <w:rFonts w:cs="Calibri"/>
                <w:szCs w:val="21"/>
              </w:rPr>
              <w:t>3.</w:t>
            </w:r>
            <w:r>
              <w:rPr>
                <w:rFonts w:cs="Calibri" w:hint="eastAsia"/>
                <w:szCs w:val="21"/>
              </w:rPr>
              <w:t>2</w:t>
            </w:r>
          </w:p>
        </w:tc>
        <w:tc>
          <w:tcPr>
            <w:tcW w:w="5079" w:type="dxa"/>
            <w:shd w:val="clear" w:color="auto" w:fill="auto"/>
            <w:vAlign w:val="center"/>
          </w:tcPr>
          <w:p w14:paraId="28BD108F" w14:textId="77777777" w:rsidR="00A512E6" w:rsidRDefault="00000000">
            <w:pPr>
              <w:adjustRightInd w:val="0"/>
              <w:jc w:val="left"/>
              <w:rPr>
                <w:rFonts w:cs="Calibri"/>
                <w:szCs w:val="21"/>
              </w:rPr>
            </w:pPr>
            <w:r>
              <w:rPr>
                <w:rFonts w:cs="Calibri"/>
                <w:kern w:val="0"/>
                <w:szCs w:val="21"/>
              </w:rPr>
              <w:t>（</w:t>
            </w:r>
            <w:r>
              <w:rPr>
                <w:rFonts w:cs="Calibri" w:hint="eastAsia"/>
                <w:kern w:val="0"/>
                <w:szCs w:val="21"/>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841" w:type="dxa"/>
            <w:shd w:val="clear" w:color="auto" w:fill="auto"/>
            <w:vAlign w:val="center"/>
          </w:tcPr>
          <w:p w14:paraId="783106B4" w14:textId="77777777" w:rsidR="00A512E6" w:rsidRDefault="00000000">
            <w:pPr>
              <w:adjustRightInd w:val="0"/>
              <w:jc w:val="left"/>
              <w:rPr>
                <w:rFonts w:cs="Calibri"/>
                <w:szCs w:val="21"/>
              </w:rPr>
            </w:pPr>
            <w:r>
              <w:rPr>
                <w:rFonts w:cs="Calibri"/>
                <w:szCs w:val="21"/>
              </w:rPr>
              <w:t>（</w:t>
            </w:r>
            <w:r>
              <w:rPr>
                <w:rFonts w:cs="Calibri" w:hint="eastAsia"/>
                <w:szCs w:val="21"/>
              </w:rPr>
              <w:t>3</w:t>
            </w:r>
            <w:r>
              <w:rPr>
                <w:rFonts w:cs="Calibri"/>
                <w:szCs w:val="21"/>
              </w:rPr>
              <w:t>）单位组织形式的声明函。【</w:t>
            </w:r>
            <w:r>
              <w:rPr>
                <w:rFonts w:cs="Calibri" w:hint="eastAsia"/>
                <w:szCs w:val="21"/>
              </w:rPr>
              <w:t>证明材料</w:t>
            </w:r>
            <w:r>
              <w:rPr>
                <w:rFonts w:cs="Calibri" w:hint="eastAsia"/>
                <w:szCs w:val="21"/>
              </w:rPr>
              <w:t>3</w:t>
            </w:r>
            <w:r>
              <w:rPr>
                <w:rFonts w:cs="Calibri"/>
                <w:szCs w:val="21"/>
              </w:rPr>
              <w:t>】</w:t>
            </w:r>
          </w:p>
        </w:tc>
      </w:tr>
      <w:tr w:rsidR="00A512E6" w14:paraId="0572D159" w14:textId="77777777">
        <w:trPr>
          <w:trHeight w:val="454"/>
        </w:trPr>
        <w:tc>
          <w:tcPr>
            <w:tcW w:w="482" w:type="dxa"/>
            <w:shd w:val="clear" w:color="auto" w:fill="auto"/>
            <w:vAlign w:val="center"/>
          </w:tcPr>
          <w:p w14:paraId="6DF00D8D" w14:textId="77777777" w:rsidR="00A512E6" w:rsidRDefault="00000000">
            <w:pPr>
              <w:adjustRightInd w:val="0"/>
              <w:jc w:val="left"/>
              <w:rPr>
                <w:rFonts w:cs="Calibri"/>
                <w:szCs w:val="21"/>
              </w:rPr>
            </w:pPr>
            <w:r>
              <w:rPr>
                <w:rFonts w:cs="Calibri"/>
                <w:szCs w:val="21"/>
              </w:rPr>
              <w:t>3.</w:t>
            </w:r>
            <w:r>
              <w:rPr>
                <w:rFonts w:cs="Calibri" w:hint="eastAsia"/>
                <w:szCs w:val="21"/>
              </w:rPr>
              <w:t>3</w:t>
            </w:r>
          </w:p>
        </w:tc>
        <w:tc>
          <w:tcPr>
            <w:tcW w:w="5079" w:type="dxa"/>
            <w:shd w:val="clear" w:color="auto" w:fill="auto"/>
            <w:vAlign w:val="center"/>
          </w:tcPr>
          <w:p w14:paraId="2D44D40F" w14:textId="77777777" w:rsidR="00A512E6" w:rsidRDefault="00000000">
            <w:pPr>
              <w:adjustRightInd w:val="0"/>
              <w:jc w:val="left"/>
              <w:rPr>
                <w:rFonts w:cs="Calibri"/>
                <w:kern w:val="0"/>
                <w:szCs w:val="21"/>
              </w:rPr>
            </w:pPr>
            <w:r>
              <w:rPr>
                <w:rFonts w:cs="Calibri"/>
                <w:kern w:val="0"/>
                <w:szCs w:val="21"/>
              </w:rPr>
              <w:t>（</w:t>
            </w:r>
            <w:r>
              <w:rPr>
                <w:rFonts w:cs="Calibri" w:hint="eastAsia"/>
                <w:kern w:val="0"/>
                <w:szCs w:val="21"/>
              </w:rPr>
              <w:t>3</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44880469" w14:textId="77777777" w:rsidR="00A512E6"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311E1C7E" w14:textId="77777777" w:rsidR="00A512E6"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）项；</w:t>
            </w:r>
          </w:p>
          <w:p w14:paraId="6B37DA46" w14:textId="77777777" w:rsidR="00A512E6"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58BD9ABA" w14:textId="77777777" w:rsidR="00A512E6"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41" w:type="dxa"/>
            <w:shd w:val="clear" w:color="auto" w:fill="auto"/>
            <w:vAlign w:val="center"/>
          </w:tcPr>
          <w:p w14:paraId="7CE5AF9A" w14:textId="77777777" w:rsidR="00A512E6" w:rsidRDefault="00000000">
            <w:pPr>
              <w:adjustRightInd w:val="0"/>
              <w:jc w:val="left"/>
              <w:rPr>
                <w:rFonts w:cs="Calibri"/>
              </w:rPr>
            </w:pPr>
            <w:r>
              <w:rPr>
                <w:rFonts w:cs="Calibri"/>
                <w:szCs w:val="21"/>
              </w:rPr>
              <w:t>（</w:t>
            </w:r>
            <w:r>
              <w:rPr>
                <w:rFonts w:cs="Calibri" w:hint="eastAsia"/>
                <w:szCs w:val="21"/>
              </w:rPr>
              <w:t>4</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128EA594" w14:textId="77777777" w:rsidR="00A512E6"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4</w:t>
            </w:r>
            <w:r>
              <w:rPr>
                <w:rFonts w:cs="Calibri"/>
              </w:rPr>
              <w:t>】</w:t>
            </w:r>
          </w:p>
        </w:tc>
      </w:tr>
    </w:tbl>
    <w:p w14:paraId="20D5E7C0" w14:textId="77777777" w:rsidR="00A512E6"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r>
        <w:rPr>
          <w:rFonts w:eastAsia="楷体" w:cs="Calibri" w:hint="eastAsia"/>
          <w:b/>
          <w:bCs/>
          <w:szCs w:val="21"/>
          <w:u w:val="single"/>
        </w:rPr>
        <w:t>】</w:t>
      </w:r>
    </w:p>
    <w:p w14:paraId="49286EDE" w14:textId="77777777" w:rsidR="00A512E6"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2F320461" w14:textId="77777777" w:rsidR="00A512E6" w:rsidRDefault="00A512E6">
      <w:pPr>
        <w:ind w:firstLineChars="200" w:firstLine="420"/>
        <w:rPr>
          <w:rFonts w:ascii="楷体" w:eastAsia="楷体" w:hAnsi="楷体" w:cs="楷体" w:hint="eastAsia"/>
        </w:rPr>
      </w:pPr>
    </w:p>
    <w:p w14:paraId="2CDECCE3" w14:textId="77777777" w:rsidR="00A512E6" w:rsidRDefault="00000000">
      <w:pPr>
        <w:pStyle w:val="3"/>
        <w:ind w:firstLine="420"/>
      </w:pPr>
      <w:r>
        <w:t>【</w:t>
      </w:r>
      <w:r>
        <w:rPr>
          <w:rFonts w:hint="eastAsia"/>
        </w:rPr>
        <w:t>证明材料</w:t>
      </w:r>
      <w:r>
        <w:t>1</w:t>
      </w:r>
      <w:r>
        <w:t>】符合资格条件的声明函</w:t>
      </w:r>
    </w:p>
    <w:p w14:paraId="7A66FD86"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5C18EE72" w14:textId="77777777" w:rsidR="00A512E6" w:rsidRDefault="00000000">
      <w:pPr>
        <w:rPr>
          <w:rFonts w:cs="Calibri"/>
          <w:u w:val="single"/>
        </w:rPr>
      </w:pPr>
      <w:r>
        <w:rPr>
          <w:rFonts w:cs="Calibri" w:hint="eastAsia"/>
          <w:u w:val="single"/>
        </w:rPr>
        <w:t>浙江省发展和改革委员会</w:t>
      </w:r>
      <w:r>
        <w:rPr>
          <w:rFonts w:cs="Calibri"/>
          <w:u w:val="single"/>
        </w:rPr>
        <w:t>：</w:t>
      </w:r>
    </w:p>
    <w:p w14:paraId="4380737D" w14:textId="77777777" w:rsidR="00A512E6" w:rsidRDefault="00000000">
      <w:pPr>
        <w:rPr>
          <w:rFonts w:cs="Calibri"/>
          <w:kern w:val="0"/>
          <w:szCs w:val="21"/>
        </w:rPr>
      </w:pPr>
      <w:r>
        <w:rPr>
          <w:rFonts w:cs="Calibri"/>
          <w:u w:val="single"/>
        </w:rPr>
        <w:t>浙江省成套招标代理有限公司</w:t>
      </w:r>
      <w:r>
        <w:rPr>
          <w:rFonts w:cs="Calibri"/>
        </w:rPr>
        <w:t>：</w:t>
      </w:r>
    </w:p>
    <w:p w14:paraId="31DB67B7" w14:textId="77777777" w:rsidR="00A512E6"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年浙江省反食品浪费主题宣传项目</w:t>
      </w:r>
      <w:r>
        <w:rPr>
          <w:rFonts w:cs="Calibri"/>
        </w:rPr>
        <w:t>（项目名称）</w:t>
      </w:r>
      <w:r>
        <w:rPr>
          <w:rFonts w:cs="Calibri" w:hint="eastAsia"/>
          <w:u w:val="single"/>
        </w:rPr>
        <w:t>CTZB-2025060051</w:t>
      </w:r>
      <w:r>
        <w:rPr>
          <w:rFonts w:cs="Calibri"/>
        </w:rPr>
        <w:t>（项目编号）</w:t>
      </w:r>
      <w:r>
        <w:rPr>
          <w:rFonts w:cs="Calibri" w:hint="eastAsia"/>
          <w:u w:val="single"/>
        </w:rPr>
        <w:t>2025</w:t>
      </w:r>
      <w:r>
        <w:rPr>
          <w:rFonts w:cs="Calibri" w:hint="eastAsia"/>
          <w:u w:val="single"/>
        </w:rPr>
        <w:t>年浙江省反食品浪费主题宣传</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4926A122" w14:textId="77777777" w:rsidR="00A512E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A008465" w14:textId="77777777" w:rsidR="00A512E6" w:rsidRDefault="00000000">
      <w:pPr>
        <w:ind w:firstLineChars="200" w:firstLine="420"/>
        <w:rPr>
          <w:rFonts w:cs="Calibri"/>
          <w:szCs w:val="21"/>
        </w:rPr>
      </w:pPr>
      <w:r>
        <w:rPr>
          <w:rFonts w:cs="Calibri"/>
          <w:szCs w:val="21"/>
        </w:rPr>
        <w:t>特此声明！</w:t>
      </w:r>
    </w:p>
    <w:p w14:paraId="30E3F7E0" w14:textId="77777777" w:rsidR="00A512E6" w:rsidRDefault="00A512E6">
      <w:pPr>
        <w:ind w:firstLineChars="200" w:firstLine="420"/>
        <w:rPr>
          <w:rFonts w:cs="Calibri"/>
          <w:szCs w:val="21"/>
        </w:rPr>
      </w:pPr>
    </w:p>
    <w:p w14:paraId="34A91668" w14:textId="77777777" w:rsidR="00A512E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5CD58F0" w14:textId="77777777" w:rsidR="00A512E6"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1D9E221" w14:textId="77777777" w:rsidR="00A512E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5EC4D7E4" w14:textId="77777777" w:rsidR="00A512E6" w:rsidRDefault="00A512E6">
      <w:pPr>
        <w:ind w:firstLineChars="200" w:firstLine="420"/>
        <w:rPr>
          <w:rFonts w:cs="Calibri"/>
        </w:rPr>
      </w:pPr>
    </w:p>
    <w:p w14:paraId="409B1FBE" w14:textId="77777777" w:rsidR="00A512E6" w:rsidRDefault="00A512E6">
      <w:pPr>
        <w:ind w:firstLineChars="200" w:firstLine="420"/>
        <w:rPr>
          <w:rFonts w:cs="Calibri"/>
        </w:rPr>
      </w:pPr>
    </w:p>
    <w:p w14:paraId="1A1D94AB" w14:textId="77777777" w:rsidR="00A512E6" w:rsidRDefault="00000000">
      <w:pPr>
        <w:rPr>
          <w:rFonts w:cs="Calibri"/>
        </w:rPr>
      </w:pPr>
      <w:r>
        <w:rPr>
          <w:rFonts w:cs="Calibri"/>
        </w:rPr>
        <w:br w:type="page"/>
      </w:r>
    </w:p>
    <w:p w14:paraId="7BDD1306" w14:textId="77777777" w:rsidR="00A512E6" w:rsidRDefault="00000000">
      <w:pPr>
        <w:pStyle w:val="3"/>
        <w:tabs>
          <w:tab w:val="left" w:pos="720"/>
        </w:tabs>
        <w:ind w:firstLine="420"/>
        <w:rPr>
          <w:rFonts w:cs="Calibri"/>
        </w:rPr>
      </w:pPr>
      <w:r>
        <w:rPr>
          <w:rFonts w:cs="Calibri"/>
          <w:color w:val="000000"/>
        </w:rPr>
        <w:lastRenderedPageBreak/>
        <w:t>【</w:t>
      </w:r>
      <w:r>
        <w:rPr>
          <w:rFonts w:cs="Calibri" w:hint="eastAsia"/>
        </w:rPr>
        <w:t>证明材料</w:t>
      </w:r>
      <w:r>
        <w:rPr>
          <w:rFonts w:cs="Calibri" w:hint="eastAsia"/>
          <w:color w:val="000000"/>
        </w:rPr>
        <w:t>2</w:t>
      </w:r>
      <w:r>
        <w:rPr>
          <w:rFonts w:cs="Calibri"/>
          <w:color w:val="000000"/>
        </w:rPr>
        <w:t>】</w:t>
      </w:r>
      <w:r>
        <w:rPr>
          <w:rFonts w:cs="Calibri"/>
        </w:rPr>
        <w:t>与其他供应商无利害关系的声明函</w:t>
      </w:r>
    </w:p>
    <w:p w14:paraId="6B2FC224"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2237CDC0" w14:textId="77777777" w:rsidR="00A512E6" w:rsidRDefault="00000000">
      <w:pPr>
        <w:rPr>
          <w:rFonts w:cs="Calibri"/>
          <w:u w:val="single"/>
        </w:rPr>
      </w:pPr>
      <w:r>
        <w:rPr>
          <w:rFonts w:cs="Calibri" w:hint="eastAsia"/>
          <w:u w:val="single"/>
        </w:rPr>
        <w:t>浙江省发展和改革委员会</w:t>
      </w:r>
      <w:r>
        <w:rPr>
          <w:rFonts w:cs="Calibri"/>
          <w:u w:val="single"/>
        </w:rPr>
        <w:t>：</w:t>
      </w:r>
    </w:p>
    <w:p w14:paraId="51DCFD2A" w14:textId="77777777" w:rsidR="00A512E6" w:rsidRDefault="00000000">
      <w:pPr>
        <w:rPr>
          <w:rFonts w:cs="Calibri"/>
          <w:szCs w:val="21"/>
          <w:u w:val="single"/>
        </w:rPr>
      </w:pPr>
      <w:r>
        <w:rPr>
          <w:rFonts w:cs="Calibri"/>
          <w:u w:val="single"/>
        </w:rPr>
        <w:t>浙江省成套招标代理有限公司</w:t>
      </w:r>
      <w:r>
        <w:rPr>
          <w:rFonts w:cs="Calibri"/>
        </w:rPr>
        <w:t>：</w:t>
      </w:r>
    </w:p>
    <w:p w14:paraId="25E919DD" w14:textId="77777777" w:rsidR="00A512E6"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年浙江省反食品浪费主题宣传项目</w:t>
      </w:r>
      <w:r>
        <w:rPr>
          <w:rFonts w:cs="Calibri"/>
        </w:rPr>
        <w:t>（项目名称）</w:t>
      </w:r>
      <w:r>
        <w:rPr>
          <w:rFonts w:cs="Calibri" w:hint="eastAsia"/>
          <w:u w:val="single"/>
        </w:rPr>
        <w:t>CTZB-2025060051</w:t>
      </w:r>
      <w:r>
        <w:rPr>
          <w:rFonts w:cs="Calibri"/>
        </w:rPr>
        <w:t>（项目编号）</w:t>
      </w:r>
      <w:r>
        <w:rPr>
          <w:rFonts w:cs="Calibri" w:hint="eastAsia"/>
          <w:u w:val="single"/>
        </w:rPr>
        <w:t>2025</w:t>
      </w:r>
      <w:r>
        <w:rPr>
          <w:rFonts w:cs="Calibri" w:hint="eastAsia"/>
          <w:u w:val="single"/>
        </w:rPr>
        <w:t>年浙江省反食品浪费主题宣传</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7A91F272" w14:textId="77777777" w:rsidR="00A512E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C0F0456" w14:textId="77777777" w:rsidR="00A512E6" w:rsidRDefault="00000000">
      <w:pPr>
        <w:ind w:firstLineChars="200" w:firstLine="420"/>
        <w:rPr>
          <w:rFonts w:cs="Calibri"/>
          <w:szCs w:val="21"/>
        </w:rPr>
      </w:pPr>
      <w:r>
        <w:rPr>
          <w:rFonts w:cs="Calibri"/>
          <w:szCs w:val="21"/>
        </w:rPr>
        <w:t>特此声明！</w:t>
      </w:r>
    </w:p>
    <w:p w14:paraId="77263A12" w14:textId="77777777" w:rsidR="00A512E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08EB4C9" w14:textId="77777777" w:rsidR="00A512E6"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DBA3A64" w14:textId="77777777" w:rsidR="00A512E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7C5EF115" w14:textId="77777777" w:rsidR="00A512E6" w:rsidRDefault="00A512E6">
      <w:pPr>
        <w:ind w:firstLineChars="200" w:firstLine="420"/>
        <w:rPr>
          <w:rFonts w:cs="Calibri"/>
        </w:rPr>
      </w:pPr>
    </w:p>
    <w:p w14:paraId="61539BE7" w14:textId="77777777" w:rsidR="00A512E6" w:rsidRDefault="00000000">
      <w:pPr>
        <w:pStyle w:val="3"/>
        <w:ind w:firstLine="420"/>
        <w:rPr>
          <w:rFonts w:cs="Calibri"/>
        </w:rPr>
      </w:pPr>
      <w:r>
        <w:rPr>
          <w:rFonts w:cs="Calibri"/>
        </w:rPr>
        <w:t>【</w:t>
      </w:r>
      <w:r>
        <w:rPr>
          <w:rFonts w:cs="Calibri" w:hint="eastAsia"/>
        </w:rPr>
        <w:t>证明材料</w:t>
      </w:r>
      <w:r>
        <w:rPr>
          <w:rFonts w:cs="Calibri" w:hint="eastAsia"/>
        </w:rPr>
        <w:t>3</w:t>
      </w:r>
      <w:r>
        <w:rPr>
          <w:rFonts w:cs="Calibri"/>
        </w:rPr>
        <w:t>】</w:t>
      </w:r>
      <w:r>
        <w:rPr>
          <w:rFonts w:hint="eastAsia"/>
        </w:rPr>
        <w:t>单位组织形式的声明函</w:t>
      </w:r>
    </w:p>
    <w:p w14:paraId="5F90CEB3"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单位组织形式的声明函</w:t>
      </w:r>
    </w:p>
    <w:p w14:paraId="51568470" w14:textId="77777777" w:rsidR="00A512E6" w:rsidRDefault="00000000">
      <w:pPr>
        <w:rPr>
          <w:rFonts w:cs="Calibri"/>
          <w:u w:val="single"/>
        </w:rPr>
      </w:pPr>
      <w:r>
        <w:rPr>
          <w:rFonts w:cs="Calibri" w:hint="eastAsia"/>
          <w:u w:val="single"/>
        </w:rPr>
        <w:t>浙江省发展和改革委员会</w:t>
      </w:r>
      <w:r>
        <w:rPr>
          <w:rFonts w:cs="Calibri"/>
          <w:u w:val="single"/>
        </w:rPr>
        <w:t>：</w:t>
      </w:r>
    </w:p>
    <w:p w14:paraId="7F23AD9A" w14:textId="77777777" w:rsidR="00A512E6" w:rsidRDefault="00000000">
      <w:pPr>
        <w:rPr>
          <w:rFonts w:cs="Calibri"/>
          <w:szCs w:val="21"/>
          <w:u w:val="single"/>
        </w:rPr>
      </w:pPr>
      <w:r>
        <w:rPr>
          <w:rFonts w:cs="Calibri"/>
          <w:u w:val="single"/>
        </w:rPr>
        <w:t>浙江省成套招标代理有限公司</w:t>
      </w:r>
      <w:r>
        <w:rPr>
          <w:rFonts w:cs="Calibri"/>
        </w:rPr>
        <w:t>：</w:t>
      </w:r>
    </w:p>
    <w:p w14:paraId="16C7E2E3" w14:textId="77777777" w:rsidR="00A512E6"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0D57CE59" w14:textId="77777777" w:rsidR="00A512E6"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7C93E26D" w14:textId="77777777" w:rsidR="00A512E6" w:rsidRDefault="00000000">
      <w:pPr>
        <w:ind w:firstLineChars="200" w:firstLine="420"/>
        <w:rPr>
          <w:rFonts w:cs="Calibri"/>
          <w:szCs w:val="21"/>
        </w:rPr>
      </w:pPr>
      <w:r>
        <w:rPr>
          <w:rFonts w:cs="Calibri"/>
          <w:szCs w:val="21"/>
        </w:rPr>
        <w:t>特此声明！</w:t>
      </w:r>
    </w:p>
    <w:p w14:paraId="50627558" w14:textId="77777777" w:rsidR="00A512E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C3C93A6" w14:textId="77777777" w:rsidR="00A512E6"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AF9299C" w14:textId="77777777" w:rsidR="00A512E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73BE2B7F" w14:textId="77777777" w:rsidR="00A512E6" w:rsidRDefault="00000000">
      <w:pPr>
        <w:rPr>
          <w:rFonts w:cs="Calibri"/>
          <w:kern w:val="0"/>
          <w:szCs w:val="21"/>
        </w:rPr>
      </w:pPr>
      <w:r>
        <w:rPr>
          <w:rFonts w:cs="Calibri"/>
          <w:kern w:val="0"/>
          <w:szCs w:val="21"/>
        </w:rPr>
        <w:br w:type="page"/>
      </w:r>
    </w:p>
    <w:p w14:paraId="6197A1A5" w14:textId="77777777" w:rsidR="00A512E6" w:rsidRDefault="00000000">
      <w:pPr>
        <w:pStyle w:val="3"/>
        <w:tabs>
          <w:tab w:val="left" w:pos="720"/>
        </w:tabs>
        <w:ind w:firstLine="420"/>
        <w:rPr>
          <w:rFonts w:cs="Calibri"/>
        </w:rPr>
      </w:pPr>
      <w:r>
        <w:lastRenderedPageBreak/>
        <w:t>【</w:t>
      </w:r>
      <w:r>
        <w:rPr>
          <w:rFonts w:hint="eastAsia"/>
        </w:rPr>
        <w:t>证明材料</w:t>
      </w:r>
      <w:r>
        <w:rPr>
          <w:rFonts w:hint="eastAsia"/>
        </w:rPr>
        <w:t>4</w:t>
      </w:r>
      <w:r>
        <w:t>】</w:t>
      </w:r>
      <w:r>
        <w:rPr>
          <w:rFonts w:cs="Calibri" w:hint="eastAsia"/>
        </w:rPr>
        <w:t>供应商形式</w:t>
      </w:r>
    </w:p>
    <w:p w14:paraId="1121102F" w14:textId="77777777" w:rsidR="00A512E6"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3C769B5D" w14:textId="77777777" w:rsidR="00A512E6" w:rsidRDefault="00A512E6"/>
    <w:p w14:paraId="2D3312C8" w14:textId="77777777" w:rsidR="00A512E6" w:rsidRDefault="00A512E6"/>
    <w:p w14:paraId="1B644DE3"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720CBF06" w14:textId="77777777" w:rsidR="00A512E6" w:rsidRDefault="00000000">
      <w:pPr>
        <w:rPr>
          <w:rFonts w:cs="Calibri"/>
          <w:u w:val="single"/>
        </w:rPr>
      </w:pPr>
      <w:r>
        <w:rPr>
          <w:rFonts w:cs="Calibri" w:hint="eastAsia"/>
          <w:u w:val="single"/>
        </w:rPr>
        <w:t>浙江省发展和改革委员会</w:t>
      </w:r>
      <w:r>
        <w:rPr>
          <w:rFonts w:cs="Calibri"/>
          <w:u w:val="single"/>
        </w:rPr>
        <w:t>：</w:t>
      </w:r>
    </w:p>
    <w:p w14:paraId="6E0946E8" w14:textId="77777777" w:rsidR="00A512E6" w:rsidRDefault="00000000">
      <w:pPr>
        <w:rPr>
          <w:rFonts w:cs="Calibri"/>
          <w:szCs w:val="21"/>
          <w:u w:val="single"/>
        </w:rPr>
      </w:pPr>
      <w:r>
        <w:rPr>
          <w:rFonts w:cs="Calibri"/>
          <w:u w:val="single"/>
        </w:rPr>
        <w:t>浙江省成套招标代理有限公司</w:t>
      </w:r>
      <w:r>
        <w:rPr>
          <w:rFonts w:cs="Calibri"/>
        </w:rPr>
        <w:t>：</w:t>
      </w:r>
    </w:p>
    <w:p w14:paraId="74F22AB0" w14:textId="77777777" w:rsidR="00A512E6"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年浙江省反食品浪费主题宣传项目</w:t>
      </w:r>
      <w:r>
        <w:rPr>
          <w:rFonts w:cs="Calibri"/>
        </w:rPr>
        <w:t>（项目名称）</w:t>
      </w:r>
      <w:r>
        <w:rPr>
          <w:rFonts w:cs="Calibri" w:hint="eastAsia"/>
          <w:u w:val="single"/>
        </w:rPr>
        <w:t>CTZB-2025060051</w:t>
      </w:r>
      <w:r>
        <w:rPr>
          <w:rFonts w:cs="Calibri"/>
        </w:rPr>
        <w:t>（项目编号）</w:t>
      </w:r>
      <w:r>
        <w:rPr>
          <w:rFonts w:cs="Calibri" w:hint="eastAsia"/>
          <w:u w:val="single"/>
        </w:rPr>
        <w:t>2025</w:t>
      </w:r>
      <w:r>
        <w:rPr>
          <w:rFonts w:cs="Calibri" w:hint="eastAsia"/>
          <w:u w:val="single"/>
        </w:rPr>
        <w:t>年浙江省反食品浪费主题宣传</w:t>
      </w:r>
      <w:r>
        <w:rPr>
          <w:rFonts w:cs="Calibri"/>
        </w:rPr>
        <w:t>（标项名称）</w:t>
      </w:r>
      <w:r>
        <w:rPr>
          <w:rFonts w:cs="Calibri"/>
          <w:szCs w:val="21"/>
        </w:rPr>
        <w:t>政府采购活动，未与其他单位组成联合体。</w:t>
      </w:r>
    </w:p>
    <w:p w14:paraId="095C9E3F" w14:textId="77777777" w:rsidR="00A512E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412F978D" w14:textId="77777777" w:rsidR="00A512E6" w:rsidRDefault="00000000">
      <w:pPr>
        <w:ind w:firstLineChars="200" w:firstLine="420"/>
        <w:rPr>
          <w:rFonts w:cs="Calibri"/>
          <w:szCs w:val="21"/>
        </w:rPr>
      </w:pPr>
      <w:r>
        <w:rPr>
          <w:rFonts w:cs="Calibri"/>
          <w:szCs w:val="21"/>
        </w:rPr>
        <w:t>特此声明！</w:t>
      </w:r>
    </w:p>
    <w:p w14:paraId="59D5CCB2" w14:textId="77777777" w:rsidR="00A512E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A1AA5A6" w14:textId="77777777" w:rsidR="00A512E6"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B51BB1A" w14:textId="77777777" w:rsidR="00A512E6" w:rsidRDefault="00A512E6">
      <w:pPr>
        <w:ind w:firstLineChars="200" w:firstLine="420"/>
      </w:pPr>
    </w:p>
    <w:p w14:paraId="3983C091" w14:textId="77777777" w:rsidR="00A512E6" w:rsidRDefault="00A512E6">
      <w:pPr>
        <w:ind w:firstLineChars="200" w:firstLine="420"/>
      </w:pPr>
    </w:p>
    <w:p w14:paraId="0E7F58B7" w14:textId="77777777" w:rsidR="00A512E6"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467B1662" w14:textId="77777777" w:rsidR="00A512E6" w:rsidRDefault="00000000">
      <w:pPr>
        <w:rPr>
          <w:rFonts w:cs="Calibri"/>
        </w:rPr>
      </w:pPr>
      <w:r>
        <w:rPr>
          <w:rFonts w:cs="Calibri"/>
        </w:rPr>
        <w:br w:type="page"/>
      </w:r>
    </w:p>
    <w:p w14:paraId="7B168663" w14:textId="77777777" w:rsidR="00A512E6" w:rsidRDefault="00000000">
      <w:pPr>
        <w:pStyle w:val="2"/>
        <w:ind w:firstLine="420"/>
        <w:rPr>
          <w:rFonts w:cs="Calibri"/>
          <w:color w:val="000000"/>
          <w:kern w:val="0"/>
        </w:rPr>
      </w:pPr>
      <w:bookmarkStart w:id="107" w:name="_Toc437953149"/>
      <w:r>
        <w:rPr>
          <w:rFonts w:cs="Calibri"/>
          <w:color w:val="000000"/>
          <w:kern w:val="0"/>
        </w:rPr>
        <w:lastRenderedPageBreak/>
        <w:t>第二部分</w:t>
      </w:r>
      <w:r>
        <w:rPr>
          <w:rFonts w:cs="Calibri"/>
          <w:color w:val="000000"/>
          <w:kern w:val="0"/>
        </w:rPr>
        <w:t xml:space="preserve"> </w:t>
      </w:r>
      <w:r>
        <w:rPr>
          <w:rFonts w:cs="Calibri"/>
          <w:color w:val="000000"/>
          <w:kern w:val="0"/>
        </w:rPr>
        <w:t>商务技术文件</w:t>
      </w:r>
    </w:p>
    <w:p w14:paraId="2A2E8D89" w14:textId="77777777" w:rsidR="00A512E6" w:rsidRDefault="00000000">
      <w:pPr>
        <w:pStyle w:val="3"/>
        <w:ind w:firstLine="420"/>
        <w:rPr>
          <w:rFonts w:cs="Calibri"/>
          <w:color w:val="000000"/>
        </w:rPr>
      </w:pPr>
      <w:r>
        <w:rPr>
          <w:rFonts w:cs="Calibri"/>
          <w:color w:val="000000"/>
        </w:rPr>
        <w:t>封面</w:t>
      </w:r>
      <w:bookmarkEnd w:id="107"/>
    </w:p>
    <w:p w14:paraId="56F88720" w14:textId="77777777" w:rsidR="00A512E6" w:rsidRDefault="00A512E6"/>
    <w:p w14:paraId="1764C5F9" w14:textId="77777777" w:rsidR="00A512E6"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100B91CA" w14:textId="77777777" w:rsidR="00A512E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2025</w:t>
      </w:r>
      <w:r>
        <w:rPr>
          <w:rFonts w:cs="Calibri" w:hint="eastAsia"/>
          <w:color w:val="000000"/>
          <w:kern w:val="0"/>
          <w:sz w:val="24"/>
          <w:szCs w:val="22"/>
          <w:u w:val="single"/>
        </w:rPr>
        <w:t>年浙江省反食品浪费主题宣传项目</w:t>
      </w:r>
    </w:p>
    <w:p w14:paraId="26E4ABEE" w14:textId="77777777" w:rsidR="00A512E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CTZB-2025060051</w:t>
      </w:r>
    </w:p>
    <w:p w14:paraId="2DA4901F" w14:textId="77777777" w:rsidR="00A512E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2025</w:t>
      </w:r>
      <w:r>
        <w:rPr>
          <w:rFonts w:cs="Calibri" w:hint="eastAsia"/>
          <w:color w:val="000000"/>
          <w:kern w:val="0"/>
          <w:sz w:val="24"/>
          <w:szCs w:val="22"/>
          <w:u w:val="single"/>
        </w:rPr>
        <w:t>年浙江省反食品浪费主题宣传</w:t>
      </w:r>
    </w:p>
    <w:p w14:paraId="1D39B3C1" w14:textId="77777777" w:rsidR="00A512E6" w:rsidRDefault="00A512E6"/>
    <w:p w14:paraId="49B1B952" w14:textId="77777777" w:rsidR="00A512E6" w:rsidRDefault="00A512E6"/>
    <w:p w14:paraId="421F6032" w14:textId="77777777" w:rsidR="00A512E6" w:rsidRDefault="00A512E6"/>
    <w:p w14:paraId="48BA3D19" w14:textId="77777777" w:rsidR="00A512E6" w:rsidRDefault="00A512E6"/>
    <w:p w14:paraId="2BC6C73E" w14:textId="77777777" w:rsidR="00A512E6" w:rsidRDefault="00A512E6"/>
    <w:p w14:paraId="03D6633A" w14:textId="77777777" w:rsidR="00A512E6" w:rsidRDefault="00A512E6"/>
    <w:p w14:paraId="52A96968" w14:textId="77777777" w:rsidR="00A512E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483DA39B" w14:textId="77777777" w:rsidR="00A512E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7FBA4F91" w14:textId="77777777" w:rsidR="00A512E6" w:rsidRDefault="00A512E6"/>
    <w:p w14:paraId="298B5AD9" w14:textId="77777777" w:rsidR="00A512E6" w:rsidRDefault="00A512E6"/>
    <w:p w14:paraId="62290355" w14:textId="77777777" w:rsidR="00A512E6" w:rsidRDefault="00A512E6"/>
    <w:p w14:paraId="5A71BF2D" w14:textId="77777777" w:rsidR="00A512E6" w:rsidRDefault="00A512E6"/>
    <w:p w14:paraId="58BFFF62" w14:textId="77777777" w:rsidR="00A512E6" w:rsidRDefault="00A512E6"/>
    <w:p w14:paraId="58B52ADE" w14:textId="77777777" w:rsidR="00A512E6" w:rsidRDefault="00A512E6"/>
    <w:p w14:paraId="393A5F70" w14:textId="77777777" w:rsidR="00A512E6" w:rsidRDefault="00A512E6"/>
    <w:p w14:paraId="0F6C2EE5" w14:textId="77777777" w:rsidR="00A512E6" w:rsidRDefault="00A512E6"/>
    <w:p w14:paraId="444FCD8D" w14:textId="77777777" w:rsidR="00A512E6" w:rsidRDefault="00A512E6"/>
    <w:p w14:paraId="448D6334" w14:textId="77777777" w:rsidR="00A512E6"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7F239894" w14:textId="77777777" w:rsidR="00A512E6" w:rsidRDefault="00A512E6">
      <w:pPr>
        <w:tabs>
          <w:tab w:val="left" w:pos="6080"/>
          <w:tab w:val="left" w:pos="6640"/>
        </w:tabs>
        <w:autoSpaceDE w:val="0"/>
        <w:autoSpaceDN w:val="0"/>
        <w:adjustRightInd w:val="0"/>
        <w:jc w:val="left"/>
        <w:rPr>
          <w:rFonts w:cs="Calibri"/>
          <w:color w:val="000000"/>
          <w:kern w:val="0"/>
          <w:sz w:val="28"/>
        </w:rPr>
      </w:pPr>
    </w:p>
    <w:p w14:paraId="13A16C0A" w14:textId="77777777" w:rsidR="00A512E6"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32BA824B" w14:textId="77777777" w:rsidR="00A512E6" w:rsidRDefault="00000000">
      <w:pPr>
        <w:rPr>
          <w:rFonts w:cs="Calibri"/>
          <w:color w:val="000000"/>
          <w:kern w:val="0"/>
          <w:sz w:val="28"/>
        </w:rPr>
      </w:pPr>
      <w:r>
        <w:rPr>
          <w:rFonts w:cs="Calibri"/>
          <w:color w:val="000000"/>
          <w:kern w:val="0"/>
          <w:sz w:val="28"/>
        </w:rPr>
        <w:br w:type="page"/>
      </w:r>
    </w:p>
    <w:p w14:paraId="382535BD" w14:textId="77777777" w:rsidR="00A512E6" w:rsidRDefault="00000000">
      <w:pPr>
        <w:pStyle w:val="3"/>
        <w:ind w:firstLine="420"/>
        <w:rPr>
          <w:rFonts w:cs="Calibri"/>
          <w:color w:val="000000"/>
        </w:rPr>
      </w:pPr>
      <w:r>
        <w:rPr>
          <w:rFonts w:cs="Calibri"/>
          <w:color w:val="000000"/>
        </w:rPr>
        <w:lastRenderedPageBreak/>
        <w:t>一、法定代表人资格证明书</w:t>
      </w:r>
    </w:p>
    <w:p w14:paraId="068B59DF"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2B037B0F" w14:textId="77777777" w:rsidR="00A512E6" w:rsidRDefault="00A512E6">
      <w:pPr>
        <w:adjustRightInd w:val="0"/>
        <w:ind w:firstLineChars="200" w:firstLine="420"/>
        <w:rPr>
          <w:rFonts w:cs="Calibri"/>
          <w:color w:val="000000"/>
          <w:szCs w:val="21"/>
        </w:rPr>
      </w:pPr>
    </w:p>
    <w:p w14:paraId="3F94A705" w14:textId="77777777" w:rsidR="00A512E6" w:rsidRDefault="00A512E6">
      <w:pPr>
        <w:adjustRightInd w:val="0"/>
        <w:ind w:firstLineChars="200" w:firstLine="420"/>
        <w:rPr>
          <w:rFonts w:cs="Calibri"/>
          <w:color w:val="000000"/>
          <w:szCs w:val="21"/>
        </w:rPr>
      </w:pPr>
    </w:p>
    <w:p w14:paraId="44D849FA" w14:textId="77777777" w:rsidR="00A512E6"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389AC986" w14:textId="77777777" w:rsidR="00A512E6"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2531DB05" w14:textId="77777777" w:rsidR="00A512E6"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04AC1148" w14:textId="77777777" w:rsidR="00A512E6"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581FAF0D" w14:textId="77777777" w:rsidR="00A512E6" w:rsidRDefault="00000000">
      <w:pPr>
        <w:adjustRightInd w:val="0"/>
        <w:ind w:firstLineChars="200" w:firstLine="420"/>
        <w:rPr>
          <w:rFonts w:cs="Calibri"/>
          <w:szCs w:val="21"/>
        </w:rPr>
      </w:pPr>
      <w:r>
        <w:rPr>
          <w:rFonts w:cs="Calibri"/>
          <w:szCs w:val="21"/>
        </w:rPr>
        <w:t>该同志系单位法定代表人。</w:t>
      </w:r>
    </w:p>
    <w:p w14:paraId="528B72E4" w14:textId="77777777" w:rsidR="00A512E6" w:rsidRDefault="00000000">
      <w:pPr>
        <w:adjustRightInd w:val="0"/>
        <w:ind w:firstLineChars="200" w:firstLine="420"/>
        <w:rPr>
          <w:rFonts w:cs="Calibri"/>
          <w:szCs w:val="21"/>
        </w:rPr>
      </w:pPr>
      <w:r>
        <w:rPr>
          <w:rFonts w:cs="Calibri"/>
          <w:szCs w:val="21"/>
        </w:rPr>
        <w:t>特此证明！</w:t>
      </w:r>
    </w:p>
    <w:p w14:paraId="4AC3879E" w14:textId="77777777" w:rsidR="00A512E6" w:rsidRDefault="00A512E6">
      <w:pPr>
        <w:adjustRightInd w:val="0"/>
        <w:ind w:firstLineChars="200" w:firstLine="420"/>
        <w:rPr>
          <w:rFonts w:cs="Calibri"/>
          <w:color w:val="000000"/>
          <w:szCs w:val="21"/>
        </w:rPr>
      </w:pPr>
    </w:p>
    <w:p w14:paraId="4A369CBA" w14:textId="77777777" w:rsidR="00A512E6" w:rsidRDefault="00A512E6">
      <w:pPr>
        <w:adjustRightInd w:val="0"/>
        <w:ind w:firstLineChars="200" w:firstLine="420"/>
        <w:rPr>
          <w:rFonts w:cs="Calibri"/>
          <w:color w:val="000000"/>
          <w:szCs w:val="21"/>
        </w:rPr>
      </w:pPr>
    </w:p>
    <w:p w14:paraId="2C276DBA" w14:textId="77777777" w:rsidR="00A512E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7FA95075" w14:textId="77777777" w:rsidR="00A512E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1D809B2E" w14:textId="77777777" w:rsidR="00A512E6" w:rsidRDefault="00A512E6">
      <w:pPr>
        <w:adjustRightInd w:val="0"/>
        <w:ind w:firstLineChars="200" w:firstLine="420"/>
        <w:rPr>
          <w:rFonts w:cs="Calibri"/>
          <w:color w:val="000000"/>
          <w:szCs w:val="21"/>
        </w:rPr>
      </w:pPr>
    </w:p>
    <w:p w14:paraId="69CE0528" w14:textId="77777777" w:rsidR="00A512E6" w:rsidRDefault="00000000">
      <w:pPr>
        <w:ind w:firstLineChars="200" w:firstLine="420"/>
        <w:rPr>
          <w:rFonts w:cs="Calibri"/>
        </w:rPr>
      </w:pPr>
      <w:r>
        <w:rPr>
          <w:rFonts w:cs="Calibri"/>
        </w:rPr>
        <w:t>附：</w:t>
      </w:r>
    </w:p>
    <w:p w14:paraId="1FA8BA62" w14:textId="77777777" w:rsidR="00A512E6"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2702F5D4" w14:textId="77777777" w:rsidR="00A512E6"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A512E6" w14:paraId="32C2E07C" w14:textId="77777777">
        <w:trPr>
          <w:trHeight w:val="2402"/>
        </w:trPr>
        <w:tc>
          <w:tcPr>
            <w:tcW w:w="7227" w:type="dxa"/>
            <w:vAlign w:val="center"/>
          </w:tcPr>
          <w:p w14:paraId="379D90A5" w14:textId="77777777" w:rsidR="00A512E6" w:rsidRDefault="00000000">
            <w:pPr>
              <w:rPr>
                <w:rFonts w:cs="Calibri"/>
              </w:rPr>
            </w:pPr>
            <w:r>
              <w:t>法定代表人身份证复印件</w:t>
            </w:r>
          </w:p>
        </w:tc>
      </w:tr>
    </w:tbl>
    <w:p w14:paraId="792AC704" w14:textId="77777777" w:rsidR="00A512E6" w:rsidRDefault="00000000">
      <w:pPr>
        <w:rPr>
          <w:rFonts w:cs="Calibri"/>
          <w:color w:val="000000"/>
        </w:rPr>
      </w:pPr>
      <w:r>
        <w:rPr>
          <w:rFonts w:cs="Calibri"/>
          <w:color w:val="000000"/>
        </w:rPr>
        <w:br w:type="page"/>
      </w:r>
    </w:p>
    <w:p w14:paraId="7921D9B6" w14:textId="77777777" w:rsidR="00A512E6" w:rsidRDefault="00000000">
      <w:pPr>
        <w:pStyle w:val="3"/>
        <w:ind w:firstLine="420"/>
        <w:rPr>
          <w:rFonts w:cs="Calibri"/>
          <w:color w:val="000000"/>
        </w:rPr>
      </w:pPr>
      <w:bookmarkStart w:id="108" w:name="_Toc336683576"/>
      <w:bookmarkStart w:id="109" w:name="_Toc345575535"/>
      <w:r>
        <w:rPr>
          <w:rFonts w:cs="Calibri"/>
          <w:color w:val="000000"/>
        </w:rPr>
        <w:lastRenderedPageBreak/>
        <w:t>二、法定代表人授权磋商委托书格式</w:t>
      </w:r>
      <w:bookmarkEnd w:id="108"/>
      <w:bookmarkEnd w:id="109"/>
    </w:p>
    <w:p w14:paraId="22AA25A9" w14:textId="77777777" w:rsidR="00A512E6" w:rsidRDefault="00A512E6">
      <w:pPr>
        <w:widowControl/>
        <w:jc w:val="left"/>
        <w:rPr>
          <w:rFonts w:cs="Calibri"/>
          <w:b/>
          <w:bCs/>
          <w:color w:val="000000"/>
          <w:sz w:val="32"/>
          <w:szCs w:val="20"/>
        </w:rPr>
      </w:pPr>
    </w:p>
    <w:p w14:paraId="747398B0"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11B57F0B" w14:textId="77777777" w:rsidR="00A512E6" w:rsidRDefault="00A512E6"/>
    <w:p w14:paraId="7AD77A12" w14:textId="77777777" w:rsidR="00A512E6" w:rsidRDefault="00000000">
      <w:pPr>
        <w:adjustRightInd w:val="0"/>
        <w:rPr>
          <w:rFonts w:cs="Calibri"/>
          <w:color w:val="000000"/>
          <w:szCs w:val="21"/>
        </w:rPr>
      </w:pPr>
      <w:r>
        <w:rPr>
          <w:rFonts w:cs="Calibri" w:hint="eastAsia"/>
          <w:color w:val="000000"/>
          <w:szCs w:val="21"/>
        </w:rPr>
        <w:t>浙江省发展和改革委员会</w:t>
      </w:r>
      <w:r>
        <w:rPr>
          <w:rFonts w:cs="Calibri"/>
          <w:color w:val="000000"/>
          <w:szCs w:val="21"/>
        </w:rPr>
        <w:t>：</w:t>
      </w:r>
    </w:p>
    <w:p w14:paraId="377303C5" w14:textId="77777777" w:rsidR="00A512E6" w:rsidRDefault="00000000">
      <w:pPr>
        <w:adjustRightInd w:val="0"/>
        <w:rPr>
          <w:rFonts w:cs="Calibri"/>
          <w:color w:val="000000"/>
          <w:szCs w:val="21"/>
        </w:rPr>
      </w:pPr>
      <w:r>
        <w:rPr>
          <w:rFonts w:cs="Calibri"/>
          <w:color w:val="000000"/>
          <w:szCs w:val="21"/>
        </w:rPr>
        <w:t>浙江省成套招标代理有限公司：</w:t>
      </w:r>
    </w:p>
    <w:p w14:paraId="52646087" w14:textId="77777777" w:rsidR="00A512E6" w:rsidRDefault="00000000">
      <w:pPr>
        <w:adjustRightInd w:val="0"/>
        <w:ind w:firstLineChars="200" w:firstLine="420"/>
        <w:rPr>
          <w:rFonts w:cs="Calibri"/>
          <w:color w:val="000000"/>
          <w:szCs w:val="21"/>
        </w:rPr>
      </w:pPr>
      <w:r>
        <w:rPr>
          <w:rFonts w:cs="Calibri"/>
          <w:color w:val="000000"/>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szCs w:val="21"/>
        </w:rPr>
        <w:t>，为我单位的授权代表，参加你机构组织的</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2025</w:t>
      </w:r>
      <w:r>
        <w:rPr>
          <w:rFonts w:cs="Calibri" w:hint="eastAsia"/>
          <w:color w:val="000000"/>
          <w:szCs w:val="21"/>
          <w:u w:val="single"/>
        </w:rPr>
        <w:t>年浙江省反食品浪费主题宣传项目</w:t>
      </w:r>
      <w:r>
        <w:rPr>
          <w:rFonts w:cs="Calibri"/>
          <w:color w:val="000000"/>
          <w:szCs w:val="21"/>
        </w:rPr>
        <w:t>（项目名称）</w:t>
      </w:r>
      <w:r>
        <w:rPr>
          <w:rFonts w:cs="Calibri" w:hint="eastAsia"/>
          <w:color w:val="000000"/>
          <w:szCs w:val="21"/>
          <w:u w:val="single"/>
        </w:rPr>
        <w:t>CTZB-2025060051</w:t>
      </w:r>
      <w:r>
        <w:rPr>
          <w:rFonts w:cs="Calibri"/>
          <w:color w:val="000000"/>
          <w:szCs w:val="21"/>
        </w:rPr>
        <w:t>（项目编号）</w:t>
      </w:r>
      <w:r>
        <w:rPr>
          <w:rFonts w:cs="Calibri" w:hint="eastAsia"/>
          <w:u w:val="single"/>
        </w:rPr>
        <w:t>2025</w:t>
      </w:r>
      <w:r>
        <w:rPr>
          <w:rFonts w:cs="Calibri" w:hint="eastAsia"/>
          <w:u w:val="single"/>
        </w:rPr>
        <w:t>年浙江省反食品浪费主题宣传</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6FD7EB37" w14:textId="77777777" w:rsidR="00A512E6" w:rsidRDefault="00000000">
      <w:pPr>
        <w:adjustRightInd w:val="0"/>
        <w:ind w:firstLineChars="200" w:firstLine="42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9678475" w14:textId="77777777" w:rsidR="00A512E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23515080" w14:textId="77777777" w:rsidR="00A512E6" w:rsidRDefault="00A512E6">
      <w:pPr>
        <w:adjustRightInd w:val="0"/>
        <w:ind w:firstLineChars="200" w:firstLine="420"/>
        <w:rPr>
          <w:rFonts w:cs="Calibri"/>
          <w:color w:val="000000"/>
          <w:szCs w:val="21"/>
        </w:rPr>
      </w:pPr>
    </w:p>
    <w:p w14:paraId="018A09BB" w14:textId="77777777" w:rsidR="00A512E6" w:rsidRDefault="00A512E6">
      <w:pPr>
        <w:adjustRightInd w:val="0"/>
        <w:ind w:firstLineChars="200" w:firstLine="420"/>
        <w:rPr>
          <w:rFonts w:cs="Calibri"/>
          <w:color w:val="000000"/>
          <w:szCs w:val="21"/>
        </w:rPr>
      </w:pPr>
    </w:p>
    <w:p w14:paraId="27A40C7F" w14:textId="77777777" w:rsidR="00A512E6" w:rsidRDefault="00000000">
      <w:pPr>
        <w:adjustRightInd w:val="0"/>
        <w:ind w:firstLineChars="200" w:firstLine="420"/>
        <w:rPr>
          <w:rFonts w:cs="Calibri"/>
          <w:color w:val="000000"/>
          <w:szCs w:val="21"/>
        </w:rPr>
      </w:pPr>
      <w:r>
        <w:rPr>
          <w:rFonts w:cs="Calibri"/>
          <w:color w:val="000000"/>
          <w:szCs w:val="21"/>
        </w:rPr>
        <w:t>附：</w:t>
      </w:r>
    </w:p>
    <w:p w14:paraId="5B803B81" w14:textId="77777777" w:rsidR="00A512E6" w:rsidRDefault="00000000">
      <w:pPr>
        <w:adjustRightInd w:val="0"/>
        <w:ind w:firstLineChars="200" w:firstLine="420"/>
        <w:rPr>
          <w:rFonts w:cs="Calibri"/>
          <w:color w:val="000000"/>
          <w:szCs w:val="21"/>
        </w:rPr>
      </w:pPr>
      <w:r>
        <w:rPr>
          <w:rFonts w:cs="Calibri"/>
          <w:color w:val="000000"/>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6177A142" w14:textId="77777777" w:rsidR="00A512E6" w:rsidRDefault="00000000">
      <w:pPr>
        <w:adjustRightInd w:val="0"/>
        <w:ind w:firstLineChars="200" w:firstLine="420"/>
        <w:rPr>
          <w:rFonts w:cs="Calibri"/>
          <w:color w:val="000000"/>
          <w:szCs w:val="21"/>
        </w:rPr>
      </w:pPr>
      <w:r>
        <w:rPr>
          <w:rFonts w:cs="Calibri"/>
          <w:color w:val="000000"/>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A512E6" w14:paraId="4F8B58F1" w14:textId="77777777">
        <w:trPr>
          <w:trHeight w:val="2402"/>
        </w:trPr>
        <w:tc>
          <w:tcPr>
            <w:tcW w:w="7227" w:type="dxa"/>
            <w:vAlign w:val="center"/>
          </w:tcPr>
          <w:p w14:paraId="45725DF5" w14:textId="77777777" w:rsidR="00A512E6" w:rsidRDefault="00000000">
            <w:pPr>
              <w:adjustRightInd w:val="0"/>
              <w:ind w:firstLineChars="200" w:firstLine="420"/>
              <w:rPr>
                <w:rFonts w:cs="Calibri"/>
                <w:color w:val="000000"/>
                <w:szCs w:val="21"/>
              </w:rPr>
            </w:pPr>
            <w:r>
              <w:rPr>
                <w:rFonts w:cs="Calibri"/>
                <w:color w:val="000000"/>
                <w:szCs w:val="21"/>
              </w:rPr>
              <w:t>授权代表身份证复印件</w:t>
            </w:r>
          </w:p>
        </w:tc>
      </w:tr>
    </w:tbl>
    <w:p w14:paraId="2FE006B2" w14:textId="77777777" w:rsidR="00A512E6" w:rsidRDefault="00A512E6">
      <w:pPr>
        <w:ind w:firstLineChars="200" w:firstLine="420"/>
        <w:rPr>
          <w:rFonts w:cs="Calibri"/>
        </w:rPr>
      </w:pPr>
    </w:p>
    <w:p w14:paraId="406D98C8" w14:textId="77777777" w:rsidR="00A512E6" w:rsidRDefault="00000000">
      <w:pPr>
        <w:adjustRightInd w:val="0"/>
        <w:ind w:firstLineChars="200" w:firstLine="420"/>
        <w:rPr>
          <w:rFonts w:cs="Calibri"/>
          <w:color w:val="000000"/>
          <w:szCs w:val="21"/>
        </w:rPr>
      </w:pPr>
      <w:r>
        <w:rPr>
          <w:rFonts w:cs="Calibri"/>
          <w:color w:val="000000"/>
          <w:szCs w:val="21"/>
        </w:rPr>
        <w:t>供应商为其缴纳社保的证明材料（附后）。</w:t>
      </w:r>
    </w:p>
    <w:p w14:paraId="478AFA63" w14:textId="77777777" w:rsidR="00A512E6" w:rsidRDefault="00A512E6">
      <w:pPr>
        <w:adjustRightInd w:val="0"/>
        <w:ind w:firstLineChars="200" w:firstLine="420"/>
        <w:rPr>
          <w:rFonts w:cs="Calibri"/>
          <w:color w:val="000000"/>
          <w:szCs w:val="21"/>
        </w:rPr>
      </w:pPr>
    </w:p>
    <w:p w14:paraId="39B4779D" w14:textId="77777777" w:rsidR="00A512E6" w:rsidRDefault="00A512E6">
      <w:pPr>
        <w:adjustRightInd w:val="0"/>
        <w:ind w:firstLineChars="200" w:firstLine="420"/>
        <w:rPr>
          <w:rFonts w:cs="Calibri"/>
          <w:color w:val="000000"/>
          <w:szCs w:val="21"/>
        </w:rPr>
      </w:pPr>
    </w:p>
    <w:p w14:paraId="5B5D9F18" w14:textId="77777777" w:rsidR="00A512E6" w:rsidRDefault="00000000">
      <w:pPr>
        <w:adjustRightInd w:val="0"/>
        <w:ind w:firstLineChars="200" w:firstLine="420"/>
        <w:rPr>
          <w:rFonts w:eastAsia="楷体" w:cs="Calibri"/>
          <w:color w:val="000000"/>
          <w:szCs w:val="21"/>
        </w:rPr>
      </w:pPr>
      <w:r>
        <w:rPr>
          <w:rFonts w:eastAsia="楷体" w:cs="Calibri"/>
          <w:color w:val="000000"/>
          <w:szCs w:val="21"/>
        </w:rPr>
        <w:t>说明：供应商法定代表人作为供应商代表参与本项目采购活动时，</w:t>
      </w:r>
      <w:r>
        <w:rPr>
          <w:rFonts w:eastAsia="楷体" w:cs="Calibri" w:hint="eastAsia"/>
          <w:color w:val="000000"/>
          <w:szCs w:val="21"/>
        </w:rPr>
        <w:t>无需</w:t>
      </w:r>
      <w:r>
        <w:rPr>
          <w:rFonts w:eastAsia="楷体" w:cs="Calibri"/>
          <w:color w:val="000000"/>
          <w:szCs w:val="21"/>
        </w:rPr>
        <w:t>提供此委托书。</w:t>
      </w:r>
    </w:p>
    <w:p w14:paraId="31AD4C7D" w14:textId="77777777" w:rsidR="00A512E6" w:rsidRDefault="00000000">
      <w:pPr>
        <w:rPr>
          <w:rFonts w:cs="Calibri"/>
        </w:rPr>
      </w:pPr>
      <w:r>
        <w:rPr>
          <w:rFonts w:cs="Calibri"/>
        </w:rPr>
        <w:br w:type="page"/>
      </w:r>
    </w:p>
    <w:p w14:paraId="605C190C"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4839BFB2" w14:textId="77777777" w:rsidR="00A512E6" w:rsidRDefault="00000000">
      <w:pPr>
        <w:jc w:val="center"/>
        <w:rPr>
          <w:b/>
          <w:bCs/>
        </w:rPr>
      </w:pPr>
      <w:r>
        <w:rPr>
          <w:b/>
          <w:bCs/>
        </w:rPr>
        <w:t>（由授权代表签署时提供）</w:t>
      </w:r>
    </w:p>
    <w:p w14:paraId="6A7BDD70" w14:textId="77777777" w:rsidR="00A512E6" w:rsidRDefault="00000000">
      <w:pPr>
        <w:rPr>
          <w:rFonts w:cs="Calibri"/>
        </w:rPr>
      </w:pPr>
      <w:r>
        <w:rPr>
          <w:rFonts w:cs="Calibri" w:hint="eastAsia"/>
        </w:rPr>
        <w:t>浙江省发展和改革委员会</w:t>
      </w:r>
      <w:r>
        <w:rPr>
          <w:rFonts w:cs="Calibri"/>
        </w:rPr>
        <w:t>：</w:t>
      </w:r>
    </w:p>
    <w:p w14:paraId="2CEB005C" w14:textId="77777777" w:rsidR="00A512E6" w:rsidRDefault="00000000">
      <w:pPr>
        <w:rPr>
          <w:rFonts w:cs="Calibri"/>
        </w:rPr>
      </w:pPr>
      <w:r>
        <w:rPr>
          <w:rFonts w:cs="Calibri"/>
        </w:rPr>
        <w:t>浙江省成套招标代理有限公司：</w:t>
      </w:r>
    </w:p>
    <w:p w14:paraId="4E7987C3" w14:textId="77777777" w:rsidR="00A512E6"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2025</w:t>
      </w:r>
      <w:r>
        <w:rPr>
          <w:rFonts w:cs="Calibri" w:hint="eastAsia"/>
          <w:color w:val="000000"/>
          <w:szCs w:val="21"/>
          <w:u w:val="single"/>
        </w:rPr>
        <w:t>年浙江省反食品浪费主题宣传项目</w:t>
      </w:r>
      <w:r>
        <w:rPr>
          <w:rFonts w:cs="Calibri"/>
          <w:color w:val="000000"/>
          <w:szCs w:val="21"/>
        </w:rPr>
        <w:t>（项目名称）</w:t>
      </w:r>
      <w:r>
        <w:rPr>
          <w:rFonts w:cs="Calibri" w:hint="eastAsia"/>
          <w:color w:val="000000"/>
          <w:szCs w:val="21"/>
          <w:u w:val="single"/>
        </w:rPr>
        <w:t>CTZB-2025060051</w:t>
      </w:r>
      <w:r>
        <w:rPr>
          <w:rFonts w:cs="Calibri"/>
          <w:color w:val="000000"/>
          <w:szCs w:val="21"/>
        </w:rPr>
        <w:t>（项目编号）</w:t>
      </w:r>
      <w:r>
        <w:rPr>
          <w:rFonts w:cs="Calibri" w:hint="eastAsia"/>
          <w:color w:val="000000"/>
          <w:szCs w:val="21"/>
          <w:u w:val="single"/>
        </w:rPr>
        <w:t>2025</w:t>
      </w:r>
      <w:r>
        <w:rPr>
          <w:rFonts w:cs="Calibri" w:hint="eastAsia"/>
          <w:color w:val="000000"/>
          <w:szCs w:val="21"/>
          <w:u w:val="single"/>
        </w:rPr>
        <w:t>年浙江省反食品浪费主题宣传</w:t>
      </w:r>
      <w:r>
        <w:rPr>
          <w:rFonts w:cs="Calibri"/>
          <w:color w:val="000000"/>
          <w:szCs w:val="21"/>
        </w:rPr>
        <w:t>（标项名称）</w:t>
      </w:r>
      <w:r>
        <w:rPr>
          <w:rFonts w:cs="Calibri"/>
        </w:rPr>
        <w:t>的磋商响应文件。</w:t>
      </w:r>
    </w:p>
    <w:p w14:paraId="275A227A" w14:textId="77777777" w:rsidR="00A512E6"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47E9659B" w14:textId="77777777" w:rsidR="00A512E6"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FEBC97E" w14:textId="77777777" w:rsidR="00A512E6" w:rsidRDefault="00000000">
      <w:pPr>
        <w:ind w:firstLineChars="200" w:firstLine="420"/>
        <w:rPr>
          <w:rFonts w:cs="Calibri"/>
        </w:rPr>
      </w:pPr>
      <w:r>
        <w:rPr>
          <w:rFonts w:cs="Calibri"/>
        </w:rPr>
        <w:t>附：</w:t>
      </w:r>
    </w:p>
    <w:p w14:paraId="739DCCF9" w14:textId="77777777" w:rsidR="00A512E6"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07CD635F" w14:textId="77777777" w:rsidR="00A512E6"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A512E6" w14:paraId="145637FF" w14:textId="77777777">
        <w:trPr>
          <w:trHeight w:val="2402"/>
        </w:trPr>
        <w:tc>
          <w:tcPr>
            <w:tcW w:w="7227" w:type="dxa"/>
            <w:vAlign w:val="center"/>
          </w:tcPr>
          <w:p w14:paraId="6D69F12D" w14:textId="77777777" w:rsidR="00A512E6" w:rsidRDefault="00000000">
            <w:pPr>
              <w:jc w:val="center"/>
              <w:rPr>
                <w:rFonts w:cs="Calibri"/>
              </w:rPr>
            </w:pPr>
            <w:r>
              <w:rPr>
                <w:rFonts w:cs="Calibri"/>
              </w:rPr>
              <w:t>授权代表身份证复印件</w:t>
            </w:r>
          </w:p>
        </w:tc>
      </w:tr>
    </w:tbl>
    <w:p w14:paraId="4AAEF3CC" w14:textId="77777777" w:rsidR="00A512E6" w:rsidRDefault="00A512E6">
      <w:pPr>
        <w:ind w:firstLineChars="200" w:firstLine="420"/>
        <w:rPr>
          <w:rFonts w:cs="Calibri"/>
        </w:rPr>
      </w:pPr>
    </w:p>
    <w:p w14:paraId="34CBC1DC" w14:textId="77777777" w:rsidR="00A512E6" w:rsidRDefault="00000000">
      <w:pPr>
        <w:ind w:firstLineChars="200" w:firstLine="420"/>
        <w:rPr>
          <w:rFonts w:cs="Calibri"/>
        </w:rPr>
      </w:pPr>
      <w:r>
        <w:rPr>
          <w:rFonts w:cs="Calibri"/>
        </w:rPr>
        <w:t>供应商为其缴纳社保的证明材料（附后）。</w:t>
      </w:r>
    </w:p>
    <w:p w14:paraId="07D8EC38" w14:textId="77777777" w:rsidR="00A512E6" w:rsidRDefault="00A512E6">
      <w:pPr>
        <w:ind w:firstLineChars="200" w:firstLine="420"/>
        <w:rPr>
          <w:rFonts w:cs="Calibri"/>
        </w:rPr>
      </w:pPr>
    </w:p>
    <w:p w14:paraId="27EAC4E9" w14:textId="77777777" w:rsidR="00A512E6" w:rsidRDefault="00A512E6">
      <w:pPr>
        <w:ind w:firstLineChars="200" w:firstLine="420"/>
        <w:rPr>
          <w:rFonts w:cs="Calibri"/>
        </w:rPr>
      </w:pPr>
    </w:p>
    <w:p w14:paraId="7490EAB2" w14:textId="77777777" w:rsidR="00A512E6"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76889683" w14:textId="77777777" w:rsidR="00A512E6" w:rsidRDefault="00000000">
      <w:pPr>
        <w:ind w:firstLineChars="200" w:firstLine="420"/>
        <w:rPr>
          <w:rFonts w:cs="Calibri"/>
          <w:b/>
          <w:color w:val="000000"/>
          <w:sz w:val="28"/>
          <w:szCs w:val="28"/>
        </w:rPr>
      </w:pPr>
      <w:r>
        <w:rPr>
          <w:rFonts w:cs="Calibri"/>
          <w:color w:val="000000"/>
        </w:rPr>
        <w:br w:type="page"/>
      </w:r>
    </w:p>
    <w:p w14:paraId="71031680" w14:textId="77777777" w:rsidR="00A512E6" w:rsidRDefault="00000000">
      <w:pPr>
        <w:pStyle w:val="3"/>
        <w:ind w:firstLine="420"/>
        <w:rPr>
          <w:rFonts w:cs="Calibri"/>
          <w:color w:val="000000"/>
        </w:rPr>
      </w:pPr>
      <w:bookmarkStart w:id="110" w:name="_Toc345575543"/>
      <w:bookmarkStart w:id="111" w:name="_Toc336683581"/>
      <w:r>
        <w:rPr>
          <w:rFonts w:cs="Calibri"/>
          <w:color w:val="000000"/>
        </w:rPr>
        <w:lastRenderedPageBreak/>
        <w:t>三、偏离表</w:t>
      </w:r>
      <w:bookmarkEnd w:id="110"/>
      <w:bookmarkEnd w:id="111"/>
    </w:p>
    <w:p w14:paraId="1E831088"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251DF7C4" w14:textId="77777777" w:rsidR="00A512E6" w:rsidRDefault="00000000">
      <w:pPr>
        <w:rPr>
          <w:rFonts w:cs="Calibri"/>
        </w:rPr>
      </w:pPr>
      <w:r>
        <w:rPr>
          <w:rFonts w:cs="Calibri"/>
        </w:rPr>
        <w:t>采购人：</w:t>
      </w:r>
      <w:r>
        <w:rPr>
          <w:rFonts w:cs="Calibri" w:hint="eastAsia"/>
        </w:rPr>
        <w:t>浙江省发展和改革委员会</w:t>
      </w:r>
    </w:p>
    <w:p w14:paraId="09B6E330" w14:textId="77777777" w:rsidR="00A512E6" w:rsidRDefault="00000000">
      <w:pPr>
        <w:rPr>
          <w:rFonts w:cs="Calibri"/>
        </w:rPr>
      </w:pPr>
      <w:r>
        <w:rPr>
          <w:rFonts w:cs="Calibri"/>
        </w:rPr>
        <w:t>项目名称：</w:t>
      </w:r>
      <w:r>
        <w:rPr>
          <w:rFonts w:cs="Calibri" w:hint="eastAsia"/>
        </w:rPr>
        <w:t>2025</w:t>
      </w:r>
      <w:r>
        <w:rPr>
          <w:rFonts w:cs="Calibri" w:hint="eastAsia"/>
        </w:rPr>
        <w:t>年浙江省反食品浪费主题宣传项目</w:t>
      </w:r>
    </w:p>
    <w:p w14:paraId="483658C4" w14:textId="77777777" w:rsidR="00A512E6" w:rsidRDefault="00000000">
      <w:pPr>
        <w:rPr>
          <w:rFonts w:cs="Calibri"/>
        </w:rPr>
      </w:pPr>
      <w:r>
        <w:rPr>
          <w:rFonts w:cs="Calibri"/>
        </w:rPr>
        <w:t>项目编号：</w:t>
      </w:r>
      <w:r>
        <w:rPr>
          <w:rFonts w:cs="Calibri" w:hint="eastAsia"/>
        </w:rPr>
        <w:t>CTZB-2025060051</w:t>
      </w:r>
    </w:p>
    <w:p w14:paraId="67F8371C" w14:textId="77777777" w:rsidR="00A512E6" w:rsidRDefault="00000000">
      <w:pPr>
        <w:rPr>
          <w:rFonts w:cs="Calibri"/>
          <w:color w:val="000000"/>
          <w:szCs w:val="21"/>
        </w:rPr>
      </w:pPr>
      <w:r>
        <w:rPr>
          <w:rFonts w:cs="Calibri"/>
          <w:color w:val="000000"/>
          <w:szCs w:val="21"/>
        </w:rPr>
        <w:t>标项名称：</w:t>
      </w:r>
      <w:r>
        <w:rPr>
          <w:rFonts w:cs="Calibri" w:hint="eastAsia"/>
        </w:rPr>
        <w:t>2025</w:t>
      </w:r>
      <w:r>
        <w:rPr>
          <w:rFonts w:cs="Calibri" w:hint="eastAsia"/>
        </w:rPr>
        <w:t>年浙江省反食品浪费主题宣传</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A512E6" w14:paraId="6AFA9B9C" w14:textId="77777777">
        <w:trPr>
          <w:cantSplit/>
          <w:trHeight w:val="454"/>
        </w:trPr>
        <w:tc>
          <w:tcPr>
            <w:tcW w:w="1008" w:type="dxa"/>
            <w:vAlign w:val="center"/>
          </w:tcPr>
          <w:p w14:paraId="38671A31" w14:textId="77777777" w:rsidR="00A512E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序号</w:t>
            </w:r>
          </w:p>
        </w:tc>
        <w:tc>
          <w:tcPr>
            <w:tcW w:w="3060" w:type="dxa"/>
            <w:vAlign w:val="center"/>
          </w:tcPr>
          <w:p w14:paraId="6664AEA7" w14:textId="77777777" w:rsidR="00A512E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2340" w:type="dxa"/>
            <w:vAlign w:val="center"/>
          </w:tcPr>
          <w:p w14:paraId="3F8D293D" w14:textId="77777777" w:rsidR="00A512E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响应内容</w:t>
            </w:r>
          </w:p>
        </w:tc>
        <w:tc>
          <w:tcPr>
            <w:tcW w:w="2880" w:type="dxa"/>
            <w:vAlign w:val="center"/>
          </w:tcPr>
          <w:p w14:paraId="2573EA92" w14:textId="77777777" w:rsidR="00A512E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说明（正偏离/负偏离）</w:t>
            </w:r>
          </w:p>
        </w:tc>
      </w:tr>
      <w:tr w:rsidR="00A512E6" w14:paraId="015CAEB8" w14:textId="77777777">
        <w:trPr>
          <w:cantSplit/>
          <w:trHeight w:val="454"/>
        </w:trPr>
        <w:tc>
          <w:tcPr>
            <w:tcW w:w="1008" w:type="dxa"/>
            <w:vAlign w:val="center"/>
          </w:tcPr>
          <w:p w14:paraId="2B308ED5" w14:textId="77777777" w:rsidR="00A512E6" w:rsidRDefault="00A512E6">
            <w:pPr>
              <w:jc w:val="center"/>
              <w:rPr>
                <w:rFonts w:cs="Calibri"/>
                <w:color w:val="000000"/>
                <w:spacing w:val="20"/>
                <w:szCs w:val="21"/>
              </w:rPr>
            </w:pPr>
          </w:p>
        </w:tc>
        <w:tc>
          <w:tcPr>
            <w:tcW w:w="3060" w:type="dxa"/>
            <w:vAlign w:val="center"/>
          </w:tcPr>
          <w:p w14:paraId="00E44F3C" w14:textId="77777777" w:rsidR="00A512E6" w:rsidRDefault="00A512E6">
            <w:pPr>
              <w:jc w:val="center"/>
              <w:rPr>
                <w:rFonts w:cs="Calibri"/>
                <w:color w:val="000000"/>
                <w:spacing w:val="20"/>
                <w:szCs w:val="21"/>
              </w:rPr>
            </w:pPr>
          </w:p>
        </w:tc>
        <w:tc>
          <w:tcPr>
            <w:tcW w:w="2340" w:type="dxa"/>
            <w:vAlign w:val="center"/>
          </w:tcPr>
          <w:p w14:paraId="51C059B5" w14:textId="77777777" w:rsidR="00A512E6" w:rsidRDefault="00A512E6">
            <w:pPr>
              <w:jc w:val="center"/>
              <w:rPr>
                <w:rFonts w:cs="Calibri"/>
                <w:color w:val="000000"/>
                <w:spacing w:val="20"/>
                <w:szCs w:val="21"/>
              </w:rPr>
            </w:pPr>
          </w:p>
        </w:tc>
        <w:tc>
          <w:tcPr>
            <w:tcW w:w="2880" w:type="dxa"/>
            <w:vAlign w:val="center"/>
          </w:tcPr>
          <w:p w14:paraId="5B3E5556" w14:textId="77777777" w:rsidR="00A512E6" w:rsidRDefault="00A512E6">
            <w:pPr>
              <w:jc w:val="center"/>
              <w:rPr>
                <w:rFonts w:cs="Calibri"/>
                <w:color w:val="000000"/>
                <w:spacing w:val="20"/>
                <w:szCs w:val="21"/>
              </w:rPr>
            </w:pPr>
          </w:p>
        </w:tc>
      </w:tr>
      <w:tr w:rsidR="00A512E6" w14:paraId="1C3B08F3" w14:textId="77777777">
        <w:trPr>
          <w:cantSplit/>
          <w:trHeight w:val="454"/>
        </w:trPr>
        <w:tc>
          <w:tcPr>
            <w:tcW w:w="1008" w:type="dxa"/>
            <w:vAlign w:val="center"/>
          </w:tcPr>
          <w:p w14:paraId="5BA78097" w14:textId="77777777" w:rsidR="00A512E6" w:rsidRDefault="00A512E6">
            <w:pPr>
              <w:jc w:val="center"/>
              <w:rPr>
                <w:rFonts w:cs="Calibri"/>
                <w:color w:val="000000"/>
                <w:spacing w:val="20"/>
                <w:szCs w:val="21"/>
              </w:rPr>
            </w:pPr>
          </w:p>
        </w:tc>
        <w:tc>
          <w:tcPr>
            <w:tcW w:w="3060" w:type="dxa"/>
            <w:vAlign w:val="center"/>
          </w:tcPr>
          <w:p w14:paraId="43FD0017" w14:textId="77777777" w:rsidR="00A512E6" w:rsidRDefault="00A512E6">
            <w:pPr>
              <w:jc w:val="center"/>
              <w:rPr>
                <w:rFonts w:cs="Calibri"/>
                <w:color w:val="000000"/>
                <w:spacing w:val="20"/>
                <w:szCs w:val="21"/>
              </w:rPr>
            </w:pPr>
          </w:p>
        </w:tc>
        <w:tc>
          <w:tcPr>
            <w:tcW w:w="2340" w:type="dxa"/>
            <w:vAlign w:val="center"/>
          </w:tcPr>
          <w:p w14:paraId="5BF9527D" w14:textId="77777777" w:rsidR="00A512E6" w:rsidRDefault="00A512E6">
            <w:pPr>
              <w:jc w:val="center"/>
              <w:rPr>
                <w:rFonts w:cs="Calibri"/>
                <w:color w:val="000000"/>
                <w:spacing w:val="20"/>
                <w:szCs w:val="21"/>
              </w:rPr>
            </w:pPr>
          </w:p>
        </w:tc>
        <w:tc>
          <w:tcPr>
            <w:tcW w:w="2880" w:type="dxa"/>
            <w:vAlign w:val="center"/>
          </w:tcPr>
          <w:p w14:paraId="06DE60FA" w14:textId="77777777" w:rsidR="00A512E6" w:rsidRDefault="00A512E6">
            <w:pPr>
              <w:jc w:val="center"/>
              <w:rPr>
                <w:rFonts w:cs="Calibri"/>
                <w:color w:val="000000"/>
                <w:spacing w:val="20"/>
                <w:szCs w:val="21"/>
              </w:rPr>
            </w:pPr>
          </w:p>
        </w:tc>
      </w:tr>
      <w:tr w:rsidR="00A512E6" w14:paraId="100BA484" w14:textId="77777777">
        <w:trPr>
          <w:cantSplit/>
          <w:trHeight w:val="454"/>
        </w:trPr>
        <w:tc>
          <w:tcPr>
            <w:tcW w:w="1008" w:type="dxa"/>
            <w:vAlign w:val="center"/>
          </w:tcPr>
          <w:p w14:paraId="1FD3199D" w14:textId="77777777" w:rsidR="00A512E6" w:rsidRDefault="00A512E6">
            <w:pPr>
              <w:jc w:val="center"/>
              <w:rPr>
                <w:rFonts w:cs="Calibri"/>
                <w:color w:val="000000"/>
                <w:spacing w:val="20"/>
                <w:szCs w:val="21"/>
              </w:rPr>
            </w:pPr>
          </w:p>
        </w:tc>
        <w:tc>
          <w:tcPr>
            <w:tcW w:w="3060" w:type="dxa"/>
            <w:vAlign w:val="center"/>
          </w:tcPr>
          <w:p w14:paraId="008A4C85" w14:textId="77777777" w:rsidR="00A512E6" w:rsidRDefault="00A512E6">
            <w:pPr>
              <w:jc w:val="center"/>
              <w:rPr>
                <w:rFonts w:cs="Calibri"/>
                <w:color w:val="000000"/>
                <w:spacing w:val="20"/>
                <w:szCs w:val="21"/>
              </w:rPr>
            </w:pPr>
          </w:p>
        </w:tc>
        <w:tc>
          <w:tcPr>
            <w:tcW w:w="2340" w:type="dxa"/>
            <w:vAlign w:val="center"/>
          </w:tcPr>
          <w:p w14:paraId="54A62B6F" w14:textId="77777777" w:rsidR="00A512E6" w:rsidRDefault="00A512E6">
            <w:pPr>
              <w:jc w:val="center"/>
              <w:rPr>
                <w:rFonts w:cs="Calibri"/>
                <w:color w:val="000000"/>
                <w:spacing w:val="20"/>
                <w:szCs w:val="21"/>
              </w:rPr>
            </w:pPr>
          </w:p>
        </w:tc>
        <w:tc>
          <w:tcPr>
            <w:tcW w:w="2880" w:type="dxa"/>
            <w:vAlign w:val="center"/>
          </w:tcPr>
          <w:p w14:paraId="05DD261C" w14:textId="77777777" w:rsidR="00A512E6" w:rsidRDefault="00A512E6">
            <w:pPr>
              <w:jc w:val="center"/>
              <w:rPr>
                <w:rFonts w:cs="Calibri"/>
                <w:color w:val="000000"/>
                <w:spacing w:val="20"/>
                <w:szCs w:val="21"/>
              </w:rPr>
            </w:pPr>
          </w:p>
        </w:tc>
      </w:tr>
      <w:tr w:rsidR="00A512E6" w14:paraId="70426295" w14:textId="77777777">
        <w:trPr>
          <w:cantSplit/>
          <w:trHeight w:val="454"/>
        </w:trPr>
        <w:tc>
          <w:tcPr>
            <w:tcW w:w="1008" w:type="dxa"/>
            <w:vAlign w:val="center"/>
          </w:tcPr>
          <w:p w14:paraId="29B3131A" w14:textId="77777777" w:rsidR="00A512E6" w:rsidRDefault="00A512E6">
            <w:pPr>
              <w:jc w:val="center"/>
              <w:rPr>
                <w:rFonts w:cs="Calibri"/>
                <w:color w:val="000000"/>
                <w:spacing w:val="20"/>
                <w:szCs w:val="21"/>
              </w:rPr>
            </w:pPr>
          </w:p>
        </w:tc>
        <w:tc>
          <w:tcPr>
            <w:tcW w:w="3060" w:type="dxa"/>
            <w:vAlign w:val="center"/>
          </w:tcPr>
          <w:p w14:paraId="55F09A4B" w14:textId="77777777" w:rsidR="00A512E6" w:rsidRDefault="00A512E6">
            <w:pPr>
              <w:jc w:val="center"/>
              <w:rPr>
                <w:rFonts w:cs="Calibri"/>
                <w:color w:val="000000"/>
                <w:spacing w:val="20"/>
                <w:szCs w:val="21"/>
              </w:rPr>
            </w:pPr>
          </w:p>
        </w:tc>
        <w:tc>
          <w:tcPr>
            <w:tcW w:w="2340" w:type="dxa"/>
            <w:vAlign w:val="center"/>
          </w:tcPr>
          <w:p w14:paraId="0A5C24E3" w14:textId="77777777" w:rsidR="00A512E6" w:rsidRDefault="00A512E6">
            <w:pPr>
              <w:jc w:val="center"/>
              <w:rPr>
                <w:rFonts w:cs="Calibri"/>
                <w:color w:val="000000"/>
                <w:spacing w:val="20"/>
                <w:szCs w:val="21"/>
              </w:rPr>
            </w:pPr>
          </w:p>
        </w:tc>
        <w:tc>
          <w:tcPr>
            <w:tcW w:w="2880" w:type="dxa"/>
            <w:vAlign w:val="center"/>
          </w:tcPr>
          <w:p w14:paraId="0BFFD2B0" w14:textId="77777777" w:rsidR="00A512E6" w:rsidRDefault="00A512E6">
            <w:pPr>
              <w:jc w:val="center"/>
              <w:rPr>
                <w:rFonts w:cs="Calibri"/>
                <w:color w:val="000000"/>
                <w:spacing w:val="20"/>
                <w:szCs w:val="21"/>
              </w:rPr>
            </w:pPr>
          </w:p>
        </w:tc>
      </w:tr>
      <w:tr w:rsidR="00A512E6" w14:paraId="7654609F" w14:textId="77777777">
        <w:trPr>
          <w:cantSplit/>
          <w:trHeight w:val="454"/>
        </w:trPr>
        <w:tc>
          <w:tcPr>
            <w:tcW w:w="1008" w:type="dxa"/>
            <w:vAlign w:val="center"/>
          </w:tcPr>
          <w:p w14:paraId="3DCCD442" w14:textId="77777777" w:rsidR="00A512E6" w:rsidRDefault="00A512E6">
            <w:pPr>
              <w:jc w:val="center"/>
              <w:rPr>
                <w:rFonts w:cs="Calibri"/>
                <w:color w:val="000000"/>
                <w:spacing w:val="20"/>
                <w:szCs w:val="21"/>
              </w:rPr>
            </w:pPr>
          </w:p>
        </w:tc>
        <w:tc>
          <w:tcPr>
            <w:tcW w:w="3060" w:type="dxa"/>
            <w:vAlign w:val="center"/>
          </w:tcPr>
          <w:p w14:paraId="75F7B1A1" w14:textId="77777777" w:rsidR="00A512E6" w:rsidRDefault="00A512E6">
            <w:pPr>
              <w:jc w:val="center"/>
              <w:rPr>
                <w:rFonts w:cs="Calibri"/>
                <w:color w:val="000000"/>
                <w:spacing w:val="20"/>
                <w:szCs w:val="21"/>
              </w:rPr>
            </w:pPr>
          </w:p>
        </w:tc>
        <w:tc>
          <w:tcPr>
            <w:tcW w:w="2340" w:type="dxa"/>
            <w:vAlign w:val="center"/>
          </w:tcPr>
          <w:p w14:paraId="3A665C88" w14:textId="77777777" w:rsidR="00A512E6" w:rsidRDefault="00A512E6">
            <w:pPr>
              <w:jc w:val="center"/>
              <w:rPr>
                <w:rFonts w:cs="Calibri"/>
                <w:color w:val="000000"/>
                <w:spacing w:val="20"/>
                <w:szCs w:val="21"/>
              </w:rPr>
            </w:pPr>
          </w:p>
        </w:tc>
        <w:tc>
          <w:tcPr>
            <w:tcW w:w="2880" w:type="dxa"/>
            <w:vAlign w:val="center"/>
          </w:tcPr>
          <w:p w14:paraId="03F8AEBE" w14:textId="77777777" w:rsidR="00A512E6" w:rsidRDefault="00A512E6">
            <w:pPr>
              <w:jc w:val="center"/>
              <w:rPr>
                <w:rFonts w:cs="Calibri"/>
                <w:color w:val="000000"/>
                <w:spacing w:val="20"/>
                <w:szCs w:val="21"/>
              </w:rPr>
            </w:pPr>
          </w:p>
        </w:tc>
      </w:tr>
      <w:tr w:rsidR="00A512E6" w14:paraId="4620ED1F" w14:textId="77777777">
        <w:trPr>
          <w:cantSplit/>
          <w:trHeight w:val="454"/>
        </w:trPr>
        <w:tc>
          <w:tcPr>
            <w:tcW w:w="1008" w:type="dxa"/>
            <w:vAlign w:val="center"/>
          </w:tcPr>
          <w:p w14:paraId="1E0BBD68" w14:textId="77777777" w:rsidR="00A512E6" w:rsidRDefault="00A512E6">
            <w:pPr>
              <w:jc w:val="center"/>
              <w:rPr>
                <w:rFonts w:cs="Calibri"/>
                <w:color w:val="000000"/>
                <w:spacing w:val="20"/>
                <w:szCs w:val="21"/>
              </w:rPr>
            </w:pPr>
          </w:p>
        </w:tc>
        <w:tc>
          <w:tcPr>
            <w:tcW w:w="3060" w:type="dxa"/>
            <w:vAlign w:val="center"/>
          </w:tcPr>
          <w:p w14:paraId="436E0C2F" w14:textId="77777777" w:rsidR="00A512E6" w:rsidRDefault="00A512E6">
            <w:pPr>
              <w:jc w:val="center"/>
              <w:rPr>
                <w:rFonts w:cs="Calibri"/>
                <w:color w:val="000000"/>
                <w:spacing w:val="20"/>
                <w:szCs w:val="21"/>
              </w:rPr>
            </w:pPr>
          </w:p>
        </w:tc>
        <w:tc>
          <w:tcPr>
            <w:tcW w:w="2340" w:type="dxa"/>
            <w:vAlign w:val="center"/>
          </w:tcPr>
          <w:p w14:paraId="6FD632E6" w14:textId="77777777" w:rsidR="00A512E6" w:rsidRDefault="00A512E6">
            <w:pPr>
              <w:jc w:val="center"/>
              <w:rPr>
                <w:rFonts w:cs="Calibri"/>
                <w:color w:val="000000"/>
                <w:spacing w:val="20"/>
                <w:szCs w:val="21"/>
              </w:rPr>
            </w:pPr>
          </w:p>
        </w:tc>
        <w:tc>
          <w:tcPr>
            <w:tcW w:w="2880" w:type="dxa"/>
            <w:vAlign w:val="center"/>
          </w:tcPr>
          <w:p w14:paraId="076B9ADE" w14:textId="77777777" w:rsidR="00A512E6" w:rsidRDefault="00A512E6">
            <w:pPr>
              <w:jc w:val="center"/>
              <w:rPr>
                <w:rFonts w:cs="Calibri"/>
                <w:color w:val="000000"/>
                <w:spacing w:val="20"/>
                <w:szCs w:val="21"/>
              </w:rPr>
            </w:pPr>
          </w:p>
        </w:tc>
      </w:tr>
      <w:tr w:rsidR="00A512E6" w14:paraId="75C512C6" w14:textId="77777777">
        <w:trPr>
          <w:cantSplit/>
          <w:trHeight w:val="454"/>
        </w:trPr>
        <w:tc>
          <w:tcPr>
            <w:tcW w:w="1008" w:type="dxa"/>
            <w:vAlign w:val="center"/>
          </w:tcPr>
          <w:p w14:paraId="78359A1F" w14:textId="77777777" w:rsidR="00A512E6" w:rsidRDefault="00A512E6">
            <w:pPr>
              <w:jc w:val="center"/>
              <w:rPr>
                <w:rFonts w:cs="Calibri"/>
                <w:color w:val="000000"/>
                <w:spacing w:val="20"/>
                <w:szCs w:val="21"/>
              </w:rPr>
            </w:pPr>
          </w:p>
        </w:tc>
        <w:tc>
          <w:tcPr>
            <w:tcW w:w="3060" w:type="dxa"/>
            <w:vAlign w:val="center"/>
          </w:tcPr>
          <w:p w14:paraId="3B668BA0" w14:textId="77777777" w:rsidR="00A512E6" w:rsidRDefault="00A512E6">
            <w:pPr>
              <w:jc w:val="center"/>
              <w:rPr>
                <w:rFonts w:cs="Calibri"/>
                <w:color w:val="000000"/>
                <w:spacing w:val="20"/>
                <w:szCs w:val="21"/>
              </w:rPr>
            </w:pPr>
          </w:p>
        </w:tc>
        <w:tc>
          <w:tcPr>
            <w:tcW w:w="2340" w:type="dxa"/>
            <w:vAlign w:val="center"/>
          </w:tcPr>
          <w:p w14:paraId="68075669" w14:textId="77777777" w:rsidR="00A512E6" w:rsidRDefault="00A512E6">
            <w:pPr>
              <w:jc w:val="center"/>
              <w:rPr>
                <w:rFonts w:cs="Calibri"/>
                <w:color w:val="000000"/>
                <w:spacing w:val="20"/>
                <w:szCs w:val="21"/>
              </w:rPr>
            </w:pPr>
          </w:p>
        </w:tc>
        <w:tc>
          <w:tcPr>
            <w:tcW w:w="2880" w:type="dxa"/>
            <w:vAlign w:val="center"/>
          </w:tcPr>
          <w:p w14:paraId="7C8AD973" w14:textId="77777777" w:rsidR="00A512E6" w:rsidRDefault="00A512E6">
            <w:pPr>
              <w:jc w:val="center"/>
              <w:rPr>
                <w:rFonts w:cs="Calibri"/>
                <w:color w:val="000000"/>
                <w:spacing w:val="20"/>
                <w:szCs w:val="21"/>
              </w:rPr>
            </w:pPr>
          </w:p>
        </w:tc>
      </w:tr>
      <w:tr w:rsidR="00A512E6" w14:paraId="36626EB4" w14:textId="77777777">
        <w:trPr>
          <w:cantSplit/>
          <w:trHeight w:val="454"/>
        </w:trPr>
        <w:tc>
          <w:tcPr>
            <w:tcW w:w="1008" w:type="dxa"/>
            <w:vAlign w:val="center"/>
          </w:tcPr>
          <w:p w14:paraId="246E3BD4" w14:textId="77777777" w:rsidR="00A512E6" w:rsidRDefault="00A512E6">
            <w:pPr>
              <w:jc w:val="center"/>
              <w:rPr>
                <w:rFonts w:cs="Calibri"/>
                <w:color w:val="000000"/>
                <w:spacing w:val="20"/>
                <w:szCs w:val="21"/>
              </w:rPr>
            </w:pPr>
          </w:p>
        </w:tc>
        <w:tc>
          <w:tcPr>
            <w:tcW w:w="3060" w:type="dxa"/>
            <w:vAlign w:val="center"/>
          </w:tcPr>
          <w:p w14:paraId="33F9FE45" w14:textId="77777777" w:rsidR="00A512E6" w:rsidRDefault="00A512E6">
            <w:pPr>
              <w:jc w:val="center"/>
              <w:rPr>
                <w:rFonts w:cs="Calibri"/>
                <w:color w:val="000000"/>
                <w:spacing w:val="20"/>
                <w:szCs w:val="21"/>
              </w:rPr>
            </w:pPr>
          </w:p>
        </w:tc>
        <w:tc>
          <w:tcPr>
            <w:tcW w:w="2340" w:type="dxa"/>
            <w:vAlign w:val="center"/>
          </w:tcPr>
          <w:p w14:paraId="189C7722" w14:textId="77777777" w:rsidR="00A512E6" w:rsidRDefault="00A512E6">
            <w:pPr>
              <w:jc w:val="center"/>
              <w:rPr>
                <w:rFonts w:cs="Calibri"/>
                <w:color w:val="000000"/>
                <w:spacing w:val="20"/>
                <w:szCs w:val="21"/>
              </w:rPr>
            </w:pPr>
          </w:p>
        </w:tc>
        <w:tc>
          <w:tcPr>
            <w:tcW w:w="2880" w:type="dxa"/>
            <w:vAlign w:val="center"/>
          </w:tcPr>
          <w:p w14:paraId="45931391" w14:textId="77777777" w:rsidR="00A512E6" w:rsidRDefault="00A512E6">
            <w:pPr>
              <w:jc w:val="center"/>
              <w:rPr>
                <w:rFonts w:cs="Calibri"/>
                <w:color w:val="000000"/>
                <w:spacing w:val="20"/>
                <w:szCs w:val="21"/>
              </w:rPr>
            </w:pPr>
          </w:p>
        </w:tc>
      </w:tr>
      <w:tr w:rsidR="00A512E6" w14:paraId="013360FE" w14:textId="77777777">
        <w:trPr>
          <w:cantSplit/>
          <w:trHeight w:val="454"/>
        </w:trPr>
        <w:tc>
          <w:tcPr>
            <w:tcW w:w="1008" w:type="dxa"/>
            <w:vAlign w:val="center"/>
          </w:tcPr>
          <w:p w14:paraId="793DBEBD" w14:textId="77777777" w:rsidR="00A512E6" w:rsidRDefault="00A512E6">
            <w:pPr>
              <w:jc w:val="center"/>
              <w:rPr>
                <w:rFonts w:cs="Calibri"/>
                <w:color w:val="000000"/>
                <w:spacing w:val="20"/>
                <w:szCs w:val="21"/>
              </w:rPr>
            </w:pPr>
          </w:p>
        </w:tc>
        <w:tc>
          <w:tcPr>
            <w:tcW w:w="3060" w:type="dxa"/>
            <w:vAlign w:val="center"/>
          </w:tcPr>
          <w:p w14:paraId="50CB4036" w14:textId="77777777" w:rsidR="00A512E6" w:rsidRDefault="00A512E6">
            <w:pPr>
              <w:jc w:val="center"/>
              <w:rPr>
                <w:rFonts w:cs="Calibri"/>
                <w:color w:val="000000"/>
                <w:spacing w:val="20"/>
                <w:szCs w:val="21"/>
              </w:rPr>
            </w:pPr>
          </w:p>
        </w:tc>
        <w:tc>
          <w:tcPr>
            <w:tcW w:w="2340" w:type="dxa"/>
            <w:vAlign w:val="center"/>
          </w:tcPr>
          <w:p w14:paraId="206B32A8" w14:textId="77777777" w:rsidR="00A512E6" w:rsidRDefault="00A512E6">
            <w:pPr>
              <w:jc w:val="center"/>
              <w:rPr>
                <w:rFonts w:cs="Calibri"/>
                <w:color w:val="000000"/>
                <w:spacing w:val="20"/>
                <w:szCs w:val="21"/>
              </w:rPr>
            </w:pPr>
          </w:p>
        </w:tc>
        <w:tc>
          <w:tcPr>
            <w:tcW w:w="2880" w:type="dxa"/>
            <w:vAlign w:val="center"/>
          </w:tcPr>
          <w:p w14:paraId="4B83251B" w14:textId="77777777" w:rsidR="00A512E6" w:rsidRDefault="00A512E6">
            <w:pPr>
              <w:jc w:val="center"/>
              <w:rPr>
                <w:rFonts w:cs="Calibri"/>
                <w:color w:val="000000"/>
                <w:spacing w:val="20"/>
                <w:szCs w:val="21"/>
              </w:rPr>
            </w:pPr>
          </w:p>
        </w:tc>
      </w:tr>
      <w:tr w:rsidR="00A512E6" w14:paraId="5EB1A41A" w14:textId="77777777">
        <w:trPr>
          <w:cantSplit/>
          <w:trHeight w:val="454"/>
        </w:trPr>
        <w:tc>
          <w:tcPr>
            <w:tcW w:w="1008" w:type="dxa"/>
            <w:vAlign w:val="center"/>
          </w:tcPr>
          <w:p w14:paraId="2B1C9E22" w14:textId="77777777" w:rsidR="00A512E6" w:rsidRDefault="00A512E6">
            <w:pPr>
              <w:jc w:val="center"/>
              <w:rPr>
                <w:rFonts w:cs="Calibri"/>
                <w:color w:val="000000"/>
                <w:spacing w:val="20"/>
                <w:szCs w:val="21"/>
              </w:rPr>
            </w:pPr>
          </w:p>
        </w:tc>
        <w:tc>
          <w:tcPr>
            <w:tcW w:w="3060" w:type="dxa"/>
            <w:vAlign w:val="center"/>
          </w:tcPr>
          <w:p w14:paraId="03EB3820" w14:textId="77777777" w:rsidR="00A512E6" w:rsidRDefault="00A512E6">
            <w:pPr>
              <w:jc w:val="center"/>
              <w:rPr>
                <w:rFonts w:cs="Calibri"/>
                <w:color w:val="000000"/>
                <w:spacing w:val="20"/>
                <w:szCs w:val="21"/>
              </w:rPr>
            </w:pPr>
          </w:p>
        </w:tc>
        <w:tc>
          <w:tcPr>
            <w:tcW w:w="2340" w:type="dxa"/>
            <w:vAlign w:val="center"/>
          </w:tcPr>
          <w:p w14:paraId="71D4E453" w14:textId="77777777" w:rsidR="00A512E6" w:rsidRDefault="00A512E6">
            <w:pPr>
              <w:jc w:val="center"/>
              <w:rPr>
                <w:rFonts w:cs="Calibri"/>
                <w:color w:val="000000"/>
                <w:spacing w:val="20"/>
                <w:szCs w:val="21"/>
              </w:rPr>
            </w:pPr>
          </w:p>
        </w:tc>
        <w:tc>
          <w:tcPr>
            <w:tcW w:w="2880" w:type="dxa"/>
            <w:vAlign w:val="center"/>
          </w:tcPr>
          <w:p w14:paraId="0F482B4B" w14:textId="77777777" w:rsidR="00A512E6" w:rsidRDefault="00A512E6">
            <w:pPr>
              <w:jc w:val="center"/>
              <w:rPr>
                <w:rFonts w:cs="Calibri"/>
                <w:color w:val="000000"/>
                <w:spacing w:val="20"/>
                <w:szCs w:val="21"/>
              </w:rPr>
            </w:pPr>
          </w:p>
        </w:tc>
      </w:tr>
    </w:tbl>
    <w:p w14:paraId="5FF15AB3" w14:textId="77777777" w:rsidR="00A512E6" w:rsidRDefault="00A512E6">
      <w:pPr>
        <w:rPr>
          <w:rFonts w:cs="Calibri"/>
          <w:color w:val="000000"/>
          <w:szCs w:val="21"/>
        </w:rPr>
      </w:pPr>
    </w:p>
    <w:p w14:paraId="49317C63" w14:textId="77777777" w:rsidR="00A512E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A7DC95F" w14:textId="77777777" w:rsidR="00A512E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16A2E81A" w14:textId="77777777" w:rsidR="00A512E6" w:rsidRDefault="00A512E6">
      <w:pPr>
        <w:rPr>
          <w:rFonts w:cs="Calibri"/>
          <w:color w:val="000000"/>
          <w:szCs w:val="21"/>
        </w:rPr>
      </w:pPr>
    </w:p>
    <w:p w14:paraId="02AEF5D5" w14:textId="77777777" w:rsidR="00A512E6" w:rsidRDefault="00000000">
      <w:pPr>
        <w:ind w:firstLineChars="200" w:firstLine="420"/>
        <w:rPr>
          <w:rFonts w:eastAsia="楷体" w:cs="Calibri"/>
          <w:color w:val="000000"/>
          <w:szCs w:val="21"/>
        </w:rPr>
      </w:pPr>
      <w:r>
        <w:rPr>
          <w:rFonts w:eastAsia="楷体" w:cs="Calibri"/>
          <w:color w:val="000000"/>
          <w:szCs w:val="21"/>
        </w:rPr>
        <w:t>填表说明：</w:t>
      </w:r>
    </w:p>
    <w:p w14:paraId="0D198B54" w14:textId="77777777" w:rsidR="00A512E6"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）对采购文件有任何偏离（包括正偏离及负偏离）均应汇总并填写在此表中。</w:t>
      </w:r>
    </w:p>
    <w:p w14:paraId="2802C9AB" w14:textId="77777777" w:rsidR="00A512E6"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0DFF7FC7" w14:textId="77777777" w:rsidR="00A512E6"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3</w:t>
      </w:r>
      <w:r>
        <w:rPr>
          <w:rFonts w:eastAsia="楷体" w:cs="Calibri"/>
          <w:color w:val="000000"/>
          <w:szCs w:val="21"/>
        </w:rPr>
        <w:t>）若供应商以未在偏离表中列出的负偏离为由，不按采购文件要求签约，采购人有权取消该供应商的成交资格，并按有关规定重新确定成交供应商或另行采购。</w:t>
      </w:r>
    </w:p>
    <w:p w14:paraId="1DD5B7A5" w14:textId="77777777" w:rsidR="00A512E6"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4</w:t>
      </w:r>
      <w:r>
        <w:rPr>
          <w:rFonts w:eastAsia="楷体" w:cs="Calibri"/>
          <w:color w:val="000000"/>
          <w:szCs w:val="21"/>
        </w:rPr>
        <w:t>）供应商可调整、修改上述表格。</w:t>
      </w:r>
    </w:p>
    <w:p w14:paraId="2AF2F592" w14:textId="77777777" w:rsidR="00A512E6"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5</w:t>
      </w:r>
      <w:r>
        <w:rPr>
          <w:rFonts w:eastAsia="楷体" w:cs="Calibri"/>
          <w:color w:val="000000"/>
          <w:szCs w:val="21"/>
        </w:rPr>
        <w:t>）磋商响应文件响应内容对采购文件要求如有偏离均应填写偏离表，如不填写，采购人有权视作磋商响应文件完全响应采购文件要求。</w:t>
      </w:r>
    </w:p>
    <w:p w14:paraId="45C39BD9" w14:textId="77777777" w:rsidR="00A512E6" w:rsidRDefault="00000000">
      <w:pPr>
        <w:ind w:firstLineChars="200" w:firstLine="500"/>
        <w:jc w:val="left"/>
        <w:rPr>
          <w:rFonts w:cs="Calibri"/>
          <w:color w:val="000000"/>
          <w:szCs w:val="21"/>
        </w:rPr>
      </w:pPr>
      <w:r>
        <w:rPr>
          <w:rFonts w:cs="Calibri"/>
          <w:color w:val="000000"/>
          <w:spacing w:val="20"/>
        </w:rPr>
        <w:br w:type="page"/>
      </w:r>
      <w:bookmarkStart w:id="112" w:name="_Toc413337003"/>
    </w:p>
    <w:p w14:paraId="7C3E9FB2" w14:textId="77777777" w:rsidR="00A512E6" w:rsidRDefault="00000000">
      <w:pPr>
        <w:pStyle w:val="3"/>
        <w:ind w:firstLine="420"/>
        <w:rPr>
          <w:rFonts w:cs="Calibri"/>
          <w:color w:val="000000"/>
        </w:rPr>
      </w:pPr>
      <w:bookmarkStart w:id="113" w:name="_Toc345575550"/>
      <w:bookmarkStart w:id="114" w:name="_Toc245088215"/>
      <w:bookmarkEnd w:id="112"/>
      <w:r>
        <w:rPr>
          <w:rFonts w:cs="Calibri"/>
          <w:color w:val="000000"/>
        </w:rPr>
        <w:lastRenderedPageBreak/>
        <w:t>四、</w:t>
      </w:r>
      <w:bookmarkEnd w:id="113"/>
      <w:bookmarkEnd w:id="114"/>
      <w:r>
        <w:rPr>
          <w:rFonts w:cs="Calibri"/>
          <w:color w:val="000000"/>
        </w:rPr>
        <w:t>廉政承诺书</w:t>
      </w:r>
    </w:p>
    <w:p w14:paraId="09815951"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424C3066" w14:textId="77777777" w:rsidR="00A512E6" w:rsidRDefault="00000000">
      <w:pPr>
        <w:rPr>
          <w:rFonts w:cs="Calibri"/>
          <w:color w:val="000000"/>
          <w:szCs w:val="21"/>
        </w:rPr>
      </w:pPr>
      <w:r>
        <w:rPr>
          <w:rFonts w:cs="Calibri" w:hint="eastAsia"/>
          <w:color w:val="000000"/>
          <w:szCs w:val="21"/>
          <w:u w:val="single"/>
        </w:rPr>
        <w:t>浙江省发展和改革委员会</w:t>
      </w:r>
      <w:r>
        <w:rPr>
          <w:rFonts w:cs="Calibri"/>
          <w:color w:val="000000"/>
          <w:szCs w:val="21"/>
        </w:rPr>
        <w:t>：</w:t>
      </w:r>
    </w:p>
    <w:p w14:paraId="7FE986D4" w14:textId="77777777" w:rsidR="00A512E6" w:rsidRDefault="00000000">
      <w:pPr>
        <w:ind w:firstLineChars="200" w:firstLine="420"/>
        <w:rPr>
          <w:rFonts w:cs="Calibri"/>
          <w:color w:val="000000"/>
          <w:szCs w:val="21"/>
        </w:rPr>
      </w:pPr>
      <w:r>
        <w:rPr>
          <w:rFonts w:cs="Calibri"/>
          <w:color w:val="000000"/>
          <w:szCs w:val="21"/>
        </w:rPr>
        <w:t>我单位响应</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2025</w:t>
      </w:r>
      <w:r>
        <w:rPr>
          <w:rFonts w:cs="Calibri" w:hint="eastAsia"/>
          <w:color w:val="000000"/>
          <w:szCs w:val="21"/>
          <w:u w:val="single"/>
        </w:rPr>
        <w:t>年浙江省反食品浪费主题宣传项目</w:t>
      </w:r>
      <w:r>
        <w:rPr>
          <w:rFonts w:cs="Calibri"/>
          <w:color w:val="000000"/>
          <w:szCs w:val="21"/>
        </w:rPr>
        <w:t>（项目名称）</w:t>
      </w:r>
      <w:r>
        <w:rPr>
          <w:rFonts w:cs="Calibri" w:hint="eastAsia"/>
          <w:color w:val="000000"/>
          <w:szCs w:val="21"/>
          <w:u w:val="single"/>
        </w:rPr>
        <w:t>CTZB-2025060051</w:t>
      </w:r>
      <w:r>
        <w:rPr>
          <w:rFonts w:cs="Calibri"/>
          <w:color w:val="000000"/>
          <w:szCs w:val="21"/>
        </w:rPr>
        <w:t>（项目编号）</w:t>
      </w:r>
      <w:r>
        <w:rPr>
          <w:rFonts w:cs="Calibri" w:hint="eastAsia"/>
          <w:u w:val="single"/>
        </w:rPr>
        <w:t>2025</w:t>
      </w:r>
      <w:r>
        <w:rPr>
          <w:rFonts w:cs="Calibri" w:hint="eastAsia"/>
          <w:u w:val="single"/>
        </w:rPr>
        <w:t>年浙江省反食品浪费主题宣传</w:t>
      </w:r>
      <w:r>
        <w:rPr>
          <w:rFonts w:cs="Calibri"/>
          <w:color w:val="000000"/>
          <w:szCs w:val="21"/>
        </w:rPr>
        <w:t>（标项名称）项目采购要求并参加磋商。在这次磋商过程中和成交后，我们将严格遵守国家法律法规要求，并郑重承诺：</w:t>
      </w:r>
    </w:p>
    <w:p w14:paraId="3CE661AF" w14:textId="77777777" w:rsidR="00A512E6" w:rsidRDefault="00000000">
      <w:pPr>
        <w:ind w:firstLineChars="200" w:firstLine="420"/>
        <w:rPr>
          <w:rFonts w:cs="Calibri"/>
          <w:color w:val="000000"/>
          <w:szCs w:val="21"/>
        </w:rPr>
      </w:pPr>
      <w:r>
        <w:rPr>
          <w:rFonts w:cs="Calibri"/>
          <w:color w:val="000000"/>
          <w:szCs w:val="21"/>
        </w:rPr>
        <w:t>一、不向项目有关人员及部门赠送礼金礼物、有价证券、回扣以及中介费、介绍费、咨询费等好处费；</w:t>
      </w:r>
    </w:p>
    <w:p w14:paraId="6D3E5B5A" w14:textId="77777777" w:rsidR="00A512E6" w:rsidRDefault="00000000">
      <w:pPr>
        <w:ind w:firstLineChars="200" w:firstLine="420"/>
        <w:rPr>
          <w:rFonts w:cs="Calibri"/>
          <w:color w:val="000000"/>
          <w:szCs w:val="21"/>
        </w:rPr>
      </w:pPr>
      <w:r>
        <w:rPr>
          <w:rFonts w:cs="Calibri"/>
          <w:color w:val="000000"/>
          <w:szCs w:val="21"/>
        </w:rPr>
        <w:t>二、不为项目有关人员及部门报销应由你方单位或个人支付的费用；</w:t>
      </w:r>
    </w:p>
    <w:p w14:paraId="0C43714D" w14:textId="77777777" w:rsidR="00A512E6" w:rsidRDefault="00000000">
      <w:pPr>
        <w:ind w:firstLineChars="200" w:firstLine="420"/>
        <w:rPr>
          <w:rFonts w:cs="Calibri"/>
          <w:color w:val="000000"/>
          <w:szCs w:val="21"/>
        </w:rPr>
      </w:pPr>
      <w:r>
        <w:rPr>
          <w:rFonts w:cs="Calibri"/>
          <w:color w:val="000000"/>
          <w:szCs w:val="21"/>
        </w:rPr>
        <w:t>三、不向项目有关人员及部门提供有可能影响公正的宴请和健身娱乐等活动；</w:t>
      </w:r>
    </w:p>
    <w:p w14:paraId="125E5624" w14:textId="77777777" w:rsidR="00A512E6" w:rsidRDefault="00000000">
      <w:pPr>
        <w:ind w:firstLineChars="200" w:firstLine="420"/>
        <w:rPr>
          <w:rFonts w:cs="Calibri"/>
          <w:color w:val="000000"/>
          <w:szCs w:val="21"/>
        </w:rPr>
      </w:pPr>
      <w:r>
        <w:rPr>
          <w:rFonts w:cs="Calibri"/>
          <w:color w:val="000000"/>
          <w:szCs w:val="21"/>
        </w:rPr>
        <w:t>四、不为项目有关人员及部门出国（境）、旅游等提供方便；</w:t>
      </w:r>
    </w:p>
    <w:p w14:paraId="481B5B46" w14:textId="77777777" w:rsidR="00A512E6" w:rsidRDefault="00000000">
      <w:pPr>
        <w:ind w:firstLineChars="200" w:firstLine="420"/>
        <w:rPr>
          <w:rFonts w:cs="Calibri"/>
          <w:color w:val="000000"/>
          <w:szCs w:val="21"/>
        </w:rPr>
      </w:pPr>
      <w:r>
        <w:rPr>
          <w:rFonts w:cs="Calibri"/>
          <w:color w:val="000000"/>
          <w:szCs w:val="21"/>
        </w:rPr>
        <w:t>五、不为项目有关人员个人装修住房、婚丧嫁娶、配偶子女工作安排等提供好处；</w:t>
      </w:r>
    </w:p>
    <w:p w14:paraId="5C896F1C" w14:textId="77777777" w:rsidR="00A512E6" w:rsidRDefault="00000000">
      <w:pPr>
        <w:ind w:firstLineChars="200" w:firstLine="420"/>
        <w:rPr>
          <w:rFonts w:cs="Calibri"/>
          <w:color w:val="000000"/>
          <w:szCs w:val="21"/>
        </w:rPr>
      </w:pPr>
      <w:r>
        <w:rPr>
          <w:rFonts w:cs="Calibri"/>
          <w:color w:val="000000"/>
          <w:szCs w:val="21"/>
        </w:rPr>
        <w:t>如违反上述承诺，你单位有权立即取消我单位磋商、成交资格。由此引起的相应损失均由我单位承担。</w:t>
      </w:r>
    </w:p>
    <w:p w14:paraId="1F78677B" w14:textId="77777777" w:rsidR="00A512E6" w:rsidRDefault="00A512E6">
      <w:pPr>
        <w:rPr>
          <w:rFonts w:cs="Calibri"/>
          <w:color w:val="000000"/>
          <w:szCs w:val="21"/>
        </w:rPr>
      </w:pPr>
    </w:p>
    <w:p w14:paraId="69269925" w14:textId="77777777" w:rsidR="00A512E6" w:rsidRDefault="00A512E6">
      <w:pPr>
        <w:rPr>
          <w:rFonts w:cs="Calibri"/>
          <w:color w:val="000000"/>
          <w:szCs w:val="21"/>
        </w:rPr>
      </w:pPr>
    </w:p>
    <w:p w14:paraId="08CE1AE1" w14:textId="77777777" w:rsidR="00A512E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5E9D592" w14:textId="77777777" w:rsidR="00A512E6" w:rsidRDefault="00000000">
      <w:pPr>
        <w:adjustRightInd w:val="0"/>
        <w:ind w:firstLineChars="200" w:firstLine="420"/>
        <w:rPr>
          <w:rFonts w:cs="Calibri"/>
          <w:color w:val="000000"/>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56B325D8" w14:textId="77777777" w:rsidR="00A512E6" w:rsidRDefault="00000000">
      <w:pPr>
        <w:rPr>
          <w:rFonts w:cs="Calibri"/>
          <w:color w:val="000000"/>
          <w:szCs w:val="21"/>
        </w:rPr>
      </w:pPr>
      <w:r>
        <w:rPr>
          <w:rFonts w:cs="Calibri"/>
          <w:color w:val="000000"/>
          <w:szCs w:val="21"/>
        </w:rPr>
        <w:br w:type="page"/>
      </w:r>
    </w:p>
    <w:p w14:paraId="31BFA736" w14:textId="77777777" w:rsidR="00A512E6" w:rsidRDefault="00000000">
      <w:pPr>
        <w:pStyle w:val="3"/>
        <w:ind w:firstLine="420"/>
        <w:rPr>
          <w:rFonts w:cs="Calibri"/>
          <w:color w:val="000000"/>
        </w:rPr>
      </w:pPr>
      <w:bookmarkStart w:id="115" w:name="_Toc345575552"/>
      <w:r>
        <w:rPr>
          <w:rFonts w:cs="Calibri"/>
          <w:color w:val="000000"/>
        </w:rPr>
        <w:lastRenderedPageBreak/>
        <w:t>五、其他资信资料</w:t>
      </w:r>
      <w:bookmarkEnd w:id="115"/>
    </w:p>
    <w:p w14:paraId="207E90FF"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A512E6" w14:paraId="5F9AA2A4" w14:textId="77777777">
        <w:trPr>
          <w:trHeight w:val="454"/>
        </w:trPr>
        <w:tc>
          <w:tcPr>
            <w:tcW w:w="682" w:type="dxa"/>
            <w:vAlign w:val="center"/>
          </w:tcPr>
          <w:p w14:paraId="328D39F7" w14:textId="77777777" w:rsidR="00A512E6" w:rsidRDefault="00000000">
            <w:pPr>
              <w:jc w:val="center"/>
              <w:rPr>
                <w:rFonts w:cs="Calibri"/>
                <w:szCs w:val="21"/>
              </w:rPr>
            </w:pPr>
            <w:r>
              <w:rPr>
                <w:rFonts w:cs="Calibri"/>
                <w:szCs w:val="21"/>
              </w:rPr>
              <w:t>单位名称</w:t>
            </w:r>
          </w:p>
        </w:tc>
        <w:tc>
          <w:tcPr>
            <w:tcW w:w="1078" w:type="dxa"/>
            <w:vAlign w:val="center"/>
          </w:tcPr>
          <w:p w14:paraId="6EF57C77" w14:textId="77777777" w:rsidR="00A512E6" w:rsidRDefault="00A512E6">
            <w:pPr>
              <w:jc w:val="center"/>
              <w:rPr>
                <w:rFonts w:cs="Calibri"/>
                <w:szCs w:val="21"/>
              </w:rPr>
            </w:pPr>
          </w:p>
        </w:tc>
        <w:tc>
          <w:tcPr>
            <w:tcW w:w="895" w:type="dxa"/>
            <w:gridSpan w:val="2"/>
            <w:vAlign w:val="center"/>
          </w:tcPr>
          <w:p w14:paraId="5AB4C2DC" w14:textId="77777777" w:rsidR="00A512E6" w:rsidRDefault="00000000">
            <w:pPr>
              <w:jc w:val="center"/>
              <w:rPr>
                <w:rFonts w:cs="Calibri"/>
                <w:szCs w:val="21"/>
              </w:rPr>
            </w:pPr>
            <w:r>
              <w:rPr>
                <w:rFonts w:cs="Calibri"/>
                <w:szCs w:val="21"/>
              </w:rPr>
              <w:t>电话</w:t>
            </w:r>
          </w:p>
        </w:tc>
        <w:tc>
          <w:tcPr>
            <w:tcW w:w="2045" w:type="dxa"/>
            <w:vAlign w:val="center"/>
          </w:tcPr>
          <w:p w14:paraId="63A465D6" w14:textId="77777777" w:rsidR="00A512E6" w:rsidRDefault="00A512E6">
            <w:pPr>
              <w:jc w:val="center"/>
              <w:rPr>
                <w:rFonts w:cs="Calibri"/>
                <w:szCs w:val="21"/>
              </w:rPr>
            </w:pPr>
          </w:p>
        </w:tc>
        <w:tc>
          <w:tcPr>
            <w:tcW w:w="689" w:type="dxa"/>
            <w:vAlign w:val="center"/>
          </w:tcPr>
          <w:p w14:paraId="34E39C82" w14:textId="77777777" w:rsidR="00A512E6" w:rsidRDefault="00000000">
            <w:pPr>
              <w:jc w:val="center"/>
              <w:rPr>
                <w:rFonts w:cs="Calibri"/>
                <w:szCs w:val="21"/>
              </w:rPr>
            </w:pPr>
            <w:r>
              <w:rPr>
                <w:rFonts w:cs="Calibri"/>
                <w:szCs w:val="21"/>
              </w:rPr>
              <w:t>主管部门</w:t>
            </w:r>
          </w:p>
        </w:tc>
        <w:tc>
          <w:tcPr>
            <w:tcW w:w="674" w:type="dxa"/>
            <w:vAlign w:val="center"/>
          </w:tcPr>
          <w:p w14:paraId="1AF7F1EF" w14:textId="77777777" w:rsidR="00A512E6" w:rsidRDefault="00A512E6">
            <w:pPr>
              <w:jc w:val="center"/>
              <w:rPr>
                <w:rFonts w:cs="Calibri"/>
                <w:szCs w:val="21"/>
              </w:rPr>
            </w:pPr>
          </w:p>
        </w:tc>
        <w:tc>
          <w:tcPr>
            <w:tcW w:w="1355" w:type="dxa"/>
            <w:gridSpan w:val="2"/>
            <w:vAlign w:val="center"/>
          </w:tcPr>
          <w:p w14:paraId="350914F9" w14:textId="77777777" w:rsidR="00A512E6" w:rsidRDefault="00000000">
            <w:pPr>
              <w:jc w:val="center"/>
              <w:rPr>
                <w:rFonts w:cs="Calibri"/>
                <w:szCs w:val="21"/>
              </w:rPr>
            </w:pPr>
            <w:r>
              <w:rPr>
                <w:rFonts w:cs="Calibri"/>
                <w:szCs w:val="21"/>
              </w:rPr>
              <w:t>单位法人</w:t>
            </w:r>
          </w:p>
        </w:tc>
        <w:tc>
          <w:tcPr>
            <w:tcW w:w="657" w:type="dxa"/>
            <w:vAlign w:val="center"/>
          </w:tcPr>
          <w:p w14:paraId="3876624F" w14:textId="77777777" w:rsidR="00A512E6" w:rsidRDefault="00A512E6">
            <w:pPr>
              <w:jc w:val="center"/>
              <w:rPr>
                <w:rFonts w:cs="Calibri"/>
                <w:szCs w:val="21"/>
              </w:rPr>
            </w:pPr>
          </w:p>
        </w:tc>
        <w:tc>
          <w:tcPr>
            <w:tcW w:w="594" w:type="dxa"/>
            <w:vAlign w:val="center"/>
          </w:tcPr>
          <w:p w14:paraId="30A63FFA" w14:textId="77777777" w:rsidR="00A512E6" w:rsidRDefault="00000000">
            <w:pPr>
              <w:jc w:val="center"/>
              <w:rPr>
                <w:rFonts w:cs="Calibri"/>
                <w:szCs w:val="21"/>
              </w:rPr>
            </w:pPr>
            <w:r>
              <w:rPr>
                <w:rFonts w:cs="Calibri"/>
                <w:szCs w:val="21"/>
              </w:rPr>
              <w:t>职务</w:t>
            </w:r>
          </w:p>
        </w:tc>
        <w:tc>
          <w:tcPr>
            <w:tcW w:w="572" w:type="dxa"/>
            <w:vAlign w:val="center"/>
          </w:tcPr>
          <w:p w14:paraId="74F11409" w14:textId="77777777" w:rsidR="00A512E6" w:rsidRDefault="00A512E6">
            <w:pPr>
              <w:jc w:val="center"/>
              <w:rPr>
                <w:rFonts w:cs="Calibri"/>
                <w:szCs w:val="21"/>
              </w:rPr>
            </w:pPr>
          </w:p>
        </w:tc>
      </w:tr>
      <w:tr w:rsidR="00A512E6" w14:paraId="24EC6EA4" w14:textId="77777777">
        <w:trPr>
          <w:trHeight w:val="454"/>
        </w:trPr>
        <w:tc>
          <w:tcPr>
            <w:tcW w:w="682" w:type="dxa"/>
            <w:vAlign w:val="center"/>
          </w:tcPr>
          <w:p w14:paraId="4A5E53B5" w14:textId="77777777" w:rsidR="00A512E6"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1FBE1056" w14:textId="77777777" w:rsidR="00A512E6" w:rsidRDefault="00A512E6">
            <w:pPr>
              <w:jc w:val="center"/>
              <w:rPr>
                <w:rFonts w:cs="Calibri"/>
                <w:szCs w:val="21"/>
              </w:rPr>
            </w:pPr>
          </w:p>
        </w:tc>
        <w:tc>
          <w:tcPr>
            <w:tcW w:w="895" w:type="dxa"/>
            <w:gridSpan w:val="2"/>
            <w:vAlign w:val="center"/>
          </w:tcPr>
          <w:p w14:paraId="598574F4" w14:textId="77777777" w:rsidR="00A512E6" w:rsidRDefault="00000000">
            <w:pPr>
              <w:jc w:val="center"/>
              <w:rPr>
                <w:rFonts w:cs="Calibri"/>
                <w:szCs w:val="21"/>
              </w:rPr>
            </w:pPr>
            <w:r>
              <w:rPr>
                <w:rFonts w:cs="Calibri"/>
                <w:szCs w:val="21"/>
              </w:rPr>
              <w:t>传真</w:t>
            </w:r>
          </w:p>
        </w:tc>
        <w:tc>
          <w:tcPr>
            <w:tcW w:w="2045" w:type="dxa"/>
            <w:vAlign w:val="center"/>
          </w:tcPr>
          <w:p w14:paraId="6FE499F1" w14:textId="77777777" w:rsidR="00A512E6" w:rsidRDefault="00A512E6">
            <w:pPr>
              <w:jc w:val="center"/>
              <w:rPr>
                <w:rFonts w:cs="Calibri"/>
                <w:szCs w:val="21"/>
              </w:rPr>
            </w:pPr>
          </w:p>
        </w:tc>
        <w:tc>
          <w:tcPr>
            <w:tcW w:w="689" w:type="dxa"/>
            <w:vAlign w:val="center"/>
          </w:tcPr>
          <w:p w14:paraId="2FF2A292" w14:textId="77777777" w:rsidR="00A512E6" w:rsidRDefault="00000000">
            <w:pPr>
              <w:jc w:val="center"/>
              <w:rPr>
                <w:rFonts w:cs="Calibri"/>
                <w:szCs w:val="21"/>
              </w:rPr>
            </w:pPr>
            <w:r>
              <w:rPr>
                <w:rFonts w:cs="Calibri"/>
                <w:szCs w:val="21"/>
              </w:rPr>
              <w:t>单位性质</w:t>
            </w:r>
          </w:p>
        </w:tc>
        <w:tc>
          <w:tcPr>
            <w:tcW w:w="674" w:type="dxa"/>
            <w:vAlign w:val="center"/>
          </w:tcPr>
          <w:p w14:paraId="0A5383CC" w14:textId="77777777" w:rsidR="00A512E6" w:rsidRDefault="00A512E6">
            <w:pPr>
              <w:jc w:val="center"/>
              <w:rPr>
                <w:rFonts w:cs="Calibri"/>
                <w:szCs w:val="21"/>
              </w:rPr>
            </w:pPr>
          </w:p>
        </w:tc>
        <w:tc>
          <w:tcPr>
            <w:tcW w:w="1355" w:type="dxa"/>
            <w:gridSpan w:val="2"/>
            <w:vAlign w:val="center"/>
          </w:tcPr>
          <w:p w14:paraId="40F3EAE6" w14:textId="77777777" w:rsidR="00A512E6" w:rsidRDefault="00000000">
            <w:pPr>
              <w:jc w:val="center"/>
              <w:rPr>
                <w:rFonts w:cs="Calibri"/>
                <w:szCs w:val="21"/>
              </w:rPr>
            </w:pPr>
            <w:r>
              <w:rPr>
                <w:rFonts w:cs="Calibri"/>
                <w:szCs w:val="21"/>
              </w:rPr>
              <w:t>技术负责人</w:t>
            </w:r>
          </w:p>
        </w:tc>
        <w:tc>
          <w:tcPr>
            <w:tcW w:w="657" w:type="dxa"/>
            <w:vAlign w:val="center"/>
          </w:tcPr>
          <w:p w14:paraId="68873F76" w14:textId="77777777" w:rsidR="00A512E6" w:rsidRDefault="00A512E6">
            <w:pPr>
              <w:jc w:val="center"/>
              <w:rPr>
                <w:rFonts w:cs="Calibri"/>
                <w:szCs w:val="21"/>
              </w:rPr>
            </w:pPr>
          </w:p>
        </w:tc>
        <w:tc>
          <w:tcPr>
            <w:tcW w:w="594" w:type="dxa"/>
            <w:vAlign w:val="center"/>
          </w:tcPr>
          <w:p w14:paraId="279A7DC4" w14:textId="77777777" w:rsidR="00A512E6" w:rsidRDefault="00000000">
            <w:pPr>
              <w:jc w:val="center"/>
              <w:rPr>
                <w:rFonts w:cs="Calibri"/>
                <w:szCs w:val="21"/>
              </w:rPr>
            </w:pPr>
            <w:r>
              <w:rPr>
                <w:rFonts w:cs="Calibri"/>
                <w:szCs w:val="21"/>
              </w:rPr>
              <w:t>职务</w:t>
            </w:r>
          </w:p>
        </w:tc>
        <w:tc>
          <w:tcPr>
            <w:tcW w:w="572" w:type="dxa"/>
            <w:vAlign w:val="center"/>
          </w:tcPr>
          <w:p w14:paraId="6CD79141" w14:textId="77777777" w:rsidR="00A512E6" w:rsidRDefault="00A512E6">
            <w:pPr>
              <w:jc w:val="center"/>
              <w:rPr>
                <w:rFonts w:cs="Calibri"/>
                <w:szCs w:val="21"/>
              </w:rPr>
            </w:pPr>
          </w:p>
        </w:tc>
      </w:tr>
      <w:tr w:rsidR="00A512E6" w14:paraId="221462F1" w14:textId="77777777">
        <w:trPr>
          <w:trHeight w:val="454"/>
        </w:trPr>
        <w:tc>
          <w:tcPr>
            <w:tcW w:w="682" w:type="dxa"/>
            <w:vMerge w:val="restart"/>
            <w:vAlign w:val="center"/>
          </w:tcPr>
          <w:p w14:paraId="1D5D3F28" w14:textId="77777777" w:rsidR="00A512E6" w:rsidRDefault="00000000">
            <w:pPr>
              <w:jc w:val="center"/>
              <w:rPr>
                <w:rFonts w:cs="Calibri"/>
                <w:szCs w:val="21"/>
              </w:rPr>
            </w:pPr>
            <w:r>
              <w:rPr>
                <w:rFonts w:cs="Calibri"/>
                <w:szCs w:val="21"/>
              </w:rPr>
              <w:t>单位概况</w:t>
            </w:r>
          </w:p>
        </w:tc>
        <w:tc>
          <w:tcPr>
            <w:tcW w:w="1193" w:type="dxa"/>
            <w:gridSpan w:val="2"/>
            <w:vAlign w:val="center"/>
          </w:tcPr>
          <w:p w14:paraId="1D4C9024" w14:textId="77777777" w:rsidR="00A512E6" w:rsidRDefault="00000000">
            <w:pPr>
              <w:jc w:val="center"/>
              <w:rPr>
                <w:rFonts w:cs="Calibri"/>
                <w:szCs w:val="21"/>
              </w:rPr>
            </w:pPr>
            <w:r>
              <w:rPr>
                <w:rFonts w:cs="Calibri"/>
                <w:szCs w:val="21"/>
              </w:rPr>
              <w:t>营业执照经营范围</w:t>
            </w:r>
          </w:p>
        </w:tc>
        <w:tc>
          <w:tcPr>
            <w:tcW w:w="2825" w:type="dxa"/>
            <w:gridSpan w:val="2"/>
            <w:vAlign w:val="center"/>
          </w:tcPr>
          <w:p w14:paraId="1D4267CF" w14:textId="77777777" w:rsidR="00A512E6" w:rsidRDefault="00A512E6">
            <w:pPr>
              <w:jc w:val="left"/>
              <w:rPr>
                <w:rFonts w:cs="Calibri"/>
                <w:szCs w:val="21"/>
              </w:rPr>
            </w:pPr>
          </w:p>
        </w:tc>
        <w:tc>
          <w:tcPr>
            <w:tcW w:w="689" w:type="dxa"/>
            <w:vMerge w:val="restart"/>
            <w:vAlign w:val="center"/>
          </w:tcPr>
          <w:p w14:paraId="1795228E" w14:textId="77777777" w:rsidR="00A512E6"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4F5B5775" w14:textId="77777777" w:rsidR="00A512E6"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7E371458" w14:textId="77777777" w:rsidR="00A512E6" w:rsidRDefault="00A512E6">
            <w:pPr>
              <w:jc w:val="center"/>
              <w:rPr>
                <w:rFonts w:cs="Calibri"/>
                <w:szCs w:val="21"/>
              </w:rPr>
            </w:pPr>
          </w:p>
        </w:tc>
      </w:tr>
      <w:tr w:rsidR="00A512E6" w14:paraId="16FADB1C" w14:textId="77777777">
        <w:trPr>
          <w:trHeight w:val="454"/>
        </w:trPr>
        <w:tc>
          <w:tcPr>
            <w:tcW w:w="682" w:type="dxa"/>
            <w:vMerge/>
            <w:vAlign w:val="center"/>
          </w:tcPr>
          <w:p w14:paraId="03246B7B" w14:textId="77777777" w:rsidR="00A512E6" w:rsidRDefault="00A512E6">
            <w:pPr>
              <w:jc w:val="center"/>
              <w:rPr>
                <w:rFonts w:cs="Calibri"/>
                <w:szCs w:val="21"/>
              </w:rPr>
            </w:pPr>
          </w:p>
        </w:tc>
        <w:tc>
          <w:tcPr>
            <w:tcW w:w="1193" w:type="dxa"/>
            <w:gridSpan w:val="2"/>
            <w:vAlign w:val="center"/>
          </w:tcPr>
          <w:p w14:paraId="273BFC71" w14:textId="77777777" w:rsidR="00A512E6" w:rsidRDefault="00000000">
            <w:pPr>
              <w:jc w:val="center"/>
              <w:rPr>
                <w:rFonts w:cs="Calibri"/>
                <w:szCs w:val="21"/>
              </w:rPr>
            </w:pPr>
            <w:r>
              <w:rPr>
                <w:rFonts w:cs="Calibri"/>
                <w:szCs w:val="21"/>
              </w:rPr>
              <w:t>统一社会信用代码</w:t>
            </w:r>
          </w:p>
        </w:tc>
        <w:tc>
          <w:tcPr>
            <w:tcW w:w="2825" w:type="dxa"/>
            <w:gridSpan w:val="2"/>
            <w:vAlign w:val="center"/>
          </w:tcPr>
          <w:p w14:paraId="43503BB7" w14:textId="77777777" w:rsidR="00A512E6" w:rsidRDefault="00A512E6">
            <w:pPr>
              <w:jc w:val="center"/>
              <w:rPr>
                <w:rFonts w:cs="Calibri"/>
                <w:szCs w:val="21"/>
              </w:rPr>
            </w:pPr>
          </w:p>
        </w:tc>
        <w:tc>
          <w:tcPr>
            <w:tcW w:w="689" w:type="dxa"/>
            <w:vMerge/>
            <w:vAlign w:val="center"/>
          </w:tcPr>
          <w:p w14:paraId="780FC2F4" w14:textId="77777777" w:rsidR="00A512E6" w:rsidRDefault="00A512E6">
            <w:pPr>
              <w:jc w:val="center"/>
              <w:rPr>
                <w:rFonts w:cs="Calibri"/>
                <w:szCs w:val="21"/>
              </w:rPr>
            </w:pPr>
          </w:p>
        </w:tc>
        <w:tc>
          <w:tcPr>
            <w:tcW w:w="1367" w:type="dxa"/>
            <w:gridSpan w:val="2"/>
            <w:tcBorders>
              <w:right w:val="single" w:sz="4" w:space="0" w:color="auto"/>
            </w:tcBorders>
            <w:vAlign w:val="center"/>
          </w:tcPr>
          <w:p w14:paraId="0FB704ED" w14:textId="77777777" w:rsidR="00A512E6"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7B44BC5B" w14:textId="77777777" w:rsidR="00A512E6" w:rsidRDefault="00A512E6">
            <w:pPr>
              <w:jc w:val="center"/>
              <w:rPr>
                <w:rFonts w:cs="Calibri"/>
                <w:szCs w:val="21"/>
              </w:rPr>
            </w:pPr>
          </w:p>
        </w:tc>
      </w:tr>
      <w:tr w:rsidR="00A512E6" w14:paraId="1F8C46E6" w14:textId="77777777">
        <w:trPr>
          <w:trHeight w:val="454"/>
        </w:trPr>
        <w:tc>
          <w:tcPr>
            <w:tcW w:w="682" w:type="dxa"/>
            <w:vMerge/>
            <w:vAlign w:val="center"/>
          </w:tcPr>
          <w:p w14:paraId="30B471F4" w14:textId="77777777" w:rsidR="00A512E6" w:rsidRDefault="00A512E6">
            <w:pPr>
              <w:jc w:val="center"/>
              <w:rPr>
                <w:rFonts w:cs="Calibri"/>
                <w:szCs w:val="21"/>
              </w:rPr>
            </w:pPr>
          </w:p>
        </w:tc>
        <w:tc>
          <w:tcPr>
            <w:tcW w:w="1193" w:type="dxa"/>
            <w:gridSpan w:val="2"/>
            <w:vAlign w:val="center"/>
          </w:tcPr>
          <w:p w14:paraId="15845AA3" w14:textId="77777777" w:rsidR="00A512E6" w:rsidRDefault="00000000">
            <w:pPr>
              <w:jc w:val="center"/>
              <w:rPr>
                <w:rFonts w:cs="Calibri"/>
                <w:szCs w:val="21"/>
              </w:rPr>
            </w:pPr>
            <w:r>
              <w:rPr>
                <w:rFonts w:cs="Calibri"/>
                <w:szCs w:val="21"/>
              </w:rPr>
              <w:t>资质情况</w:t>
            </w:r>
          </w:p>
        </w:tc>
        <w:tc>
          <w:tcPr>
            <w:tcW w:w="2825" w:type="dxa"/>
            <w:gridSpan w:val="2"/>
            <w:vAlign w:val="center"/>
          </w:tcPr>
          <w:p w14:paraId="1195CD26" w14:textId="77777777" w:rsidR="00A512E6" w:rsidRDefault="00A512E6">
            <w:pPr>
              <w:jc w:val="center"/>
              <w:rPr>
                <w:rFonts w:cs="Calibri"/>
                <w:szCs w:val="21"/>
              </w:rPr>
            </w:pPr>
          </w:p>
        </w:tc>
        <w:tc>
          <w:tcPr>
            <w:tcW w:w="689" w:type="dxa"/>
            <w:vMerge/>
            <w:vAlign w:val="center"/>
          </w:tcPr>
          <w:p w14:paraId="3AEBEB8B" w14:textId="77777777" w:rsidR="00A512E6" w:rsidRDefault="00A512E6">
            <w:pPr>
              <w:jc w:val="center"/>
              <w:rPr>
                <w:rFonts w:cs="Calibri"/>
                <w:szCs w:val="21"/>
              </w:rPr>
            </w:pPr>
          </w:p>
        </w:tc>
        <w:tc>
          <w:tcPr>
            <w:tcW w:w="1367" w:type="dxa"/>
            <w:gridSpan w:val="2"/>
            <w:tcBorders>
              <w:bottom w:val="single" w:sz="4" w:space="0" w:color="auto"/>
              <w:right w:val="single" w:sz="4" w:space="0" w:color="auto"/>
            </w:tcBorders>
            <w:vAlign w:val="center"/>
          </w:tcPr>
          <w:p w14:paraId="07B80AF1" w14:textId="77777777" w:rsidR="00A512E6" w:rsidRDefault="00A512E6">
            <w:pPr>
              <w:jc w:val="center"/>
              <w:rPr>
                <w:rFonts w:cs="Calibri"/>
                <w:szCs w:val="21"/>
              </w:rPr>
            </w:pPr>
          </w:p>
        </w:tc>
        <w:tc>
          <w:tcPr>
            <w:tcW w:w="2485" w:type="dxa"/>
            <w:gridSpan w:val="4"/>
            <w:tcBorders>
              <w:left w:val="single" w:sz="4" w:space="0" w:color="auto"/>
              <w:bottom w:val="single" w:sz="4" w:space="0" w:color="auto"/>
            </w:tcBorders>
            <w:vAlign w:val="center"/>
          </w:tcPr>
          <w:p w14:paraId="3A88720E" w14:textId="77777777" w:rsidR="00A512E6" w:rsidRDefault="00A512E6">
            <w:pPr>
              <w:jc w:val="center"/>
              <w:rPr>
                <w:rFonts w:cs="Calibri"/>
                <w:szCs w:val="21"/>
              </w:rPr>
            </w:pPr>
          </w:p>
        </w:tc>
      </w:tr>
      <w:tr w:rsidR="00A512E6" w14:paraId="78A05874" w14:textId="77777777">
        <w:trPr>
          <w:trHeight w:val="454"/>
        </w:trPr>
        <w:tc>
          <w:tcPr>
            <w:tcW w:w="682" w:type="dxa"/>
            <w:vMerge/>
            <w:vAlign w:val="center"/>
          </w:tcPr>
          <w:p w14:paraId="6388A7CA" w14:textId="77777777" w:rsidR="00A512E6" w:rsidRDefault="00A512E6">
            <w:pPr>
              <w:jc w:val="center"/>
              <w:rPr>
                <w:rFonts w:cs="Calibri"/>
                <w:szCs w:val="21"/>
              </w:rPr>
            </w:pPr>
          </w:p>
        </w:tc>
        <w:tc>
          <w:tcPr>
            <w:tcW w:w="1193" w:type="dxa"/>
            <w:gridSpan w:val="2"/>
            <w:vAlign w:val="center"/>
          </w:tcPr>
          <w:p w14:paraId="0C99E01B" w14:textId="77777777" w:rsidR="00A512E6" w:rsidRDefault="00000000">
            <w:pPr>
              <w:jc w:val="center"/>
              <w:rPr>
                <w:rFonts w:cs="Calibri"/>
                <w:szCs w:val="21"/>
              </w:rPr>
            </w:pPr>
            <w:r>
              <w:rPr>
                <w:rFonts w:cs="Calibri"/>
                <w:szCs w:val="21"/>
              </w:rPr>
              <w:t>信用情况</w:t>
            </w:r>
          </w:p>
        </w:tc>
        <w:tc>
          <w:tcPr>
            <w:tcW w:w="2825" w:type="dxa"/>
            <w:gridSpan w:val="2"/>
            <w:vAlign w:val="center"/>
          </w:tcPr>
          <w:p w14:paraId="0637189F" w14:textId="77777777" w:rsidR="00A512E6" w:rsidRDefault="00A512E6">
            <w:pPr>
              <w:jc w:val="center"/>
              <w:rPr>
                <w:rFonts w:cs="Calibri"/>
                <w:szCs w:val="21"/>
              </w:rPr>
            </w:pPr>
          </w:p>
        </w:tc>
        <w:tc>
          <w:tcPr>
            <w:tcW w:w="689" w:type="dxa"/>
            <w:vMerge/>
            <w:vAlign w:val="center"/>
          </w:tcPr>
          <w:p w14:paraId="0AB830B4" w14:textId="77777777" w:rsidR="00A512E6" w:rsidRDefault="00A512E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73131EC" w14:textId="77777777" w:rsidR="00A512E6" w:rsidRDefault="00A512E6">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1554FDFC" w14:textId="77777777" w:rsidR="00A512E6" w:rsidRDefault="00A512E6">
            <w:pPr>
              <w:jc w:val="center"/>
              <w:rPr>
                <w:rFonts w:cs="Calibri"/>
                <w:szCs w:val="21"/>
              </w:rPr>
            </w:pPr>
          </w:p>
        </w:tc>
      </w:tr>
      <w:tr w:rsidR="00A512E6" w14:paraId="60F0F192" w14:textId="77777777">
        <w:trPr>
          <w:trHeight w:val="454"/>
        </w:trPr>
        <w:tc>
          <w:tcPr>
            <w:tcW w:w="682" w:type="dxa"/>
            <w:vMerge/>
            <w:vAlign w:val="center"/>
          </w:tcPr>
          <w:p w14:paraId="3A6E44EA" w14:textId="77777777" w:rsidR="00A512E6" w:rsidRDefault="00A512E6">
            <w:pPr>
              <w:jc w:val="center"/>
              <w:rPr>
                <w:rFonts w:cs="Calibri"/>
                <w:szCs w:val="21"/>
              </w:rPr>
            </w:pPr>
          </w:p>
        </w:tc>
        <w:tc>
          <w:tcPr>
            <w:tcW w:w="1193" w:type="dxa"/>
            <w:gridSpan w:val="2"/>
            <w:tcBorders>
              <w:bottom w:val="single" w:sz="4" w:space="0" w:color="auto"/>
            </w:tcBorders>
            <w:vAlign w:val="center"/>
          </w:tcPr>
          <w:p w14:paraId="335698B4" w14:textId="77777777" w:rsidR="00A512E6"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1C2D071C" w14:textId="77777777" w:rsidR="00A512E6" w:rsidRDefault="00A512E6">
            <w:pPr>
              <w:jc w:val="center"/>
              <w:rPr>
                <w:rFonts w:cs="Calibri"/>
                <w:szCs w:val="21"/>
              </w:rPr>
            </w:pPr>
          </w:p>
        </w:tc>
        <w:tc>
          <w:tcPr>
            <w:tcW w:w="689" w:type="dxa"/>
            <w:vMerge/>
            <w:vAlign w:val="center"/>
          </w:tcPr>
          <w:p w14:paraId="06768F39" w14:textId="77777777" w:rsidR="00A512E6" w:rsidRDefault="00A512E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D612D37" w14:textId="77777777" w:rsidR="00A512E6" w:rsidRDefault="00A512E6">
            <w:pPr>
              <w:jc w:val="center"/>
              <w:rPr>
                <w:rFonts w:cs="Calibri"/>
                <w:szCs w:val="21"/>
              </w:rPr>
            </w:pPr>
          </w:p>
        </w:tc>
        <w:tc>
          <w:tcPr>
            <w:tcW w:w="2485" w:type="dxa"/>
            <w:gridSpan w:val="4"/>
            <w:tcBorders>
              <w:top w:val="single" w:sz="4" w:space="0" w:color="auto"/>
              <w:left w:val="single" w:sz="4" w:space="0" w:color="auto"/>
            </w:tcBorders>
            <w:vAlign w:val="center"/>
          </w:tcPr>
          <w:p w14:paraId="64105099" w14:textId="77777777" w:rsidR="00A512E6" w:rsidRDefault="00A512E6">
            <w:pPr>
              <w:jc w:val="center"/>
              <w:rPr>
                <w:rFonts w:cs="Calibri"/>
                <w:szCs w:val="21"/>
              </w:rPr>
            </w:pPr>
          </w:p>
        </w:tc>
      </w:tr>
      <w:tr w:rsidR="00A512E6" w14:paraId="7BFF22CC" w14:textId="77777777">
        <w:trPr>
          <w:trHeight w:val="454"/>
        </w:trPr>
        <w:tc>
          <w:tcPr>
            <w:tcW w:w="682" w:type="dxa"/>
            <w:vMerge/>
            <w:vAlign w:val="center"/>
          </w:tcPr>
          <w:p w14:paraId="16704EC6" w14:textId="77777777" w:rsidR="00A512E6" w:rsidRDefault="00A512E6">
            <w:pPr>
              <w:jc w:val="center"/>
              <w:rPr>
                <w:rFonts w:cs="Calibri"/>
                <w:szCs w:val="21"/>
              </w:rPr>
            </w:pPr>
          </w:p>
        </w:tc>
        <w:tc>
          <w:tcPr>
            <w:tcW w:w="1193" w:type="dxa"/>
            <w:gridSpan w:val="2"/>
            <w:tcBorders>
              <w:bottom w:val="single" w:sz="4" w:space="0" w:color="auto"/>
            </w:tcBorders>
            <w:vAlign w:val="center"/>
          </w:tcPr>
          <w:p w14:paraId="6D8AC882" w14:textId="77777777" w:rsidR="00A512E6"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003B277B" w14:textId="77777777" w:rsidR="00A512E6" w:rsidRDefault="00A512E6">
            <w:pPr>
              <w:jc w:val="center"/>
              <w:rPr>
                <w:rFonts w:cs="Calibri"/>
                <w:szCs w:val="21"/>
              </w:rPr>
            </w:pPr>
          </w:p>
        </w:tc>
        <w:tc>
          <w:tcPr>
            <w:tcW w:w="689" w:type="dxa"/>
            <w:vMerge/>
            <w:vAlign w:val="center"/>
          </w:tcPr>
          <w:p w14:paraId="78663DB9" w14:textId="77777777" w:rsidR="00A512E6" w:rsidRDefault="00A512E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55ACA36" w14:textId="77777777" w:rsidR="00A512E6" w:rsidRDefault="00A512E6">
            <w:pPr>
              <w:jc w:val="center"/>
              <w:rPr>
                <w:rFonts w:cs="Calibri"/>
                <w:szCs w:val="21"/>
              </w:rPr>
            </w:pPr>
          </w:p>
        </w:tc>
        <w:tc>
          <w:tcPr>
            <w:tcW w:w="2485" w:type="dxa"/>
            <w:gridSpan w:val="4"/>
            <w:tcBorders>
              <w:top w:val="single" w:sz="4" w:space="0" w:color="auto"/>
              <w:left w:val="single" w:sz="4" w:space="0" w:color="auto"/>
            </w:tcBorders>
            <w:vAlign w:val="center"/>
          </w:tcPr>
          <w:p w14:paraId="070C3FFB" w14:textId="77777777" w:rsidR="00A512E6" w:rsidRDefault="00A512E6">
            <w:pPr>
              <w:jc w:val="center"/>
              <w:rPr>
                <w:rFonts w:cs="Calibri"/>
                <w:szCs w:val="21"/>
              </w:rPr>
            </w:pPr>
          </w:p>
        </w:tc>
      </w:tr>
      <w:tr w:rsidR="00A512E6" w14:paraId="7BEFD88D" w14:textId="77777777">
        <w:trPr>
          <w:trHeight w:val="454"/>
        </w:trPr>
        <w:tc>
          <w:tcPr>
            <w:tcW w:w="682" w:type="dxa"/>
            <w:vMerge/>
            <w:vAlign w:val="center"/>
          </w:tcPr>
          <w:p w14:paraId="05E6E92B" w14:textId="77777777" w:rsidR="00A512E6" w:rsidRDefault="00A512E6">
            <w:pPr>
              <w:jc w:val="center"/>
              <w:rPr>
                <w:rFonts w:cs="Calibri"/>
                <w:szCs w:val="21"/>
              </w:rPr>
            </w:pPr>
          </w:p>
        </w:tc>
        <w:tc>
          <w:tcPr>
            <w:tcW w:w="1193" w:type="dxa"/>
            <w:gridSpan w:val="2"/>
            <w:tcBorders>
              <w:bottom w:val="single" w:sz="4" w:space="0" w:color="auto"/>
            </w:tcBorders>
            <w:vAlign w:val="center"/>
          </w:tcPr>
          <w:p w14:paraId="068BD03F" w14:textId="77777777" w:rsidR="00A512E6"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3CC0A826" w14:textId="77777777" w:rsidR="00A512E6" w:rsidRDefault="00A512E6">
            <w:pPr>
              <w:jc w:val="center"/>
              <w:rPr>
                <w:rFonts w:cs="Calibri"/>
                <w:szCs w:val="21"/>
              </w:rPr>
            </w:pPr>
          </w:p>
        </w:tc>
        <w:tc>
          <w:tcPr>
            <w:tcW w:w="689" w:type="dxa"/>
            <w:vMerge/>
            <w:vAlign w:val="center"/>
          </w:tcPr>
          <w:p w14:paraId="45FF9A89" w14:textId="77777777" w:rsidR="00A512E6" w:rsidRDefault="00A512E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9D866B6" w14:textId="77777777" w:rsidR="00A512E6" w:rsidRDefault="00A512E6">
            <w:pPr>
              <w:jc w:val="center"/>
              <w:rPr>
                <w:rFonts w:cs="Calibri"/>
                <w:szCs w:val="21"/>
              </w:rPr>
            </w:pPr>
          </w:p>
        </w:tc>
        <w:tc>
          <w:tcPr>
            <w:tcW w:w="2485" w:type="dxa"/>
            <w:gridSpan w:val="4"/>
            <w:tcBorders>
              <w:top w:val="single" w:sz="4" w:space="0" w:color="auto"/>
              <w:left w:val="single" w:sz="4" w:space="0" w:color="auto"/>
            </w:tcBorders>
            <w:vAlign w:val="center"/>
          </w:tcPr>
          <w:p w14:paraId="7DE9585D" w14:textId="77777777" w:rsidR="00A512E6" w:rsidRDefault="00A512E6">
            <w:pPr>
              <w:jc w:val="center"/>
              <w:rPr>
                <w:rFonts w:cs="Calibri"/>
                <w:szCs w:val="21"/>
              </w:rPr>
            </w:pPr>
          </w:p>
        </w:tc>
      </w:tr>
      <w:tr w:rsidR="00A512E6" w14:paraId="6D932522" w14:textId="77777777">
        <w:trPr>
          <w:trHeight w:val="454"/>
        </w:trPr>
        <w:tc>
          <w:tcPr>
            <w:tcW w:w="682" w:type="dxa"/>
            <w:vMerge/>
            <w:vAlign w:val="center"/>
          </w:tcPr>
          <w:p w14:paraId="3B53814C" w14:textId="77777777" w:rsidR="00A512E6" w:rsidRDefault="00A512E6">
            <w:pPr>
              <w:jc w:val="center"/>
              <w:rPr>
                <w:rFonts w:cs="Calibri"/>
                <w:szCs w:val="21"/>
              </w:rPr>
            </w:pPr>
          </w:p>
        </w:tc>
        <w:tc>
          <w:tcPr>
            <w:tcW w:w="1193" w:type="dxa"/>
            <w:gridSpan w:val="2"/>
            <w:tcBorders>
              <w:bottom w:val="single" w:sz="4" w:space="0" w:color="auto"/>
            </w:tcBorders>
            <w:vAlign w:val="center"/>
          </w:tcPr>
          <w:p w14:paraId="0D9425FE" w14:textId="77777777" w:rsidR="00A512E6"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07822B89" w14:textId="77777777" w:rsidR="00A512E6" w:rsidRDefault="00A512E6">
            <w:pPr>
              <w:jc w:val="center"/>
              <w:rPr>
                <w:rFonts w:cs="Calibri"/>
                <w:szCs w:val="21"/>
              </w:rPr>
            </w:pPr>
          </w:p>
        </w:tc>
        <w:tc>
          <w:tcPr>
            <w:tcW w:w="689" w:type="dxa"/>
            <w:vMerge/>
            <w:vAlign w:val="center"/>
          </w:tcPr>
          <w:p w14:paraId="27CCEB55" w14:textId="77777777" w:rsidR="00A512E6" w:rsidRDefault="00A512E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B6CD712" w14:textId="77777777" w:rsidR="00A512E6" w:rsidRDefault="00A512E6">
            <w:pPr>
              <w:jc w:val="center"/>
              <w:rPr>
                <w:rFonts w:cs="Calibri"/>
                <w:szCs w:val="21"/>
              </w:rPr>
            </w:pPr>
          </w:p>
        </w:tc>
        <w:tc>
          <w:tcPr>
            <w:tcW w:w="2485" w:type="dxa"/>
            <w:gridSpan w:val="4"/>
            <w:tcBorders>
              <w:top w:val="single" w:sz="4" w:space="0" w:color="auto"/>
              <w:left w:val="single" w:sz="4" w:space="0" w:color="auto"/>
            </w:tcBorders>
            <w:vAlign w:val="center"/>
          </w:tcPr>
          <w:p w14:paraId="1983BA6A" w14:textId="77777777" w:rsidR="00A512E6" w:rsidRDefault="00A512E6">
            <w:pPr>
              <w:jc w:val="center"/>
              <w:rPr>
                <w:rFonts w:cs="Calibri"/>
                <w:szCs w:val="21"/>
              </w:rPr>
            </w:pPr>
          </w:p>
        </w:tc>
      </w:tr>
      <w:tr w:rsidR="00A512E6" w14:paraId="4E256D97" w14:textId="77777777">
        <w:trPr>
          <w:trHeight w:val="454"/>
        </w:trPr>
        <w:tc>
          <w:tcPr>
            <w:tcW w:w="682" w:type="dxa"/>
            <w:vMerge/>
            <w:tcBorders>
              <w:bottom w:val="single" w:sz="4" w:space="0" w:color="auto"/>
            </w:tcBorders>
            <w:vAlign w:val="center"/>
          </w:tcPr>
          <w:p w14:paraId="41048522" w14:textId="77777777" w:rsidR="00A512E6" w:rsidRDefault="00A512E6">
            <w:pPr>
              <w:jc w:val="center"/>
              <w:rPr>
                <w:rFonts w:cs="Calibri"/>
                <w:szCs w:val="21"/>
              </w:rPr>
            </w:pPr>
          </w:p>
        </w:tc>
        <w:tc>
          <w:tcPr>
            <w:tcW w:w="1193" w:type="dxa"/>
            <w:gridSpan w:val="2"/>
            <w:tcBorders>
              <w:bottom w:val="single" w:sz="4" w:space="0" w:color="auto"/>
            </w:tcBorders>
            <w:vAlign w:val="center"/>
          </w:tcPr>
          <w:p w14:paraId="657445E3" w14:textId="77777777" w:rsidR="00A512E6"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38A9FBD1" w14:textId="77777777" w:rsidR="00A512E6"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6C2E5F68" w14:textId="77777777" w:rsidR="00A512E6"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4A0F1ADB" w14:textId="77777777" w:rsidR="00A512E6" w:rsidRDefault="00A512E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08629FC" w14:textId="77777777" w:rsidR="00A512E6" w:rsidRDefault="00A512E6">
            <w:pPr>
              <w:jc w:val="center"/>
              <w:rPr>
                <w:rFonts w:cs="Calibri"/>
                <w:szCs w:val="21"/>
              </w:rPr>
            </w:pPr>
          </w:p>
        </w:tc>
        <w:tc>
          <w:tcPr>
            <w:tcW w:w="2485" w:type="dxa"/>
            <w:gridSpan w:val="4"/>
            <w:tcBorders>
              <w:top w:val="single" w:sz="4" w:space="0" w:color="auto"/>
              <w:left w:val="single" w:sz="4" w:space="0" w:color="auto"/>
            </w:tcBorders>
            <w:vAlign w:val="center"/>
          </w:tcPr>
          <w:p w14:paraId="76058DFF" w14:textId="77777777" w:rsidR="00A512E6" w:rsidRDefault="00A512E6">
            <w:pPr>
              <w:jc w:val="center"/>
              <w:rPr>
                <w:rFonts w:cs="Calibri"/>
                <w:szCs w:val="21"/>
              </w:rPr>
            </w:pPr>
          </w:p>
        </w:tc>
      </w:tr>
      <w:tr w:rsidR="00A512E6" w14:paraId="69D2669B" w14:textId="77777777">
        <w:trPr>
          <w:trHeight w:val="454"/>
        </w:trPr>
        <w:tc>
          <w:tcPr>
            <w:tcW w:w="682" w:type="dxa"/>
            <w:vAlign w:val="center"/>
          </w:tcPr>
          <w:p w14:paraId="0CEA20BC" w14:textId="77777777" w:rsidR="00A512E6" w:rsidRDefault="00000000">
            <w:pPr>
              <w:jc w:val="center"/>
              <w:rPr>
                <w:rFonts w:cs="Calibri"/>
                <w:szCs w:val="21"/>
              </w:rPr>
            </w:pPr>
            <w:r>
              <w:rPr>
                <w:rFonts w:cs="Calibri"/>
                <w:szCs w:val="21"/>
              </w:rPr>
              <w:t>其他说明</w:t>
            </w:r>
          </w:p>
        </w:tc>
        <w:tc>
          <w:tcPr>
            <w:tcW w:w="8559" w:type="dxa"/>
            <w:gridSpan w:val="11"/>
            <w:vAlign w:val="center"/>
          </w:tcPr>
          <w:p w14:paraId="0CF68ED6" w14:textId="77777777" w:rsidR="00A512E6" w:rsidRDefault="00A512E6">
            <w:pPr>
              <w:rPr>
                <w:rFonts w:cs="Calibri"/>
                <w:szCs w:val="21"/>
                <w:u w:val="single"/>
              </w:rPr>
            </w:pPr>
          </w:p>
        </w:tc>
      </w:tr>
    </w:tbl>
    <w:p w14:paraId="47B7315C" w14:textId="77777777" w:rsidR="00A512E6" w:rsidRDefault="00000000">
      <w:pPr>
        <w:ind w:firstLineChars="200" w:firstLine="420"/>
        <w:rPr>
          <w:rFonts w:cs="Calibri"/>
          <w:szCs w:val="21"/>
        </w:rPr>
      </w:pPr>
      <w:r>
        <w:rPr>
          <w:rFonts w:cs="Calibri"/>
          <w:szCs w:val="21"/>
        </w:rPr>
        <w:t>【说明】：相关证明材料附后。</w:t>
      </w:r>
    </w:p>
    <w:p w14:paraId="59ED6339" w14:textId="77777777" w:rsidR="00A512E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3046285" w14:textId="77777777" w:rsidR="00A512E6"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5A442F81" w14:textId="77777777" w:rsidR="00A512E6" w:rsidRDefault="00A512E6">
      <w:pPr>
        <w:ind w:firstLineChars="200" w:firstLine="420"/>
        <w:rPr>
          <w:rFonts w:cs="Calibri"/>
          <w:szCs w:val="21"/>
        </w:rPr>
      </w:pPr>
    </w:p>
    <w:p w14:paraId="04DF41A2" w14:textId="77777777" w:rsidR="00A512E6" w:rsidRDefault="00000000">
      <w:pPr>
        <w:ind w:firstLineChars="200" w:firstLine="420"/>
        <w:rPr>
          <w:rFonts w:eastAsia="楷体" w:cs="Calibri"/>
          <w:szCs w:val="21"/>
        </w:rPr>
      </w:pPr>
      <w:r>
        <w:rPr>
          <w:rFonts w:eastAsia="楷体" w:cs="Calibri"/>
          <w:szCs w:val="21"/>
        </w:rPr>
        <w:t>说明：</w:t>
      </w:r>
    </w:p>
    <w:p w14:paraId="03E59F33" w14:textId="77777777" w:rsidR="00A512E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1B19159C" w14:textId="77777777" w:rsidR="00A512E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2C5ED059" w14:textId="77777777" w:rsidR="00A512E6" w:rsidRDefault="00000000">
      <w:pPr>
        <w:ind w:firstLineChars="200" w:firstLine="420"/>
        <w:rPr>
          <w:rFonts w:eastAsia="楷体" w:cs="Calibri"/>
          <w:color w:val="00000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4C6BB588" w14:textId="77777777" w:rsidR="00A512E6" w:rsidRDefault="00000000">
      <w:r>
        <w:br w:type="page"/>
      </w:r>
    </w:p>
    <w:p w14:paraId="5B1FFC05" w14:textId="77777777" w:rsidR="00A512E6" w:rsidRDefault="00000000">
      <w:pPr>
        <w:pStyle w:val="3"/>
        <w:ind w:firstLine="420"/>
        <w:rPr>
          <w:rFonts w:cs="Calibri"/>
          <w:color w:val="000000"/>
        </w:rPr>
      </w:pPr>
      <w:bookmarkStart w:id="116" w:name="_Toc345575551"/>
      <w:bookmarkStart w:id="117" w:name="_Toc336683582"/>
      <w:r>
        <w:rPr>
          <w:rFonts w:cs="Calibri"/>
          <w:color w:val="000000"/>
        </w:rPr>
        <w:lastRenderedPageBreak/>
        <w:t>六、相关业绩表格式</w:t>
      </w:r>
      <w:bookmarkEnd w:id="116"/>
      <w:bookmarkEnd w:id="117"/>
    </w:p>
    <w:p w14:paraId="75142EF2"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2259DFAB" w14:textId="77777777" w:rsidR="00A512E6" w:rsidRDefault="00000000">
      <w:r>
        <w:t>采购人：</w:t>
      </w:r>
      <w:r>
        <w:rPr>
          <w:rFonts w:hint="eastAsia"/>
        </w:rPr>
        <w:t>浙江省发展和改革委员会</w:t>
      </w:r>
    </w:p>
    <w:p w14:paraId="6CE6705F" w14:textId="77777777" w:rsidR="00A512E6" w:rsidRDefault="00000000">
      <w:r>
        <w:t>项目名称：</w:t>
      </w:r>
      <w:r>
        <w:rPr>
          <w:rFonts w:hint="eastAsia"/>
        </w:rPr>
        <w:t>2025</w:t>
      </w:r>
      <w:r>
        <w:rPr>
          <w:rFonts w:hint="eastAsia"/>
        </w:rPr>
        <w:t>年浙江省反食品浪费主题宣传项目</w:t>
      </w:r>
    </w:p>
    <w:p w14:paraId="5F71D0C4" w14:textId="77777777" w:rsidR="00A512E6" w:rsidRDefault="00000000">
      <w:pPr>
        <w:rPr>
          <w:rFonts w:cs="Calibri"/>
          <w:color w:val="000000"/>
        </w:rPr>
      </w:pPr>
      <w:r>
        <w:rPr>
          <w:rFonts w:cs="Calibri"/>
          <w:color w:val="000000"/>
        </w:rPr>
        <w:t>项目编号：</w:t>
      </w:r>
      <w:r>
        <w:rPr>
          <w:rFonts w:cs="Calibri" w:hint="eastAsia"/>
          <w:color w:val="000000"/>
        </w:rPr>
        <w:t>CTZB-2025060051</w:t>
      </w:r>
    </w:p>
    <w:p w14:paraId="2C62CA8B" w14:textId="77777777" w:rsidR="00A512E6" w:rsidRDefault="00000000">
      <w:pPr>
        <w:rPr>
          <w:rFonts w:cs="Calibri"/>
          <w:color w:val="000000"/>
        </w:rPr>
      </w:pPr>
      <w:r>
        <w:rPr>
          <w:rFonts w:cs="Calibri"/>
          <w:color w:val="000000"/>
        </w:rPr>
        <w:t>标项名称：</w:t>
      </w:r>
      <w:r>
        <w:rPr>
          <w:rFonts w:cs="Calibri" w:hint="eastAsia"/>
        </w:rPr>
        <w:t>2025</w:t>
      </w:r>
      <w:r>
        <w:rPr>
          <w:rFonts w:cs="Calibri" w:hint="eastAsia"/>
        </w:rPr>
        <w:t>年浙江省反食品浪费主题宣传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A512E6" w14:paraId="21882579" w14:textId="77777777">
        <w:trPr>
          <w:trHeight w:val="454"/>
        </w:trPr>
        <w:tc>
          <w:tcPr>
            <w:tcW w:w="648" w:type="dxa"/>
            <w:vAlign w:val="center"/>
          </w:tcPr>
          <w:p w14:paraId="6500FA14" w14:textId="77777777" w:rsidR="00A512E6" w:rsidRDefault="00000000">
            <w:pPr>
              <w:jc w:val="center"/>
              <w:rPr>
                <w:rFonts w:ascii="黑体" w:eastAsia="黑体" w:hAnsi="黑体" w:cs="黑体" w:hint="eastAsia"/>
                <w:caps/>
                <w:color w:val="000000"/>
              </w:rPr>
            </w:pPr>
            <w:r>
              <w:rPr>
                <w:rFonts w:ascii="黑体" w:eastAsia="黑体" w:hAnsi="黑体" w:cs="黑体" w:hint="eastAsia"/>
                <w:caps/>
                <w:color w:val="000000"/>
              </w:rPr>
              <w:t>序号</w:t>
            </w:r>
          </w:p>
        </w:tc>
        <w:tc>
          <w:tcPr>
            <w:tcW w:w="1080" w:type="dxa"/>
            <w:vAlign w:val="center"/>
          </w:tcPr>
          <w:p w14:paraId="7186CB52" w14:textId="77777777" w:rsidR="00A512E6" w:rsidRDefault="00000000">
            <w:pPr>
              <w:jc w:val="center"/>
              <w:rPr>
                <w:rFonts w:ascii="黑体" w:eastAsia="黑体" w:hAnsi="黑体" w:cs="黑体" w:hint="eastAsia"/>
                <w:caps/>
                <w:color w:val="000000"/>
              </w:rPr>
            </w:pPr>
            <w:r>
              <w:rPr>
                <w:rFonts w:ascii="黑体" w:eastAsia="黑体" w:hAnsi="黑体" w:cs="黑体" w:hint="eastAsia"/>
                <w:color w:val="000000"/>
              </w:rPr>
              <w:t>合同编号</w:t>
            </w:r>
          </w:p>
        </w:tc>
        <w:tc>
          <w:tcPr>
            <w:tcW w:w="1440" w:type="dxa"/>
            <w:vAlign w:val="center"/>
          </w:tcPr>
          <w:p w14:paraId="5B3304DE" w14:textId="77777777" w:rsidR="00A512E6" w:rsidRDefault="00000000">
            <w:pPr>
              <w:jc w:val="center"/>
              <w:rPr>
                <w:rFonts w:ascii="黑体" w:eastAsia="黑体" w:hAnsi="黑体" w:cs="黑体" w:hint="eastAsia"/>
                <w:caps/>
                <w:color w:val="000000"/>
              </w:rPr>
            </w:pPr>
            <w:r>
              <w:rPr>
                <w:rFonts w:ascii="黑体" w:eastAsia="黑体" w:hAnsi="黑体" w:cs="黑体" w:hint="eastAsia"/>
                <w:caps/>
                <w:color w:val="000000"/>
              </w:rPr>
              <w:t>用户名称</w:t>
            </w:r>
          </w:p>
        </w:tc>
        <w:tc>
          <w:tcPr>
            <w:tcW w:w="1620" w:type="dxa"/>
            <w:vAlign w:val="center"/>
          </w:tcPr>
          <w:p w14:paraId="4F4EB10F" w14:textId="77777777" w:rsidR="00A512E6" w:rsidRDefault="00000000">
            <w:pPr>
              <w:jc w:val="center"/>
              <w:rPr>
                <w:rFonts w:ascii="黑体" w:eastAsia="黑体" w:hAnsi="黑体" w:cs="黑体" w:hint="eastAsia"/>
                <w:caps/>
                <w:color w:val="000000"/>
              </w:rPr>
            </w:pPr>
            <w:r>
              <w:rPr>
                <w:rFonts w:ascii="黑体" w:eastAsia="黑体" w:hAnsi="黑体" w:cs="黑体" w:hint="eastAsia"/>
                <w:caps/>
                <w:color w:val="000000"/>
              </w:rPr>
              <w:t>合同内容描述</w:t>
            </w:r>
          </w:p>
        </w:tc>
        <w:tc>
          <w:tcPr>
            <w:tcW w:w="1080" w:type="dxa"/>
            <w:vAlign w:val="center"/>
          </w:tcPr>
          <w:p w14:paraId="18EB6252" w14:textId="77777777" w:rsidR="00A512E6" w:rsidRDefault="00000000">
            <w:pPr>
              <w:jc w:val="center"/>
              <w:rPr>
                <w:rFonts w:ascii="黑体" w:eastAsia="黑体" w:hAnsi="黑体" w:cs="黑体" w:hint="eastAsia"/>
                <w:caps/>
                <w:color w:val="000000"/>
              </w:rPr>
            </w:pPr>
            <w:r>
              <w:rPr>
                <w:rFonts w:ascii="黑体" w:eastAsia="黑体" w:hAnsi="黑体" w:cs="黑体" w:hint="eastAsia"/>
                <w:caps/>
                <w:color w:val="000000"/>
              </w:rPr>
              <w:t>合同金额</w:t>
            </w:r>
          </w:p>
        </w:tc>
        <w:tc>
          <w:tcPr>
            <w:tcW w:w="1080" w:type="dxa"/>
            <w:vAlign w:val="center"/>
          </w:tcPr>
          <w:p w14:paraId="19279D69" w14:textId="77777777" w:rsidR="00A512E6" w:rsidRDefault="00000000">
            <w:pPr>
              <w:jc w:val="center"/>
              <w:rPr>
                <w:rFonts w:ascii="黑体" w:eastAsia="黑体" w:hAnsi="黑体" w:cs="黑体" w:hint="eastAsia"/>
                <w:caps/>
                <w:color w:val="000000"/>
              </w:rPr>
            </w:pPr>
            <w:r>
              <w:rPr>
                <w:rFonts w:ascii="黑体" w:eastAsia="黑体" w:hAnsi="黑体" w:cs="黑体" w:hint="eastAsia"/>
                <w:color w:val="000000"/>
              </w:rPr>
              <w:t>签约及完成日期</w:t>
            </w:r>
          </w:p>
        </w:tc>
        <w:tc>
          <w:tcPr>
            <w:tcW w:w="900" w:type="dxa"/>
            <w:vAlign w:val="center"/>
          </w:tcPr>
          <w:p w14:paraId="1FCE92C6" w14:textId="77777777" w:rsidR="00A512E6" w:rsidRDefault="00000000">
            <w:pPr>
              <w:jc w:val="center"/>
              <w:rPr>
                <w:rFonts w:ascii="黑体" w:eastAsia="黑体" w:hAnsi="黑体" w:cs="黑体" w:hint="eastAsia"/>
                <w:color w:val="000000"/>
              </w:rPr>
            </w:pPr>
            <w:r>
              <w:rPr>
                <w:rFonts w:ascii="黑体" w:eastAsia="黑体" w:hAnsi="黑体" w:cs="黑体" w:hint="eastAsia"/>
                <w:color w:val="000000"/>
              </w:rPr>
              <w:t>联系人</w:t>
            </w:r>
          </w:p>
        </w:tc>
        <w:tc>
          <w:tcPr>
            <w:tcW w:w="900" w:type="dxa"/>
            <w:vAlign w:val="center"/>
          </w:tcPr>
          <w:p w14:paraId="52E1704C" w14:textId="77777777" w:rsidR="00A512E6" w:rsidRDefault="00000000">
            <w:pPr>
              <w:jc w:val="center"/>
              <w:rPr>
                <w:rFonts w:ascii="黑体" w:eastAsia="黑体" w:hAnsi="黑体" w:cs="黑体" w:hint="eastAsia"/>
                <w:color w:val="000000"/>
              </w:rPr>
            </w:pPr>
            <w:r>
              <w:rPr>
                <w:rFonts w:ascii="黑体" w:eastAsia="黑体" w:hAnsi="黑体" w:cs="黑体" w:hint="eastAsia"/>
                <w:color w:val="000000"/>
              </w:rPr>
              <w:t>联系电话</w:t>
            </w:r>
          </w:p>
        </w:tc>
        <w:tc>
          <w:tcPr>
            <w:tcW w:w="719" w:type="dxa"/>
            <w:vAlign w:val="center"/>
          </w:tcPr>
          <w:p w14:paraId="2D9E008E" w14:textId="77777777" w:rsidR="00A512E6" w:rsidRDefault="00000000">
            <w:pPr>
              <w:jc w:val="center"/>
              <w:rPr>
                <w:rFonts w:ascii="黑体" w:eastAsia="黑体" w:hAnsi="黑体" w:cs="黑体" w:hint="eastAsia"/>
                <w:color w:val="000000"/>
              </w:rPr>
            </w:pPr>
            <w:r>
              <w:rPr>
                <w:rFonts w:ascii="黑体" w:eastAsia="黑体" w:hAnsi="黑体" w:cs="黑体" w:hint="eastAsia"/>
                <w:color w:val="000000"/>
              </w:rPr>
              <w:t>备注</w:t>
            </w:r>
          </w:p>
        </w:tc>
      </w:tr>
      <w:tr w:rsidR="00A512E6" w14:paraId="2730FB28" w14:textId="77777777">
        <w:trPr>
          <w:trHeight w:val="454"/>
        </w:trPr>
        <w:tc>
          <w:tcPr>
            <w:tcW w:w="648" w:type="dxa"/>
            <w:vAlign w:val="center"/>
          </w:tcPr>
          <w:p w14:paraId="7F125D48" w14:textId="77777777" w:rsidR="00A512E6" w:rsidRDefault="00A512E6">
            <w:pPr>
              <w:jc w:val="center"/>
              <w:rPr>
                <w:rFonts w:cs="Calibri"/>
                <w:color w:val="000000"/>
                <w:spacing w:val="20"/>
              </w:rPr>
            </w:pPr>
          </w:p>
        </w:tc>
        <w:tc>
          <w:tcPr>
            <w:tcW w:w="1080" w:type="dxa"/>
            <w:vAlign w:val="center"/>
          </w:tcPr>
          <w:p w14:paraId="7E919A8C" w14:textId="77777777" w:rsidR="00A512E6" w:rsidRDefault="00A512E6">
            <w:pPr>
              <w:jc w:val="center"/>
              <w:rPr>
                <w:rFonts w:cs="Calibri"/>
                <w:color w:val="000000"/>
                <w:spacing w:val="20"/>
              </w:rPr>
            </w:pPr>
          </w:p>
        </w:tc>
        <w:tc>
          <w:tcPr>
            <w:tcW w:w="1440" w:type="dxa"/>
            <w:vAlign w:val="center"/>
          </w:tcPr>
          <w:p w14:paraId="32E2F5C1" w14:textId="77777777" w:rsidR="00A512E6" w:rsidRDefault="00A512E6">
            <w:pPr>
              <w:jc w:val="center"/>
              <w:rPr>
                <w:rFonts w:cs="Calibri"/>
                <w:color w:val="000000"/>
                <w:spacing w:val="20"/>
              </w:rPr>
            </w:pPr>
          </w:p>
        </w:tc>
        <w:tc>
          <w:tcPr>
            <w:tcW w:w="1620" w:type="dxa"/>
            <w:vAlign w:val="center"/>
          </w:tcPr>
          <w:p w14:paraId="47FAC18F" w14:textId="77777777" w:rsidR="00A512E6" w:rsidRDefault="00A512E6">
            <w:pPr>
              <w:jc w:val="center"/>
              <w:rPr>
                <w:rFonts w:cs="Calibri"/>
                <w:color w:val="000000"/>
                <w:spacing w:val="20"/>
              </w:rPr>
            </w:pPr>
          </w:p>
        </w:tc>
        <w:tc>
          <w:tcPr>
            <w:tcW w:w="1080" w:type="dxa"/>
            <w:vAlign w:val="center"/>
          </w:tcPr>
          <w:p w14:paraId="79E0599F" w14:textId="77777777" w:rsidR="00A512E6" w:rsidRDefault="00A512E6">
            <w:pPr>
              <w:jc w:val="center"/>
              <w:rPr>
                <w:rFonts w:cs="Calibri"/>
                <w:color w:val="000000"/>
                <w:spacing w:val="20"/>
              </w:rPr>
            </w:pPr>
          </w:p>
        </w:tc>
        <w:tc>
          <w:tcPr>
            <w:tcW w:w="1080" w:type="dxa"/>
            <w:vAlign w:val="center"/>
          </w:tcPr>
          <w:p w14:paraId="2EDB1E53" w14:textId="77777777" w:rsidR="00A512E6" w:rsidRDefault="00A512E6">
            <w:pPr>
              <w:jc w:val="center"/>
              <w:rPr>
                <w:rFonts w:cs="Calibri"/>
                <w:color w:val="000000"/>
                <w:spacing w:val="20"/>
              </w:rPr>
            </w:pPr>
          </w:p>
        </w:tc>
        <w:tc>
          <w:tcPr>
            <w:tcW w:w="900" w:type="dxa"/>
            <w:vAlign w:val="center"/>
          </w:tcPr>
          <w:p w14:paraId="27272FD8" w14:textId="77777777" w:rsidR="00A512E6" w:rsidRDefault="00A512E6">
            <w:pPr>
              <w:jc w:val="center"/>
              <w:rPr>
                <w:rFonts w:cs="Calibri"/>
                <w:color w:val="000000"/>
                <w:spacing w:val="20"/>
              </w:rPr>
            </w:pPr>
          </w:p>
        </w:tc>
        <w:tc>
          <w:tcPr>
            <w:tcW w:w="900" w:type="dxa"/>
            <w:vAlign w:val="center"/>
          </w:tcPr>
          <w:p w14:paraId="25633535" w14:textId="77777777" w:rsidR="00A512E6" w:rsidRDefault="00A512E6">
            <w:pPr>
              <w:jc w:val="center"/>
              <w:rPr>
                <w:rFonts w:cs="Calibri"/>
                <w:color w:val="000000"/>
                <w:spacing w:val="20"/>
              </w:rPr>
            </w:pPr>
          </w:p>
        </w:tc>
        <w:tc>
          <w:tcPr>
            <w:tcW w:w="719" w:type="dxa"/>
            <w:vAlign w:val="center"/>
          </w:tcPr>
          <w:p w14:paraId="69FCED85" w14:textId="77777777" w:rsidR="00A512E6" w:rsidRDefault="00A512E6">
            <w:pPr>
              <w:jc w:val="center"/>
              <w:rPr>
                <w:rFonts w:cs="Calibri"/>
                <w:color w:val="000000"/>
                <w:spacing w:val="20"/>
              </w:rPr>
            </w:pPr>
          </w:p>
        </w:tc>
      </w:tr>
      <w:tr w:rsidR="00A512E6" w14:paraId="3AD701AE" w14:textId="77777777">
        <w:trPr>
          <w:trHeight w:val="454"/>
        </w:trPr>
        <w:tc>
          <w:tcPr>
            <w:tcW w:w="648" w:type="dxa"/>
            <w:vAlign w:val="center"/>
          </w:tcPr>
          <w:p w14:paraId="1D200054" w14:textId="77777777" w:rsidR="00A512E6" w:rsidRDefault="00A512E6">
            <w:pPr>
              <w:jc w:val="center"/>
              <w:rPr>
                <w:rFonts w:cs="Calibri"/>
                <w:color w:val="000000"/>
                <w:spacing w:val="20"/>
              </w:rPr>
            </w:pPr>
          </w:p>
        </w:tc>
        <w:tc>
          <w:tcPr>
            <w:tcW w:w="1080" w:type="dxa"/>
            <w:vAlign w:val="center"/>
          </w:tcPr>
          <w:p w14:paraId="6FB96556" w14:textId="77777777" w:rsidR="00A512E6" w:rsidRDefault="00A512E6">
            <w:pPr>
              <w:jc w:val="center"/>
              <w:rPr>
                <w:rFonts w:cs="Calibri"/>
                <w:color w:val="000000"/>
                <w:spacing w:val="20"/>
              </w:rPr>
            </w:pPr>
          </w:p>
        </w:tc>
        <w:tc>
          <w:tcPr>
            <w:tcW w:w="1440" w:type="dxa"/>
            <w:vAlign w:val="center"/>
          </w:tcPr>
          <w:p w14:paraId="367197BE" w14:textId="77777777" w:rsidR="00A512E6" w:rsidRDefault="00A512E6">
            <w:pPr>
              <w:jc w:val="center"/>
              <w:rPr>
                <w:rFonts w:cs="Calibri"/>
                <w:color w:val="000000"/>
                <w:spacing w:val="20"/>
              </w:rPr>
            </w:pPr>
          </w:p>
        </w:tc>
        <w:tc>
          <w:tcPr>
            <w:tcW w:w="1620" w:type="dxa"/>
            <w:vAlign w:val="center"/>
          </w:tcPr>
          <w:p w14:paraId="3ED72579" w14:textId="77777777" w:rsidR="00A512E6" w:rsidRDefault="00A512E6">
            <w:pPr>
              <w:jc w:val="center"/>
              <w:rPr>
                <w:rFonts w:cs="Calibri"/>
                <w:color w:val="000000"/>
                <w:spacing w:val="20"/>
              </w:rPr>
            </w:pPr>
          </w:p>
        </w:tc>
        <w:tc>
          <w:tcPr>
            <w:tcW w:w="1080" w:type="dxa"/>
            <w:vAlign w:val="center"/>
          </w:tcPr>
          <w:p w14:paraId="5EC55771" w14:textId="77777777" w:rsidR="00A512E6" w:rsidRDefault="00A512E6">
            <w:pPr>
              <w:jc w:val="center"/>
              <w:rPr>
                <w:rFonts w:cs="Calibri"/>
                <w:color w:val="000000"/>
                <w:spacing w:val="20"/>
              </w:rPr>
            </w:pPr>
          </w:p>
        </w:tc>
        <w:tc>
          <w:tcPr>
            <w:tcW w:w="1080" w:type="dxa"/>
            <w:vAlign w:val="center"/>
          </w:tcPr>
          <w:p w14:paraId="53B864A3" w14:textId="77777777" w:rsidR="00A512E6" w:rsidRDefault="00A512E6">
            <w:pPr>
              <w:jc w:val="center"/>
              <w:rPr>
                <w:rFonts w:cs="Calibri"/>
                <w:color w:val="000000"/>
                <w:spacing w:val="20"/>
              </w:rPr>
            </w:pPr>
          </w:p>
        </w:tc>
        <w:tc>
          <w:tcPr>
            <w:tcW w:w="900" w:type="dxa"/>
            <w:vAlign w:val="center"/>
          </w:tcPr>
          <w:p w14:paraId="63F9B234" w14:textId="77777777" w:rsidR="00A512E6" w:rsidRDefault="00A512E6">
            <w:pPr>
              <w:jc w:val="center"/>
              <w:rPr>
                <w:rFonts w:cs="Calibri"/>
                <w:color w:val="000000"/>
                <w:spacing w:val="20"/>
              </w:rPr>
            </w:pPr>
          </w:p>
        </w:tc>
        <w:tc>
          <w:tcPr>
            <w:tcW w:w="900" w:type="dxa"/>
            <w:vAlign w:val="center"/>
          </w:tcPr>
          <w:p w14:paraId="7D3671CB" w14:textId="77777777" w:rsidR="00A512E6" w:rsidRDefault="00A512E6">
            <w:pPr>
              <w:jc w:val="center"/>
              <w:rPr>
                <w:rFonts w:cs="Calibri"/>
                <w:color w:val="000000"/>
                <w:spacing w:val="20"/>
              </w:rPr>
            </w:pPr>
          </w:p>
        </w:tc>
        <w:tc>
          <w:tcPr>
            <w:tcW w:w="719" w:type="dxa"/>
            <w:vAlign w:val="center"/>
          </w:tcPr>
          <w:p w14:paraId="2CB87115" w14:textId="77777777" w:rsidR="00A512E6" w:rsidRDefault="00A512E6">
            <w:pPr>
              <w:jc w:val="center"/>
              <w:rPr>
                <w:rFonts w:cs="Calibri"/>
                <w:color w:val="000000"/>
                <w:spacing w:val="20"/>
              </w:rPr>
            </w:pPr>
          </w:p>
        </w:tc>
      </w:tr>
      <w:tr w:rsidR="00A512E6" w14:paraId="413FCE9A" w14:textId="77777777">
        <w:trPr>
          <w:trHeight w:val="454"/>
        </w:trPr>
        <w:tc>
          <w:tcPr>
            <w:tcW w:w="648" w:type="dxa"/>
            <w:vAlign w:val="center"/>
          </w:tcPr>
          <w:p w14:paraId="65683BE3" w14:textId="77777777" w:rsidR="00A512E6" w:rsidRDefault="00A512E6">
            <w:pPr>
              <w:jc w:val="center"/>
              <w:rPr>
                <w:rFonts w:cs="Calibri"/>
                <w:color w:val="000000"/>
                <w:spacing w:val="20"/>
              </w:rPr>
            </w:pPr>
          </w:p>
        </w:tc>
        <w:tc>
          <w:tcPr>
            <w:tcW w:w="1080" w:type="dxa"/>
            <w:vAlign w:val="center"/>
          </w:tcPr>
          <w:p w14:paraId="6ACE5ED6" w14:textId="77777777" w:rsidR="00A512E6" w:rsidRDefault="00A512E6">
            <w:pPr>
              <w:jc w:val="center"/>
              <w:rPr>
                <w:rFonts w:cs="Calibri"/>
                <w:color w:val="000000"/>
                <w:spacing w:val="20"/>
              </w:rPr>
            </w:pPr>
          </w:p>
        </w:tc>
        <w:tc>
          <w:tcPr>
            <w:tcW w:w="1440" w:type="dxa"/>
            <w:vAlign w:val="center"/>
          </w:tcPr>
          <w:p w14:paraId="0A191CC0" w14:textId="77777777" w:rsidR="00A512E6" w:rsidRDefault="00A512E6">
            <w:pPr>
              <w:jc w:val="center"/>
              <w:rPr>
                <w:rFonts w:cs="Calibri"/>
                <w:color w:val="000000"/>
                <w:spacing w:val="20"/>
              </w:rPr>
            </w:pPr>
          </w:p>
        </w:tc>
        <w:tc>
          <w:tcPr>
            <w:tcW w:w="1620" w:type="dxa"/>
            <w:vAlign w:val="center"/>
          </w:tcPr>
          <w:p w14:paraId="00709F89" w14:textId="77777777" w:rsidR="00A512E6" w:rsidRDefault="00A512E6">
            <w:pPr>
              <w:jc w:val="center"/>
              <w:rPr>
                <w:rFonts w:cs="Calibri"/>
                <w:color w:val="000000"/>
                <w:spacing w:val="20"/>
              </w:rPr>
            </w:pPr>
          </w:p>
        </w:tc>
        <w:tc>
          <w:tcPr>
            <w:tcW w:w="1080" w:type="dxa"/>
            <w:vAlign w:val="center"/>
          </w:tcPr>
          <w:p w14:paraId="7BA4FD91" w14:textId="77777777" w:rsidR="00A512E6" w:rsidRDefault="00A512E6">
            <w:pPr>
              <w:jc w:val="center"/>
              <w:rPr>
                <w:rFonts w:cs="Calibri"/>
                <w:color w:val="000000"/>
                <w:spacing w:val="20"/>
              </w:rPr>
            </w:pPr>
          </w:p>
        </w:tc>
        <w:tc>
          <w:tcPr>
            <w:tcW w:w="1080" w:type="dxa"/>
            <w:vAlign w:val="center"/>
          </w:tcPr>
          <w:p w14:paraId="03A0A9BA" w14:textId="77777777" w:rsidR="00A512E6" w:rsidRDefault="00A512E6">
            <w:pPr>
              <w:jc w:val="center"/>
              <w:rPr>
                <w:rFonts w:cs="Calibri"/>
                <w:color w:val="000000"/>
                <w:spacing w:val="20"/>
              </w:rPr>
            </w:pPr>
          </w:p>
        </w:tc>
        <w:tc>
          <w:tcPr>
            <w:tcW w:w="900" w:type="dxa"/>
            <w:vAlign w:val="center"/>
          </w:tcPr>
          <w:p w14:paraId="459C01F0" w14:textId="77777777" w:rsidR="00A512E6" w:rsidRDefault="00A512E6">
            <w:pPr>
              <w:jc w:val="center"/>
              <w:rPr>
                <w:rFonts w:cs="Calibri"/>
                <w:color w:val="000000"/>
                <w:spacing w:val="20"/>
              </w:rPr>
            </w:pPr>
          </w:p>
        </w:tc>
        <w:tc>
          <w:tcPr>
            <w:tcW w:w="900" w:type="dxa"/>
            <w:vAlign w:val="center"/>
          </w:tcPr>
          <w:p w14:paraId="0D0324F7" w14:textId="77777777" w:rsidR="00A512E6" w:rsidRDefault="00A512E6">
            <w:pPr>
              <w:jc w:val="center"/>
              <w:rPr>
                <w:rFonts w:cs="Calibri"/>
                <w:color w:val="000000"/>
                <w:spacing w:val="20"/>
              </w:rPr>
            </w:pPr>
          </w:p>
        </w:tc>
        <w:tc>
          <w:tcPr>
            <w:tcW w:w="719" w:type="dxa"/>
            <w:vAlign w:val="center"/>
          </w:tcPr>
          <w:p w14:paraId="4CADC3DD" w14:textId="77777777" w:rsidR="00A512E6" w:rsidRDefault="00A512E6">
            <w:pPr>
              <w:jc w:val="center"/>
              <w:rPr>
                <w:rFonts w:cs="Calibri"/>
                <w:color w:val="000000"/>
                <w:spacing w:val="20"/>
              </w:rPr>
            </w:pPr>
          </w:p>
        </w:tc>
      </w:tr>
      <w:tr w:rsidR="00A512E6" w14:paraId="7A032FEA" w14:textId="77777777">
        <w:trPr>
          <w:trHeight w:val="454"/>
        </w:trPr>
        <w:tc>
          <w:tcPr>
            <w:tcW w:w="648" w:type="dxa"/>
            <w:vAlign w:val="center"/>
          </w:tcPr>
          <w:p w14:paraId="47E5B134" w14:textId="77777777" w:rsidR="00A512E6" w:rsidRDefault="00A512E6">
            <w:pPr>
              <w:jc w:val="center"/>
              <w:rPr>
                <w:rFonts w:cs="Calibri"/>
                <w:color w:val="000000"/>
                <w:spacing w:val="20"/>
              </w:rPr>
            </w:pPr>
          </w:p>
        </w:tc>
        <w:tc>
          <w:tcPr>
            <w:tcW w:w="1080" w:type="dxa"/>
            <w:vAlign w:val="center"/>
          </w:tcPr>
          <w:p w14:paraId="51CBE7C3" w14:textId="77777777" w:rsidR="00A512E6" w:rsidRDefault="00A512E6">
            <w:pPr>
              <w:jc w:val="center"/>
              <w:rPr>
                <w:rFonts w:cs="Calibri"/>
                <w:color w:val="000000"/>
                <w:spacing w:val="20"/>
              </w:rPr>
            </w:pPr>
          </w:p>
        </w:tc>
        <w:tc>
          <w:tcPr>
            <w:tcW w:w="1440" w:type="dxa"/>
            <w:vAlign w:val="center"/>
          </w:tcPr>
          <w:p w14:paraId="168715CF" w14:textId="77777777" w:rsidR="00A512E6" w:rsidRDefault="00A512E6">
            <w:pPr>
              <w:jc w:val="center"/>
              <w:rPr>
                <w:rFonts w:cs="Calibri"/>
                <w:color w:val="000000"/>
                <w:spacing w:val="20"/>
              </w:rPr>
            </w:pPr>
          </w:p>
        </w:tc>
        <w:tc>
          <w:tcPr>
            <w:tcW w:w="1620" w:type="dxa"/>
            <w:vAlign w:val="center"/>
          </w:tcPr>
          <w:p w14:paraId="575C643D" w14:textId="77777777" w:rsidR="00A512E6" w:rsidRDefault="00A512E6">
            <w:pPr>
              <w:jc w:val="center"/>
              <w:rPr>
                <w:rFonts w:cs="Calibri"/>
                <w:color w:val="000000"/>
                <w:spacing w:val="20"/>
              </w:rPr>
            </w:pPr>
          </w:p>
        </w:tc>
        <w:tc>
          <w:tcPr>
            <w:tcW w:w="1080" w:type="dxa"/>
            <w:vAlign w:val="center"/>
          </w:tcPr>
          <w:p w14:paraId="0E7E614A" w14:textId="77777777" w:rsidR="00A512E6" w:rsidRDefault="00A512E6">
            <w:pPr>
              <w:jc w:val="center"/>
              <w:rPr>
                <w:rFonts w:cs="Calibri"/>
                <w:color w:val="000000"/>
                <w:spacing w:val="20"/>
              </w:rPr>
            </w:pPr>
          </w:p>
        </w:tc>
        <w:tc>
          <w:tcPr>
            <w:tcW w:w="1080" w:type="dxa"/>
            <w:vAlign w:val="center"/>
          </w:tcPr>
          <w:p w14:paraId="2167014B" w14:textId="77777777" w:rsidR="00A512E6" w:rsidRDefault="00A512E6">
            <w:pPr>
              <w:jc w:val="center"/>
              <w:rPr>
                <w:rFonts w:cs="Calibri"/>
                <w:color w:val="000000"/>
                <w:spacing w:val="20"/>
              </w:rPr>
            </w:pPr>
          </w:p>
        </w:tc>
        <w:tc>
          <w:tcPr>
            <w:tcW w:w="900" w:type="dxa"/>
            <w:vAlign w:val="center"/>
          </w:tcPr>
          <w:p w14:paraId="07A95093" w14:textId="77777777" w:rsidR="00A512E6" w:rsidRDefault="00A512E6">
            <w:pPr>
              <w:jc w:val="center"/>
              <w:rPr>
                <w:rFonts w:cs="Calibri"/>
                <w:color w:val="000000"/>
                <w:spacing w:val="20"/>
              </w:rPr>
            </w:pPr>
          </w:p>
        </w:tc>
        <w:tc>
          <w:tcPr>
            <w:tcW w:w="900" w:type="dxa"/>
            <w:vAlign w:val="center"/>
          </w:tcPr>
          <w:p w14:paraId="0584BEF8" w14:textId="77777777" w:rsidR="00A512E6" w:rsidRDefault="00A512E6">
            <w:pPr>
              <w:jc w:val="center"/>
              <w:rPr>
                <w:rFonts w:cs="Calibri"/>
                <w:color w:val="000000"/>
                <w:spacing w:val="20"/>
              </w:rPr>
            </w:pPr>
          </w:p>
        </w:tc>
        <w:tc>
          <w:tcPr>
            <w:tcW w:w="719" w:type="dxa"/>
            <w:vAlign w:val="center"/>
          </w:tcPr>
          <w:p w14:paraId="509EDFF9" w14:textId="77777777" w:rsidR="00A512E6" w:rsidRDefault="00A512E6">
            <w:pPr>
              <w:jc w:val="center"/>
              <w:rPr>
                <w:rFonts w:cs="Calibri"/>
                <w:color w:val="000000"/>
                <w:spacing w:val="20"/>
              </w:rPr>
            </w:pPr>
          </w:p>
        </w:tc>
      </w:tr>
      <w:tr w:rsidR="00A512E6" w14:paraId="19721406" w14:textId="77777777">
        <w:trPr>
          <w:trHeight w:val="454"/>
        </w:trPr>
        <w:tc>
          <w:tcPr>
            <w:tcW w:w="648" w:type="dxa"/>
            <w:vAlign w:val="center"/>
          </w:tcPr>
          <w:p w14:paraId="675229C1" w14:textId="77777777" w:rsidR="00A512E6" w:rsidRDefault="00A512E6">
            <w:pPr>
              <w:jc w:val="center"/>
              <w:rPr>
                <w:rFonts w:cs="Calibri"/>
                <w:color w:val="000000"/>
                <w:spacing w:val="20"/>
              </w:rPr>
            </w:pPr>
          </w:p>
        </w:tc>
        <w:tc>
          <w:tcPr>
            <w:tcW w:w="1080" w:type="dxa"/>
            <w:vAlign w:val="center"/>
          </w:tcPr>
          <w:p w14:paraId="5618B3CB" w14:textId="77777777" w:rsidR="00A512E6" w:rsidRDefault="00A512E6">
            <w:pPr>
              <w:jc w:val="center"/>
              <w:rPr>
                <w:rFonts w:cs="Calibri"/>
                <w:color w:val="000000"/>
                <w:spacing w:val="20"/>
              </w:rPr>
            </w:pPr>
          </w:p>
        </w:tc>
        <w:tc>
          <w:tcPr>
            <w:tcW w:w="1440" w:type="dxa"/>
            <w:vAlign w:val="center"/>
          </w:tcPr>
          <w:p w14:paraId="0CB6550E" w14:textId="77777777" w:rsidR="00A512E6" w:rsidRDefault="00A512E6">
            <w:pPr>
              <w:jc w:val="center"/>
              <w:rPr>
                <w:rFonts w:cs="Calibri"/>
                <w:color w:val="000000"/>
                <w:spacing w:val="20"/>
              </w:rPr>
            </w:pPr>
          </w:p>
        </w:tc>
        <w:tc>
          <w:tcPr>
            <w:tcW w:w="1620" w:type="dxa"/>
            <w:vAlign w:val="center"/>
          </w:tcPr>
          <w:p w14:paraId="49E9B98D" w14:textId="77777777" w:rsidR="00A512E6" w:rsidRDefault="00A512E6">
            <w:pPr>
              <w:jc w:val="center"/>
              <w:rPr>
                <w:rFonts w:cs="Calibri"/>
                <w:color w:val="000000"/>
                <w:spacing w:val="20"/>
              </w:rPr>
            </w:pPr>
          </w:p>
        </w:tc>
        <w:tc>
          <w:tcPr>
            <w:tcW w:w="1080" w:type="dxa"/>
            <w:vAlign w:val="center"/>
          </w:tcPr>
          <w:p w14:paraId="26802A4B" w14:textId="77777777" w:rsidR="00A512E6" w:rsidRDefault="00A512E6">
            <w:pPr>
              <w:jc w:val="center"/>
              <w:rPr>
                <w:rFonts w:cs="Calibri"/>
                <w:color w:val="000000"/>
                <w:spacing w:val="20"/>
              </w:rPr>
            </w:pPr>
          </w:p>
        </w:tc>
        <w:tc>
          <w:tcPr>
            <w:tcW w:w="1080" w:type="dxa"/>
            <w:vAlign w:val="center"/>
          </w:tcPr>
          <w:p w14:paraId="1DE35172" w14:textId="77777777" w:rsidR="00A512E6" w:rsidRDefault="00A512E6">
            <w:pPr>
              <w:jc w:val="center"/>
              <w:rPr>
                <w:rFonts w:cs="Calibri"/>
                <w:color w:val="000000"/>
                <w:spacing w:val="20"/>
              </w:rPr>
            </w:pPr>
          </w:p>
        </w:tc>
        <w:tc>
          <w:tcPr>
            <w:tcW w:w="900" w:type="dxa"/>
            <w:vAlign w:val="center"/>
          </w:tcPr>
          <w:p w14:paraId="34B83FDB" w14:textId="77777777" w:rsidR="00A512E6" w:rsidRDefault="00A512E6">
            <w:pPr>
              <w:jc w:val="center"/>
              <w:rPr>
                <w:rFonts w:cs="Calibri"/>
                <w:color w:val="000000"/>
                <w:spacing w:val="20"/>
              </w:rPr>
            </w:pPr>
          </w:p>
        </w:tc>
        <w:tc>
          <w:tcPr>
            <w:tcW w:w="900" w:type="dxa"/>
            <w:vAlign w:val="center"/>
          </w:tcPr>
          <w:p w14:paraId="1B768C4D" w14:textId="77777777" w:rsidR="00A512E6" w:rsidRDefault="00A512E6">
            <w:pPr>
              <w:jc w:val="center"/>
              <w:rPr>
                <w:rFonts w:cs="Calibri"/>
                <w:color w:val="000000"/>
                <w:spacing w:val="20"/>
              </w:rPr>
            </w:pPr>
          </w:p>
        </w:tc>
        <w:tc>
          <w:tcPr>
            <w:tcW w:w="719" w:type="dxa"/>
            <w:vAlign w:val="center"/>
          </w:tcPr>
          <w:p w14:paraId="2DF13459" w14:textId="77777777" w:rsidR="00A512E6" w:rsidRDefault="00A512E6">
            <w:pPr>
              <w:jc w:val="center"/>
              <w:rPr>
                <w:rFonts w:cs="Calibri"/>
                <w:color w:val="000000"/>
                <w:spacing w:val="20"/>
              </w:rPr>
            </w:pPr>
          </w:p>
        </w:tc>
      </w:tr>
      <w:tr w:rsidR="00A512E6" w14:paraId="11D976A8" w14:textId="77777777">
        <w:trPr>
          <w:trHeight w:val="454"/>
        </w:trPr>
        <w:tc>
          <w:tcPr>
            <w:tcW w:w="648" w:type="dxa"/>
            <w:vAlign w:val="center"/>
          </w:tcPr>
          <w:p w14:paraId="4876EDEA" w14:textId="77777777" w:rsidR="00A512E6" w:rsidRDefault="00A512E6">
            <w:pPr>
              <w:jc w:val="center"/>
              <w:rPr>
                <w:rFonts w:cs="Calibri"/>
                <w:color w:val="000000"/>
                <w:spacing w:val="20"/>
              </w:rPr>
            </w:pPr>
          </w:p>
        </w:tc>
        <w:tc>
          <w:tcPr>
            <w:tcW w:w="1080" w:type="dxa"/>
            <w:vAlign w:val="center"/>
          </w:tcPr>
          <w:p w14:paraId="15920BA4" w14:textId="77777777" w:rsidR="00A512E6" w:rsidRDefault="00A512E6">
            <w:pPr>
              <w:jc w:val="center"/>
              <w:rPr>
                <w:rFonts w:cs="Calibri"/>
                <w:color w:val="000000"/>
                <w:spacing w:val="20"/>
              </w:rPr>
            </w:pPr>
          </w:p>
        </w:tc>
        <w:tc>
          <w:tcPr>
            <w:tcW w:w="1440" w:type="dxa"/>
            <w:vAlign w:val="center"/>
          </w:tcPr>
          <w:p w14:paraId="1ED5600E" w14:textId="77777777" w:rsidR="00A512E6" w:rsidRDefault="00A512E6">
            <w:pPr>
              <w:jc w:val="center"/>
              <w:rPr>
                <w:rFonts w:cs="Calibri"/>
                <w:color w:val="000000"/>
                <w:spacing w:val="20"/>
              </w:rPr>
            </w:pPr>
          </w:p>
        </w:tc>
        <w:tc>
          <w:tcPr>
            <w:tcW w:w="1620" w:type="dxa"/>
            <w:vAlign w:val="center"/>
          </w:tcPr>
          <w:p w14:paraId="7AD2CBE1" w14:textId="77777777" w:rsidR="00A512E6" w:rsidRDefault="00A512E6">
            <w:pPr>
              <w:jc w:val="center"/>
              <w:rPr>
                <w:rFonts w:cs="Calibri"/>
                <w:color w:val="000000"/>
                <w:spacing w:val="20"/>
              </w:rPr>
            </w:pPr>
          </w:p>
        </w:tc>
        <w:tc>
          <w:tcPr>
            <w:tcW w:w="1080" w:type="dxa"/>
            <w:vAlign w:val="center"/>
          </w:tcPr>
          <w:p w14:paraId="03E46BEE" w14:textId="77777777" w:rsidR="00A512E6" w:rsidRDefault="00A512E6">
            <w:pPr>
              <w:jc w:val="center"/>
              <w:rPr>
                <w:rFonts w:cs="Calibri"/>
                <w:color w:val="000000"/>
                <w:spacing w:val="20"/>
              </w:rPr>
            </w:pPr>
          </w:p>
        </w:tc>
        <w:tc>
          <w:tcPr>
            <w:tcW w:w="1080" w:type="dxa"/>
            <w:vAlign w:val="center"/>
          </w:tcPr>
          <w:p w14:paraId="6D0D403B" w14:textId="77777777" w:rsidR="00A512E6" w:rsidRDefault="00A512E6">
            <w:pPr>
              <w:jc w:val="center"/>
              <w:rPr>
                <w:rFonts w:cs="Calibri"/>
                <w:color w:val="000000"/>
                <w:spacing w:val="20"/>
              </w:rPr>
            </w:pPr>
          </w:p>
        </w:tc>
        <w:tc>
          <w:tcPr>
            <w:tcW w:w="900" w:type="dxa"/>
            <w:vAlign w:val="center"/>
          </w:tcPr>
          <w:p w14:paraId="30660F2C" w14:textId="77777777" w:rsidR="00A512E6" w:rsidRDefault="00A512E6">
            <w:pPr>
              <w:jc w:val="center"/>
              <w:rPr>
                <w:rFonts w:cs="Calibri"/>
                <w:color w:val="000000"/>
                <w:spacing w:val="20"/>
              </w:rPr>
            </w:pPr>
          </w:p>
        </w:tc>
        <w:tc>
          <w:tcPr>
            <w:tcW w:w="900" w:type="dxa"/>
            <w:vAlign w:val="center"/>
          </w:tcPr>
          <w:p w14:paraId="5660C8A6" w14:textId="77777777" w:rsidR="00A512E6" w:rsidRDefault="00A512E6">
            <w:pPr>
              <w:jc w:val="center"/>
              <w:rPr>
                <w:rFonts w:cs="Calibri"/>
                <w:color w:val="000000"/>
                <w:spacing w:val="20"/>
              </w:rPr>
            </w:pPr>
          </w:p>
        </w:tc>
        <w:tc>
          <w:tcPr>
            <w:tcW w:w="719" w:type="dxa"/>
            <w:vAlign w:val="center"/>
          </w:tcPr>
          <w:p w14:paraId="59FE74F3" w14:textId="77777777" w:rsidR="00A512E6" w:rsidRDefault="00A512E6">
            <w:pPr>
              <w:jc w:val="center"/>
              <w:rPr>
                <w:rFonts w:cs="Calibri"/>
                <w:color w:val="000000"/>
                <w:spacing w:val="20"/>
              </w:rPr>
            </w:pPr>
          </w:p>
        </w:tc>
      </w:tr>
      <w:tr w:rsidR="00A512E6" w14:paraId="055CEC56" w14:textId="77777777">
        <w:trPr>
          <w:trHeight w:val="454"/>
        </w:trPr>
        <w:tc>
          <w:tcPr>
            <w:tcW w:w="648" w:type="dxa"/>
            <w:vAlign w:val="center"/>
          </w:tcPr>
          <w:p w14:paraId="5EA9BF7B" w14:textId="77777777" w:rsidR="00A512E6" w:rsidRDefault="00A512E6">
            <w:pPr>
              <w:jc w:val="center"/>
              <w:rPr>
                <w:rFonts w:cs="Calibri"/>
                <w:color w:val="000000"/>
                <w:spacing w:val="20"/>
              </w:rPr>
            </w:pPr>
          </w:p>
        </w:tc>
        <w:tc>
          <w:tcPr>
            <w:tcW w:w="1080" w:type="dxa"/>
            <w:vAlign w:val="center"/>
          </w:tcPr>
          <w:p w14:paraId="3123B138" w14:textId="77777777" w:rsidR="00A512E6" w:rsidRDefault="00A512E6">
            <w:pPr>
              <w:jc w:val="center"/>
              <w:rPr>
                <w:rFonts w:cs="Calibri"/>
                <w:color w:val="000000"/>
                <w:spacing w:val="20"/>
              </w:rPr>
            </w:pPr>
          </w:p>
        </w:tc>
        <w:tc>
          <w:tcPr>
            <w:tcW w:w="1440" w:type="dxa"/>
            <w:vAlign w:val="center"/>
          </w:tcPr>
          <w:p w14:paraId="41527B86" w14:textId="77777777" w:rsidR="00A512E6" w:rsidRDefault="00A512E6">
            <w:pPr>
              <w:jc w:val="center"/>
              <w:rPr>
                <w:rFonts w:cs="Calibri"/>
                <w:color w:val="000000"/>
                <w:spacing w:val="20"/>
              </w:rPr>
            </w:pPr>
          </w:p>
        </w:tc>
        <w:tc>
          <w:tcPr>
            <w:tcW w:w="1620" w:type="dxa"/>
            <w:vAlign w:val="center"/>
          </w:tcPr>
          <w:p w14:paraId="145996C7" w14:textId="77777777" w:rsidR="00A512E6" w:rsidRDefault="00A512E6">
            <w:pPr>
              <w:jc w:val="center"/>
              <w:rPr>
                <w:rFonts w:cs="Calibri"/>
                <w:color w:val="000000"/>
                <w:spacing w:val="20"/>
              </w:rPr>
            </w:pPr>
          </w:p>
        </w:tc>
        <w:tc>
          <w:tcPr>
            <w:tcW w:w="1080" w:type="dxa"/>
            <w:vAlign w:val="center"/>
          </w:tcPr>
          <w:p w14:paraId="4BFA14A1" w14:textId="77777777" w:rsidR="00A512E6" w:rsidRDefault="00A512E6">
            <w:pPr>
              <w:jc w:val="center"/>
              <w:rPr>
                <w:rFonts w:cs="Calibri"/>
                <w:color w:val="000000"/>
                <w:spacing w:val="20"/>
              </w:rPr>
            </w:pPr>
          </w:p>
        </w:tc>
        <w:tc>
          <w:tcPr>
            <w:tcW w:w="1080" w:type="dxa"/>
            <w:vAlign w:val="center"/>
          </w:tcPr>
          <w:p w14:paraId="53F63124" w14:textId="77777777" w:rsidR="00A512E6" w:rsidRDefault="00A512E6">
            <w:pPr>
              <w:jc w:val="center"/>
              <w:rPr>
                <w:rFonts w:cs="Calibri"/>
                <w:color w:val="000000"/>
                <w:spacing w:val="20"/>
              </w:rPr>
            </w:pPr>
          </w:p>
        </w:tc>
        <w:tc>
          <w:tcPr>
            <w:tcW w:w="900" w:type="dxa"/>
            <w:vAlign w:val="center"/>
          </w:tcPr>
          <w:p w14:paraId="26C804F3" w14:textId="77777777" w:rsidR="00A512E6" w:rsidRDefault="00A512E6">
            <w:pPr>
              <w:jc w:val="center"/>
              <w:rPr>
                <w:rFonts w:cs="Calibri"/>
                <w:color w:val="000000"/>
                <w:spacing w:val="20"/>
              </w:rPr>
            </w:pPr>
          </w:p>
        </w:tc>
        <w:tc>
          <w:tcPr>
            <w:tcW w:w="900" w:type="dxa"/>
            <w:vAlign w:val="center"/>
          </w:tcPr>
          <w:p w14:paraId="6272B412" w14:textId="77777777" w:rsidR="00A512E6" w:rsidRDefault="00A512E6">
            <w:pPr>
              <w:jc w:val="center"/>
              <w:rPr>
                <w:rFonts w:cs="Calibri"/>
                <w:color w:val="000000"/>
                <w:spacing w:val="20"/>
              </w:rPr>
            </w:pPr>
          </w:p>
        </w:tc>
        <w:tc>
          <w:tcPr>
            <w:tcW w:w="719" w:type="dxa"/>
            <w:vAlign w:val="center"/>
          </w:tcPr>
          <w:p w14:paraId="6572EF8D" w14:textId="77777777" w:rsidR="00A512E6" w:rsidRDefault="00A512E6">
            <w:pPr>
              <w:jc w:val="center"/>
              <w:rPr>
                <w:rFonts w:cs="Calibri"/>
                <w:color w:val="000000"/>
                <w:spacing w:val="20"/>
              </w:rPr>
            </w:pPr>
          </w:p>
        </w:tc>
      </w:tr>
      <w:tr w:rsidR="00A512E6" w14:paraId="4DD855C0" w14:textId="77777777">
        <w:trPr>
          <w:trHeight w:val="454"/>
        </w:trPr>
        <w:tc>
          <w:tcPr>
            <w:tcW w:w="648" w:type="dxa"/>
            <w:vAlign w:val="center"/>
          </w:tcPr>
          <w:p w14:paraId="58E3593C" w14:textId="77777777" w:rsidR="00A512E6" w:rsidRDefault="00A512E6">
            <w:pPr>
              <w:jc w:val="center"/>
              <w:rPr>
                <w:rFonts w:cs="Calibri"/>
                <w:color w:val="000000"/>
                <w:spacing w:val="20"/>
              </w:rPr>
            </w:pPr>
          </w:p>
        </w:tc>
        <w:tc>
          <w:tcPr>
            <w:tcW w:w="1080" w:type="dxa"/>
            <w:vAlign w:val="center"/>
          </w:tcPr>
          <w:p w14:paraId="24E34344" w14:textId="77777777" w:rsidR="00A512E6" w:rsidRDefault="00A512E6">
            <w:pPr>
              <w:jc w:val="center"/>
              <w:rPr>
                <w:rFonts w:cs="Calibri"/>
                <w:color w:val="000000"/>
                <w:spacing w:val="20"/>
              </w:rPr>
            </w:pPr>
          </w:p>
        </w:tc>
        <w:tc>
          <w:tcPr>
            <w:tcW w:w="1440" w:type="dxa"/>
            <w:vAlign w:val="center"/>
          </w:tcPr>
          <w:p w14:paraId="3D9853D5" w14:textId="77777777" w:rsidR="00A512E6" w:rsidRDefault="00A512E6">
            <w:pPr>
              <w:jc w:val="center"/>
              <w:rPr>
                <w:rFonts w:cs="Calibri"/>
                <w:color w:val="000000"/>
                <w:spacing w:val="20"/>
              </w:rPr>
            </w:pPr>
          </w:p>
        </w:tc>
        <w:tc>
          <w:tcPr>
            <w:tcW w:w="1620" w:type="dxa"/>
            <w:vAlign w:val="center"/>
          </w:tcPr>
          <w:p w14:paraId="17D4DAD6" w14:textId="77777777" w:rsidR="00A512E6" w:rsidRDefault="00A512E6">
            <w:pPr>
              <w:jc w:val="center"/>
              <w:rPr>
                <w:rFonts w:cs="Calibri"/>
                <w:color w:val="000000"/>
                <w:spacing w:val="20"/>
              </w:rPr>
            </w:pPr>
          </w:p>
        </w:tc>
        <w:tc>
          <w:tcPr>
            <w:tcW w:w="1080" w:type="dxa"/>
            <w:vAlign w:val="center"/>
          </w:tcPr>
          <w:p w14:paraId="5BDC1005" w14:textId="77777777" w:rsidR="00A512E6" w:rsidRDefault="00A512E6">
            <w:pPr>
              <w:jc w:val="center"/>
              <w:rPr>
                <w:rFonts w:cs="Calibri"/>
                <w:color w:val="000000"/>
                <w:spacing w:val="20"/>
              </w:rPr>
            </w:pPr>
          </w:p>
        </w:tc>
        <w:tc>
          <w:tcPr>
            <w:tcW w:w="1080" w:type="dxa"/>
            <w:vAlign w:val="center"/>
          </w:tcPr>
          <w:p w14:paraId="245F6636" w14:textId="77777777" w:rsidR="00A512E6" w:rsidRDefault="00A512E6">
            <w:pPr>
              <w:jc w:val="center"/>
              <w:rPr>
                <w:rFonts w:cs="Calibri"/>
                <w:color w:val="000000"/>
                <w:spacing w:val="20"/>
              </w:rPr>
            </w:pPr>
          </w:p>
        </w:tc>
        <w:tc>
          <w:tcPr>
            <w:tcW w:w="900" w:type="dxa"/>
            <w:vAlign w:val="center"/>
          </w:tcPr>
          <w:p w14:paraId="7AE0E9A6" w14:textId="77777777" w:rsidR="00A512E6" w:rsidRDefault="00A512E6">
            <w:pPr>
              <w:jc w:val="center"/>
              <w:rPr>
                <w:rFonts w:cs="Calibri"/>
                <w:color w:val="000000"/>
                <w:spacing w:val="20"/>
              </w:rPr>
            </w:pPr>
          </w:p>
        </w:tc>
        <w:tc>
          <w:tcPr>
            <w:tcW w:w="900" w:type="dxa"/>
            <w:vAlign w:val="center"/>
          </w:tcPr>
          <w:p w14:paraId="217082D0" w14:textId="77777777" w:rsidR="00A512E6" w:rsidRDefault="00A512E6">
            <w:pPr>
              <w:jc w:val="center"/>
              <w:rPr>
                <w:rFonts w:cs="Calibri"/>
                <w:color w:val="000000"/>
                <w:spacing w:val="20"/>
              </w:rPr>
            </w:pPr>
          </w:p>
        </w:tc>
        <w:tc>
          <w:tcPr>
            <w:tcW w:w="719" w:type="dxa"/>
            <w:vAlign w:val="center"/>
          </w:tcPr>
          <w:p w14:paraId="745722A0" w14:textId="77777777" w:rsidR="00A512E6" w:rsidRDefault="00A512E6">
            <w:pPr>
              <w:jc w:val="center"/>
              <w:rPr>
                <w:rFonts w:cs="Calibri"/>
                <w:color w:val="000000"/>
                <w:spacing w:val="20"/>
              </w:rPr>
            </w:pPr>
          </w:p>
        </w:tc>
      </w:tr>
      <w:tr w:rsidR="00A512E6" w14:paraId="06F02B35" w14:textId="77777777">
        <w:trPr>
          <w:trHeight w:val="454"/>
        </w:trPr>
        <w:tc>
          <w:tcPr>
            <w:tcW w:w="648" w:type="dxa"/>
            <w:vAlign w:val="center"/>
          </w:tcPr>
          <w:p w14:paraId="7F5E89E0" w14:textId="77777777" w:rsidR="00A512E6" w:rsidRDefault="00A512E6">
            <w:pPr>
              <w:jc w:val="center"/>
              <w:rPr>
                <w:rFonts w:cs="Calibri"/>
                <w:color w:val="000000"/>
                <w:spacing w:val="20"/>
              </w:rPr>
            </w:pPr>
          </w:p>
        </w:tc>
        <w:tc>
          <w:tcPr>
            <w:tcW w:w="1080" w:type="dxa"/>
            <w:vAlign w:val="center"/>
          </w:tcPr>
          <w:p w14:paraId="68DC627D" w14:textId="77777777" w:rsidR="00A512E6" w:rsidRDefault="00A512E6">
            <w:pPr>
              <w:jc w:val="center"/>
              <w:rPr>
                <w:rFonts w:cs="Calibri"/>
                <w:color w:val="000000"/>
                <w:spacing w:val="20"/>
              </w:rPr>
            </w:pPr>
          </w:p>
        </w:tc>
        <w:tc>
          <w:tcPr>
            <w:tcW w:w="1440" w:type="dxa"/>
            <w:vAlign w:val="center"/>
          </w:tcPr>
          <w:p w14:paraId="69BB4906" w14:textId="77777777" w:rsidR="00A512E6" w:rsidRDefault="00A512E6">
            <w:pPr>
              <w:jc w:val="center"/>
              <w:rPr>
                <w:rFonts w:cs="Calibri"/>
                <w:color w:val="000000"/>
                <w:spacing w:val="20"/>
              </w:rPr>
            </w:pPr>
          </w:p>
        </w:tc>
        <w:tc>
          <w:tcPr>
            <w:tcW w:w="1620" w:type="dxa"/>
            <w:vAlign w:val="center"/>
          </w:tcPr>
          <w:p w14:paraId="50ED4F6F" w14:textId="77777777" w:rsidR="00A512E6" w:rsidRDefault="00A512E6">
            <w:pPr>
              <w:jc w:val="center"/>
              <w:rPr>
                <w:rFonts w:cs="Calibri"/>
                <w:color w:val="000000"/>
                <w:spacing w:val="20"/>
              </w:rPr>
            </w:pPr>
          </w:p>
        </w:tc>
        <w:tc>
          <w:tcPr>
            <w:tcW w:w="1080" w:type="dxa"/>
            <w:vAlign w:val="center"/>
          </w:tcPr>
          <w:p w14:paraId="3B0D3083" w14:textId="77777777" w:rsidR="00A512E6" w:rsidRDefault="00A512E6">
            <w:pPr>
              <w:jc w:val="center"/>
              <w:rPr>
                <w:rFonts w:cs="Calibri"/>
                <w:color w:val="000000"/>
                <w:spacing w:val="20"/>
              </w:rPr>
            </w:pPr>
          </w:p>
        </w:tc>
        <w:tc>
          <w:tcPr>
            <w:tcW w:w="1080" w:type="dxa"/>
            <w:vAlign w:val="center"/>
          </w:tcPr>
          <w:p w14:paraId="040AED9B" w14:textId="77777777" w:rsidR="00A512E6" w:rsidRDefault="00A512E6">
            <w:pPr>
              <w:jc w:val="center"/>
              <w:rPr>
                <w:rFonts w:cs="Calibri"/>
                <w:color w:val="000000"/>
                <w:spacing w:val="20"/>
              </w:rPr>
            </w:pPr>
          </w:p>
        </w:tc>
        <w:tc>
          <w:tcPr>
            <w:tcW w:w="900" w:type="dxa"/>
            <w:vAlign w:val="center"/>
          </w:tcPr>
          <w:p w14:paraId="324A08E2" w14:textId="77777777" w:rsidR="00A512E6" w:rsidRDefault="00A512E6">
            <w:pPr>
              <w:jc w:val="center"/>
              <w:rPr>
                <w:rFonts w:cs="Calibri"/>
                <w:color w:val="000000"/>
                <w:spacing w:val="20"/>
              </w:rPr>
            </w:pPr>
          </w:p>
        </w:tc>
        <w:tc>
          <w:tcPr>
            <w:tcW w:w="900" w:type="dxa"/>
            <w:vAlign w:val="center"/>
          </w:tcPr>
          <w:p w14:paraId="5D439B12" w14:textId="77777777" w:rsidR="00A512E6" w:rsidRDefault="00A512E6">
            <w:pPr>
              <w:jc w:val="center"/>
              <w:rPr>
                <w:rFonts w:cs="Calibri"/>
                <w:color w:val="000000"/>
                <w:spacing w:val="20"/>
              </w:rPr>
            </w:pPr>
          </w:p>
        </w:tc>
        <w:tc>
          <w:tcPr>
            <w:tcW w:w="719" w:type="dxa"/>
            <w:vAlign w:val="center"/>
          </w:tcPr>
          <w:p w14:paraId="05A0DAA2" w14:textId="77777777" w:rsidR="00A512E6" w:rsidRDefault="00A512E6">
            <w:pPr>
              <w:jc w:val="center"/>
              <w:rPr>
                <w:rFonts w:cs="Calibri"/>
                <w:color w:val="000000"/>
                <w:spacing w:val="20"/>
              </w:rPr>
            </w:pPr>
          </w:p>
        </w:tc>
      </w:tr>
      <w:tr w:rsidR="00A512E6" w14:paraId="4116FE33" w14:textId="77777777">
        <w:trPr>
          <w:trHeight w:val="454"/>
        </w:trPr>
        <w:tc>
          <w:tcPr>
            <w:tcW w:w="648" w:type="dxa"/>
            <w:vAlign w:val="center"/>
          </w:tcPr>
          <w:p w14:paraId="46B64621" w14:textId="77777777" w:rsidR="00A512E6" w:rsidRDefault="00A512E6">
            <w:pPr>
              <w:jc w:val="center"/>
              <w:rPr>
                <w:rFonts w:cs="Calibri"/>
                <w:color w:val="000000"/>
                <w:spacing w:val="20"/>
              </w:rPr>
            </w:pPr>
          </w:p>
        </w:tc>
        <w:tc>
          <w:tcPr>
            <w:tcW w:w="1080" w:type="dxa"/>
            <w:vAlign w:val="center"/>
          </w:tcPr>
          <w:p w14:paraId="59AD2A77" w14:textId="77777777" w:rsidR="00A512E6" w:rsidRDefault="00A512E6">
            <w:pPr>
              <w:jc w:val="center"/>
              <w:rPr>
                <w:rFonts w:cs="Calibri"/>
                <w:color w:val="000000"/>
                <w:spacing w:val="20"/>
              </w:rPr>
            </w:pPr>
          </w:p>
        </w:tc>
        <w:tc>
          <w:tcPr>
            <w:tcW w:w="1440" w:type="dxa"/>
            <w:vAlign w:val="center"/>
          </w:tcPr>
          <w:p w14:paraId="63430633" w14:textId="77777777" w:rsidR="00A512E6" w:rsidRDefault="00A512E6">
            <w:pPr>
              <w:jc w:val="center"/>
              <w:rPr>
                <w:rFonts w:cs="Calibri"/>
                <w:color w:val="000000"/>
                <w:spacing w:val="20"/>
              </w:rPr>
            </w:pPr>
          </w:p>
        </w:tc>
        <w:tc>
          <w:tcPr>
            <w:tcW w:w="1620" w:type="dxa"/>
            <w:vAlign w:val="center"/>
          </w:tcPr>
          <w:p w14:paraId="1D51ACBE" w14:textId="77777777" w:rsidR="00A512E6" w:rsidRDefault="00A512E6">
            <w:pPr>
              <w:jc w:val="center"/>
              <w:rPr>
                <w:rFonts w:cs="Calibri"/>
                <w:color w:val="000000"/>
                <w:spacing w:val="20"/>
              </w:rPr>
            </w:pPr>
          </w:p>
        </w:tc>
        <w:tc>
          <w:tcPr>
            <w:tcW w:w="1080" w:type="dxa"/>
            <w:vAlign w:val="center"/>
          </w:tcPr>
          <w:p w14:paraId="615CC32C" w14:textId="77777777" w:rsidR="00A512E6" w:rsidRDefault="00A512E6">
            <w:pPr>
              <w:jc w:val="center"/>
              <w:rPr>
                <w:rFonts w:cs="Calibri"/>
                <w:color w:val="000000"/>
                <w:spacing w:val="20"/>
              </w:rPr>
            </w:pPr>
          </w:p>
        </w:tc>
        <w:tc>
          <w:tcPr>
            <w:tcW w:w="1080" w:type="dxa"/>
            <w:vAlign w:val="center"/>
          </w:tcPr>
          <w:p w14:paraId="3EB85A22" w14:textId="77777777" w:rsidR="00A512E6" w:rsidRDefault="00A512E6">
            <w:pPr>
              <w:jc w:val="center"/>
              <w:rPr>
                <w:rFonts w:cs="Calibri"/>
                <w:color w:val="000000"/>
                <w:spacing w:val="20"/>
              </w:rPr>
            </w:pPr>
          </w:p>
        </w:tc>
        <w:tc>
          <w:tcPr>
            <w:tcW w:w="900" w:type="dxa"/>
            <w:vAlign w:val="center"/>
          </w:tcPr>
          <w:p w14:paraId="41669A73" w14:textId="77777777" w:rsidR="00A512E6" w:rsidRDefault="00A512E6">
            <w:pPr>
              <w:jc w:val="center"/>
              <w:rPr>
                <w:rFonts w:cs="Calibri"/>
                <w:color w:val="000000"/>
                <w:spacing w:val="20"/>
              </w:rPr>
            </w:pPr>
          </w:p>
        </w:tc>
        <w:tc>
          <w:tcPr>
            <w:tcW w:w="900" w:type="dxa"/>
            <w:vAlign w:val="center"/>
          </w:tcPr>
          <w:p w14:paraId="18400E4A" w14:textId="77777777" w:rsidR="00A512E6" w:rsidRDefault="00A512E6">
            <w:pPr>
              <w:jc w:val="center"/>
              <w:rPr>
                <w:rFonts w:cs="Calibri"/>
                <w:color w:val="000000"/>
                <w:spacing w:val="20"/>
              </w:rPr>
            </w:pPr>
          </w:p>
        </w:tc>
        <w:tc>
          <w:tcPr>
            <w:tcW w:w="719" w:type="dxa"/>
            <w:vAlign w:val="center"/>
          </w:tcPr>
          <w:p w14:paraId="6C70DE8F" w14:textId="77777777" w:rsidR="00A512E6" w:rsidRDefault="00A512E6">
            <w:pPr>
              <w:jc w:val="center"/>
              <w:rPr>
                <w:rFonts w:cs="Calibri"/>
                <w:color w:val="000000"/>
                <w:spacing w:val="20"/>
              </w:rPr>
            </w:pPr>
          </w:p>
        </w:tc>
      </w:tr>
    </w:tbl>
    <w:p w14:paraId="2A22B3E2" w14:textId="77777777" w:rsidR="00A512E6" w:rsidRDefault="00A512E6">
      <w:pPr>
        <w:adjustRightInd w:val="0"/>
        <w:rPr>
          <w:rFonts w:cs="Calibri"/>
          <w:color w:val="000000"/>
        </w:rPr>
      </w:pPr>
    </w:p>
    <w:p w14:paraId="105BB846" w14:textId="77777777" w:rsidR="00A512E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9B920BC" w14:textId="77777777" w:rsidR="00A512E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3E2994D4" w14:textId="77777777" w:rsidR="00A512E6" w:rsidRDefault="00A512E6">
      <w:pPr>
        <w:rPr>
          <w:rFonts w:cs="Calibri"/>
          <w:color w:val="000000"/>
          <w:szCs w:val="21"/>
        </w:rPr>
      </w:pPr>
    </w:p>
    <w:p w14:paraId="5C3F5C42" w14:textId="77777777" w:rsidR="00A512E6"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05C3489D" w14:textId="77777777" w:rsidR="00A512E6"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1</w:t>
      </w:r>
      <w:r>
        <w:rPr>
          <w:rFonts w:eastAsia="楷体" w:cs="Calibri"/>
          <w:color w:val="000000"/>
        </w:rPr>
        <w:t>）此表不提供，可视为无业绩。</w:t>
      </w:r>
    </w:p>
    <w:p w14:paraId="2FC57372" w14:textId="77777777" w:rsidR="00A512E6"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2</w:t>
      </w:r>
      <w:r>
        <w:rPr>
          <w:rFonts w:eastAsia="楷体" w:cs="Calibri"/>
          <w:color w:val="000000"/>
        </w:rPr>
        <w:t>）此表仅提供了格式，表格不够可自行增加。</w:t>
      </w:r>
    </w:p>
    <w:p w14:paraId="44EAB009" w14:textId="77777777" w:rsidR="00A512E6" w:rsidRDefault="00000000">
      <w:pPr>
        <w:ind w:firstLineChars="200" w:firstLine="420"/>
        <w:rPr>
          <w:rFonts w:eastAsia="楷体" w:cs="Calibri"/>
          <w:color w:val="000000"/>
          <w:spacing w:val="20"/>
        </w:rPr>
      </w:pPr>
      <w:r>
        <w:rPr>
          <w:rFonts w:eastAsia="楷体" w:cs="Calibri"/>
          <w:color w:val="000000"/>
          <w:szCs w:val="21"/>
        </w:rPr>
        <w:t>（</w:t>
      </w:r>
      <w:r>
        <w:rPr>
          <w:rFonts w:eastAsia="楷体" w:cs="Calibri"/>
          <w:color w:val="000000"/>
        </w:rPr>
        <w:t>3</w:t>
      </w:r>
      <w:r>
        <w:rPr>
          <w:rFonts w:eastAsia="楷体" w:cs="Calibri"/>
          <w:color w:val="000000"/>
        </w:rPr>
        <w:t>）表后附合同等相关证明材料。</w:t>
      </w:r>
    </w:p>
    <w:p w14:paraId="7A701804" w14:textId="77777777" w:rsidR="00A512E6" w:rsidRDefault="00000000">
      <w:pPr>
        <w:pStyle w:val="3"/>
        <w:ind w:firstLine="500"/>
        <w:rPr>
          <w:rFonts w:cs="Calibri"/>
          <w:color w:val="000000"/>
        </w:rPr>
      </w:pPr>
      <w:r>
        <w:rPr>
          <w:rFonts w:cs="Calibri"/>
          <w:color w:val="000000"/>
          <w:spacing w:val="20"/>
        </w:rPr>
        <w:br w:type="page"/>
      </w:r>
      <w:bookmarkStart w:id="118" w:name="_Toc345575544"/>
      <w:bookmarkStart w:id="119" w:name="_Toc245088206"/>
      <w:r>
        <w:rPr>
          <w:rFonts w:cs="Calibri"/>
          <w:color w:val="000000"/>
          <w:spacing w:val="20"/>
        </w:rPr>
        <w:lastRenderedPageBreak/>
        <w:t>七</w:t>
      </w:r>
      <w:r>
        <w:rPr>
          <w:rFonts w:cs="Calibri"/>
          <w:color w:val="000000"/>
        </w:rPr>
        <w:t>、</w:t>
      </w:r>
      <w:bookmarkEnd w:id="118"/>
      <w:bookmarkEnd w:id="119"/>
      <w:r>
        <w:rPr>
          <w:rFonts w:cs="Calibri"/>
          <w:color w:val="000000"/>
        </w:rPr>
        <w:t>提供针对本项目的完整技术解决方案</w:t>
      </w:r>
    </w:p>
    <w:p w14:paraId="39564DFC"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3EFA9231" w14:textId="77777777" w:rsidR="00A512E6"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A512E6" w14:paraId="35B53FE6" w14:textId="77777777">
        <w:trPr>
          <w:trHeight w:val="454"/>
        </w:trPr>
        <w:tc>
          <w:tcPr>
            <w:tcW w:w="5784" w:type="dxa"/>
            <w:gridSpan w:val="3"/>
            <w:tcBorders>
              <w:right w:val="single" w:sz="4" w:space="0" w:color="auto"/>
            </w:tcBorders>
            <w:vAlign w:val="center"/>
          </w:tcPr>
          <w:p w14:paraId="2DC72CE1" w14:textId="77777777" w:rsidR="00A512E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4D118DBA" w14:textId="77777777" w:rsidR="00A512E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3576F82E" w14:textId="77777777" w:rsidR="00A512E6" w:rsidRDefault="00000000">
            <w:pPr>
              <w:jc w:val="center"/>
              <w:rPr>
                <w:rFonts w:ascii="黑体" w:eastAsia="黑体" w:hAnsi="黑体" w:cs="黑体" w:hint="eastAsia"/>
              </w:rPr>
            </w:pPr>
            <w:r>
              <w:rPr>
                <w:rFonts w:ascii="黑体" w:eastAsia="黑体" w:hAnsi="黑体" w:cs="黑体" w:hint="eastAsia"/>
              </w:rPr>
              <w:t>是否满足</w:t>
            </w:r>
          </w:p>
          <w:p w14:paraId="301BCDDC" w14:textId="77777777" w:rsidR="00A512E6" w:rsidRDefault="00000000">
            <w:pPr>
              <w:rPr>
                <w:rFonts w:ascii="黑体" w:eastAsia="黑体" w:hAnsi="黑体" w:cs="黑体" w:hint="eastAsia"/>
              </w:rPr>
            </w:pPr>
            <w:r>
              <w:rPr>
                <w:rFonts w:hint="eastAsia"/>
              </w:rPr>
              <w:t>（是</w:t>
            </w:r>
            <w:r>
              <w:rPr>
                <w:rFonts w:hint="eastAsia"/>
              </w:rPr>
              <w:t>/</w:t>
            </w:r>
            <w:r>
              <w:rPr>
                <w:rFonts w:hint="eastAsia"/>
              </w:rPr>
              <w:t>否）</w:t>
            </w:r>
          </w:p>
        </w:tc>
      </w:tr>
      <w:tr w:rsidR="00A512E6" w14:paraId="2A1A58C9" w14:textId="77777777">
        <w:trPr>
          <w:trHeight w:val="454"/>
        </w:trPr>
        <w:tc>
          <w:tcPr>
            <w:tcW w:w="746" w:type="dxa"/>
            <w:tcBorders>
              <w:right w:val="single" w:sz="4" w:space="0" w:color="auto"/>
            </w:tcBorders>
            <w:vAlign w:val="center"/>
          </w:tcPr>
          <w:p w14:paraId="05611F45" w14:textId="77777777" w:rsidR="00A512E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79F93CD4" w14:textId="77777777" w:rsidR="00A512E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699F9C01" w14:textId="77777777" w:rsidR="00A512E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2B30D078" w14:textId="77777777" w:rsidR="00A512E6" w:rsidRDefault="00A512E6">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0ABA59F9" w14:textId="77777777" w:rsidR="00A512E6" w:rsidRDefault="00A512E6">
            <w:pPr>
              <w:jc w:val="center"/>
              <w:rPr>
                <w:rFonts w:ascii="黑体" w:eastAsia="黑体" w:hAnsi="黑体" w:cs="黑体" w:hint="eastAsia"/>
                <w:color w:val="000000"/>
                <w:kern w:val="40"/>
                <w:szCs w:val="21"/>
              </w:rPr>
            </w:pPr>
          </w:p>
        </w:tc>
      </w:tr>
      <w:tr w:rsidR="00A512E6" w14:paraId="00F0FFC0" w14:textId="77777777">
        <w:trPr>
          <w:trHeight w:val="454"/>
        </w:trPr>
        <w:tc>
          <w:tcPr>
            <w:tcW w:w="9401" w:type="dxa"/>
            <w:gridSpan w:val="5"/>
            <w:vAlign w:val="center"/>
          </w:tcPr>
          <w:p w14:paraId="4FCCDAC1" w14:textId="77777777" w:rsidR="00A512E6"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A512E6" w14:paraId="479F7E29" w14:textId="77777777">
        <w:trPr>
          <w:trHeight w:val="454"/>
        </w:trPr>
        <w:tc>
          <w:tcPr>
            <w:tcW w:w="746" w:type="dxa"/>
            <w:tcBorders>
              <w:right w:val="single" w:sz="4" w:space="0" w:color="auto"/>
            </w:tcBorders>
            <w:vAlign w:val="center"/>
          </w:tcPr>
          <w:p w14:paraId="38900FDD" w14:textId="77777777" w:rsidR="00A512E6"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09BD6416" w14:textId="77777777" w:rsidR="00A512E6" w:rsidRDefault="00A512E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41B553EB" w14:textId="77777777" w:rsidR="00A512E6" w:rsidRDefault="00A512E6">
            <w:pPr>
              <w:jc w:val="center"/>
              <w:rPr>
                <w:rFonts w:cs="Calibri"/>
                <w:color w:val="000000"/>
                <w:kern w:val="40"/>
                <w:szCs w:val="21"/>
              </w:rPr>
            </w:pPr>
          </w:p>
        </w:tc>
        <w:tc>
          <w:tcPr>
            <w:tcW w:w="1994" w:type="dxa"/>
            <w:tcBorders>
              <w:left w:val="single" w:sz="4" w:space="0" w:color="auto"/>
              <w:right w:val="single" w:sz="4" w:space="0" w:color="auto"/>
            </w:tcBorders>
            <w:vAlign w:val="center"/>
          </w:tcPr>
          <w:p w14:paraId="6461337D" w14:textId="77777777" w:rsidR="00A512E6" w:rsidRDefault="00A512E6">
            <w:pPr>
              <w:jc w:val="center"/>
              <w:rPr>
                <w:rFonts w:cs="Calibri"/>
                <w:color w:val="000000"/>
                <w:kern w:val="40"/>
                <w:szCs w:val="21"/>
              </w:rPr>
            </w:pPr>
          </w:p>
        </w:tc>
        <w:tc>
          <w:tcPr>
            <w:tcW w:w="1623" w:type="dxa"/>
            <w:tcBorders>
              <w:left w:val="single" w:sz="4" w:space="0" w:color="auto"/>
            </w:tcBorders>
            <w:vAlign w:val="center"/>
          </w:tcPr>
          <w:p w14:paraId="00012971" w14:textId="77777777" w:rsidR="00A512E6" w:rsidRDefault="00A512E6">
            <w:pPr>
              <w:jc w:val="center"/>
              <w:rPr>
                <w:rFonts w:cs="Calibri"/>
                <w:color w:val="000000"/>
                <w:kern w:val="40"/>
                <w:szCs w:val="21"/>
              </w:rPr>
            </w:pPr>
          </w:p>
        </w:tc>
      </w:tr>
      <w:tr w:rsidR="00A512E6" w14:paraId="76C1C462" w14:textId="77777777">
        <w:trPr>
          <w:trHeight w:val="454"/>
        </w:trPr>
        <w:tc>
          <w:tcPr>
            <w:tcW w:w="746" w:type="dxa"/>
            <w:tcBorders>
              <w:right w:val="single" w:sz="4" w:space="0" w:color="auto"/>
            </w:tcBorders>
            <w:vAlign w:val="center"/>
          </w:tcPr>
          <w:p w14:paraId="4CB7C7E2" w14:textId="77777777" w:rsidR="00A512E6"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417BFA66" w14:textId="77777777" w:rsidR="00A512E6" w:rsidRDefault="00A512E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4C41F7F7" w14:textId="77777777" w:rsidR="00A512E6" w:rsidRDefault="00A512E6">
            <w:pPr>
              <w:jc w:val="center"/>
              <w:rPr>
                <w:rFonts w:cs="Calibri"/>
                <w:color w:val="000000"/>
                <w:kern w:val="40"/>
                <w:szCs w:val="21"/>
              </w:rPr>
            </w:pPr>
          </w:p>
        </w:tc>
        <w:tc>
          <w:tcPr>
            <w:tcW w:w="1994" w:type="dxa"/>
            <w:tcBorders>
              <w:left w:val="single" w:sz="4" w:space="0" w:color="auto"/>
              <w:right w:val="single" w:sz="4" w:space="0" w:color="auto"/>
            </w:tcBorders>
            <w:vAlign w:val="center"/>
          </w:tcPr>
          <w:p w14:paraId="19D2A190" w14:textId="77777777" w:rsidR="00A512E6" w:rsidRDefault="00A512E6">
            <w:pPr>
              <w:jc w:val="center"/>
              <w:rPr>
                <w:rFonts w:cs="Calibri"/>
                <w:color w:val="000000"/>
                <w:kern w:val="40"/>
                <w:szCs w:val="21"/>
              </w:rPr>
            </w:pPr>
          </w:p>
        </w:tc>
        <w:tc>
          <w:tcPr>
            <w:tcW w:w="1623" w:type="dxa"/>
            <w:tcBorders>
              <w:left w:val="single" w:sz="4" w:space="0" w:color="auto"/>
            </w:tcBorders>
            <w:vAlign w:val="center"/>
          </w:tcPr>
          <w:p w14:paraId="408CDB31" w14:textId="77777777" w:rsidR="00A512E6" w:rsidRDefault="00A512E6">
            <w:pPr>
              <w:jc w:val="center"/>
              <w:rPr>
                <w:rFonts w:cs="Calibri"/>
                <w:color w:val="000000"/>
                <w:kern w:val="40"/>
                <w:szCs w:val="21"/>
              </w:rPr>
            </w:pPr>
          </w:p>
        </w:tc>
      </w:tr>
      <w:tr w:rsidR="00A512E6" w14:paraId="3EF69C6B" w14:textId="77777777">
        <w:trPr>
          <w:trHeight w:val="454"/>
        </w:trPr>
        <w:tc>
          <w:tcPr>
            <w:tcW w:w="746" w:type="dxa"/>
            <w:tcBorders>
              <w:right w:val="single" w:sz="4" w:space="0" w:color="auto"/>
            </w:tcBorders>
            <w:vAlign w:val="center"/>
          </w:tcPr>
          <w:p w14:paraId="0297DECA" w14:textId="77777777" w:rsidR="00A512E6"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174A902D" w14:textId="77777777" w:rsidR="00A512E6"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2289C8F2" w14:textId="77777777" w:rsidR="00A512E6"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1AEEB80B" w14:textId="77777777" w:rsidR="00A512E6" w:rsidRDefault="00A512E6">
            <w:pPr>
              <w:jc w:val="center"/>
              <w:rPr>
                <w:rFonts w:cs="Calibri"/>
                <w:color w:val="000000"/>
                <w:kern w:val="40"/>
                <w:szCs w:val="21"/>
              </w:rPr>
            </w:pPr>
          </w:p>
        </w:tc>
        <w:tc>
          <w:tcPr>
            <w:tcW w:w="1623" w:type="dxa"/>
            <w:tcBorders>
              <w:left w:val="single" w:sz="4" w:space="0" w:color="auto"/>
            </w:tcBorders>
            <w:vAlign w:val="center"/>
          </w:tcPr>
          <w:p w14:paraId="53174673" w14:textId="77777777" w:rsidR="00A512E6" w:rsidRDefault="00A512E6">
            <w:pPr>
              <w:jc w:val="center"/>
              <w:rPr>
                <w:rFonts w:cs="Calibri"/>
                <w:color w:val="000000"/>
                <w:kern w:val="40"/>
                <w:szCs w:val="21"/>
              </w:rPr>
            </w:pPr>
          </w:p>
        </w:tc>
      </w:tr>
    </w:tbl>
    <w:p w14:paraId="15DB8B44" w14:textId="77777777" w:rsidR="00A512E6" w:rsidRDefault="00A512E6">
      <w:pPr>
        <w:rPr>
          <w:rFonts w:cs="Calibri"/>
        </w:rPr>
      </w:pPr>
    </w:p>
    <w:p w14:paraId="227A73BD" w14:textId="77777777" w:rsidR="00A512E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EB6F0CD" w14:textId="77777777" w:rsidR="00A512E6"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5B40CBD4" w14:textId="77777777" w:rsidR="00A512E6" w:rsidRDefault="00A512E6">
      <w:pPr>
        <w:adjustRightInd w:val="0"/>
        <w:ind w:firstLineChars="200" w:firstLine="420"/>
        <w:rPr>
          <w:rFonts w:cs="Calibri"/>
          <w:szCs w:val="21"/>
        </w:rPr>
      </w:pPr>
    </w:p>
    <w:p w14:paraId="5FD8584F" w14:textId="77777777" w:rsidR="00A512E6" w:rsidRDefault="00000000">
      <w:pPr>
        <w:adjustRightInd w:val="0"/>
        <w:ind w:firstLineChars="200" w:firstLine="420"/>
        <w:rPr>
          <w:rFonts w:eastAsia="楷体" w:cs="Calibri"/>
          <w:szCs w:val="21"/>
        </w:rPr>
      </w:pPr>
      <w:r>
        <w:rPr>
          <w:rFonts w:eastAsia="楷体" w:cs="Calibri"/>
          <w:szCs w:val="21"/>
        </w:rPr>
        <w:t>说明：</w:t>
      </w:r>
    </w:p>
    <w:p w14:paraId="09C0B5CE" w14:textId="77777777" w:rsidR="00A512E6"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1</w:t>
      </w:r>
      <w:r>
        <w:rPr>
          <w:rFonts w:eastAsia="楷体" w:cs="Calibri"/>
          <w:szCs w:val="21"/>
        </w:rPr>
        <w:t>）供应商应说明具体响应内容。</w:t>
      </w:r>
    </w:p>
    <w:p w14:paraId="410B50EA" w14:textId="77777777" w:rsidR="00A512E6"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2</w:t>
      </w:r>
      <w:r>
        <w:rPr>
          <w:rFonts w:eastAsia="楷体" w:cs="Calibri"/>
          <w:szCs w:val="21"/>
        </w:rPr>
        <w:t>）供应商不得提供与本项目采购无关的其他商品、服务。</w:t>
      </w:r>
    </w:p>
    <w:p w14:paraId="6A2BF9DF" w14:textId="77777777" w:rsidR="00A512E6"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szCs w:val="21"/>
        </w:rPr>
        <w:t>3</w:t>
      </w:r>
      <w:r>
        <w:rPr>
          <w:rFonts w:eastAsia="楷体" w:cs="Calibri"/>
          <w:szCs w:val="21"/>
        </w:rPr>
        <w:t>）不限于表格形式，可采用其他形式表述。</w:t>
      </w:r>
    </w:p>
    <w:p w14:paraId="341DCA30" w14:textId="77777777" w:rsidR="00A512E6" w:rsidRDefault="00A512E6">
      <w:pPr>
        <w:ind w:firstLineChars="200" w:firstLine="420"/>
        <w:rPr>
          <w:rFonts w:cs="Calibri"/>
          <w:color w:val="000000"/>
        </w:rPr>
      </w:pPr>
    </w:p>
    <w:p w14:paraId="75E255AC" w14:textId="77777777" w:rsidR="00A512E6" w:rsidRDefault="00000000">
      <w:pPr>
        <w:pStyle w:val="3"/>
        <w:ind w:firstLine="420"/>
        <w:rPr>
          <w:rFonts w:cs="Calibri"/>
          <w:color w:val="000000"/>
        </w:rPr>
      </w:pPr>
      <w:r>
        <w:rPr>
          <w:rFonts w:cs="Calibri"/>
          <w:color w:val="000000"/>
        </w:rPr>
        <w:t>（</w:t>
      </w:r>
      <w:r>
        <w:rPr>
          <w:rFonts w:cs="Calibri" w:hint="eastAsia"/>
          <w:color w:val="000000"/>
        </w:rPr>
        <w:t>二</w:t>
      </w:r>
      <w:r>
        <w:rPr>
          <w:rFonts w:cs="Calibri"/>
          <w:color w:val="000000"/>
        </w:rPr>
        <w:t>）</w:t>
      </w:r>
      <w:r>
        <w:rPr>
          <w:rFonts w:cs="Calibri"/>
        </w:rPr>
        <w:t>针对本项目的</w:t>
      </w:r>
      <w:r>
        <w:rPr>
          <w:rFonts w:cs="Calibri" w:hint="eastAsia"/>
        </w:rPr>
        <w:t>服务</w:t>
      </w:r>
      <w:r>
        <w:rPr>
          <w:rFonts w:cs="Calibri"/>
        </w:rPr>
        <w:t>方案</w:t>
      </w:r>
      <w:r>
        <w:rPr>
          <w:rFonts w:cs="Calibri" w:hint="eastAsia"/>
        </w:rPr>
        <w:t>（不仅限于以下内容）</w:t>
      </w:r>
    </w:p>
    <w:p w14:paraId="06FD9735" w14:textId="77777777" w:rsidR="00A512E6" w:rsidRDefault="00000000">
      <w:pPr>
        <w:numPr>
          <w:ilvl w:val="0"/>
          <w:numId w:val="3"/>
        </w:numPr>
        <w:adjustRightInd w:val="0"/>
        <w:ind w:firstLineChars="200" w:firstLine="420"/>
        <w:rPr>
          <w:rFonts w:cs="Calibri"/>
          <w:szCs w:val="21"/>
        </w:rPr>
      </w:pPr>
      <w:r>
        <w:rPr>
          <w:rFonts w:cs="Calibri" w:hint="eastAsia"/>
          <w:szCs w:val="21"/>
        </w:rPr>
        <w:t>对本项目背景和意义的理解</w:t>
      </w:r>
    </w:p>
    <w:p w14:paraId="499E7923" w14:textId="77777777" w:rsidR="00A512E6" w:rsidRDefault="00000000">
      <w:pPr>
        <w:numPr>
          <w:ilvl w:val="0"/>
          <w:numId w:val="3"/>
        </w:numPr>
        <w:adjustRightInd w:val="0"/>
        <w:ind w:firstLineChars="200" w:firstLine="420"/>
        <w:rPr>
          <w:rFonts w:cs="Calibri"/>
          <w:szCs w:val="21"/>
        </w:rPr>
      </w:pPr>
      <w:r>
        <w:rPr>
          <w:rFonts w:cs="Calibri" w:hint="eastAsia"/>
          <w:szCs w:val="21"/>
        </w:rPr>
        <w:t>对本项目重点、难点的分析</w:t>
      </w:r>
    </w:p>
    <w:p w14:paraId="5F9A05FC" w14:textId="77777777" w:rsidR="00A512E6" w:rsidRDefault="00000000">
      <w:pPr>
        <w:numPr>
          <w:ilvl w:val="0"/>
          <w:numId w:val="3"/>
        </w:numPr>
        <w:adjustRightInd w:val="0"/>
        <w:ind w:firstLineChars="200" w:firstLine="420"/>
        <w:rPr>
          <w:rFonts w:cs="Calibri"/>
          <w:szCs w:val="21"/>
        </w:rPr>
      </w:pPr>
      <w:r>
        <w:rPr>
          <w:rFonts w:cs="Calibri" w:hint="eastAsia"/>
          <w:szCs w:val="21"/>
        </w:rPr>
        <w:t>线上线下整体活动方案</w:t>
      </w:r>
    </w:p>
    <w:p w14:paraId="32E47F52" w14:textId="77777777" w:rsidR="00A512E6" w:rsidRDefault="00000000">
      <w:pPr>
        <w:numPr>
          <w:ilvl w:val="0"/>
          <w:numId w:val="3"/>
        </w:numPr>
        <w:adjustRightInd w:val="0"/>
        <w:ind w:firstLineChars="200" w:firstLine="420"/>
        <w:rPr>
          <w:rFonts w:cs="Calibri"/>
          <w:szCs w:val="21"/>
        </w:rPr>
      </w:pPr>
      <w:r>
        <w:rPr>
          <w:rFonts w:cs="Calibri" w:hint="eastAsia"/>
          <w:szCs w:val="21"/>
        </w:rPr>
        <w:t>特色宣传活动</w:t>
      </w:r>
      <w:r>
        <w:rPr>
          <w:rFonts w:cs="Calibri" w:hint="eastAsia"/>
          <w:szCs w:val="21"/>
        </w:rPr>
        <w:t>-</w:t>
      </w:r>
      <w:r>
        <w:rPr>
          <w:rFonts w:cs="Calibri" w:hint="eastAsia"/>
          <w:szCs w:val="21"/>
        </w:rPr>
        <w:t>组织实施方案</w:t>
      </w:r>
    </w:p>
    <w:p w14:paraId="02F5406A" w14:textId="77777777" w:rsidR="00A512E6" w:rsidRDefault="00000000">
      <w:pPr>
        <w:numPr>
          <w:ilvl w:val="0"/>
          <w:numId w:val="3"/>
        </w:numPr>
        <w:adjustRightInd w:val="0"/>
        <w:ind w:firstLineChars="200" w:firstLine="420"/>
        <w:rPr>
          <w:rFonts w:cs="Calibri"/>
          <w:szCs w:val="21"/>
        </w:rPr>
      </w:pPr>
      <w:r>
        <w:rPr>
          <w:rFonts w:cs="Calibri" w:hint="eastAsia"/>
          <w:szCs w:val="21"/>
        </w:rPr>
        <w:t>常态化宣传活动</w:t>
      </w:r>
      <w:r>
        <w:rPr>
          <w:rFonts w:cs="Calibri" w:hint="eastAsia"/>
          <w:szCs w:val="21"/>
        </w:rPr>
        <w:t>-</w:t>
      </w:r>
      <w:r>
        <w:rPr>
          <w:rFonts w:cs="Calibri" w:hint="eastAsia"/>
          <w:szCs w:val="21"/>
        </w:rPr>
        <w:t>线下宣传</w:t>
      </w:r>
    </w:p>
    <w:p w14:paraId="15B4CAE6" w14:textId="77777777" w:rsidR="00A512E6" w:rsidRDefault="00000000">
      <w:pPr>
        <w:numPr>
          <w:ilvl w:val="0"/>
          <w:numId w:val="3"/>
        </w:numPr>
        <w:adjustRightInd w:val="0"/>
        <w:ind w:firstLineChars="200" w:firstLine="420"/>
        <w:rPr>
          <w:rFonts w:cs="Calibri"/>
          <w:szCs w:val="21"/>
        </w:rPr>
      </w:pPr>
      <w:r>
        <w:rPr>
          <w:rFonts w:cs="Calibri" w:hint="eastAsia"/>
          <w:szCs w:val="21"/>
        </w:rPr>
        <w:t>常态化宣传活动</w:t>
      </w:r>
      <w:r>
        <w:rPr>
          <w:rFonts w:cs="Calibri" w:hint="eastAsia"/>
          <w:szCs w:val="21"/>
        </w:rPr>
        <w:t>-</w:t>
      </w:r>
      <w:r>
        <w:rPr>
          <w:rFonts w:cs="Calibri" w:hint="eastAsia"/>
          <w:szCs w:val="21"/>
        </w:rPr>
        <w:t>线上宣传</w:t>
      </w:r>
    </w:p>
    <w:p w14:paraId="53D8895C" w14:textId="77777777" w:rsidR="00A512E6" w:rsidRDefault="00000000">
      <w:pPr>
        <w:numPr>
          <w:ilvl w:val="0"/>
          <w:numId w:val="3"/>
        </w:numPr>
        <w:adjustRightInd w:val="0"/>
        <w:ind w:firstLineChars="200" w:firstLine="420"/>
        <w:rPr>
          <w:rFonts w:cs="Calibri"/>
          <w:szCs w:val="21"/>
        </w:rPr>
      </w:pPr>
      <w:r>
        <w:rPr>
          <w:rFonts w:cs="Calibri" w:hint="eastAsia"/>
          <w:szCs w:val="21"/>
        </w:rPr>
        <w:t>总体进度安排</w:t>
      </w:r>
    </w:p>
    <w:p w14:paraId="351A7AEB" w14:textId="77777777" w:rsidR="00A512E6" w:rsidRDefault="00000000">
      <w:pPr>
        <w:numPr>
          <w:ilvl w:val="0"/>
          <w:numId w:val="3"/>
        </w:numPr>
        <w:adjustRightInd w:val="0"/>
        <w:ind w:firstLineChars="200" w:firstLine="420"/>
        <w:rPr>
          <w:rFonts w:cs="Calibri"/>
          <w:szCs w:val="21"/>
        </w:rPr>
      </w:pPr>
      <w:r>
        <w:rPr>
          <w:rFonts w:cs="Calibri" w:hint="eastAsia"/>
          <w:szCs w:val="21"/>
        </w:rPr>
        <w:t>项目进度保障措施</w:t>
      </w:r>
    </w:p>
    <w:p w14:paraId="53EA63CF" w14:textId="77777777" w:rsidR="00A512E6" w:rsidRDefault="00000000">
      <w:pPr>
        <w:numPr>
          <w:ilvl w:val="0"/>
          <w:numId w:val="3"/>
        </w:numPr>
        <w:adjustRightInd w:val="0"/>
        <w:ind w:firstLineChars="200" w:firstLine="420"/>
        <w:rPr>
          <w:rFonts w:cs="Calibri"/>
          <w:szCs w:val="21"/>
        </w:rPr>
      </w:pPr>
      <w:r>
        <w:rPr>
          <w:rFonts w:cs="Calibri" w:hint="eastAsia"/>
          <w:szCs w:val="21"/>
        </w:rPr>
        <w:t>服务质量保证措施</w:t>
      </w:r>
    </w:p>
    <w:p w14:paraId="6203DF41" w14:textId="77777777" w:rsidR="00A512E6" w:rsidRDefault="00000000">
      <w:pPr>
        <w:numPr>
          <w:ilvl w:val="0"/>
          <w:numId w:val="3"/>
        </w:numPr>
        <w:adjustRightInd w:val="0"/>
        <w:ind w:firstLineChars="200" w:firstLine="420"/>
        <w:rPr>
          <w:rFonts w:cs="Calibri"/>
          <w:szCs w:val="21"/>
        </w:rPr>
      </w:pPr>
      <w:r>
        <w:rPr>
          <w:rFonts w:cs="Calibri" w:hint="eastAsia"/>
          <w:szCs w:val="21"/>
        </w:rPr>
        <w:t>应急措施</w:t>
      </w:r>
    </w:p>
    <w:p w14:paraId="49989F66" w14:textId="77777777" w:rsidR="00A512E6" w:rsidRDefault="00A512E6"/>
    <w:p w14:paraId="7F27DD46" w14:textId="77777777" w:rsidR="00A512E6" w:rsidRDefault="00000000">
      <w:pPr>
        <w:widowControl/>
        <w:snapToGrid/>
        <w:spacing w:line="240" w:lineRule="auto"/>
        <w:jc w:val="left"/>
        <w:rPr>
          <w:rFonts w:cs="Calibri"/>
        </w:rPr>
      </w:pPr>
      <w:r>
        <w:rPr>
          <w:rFonts w:cs="Calibri"/>
        </w:rPr>
        <w:br w:type="page"/>
      </w:r>
    </w:p>
    <w:p w14:paraId="3760C2BD" w14:textId="77777777" w:rsidR="00A512E6" w:rsidRDefault="00000000">
      <w:pPr>
        <w:pStyle w:val="3"/>
        <w:ind w:firstLine="420"/>
        <w:rPr>
          <w:rFonts w:cs="Calibri"/>
          <w:color w:val="000000"/>
        </w:rPr>
      </w:pPr>
      <w:r>
        <w:rPr>
          <w:rFonts w:cs="Calibri"/>
          <w:color w:val="000000"/>
        </w:rPr>
        <w:lastRenderedPageBreak/>
        <w:t>（</w:t>
      </w:r>
      <w:r>
        <w:rPr>
          <w:rFonts w:cs="Calibri" w:hint="eastAsia"/>
          <w:color w:val="000000"/>
        </w:rPr>
        <w:t>三</w:t>
      </w:r>
      <w:r>
        <w:rPr>
          <w:rFonts w:cs="Calibri"/>
          <w:color w:val="000000"/>
        </w:rPr>
        <w:t>）供应商为完成本项目组建的项目组人员名单</w:t>
      </w:r>
    </w:p>
    <w:p w14:paraId="161B8D53" w14:textId="77777777" w:rsidR="00A512E6"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3A0979A0" w14:textId="77777777" w:rsidR="00A512E6" w:rsidRDefault="00000000">
      <w:pPr>
        <w:ind w:firstLineChars="200" w:firstLine="420"/>
        <w:rPr>
          <w:rFonts w:cs="Calibri"/>
        </w:rPr>
      </w:pPr>
      <w:r>
        <w:rPr>
          <w:rFonts w:cs="Calibri"/>
          <w:szCs w:val="21"/>
        </w:rPr>
        <w:t>不限于表格形式，可采用其他形式表述。</w:t>
      </w:r>
    </w:p>
    <w:p w14:paraId="188BCC1D" w14:textId="77777777" w:rsidR="00A512E6" w:rsidRDefault="00000000">
      <w:pPr>
        <w:ind w:firstLineChars="200" w:firstLine="420"/>
        <w:rPr>
          <w:rFonts w:cs="Calibri"/>
        </w:rPr>
      </w:pPr>
      <w:bookmarkStart w:id="120" w:name="_Toc179632824"/>
      <w:bookmarkStart w:id="121" w:name="_Toc152045804"/>
      <w:bookmarkStart w:id="122" w:name="_Toc152042593"/>
      <w:bookmarkStart w:id="123" w:name="_Toc246997113"/>
      <w:bookmarkStart w:id="124" w:name="_Toc144974872"/>
      <w:bookmarkStart w:id="125" w:name="_Toc296602615"/>
      <w:bookmarkStart w:id="126" w:name="_Toc247085888"/>
      <w:bookmarkStart w:id="127" w:name="_Toc246996370"/>
      <w:r>
        <w:rPr>
          <w:rFonts w:cs="Calibri"/>
          <w:szCs w:val="21"/>
        </w:rPr>
        <w:t>（</w:t>
      </w:r>
      <w:r>
        <w:rPr>
          <w:rFonts w:cs="Calibri"/>
        </w:rPr>
        <w:t>1</w:t>
      </w:r>
      <w:r>
        <w:rPr>
          <w:rFonts w:cs="Calibri"/>
        </w:rPr>
        <w:t>）项目组人员情况表</w:t>
      </w:r>
      <w:bookmarkEnd w:id="120"/>
      <w:bookmarkEnd w:id="121"/>
      <w:bookmarkEnd w:id="122"/>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A512E6" w14:paraId="54E51323" w14:textId="77777777">
        <w:trPr>
          <w:trHeight w:val="454"/>
        </w:trPr>
        <w:tc>
          <w:tcPr>
            <w:tcW w:w="1825" w:type="dxa"/>
            <w:vAlign w:val="center"/>
          </w:tcPr>
          <w:p w14:paraId="462237F8" w14:textId="77777777" w:rsidR="00A512E6"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29CA1138" w14:textId="77777777" w:rsidR="00A512E6"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480348F1" w14:textId="77777777" w:rsidR="00A512E6"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411216D9" w14:textId="77777777" w:rsidR="00A512E6"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6E035FBE" w14:textId="77777777" w:rsidR="00A512E6"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127CDEDB" w14:textId="77777777" w:rsidR="00A512E6" w:rsidRDefault="00000000">
            <w:pPr>
              <w:jc w:val="center"/>
              <w:rPr>
                <w:rFonts w:ascii="黑体" w:eastAsia="黑体" w:hAnsi="黑体" w:cs="黑体" w:hint="eastAsia"/>
                <w:szCs w:val="21"/>
              </w:rPr>
            </w:pPr>
            <w:r>
              <w:rPr>
                <w:rFonts w:ascii="黑体" w:eastAsia="黑体" w:hAnsi="黑体" w:cs="黑体" w:hint="eastAsia"/>
                <w:szCs w:val="21"/>
              </w:rPr>
              <w:t>社保缴纳</w:t>
            </w:r>
          </w:p>
        </w:tc>
        <w:tc>
          <w:tcPr>
            <w:tcW w:w="1718" w:type="dxa"/>
            <w:vAlign w:val="center"/>
          </w:tcPr>
          <w:p w14:paraId="5B7E4183" w14:textId="77777777" w:rsidR="00A512E6" w:rsidRDefault="00000000">
            <w:pPr>
              <w:jc w:val="center"/>
              <w:rPr>
                <w:rFonts w:ascii="黑体" w:eastAsia="黑体" w:hAnsi="黑体" w:cs="黑体" w:hint="eastAsia"/>
                <w:szCs w:val="21"/>
              </w:rPr>
            </w:pPr>
            <w:r>
              <w:rPr>
                <w:rFonts w:ascii="黑体" w:eastAsia="黑体" w:hAnsi="黑体" w:cs="黑体" w:hint="eastAsia"/>
                <w:szCs w:val="21"/>
              </w:rPr>
              <w:t>备　注</w:t>
            </w:r>
          </w:p>
          <w:p w14:paraId="15A42326" w14:textId="77777777" w:rsidR="00A512E6"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A512E6" w14:paraId="5B270D47" w14:textId="77777777">
        <w:trPr>
          <w:trHeight w:val="454"/>
        </w:trPr>
        <w:tc>
          <w:tcPr>
            <w:tcW w:w="1825" w:type="dxa"/>
            <w:vAlign w:val="center"/>
          </w:tcPr>
          <w:p w14:paraId="731C179A" w14:textId="77777777" w:rsidR="00A512E6" w:rsidRDefault="00A512E6">
            <w:pPr>
              <w:jc w:val="center"/>
              <w:rPr>
                <w:rFonts w:cs="Calibri"/>
                <w:szCs w:val="21"/>
              </w:rPr>
            </w:pPr>
          </w:p>
        </w:tc>
        <w:tc>
          <w:tcPr>
            <w:tcW w:w="727" w:type="dxa"/>
            <w:vAlign w:val="center"/>
          </w:tcPr>
          <w:p w14:paraId="17C272BF" w14:textId="77777777" w:rsidR="00A512E6" w:rsidRDefault="00A512E6">
            <w:pPr>
              <w:jc w:val="center"/>
              <w:rPr>
                <w:rFonts w:cs="Calibri"/>
                <w:szCs w:val="21"/>
              </w:rPr>
            </w:pPr>
          </w:p>
        </w:tc>
        <w:tc>
          <w:tcPr>
            <w:tcW w:w="725" w:type="dxa"/>
            <w:vAlign w:val="center"/>
          </w:tcPr>
          <w:p w14:paraId="19B8D059" w14:textId="77777777" w:rsidR="00A512E6" w:rsidRDefault="00A512E6">
            <w:pPr>
              <w:jc w:val="center"/>
              <w:rPr>
                <w:rFonts w:cs="Calibri"/>
                <w:szCs w:val="21"/>
              </w:rPr>
            </w:pPr>
          </w:p>
        </w:tc>
        <w:tc>
          <w:tcPr>
            <w:tcW w:w="1090" w:type="dxa"/>
            <w:vAlign w:val="center"/>
          </w:tcPr>
          <w:p w14:paraId="621D9A55" w14:textId="77777777" w:rsidR="00A512E6" w:rsidRDefault="00A512E6">
            <w:pPr>
              <w:jc w:val="center"/>
              <w:rPr>
                <w:rFonts w:cs="Calibri"/>
                <w:szCs w:val="21"/>
              </w:rPr>
            </w:pPr>
          </w:p>
        </w:tc>
        <w:tc>
          <w:tcPr>
            <w:tcW w:w="1105" w:type="dxa"/>
            <w:vAlign w:val="center"/>
          </w:tcPr>
          <w:p w14:paraId="24B68AF8" w14:textId="77777777" w:rsidR="00A512E6" w:rsidRDefault="00A512E6">
            <w:pPr>
              <w:jc w:val="center"/>
              <w:rPr>
                <w:rFonts w:cs="Calibri"/>
                <w:szCs w:val="21"/>
              </w:rPr>
            </w:pPr>
          </w:p>
        </w:tc>
        <w:tc>
          <w:tcPr>
            <w:tcW w:w="1283" w:type="dxa"/>
            <w:vAlign w:val="center"/>
          </w:tcPr>
          <w:p w14:paraId="09FE08A4" w14:textId="77777777" w:rsidR="00A512E6" w:rsidRDefault="00A512E6">
            <w:pPr>
              <w:jc w:val="center"/>
              <w:rPr>
                <w:rFonts w:cs="Calibri"/>
                <w:szCs w:val="21"/>
              </w:rPr>
            </w:pPr>
          </w:p>
        </w:tc>
        <w:tc>
          <w:tcPr>
            <w:tcW w:w="1718" w:type="dxa"/>
            <w:vAlign w:val="center"/>
          </w:tcPr>
          <w:p w14:paraId="719E260F" w14:textId="77777777" w:rsidR="00A512E6" w:rsidRDefault="00A512E6">
            <w:pPr>
              <w:jc w:val="center"/>
              <w:rPr>
                <w:rFonts w:cs="Calibri"/>
                <w:szCs w:val="21"/>
              </w:rPr>
            </w:pPr>
          </w:p>
        </w:tc>
      </w:tr>
      <w:tr w:rsidR="00A512E6" w14:paraId="31926895" w14:textId="77777777">
        <w:trPr>
          <w:trHeight w:val="454"/>
        </w:trPr>
        <w:tc>
          <w:tcPr>
            <w:tcW w:w="1825" w:type="dxa"/>
            <w:vAlign w:val="center"/>
          </w:tcPr>
          <w:p w14:paraId="04353224" w14:textId="77777777" w:rsidR="00A512E6" w:rsidRDefault="00A512E6">
            <w:pPr>
              <w:jc w:val="center"/>
              <w:rPr>
                <w:rFonts w:cs="Calibri"/>
                <w:szCs w:val="21"/>
              </w:rPr>
            </w:pPr>
          </w:p>
        </w:tc>
        <w:tc>
          <w:tcPr>
            <w:tcW w:w="727" w:type="dxa"/>
            <w:vAlign w:val="center"/>
          </w:tcPr>
          <w:p w14:paraId="07D13E49" w14:textId="77777777" w:rsidR="00A512E6" w:rsidRDefault="00A512E6">
            <w:pPr>
              <w:jc w:val="center"/>
              <w:rPr>
                <w:rFonts w:cs="Calibri"/>
                <w:szCs w:val="21"/>
              </w:rPr>
            </w:pPr>
          </w:p>
        </w:tc>
        <w:tc>
          <w:tcPr>
            <w:tcW w:w="725" w:type="dxa"/>
            <w:vAlign w:val="center"/>
          </w:tcPr>
          <w:p w14:paraId="014F3AA2" w14:textId="77777777" w:rsidR="00A512E6" w:rsidRDefault="00A512E6">
            <w:pPr>
              <w:jc w:val="center"/>
              <w:rPr>
                <w:rFonts w:cs="Calibri"/>
                <w:szCs w:val="21"/>
              </w:rPr>
            </w:pPr>
          </w:p>
        </w:tc>
        <w:tc>
          <w:tcPr>
            <w:tcW w:w="1090" w:type="dxa"/>
            <w:vAlign w:val="center"/>
          </w:tcPr>
          <w:p w14:paraId="57891099" w14:textId="77777777" w:rsidR="00A512E6" w:rsidRDefault="00A512E6">
            <w:pPr>
              <w:jc w:val="center"/>
              <w:rPr>
                <w:rFonts w:cs="Calibri"/>
                <w:szCs w:val="21"/>
              </w:rPr>
            </w:pPr>
          </w:p>
        </w:tc>
        <w:tc>
          <w:tcPr>
            <w:tcW w:w="1105" w:type="dxa"/>
            <w:vAlign w:val="center"/>
          </w:tcPr>
          <w:p w14:paraId="404E9CD1" w14:textId="77777777" w:rsidR="00A512E6" w:rsidRDefault="00A512E6">
            <w:pPr>
              <w:jc w:val="center"/>
              <w:rPr>
                <w:rFonts w:cs="Calibri"/>
                <w:szCs w:val="21"/>
              </w:rPr>
            </w:pPr>
          </w:p>
        </w:tc>
        <w:tc>
          <w:tcPr>
            <w:tcW w:w="1283" w:type="dxa"/>
            <w:vAlign w:val="center"/>
          </w:tcPr>
          <w:p w14:paraId="22E2DE10" w14:textId="77777777" w:rsidR="00A512E6" w:rsidRDefault="00A512E6">
            <w:pPr>
              <w:jc w:val="center"/>
              <w:rPr>
                <w:rFonts w:cs="Calibri"/>
                <w:szCs w:val="21"/>
              </w:rPr>
            </w:pPr>
          </w:p>
        </w:tc>
        <w:tc>
          <w:tcPr>
            <w:tcW w:w="1718" w:type="dxa"/>
            <w:vAlign w:val="center"/>
          </w:tcPr>
          <w:p w14:paraId="746DC102" w14:textId="77777777" w:rsidR="00A512E6" w:rsidRDefault="00A512E6">
            <w:pPr>
              <w:jc w:val="center"/>
              <w:rPr>
                <w:rFonts w:cs="Calibri"/>
                <w:szCs w:val="21"/>
              </w:rPr>
            </w:pPr>
          </w:p>
        </w:tc>
      </w:tr>
    </w:tbl>
    <w:p w14:paraId="58C2E389" w14:textId="77777777" w:rsidR="00A512E6" w:rsidRDefault="00A512E6">
      <w:pPr>
        <w:topLinePunct/>
        <w:jc w:val="center"/>
        <w:rPr>
          <w:rFonts w:cs="Calibri"/>
          <w:sz w:val="20"/>
        </w:rPr>
      </w:pPr>
    </w:p>
    <w:p w14:paraId="479FDC94" w14:textId="77777777" w:rsidR="00A512E6" w:rsidRDefault="00000000">
      <w:pPr>
        <w:ind w:firstLineChars="200" w:firstLine="420"/>
        <w:rPr>
          <w:rFonts w:cs="Calibri"/>
        </w:rPr>
      </w:pPr>
      <w:bookmarkStart w:id="128" w:name="_Toc246997114"/>
      <w:bookmarkStart w:id="129" w:name="_Toc246996371"/>
      <w:bookmarkStart w:id="130" w:name="_Toc144974873"/>
      <w:bookmarkStart w:id="131" w:name="_Toc152042594"/>
      <w:bookmarkStart w:id="132" w:name="_Toc152045805"/>
      <w:bookmarkStart w:id="133" w:name="_Toc247085889"/>
      <w:bookmarkStart w:id="134" w:name="_Toc179632825"/>
      <w:bookmarkStart w:id="135" w:name="_Toc296602616"/>
      <w:r>
        <w:rPr>
          <w:rFonts w:cs="Calibri"/>
          <w:szCs w:val="21"/>
        </w:rPr>
        <w:t>（</w:t>
      </w:r>
      <w:r>
        <w:rPr>
          <w:rFonts w:cs="Calibri"/>
        </w:rPr>
        <w:t>2</w:t>
      </w:r>
      <w:r>
        <w:rPr>
          <w:rFonts w:cs="Calibri"/>
        </w:rPr>
        <w:t>）项目负责人简历表</w:t>
      </w:r>
      <w:bookmarkEnd w:id="128"/>
      <w:bookmarkEnd w:id="129"/>
      <w:bookmarkEnd w:id="130"/>
      <w:bookmarkEnd w:id="131"/>
      <w:bookmarkEnd w:id="132"/>
      <w:bookmarkEnd w:id="133"/>
      <w:bookmarkEnd w:id="134"/>
      <w:bookmarkEnd w:id="13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A512E6" w14:paraId="6223E320" w14:textId="77777777">
        <w:trPr>
          <w:trHeight w:val="454"/>
        </w:trPr>
        <w:tc>
          <w:tcPr>
            <w:tcW w:w="1509" w:type="dxa"/>
            <w:vAlign w:val="center"/>
          </w:tcPr>
          <w:p w14:paraId="5ADE037D" w14:textId="77777777" w:rsidR="00A512E6"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1238B791" w14:textId="77777777" w:rsidR="00A512E6" w:rsidRDefault="00A512E6">
            <w:pPr>
              <w:jc w:val="center"/>
              <w:rPr>
                <w:rFonts w:cs="Calibri"/>
                <w:szCs w:val="21"/>
              </w:rPr>
            </w:pPr>
          </w:p>
        </w:tc>
        <w:tc>
          <w:tcPr>
            <w:tcW w:w="906" w:type="dxa"/>
            <w:vAlign w:val="center"/>
          </w:tcPr>
          <w:p w14:paraId="24E6F165" w14:textId="77777777" w:rsidR="00A512E6"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4AC7809D" w14:textId="77777777" w:rsidR="00A512E6" w:rsidRDefault="00A512E6">
            <w:pPr>
              <w:jc w:val="center"/>
              <w:rPr>
                <w:rFonts w:cs="Calibri"/>
                <w:szCs w:val="21"/>
              </w:rPr>
            </w:pPr>
          </w:p>
        </w:tc>
        <w:tc>
          <w:tcPr>
            <w:tcW w:w="2073" w:type="dxa"/>
            <w:gridSpan w:val="3"/>
            <w:vAlign w:val="center"/>
          </w:tcPr>
          <w:p w14:paraId="629DE777" w14:textId="77777777" w:rsidR="00A512E6" w:rsidRDefault="00000000">
            <w:pPr>
              <w:jc w:val="center"/>
              <w:rPr>
                <w:rFonts w:cs="Calibri"/>
                <w:szCs w:val="21"/>
              </w:rPr>
            </w:pPr>
            <w:r>
              <w:rPr>
                <w:rFonts w:cs="Calibri"/>
                <w:szCs w:val="21"/>
              </w:rPr>
              <w:t>身份证号</w:t>
            </w:r>
          </w:p>
        </w:tc>
        <w:tc>
          <w:tcPr>
            <w:tcW w:w="2820" w:type="dxa"/>
            <w:vAlign w:val="center"/>
          </w:tcPr>
          <w:p w14:paraId="5EC5B7AA" w14:textId="77777777" w:rsidR="00A512E6" w:rsidRDefault="00A512E6">
            <w:pPr>
              <w:jc w:val="center"/>
              <w:rPr>
                <w:rFonts w:cs="Calibri"/>
                <w:szCs w:val="21"/>
              </w:rPr>
            </w:pPr>
          </w:p>
        </w:tc>
      </w:tr>
      <w:tr w:rsidR="00A512E6" w14:paraId="1E810C4B" w14:textId="77777777">
        <w:trPr>
          <w:trHeight w:val="454"/>
        </w:trPr>
        <w:tc>
          <w:tcPr>
            <w:tcW w:w="1509" w:type="dxa"/>
            <w:vAlign w:val="center"/>
          </w:tcPr>
          <w:p w14:paraId="15CD31D2" w14:textId="77777777" w:rsidR="00A512E6" w:rsidRDefault="00000000">
            <w:pPr>
              <w:jc w:val="center"/>
              <w:rPr>
                <w:rFonts w:cs="Calibri"/>
                <w:szCs w:val="21"/>
              </w:rPr>
            </w:pPr>
            <w:r>
              <w:rPr>
                <w:rFonts w:cs="Calibri"/>
                <w:szCs w:val="21"/>
              </w:rPr>
              <w:t>学　历</w:t>
            </w:r>
          </w:p>
        </w:tc>
        <w:tc>
          <w:tcPr>
            <w:tcW w:w="1053" w:type="dxa"/>
            <w:gridSpan w:val="2"/>
            <w:vAlign w:val="center"/>
          </w:tcPr>
          <w:p w14:paraId="7BFD0E0B" w14:textId="77777777" w:rsidR="00A512E6" w:rsidRDefault="00A512E6">
            <w:pPr>
              <w:jc w:val="center"/>
              <w:rPr>
                <w:rFonts w:cs="Calibri"/>
                <w:szCs w:val="21"/>
              </w:rPr>
            </w:pPr>
          </w:p>
        </w:tc>
        <w:tc>
          <w:tcPr>
            <w:tcW w:w="906" w:type="dxa"/>
            <w:vAlign w:val="center"/>
          </w:tcPr>
          <w:p w14:paraId="3610A426" w14:textId="77777777" w:rsidR="00A512E6"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37760BDD" w14:textId="77777777" w:rsidR="00A512E6" w:rsidRDefault="00A512E6">
            <w:pPr>
              <w:jc w:val="center"/>
              <w:rPr>
                <w:rFonts w:cs="Calibri"/>
                <w:szCs w:val="21"/>
              </w:rPr>
            </w:pPr>
          </w:p>
        </w:tc>
        <w:tc>
          <w:tcPr>
            <w:tcW w:w="2073" w:type="dxa"/>
            <w:gridSpan w:val="3"/>
            <w:vAlign w:val="center"/>
          </w:tcPr>
          <w:p w14:paraId="46B1F0C1" w14:textId="77777777" w:rsidR="00A512E6" w:rsidRDefault="00000000">
            <w:pPr>
              <w:jc w:val="center"/>
              <w:rPr>
                <w:rFonts w:cs="Calibri"/>
                <w:szCs w:val="21"/>
              </w:rPr>
            </w:pPr>
            <w:r>
              <w:rPr>
                <w:rFonts w:cs="Calibri"/>
                <w:szCs w:val="21"/>
              </w:rPr>
              <w:t>拟在本合同任职</w:t>
            </w:r>
          </w:p>
        </w:tc>
        <w:tc>
          <w:tcPr>
            <w:tcW w:w="2820" w:type="dxa"/>
            <w:vAlign w:val="center"/>
          </w:tcPr>
          <w:p w14:paraId="336E034A" w14:textId="77777777" w:rsidR="00A512E6" w:rsidRDefault="00000000">
            <w:pPr>
              <w:jc w:val="center"/>
              <w:rPr>
                <w:rFonts w:cs="Calibri"/>
                <w:szCs w:val="21"/>
              </w:rPr>
            </w:pPr>
            <w:r>
              <w:rPr>
                <w:rFonts w:cs="Calibri"/>
                <w:szCs w:val="21"/>
              </w:rPr>
              <w:t>项目负责人</w:t>
            </w:r>
          </w:p>
        </w:tc>
      </w:tr>
      <w:tr w:rsidR="00A512E6" w14:paraId="0F650696" w14:textId="77777777">
        <w:trPr>
          <w:trHeight w:val="454"/>
        </w:trPr>
        <w:tc>
          <w:tcPr>
            <w:tcW w:w="1509" w:type="dxa"/>
            <w:vAlign w:val="center"/>
          </w:tcPr>
          <w:p w14:paraId="57C16DFD" w14:textId="77777777" w:rsidR="00A512E6" w:rsidRDefault="00000000">
            <w:pPr>
              <w:jc w:val="center"/>
              <w:rPr>
                <w:rFonts w:cs="Calibri"/>
                <w:szCs w:val="21"/>
              </w:rPr>
            </w:pPr>
            <w:r>
              <w:rPr>
                <w:rFonts w:cs="Calibri"/>
                <w:szCs w:val="21"/>
              </w:rPr>
              <w:t>毕业学校</w:t>
            </w:r>
          </w:p>
        </w:tc>
        <w:tc>
          <w:tcPr>
            <w:tcW w:w="7892" w:type="dxa"/>
            <w:gridSpan w:val="8"/>
            <w:vAlign w:val="center"/>
          </w:tcPr>
          <w:p w14:paraId="32A56D76" w14:textId="77777777" w:rsidR="00A512E6"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A512E6" w14:paraId="5597E891" w14:textId="77777777">
        <w:trPr>
          <w:trHeight w:val="454"/>
        </w:trPr>
        <w:tc>
          <w:tcPr>
            <w:tcW w:w="9401" w:type="dxa"/>
            <w:gridSpan w:val="9"/>
            <w:vAlign w:val="center"/>
          </w:tcPr>
          <w:p w14:paraId="31BA5D3E" w14:textId="77777777" w:rsidR="00A512E6" w:rsidRDefault="00000000">
            <w:pPr>
              <w:jc w:val="center"/>
              <w:rPr>
                <w:rFonts w:cs="Calibri"/>
                <w:szCs w:val="21"/>
              </w:rPr>
            </w:pPr>
            <w:r>
              <w:rPr>
                <w:rFonts w:cs="Calibri"/>
                <w:szCs w:val="21"/>
              </w:rPr>
              <w:t>主要工作经历</w:t>
            </w:r>
          </w:p>
        </w:tc>
      </w:tr>
      <w:tr w:rsidR="00A512E6" w14:paraId="05F84618" w14:textId="77777777">
        <w:trPr>
          <w:trHeight w:val="454"/>
        </w:trPr>
        <w:tc>
          <w:tcPr>
            <w:tcW w:w="1860" w:type="dxa"/>
            <w:gridSpan w:val="2"/>
            <w:vAlign w:val="center"/>
          </w:tcPr>
          <w:p w14:paraId="3FC1E2BC" w14:textId="77777777" w:rsidR="00A512E6"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0C241AE5" w14:textId="77777777" w:rsidR="00A512E6" w:rsidRDefault="00000000">
            <w:pPr>
              <w:jc w:val="center"/>
              <w:rPr>
                <w:rFonts w:cs="Calibri"/>
                <w:szCs w:val="21"/>
              </w:rPr>
            </w:pPr>
            <w:r>
              <w:rPr>
                <w:rFonts w:cs="Calibri"/>
                <w:szCs w:val="21"/>
              </w:rPr>
              <w:t>参加过的类似项目</w:t>
            </w:r>
          </w:p>
        </w:tc>
        <w:tc>
          <w:tcPr>
            <w:tcW w:w="1230" w:type="dxa"/>
            <w:vAlign w:val="center"/>
          </w:tcPr>
          <w:p w14:paraId="60287970" w14:textId="77777777" w:rsidR="00A512E6" w:rsidRDefault="00000000">
            <w:pPr>
              <w:jc w:val="center"/>
              <w:rPr>
                <w:rFonts w:cs="Calibri"/>
                <w:szCs w:val="21"/>
              </w:rPr>
            </w:pPr>
            <w:r>
              <w:rPr>
                <w:rFonts w:cs="Calibri"/>
                <w:szCs w:val="21"/>
              </w:rPr>
              <w:t>担任职务</w:t>
            </w:r>
          </w:p>
        </w:tc>
        <w:tc>
          <w:tcPr>
            <w:tcW w:w="2976" w:type="dxa"/>
            <w:gridSpan w:val="2"/>
            <w:vAlign w:val="center"/>
          </w:tcPr>
          <w:p w14:paraId="0BC7AB03" w14:textId="77777777" w:rsidR="00A512E6" w:rsidRDefault="00000000">
            <w:pPr>
              <w:jc w:val="center"/>
              <w:rPr>
                <w:rFonts w:cs="Calibri"/>
                <w:szCs w:val="21"/>
              </w:rPr>
            </w:pPr>
            <w:r>
              <w:rPr>
                <w:rFonts w:cs="Calibri"/>
                <w:szCs w:val="21"/>
              </w:rPr>
              <w:t>业主及联系电话</w:t>
            </w:r>
          </w:p>
        </w:tc>
      </w:tr>
      <w:tr w:rsidR="00A512E6" w14:paraId="4BA4AC96" w14:textId="77777777">
        <w:trPr>
          <w:trHeight w:val="454"/>
        </w:trPr>
        <w:tc>
          <w:tcPr>
            <w:tcW w:w="1860" w:type="dxa"/>
            <w:gridSpan w:val="2"/>
            <w:vAlign w:val="center"/>
          </w:tcPr>
          <w:p w14:paraId="20A5BC72" w14:textId="77777777" w:rsidR="00A512E6" w:rsidRDefault="00A512E6">
            <w:pPr>
              <w:jc w:val="center"/>
              <w:rPr>
                <w:rFonts w:cs="Calibri"/>
                <w:szCs w:val="21"/>
              </w:rPr>
            </w:pPr>
          </w:p>
        </w:tc>
        <w:tc>
          <w:tcPr>
            <w:tcW w:w="3335" w:type="dxa"/>
            <w:gridSpan w:val="4"/>
            <w:vAlign w:val="center"/>
          </w:tcPr>
          <w:p w14:paraId="113B1DF6" w14:textId="77777777" w:rsidR="00A512E6" w:rsidRDefault="00A512E6">
            <w:pPr>
              <w:jc w:val="center"/>
              <w:rPr>
                <w:rFonts w:cs="Calibri"/>
                <w:szCs w:val="21"/>
              </w:rPr>
            </w:pPr>
          </w:p>
        </w:tc>
        <w:tc>
          <w:tcPr>
            <w:tcW w:w="1230" w:type="dxa"/>
            <w:vAlign w:val="center"/>
          </w:tcPr>
          <w:p w14:paraId="23F910DB" w14:textId="77777777" w:rsidR="00A512E6" w:rsidRDefault="00A512E6">
            <w:pPr>
              <w:jc w:val="center"/>
              <w:rPr>
                <w:rFonts w:cs="Calibri"/>
                <w:szCs w:val="21"/>
              </w:rPr>
            </w:pPr>
          </w:p>
        </w:tc>
        <w:tc>
          <w:tcPr>
            <w:tcW w:w="2976" w:type="dxa"/>
            <w:gridSpan w:val="2"/>
            <w:vAlign w:val="center"/>
          </w:tcPr>
          <w:p w14:paraId="250854A9" w14:textId="77777777" w:rsidR="00A512E6" w:rsidRDefault="00A512E6">
            <w:pPr>
              <w:jc w:val="center"/>
              <w:rPr>
                <w:rFonts w:cs="Calibri"/>
                <w:szCs w:val="21"/>
              </w:rPr>
            </w:pPr>
          </w:p>
        </w:tc>
      </w:tr>
      <w:tr w:rsidR="00A512E6" w14:paraId="00FFE55B" w14:textId="77777777">
        <w:trPr>
          <w:trHeight w:val="454"/>
        </w:trPr>
        <w:tc>
          <w:tcPr>
            <w:tcW w:w="1860" w:type="dxa"/>
            <w:gridSpan w:val="2"/>
            <w:vAlign w:val="center"/>
          </w:tcPr>
          <w:p w14:paraId="077DE47E" w14:textId="77777777" w:rsidR="00A512E6" w:rsidRDefault="00A512E6">
            <w:pPr>
              <w:jc w:val="center"/>
              <w:rPr>
                <w:rFonts w:cs="Calibri"/>
                <w:szCs w:val="21"/>
              </w:rPr>
            </w:pPr>
          </w:p>
        </w:tc>
        <w:tc>
          <w:tcPr>
            <w:tcW w:w="3335" w:type="dxa"/>
            <w:gridSpan w:val="4"/>
            <w:vAlign w:val="center"/>
          </w:tcPr>
          <w:p w14:paraId="03B35BC4" w14:textId="77777777" w:rsidR="00A512E6" w:rsidRDefault="00A512E6">
            <w:pPr>
              <w:jc w:val="center"/>
              <w:rPr>
                <w:rFonts w:cs="Calibri"/>
                <w:szCs w:val="21"/>
              </w:rPr>
            </w:pPr>
          </w:p>
        </w:tc>
        <w:tc>
          <w:tcPr>
            <w:tcW w:w="1230" w:type="dxa"/>
            <w:vAlign w:val="center"/>
          </w:tcPr>
          <w:p w14:paraId="12D42534" w14:textId="77777777" w:rsidR="00A512E6" w:rsidRDefault="00A512E6">
            <w:pPr>
              <w:jc w:val="center"/>
              <w:rPr>
                <w:rFonts w:cs="Calibri"/>
                <w:szCs w:val="21"/>
              </w:rPr>
            </w:pPr>
          </w:p>
        </w:tc>
        <w:tc>
          <w:tcPr>
            <w:tcW w:w="2976" w:type="dxa"/>
            <w:gridSpan w:val="2"/>
            <w:vAlign w:val="center"/>
          </w:tcPr>
          <w:p w14:paraId="6FA3FBCD" w14:textId="77777777" w:rsidR="00A512E6" w:rsidRDefault="00A512E6">
            <w:pPr>
              <w:jc w:val="center"/>
              <w:rPr>
                <w:rFonts w:cs="Calibri"/>
                <w:szCs w:val="21"/>
              </w:rPr>
            </w:pPr>
          </w:p>
        </w:tc>
      </w:tr>
    </w:tbl>
    <w:p w14:paraId="740E8D87" w14:textId="77777777" w:rsidR="00A512E6"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b"/>
        <w:tblW w:w="5000" w:type="pct"/>
        <w:tblLook w:val="04A0" w:firstRow="1" w:lastRow="0" w:firstColumn="1" w:lastColumn="0" w:noHBand="0" w:noVBand="1"/>
      </w:tblPr>
      <w:tblGrid>
        <w:gridCol w:w="1029"/>
        <w:gridCol w:w="5239"/>
        <w:gridCol w:w="3134"/>
      </w:tblGrid>
      <w:tr w:rsidR="00A512E6" w14:paraId="2EFAF52D" w14:textId="77777777">
        <w:trPr>
          <w:trHeight w:val="454"/>
        </w:trPr>
        <w:tc>
          <w:tcPr>
            <w:tcW w:w="1029" w:type="dxa"/>
            <w:vAlign w:val="center"/>
          </w:tcPr>
          <w:p w14:paraId="6D585A18" w14:textId="77777777" w:rsidR="00A512E6"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71853F3B" w14:textId="77777777" w:rsidR="00A512E6"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1FD7A5A9" w14:textId="77777777" w:rsidR="00A512E6" w:rsidRDefault="00000000">
            <w:pPr>
              <w:rPr>
                <w:rFonts w:ascii="黑体" w:eastAsia="黑体" w:hAnsi="黑体" w:cs="黑体" w:hint="eastAsia"/>
              </w:rPr>
            </w:pPr>
            <w:r>
              <w:rPr>
                <w:rFonts w:ascii="黑体" w:eastAsia="黑体" w:hAnsi="黑体" w:cs="黑体" w:hint="eastAsia"/>
              </w:rPr>
              <w:t>承担单位全称</w:t>
            </w:r>
          </w:p>
        </w:tc>
      </w:tr>
      <w:tr w:rsidR="00A512E6" w14:paraId="59B7FB58" w14:textId="77777777">
        <w:trPr>
          <w:trHeight w:val="454"/>
        </w:trPr>
        <w:tc>
          <w:tcPr>
            <w:tcW w:w="1029" w:type="dxa"/>
            <w:vAlign w:val="center"/>
          </w:tcPr>
          <w:p w14:paraId="6C9C7C56" w14:textId="77777777" w:rsidR="00A512E6" w:rsidRDefault="00A512E6">
            <w:pPr>
              <w:rPr>
                <w:rFonts w:cs="Calibri"/>
              </w:rPr>
            </w:pPr>
          </w:p>
        </w:tc>
        <w:tc>
          <w:tcPr>
            <w:tcW w:w="5239" w:type="dxa"/>
            <w:vAlign w:val="center"/>
          </w:tcPr>
          <w:p w14:paraId="4A5AE9E6" w14:textId="77777777" w:rsidR="00A512E6" w:rsidRDefault="00A512E6">
            <w:pPr>
              <w:rPr>
                <w:rFonts w:cs="Calibri"/>
              </w:rPr>
            </w:pPr>
          </w:p>
        </w:tc>
        <w:tc>
          <w:tcPr>
            <w:tcW w:w="3134" w:type="dxa"/>
            <w:vAlign w:val="center"/>
          </w:tcPr>
          <w:p w14:paraId="1CCC03BC" w14:textId="77777777" w:rsidR="00A512E6" w:rsidRDefault="00A512E6">
            <w:pPr>
              <w:rPr>
                <w:rFonts w:cs="Calibri"/>
              </w:rPr>
            </w:pPr>
          </w:p>
        </w:tc>
      </w:tr>
      <w:tr w:rsidR="00A512E6" w14:paraId="43E1D8DC" w14:textId="77777777">
        <w:trPr>
          <w:trHeight w:val="454"/>
        </w:trPr>
        <w:tc>
          <w:tcPr>
            <w:tcW w:w="1029" w:type="dxa"/>
            <w:vAlign w:val="center"/>
          </w:tcPr>
          <w:p w14:paraId="023233B7" w14:textId="77777777" w:rsidR="00A512E6" w:rsidRDefault="00A512E6">
            <w:pPr>
              <w:rPr>
                <w:rFonts w:cs="Calibri"/>
              </w:rPr>
            </w:pPr>
          </w:p>
        </w:tc>
        <w:tc>
          <w:tcPr>
            <w:tcW w:w="5239" w:type="dxa"/>
            <w:vAlign w:val="center"/>
          </w:tcPr>
          <w:p w14:paraId="5AF6B7AA" w14:textId="77777777" w:rsidR="00A512E6" w:rsidRDefault="00A512E6">
            <w:pPr>
              <w:rPr>
                <w:rFonts w:cs="Calibri"/>
              </w:rPr>
            </w:pPr>
          </w:p>
        </w:tc>
        <w:tc>
          <w:tcPr>
            <w:tcW w:w="3134" w:type="dxa"/>
            <w:vAlign w:val="center"/>
          </w:tcPr>
          <w:p w14:paraId="45F0D9D7" w14:textId="77777777" w:rsidR="00A512E6" w:rsidRDefault="00A512E6">
            <w:pPr>
              <w:rPr>
                <w:rFonts w:cs="Calibri"/>
              </w:rPr>
            </w:pPr>
          </w:p>
        </w:tc>
      </w:tr>
      <w:tr w:rsidR="00A512E6" w14:paraId="18CF0EE6" w14:textId="77777777">
        <w:trPr>
          <w:trHeight w:val="454"/>
        </w:trPr>
        <w:tc>
          <w:tcPr>
            <w:tcW w:w="1029" w:type="dxa"/>
            <w:vAlign w:val="center"/>
          </w:tcPr>
          <w:p w14:paraId="4A493BE6" w14:textId="77777777" w:rsidR="00A512E6" w:rsidRDefault="00A512E6">
            <w:pPr>
              <w:rPr>
                <w:rFonts w:cs="Calibri"/>
              </w:rPr>
            </w:pPr>
          </w:p>
        </w:tc>
        <w:tc>
          <w:tcPr>
            <w:tcW w:w="5239" w:type="dxa"/>
            <w:vAlign w:val="center"/>
          </w:tcPr>
          <w:p w14:paraId="768BC76F" w14:textId="77777777" w:rsidR="00A512E6" w:rsidRDefault="00A512E6">
            <w:pPr>
              <w:rPr>
                <w:rFonts w:cs="Calibri"/>
              </w:rPr>
            </w:pPr>
          </w:p>
        </w:tc>
        <w:tc>
          <w:tcPr>
            <w:tcW w:w="3134" w:type="dxa"/>
            <w:vAlign w:val="center"/>
          </w:tcPr>
          <w:p w14:paraId="6B6EE834" w14:textId="77777777" w:rsidR="00A512E6" w:rsidRDefault="00A512E6">
            <w:pPr>
              <w:rPr>
                <w:rFonts w:cs="Calibri"/>
              </w:rPr>
            </w:pPr>
          </w:p>
        </w:tc>
      </w:tr>
    </w:tbl>
    <w:p w14:paraId="5A7B58B5" w14:textId="77777777" w:rsidR="00A512E6" w:rsidRDefault="00000000">
      <w:pPr>
        <w:ind w:firstLineChars="200" w:firstLine="420"/>
        <w:rPr>
          <w:rFonts w:eastAsia="楷体" w:cs="Calibri"/>
          <w:color w:val="000000"/>
        </w:rPr>
      </w:pPr>
      <w:r>
        <w:rPr>
          <w:rFonts w:eastAsia="楷体" w:cs="Calibri"/>
          <w:color w:val="000000"/>
        </w:rPr>
        <w:t>说明：</w:t>
      </w:r>
    </w:p>
    <w:p w14:paraId="4906F8B6" w14:textId="77777777" w:rsidR="00A512E6"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供应商</w:t>
      </w:r>
      <w:r>
        <w:rPr>
          <w:rFonts w:eastAsia="楷体" w:cs="Calibri"/>
          <w:color w:val="000000"/>
        </w:rPr>
        <w:t>非联合体或不分包，仅填写</w:t>
      </w:r>
      <w:r>
        <w:rPr>
          <w:rFonts w:eastAsia="楷体" w:cs="Calibri" w:hint="eastAsia"/>
          <w:color w:val="000000"/>
        </w:rPr>
        <w:t>供应商</w:t>
      </w:r>
      <w:r>
        <w:rPr>
          <w:rFonts w:eastAsia="楷体" w:cs="Calibri"/>
          <w:color w:val="000000"/>
        </w:rPr>
        <w:t>。</w:t>
      </w:r>
    </w:p>
    <w:p w14:paraId="2B80399B" w14:textId="77777777" w:rsidR="00A512E6"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712EC0D4" w14:textId="77777777" w:rsidR="00A512E6" w:rsidRDefault="00000000">
      <w:pPr>
        <w:rPr>
          <w:rFonts w:cs="Calibri"/>
          <w:color w:val="000000"/>
        </w:rPr>
      </w:pPr>
      <w:r>
        <w:rPr>
          <w:rFonts w:cs="Calibri"/>
          <w:color w:val="000000"/>
        </w:rPr>
        <w:br w:type="page"/>
      </w:r>
    </w:p>
    <w:p w14:paraId="29A876D5" w14:textId="77777777" w:rsidR="00A512E6" w:rsidRDefault="00000000">
      <w:pPr>
        <w:pStyle w:val="2"/>
        <w:ind w:firstLine="420"/>
        <w:rPr>
          <w:rFonts w:cs="Calibri"/>
          <w:color w:val="000000"/>
        </w:rPr>
      </w:pPr>
      <w:bookmarkStart w:id="136" w:name="_Toc437953145"/>
      <w:bookmarkStart w:id="137" w:name="_Toc345575534"/>
      <w:r>
        <w:rPr>
          <w:rFonts w:cs="Calibri"/>
          <w:color w:val="000000"/>
        </w:rPr>
        <w:lastRenderedPageBreak/>
        <w:t>第三部分</w:t>
      </w:r>
      <w:r>
        <w:rPr>
          <w:rFonts w:cs="Calibri"/>
          <w:color w:val="000000"/>
        </w:rPr>
        <w:t xml:space="preserve"> </w:t>
      </w:r>
      <w:r>
        <w:rPr>
          <w:rFonts w:cs="Calibri"/>
          <w:color w:val="000000"/>
        </w:rPr>
        <w:t>报价文件</w:t>
      </w:r>
    </w:p>
    <w:p w14:paraId="3EE39FEC" w14:textId="77777777" w:rsidR="00A512E6" w:rsidRDefault="00000000">
      <w:pPr>
        <w:pStyle w:val="3"/>
        <w:ind w:firstLine="420"/>
        <w:rPr>
          <w:rFonts w:cs="Calibri"/>
          <w:color w:val="000000"/>
        </w:rPr>
      </w:pPr>
      <w:r>
        <w:rPr>
          <w:rFonts w:cs="Calibri"/>
          <w:color w:val="000000"/>
        </w:rPr>
        <w:t>封面</w:t>
      </w:r>
      <w:bookmarkEnd w:id="136"/>
      <w:bookmarkEnd w:id="137"/>
    </w:p>
    <w:p w14:paraId="3D7AF2B5" w14:textId="77777777" w:rsidR="00A512E6" w:rsidRDefault="00A512E6"/>
    <w:p w14:paraId="30BDD8A8" w14:textId="77777777" w:rsidR="00A512E6"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7E2D62C5" w14:textId="77777777" w:rsidR="00A512E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2025</w:t>
      </w:r>
      <w:r>
        <w:rPr>
          <w:rFonts w:cs="Calibri" w:hint="eastAsia"/>
          <w:color w:val="000000"/>
          <w:kern w:val="0"/>
          <w:sz w:val="24"/>
          <w:szCs w:val="22"/>
          <w:u w:val="single"/>
        </w:rPr>
        <w:t>年浙江省反食品浪费主题宣传项目</w:t>
      </w:r>
    </w:p>
    <w:p w14:paraId="2E33132F" w14:textId="77777777" w:rsidR="00A512E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CTZB-2025060051</w:t>
      </w:r>
    </w:p>
    <w:p w14:paraId="7873B009" w14:textId="77777777" w:rsidR="00A512E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2025</w:t>
      </w:r>
      <w:r>
        <w:rPr>
          <w:rFonts w:cs="Calibri" w:hint="eastAsia"/>
          <w:color w:val="000000"/>
          <w:kern w:val="0"/>
          <w:sz w:val="24"/>
          <w:szCs w:val="22"/>
          <w:u w:val="single"/>
        </w:rPr>
        <w:t>年浙江省反食品浪费主题宣传</w:t>
      </w:r>
    </w:p>
    <w:p w14:paraId="093551CB" w14:textId="77777777" w:rsidR="00A512E6" w:rsidRDefault="00A512E6"/>
    <w:p w14:paraId="5D8F8A6C" w14:textId="77777777" w:rsidR="00A512E6" w:rsidRDefault="00A512E6"/>
    <w:p w14:paraId="66BE3B7B" w14:textId="77777777" w:rsidR="00A512E6" w:rsidRDefault="00A512E6"/>
    <w:p w14:paraId="2AFCCD41" w14:textId="77777777" w:rsidR="00A512E6" w:rsidRDefault="00A512E6"/>
    <w:p w14:paraId="3F5AFBD9" w14:textId="77777777" w:rsidR="00A512E6" w:rsidRDefault="00A512E6"/>
    <w:p w14:paraId="207C8761" w14:textId="77777777" w:rsidR="00A512E6" w:rsidRDefault="00A512E6"/>
    <w:p w14:paraId="64625C05" w14:textId="77777777" w:rsidR="00A512E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2C71061B" w14:textId="77777777" w:rsidR="00A512E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07040EEE" w14:textId="77777777" w:rsidR="00A512E6" w:rsidRDefault="00A512E6"/>
    <w:p w14:paraId="41BD8120" w14:textId="77777777" w:rsidR="00A512E6" w:rsidRDefault="00A512E6"/>
    <w:p w14:paraId="1E0F791A" w14:textId="77777777" w:rsidR="00A512E6" w:rsidRDefault="00A512E6"/>
    <w:p w14:paraId="52A59111" w14:textId="77777777" w:rsidR="00A512E6" w:rsidRDefault="00A512E6"/>
    <w:p w14:paraId="34BB22FA" w14:textId="77777777" w:rsidR="00A512E6" w:rsidRDefault="00A512E6"/>
    <w:p w14:paraId="0A399695" w14:textId="77777777" w:rsidR="00A512E6" w:rsidRDefault="00A512E6"/>
    <w:p w14:paraId="5E5289B9" w14:textId="77777777" w:rsidR="00A512E6" w:rsidRDefault="00000000">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1F7A75DF" w14:textId="77777777" w:rsidR="00A512E6" w:rsidRDefault="00A512E6">
      <w:pPr>
        <w:tabs>
          <w:tab w:val="left" w:pos="6080"/>
          <w:tab w:val="left" w:pos="6640"/>
        </w:tabs>
        <w:autoSpaceDE w:val="0"/>
        <w:autoSpaceDN w:val="0"/>
        <w:adjustRightInd w:val="0"/>
        <w:ind w:right="403"/>
        <w:jc w:val="left"/>
        <w:rPr>
          <w:rFonts w:cs="Calibri"/>
          <w:color w:val="000000"/>
          <w:szCs w:val="21"/>
        </w:rPr>
      </w:pPr>
    </w:p>
    <w:p w14:paraId="3808A28F" w14:textId="77777777" w:rsidR="00A512E6"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3E512AC8" w14:textId="77777777" w:rsidR="00A512E6" w:rsidRDefault="00A512E6">
      <w:pPr>
        <w:tabs>
          <w:tab w:val="left" w:pos="6080"/>
          <w:tab w:val="left" w:pos="6640"/>
        </w:tabs>
        <w:autoSpaceDE w:val="0"/>
        <w:autoSpaceDN w:val="0"/>
        <w:adjustRightInd w:val="0"/>
        <w:ind w:right="403"/>
        <w:jc w:val="left"/>
        <w:rPr>
          <w:rFonts w:cs="Calibri"/>
          <w:color w:val="000000"/>
          <w:szCs w:val="21"/>
        </w:rPr>
      </w:pPr>
    </w:p>
    <w:p w14:paraId="4AE30489" w14:textId="77777777" w:rsidR="00A512E6" w:rsidRDefault="00000000">
      <w:pPr>
        <w:pStyle w:val="3"/>
        <w:ind w:firstLine="420"/>
        <w:rPr>
          <w:rFonts w:cs="Calibri"/>
          <w:color w:val="000000"/>
        </w:rPr>
      </w:pPr>
      <w:r>
        <w:rPr>
          <w:rFonts w:cs="Calibri"/>
          <w:color w:val="000000"/>
        </w:rPr>
        <w:br w:type="page"/>
      </w:r>
      <w:bookmarkStart w:id="138" w:name="_Toc336683578"/>
      <w:bookmarkStart w:id="139" w:name="_Toc350453714"/>
      <w:bookmarkStart w:id="140" w:name="_Toc345575538"/>
      <w:r>
        <w:rPr>
          <w:rFonts w:cs="Calibri"/>
          <w:color w:val="000000"/>
        </w:rPr>
        <w:lastRenderedPageBreak/>
        <w:t>一、磋商响应函格式</w:t>
      </w:r>
      <w:bookmarkEnd w:id="138"/>
      <w:bookmarkEnd w:id="139"/>
      <w:bookmarkEnd w:id="140"/>
    </w:p>
    <w:p w14:paraId="0231D95C"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4D6C4CE0" w14:textId="77777777" w:rsidR="00A512E6" w:rsidRDefault="00000000">
      <w:pPr>
        <w:rPr>
          <w:rFonts w:cs="Calibri"/>
        </w:rPr>
      </w:pPr>
      <w:r>
        <w:rPr>
          <w:rFonts w:cs="Calibri" w:hint="eastAsia"/>
        </w:rPr>
        <w:t>浙江省发展和改革委员会</w:t>
      </w:r>
      <w:r>
        <w:rPr>
          <w:rFonts w:cs="Calibri"/>
        </w:rPr>
        <w:t>：</w:t>
      </w:r>
    </w:p>
    <w:p w14:paraId="4ECE1EE5" w14:textId="77777777" w:rsidR="00A512E6" w:rsidRDefault="00000000">
      <w:pPr>
        <w:rPr>
          <w:rFonts w:cs="Calibri"/>
        </w:rPr>
      </w:pPr>
      <w:r>
        <w:rPr>
          <w:rFonts w:cs="Calibri"/>
        </w:rPr>
        <w:t>浙江省成套招标代理有限公司：</w:t>
      </w:r>
    </w:p>
    <w:p w14:paraId="548408CA" w14:textId="77777777" w:rsidR="00A512E6"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年浙江省反食品浪费主题宣传项目</w:t>
      </w:r>
      <w:r>
        <w:rPr>
          <w:rFonts w:cs="Calibri"/>
        </w:rPr>
        <w:t>（项目名称）</w:t>
      </w:r>
      <w:r>
        <w:rPr>
          <w:rFonts w:cs="Calibri" w:hint="eastAsia"/>
          <w:u w:val="single"/>
        </w:rPr>
        <w:t>CTZB-2025060051</w:t>
      </w:r>
      <w:r>
        <w:rPr>
          <w:rFonts w:cs="Calibri"/>
        </w:rPr>
        <w:t>（项目编号）的竞争性磋商采购活动，并对</w:t>
      </w:r>
      <w:r>
        <w:rPr>
          <w:rFonts w:cs="Calibri" w:hint="eastAsia"/>
          <w:u w:val="single"/>
        </w:rPr>
        <w:t>2025</w:t>
      </w:r>
      <w:r>
        <w:rPr>
          <w:rFonts w:cs="Calibri" w:hint="eastAsia"/>
          <w:u w:val="single"/>
        </w:rPr>
        <w:t>年浙江省反食品浪费主题宣传</w:t>
      </w:r>
      <w:r>
        <w:rPr>
          <w:rFonts w:cs="Calibri"/>
        </w:rPr>
        <w:t>（标项名称）进行磋商响应。为此我方：</w:t>
      </w:r>
    </w:p>
    <w:p w14:paraId="6851FFCD" w14:textId="77777777" w:rsidR="00A512E6"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2CCF542F" w14:textId="77777777" w:rsidR="00A512E6"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28DD5A74" w14:textId="77777777" w:rsidR="00A512E6"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4EE3E3A4" w14:textId="77777777" w:rsidR="00A512E6"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17A0D9B5" w14:textId="77777777" w:rsidR="00A512E6"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10CCA10A" w14:textId="77777777" w:rsidR="00A512E6"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154ABD86" w14:textId="77777777" w:rsidR="00A512E6"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6F557CB1" w14:textId="77777777" w:rsidR="00A512E6"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3D9D894A" w14:textId="77777777" w:rsidR="00A512E6" w:rsidRDefault="00000000">
      <w:pPr>
        <w:ind w:firstLineChars="200" w:firstLine="420"/>
        <w:rPr>
          <w:rFonts w:cs="Calibri"/>
        </w:rPr>
      </w:pPr>
      <w:r>
        <w:rPr>
          <w:rFonts w:cs="Calibri"/>
        </w:rPr>
        <w:t>9</w:t>
      </w:r>
      <w:r>
        <w:rPr>
          <w:rFonts w:cs="Calibri" w:hint="eastAsia"/>
        </w:rPr>
        <w:t>.</w:t>
      </w:r>
      <w:r>
        <w:rPr>
          <w:rFonts w:cs="Calibri"/>
        </w:rPr>
        <w:t>承诺不存在以下行为：</w:t>
      </w:r>
    </w:p>
    <w:p w14:paraId="5FA8A071" w14:textId="77777777" w:rsidR="00A512E6" w:rsidRDefault="00000000">
      <w:pPr>
        <w:ind w:firstLineChars="200" w:firstLine="420"/>
        <w:rPr>
          <w:rFonts w:cs="Calibri"/>
        </w:rPr>
      </w:pPr>
      <w:r>
        <w:rPr>
          <w:rFonts w:cs="Calibri"/>
        </w:rPr>
        <w:t>a</w:t>
      </w:r>
      <w:r>
        <w:rPr>
          <w:rFonts w:cs="Calibri"/>
        </w:rPr>
        <w:t>）提供虚假材料谋取中标、成交的；</w:t>
      </w:r>
    </w:p>
    <w:p w14:paraId="631FF09B" w14:textId="77777777" w:rsidR="00A512E6" w:rsidRDefault="00000000">
      <w:pPr>
        <w:ind w:firstLineChars="200" w:firstLine="420"/>
        <w:rPr>
          <w:rFonts w:cs="Calibri"/>
        </w:rPr>
      </w:pPr>
      <w:r>
        <w:rPr>
          <w:rFonts w:cs="Calibri"/>
        </w:rPr>
        <w:t>b</w:t>
      </w:r>
      <w:r>
        <w:rPr>
          <w:rFonts w:cs="Calibri"/>
        </w:rPr>
        <w:t>）采取不正当手段诋毁、排挤其他供应商的；</w:t>
      </w:r>
    </w:p>
    <w:p w14:paraId="5B5E572E" w14:textId="77777777" w:rsidR="00A512E6"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4D4356A1" w14:textId="77777777" w:rsidR="00A512E6" w:rsidRDefault="00000000">
      <w:pPr>
        <w:ind w:firstLineChars="200" w:firstLine="420"/>
        <w:rPr>
          <w:rFonts w:cs="Calibri"/>
        </w:rPr>
      </w:pPr>
      <w:r>
        <w:rPr>
          <w:rFonts w:cs="Calibri"/>
        </w:rPr>
        <w:t>d</w:t>
      </w:r>
      <w:r>
        <w:rPr>
          <w:rFonts w:cs="Calibri"/>
        </w:rPr>
        <w:t>）向采购人、采购代理机构行贿或者提供其他不正当利益的；</w:t>
      </w:r>
    </w:p>
    <w:p w14:paraId="2B5F2CF1" w14:textId="77777777" w:rsidR="00A512E6" w:rsidRDefault="00000000">
      <w:pPr>
        <w:ind w:firstLineChars="200" w:firstLine="420"/>
        <w:rPr>
          <w:rFonts w:cs="Calibri"/>
        </w:rPr>
      </w:pPr>
      <w:r>
        <w:rPr>
          <w:rFonts w:cs="Calibri"/>
        </w:rPr>
        <w:t>e</w:t>
      </w:r>
      <w:r>
        <w:rPr>
          <w:rFonts w:cs="Calibri"/>
        </w:rPr>
        <w:t>）拒绝有关部门监督检查或提供虚假情况的。</w:t>
      </w:r>
    </w:p>
    <w:p w14:paraId="7D4BD3D7" w14:textId="77777777" w:rsidR="00A512E6"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610AEB72" w14:textId="77777777" w:rsidR="00A512E6"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7AF7567E" w14:textId="77777777" w:rsidR="00A512E6" w:rsidRDefault="00A512E6">
      <w:pPr>
        <w:rPr>
          <w:rFonts w:cs="Calibri"/>
        </w:rPr>
      </w:pPr>
    </w:p>
    <w:p w14:paraId="7DBE170E" w14:textId="77777777" w:rsidR="00A512E6" w:rsidRDefault="00A512E6">
      <w:pPr>
        <w:rPr>
          <w:rFonts w:cs="Calibri"/>
        </w:rPr>
      </w:pPr>
    </w:p>
    <w:p w14:paraId="00877AE3" w14:textId="77777777" w:rsidR="00A512E6" w:rsidRDefault="00000000">
      <w:pPr>
        <w:rPr>
          <w:rFonts w:cs="Calibri"/>
        </w:rPr>
      </w:pPr>
      <w:r>
        <w:rPr>
          <w:rFonts w:cs="Calibri"/>
        </w:rPr>
        <w:t>供应商全称：</w:t>
      </w:r>
      <w:r>
        <w:rPr>
          <w:rFonts w:cs="Calibri"/>
          <w:u w:val="single"/>
        </w:rPr>
        <w:t xml:space="preserve">                       </w:t>
      </w:r>
      <w:r>
        <w:rPr>
          <w:rFonts w:cs="Calibri"/>
        </w:rPr>
        <w:t>（盖单位公章）</w:t>
      </w:r>
    </w:p>
    <w:p w14:paraId="6882013F" w14:textId="77777777" w:rsidR="00A512E6" w:rsidRDefault="00000000">
      <w:pPr>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E76C339" w14:textId="77777777" w:rsidR="00A512E6"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0D2C583F" w14:textId="77777777" w:rsidR="00A512E6" w:rsidRDefault="00000000">
      <w:pPr>
        <w:pStyle w:val="3"/>
        <w:ind w:firstLine="420"/>
        <w:rPr>
          <w:rFonts w:cs="Calibri"/>
          <w:color w:val="000000"/>
        </w:rPr>
      </w:pPr>
      <w:r>
        <w:rPr>
          <w:rFonts w:cs="Calibri"/>
        </w:rPr>
        <w:br w:type="page"/>
      </w:r>
      <w:bookmarkStart w:id="141" w:name="_Toc345575539"/>
      <w:bookmarkStart w:id="142" w:name="_Toc350453715"/>
      <w:bookmarkStart w:id="143" w:name="_Toc336683579"/>
      <w:r>
        <w:rPr>
          <w:rFonts w:cs="Calibri"/>
          <w:color w:val="000000"/>
        </w:rPr>
        <w:lastRenderedPageBreak/>
        <w:t>二、初次报价一览表格式</w:t>
      </w:r>
      <w:bookmarkEnd w:id="141"/>
      <w:bookmarkEnd w:id="142"/>
      <w:bookmarkEnd w:id="143"/>
    </w:p>
    <w:p w14:paraId="794229FF"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7A5215EB" w14:textId="77777777" w:rsidR="00A512E6" w:rsidRDefault="00000000">
      <w:pPr>
        <w:rPr>
          <w:rFonts w:cs="Calibri"/>
        </w:rPr>
      </w:pPr>
      <w:r>
        <w:rPr>
          <w:rFonts w:cs="Calibri"/>
        </w:rPr>
        <w:t>采购人：</w:t>
      </w:r>
      <w:r>
        <w:rPr>
          <w:rFonts w:cs="Calibri" w:hint="eastAsia"/>
        </w:rPr>
        <w:t>浙江省发展和改革委员会</w:t>
      </w:r>
    </w:p>
    <w:p w14:paraId="3A1FC2FF" w14:textId="77777777" w:rsidR="00A512E6" w:rsidRDefault="00000000">
      <w:pPr>
        <w:rPr>
          <w:rFonts w:cs="Calibri"/>
        </w:rPr>
      </w:pPr>
      <w:r>
        <w:rPr>
          <w:rFonts w:cs="Calibri"/>
        </w:rPr>
        <w:t>项目名称：</w:t>
      </w:r>
      <w:r>
        <w:rPr>
          <w:rFonts w:cs="Calibri" w:hint="eastAsia"/>
        </w:rPr>
        <w:t>2025</w:t>
      </w:r>
      <w:r>
        <w:rPr>
          <w:rFonts w:cs="Calibri" w:hint="eastAsia"/>
        </w:rPr>
        <w:t>年浙江省反食品浪费主题宣传项目</w:t>
      </w:r>
    </w:p>
    <w:p w14:paraId="6F887664" w14:textId="77777777" w:rsidR="00A512E6" w:rsidRDefault="00000000">
      <w:pPr>
        <w:rPr>
          <w:rFonts w:cs="Calibri"/>
        </w:rPr>
      </w:pPr>
      <w:r>
        <w:rPr>
          <w:rFonts w:cs="Calibri"/>
        </w:rPr>
        <w:t>项目编号：</w:t>
      </w:r>
      <w:r>
        <w:rPr>
          <w:rFonts w:cs="Calibri" w:hint="eastAsia"/>
        </w:rPr>
        <w:t>CTZB-2025060051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A512E6" w14:paraId="06EFCF58" w14:textId="77777777">
        <w:trPr>
          <w:trHeight w:val="454"/>
        </w:trPr>
        <w:tc>
          <w:tcPr>
            <w:tcW w:w="663" w:type="dxa"/>
            <w:vAlign w:val="center"/>
          </w:tcPr>
          <w:p w14:paraId="6132DEA6" w14:textId="77777777" w:rsidR="00A512E6"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77947E1D" w14:textId="77777777" w:rsidR="00A512E6"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16B70963" w14:textId="77777777" w:rsidR="00A512E6" w:rsidRDefault="00000000">
            <w:pPr>
              <w:jc w:val="center"/>
              <w:rPr>
                <w:rFonts w:ascii="黑体" w:eastAsia="黑体" w:hAnsi="黑体" w:cs="黑体" w:hint="eastAsia"/>
                <w:bCs/>
              </w:rPr>
            </w:pPr>
            <w:r>
              <w:rPr>
                <w:rFonts w:cs="Calibri"/>
                <w:b/>
              </w:rPr>
              <w:t>服务期限</w:t>
            </w:r>
          </w:p>
        </w:tc>
      </w:tr>
      <w:tr w:rsidR="00A512E6" w14:paraId="34556861" w14:textId="77777777">
        <w:trPr>
          <w:trHeight w:val="454"/>
        </w:trPr>
        <w:tc>
          <w:tcPr>
            <w:tcW w:w="663" w:type="dxa"/>
            <w:vAlign w:val="center"/>
          </w:tcPr>
          <w:p w14:paraId="38F2152C" w14:textId="77777777" w:rsidR="00A512E6" w:rsidRDefault="00000000">
            <w:pPr>
              <w:widowControl/>
              <w:jc w:val="center"/>
              <w:rPr>
                <w:rFonts w:cs="Calibri"/>
                <w:kern w:val="0"/>
                <w:szCs w:val="21"/>
              </w:rPr>
            </w:pPr>
            <w:r>
              <w:rPr>
                <w:rFonts w:cs="Calibri"/>
                <w:kern w:val="0"/>
                <w:szCs w:val="21"/>
              </w:rPr>
              <w:t>1</w:t>
            </w:r>
          </w:p>
        </w:tc>
        <w:tc>
          <w:tcPr>
            <w:tcW w:w="4111" w:type="dxa"/>
            <w:gridSpan w:val="4"/>
            <w:vAlign w:val="center"/>
          </w:tcPr>
          <w:p w14:paraId="3A230749" w14:textId="77777777" w:rsidR="00A512E6" w:rsidRDefault="00000000">
            <w:pPr>
              <w:widowControl/>
              <w:jc w:val="center"/>
              <w:rPr>
                <w:rFonts w:cs="Calibri"/>
                <w:kern w:val="0"/>
                <w:szCs w:val="21"/>
              </w:rPr>
            </w:pPr>
            <w:r>
              <w:rPr>
                <w:rFonts w:cs="Calibri" w:hint="eastAsia"/>
              </w:rPr>
              <w:t>2025</w:t>
            </w:r>
            <w:r>
              <w:rPr>
                <w:rFonts w:cs="Calibri" w:hint="eastAsia"/>
              </w:rPr>
              <w:t>年浙江省反食品浪费主题宣传</w:t>
            </w:r>
          </w:p>
        </w:tc>
        <w:tc>
          <w:tcPr>
            <w:tcW w:w="4628" w:type="dxa"/>
            <w:gridSpan w:val="5"/>
            <w:vAlign w:val="center"/>
          </w:tcPr>
          <w:p w14:paraId="6CDB4E3D" w14:textId="77777777" w:rsidR="00A512E6" w:rsidRDefault="00000000">
            <w:pPr>
              <w:jc w:val="center"/>
              <w:rPr>
                <w:rFonts w:cs="Calibri"/>
                <w:b/>
              </w:rPr>
            </w:pPr>
            <w:r>
              <w:rPr>
                <w:rFonts w:cs="Calibri"/>
                <w:b/>
                <w:bCs/>
              </w:rPr>
              <w:t>响应采购文件规定</w:t>
            </w:r>
          </w:p>
        </w:tc>
      </w:tr>
      <w:tr w:rsidR="00A512E6" w14:paraId="0552A6EE" w14:textId="77777777">
        <w:trPr>
          <w:trHeight w:val="454"/>
        </w:trPr>
        <w:tc>
          <w:tcPr>
            <w:tcW w:w="663" w:type="dxa"/>
            <w:vAlign w:val="center"/>
          </w:tcPr>
          <w:p w14:paraId="4B923292" w14:textId="77777777" w:rsidR="00A512E6" w:rsidRDefault="00000000">
            <w:pPr>
              <w:jc w:val="center"/>
              <w:rPr>
                <w:rFonts w:cs="Calibri"/>
                <w:b/>
              </w:rPr>
            </w:pPr>
            <w:r>
              <w:rPr>
                <w:rFonts w:cs="Calibri"/>
                <w:b/>
              </w:rPr>
              <w:t>2</w:t>
            </w:r>
          </w:p>
        </w:tc>
        <w:tc>
          <w:tcPr>
            <w:tcW w:w="4111" w:type="dxa"/>
            <w:gridSpan w:val="4"/>
            <w:vAlign w:val="center"/>
          </w:tcPr>
          <w:p w14:paraId="42AAE301" w14:textId="77777777" w:rsidR="00A512E6" w:rsidRDefault="00000000">
            <w:pPr>
              <w:jc w:val="center"/>
              <w:rPr>
                <w:rFonts w:cs="Calibri"/>
                <w:b/>
              </w:rPr>
            </w:pPr>
            <w:r>
              <w:rPr>
                <w:rFonts w:cs="Calibri"/>
              </w:rPr>
              <w:t>报价合计</w:t>
            </w:r>
          </w:p>
        </w:tc>
        <w:tc>
          <w:tcPr>
            <w:tcW w:w="4628" w:type="dxa"/>
            <w:gridSpan w:val="5"/>
            <w:vAlign w:val="center"/>
          </w:tcPr>
          <w:p w14:paraId="30D380A5" w14:textId="77777777" w:rsidR="00A512E6" w:rsidRDefault="00000000">
            <w:pPr>
              <w:rPr>
                <w:rFonts w:cs="Calibri"/>
              </w:rPr>
            </w:pPr>
            <w:r>
              <w:rPr>
                <w:rFonts w:cs="Calibri"/>
              </w:rPr>
              <w:t>小写：￥</w:t>
            </w:r>
          </w:p>
          <w:p w14:paraId="3CFB0745" w14:textId="77777777" w:rsidR="00A512E6" w:rsidRDefault="00000000">
            <w:pPr>
              <w:rPr>
                <w:rFonts w:cs="Calibri"/>
                <w:b/>
              </w:rPr>
            </w:pPr>
            <w:r>
              <w:rPr>
                <w:rFonts w:cs="Calibri"/>
              </w:rPr>
              <w:t>大写：人民币</w:t>
            </w:r>
          </w:p>
        </w:tc>
      </w:tr>
      <w:tr w:rsidR="00A512E6" w14:paraId="35988CA5" w14:textId="77777777">
        <w:trPr>
          <w:trHeight w:val="454"/>
        </w:trPr>
        <w:tc>
          <w:tcPr>
            <w:tcW w:w="9402" w:type="dxa"/>
            <w:gridSpan w:val="10"/>
            <w:vAlign w:val="center"/>
          </w:tcPr>
          <w:p w14:paraId="4EDAA92A" w14:textId="77777777" w:rsidR="00A512E6" w:rsidRDefault="00000000">
            <w:pPr>
              <w:jc w:val="center"/>
              <w:rPr>
                <w:rFonts w:ascii="黑体" w:eastAsia="黑体" w:hAnsi="黑体" w:cs="黑体" w:hint="eastAsia"/>
                <w:bCs/>
              </w:rPr>
            </w:pPr>
            <w:r>
              <w:rPr>
                <w:rFonts w:ascii="黑体" w:eastAsia="黑体" w:hAnsi="黑体" w:cs="黑体"/>
                <w:bCs/>
              </w:rPr>
              <w:t>初次报价组成明细表</w:t>
            </w:r>
          </w:p>
        </w:tc>
      </w:tr>
      <w:tr w:rsidR="00A512E6" w14:paraId="483D9A6A" w14:textId="77777777">
        <w:trPr>
          <w:cantSplit/>
          <w:trHeight w:val="454"/>
        </w:trPr>
        <w:tc>
          <w:tcPr>
            <w:tcW w:w="774" w:type="dxa"/>
            <w:gridSpan w:val="2"/>
            <w:vAlign w:val="center"/>
          </w:tcPr>
          <w:p w14:paraId="38586E5C" w14:textId="77777777" w:rsidR="00A512E6"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338E7FC9" w14:textId="77777777" w:rsidR="00A512E6"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7CC91CFB" w14:textId="77777777" w:rsidR="00A512E6"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4A69B6A7" w14:textId="77777777" w:rsidR="00A512E6"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54910D0B" w14:textId="77777777" w:rsidR="00A512E6"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5BAE39CF" w14:textId="77777777" w:rsidR="00A512E6"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45EC99BC" w14:textId="77777777" w:rsidR="00A512E6"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20D28B7A" w14:textId="77777777" w:rsidR="00A512E6" w:rsidRDefault="00000000">
            <w:pPr>
              <w:rPr>
                <w:rFonts w:ascii="黑体" w:eastAsia="黑体" w:hAnsi="黑体" w:cs="黑体" w:hint="eastAsia"/>
              </w:rPr>
            </w:pPr>
            <w:r>
              <w:rPr>
                <w:rFonts w:ascii="黑体" w:eastAsia="黑体" w:hAnsi="黑体" w:cs="黑体" w:hint="eastAsia"/>
              </w:rPr>
              <w:t>备注</w:t>
            </w:r>
          </w:p>
        </w:tc>
      </w:tr>
      <w:tr w:rsidR="00A512E6" w14:paraId="42099D87" w14:textId="77777777">
        <w:trPr>
          <w:cantSplit/>
          <w:trHeight w:val="454"/>
        </w:trPr>
        <w:tc>
          <w:tcPr>
            <w:tcW w:w="774" w:type="dxa"/>
            <w:gridSpan w:val="2"/>
            <w:vAlign w:val="center"/>
          </w:tcPr>
          <w:p w14:paraId="7E59BF34" w14:textId="77777777" w:rsidR="00A512E6" w:rsidRDefault="00A512E6">
            <w:pPr>
              <w:rPr>
                <w:rFonts w:cs="Calibri"/>
              </w:rPr>
            </w:pPr>
          </w:p>
        </w:tc>
        <w:tc>
          <w:tcPr>
            <w:tcW w:w="1833" w:type="dxa"/>
            <w:vAlign w:val="center"/>
          </w:tcPr>
          <w:p w14:paraId="540920E8" w14:textId="77777777" w:rsidR="00A512E6" w:rsidRDefault="00A512E6">
            <w:pPr>
              <w:rPr>
                <w:rFonts w:cs="Calibri"/>
              </w:rPr>
            </w:pPr>
          </w:p>
        </w:tc>
        <w:tc>
          <w:tcPr>
            <w:tcW w:w="1633" w:type="dxa"/>
            <w:vAlign w:val="center"/>
          </w:tcPr>
          <w:p w14:paraId="7D403739" w14:textId="77777777" w:rsidR="00A512E6" w:rsidRDefault="00A512E6">
            <w:pPr>
              <w:rPr>
                <w:rFonts w:cs="Calibri"/>
              </w:rPr>
            </w:pPr>
          </w:p>
        </w:tc>
        <w:tc>
          <w:tcPr>
            <w:tcW w:w="738" w:type="dxa"/>
            <w:gridSpan w:val="2"/>
            <w:vAlign w:val="center"/>
          </w:tcPr>
          <w:p w14:paraId="239388D5" w14:textId="77777777" w:rsidR="00A512E6" w:rsidRDefault="00A512E6">
            <w:pPr>
              <w:rPr>
                <w:rFonts w:cs="Calibri"/>
              </w:rPr>
            </w:pPr>
          </w:p>
        </w:tc>
        <w:tc>
          <w:tcPr>
            <w:tcW w:w="754" w:type="dxa"/>
            <w:vAlign w:val="center"/>
          </w:tcPr>
          <w:p w14:paraId="6DF5286C" w14:textId="77777777" w:rsidR="00A512E6" w:rsidRDefault="00A512E6">
            <w:pPr>
              <w:rPr>
                <w:rFonts w:cs="Calibri"/>
              </w:rPr>
            </w:pPr>
          </w:p>
        </w:tc>
        <w:tc>
          <w:tcPr>
            <w:tcW w:w="1221" w:type="dxa"/>
            <w:vAlign w:val="center"/>
          </w:tcPr>
          <w:p w14:paraId="711C974A" w14:textId="77777777" w:rsidR="00A512E6" w:rsidRDefault="00A512E6">
            <w:pPr>
              <w:rPr>
                <w:rFonts w:cs="Calibri"/>
              </w:rPr>
            </w:pPr>
          </w:p>
        </w:tc>
        <w:tc>
          <w:tcPr>
            <w:tcW w:w="1191" w:type="dxa"/>
          </w:tcPr>
          <w:p w14:paraId="70E4ECFD" w14:textId="77777777" w:rsidR="00A512E6" w:rsidRDefault="00A512E6">
            <w:pPr>
              <w:rPr>
                <w:rFonts w:cs="Calibri"/>
              </w:rPr>
            </w:pPr>
          </w:p>
        </w:tc>
        <w:tc>
          <w:tcPr>
            <w:tcW w:w="1258" w:type="dxa"/>
            <w:vAlign w:val="center"/>
          </w:tcPr>
          <w:p w14:paraId="19649089" w14:textId="77777777" w:rsidR="00A512E6" w:rsidRDefault="00A512E6">
            <w:pPr>
              <w:rPr>
                <w:rFonts w:cs="Calibri"/>
              </w:rPr>
            </w:pPr>
          </w:p>
        </w:tc>
      </w:tr>
      <w:tr w:rsidR="00A512E6" w14:paraId="3D8975CF" w14:textId="77777777">
        <w:trPr>
          <w:cantSplit/>
          <w:trHeight w:val="454"/>
        </w:trPr>
        <w:tc>
          <w:tcPr>
            <w:tcW w:w="774" w:type="dxa"/>
            <w:gridSpan w:val="2"/>
            <w:vAlign w:val="center"/>
          </w:tcPr>
          <w:p w14:paraId="05ED2202" w14:textId="77777777" w:rsidR="00A512E6" w:rsidRDefault="00A512E6">
            <w:pPr>
              <w:rPr>
                <w:rFonts w:cs="Calibri"/>
              </w:rPr>
            </w:pPr>
          </w:p>
        </w:tc>
        <w:tc>
          <w:tcPr>
            <w:tcW w:w="1833" w:type="dxa"/>
            <w:vAlign w:val="center"/>
          </w:tcPr>
          <w:p w14:paraId="753E51A8" w14:textId="77777777" w:rsidR="00A512E6" w:rsidRDefault="00A512E6">
            <w:pPr>
              <w:rPr>
                <w:rFonts w:cs="Calibri"/>
              </w:rPr>
            </w:pPr>
          </w:p>
        </w:tc>
        <w:tc>
          <w:tcPr>
            <w:tcW w:w="1633" w:type="dxa"/>
            <w:vAlign w:val="center"/>
          </w:tcPr>
          <w:p w14:paraId="72CF9D4E" w14:textId="77777777" w:rsidR="00A512E6" w:rsidRDefault="00A512E6">
            <w:pPr>
              <w:rPr>
                <w:rFonts w:cs="Calibri"/>
              </w:rPr>
            </w:pPr>
          </w:p>
        </w:tc>
        <w:tc>
          <w:tcPr>
            <w:tcW w:w="738" w:type="dxa"/>
            <w:gridSpan w:val="2"/>
            <w:vAlign w:val="center"/>
          </w:tcPr>
          <w:p w14:paraId="21D29C2B" w14:textId="77777777" w:rsidR="00A512E6" w:rsidRDefault="00A512E6">
            <w:pPr>
              <w:rPr>
                <w:rFonts w:cs="Calibri"/>
              </w:rPr>
            </w:pPr>
          </w:p>
        </w:tc>
        <w:tc>
          <w:tcPr>
            <w:tcW w:w="754" w:type="dxa"/>
            <w:vAlign w:val="center"/>
          </w:tcPr>
          <w:p w14:paraId="27BDE794" w14:textId="77777777" w:rsidR="00A512E6" w:rsidRDefault="00A512E6">
            <w:pPr>
              <w:rPr>
                <w:rFonts w:cs="Calibri"/>
              </w:rPr>
            </w:pPr>
          </w:p>
        </w:tc>
        <w:tc>
          <w:tcPr>
            <w:tcW w:w="1221" w:type="dxa"/>
            <w:vAlign w:val="center"/>
          </w:tcPr>
          <w:p w14:paraId="3B69D6F5" w14:textId="77777777" w:rsidR="00A512E6" w:rsidRDefault="00A512E6">
            <w:pPr>
              <w:rPr>
                <w:rFonts w:cs="Calibri"/>
              </w:rPr>
            </w:pPr>
          </w:p>
        </w:tc>
        <w:tc>
          <w:tcPr>
            <w:tcW w:w="1191" w:type="dxa"/>
          </w:tcPr>
          <w:p w14:paraId="666845B3" w14:textId="77777777" w:rsidR="00A512E6" w:rsidRDefault="00A512E6">
            <w:pPr>
              <w:rPr>
                <w:rFonts w:cs="Calibri"/>
              </w:rPr>
            </w:pPr>
          </w:p>
        </w:tc>
        <w:tc>
          <w:tcPr>
            <w:tcW w:w="1258" w:type="dxa"/>
            <w:vAlign w:val="center"/>
          </w:tcPr>
          <w:p w14:paraId="4946D5EB" w14:textId="77777777" w:rsidR="00A512E6" w:rsidRDefault="00A512E6">
            <w:pPr>
              <w:rPr>
                <w:rFonts w:cs="Calibri"/>
              </w:rPr>
            </w:pPr>
          </w:p>
        </w:tc>
      </w:tr>
      <w:tr w:rsidR="00A512E6" w14:paraId="26137FDD" w14:textId="77777777">
        <w:trPr>
          <w:cantSplit/>
          <w:trHeight w:val="454"/>
        </w:trPr>
        <w:tc>
          <w:tcPr>
            <w:tcW w:w="774" w:type="dxa"/>
            <w:gridSpan w:val="2"/>
            <w:vAlign w:val="center"/>
          </w:tcPr>
          <w:p w14:paraId="5D794D14" w14:textId="77777777" w:rsidR="00A512E6" w:rsidRDefault="00A512E6">
            <w:pPr>
              <w:rPr>
                <w:rFonts w:cs="Calibri"/>
              </w:rPr>
            </w:pPr>
          </w:p>
        </w:tc>
        <w:tc>
          <w:tcPr>
            <w:tcW w:w="1833" w:type="dxa"/>
            <w:vAlign w:val="center"/>
          </w:tcPr>
          <w:p w14:paraId="118EF207" w14:textId="77777777" w:rsidR="00A512E6" w:rsidRDefault="00A512E6">
            <w:pPr>
              <w:rPr>
                <w:rFonts w:cs="Calibri"/>
              </w:rPr>
            </w:pPr>
          </w:p>
        </w:tc>
        <w:tc>
          <w:tcPr>
            <w:tcW w:w="1633" w:type="dxa"/>
            <w:vAlign w:val="center"/>
          </w:tcPr>
          <w:p w14:paraId="33E7B064" w14:textId="77777777" w:rsidR="00A512E6" w:rsidRDefault="00A512E6">
            <w:pPr>
              <w:rPr>
                <w:rFonts w:cs="Calibri"/>
              </w:rPr>
            </w:pPr>
          </w:p>
        </w:tc>
        <w:tc>
          <w:tcPr>
            <w:tcW w:w="738" w:type="dxa"/>
            <w:gridSpan w:val="2"/>
            <w:vAlign w:val="center"/>
          </w:tcPr>
          <w:p w14:paraId="5A66A87F" w14:textId="77777777" w:rsidR="00A512E6" w:rsidRDefault="00A512E6">
            <w:pPr>
              <w:rPr>
                <w:rFonts w:cs="Calibri"/>
              </w:rPr>
            </w:pPr>
          </w:p>
        </w:tc>
        <w:tc>
          <w:tcPr>
            <w:tcW w:w="754" w:type="dxa"/>
            <w:vAlign w:val="center"/>
          </w:tcPr>
          <w:p w14:paraId="2F5AE482" w14:textId="77777777" w:rsidR="00A512E6" w:rsidRDefault="00A512E6">
            <w:pPr>
              <w:rPr>
                <w:rFonts w:cs="Calibri"/>
              </w:rPr>
            </w:pPr>
          </w:p>
        </w:tc>
        <w:tc>
          <w:tcPr>
            <w:tcW w:w="1221" w:type="dxa"/>
            <w:vAlign w:val="center"/>
          </w:tcPr>
          <w:p w14:paraId="4CFD16EF" w14:textId="77777777" w:rsidR="00A512E6" w:rsidRDefault="00A512E6">
            <w:pPr>
              <w:rPr>
                <w:rFonts w:cs="Calibri"/>
              </w:rPr>
            </w:pPr>
          </w:p>
        </w:tc>
        <w:tc>
          <w:tcPr>
            <w:tcW w:w="1191" w:type="dxa"/>
          </w:tcPr>
          <w:p w14:paraId="2465A226" w14:textId="77777777" w:rsidR="00A512E6" w:rsidRDefault="00A512E6">
            <w:pPr>
              <w:rPr>
                <w:rFonts w:cs="Calibri"/>
              </w:rPr>
            </w:pPr>
          </w:p>
        </w:tc>
        <w:tc>
          <w:tcPr>
            <w:tcW w:w="1258" w:type="dxa"/>
            <w:vAlign w:val="center"/>
          </w:tcPr>
          <w:p w14:paraId="6A0A3EAE" w14:textId="77777777" w:rsidR="00A512E6" w:rsidRDefault="00A512E6">
            <w:pPr>
              <w:rPr>
                <w:rFonts w:cs="Calibri"/>
              </w:rPr>
            </w:pPr>
          </w:p>
        </w:tc>
      </w:tr>
      <w:tr w:rsidR="00A512E6" w14:paraId="660DCF51" w14:textId="77777777">
        <w:trPr>
          <w:cantSplit/>
          <w:trHeight w:val="454"/>
        </w:trPr>
        <w:tc>
          <w:tcPr>
            <w:tcW w:w="774" w:type="dxa"/>
            <w:gridSpan w:val="2"/>
            <w:vAlign w:val="center"/>
          </w:tcPr>
          <w:p w14:paraId="551D1547" w14:textId="77777777" w:rsidR="00A512E6" w:rsidRDefault="00A512E6">
            <w:pPr>
              <w:rPr>
                <w:rFonts w:cs="Calibri"/>
              </w:rPr>
            </w:pPr>
          </w:p>
        </w:tc>
        <w:tc>
          <w:tcPr>
            <w:tcW w:w="1833" w:type="dxa"/>
            <w:vAlign w:val="center"/>
          </w:tcPr>
          <w:p w14:paraId="57C63662" w14:textId="77777777" w:rsidR="00A512E6" w:rsidRDefault="00A512E6">
            <w:pPr>
              <w:rPr>
                <w:rFonts w:cs="Calibri"/>
              </w:rPr>
            </w:pPr>
          </w:p>
        </w:tc>
        <w:tc>
          <w:tcPr>
            <w:tcW w:w="1633" w:type="dxa"/>
            <w:vAlign w:val="center"/>
          </w:tcPr>
          <w:p w14:paraId="6A213586" w14:textId="77777777" w:rsidR="00A512E6" w:rsidRDefault="00A512E6">
            <w:pPr>
              <w:rPr>
                <w:rFonts w:cs="Calibri"/>
              </w:rPr>
            </w:pPr>
          </w:p>
        </w:tc>
        <w:tc>
          <w:tcPr>
            <w:tcW w:w="738" w:type="dxa"/>
            <w:gridSpan w:val="2"/>
            <w:vAlign w:val="center"/>
          </w:tcPr>
          <w:p w14:paraId="170F536A" w14:textId="77777777" w:rsidR="00A512E6" w:rsidRDefault="00A512E6">
            <w:pPr>
              <w:rPr>
                <w:rFonts w:cs="Calibri"/>
              </w:rPr>
            </w:pPr>
          </w:p>
        </w:tc>
        <w:tc>
          <w:tcPr>
            <w:tcW w:w="754" w:type="dxa"/>
            <w:vAlign w:val="center"/>
          </w:tcPr>
          <w:p w14:paraId="41FFB50B" w14:textId="77777777" w:rsidR="00A512E6" w:rsidRDefault="00A512E6">
            <w:pPr>
              <w:rPr>
                <w:rFonts w:cs="Calibri"/>
              </w:rPr>
            </w:pPr>
          </w:p>
        </w:tc>
        <w:tc>
          <w:tcPr>
            <w:tcW w:w="1221" w:type="dxa"/>
            <w:vAlign w:val="center"/>
          </w:tcPr>
          <w:p w14:paraId="09D12EEE" w14:textId="77777777" w:rsidR="00A512E6" w:rsidRDefault="00A512E6">
            <w:pPr>
              <w:rPr>
                <w:rFonts w:cs="Calibri"/>
              </w:rPr>
            </w:pPr>
          </w:p>
        </w:tc>
        <w:tc>
          <w:tcPr>
            <w:tcW w:w="1191" w:type="dxa"/>
          </w:tcPr>
          <w:p w14:paraId="39022253" w14:textId="77777777" w:rsidR="00A512E6" w:rsidRDefault="00A512E6">
            <w:pPr>
              <w:rPr>
                <w:rFonts w:cs="Calibri"/>
              </w:rPr>
            </w:pPr>
          </w:p>
        </w:tc>
        <w:tc>
          <w:tcPr>
            <w:tcW w:w="1258" w:type="dxa"/>
            <w:vAlign w:val="center"/>
          </w:tcPr>
          <w:p w14:paraId="21EB9708" w14:textId="77777777" w:rsidR="00A512E6" w:rsidRDefault="00A512E6">
            <w:pPr>
              <w:rPr>
                <w:rFonts w:cs="Calibri"/>
              </w:rPr>
            </w:pPr>
          </w:p>
        </w:tc>
      </w:tr>
      <w:tr w:rsidR="00A512E6" w14:paraId="5F0A5125" w14:textId="77777777">
        <w:trPr>
          <w:cantSplit/>
          <w:trHeight w:val="454"/>
        </w:trPr>
        <w:tc>
          <w:tcPr>
            <w:tcW w:w="774" w:type="dxa"/>
            <w:gridSpan w:val="2"/>
            <w:vAlign w:val="center"/>
          </w:tcPr>
          <w:p w14:paraId="3AD74638" w14:textId="77777777" w:rsidR="00A512E6" w:rsidRDefault="00A512E6">
            <w:pPr>
              <w:rPr>
                <w:rFonts w:cs="Calibri"/>
              </w:rPr>
            </w:pPr>
          </w:p>
        </w:tc>
        <w:tc>
          <w:tcPr>
            <w:tcW w:w="6179" w:type="dxa"/>
            <w:gridSpan w:val="6"/>
            <w:vAlign w:val="center"/>
          </w:tcPr>
          <w:p w14:paraId="6FADAC7B" w14:textId="77777777" w:rsidR="00A512E6" w:rsidRDefault="00000000">
            <w:pPr>
              <w:rPr>
                <w:rFonts w:cs="Calibri"/>
              </w:rPr>
            </w:pPr>
            <w:r>
              <w:rPr>
                <w:rFonts w:cs="Calibri"/>
              </w:rPr>
              <w:t>合计（以上费用之和）</w:t>
            </w:r>
          </w:p>
        </w:tc>
        <w:tc>
          <w:tcPr>
            <w:tcW w:w="1191" w:type="dxa"/>
          </w:tcPr>
          <w:p w14:paraId="74BED83A" w14:textId="77777777" w:rsidR="00A512E6" w:rsidRDefault="00A512E6">
            <w:pPr>
              <w:rPr>
                <w:rFonts w:cs="Calibri"/>
              </w:rPr>
            </w:pPr>
          </w:p>
        </w:tc>
        <w:tc>
          <w:tcPr>
            <w:tcW w:w="1258" w:type="dxa"/>
            <w:vAlign w:val="center"/>
          </w:tcPr>
          <w:p w14:paraId="587A187D" w14:textId="77777777" w:rsidR="00A512E6" w:rsidRDefault="00A512E6">
            <w:pPr>
              <w:rPr>
                <w:rFonts w:cs="Calibri"/>
              </w:rPr>
            </w:pPr>
          </w:p>
        </w:tc>
      </w:tr>
      <w:tr w:rsidR="00A512E6" w14:paraId="60E61063" w14:textId="77777777">
        <w:trPr>
          <w:cantSplit/>
          <w:trHeight w:val="454"/>
        </w:trPr>
        <w:tc>
          <w:tcPr>
            <w:tcW w:w="774" w:type="dxa"/>
            <w:gridSpan w:val="2"/>
            <w:vAlign w:val="center"/>
          </w:tcPr>
          <w:p w14:paraId="29D7DB33" w14:textId="77777777" w:rsidR="00A512E6" w:rsidRDefault="00000000">
            <w:pPr>
              <w:rPr>
                <w:rFonts w:cs="Calibri"/>
              </w:rPr>
            </w:pPr>
            <w:r>
              <w:rPr>
                <w:rFonts w:cs="Calibri"/>
              </w:rPr>
              <w:t>其中</w:t>
            </w:r>
          </w:p>
        </w:tc>
        <w:tc>
          <w:tcPr>
            <w:tcW w:w="6179" w:type="dxa"/>
            <w:gridSpan w:val="6"/>
            <w:vAlign w:val="center"/>
          </w:tcPr>
          <w:p w14:paraId="5900F670" w14:textId="77777777" w:rsidR="00A512E6" w:rsidRDefault="00000000">
            <w:pPr>
              <w:rPr>
                <w:rFonts w:cs="Calibri"/>
              </w:rPr>
            </w:pPr>
            <w:r>
              <w:rPr>
                <w:rFonts w:cs="Calibri"/>
              </w:rPr>
              <w:t>小型、微型企业承接的金额</w:t>
            </w:r>
          </w:p>
        </w:tc>
        <w:tc>
          <w:tcPr>
            <w:tcW w:w="1191" w:type="dxa"/>
          </w:tcPr>
          <w:p w14:paraId="14FB0866" w14:textId="77777777" w:rsidR="00A512E6" w:rsidRDefault="00A512E6">
            <w:pPr>
              <w:rPr>
                <w:rFonts w:cs="Calibri"/>
              </w:rPr>
            </w:pPr>
          </w:p>
        </w:tc>
        <w:tc>
          <w:tcPr>
            <w:tcW w:w="1258" w:type="dxa"/>
            <w:vAlign w:val="center"/>
          </w:tcPr>
          <w:p w14:paraId="7D7DDF22" w14:textId="77777777" w:rsidR="00A512E6" w:rsidRDefault="00A512E6">
            <w:pPr>
              <w:rPr>
                <w:rFonts w:cs="Calibri"/>
              </w:rPr>
            </w:pPr>
          </w:p>
        </w:tc>
      </w:tr>
    </w:tbl>
    <w:p w14:paraId="750F9BAD" w14:textId="77777777" w:rsidR="00A512E6" w:rsidRDefault="00A512E6">
      <w:pPr>
        <w:adjustRightInd w:val="0"/>
        <w:ind w:firstLineChars="200" w:firstLine="420"/>
        <w:rPr>
          <w:rFonts w:cs="Calibri"/>
          <w:color w:val="000000"/>
          <w:szCs w:val="21"/>
        </w:rPr>
      </w:pPr>
    </w:p>
    <w:p w14:paraId="72D42365" w14:textId="77777777" w:rsidR="00A512E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F5EDB18" w14:textId="77777777" w:rsidR="00A512E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0507F5DF" w14:textId="77777777" w:rsidR="00A512E6" w:rsidRDefault="00A512E6">
      <w:pPr>
        <w:adjustRightInd w:val="0"/>
        <w:ind w:firstLineChars="200" w:firstLine="420"/>
        <w:rPr>
          <w:rFonts w:cs="Calibri"/>
          <w:color w:val="000000"/>
          <w:szCs w:val="21"/>
        </w:rPr>
      </w:pPr>
    </w:p>
    <w:p w14:paraId="1D7030CC" w14:textId="77777777" w:rsidR="00A512E6"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740CD234" w14:textId="77777777" w:rsidR="00A512E6"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）具体价格明细详见《初次报价组成明细表》。</w:t>
      </w:r>
    </w:p>
    <w:p w14:paraId="2AE91BC3" w14:textId="77777777" w:rsidR="00A512E6"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）大写金额与小写金额不一致时，以大写金额为准。</w:t>
      </w:r>
    </w:p>
    <w:p w14:paraId="4BDADFE1" w14:textId="77777777" w:rsidR="00A512E6"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26CBA4FD" w14:textId="77777777" w:rsidR="00A512E6"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6D85471D" w14:textId="77777777" w:rsidR="00A512E6"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2D060F22" w14:textId="77777777" w:rsidR="00A512E6"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5C7F5EE5" w14:textId="77777777" w:rsidR="00A512E6"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1D686557" w14:textId="77777777" w:rsidR="00A512E6" w:rsidRDefault="00000000">
      <w:pPr>
        <w:pStyle w:val="3"/>
        <w:ind w:firstLine="420"/>
        <w:rPr>
          <w:rFonts w:cs="Calibri"/>
          <w:color w:val="000000"/>
        </w:rPr>
      </w:pPr>
      <w:r>
        <w:rPr>
          <w:rFonts w:cs="Calibri"/>
          <w:color w:val="000000"/>
        </w:rPr>
        <w:br w:type="page"/>
      </w:r>
      <w:bookmarkStart w:id="144" w:name="_Toc28113"/>
      <w:bookmarkStart w:id="145" w:name="_Toc14797"/>
      <w:r>
        <w:rPr>
          <w:rFonts w:cs="Calibri" w:hint="eastAsia"/>
          <w:color w:val="000000"/>
        </w:rPr>
        <w:lastRenderedPageBreak/>
        <w:t>三</w:t>
      </w:r>
      <w:r>
        <w:rPr>
          <w:rFonts w:cs="Calibri"/>
          <w:color w:val="000000"/>
        </w:rPr>
        <w:t>、</w:t>
      </w:r>
      <w:r>
        <w:rPr>
          <w:rFonts w:cs="Calibri" w:hint="eastAsia"/>
          <w:color w:val="000000"/>
        </w:rPr>
        <w:t>缴纳</w:t>
      </w:r>
      <w:r>
        <w:rPr>
          <w:rFonts w:cs="Calibri"/>
          <w:color w:val="000000"/>
        </w:rPr>
        <w:t>采购代理服务费承诺书</w:t>
      </w:r>
      <w:bookmarkEnd w:id="144"/>
      <w:bookmarkEnd w:id="145"/>
    </w:p>
    <w:p w14:paraId="49046E88" w14:textId="77777777" w:rsidR="00A512E6" w:rsidRDefault="00A512E6">
      <w:pPr>
        <w:adjustRightInd w:val="0"/>
        <w:ind w:firstLine="422"/>
        <w:jc w:val="center"/>
        <w:rPr>
          <w:rFonts w:cs="Calibri"/>
          <w:b/>
          <w:bCs/>
          <w:color w:val="000000"/>
          <w:sz w:val="24"/>
        </w:rPr>
      </w:pPr>
    </w:p>
    <w:p w14:paraId="4A112C86" w14:textId="77777777" w:rsidR="00A512E6"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0FE5F7B6" w14:textId="77777777" w:rsidR="00A512E6" w:rsidRDefault="00000000">
      <w:pPr>
        <w:adjustRightInd w:val="0"/>
        <w:rPr>
          <w:rFonts w:cs="Calibri"/>
          <w:color w:val="000000"/>
          <w:szCs w:val="21"/>
        </w:rPr>
      </w:pPr>
      <w:r>
        <w:rPr>
          <w:rFonts w:cs="Calibri"/>
          <w:color w:val="000000"/>
          <w:szCs w:val="21"/>
        </w:rPr>
        <w:t>浙江省成套招标代理有限公司：</w:t>
      </w:r>
    </w:p>
    <w:p w14:paraId="045CAB3B" w14:textId="77777777" w:rsidR="00A512E6" w:rsidRDefault="00A512E6">
      <w:pPr>
        <w:adjustRightInd w:val="0"/>
        <w:ind w:firstLineChars="200" w:firstLine="420"/>
        <w:rPr>
          <w:rFonts w:cs="Calibri"/>
          <w:color w:val="000000"/>
          <w:szCs w:val="21"/>
        </w:rPr>
      </w:pPr>
    </w:p>
    <w:p w14:paraId="7221AD0E" w14:textId="77777777" w:rsidR="00A512E6" w:rsidRDefault="00000000">
      <w:pPr>
        <w:adjustRightInd w:val="0"/>
        <w:ind w:firstLineChars="200" w:firstLine="420"/>
        <w:rPr>
          <w:rFonts w:cs="Calibri"/>
          <w:color w:val="000000"/>
          <w:szCs w:val="21"/>
        </w:rPr>
      </w:pPr>
      <w:r>
        <w:rPr>
          <w:rFonts w:cs="Calibri"/>
          <w:color w:val="000000"/>
          <w:szCs w:val="21"/>
        </w:rPr>
        <w:t>我单位在你公司组织的</w:t>
      </w:r>
      <w:r>
        <w:rPr>
          <w:rFonts w:cs="Calibri"/>
          <w:color w:val="000000"/>
          <w:szCs w:val="21"/>
        </w:rPr>
        <w:t xml:space="preserve"> </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2025</w:t>
      </w:r>
      <w:r>
        <w:rPr>
          <w:rFonts w:cs="Calibri" w:hint="eastAsia"/>
          <w:color w:val="000000"/>
          <w:szCs w:val="21"/>
          <w:u w:val="single"/>
        </w:rPr>
        <w:t>年浙江省反食品浪费主题宣传项目</w:t>
      </w:r>
      <w:r>
        <w:rPr>
          <w:rFonts w:cs="Calibri"/>
          <w:color w:val="000000"/>
          <w:szCs w:val="21"/>
        </w:rPr>
        <w:t>（项目名称）</w:t>
      </w:r>
      <w:r>
        <w:rPr>
          <w:rFonts w:cs="Calibri" w:hint="eastAsia"/>
          <w:color w:val="000000"/>
          <w:szCs w:val="21"/>
          <w:u w:val="single"/>
        </w:rPr>
        <w:t>CTZB-2025060051</w:t>
      </w:r>
      <w:r>
        <w:rPr>
          <w:rFonts w:cs="Calibri"/>
          <w:color w:val="000000"/>
          <w:szCs w:val="21"/>
        </w:rPr>
        <w:t>（项目编号）</w:t>
      </w:r>
      <w:r>
        <w:rPr>
          <w:rFonts w:cs="Calibri" w:hint="eastAsia"/>
          <w:u w:val="single"/>
        </w:rPr>
        <w:t>2025</w:t>
      </w:r>
      <w:r>
        <w:rPr>
          <w:rFonts w:cs="Calibri" w:hint="eastAsia"/>
          <w:u w:val="single"/>
        </w:rPr>
        <w:t>年浙江省反食品浪费主题宣传</w:t>
      </w:r>
      <w:r>
        <w:rPr>
          <w:rFonts w:cs="Calibri"/>
          <w:color w:val="000000"/>
          <w:szCs w:val="21"/>
        </w:rPr>
        <w:t>（标项名称）的采购中若获成交，我单位保证</w:t>
      </w:r>
      <w:r>
        <w:rPr>
          <w:rFonts w:cs="Calibri" w:hint="eastAsia"/>
          <w:color w:val="000000"/>
          <w:szCs w:val="21"/>
        </w:rPr>
        <w:t>按照</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10F8DBE3" w14:textId="77777777" w:rsidR="00A512E6" w:rsidRDefault="00A512E6">
      <w:pPr>
        <w:adjustRightInd w:val="0"/>
        <w:ind w:firstLineChars="200" w:firstLine="420"/>
        <w:rPr>
          <w:rFonts w:cs="Calibri"/>
          <w:color w:val="000000"/>
          <w:szCs w:val="21"/>
        </w:rPr>
      </w:pPr>
    </w:p>
    <w:p w14:paraId="36185939" w14:textId="77777777" w:rsidR="00A512E6" w:rsidRDefault="00000000">
      <w:r>
        <w:t>特此承诺。</w:t>
      </w:r>
    </w:p>
    <w:p w14:paraId="5F23BDAA" w14:textId="77777777" w:rsidR="00A512E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79301A6A" w14:textId="77777777" w:rsidR="00A512E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457257C8" w14:textId="77777777" w:rsidR="00A512E6" w:rsidRDefault="00000000">
      <w:pPr>
        <w:rPr>
          <w:rFonts w:cs="Calibri"/>
        </w:rPr>
      </w:pPr>
      <w:r>
        <w:rPr>
          <w:rFonts w:cs="Calibri"/>
        </w:rPr>
        <w:br w:type="page"/>
      </w:r>
    </w:p>
    <w:p w14:paraId="4E9E767C" w14:textId="77777777" w:rsidR="00A512E6"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3034634A"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中小企业声明函</w:t>
      </w:r>
    </w:p>
    <w:p w14:paraId="64D1EB77" w14:textId="77777777" w:rsidR="00A512E6"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年浙江省反食品浪费主题宣传项目</w:t>
      </w:r>
      <w:r>
        <w:rPr>
          <w:rFonts w:cs="Calibri"/>
        </w:rPr>
        <w:t>（项目名称）</w:t>
      </w:r>
      <w:r>
        <w:rPr>
          <w:rFonts w:cs="Calibri" w:hint="eastAsia"/>
          <w:u w:val="single"/>
        </w:rPr>
        <w:t>CTZB-2025060051</w:t>
      </w:r>
      <w:r>
        <w:rPr>
          <w:rFonts w:cs="Calibri"/>
        </w:rPr>
        <w:t>（项目编号）</w:t>
      </w:r>
      <w:r>
        <w:rPr>
          <w:rFonts w:cs="Calibri" w:hint="eastAsia"/>
          <w:u w:val="single"/>
        </w:rPr>
        <w:t>2025</w:t>
      </w:r>
      <w:r>
        <w:rPr>
          <w:rFonts w:cs="Calibri" w:hint="eastAsia"/>
          <w:u w:val="single"/>
        </w:rPr>
        <w:t>年浙江省反食品浪费主题宣传</w:t>
      </w:r>
      <w:r>
        <w:rPr>
          <w:rFonts w:cs="Calibri"/>
          <w:color w:val="000000"/>
          <w:szCs w:val="21"/>
        </w:rPr>
        <w:t>（标项名称）</w:t>
      </w:r>
      <w:r>
        <w:rPr>
          <w:rFonts w:cs="Calibri"/>
          <w:szCs w:val="21"/>
        </w:rPr>
        <w:t>采购活动，</w:t>
      </w:r>
      <w:r>
        <w:rPr>
          <w:rFonts w:cs="Calibri"/>
        </w:rPr>
        <w:t>服务全部由符合政策要求的</w:t>
      </w:r>
      <w:r>
        <w:rPr>
          <w:rFonts w:cs="Calibri" w:hint="eastAsia"/>
        </w:rPr>
        <w:t>小型、微型企业</w:t>
      </w:r>
      <w:r>
        <w:rPr>
          <w:rFonts w:cs="Calibri"/>
        </w:rPr>
        <w:t>承接</w:t>
      </w:r>
      <w:r>
        <w:rPr>
          <w:rFonts w:cs="Calibri"/>
          <w:szCs w:val="21"/>
        </w:rPr>
        <w:t>。</w:t>
      </w:r>
      <w:r>
        <w:rPr>
          <w:rFonts w:cs="Calibri"/>
        </w:rPr>
        <w:t>相关企业（含联合体中的</w:t>
      </w:r>
      <w:r>
        <w:rPr>
          <w:rFonts w:cs="Calibri" w:hint="eastAsia"/>
        </w:rPr>
        <w:t>小型、微型企业</w:t>
      </w:r>
      <w:r>
        <w:rPr>
          <w:rFonts w:cs="Calibri"/>
        </w:rPr>
        <w:t>、签订分包意向协议的</w:t>
      </w:r>
      <w:r>
        <w:rPr>
          <w:rFonts w:cs="Calibri" w:hint="eastAsia"/>
        </w:rPr>
        <w:t>小型、微型企业</w:t>
      </w:r>
      <w:r>
        <w:rPr>
          <w:rFonts w:cs="Calibri"/>
        </w:rPr>
        <w:t>）</w:t>
      </w:r>
      <w:r>
        <w:rPr>
          <w:rFonts w:cs="Calibri"/>
          <w:szCs w:val="21"/>
        </w:rPr>
        <w:t>的具体情况如下：</w:t>
      </w:r>
    </w:p>
    <w:tbl>
      <w:tblPr>
        <w:tblStyle w:val="ab"/>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A512E6" w14:paraId="102DF079" w14:textId="77777777">
        <w:trPr>
          <w:trHeight w:val="454"/>
        </w:trPr>
        <w:tc>
          <w:tcPr>
            <w:tcW w:w="739" w:type="dxa"/>
            <w:vAlign w:val="center"/>
          </w:tcPr>
          <w:p w14:paraId="64432F69" w14:textId="77777777" w:rsidR="00A512E6"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007EC0AA" w14:textId="77777777" w:rsidR="00A512E6"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19B1F45B" w14:textId="77777777" w:rsidR="00A512E6"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5AF7FC2F" w14:textId="77777777" w:rsidR="00A512E6"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76927418" w14:textId="77777777" w:rsidR="00A512E6"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6B7CBD25" w14:textId="77777777" w:rsidR="00A512E6"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2B711B2B" w14:textId="77777777" w:rsidR="00A512E6"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2D2C1BA9" w14:textId="77777777" w:rsidR="00A512E6"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A512E6" w14:paraId="31558786" w14:textId="77777777">
        <w:trPr>
          <w:trHeight w:val="454"/>
        </w:trPr>
        <w:tc>
          <w:tcPr>
            <w:tcW w:w="739" w:type="dxa"/>
            <w:vAlign w:val="center"/>
          </w:tcPr>
          <w:p w14:paraId="4D6F0FC6" w14:textId="77777777" w:rsidR="00A512E6" w:rsidRDefault="00A512E6">
            <w:pPr>
              <w:numPr>
                <w:ilvl w:val="0"/>
                <w:numId w:val="4"/>
              </w:numPr>
              <w:ind w:left="0" w:firstLine="0"/>
              <w:rPr>
                <w:rFonts w:cs="Calibri"/>
                <w:sz w:val="18"/>
                <w:szCs w:val="18"/>
              </w:rPr>
            </w:pPr>
          </w:p>
        </w:tc>
        <w:tc>
          <w:tcPr>
            <w:tcW w:w="1518" w:type="dxa"/>
            <w:vAlign w:val="center"/>
          </w:tcPr>
          <w:p w14:paraId="38BCF326" w14:textId="77777777" w:rsidR="00A512E6" w:rsidRDefault="00A512E6">
            <w:pPr>
              <w:widowControl/>
              <w:textAlignment w:val="center"/>
              <w:rPr>
                <w:rFonts w:cs="Calibri"/>
                <w:sz w:val="18"/>
                <w:szCs w:val="18"/>
              </w:rPr>
            </w:pPr>
          </w:p>
        </w:tc>
        <w:tc>
          <w:tcPr>
            <w:tcW w:w="1782" w:type="dxa"/>
            <w:vAlign w:val="center"/>
          </w:tcPr>
          <w:p w14:paraId="43C8D8F0" w14:textId="77777777" w:rsidR="00A512E6" w:rsidRDefault="00000000">
            <w:pPr>
              <w:widowControl/>
              <w:textAlignment w:val="center"/>
              <w:rPr>
                <w:rFonts w:cs="Calibri"/>
                <w:sz w:val="18"/>
                <w:szCs w:val="18"/>
              </w:rPr>
            </w:pPr>
            <w:r>
              <w:rPr>
                <w:rFonts w:cs="Calibri" w:hint="eastAsia"/>
                <w:sz w:val="18"/>
                <w:szCs w:val="18"/>
              </w:rPr>
              <w:t>租赁和商务服务业</w:t>
            </w:r>
          </w:p>
        </w:tc>
        <w:tc>
          <w:tcPr>
            <w:tcW w:w="1592" w:type="dxa"/>
            <w:vAlign w:val="center"/>
          </w:tcPr>
          <w:p w14:paraId="0B374AC1" w14:textId="77777777" w:rsidR="00A512E6" w:rsidRDefault="00A512E6">
            <w:pPr>
              <w:rPr>
                <w:rFonts w:cs="Calibri"/>
                <w:sz w:val="18"/>
                <w:szCs w:val="18"/>
              </w:rPr>
            </w:pPr>
          </w:p>
        </w:tc>
        <w:tc>
          <w:tcPr>
            <w:tcW w:w="889" w:type="dxa"/>
            <w:vAlign w:val="center"/>
          </w:tcPr>
          <w:p w14:paraId="633B803D" w14:textId="77777777" w:rsidR="00A512E6" w:rsidRDefault="00A512E6">
            <w:pPr>
              <w:rPr>
                <w:rFonts w:cs="Calibri"/>
                <w:sz w:val="18"/>
                <w:szCs w:val="18"/>
              </w:rPr>
            </w:pPr>
          </w:p>
        </w:tc>
        <w:tc>
          <w:tcPr>
            <w:tcW w:w="1075" w:type="dxa"/>
            <w:vAlign w:val="center"/>
          </w:tcPr>
          <w:p w14:paraId="7CB391DA" w14:textId="77777777" w:rsidR="00A512E6" w:rsidRDefault="00A512E6">
            <w:pPr>
              <w:rPr>
                <w:rFonts w:cs="Calibri"/>
                <w:sz w:val="18"/>
                <w:szCs w:val="18"/>
              </w:rPr>
            </w:pPr>
          </w:p>
        </w:tc>
        <w:tc>
          <w:tcPr>
            <w:tcW w:w="903" w:type="dxa"/>
            <w:vAlign w:val="center"/>
          </w:tcPr>
          <w:p w14:paraId="0FEF5567" w14:textId="77777777" w:rsidR="00A512E6" w:rsidRDefault="00A512E6">
            <w:pPr>
              <w:rPr>
                <w:rFonts w:cs="Calibri"/>
                <w:sz w:val="18"/>
                <w:szCs w:val="18"/>
              </w:rPr>
            </w:pPr>
          </w:p>
        </w:tc>
        <w:tc>
          <w:tcPr>
            <w:tcW w:w="903" w:type="dxa"/>
            <w:vAlign w:val="center"/>
          </w:tcPr>
          <w:p w14:paraId="6BAC17F9" w14:textId="77777777" w:rsidR="00A512E6" w:rsidRDefault="00000000">
            <w:pPr>
              <w:rPr>
                <w:rFonts w:cs="Calibri"/>
                <w:sz w:val="18"/>
                <w:szCs w:val="18"/>
              </w:rPr>
            </w:pPr>
            <w:r>
              <w:rPr>
                <w:rFonts w:cs="Calibri" w:hint="eastAsia"/>
                <w:sz w:val="18"/>
                <w:szCs w:val="18"/>
              </w:rPr>
              <w:t>□</w:t>
            </w:r>
            <w:r>
              <w:rPr>
                <w:rFonts w:cs="Calibri"/>
                <w:sz w:val="18"/>
                <w:szCs w:val="18"/>
              </w:rPr>
              <w:t>小型</w:t>
            </w:r>
          </w:p>
          <w:p w14:paraId="44209734" w14:textId="77777777" w:rsidR="00A512E6" w:rsidRDefault="00000000">
            <w:pPr>
              <w:rPr>
                <w:rFonts w:cs="Calibri"/>
                <w:sz w:val="18"/>
                <w:szCs w:val="18"/>
              </w:rPr>
            </w:pPr>
            <w:r>
              <w:rPr>
                <w:rFonts w:cs="Calibri" w:hint="eastAsia"/>
                <w:sz w:val="18"/>
                <w:szCs w:val="18"/>
              </w:rPr>
              <w:t>□</w:t>
            </w:r>
            <w:r>
              <w:rPr>
                <w:rFonts w:cs="Calibri"/>
                <w:sz w:val="18"/>
                <w:szCs w:val="18"/>
              </w:rPr>
              <w:t>微型</w:t>
            </w:r>
          </w:p>
        </w:tc>
      </w:tr>
      <w:tr w:rsidR="00A512E6" w14:paraId="7A3D9B14" w14:textId="77777777">
        <w:trPr>
          <w:trHeight w:val="454"/>
        </w:trPr>
        <w:tc>
          <w:tcPr>
            <w:tcW w:w="739" w:type="dxa"/>
            <w:vAlign w:val="center"/>
          </w:tcPr>
          <w:p w14:paraId="393CED28" w14:textId="77777777" w:rsidR="00A512E6" w:rsidRDefault="00A512E6">
            <w:pPr>
              <w:numPr>
                <w:ilvl w:val="0"/>
                <w:numId w:val="4"/>
              </w:numPr>
              <w:ind w:left="0" w:firstLine="0"/>
              <w:rPr>
                <w:rFonts w:cs="Calibri"/>
                <w:sz w:val="18"/>
                <w:szCs w:val="18"/>
              </w:rPr>
            </w:pPr>
          </w:p>
        </w:tc>
        <w:tc>
          <w:tcPr>
            <w:tcW w:w="1518" w:type="dxa"/>
            <w:vAlign w:val="center"/>
          </w:tcPr>
          <w:p w14:paraId="7162EA53" w14:textId="77777777" w:rsidR="00A512E6" w:rsidRDefault="00A512E6">
            <w:pPr>
              <w:widowControl/>
              <w:textAlignment w:val="center"/>
              <w:rPr>
                <w:rFonts w:cs="Calibri"/>
                <w:sz w:val="18"/>
                <w:szCs w:val="18"/>
              </w:rPr>
            </w:pPr>
          </w:p>
        </w:tc>
        <w:tc>
          <w:tcPr>
            <w:tcW w:w="1782" w:type="dxa"/>
            <w:vAlign w:val="center"/>
          </w:tcPr>
          <w:p w14:paraId="7AC46756" w14:textId="77777777" w:rsidR="00A512E6" w:rsidRDefault="00000000">
            <w:pPr>
              <w:widowControl/>
              <w:textAlignment w:val="center"/>
              <w:rPr>
                <w:rFonts w:cs="Calibri"/>
                <w:sz w:val="18"/>
                <w:szCs w:val="18"/>
              </w:rPr>
            </w:pPr>
            <w:r>
              <w:rPr>
                <w:rFonts w:cs="Calibri" w:hint="eastAsia"/>
                <w:sz w:val="18"/>
                <w:szCs w:val="18"/>
              </w:rPr>
              <w:t>租赁和商务服务业</w:t>
            </w:r>
          </w:p>
        </w:tc>
        <w:tc>
          <w:tcPr>
            <w:tcW w:w="1592" w:type="dxa"/>
            <w:vAlign w:val="center"/>
          </w:tcPr>
          <w:p w14:paraId="5BBD51BD" w14:textId="77777777" w:rsidR="00A512E6" w:rsidRDefault="00A512E6">
            <w:pPr>
              <w:rPr>
                <w:rFonts w:cs="Calibri"/>
                <w:sz w:val="18"/>
                <w:szCs w:val="18"/>
              </w:rPr>
            </w:pPr>
          </w:p>
        </w:tc>
        <w:tc>
          <w:tcPr>
            <w:tcW w:w="889" w:type="dxa"/>
            <w:vAlign w:val="center"/>
          </w:tcPr>
          <w:p w14:paraId="08F5B779" w14:textId="77777777" w:rsidR="00A512E6" w:rsidRDefault="00A512E6">
            <w:pPr>
              <w:rPr>
                <w:rFonts w:cs="Calibri"/>
                <w:sz w:val="18"/>
                <w:szCs w:val="18"/>
              </w:rPr>
            </w:pPr>
          </w:p>
        </w:tc>
        <w:tc>
          <w:tcPr>
            <w:tcW w:w="1075" w:type="dxa"/>
            <w:vAlign w:val="center"/>
          </w:tcPr>
          <w:p w14:paraId="558C6171" w14:textId="77777777" w:rsidR="00A512E6" w:rsidRDefault="00A512E6">
            <w:pPr>
              <w:rPr>
                <w:rFonts w:cs="Calibri"/>
                <w:sz w:val="18"/>
                <w:szCs w:val="18"/>
              </w:rPr>
            </w:pPr>
          </w:p>
        </w:tc>
        <w:tc>
          <w:tcPr>
            <w:tcW w:w="903" w:type="dxa"/>
            <w:vAlign w:val="center"/>
          </w:tcPr>
          <w:p w14:paraId="058306A5" w14:textId="77777777" w:rsidR="00A512E6" w:rsidRDefault="00A512E6">
            <w:pPr>
              <w:rPr>
                <w:rFonts w:cs="Calibri"/>
                <w:sz w:val="18"/>
                <w:szCs w:val="18"/>
              </w:rPr>
            </w:pPr>
          </w:p>
        </w:tc>
        <w:tc>
          <w:tcPr>
            <w:tcW w:w="903" w:type="dxa"/>
            <w:vAlign w:val="center"/>
          </w:tcPr>
          <w:p w14:paraId="0EA28C36" w14:textId="77777777" w:rsidR="00A512E6" w:rsidRDefault="00000000">
            <w:pPr>
              <w:rPr>
                <w:rFonts w:cs="Calibri"/>
                <w:sz w:val="18"/>
                <w:szCs w:val="18"/>
              </w:rPr>
            </w:pPr>
            <w:r>
              <w:rPr>
                <w:rFonts w:cs="Calibri" w:hint="eastAsia"/>
                <w:sz w:val="18"/>
                <w:szCs w:val="18"/>
              </w:rPr>
              <w:t>□</w:t>
            </w:r>
            <w:r>
              <w:rPr>
                <w:rFonts w:cs="Calibri"/>
                <w:sz w:val="18"/>
                <w:szCs w:val="18"/>
              </w:rPr>
              <w:t>小型</w:t>
            </w:r>
          </w:p>
          <w:p w14:paraId="0CE9A3CD" w14:textId="77777777" w:rsidR="00A512E6" w:rsidRDefault="00000000">
            <w:pPr>
              <w:rPr>
                <w:rFonts w:cs="Calibri"/>
                <w:sz w:val="18"/>
                <w:szCs w:val="18"/>
              </w:rPr>
            </w:pPr>
            <w:r>
              <w:rPr>
                <w:rFonts w:cs="Calibri" w:hint="eastAsia"/>
                <w:sz w:val="18"/>
                <w:szCs w:val="18"/>
              </w:rPr>
              <w:t>□</w:t>
            </w:r>
            <w:r>
              <w:rPr>
                <w:rFonts w:cs="Calibri"/>
                <w:sz w:val="18"/>
                <w:szCs w:val="18"/>
              </w:rPr>
              <w:t>微型</w:t>
            </w:r>
          </w:p>
        </w:tc>
      </w:tr>
    </w:tbl>
    <w:p w14:paraId="28734388" w14:textId="77777777" w:rsidR="00A512E6"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68F27638" w14:textId="77777777" w:rsidR="00A512E6"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38AE3CED" w14:textId="77777777" w:rsidR="00A512E6" w:rsidRDefault="00000000">
      <w:pPr>
        <w:ind w:firstLineChars="200" w:firstLine="420"/>
        <w:rPr>
          <w:rFonts w:cs="Calibri"/>
          <w:szCs w:val="21"/>
        </w:rPr>
      </w:pPr>
      <w:r>
        <w:rPr>
          <w:rFonts w:cs="Calibri"/>
          <w:szCs w:val="21"/>
        </w:rPr>
        <w:t>本企业对上述声明内容的真实性负责。如有虚假，将依法承担相应责任。</w:t>
      </w:r>
    </w:p>
    <w:p w14:paraId="0F64303C" w14:textId="77777777" w:rsidR="00A512E6"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119B2300" w14:textId="77777777" w:rsidR="00A512E6" w:rsidRDefault="00000000">
      <w:pPr>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079A6921" w14:textId="77777777" w:rsidR="00A512E6" w:rsidRDefault="00A512E6">
      <w:pPr>
        <w:ind w:firstLineChars="200" w:firstLine="420"/>
        <w:rPr>
          <w:rFonts w:cs="Calibri"/>
          <w:szCs w:val="21"/>
        </w:rPr>
      </w:pPr>
    </w:p>
    <w:p w14:paraId="49BFDE52" w14:textId="77777777" w:rsidR="00A512E6" w:rsidRDefault="00000000">
      <w:pPr>
        <w:ind w:firstLineChars="200" w:firstLine="420"/>
        <w:rPr>
          <w:rFonts w:eastAsia="楷体" w:cs="Calibri"/>
          <w:szCs w:val="21"/>
        </w:rPr>
      </w:pPr>
      <w:r>
        <w:rPr>
          <w:rFonts w:eastAsia="楷体" w:cs="Calibri"/>
          <w:szCs w:val="21"/>
        </w:rPr>
        <w:t>说明：</w:t>
      </w:r>
    </w:p>
    <w:p w14:paraId="60C0C6A1" w14:textId="77777777" w:rsidR="00A512E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5E90FC55" w14:textId="77777777" w:rsidR="00A512E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7B2D2DA7" w14:textId="77777777" w:rsidR="00A512E6"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0F3D6BA3" w14:textId="77777777" w:rsidR="00A512E6"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）应如实、完整填报从业人员、营业收入和资产总额等信息，并按照国务院批准的中小企业划型标准和采购标的所属行业，声明企业类型。否则不予认可。</w:t>
      </w:r>
    </w:p>
    <w:p w14:paraId="42570B61" w14:textId="77777777" w:rsidR="00A512E6"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205C66CD" w14:textId="77777777" w:rsidR="00A512E6" w:rsidRDefault="00000000">
      <w:pPr>
        <w:ind w:firstLineChars="200" w:firstLine="420"/>
        <w:rPr>
          <w:rFonts w:eastAsia="楷体" w:cs="Calibri"/>
          <w:color w:val="000000"/>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rPr>
        <w:t>表格内行业栏名称不得擅自调整。</w:t>
      </w:r>
    </w:p>
    <w:p w14:paraId="13E082CB" w14:textId="77777777" w:rsidR="00A512E6" w:rsidRDefault="00000000">
      <w:pPr>
        <w:ind w:firstLineChars="200" w:firstLine="420"/>
        <w:rPr>
          <w:rFonts w:cs="Calibri"/>
        </w:rPr>
      </w:pPr>
      <w:r>
        <w:rPr>
          <w:rFonts w:eastAsia="楷体" w:cs="Calibri" w:hint="eastAsia"/>
          <w:color w:val="000000"/>
        </w:rPr>
        <w:t>（</w:t>
      </w:r>
      <w:r>
        <w:rPr>
          <w:rFonts w:eastAsia="楷体" w:cs="Calibri" w:hint="eastAsia"/>
          <w:color w:val="000000"/>
        </w:rPr>
        <w:t>7</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270661B1" w14:textId="77777777" w:rsidR="00A512E6" w:rsidRDefault="00000000">
      <w:pPr>
        <w:rPr>
          <w:b/>
          <w:bCs/>
          <w:sz w:val="28"/>
          <w:szCs w:val="36"/>
        </w:rPr>
      </w:pPr>
      <w:r>
        <w:rPr>
          <w:b/>
          <w:bCs/>
          <w:sz w:val="28"/>
          <w:szCs w:val="36"/>
        </w:rPr>
        <w:br w:type="page"/>
      </w:r>
    </w:p>
    <w:p w14:paraId="3ADE82C4"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lastRenderedPageBreak/>
        <w:t>监狱企业声明函</w:t>
      </w:r>
    </w:p>
    <w:p w14:paraId="054B6D47" w14:textId="77777777" w:rsidR="00A512E6"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39ABE8A0" w14:textId="77777777" w:rsidR="00A512E6"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130825EF" w14:textId="77777777" w:rsidR="00A512E6"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年浙江省反食品浪费主题宣传项目</w:t>
      </w:r>
      <w:r>
        <w:rPr>
          <w:rFonts w:cs="Calibri"/>
        </w:rPr>
        <w:t>（项目名称）</w:t>
      </w:r>
      <w:r>
        <w:rPr>
          <w:rFonts w:cs="Calibri" w:hint="eastAsia"/>
          <w:u w:val="single"/>
        </w:rPr>
        <w:t>CTZB-2025060051</w:t>
      </w:r>
      <w:r>
        <w:rPr>
          <w:rFonts w:cs="Calibri"/>
        </w:rPr>
        <w:t>（项目编号）</w:t>
      </w:r>
      <w:r>
        <w:rPr>
          <w:rFonts w:cs="Calibri" w:hint="eastAsia"/>
          <w:u w:val="single"/>
        </w:rPr>
        <w:t>2025</w:t>
      </w:r>
      <w:r>
        <w:rPr>
          <w:rFonts w:cs="Calibri" w:hint="eastAsia"/>
          <w:u w:val="single"/>
        </w:rPr>
        <w:t>年浙江省反食品浪费主题宣传</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3AA3F334" w14:textId="77777777" w:rsidR="00A512E6"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3EB5E044" w14:textId="77777777" w:rsidR="00A512E6" w:rsidRDefault="00A512E6">
      <w:pPr>
        <w:adjustRightInd w:val="0"/>
        <w:ind w:firstLineChars="200" w:firstLine="420"/>
        <w:jc w:val="center"/>
        <w:rPr>
          <w:rFonts w:cs="Calibri"/>
          <w:szCs w:val="21"/>
        </w:rPr>
      </w:pPr>
    </w:p>
    <w:p w14:paraId="62696A64" w14:textId="77777777" w:rsidR="00A512E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0123686E" w14:textId="77777777" w:rsidR="00A512E6"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4669FF3B" w14:textId="77777777" w:rsidR="00A512E6" w:rsidRDefault="00000000">
      <w:pPr>
        <w:widowControl/>
        <w:ind w:firstLineChars="200" w:firstLine="420"/>
        <w:rPr>
          <w:rFonts w:eastAsia="楷体" w:cs="Calibri"/>
          <w:kern w:val="0"/>
          <w:szCs w:val="21"/>
        </w:rPr>
      </w:pPr>
      <w:r>
        <w:rPr>
          <w:rFonts w:eastAsia="楷体" w:cs="Calibri"/>
          <w:kern w:val="0"/>
          <w:szCs w:val="21"/>
        </w:rPr>
        <w:t>说明：</w:t>
      </w:r>
    </w:p>
    <w:p w14:paraId="6B7147E9" w14:textId="77777777" w:rsidR="00A512E6"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73E093E7" w14:textId="77777777" w:rsidR="00A512E6"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96F23E" w14:textId="77777777" w:rsidR="00A512E6"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7ED7E898" w14:textId="77777777" w:rsidR="00A512E6" w:rsidRDefault="00A512E6">
      <w:pPr>
        <w:rPr>
          <w:rFonts w:cs="Calibri"/>
          <w:szCs w:val="21"/>
        </w:rPr>
      </w:pPr>
    </w:p>
    <w:p w14:paraId="3C0318A3"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残疾人福利性单位声明函</w:t>
      </w:r>
    </w:p>
    <w:p w14:paraId="5DD50426" w14:textId="77777777" w:rsidR="00A512E6"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年浙江省反食品浪费主题宣传项目</w:t>
      </w:r>
      <w:r>
        <w:rPr>
          <w:rFonts w:cs="Calibri"/>
        </w:rPr>
        <w:t>（项目名称）</w:t>
      </w:r>
      <w:r>
        <w:rPr>
          <w:rFonts w:cs="Calibri" w:hint="eastAsia"/>
          <w:u w:val="single"/>
        </w:rPr>
        <w:t>CTZB-2025060051</w:t>
      </w:r>
      <w:r>
        <w:rPr>
          <w:rFonts w:cs="Calibri"/>
        </w:rPr>
        <w:t>（项目编号）</w:t>
      </w:r>
      <w:r>
        <w:rPr>
          <w:rFonts w:cs="Calibri" w:hint="eastAsia"/>
          <w:u w:val="single"/>
        </w:rPr>
        <w:t>2025</w:t>
      </w:r>
      <w:r>
        <w:rPr>
          <w:rFonts w:cs="Calibri" w:hint="eastAsia"/>
          <w:u w:val="single"/>
        </w:rPr>
        <w:t>年浙江省反食品浪费主题宣传</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500D04F7" w14:textId="77777777" w:rsidR="00A512E6" w:rsidRDefault="00000000">
      <w:pPr>
        <w:ind w:firstLineChars="200" w:firstLine="420"/>
        <w:rPr>
          <w:rFonts w:cs="Calibri"/>
          <w:szCs w:val="21"/>
        </w:rPr>
      </w:pPr>
      <w:r>
        <w:rPr>
          <w:rFonts w:cs="Calibri"/>
          <w:szCs w:val="21"/>
        </w:rPr>
        <w:t>本单位对上述声明的真实性负责。如有虚假，将依法承担相应责任。</w:t>
      </w:r>
    </w:p>
    <w:p w14:paraId="1E84456F" w14:textId="77777777" w:rsidR="00A512E6" w:rsidRDefault="00A512E6">
      <w:pPr>
        <w:ind w:firstLineChars="200" w:firstLine="444"/>
        <w:rPr>
          <w:rFonts w:cs="Calibri"/>
          <w:spacing w:val="6"/>
          <w:szCs w:val="21"/>
        </w:rPr>
      </w:pPr>
    </w:p>
    <w:p w14:paraId="536874A9" w14:textId="77777777" w:rsidR="00A512E6" w:rsidRDefault="00A512E6">
      <w:pPr>
        <w:ind w:firstLineChars="200" w:firstLine="444"/>
        <w:rPr>
          <w:rFonts w:cs="Calibri"/>
          <w:spacing w:val="6"/>
          <w:szCs w:val="21"/>
        </w:rPr>
      </w:pPr>
    </w:p>
    <w:p w14:paraId="69506038" w14:textId="77777777" w:rsidR="00A512E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4B88229A" w14:textId="77777777" w:rsidR="00A512E6"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40A45B1E" w14:textId="77777777" w:rsidR="00A512E6" w:rsidRDefault="00A512E6">
      <w:pPr>
        <w:ind w:firstLineChars="200" w:firstLine="420"/>
        <w:rPr>
          <w:rFonts w:cs="Calibri"/>
          <w:szCs w:val="21"/>
        </w:rPr>
      </w:pPr>
    </w:p>
    <w:p w14:paraId="7C485A52" w14:textId="77777777" w:rsidR="00A512E6" w:rsidRDefault="00000000">
      <w:pPr>
        <w:ind w:firstLineChars="200" w:firstLine="420"/>
        <w:rPr>
          <w:rFonts w:eastAsia="楷体" w:cs="Calibri"/>
          <w:szCs w:val="21"/>
        </w:rPr>
      </w:pPr>
      <w:r>
        <w:rPr>
          <w:rFonts w:eastAsia="楷体" w:cs="Calibri"/>
          <w:szCs w:val="21"/>
        </w:rPr>
        <w:t>说明：</w:t>
      </w:r>
    </w:p>
    <w:p w14:paraId="7EBE067A" w14:textId="77777777" w:rsidR="00A512E6"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5B0B7EEA" w14:textId="77777777" w:rsidR="00A512E6" w:rsidRDefault="00000000">
      <w:pPr>
        <w:rPr>
          <w:rFonts w:cs="Calibri"/>
        </w:rPr>
      </w:pPr>
      <w:r>
        <w:rPr>
          <w:rFonts w:cs="Calibri"/>
        </w:rPr>
        <w:br w:type="page"/>
      </w:r>
    </w:p>
    <w:p w14:paraId="6310B5F1" w14:textId="77777777" w:rsidR="00A512E6" w:rsidRDefault="00000000">
      <w:pPr>
        <w:pStyle w:val="3"/>
        <w:ind w:firstLine="420"/>
        <w:rPr>
          <w:rFonts w:cs="Calibri"/>
          <w:color w:val="000000"/>
        </w:rPr>
      </w:pPr>
      <w:r>
        <w:rPr>
          <w:rFonts w:cs="Calibri" w:hint="eastAsia"/>
          <w:color w:val="000000"/>
        </w:rPr>
        <w:lastRenderedPageBreak/>
        <w:t>五</w:t>
      </w:r>
      <w:r>
        <w:rPr>
          <w:rFonts w:cs="Calibri"/>
          <w:color w:val="000000"/>
        </w:rPr>
        <w:t>、报价承诺</w:t>
      </w:r>
    </w:p>
    <w:p w14:paraId="1320BDB6" w14:textId="77777777" w:rsidR="00A512E6"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6A1ABCD1" w14:textId="77777777" w:rsidR="00A512E6" w:rsidRDefault="00000000">
      <w:pPr>
        <w:autoSpaceDE w:val="0"/>
        <w:autoSpaceDN w:val="0"/>
        <w:textAlignment w:val="bottom"/>
        <w:rPr>
          <w:rFonts w:cs="Calibri"/>
          <w:color w:val="000000"/>
          <w:u w:val="single"/>
        </w:rPr>
      </w:pPr>
      <w:r>
        <w:rPr>
          <w:rFonts w:cs="Calibri" w:hint="eastAsia"/>
          <w:color w:val="000000"/>
          <w:u w:val="single"/>
        </w:rPr>
        <w:t>浙江省发展和改革委员会</w:t>
      </w:r>
      <w:r>
        <w:rPr>
          <w:rFonts w:cs="Calibri"/>
          <w:color w:val="000000"/>
        </w:rPr>
        <w:t>：</w:t>
      </w:r>
    </w:p>
    <w:p w14:paraId="1ECA85A1" w14:textId="77777777" w:rsidR="00A512E6" w:rsidRDefault="00000000">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5A7533F3" w14:textId="77777777" w:rsidR="00A512E6" w:rsidRDefault="00000000">
      <w:pPr>
        <w:autoSpaceDE w:val="0"/>
        <w:autoSpaceDN w:val="0"/>
        <w:ind w:firstLineChars="200" w:firstLine="420"/>
        <w:textAlignment w:val="bottom"/>
        <w:rPr>
          <w:rFonts w:cs="Calibri"/>
          <w:color w:val="000000"/>
          <w:szCs w:val="21"/>
        </w:rPr>
      </w:pPr>
      <w:r>
        <w:rPr>
          <w:rFonts w:cs="Calibri"/>
          <w:color w:val="000000"/>
          <w:szCs w:val="21"/>
        </w:rPr>
        <w:t>我方参加</w:t>
      </w:r>
      <w:r>
        <w:rPr>
          <w:rFonts w:cs="Calibri" w:hint="eastAsia"/>
          <w:color w:val="000000"/>
          <w:u w:val="single"/>
        </w:rPr>
        <w:t>浙江省发展和改革委员会</w:t>
      </w:r>
      <w:r>
        <w:rPr>
          <w:rFonts w:cs="Calibri"/>
          <w:color w:val="000000"/>
        </w:rPr>
        <w:t>（采购人）</w:t>
      </w:r>
      <w:r>
        <w:rPr>
          <w:rFonts w:cs="Calibri" w:hint="eastAsia"/>
          <w:color w:val="000000"/>
          <w:u w:val="single"/>
        </w:rPr>
        <w:t>2025</w:t>
      </w:r>
      <w:r>
        <w:rPr>
          <w:rFonts w:cs="Calibri" w:hint="eastAsia"/>
          <w:color w:val="000000"/>
          <w:u w:val="single"/>
        </w:rPr>
        <w:t>年浙江省反食品浪费主题宣传项目</w:t>
      </w:r>
      <w:r>
        <w:rPr>
          <w:rFonts w:cs="Calibri"/>
          <w:color w:val="000000"/>
        </w:rPr>
        <w:t>（项目名称）</w:t>
      </w:r>
      <w:r>
        <w:rPr>
          <w:rFonts w:cs="Calibri" w:hint="eastAsia"/>
          <w:color w:val="000000"/>
          <w:u w:val="single"/>
        </w:rPr>
        <w:t>CTZB-2025060051</w:t>
      </w:r>
      <w:r>
        <w:rPr>
          <w:rFonts w:cs="Calibri"/>
          <w:color w:val="000000"/>
        </w:rPr>
        <w:t>（项目编号）</w:t>
      </w:r>
      <w:r>
        <w:rPr>
          <w:rFonts w:cs="Calibri" w:hint="eastAsia"/>
          <w:u w:val="single"/>
        </w:rPr>
        <w:t>2025</w:t>
      </w:r>
      <w:r>
        <w:rPr>
          <w:rFonts w:cs="Calibri" w:hint="eastAsia"/>
          <w:u w:val="single"/>
        </w:rPr>
        <w:t>年浙江省反食品浪费主题宣传</w:t>
      </w:r>
      <w:r>
        <w:rPr>
          <w:rFonts w:cs="Calibri"/>
          <w:color w:val="000000"/>
        </w:rPr>
        <w:t>（标项名称）</w:t>
      </w:r>
      <w:r>
        <w:rPr>
          <w:rFonts w:cs="Calibri"/>
          <w:color w:val="000000"/>
          <w:szCs w:val="21"/>
        </w:rPr>
        <w:t>政府采购活动对报价进行以下承诺：</w:t>
      </w:r>
    </w:p>
    <w:p w14:paraId="5D56CF89" w14:textId="77777777" w:rsidR="00A512E6" w:rsidRDefault="00000000">
      <w:pPr>
        <w:autoSpaceDE w:val="0"/>
        <w:autoSpaceDN w:val="0"/>
        <w:ind w:firstLineChars="200" w:firstLine="42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6664A7F0" w14:textId="77777777" w:rsidR="00A512E6" w:rsidRDefault="00000000">
      <w:r>
        <w:t>特此承诺。</w:t>
      </w:r>
    </w:p>
    <w:p w14:paraId="3E8B94FA" w14:textId="77777777" w:rsidR="00A512E6" w:rsidRDefault="00A512E6">
      <w:pPr>
        <w:autoSpaceDE w:val="0"/>
        <w:autoSpaceDN w:val="0"/>
        <w:ind w:firstLineChars="200" w:firstLine="420"/>
        <w:textAlignment w:val="bottom"/>
        <w:rPr>
          <w:rFonts w:cs="Calibri"/>
          <w:color w:val="000000"/>
          <w:szCs w:val="21"/>
        </w:rPr>
      </w:pPr>
    </w:p>
    <w:p w14:paraId="0BDF1F27" w14:textId="77777777" w:rsidR="00A512E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09BAD6F7" w14:textId="77777777" w:rsidR="00A512E6"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5FD57342" w14:textId="77777777" w:rsidR="00A512E6" w:rsidRDefault="00000000">
      <w:pPr>
        <w:rPr>
          <w:rFonts w:cs="Calibri"/>
        </w:rPr>
      </w:pPr>
      <w:r>
        <w:rPr>
          <w:rFonts w:cs="Calibri"/>
        </w:rPr>
        <w:br w:type="page"/>
      </w:r>
    </w:p>
    <w:p w14:paraId="1AB3874A" w14:textId="77777777" w:rsidR="00A512E6" w:rsidRDefault="00000000">
      <w:pPr>
        <w:pStyle w:val="1"/>
      </w:pPr>
      <w:bookmarkStart w:id="146" w:name="_Toc24161"/>
      <w:r>
        <w:rPr>
          <w:rFonts w:hint="eastAsia"/>
        </w:rPr>
        <w:lastRenderedPageBreak/>
        <w:t>第八章</w:t>
      </w:r>
      <w:r>
        <w:rPr>
          <w:rFonts w:hint="eastAsia"/>
        </w:rPr>
        <w:t xml:space="preserve">  </w:t>
      </w:r>
      <w:r>
        <w:rPr>
          <w:rFonts w:hint="eastAsia"/>
        </w:rPr>
        <w:t>采购文件附件</w:t>
      </w:r>
      <w:bookmarkEnd w:id="146"/>
    </w:p>
    <w:p w14:paraId="7459F354" w14:textId="77777777" w:rsidR="00A512E6" w:rsidRDefault="00000000">
      <w:pPr>
        <w:pStyle w:val="2"/>
        <w:ind w:firstLine="420"/>
        <w:rPr>
          <w:rFonts w:cs="Calibri"/>
        </w:rPr>
      </w:pPr>
      <w:r>
        <w:rPr>
          <w:rFonts w:cs="Calibri"/>
        </w:rPr>
        <w:t>【附件</w:t>
      </w:r>
      <w:r>
        <w:rPr>
          <w:rFonts w:cs="Calibri"/>
        </w:rPr>
        <w:t>1</w:t>
      </w:r>
      <w:r>
        <w:rPr>
          <w:rFonts w:cs="Calibri"/>
        </w:rPr>
        <w:t>】联合协议书</w:t>
      </w:r>
    </w:p>
    <w:p w14:paraId="39D8C85D" w14:textId="77777777" w:rsidR="00A512E6" w:rsidRDefault="00000000">
      <w:pPr>
        <w:jc w:val="center"/>
        <w:rPr>
          <w:rFonts w:eastAsia="黑体" w:cs="Calibri"/>
          <w:sz w:val="28"/>
          <w:szCs w:val="36"/>
        </w:rPr>
      </w:pPr>
      <w:r>
        <w:rPr>
          <w:rFonts w:eastAsia="黑体" w:cs="Calibri"/>
          <w:sz w:val="28"/>
          <w:szCs w:val="36"/>
        </w:rPr>
        <w:t>联合协议书</w:t>
      </w:r>
    </w:p>
    <w:p w14:paraId="4C8B7286" w14:textId="77777777" w:rsidR="00A512E6"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2025</w:t>
      </w:r>
      <w:r>
        <w:rPr>
          <w:rFonts w:cs="Calibri" w:hint="eastAsia"/>
          <w:u w:val="single"/>
        </w:rPr>
        <w:t>年浙江省反食品浪费主题宣传项目</w:t>
      </w:r>
      <w:r>
        <w:rPr>
          <w:rFonts w:cs="Calibri"/>
        </w:rPr>
        <w:t>（项目名称）</w:t>
      </w:r>
      <w:r>
        <w:rPr>
          <w:rFonts w:cs="Calibri" w:hint="eastAsia"/>
          <w:u w:val="single"/>
        </w:rPr>
        <w:t>CTZB-2025060051</w:t>
      </w:r>
      <w:r>
        <w:rPr>
          <w:rFonts w:cs="Calibri"/>
        </w:rPr>
        <w:t>（项目编号）</w:t>
      </w:r>
      <w:r>
        <w:rPr>
          <w:rFonts w:cs="Calibri" w:hint="eastAsia"/>
          <w:u w:val="single"/>
        </w:rPr>
        <w:t>2025</w:t>
      </w:r>
      <w:r>
        <w:rPr>
          <w:rFonts w:cs="Calibri" w:hint="eastAsia"/>
          <w:u w:val="single"/>
        </w:rPr>
        <w:t>年浙江省反食品浪费主题宣传</w:t>
      </w:r>
      <w:r>
        <w:rPr>
          <w:rFonts w:cs="Calibri"/>
        </w:rPr>
        <w:t>（标项名称）的采购活动。</w:t>
      </w:r>
    </w:p>
    <w:p w14:paraId="1CB5573F" w14:textId="77777777" w:rsidR="00A512E6"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73E0DA2F" w14:textId="77777777" w:rsidR="00A512E6"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141F3629" w14:textId="77777777" w:rsidR="00A512E6" w:rsidRDefault="00000000">
      <w:pPr>
        <w:ind w:firstLineChars="200" w:firstLine="420"/>
        <w:rPr>
          <w:rFonts w:cs="Calibri"/>
        </w:rPr>
      </w:pPr>
      <w:r>
        <w:rPr>
          <w:rFonts w:cs="Calibri"/>
        </w:rPr>
        <w:t>三、本次联合体分工如下：</w:t>
      </w:r>
    </w:p>
    <w:p w14:paraId="0C6D8AC1" w14:textId="77777777" w:rsidR="00A512E6"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6170C901" w14:textId="77777777" w:rsidR="00A512E6"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3EDC22B9" w14:textId="77777777" w:rsidR="00A512E6" w:rsidRDefault="00000000">
      <w:pPr>
        <w:ind w:firstLineChars="200" w:firstLine="420"/>
        <w:rPr>
          <w:rFonts w:cs="Calibri"/>
          <w:lang w:val="zh-CN"/>
        </w:rPr>
      </w:pPr>
      <w:r>
        <w:rPr>
          <w:rFonts w:cs="Calibri"/>
          <w:lang w:val="zh-CN"/>
        </w:rPr>
        <w:t>四、中小企业承接金额比例如下：</w:t>
      </w:r>
    </w:p>
    <w:p w14:paraId="1E2CFA9C" w14:textId="77777777" w:rsidR="00A512E6"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3E96FFA0" w14:textId="77777777" w:rsidR="00A512E6"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41D96582" w14:textId="77777777" w:rsidR="00A512E6" w:rsidRDefault="00000000">
      <w:pPr>
        <w:ind w:firstLineChars="200" w:firstLine="420"/>
        <w:rPr>
          <w:rFonts w:cs="Calibri"/>
          <w:lang w:val="zh-CN"/>
        </w:rPr>
      </w:pPr>
      <w:r>
        <w:rPr>
          <w:rFonts w:cs="Calibri"/>
          <w:u w:val="single"/>
          <w:lang w:val="zh-CN"/>
        </w:rPr>
        <w:t>……</w:t>
      </w:r>
      <w:r>
        <w:rPr>
          <w:rFonts w:cs="Calibri"/>
          <w:lang w:val="zh-CN"/>
        </w:rPr>
        <w:t>。</w:t>
      </w:r>
    </w:p>
    <w:p w14:paraId="4C17F189" w14:textId="77777777" w:rsidR="00A512E6"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4D99EF48" w14:textId="77777777" w:rsidR="00A512E6" w:rsidRDefault="00000000">
      <w:pPr>
        <w:ind w:firstLineChars="200" w:firstLine="420"/>
        <w:rPr>
          <w:rFonts w:cs="Calibri"/>
        </w:rPr>
      </w:pPr>
      <w:r>
        <w:rPr>
          <w:rFonts w:cs="Calibri"/>
        </w:rPr>
        <w:t>六、有关本次联合体的其他事宜：</w:t>
      </w:r>
    </w:p>
    <w:p w14:paraId="257D872F" w14:textId="77777777" w:rsidR="00A512E6"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5BB7CA5F" w14:textId="77777777" w:rsidR="00A512E6"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34DB9679" w14:textId="77777777" w:rsidR="00A512E6"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67287260" w14:textId="77777777" w:rsidR="00A512E6"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15B8C596" w14:textId="77777777" w:rsidR="00A512E6" w:rsidRDefault="00000000">
      <w:pPr>
        <w:ind w:firstLineChars="200" w:firstLine="420"/>
        <w:rPr>
          <w:rFonts w:cs="Calibri"/>
        </w:rPr>
      </w:pPr>
      <w:r>
        <w:rPr>
          <w:rFonts w:cs="Calibri"/>
        </w:rPr>
        <w:t>5.</w:t>
      </w:r>
      <w:r>
        <w:rPr>
          <w:rFonts w:cs="Calibri"/>
        </w:rPr>
        <w:t>如成交，本项目的采购代理服务费由联合体主办单位缴纳。</w:t>
      </w:r>
    </w:p>
    <w:p w14:paraId="6C80D6DE" w14:textId="77777777" w:rsidR="00A512E6"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25BFF883" w14:textId="77777777" w:rsidR="00A512E6"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50AD88CA" w14:textId="77777777" w:rsidR="00A512E6"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C658700" w14:textId="77777777" w:rsidR="00A512E6"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4DF8C7C4" w14:textId="77777777" w:rsidR="00A512E6"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5C148FF4" w14:textId="77777777" w:rsidR="00A512E6"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1BE3771C" w14:textId="77777777" w:rsidR="00A512E6" w:rsidRDefault="00A512E6">
      <w:pPr>
        <w:ind w:firstLineChars="200" w:firstLine="420"/>
        <w:rPr>
          <w:rFonts w:cs="Calibri"/>
        </w:rPr>
      </w:pPr>
    </w:p>
    <w:p w14:paraId="005D1D21" w14:textId="77777777" w:rsidR="00A512E6" w:rsidRDefault="00000000">
      <w:pPr>
        <w:ind w:firstLineChars="200" w:firstLine="420"/>
        <w:rPr>
          <w:rFonts w:cs="Calibri"/>
        </w:rPr>
      </w:pPr>
      <w:r>
        <w:rPr>
          <w:rFonts w:cs="Calibri"/>
        </w:rPr>
        <w:t>说明：</w:t>
      </w:r>
    </w:p>
    <w:p w14:paraId="0F33380F" w14:textId="77777777" w:rsidR="00A512E6" w:rsidRDefault="00000000">
      <w:pPr>
        <w:ind w:firstLineChars="200" w:firstLine="420"/>
        <w:rPr>
          <w:rFonts w:cs="Calibri"/>
        </w:rPr>
      </w:pPr>
      <w:r>
        <w:rPr>
          <w:rFonts w:cs="Calibri"/>
        </w:rPr>
        <w:t>（</w:t>
      </w:r>
      <w:r>
        <w:rPr>
          <w:rFonts w:cs="Calibri"/>
        </w:rPr>
        <w:t>1</w:t>
      </w:r>
      <w:r>
        <w:rPr>
          <w:rFonts w:cs="Calibri"/>
        </w:rPr>
        <w:t>）本协议格式供参考。</w:t>
      </w:r>
    </w:p>
    <w:p w14:paraId="3AFA4C5A" w14:textId="77777777" w:rsidR="00A512E6"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2F4FE3AE" w14:textId="77777777" w:rsidR="00A512E6"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26DE651A" w14:textId="77777777" w:rsidR="00A512E6" w:rsidRDefault="00000000">
      <w:pPr>
        <w:jc w:val="center"/>
        <w:rPr>
          <w:rFonts w:eastAsia="黑体" w:cs="Calibri"/>
          <w:sz w:val="28"/>
          <w:szCs w:val="36"/>
        </w:rPr>
      </w:pPr>
      <w:r>
        <w:rPr>
          <w:rFonts w:eastAsia="黑体" w:cs="Calibri"/>
          <w:sz w:val="28"/>
          <w:szCs w:val="36"/>
        </w:rPr>
        <w:t>分包意向协议书</w:t>
      </w:r>
    </w:p>
    <w:p w14:paraId="3CD95696" w14:textId="77777777" w:rsidR="00A512E6"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78DB7E8C" w14:textId="77777777" w:rsidR="00A512E6"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1792BAB2" w14:textId="77777777" w:rsidR="00A512E6"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2025</w:t>
      </w:r>
      <w:r>
        <w:rPr>
          <w:rFonts w:cs="Calibri" w:hint="eastAsia"/>
          <w:u w:val="single"/>
        </w:rPr>
        <w:t>年浙江省反食品浪费主题宣传项目</w:t>
      </w:r>
      <w:r>
        <w:rPr>
          <w:rFonts w:cs="Calibri"/>
        </w:rPr>
        <w:t>（项目名称）</w:t>
      </w:r>
      <w:r>
        <w:rPr>
          <w:rFonts w:cs="Calibri" w:hint="eastAsia"/>
          <w:u w:val="single"/>
        </w:rPr>
        <w:t>CTZB-2025060051</w:t>
      </w:r>
      <w:r>
        <w:rPr>
          <w:rFonts w:cs="Calibri"/>
        </w:rPr>
        <w:t>（项目编号）</w:t>
      </w:r>
      <w:r>
        <w:rPr>
          <w:rFonts w:cs="Calibri" w:hint="eastAsia"/>
          <w:u w:val="single"/>
        </w:rPr>
        <w:t>2025</w:t>
      </w:r>
      <w:r>
        <w:rPr>
          <w:rFonts w:cs="Calibri" w:hint="eastAsia"/>
          <w:u w:val="single"/>
        </w:rPr>
        <w:t>年浙江省反食品浪费主题宣传</w:t>
      </w:r>
      <w:r>
        <w:rPr>
          <w:rFonts w:cs="Calibri"/>
        </w:rPr>
        <w:t>（标项名称）的采购活动，达成如下分包意向协议：</w:t>
      </w:r>
    </w:p>
    <w:p w14:paraId="7310FFA0" w14:textId="77777777" w:rsidR="00A512E6"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2025</w:t>
      </w:r>
      <w:r>
        <w:rPr>
          <w:rFonts w:cs="Calibri" w:hint="eastAsia"/>
          <w:u w:val="single"/>
        </w:rPr>
        <w:t>年浙江省反食品浪费主题宣传项目</w:t>
      </w:r>
      <w:r>
        <w:rPr>
          <w:rFonts w:cs="Calibri"/>
        </w:rPr>
        <w:t>（项目名称）</w:t>
      </w:r>
      <w:r>
        <w:rPr>
          <w:rFonts w:cs="Calibri" w:hint="eastAsia"/>
          <w:u w:val="single"/>
        </w:rPr>
        <w:t>CTZB-2025060051</w:t>
      </w:r>
      <w:r>
        <w:rPr>
          <w:rFonts w:cs="Calibri"/>
        </w:rPr>
        <w:t>（项目编号）</w:t>
      </w:r>
      <w:r>
        <w:rPr>
          <w:rFonts w:cs="Calibri" w:hint="eastAsia"/>
          <w:u w:val="single"/>
        </w:rPr>
        <w:t>2025</w:t>
      </w:r>
      <w:r>
        <w:rPr>
          <w:rFonts w:cs="Calibri" w:hint="eastAsia"/>
          <w:u w:val="single"/>
        </w:rPr>
        <w:t>年浙江省反食品浪费主题宣传</w:t>
      </w:r>
      <w:r>
        <w:rPr>
          <w:rFonts w:cs="Calibri"/>
        </w:rPr>
        <w:t>（标项名称）的供应商，参与项目的采购响应并签订合同。</w:t>
      </w:r>
    </w:p>
    <w:p w14:paraId="6E2B8978" w14:textId="77777777" w:rsidR="00A512E6"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1745B39D" w14:textId="77777777" w:rsidR="00A512E6" w:rsidRDefault="00000000">
      <w:pPr>
        <w:ind w:firstLineChars="200" w:firstLine="420"/>
        <w:rPr>
          <w:rFonts w:cs="Calibri"/>
        </w:rPr>
      </w:pPr>
      <w:r>
        <w:rPr>
          <w:rFonts w:cs="Calibri"/>
        </w:rPr>
        <w:t>三、甲方就采购项目和分包内容向采购人负责，乙方就分包内容承担责任。</w:t>
      </w:r>
    </w:p>
    <w:p w14:paraId="68083A9E" w14:textId="77777777" w:rsidR="00A512E6" w:rsidRDefault="00000000">
      <w:pPr>
        <w:ind w:firstLineChars="200" w:firstLine="420"/>
        <w:rPr>
          <w:rFonts w:cs="Calibri"/>
        </w:rPr>
      </w:pPr>
      <w:r>
        <w:rPr>
          <w:rFonts w:cs="Calibri"/>
        </w:rPr>
        <w:t>四、甲方要求乙方承担分包内容，不得再分包给其他单位。</w:t>
      </w:r>
    </w:p>
    <w:p w14:paraId="1EBD9C29" w14:textId="77777777" w:rsidR="00A512E6"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6B1CA5C9" w14:textId="77777777" w:rsidR="00A512E6" w:rsidRDefault="00000000">
      <w:pPr>
        <w:ind w:firstLineChars="200" w:firstLine="420"/>
        <w:rPr>
          <w:rFonts w:cs="Calibri"/>
        </w:rPr>
      </w:pPr>
      <w:r>
        <w:rPr>
          <w:rFonts w:cs="Calibri"/>
        </w:rPr>
        <w:t>六、其他</w:t>
      </w:r>
    </w:p>
    <w:p w14:paraId="45110881" w14:textId="77777777" w:rsidR="00A512E6"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398019B3" w14:textId="77777777" w:rsidR="00A512E6"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0266C3E5" w14:textId="77777777" w:rsidR="00A512E6" w:rsidRDefault="00000000">
      <w:pPr>
        <w:ind w:firstLineChars="200" w:firstLine="420"/>
        <w:rPr>
          <w:rFonts w:cs="Calibri"/>
        </w:rPr>
      </w:pPr>
      <w:r>
        <w:rPr>
          <w:rFonts w:cs="Calibri"/>
        </w:rPr>
        <w:t>七、本协议提交采购人后，协议各方不得以任何形式对上述实质内容进行修改或撤销。</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A512E6" w14:paraId="10FA8270" w14:textId="77777777">
        <w:tc>
          <w:tcPr>
            <w:tcW w:w="4700" w:type="dxa"/>
          </w:tcPr>
          <w:p w14:paraId="3B75CFD4" w14:textId="77777777" w:rsidR="00A512E6" w:rsidRDefault="00000000">
            <w:pPr>
              <w:rPr>
                <w:rFonts w:cs="Calibri"/>
              </w:rPr>
            </w:pPr>
            <w:r>
              <w:rPr>
                <w:rFonts w:cs="Calibri"/>
              </w:rPr>
              <w:t>甲方（供应商）：</w:t>
            </w:r>
            <w:r>
              <w:rPr>
                <w:rFonts w:cs="Calibri"/>
                <w:u w:val="single"/>
              </w:rPr>
              <w:t xml:space="preserve">                </w:t>
            </w:r>
            <w:r>
              <w:rPr>
                <w:rFonts w:cs="Calibri"/>
              </w:rPr>
              <w:t>（单位公章）</w:t>
            </w:r>
          </w:p>
          <w:p w14:paraId="31B2D53B" w14:textId="77777777" w:rsidR="00A512E6" w:rsidRDefault="00000000">
            <w:pPr>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tc>
        <w:tc>
          <w:tcPr>
            <w:tcW w:w="4701" w:type="dxa"/>
          </w:tcPr>
          <w:p w14:paraId="34AB016A" w14:textId="77777777" w:rsidR="00A512E6" w:rsidRDefault="00000000">
            <w:pPr>
              <w:rPr>
                <w:rFonts w:cs="Calibri"/>
              </w:rPr>
            </w:pPr>
            <w:r>
              <w:rPr>
                <w:rFonts w:cs="Calibri"/>
              </w:rPr>
              <w:t>乙方（分包供应商）：</w:t>
            </w:r>
            <w:r>
              <w:rPr>
                <w:rFonts w:cs="Calibri"/>
                <w:u w:val="single"/>
              </w:rPr>
              <w:t xml:space="preserve">           </w:t>
            </w:r>
            <w:r>
              <w:rPr>
                <w:rFonts w:cs="Calibri"/>
              </w:rPr>
              <w:t>（单位公章）</w:t>
            </w:r>
          </w:p>
          <w:p w14:paraId="1F621634" w14:textId="77777777" w:rsidR="00A512E6" w:rsidRDefault="00000000">
            <w:pPr>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tc>
      </w:tr>
    </w:tbl>
    <w:p w14:paraId="756AC958" w14:textId="77777777" w:rsidR="00A512E6" w:rsidRDefault="00000000">
      <w:pPr>
        <w:rPr>
          <w:rFonts w:eastAsia="楷体" w:cs="Calibri"/>
        </w:rPr>
      </w:pPr>
      <w:r>
        <w:rPr>
          <w:rFonts w:eastAsia="楷体" w:cs="Calibri"/>
        </w:rPr>
        <w:t>说明：</w:t>
      </w:r>
    </w:p>
    <w:p w14:paraId="1CBB19D3" w14:textId="77777777" w:rsidR="00A512E6"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50DA7A02" w14:textId="77777777" w:rsidR="00A512E6"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68878E11" w14:textId="77777777" w:rsidR="00A512E6"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33621F3B" w14:textId="77777777" w:rsidR="00A512E6"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5654FA57" w14:textId="77777777" w:rsidR="00A512E6" w:rsidRDefault="00000000">
      <w:pPr>
        <w:jc w:val="center"/>
        <w:rPr>
          <w:rFonts w:eastAsia="黑体" w:cs="Calibri"/>
          <w:sz w:val="28"/>
          <w:szCs w:val="36"/>
        </w:rPr>
      </w:pPr>
      <w:r>
        <w:rPr>
          <w:rFonts w:eastAsia="黑体" w:cs="Calibri"/>
          <w:sz w:val="28"/>
          <w:szCs w:val="36"/>
        </w:rPr>
        <w:t>符合资格条件的声明函</w:t>
      </w:r>
    </w:p>
    <w:p w14:paraId="1514C8A1" w14:textId="77777777" w:rsidR="00A512E6" w:rsidRDefault="00000000">
      <w:pPr>
        <w:rPr>
          <w:rFonts w:cs="Calibri"/>
          <w:u w:val="single"/>
        </w:rPr>
      </w:pPr>
      <w:r>
        <w:rPr>
          <w:rFonts w:cs="Calibri" w:hint="eastAsia"/>
          <w:u w:val="single"/>
        </w:rPr>
        <w:t>浙江省发展和改革委员会</w:t>
      </w:r>
      <w:r>
        <w:rPr>
          <w:rFonts w:cs="Calibri"/>
          <w:u w:val="single"/>
        </w:rPr>
        <w:t>：</w:t>
      </w:r>
    </w:p>
    <w:p w14:paraId="596186FA" w14:textId="77777777" w:rsidR="00A512E6" w:rsidRDefault="00000000">
      <w:pPr>
        <w:rPr>
          <w:rFonts w:cs="Calibri"/>
          <w:kern w:val="0"/>
          <w:szCs w:val="21"/>
        </w:rPr>
      </w:pPr>
      <w:r>
        <w:rPr>
          <w:rFonts w:cs="Calibri"/>
          <w:u w:val="single"/>
        </w:rPr>
        <w:t>浙江省成套招标代理有限公司</w:t>
      </w:r>
      <w:r>
        <w:rPr>
          <w:rFonts w:cs="Calibri"/>
        </w:rPr>
        <w:t>：</w:t>
      </w:r>
    </w:p>
    <w:p w14:paraId="0D841165" w14:textId="77777777" w:rsidR="00A512E6"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年浙江省反食品浪费主题宣传项目</w:t>
      </w:r>
      <w:r>
        <w:rPr>
          <w:rFonts w:cs="Calibri"/>
        </w:rPr>
        <w:t>（项目名称）</w:t>
      </w:r>
      <w:r>
        <w:rPr>
          <w:rFonts w:cs="Calibri" w:hint="eastAsia"/>
          <w:u w:val="single"/>
        </w:rPr>
        <w:t>CTZB-2025060051</w:t>
      </w:r>
      <w:r>
        <w:rPr>
          <w:rFonts w:cs="Calibri"/>
        </w:rPr>
        <w:t>（项目编号）</w:t>
      </w:r>
      <w:r>
        <w:rPr>
          <w:rFonts w:cs="Calibri" w:hint="eastAsia"/>
          <w:u w:val="single"/>
        </w:rPr>
        <w:t>2025</w:t>
      </w:r>
      <w:r>
        <w:rPr>
          <w:rFonts w:cs="Calibri" w:hint="eastAsia"/>
          <w:u w:val="single"/>
        </w:rPr>
        <w:t>年浙江省反食品浪费主题宣传</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E9C0ABD" w14:textId="77777777" w:rsidR="00A512E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354AD3B" w14:textId="77777777" w:rsidR="00A512E6" w:rsidRDefault="00000000">
      <w:pPr>
        <w:ind w:firstLineChars="200" w:firstLine="420"/>
        <w:rPr>
          <w:rFonts w:cs="Calibri"/>
          <w:szCs w:val="21"/>
        </w:rPr>
      </w:pPr>
      <w:r>
        <w:rPr>
          <w:rFonts w:cs="Calibri"/>
          <w:szCs w:val="21"/>
        </w:rPr>
        <w:t>特此声明！</w:t>
      </w:r>
    </w:p>
    <w:p w14:paraId="42868F98" w14:textId="77777777" w:rsidR="00A512E6"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3F3F87EB" w14:textId="77777777" w:rsidR="00A512E6" w:rsidRDefault="00000000">
      <w:pPr>
        <w:adjustRightInd w:val="0"/>
        <w:ind w:firstLineChars="200" w:firstLine="420"/>
        <w:rPr>
          <w:rFonts w:cs="Calibri"/>
        </w:rPr>
      </w:pPr>
      <w:r>
        <w:rPr>
          <w:rFonts w:cs="Calibri"/>
        </w:rPr>
        <w:t>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034E2A13" w14:textId="77777777" w:rsidR="00A512E6" w:rsidRDefault="00000000">
      <w:pPr>
        <w:rPr>
          <w:rFonts w:cs="Calibri"/>
        </w:rPr>
      </w:pPr>
      <w:r>
        <w:rPr>
          <w:rFonts w:cs="Calibri"/>
        </w:rPr>
        <w:br w:type="page"/>
      </w:r>
    </w:p>
    <w:p w14:paraId="68B0DD5D" w14:textId="77777777" w:rsidR="00A512E6"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6429170C" w14:textId="77777777" w:rsidR="00A512E6" w:rsidRDefault="00000000">
      <w:pPr>
        <w:jc w:val="center"/>
        <w:rPr>
          <w:rFonts w:eastAsia="黑体" w:cs="Calibri"/>
          <w:sz w:val="28"/>
          <w:szCs w:val="36"/>
        </w:rPr>
      </w:pPr>
      <w:r>
        <w:rPr>
          <w:rFonts w:eastAsia="黑体" w:cs="Calibri"/>
          <w:sz w:val="28"/>
          <w:szCs w:val="36"/>
        </w:rPr>
        <w:t>政府采购活动现场确认声明书</w:t>
      </w:r>
    </w:p>
    <w:p w14:paraId="1766052C" w14:textId="77777777" w:rsidR="00A512E6" w:rsidRDefault="00000000">
      <w:pPr>
        <w:rPr>
          <w:rFonts w:cs="Calibri"/>
        </w:rPr>
      </w:pPr>
      <w:r>
        <w:rPr>
          <w:rFonts w:cs="Calibri"/>
        </w:rPr>
        <w:t>浙江省成套招标代理有限公司：</w:t>
      </w:r>
    </w:p>
    <w:p w14:paraId="3FE12C58" w14:textId="77777777" w:rsidR="00A512E6" w:rsidRDefault="00000000">
      <w:pPr>
        <w:ind w:firstLineChars="200" w:firstLine="420"/>
        <w:rPr>
          <w:rFonts w:cs="Calibri"/>
        </w:rPr>
      </w:pPr>
      <w:r>
        <w:rPr>
          <w:rFonts w:cs="Calibri"/>
        </w:rPr>
        <w:t>本人经由单位法定代表人合法授权参加</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年浙江省反食品浪费主题宣传项目</w:t>
      </w:r>
      <w:r>
        <w:rPr>
          <w:rFonts w:cs="Calibri"/>
        </w:rPr>
        <w:t>（项目名称）</w:t>
      </w:r>
      <w:r>
        <w:rPr>
          <w:rFonts w:cs="Calibri" w:hint="eastAsia"/>
          <w:color w:val="000000"/>
          <w:szCs w:val="21"/>
          <w:u w:val="single"/>
        </w:rPr>
        <w:t>CTZB-2025060051</w:t>
      </w:r>
      <w:r>
        <w:rPr>
          <w:rFonts w:cs="Calibri"/>
        </w:rPr>
        <w:t>（项目编号）</w:t>
      </w:r>
      <w:r>
        <w:rPr>
          <w:rFonts w:cs="Calibri" w:hint="eastAsia"/>
          <w:u w:val="single"/>
        </w:rPr>
        <w:t>2025</w:t>
      </w:r>
      <w:r>
        <w:rPr>
          <w:rFonts w:cs="Calibri" w:hint="eastAsia"/>
          <w:u w:val="single"/>
        </w:rPr>
        <w:t>年浙江省反食品浪费主题宣传</w:t>
      </w:r>
      <w:r>
        <w:rPr>
          <w:rFonts w:cs="Calibri"/>
          <w:color w:val="000000"/>
          <w:szCs w:val="21"/>
        </w:rPr>
        <w:t>（标项名称）</w:t>
      </w:r>
      <w:r>
        <w:rPr>
          <w:rFonts w:cs="Calibri"/>
        </w:rPr>
        <w:t>政府采购活动，经与本单位法人代表人联系确认，现就有关公平竞争事项郑重声明如下：</w:t>
      </w:r>
    </w:p>
    <w:p w14:paraId="3C6F111F" w14:textId="77777777" w:rsidR="00A512E6" w:rsidRDefault="00000000">
      <w:pPr>
        <w:ind w:firstLineChars="200" w:firstLine="420"/>
        <w:rPr>
          <w:rFonts w:cs="Calibri"/>
        </w:rPr>
      </w:pPr>
      <w:r>
        <w:rPr>
          <w:rFonts w:cs="Calibri"/>
        </w:rPr>
        <w:t>一、本单位与采购人之间</w:t>
      </w:r>
      <w:r>
        <w:rPr>
          <w:rFonts w:cs="Calibri"/>
        </w:rPr>
        <w:t xml:space="preserve"> </w:t>
      </w:r>
      <w:r>
        <w:rPr>
          <w:rFonts w:cs="Calibri" w:hint="eastAsia"/>
          <w:color w:val="000000"/>
          <w:kern w:val="0"/>
          <w:szCs w:val="21"/>
        </w:rPr>
        <w:t>□</w:t>
      </w:r>
      <w:r>
        <w:rPr>
          <w:rFonts w:cs="Calibri"/>
        </w:rPr>
        <w:t>不存在利害关系</w:t>
      </w:r>
      <w:r>
        <w:rPr>
          <w:rFonts w:cs="Calibri"/>
        </w:rPr>
        <w:t xml:space="preserve"> </w:t>
      </w:r>
      <w:r>
        <w:rPr>
          <w:rFonts w:cs="Calibri" w:hint="eastAsia"/>
          <w:color w:val="000000"/>
          <w:kern w:val="0"/>
          <w:szCs w:val="21"/>
        </w:rPr>
        <w:t>□</w:t>
      </w:r>
      <w:r>
        <w:rPr>
          <w:rFonts w:cs="Calibri"/>
        </w:rPr>
        <w:t>存在下列利害关系【</w:t>
      </w:r>
      <w:r>
        <w:rPr>
          <w:rFonts w:cs="Calibri"/>
          <w:u w:val="single"/>
        </w:rPr>
        <w:t xml:space="preserve">        </w:t>
      </w:r>
      <w:r>
        <w:rPr>
          <w:rFonts w:cs="Calibri"/>
        </w:rPr>
        <w:t>】：</w:t>
      </w:r>
    </w:p>
    <w:p w14:paraId="0BF0B459" w14:textId="77777777" w:rsidR="00A512E6"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2C4364E5" w14:textId="77777777" w:rsidR="00A512E6"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30825F43" w14:textId="77777777" w:rsidR="00A512E6"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hint="eastAsia"/>
          <w:color w:val="000000"/>
          <w:kern w:val="0"/>
          <w:szCs w:val="21"/>
        </w:rPr>
        <w:t>□</w:t>
      </w:r>
      <w:r>
        <w:rPr>
          <w:rFonts w:cs="Calibri"/>
        </w:rPr>
        <w:t>与其他所有供应商之间均不存在利害关系</w:t>
      </w:r>
      <w:r>
        <w:rPr>
          <w:rFonts w:cs="Calibri"/>
        </w:rPr>
        <w:t xml:space="preserve"> </w:t>
      </w:r>
      <w:r>
        <w:rPr>
          <w:rFonts w:cs="Calibri" w:hint="eastAsia"/>
          <w:color w:val="000000"/>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148D5E6A" w14:textId="77777777" w:rsidR="00A512E6" w:rsidRDefault="00000000">
      <w:pPr>
        <w:ind w:firstLineChars="200" w:firstLine="420"/>
        <w:rPr>
          <w:rFonts w:cs="Calibri"/>
        </w:rPr>
      </w:pPr>
      <w:r>
        <w:rPr>
          <w:rFonts w:cs="Calibri"/>
        </w:rPr>
        <w:t>A.</w:t>
      </w:r>
      <w:r>
        <w:rPr>
          <w:rFonts w:cs="Calibri"/>
        </w:rPr>
        <w:t>法定代表人或负责人或实际控制人是同一人</w:t>
      </w:r>
    </w:p>
    <w:p w14:paraId="0E6BD084" w14:textId="77777777" w:rsidR="00A512E6" w:rsidRDefault="00000000">
      <w:pPr>
        <w:ind w:firstLineChars="200" w:firstLine="420"/>
        <w:rPr>
          <w:rFonts w:cs="Calibri"/>
        </w:rPr>
      </w:pPr>
      <w:r>
        <w:rPr>
          <w:rFonts w:cs="Calibri"/>
        </w:rPr>
        <w:t>B.</w:t>
      </w:r>
      <w:r>
        <w:rPr>
          <w:rFonts w:cs="Calibri"/>
        </w:rPr>
        <w:t>法定代表人或负责人或实际控制人是夫妻关系</w:t>
      </w:r>
    </w:p>
    <w:p w14:paraId="592B20C8" w14:textId="77777777" w:rsidR="00A512E6" w:rsidRDefault="00000000">
      <w:pPr>
        <w:ind w:firstLineChars="200" w:firstLine="420"/>
        <w:rPr>
          <w:rFonts w:cs="Calibri"/>
        </w:rPr>
      </w:pPr>
      <w:r>
        <w:rPr>
          <w:rFonts w:cs="Calibri"/>
        </w:rPr>
        <w:t>C.</w:t>
      </w:r>
      <w:r>
        <w:rPr>
          <w:rFonts w:cs="Calibri"/>
        </w:rPr>
        <w:t>法定代表人或负责人或实际控制人是直系血亲关系</w:t>
      </w:r>
    </w:p>
    <w:p w14:paraId="669587C6" w14:textId="77777777" w:rsidR="00A512E6" w:rsidRDefault="00000000">
      <w:pPr>
        <w:ind w:firstLineChars="200" w:firstLine="420"/>
        <w:rPr>
          <w:rFonts w:cs="Calibri"/>
        </w:rPr>
      </w:pPr>
      <w:r>
        <w:rPr>
          <w:rFonts w:cs="Calibri"/>
        </w:rPr>
        <w:t>D.</w:t>
      </w:r>
      <w:r>
        <w:rPr>
          <w:rFonts w:cs="Calibri"/>
        </w:rPr>
        <w:t>法定代表人或负责人或实际控制人存在三代以内旁系血亲关系</w:t>
      </w:r>
    </w:p>
    <w:p w14:paraId="11869F15" w14:textId="77777777" w:rsidR="00A512E6" w:rsidRDefault="00000000">
      <w:pPr>
        <w:ind w:firstLineChars="200" w:firstLine="420"/>
        <w:rPr>
          <w:rFonts w:cs="Calibri"/>
        </w:rPr>
      </w:pPr>
      <w:r>
        <w:rPr>
          <w:rFonts w:cs="Calibri"/>
        </w:rPr>
        <w:t>E.</w:t>
      </w:r>
      <w:r>
        <w:rPr>
          <w:rFonts w:cs="Calibri"/>
        </w:rPr>
        <w:t>法定代表人或负责人或实际控制人存在近姻亲关系</w:t>
      </w:r>
    </w:p>
    <w:p w14:paraId="7491AE89" w14:textId="77777777" w:rsidR="00A512E6"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13E1A9AB" w14:textId="77777777" w:rsidR="00A512E6" w:rsidRDefault="00000000">
      <w:pPr>
        <w:ind w:firstLineChars="200" w:firstLine="420"/>
        <w:rPr>
          <w:rFonts w:cs="Calibri"/>
        </w:rPr>
      </w:pPr>
      <w:r>
        <w:rPr>
          <w:rFonts w:cs="Calibri"/>
        </w:rPr>
        <w:t>G.</w:t>
      </w:r>
      <w:r>
        <w:rPr>
          <w:rFonts w:cs="Calibri"/>
        </w:rPr>
        <w:t>存在共同直接或间接投资设立子公司、联营企业和合营企业情况</w:t>
      </w:r>
    </w:p>
    <w:p w14:paraId="5336CE2D" w14:textId="77777777" w:rsidR="00A512E6"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78907201" w14:textId="77777777" w:rsidR="00A512E6"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58729283" w14:textId="77777777" w:rsidR="00A512E6" w:rsidRDefault="00000000">
      <w:pPr>
        <w:ind w:firstLineChars="200" w:firstLine="420"/>
        <w:rPr>
          <w:rFonts w:cs="Calibri"/>
        </w:rPr>
      </w:pPr>
      <w:r>
        <w:rPr>
          <w:rFonts w:cs="Calibri"/>
        </w:rPr>
        <w:t>三、现已清楚知道并严格遵守政府采购法律法规和现场纪律。</w:t>
      </w:r>
    </w:p>
    <w:p w14:paraId="3E6B990F" w14:textId="77777777" w:rsidR="00A512E6"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40DBBCC0" w14:textId="77777777" w:rsidR="00A512E6" w:rsidRDefault="00A512E6">
      <w:pPr>
        <w:ind w:firstLineChars="200" w:firstLine="420"/>
        <w:rPr>
          <w:rFonts w:cs="Calibri"/>
        </w:rPr>
      </w:pPr>
    </w:p>
    <w:p w14:paraId="48E4E598" w14:textId="77777777" w:rsidR="00A512E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1048DBE0" w14:textId="77777777" w:rsidR="00A512E6" w:rsidRDefault="00000000">
      <w:pPr>
        <w:adjustRightInd w:val="0"/>
        <w:ind w:firstLineChars="200" w:firstLine="420"/>
        <w:rPr>
          <w:rFonts w:cs="Calibri"/>
          <w:color w:val="000000"/>
          <w:szCs w:val="21"/>
        </w:rPr>
      </w:pPr>
      <w:r>
        <w:rPr>
          <w:rFonts w:cs="Calibri"/>
          <w:color w:val="000000"/>
          <w:szCs w:val="21"/>
        </w:rPr>
        <w:t>日期：</w:t>
      </w:r>
      <w:r>
        <w:rPr>
          <w:rFonts w:eastAsia="楷体" w:cs="Calibri" w:hint="eastAsia"/>
          <w:color w:val="000000"/>
          <w:szCs w:val="21"/>
        </w:rPr>
        <w:t>2025</w:t>
      </w:r>
      <w:r>
        <w:rPr>
          <w:rFonts w:eastAsia="楷体" w:cs="Calibri" w:hint="eastAsia"/>
          <w:color w:val="000000"/>
          <w:szCs w:val="21"/>
        </w:rPr>
        <w:t>年</w:t>
      </w:r>
      <w:r>
        <w:rPr>
          <w:rFonts w:eastAsia="楷体" w:cs="Calibri" w:hint="eastAsia"/>
          <w:color w:val="000000"/>
          <w:szCs w:val="21"/>
        </w:rPr>
        <w:t xml:space="preserve">  </w:t>
      </w:r>
      <w:r>
        <w:rPr>
          <w:rFonts w:eastAsia="楷体" w:cs="Calibri" w:hint="eastAsia"/>
          <w:color w:val="000000"/>
          <w:szCs w:val="21"/>
        </w:rPr>
        <w:t>月</w:t>
      </w:r>
      <w:r>
        <w:rPr>
          <w:rFonts w:eastAsia="楷体" w:cs="Calibri" w:hint="eastAsia"/>
          <w:color w:val="000000"/>
          <w:szCs w:val="21"/>
        </w:rPr>
        <w:t xml:space="preserve">  </w:t>
      </w:r>
      <w:r>
        <w:rPr>
          <w:rFonts w:eastAsia="楷体" w:cs="Calibri" w:hint="eastAsia"/>
          <w:color w:val="000000"/>
          <w:szCs w:val="21"/>
        </w:rPr>
        <w:t>日</w:t>
      </w:r>
    </w:p>
    <w:p w14:paraId="5627EA2E" w14:textId="77777777" w:rsidR="00A512E6" w:rsidRDefault="00A512E6"/>
    <w:p w14:paraId="544FBD54" w14:textId="77777777" w:rsidR="00A512E6" w:rsidRDefault="00000000">
      <w:pPr>
        <w:ind w:firstLineChars="200" w:firstLine="420"/>
        <w:rPr>
          <w:rFonts w:eastAsia="楷体" w:cs="Calibri"/>
          <w:szCs w:val="21"/>
        </w:rPr>
      </w:pPr>
      <w:r>
        <w:rPr>
          <w:rFonts w:eastAsia="楷体" w:cs="Calibri"/>
          <w:szCs w:val="21"/>
        </w:rPr>
        <w:t>说明：</w:t>
      </w:r>
    </w:p>
    <w:p w14:paraId="121F1875" w14:textId="77777777" w:rsidR="00A512E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4DFA0B48" w14:textId="77777777" w:rsidR="00A512E6"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不用编入响应文件中。</w:t>
      </w:r>
    </w:p>
    <w:p w14:paraId="0C8FADA3" w14:textId="77777777" w:rsidR="00A512E6" w:rsidRDefault="00000000">
      <w:pPr>
        <w:rPr>
          <w:rFonts w:cs="Calibri"/>
        </w:rPr>
      </w:pPr>
      <w:r>
        <w:rPr>
          <w:rFonts w:cs="Calibri"/>
        </w:rPr>
        <w:br w:type="page"/>
      </w:r>
    </w:p>
    <w:p w14:paraId="7F050FF1" w14:textId="77777777" w:rsidR="00A512E6"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00418691" w14:textId="77777777" w:rsidR="00A512E6" w:rsidRDefault="00000000">
      <w:pPr>
        <w:jc w:val="center"/>
        <w:rPr>
          <w:rFonts w:eastAsia="黑体" w:cs="Calibri"/>
          <w:sz w:val="28"/>
          <w:szCs w:val="36"/>
        </w:rPr>
      </w:pPr>
      <w:r>
        <w:rPr>
          <w:rFonts w:eastAsia="黑体" w:cs="Calibri"/>
          <w:sz w:val="28"/>
          <w:szCs w:val="36"/>
        </w:rPr>
        <w:t>询问函范本</w:t>
      </w:r>
    </w:p>
    <w:p w14:paraId="6CD41F72" w14:textId="77777777" w:rsidR="00A512E6" w:rsidRDefault="00000000">
      <w:pPr>
        <w:rPr>
          <w:rFonts w:cs="Calibri"/>
          <w:bCs/>
          <w:szCs w:val="21"/>
        </w:rPr>
      </w:pPr>
      <w:r>
        <w:rPr>
          <w:rFonts w:cs="Calibri"/>
          <w:bCs/>
          <w:szCs w:val="21"/>
        </w:rPr>
        <w:t>一、供应商基本信息</w:t>
      </w:r>
    </w:p>
    <w:p w14:paraId="20C75027" w14:textId="77777777" w:rsidR="00A512E6" w:rsidRDefault="00000000">
      <w:pPr>
        <w:rPr>
          <w:rFonts w:cs="Calibri"/>
          <w:szCs w:val="21"/>
          <w:u w:val="dotted"/>
        </w:rPr>
      </w:pPr>
      <w:r>
        <w:rPr>
          <w:rFonts w:cs="Calibri"/>
          <w:szCs w:val="21"/>
        </w:rPr>
        <w:t>供应商：</w:t>
      </w:r>
      <w:r>
        <w:rPr>
          <w:rFonts w:cs="Calibri"/>
          <w:szCs w:val="21"/>
          <w:u w:val="dotted"/>
        </w:rPr>
        <w:t xml:space="preserve">                                        </w:t>
      </w:r>
    </w:p>
    <w:p w14:paraId="195AB413" w14:textId="77777777" w:rsidR="00A512E6"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47BAF074" w14:textId="77777777" w:rsidR="00A512E6"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9A76AC7" w14:textId="77777777" w:rsidR="00A512E6" w:rsidRDefault="00000000">
      <w:pPr>
        <w:rPr>
          <w:rFonts w:cs="Calibri"/>
          <w:szCs w:val="21"/>
          <w:u w:val="dotted"/>
        </w:rPr>
      </w:pPr>
      <w:r>
        <w:rPr>
          <w:rFonts w:cs="Calibri"/>
          <w:szCs w:val="21"/>
        </w:rPr>
        <w:t>授权代表：</w:t>
      </w:r>
      <w:r>
        <w:rPr>
          <w:rFonts w:cs="Calibri"/>
          <w:szCs w:val="21"/>
          <w:u w:val="dotted"/>
        </w:rPr>
        <w:t xml:space="preserve">                                          </w:t>
      </w:r>
    </w:p>
    <w:p w14:paraId="56B84FEC" w14:textId="77777777" w:rsidR="00A512E6"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77DF05B2" w14:textId="77777777" w:rsidR="00A512E6"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41EA6C42" w14:textId="77777777" w:rsidR="00A512E6" w:rsidRDefault="00000000">
      <w:pPr>
        <w:rPr>
          <w:rFonts w:cs="Calibri"/>
          <w:bCs/>
          <w:szCs w:val="21"/>
        </w:rPr>
      </w:pPr>
      <w:r>
        <w:rPr>
          <w:rFonts w:cs="Calibri"/>
          <w:bCs/>
          <w:szCs w:val="21"/>
        </w:rPr>
        <w:t>二、项目基本情况</w:t>
      </w:r>
    </w:p>
    <w:p w14:paraId="5947FDB6" w14:textId="77777777" w:rsidR="00A512E6" w:rsidRDefault="00000000">
      <w:pPr>
        <w:rPr>
          <w:rFonts w:cs="Calibri"/>
          <w:szCs w:val="21"/>
        </w:rPr>
      </w:pPr>
      <w:r>
        <w:rPr>
          <w:rFonts w:cs="Calibri"/>
          <w:szCs w:val="21"/>
        </w:rPr>
        <w:t>项目的名称：</w:t>
      </w:r>
      <w:r>
        <w:rPr>
          <w:rFonts w:cs="Calibri"/>
          <w:szCs w:val="21"/>
          <w:u w:val="dotted"/>
        </w:rPr>
        <w:t xml:space="preserve">                                      </w:t>
      </w:r>
    </w:p>
    <w:p w14:paraId="39DD11E0" w14:textId="77777777" w:rsidR="00A512E6"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71038149" w14:textId="77777777" w:rsidR="00A512E6" w:rsidRDefault="00000000">
      <w:pPr>
        <w:rPr>
          <w:rFonts w:cs="Calibri"/>
          <w:szCs w:val="21"/>
          <w:u w:val="dotted"/>
        </w:rPr>
      </w:pPr>
      <w:r>
        <w:rPr>
          <w:rFonts w:cs="Calibri"/>
          <w:szCs w:val="21"/>
        </w:rPr>
        <w:t>采购人名称：</w:t>
      </w:r>
      <w:r>
        <w:rPr>
          <w:rFonts w:cs="Calibri"/>
          <w:szCs w:val="21"/>
          <w:u w:val="dotted"/>
        </w:rPr>
        <w:t xml:space="preserve">                                       </w:t>
      </w:r>
    </w:p>
    <w:p w14:paraId="2E83AF3A" w14:textId="77777777" w:rsidR="00A512E6" w:rsidRDefault="00000000">
      <w:pPr>
        <w:rPr>
          <w:rFonts w:cs="Calibri"/>
          <w:szCs w:val="21"/>
        </w:rPr>
      </w:pPr>
      <w:r>
        <w:rPr>
          <w:rFonts w:cs="Calibri"/>
          <w:szCs w:val="21"/>
        </w:rPr>
        <w:t>采购文件获取日期：</w:t>
      </w:r>
      <w:r>
        <w:rPr>
          <w:rFonts w:cs="Calibri"/>
          <w:szCs w:val="21"/>
          <w:u w:val="dotted"/>
        </w:rPr>
        <w:t xml:space="preserve">                                 </w:t>
      </w:r>
    </w:p>
    <w:p w14:paraId="0CE61885" w14:textId="77777777" w:rsidR="00A512E6" w:rsidRDefault="00000000">
      <w:pPr>
        <w:rPr>
          <w:rFonts w:cs="Calibri"/>
          <w:bCs/>
          <w:szCs w:val="21"/>
        </w:rPr>
      </w:pPr>
      <w:r>
        <w:rPr>
          <w:rFonts w:cs="Calibri"/>
          <w:bCs/>
          <w:szCs w:val="21"/>
        </w:rPr>
        <w:t>三、询问事项具体内容</w:t>
      </w:r>
    </w:p>
    <w:p w14:paraId="72474EA0" w14:textId="77777777" w:rsidR="00A512E6"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34A045B0" w14:textId="77777777" w:rsidR="00A512E6"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039E4AA1" w14:textId="77777777" w:rsidR="00A512E6" w:rsidRDefault="00000000">
      <w:pPr>
        <w:rPr>
          <w:rFonts w:cs="Calibri"/>
          <w:szCs w:val="21"/>
        </w:rPr>
      </w:pPr>
      <w:r>
        <w:rPr>
          <w:rFonts w:cs="Calibri"/>
          <w:szCs w:val="21"/>
        </w:rPr>
        <w:t>……</w:t>
      </w:r>
    </w:p>
    <w:p w14:paraId="6AA1C639" w14:textId="77777777" w:rsidR="00A512E6" w:rsidRDefault="00000000">
      <w:pPr>
        <w:rPr>
          <w:rFonts w:cs="Calibri"/>
          <w:bCs/>
          <w:szCs w:val="21"/>
        </w:rPr>
      </w:pPr>
      <w:r>
        <w:rPr>
          <w:rFonts w:cs="Calibri"/>
          <w:bCs/>
          <w:szCs w:val="21"/>
        </w:rPr>
        <w:t>四、与询问事项相关的请求</w:t>
      </w:r>
    </w:p>
    <w:p w14:paraId="5B3E5A56" w14:textId="77777777" w:rsidR="00A512E6" w:rsidRDefault="00000000">
      <w:pPr>
        <w:rPr>
          <w:rFonts w:cs="Calibri"/>
          <w:szCs w:val="21"/>
          <w:u w:val="dotted"/>
        </w:rPr>
      </w:pPr>
      <w:r>
        <w:rPr>
          <w:rFonts w:cs="Calibri"/>
          <w:szCs w:val="21"/>
        </w:rPr>
        <w:t>请求：</w:t>
      </w:r>
      <w:r>
        <w:rPr>
          <w:rFonts w:cs="Calibri"/>
          <w:szCs w:val="21"/>
          <w:u w:val="dotted"/>
        </w:rPr>
        <w:t xml:space="preserve">                                               </w:t>
      </w:r>
    </w:p>
    <w:p w14:paraId="021C8916" w14:textId="77777777" w:rsidR="00A512E6" w:rsidRDefault="00A512E6">
      <w:pPr>
        <w:rPr>
          <w:rFonts w:cs="Calibri"/>
          <w:szCs w:val="21"/>
        </w:rPr>
      </w:pPr>
    </w:p>
    <w:p w14:paraId="1BC3BD6D" w14:textId="77777777" w:rsidR="00A512E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3F46CD6D" w14:textId="77777777" w:rsidR="00A512E6" w:rsidRDefault="00000000">
      <w:pPr>
        <w:rPr>
          <w:rFonts w:cs="Calibri"/>
        </w:rPr>
      </w:pPr>
      <w:r>
        <w:rPr>
          <w:rFonts w:cs="Calibri"/>
          <w:szCs w:val="21"/>
        </w:rPr>
        <w:t>日期：</w:t>
      </w:r>
      <w:r>
        <w:rPr>
          <w:rFonts w:cs="Calibri"/>
          <w:szCs w:val="21"/>
        </w:rPr>
        <w:t xml:space="preserve">    </w:t>
      </w:r>
    </w:p>
    <w:p w14:paraId="1A439C60" w14:textId="77777777" w:rsidR="00A512E6" w:rsidRDefault="00000000">
      <w:pPr>
        <w:rPr>
          <w:rFonts w:cs="Calibri"/>
        </w:rPr>
      </w:pPr>
      <w:r>
        <w:rPr>
          <w:rFonts w:cs="Calibri"/>
        </w:rPr>
        <w:br w:type="page"/>
      </w:r>
    </w:p>
    <w:p w14:paraId="2ED2D72F" w14:textId="77777777" w:rsidR="00A512E6"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6995E46A" w14:textId="77777777" w:rsidR="00A512E6" w:rsidRDefault="00000000">
      <w:pPr>
        <w:jc w:val="center"/>
        <w:rPr>
          <w:rFonts w:eastAsia="黑体" w:cs="Calibri"/>
          <w:sz w:val="28"/>
          <w:szCs w:val="36"/>
        </w:rPr>
      </w:pPr>
      <w:r>
        <w:rPr>
          <w:rFonts w:eastAsia="黑体" w:cs="Calibri"/>
          <w:sz w:val="28"/>
          <w:szCs w:val="36"/>
        </w:rPr>
        <w:t>质疑函范本</w:t>
      </w:r>
    </w:p>
    <w:p w14:paraId="36689525" w14:textId="77777777" w:rsidR="00A512E6" w:rsidRDefault="00000000">
      <w:pPr>
        <w:rPr>
          <w:rFonts w:cs="Calibri"/>
          <w:bCs/>
          <w:szCs w:val="21"/>
        </w:rPr>
      </w:pPr>
      <w:r>
        <w:rPr>
          <w:rFonts w:cs="Calibri"/>
          <w:bCs/>
          <w:szCs w:val="21"/>
        </w:rPr>
        <w:t>一、质疑供应商基本信息</w:t>
      </w:r>
    </w:p>
    <w:p w14:paraId="652E6FBA" w14:textId="77777777" w:rsidR="00A512E6" w:rsidRDefault="00000000">
      <w:pPr>
        <w:rPr>
          <w:rFonts w:cs="Calibri"/>
          <w:szCs w:val="21"/>
          <w:u w:val="dotted"/>
        </w:rPr>
      </w:pPr>
      <w:r>
        <w:rPr>
          <w:rFonts w:cs="Calibri"/>
          <w:szCs w:val="21"/>
        </w:rPr>
        <w:t>质疑供应商：</w:t>
      </w:r>
      <w:r>
        <w:rPr>
          <w:rFonts w:cs="Calibri"/>
          <w:szCs w:val="21"/>
          <w:u w:val="dotted"/>
        </w:rPr>
        <w:t xml:space="preserve">                                        </w:t>
      </w:r>
    </w:p>
    <w:p w14:paraId="418110C1" w14:textId="77777777" w:rsidR="00A512E6"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0F6CA252" w14:textId="77777777" w:rsidR="00A512E6"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59BCDF9" w14:textId="77777777" w:rsidR="00A512E6" w:rsidRDefault="00000000">
      <w:pPr>
        <w:rPr>
          <w:rFonts w:cs="Calibri"/>
          <w:szCs w:val="21"/>
          <w:u w:val="dotted"/>
        </w:rPr>
      </w:pPr>
      <w:r>
        <w:rPr>
          <w:rFonts w:cs="Calibri"/>
          <w:szCs w:val="21"/>
        </w:rPr>
        <w:t>授权代表：</w:t>
      </w:r>
      <w:r>
        <w:rPr>
          <w:rFonts w:cs="Calibri"/>
          <w:szCs w:val="21"/>
          <w:u w:val="dotted"/>
        </w:rPr>
        <w:t xml:space="preserve">                                          </w:t>
      </w:r>
    </w:p>
    <w:p w14:paraId="5539AD69" w14:textId="77777777" w:rsidR="00A512E6"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20BE7AD3" w14:textId="77777777" w:rsidR="00A512E6"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467AB6C9" w14:textId="77777777" w:rsidR="00A512E6" w:rsidRDefault="00000000">
      <w:pPr>
        <w:rPr>
          <w:rFonts w:cs="Calibri"/>
          <w:bCs/>
          <w:szCs w:val="21"/>
        </w:rPr>
      </w:pPr>
      <w:r>
        <w:rPr>
          <w:rFonts w:cs="Calibri"/>
          <w:bCs/>
          <w:szCs w:val="21"/>
        </w:rPr>
        <w:t>二、质疑项目基本情况</w:t>
      </w:r>
    </w:p>
    <w:p w14:paraId="6CC31775" w14:textId="77777777" w:rsidR="00A512E6" w:rsidRDefault="00000000">
      <w:pPr>
        <w:rPr>
          <w:rFonts w:cs="Calibri"/>
          <w:szCs w:val="21"/>
        </w:rPr>
      </w:pPr>
      <w:r>
        <w:rPr>
          <w:rFonts w:cs="Calibri"/>
          <w:szCs w:val="21"/>
        </w:rPr>
        <w:t>质疑项目的名称：</w:t>
      </w:r>
      <w:r>
        <w:rPr>
          <w:rFonts w:cs="Calibri"/>
          <w:szCs w:val="21"/>
          <w:u w:val="dotted"/>
        </w:rPr>
        <w:t xml:space="preserve">                                      </w:t>
      </w:r>
    </w:p>
    <w:p w14:paraId="1367C690" w14:textId="77777777" w:rsidR="00A512E6"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0F393AE3" w14:textId="77777777" w:rsidR="00A512E6" w:rsidRDefault="00000000">
      <w:pPr>
        <w:rPr>
          <w:rFonts w:cs="Calibri"/>
          <w:szCs w:val="21"/>
          <w:u w:val="dotted"/>
        </w:rPr>
      </w:pPr>
      <w:r>
        <w:rPr>
          <w:rFonts w:cs="Calibri"/>
          <w:szCs w:val="21"/>
        </w:rPr>
        <w:t>采购人名称：</w:t>
      </w:r>
      <w:r>
        <w:rPr>
          <w:rFonts w:cs="Calibri"/>
          <w:szCs w:val="21"/>
          <w:u w:val="dotted"/>
        </w:rPr>
        <w:t xml:space="preserve">                                         </w:t>
      </w:r>
    </w:p>
    <w:p w14:paraId="2194CF43" w14:textId="77777777" w:rsidR="00A512E6" w:rsidRDefault="00000000">
      <w:pPr>
        <w:rPr>
          <w:rFonts w:cs="Calibri"/>
          <w:szCs w:val="21"/>
        </w:rPr>
      </w:pPr>
      <w:r>
        <w:rPr>
          <w:rFonts w:cs="Calibri"/>
          <w:szCs w:val="21"/>
        </w:rPr>
        <w:t>采购文件获取日期：</w:t>
      </w:r>
      <w:r>
        <w:rPr>
          <w:rFonts w:cs="Calibri"/>
          <w:szCs w:val="21"/>
          <w:u w:val="dotted"/>
        </w:rPr>
        <w:t xml:space="preserve">                                   </w:t>
      </w:r>
    </w:p>
    <w:p w14:paraId="64E00B0A" w14:textId="77777777" w:rsidR="00A512E6" w:rsidRDefault="00000000">
      <w:pPr>
        <w:rPr>
          <w:rFonts w:cs="Calibri"/>
          <w:bCs/>
          <w:szCs w:val="21"/>
        </w:rPr>
      </w:pPr>
      <w:r>
        <w:rPr>
          <w:rFonts w:cs="Calibri"/>
          <w:bCs/>
          <w:szCs w:val="21"/>
        </w:rPr>
        <w:t>三、质疑事项具体内容</w:t>
      </w:r>
    </w:p>
    <w:p w14:paraId="02146656" w14:textId="77777777" w:rsidR="00A512E6"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63A6B3B4" w14:textId="77777777" w:rsidR="00A512E6" w:rsidRDefault="00000000">
      <w:pPr>
        <w:rPr>
          <w:rFonts w:cs="Calibri"/>
          <w:szCs w:val="21"/>
          <w:u w:val="dotted"/>
        </w:rPr>
      </w:pPr>
      <w:r>
        <w:rPr>
          <w:rFonts w:cs="Calibri"/>
          <w:szCs w:val="21"/>
        </w:rPr>
        <w:t>事实依据：</w:t>
      </w:r>
      <w:r>
        <w:rPr>
          <w:rFonts w:cs="Calibri"/>
          <w:szCs w:val="21"/>
          <w:u w:val="dotted"/>
        </w:rPr>
        <w:t xml:space="preserve">                                          </w:t>
      </w:r>
    </w:p>
    <w:p w14:paraId="0D48DEA8" w14:textId="77777777" w:rsidR="00A512E6" w:rsidRDefault="00000000">
      <w:pPr>
        <w:rPr>
          <w:rFonts w:cs="Calibri"/>
          <w:szCs w:val="21"/>
        </w:rPr>
      </w:pPr>
      <w:r>
        <w:rPr>
          <w:rFonts w:cs="Calibri"/>
          <w:szCs w:val="21"/>
          <w:u w:val="dotted"/>
        </w:rPr>
        <w:t xml:space="preserve">                                                       </w:t>
      </w:r>
    </w:p>
    <w:p w14:paraId="3F928A7B" w14:textId="77777777" w:rsidR="00A512E6" w:rsidRDefault="00000000">
      <w:pPr>
        <w:rPr>
          <w:rFonts w:cs="Calibri"/>
          <w:szCs w:val="21"/>
          <w:u w:val="dotted"/>
        </w:rPr>
      </w:pPr>
      <w:r>
        <w:rPr>
          <w:rFonts w:cs="Calibri"/>
          <w:szCs w:val="21"/>
        </w:rPr>
        <w:t>法律依据：</w:t>
      </w:r>
      <w:r>
        <w:rPr>
          <w:rFonts w:cs="Calibri"/>
          <w:szCs w:val="21"/>
          <w:u w:val="dotted"/>
        </w:rPr>
        <w:t xml:space="preserve">                                          </w:t>
      </w:r>
    </w:p>
    <w:p w14:paraId="73D7540B" w14:textId="77777777" w:rsidR="00A512E6" w:rsidRDefault="00000000">
      <w:pPr>
        <w:rPr>
          <w:rFonts w:cs="Calibri"/>
          <w:szCs w:val="21"/>
          <w:u w:val="dotted"/>
        </w:rPr>
      </w:pPr>
      <w:r>
        <w:rPr>
          <w:rFonts w:cs="Calibri"/>
          <w:szCs w:val="21"/>
          <w:u w:val="dotted"/>
        </w:rPr>
        <w:t xml:space="preserve">                                                     </w:t>
      </w:r>
    </w:p>
    <w:p w14:paraId="26C00F27" w14:textId="77777777" w:rsidR="00A512E6" w:rsidRDefault="00000000">
      <w:pPr>
        <w:rPr>
          <w:rFonts w:cs="Calibri"/>
          <w:szCs w:val="21"/>
          <w:u w:val="dotted"/>
        </w:rPr>
      </w:pPr>
      <w:r>
        <w:rPr>
          <w:rFonts w:cs="Calibri"/>
          <w:szCs w:val="21"/>
        </w:rPr>
        <w:t>质疑事项</w:t>
      </w:r>
      <w:r>
        <w:rPr>
          <w:rFonts w:cs="Calibri"/>
          <w:szCs w:val="21"/>
        </w:rPr>
        <w:t>2</w:t>
      </w:r>
    </w:p>
    <w:p w14:paraId="31120709" w14:textId="77777777" w:rsidR="00A512E6" w:rsidRDefault="00000000">
      <w:pPr>
        <w:rPr>
          <w:rFonts w:cs="Calibri"/>
          <w:szCs w:val="21"/>
        </w:rPr>
      </w:pPr>
      <w:r>
        <w:rPr>
          <w:rFonts w:cs="Calibri"/>
          <w:szCs w:val="21"/>
        </w:rPr>
        <w:t>……</w:t>
      </w:r>
    </w:p>
    <w:p w14:paraId="1BA4C322" w14:textId="77777777" w:rsidR="00A512E6" w:rsidRDefault="00000000">
      <w:pPr>
        <w:rPr>
          <w:rFonts w:cs="Calibri"/>
          <w:bCs/>
          <w:szCs w:val="21"/>
        </w:rPr>
      </w:pPr>
      <w:r>
        <w:rPr>
          <w:rFonts w:cs="Calibri"/>
          <w:bCs/>
          <w:szCs w:val="21"/>
        </w:rPr>
        <w:t>四、与质疑事项相关的质疑请求</w:t>
      </w:r>
    </w:p>
    <w:p w14:paraId="1ADEA12E" w14:textId="77777777" w:rsidR="00A512E6" w:rsidRDefault="00000000">
      <w:pPr>
        <w:rPr>
          <w:rFonts w:cs="Calibri"/>
          <w:szCs w:val="21"/>
          <w:u w:val="dotted"/>
        </w:rPr>
      </w:pPr>
      <w:r>
        <w:rPr>
          <w:rFonts w:cs="Calibri"/>
          <w:szCs w:val="21"/>
        </w:rPr>
        <w:t>请求：</w:t>
      </w:r>
      <w:r>
        <w:rPr>
          <w:rFonts w:cs="Calibri"/>
          <w:szCs w:val="21"/>
          <w:u w:val="dotted"/>
        </w:rPr>
        <w:t xml:space="preserve">                                               </w:t>
      </w:r>
    </w:p>
    <w:p w14:paraId="69DA3388" w14:textId="77777777" w:rsidR="00A512E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72F7CFBB" w14:textId="77777777" w:rsidR="00A512E6" w:rsidRDefault="00000000">
      <w:pPr>
        <w:rPr>
          <w:rFonts w:cs="Calibri"/>
          <w:szCs w:val="21"/>
        </w:rPr>
      </w:pPr>
      <w:r>
        <w:rPr>
          <w:rFonts w:cs="Calibri"/>
          <w:szCs w:val="21"/>
        </w:rPr>
        <w:t>日期：</w:t>
      </w:r>
      <w:r>
        <w:rPr>
          <w:rFonts w:cs="Calibri"/>
          <w:szCs w:val="21"/>
        </w:rPr>
        <w:t xml:space="preserve">    </w:t>
      </w:r>
    </w:p>
    <w:p w14:paraId="27E92548" w14:textId="77777777" w:rsidR="00A512E6" w:rsidRDefault="00A512E6">
      <w:pPr>
        <w:jc w:val="center"/>
        <w:rPr>
          <w:rFonts w:cs="Calibri"/>
          <w:b/>
          <w:bCs/>
          <w:szCs w:val="21"/>
        </w:rPr>
      </w:pPr>
    </w:p>
    <w:p w14:paraId="364807CF" w14:textId="77777777" w:rsidR="00A512E6" w:rsidRDefault="00A512E6">
      <w:pPr>
        <w:rPr>
          <w:rFonts w:cs="Calibri"/>
          <w:b/>
          <w:szCs w:val="21"/>
        </w:rPr>
      </w:pPr>
    </w:p>
    <w:p w14:paraId="04606313" w14:textId="77777777" w:rsidR="00A512E6" w:rsidRDefault="00A512E6">
      <w:pPr>
        <w:rPr>
          <w:rFonts w:cs="Calibri"/>
          <w:b/>
          <w:szCs w:val="21"/>
        </w:rPr>
      </w:pPr>
    </w:p>
    <w:p w14:paraId="00C57F56" w14:textId="77777777" w:rsidR="00A512E6" w:rsidRDefault="00A512E6">
      <w:pPr>
        <w:rPr>
          <w:rFonts w:cs="Calibri"/>
          <w:b/>
          <w:szCs w:val="21"/>
        </w:rPr>
      </w:pPr>
    </w:p>
    <w:p w14:paraId="33B2B8E5" w14:textId="77777777" w:rsidR="00A512E6" w:rsidRDefault="00000000">
      <w:pPr>
        <w:rPr>
          <w:rFonts w:eastAsia="楷体" w:cs="Calibri"/>
          <w:b/>
          <w:szCs w:val="21"/>
        </w:rPr>
      </w:pPr>
      <w:r>
        <w:rPr>
          <w:rFonts w:eastAsia="楷体" w:cs="Calibri"/>
          <w:b/>
          <w:szCs w:val="21"/>
        </w:rPr>
        <w:t>质疑函制作说明：</w:t>
      </w:r>
    </w:p>
    <w:p w14:paraId="6A6BFAF0" w14:textId="77777777" w:rsidR="00A512E6"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4B86B50C" w14:textId="77777777" w:rsidR="00A512E6"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09DC6614" w14:textId="77777777" w:rsidR="00A512E6"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6744C323" w14:textId="77777777" w:rsidR="00A512E6"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53FF068E" w14:textId="77777777" w:rsidR="00A512E6"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79AB648D" w14:textId="77777777" w:rsidR="00A512E6"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3F3D75CD" w14:textId="77777777" w:rsidR="00A512E6" w:rsidRDefault="00000000">
      <w:pPr>
        <w:rPr>
          <w:rFonts w:cs="Calibri"/>
          <w:b/>
          <w:spacing w:val="6"/>
          <w:sz w:val="32"/>
          <w:szCs w:val="32"/>
        </w:rPr>
      </w:pPr>
      <w:r>
        <w:rPr>
          <w:rFonts w:cs="Calibri"/>
          <w:b/>
          <w:spacing w:val="6"/>
          <w:sz w:val="32"/>
          <w:szCs w:val="32"/>
        </w:rPr>
        <w:br w:type="page"/>
      </w:r>
    </w:p>
    <w:p w14:paraId="33DD07A0" w14:textId="77777777" w:rsidR="00A512E6"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417A49E9" w14:textId="77777777" w:rsidR="00A512E6" w:rsidRDefault="00000000">
      <w:pPr>
        <w:jc w:val="center"/>
        <w:rPr>
          <w:rFonts w:eastAsia="黑体" w:cs="Calibri"/>
          <w:sz w:val="28"/>
          <w:szCs w:val="36"/>
        </w:rPr>
      </w:pPr>
      <w:r>
        <w:rPr>
          <w:rFonts w:eastAsia="黑体" w:cs="Calibri"/>
          <w:sz w:val="28"/>
          <w:szCs w:val="36"/>
        </w:rPr>
        <w:t>投诉书范本</w:t>
      </w:r>
    </w:p>
    <w:p w14:paraId="0B723FBF" w14:textId="77777777" w:rsidR="00A512E6" w:rsidRDefault="00000000">
      <w:pPr>
        <w:rPr>
          <w:rFonts w:cs="Calibri"/>
          <w:szCs w:val="21"/>
        </w:rPr>
      </w:pPr>
      <w:r>
        <w:rPr>
          <w:rFonts w:cs="Calibri"/>
          <w:szCs w:val="21"/>
        </w:rPr>
        <w:t>一、投诉相关主体基本情况</w:t>
      </w:r>
    </w:p>
    <w:p w14:paraId="39043C88" w14:textId="77777777" w:rsidR="00A512E6" w:rsidRDefault="00000000">
      <w:pPr>
        <w:rPr>
          <w:rFonts w:cs="Calibri"/>
          <w:szCs w:val="21"/>
          <w:u w:val="dotted"/>
        </w:rPr>
      </w:pPr>
      <w:r>
        <w:rPr>
          <w:rFonts w:cs="Calibri"/>
          <w:szCs w:val="21"/>
        </w:rPr>
        <w:t>投诉人：</w:t>
      </w:r>
      <w:r>
        <w:rPr>
          <w:rFonts w:cs="Calibri"/>
          <w:szCs w:val="21"/>
          <w:u w:val="dotted"/>
        </w:rPr>
        <w:t xml:space="preserve">                                               </w:t>
      </w:r>
    </w:p>
    <w:p w14:paraId="72930572" w14:textId="77777777" w:rsidR="00A512E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0D44D0AA" w14:textId="77777777" w:rsidR="00A512E6"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2405D31D" w14:textId="77777777" w:rsidR="00A512E6"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0E80D2B5" w14:textId="77777777" w:rsidR="00A512E6"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7F20350E" w14:textId="77777777" w:rsidR="00A512E6"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1A048FC" w14:textId="77777777" w:rsidR="00A512E6"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4D1C986E" w14:textId="77777777" w:rsidR="00A512E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D10863B" w14:textId="77777777" w:rsidR="00A512E6"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DFA7034" w14:textId="77777777" w:rsidR="00A512E6" w:rsidRDefault="00000000">
      <w:pPr>
        <w:rPr>
          <w:rFonts w:cs="Calibri"/>
          <w:szCs w:val="21"/>
        </w:rPr>
      </w:pPr>
      <w:r>
        <w:rPr>
          <w:rFonts w:cs="Calibri"/>
          <w:szCs w:val="21"/>
        </w:rPr>
        <w:t>被投诉人</w:t>
      </w:r>
      <w:r>
        <w:rPr>
          <w:rFonts w:cs="Calibri"/>
          <w:szCs w:val="21"/>
        </w:rPr>
        <w:t>2</w:t>
      </w:r>
    </w:p>
    <w:p w14:paraId="6BAF74DF" w14:textId="77777777" w:rsidR="00A512E6" w:rsidRDefault="00000000">
      <w:pPr>
        <w:rPr>
          <w:rFonts w:cs="Calibri"/>
          <w:szCs w:val="21"/>
          <w:u w:val="dotted"/>
        </w:rPr>
      </w:pPr>
      <w:r>
        <w:rPr>
          <w:rFonts w:cs="Calibri"/>
          <w:szCs w:val="21"/>
        </w:rPr>
        <w:t>……</w:t>
      </w:r>
    </w:p>
    <w:p w14:paraId="45238420" w14:textId="77777777" w:rsidR="00A512E6" w:rsidRDefault="00000000">
      <w:pPr>
        <w:rPr>
          <w:rFonts w:cs="Calibri"/>
          <w:szCs w:val="21"/>
          <w:u w:val="single"/>
        </w:rPr>
      </w:pPr>
      <w:r>
        <w:rPr>
          <w:rFonts w:cs="Calibri"/>
          <w:szCs w:val="21"/>
        </w:rPr>
        <w:t>相关供应商：</w:t>
      </w:r>
      <w:r>
        <w:rPr>
          <w:rFonts w:cs="Calibri"/>
          <w:szCs w:val="21"/>
          <w:u w:val="dotted"/>
        </w:rPr>
        <w:t xml:space="preserve">                                           </w:t>
      </w:r>
    </w:p>
    <w:p w14:paraId="7E9095DD" w14:textId="77777777" w:rsidR="00A512E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0BD2421D" w14:textId="77777777" w:rsidR="00A512E6"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C3F0BB5" w14:textId="77777777" w:rsidR="00A512E6" w:rsidRDefault="00000000">
      <w:pPr>
        <w:rPr>
          <w:rFonts w:cs="Calibri"/>
          <w:szCs w:val="21"/>
        </w:rPr>
      </w:pPr>
      <w:r>
        <w:rPr>
          <w:rFonts w:cs="Calibri"/>
          <w:szCs w:val="21"/>
        </w:rPr>
        <w:t>二、投诉项目基本情况</w:t>
      </w:r>
    </w:p>
    <w:p w14:paraId="39B0E8EF" w14:textId="77777777" w:rsidR="00A512E6" w:rsidRDefault="00000000">
      <w:pPr>
        <w:rPr>
          <w:rFonts w:cs="Calibri"/>
          <w:szCs w:val="21"/>
          <w:u w:val="dotted"/>
        </w:rPr>
      </w:pPr>
      <w:r>
        <w:rPr>
          <w:rFonts w:cs="Calibri"/>
          <w:szCs w:val="21"/>
        </w:rPr>
        <w:t>采购项目名称：</w:t>
      </w:r>
      <w:r>
        <w:rPr>
          <w:rFonts w:cs="Calibri"/>
          <w:szCs w:val="21"/>
          <w:u w:val="dotted"/>
        </w:rPr>
        <w:t xml:space="preserve">                                        </w:t>
      </w:r>
    </w:p>
    <w:p w14:paraId="52E4EBEB" w14:textId="77777777" w:rsidR="00A512E6"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333B8112" w14:textId="77777777" w:rsidR="00A512E6" w:rsidRDefault="00000000">
      <w:pPr>
        <w:rPr>
          <w:rFonts w:cs="Calibri"/>
          <w:szCs w:val="21"/>
        </w:rPr>
      </w:pPr>
      <w:r>
        <w:rPr>
          <w:rFonts w:cs="Calibri"/>
          <w:szCs w:val="21"/>
        </w:rPr>
        <w:t>采购人名称：</w:t>
      </w:r>
      <w:r>
        <w:rPr>
          <w:rFonts w:cs="Calibri"/>
          <w:szCs w:val="21"/>
          <w:u w:val="dotted"/>
        </w:rPr>
        <w:t xml:space="preserve">                                           </w:t>
      </w:r>
    </w:p>
    <w:p w14:paraId="0CD35C32" w14:textId="77777777" w:rsidR="00A512E6" w:rsidRDefault="00000000">
      <w:pPr>
        <w:rPr>
          <w:rFonts w:cs="Calibri"/>
          <w:szCs w:val="21"/>
          <w:u w:val="single"/>
        </w:rPr>
      </w:pPr>
      <w:r>
        <w:rPr>
          <w:rFonts w:cs="Calibri"/>
          <w:szCs w:val="21"/>
        </w:rPr>
        <w:t>代理机构名称：</w:t>
      </w:r>
      <w:r>
        <w:rPr>
          <w:rFonts w:cs="Calibri"/>
          <w:szCs w:val="21"/>
          <w:u w:val="dotted"/>
        </w:rPr>
        <w:t xml:space="preserve">                                         </w:t>
      </w:r>
    </w:p>
    <w:p w14:paraId="238496AC" w14:textId="77777777" w:rsidR="00A512E6"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30951A47" w14:textId="77777777" w:rsidR="00A512E6"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631DEECE" w14:textId="77777777" w:rsidR="00A512E6" w:rsidRDefault="00000000">
      <w:pPr>
        <w:rPr>
          <w:rFonts w:cs="Calibri"/>
          <w:szCs w:val="21"/>
        </w:rPr>
      </w:pPr>
      <w:r>
        <w:rPr>
          <w:rFonts w:cs="Calibri"/>
          <w:szCs w:val="21"/>
        </w:rPr>
        <w:t>三、质疑基本情况</w:t>
      </w:r>
    </w:p>
    <w:p w14:paraId="0E5F4CF3" w14:textId="77777777" w:rsidR="00A512E6"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7917C045" w14:textId="77777777" w:rsidR="00A512E6"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1F380789" w14:textId="77777777" w:rsidR="00A512E6" w:rsidRDefault="00000000">
      <w:pPr>
        <w:rPr>
          <w:rFonts w:cs="Calibri"/>
          <w:szCs w:val="21"/>
        </w:rPr>
      </w:pPr>
      <w:r>
        <w:rPr>
          <w:rFonts w:cs="Calibri"/>
          <w:szCs w:val="21"/>
        </w:rPr>
        <w:t>四、投诉事项具体内容</w:t>
      </w:r>
    </w:p>
    <w:p w14:paraId="4385DEF9" w14:textId="77777777" w:rsidR="00A512E6"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01C7C5E3" w14:textId="77777777" w:rsidR="00A512E6" w:rsidRDefault="00000000">
      <w:pPr>
        <w:rPr>
          <w:rFonts w:cs="Calibri"/>
          <w:szCs w:val="21"/>
        </w:rPr>
      </w:pPr>
      <w:r>
        <w:rPr>
          <w:rFonts w:cs="Calibri"/>
          <w:szCs w:val="21"/>
        </w:rPr>
        <w:t>事实依据：</w:t>
      </w:r>
      <w:r>
        <w:rPr>
          <w:rFonts w:cs="Calibri"/>
          <w:szCs w:val="21"/>
          <w:u w:val="dotted"/>
        </w:rPr>
        <w:t xml:space="preserve">                                         </w:t>
      </w:r>
    </w:p>
    <w:p w14:paraId="67FF3741" w14:textId="77777777" w:rsidR="00A512E6" w:rsidRDefault="00000000">
      <w:pPr>
        <w:rPr>
          <w:rFonts w:cs="Calibri"/>
          <w:szCs w:val="21"/>
          <w:u w:val="dotted"/>
        </w:rPr>
      </w:pPr>
      <w:r>
        <w:rPr>
          <w:rFonts w:cs="Calibri"/>
          <w:szCs w:val="21"/>
          <w:u w:val="dotted"/>
        </w:rPr>
        <w:t xml:space="preserve">                                                      </w:t>
      </w:r>
    </w:p>
    <w:p w14:paraId="44F7B5BF" w14:textId="77777777" w:rsidR="00A512E6" w:rsidRDefault="00000000">
      <w:pPr>
        <w:rPr>
          <w:rFonts w:cs="Calibri"/>
          <w:szCs w:val="21"/>
          <w:u w:val="single"/>
        </w:rPr>
      </w:pPr>
      <w:r>
        <w:rPr>
          <w:rFonts w:cs="Calibri"/>
          <w:szCs w:val="21"/>
        </w:rPr>
        <w:t>法律依据：</w:t>
      </w:r>
      <w:r>
        <w:rPr>
          <w:rFonts w:cs="Calibri"/>
          <w:szCs w:val="21"/>
          <w:u w:val="dotted"/>
        </w:rPr>
        <w:t xml:space="preserve">                                          </w:t>
      </w:r>
    </w:p>
    <w:p w14:paraId="6E0437E7" w14:textId="77777777" w:rsidR="00A512E6" w:rsidRDefault="00000000">
      <w:pPr>
        <w:rPr>
          <w:rFonts w:cs="Calibri"/>
          <w:szCs w:val="21"/>
          <w:u w:val="dotted"/>
        </w:rPr>
      </w:pPr>
      <w:r>
        <w:rPr>
          <w:rFonts w:cs="Calibri"/>
          <w:szCs w:val="21"/>
          <w:u w:val="dotted"/>
        </w:rPr>
        <w:t xml:space="preserve">                                                      </w:t>
      </w:r>
    </w:p>
    <w:p w14:paraId="32E178C1" w14:textId="77777777" w:rsidR="00A512E6" w:rsidRDefault="00000000">
      <w:pPr>
        <w:rPr>
          <w:rFonts w:cs="Calibri"/>
          <w:szCs w:val="21"/>
        </w:rPr>
      </w:pPr>
      <w:r>
        <w:rPr>
          <w:rFonts w:cs="Calibri"/>
          <w:szCs w:val="21"/>
        </w:rPr>
        <w:t>投诉事项</w:t>
      </w:r>
      <w:r>
        <w:rPr>
          <w:rFonts w:cs="Calibri"/>
          <w:szCs w:val="21"/>
        </w:rPr>
        <w:t>2</w:t>
      </w:r>
    </w:p>
    <w:p w14:paraId="0EE243E1" w14:textId="77777777" w:rsidR="00A512E6" w:rsidRDefault="00000000">
      <w:pPr>
        <w:rPr>
          <w:rFonts w:cs="Calibri"/>
          <w:szCs w:val="21"/>
          <w:u w:val="dotted"/>
        </w:rPr>
      </w:pPr>
      <w:r>
        <w:rPr>
          <w:rFonts w:cs="Calibri"/>
          <w:szCs w:val="21"/>
        </w:rPr>
        <w:t>……</w:t>
      </w:r>
    </w:p>
    <w:p w14:paraId="1952D852" w14:textId="77777777" w:rsidR="00A512E6" w:rsidRDefault="00000000">
      <w:pPr>
        <w:rPr>
          <w:rFonts w:cs="Calibri"/>
          <w:szCs w:val="21"/>
        </w:rPr>
      </w:pPr>
      <w:r>
        <w:rPr>
          <w:rFonts w:cs="Calibri"/>
          <w:szCs w:val="21"/>
        </w:rPr>
        <w:t>五、与投诉事项相关的投诉请求</w:t>
      </w:r>
    </w:p>
    <w:p w14:paraId="1A418381" w14:textId="77777777" w:rsidR="00A512E6"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5E5EAACD" w14:textId="77777777" w:rsidR="00A512E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70CB6A7D" w14:textId="77777777" w:rsidR="00A512E6" w:rsidRDefault="00000000">
      <w:pPr>
        <w:rPr>
          <w:rFonts w:cs="Calibri"/>
          <w:szCs w:val="21"/>
        </w:rPr>
      </w:pPr>
      <w:r>
        <w:rPr>
          <w:rFonts w:cs="Calibri"/>
          <w:szCs w:val="21"/>
        </w:rPr>
        <w:t>日期：</w:t>
      </w:r>
      <w:r>
        <w:rPr>
          <w:rFonts w:cs="Calibri"/>
          <w:szCs w:val="21"/>
        </w:rPr>
        <w:t xml:space="preserve">    </w:t>
      </w:r>
    </w:p>
    <w:p w14:paraId="46C12C74" w14:textId="77777777" w:rsidR="00A512E6" w:rsidRDefault="00A512E6">
      <w:pPr>
        <w:rPr>
          <w:rFonts w:cs="Calibri"/>
          <w:b/>
          <w:szCs w:val="21"/>
        </w:rPr>
      </w:pPr>
    </w:p>
    <w:p w14:paraId="7BD33F78" w14:textId="77777777" w:rsidR="00A512E6" w:rsidRDefault="00A512E6">
      <w:pPr>
        <w:rPr>
          <w:rFonts w:cs="Calibri"/>
          <w:b/>
          <w:szCs w:val="21"/>
        </w:rPr>
      </w:pPr>
    </w:p>
    <w:p w14:paraId="7236DCEC" w14:textId="77777777" w:rsidR="00A512E6" w:rsidRDefault="00A512E6">
      <w:pPr>
        <w:rPr>
          <w:rFonts w:eastAsia="楷体" w:cs="Calibri"/>
          <w:b/>
          <w:szCs w:val="21"/>
        </w:rPr>
      </w:pPr>
    </w:p>
    <w:p w14:paraId="3DC62D2A" w14:textId="77777777" w:rsidR="00A512E6" w:rsidRDefault="00000000">
      <w:pPr>
        <w:rPr>
          <w:rFonts w:eastAsia="楷体" w:cs="Calibri"/>
          <w:b/>
          <w:szCs w:val="21"/>
        </w:rPr>
      </w:pPr>
      <w:r>
        <w:rPr>
          <w:rFonts w:eastAsia="楷体" w:cs="Calibri"/>
          <w:b/>
          <w:szCs w:val="21"/>
        </w:rPr>
        <w:lastRenderedPageBreak/>
        <w:t>投诉书制作说明：</w:t>
      </w:r>
    </w:p>
    <w:p w14:paraId="76BF7F98" w14:textId="77777777" w:rsidR="00A512E6"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2B8ED42B" w14:textId="77777777" w:rsidR="00A512E6"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216E4978" w14:textId="77777777" w:rsidR="00A512E6"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1F053DE3" w14:textId="77777777" w:rsidR="00A512E6"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2723F745" w14:textId="77777777" w:rsidR="00A512E6"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29D1E8AF" w14:textId="77777777" w:rsidR="00A512E6"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74D85A83" w14:textId="77777777" w:rsidR="00A512E6"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2B1544BC" w14:textId="77777777" w:rsidR="00A512E6"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69FA9E8F" w14:textId="77777777" w:rsidR="00A512E6" w:rsidRDefault="00000000">
      <w:pPr>
        <w:rPr>
          <w:rFonts w:cs="Calibri"/>
        </w:rPr>
      </w:pPr>
      <w:r>
        <w:rPr>
          <w:rFonts w:cs="Calibri"/>
        </w:rPr>
        <w:br w:type="page"/>
      </w:r>
    </w:p>
    <w:p w14:paraId="4EA1D1FA" w14:textId="77777777" w:rsidR="00A512E6"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31015197" w14:textId="77777777" w:rsidR="00A512E6"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1AA3EBAB" w14:textId="77777777" w:rsidR="00A512E6"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1D94C27C" w14:textId="77777777" w:rsidR="00A512E6" w:rsidRDefault="00000000">
      <w:pPr>
        <w:adjustRightInd w:val="0"/>
        <w:rPr>
          <w:rFonts w:cs="Calibri"/>
          <w:szCs w:val="21"/>
        </w:rPr>
      </w:pPr>
      <w:r>
        <w:rPr>
          <w:rFonts w:cs="Calibri"/>
          <w:szCs w:val="21"/>
        </w:rPr>
        <w:t>各省、自治区、直辖市人民政府，国务院各部委、各直属机构及有关单位：</w:t>
      </w:r>
    </w:p>
    <w:p w14:paraId="6EF5CDD6" w14:textId="77777777" w:rsidR="00A512E6"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66E66CD2" w14:textId="77777777" w:rsidR="00A512E6" w:rsidRDefault="00000000">
      <w:pPr>
        <w:adjustRightInd w:val="0"/>
        <w:ind w:firstLineChars="200" w:firstLine="420"/>
        <w:jc w:val="right"/>
        <w:rPr>
          <w:rFonts w:cs="Calibri"/>
          <w:szCs w:val="21"/>
        </w:rPr>
      </w:pPr>
      <w:r>
        <w:rPr>
          <w:rFonts w:cs="Calibri"/>
          <w:szCs w:val="21"/>
        </w:rPr>
        <w:t>工业和信息化部</w:t>
      </w:r>
    </w:p>
    <w:p w14:paraId="30E9ABA7" w14:textId="77777777" w:rsidR="00A512E6" w:rsidRDefault="00000000">
      <w:pPr>
        <w:adjustRightInd w:val="0"/>
        <w:ind w:firstLineChars="200" w:firstLine="420"/>
        <w:jc w:val="right"/>
        <w:rPr>
          <w:rFonts w:cs="Calibri"/>
          <w:szCs w:val="21"/>
        </w:rPr>
      </w:pPr>
      <w:r>
        <w:rPr>
          <w:rFonts w:cs="Calibri"/>
          <w:szCs w:val="21"/>
        </w:rPr>
        <w:t>国家统计局</w:t>
      </w:r>
    </w:p>
    <w:p w14:paraId="0F6AE6B6" w14:textId="77777777" w:rsidR="00A512E6" w:rsidRDefault="00000000">
      <w:pPr>
        <w:adjustRightInd w:val="0"/>
        <w:ind w:firstLineChars="200" w:firstLine="420"/>
        <w:jc w:val="right"/>
        <w:rPr>
          <w:rFonts w:cs="Calibri"/>
          <w:szCs w:val="21"/>
        </w:rPr>
      </w:pPr>
      <w:r>
        <w:rPr>
          <w:rFonts w:cs="Calibri"/>
          <w:szCs w:val="21"/>
        </w:rPr>
        <w:t>国家发展和改革委员会</w:t>
      </w:r>
    </w:p>
    <w:p w14:paraId="13217AB5" w14:textId="77777777" w:rsidR="00A512E6" w:rsidRDefault="00000000">
      <w:pPr>
        <w:adjustRightInd w:val="0"/>
        <w:ind w:firstLineChars="200" w:firstLine="420"/>
        <w:jc w:val="right"/>
        <w:rPr>
          <w:rFonts w:cs="Calibri"/>
          <w:szCs w:val="21"/>
        </w:rPr>
      </w:pPr>
      <w:r>
        <w:rPr>
          <w:rFonts w:cs="Calibri"/>
          <w:szCs w:val="21"/>
        </w:rPr>
        <w:t>财政部</w:t>
      </w:r>
    </w:p>
    <w:p w14:paraId="066D3A23" w14:textId="77777777" w:rsidR="00A512E6" w:rsidRDefault="00000000">
      <w:pPr>
        <w:adjustRightInd w:val="0"/>
        <w:ind w:firstLineChars="200" w:firstLine="420"/>
        <w:jc w:val="right"/>
        <w:rPr>
          <w:rFonts w:cs="Calibri"/>
          <w:szCs w:val="21"/>
        </w:rPr>
      </w:pPr>
      <w:r>
        <w:rPr>
          <w:rFonts w:cs="Calibri"/>
          <w:szCs w:val="21"/>
        </w:rPr>
        <w:t>二〇一一年六月十八日</w:t>
      </w:r>
    </w:p>
    <w:p w14:paraId="275C1606" w14:textId="77777777" w:rsidR="00A512E6"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12C5BEB2" w14:textId="77777777" w:rsidR="00A512E6"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47317653" w14:textId="77777777" w:rsidR="00A512E6"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4F9528D1" w14:textId="77777777" w:rsidR="00A512E6"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84BAB86" w14:textId="77777777" w:rsidR="00A512E6" w:rsidRDefault="00000000">
      <w:pPr>
        <w:adjustRightInd w:val="0"/>
        <w:ind w:firstLineChars="200" w:firstLine="420"/>
        <w:rPr>
          <w:rFonts w:cs="Calibri"/>
          <w:szCs w:val="21"/>
        </w:rPr>
      </w:pPr>
      <w:r>
        <w:rPr>
          <w:rFonts w:cs="Calibri"/>
          <w:szCs w:val="21"/>
        </w:rPr>
        <w:t>四、各行业划型标准为：</w:t>
      </w:r>
    </w:p>
    <w:p w14:paraId="7A000619" w14:textId="77777777" w:rsidR="00A512E6" w:rsidRDefault="00000000">
      <w:pPr>
        <w:adjustRightInd w:val="0"/>
        <w:ind w:firstLineChars="200" w:firstLine="420"/>
        <w:rPr>
          <w:rFonts w:cs="Calibri"/>
          <w:szCs w:val="21"/>
        </w:rPr>
      </w:pPr>
      <w:r>
        <w:rPr>
          <w:rFonts w:cs="Calibri"/>
          <w:szCs w:val="21"/>
        </w:rPr>
        <w:t>（一）农、林、牧、渔业。</w:t>
      </w:r>
    </w:p>
    <w:p w14:paraId="6DF6E5CA" w14:textId="77777777" w:rsidR="00A512E6"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33DA6833" w14:textId="77777777" w:rsidR="00A512E6" w:rsidRDefault="00000000">
      <w:pPr>
        <w:adjustRightInd w:val="0"/>
        <w:ind w:firstLineChars="200" w:firstLine="420"/>
        <w:rPr>
          <w:rFonts w:cs="Calibri"/>
          <w:szCs w:val="21"/>
        </w:rPr>
      </w:pPr>
      <w:r>
        <w:rPr>
          <w:rFonts w:cs="Calibri"/>
          <w:szCs w:val="21"/>
        </w:rPr>
        <w:t>（二）工业。</w:t>
      </w:r>
    </w:p>
    <w:p w14:paraId="5CDC4311" w14:textId="77777777" w:rsidR="00A512E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0905DB84" w14:textId="77777777" w:rsidR="00A512E6" w:rsidRDefault="00000000">
      <w:pPr>
        <w:adjustRightInd w:val="0"/>
        <w:ind w:firstLineChars="200" w:firstLine="420"/>
        <w:rPr>
          <w:rFonts w:cs="Calibri"/>
          <w:szCs w:val="21"/>
        </w:rPr>
      </w:pPr>
      <w:r>
        <w:rPr>
          <w:rFonts w:cs="Calibri"/>
          <w:szCs w:val="21"/>
        </w:rPr>
        <w:t>（三）建筑业。</w:t>
      </w:r>
    </w:p>
    <w:p w14:paraId="40C2FF7D" w14:textId="77777777" w:rsidR="00A512E6"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13D04284" w14:textId="77777777" w:rsidR="00A512E6" w:rsidRDefault="00000000">
      <w:pPr>
        <w:adjustRightInd w:val="0"/>
        <w:ind w:firstLineChars="200" w:firstLine="420"/>
        <w:rPr>
          <w:rFonts w:cs="Calibri"/>
          <w:szCs w:val="21"/>
        </w:rPr>
      </w:pPr>
      <w:r>
        <w:rPr>
          <w:rFonts w:cs="Calibri"/>
          <w:szCs w:val="21"/>
        </w:rPr>
        <w:t>（四）批发业。</w:t>
      </w:r>
    </w:p>
    <w:p w14:paraId="37948F34" w14:textId="77777777" w:rsidR="00A512E6"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5946A225" w14:textId="77777777" w:rsidR="00A512E6" w:rsidRDefault="00000000">
      <w:pPr>
        <w:adjustRightInd w:val="0"/>
        <w:ind w:firstLineChars="200" w:firstLine="420"/>
        <w:rPr>
          <w:rFonts w:cs="Calibri"/>
          <w:szCs w:val="21"/>
        </w:rPr>
      </w:pPr>
      <w:r>
        <w:rPr>
          <w:rFonts w:cs="Calibri"/>
          <w:szCs w:val="21"/>
        </w:rPr>
        <w:t>（五）零售业。</w:t>
      </w:r>
    </w:p>
    <w:p w14:paraId="05C740A2" w14:textId="77777777" w:rsidR="00A512E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8073C80" w14:textId="77777777" w:rsidR="00A512E6" w:rsidRDefault="00000000">
      <w:pPr>
        <w:adjustRightInd w:val="0"/>
        <w:ind w:firstLineChars="200" w:firstLine="420"/>
        <w:rPr>
          <w:rFonts w:cs="Calibri"/>
          <w:szCs w:val="21"/>
        </w:rPr>
      </w:pPr>
      <w:r>
        <w:rPr>
          <w:rFonts w:cs="Calibri"/>
          <w:szCs w:val="21"/>
        </w:rPr>
        <w:t>（六）交通运输业。</w:t>
      </w:r>
    </w:p>
    <w:p w14:paraId="58A8D670" w14:textId="77777777" w:rsidR="00A512E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60375BA8" w14:textId="77777777" w:rsidR="00A512E6" w:rsidRDefault="00000000">
      <w:pPr>
        <w:adjustRightInd w:val="0"/>
        <w:ind w:firstLineChars="200" w:firstLine="420"/>
        <w:rPr>
          <w:rFonts w:cs="Calibri"/>
          <w:szCs w:val="21"/>
        </w:rPr>
      </w:pPr>
      <w:r>
        <w:rPr>
          <w:rFonts w:cs="Calibri"/>
          <w:szCs w:val="21"/>
        </w:rPr>
        <w:t>（七）仓储业。</w:t>
      </w:r>
    </w:p>
    <w:p w14:paraId="46C4151F" w14:textId="77777777" w:rsidR="00A512E6"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6B6B1EF9" w14:textId="77777777" w:rsidR="00A512E6" w:rsidRDefault="00000000">
      <w:pPr>
        <w:adjustRightInd w:val="0"/>
        <w:ind w:firstLineChars="200" w:firstLine="420"/>
        <w:rPr>
          <w:rFonts w:cs="Calibri"/>
          <w:szCs w:val="21"/>
        </w:rPr>
      </w:pPr>
      <w:r>
        <w:rPr>
          <w:rFonts w:cs="Calibri"/>
          <w:szCs w:val="21"/>
        </w:rPr>
        <w:t>（八）邮政业。</w:t>
      </w:r>
    </w:p>
    <w:p w14:paraId="07903910" w14:textId="77777777" w:rsidR="00A512E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42E9BF01" w14:textId="77777777" w:rsidR="00A512E6" w:rsidRDefault="00000000">
      <w:pPr>
        <w:adjustRightInd w:val="0"/>
        <w:ind w:firstLineChars="200" w:firstLine="420"/>
        <w:rPr>
          <w:rFonts w:cs="Calibri"/>
          <w:szCs w:val="21"/>
        </w:rPr>
      </w:pPr>
      <w:r>
        <w:rPr>
          <w:rFonts w:cs="Calibri"/>
          <w:szCs w:val="21"/>
        </w:rPr>
        <w:t>（九）住宿业。</w:t>
      </w:r>
    </w:p>
    <w:p w14:paraId="1C5158F1" w14:textId="77777777" w:rsidR="00A512E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77CDC547" w14:textId="77777777" w:rsidR="00A512E6" w:rsidRDefault="00000000">
      <w:pPr>
        <w:adjustRightInd w:val="0"/>
        <w:ind w:firstLineChars="200" w:firstLine="420"/>
        <w:rPr>
          <w:rFonts w:cs="Calibri"/>
          <w:szCs w:val="21"/>
        </w:rPr>
      </w:pPr>
      <w:r>
        <w:rPr>
          <w:rFonts w:cs="Calibri"/>
          <w:szCs w:val="21"/>
        </w:rPr>
        <w:t>（十）餐饮业。</w:t>
      </w:r>
    </w:p>
    <w:p w14:paraId="2C1629AF" w14:textId="77777777" w:rsidR="00A512E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949DFD6" w14:textId="77777777" w:rsidR="00A512E6" w:rsidRDefault="00000000">
      <w:pPr>
        <w:adjustRightInd w:val="0"/>
        <w:ind w:firstLineChars="200" w:firstLine="420"/>
        <w:rPr>
          <w:rFonts w:cs="Calibri"/>
          <w:szCs w:val="21"/>
        </w:rPr>
      </w:pPr>
      <w:r>
        <w:rPr>
          <w:rFonts w:cs="Calibri"/>
          <w:szCs w:val="21"/>
        </w:rPr>
        <w:t>（十一）信息传输业。</w:t>
      </w:r>
    </w:p>
    <w:p w14:paraId="521CF699" w14:textId="77777777" w:rsidR="00A512E6"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C2D2DF7" w14:textId="77777777" w:rsidR="00A512E6" w:rsidRDefault="00000000">
      <w:pPr>
        <w:adjustRightInd w:val="0"/>
        <w:ind w:firstLineChars="200" w:firstLine="420"/>
        <w:rPr>
          <w:rFonts w:cs="Calibri"/>
          <w:szCs w:val="21"/>
        </w:rPr>
      </w:pPr>
      <w:r>
        <w:rPr>
          <w:rFonts w:cs="Calibri"/>
          <w:szCs w:val="21"/>
        </w:rPr>
        <w:t>（十二）软件和信息技术服务业。</w:t>
      </w:r>
    </w:p>
    <w:p w14:paraId="2C49232A" w14:textId="77777777" w:rsidR="00A512E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0CD6D236" w14:textId="77777777" w:rsidR="00A512E6" w:rsidRDefault="00000000">
      <w:pPr>
        <w:adjustRightInd w:val="0"/>
        <w:ind w:firstLineChars="200" w:firstLine="420"/>
        <w:rPr>
          <w:rFonts w:cs="Calibri"/>
          <w:szCs w:val="21"/>
        </w:rPr>
      </w:pPr>
      <w:r>
        <w:rPr>
          <w:rFonts w:cs="Calibri"/>
          <w:szCs w:val="21"/>
        </w:rPr>
        <w:t>（十三）房地产开发经营。</w:t>
      </w:r>
    </w:p>
    <w:p w14:paraId="284B0DD4" w14:textId="77777777" w:rsidR="00A512E6"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625E37EF" w14:textId="77777777" w:rsidR="00A512E6" w:rsidRDefault="00000000">
      <w:pPr>
        <w:adjustRightInd w:val="0"/>
        <w:ind w:firstLineChars="200" w:firstLine="420"/>
        <w:rPr>
          <w:rFonts w:cs="Calibri"/>
          <w:szCs w:val="21"/>
        </w:rPr>
      </w:pPr>
      <w:r>
        <w:rPr>
          <w:rFonts w:cs="Calibri"/>
          <w:szCs w:val="21"/>
        </w:rPr>
        <w:t>（十四）物业管理。</w:t>
      </w:r>
    </w:p>
    <w:p w14:paraId="5394B553" w14:textId="77777777" w:rsidR="00A512E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0AFD0167" w14:textId="77777777" w:rsidR="00A512E6" w:rsidRDefault="00000000">
      <w:pPr>
        <w:adjustRightInd w:val="0"/>
        <w:ind w:firstLineChars="200" w:firstLine="420"/>
        <w:rPr>
          <w:rFonts w:cs="Calibri"/>
          <w:szCs w:val="21"/>
        </w:rPr>
      </w:pPr>
      <w:r>
        <w:rPr>
          <w:rFonts w:cs="Calibri"/>
          <w:szCs w:val="21"/>
        </w:rPr>
        <w:t>（十五）租赁和商务服务业。</w:t>
      </w:r>
    </w:p>
    <w:p w14:paraId="272B9480" w14:textId="77777777" w:rsidR="00A512E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4DECC24C" w14:textId="77777777" w:rsidR="00A512E6" w:rsidRDefault="00000000">
      <w:pPr>
        <w:adjustRightInd w:val="0"/>
        <w:ind w:firstLineChars="200" w:firstLine="420"/>
        <w:rPr>
          <w:rFonts w:cs="Calibri"/>
          <w:szCs w:val="21"/>
        </w:rPr>
      </w:pPr>
      <w:r>
        <w:rPr>
          <w:rFonts w:cs="Calibri"/>
          <w:szCs w:val="21"/>
        </w:rPr>
        <w:t>（十六）其他未列明行业。</w:t>
      </w:r>
    </w:p>
    <w:p w14:paraId="0EE6C89C" w14:textId="77777777" w:rsidR="00A512E6"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46AACAD5" w14:textId="77777777" w:rsidR="00A512E6" w:rsidRDefault="00000000">
      <w:pPr>
        <w:adjustRightInd w:val="0"/>
        <w:ind w:firstLineChars="200" w:firstLine="420"/>
        <w:rPr>
          <w:rFonts w:cs="Calibri"/>
          <w:szCs w:val="21"/>
        </w:rPr>
      </w:pPr>
      <w:r>
        <w:rPr>
          <w:rFonts w:cs="Calibri"/>
          <w:szCs w:val="21"/>
        </w:rPr>
        <w:t>五、企业类型的划分以统计部门的统计数据为依据。</w:t>
      </w:r>
    </w:p>
    <w:p w14:paraId="21343622" w14:textId="77777777" w:rsidR="00A512E6"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6B0D6747" w14:textId="77777777" w:rsidR="00A512E6"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C400015" w14:textId="77777777" w:rsidR="00A512E6"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3E50180B" w14:textId="77777777" w:rsidR="00A512E6"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21B745EC" w14:textId="77777777" w:rsidR="00A512E6"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0F02461B" w14:textId="77777777" w:rsidR="00A512E6" w:rsidRDefault="00000000">
      <w:pPr>
        <w:rPr>
          <w:rFonts w:cs="Calibri"/>
        </w:rPr>
      </w:pPr>
      <w:r>
        <w:rPr>
          <w:rFonts w:cs="Calibri"/>
        </w:rPr>
        <w:br w:type="page"/>
      </w:r>
    </w:p>
    <w:p w14:paraId="65482557" w14:textId="77777777" w:rsidR="00A512E6"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1BCD68E7" w14:textId="77777777" w:rsidR="00A512E6"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323E27C8" w14:textId="77777777" w:rsidR="00A512E6"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1588F089" w14:textId="77777777" w:rsidR="00A512E6"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180792F" w14:textId="77777777" w:rsidR="00A512E6"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78B5C980" w14:textId="77777777" w:rsidR="00A512E6"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1003400" w14:textId="77777777" w:rsidR="00A512E6"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FD7D19F" w14:textId="77777777" w:rsidR="00A512E6"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59190B7" w14:textId="77777777" w:rsidR="00A512E6"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3C6968B0" w14:textId="77777777" w:rsidR="00A512E6"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2E20839" w14:textId="77777777" w:rsidR="00A512E6"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246235D8" w14:textId="77777777" w:rsidR="00A512E6" w:rsidRDefault="00000000">
      <w:pPr>
        <w:rPr>
          <w:rFonts w:cs="Calibri"/>
        </w:rPr>
      </w:pPr>
      <w:r>
        <w:rPr>
          <w:rFonts w:cs="Calibri"/>
        </w:rPr>
        <w:br w:type="page"/>
      </w:r>
    </w:p>
    <w:p w14:paraId="66B86FB7" w14:textId="77777777" w:rsidR="00A512E6"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4CA2ADED" w14:textId="77777777" w:rsidR="00A512E6" w:rsidRDefault="00000000">
      <w:pPr>
        <w:adjustRightInd w:val="0"/>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17F72CE6" w14:textId="77777777" w:rsidR="00A512E6" w:rsidRDefault="00000000">
      <w:pPr>
        <w:adjustRightInd w:val="0"/>
        <w:spacing w:line="288" w:lineRule="auto"/>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00823831" w14:textId="77777777" w:rsidR="00A512E6" w:rsidRDefault="00000000">
      <w:pPr>
        <w:adjustRightInd w:val="0"/>
        <w:spacing w:line="288" w:lineRule="auto"/>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EB271F7" w14:textId="77777777" w:rsidR="00A512E6" w:rsidRDefault="00000000">
      <w:pPr>
        <w:adjustRightInd w:val="0"/>
        <w:spacing w:line="288" w:lineRule="auto"/>
        <w:ind w:firstLineChars="200" w:firstLine="420"/>
        <w:rPr>
          <w:rFonts w:cs="Calibri"/>
          <w:szCs w:val="21"/>
        </w:rPr>
      </w:pPr>
      <w:r>
        <w:rPr>
          <w:rFonts w:cs="Calibri"/>
          <w:szCs w:val="21"/>
        </w:rPr>
        <w:t>为了发挥政府采购促进残疾人就业的作用，进一步保障残疾人权益，依照《</w:t>
      </w:r>
      <w:r>
        <w:rPr>
          <w:rFonts w:cs="Calibri" w:hint="eastAsia"/>
          <w:szCs w:val="21"/>
        </w:rPr>
        <w:t>中华人民共和国</w:t>
      </w:r>
      <w:r>
        <w:rPr>
          <w:rFonts w:cs="Calibri"/>
          <w:szCs w:val="21"/>
        </w:rPr>
        <w:t>政府采购法》《</w:t>
      </w:r>
      <w:r>
        <w:rPr>
          <w:rFonts w:cs="Calibri" w:hint="eastAsia"/>
          <w:szCs w:val="21"/>
        </w:rPr>
        <w:t>中华人民共和国残疾人保障法</w:t>
      </w:r>
      <w:r>
        <w:rPr>
          <w:rFonts w:cs="Calibri"/>
          <w:szCs w:val="21"/>
        </w:rPr>
        <w:t>》等法律法规及相关规定，现就促进残疾人就业政府采购政策通知如下：</w:t>
      </w:r>
    </w:p>
    <w:p w14:paraId="3ECAD31E" w14:textId="77777777" w:rsidR="00A512E6" w:rsidRDefault="00000000">
      <w:pPr>
        <w:adjustRightInd w:val="0"/>
        <w:spacing w:line="288" w:lineRule="auto"/>
        <w:ind w:firstLineChars="200" w:firstLine="420"/>
        <w:rPr>
          <w:rFonts w:cs="Calibri"/>
          <w:szCs w:val="21"/>
        </w:rPr>
      </w:pPr>
      <w:r>
        <w:rPr>
          <w:rFonts w:cs="Calibri"/>
          <w:szCs w:val="21"/>
        </w:rPr>
        <w:t>一、享受政府采购支持政策的残疾人福利性单位应当同时满足以下条件：</w:t>
      </w:r>
    </w:p>
    <w:p w14:paraId="061208B2" w14:textId="77777777" w:rsidR="00A512E6" w:rsidRDefault="00000000">
      <w:pPr>
        <w:adjustRightInd w:val="0"/>
        <w:spacing w:line="288" w:lineRule="auto"/>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7CE447E9" w14:textId="77777777" w:rsidR="00A512E6" w:rsidRDefault="00000000">
      <w:pPr>
        <w:adjustRightInd w:val="0"/>
        <w:spacing w:line="288" w:lineRule="auto"/>
        <w:ind w:firstLineChars="200" w:firstLine="420"/>
        <w:rPr>
          <w:rFonts w:cs="Calibri"/>
          <w:szCs w:val="21"/>
        </w:rPr>
      </w:pPr>
      <w:r>
        <w:rPr>
          <w:rFonts w:cs="Calibri"/>
          <w:szCs w:val="21"/>
        </w:rPr>
        <w:t>（二）依法与安置的每位残疾人签订了一年以上（含一年）的劳动合同或服务协议；</w:t>
      </w:r>
    </w:p>
    <w:p w14:paraId="5CA7BF23" w14:textId="77777777" w:rsidR="00A512E6" w:rsidRDefault="00000000">
      <w:pPr>
        <w:adjustRightInd w:val="0"/>
        <w:spacing w:line="288" w:lineRule="auto"/>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2A5C878B" w14:textId="77777777" w:rsidR="00A512E6" w:rsidRDefault="00000000">
      <w:pPr>
        <w:adjustRightInd w:val="0"/>
        <w:spacing w:line="288" w:lineRule="auto"/>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3AC8B391" w14:textId="77777777" w:rsidR="00A512E6" w:rsidRDefault="00000000">
      <w:pPr>
        <w:adjustRightInd w:val="0"/>
        <w:spacing w:line="288" w:lineRule="auto"/>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409D93DF" w14:textId="77777777" w:rsidR="00A512E6" w:rsidRDefault="00000000">
      <w:pPr>
        <w:adjustRightInd w:val="0"/>
        <w:spacing w:line="288" w:lineRule="auto"/>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783EB5D0" w14:textId="77777777" w:rsidR="00A512E6" w:rsidRDefault="00000000">
      <w:pPr>
        <w:adjustRightInd w:val="0"/>
        <w:spacing w:line="288" w:lineRule="auto"/>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8D1EAAB" w14:textId="77777777" w:rsidR="00A512E6" w:rsidRDefault="00000000">
      <w:pPr>
        <w:adjustRightInd w:val="0"/>
        <w:spacing w:line="288" w:lineRule="auto"/>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48247092" w14:textId="77777777" w:rsidR="00A512E6" w:rsidRDefault="00000000">
      <w:pPr>
        <w:adjustRightInd w:val="0"/>
        <w:spacing w:line="288" w:lineRule="auto"/>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38FF71B3" w14:textId="77777777" w:rsidR="00A512E6" w:rsidRDefault="00000000">
      <w:pPr>
        <w:adjustRightInd w:val="0"/>
        <w:spacing w:line="288" w:lineRule="auto"/>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AB99FA4" w14:textId="77777777" w:rsidR="00A512E6" w:rsidRDefault="00000000">
      <w:pPr>
        <w:adjustRightInd w:val="0"/>
        <w:spacing w:line="288" w:lineRule="auto"/>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7E2E3895" w14:textId="77777777" w:rsidR="00A512E6" w:rsidRDefault="00000000">
      <w:pPr>
        <w:adjustRightInd w:val="0"/>
        <w:spacing w:line="288" w:lineRule="auto"/>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E3D9C72" w14:textId="77777777" w:rsidR="00A512E6" w:rsidRDefault="00000000">
      <w:pPr>
        <w:adjustRightInd w:val="0"/>
        <w:spacing w:line="288" w:lineRule="auto"/>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CA7A60B" w14:textId="77777777" w:rsidR="00A512E6" w:rsidRDefault="00000000">
      <w:pPr>
        <w:adjustRightInd w:val="0"/>
        <w:spacing w:line="288" w:lineRule="auto"/>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3699CBAA" w14:textId="77777777" w:rsidR="00A512E6" w:rsidRDefault="00000000">
      <w:pPr>
        <w:adjustRightInd w:val="0"/>
        <w:spacing w:line="288" w:lineRule="auto"/>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4527002A" w14:textId="77777777" w:rsidR="00A512E6" w:rsidRDefault="00000000">
      <w:pPr>
        <w:adjustRightInd w:val="0"/>
        <w:spacing w:line="288" w:lineRule="auto"/>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A512E6">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FF8A7" w14:textId="77777777" w:rsidR="00EE3D4C" w:rsidRDefault="00EE3D4C">
      <w:pPr>
        <w:spacing w:line="240" w:lineRule="auto"/>
      </w:pPr>
      <w:r>
        <w:separator/>
      </w:r>
    </w:p>
  </w:endnote>
  <w:endnote w:type="continuationSeparator" w:id="0">
    <w:p w14:paraId="0F629EE5" w14:textId="77777777" w:rsidR="00EE3D4C" w:rsidRDefault="00EE3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8A1F" w14:textId="77777777" w:rsidR="00A512E6" w:rsidRDefault="00000000">
    <w:pPr>
      <w:pStyle w:val="a4"/>
      <w:framePr w:wrap="around" w:vAnchor="text" w:hAnchor="margin" w:xAlign="center" w:y="1"/>
      <w:rPr>
        <w:rStyle w:val="ac"/>
      </w:rPr>
    </w:pPr>
    <w:r>
      <w:fldChar w:fldCharType="begin"/>
    </w:r>
    <w:r>
      <w:rPr>
        <w:rStyle w:val="ac"/>
      </w:rPr>
      <w:instrText xml:space="preserve">PAGE  </w:instrText>
    </w:r>
    <w:r>
      <w:fldChar w:fldCharType="end"/>
    </w:r>
  </w:p>
  <w:p w14:paraId="2DFF8800" w14:textId="77777777" w:rsidR="00A512E6" w:rsidRDefault="00A512E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AAEB" w14:textId="77777777" w:rsidR="00A512E6" w:rsidRDefault="00000000">
    <w:pPr>
      <w:pStyle w:val="a4"/>
      <w:framePr w:w="1769" w:wrap="around" w:vAnchor="text" w:hAnchor="margin" w:xAlign="center" w:y="7"/>
      <w:pBdr>
        <w:top w:val="none" w:sz="0" w:space="0" w:color="auto"/>
      </w:pBdr>
      <w:rPr>
        <w:rStyle w:val="ac"/>
      </w:rPr>
    </w:pPr>
    <w:r>
      <w:rPr>
        <w:rStyle w:val="ac"/>
        <w:rFonts w:hint="eastAsia"/>
      </w:rPr>
      <w:t>第</w:t>
    </w:r>
    <w:r>
      <w:fldChar w:fldCharType="begin"/>
    </w:r>
    <w:r>
      <w:rPr>
        <w:rStyle w:val="ac"/>
      </w:rPr>
      <w:instrText xml:space="preserve">PAGE  </w:instrText>
    </w:r>
    <w:r>
      <w:fldChar w:fldCharType="separate"/>
    </w:r>
    <w:r>
      <w:rPr>
        <w:rStyle w:val="ac"/>
      </w:rPr>
      <w:t>3</w:t>
    </w:r>
    <w:r>
      <w:fldChar w:fldCharType="end"/>
    </w:r>
    <w:r>
      <w:rPr>
        <w:rStyle w:val="ac"/>
        <w:rFonts w:hint="eastAsia"/>
      </w:rPr>
      <w:t>页，共</w:t>
    </w:r>
    <w:fldSimple w:instr=" NUMPAGES   \* MERGEFORMAT ">
      <w:r w:rsidR="00A512E6">
        <w:rPr>
          <w:lang w:val="zh-CN"/>
        </w:rPr>
        <w:t>62</w:t>
      </w:r>
    </w:fldSimple>
    <w:r>
      <w:rPr>
        <w:rStyle w:val="ac"/>
        <w:rFonts w:hint="eastAsia"/>
      </w:rPr>
      <w:t>页</w:t>
    </w:r>
  </w:p>
  <w:p w14:paraId="2198BD2F" w14:textId="77777777" w:rsidR="00A512E6" w:rsidRDefault="00000000">
    <w:pPr>
      <w:pStyle w:val="a4"/>
      <w:tabs>
        <w:tab w:val="right" w:pos="9901"/>
      </w:tabs>
      <w:rPr>
        <w:sz w:val="21"/>
      </w:rPr>
    </w:pPr>
    <w:r>
      <w:rPr>
        <w:noProof/>
      </w:rPr>
      <mc:AlternateContent>
        <mc:Choice Requires="wps">
          <w:drawing>
            <wp:anchor distT="0" distB="0" distL="114300" distR="114300" simplePos="0" relativeHeight="251659264" behindDoc="0" locked="0" layoutInCell="1" allowOverlap="1" wp14:anchorId="3709701E" wp14:editId="001F012D">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5F6F4E86"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95F65" w14:textId="77777777" w:rsidR="00EE3D4C" w:rsidRDefault="00EE3D4C">
      <w:r>
        <w:separator/>
      </w:r>
    </w:p>
  </w:footnote>
  <w:footnote w:type="continuationSeparator" w:id="0">
    <w:p w14:paraId="6E5017F1" w14:textId="77777777" w:rsidR="00EE3D4C" w:rsidRDefault="00EE3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D5EB4" w14:textId="77777777" w:rsidR="00A512E6" w:rsidRDefault="00000000">
    <w:pPr>
      <w:pStyle w:val="a6"/>
      <w:jc w:val="right"/>
      <w:rPr>
        <w:rFonts w:cs="Calibri"/>
        <w:sz w:val="16"/>
        <w:szCs w:val="16"/>
      </w:rPr>
    </w:pPr>
    <w:r>
      <w:rPr>
        <w:rFonts w:cs="Calibri" w:hint="eastAsia"/>
        <w:sz w:val="16"/>
        <w:szCs w:val="16"/>
      </w:rPr>
      <w:t>浙江省发展和改革委员会</w:t>
    </w:r>
    <w:r>
      <w:rPr>
        <w:rFonts w:cs="Calibri" w:hint="eastAsia"/>
        <w:sz w:val="16"/>
        <w:szCs w:val="16"/>
      </w:rPr>
      <w:t>2025</w:t>
    </w:r>
    <w:r>
      <w:rPr>
        <w:rFonts w:cs="Calibri" w:hint="eastAsia"/>
        <w:sz w:val="16"/>
        <w:szCs w:val="16"/>
      </w:rPr>
      <w:t>年浙江省反食品浪费主题宣传项目</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2" w15:restartNumberingAfterBreak="0">
    <w:nsid w:val="F945A0FF"/>
    <w:multiLevelType w:val="singleLevel"/>
    <w:tmpl w:val="F945A0FF"/>
    <w:lvl w:ilvl="0">
      <w:start w:val="1"/>
      <w:numFmt w:val="decimal"/>
      <w:suff w:val="nothing"/>
      <w:lvlText w:val="%1．"/>
      <w:lvlJc w:val="left"/>
      <w:pPr>
        <w:ind w:left="191"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num w:numId="1" w16cid:durableId="463697707">
    <w:abstractNumId w:val="1"/>
  </w:num>
  <w:num w:numId="2" w16cid:durableId="303658175">
    <w:abstractNumId w:val="2"/>
  </w:num>
  <w:num w:numId="3" w16cid:durableId="758914290">
    <w:abstractNumId w:val="0"/>
  </w:num>
  <w:num w:numId="4" w16cid:durableId="1908682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106D"/>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3716"/>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849BE"/>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78B"/>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2E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29"/>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E3D4C"/>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71705A"/>
    <w:rsid w:val="06A42F11"/>
    <w:rsid w:val="06A65263"/>
    <w:rsid w:val="06A87B60"/>
    <w:rsid w:val="06B748B0"/>
    <w:rsid w:val="06BA66AB"/>
    <w:rsid w:val="06BC7C85"/>
    <w:rsid w:val="06D46291"/>
    <w:rsid w:val="06F10509"/>
    <w:rsid w:val="06F3065B"/>
    <w:rsid w:val="06F63906"/>
    <w:rsid w:val="07035F04"/>
    <w:rsid w:val="0704440F"/>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9064D"/>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52D87"/>
    <w:rsid w:val="0DDB01EB"/>
    <w:rsid w:val="0DF3539D"/>
    <w:rsid w:val="0E02269E"/>
    <w:rsid w:val="0E5928BF"/>
    <w:rsid w:val="0E645043"/>
    <w:rsid w:val="0E9D5E34"/>
    <w:rsid w:val="0EB27F2F"/>
    <w:rsid w:val="0ECC6E3B"/>
    <w:rsid w:val="0ED7360C"/>
    <w:rsid w:val="0F024787"/>
    <w:rsid w:val="0F026AA1"/>
    <w:rsid w:val="0F13678E"/>
    <w:rsid w:val="0F186266"/>
    <w:rsid w:val="0F1A7538"/>
    <w:rsid w:val="0F253CD5"/>
    <w:rsid w:val="0F38344E"/>
    <w:rsid w:val="0F543C28"/>
    <w:rsid w:val="0F650CBB"/>
    <w:rsid w:val="0F7F07DA"/>
    <w:rsid w:val="0F90758E"/>
    <w:rsid w:val="0FA11B01"/>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61173"/>
    <w:rsid w:val="134802D7"/>
    <w:rsid w:val="134A4EBA"/>
    <w:rsid w:val="134C311B"/>
    <w:rsid w:val="13555691"/>
    <w:rsid w:val="13794918"/>
    <w:rsid w:val="13A815C6"/>
    <w:rsid w:val="13B162DB"/>
    <w:rsid w:val="13D14E45"/>
    <w:rsid w:val="13E152F9"/>
    <w:rsid w:val="140439C5"/>
    <w:rsid w:val="14173A9C"/>
    <w:rsid w:val="14210810"/>
    <w:rsid w:val="14243715"/>
    <w:rsid w:val="14556013"/>
    <w:rsid w:val="145701F2"/>
    <w:rsid w:val="149E6C5C"/>
    <w:rsid w:val="14A50D22"/>
    <w:rsid w:val="14CE6D4C"/>
    <w:rsid w:val="14D038EB"/>
    <w:rsid w:val="14D91F1E"/>
    <w:rsid w:val="14DE0707"/>
    <w:rsid w:val="14E00A2E"/>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859F8"/>
    <w:rsid w:val="194D4493"/>
    <w:rsid w:val="197665B2"/>
    <w:rsid w:val="197E5D3E"/>
    <w:rsid w:val="198A4263"/>
    <w:rsid w:val="199913F8"/>
    <w:rsid w:val="1A222A37"/>
    <w:rsid w:val="1A305C40"/>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EA1E96"/>
    <w:rsid w:val="1D0646BA"/>
    <w:rsid w:val="1D0B0FCF"/>
    <w:rsid w:val="1D0D3BB9"/>
    <w:rsid w:val="1D2271AB"/>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91337B"/>
    <w:rsid w:val="1EA80644"/>
    <w:rsid w:val="1ED7767C"/>
    <w:rsid w:val="1EDF52B6"/>
    <w:rsid w:val="1EEA067A"/>
    <w:rsid w:val="1EEA739C"/>
    <w:rsid w:val="1EF83844"/>
    <w:rsid w:val="1F1C6048"/>
    <w:rsid w:val="1F44199E"/>
    <w:rsid w:val="1F5415DF"/>
    <w:rsid w:val="1F7C24D6"/>
    <w:rsid w:val="1F8E26CD"/>
    <w:rsid w:val="1F9411D2"/>
    <w:rsid w:val="1FAA0B28"/>
    <w:rsid w:val="1FBF1726"/>
    <w:rsid w:val="20036B1D"/>
    <w:rsid w:val="200A7B30"/>
    <w:rsid w:val="205D73C6"/>
    <w:rsid w:val="206A2F59"/>
    <w:rsid w:val="207B4CEA"/>
    <w:rsid w:val="208D5C6E"/>
    <w:rsid w:val="209065F4"/>
    <w:rsid w:val="209474CC"/>
    <w:rsid w:val="209D7086"/>
    <w:rsid w:val="20AB42AF"/>
    <w:rsid w:val="20BF5EBE"/>
    <w:rsid w:val="20D44015"/>
    <w:rsid w:val="20D52763"/>
    <w:rsid w:val="20EA57AB"/>
    <w:rsid w:val="20F55BDC"/>
    <w:rsid w:val="21017212"/>
    <w:rsid w:val="211846FE"/>
    <w:rsid w:val="21324BA9"/>
    <w:rsid w:val="21517ACD"/>
    <w:rsid w:val="217454DF"/>
    <w:rsid w:val="21767DB9"/>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B3A35"/>
    <w:rsid w:val="256B656D"/>
    <w:rsid w:val="256D0FC3"/>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A7E74"/>
    <w:rsid w:val="277427C9"/>
    <w:rsid w:val="27A74744"/>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4E3354"/>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8B7E46"/>
    <w:rsid w:val="2DCF0FCB"/>
    <w:rsid w:val="2DE57D60"/>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3D21DF"/>
    <w:rsid w:val="306040EB"/>
    <w:rsid w:val="309B35B1"/>
    <w:rsid w:val="30C87BDC"/>
    <w:rsid w:val="30CD2034"/>
    <w:rsid w:val="30E55A17"/>
    <w:rsid w:val="30E70E04"/>
    <w:rsid w:val="30F720C1"/>
    <w:rsid w:val="310A3FBD"/>
    <w:rsid w:val="310D7518"/>
    <w:rsid w:val="311264CC"/>
    <w:rsid w:val="31243AB4"/>
    <w:rsid w:val="313931A5"/>
    <w:rsid w:val="31416FA3"/>
    <w:rsid w:val="315258AF"/>
    <w:rsid w:val="315B1111"/>
    <w:rsid w:val="31A165DD"/>
    <w:rsid w:val="31A25415"/>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82444"/>
    <w:rsid w:val="339E4FB8"/>
    <w:rsid w:val="33BA58B7"/>
    <w:rsid w:val="33CB06BF"/>
    <w:rsid w:val="33D97D25"/>
    <w:rsid w:val="33DA1665"/>
    <w:rsid w:val="33F66100"/>
    <w:rsid w:val="33FE78CF"/>
    <w:rsid w:val="34054F1B"/>
    <w:rsid w:val="340674E7"/>
    <w:rsid w:val="34292E8E"/>
    <w:rsid w:val="3430602A"/>
    <w:rsid w:val="34375E4C"/>
    <w:rsid w:val="34594B05"/>
    <w:rsid w:val="3460766F"/>
    <w:rsid w:val="346714C8"/>
    <w:rsid w:val="348F1EE9"/>
    <w:rsid w:val="349B5802"/>
    <w:rsid w:val="34A93B17"/>
    <w:rsid w:val="34BA0D4E"/>
    <w:rsid w:val="34BC6C17"/>
    <w:rsid w:val="34BF1D18"/>
    <w:rsid w:val="34CA0CFE"/>
    <w:rsid w:val="34CB4A3B"/>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B5872"/>
    <w:rsid w:val="3E05668B"/>
    <w:rsid w:val="3E1A5671"/>
    <w:rsid w:val="3E3B2B1E"/>
    <w:rsid w:val="3E422C18"/>
    <w:rsid w:val="3E5E28E2"/>
    <w:rsid w:val="3E643218"/>
    <w:rsid w:val="3E6F05FE"/>
    <w:rsid w:val="3EB65219"/>
    <w:rsid w:val="3EE4772F"/>
    <w:rsid w:val="3EEC59CA"/>
    <w:rsid w:val="3EF41F52"/>
    <w:rsid w:val="3F005695"/>
    <w:rsid w:val="3F2655B1"/>
    <w:rsid w:val="3F622D97"/>
    <w:rsid w:val="3F846BD8"/>
    <w:rsid w:val="3F851DAB"/>
    <w:rsid w:val="3F8F6511"/>
    <w:rsid w:val="3F903E4E"/>
    <w:rsid w:val="3F922DD6"/>
    <w:rsid w:val="3F9838CA"/>
    <w:rsid w:val="3FA32B4A"/>
    <w:rsid w:val="3FB20B83"/>
    <w:rsid w:val="3FB44D1E"/>
    <w:rsid w:val="3FDA0A13"/>
    <w:rsid w:val="3FE00F78"/>
    <w:rsid w:val="403B06A3"/>
    <w:rsid w:val="405E1F3A"/>
    <w:rsid w:val="405F7EBC"/>
    <w:rsid w:val="407C1AA8"/>
    <w:rsid w:val="40982E8B"/>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8822B9"/>
    <w:rsid w:val="43AF1316"/>
    <w:rsid w:val="43B84329"/>
    <w:rsid w:val="43D608EB"/>
    <w:rsid w:val="43DD713F"/>
    <w:rsid w:val="441D69D8"/>
    <w:rsid w:val="44385619"/>
    <w:rsid w:val="449A6ED7"/>
    <w:rsid w:val="44A05E16"/>
    <w:rsid w:val="44A122DD"/>
    <w:rsid w:val="44A27E72"/>
    <w:rsid w:val="44AC19BE"/>
    <w:rsid w:val="44B150E0"/>
    <w:rsid w:val="44BB2D6C"/>
    <w:rsid w:val="44E21ED2"/>
    <w:rsid w:val="44EE15C7"/>
    <w:rsid w:val="44F40F86"/>
    <w:rsid w:val="44F70BE4"/>
    <w:rsid w:val="45005166"/>
    <w:rsid w:val="450F35C7"/>
    <w:rsid w:val="450F7E6F"/>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83385"/>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17E5D"/>
    <w:rsid w:val="4A62703C"/>
    <w:rsid w:val="4A687DF0"/>
    <w:rsid w:val="4A6B54C3"/>
    <w:rsid w:val="4A745B35"/>
    <w:rsid w:val="4A85216A"/>
    <w:rsid w:val="4A8C0A08"/>
    <w:rsid w:val="4A9D16F1"/>
    <w:rsid w:val="4AAA5C63"/>
    <w:rsid w:val="4AAE6624"/>
    <w:rsid w:val="4AC735EC"/>
    <w:rsid w:val="4B1B73FD"/>
    <w:rsid w:val="4B3A0112"/>
    <w:rsid w:val="4B3C5FDC"/>
    <w:rsid w:val="4B3D5817"/>
    <w:rsid w:val="4B431506"/>
    <w:rsid w:val="4B4F38FD"/>
    <w:rsid w:val="4B587D50"/>
    <w:rsid w:val="4BB5041C"/>
    <w:rsid w:val="4BD60C65"/>
    <w:rsid w:val="4BE60228"/>
    <w:rsid w:val="4BE65A5D"/>
    <w:rsid w:val="4BE932B7"/>
    <w:rsid w:val="4C117205"/>
    <w:rsid w:val="4C1F5D7A"/>
    <w:rsid w:val="4C2819F4"/>
    <w:rsid w:val="4C33748F"/>
    <w:rsid w:val="4C35131C"/>
    <w:rsid w:val="4C361AF4"/>
    <w:rsid w:val="4C510646"/>
    <w:rsid w:val="4C634260"/>
    <w:rsid w:val="4CAE58A1"/>
    <w:rsid w:val="4CE53E69"/>
    <w:rsid w:val="4D133327"/>
    <w:rsid w:val="4D242750"/>
    <w:rsid w:val="4D255907"/>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6B6AA3"/>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233358"/>
    <w:rsid w:val="50257D1C"/>
    <w:rsid w:val="503C1EAD"/>
    <w:rsid w:val="50485D02"/>
    <w:rsid w:val="504D35A5"/>
    <w:rsid w:val="506E2E6E"/>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277AB3"/>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7506B8"/>
    <w:rsid w:val="5F751700"/>
    <w:rsid w:val="5F84739D"/>
    <w:rsid w:val="5FA300E3"/>
    <w:rsid w:val="5FBD57C0"/>
    <w:rsid w:val="6016490E"/>
    <w:rsid w:val="603337FB"/>
    <w:rsid w:val="603C75C9"/>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01F45"/>
    <w:rsid w:val="61916D13"/>
    <w:rsid w:val="61A96656"/>
    <w:rsid w:val="61AA59A7"/>
    <w:rsid w:val="61AC5290"/>
    <w:rsid w:val="61C2572F"/>
    <w:rsid w:val="61E2527F"/>
    <w:rsid w:val="61EC72EA"/>
    <w:rsid w:val="61F8664C"/>
    <w:rsid w:val="62196A6F"/>
    <w:rsid w:val="621E6DD6"/>
    <w:rsid w:val="622306A5"/>
    <w:rsid w:val="62256301"/>
    <w:rsid w:val="62400C29"/>
    <w:rsid w:val="62487DDF"/>
    <w:rsid w:val="629066DA"/>
    <w:rsid w:val="62C31FED"/>
    <w:rsid w:val="62C4171F"/>
    <w:rsid w:val="62DD5736"/>
    <w:rsid w:val="62EC2364"/>
    <w:rsid w:val="62FE7A4C"/>
    <w:rsid w:val="63084B52"/>
    <w:rsid w:val="6319475A"/>
    <w:rsid w:val="635C30B6"/>
    <w:rsid w:val="63700553"/>
    <w:rsid w:val="637A029C"/>
    <w:rsid w:val="63917582"/>
    <w:rsid w:val="6396771B"/>
    <w:rsid w:val="63C92C80"/>
    <w:rsid w:val="63CE010C"/>
    <w:rsid w:val="63D60149"/>
    <w:rsid w:val="63D83142"/>
    <w:rsid w:val="63EF11F3"/>
    <w:rsid w:val="64000A02"/>
    <w:rsid w:val="643D25EC"/>
    <w:rsid w:val="645067A3"/>
    <w:rsid w:val="64562EC2"/>
    <w:rsid w:val="645F3FA3"/>
    <w:rsid w:val="64777DF5"/>
    <w:rsid w:val="64826BF5"/>
    <w:rsid w:val="649846DB"/>
    <w:rsid w:val="649E4BEF"/>
    <w:rsid w:val="64FE5D64"/>
    <w:rsid w:val="6522064E"/>
    <w:rsid w:val="652C51AB"/>
    <w:rsid w:val="652E506F"/>
    <w:rsid w:val="65313719"/>
    <w:rsid w:val="655A5966"/>
    <w:rsid w:val="657530A3"/>
    <w:rsid w:val="657D7A2E"/>
    <w:rsid w:val="65856C59"/>
    <w:rsid w:val="65B03592"/>
    <w:rsid w:val="65D7151B"/>
    <w:rsid w:val="65DC34E5"/>
    <w:rsid w:val="65DD1B9C"/>
    <w:rsid w:val="65EC3FC6"/>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52674"/>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DD94D28"/>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C629B"/>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7A1B6E"/>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41C26"/>
    <w:rsid w:val="74AB6438"/>
    <w:rsid w:val="74B72621"/>
    <w:rsid w:val="75165677"/>
    <w:rsid w:val="751A39B7"/>
    <w:rsid w:val="75235932"/>
    <w:rsid w:val="75361722"/>
    <w:rsid w:val="7554515D"/>
    <w:rsid w:val="7555100E"/>
    <w:rsid w:val="75821931"/>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0E2C4C"/>
    <w:rsid w:val="791A4656"/>
    <w:rsid w:val="79510127"/>
    <w:rsid w:val="79C45B4A"/>
    <w:rsid w:val="79C73ADB"/>
    <w:rsid w:val="79CC6D49"/>
    <w:rsid w:val="79E35F15"/>
    <w:rsid w:val="79EB4E78"/>
    <w:rsid w:val="7A04188E"/>
    <w:rsid w:val="7A0B26BE"/>
    <w:rsid w:val="7A5A4652"/>
    <w:rsid w:val="7AA75347"/>
    <w:rsid w:val="7AB919D9"/>
    <w:rsid w:val="7AC82DBD"/>
    <w:rsid w:val="7ACA37C4"/>
    <w:rsid w:val="7B110EA8"/>
    <w:rsid w:val="7B204E77"/>
    <w:rsid w:val="7B2670AA"/>
    <w:rsid w:val="7B3D698C"/>
    <w:rsid w:val="7B3E2CD1"/>
    <w:rsid w:val="7B413A2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C866BD"/>
    <w:rsid w:val="7DFB529C"/>
    <w:rsid w:val="7E010587"/>
    <w:rsid w:val="7E121CE7"/>
    <w:rsid w:val="7E1C4976"/>
    <w:rsid w:val="7E2B33E9"/>
    <w:rsid w:val="7E3A4BC5"/>
    <w:rsid w:val="7E45707E"/>
    <w:rsid w:val="7E4B4DE6"/>
    <w:rsid w:val="7E4D0A6A"/>
    <w:rsid w:val="7E4F632A"/>
    <w:rsid w:val="7E59498D"/>
    <w:rsid w:val="7E63227B"/>
    <w:rsid w:val="7E6D383F"/>
    <w:rsid w:val="7E717212"/>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12B51"/>
  <w15:docId w15:val="{6B43CE37-8F9F-4983-8330-D894F529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Cs w:val="21"/>
    </w:rPr>
  </w:style>
  <w:style w:type="paragraph" w:styleId="a3">
    <w:name w:val="Document Map"/>
    <w:basedOn w:val="a"/>
    <w:semiHidden/>
    <w:qFormat/>
    <w:pPr>
      <w:shd w:val="clear" w:color="auto" w:fill="000080"/>
    </w:p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TOC8">
    <w:name w:val="toc 8"/>
    <w:basedOn w:val="a"/>
    <w:next w:val="a"/>
    <w:uiPriority w:val="39"/>
    <w:qFormat/>
    <w:pPr>
      <w:ind w:left="1470"/>
      <w:jc w:val="left"/>
    </w:pPr>
    <w:rPr>
      <w:szCs w:val="21"/>
    </w:rPr>
  </w:style>
  <w:style w:type="paragraph" w:styleId="a4">
    <w:name w:val="footer"/>
    <w:basedOn w:val="a"/>
    <w:link w:val="a5"/>
    <w:qFormat/>
    <w:pPr>
      <w:pBdr>
        <w:top w:val="single" w:sz="4" w:space="1" w:color="auto"/>
      </w:pBdr>
      <w:tabs>
        <w:tab w:val="center" w:pos="4153"/>
        <w:tab w:val="right" w:pos="8306"/>
      </w:tabs>
      <w:jc w:val="left"/>
    </w:pPr>
    <w:rPr>
      <w:sz w:val="18"/>
      <w:szCs w:val="18"/>
    </w:rPr>
  </w:style>
  <w:style w:type="paragraph" w:styleId="a6">
    <w:name w:val="header"/>
    <w:basedOn w:val="a"/>
    <w:link w:val="a7"/>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8">
    <w:name w:val="Subtitle"/>
    <w:basedOn w:val="a"/>
    <w:next w:val="a"/>
    <w:link w:val="a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Cs w:val="21"/>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uiPriority w:val="39"/>
    <w:qFormat/>
    <w:pPr>
      <w:ind w:left="1680"/>
      <w:jc w:val="left"/>
    </w:pPr>
    <w:rPr>
      <w:szCs w:val="21"/>
    </w:rPr>
  </w:style>
  <w:style w:type="paragraph" w:styleId="aa">
    <w:name w:val="Title"/>
    <w:basedOn w:val="a"/>
    <w:qFormat/>
    <w:pPr>
      <w:jc w:val="center"/>
    </w:pPr>
    <w:rPr>
      <w:sz w:val="30"/>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rPr>
      <w:rFonts w:ascii="Calibri" w:eastAsia="宋体" w:hAnsi="Calibri"/>
    </w:rPr>
  </w:style>
  <w:style w:type="character" w:styleId="ad">
    <w:name w:val="Hyperlink"/>
    <w:uiPriority w:val="99"/>
    <w:qFormat/>
    <w:rPr>
      <w:color w:val="0000FF"/>
      <w:u w:val="single"/>
    </w:rPr>
  </w:style>
  <w:style w:type="character" w:customStyle="1" w:styleId="10">
    <w:name w:val="标题 1 字符"/>
    <w:link w:val="1"/>
    <w:qFormat/>
    <w:rPr>
      <w:rFonts w:ascii="Calibri" w:eastAsia="黑体" w:hAnsi="Calibri"/>
      <w:color w:val="000000"/>
      <w:sz w:val="28"/>
    </w:rPr>
  </w:style>
  <w:style w:type="character" w:customStyle="1" w:styleId="20">
    <w:name w:val="标题 2 字符"/>
    <w:link w:val="2"/>
    <w:qFormat/>
    <w:rPr>
      <w:rFonts w:ascii="Calibri" w:eastAsia="黑体" w:hAnsi="Calibri" w:cs="Arial"/>
      <w:bCs/>
      <w:szCs w:val="32"/>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5">
    <w:name w:val="页脚 字符"/>
    <w:link w:val="a4"/>
    <w:qFormat/>
    <w:rPr>
      <w:rFonts w:ascii="Calibri" w:eastAsia="宋体" w:hAnsi="Calibri"/>
      <w:kern w:val="2"/>
      <w:sz w:val="18"/>
      <w:szCs w:val="18"/>
      <w:lang w:val="en-US" w:eastAsia="zh-CN" w:bidi="ar-SA"/>
    </w:rPr>
  </w:style>
  <w:style w:type="character" w:customStyle="1" w:styleId="a7">
    <w:name w:val="页眉 字符"/>
    <w:link w:val="a6"/>
    <w:qFormat/>
    <w:rPr>
      <w:rFonts w:eastAsia="宋体"/>
      <w:kern w:val="2"/>
      <w:sz w:val="18"/>
      <w:szCs w:val="18"/>
      <w:lang w:val="en-US" w:eastAsia="zh-CN" w:bidi="ar-SA"/>
    </w:rPr>
  </w:style>
  <w:style w:type="character" w:customStyle="1" w:styleId="a9">
    <w:name w:val="副标题 字符"/>
    <w:link w:val="a8"/>
    <w:qFormat/>
    <w:rPr>
      <w:rFonts w:ascii="Cambria" w:hAnsi="Cambria"/>
      <w:b/>
      <w:bCs/>
      <w:kern w:val="28"/>
      <w:sz w:val="32"/>
      <w:szCs w:val="32"/>
    </w:rPr>
  </w:style>
  <w:style w:type="paragraph" w:customStyle="1" w:styleId="ae">
    <w:name w:val="正文@中勤招标"/>
    <w:basedOn w:val="a"/>
    <w:qFormat/>
    <w:pPr>
      <w:spacing w:after="160" w:line="360" w:lineRule="auto"/>
      <w:ind w:firstLineChars="200" w:firstLine="200"/>
    </w:pPr>
    <w:rPr>
      <w:rFonts w:ascii="宋体" w:hAnsi="宋体"/>
      <w:sz w:val="24"/>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8146</Words>
  <Characters>46434</Characters>
  <Application>Microsoft Office Word</Application>
  <DocSecurity>0</DocSecurity>
  <Lines>386</Lines>
  <Paragraphs>108</Paragraphs>
  <ScaleCrop>false</ScaleCrop>
  <Company>Microsoft</Company>
  <LinksUpToDate>false</LinksUpToDate>
  <CharactersWithSpaces>54472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23 1</cp:lastModifiedBy>
  <cp:revision>64</cp:revision>
  <cp:lastPrinted>2020-09-14T08:46:00Z</cp:lastPrinted>
  <dcterms:created xsi:type="dcterms:W3CDTF">2018-05-07T10:24:00Z</dcterms:created>
  <dcterms:modified xsi:type="dcterms:W3CDTF">2025-07-18T01:19:00Z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DE12D82734D24F36AA969ADF4255C9B7_13</vt:lpwstr>
  </property>
  <property fmtid="{D5CDD505-2E9C-101B-9397-08002B2CF9AE}" pid="4" name="KSOTemplateDocerSaveRecord">
    <vt:lpwstr>eyJoZGlkIjoiMTRmOTViMDI0NWYxNmQzMTNhZWVkMjNhMmJiNTQyN2MiLCJ1c2VySWQiOiI0MzIxNzAzOTYifQ==</vt:lpwstr>
  </property>
</Properties>
</file>