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86" w:rsidRDefault="00DE5486"/>
    <w:p w:rsidR="00DE5486" w:rsidRDefault="00DE5486"/>
    <w:p w:rsidR="00DE5486" w:rsidRDefault="00DE5486"/>
    <w:p w:rsidR="00DE5486" w:rsidRDefault="00DE5486"/>
    <w:p w:rsidR="00DE5486" w:rsidRDefault="00DE5486"/>
    <w:p w:rsidR="00DE5486" w:rsidRDefault="00167B03">
      <w:pPr>
        <w:adjustRightInd/>
        <w:jc w:val="center"/>
        <w:rPr>
          <w:sz w:val="48"/>
          <w:szCs w:val="48"/>
        </w:rPr>
      </w:pPr>
      <w:r>
        <w:rPr>
          <w:rFonts w:hint="eastAsia"/>
          <w:sz w:val="48"/>
          <w:szCs w:val="48"/>
        </w:rPr>
        <w:t>杭州市长河高级中学</w:t>
      </w:r>
    </w:p>
    <w:p w:rsidR="00DE5486" w:rsidRDefault="00167B03">
      <w:pPr>
        <w:adjustRightInd/>
        <w:jc w:val="center"/>
        <w:rPr>
          <w:sz w:val="48"/>
          <w:szCs w:val="48"/>
        </w:rPr>
      </w:pPr>
      <w:r>
        <w:rPr>
          <w:rFonts w:hint="eastAsia"/>
          <w:sz w:val="48"/>
          <w:szCs w:val="48"/>
        </w:rPr>
        <w:t>杭州市长河第二高级中学报告厅配套设施项目</w:t>
      </w:r>
    </w:p>
    <w:p w:rsidR="00DE5486" w:rsidRDefault="00167B03">
      <w:pPr>
        <w:adjustRightInd/>
        <w:jc w:val="center"/>
        <w:rPr>
          <w:sz w:val="52"/>
          <w:szCs w:val="52"/>
        </w:rPr>
      </w:pPr>
      <w:r>
        <w:rPr>
          <w:rFonts w:hint="eastAsia"/>
          <w:sz w:val="52"/>
          <w:szCs w:val="52"/>
        </w:rPr>
        <w:t>招标文件</w:t>
      </w:r>
    </w:p>
    <w:p w:rsidR="00DE5486" w:rsidRDefault="00167B03">
      <w:pPr>
        <w:adjustRightInd/>
        <w:jc w:val="center"/>
        <w:rPr>
          <w:b/>
          <w:sz w:val="44"/>
          <w:szCs w:val="44"/>
        </w:rPr>
      </w:pPr>
      <w:r>
        <w:rPr>
          <w:rFonts w:hint="eastAsia"/>
          <w:b/>
          <w:sz w:val="44"/>
          <w:szCs w:val="44"/>
        </w:rPr>
        <w:t>（电子招投标）</w:t>
      </w:r>
    </w:p>
    <w:p w:rsidR="00DE5486" w:rsidRDefault="00167B03">
      <w:pPr>
        <w:jc w:val="center"/>
        <w:rPr>
          <w:sz w:val="32"/>
          <w:szCs w:val="32"/>
        </w:rPr>
      </w:pPr>
      <w:r>
        <w:rPr>
          <w:rFonts w:hint="eastAsia"/>
          <w:sz w:val="32"/>
          <w:szCs w:val="32"/>
        </w:rPr>
        <w:t>项目编号：</w:t>
      </w:r>
      <w:r w:rsidR="00273F9B">
        <w:rPr>
          <w:rFonts w:hint="eastAsia"/>
          <w:sz w:val="32"/>
          <w:szCs w:val="32"/>
        </w:rPr>
        <w:t>CTZB-2025070141</w:t>
      </w:r>
    </w:p>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167B03">
      <w:pPr>
        <w:ind w:firstLineChars="500" w:firstLine="1600"/>
        <w:rPr>
          <w:sz w:val="32"/>
          <w:szCs w:val="32"/>
        </w:rPr>
      </w:pPr>
      <w:r>
        <w:rPr>
          <w:rFonts w:hint="eastAsia"/>
          <w:sz w:val="32"/>
          <w:szCs w:val="32"/>
        </w:rPr>
        <w:t>采购人：杭州市长河高级中学</w:t>
      </w:r>
    </w:p>
    <w:p w:rsidR="00DE5486" w:rsidRDefault="00167B03">
      <w:pPr>
        <w:ind w:firstLineChars="500" w:firstLine="1600"/>
        <w:rPr>
          <w:sz w:val="32"/>
          <w:szCs w:val="32"/>
        </w:rPr>
      </w:pPr>
      <w:r>
        <w:rPr>
          <w:rFonts w:hint="eastAsia"/>
          <w:bCs/>
          <w:sz w:val="32"/>
          <w:szCs w:val="32"/>
        </w:rPr>
        <w:t>采购代理机构：浙江省成套招标代理有限公司</w:t>
      </w:r>
    </w:p>
    <w:p w:rsidR="00DE5486" w:rsidRDefault="00167B03">
      <w:pPr>
        <w:jc w:val="center"/>
        <w:rPr>
          <w:bCs/>
          <w:sz w:val="32"/>
          <w:szCs w:val="32"/>
        </w:rPr>
      </w:pPr>
      <w:r>
        <w:rPr>
          <w:rFonts w:hint="eastAsia"/>
          <w:bCs/>
          <w:sz w:val="32"/>
          <w:szCs w:val="32"/>
        </w:rPr>
        <w:t>二〇二五年七月</w:t>
      </w:r>
      <w:r w:rsidR="006D585F">
        <w:rPr>
          <w:rFonts w:hint="eastAsia"/>
          <w:bCs/>
          <w:sz w:val="32"/>
          <w:szCs w:val="32"/>
        </w:rPr>
        <w:t>八</w:t>
      </w:r>
      <w:r>
        <w:rPr>
          <w:rFonts w:hint="eastAsia"/>
          <w:bCs/>
          <w:sz w:val="32"/>
          <w:szCs w:val="32"/>
        </w:rPr>
        <w:t>日</w:t>
      </w:r>
    </w:p>
    <w:p w:rsidR="00DE5486" w:rsidRDefault="00167B03">
      <w:pPr>
        <w:jc w:val="center"/>
        <w:rPr>
          <w:sz w:val="24"/>
        </w:rPr>
      </w:pPr>
      <w:r>
        <w:rPr>
          <w:rFonts w:hint="eastAsia"/>
          <w:sz w:val="24"/>
        </w:rPr>
        <w:br w:type="page"/>
      </w:r>
      <w:bookmarkStart w:id="0" w:name="_Hlt67893495"/>
      <w:bookmarkEnd w:id="0"/>
    </w:p>
    <w:p w:rsidR="00DE5486" w:rsidRDefault="00167B03">
      <w:pPr>
        <w:pStyle w:val="1"/>
      </w:pPr>
      <w:r>
        <w:rPr>
          <w:rFonts w:hint="eastAsia"/>
        </w:rPr>
        <w:lastRenderedPageBreak/>
        <w:t>目  录</w:t>
      </w:r>
    </w:p>
    <w:p w:rsidR="00DE5486" w:rsidRDefault="00DE5486"/>
    <w:p w:rsidR="00DE5486" w:rsidRDefault="00167B03">
      <w:pPr>
        <w:ind w:firstLineChars="400" w:firstLine="960"/>
        <w:rPr>
          <w:sz w:val="24"/>
          <w:szCs w:val="24"/>
        </w:rPr>
      </w:pPr>
      <w:r>
        <w:rPr>
          <w:rFonts w:hint="eastAsia"/>
          <w:sz w:val="24"/>
          <w:szCs w:val="24"/>
        </w:rPr>
        <w:t>第一部分  招标公告</w:t>
      </w:r>
    </w:p>
    <w:p w:rsidR="00DE5486" w:rsidRDefault="00167B03">
      <w:pPr>
        <w:ind w:firstLineChars="400" w:firstLine="960"/>
        <w:rPr>
          <w:sz w:val="24"/>
          <w:szCs w:val="24"/>
        </w:rPr>
      </w:pPr>
      <w:r>
        <w:rPr>
          <w:rFonts w:hint="eastAsia"/>
          <w:sz w:val="24"/>
          <w:szCs w:val="24"/>
        </w:rPr>
        <w:t>第二部分  投标人须知</w:t>
      </w:r>
    </w:p>
    <w:p w:rsidR="00DE5486" w:rsidRDefault="00167B03">
      <w:pPr>
        <w:ind w:firstLineChars="400" w:firstLine="960"/>
        <w:rPr>
          <w:sz w:val="24"/>
          <w:szCs w:val="24"/>
        </w:rPr>
      </w:pPr>
      <w:r>
        <w:rPr>
          <w:rFonts w:hint="eastAsia"/>
          <w:sz w:val="24"/>
          <w:szCs w:val="24"/>
        </w:rPr>
        <w:t>第三部分  采购需求</w:t>
      </w:r>
    </w:p>
    <w:p w:rsidR="00DE5486" w:rsidRDefault="00167B03">
      <w:pPr>
        <w:ind w:firstLineChars="400" w:firstLine="960"/>
        <w:rPr>
          <w:sz w:val="24"/>
          <w:szCs w:val="24"/>
        </w:rPr>
      </w:pPr>
      <w:r>
        <w:rPr>
          <w:rFonts w:hint="eastAsia"/>
          <w:sz w:val="24"/>
          <w:szCs w:val="24"/>
        </w:rPr>
        <w:t>第四部分  评标办法</w:t>
      </w:r>
    </w:p>
    <w:p w:rsidR="00DE5486" w:rsidRDefault="00167B03">
      <w:pPr>
        <w:ind w:firstLineChars="400" w:firstLine="960"/>
        <w:rPr>
          <w:sz w:val="24"/>
          <w:szCs w:val="24"/>
        </w:rPr>
      </w:pPr>
      <w:r>
        <w:rPr>
          <w:rFonts w:hint="eastAsia"/>
          <w:sz w:val="24"/>
          <w:szCs w:val="24"/>
        </w:rPr>
        <w:t>第五部分  拟签订的合同文本</w:t>
      </w:r>
    </w:p>
    <w:p w:rsidR="00DE5486" w:rsidRDefault="00167B03">
      <w:pPr>
        <w:ind w:firstLineChars="400" w:firstLine="960"/>
        <w:rPr>
          <w:sz w:val="24"/>
          <w:szCs w:val="24"/>
        </w:rPr>
      </w:pPr>
      <w:r>
        <w:rPr>
          <w:rFonts w:hint="eastAsia"/>
          <w:sz w:val="24"/>
          <w:szCs w:val="24"/>
        </w:rPr>
        <w:t>第六部分  应提交的有关格式范例</w:t>
      </w:r>
    </w:p>
    <w:p w:rsidR="00DE5486" w:rsidRDefault="00167B03">
      <w:pPr>
        <w:ind w:firstLineChars="400" w:firstLine="960"/>
        <w:rPr>
          <w:sz w:val="24"/>
          <w:szCs w:val="24"/>
        </w:rPr>
      </w:pPr>
      <w:r>
        <w:rPr>
          <w:rFonts w:hint="eastAsia"/>
          <w:sz w:val="24"/>
          <w:szCs w:val="24"/>
        </w:rPr>
        <w:t>第七部分  附件</w:t>
      </w:r>
    </w:p>
    <w:p w:rsidR="00DE5486" w:rsidRDefault="00167B03">
      <w:pPr>
        <w:pStyle w:val="1"/>
      </w:pPr>
      <w:bookmarkStart w:id="1" w:name="_Hlt91233176"/>
      <w:bookmarkStart w:id="2" w:name="_Toc91899869"/>
      <w:bookmarkStart w:id="3" w:name="第一部分"/>
      <w:bookmarkEnd w:id="1"/>
      <w:r>
        <w:rPr>
          <w:rFonts w:hint="eastAsia"/>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rsidR="00DE5486" w:rsidRDefault="00167B03">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rPr>
      </w:pPr>
      <w:r>
        <w:rPr>
          <w:rFonts w:asciiTheme="minorEastAsia" w:eastAsiaTheme="minorEastAsia" w:hAnsiTheme="minorEastAsia" w:hint="eastAsia"/>
        </w:rPr>
        <w:t>项目概况</w:t>
      </w:r>
    </w:p>
    <w:p w:rsidR="00DE5486" w:rsidRDefault="00167B03">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u w:val="single"/>
        </w:rPr>
      </w:pPr>
      <w:r>
        <w:rPr>
          <w:rFonts w:asciiTheme="minorEastAsia" w:eastAsiaTheme="minorEastAsia" w:hAnsiTheme="minorEastAsia" w:cs="仿宋_GB2312" w:hint="eastAsia"/>
          <w:u w:val="single"/>
        </w:rPr>
        <w:t>杭州市长河第二高级中学报告厅配套设施项目</w:t>
      </w:r>
      <w:r>
        <w:rPr>
          <w:rFonts w:asciiTheme="minorEastAsia" w:eastAsiaTheme="minorEastAsia" w:hAnsiTheme="minorEastAsia" w:hint="eastAsia"/>
        </w:rPr>
        <w:t>招标项目的潜在投标人应在政采云平台（</w:t>
      </w:r>
      <w:r>
        <w:rPr>
          <w:rFonts w:asciiTheme="minorEastAsia" w:eastAsiaTheme="minorEastAsia" w:hAnsiTheme="minorEastAsia" w:cs="Times New Roman"/>
        </w:rPr>
        <w:t>https://www.zcygov.cn</w:t>
      </w:r>
      <w:r>
        <w:rPr>
          <w:rFonts w:asciiTheme="minorEastAsia" w:eastAsiaTheme="minorEastAsia" w:hAnsiTheme="minorEastAsia" w:cs="Times New Roman" w:hint="eastAsia"/>
        </w:rPr>
        <w:t>）</w:t>
      </w:r>
      <w:r>
        <w:rPr>
          <w:rFonts w:asciiTheme="minorEastAsia" w:eastAsiaTheme="minorEastAsia" w:hAnsiTheme="minorEastAsia" w:cs="Times New Roman"/>
        </w:rPr>
        <w:t>获取（下载）招标文件，并于</w:t>
      </w:r>
      <w:r>
        <w:rPr>
          <w:rFonts w:asciiTheme="minorEastAsia" w:eastAsiaTheme="minorEastAsia" w:hAnsiTheme="minorEastAsia" w:cs="Times New Roman" w:hint="eastAsia"/>
        </w:rPr>
        <w:t>【2025</w:t>
      </w:r>
      <w:r>
        <w:rPr>
          <w:rFonts w:asciiTheme="minorEastAsia" w:eastAsiaTheme="minorEastAsia" w:hAnsiTheme="minorEastAsia" w:cs="Times New Roman"/>
        </w:rPr>
        <w:t>年</w:t>
      </w:r>
      <w:r w:rsidR="008E4C31">
        <w:rPr>
          <w:rFonts w:asciiTheme="minorEastAsia" w:eastAsiaTheme="minorEastAsia" w:hAnsiTheme="minorEastAsia" w:cs="Times New Roman" w:hint="eastAsia"/>
        </w:rPr>
        <w:t>7</w:t>
      </w:r>
      <w:r>
        <w:rPr>
          <w:rFonts w:asciiTheme="minorEastAsia" w:eastAsiaTheme="minorEastAsia" w:hAnsiTheme="minorEastAsia" w:cs="Times New Roman" w:hint="eastAsia"/>
        </w:rPr>
        <w:t>月</w:t>
      </w:r>
      <w:r w:rsidR="008E4C31">
        <w:rPr>
          <w:rFonts w:asciiTheme="minorEastAsia" w:eastAsiaTheme="minorEastAsia" w:hAnsiTheme="minorEastAsia" w:cs="Times New Roman" w:hint="eastAsia"/>
        </w:rPr>
        <w:t>29</w:t>
      </w:r>
      <w:r>
        <w:rPr>
          <w:rFonts w:asciiTheme="minorEastAsia" w:eastAsiaTheme="minorEastAsia" w:hAnsiTheme="minorEastAsia" w:cs="Times New Roman" w:hint="eastAsia"/>
        </w:rPr>
        <w:t>日</w:t>
      </w:r>
      <w:r w:rsidR="008E4C31">
        <w:rPr>
          <w:rFonts w:asciiTheme="minorEastAsia" w:eastAsiaTheme="minorEastAsia" w:hAnsiTheme="minorEastAsia" w:cs="Times New Roman" w:hint="eastAsia"/>
        </w:rPr>
        <w:t>15</w:t>
      </w:r>
      <w:r>
        <w:rPr>
          <w:rFonts w:asciiTheme="minorEastAsia" w:eastAsiaTheme="minorEastAsia" w:hAnsiTheme="minorEastAsia" w:cs="Times New Roman" w:hint="eastAsia"/>
        </w:rPr>
        <w:t>点</w:t>
      </w:r>
      <w:r w:rsidR="008E4C31">
        <w:rPr>
          <w:rFonts w:asciiTheme="minorEastAsia" w:eastAsiaTheme="minorEastAsia" w:hAnsiTheme="minorEastAsia" w:cs="Times New Roman" w:hint="eastAsia"/>
        </w:rPr>
        <w:t>00</w:t>
      </w:r>
      <w:r>
        <w:rPr>
          <w:rFonts w:asciiTheme="minorEastAsia" w:eastAsiaTheme="minorEastAsia" w:hAnsiTheme="minorEastAsia" w:cs="Times New Roman" w:hint="eastAsia"/>
        </w:rPr>
        <w:t>分</w:t>
      </w:r>
      <w:r>
        <w:rPr>
          <w:rFonts w:asciiTheme="minorEastAsia" w:eastAsiaTheme="minorEastAsia" w:hAnsiTheme="minorEastAsia" w:cs="Times New Roman" w:hint="eastAsia"/>
          <w:bCs/>
        </w:rPr>
        <w:t>00秒</w:t>
      </w:r>
      <w:r>
        <w:rPr>
          <w:rFonts w:asciiTheme="minorEastAsia" w:eastAsiaTheme="minorEastAsia" w:hAnsiTheme="minorEastAsia" w:cs="Times New Roman" w:hint="eastAsia"/>
        </w:rPr>
        <w:t>】</w:t>
      </w:r>
      <w:r>
        <w:rPr>
          <w:rFonts w:asciiTheme="minorEastAsia" w:eastAsiaTheme="minorEastAsia" w:hAnsiTheme="minorEastAsia" w:hint="eastAsia"/>
          <w:bCs/>
        </w:rPr>
        <w:t>（北京时间）前</w:t>
      </w:r>
      <w:r>
        <w:rPr>
          <w:rFonts w:asciiTheme="minorEastAsia" w:eastAsiaTheme="minorEastAsia" w:hAnsiTheme="minorEastAsia" w:hint="eastAsia"/>
        </w:rPr>
        <w:t>递交（上传）投标文件。</w:t>
      </w:r>
    </w:p>
    <w:p w:rsidR="00DE5486" w:rsidRDefault="00167B03">
      <w:pPr>
        <w:pStyle w:val="2"/>
        <w:adjustRightInd w:val="0"/>
        <w:ind w:firstLine="422"/>
        <w:rPr>
          <w:rFonts w:ascii="仿宋_GB2312" w:hAnsi="仿宋_GB2312"/>
        </w:rPr>
      </w:pPr>
      <w:r>
        <w:rPr>
          <w:rFonts w:ascii="仿宋_GB2312" w:hAnsi="仿宋_GB2312" w:hint="eastAsia"/>
        </w:rPr>
        <w:t>一、项目基本情况</w:t>
      </w:r>
    </w:p>
    <w:p w:rsidR="00DE5486" w:rsidRDefault="00167B03">
      <w:pPr>
        <w:ind w:firstLineChars="200" w:firstLine="422"/>
      </w:pPr>
      <w:r>
        <w:rPr>
          <w:rFonts w:hint="eastAsia"/>
          <w:b/>
        </w:rPr>
        <w:t>项目编号：</w:t>
      </w:r>
      <w:bookmarkStart w:id="11" w:name="OLE_LINK4"/>
      <w:r w:rsidR="00273F9B">
        <w:rPr>
          <w:rFonts w:hint="eastAsia"/>
        </w:rPr>
        <w:t>CTZB-2025070141</w:t>
      </w:r>
      <w:bookmarkEnd w:id="11"/>
      <w:r>
        <w:rPr>
          <w:rFonts w:hint="eastAsia"/>
        </w:rPr>
        <w:t>。</w:t>
      </w:r>
    </w:p>
    <w:p w:rsidR="00DE5486" w:rsidRDefault="00167B03">
      <w:pPr>
        <w:ind w:firstLineChars="200" w:firstLine="422"/>
      </w:pPr>
      <w:r>
        <w:rPr>
          <w:rFonts w:hint="eastAsia"/>
          <w:b/>
        </w:rPr>
        <w:t>项目名称：</w:t>
      </w:r>
      <w:r>
        <w:rPr>
          <w:rFonts w:hint="eastAsia"/>
        </w:rPr>
        <w:t>杭州市长河第二高级中学报告厅配套设施项目。</w:t>
      </w:r>
    </w:p>
    <w:p w:rsidR="00DE5486" w:rsidRDefault="00167B03">
      <w:pPr>
        <w:ind w:firstLineChars="200" w:firstLine="422"/>
      </w:pPr>
      <w:r>
        <w:rPr>
          <w:rFonts w:hint="eastAsia"/>
          <w:b/>
        </w:rPr>
        <w:t>预算金额（元）：</w:t>
      </w:r>
      <w:r>
        <w:rPr>
          <w:rFonts w:hint="eastAsia"/>
        </w:rPr>
        <w:t>1500000。</w:t>
      </w:r>
    </w:p>
    <w:p w:rsidR="00DE5486" w:rsidRDefault="00167B03">
      <w:pPr>
        <w:ind w:firstLineChars="200" w:firstLine="422"/>
      </w:pPr>
      <w:r>
        <w:rPr>
          <w:rFonts w:hint="eastAsia"/>
          <w:b/>
        </w:rPr>
        <w:t>最高限价（元）：</w:t>
      </w:r>
      <w:r>
        <w:rPr>
          <w:rFonts w:hint="eastAsia"/>
        </w:rPr>
        <w:t>1500000</w:t>
      </w:r>
      <w:r>
        <w:rPr>
          <w:rFonts w:hint="eastAsia"/>
          <w:bCs/>
        </w:rPr>
        <w:t>。</w:t>
      </w:r>
    </w:p>
    <w:p w:rsidR="00DE5486" w:rsidRDefault="00167B03">
      <w:pPr>
        <w:ind w:firstLineChars="200" w:firstLine="422"/>
        <w:rPr>
          <w:b/>
        </w:rPr>
      </w:pPr>
      <w:r>
        <w:rPr>
          <w:rFonts w:hint="eastAsia"/>
          <w:b/>
        </w:rPr>
        <w:t>采购需求：</w:t>
      </w:r>
    </w:p>
    <w:p w:rsidR="00DE5486" w:rsidRDefault="00167B03">
      <w:pPr>
        <w:ind w:firstLineChars="200" w:firstLine="420"/>
        <w:jc w:val="left"/>
        <w:rPr>
          <w:bCs/>
        </w:rPr>
      </w:pPr>
      <w:r>
        <w:rPr>
          <w:rFonts w:hint="eastAsia"/>
          <w:bCs/>
        </w:rPr>
        <w:t>标项名称：</w:t>
      </w:r>
      <w:bookmarkStart w:id="12" w:name="OLE_LINK5"/>
      <w:r>
        <w:rPr>
          <w:rFonts w:hint="eastAsia"/>
          <w:bCs/>
        </w:rPr>
        <w:t>报告厅配套设施</w:t>
      </w:r>
      <w:bookmarkEnd w:id="12"/>
      <w:r>
        <w:rPr>
          <w:rFonts w:hint="eastAsia"/>
          <w:bCs/>
        </w:rPr>
        <w:t>。</w:t>
      </w:r>
    </w:p>
    <w:p w:rsidR="00DE5486" w:rsidRDefault="00167B03">
      <w:pPr>
        <w:ind w:firstLineChars="200" w:firstLine="420"/>
        <w:jc w:val="left"/>
        <w:rPr>
          <w:bCs/>
        </w:rPr>
      </w:pPr>
      <w:r>
        <w:rPr>
          <w:rFonts w:hint="eastAsia"/>
          <w:bCs/>
        </w:rPr>
        <w:t>数量：1。</w:t>
      </w:r>
    </w:p>
    <w:p w:rsidR="00DE5486" w:rsidRDefault="00167B03">
      <w:pPr>
        <w:ind w:firstLineChars="200" w:firstLine="420"/>
        <w:jc w:val="left"/>
        <w:rPr>
          <w:bCs/>
        </w:rPr>
      </w:pPr>
      <w:r>
        <w:rPr>
          <w:rFonts w:hint="eastAsia"/>
          <w:bCs/>
        </w:rPr>
        <w:t>预算金额（元）：</w:t>
      </w:r>
      <w:r>
        <w:rPr>
          <w:rFonts w:hint="eastAsia"/>
        </w:rPr>
        <w:t>1500000。</w:t>
      </w:r>
    </w:p>
    <w:p w:rsidR="00DE5486" w:rsidRDefault="00167B03">
      <w:pPr>
        <w:ind w:firstLineChars="200" w:firstLine="420"/>
        <w:jc w:val="left"/>
        <w:rPr>
          <w:bCs/>
        </w:rPr>
      </w:pPr>
      <w:r>
        <w:rPr>
          <w:rFonts w:hint="eastAsia"/>
          <w:bCs/>
        </w:rPr>
        <w:t>简要规格描述或项目基本概况介绍、用途：</w:t>
      </w:r>
      <w:bookmarkStart w:id="13" w:name="OLE_LINK7"/>
      <w:bookmarkStart w:id="14" w:name="OLE_LINK8"/>
      <w:r>
        <w:rPr>
          <w:rFonts w:hint="eastAsia"/>
          <w:bCs/>
        </w:rPr>
        <w:t>为杭州市长河第二高级中学报告厅配套设施采购，包括报告厅椅、前排桌、主席台、主席椅、演讲台等。</w:t>
      </w:r>
      <w:r>
        <w:rPr>
          <w:rFonts w:hint="eastAsia"/>
        </w:rPr>
        <w:t>具体以招标文件第三部分采购需求为准，供应商可点击本公告下方“浏览采购文件”查看采购需求。</w:t>
      </w:r>
      <w:bookmarkEnd w:id="13"/>
      <w:bookmarkEnd w:id="14"/>
    </w:p>
    <w:p w:rsidR="00DE5486" w:rsidRDefault="00167B03">
      <w:pPr>
        <w:ind w:firstLineChars="200" w:firstLine="420"/>
        <w:jc w:val="left"/>
        <w:rPr>
          <w:bCs/>
        </w:rPr>
      </w:pPr>
      <w:r>
        <w:rPr>
          <w:rFonts w:hint="eastAsia"/>
          <w:bCs/>
        </w:rPr>
        <w:t>备注：</w:t>
      </w:r>
      <w:bookmarkStart w:id="15" w:name="OLE_LINK9"/>
      <w:r>
        <w:t>采购依据：</w:t>
      </w:r>
      <w:r>
        <w:rPr>
          <w:rFonts w:hint="eastAsia"/>
        </w:rPr>
        <w:t>[2025]</w:t>
      </w:r>
      <w:r w:rsidR="00773903">
        <w:rPr>
          <w:rFonts w:hint="eastAsia"/>
        </w:rPr>
        <w:t>5983</w:t>
      </w:r>
      <w:r>
        <w:rPr>
          <w:rFonts w:hint="eastAsia"/>
        </w:rPr>
        <w:t>号，项目属性：货物，不允许进口</w:t>
      </w:r>
      <w:r>
        <w:rPr>
          <w:rFonts w:hint="eastAsia"/>
          <w:bCs/>
        </w:rPr>
        <w:t>。</w:t>
      </w:r>
      <w:bookmarkEnd w:id="15"/>
    </w:p>
    <w:p w:rsidR="00DE5486" w:rsidRDefault="00167B03">
      <w:pPr>
        <w:ind w:firstLineChars="200" w:firstLine="420"/>
      </w:pPr>
      <w:r>
        <w:rPr>
          <w:rFonts w:hint="eastAsia"/>
        </w:rPr>
        <w:t>合同履约期限：</w:t>
      </w:r>
      <w:bookmarkStart w:id="16" w:name="OLE_LINK6"/>
      <w:r>
        <w:rPr>
          <w:rFonts w:hint="eastAsia"/>
        </w:rPr>
        <w:t>按招标文件规定。</w:t>
      </w:r>
      <w:bookmarkEnd w:id="16"/>
    </w:p>
    <w:p w:rsidR="00DE5486" w:rsidRDefault="00167B03">
      <w:pPr>
        <w:ind w:firstLineChars="200" w:firstLine="422"/>
        <w:rPr>
          <w:kern w:val="0"/>
        </w:rPr>
      </w:pPr>
      <w:bookmarkStart w:id="17" w:name="OLE_LINK23"/>
      <w:bookmarkStart w:id="18" w:name="OLE_LINK24"/>
      <w:r>
        <w:rPr>
          <w:rFonts w:hint="eastAsia"/>
          <w:b/>
        </w:rPr>
        <w:t>本项目接受联合体投标</w:t>
      </w:r>
      <w:bookmarkEnd w:id="17"/>
      <w:bookmarkEnd w:id="18"/>
      <w:r>
        <w:rPr>
          <w:rFonts w:hint="eastAsia"/>
          <w:b/>
        </w:rPr>
        <w:t>：</w:t>
      </w:r>
      <w:r>
        <w:rPr>
          <w:rFonts w:hint="eastAsia"/>
          <w:kern w:val="0"/>
        </w:rPr>
        <w:sym w:font="Wingdings" w:char="F0FE"/>
      </w:r>
      <w:r>
        <w:rPr>
          <w:rFonts w:hint="eastAsia"/>
          <w:b/>
        </w:rPr>
        <w:t>是；</w:t>
      </w:r>
      <w:r>
        <w:rPr>
          <w:rFonts w:hint="eastAsia"/>
          <w:kern w:val="0"/>
        </w:rPr>
        <w:t>□</w:t>
      </w:r>
      <w:r>
        <w:rPr>
          <w:rFonts w:hint="eastAsia"/>
          <w:b/>
        </w:rPr>
        <w:t>否</w:t>
      </w:r>
      <w:r>
        <w:rPr>
          <w:rFonts w:hint="eastAsia"/>
          <w:kern w:val="0"/>
        </w:rPr>
        <w:t>。</w:t>
      </w:r>
    </w:p>
    <w:p w:rsidR="00DE5486" w:rsidRDefault="00167B03">
      <w:pPr>
        <w:pStyle w:val="2"/>
        <w:adjustRightInd w:val="0"/>
        <w:ind w:firstLine="422"/>
        <w:rPr>
          <w:rFonts w:ascii="仿宋_GB2312" w:hAnsi="仿宋_GB2312"/>
          <w:lang w:val="en-US"/>
        </w:rPr>
      </w:pPr>
      <w:r>
        <w:rPr>
          <w:rFonts w:ascii="仿宋_GB2312" w:hAnsi="仿宋_GB2312" w:hint="eastAsia"/>
        </w:rPr>
        <w:t>二、</w:t>
      </w:r>
      <w:bookmarkStart w:id="19" w:name="_Hlk101132948"/>
      <w:r>
        <w:rPr>
          <w:rFonts w:ascii="仿宋_GB2312" w:hAnsi="仿宋_GB2312" w:hint="eastAsia"/>
        </w:rPr>
        <w:t>申请人的资格要求</w:t>
      </w:r>
      <w:bookmarkEnd w:id="19"/>
    </w:p>
    <w:p w:rsidR="00DE5486" w:rsidRDefault="00167B03">
      <w:pPr>
        <w:ind w:firstLineChars="200" w:firstLine="420"/>
        <w:rPr>
          <w:snapToGrid w:val="0"/>
          <w:kern w:val="28"/>
        </w:rPr>
      </w:pPr>
      <w:bookmarkStart w:id="20" w:name="OLE_LINK21"/>
      <w:r>
        <w:rPr>
          <w:rFonts w:hint="eastAsia"/>
          <w:snapToGrid w:val="0"/>
          <w:kern w:val="28"/>
        </w:rPr>
        <w:t>1.满足《中华人民共和国政府采购法》第二十二条规定，未被“信用中国”（www.creditchina.gov.cn）、中国政府采购网（www.ccgp.gov.cn）列入失信被执行人、重大税收违法案件当事人名单、政府采购严重违法失信行为记录名单。</w:t>
      </w:r>
    </w:p>
    <w:bookmarkEnd w:id="20"/>
    <w:p w:rsidR="00DE5486" w:rsidRDefault="00167B03">
      <w:pPr>
        <w:ind w:firstLineChars="200" w:firstLine="420"/>
        <w:rPr>
          <w:snapToGrid w:val="0"/>
          <w:kern w:val="28"/>
        </w:rPr>
      </w:pPr>
      <w:r>
        <w:rPr>
          <w:snapToGrid w:val="0"/>
          <w:kern w:val="28"/>
        </w:rPr>
        <w:t>2</w:t>
      </w:r>
      <w:r>
        <w:rPr>
          <w:rFonts w:hint="eastAsia"/>
          <w:snapToGrid w:val="0"/>
          <w:kern w:val="28"/>
        </w:rPr>
        <w:t>.以联合体形式投标的，提供联合协议（本项目不接受联合体投标或者投标人不以联合体形式投标的，则不需要提供）。</w:t>
      </w:r>
    </w:p>
    <w:p w:rsidR="00DE5486" w:rsidRDefault="00167B03">
      <w:pPr>
        <w:ind w:firstLineChars="200" w:firstLine="420"/>
        <w:rPr>
          <w:snapToGrid w:val="0"/>
          <w:kern w:val="28"/>
        </w:rPr>
      </w:pPr>
      <w:r>
        <w:rPr>
          <w:snapToGrid w:val="0"/>
          <w:kern w:val="28"/>
        </w:rPr>
        <w:t>3</w:t>
      </w:r>
      <w:r>
        <w:rPr>
          <w:rFonts w:hint="eastAsia"/>
          <w:snapToGrid w:val="0"/>
          <w:kern w:val="28"/>
        </w:rPr>
        <w:t>.落实政府采购政策需满足的资格要求：</w:t>
      </w:r>
    </w:p>
    <w:p w:rsidR="00DE5486" w:rsidRDefault="00167B03">
      <w:pPr>
        <w:ind w:firstLineChars="200" w:firstLine="420"/>
      </w:pPr>
      <w:r>
        <w:rPr>
          <w:rFonts w:hint="eastAsia"/>
          <w:kern w:val="0"/>
        </w:rPr>
        <w:t>□</w:t>
      </w:r>
      <w:r>
        <w:rPr>
          <w:rFonts w:hint="eastAsia"/>
        </w:rPr>
        <w:t>无</w:t>
      </w:r>
      <w:r>
        <w:rPr>
          <w:rFonts w:hint="eastAsia"/>
          <w:snapToGrid w:val="0"/>
          <w:kern w:val="28"/>
        </w:rPr>
        <w:t>（注：不得限制大中型企业与小微企业组成联合体参与投标）</w:t>
      </w:r>
      <w:r>
        <w:rPr>
          <w:rFonts w:hint="eastAsia"/>
        </w:rPr>
        <w:t>。</w:t>
      </w:r>
    </w:p>
    <w:p w:rsidR="00DE5486" w:rsidRDefault="00167B03">
      <w:pPr>
        <w:ind w:firstLineChars="200" w:firstLine="420"/>
      </w:pPr>
      <w:r>
        <w:rPr>
          <w:rFonts w:hint="eastAsia"/>
          <w:kern w:val="0"/>
        </w:rPr>
        <w:sym w:font="Wingdings" w:char="F0FE"/>
      </w:r>
      <w:bookmarkStart w:id="21" w:name="OLE_LINK10"/>
      <w:r>
        <w:rPr>
          <w:rFonts w:hint="eastAsia"/>
          <w:kern w:val="0"/>
        </w:rPr>
        <w:t>专</w:t>
      </w:r>
      <w:r>
        <w:rPr>
          <w:rFonts w:hint="eastAsia"/>
        </w:rPr>
        <w:t>门面向中小企业</w:t>
      </w:r>
      <w:bookmarkEnd w:id="21"/>
    </w:p>
    <w:p w:rsidR="00DE5486" w:rsidRDefault="00167B03">
      <w:pPr>
        <w:ind w:firstLineChars="300" w:firstLine="630"/>
        <w:rPr>
          <w:u w:val="single"/>
        </w:rPr>
      </w:pPr>
      <w:r>
        <w:rPr>
          <w:rFonts w:hint="eastAsia"/>
          <w:kern w:val="0"/>
        </w:rPr>
        <w:sym w:font="Wingdings" w:char="F0FE"/>
      </w:r>
      <w:bookmarkStart w:id="22" w:name="OLE_LINK22"/>
      <w:r>
        <w:rPr>
          <w:rFonts w:hint="eastAsia"/>
        </w:rPr>
        <w:t>货物全部由符合政策要求的中小企业制造，提供中小企业声明函。</w:t>
      </w:r>
      <w:bookmarkEnd w:id="22"/>
    </w:p>
    <w:p w:rsidR="00DE5486" w:rsidRDefault="00167B03">
      <w:pPr>
        <w:ind w:firstLineChars="300" w:firstLine="630"/>
      </w:pPr>
      <w:r>
        <w:rPr>
          <w:rFonts w:hint="eastAsia"/>
          <w:kern w:val="0"/>
        </w:rPr>
        <w:t>□</w:t>
      </w:r>
      <w:r>
        <w:rPr>
          <w:rFonts w:hint="eastAsia"/>
        </w:rPr>
        <w:t>货物全部由符合政策要求的小微企业制造，提供中小企业声明函。</w:t>
      </w:r>
    </w:p>
    <w:p w:rsidR="00DE5486" w:rsidRDefault="00167B03">
      <w:pPr>
        <w:ind w:firstLineChars="300" w:firstLine="630"/>
      </w:pPr>
      <w:bookmarkStart w:id="23" w:name="_Hlk101132524"/>
      <w:r>
        <w:rPr>
          <w:rFonts w:hint="eastAsia"/>
          <w:kern w:val="0"/>
        </w:rPr>
        <w:t>□</w:t>
      </w:r>
      <w:r>
        <w:rPr>
          <w:rFonts w:hint="eastAsia"/>
        </w:rPr>
        <w:t>要求以联合体形式参加，提供联合协议和中小企业声明函，联合协议中中小企业合同金额应当达到%，其中小微企业合同金额应当达到%。</w:t>
      </w:r>
      <w:r>
        <w:rPr>
          <w:rFonts w:hint="eastAsia"/>
          <w:spacing w:val="8"/>
          <w:kern w:val="0"/>
        </w:rPr>
        <w:t>如果供应商本身提供所有标的均由中小企业制造、承建或承接，并相应达到了前述比例要求，视同符合了资格条件，无需再与其他中小企业组成联合体参加政府采购活动，无需提供联合协议。</w:t>
      </w:r>
    </w:p>
    <w:bookmarkEnd w:id="23"/>
    <w:p w:rsidR="00DE5486" w:rsidRDefault="00167B03">
      <w:pPr>
        <w:ind w:firstLineChars="300" w:firstLine="630"/>
      </w:pPr>
      <w:r>
        <w:rPr>
          <w:rFonts w:hint="eastAsia"/>
          <w:kern w:val="0"/>
        </w:rPr>
        <w:t>□</w:t>
      </w:r>
      <w:r>
        <w:rPr>
          <w:rFonts w:hint="eastAsia"/>
        </w:rPr>
        <w:t>要求合同分包，提供分包意向协议和中小企业声明函，分包意向协议中中小企业合同金额应当达到%，其中小微企业合同金额应当达到%。</w:t>
      </w:r>
      <w:r>
        <w:rPr>
          <w:rFonts w:hint="eastAsia"/>
          <w:spacing w:val="8"/>
          <w:kern w:val="0"/>
        </w:rPr>
        <w:t>如果供应商本身提供所有标的均由中小企业制造、承建或承接，并相应达到了前述比例要求，视同符合了资格条件，无需再向中小企业分包，无需提供分包意向协议。</w:t>
      </w:r>
    </w:p>
    <w:p w:rsidR="00DE5486" w:rsidRDefault="00167B03">
      <w:pPr>
        <w:ind w:firstLineChars="200" w:firstLine="420"/>
      </w:pPr>
      <w:r>
        <w:t>4</w:t>
      </w:r>
      <w:r>
        <w:rPr>
          <w:rFonts w:hint="eastAsia"/>
        </w:rPr>
        <w:t>.本项目的特定资格要求：</w:t>
      </w:r>
    </w:p>
    <w:p w:rsidR="00DE5486" w:rsidRDefault="00167B03">
      <w:pPr>
        <w:ind w:firstLineChars="200" w:firstLine="420"/>
      </w:pPr>
      <w:r>
        <w:rPr>
          <w:rFonts w:hint="eastAsia"/>
          <w:kern w:val="0"/>
        </w:rPr>
        <w:t>□无。</w:t>
      </w:r>
    </w:p>
    <w:p w:rsidR="00DE5486" w:rsidRDefault="00167B03">
      <w:pPr>
        <w:ind w:firstLineChars="200" w:firstLine="420"/>
      </w:pPr>
      <w:r>
        <w:rPr>
          <w:rFonts w:hint="eastAsia"/>
          <w:kern w:val="0"/>
        </w:rPr>
        <w:lastRenderedPageBreak/>
        <w:sym w:font="Wingdings" w:char="F0FE"/>
      </w:r>
      <w:r>
        <w:rPr>
          <w:rFonts w:hint="eastAsia"/>
        </w:rPr>
        <w:t>有</w:t>
      </w:r>
    </w:p>
    <w:p w:rsidR="00DE5486" w:rsidRDefault="00167B03">
      <w:pPr>
        <w:ind w:firstLineChars="200" w:firstLine="420"/>
      </w:pPr>
      <w:r>
        <w:rPr>
          <w:rFonts w:hint="eastAsia"/>
        </w:rPr>
        <w:t>4.1特定资格要求：</w:t>
      </w:r>
      <w:r>
        <w:rPr>
          <w:rFonts w:hint="eastAsia"/>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rPr>
        <w:t>该特定条件的法律法规依据：</w:t>
      </w:r>
      <w:r>
        <w:rPr>
          <w:rFonts w:hint="eastAsia"/>
          <w:u w:val="single"/>
        </w:rPr>
        <w:t>中华人民共和国政府采购法实施条例（中华人民共和国国务院令第658号）。</w:t>
      </w:r>
    </w:p>
    <w:p w:rsidR="00DE5486" w:rsidRDefault="00167B03">
      <w:pPr>
        <w:ind w:firstLineChars="200" w:firstLine="420"/>
      </w:pPr>
      <w:r>
        <w:rPr>
          <w:rFonts w:hint="eastAsia"/>
        </w:rPr>
        <w:t>4.2特定资格要求：</w:t>
      </w:r>
      <w:r>
        <w:rPr>
          <w:rFonts w:hint="eastAsia"/>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eastAsia"/>
        </w:rPr>
        <w:t>该特定条件的法律法规依据：</w:t>
      </w:r>
      <w:r>
        <w:rPr>
          <w:rFonts w:hint="eastAsia"/>
          <w:u w:val="single"/>
        </w:rPr>
        <w:t>《关于规范政府采购供应商资格设定及资格审查的通知》（浙财采监〔2013〕24号）第六条。</w:t>
      </w:r>
    </w:p>
    <w:p w:rsidR="00DE5486" w:rsidRDefault="00167B03">
      <w:pPr>
        <w:ind w:firstLineChars="200" w:firstLine="420"/>
        <w:jc w:val="left"/>
      </w:pPr>
      <w:r>
        <w:rPr>
          <w:rFonts w:hint="eastAsia"/>
        </w:rPr>
        <w:t>4.3特定资格要求：</w:t>
      </w:r>
      <w:r>
        <w:rPr>
          <w:rFonts w:hint="eastAsia"/>
          <w:u w:val="single"/>
        </w:rPr>
        <w:t>电子交易平台运营机构，以及与该机构有直接控股或者管理关系可能影响采购公正性的任何单位和个人，不得在该平台进行的政府采购项目电子交易中投标、响应和代理政府采购项目</w:t>
      </w:r>
      <w:r>
        <w:rPr>
          <w:rFonts w:hint="eastAsia"/>
        </w:rPr>
        <w:t>。该特定条件的法律法规依据：</w:t>
      </w:r>
      <w:r>
        <w:rPr>
          <w:rFonts w:hint="eastAsia"/>
          <w:u w:val="single"/>
        </w:rPr>
        <w:t>《浙江省财政厅关于印发浙江省政府采购项目电子交易管理暂行办法的通知》（浙财采监〔2019〕10号）</w:t>
      </w:r>
      <w:r>
        <w:rPr>
          <w:rFonts w:hint="eastAsia"/>
        </w:rPr>
        <w:t>。</w:t>
      </w:r>
    </w:p>
    <w:p w:rsidR="00DE5486" w:rsidRDefault="00167B03">
      <w:pPr>
        <w:pStyle w:val="2"/>
        <w:adjustRightInd w:val="0"/>
        <w:ind w:firstLine="422"/>
        <w:rPr>
          <w:rFonts w:ascii="仿宋_GB2312" w:hAnsi="仿宋_GB2312"/>
        </w:rPr>
      </w:pPr>
      <w:r>
        <w:rPr>
          <w:rFonts w:ascii="仿宋_GB2312" w:hAnsi="仿宋_GB2312" w:hint="eastAsia"/>
        </w:rPr>
        <w:t>三、获取招标文件</w:t>
      </w:r>
    </w:p>
    <w:p w:rsidR="00DE5486" w:rsidRDefault="00167B03">
      <w:pPr>
        <w:ind w:firstLineChars="200" w:firstLine="422"/>
      </w:pPr>
      <w:r>
        <w:rPr>
          <w:rFonts w:hint="eastAsia"/>
          <w:b/>
        </w:rPr>
        <w:t>时间：</w:t>
      </w:r>
      <w:r>
        <w:rPr>
          <w:rFonts w:hint="eastAsia"/>
        </w:rPr>
        <w:t>/至【2025年</w:t>
      </w:r>
      <w:r w:rsidR="008E4C31">
        <w:rPr>
          <w:rFonts w:hint="eastAsia"/>
        </w:rPr>
        <w:t>7</w:t>
      </w:r>
      <w:r>
        <w:rPr>
          <w:rFonts w:hint="eastAsia"/>
        </w:rPr>
        <w:t>月</w:t>
      </w:r>
      <w:r w:rsidR="008E4C31">
        <w:rPr>
          <w:rFonts w:hint="eastAsia"/>
        </w:rPr>
        <w:t>29</w:t>
      </w:r>
      <w:r>
        <w:rPr>
          <w:rFonts w:hint="eastAsia"/>
        </w:rPr>
        <w:t>日】，每天上午00:00至12:00，下午12:00至23:59（北京时间，线上获取法定节假日均可，线下获取文件法定节假日除外）。</w:t>
      </w:r>
    </w:p>
    <w:p w:rsidR="00DE5486" w:rsidRDefault="00167B03">
      <w:pPr>
        <w:ind w:firstLineChars="200" w:firstLine="422"/>
      </w:pPr>
      <w:r>
        <w:rPr>
          <w:rFonts w:hint="eastAsia"/>
          <w:b/>
        </w:rPr>
        <w:t>地点（网址）：</w:t>
      </w:r>
      <w:bookmarkStart w:id="24" w:name="OLE_LINK11"/>
      <w:bookmarkStart w:id="25" w:name="OLE_LINK12"/>
      <w:r>
        <w:rPr>
          <w:rFonts w:hint="eastAsia"/>
        </w:rPr>
        <w:t>政采云平台（https://www.zcygov.cn）。</w:t>
      </w:r>
      <w:bookmarkEnd w:id="24"/>
      <w:bookmarkEnd w:id="25"/>
    </w:p>
    <w:p w:rsidR="00DE5486" w:rsidRDefault="00167B03">
      <w:pPr>
        <w:ind w:firstLineChars="200" w:firstLine="422"/>
      </w:pPr>
      <w:r>
        <w:rPr>
          <w:rFonts w:hint="eastAsia"/>
          <w:b/>
        </w:rPr>
        <w:t>方式：</w:t>
      </w:r>
      <w:r>
        <w:rPr>
          <w:rFonts w:hint="eastAsia"/>
        </w:rPr>
        <w:t>供应商登录政采云平台https://www.zcygov.cn/在线申请获取采购文件（进入“项目采购”应用，在获取采购文件菜单中选择项目，申请获取采购文件）。</w:t>
      </w:r>
    </w:p>
    <w:p w:rsidR="00DE5486" w:rsidRDefault="00167B03">
      <w:pPr>
        <w:ind w:firstLineChars="200" w:firstLine="422"/>
      </w:pPr>
      <w:r>
        <w:rPr>
          <w:rFonts w:hint="eastAsia"/>
          <w:b/>
        </w:rPr>
        <w:t>售价（元）：</w:t>
      </w:r>
      <w:r>
        <w:rPr>
          <w:rFonts w:hint="eastAsia"/>
        </w:rPr>
        <w:t>0。</w:t>
      </w:r>
    </w:p>
    <w:p w:rsidR="00DE5486" w:rsidRDefault="00167B03">
      <w:pPr>
        <w:pStyle w:val="2"/>
        <w:adjustRightInd w:val="0"/>
        <w:ind w:firstLine="422"/>
        <w:rPr>
          <w:rFonts w:ascii="仿宋_GB2312" w:hAnsi="仿宋_GB2312"/>
        </w:rPr>
      </w:pPr>
      <w:r>
        <w:rPr>
          <w:rFonts w:ascii="仿宋_GB2312" w:hAnsi="仿宋_GB2312" w:hint="eastAsia"/>
        </w:rPr>
        <w:t>四、提交投标文件截止时间、开标时间和地点</w:t>
      </w:r>
    </w:p>
    <w:p w:rsidR="00DE5486" w:rsidRDefault="00167B03">
      <w:pPr>
        <w:ind w:firstLineChars="200" w:firstLine="422"/>
      </w:pPr>
      <w:r>
        <w:rPr>
          <w:rFonts w:hint="eastAsia"/>
          <w:b/>
        </w:rPr>
        <w:t>提交投标文件截止时间：</w:t>
      </w:r>
      <w:r>
        <w:rPr>
          <w:rFonts w:hint="eastAsia"/>
        </w:rPr>
        <w:t>【2025年</w:t>
      </w:r>
      <w:r w:rsidR="008E4C31">
        <w:rPr>
          <w:rFonts w:hint="eastAsia"/>
        </w:rPr>
        <w:t>7</w:t>
      </w:r>
      <w:r>
        <w:rPr>
          <w:rFonts w:hint="eastAsia"/>
        </w:rPr>
        <w:t>月</w:t>
      </w:r>
      <w:r w:rsidR="008E4C31">
        <w:rPr>
          <w:rFonts w:hint="eastAsia"/>
        </w:rPr>
        <w:t>29</w:t>
      </w:r>
      <w:r>
        <w:rPr>
          <w:rFonts w:hint="eastAsia"/>
        </w:rPr>
        <w:t>日</w:t>
      </w:r>
      <w:r w:rsidR="008E4C31">
        <w:rPr>
          <w:rFonts w:hint="eastAsia"/>
        </w:rPr>
        <w:t>15</w:t>
      </w:r>
      <w:r>
        <w:rPr>
          <w:rFonts w:hint="eastAsia"/>
        </w:rPr>
        <w:t>点</w:t>
      </w:r>
      <w:r w:rsidR="008E4C31">
        <w:rPr>
          <w:rFonts w:hint="eastAsia"/>
        </w:rPr>
        <w:t>00</w:t>
      </w:r>
      <w:r>
        <w:rPr>
          <w:rFonts w:hint="eastAsia"/>
        </w:rPr>
        <w:t>分00秒】（北京时间）。</w:t>
      </w:r>
    </w:p>
    <w:p w:rsidR="00DE5486" w:rsidRDefault="00167B03">
      <w:pPr>
        <w:ind w:firstLineChars="200" w:firstLine="422"/>
        <w:rPr>
          <w:b/>
        </w:rPr>
      </w:pPr>
      <w:r>
        <w:rPr>
          <w:rFonts w:hint="eastAsia"/>
          <w:b/>
        </w:rPr>
        <w:t>投标地点（网址）：</w:t>
      </w:r>
      <w:r>
        <w:rPr>
          <w:rFonts w:hint="eastAsia"/>
        </w:rPr>
        <w:t>政采云平台（https://www.zcygov.cn）。</w:t>
      </w:r>
    </w:p>
    <w:p w:rsidR="00DE5486" w:rsidRDefault="00167B03">
      <w:pPr>
        <w:ind w:firstLineChars="200" w:firstLine="422"/>
        <w:rPr>
          <w:bCs/>
          <w:u w:val="single"/>
        </w:rPr>
      </w:pPr>
      <w:r>
        <w:rPr>
          <w:rFonts w:hint="eastAsia"/>
          <w:b/>
        </w:rPr>
        <w:t>开标时间：</w:t>
      </w:r>
      <w:r>
        <w:rPr>
          <w:rFonts w:hint="eastAsia"/>
        </w:rPr>
        <w:t>【2025年</w:t>
      </w:r>
      <w:r w:rsidR="008E4C31">
        <w:rPr>
          <w:rFonts w:hint="eastAsia"/>
        </w:rPr>
        <w:t>7</w:t>
      </w:r>
      <w:r>
        <w:rPr>
          <w:rFonts w:hint="eastAsia"/>
        </w:rPr>
        <w:t>月</w:t>
      </w:r>
      <w:r w:rsidR="008E4C31">
        <w:rPr>
          <w:rFonts w:hint="eastAsia"/>
        </w:rPr>
        <w:t>29</w:t>
      </w:r>
      <w:r>
        <w:rPr>
          <w:rFonts w:hint="eastAsia"/>
        </w:rPr>
        <w:t>日</w:t>
      </w:r>
      <w:r w:rsidR="008E4C31">
        <w:rPr>
          <w:rFonts w:hint="eastAsia"/>
        </w:rPr>
        <w:t>15</w:t>
      </w:r>
      <w:r>
        <w:rPr>
          <w:rFonts w:hint="eastAsia"/>
        </w:rPr>
        <w:t>点</w:t>
      </w:r>
      <w:r w:rsidR="008E4C31">
        <w:rPr>
          <w:rFonts w:hint="eastAsia"/>
        </w:rPr>
        <w:t>00</w:t>
      </w:r>
      <w:r>
        <w:rPr>
          <w:rFonts w:hint="eastAsia"/>
        </w:rPr>
        <w:t>分00秒】。</w:t>
      </w:r>
    </w:p>
    <w:p w:rsidR="00DE5486" w:rsidRDefault="00167B03">
      <w:pPr>
        <w:ind w:firstLineChars="200" w:firstLine="422"/>
      </w:pPr>
      <w:r>
        <w:rPr>
          <w:rFonts w:hint="eastAsia"/>
          <w:b/>
        </w:rPr>
        <w:t>开标地点（网址）：</w:t>
      </w:r>
      <w:r>
        <w:rPr>
          <w:rFonts w:hint="eastAsia"/>
        </w:rPr>
        <w:t>政采云平台（https://www.zcygov.cn）。</w:t>
      </w:r>
    </w:p>
    <w:p w:rsidR="00DE5486" w:rsidRDefault="00167B03">
      <w:pPr>
        <w:pStyle w:val="2"/>
        <w:adjustRightInd w:val="0"/>
        <w:ind w:firstLine="422"/>
        <w:rPr>
          <w:rFonts w:ascii="仿宋_GB2312" w:hAnsi="仿宋_GB2312"/>
        </w:rPr>
      </w:pPr>
      <w:r>
        <w:rPr>
          <w:rFonts w:ascii="仿宋_GB2312" w:hAnsi="仿宋_GB2312" w:hint="eastAsia"/>
        </w:rPr>
        <w:t>五、公告期限</w:t>
      </w:r>
    </w:p>
    <w:p w:rsidR="00DE5486" w:rsidRDefault="00167B03">
      <w:pPr>
        <w:ind w:firstLineChars="200" w:firstLine="420"/>
      </w:pPr>
      <w:r>
        <w:rPr>
          <w:rFonts w:hint="eastAsia"/>
        </w:rPr>
        <w:t>自本公告发布之日起5个工作日。</w:t>
      </w:r>
    </w:p>
    <w:p w:rsidR="00DE5486" w:rsidRDefault="00167B03">
      <w:pPr>
        <w:pStyle w:val="2"/>
        <w:adjustRightInd w:val="0"/>
        <w:ind w:firstLine="422"/>
        <w:rPr>
          <w:rFonts w:ascii="仿宋_GB2312" w:hAnsi="仿宋_GB2312"/>
        </w:rPr>
      </w:pPr>
      <w:r>
        <w:rPr>
          <w:rFonts w:ascii="仿宋_GB2312" w:hAnsi="仿宋_GB2312" w:hint="eastAsia"/>
        </w:rPr>
        <w:t>六、其他补充事宜</w:t>
      </w:r>
    </w:p>
    <w:p w:rsidR="00DE5486" w:rsidRDefault="00167B03">
      <w:pPr>
        <w:ind w:firstLineChars="200" w:firstLine="420"/>
      </w:pPr>
      <w:r>
        <w:rPr>
          <w:rFonts w:hint="eastAsia"/>
        </w:rPr>
        <w:t>1.</w:t>
      </w:r>
      <w:r>
        <w:t>《浙江省财政厅关于进一步发挥政府采购政策功能全力推动经济稳进提质的通知》（浙财采监</w:t>
      </w:r>
      <w:r>
        <w:rPr>
          <w:rFonts w:hint="eastAsia"/>
        </w:rPr>
        <w:t>〔2022〕3号</w:t>
      </w:r>
      <w:r>
        <w:t>）、《浙江省财政厅关于进一步促进政府采购公平竞争打造最优营商环境的通知》（浙财采监</w:t>
      </w:r>
      <w:r>
        <w:rPr>
          <w:rFonts w:hint="eastAsia"/>
        </w:rPr>
        <w:t>〔2021〕22号</w:t>
      </w:r>
      <w:r>
        <w:t>）、《浙江省财政厅关于进一步加大政府采购支持中小企业力度助力扎实稳住经济的通知》（浙财采监</w:t>
      </w:r>
      <w:r>
        <w:rPr>
          <w:rFonts w:hint="eastAsia"/>
        </w:rPr>
        <w:t>〔2022〕8号</w:t>
      </w:r>
      <w:r>
        <w:t>）已分别于2022年1月29日、2022年2月1日和2022年7月1日开始实施，此前有关规定与上述文件内容不一致的，按上述文件要求执行</w:t>
      </w:r>
      <w:r>
        <w:rPr>
          <w:rFonts w:hint="eastAsia"/>
        </w:rPr>
        <w:t>。</w:t>
      </w:r>
    </w:p>
    <w:p w:rsidR="00DE5486" w:rsidRDefault="00167B03">
      <w:pPr>
        <w:ind w:firstLineChars="200" w:firstLine="42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E5486" w:rsidRDefault="00167B03">
      <w:pPr>
        <w:ind w:firstLineChars="200" w:firstLine="420"/>
      </w:pPr>
      <w:r>
        <w:rPr>
          <w:rFonts w:hint="eastAsia"/>
        </w:rPr>
        <w:t>3.供应商认为招标文件使自己的权益受到损害的，可以自获取招标文件之日或者招标文件公告</w:t>
      </w:r>
      <w:r>
        <w:rPr>
          <w:rFonts w:hint="eastAsia"/>
        </w:rPr>
        <w:lastRenderedPageBreak/>
        <w:t>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E5486" w:rsidRDefault="00167B03">
      <w:pPr>
        <w:ind w:firstLineChars="200" w:firstLine="420"/>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DE5486" w:rsidRDefault="00167B03">
      <w:pPr>
        <w:pStyle w:val="2"/>
        <w:adjustRightInd w:val="0"/>
        <w:ind w:firstLine="422"/>
        <w:rPr>
          <w:rFonts w:ascii="仿宋_GB2312" w:hAnsi="仿宋_GB2312"/>
        </w:rPr>
      </w:pPr>
      <w:r>
        <w:rPr>
          <w:rFonts w:ascii="仿宋_GB2312" w:hAnsi="仿宋_GB2312" w:hint="eastAsia"/>
        </w:rPr>
        <w:t>七、对本次采购提出询问、质疑、投诉，请按以下方式联系</w:t>
      </w:r>
    </w:p>
    <w:p w:rsidR="00DE5486" w:rsidRDefault="00167B03">
      <w:pPr>
        <w:ind w:firstLineChars="200" w:firstLine="420"/>
      </w:pPr>
      <w:r>
        <w:rPr>
          <w:rFonts w:hint="eastAsia"/>
        </w:rPr>
        <w:t>1.采购人信息</w:t>
      </w:r>
    </w:p>
    <w:p w:rsidR="00DE5486" w:rsidRDefault="00167B03">
      <w:pPr>
        <w:ind w:firstLineChars="200" w:firstLine="420"/>
      </w:pPr>
      <w:r>
        <w:rPr>
          <w:rFonts w:hint="eastAsia"/>
        </w:rPr>
        <w:t>名    称：杭州市长河高级中学</w:t>
      </w:r>
    </w:p>
    <w:p w:rsidR="00DE5486" w:rsidRDefault="00167B03">
      <w:pPr>
        <w:ind w:firstLineChars="200" w:firstLine="420"/>
      </w:pPr>
      <w:r>
        <w:rPr>
          <w:rFonts w:hint="eastAsia"/>
        </w:rPr>
        <w:t>地    址：</w:t>
      </w:r>
      <w:bookmarkStart w:id="26" w:name="OLE_LINK15"/>
      <w:bookmarkStart w:id="27" w:name="OLE_LINK16"/>
      <w:bookmarkStart w:id="28" w:name="OLE_LINK19"/>
      <w:r>
        <w:rPr>
          <w:rFonts w:asciiTheme="minorEastAsia" w:eastAsiaTheme="minorEastAsia" w:hAnsiTheme="minorEastAsia" w:hint="eastAsia"/>
        </w:rPr>
        <w:t>杭州市滨江区滨文路227号</w:t>
      </w:r>
      <w:bookmarkEnd w:id="26"/>
      <w:bookmarkEnd w:id="27"/>
      <w:bookmarkEnd w:id="28"/>
    </w:p>
    <w:p w:rsidR="00DE5486" w:rsidRDefault="00167B03">
      <w:pPr>
        <w:ind w:firstLineChars="200" w:firstLine="420"/>
      </w:pPr>
      <w:r>
        <w:rPr>
          <w:rFonts w:hint="eastAsia"/>
        </w:rPr>
        <w:t>传    真：/</w:t>
      </w:r>
    </w:p>
    <w:p w:rsidR="00DE5486" w:rsidRDefault="00167B03">
      <w:pPr>
        <w:ind w:firstLineChars="200" w:firstLine="420"/>
      </w:pPr>
      <w:r>
        <w:rPr>
          <w:rFonts w:hint="eastAsia"/>
        </w:rPr>
        <w:t>项目联系人（询问）：张老师</w:t>
      </w:r>
    </w:p>
    <w:p w:rsidR="00DE5486" w:rsidRDefault="00167B03">
      <w:pPr>
        <w:ind w:firstLineChars="200" w:firstLine="420"/>
      </w:pPr>
      <w:r>
        <w:rPr>
          <w:rFonts w:hint="eastAsia"/>
        </w:rPr>
        <w:t>项目联系方式（询问）：</w:t>
      </w:r>
      <w:r>
        <w:rPr>
          <w:rFonts w:asciiTheme="minorEastAsia" w:eastAsiaTheme="minorEastAsia" w:hAnsiTheme="minorEastAsia" w:hint="eastAsia"/>
        </w:rPr>
        <w:t>0571-86601219</w:t>
      </w:r>
    </w:p>
    <w:p w:rsidR="00DE5486" w:rsidRDefault="00167B03">
      <w:pPr>
        <w:ind w:firstLineChars="200" w:firstLine="420"/>
      </w:pPr>
      <w:r>
        <w:rPr>
          <w:rFonts w:hint="eastAsia"/>
        </w:rPr>
        <w:t>质疑联系人：</w:t>
      </w:r>
      <w:bookmarkStart w:id="29" w:name="OLE_LINK17"/>
      <w:r>
        <w:rPr>
          <w:rFonts w:hint="eastAsia"/>
        </w:rPr>
        <w:t>王老师</w:t>
      </w:r>
      <w:bookmarkEnd w:id="29"/>
    </w:p>
    <w:p w:rsidR="00DE5486" w:rsidRDefault="00167B03">
      <w:pPr>
        <w:ind w:firstLineChars="200" w:firstLine="420"/>
      </w:pPr>
      <w:r>
        <w:rPr>
          <w:rFonts w:hint="eastAsia"/>
        </w:rPr>
        <w:t>质疑联系方式：</w:t>
      </w:r>
      <w:bookmarkStart w:id="30" w:name="OLE_LINK18"/>
      <w:r>
        <w:rPr>
          <w:rFonts w:asciiTheme="minorEastAsia" w:eastAsiaTheme="minorEastAsia" w:hAnsiTheme="minorEastAsia" w:hint="eastAsia"/>
        </w:rPr>
        <w:t>0571-</w:t>
      </w:r>
      <w:r>
        <w:rPr>
          <w:rFonts w:asciiTheme="minorEastAsia" w:eastAsiaTheme="minorEastAsia" w:hAnsiTheme="minorEastAsia"/>
        </w:rPr>
        <w:t>86603370</w:t>
      </w:r>
      <w:bookmarkEnd w:id="30"/>
    </w:p>
    <w:p w:rsidR="00DE5486" w:rsidRDefault="00167B03">
      <w:pPr>
        <w:ind w:firstLineChars="200" w:firstLine="420"/>
      </w:pPr>
      <w:r>
        <w:rPr>
          <w:rFonts w:hint="eastAsia"/>
        </w:rPr>
        <w:t>2.采购代理机构信息</w:t>
      </w:r>
    </w:p>
    <w:p w:rsidR="00DE5486" w:rsidRDefault="00167B03">
      <w:pPr>
        <w:ind w:firstLineChars="200" w:firstLine="420"/>
      </w:pPr>
      <w:r>
        <w:rPr>
          <w:rFonts w:hint="eastAsia"/>
        </w:rPr>
        <w:t>名    称：浙江省成套招标代理有限公司</w:t>
      </w:r>
    </w:p>
    <w:p w:rsidR="00DE5486" w:rsidRDefault="00167B03">
      <w:pPr>
        <w:ind w:firstLineChars="200" w:firstLine="420"/>
      </w:pPr>
      <w:r>
        <w:rPr>
          <w:rFonts w:hint="eastAsia"/>
        </w:rPr>
        <w:t>地    址：</w:t>
      </w:r>
      <w:r>
        <w:rPr>
          <w:rFonts w:asciiTheme="minorEastAsia" w:eastAsiaTheme="minorEastAsia" w:hAnsiTheme="minorEastAsia" w:hint="eastAsia"/>
        </w:rPr>
        <w:t>杭州市文晖路42号现代置业大厦西楼18层1804室</w:t>
      </w:r>
    </w:p>
    <w:p w:rsidR="00DE5486" w:rsidRDefault="00167B03">
      <w:pPr>
        <w:ind w:firstLineChars="200" w:firstLine="420"/>
      </w:pPr>
      <w:r>
        <w:rPr>
          <w:rFonts w:hint="eastAsia"/>
        </w:rPr>
        <w:t>传    真：/</w:t>
      </w:r>
    </w:p>
    <w:p w:rsidR="00DE5486" w:rsidRDefault="00167B03">
      <w:pPr>
        <w:ind w:firstLineChars="200" w:firstLine="420"/>
      </w:pPr>
      <w:r>
        <w:rPr>
          <w:rFonts w:hint="eastAsia"/>
        </w:rPr>
        <w:t>项目联系人（询问）：徐均</w:t>
      </w:r>
    </w:p>
    <w:p w:rsidR="00DE5486" w:rsidRDefault="00167B03">
      <w:pPr>
        <w:ind w:firstLineChars="200" w:firstLine="420"/>
      </w:pPr>
      <w:r>
        <w:rPr>
          <w:rFonts w:hint="eastAsia"/>
        </w:rPr>
        <w:t>项目联系方式（询问）：</w:t>
      </w:r>
      <w:bookmarkStart w:id="31" w:name="OLE_LINK20"/>
      <w:r>
        <w:rPr>
          <w:rFonts w:asciiTheme="minorEastAsia" w:eastAsiaTheme="minorEastAsia" w:hAnsiTheme="minorEastAsia" w:hint="eastAsia"/>
        </w:rPr>
        <w:t>0571-85830257、0571-85830191</w:t>
      </w:r>
      <w:bookmarkEnd w:id="31"/>
    </w:p>
    <w:p w:rsidR="00DE5486" w:rsidRDefault="00167B03">
      <w:pPr>
        <w:ind w:firstLineChars="200" w:firstLine="420"/>
      </w:pPr>
      <w:r>
        <w:rPr>
          <w:rFonts w:hint="eastAsia"/>
        </w:rPr>
        <w:t>质疑联系人：</w:t>
      </w:r>
      <w:r>
        <w:rPr>
          <w:rFonts w:asciiTheme="minorEastAsia" w:eastAsiaTheme="minorEastAsia" w:hAnsiTheme="minorEastAsia" w:hint="eastAsia"/>
        </w:rPr>
        <w:t>冯东东</w:t>
      </w:r>
    </w:p>
    <w:p w:rsidR="00DE5486" w:rsidRDefault="00167B03">
      <w:pPr>
        <w:ind w:firstLineChars="200" w:firstLine="420"/>
      </w:pPr>
      <w:r>
        <w:rPr>
          <w:rFonts w:hint="eastAsia"/>
        </w:rPr>
        <w:t>质疑联系方式：</w:t>
      </w:r>
      <w:r>
        <w:rPr>
          <w:rFonts w:asciiTheme="minorEastAsia" w:eastAsiaTheme="minorEastAsia" w:hAnsiTheme="minorEastAsia" w:hint="eastAsia"/>
        </w:rPr>
        <w:t>0571-85331293</w:t>
      </w:r>
    </w:p>
    <w:p w:rsidR="00DE5486" w:rsidRDefault="00167B03">
      <w:pPr>
        <w:ind w:firstLineChars="200" w:firstLine="420"/>
      </w:pPr>
      <w:r>
        <w:rPr>
          <w:rFonts w:hint="eastAsia"/>
        </w:rPr>
        <w:lastRenderedPageBreak/>
        <w:t>3.同级政府采购监督管理部门</w:t>
      </w:r>
    </w:p>
    <w:p w:rsidR="00DE5486" w:rsidRDefault="00167B03">
      <w:pPr>
        <w:ind w:firstLineChars="200" w:firstLine="420"/>
      </w:pPr>
      <w:r>
        <w:rPr>
          <w:rFonts w:hint="eastAsia"/>
        </w:rPr>
        <w:t>名称：杭州市财政局政府采购监管处/浙江省政府采购行政裁决服务中心（杭州）</w:t>
      </w:r>
    </w:p>
    <w:p w:rsidR="00DE5486" w:rsidRDefault="00167B03">
      <w:pPr>
        <w:ind w:firstLineChars="200" w:firstLine="420"/>
      </w:pPr>
      <w:r>
        <w:rPr>
          <w:rFonts w:hint="eastAsia"/>
        </w:rPr>
        <w:t>地址：杭州市上城区清泰街549号城建综合大楼11楼（快递仅限ems或顺丰）</w:t>
      </w:r>
    </w:p>
    <w:p w:rsidR="00DE5486" w:rsidRDefault="00167B03">
      <w:pPr>
        <w:ind w:firstLineChars="200" w:firstLine="420"/>
      </w:pPr>
      <w:r>
        <w:rPr>
          <w:rFonts w:hint="eastAsia"/>
        </w:rPr>
        <w:t>传真：/</w:t>
      </w:r>
    </w:p>
    <w:p w:rsidR="00DE5486" w:rsidRDefault="00167B03">
      <w:pPr>
        <w:ind w:firstLineChars="200" w:firstLine="420"/>
      </w:pPr>
      <w:r>
        <w:rPr>
          <w:rFonts w:hint="eastAsia"/>
        </w:rPr>
        <w:t>联系人：朱老师</w:t>
      </w:r>
    </w:p>
    <w:p w:rsidR="00DE5486" w:rsidRDefault="00167B03">
      <w:pPr>
        <w:ind w:firstLineChars="200" w:firstLine="420"/>
      </w:pPr>
      <w:r>
        <w:rPr>
          <w:rFonts w:hint="eastAsia"/>
        </w:rPr>
        <w:t>监督投诉电话：0571-87800218</w:t>
      </w:r>
    </w:p>
    <w:p w:rsidR="00DE5486" w:rsidRDefault="00167B03">
      <w:pPr>
        <w:ind w:firstLineChars="200" w:firstLine="420"/>
      </w:pPr>
      <w:r>
        <w:rPr>
          <w:rFonts w:hint="eastAsia"/>
        </w:rPr>
        <w:t>政策咨询：沈先生、陈先生，电话：0571-89580457、0571-89580460</w:t>
      </w:r>
    </w:p>
    <w:p w:rsidR="00DE5486" w:rsidRDefault="00167B03">
      <w:pPr>
        <w:ind w:firstLineChars="200" w:firstLine="420"/>
      </w:pPr>
      <w:r>
        <w:rPr>
          <w:rFonts w:hint="eastAsia"/>
        </w:rPr>
        <w:t>若对项目采购电子交易系统操作有疑问，可登录政采云（https://www.zcygov.cn），点击右侧咨询小采，获取采小蜜智能服务管家帮助，或拨打政采云服务热线95763获取热线服务帮助。</w:t>
      </w:r>
    </w:p>
    <w:p w:rsidR="00DE5486" w:rsidRDefault="00167B03">
      <w:pPr>
        <w:ind w:firstLineChars="200" w:firstLine="420"/>
      </w:pPr>
      <w:r>
        <w:rPr>
          <w:rFonts w:hint="eastAsia"/>
        </w:rPr>
        <w:t>CA问题联系电话（人工）：汇信CA 400-888-4636；天谷CA 400-087-8198。</w:t>
      </w:r>
    </w:p>
    <w:p w:rsidR="00DE5486" w:rsidRDefault="00167B03">
      <w:pPr>
        <w:ind w:firstLineChars="200" w:firstLine="420"/>
      </w:pPr>
      <w:r>
        <w:br w:type="page"/>
      </w:r>
    </w:p>
    <w:p w:rsidR="00DE5486" w:rsidRDefault="00167B03">
      <w:pPr>
        <w:pStyle w:val="1"/>
      </w:pPr>
      <w:r>
        <w:rPr>
          <w:rFonts w:hint="eastAsia"/>
        </w:rPr>
        <w:lastRenderedPageBreak/>
        <w:t>第二部分</w:t>
      </w:r>
      <w:bookmarkEnd w:id="8"/>
      <w:r>
        <w:rPr>
          <w:rFonts w:hint="eastAsia"/>
        </w:rPr>
        <w:t xml:space="preserve"> 投标人须知</w:t>
      </w:r>
      <w:bookmarkEnd w:id="9"/>
    </w:p>
    <w:p w:rsidR="00DE5486" w:rsidRDefault="00167B03">
      <w:pPr>
        <w:pStyle w:val="2"/>
        <w:ind w:firstLine="422"/>
      </w:pPr>
      <w:r>
        <w:rPr>
          <w:rFonts w:hint="eastAsia"/>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76"/>
        <w:gridCol w:w="1979"/>
        <w:gridCol w:w="6549"/>
      </w:tblGrid>
      <w:tr w:rsidR="00DE5486">
        <w:trPr>
          <w:trHeight w:val="454"/>
          <w:tblHeader/>
        </w:trPr>
        <w:tc>
          <w:tcPr>
            <w:tcW w:w="676" w:type="dxa"/>
            <w:tcMar>
              <w:top w:w="0" w:type="dxa"/>
              <w:left w:w="67" w:type="dxa"/>
              <w:bottom w:w="0" w:type="dxa"/>
              <w:right w:w="67" w:type="dxa"/>
            </w:tcMar>
            <w:vAlign w:val="center"/>
          </w:tcPr>
          <w:p w:rsidR="00DE5486" w:rsidRDefault="00167B03">
            <w:pPr>
              <w:rPr>
                <w:b/>
                <w:bCs/>
              </w:rPr>
            </w:pPr>
            <w:r>
              <w:rPr>
                <w:rFonts w:hint="eastAsia"/>
                <w:b/>
                <w:bCs/>
              </w:rPr>
              <w:t>序号</w:t>
            </w:r>
          </w:p>
        </w:tc>
        <w:tc>
          <w:tcPr>
            <w:tcW w:w="1979" w:type="dxa"/>
            <w:tcMar>
              <w:top w:w="0" w:type="dxa"/>
              <w:left w:w="67" w:type="dxa"/>
              <w:bottom w:w="0" w:type="dxa"/>
              <w:right w:w="67" w:type="dxa"/>
            </w:tcMar>
            <w:vAlign w:val="center"/>
          </w:tcPr>
          <w:p w:rsidR="00DE5486" w:rsidRDefault="00167B03">
            <w:pPr>
              <w:rPr>
                <w:b/>
                <w:bCs/>
              </w:rPr>
            </w:pPr>
            <w:r>
              <w:rPr>
                <w:rFonts w:hint="eastAsia"/>
                <w:b/>
                <w:bCs/>
              </w:rPr>
              <w:t>事项</w:t>
            </w:r>
          </w:p>
        </w:tc>
        <w:tc>
          <w:tcPr>
            <w:tcW w:w="6549" w:type="dxa"/>
            <w:tcMar>
              <w:top w:w="0" w:type="dxa"/>
              <w:left w:w="67" w:type="dxa"/>
              <w:bottom w:w="0" w:type="dxa"/>
              <w:right w:w="67" w:type="dxa"/>
            </w:tcMar>
            <w:vAlign w:val="center"/>
          </w:tcPr>
          <w:p w:rsidR="00DE5486" w:rsidRDefault="00167B03">
            <w:pPr>
              <w:ind w:firstLineChars="100" w:firstLine="211"/>
              <w:rPr>
                <w:b/>
                <w:bCs/>
              </w:rPr>
            </w:pPr>
            <w:r>
              <w:rPr>
                <w:rFonts w:hint="eastAsia"/>
                <w:b/>
                <w:bCs/>
              </w:rPr>
              <w:t>本项目的特别规定</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1</w:t>
            </w:r>
          </w:p>
        </w:tc>
        <w:tc>
          <w:tcPr>
            <w:tcW w:w="1979" w:type="dxa"/>
            <w:tcMar>
              <w:top w:w="0" w:type="dxa"/>
              <w:left w:w="67" w:type="dxa"/>
              <w:bottom w:w="0" w:type="dxa"/>
              <w:right w:w="67" w:type="dxa"/>
            </w:tcMar>
            <w:vAlign w:val="center"/>
          </w:tcPr>
          <w:p w:rsidR="00DE5486" w:rsidRDefault="00167B03">
            <w:r>
              <w:rPr>
                <w:rFonts w:hint="eastAsia"/>
              </w:rPr>
              <w:t>项目属性与核心产品</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货物类，单一产品或核心产品为：</w:t>
            </w:r>
            <w:r>
              <w:rPr>
                <w:rFonts w:hint="eastAsia"/>
                <w:u w:val="single"/>
              </w:rPr>
              <w:t>【报告厅椅（礼堂椅）】</w:t>
            </w:r>
            <w:r>
              <w:rPr>
                <w:rFonts w:hint="eastAsia"/>
              </w:rPr>
              <w:t>。</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2</w:t>
            </w:r>
          </w:p>
        </w:tc>
        <w:tc>
          <w:tcPr>
            <w:tcW w:w="1979" w:type="dxa"/>
            <w:tcMar>
              <w:top w:w="0" w:type="dxa"/>
              <w:left w:w="67" w:type="dxa"/>
              <w:bottom w:w="0" w:type="dxa"/>
              <w:right w:w="67" w:type="dxa"/>
            </w:tcMar>
            <w:vAlign w:val="center"/>
          </w:tcPr>
          <w:p w:rsidR="00DE5486" w:rsidRDefault="00167B03">
            <w:r>
              <w:rPr>
                <w:rFonts w:hint="eastAsia"/>
              </w:rPr>
              <w:t>采购标的及其对应的中小企业划分标准所属行业</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（1）标的：</w:t>
            </w:r>
            <w:r>
              <w:rPr>
                <w:rFonts w:asciiTheme="minorEastAsia" w:eastAsiaTheme="minorEastAsia" w:hAnsiTheme="minorEastAsia" w:hint="eastAsia"/>
                <w:u w:val="single"/>
              </w:rPr>
              <w:t>详见第三部分采购需求“三、采购清单”中的标的</w:t>
            </w:r>
            <w:r>
              <w:rPr>
                <w:rFonts w:hint="eastAsia"/>
              </w:rPr>
              <w:t>，属于</w:t>
            </w:r>
            <w:r>
              <w:rPr>
                <w:rFonts w:hint="eastAsia"/>
                <w:u w:val="single"/>
              </w:rPr>
              <w:t xml:space="preserve"> 工业 </w:t>
            </w:r>
            <w:r>
              <w:rPr>
                <w:rFonts w:hint="eastAsia"/>
              </w:rPr>
              <w:t>行业；</w:t>
            </w:r>
          </w:p>
          <w:p w:rsidR="00DE5486" w:rsidRDefault="00167B03">
            <w:pPr>
              <w:ind w:firstLineChars="100" w:firstLine="210"/>
            </w:pPr>
            <w:r>
              <w:rPr>
                <w:rFonts w:hint="eastAsia"/>
              </w:rPr>
              <w:t>（2）根据</w:t>
            </w:r>
            <w:r>
              <w:t>《关于印发中小企业划型标准规定的通知》（工信部联企业〔2011〕300）第</w:t>
            </w:r>
            <w:r>
              <w:rPr>
                <w:rFonts w:hint="eastAsia"/>
              </w:rPr>
              <w:t>四条第</w:t>
            </w:r>
            <w:r>
              <w:t>（</w:t>
            </w:r>
            <w:r>
              <w:rPr>
                <w:rFonts w:hint="eastAsia"/>
              </w:rPr>
              <w:t>二</w:t>
            </w:r>
            <w:r>
              <w:t>）</w:t>
            </w:r>
            <w:r>
              <w:rPr>
                <w:rFonts w:hint="eastAsia"/>
              </w:rPr>
              <w:t>项规定</w:t>
            </w:r>
            <w:r>
              <w:t>：</w:t>
            </w:r>
            <w:r>
              <w:rPr>
                <w:rFonts w:hint="eastAsia"/>
                <w:u w:val="single"/>
              </w:rPr>
              <w:t xml:space="preserve">工业 </w:t>
            </w:r>
            <w:r>
              <w:rPr>
                <w:rFonts w:hint="eastAsia"/>
              </w:rPr>
              <w:t>行业。</w:t>
            </w:r>
            <w:r>
              <w:rPr>
                <w:rFonts w:asciiTheme="minorEastAsia" w:eastAsiaTheme="minorEastAsia" w:hAnsiTheme="minorEastAsia" w:hint="eastAsi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DE5486">
        <w:trPr>
          <w:trHeight w:val="833"/>
        </w:trPr>
        <w:tc>
          <w:tcPr>
            <w:tcW w:w="676" w:type="dxa"/>
            <w:tcMar>
              <w:top w:w="0" w:type="dxa"/>
              <w:left w:w="67" w:type="dxa"/>
              <w:bottom w:w="0" w:type="dxa"/>
              <w:right w:w="67" w:type="dxa"/>
            </w:tcMar>
            <w:vAlign w:val="center"/>
          </w:tcPr>
          <w:p w:rsidR="00DE5486" w:rsidRDefault="00167B03">
            <w:r>
              <w:rPr>
                <w:rFonts w:hint="eastAsia"/>
              </w:rPr>
              <w:t>3</w:t>
            </w:r>
          </w:p>
        </w:tc>
        <w:tc>
          <w:tcPr>
            <w:tcW w:w="1979" w:type="dxa"/>
            <w:tcMar>
              <w:top w:w="0" w:type="dxa"/>
              <w:left w:w="67" w:type="dxa"/>
              <w:bottom w:w="0" w:type="dxa"/>
              <w:right w:w="67" w:type="dxa"/>
            </w:tcMar>
            <w:vAlign w:val="center"/>
          </w:tcPr>
          <w:p w:rsidR="00DE5486" w:rsidRDefault="00167B03">
            <w:r>
              <w:rPr>
                <w:rFonts w:hint="eastAsia"/>
              </w:rPr>
              <w:t>是否允许采购进口产品</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sym w:font="Wingdings" w:char="F0FE"/>
            </w:r>
            <w:r>
              <w:rPr>
                <w:rFonts w:hint="eastAsia"/>
              </w:rPr>
              <w:t>本项目不允许采购进口产品。</w:t>
            </w:r>
          </w:p>
          <w:p w:rsidR="00DE5486" w:rsidRDefault="00167B03">
            <w:pPr>
              <w:ind w:firstLineChars="100" w:firstLine="210"/>
            </w:pPr>
            <w:r>
              <w:rPr>
                <w:rFonts w:hint="eastAsia"/>
              </w:rPr>
              <w:t>□可以就</w:t>
            </w:r>
            <w:r>
              <w:rPr>
                <w:rFonts w:hint="eastAsia"/>
                <w:u w:val="single"/>
              </w:rPr>
              <w:t xml:space="preserve"> / </w:t>
            </w:r>
            <w:r>
              <w:rPr>
                <w:rFonts w:hint="eastAsia"/>
              </w:rPr>
              <w:t>采购进口产品。</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4</w:t>
            </w:r>
          </w:p>
        </w:tc>
        <w:tc>
          <w:tcPr>
            <w:tcW w:w="1979" w:type="dxa"/>
            <w:tcMar>
              <w:top w:w="0" w:type="dxa"/>
              <w:left w:w="67" w:type="dxa"/>
              <w:bottom w:w="0" w:type="dxa"/>
              <w:right w:w="67" w:type="dxa"/>
            </w:tcMar>
            <w:vAlign w:val="center"/>
          </w:tcPr>
          <w:p w:rsidR="00DE5486" w:rsidRDefault="00167B03">
            <w:r>
              <w:rPr>
                <w:rFonts w:hint="eastAsia"/>
              </w:rPr>
              <w:t>分包</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sym w:font="Wingdings" w:char="F0FE"/>
            </w:r>
            <w:r>
              <w:rPr>
                <w:rFonts w:hint="eastAsia"/>
              </w:rPr>
              <w:t>A同意将非主体、非关键性的</w:t>
            </w:r>
            <w:r>
              <w:rPr>
                <w:rFonts w:asciiTheme="minorEastAsia" w:eastAsiaTheme="minorEastAsia" w:hAnsiTheme="minorEastAsia" w:hint="eastAsia"/>
                <w:u w:val="single"/>
              </w:rPr>
              <w:t xml:space="preserve">运输 </w:t>
            </w:r>
            <w:r>
              <w:rPr>
                <w:rFonts w:hint="eastAsia"/>
              </w:rPr>
              <w:t>工作分包。</w:t>
            </w:r>
          </w:p>
          <w:p w:rsidR="00DE5486" w:rsidRDefault="00167B03">
            <w:pPr>
              <w:ind w:firstLineChars="100" w:firstLine="210"/>
            </w:pPr>
            <w:r>
              <w:rPr>
                <w:rFonts w:hint="eastAsia"/>
              </w:rPr>
              <w:t>□B不同意分包。</w:t>
            </w:r>
          </w:p>
          <w:p w:rsidR="00DE5486" w:rsidRDefault="00167B03">
            <w:pPr>
              <w:ind w:firstLineChars="100" w:firstLine="210"/>
            </w:pPr>
            <w:r>
              <w:rPr>
                <w:rFonts w:hint="eastAsia"/>
              </w:rPr>
              <w:t>注：不得限制大中型企业向小微企业合理分包。</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5</w:t>
            </w:r>
          </w:p>
        </w:tc>
        <w:tc>
          <w:tcPr>
            <w:tcW w:w="1979" w:type="dxa"/>
            <w:tcMar>
              <w:top w:w="0" w:type="dxa"/>
              <w:left w:w="67" w:type="dxa"/>
              <w:bottom w:w="0" w:type="dxa"/>
              <w:right w:w="67" w:type="dxa"/>
            </w:tcMar>
            <w:vAlign w:val="center"/>
          </w:tcPr>
          <w:p w:rsidR="00DE5486" w:rsidRDefault="00167B03">
            <w:r>
              <w:rPr>
                <w:rFonts w:hint="eastAsia"/>
              </w:rPr>
              <w:t>开标前答疑会或现场考察</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sym w:font="Wingdings" w:char="F0FE"/>
            </w:r>
            <w:r>
              <w:rPr>
                <w:rFonts w:hint="eastAsia"/>
              </w:rPr>
              <w:t>A不组织。</w:t>
            </w:r>
          </w:p>
          <w:p w:rsidR="00DE5486" w:rsidRDefault="00167B03">
            <w:pPr>
              <w:ind w:firstLineChars="100" w:firstLine="210"/>
            </w:pPr>
            <w:r>
              <w:rPr>
                <w:rFonts w:hint="eastAsia"/>
              </w:rPr>
              <w:t>□B组织，时间：，地点：，联系人：，联系方式：。</w:t>
            </w:r>
          </w:p>
          <w:p w:rsidR="00DE5486" w:rsidRDefault="00167B03">
            <w:pPr>
              <w:ind w:firstLineChars="100" w:firstLine="210"/>
            </w:pPr>
            <w:r>
              <w:rPr>
                <w:rFonts w:hint="eastAsia"/>
              </w:rPr>
              <w:t>□C不统一组织，供应商在获取采购文件后，自行至项目现场考察。地点：，联系人：，联系方式：。</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6</w:t>
            </w:r>
          </w:p>
        </w:tc>
        <w:tc>
          <w:tcPr>
            <w:tcW w:w="1979" w:type="dxa"/>
            <w:tcMar>
              <w:top w:w="0" w:type="dxa"/>
              <w:left w:w="67" w:type="dxa"/>
              <w:bottom w:w="0" w:type="dxa"/>
              <w:right w:w="67" w:type="dxa"/>
            </w:tcMar>
            <w:vAlign w:val="center"/>
          </w:tcPr>
          <w:p w:rsidR="00DE5486" w:rsidRDefault="00167B03">
            <w:r>
              <w:rPr>
                <w:rFonts w:hint="eastAsia"/>
              </w:rPr>
              <w:t>样品提供</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□A不要求提供。</w:t>
            </w:r>
          </w:p>
          <w:p w:rsidR="00DE5486" w:rsidRDefault="00167B03">
            <w:pPr>
              <w:ind w:firstLineChars="100" w:firstLine="210"/>
            </w:pPr>
            <w:r>
              <w:rPr>
                <w:rFonts w:hint="eastAsia"/>
              </w:rPr>
              <w:sym w:font="Wingdings" w:char="F0FE"/>
            </w:r>
            <w:r>
              <w:rPr>
                <w:rFonts w:hint="eastAsia"/>
              </w:rPr>
              <w:t>B要求提供，</w:t>
            </w:r>
          </w:p>
          <w:p w:rsidR="00DE5486" w:rsidRDefault="00167B03">
            <w:pPr>
              <w:ind w:firstLineChars="100" w:firstLine="210"/>
            </w:pPr>
            <w:r>
              <w:rPr>
                <w:rFonts w:hint="eastAsia"/>
              </w:rPr>
              <w:t>（1）样品：</w:t>
            </w:r>
            <w:r>
              <w:rPr>
                <w:rFonts w:hint="eastAsia"/>
                <w:u w:val="single"/>
              </w:rPr>
              <w:t>报告厅椅（礼堂椅）1人位1张，小样（报告厅椅（礼堂椅）毛坯铝底脚）1个</w:t>
            </w:r>
            <w:r>
              <w:rPr>
                <w:rFonts w:hint="eastAsia"/>
              </w:rPr>
              <w:t>；</w:t>
            </w:r>
          </w:p>
          <w:p w:rsidR="00DE5486" w:rsidRDefault="00167B03">
            <w:pPr>
              <w:ind w:firstLineChars="100" w:firstLine="210"/>
            </w:pPr>
            <w:r>
              <w:rPr>
                <w:rFonts w:hint="eastAsia"/>
              </w:rPr>
              <w:t>（2）样品制作的标准和要求：</w:t>
            </w:r>
            <w:r>
              <w:rPr>
                <w:rFonts w:asciiTheme="minorEastAsia" w:eastAsiaTheme="minorEastAsia" w:hAnsiTheme="minorEastAsia" w:hint="eastAsia"/>
                <w:u w:val="single"/>
              </w:rPr>
              <w:t>按招标文件第三部分采购需求“第三章 技术要求”</w:t>
            </w:r>
            <w:r>
              <w:rPr>
                <w:rFonts w:hint="eastAsia"/>
              </w:rPr>
              <w:t>；</w:t>
            </w:r>
          </w:p>
          <w:p w:rsidR="00DE5486" w:rsidRDefault="00167B03">
            <w:pPr>
              <w:ind w:firstLineChars="100" w:firstLine="210"/>
            </w:pPr>
            <w:r>
              <w:rPr>
                <w:rFonts w:hint="eastAsia"/>
              </w:rPr>
              <w:t>（3）样品的评审方法以及评审标准：详见评标办法；</w:t>
            </w:r>
          </w:p>
          <w:p w:rsidR="00DE5486" w:rsidRDefault="00167B03">
            <w:pPr>
              <w:ind w:firstLineChars="100" w:firstLine="210"/>
            </w:pPr>
            <w:r>
              <w:rPr>
                <w:rFonts w:hint="eastAsia"/>
              </w:rPr>
              <w:t>（4）是否需要随样品提交检测报告：</w:t>
            </w:r>
            <w:sdt>
              <w:sdtPr>
                <w:rPr>
                  <w:rFonts w:hint="eastAsia"/>
                </w:rPr>
                <w:id w:val="1303421454"/>
              </w:sdtPr>
              <w:sdtContent>
                <w:r>
                  <w:rPr>
                    <w:rFonts w:hint="eastAsia"/>
                  </w:rPr>
                  <w:sym w:font="Wingdings" w:char="F0FE"/>
                </w:r>
              </w:sdtContent>
            </w:sdt>
            <w:r>
              <w:rPr>
                <w:rFonts w:hint="eastAsia"/>
              </w:rPr>
              <w:t>否；</w:t>
            </w:r>
            <w:sdt>
              <w:sdtPr>
                <w:rPr>
                  <w:rFonts w:hint="eastAsia"/>
                </w:rPr>
                <w:id w:val="1621728433"/>
              </w:sdtPr>
              <w:sdtContent>
                <w:r>
                  <w:rPr>
                    <w:rFonts w:hint="eastAsia"/>
                  </w:rPr>
                  <w:t>☐</w:t>
                </w:r>
              </w:sdtContent>
            </w:sdt>
            <w:r>
              <w:rPr>
                <w:rFonts w:hint="eastAsia"/>
              </w:rPr>
              <w:t>是，检测机构的要求：；检测内容：。</w:t>
            </w:r>
          </w:p>
          <w:p w:rsidR="00DE5486" w:rsidRDefault="00167B03">
            <w:pPr>
              <w:ind w:firstLineChars="100" w:firstLine="210"/>
            </w:pPr>
            <w:r>
              <w:rPr>
                <w:rFonts w:hint="eastAsia"/>
              </w:rPr>
              <w:t>（5）提供样品的截止时间：</w:t>
            </w:r>
            <w:r>
              <w:rPr>
                <w:rFonts w:hint="eastAsia"/>
                <w:u w:val="single"/>
              </w:rPr>
              <w:t>2025年</w:t>
            </w:r>
            <w:r w:rsidR="00A47288">
              <w:rPr>
                <w:rFonts w:hint="eastAsia"/>
                <w:u w:val="single"/>
              </w:rPr>
              <w:t>7</w:t>
            </w:r>
            <w:r>
              <w:rPr>
                <w:rFonts w:hint="eastAsia"/>
                <w:u w:val="single"/>
              </w:rPr>
              <w:t>月</w:t>
            </w:r>
            <w:r w:rsidR="00A47288">
              <w:rPr>
                <w:rFonts w:hint="eastAsia"/>
                <w:u w:val="single"/>
              </w:rPr>
              <w:t>29</w:t>
            </w:r>
            <w:r>
              <w:rPr>
                <w:rFonts w:hint="eastAsia"/>
                <w:u w:val="single"/>
              </w:rPr>
              <w:t>日</w:t>
            </w:r>
            <w:r w:rsidR="00A47288">
              <w:rPr>
                <w:rFonts w:hint="eastAsia"/>
                <w:u w:val="single"/>
              </w:rPr>
              <w:t>15</w:t>
            </w:r>
            <w:r>
              <w:rPr>
                <w:rFonts w:hint="eastAsia"/>
                <w:u w:val="single"/>
              </w:rPr>
              <w:t>时</w:t>
            </w:r>
            <w:r w:rsidR="00A47288">
              <w:rPr>
                <w:rFonts w:hint="eastAsia"/>
                <w:u w:val="single"/>
              </w:rPr>
              <w:t>00</w:t>
            </w:r>
            <w:r>
              <w:rPr>
                <w:rFonts w:hint="eastAsia"/>
                <w:u w:val="single"/>
              </w:rPr>
              <w:t>分</w:t>
            </w:r>
            <w:r>
              <w:rPr>
                <w:rFonts w:hint="eastAsia"/>
              </w:rPr>
              <w:t>；地点：</w:t>
            </w:r>
            <w:r>
              <w:rPr>
                <w:rFonts w:hint="eastAsia"/>
                <w:u w:val="single"/>
              </w:rPr>
              <w:t>杭州市滨江区滨文路227号</w:t>
            </w:r>
            <w:r>
              <w:rPr>
                <w:rFonts w:hint="eastAsia"/>
              </w:rPr>
              <w:t>；联系人：</w:t>
            </w:r>
            <w:r>
              <w:rPr>
                <w:rFonts w:hint="eastAsia"/>
                <w:u w:val="single"/>
              </w:rPr>
              <w:t>宋希文</w:t>
            </w:r>
            <w:r>
              <w:rPr>
                <w:rFonts w:hint="eastAsia"/>
              </w:rPr>
              <w:t>，联系电话：</w:t>
            </w:r>
            <w:r>
              <w:rPr>
                <w:rFonts w:hint="eastAsia"/>
                <w:u w:val="single"/>
              </w:rPr>
              <w:t>18868786564</w:t>
            </w:r>
            <w:r>
              <w:rPr>
                <w:rFonts w:hint="eastAsia"/>
              </w:rPr>
              <w:t>。请投标人提前1天向采购代理机构联系人报备递交投标样品事宜，以便采购人安排存放样品场地，并请投标人在上述时间前提供样品并按采购人规定地点摆放并安装完毕。超过截止时间送达的样品，采购人或采购代理机构将不予接收；截止时间前未安装完毕的，采购人或采购代理机构将清场并封闭样品现场。</w:t>
            </w:r>
          </w:p>
          <w:p w:rsidR="00DE5486" w:rsidRDefault="00167B03">
            <w:pPr>
              <w:ind w:firstLineChars="100" w:firstLine="210"/>
            </w:pPr>
            <w:r>
              <w:rPr>
                <w:rFonts w:hint="eastAsia"/>
              </w:rPr>
              <w:t>（6）采购活动结束后，对于未中标人提供的样品，采购人、采购代理机构将通知未中标人在规定的时间内取回，逾期未取回的，采购人、</w:t>
            </w:r>
            <w:r>
              <w:rPr>
                <w:rFonts w:hint="eastAsia"/>
              </w:rPr>
              <w:lastRenderedPageBreak/>
              <w:t>采购代理机构不负保管义务；对于中标人提供的样品，采购人将进行保管、封存，并作为履约验收的参考。</w:t>
            </w:r>
          </w:p>
          <w:p w:rsidR="00DE5486" w:rsidRDefault="00167B03">
            <w:pPr>
              <w:ind w:firstLineChars="100" w:firstLine="210"/>
            </w:pPr>
            <w:r>
              <w:rPr>
                <w:rFonts w:hint="eastAsia"/>
              </w:rPr>
              <w:t>（7）制作、运输、安装和保管样品所发生的一切费用由投标人自理。</w:t>
            </w:r>
          </w:p>
          <w:p w:rsidR="00DE5486" w:rsidRDefault="00167B03">
            <w:pPr>
              <w:ind w:firstLineChars="100" w:firstLine="211"/>
            </w:pPr>
            <w:r>
              <w:rPr>
                <w:rFonts w:asciiTheme="minorEastAsia" w:eastAsiaTheme="minorEastAsia" w:hAnsiTheme="minorEastAsia" w:hint="eastAsia"/>
                <w:b/>
                <w:bCs/>
              </w:rPr>
              <w:t>▲不提供样品的，投标无效。</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lastRenderedPageBreak/>
              <w:t>7</w:t>
            </w:r>
          </w:p>
        </w:tc>
        <w:tc>
          <w:tcPr>
            <w:tcW w:w="1979" w:type="dxa"/>
            <w:tcMar>
              <w:top w:w="0" w:type="dxa"/>
              <w:left w:w="67" w:type="dxa"/>
              <w:bottom w:w="0" w:type="dxa"/>
              <w:right w:w="67" w:type="dxa"/>
            </w:tcMar>
            <w:vAlign w:val="center"/>
          </w:tcPr>
          <w:p w:rsidR="00DE5486" w:rsidRDefault="00167B03">
            <w:r>
              <w:rPr>
                <w:rFonts w:hint="eastAsia"/>
              </w:rPr>
              <w:t>方案讲解演示</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sym w:font="Wingdings" w:char="F0FE"/>
            </w:r>
            <w:r>
              <w:rPr>
                <w:rFonts w:hint="eastAsia"/>
              </w:rPr>
              <w:t>A不组织。</w:t>
            </w:r>
          </w:p>
          <w:p w:rsidR="00DE5486" w:rsidRDefault="00167B03">
            <w:pPr>
              <w:ind w:firstLineChars="100" w:firstLine="210"/>
            </w:pPr>
            <w:r>
              <w:rPr>
                <w:rFonts w:hint="eastAsia"/>
              </w:rPr>
              <w:t>□B组织。</w:t>
            </w:r>
          </w:p>
          <w:p w:rsidR="00DE5486" w:rsidRDefault="00167B03">
            <w:pPr>
              <w:ind w:firstLineChars="100" w:firstLine="210"/>
            </w:pPr>
            <w:r>
              <w:rPr>
                <w:rFonts w:hint="eastAsia"/>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rsidR="00DE5486" w:rsidRDefault="00167B03">
            <w:pPr>
              <w:ind w:firstLineChars="100" w:firstLine="210"/>
            </w:pPr>
            <w:r>
              <w:rPr>
                <w:rFonts w:hint="eastAsia"/>
              </w:rPr>
              <w:t>（2）方案讲解演示可选择以下方式：</w:t>
            </w:r>
          </w:p>
          <w:p w:rsidR="00DE5486" w:rsidRDefault="00167B03">
            <w:pPr>
              <w:ind w:firstLineChars="100" w:firstLine="210"/>
            </w:pPr>
            <w:r>
              <w:rPr>
                <w:rFonts w:hint="eastAsia"/>
              </w:rPr>
              <w:t>方式一：政采云平台在线讲解演示。政采云平台在线讲解需投标人根据政采云平台操作要求做好准备工作，提前完善软硬件配置环境。</w:t>
            </w:r>
          </w:p>
          <w:p w:rsidR="00DE5486" w:rsidRDefault="00167B03">
            <w:pPr>
              <w:ind w:firstLineChars="100" w:firstLine="210"/>
            </w:pPr>
            <w:r>
              <w:rPr>
                <w:rFonts w:hint="eastAsia"/>
              </w:rPr>
              <w:t>方式二：交易中心现场讲解演示。现场讲解地点为，讲解演示所用电脑等设备由投标人自备。现场讲解演示人员进场时提供讲解人员名单（加盖公章或授权代表签名）及身份证明，否则不得讲解演示。</w:t>
            </w:r>
          </w:p>
          <w:p w:rsidR="00DE5486" w:rsidRDefault="00167B03">
            <w:pPr>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方式三：视频演示。要求如下：</w:t>
            </w:r>
          </w:p>
          <w:p w:rsidR="00DE5486" w:rsidRDefault="00167B03">
            <w:pPr>
              <w:ind w:firstLineChars="100" w:firstLine="210"/>
              <w:rPr>
                <w:rFonts w:asciiTheme="minorEastAsia" w:eastAsiaTheme="minorEastAsia" w:hAnsiTheme="minorEastAsia"/>
              </w:rPr>
            </w:pPr>
            <w:r>
              <w:rPr>
                <w:rFonts w:asciiTheme="minorEastAsia" w:eastAsiaTheme="minorEastAsia" w:hAnsiTheme="minorEastAsia" w:hint="eastAsia"/>
              </w:rPr>
              <w:t>①投标人录制演示视频，采用通用视频播放软件可以播放的格式。如为特殊格式，请在存储介质中提供视频播放软件安装程序。</w:t>
            </w:r>
          </w:p>
          <w:p w:rsidR="00DE5486" w:rsidRDefault="00167B03">
            <w:pPr>
              <w:ind w:firstLineChars="100" w:firstLine="210"/>
              <w:rPr>
                <w:rFonts w:asciiTheme="minorEastAsia" w:eastAsiaTheme="minorEastAsia" w:hAnsiTheme="minorEastAsia"/>
              </w:rPr>
            </w:pPr>
            <w:r>
              <w:rPr>
                <w:rFonts w:asciiTheme="minorEastAsia" w:eastAsiaTheme="minorEastAsia" w:hAnsiTheme="minorEastAsia" w:hint="eastAsia"/>
              </w:rPr>
              <w:t>②演示视频应密封包装，并在封皮上注明“投标人名称”“项目名称”“演示视频”等信息。</w:t>
            </w:r>
          </w:p>
          <w:p w:rsidR="00DE5486" w:rsidRDefault="00167B03">
            <w:pPr>
              <w:ind w:firstLineChars="100" w:firstLine="211"/>
              <w:rPr>
                <w:rFonts w:asciiTheme="minorEastAsia" w:eastAsiaTheme="minorEastAsia" w:hAnsiTheme="minorEastAsia"/>
                <w:b/>
                <w:bCs/>
              </w:rPr>
            </w:pPr>
            <w:r>
              <w:rPr>
                <w:rFonts w:asciiTheme="minorEastAsia" w:eastAsiaTheme="minorEastAsia" w:hAnsiTheme="minorEastAsia" w:hint="eastAsia"/>
                <w:b/>
                <w:bCs/>
              </w:rPr>
              <w:t>③▲演示视频应在提交投标文件截止时间前提交给采购代理机构工作人员（郭剑飞0571-85830257、18157171793，杭州市文晖路42号现代置业大厦西楼18层1804房间），演示视频未在提交投标文件截止时间前提交的，投标无效。</w:t>
            </w:r>
          </w:p>
          <w:p w:rsidR="00DE5486" w:rsidRDefault="00167B03">
            <w:pPr>
              <w:ind w:firstLineChars="100" w:firstLine="210"/>
            </w:pPr>
            <w:r>
              <w:rPr>
                <w:rFonts w:asciiTheme="minorEastAsia" w:eastAsiaTheme="minorEastAsia" w:hAnsiTheme="minorEastAsia" w:hint="eastAsia"/>
              </w:rPr>
              <w:t>⑤演示内容：详见“第四部分 评标办法”。</w:t>
            </w:r>
          </w:p>
          <w:p w:rsidR="00DE5486" w:rsidRDefault="00167B03">
            <w:pPr>
              <w:ind w:firstLineChars="100" w:firstLine="210"/>
              <w:rPr>
                <w:lang w:val="zh-CN"/>
              </w:rPr>
            </w:pPr>
            <w:r>
              <w:rPr>
                <w:rFonts w:hint="eastAsia"/>
              </w:rPr>
              <w:t>注：</w:t>
            </w:r>
            <w:r>
              <w:rPr>
                <w:rFonts w:ascii="楷体" w:eastAsia="楷体" w:hAnsi="楷体" w:cs="楷体" w:hint="eastAsia"/>
              </w:rPr>
              <w:t>因投标人自身原因导致无法演示或者演示效果不理想的，责任自负。因平台原因导致本项目方案讲解演示环节无法顺利开展，按照《浙江省政府采购项目电子交易管理暂行办法》相关规定执行。</w:t>
            </w:r>
          </w:p>
        </w:tc>
      </w:tr>
      <w:tr w:rsidR="00DE5486">
        <w:trPr>
          <w:trHeight w:val="454"/>
        </w:trPr>
        <w:tc>
          <w:tcPr>
            <w:tcW w:w="676" w:type="dxa"/>
            <w:vMerge w:val="restart"/>
            <w:tcMar>
              <w:top w:w="0" w:type="dxa"/>
              <w:left w:w="67" w:type="dxa"/>
              <w:bottom w:w="0" w:type="dxa"/>
              <w:right w:w="67" w:type="dxa"/>
            </w:tcMar>
            <w:vAlign w:val="center"/>
          </w:tcPr>
          <w:p w:rsidR="00DE5486" w:rsidRDefault="00167B03">
            <w:r>
              <w:rPr>
                <w:rFonts w:hint="eastAsia"/>
              </w:rPr>
              <w:t>8</w:t>
            </w:r>
          </w:p>
        </w:tc>
        <w:tc>
          <w:tcPr>
            <w:tcW w:w="1979" w:type="dxa"/>
            <w:vMerge w:val="restart"/>
            <w:tcMar>
              <w:top w:w="0" w:type="dxa"/>
              <w:left w:w="67" w:type="dxa"/>
              <w:bottom w:w="0" w:type="dxa"/>
              <w:right w:w="67" w:type="dxa"/>
            </w:tcMar>
            <w:vAlign w:val="center"/>
          </w:tcPr>
          <w:p w:rsidR="00DE5486" w:rsidRDefault="00167B03">
            <w:r>
              <w:rPr>
                <w:rFonts w:hint="eastAsia"/>
              </w:rPr>
              <w:t>投标人应当提供的资格、资信证明文件</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（1）资格证明文件：见招标文件第二部分11.1。</w:t>
            </w:r>
          </w:p>
          <w:p w:rsidR="00DE5486" w:rsidRDefault="00167B03">
            <w:pPr>
              <w:ind w:firstLineChars="100" w:firstLine="210"/>
            </w:pPr>
            <w:r>
              <w:rPr>
                <w:rFonts w:hint="eastAsia"/>
                <w:lang w:val="zh-CN"/>
              </w:rPr>
              <w:t>投标人未提供有效的资格证明文件的，视为投标人不具备招标文件中规定的资格要求，投标无效。</w:t>
            </w:r>
          </w:p>
        </w:tc>
      </w:tr>
      <w:tr w:rsidR="00DE5486">
        <w:trPr>
          <w:trHeight w:val="454"/>
        </w:trPr>
        <w:tc>
          <w:tcPr>
            <w:tcW w:w="676" w:type="dxa"/>
            <w:vMerge/>
            <w:tcMar>
              <w:top w:w="0" w:type="dxa"/>
              <w:left w:w="67" w:type="dxa"/>
              <w:bottom w:w="0" w:type="dxa"/>
              <w:right w:w="67" w:type="dxa"/>
            </w:tcMar>
            <w:vAlign w:val="center"/>
          </w:tcPr>
          <w:p w:rsidR="00DE5486" w:rsidRDefault="00DE5486"/>
        </w:tc>
        <w:tc>
          <w:tcPr>
            <w:tcW w:w="1979" w:type="dxa"/>
            <w:vMerge/>
            <w:tcMar>
              <w:top w:w="0" w:type="dxa"/>
              <w:left w:w="67" w:type="dxa"/>
              <w:bottom w:w="0" w:type="dxa"/>
              <w:right w:w="67" w:type="dxa"/>
            </w:tcMar>
            <w:vAlign w:val="center"/>
          </w:tcPr>
          <w:p w:rsidR="00DE5486" w:rsidRDefault="00DE5486"/>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（2）资信证明文件：根据招标文件第四部分评标标准提供。</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9</w:t>
            </w:r>
          </w:p>
        </w:tc>
        <w:tc>
          <w:tcPr>
            <w:tcW w:w="1979" w:type="dxa"/>
            <w:tcMar>
              <w:top w:w="0" w:type="dxa"/>
              <w:left w:w="67" w:type="dxa"/>
              <w:bottom w:w="0" w:type="dxa"/>
              <w:right w:w="67" w:type="dxa"/>
            </w:tcMar>
            <w:vAlign w:val="center"/>
          </w:tcPr>
          <w:p w:rsidR="00DE5486" w:rsidRDefault="00167B03">
            <w:r>
              <w:rPr>
                <w:rFonts w:hint="eastAsia"/>
              </w:rPr>
              <w:t>节能产品、环境标志产品</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DE5486" w:rsidRDefault="00167B03">
            <w:pPr>
              <w:ind w:firstLineChars="100" w:firstLine="210"/>
            </w:pPr>
            <w:r>
              <w:rPr>
                <w:rFonts w:hint="eastAsia"/>
              </w:rPr>
              <w:t>□强制采购节能产品。产品：。</w:t>
            </w:r>
          </w:p>
          <w:p w:rsidR="00DE5486" w:rsidRDefault="00167B03">
            <w:pPr>
              <w:ind w:firstLineChars="100" w:firstLine="210"/>
            </w:pPr>
            <w:r>
              <w:rPr>
                <w:rFonts w:hint="eastAsia"/>
              </w:rPr>
              <w:t>□优先采购节能产品。产品：。</w:t>
            </w:r>
          </w:p>
          <w:p w:rsidR="00DE5486" w:rsidRDefault="00167B03">
            <w:pPr>
              <w:ind w:firstLineChars="100" w:firstLine="210"/>
            </w:pPr>
            <w:r>
              <w:rPr>
                <w:rFonts w:hint="eastAsia"/>
              </w:rPr>
              <w:sym w:font="Wingdings" w:char="F0FE"/>
            </w:r>
            <w:r>
              <w:rPr>
                <w:rFonts w:hint="eastAsia"/>
              </w:rPr>
              <w:t>优先采购环保产品。产品：</w:t>
            </w:r>
            <w:r>
              <w:rPr>
                <w:rFonts w:hint="eastAsia"/>
                <w:u w:val="single"/>
              </w:rPr>
              <w:t>报告厅椅（礼堂椅）、前排桌、主席台、</w:t>
            </w:r>
            <w:r>
              <w:rPr>
                <w:rFonts w:hint="eastAsia"/>
                <w:u w:val="single"/>
              </w:rPr>
              <w:lastRenderedPageBreak/>
              <w:t>主席椅、演讲台</w:t>
            </w:r>
            <w:r>
              <w:rPr>
                <w:rFonts w:hint="eastAsia"/>
              </w:rPr>
              <w:t>。</w:t>
            </w:r>
          </w:p>
          <w:p w:rsidR="00DE5486" w:rsidRDefault="00167B03">
            <w:pPr>
              <w:ind w:firstLineChars="100" w:firstLine="210"/>
            </w:pPr>
            <w:r>
              <w:rPr>
                <w:rFonts w:hint="eastAsia"/>
              </w:rPr>
              <w:t>□无</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lastRenderedPageBreak/>
              <w:t>10</w:t>
            </w:r>
          </w:p>
        </w:tc>
        <w:tc>
          <w:tcPr>
            <w:tcW w:w="1979" w:type="dxa"/>
            <w:tcMar>
              <w:top w:w="0" w:type="dxa"/>
              <w:left w:w="67" w:type="dxa"/>
              <w:bottom w:w="0" w:type="dxa"/>
              <w:right w:w="67" w:type="dxa"/>
            </w:tcMar>
            <w:vAlign w:val="center"/>
          </w:tcPr>
          <w:p w:rsidR="00DE5486" w:rsidRDefault="00167B03">
            <w:r>
              <w:rPr>
                <w:rFonts w:hint="eastAsia"/>
              </w:rPr>
              <w:t>报价要求</w:t>
            </w:r>
          </w:p>
        </w:tc>
        <w:tc>
          <w:tcPr>
            <w:tcW w:w="6549" w:type="dxa"/>
            <w:tcMar>
              <w:top w:w="0" w:type="dxa"/>
              <w:left w:w="67" w:type="dxa"/>
              <w:bottom w:w="0" w:type="dxa"/>
              <w:right w:w="67" w:type="dxa"/>
            </w:tcMar>
            <w:vAlign w:val="center"/>
          </w:tcPr>
          <w:p w:rsidR="00DE5486" w:rsidRDefault="00167B03">
            <w:pPr>
              <w:ind w:firstLineChars="100" w:firstLine="210"/>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投标文件中价格全部采用人民币报价。招标文件未列明，而投标人认为必需的费用也需列入报价。提醒：验收时检测费用由采购人承担，不包含在投标总价中。</w:t>
            </w:r>
          </w:p>
          <w:p w:rsidR="00DE5486" w:rsidRDefault="00167B03">
            <w:pPr>
              <w:ind w:firstLineChars="100" w:firstLine="210"/>
              <w:rPr>
                <w:lang w:val="zh-CN"/>
              </w:rPr>
            </w:pPr>
            <w:r>
              <w:rPr>
                <w:rFonts w:hint="eastAsia"/>
                <w:lang w:val="zh-CN"/>
              </w:rPr>
              <w:t>投标报价出现下列情形的，投标无效：</w:t>
            </w:r>
          </w:p>
          <w:p w:rsidR="00DE5486" w:rsidRDefault="00167B03">
            <w:pPr>
              <w:ind w:firstLineChars="100" w:firstLine="210"/>
              <w:rPr>
                <w:lang w:val="zh-CN"/>
              </w:rPr>
            </w:pPr>
            <w:r>
              <w:rPr>
                <w:rFonts w:hint="eastAsia"/>
                <w:lang w:val="zh-CN"/>
              </w:rPr>
              <w:t>投标文件出现不是唯一的、有选择性投标报价的；</w:t>
            </w:r>
          </w:p>
          <w:p w:rsidR="00DE5486" w:rsidRDefault="00167B03">
            <w:pPr>
              <w:ind w:firstLineChars="100" w:firstLine="210"/>
              <w:rPr>
                <w:lang w:val="zh-CN"/>
              </w:rPr>
            </w:pPr>
            <w:r>
              <w:rPr>
                <w:rFonts w:hint="eastAsia"/>
                <w:lang w:val="zh-CN"/>
              </w:rPr>
              <w:t>投标报价超过招标文件中规定的预算金额或者最高限价的；</w:t>
            </w:r>
          </w:p>
          <w:p w:rsidR="00DE5486" w:rsidRDefault="00167B03">
            <w:pPr>
              <w:ind w:firstLineChars="100" w:firstLine="210"/>
            </w:pPr>
            <w:r>
              <w:rPr>
                <w:rFonts w:hint="eastAsia"/>
              </w:rPr>
              <w:t>报价明显低于其他通过符合性审查的投标人的报价，有可能影响产品质量或者不能诚信履约的，未能按要求提供书面说明或者提交相关证明材料证明其报价合理性的；</w:t>
            </w:r>
          </w:p>
          <w:p w:rsidR="00DE5486" w:rsidRDefault="00167B03">
            <w:pPr>
              <w:ind w:firstLineChars="100" w:firstLine="210"/>
            </w:pPr>
            <w:r>
              <w:rPr>
                <w:rFonts w:hint="eastAsia"/>
              </w:rPr>
              <w:t>投标人对根据修正原则修正后的报价不确认的。</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11</w:t>
            </w:r>
          </w:p>
        </w:tc>
        <w:tc>
          <w:tcPr>
            <w:tcW w:w="1979" w:type="dxa"/>
            <w:tcMar>
              <w:top w:w="0" w:type="dxa"/>
              <w:left w:w="67" w:type="dxa"/>
              <w:bottom w:w="0" w:type="dxa"/>
              <w:right w:w="67" w:type="dxa"/>
            </w:tcMar>
            <w:vAlign w:val="center"/>
          </w:tcPr>
          <w:p w:rsidR="00DE5486" w:rsidRDefault="00167B03">
            <w:r>
              <w:rPr>
                <w:rFonts w:hint="eastAsia"/>
              </w:rPr>
              <w:t>中小企业信用融资</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DE5486">
        <w:trPr>
          <w:trHeight w:val="454"/>
        </w:trPr>
        <w:tc>
          <w:tcPr>
            <w:tcW w:w="676" w:type="dxa"/>
            <w:tcMar>
              <w:top w:w="0" w:type="dxa"/>
              <w:left w:w="67" w:type="dxa"/>
              <w:bottom w:w="0" w:type="dxa"/>
              <w:right w:w="67" w:type="dxa"/>
            </w:tcMar>
            <w:vAlign w:val="center"/>
          </w:tcPr>
          <w:p w:rsidR="00DE5486" w:rsidRDefault="00167B03">
            <w:r>
              <w:rPr>
                <w:rFonts w:hint="eastAsia"/>
              </w:rPr>
              <w:t>12</w:t>
            </w:r>
          </w:p>
        </w:tc>
        <w:tc>
          <w:tcPr>
            <w:tcW w:w="1979" w:type="dxa"/>
            <w:tcMar>
              <w:top w:w="0" w:type="dxa"/>
              <w:left w:w="67" w:type="dxa"/>
              <w:bottom w:w="0" w:type="dxa"/>
              <w:right w:w="67" w:type="dxa"/>
            </w:tcMar>
            <w:vAlign w:val="center"/>
          </w:tcPr>
          <w:p w:rsidR="00DE5486" w:rsidRDefault="00167B03">
            <w:r>
              <w:rPr>
                <w:rFonts w:hint="eastAsia"/>
              </w:rPr>
              <w:t xml:space="preserve">备份投标文件送达地点和签收人员 </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备份投标文件送达地点：</w:t>
            </w:r>
            <w:r>
              <w:rPr>
                <w:rFonts w:hint="eastAsia"/>
                <w:u w:val="single"/>
              </w:rPr>
              <w:t>杭州市文晖路42号现代置业大厦西楼18层1804房间</w:t>
            </w:r>
            <w:r>
              <w:rPr>
                <w:rFonts w:hint="eastAsia"/>
              </w:rPr>
              <w:t>；备份投标文件签收人员联系电话：</w:t>
            </w:r>
            <w:r>
              <w:rPr>
                <w:rFonts w:hint="eastAsia"/>
                <w:u w:val="single"/>
              </w:rPr>
              <w:t>郭剑飞0571-85830257、18157171793</w:t>
            </w:r>
            <w:r>
              <w:rPr>
                <w:rFonts w:hint="eastAsia"/>
              </w:rPr>
              <w:t>。采购人、采购代理机构不强制或变相强制投标人提交备份投标文件。</w:t>
            </w:r>
          </w:p>
        </w:tc>
      </w:tr>
      <w:tr w:rsidR="00DE5486">
        <w:trPr>
          <w:trHeight w:val="454"/>
        </w:trPr>
        <w:tc>
          <w:tcPr>
            <w:tcW w:w="676" w:type="dxa"/>
            <w:vMerge w:val="restart"/>
            <w:tcMar>
              <w:top w:w="0" w:type="dxa"/>
              <w:left w:w="67" w:type="dxa"/>
              <w:bottom w:w="0" w:type="dxa"/>
              <w:right w:w="67" w:type="dxa"/>
            </w:tcMar>
            <w:vAlign w:val="center"/>
          </w:tcPr>
          <w:p w:rsidR="00DE5486" w:rsidRDefault="00167B03">
            <w:r>
              <w:rPr>
                <w:rFonts w:hint="eastAsia"/>
              </w:rPr>
              <w:t>13</w:t>
            </w:r>
          </w:p>
        </w:tc>
        <w:tc>
          <w:tcPr>
            <w:tcW w:w="1979" w:type="dxa"/>
            <w:vMerge w:val="restart"/>
            <w:tcMar>
              <w:top w:w="0" w:type="dxa"/>
              <w:left w:w="67" w:type="dxa"/>
              <w:bottom w:w="0" w:type="dxa"/>
              <w:right w:w="67" w:type="dxa"/>
            </w:tcMar>
            <w:vAlign w:val="center"/>
          </w:tcPr>
          <w:p w:rsidR="00DE5486" w:rsidRDefault="00167B03">
            <w:r>
              <w:rPr>
                <w:rFonts w:hint="eastAsia"/>
              </w:rPr>
              <w:t>特别说明</w:t>
            </w:r>
          </w:p>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联合体投标的，联合体各方分别提供与联合体协议中规定的分工内容相应的业绩证明材料，业绩数量以提供材料较少的一方为准。</w:t>
            </w:r>
          </w:p>
        </w:tc>
      </w:tr>
      <w:tr w:rsidR="00DE5486">
        <w:trPr>
          <w:trHeight w:val="454"/>
        </w:trPr>
        <w:tc>
          <w:tcPr>
            <w:tcW w:w="676" w:type="dxa"/>
            <w:vMerge/>
            <w:tcMar>
              <w:top w:w="0" w:type="dxa"/>
              <w:left w:w="67" w:type="dxa"/>
              <w:bottom w:w="0" w:type="dxa"/>
              <w:right w:w="67" w:type="dxa"/>
            </w:tcMar>
            <w:vAlign w:val="center"/>
          </w:tcPr>
          <w:p w:rsidR="00DE5486" w:rsidRDefault="00DE5486"/>
        </w:tc>
        <w:tc>
          <w:tcPr>
            <w:tcW w:w="1979" w:type="dxa"/>
            <w:vMerge/>
            <w:tcMar>
              <w:top w:w="0" w:type="dxa"/>
              <w:left w:w="67" w:type="dxa"/>
              <w:bottom w:w="0" w:type="dxa"/>
              <w:right w:w="67" w:type="dxa"/>
            </w:tcMar>
            <w:vAlign w:val="center"/>
          </w:tcPr>
          <w:p w:rsidR="00DE5486" w:rsidRDefault="00DE5486"/>
        </w:tc>
        <w:tc>
          <w:tcPr>
            <w:tcW w:w="6549" w:type="dxa"/>
            <w:tcMar>
              <w:top w:w="0" w:type="dxa"/>
              <w:left w:w="67" w:type="dxa"/>
              <w:bottom w:w="0" w:type="dxa"/>
              <w:right w:w="67" w:type="dxa"/>
            </w:tcMar>
            <w:vAlign w:val="center"/>
          </w:tcPr>
          <w:p w:rsidR="00DE5486" w:rsidRDefault="00167B03">
            <w:pPr>
              <w:ind w:firstLineChars="100" w:firstLine="210"/>
            </w:pPr>
            <w:r>
              <w:rPr>
                <w:rFonts w:hint="eastAsia"/>
              </w:rPr>
              <w:t>□联合体投标的，联合体各方均需按招标文件第四部分评标标准要求提供资信证明文件，否则视为不符合相关要求。</w:t>
            </w:r>
          </w:p>
          <w:p w:rsidR="00DE5486" w:rsidRDefault="00167B03">
            <w:pPr>
              <w:ind w:firstLineChars="100" w:firstLine="210"/>
            </w:pPr>
            <w:r>
              <w:rPr>
                <w:rFonts w:hint="eastAsia"/>
              </w:rPr>
              <w:sym w:font="Wingdings" w:char="F0FE"/>
            </w:r>
            <w:r>
              <w:rPr>
                <w:rFonts w:hint="eastAsia"/>
              </w:rPr>
              <w:t>联合体投标的，联合体中有一方或者联合体成员根据分工按招标文件第四部分评标标准要求提供资信证明文件的，视为符合了相关要求。</w:t>
            </w:r>
          </w:p>
        </w:tc>
      </w:tr>
      <w:tr w:rsidR="00DE5486">
        <w:trPr>
          <w:trHeight w:val="454"/>
        </w:trPr>
        <w:tc>
          <w:tcPr>
            <w:tcW w:w="676" w:type="dxa"/>
            <w:shd w:val="clear" w:color="auto" w:fill="auto"/>
            <w:tcMar>
              <w:top w:w="0" w:type="dxa"/>
              <w:left w:w="67" w:type="dxa"/>
              <w:bottom w:w="0" w:type="dxa"/>
              <w:right w:w="67" w:type="dxa"/>
            </w:tcMar>
            <w:vAlign w:val="center"/>
          </w:tcPr>
          <w:p w:rsidR="00DE5486" w:rsidRDefault="00167B03">
            <w:bookmarkStart w:id="32" w:name="_Toc164416483"/>
            <w:bookmarkStart w:id="33" w:name="第三部分"/>
            <w:r>
              <w:rPr>
                <w:rFonts w:hint="eastAsia"/>
              </w:rPr>
              <w:t>14</w:t>
            </w:r>
          </w:p>
        </w:tc>
        <w:tc>
          <w:tcPr>
            <w:tcW w:w="1979" w:type="dxa"/>
            <w:shd w:val="clear" w:color="auto" w:fill="auto"/>
            <w:tcMar>
              <w:top w:w="0" w:type="dxa"/>
              <w:left w:w="67" w:type="dxa"/>
              <w:bottom w:w="0" w:type="dxa"/>
              <w:right w:w="67" w:type="dxa"/>
            </w:tcMar>
            <w:vAlign w:val="center"/>
          </w:tcPr>
          <w:p w:rsidR="00DE5486" w:rsidRDefault="00167B03">
            <w:r>
              <w:rPr>
                <w:rFonts w:hint="eastAsia"/>
                <w:lang/>
              </w:rPr>
              <w:t>中标候选人数量</w:t>
            </w:r>
          </w:p>
        </w:tc>
        <w:tc>
          <w:tcPr>
            <w:tcW w:w="6549" w:type="dxa"/>
            <w:shd w:val="clear" w:color="auto" w:fill="auto"/>
            <w:tcMar>
              <w:top w:w="0" w:type="dxa"/>
              <w:left w:w="67" w:type="dxa"/>
              <w:bottom w:w="0" w:type="dxa"/>
              <w:right w:w="67" w:type="dxa"/>
            </w:tcMar>
            <w:vAlign w:val="center"/>
          </w:tcPr>
          <w:p w:rsidR="00DE5486" w:rsidRDefault="00167B03">
            <w:r>
              <w:rPr>
                <w:rFonts w:hint="eastAsia"/>
                <w:lang/>
              </w:rPr>
              <w:t>本项目推荐的中标候选人数量：</w:t>
            </w:r>
            <w:r>
              <w:rPr>
                <w:rFonts w:hint="eastAsia"/>
                <w:u w:val="single"/>
              </w:rPr>
              <w:t xml:space="preserve"> 1名 </w:t>
            </w:r>
            <w:r>
              <w:rPr>
                <w:rFonts w:hint="eastAsia"/>
                <w:lang/>
              </w:rPr>
              <w:t>。</w:t>
            </w:r>
          </w:p>
        </w:tc>
      </w:tr>
      <w:tr w:rsidR="00DE5486">
        <w:trPr>
          <w:trHeight w:val="454"/>
        </w:trPr>
        <w:tc>
          <w:tcPr>
            <w:tcW w:w="676" w:type="dxa"/>
            <w:shd w:val="clear" w:color="auto" w:fill="auto"/>
            <w:tcMar>
              <w:top w:w="0" w:type="dxa"/>
              <w:left w:w="67" w:type="dxa"/>
              <w:bottom w:w="0" w:type="dxa"/>
              <w:right w:w="67" w:type="dxa"/>
            </w:tcMar>
            <w:vAlign w:val="center"/>
          </w:tcPr>
          <w:p w:rsidR="00DE5486" w:rsidRDefault="00167B03">
            <w:r>
              <w:rPr>
                <w:rFonts w:hint="eastAsia"/>
              </w:rPr>
              <w:t>15</w:t>
            </w:r>
          </w:p>
        </w:tc>
        <w:tc>
          <w:tcPr>
            <w:tcW w:w="1979" w:type="dxa"/>
            <w:shd w:val="clear" w:color="auto" w:fill="auto"/>
            <w:tcMar>
              <w:top w:w="0" w:type="dxa"/>
              <w:left w:w="67" w:type="dxa"/>
              <w:bottom w:w="0" w:type="dxa"/>
              <w:right w:w="67" w:type="dxa"/>
            </w:tcMar>
            <w:vAlign w:val="center"/>
          </w:tcPr>
          <w:p w:rsidR="00DE5486" w:rsidRDefault="00167B03">
            <w:pPr>
              <w:rPr>
                <w:lang/>
              </w:rPr>
            </w:pPr>
            <w:r>
              <w:rPr>
                <w:rFonts w:hint="eastAsia"/>
                <w:lang/>
              </w:rPr>
              <w:t>代理费用收取方式及标准</w:t>
            </w:r>
          </w:p>
        </w:tc>
        <w:tc>
          <w:tcPr>
            <w:tcW w:w="6549" w:type="dxa"/>
            <w:shd w:val="clear" w:color="auto" w:fill="auto"/>
            <w:tcMar>
              <w:top w:w="0" w:type="dxa"/>
              <w:left w:w="67" w:type="dxa"/>
              <w:bottom w:w="0" w:type="dxa"/>
              <w:right w:w="67" w:type="dxa"/>
            </w:tcMar>
            <w:vAlign w:val="center"/>
          </w:tcPr>
          <w:p w:rsidR="00DE5486" w:rsidRDefault="00167B03">
            <w:r>
              <w:rPr>
                <w:rFonts w:hint="eastAsia"/>
              </w:rPr>
              <w:t>（1）采购代理服务费金额：以标项中标金额为计算基数，按以下标准费率计算值的70%收取，不足2000元的，按2000元计取。费率标准如下：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02"/>
            </w:tblGrid>
            <w:tr w:rsidR="00DE5486">
              <w:trPr>
                <w:trHeight w:val="454"/>
              </w:trPr>
              <w:tc>
                <w:tcPr>
                  <w:tcW w:w="3620" w:type="dxa"/>
                  <w:vAlign w:val="center"/>
                </w:tcPr>
                <w:p w:rsidR="00DE5486" w:rsidRDefault="00167B03">
                  <w:r>
                    <w:rPr>
                      <w:rFonts w:hint="eastAsia"/>
                    </w:rPr>
                    <w:t>金额（万元）</w:t>
                  </w:r>
                </w:p>
              </w:tc>
              <w:tc>
                <w:tcPr>
                  <w:tcW w:w="3620" w:type="dxa"/>
                  <w:vAlign w:val="center"/>
                </w:tcPr>
                <w:p w:rsidR="00DE5486" w:rsidRDefault="00167B03">
                  <w:r>
                    <w:rPr>
                      <w:rFonts w:hint="eastAsia"/>
                    </w:rPr>
                    <w:t>费率</w:t>
                  </w:r>
                </w:p>
              </w:tc>
            </w:tr>
            <w:tr w:rsidR="00DE5486">
              <w:trPr>
                <w:trHeight w:val="454"/>
              </w:trPr>
              <w:tc>
                <w:tcPr>
                  <w:tcW w:w="3620" w:type="dxa"/>
                  <w:vAlign w:val="center"/>
                </w:tcPr>
                <w:p w:rsidR="00DE5486" w:rsidRDefault="00167B03">
                  <w:r>
                    <w:rPr>
                      <w:rFonts w:hint="eastAsia"/>
                    </w:rPr>
                    <w:t>100以下部分</w:t>
                  </w:r>
                </w:p>
              </w:tc>
              <w:tc>
                <w:tcPr>
                  <w:tcW w:w="3620" w:type="dxa"/>
                  <w:vAlign w:val="center"/>
                </w:tcPr>
                <w:p w:rsidR="00DE5486" w:rsidRDefault="00167B03">
                  <w:r>
                    <w:rPr>
                      <w:rFonts w:hint="eastAsia"/>
                    </w:rPr>
                    <w:t>1.5%</w:t>
                  </w:r>
                </w:p>
              </w:tc>
            </w:tr>
            <w:tr w:rsidR="00DE5486">
              <w:trPr>
                <w:trHeight w:val="454"/>
              </w:trPr>
              <w:tc>
                <w:tcPr>
                  <w:tcW w:w="3620" w:type="dxa"/>
                  <w:shd w:val="clear" w:color="auto" w:fill="auto"/>
                  <w:vAlign w:val="center"/>
                </w:tcPr>
                <w:p w:rsidR="00DE5486" w:rsidRDefault="00167B03">
                  <w:r>
                    <w:t>100～500</w:t>
                  </w:r>
                  <w:r>
                    <w:rPr>
                      <w:rFonts w:hint="eastAsia"/>
                    </w:rPr>
                    <w:t>（含）</w:t>
                  </w:r>
                  <w:r>
                    <w:t>之间部分</w:t>
                  </w:r>
                </w:p>
              </w:tc>
              <w:tc>
                <w:tcPr>
                  <w:tcW w:w="3620" w:type="dxa"/>
                  <w:shd w:val="clear" w:color="auto" w:fill="auto"/>
                  <w:vAlign w:val="center"/>
                </w:tcPr>
                <w:p w:rsidR="00DE5486" w:rsidRDefault="00167B03">
                  <w:r>
                    <w:rPr>
                      <w:rFonts w:hint="eastAsia"/>
                    </w:rPr>
                    <w:t>1.1</w:t>
                  </w:r>
                  <w:r>
                    <w:t>%</w:t>
                  </w:r>
                </w:p>
              </w:tc>
            </w:tr>
            <w:tr w:rsidR="00DE5486">
              <w:trPr>
                <w:trHeight w:val="454"/>
              </w:trPr>
              <w:tc>
                <w:tcPr>
                  <w:tcW w:w="3283" w:type="dxa"/>
                  <w:shd w:val="clear" w:color="auto" w:fill="auto"/>
                  <w:vAlign w:val="center"/>
                </w:tcPr>
                <w:p w:rsidR="00DE5486" w:rsidRDefault="00167B03">
                  <w:r>
                    <w:t>500～1000</w:t>
                  </w:r>
                  <w:r>
                    <w:rPr>
                      <w:rFonts w:hint="eastAsia"/>
                    </w:rPr>
                    <w:t>（含）</w:t>
                  </w:r>
                  <w:r>
                    <w:t>之间部分</w:t>
                  </w:r>
                </w:p>
              </w:tc>
              <w:tc>
                <w:tcPr>
                  <w:tcW w:w="3283" w:type="dxa"/>
                  <w:shd w:val="clear" w:color="auto" w:fill="auto"/>
                  <w:vAlign w:val="center"/>
                </w:tcPr>
                <w:p w:rsidR="00DE5486" w:rsidRDefault="00167B03">
                  <w:r>
                    <w:t>0.</w:t>
                  </w:r>
                  <w:r>
                    <w:rPr>
                      <w:rFonts w:hint="eastAsia"/>
                    </w:rPr>
                    <w:t>8</w:t>
                  </w:r>
                  <w:r>
                    <w:t>%</w:t>
                  </w:r>
                </w:p>
              </w:tc>
            </w:tr>
          </w:tbl>
          <w:p w:rsidR="00DE5486" w:rsidRDefault="00167B03">
            <w:r>
              <w:rPr>
                <w:rFonts w:hint="eastAsia"/>
              </w:rPr>
              <w:t>收费计算示例：（如标项中标金额为300万元）</w:t>
            </w:r>
          </w:p>
          <w:p w:rsidR="00DE5486" w:rsidRDefault="00167B03">
            <w:r>
              <w:rPr>
                <w:rFonts w:hint="eastAsia"/>
              </w:rPr>
              <w:lastRenderedPageBreak/>
              <w:t>费用=〔100×1.5%+（300-100）×1.1%〕×70%万元。</w:t>
            </w:r>
          </w:p>
          <w:p w:rsidR="00DE5486" w:rsidRDefault="00167B03">
            <w:r>
              <w:rPr>
                <w:rFonts w:hint="eastAsia"/>
              </w:rPr>
              <w:t>（2）采购代理服务费交纳形式：汇票/支票/电汇</w:t>
            </w:r>
          </w:p>
          <w:p w:rsidR="00DE5486" w:rsidRDefault="00167B03">
            <w:r>
              <w:rPr>
                <w:rFonts w:hint="eastAsia"/>
              </w:rPr>
              <w:t>（3）采购代理服务费由中标人在收到中标通知书时以人民币方式向采购代理机构支付。汇入以下账户：</w:t>
            </w:r>
          </w:p>
          <w:p w:rsidR="00DE5486" w:rsidRDefault="00167B03">
            <w:r>
              <w:rPr>
                <w:rFonts w:hint="eastAsia"/>
              </w:rPr>
              <w:t>户名：浙江省成套招标代理有限公司</w:t>
            </w:r>
          </w:p>
          <w:p w:rsidR="00DE5486" w:rsidRDefault="00167B03">
            <w:r>
              <w:rPr>
                <w:rFonts w:hint="eastAsia"/>
              </w:rPr>
              <w:t>开户：中信银行杭州西湖支行</w:t>
            </w:r>
          </w:p>
          <w:p w:rsidR="00DE5486" w:rsidRDefault="00167B03">
            <w:pPr>
              <w:rPr>
                <w:lang/>
              </w:rPr>
            </w:pPr>
            <w:r>
              <w:rPr>
                <w:rFonts w:hint="eastAsia"/>
              </w:rPr>
              <w:t>账号：7331610182600126385</w:t>
            </w:r>
          </w:p>
        </w:tc>
      </w:tr>
    </w:tbl>
    <w:bookmarkEnd w:id="10"/>
    <w:p w:rsidR="00DE5486" w:rsidRDefault="00167B03">
      <w:pPr>
        <w:pStyle w:val="2"/>
        <w:ind w:firstLine="422"/>
      </w:pPr>
      <w:r>
        <w:rPr>
          <w:rFonts w:hint="eastAsia"/>
        </w:rPr>
        <w:lastRenderedPageBreak/>
        <w:t>一、总则</w:t>
      </w:r>
    </w:p>
    <w:p w:rsidR="00DE5486" w:rsidRDefault="00167B03">
      <w:pPr>
        <w:pStyle w:val="3"/>
        <w:ind w:firstLine="422"/>
      </w:pPr>
      <w:r>
        <w:rPr>
          <w:rFonts w:hint="eastAsia"/>
        </w:rPr>
        <w:t>1.适用范围</w:t>
      </w:r>
    </w:p>
    <w:p w:rsidR="00DE5486" w:rsidRDefault="00167B03">
      <w:pPr>
        <w:ind w:firstLineChars="200" w:firstLine="420"/>
        <w:jc w:val="left"/>
      </w:pPr>
      <w:r>
        <w:rPr>
          <w:rFonts w:hint="eastAsia"/>
        </w:rPr>
        <w:t>本招标文件适用于该项目的招标、投标、开标、资格审查及信用信息查询、评标、定标、合同、验收等行为（法律法规另有规定的，从其规定）。</w:t>
      </w:r>
    </w:p>
    <w:p w:rsidR="00DE5486" w:rsidRDefault="00167B03">
      <w:pPr>
        <w:pStyle w:val="3"/>
        <w:ind w:firstLine="422"/>
      </w:pPr>
      <w:r>
        <w:rPr>
          <w:rFonts w:hint="eastAsia"/>
        </w:rPr>
        <w:t>2.定义</w:t>
      </w:r>
    </w:p>
    <w:p w:rsidR="00DE5486" w:rsidRDefault="00167B03">
      <w:pPr>
        <w:ind w:firstLineChars="200" w:firstLine="420"/>
        <w:jc w:val="left"/>
      </w:pPr>
      <w:r>
        <w:rPr>
          <w:rFonts w:hint="eastAsia"/>
        </w:rPr>
        <w:t>2.1“采购人”系指招标公告中载明的本项目的采购人。</w:t>
      </w:r>
    </w:p>
    <w:p w:rsidR="00DE5486" w:rsidRDefault="00167B03">
      <w:pPr>
        <w:ind w:firstLineChars="200" w:firstLine="420"/>
        <w:jc w:val="left"/>
      </w:pPr>
      <w:r>
        <w:rPr>
          <w:rFonts w:hint="eastAsia"/>
        </w:rPr>
        <w:t>2.2“采购代理机构”系指招标公告中载明的本项目的采购代理机构。</w:t>
      </w:r>
    </w:p>
    <w:p w:rsidR="00DE5486" w:rsidRDefault="00167B03">
      <w:pPr>
        <w:ind w:firstLineChars="200" w:firstLine="420"/>
        <w:jc w:val="left"/>
      </w:pPr>
      <w:r>
        <w:rPr>
          <w:rFonts w:hint="eastAsia"/>
        </w:rPr>
        <w:t>2.3“投标人”系指是指响应招标、参加投标竞争的法人、其他组织或者自然人。</w:t>
      </w:r>
    </w:p>
    <w:p w:rsidR="00DE5486" w:rsidRDefault="00167B03">
      <w:pPr>
        <w:ind w:firstLineChars="200" w:firstLine="420"/>
        <w:jc w:val="left"/>
      </w:pPr>
      <w:r>
        <w:rPr>
          <w:rFonts w:hint="eastAsia"/>
        </w:rPr>
        <w:t>2.4“负责人”系指法人企业的法定负责人，或其他组织为法律、行政法规规定代表单位行使职权的主要负责人，或自然人本人。</w:t>
      </w:r>
    </w:p>
    <w:p w:rsidR="00DE5486" w:rsidRDefault="00167B03">
      <w:pPr>
        <w:ind w:firstLineChars="200" w:firstLine="420"/>
        <w:jc w:val="left"/>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DE5486" w:rsidRDefault="00167B03">
      <w:pPr>
        <w:ind w:firstLineChars="200" w:firstLine="420"/>
        <w:jc w:val="left"/>
      </w:pPr>
      <w:r>
        <w:rPr>
          <w:rFonts w:hint="eastAsia"/>
        </w:rPr>
        <w:t>2.6“电子交易平台”系指本项目政府采购活动所依托的政府采购云平台（https://www.zcygov.cn）。</w:t>
      </w:r>
    </w:p>
    <w:p w:rsidR="00DE5486" w:rsidRDefault="00167B03">
      <w:pPr>
        <w:ind w:firstLineChars="200" w:firstLine="420"/>
        <w:jc w:val="left"/>
      </w:pPr>
      <w:r>
        <w:rPr>
          <w:rFonts w:hint="eastAsia"/>
        </w:rPr>
        <w:t>2.7“▲” 系指实质性要求条款，“</w:t>
      </w:r>
      <w:sdt>
        <w:sdtPr>
          <w:rPr>
            <w:rFonts w:hint="eastAsia"/>
            <w:kern w:val="0"/>
          </w:rPr>
          <w:id w:val="512970236"/>
        </w:sdtPr>
        <w:sdtContent>
          <w:r>
            <w:rPr>
              <w:rFonts w:ascii="Wingdings" w:hAnsi="Wingdings"/>
              <w:kern w:val="0"/>
            </w:rPr>
            <w:t></w:t>
          </w:r>
        </w:sdtContent>
      </w:sdt>
      <w:r>
        <w:rPr>
          <w:rFonts w:hint="eastAsia"/>
        </w:rPr>
        <w:t>” 系指适用本项目的要求，“</w:t>
      </w:r>
      <w:sdt>
        <w:sdtPr>
          <w:rPr>
            <w:rFonts w:hint="eastAsia"/>
            <w:kern w:val="0"/>
          </w:rPr>
          <w:id w:val="404888855"/>
        </w:sdtPr>
        <w:sdtContent>
          <w:r>
            <w:rPr>
              <w:rFonts w:hint="eastAsia"/>
              <w:kern w:val="0"/>
            </w:rPr>
            <w:t>☐</w:t>
          </w:r>
        </w:sdtContent>
      </w:sdt>
      <w:r>
        <w:rPr>
          <w:rFonts w:hint="eastAsia"/>
        </w:rPr>
        <w:t>” 系指不适用本项目的要求。</w:t>
      </w:r>
    </w:p>
    <w:p w:rsidR="00DE5486" w:rsidRDefault="00167B03">
      <w:pPr>
        <w:pStyle w:val="3"/>
        <w:ind w:firstLine="422"/>
      </w:pPr>
      <w:r>
        <w:rPr>
          <w:rFonts w:hint="eastAsia"/>
        </w:rPr>
        <w:t>3.采购项目需要落实的政府采购政策</w:t>
      </w:r>
    </w:p>
    <w:p w:rsidR="00DE5486" w:rsidRDefault="00167B03">
      <w:pPr>
        <w:ind w:firstLineChars="200" w:firstLine="420"/>
      </w:pPr>
      <w:r>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rsidR="00DE5486" w:rsidRDefault="00167B03">
      <w:pPr>
        <w:ind w:firstLineChars="200" w:firstLine="420"/>
      </w:pPr>
      <w:r>
        <w:rPr>
          <w:rFonts w:hint="eastAsia"/>
        </w:rPr>
        <w:t>3.2支持绿色发展</w:t>
      </w:r>
    </w:p>
    <w:p w:rsidR="00DE5486" w:rsidRDefault="00167B03">
      <w:pPr>
        <w:ind w:firstLineChars="200" w:firstLine="420"/>
        <w:rPr>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rsidR="00DE5486" w:rsidRDefault="00167B03">
      <w:pPr>
        <w:ind w:firstLineChars="200" w:firstLine="420"/>
      </w:pPr>
      <w:r>
        <w:rPr>
          <w:rFonts w:hint="eastAsia"/>
        </w:rPr>
        <w:t>3.2.2纳入政府采购管理的修缮、装修类项目采购建材的，鼓励采购单位将绿色建材性能、指标等作为实质性条件纳入采购文件和合同，具体性能指标要求参考相关绿色建材政府采购需求标准。</w:t>
      </w:r>
    </w:p>
    <w:p w:rsidR="00DE5486" w:rsidRDefault="00167B03">
      <w:pPr>
        <w:ind w:firstLineChars="200" w:firstLine="420"/>
      </w:pPr>
      <w:r>
        <w:rPr>
          <w:rFonts w:hint="eastAsia"/>
        </w:rPr>
        <w:t>3.2.3为助力打好污染防治攻坚战，推广使用绿色包装，政府采购货物、工程和服务项目中涉及商品包装和快递包装的，供应商提供产品及相关快递服务的具体包装要求要参考《商品包装政府</w:t>
      </w:r>
      <w:r>
        <w:rPr>
          <w:rFonts w:hint="eastAsia"/>
        </w:rPr>
        <w:lastRenderedPageBreak/>
        <w:t>采购需求标准（试行）》《快递包装政府采购需求标准（试行）》。</w:t>
      </w:r>
      <w:bookmarkStart w:id="34" w:name="_Hlk107568539"/>
      <w:r>
        <w:rPr>
          <w:rFonts w:hint="eastAsia"/>
        </w:rPr>
        <w:t>鼓励采购单位优先采购秸秆环保板材等资源综合利用产品。鼓励采购单位优先采购绿色物流配送服务、提供新能源交通工具的租赁服务。</w:t>
      </w:r>
    </w:p>
    <w:p w:rsidR="00DE5486" w:rsidRDefault="00167B03">
      <w:pPr>
        <w:ind w:firstLineChars="200" w:firstLine="420"/>
      </w:pPr>
      <w:r>
        <w:rPr>
          <w:rFonts w:hint="eastAsia"/>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34"/>
    </w:p>
    <w:p w:rsidR="00DE5486" w:rsidRDefault="00167B03">
      <w:pPr>
        <w:ind w:firstLineChars="200" w:firstLine="420"/>
      </w:pPr>
      <w:r>
        <w:rPr>
          <w:rFonts w:hint="eastAsia"/>
        </w:rPr>
        <w:t>3.3支持中小企业发展</w:t>
      </w:r>
    </w:p>
    <w:p w:rsidR="00DE5486" w:rsidRDefault="00167B03">
      <w:pPr>
        <w:ind w:firstLineChars="200" w:firstLine="420"/>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E5486" w:rsidRDefault="00167B03">
      <w:pPr>
        <w:ind w:firstLineChars="200" w:firstLine="420"/>
      </w:pPr>
      <w:r>
        <w:rPr>
          <w:rFonts w:hint="eastAsia"/>
        </w:rPr>
        <w:t>符合中小企业划分标准的个体工商户，在政府采购活动中视同中小企业。</w:t>
      </w:r>
    </w:p>
    <w:p w:rsidR="00DE5486" w:rsidRDefault="00167B03">
      <w:pPr>
        <w:widowControl/>
        <w:ind w:firstLineChars="200" w:firstLine="420"/>
        <w:jc w:val="left"/>
        <w:rPr>
          <w:kern w:val="0"/>
        </w:rPr>
      </w:pPr>
      <w:r>
        <w:rPr>
          <w:bCs/>
        </w:rPr>
        <w:t>3.3.2</w:t>
      </w:r>
      <w:r>
        <w:rPr>
          <w:rFonts w:hint="eastAsia"/>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DE5486" w:rsidRDefault="00167B03">
      <w:pPr>
        <w:widowControl/>
        <w:ind w:firstLineChars="200" w:firstLine="420"/>
        <w:jc w:val="left"/>
        <w:rPr>
          <w:kern w:val="0"/>
        </w:rPr>
      </w:pPr>
      <w:r>
        <w:rPr>
          <w:rFonts w:hint="eastAsia"/>
          <w:kern w:val="0"/>
        </w:rPr>
        <w:t>以联合体形式参加政府采购活动，联合体各方均为中小企业的，联合体视同中小企业。其中，联合体各方均为小微企业的，联合体视同小微企业。</w:t>
      </w:r>
    </w:p>
    <w:p w:rsidR="00DE5486" w:rsidRDefault="00167B03">
      <w:pPr>
        <w:ind w:firstLineChars="200" w:firstLine="420"/>
      </w:pPr>
      <w:r>
        <w:rPr>
          <w:rFonts w:hint="eastAsia"/>
        </w:rPr>
        <w:t>3.3.3对于未预留份额专门面向中小企业的政府采购货物项目，以及预留份额政府采购货物项目中的非预留部分标项，对小型和微型企业的投标报价给予10%-</w:t>
      </w:r>
      <w:r>
        <w:t>20</w:t>
      </w:r>
      <w:r>
        <w:rPr>
          <w:rFonts w:hint="eastAsia"/>
        </w:rPr>
        <w:t>%的扣除，用扣除后的价格参与评审。接受大中型企业与小微企业组成联合体或者允许大中型企业向一家或者多家小微企业分包的政府采购货物项目，对于</w:t>
      </w:r>
      <w:bookmarkStart w:id="35" w:name="_Hlk101132181"/>
      <w:r>
        <w:rPr>
          <w:rFonts w:hint="eastAsia"/>
        </w:rPr>
        <w:t>联合协议或者分包意向协议约定小微企业的合同份额占到合同总金额30%以上的</w:t>
      </w:r>
      <w:bookmarkEnd w:id="35"/>
      <w:r>
        <w:rPr>
          <w:rFonts w:hint="eastAsia"/>
        </w:rPr>
        <w:t>，对联合体或者大中型企业的报价给予4%-</w:t>
      </w:r>
      <w:r>
        <w:t>6</w:t>
      </w:r>
      <w:r>
        <w:rPr>
          <w:rFonts w:hint="eastAsia"/>
        </w:rPr>
        <w:t>%的扣除，用扣除后的价格参加评审。组成联合体或者接受分包的小微企业与联合体内其他企业、分包企业之间存在直接控股、管理关系的，不享受价格扣除优惠政策。</w:t>
      </w:r>
    </w:p>
    <w:p w:rsidR="00DE5486" w:rsidRDefault="00167B03">
      <w:pPr>
        <w:ind w:firstLineChars="200" w:firstLine="420"/>
      </w:pPr>
      <w:r>
        <w:rPr>
          <w:rFonts w:hint="eastAsia"/>
        </w:rPr>
        <w:t>3.3.4符合《关于促进残疾人就业政府采购政策的通知》（财库〔2017〕141号）规定的条件并提供《残疾人福利性单位声明函》（附件1）的残疾人福利性单位视同小型、微型企业；</w:t>
      </w:r>
    </w:p>
    <w:p w:rsidR="00DE5486" w:rsidRDefault="00167B03">
      <w:pPr>
        <w:ind w:firstLineChars="200" w:firstLine="420"/>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E5486" w:rsidRDefault="00167B03">
      <w:pPr>
        <w:ind w:firstLineChars="200" w:firstLine="420"/>
      </w:pPr>
      <w:r>
        <w:rPr>
          <w:rFonts w:hint="eastAsia"/>
          <w:lang/>
        </w:rPr>
        <w:t>3.3.6可享受中小企业扶持政策的投标人应按照招标文件格式要求提供《中小企业声明函》，《中小企业声明函》填写企业类型错误，导致该企业享受本不能享受的中小企业扶持政策，投标无效并依法承担法律责任。</w:t>
      </w:r>
    </w:p>
    <w:p w:rsidR="00DE5486" w:rsidRDefault="00167B03">
      <w:pPr>
        <w:ind w:firstLineChars="200" w:firstLine="420"/>
      </w:pPr>
      <w:r>
        <w:rPr>
          <w:rFonts w:hint="eastAsia"/>
        </w:rPr>
        <w:t>3.3.7中小企业享受扶持政策获得政府采购合同的，小微企业不得将合同分包给大中型企业，中型企业不得将合同分包给大型企业。</w:t>
      </w:r>
    </w:p>
    <w:p w:rsidR="00DE5486" w:rsidRDefault="00167B03">
      <w:pPr>
        <w:ind w:firstLineChars="200" w:firstLine="420"/>
      </w:pPr>
      <w:r>
        <w:rPr>
          <w:rFonts w:hint="eastAsia"/>
        </w:rPr>
        <w:t>3.4</w:t>
      </w:r>
      <w:r>
        <w:rPr>
          <w:rFonts w:hint="eastAsia"/>
          <w:bCs/>
        </w:rPr>
        <w:t>支持创新发展</w:t>
      </w:r>
    </w:p>
    <w:p w:rsidR="00DE5486" w:rsidRDefault="00167B03">
      <w:pPr>
        <w:ind w:firstLineChars="200" w:firstLine="420"/>
      </w:pPr>
      <w:r>
        <w:rPr>
          <w:rFonts w:hint="eastAsia"/>
        </w:rPr>
        <w:t>3.4.1首台套、“制造精品”、“专精特新”等创新产品按规定享受政府采购支持政策。</w:t>
      </w:r>
    </w:p>
    <w:p w:rsidR="00DE5486" w:rsidRDefault="00167B03">
      <w:pPr>
        <w:ind w:firstLineChars="200" w:firstLine="420"/>
      </w:pPr>
      <w:r>
        <w:rPr>
          <w:rFonts w:hint="eastAsia"/>
        </w:rPr>
        <w:t>3.4.2采购人应当贯彻落实知识产权保护相关法律法规，应当采购使用正版软件。</w:t>
      </w:r>
    </w:p>
    <w:p w:rsidR="00DE5486" w:rsidRDefault="00167B03">
      <w:pPr>
        <w:ind w:firstLineChars="200" w:firstLine="420"/>
      </w:pPr>
      <w:r>
        <w:rPr>
          <w:rFonts w:hint="eastAsia"/>
        </w:rPr>
        <w:t>3.5平等对待内外资企业和符合条件的破产重整企业</w:t>
      </w:r>
    </w:p>
    <w:p w:rsidR="00DE5486" w:rsidRDefault="00167B03">
      <w:pPr>
        <w:ind w:firstLineChars="200" w:firstLine="420"/>
      </w:pPr>
      <w:r>
        <w:rPr>
          <w:rFonts w:hint="eastAsia"/>
        </w:rPr>
        <w:t>平等对待内外资企业和符合条件的破产重整企业，切实保障企业公平竞争，平等维护企业的合法利益。</w:t>
      </w:r>
    </w:p>
    <w:p w:rsidR="00DE5486" w:rsidRDefault="00167B03">
      <w:pPr>
        <w:pStyle w:val="3"/>
        <w:ind w:firstLine="422"/>
      </w:pPr>
      <w:r>
        <w:rPr>
          <w:rFonts w:hint="eastAsia"/>
        </w:rPr>
        <w:t>4.询问、质疑、投诉、补偿救济</w:t>
      </w:r>
    </w:p>
    <w:p w:rsidR="00DE5486" w:rsidRDefault="00167B03">
      <w:pPr>
        <w:shd w:val="clear" w:color="auto" w:fill="FFFFFF"/>
        <w:ind w:firstLineChars="200" w:firstLine="420"/>
        <w:contextualSpacing/>
        <w:rPr>
          <w:lang w:val="zh-CN"/>
        </w:rPr>
      </w:pPr>
      <w:r>
        <w:rPr>
          <w:rFonts w:hint="eastAsia"/>
          <w:lang w:val="zh-CN"/>
        </w:rPr>
        <w:t>4.1在线询问、质疑、投诉</w:t>
      </w:r>
    </w:p>
    <w:p w:rsidR="00DE5486" w:rsidRDefault="00167B03">
      <w:pPr>
        <w:shd w:val="clear" w:color="auto" w:fill="FFFFFF"/>
        <w:ind w:firstLineChars="200" w:firstLine="420"/>
        <w:contextualSpacing/>
        <w:rPr>
          <w:lang w:val="zh-CN"/>
        </w:rPr>
      </w:pPr>
      <w:r>
        <w:rPr>
          <w:rFonts w:hint="eastAsia"/>
          <w:lang w:val="zh-CN"/>
        </w:rPr>
        <w:lastRenderedPageBreak/>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E5486" w:rsidRDefault="00167B03">
      <w:pPr>
        <w:autoSpaceDE w:val="0"/>
        <w:autoSpaceDN w:val="0"/>
        <w:ind w:firstLineChars="200" w:firstLine="420"/>
        <w:jc w:val="left"/>
        <w:rPr>
          <w:kern w:val="0"/>
          <w:lang w:val="zh-CN"/>
        </w:rPr>
      </w:pPr>
      <w:r>
        <w:rPr>
          <w:rFonts w:hint="eastAsia"/>
          <w:kern w:val="0"/>
          <w:lang w:val="zh-CN"/>
        </w:rPr>
        <w:t>4.2供应商询问</w:t>
      </w:r>
    </w:p>
    <w:p w:rsidR="00DE5486" w:rsidRDefault="00167B03">
      <w:pPr>
        <w:autoSpaceDE w:val="0"/>
        <w:autoSpaceDN w:val="0"/>
        <w:ind w:firstLineChars="200" w:firstLine="420"/>
        <w:jc w:val="left"/>
        <w:rPr>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DE5486" w:rsidRDefault="00167B03">
      <w:pPr>
        <w:autoSpaceDE w:val="0"/>
        <w:autoSpaceDN w:val="0"/>
        <w:ind w:firstLineChars="200" w:firstLine="420"/>
        <w:jc w:val="left"/>
        <w:rPr>
          <w:kern w:val="0"/>
          <w:lang w:val="zh-CN"/>
        </w:rPr>
      </w:pPr>
      <w:r>
        <w:rPr>
          <w:rFonts w:hint="eastAsia"/>
          <w:kern w:val="0"/>
          <w:lang w:val="zh-CN"/>
        </w:rPr>
        <w:t>4.3供应商质疑</w:t>
      </w:r>
    </w:p>
    <w:p w:rsidR="00DE5486" w:rsidRDefault="00167B03">
      <w:pPr>
        <w:ind w:firstLineChars="200" w:firstLine="420"/>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rsidR="00DE5486" w:rsidRDefault="00167B03">
      <w:pPr>
        <w:ind w:firstLineChars="200" w:firstLine="420"/>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DE5486" w:rsidRDefault="00167B03">
      <w:pPr>
        <w:ind w:firstLineChars="200" w:firstLine="420"/>
      </w:pPr>
      <w:r>
        <w:rPr>
          <w:rFonts w:hint="eastAsia"/>
        </w:rPr>
        <w:t>4.3.2.1对招标文件提出质疑的，质疑期限为供应商获得招标文件之日或者招标文件公告期限届满之日起计算。</w:t>
      </w:r>
    </w:p>
    <w:p w:rsidR="00DE5486" w:rsidRDefault="00167B03">
      <w:pPr>
        <w:ind w:firstLineChars="200" w:firstLine="420"/>
      </w:pPr>
      <w:r>
        <w:rPr>
          <w:rFonts w:hint="eastAsia"/>
        </w:rPr>
        <w:t>4.3.2.2对采购过程提出质疑的，质疑期限为各采购程序环节结束之日起计算。</w:t>
      </w:r>
    </w:p>
    <w:p w:rsidR="00DE5486" w:rsidRDefault="00167B03">
      <w:pPr>
        <w:ind w:firstLineChars="200" w:firstLine="420"/>
      </w:pPr>
      <w:r>
        <w:rPr>
          <w:rFonts w:hint="eastAsia"/>
        </w:rPr>
        <w:t>4.3.2.3对采购结果提出质疑的，质疑期限自采购结果公告期限届满之日起计算。</w:t>
      </w:r>
    </w:p>
    <w:p w:rsidR="00DE5486" w:rsidRDefault="00167B03">
      <w:pPr>
        <w:ind w:firstLineChars="200" w:firstLine="420"/>
        <w:rPr>
          <w:kern w:val="0"/>
          <w:lang w:val="zh-CN"/>
        </w:rPr>
      </w:pPr>
      <w:r>
        <w:rPr>
          <w:rFonts w:hint="eastAsia"/>
          <w:kern w:val="0"/>
          <w:lang w:val="zh-CN"/>
        </w:rPr>
        <w:t>4.3.3</w:t>
      </w:r>
      <w:r>
        <w:rPr>
          <w:rFonts w:hint="eastAsia"/>
        </w:rPr>
        <w:t>供应商提出质疑应当提交质疑函和必要的证明材料。质疑函应当包括下列内容：</w:t>
      </w:r>
    </w:p>
    <w:p w:rsidR="00DE5486" w:rsidRDefault="00167B03">
      <w:pPr>
        <w:ind w:firstLineChars="200" w:firstLine="420"/>
        <w:rPr>
          <w:kern w:val="0"/>
          <w:lang w:val="zh-CN"/>
        </w:rPr>
      </w:pPr>
      <w:r>
        <w:rPr>
          <w:rFonts w:hint="eastAsia"/>
          <w:kern w:val="0"/>
          <w:lang w:val="zh-CN"/>
        </w:rPr>
        <w:t>4.3.3.1供应商的姓名或者名称、地址、邮编、联系人及联系电话；</w:t>
      </w:r>
    </w:p>
    <w:p w:rsidR="00DE5486" w:rsidRDefault="00167B03">
      <w:pPr>
        <w:ind w:firstLineChars="200" w:firstLine="420"/>
        <w:rPr>
          <w:kern w:val="0"/>
          <w:lang w:val="zh-CN"/>
        </w:rPr>
      </w:pPr>
      <w:r>
        <w:rPr>
          <w:rFonts w:hint="eastAsia"/>
          <w:kern w:val="0"/>
          <w:lang w:val="zh-CN"/>
        </w:rPr>
        <w:t>4.3.3.2质疑项目的名称、编号；</w:t>
      </w:r>
    </w:p>
    <w:p w:rsidR="00DE5486" w:rsidRDefault="00167B03">
      <w:pPr>
        <w:ind w:firstLineChars="200" w:firstLine="420"/>
        <w:rPr>
          <w:kern w:val="0"/>
          <w:lang w:val="zh-CN"/>
        </w:rPr>
      </w:pPr>
      <w:r>
        <w:rPr>
          <w:rFonts w:hint="eastAsia"/>
          <w:kern w:val="0"/>
          <w:lang w:val="zh-CN"/>
        </w:rPr>
        <w:t>4.3.3.3具体、明确的质疑事项和与质疑事项相关的请求；</w:t>
      </w:r>
    </w:p>
    <w:p w:rsidR="00DE5486" w:rsidRDefault="00167B03">
      <w:pPr>
        <w:ind w:firstLineChars="200" w:firstLine="420"/>
        <w:rPr>
          <w:kern w:val="0"/>
          <w:lang w:val="zh-CN"/>
        </w:rPr>
      </w:pPr>
      <w:r>
        <w:rPr>
          <w:rFonts w:hint="eastAsia"/>
          <w:kern w:val="0"/>
          <w:lang w:val="zh-CN"/>
        </w:rPr>
        <w:t>4.3.3.4事实依据；</w:t>
      </w:r>
    </w:p>
    <w:p w:rsidR="00DE5486" w:rsidRDefault="00167B03">
      <w:pPr>
        <w:ind w:firstLineChars="200" w:firstLine="420"/>
        <w:rPr>
          <w:kern w:val="0"/>
          <w:lang w:val="zh-CN"/>
        </w:rPr>
      </w:pPr>
      <w:r>
        <w:rPr>
          <w:rFonts w:hint="eastAsia"/>
          <w:kern w:val="0"/>
          <w:lang w:val="zh-CN"/>
        </w:rPr>
        <w:t>4.3.3.5必要的法律依据；</w:t>
      </w:r>
    </w:p>
    <w:p w:rsidR="00DE5486" w:rsidRDefault="00167B03">
      <w:pPr>
        <w:ind w:firstLineChars="200" w:firstLine="420"/>
        <w:rPr>
          <w:kern w:val="0"/>
          <w:lang w:val="zh-CN"/>
        </w:rPr>
      </w:pPr>
      <w:r>
        <w:rPr>
          <w:rFonts w:hint="eastAsia"/>
          <w:kern w:val="0"/>
          <w:lang w:val="zh-CN"/>
        </w:rPr>
        <w:t>4.3.3.6提出质疑的日期。</w:t>
      </w:r>
    </w:p>
    <w:p w:rsidR="00DE5486" w:rsidRDefault="00167B03">
      <w:pPr>
        <w:shd w:val="clear" w:color="auto" w:fill="FFFFFF"/>
        <w:ind w:firstLineChars="200" w:firstLine="420"/>
        <w:contextualSpacing/>
      </w:pPr>
      <w:r>
        <w:rPr>
          <w:rFonts w:hint="eastAsia"/>
        </w:rPr>
        <w:t>供应商提交的质疑亟须一式三份。供应商为自然人的，应当由本人签字；供应商为法人或者其他组织的，应当由法定代表人、主要负责人，或者其授权代表签字或者盖章，并加盖公章。</w:t>
      </w:r>
    </w:p>
    <w:p w:rsidR="00DE5486" w:rsidRDefault="00167B03">
      <w:pPr>
        <w:shd w:val="clear" w:color="auto" w:fill="FFFFFF"/>
        <w:ind w:firstLineChars="200" w:firstLine="420"/>
        <w:contextualSpacing/>
      </w:pPr>
      <w:r>
        <w:rPr>
          <w:rFonts w:hint="eastAsia"/>
        </w:rPr>
        <w:t>质疑函范本及制作说明详见附件2。</w:t>
      </w:r>
    </w:p>
    <w:p w:rsidR="00DE5486" w:rsidRDefault="00167B03">
      <w:pPr>
        <w:shd w:val="clear" w:color="auto" w:fill="FFFFFF"/>
        <w:ind w:firstLineChars="200" w:firstLine="420"/>
        <w:contextualSpacing/>
      </w:pPr>
      <w:r>
        <w:rPr>
          <w:rFonts w:hint="eastAsia"/>
        </w:rPr>
        <w:t>4.3.4对同一采购程序环节的质疑，供应商须在法定质疑期内一次性提出。</w:t>
      </w:r>
    </w:p>
    <w:p w:rsidR="00DE5486" w:rsidRDefault="00167B03">
      <w:pPr>
        <w:shd w:val="clear" w:color="auto" w:fill="FFFFFF"/>
        <w:ind w:firstLineChars="200" w:firstLine="42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DE5486" w:rsidRDefault="00167B03">
      <w:pPr>
        <w:shd w:val="clear" w:color="auto" w:fill="FFFFFF"/>
        <w:ind w:firstLineChars="200" w:firstLine="420"/>
        <w:contextualSpacing/>
      </w:pPr>
      <w:r>
        <w:rPr>
          <w:rFonts w:hint="eastAsia"/>
          <w:lang w:val="zh-CN"/>
        </w:rPr>
        <w:t>4.3</w:t>
      </w:r>
      <w:r>
        <w:rPr>
          <w:rFonts w:hint="eastAsia"/>
        </w:rPr>
        <w:t>.6询问或者质疑事项可能影响采购结果的，采购人应当暂停签订合同，已经签订合同的，应当中止履行合同。</w:t>
      </w:r>
    </w:p>
    <w:p w:rsidR="00DE5486" w:rsidRDefault="00167B03">
      <w:pPr>
        <w:shd w:val="clear" w:color="auto" w:fill="FFFFFF"/>
        <w:ind w:firstLineChars="200" w:firstLine="420"/>
        <w:contextualSpacing/>
        <w:jc w:val="left"/>
        <w:rPr>
          <w:lang w:val="zh-CN"/>
        </w:rPr>
      </w:pPr>
      <w:r>
        <w:rPr>
          <w:rFonts w:hint="eastAsia"/>
          <w:lang w:val="zh-CN"/>
        </w:rPr>
        <w:t>4.4供应商投诉</w:t>
      </w:r>
    </w:p>
    <w:p w:rsidR="00DE5486" w:rsidRDefault="00167B03">
      <w:pPr>
        <w:shd w:val="clear" w:color="auto" w:fill="FFFFFF"/>
        <w:ind w:firstLineChars="200" w:firstLine="420"/>
        <w:contextualSpacing/>
        <w:jc w:val="left"/>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DE5486" w:rsidRDefault="00167B03">
      <w:pPr>
        <w:shd w:val="clear" w:color="auto" w:fill="FFFFFF"/>
        <w:ind w:firstLineChars="200" w:firstLine="420"/>
        <w:contextualSpacing/>
        <w:jc w:val="left"/>
      </w:pPr>
      <w:r>
        <w:rPr>
          <w:rFonts w:hint="eastAsia"/>
        </w:rPr>
        <w:t>4.4.</w:t>
      </w:r>
      <w:r>
        <w:rPr>
          <w:rFonts w:hint="eastAsia"/>
          <w:lang w:val="zh-CN"/>
        </w:rPr>
        <w:t>2</w:t>
      </w:r>
      <w:r>
        <w:rPr>
          <w:rFonts w:hint="eastAsia"/>
        </w:rPr>
        <w:t>供应商投诉的事项不得超出已质疑事项的范围，基于质疑答复内容提出的投诉事项除外。</w:t>
      </w:r>
    </w:p>
    <w:p w:rsidR="00DE5486" w:rsidRDefault="00167B03">
      <w:pPr>
        <w:shd w:val="clear" w:color="auto" w:fill="FFFFFF"/>
        <w:ind w:firstLineChars="200" w:firstLine="420"/>
        <w:contextualSpacing/>
        <w:jc w:val="left"/>
      </w:pPr>
      <w:r>
        <w:rPr>
          <w:rFonts w:hint="eastAsia"/>
        </w:rPr>
        <w:t>4.4.3供应商投诉应当有明确的请求和必要的证明材料。</w:t>
      </w:r>
    </w:p>
    <w:p w:rsidR="00DE5486" w:rsidRDefault="00167B03">
      <w:pPr>
        <w:shd w:val="clear" w:color="auto" w:fill="FFFFFF"/>
        <w:ind w:firstLineChars="200" w:firstLine="420"/>
        <w:contextualSpacing/>
        <w:jc w:val="left"/>
      </w:pPr>
      <w:r>
        <w:rPr>
          <w:rFonts w:hint="eastAsia"/>
        </w:rPr>
        <w:lastRenderedPageBreak/>
        <w:t>4.4.4 以联合体形式参加政府采购活动的，其投诉应当由组成联合体的所有供应商共同提出。</w:t>
      </w:r>
    </w:p>
    <w:p w:rsidR="00DE5486" w:rsidRDefault="00167B03">
      <w:pPr>
        <w:shd w:val="clear" w:color="auto" w:fill="FFFFFF"/>
        <w:ind w:firstLineChars="200" w:firstLine="420"/>
        <w:contextualSpacing/>
        <w:jc w:val="left"/>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老师，电话：0571-87800218。</w:t>
      </w:r>
    </w:p>
    <w:p w:rsidR="00DE5486" w:rsidRDefault="00167B03">
      <w:pPr>
        <w:shd w:val="clear" w:color="auto" w:fill="FFFFFF"/>
        <w:ind w:firstLineChars="200" w:firstLine="420"/>
        <w:contextualSpacing/>
        <w:jc w:val="left"/>
      </w:pPr>
      <w:r>
        <w:rPr>
          <w:rFonts w:hint="eastAsia"/>
        </w:rPr>
        <w:t>4.5 补偿救济。</w:t>
      </w:r>
    </w:p>
    <w:p w:rsidR="00DE5486" w:rsidRDefault="00167B03">
      <w:pPr>
        <w:shd w:val="clear" w:color="auto" w:fill="FFFFFF"/>
        <w:ind w:firstLineChars="200" w:firstLine="420"/>
        <w:contextualSpacing/>
        <w:jc w:val="left"/>
      </w:pPr>
      <w:r>
        <w:rPr>
          <w:rFonts w:hint="eastAsia"/>
        </w:rPr>
        <w:t>采购人因政策变化、规划调整而不履行政府采购合同的，供应商可依据《杭州市涉企补偿救济实施办法（试行）》向采购人提起补偿申请。</w:t>
      </w:r>
    </w:p>
    <w:p w:rsidR="00DE5486" w:rsidRDefault="00167B03">
      <w:pPr>
        <w:shd w:val="clear" w:color="auto" w:fill="FFFFFF"/>
        <w:ind w:firstLineChars="200" w:firstLine="420"/>
        <w:contextualSpacing/>
        <w:jc w:val="left"/>
      </w:pPr>
      <w:r>
        <w:rPr>
          <w:rFonts w:hint="eastAsia"/>
        </w:rPr>
        <w:t>投诉书范本及制作说明详见附件3。</w:t>
      </w:r>
    </w:p>
    <w:p w:rsidR="00DE5486" w:rsidRDefault="00167B03">
      <w:pPr>
        <w:pStyle w:val="2"/>
        <w:ind w:firstLine="422"/>
      </w:pPr>
      <w:r>
        <w:rPr>
          <w:rFonts w:hint="eastAsia"/>
        </w:rPr>
        <w:t>二、招标文件的构成、澄清、修改</w:t>
      </w:r>
    </w:p>
    <w:p w:rsidR="00DE5486" w:rsidRDefault="00167B03">
      <w:pPr>
        <w:pStyle w:val="3"/>
        <w:ind w:firstLine="422"/>
      </w:pPr>
      <w:r>
        <w:rPr>
          <w:rFonts w:hint="eastAsia"/>
        </w:rPr>
        <w:t>5.招标文件的构成</w:t>
      </w:r>
    </w:p>
    <w:p w:rsidR="00DE5486" w:rsidRDefault="00167B03">
      <w:pPr>
        <w:ind w:firstLineChars="200" w:firstLine="420"/>
      </w:pPr>
      <w:r>
        <w:rPr>
          <w:rFonts w:hint="eastAsia"/>
        </w:rPr>
        <w:t>5.1招标文件包括下列文件及附件：</w:t>
      </w:r>
    </w:p>
    <w:p w:rsidR="00DE5486" w:rsidRDefault="00167B03">
      <w:pPr>
        <w:tabs>
          <w:tab w:val="left" w:pos="840"/>
        </w:tabs>
        <w:ind w:firstLineChars="200" w:firstLine="420"/>
      </w:pPr>
      <w:r>
        <w:rPr>
          <w:rFonts w:hint="eastAsia"/>
        </w:rPr>
        <w:t>5.1.1招标公告；</w:t>
      </w:r>
    </w:p>
    <w:p w:rsidR="00DE5486" w:rsidRDefault="00167B03">
      <w:pPr>
        <w:tabs>
          <w:tab w:val="left" w:pos="840"/>
        </w:tabs>
        <w:ind w:firstLineChars="200" w:firstLine="420"/>
      </w:pPr>
      <w:r>
        <w:rPr>
          <w:rFonts w:hint="eastAsia"/>
        </w:rPr>
        <w:t>5.1.2投标人须知；</w:t>
      </w:r>
    </w:p>
    <w:p w:rsidR="00DE5486" w:rsidRDefault="00167B03">
      <w:pPr>
        <w:tabs>
          <w:tab w:val="left" w:pos="840"/>
        </w:tabs>
        <w:ind w:firstLineChars="200" w:firstLine="420"/>
      </w:pPr>
      <w:r>
        <w:rPr>
          <w:rFonts w:hint="eastAsia"/>
        </w:rPr>
        <w:t>5.1.3采购需求；</w:t>
      </w:r>
    </w:p>
    <w:p w:rsidR="00DE5486" w:rsidRDefault="00167B03">
      <w:pPr>
        <w:tabs>
          <w:tab w:val="left" w:pos="840"/>
        </w:tabs>
        <w:ind w:firstLineChars="200" w:firstLine="420"/>
      </w:pPr>
      <w:r>
        <w:rPr>
          <w:rFonts w:hint="eastAsia"/>
        </w:rPr>
        <w:t>5.1.4评标办法；</w:t>
      </w:r>
    </w:p>
    <w:p w:rsidR="00DE5486" w:rsidRDefault="00167B03">
      <w:pPr>
        <w:tabs>
          <w:tab w:val="left" w:pos="840"/>
        </w:tabs>
        <w:ind w:firstLineChars="200" w:firstLine="420"/>
      </w:pPr>
      <w:r>
        <w:rPr>
          <w:rFonts w:hint="eastAsia"/>
        </w:rPr>
        <w:t>5.1.5拟签订的合同文本；</w:t>
      </w:r>
    </w:p>
    <w:p w:rsidR="00DE5486" w:rsidRDefault="00167B03">
      <w:pPr>
        <w:tabs>
          <w:tab w:val="left" w:pos="840"/>
        </w:tabs>
        <w:ind w:firstLineChars="200" w:firstLine="420"/>
      </w:pPr>
      <w:r>
        <w:rPr>
          <w:rFonts w:hint="eastAsia"/>
        </w:rPr>
        <w:t>5.1.6应提交的有关格式范例。</w:t>
      </w:r>
    </w:p>
    <w:p w:rsidR="00DE5486" w:rsidRDefault="00167B03">
      <w:pPr>
        <w:ind w:firstLineChars="200" w:firstLine="420"/>
      </w:pPr>
      <w:r>
        <w:rPr>
          <w:rFonts w:hint="eastAsia"/>
        </w:rPr>
        <w:t>5.2与本项目有关的</w:t>
      </w:r>
      <w:r>
        <w:rPr>
          <w:rFonts w:hint="eastAsia"/>
          <w:bCs/>
        </w:rPr>
        <w:t>澄清或者修改的内容为招标文件的组成部分</w:t>
      </w:r>
      <w:r>
        <w:rPr>
          <w:rFonts w:hint="eastAsia"/>
        </w:rPr>
        <w:t>。</w:t>
      </w:r>
    </w:p>
    <w:p w:rsidR="00DE5486" w:rsidRDefault="00167B03">
      <w:pPr>
        <w:pStyle w:val="3"/>
        <w:ind w:firstLine="422"/>
      </w:pPr>
      <w:r>
        <w:rPr>
          <w:rFonts w:hint="eastAsia"/>
        </w:rPr>
        <w:t>6.招标文件的澄清、修改</w:t>
      </w:r>
    </w:p>
    <w:p w:rsidR="00DE5486" w:rsidRDefault="00167B03">
      <w:pPr>
        <w:ind w:firstLineChars="200" w:firstLine="420"/>
      </w:pPr>
      <w:r>
        <w:rPr>
          <w:rFonts w:hint="eastAsia"/>
        </w:rPr>
        <w:t>6.1已获取招标文件的潜在投标人，若有问题需要澄清，应于投标截止时间前，以书面形式向采购代理机构提出。</w:t>
      </w:r>
    </w:p>
    <w:p w:rsidR="00DE5486" w:rsidRDefault="00167B03">
      <w:pPr>
        <w:ind w:firstLineChars="200" w:firstLine="420"/>
      </w:pPr>
      <w:r>
        <w:rPr>
          <w:rFonts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E5486" w:rsidRDefault="00DE5486">
      <w:pPr>
        <w:ind w:firstLineChars="200" w:firstLine="420"/>
      </w:pPr>
    </w:p>
    <w:p w:rsidR="00DE5486" w:rsidRDefault="00167B03">
      <w:pPr>
        <w:pStyle w:val="2"/>
        <w:ind w:firstLine="422"/>
      </w:pPr>
      <w:r>
        <w:rPr>
          <w:rFonts w:hint="eastAsia"/>
        </w:rPr>
        <w:t>三、投标</w:t>
      </w:r>
    </w:p>
    <w:p w:rsidR="00DE5486" w:rsidRDefault="00167B03">
      <w:pPr>
        <w:pStyle w:val="3"/>
        <w:ind w:firstLine="422"/>
      </w:pPr>
      <w:r>
        <w:rPr>
          <w:rFonts w:hint="eastAsia"/>
        </w:rPr>
        <w:t>7.招标文件的获取</w:t>
      </w:r>
    </w:p>
    <w:p w:rsidR="00DE5486" w:rsidRDefault="00167B03">
      <w:pPr>
        <w:ind w:firstLineChars="200" w:firstLine="420"/>
        <w:rPr>
          <w:snapToGrid w:val="0"/>
          <w:kern w:val="28"/>
        </w:rPr>
      </w:pPr>
      <w:r>
        <w:rPr>
          <w:rFonts w:hint="eastAsia"/>
          <w:snapToGrid w:val="0"/>
          <w:kern w:val="28"/>
        </w:rPr>
        <w:t>详见招标公告中获取招标文件的时间期限、地点、方式及招标文件售价。</w:t>
      </w:r>
    </w:p>
    <w:p w:rsidR="00DE5486" w:rsidRDefault="00167B03">
      <w:pPr>
        <w:pStyle w:val="3"/>
        <w:ind w:firstLine="422"/>
      </w:pPr>
      <w:r>
        <w:rPr>
          <w:rFonts w:hint="eastAsia"/>
        </w:rPr>
        <w:t>8.开标前答疑会或现场考察</w:t>
      </w:r>
    </w:p>
    <w:p w:rsidR="00DE5486" w:rsidRDefault="00167B03">
      <w:pPr>
        <w:ind w:firstLineChars="200" w:firstLine="420"/>
      </w:pPr>
      <w:r>
        <w:rPr>
          <w:rFonts w:hint="eastAsia"/>
        </w:rPr>
        <w:t>采购人组织潜在投标人现场考察或者召开开标前答疑会的，潜在投标人按第二部分投标人须知前附表的规定参加现场考察或者开标前答疑会。</w:t>
      </w:r>
    </w:p>
    <w:p w:rsidR="00DE5486" w:rsidRDefault="00167B03">
      <w:pPr>
        <w:pStyle w:val="3"/>
        <w:ind w:firstLine="422"/>
      </w:pPr>
      <w:r>
        <w:rPr>
          <w:rFonts w:hint="eastAsia"/>
        </w:rPr>
        <w:t>9.投标保证金</w:t>
      </w:r>
    </w:p>
    <w:p w:rsidR="00DE5486" w:rsidRDefault="00167B03">
      <w:pPr>
        <w:ind w:firstLineChars="200" w:firstLine="420"/>
      </w:pPr>
      <w:r>
        <w:rPr>
          <w:rFonts w:hint="eastAsia"/>
        </w:rPr>
        <w:t>本项目不需缴纳投标保证金。</w:t>
      </w:r>
    </w:p>
    <w:p w:rsidR="00DE5486" w:rsidRDefault="00167B03">
      <w:pPr>
        <w:pStyle w:val="3"/>
        <w:ind w:firstLine="422"/>
      </w:pPr>
      <w:r>
        <w:rPr>
          <w:rFonts w:hint="eastAsia"/>
        </w:rPr>
        <w:t>10.投标文件的语言</w:t>
      </w:r>
    </w:p>
    <w:p w:rsidR="00DE5486" w:rsidRDefault="00167B03">
      <w:pPr>
        <w:autoSpaceDE w:val="0"/>
        <w:autoSpaceDN w:val="0"/>
        <w:ind w:firstLineChars="200" w:firstLine="420"/>
        <w:rPr>
          <w:lang w:val="zh-CN"/>
        </w:rPr>
      </w:pPr>
      <w:r>
        <w:rPr>
          <w:rFonts w:hint="eastAsia"/>
        </w:rPr>
        <w:t>投标文件及投标人与采购有关的来往通知、函件和文件均应使用中文。</w:t>
      </w:r>
    </w:p>
    <w:p w:rsidR="00DE5486" w:rsidRDefault="00167B03">
      <w:pPr>
        <w:pStyle w:val="3"/>
        <w:ind w:firstLine="422"/>
      </w:pPr>
      <w:r>
        <w:rPr>
          <w:rFonts w:hint="eastAsia"/>
        </w:rPr>
        <w:t>11.投标文件的组成</w:t>
      </w:r>
    </w:p>
    <w:p w:rsidR="00DE5486" w:rsidRDefault="00167B03">
      <w:pPr>
        <w:ind w:firstLineChars="200" w:firstLine="420"/>
      </w:pPr>
      <w:r>
        <w:rPr>
          <w:rFonts w:hint="eastAsia"/>
        </w:rPr>
        <w:t>11.1</w:t>
      </w:r>
      <w:r>
        <w:rPr>
          <w:rFonts w:hint="eastAsia"/>
          <w:b/>
        </w:rPr>
        <w:t>资格文件</w:t>
      </w:r>
      <w:r>
        <w:rPr>
          <w:rFonts w:hint="eastAsia"/>
        </w:rPr>
        <w:t>：</w:t>
      </w:r>
    </w:p>
    <w:p w:rsidR="00DE5486" w:rsidRDefault="00167B03">
      <w:pPr>
        <w:ind w:firstLineChars="200" w:firstLine="420"/>
      </w:pPr>
      <w:r>
        <w:rPr>
          <w:rFonts w:hint="eastAsia"/>
        </w:rPr>
        <w:t>11.1.1符合参加政府采购活动应当具备的一般条件的承诺函；</w:t>
      </w:r>
    </w:p>
    <w:p w:rsidR="00DE5486" w:rsidRDefault="00167B03">
      <w:pPr>
        <w:ind w:firstLineChars="200" w:firstLine="420"/>
      </w:pPr>
      <w:r>
        <w:rPr>
          <w:rFonts w:hint="eastAsia"/>
        </w:rPr>
        <w:t>11.1.2</w:t>
      </w:r>
      <w:bookmarkStart w:id="36" w:name="_Hlk101259339"/>
      <w:r>
        <w:rPr>
          <w:rFonts w:hint="eastAsia"/>
        </w:rPr>
        <w:t>联合协议</w:t>
      </w:r>
      <w:bookmarkEnd w:id="36"/>
      <w:r>
        <w:rPr>
          <w:rFonts w:hint="eastAsia"/>
        </w:rPr>
        <w:t>（如果有）；</w:t>
      </w:r>
    </w:p>
    <w:p w:rsidR="00DE5486" w:rsidRDefault="00167B03">
      <w:pPr>
        <w:ind w:firstLineChars="200" w:firstLine="420"/>
      </w:pPr>
      <w:r>
        <w:rPr>
          <w:rFonts w:hint="eastAsia"/>
        </w:rPr>
        <w:t>11.1.3落实政府采购政策需满足的资格要求（如果有）；</w:t>
      </w:r>
    </w:p>
    <w:p w:rsidR="00DE5486" w:rsidRDefault="00167B03">
      <w:pPr>
        <w:ind w:firstLineChars="200" w:firstLine="420"/>
      </w:pPr>
      <w:r>
        <w:rPr>
          <w:rFonts w:hint="eastAsia"/>
        </w:rPr>
        <w:t>11.1.4本项目的特定资格要求（如果有）。</w:t>
      </w:r>
    </w:p>
    <w:p w:rsidR="00DE5486" w:rsidRDefault="00167B03">
      <w:pPr>
        <w:ind w:firstLineChars="200" w:firstLine="422"/>
        <w:rPr>
          <w:b/>
          <w:bCs/>
          <w:lang w:val="zh-CN"/>
        </w:rPr>
      </w:pPr>
      <w:r>
        <w:rPr>
          <w:rFonts w:hint="eastAsia"/>
          <w:b/>
          <w:bCs/>
          <w:lang w:val="zh-CN"/>
        </w:rPr>
        <w:t>11.</w:t>
      </w:r>
      <w:r>
        <w:rPr>
          <w:rFonts w:hint="eastAsia"/>
          <w:b/>
          <w:bCs/>
        </w:rPr>
        <w:t>2商务技术</w:t>
      </w:r>
      <w:r>
        <w:rPr>
          <w:rFonts w:hint="eastAsia"/>
          <w:b/>
          <w:bCs/>
          <w:lang w:val="zh-CN"/>
        </w:rPr>
        <w:t>文件：</w:t>
      </w:r>
    </w:p>
    <w:p w:rsidR="00DE5486" w:rsidRDefault="00167B03">
      <w:pPr>
        <w:ind w:firstLineChars="200" w:firstLine="420"/>
      </w:pPr>
      <w:r>
        <w:rPr>
          <w:rFonts w:hint="eastAsia"/>
        </w:rPr>
        <w:lastRenderedPageBreak/>
        <w:t>11.2.1投标函；</w:t>
      </w:r>
    </w:p>
    <w:p w:rsidR="00DE5486" w:rsidRDefault="00167B03">
      <w:pPr>
        <w:ind w:firstLineChars="200" w:firstLine="420"/>
      </w:pPr>
      <w:r>
        <w:rPr>
          <w:rFonts w:hint="eastAsia"/>
        </w:rPr>
        <w:t>11.2.2授权委托书或法定代表人（单位负责人、自然人本人）身份证明；</w:t>
      </w:r>
    </w:p>
    <w:p w:rsidR="00DE5486" w:rsidRDefault="00167B03">
      <w:pPr>
        <w:ind w:firstLineChars="200" w:firstLine="420"/>
      </w:pPr>
      <w:r>
        <w:rPr>
          <w:rFonts w:hint="eastAsia"/>
        </w:rPr>
        <w:t>11.2.3分包意向协议（如果有）；</w:t>
      </w:r>
    </w:p>
    <w:p w:rsidR="00DE5486" w:rsidRDefault="00167B03">
      <w:pPr>
        <w:ind w:firstLineChars="200" w:firstLine="420"/>
      </w:pPr>
      <w:r>
        <w:rPr>
          <w:rFonts w:hint="eastAsia"/>
        </w:rPr>
        <w:t>11.2.4符合性审查资料；</w:t>
      </w:r>
    </w:p>
    <w:p w:rsidR="00DE5486" w:rsidRDefault="00167B03">
      <w:pPr>
        <w:ind w:firstLineChars="200" w:firstLine="420"/>
      </w:pPr>
      <w:r>
        <w:rPr>
          <w:rFonts w:hint="eastAsia"/>
        </w:rPr>
        <w:t>11.2.5评标标准相应的商务技术资料；</w:t>
      </w:r>
    </w:p>
    <w:p w:rsidR="00DE5486" w:rsidRDefault="00167B03">
      <w:pPr>
        <w:ind w:firstLineChars="200" w:firstLine="420"/>
      </w:pPr>
      <w:r>
        <w:rPr>
          <w:rFonts w:hint="eastAsia"/>
        </w:rPr>
        <w:t>11.2.6投标标的清单；</w:t>
      </w:r>
    </w:p>
    <w:p w:rsidR="00DE5486" w:rsidRDefault="00167B03">
      <w:pPr>
        <w:ind w:firstLineChars="200" w:firstLine="420"/>
      </w:pPr>
      <w:r>
        <w:rPr>
          <w:rFonts w:hint="eastAsia"/>
        </w:rPr>
        <w:t>11.2.7商务技术偏离表；</w:t>
      </w:r>
    </w:p>
    <w:p w:rsidR="00DE5486" w:rsidRDefault="00167B03">
      <w:pPr>
        <w:ind w:firstLineChars="200" w:firstLine="420"/>
        <w:rPr>
          <w:lang w:val="zh-CN"/>
        </w:rPr>
      </w:pPr>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rsidR="00DE5486" w:rsidRDefault="00167B03">
      <w:pPr>
        <w:ind w:firstLineChars="200" w:firstLine="420"/>
        <w:rPr>
          <w:u w:val="single"/>
          <w:lang w:val="zh-CN"/>
        </w:rPr>
      </w:pPr>
      <w:r>
        <w:rPr>
          <w:rFonts w:hint="eastAsia"/>
          <w:kern w:val="0"/>
          <w:lang w:val="zh-CN"/>
        </w:rPr>
        <w:t>11.</w:t>
      </w:r>
      <w:r>
        <w:rPr>
          <w:rFonts w:hint="eastAsia"/>
          <w:kern w:val="0"/>
        </w:rPr>
        <w:t>3</w:t>
      </w:r>
      <w:r>
        <w:rPr>
          <w:rFonts w:hint="eastAsia"/>
          <w:b/>
        </w:rPr>
        <w:t>报价文件：</w:t>
      </w:r>
    </w:p>
    <w:p w:rsidR="00DE5486" w:rsidRDefault="00167B03">
      <w:pPr>
        <w:ind w:firstLineChars="200" w:firstLine="420"/>
      </w:pPr>
      <w:r>
        <w:rPr>
          <w:rFonts w:hint="eastAsia"/>
        </w:rPr>
        <w:t>11.3.1开标一览表（报价表）；</w:t>
      </w:r>
    </w:p>
    <w:p w:rsidR="00DE5486" w:rsidRDefault="00167B03">
      <w:pPr>
        <w:ind w:firstLineChars="200" w:firstLine="420"/>
      </w:pPr>
      <w:r>
        <w:rPr>
          <w:rFonts w:hint="eastAsia"/>
        </w:rPr>
        <w:t>11.3.2</w:t>
      </w:r>
      <w:r>
        <w:rPr>
          <w:rFonts w:asciiTheme="minorEastAsia" w:eastAsiaTheme="minorEastAsia" w:hAnsiTheme="minorEastAsia" w:hint="eastAsia"/>
        </w:rPr>
        <w:t>缴纳采购代理服务费承诺书；</w:t>
      </w:r>
    </w:p>
    <w:p w:rsidR="00DE5486" w:rsidRDefault="00167B03">
      <w:pPr>
        <w:ind w:firstLineChars="200" w:firstLine="420"/>
      </w:pPr>
      <w:r>
        <w:rPr>
          <w:rFonts w:hint="eastAsia"/>
        </w:rPr>
        <w:t>11.3.3中小企业声明函。（如果有）</w:t>
      </w:r>
    </w:p>
    <w:p w:rsidR="00DE5486" w:rsidRDefault="00167B03">
      <w:pPr>
        <w:ind w:firstLineChars="200" w:firstLine="422"/>
        <w:rPr>
          <w:b/>
        </w:rPr>
      </w:pPr>
      <w:r>
        <w:rPr>
          <w:rFonts w:hint="eastAsia"/>
          <w:b/>
        </w:rPr>
        <w:t>投标文件含有采购人不能接受的附加条件的，投标无效；</w:t>
      </w:r>
    </w:p>
    <w:p w:rsidR="00DE5486" w:rsidRDefault="00167B03">
      <w:pPr>
        <w:ind w:firstLineChars="200" w:firstLine="422"/>
        <w:rPr>
          <w:b/>
        </w:rPr>
      </w:pPr>
      <w:r>
        <w:rPr>
          <w:rFonts w:hint="eastAsia"/>
          <w:b/>
        </w:rPr>
        <w:t>投标人提供虚假材料投标的，投标无效；</w:t>
      </w:r>
    </w:p>
    <w:p w:rsidR="00DE5486" w:rsidRDefault="00167B03">
      <w:pPr>
        <w:ind w:firstLineChars="200" w:firstLine="422"/>
        <w:rPr>
          <w:b/>
          <w:bCs/>
          <w:shd w:val="clear" w:color="auto" w:fill="FFFFFF"/>
        </w:rPr>
      </w:pPr>
      <w:r>
        <w:rPr>
          <w:rFonts w:hint="eastAsia"/>
          <w:b/>
          <w:bCs/>
        </w:rPr>
        <w:t>投标人可事先在公开官网查询、核对相关证书和报告内容，确保投标（响应）文件资料准确无误。投标人应对投标文件中材料的真实性、合法性负责。</w:t>
      </w:r>
    </w:p>
    <w:p w:rsidR="00DE5486" w:rsidRDefault="00167B03">
      <w:pPr>
        <w:pStyle w:val="3"/>
        <w:ind w:firstLine="422"/>
      </w:pPr>
      <w:r>
        <w:rPr>
          <w:rFonts w:hint="eastAsia"/>
        </w:rPr>
        <w:t>12</w:t>
      </w:r>
      <w:r>
        <w:rPr>
          <w:rFonts w:hint="eastAsia"/>
          <w:lang w:val="zh-CN"/>
        </w:rPr>
        <w:t>.</w:t>
      </w:r>
      <w:r>
        <w:rPr>
          <w:rFonts w:hint="eastAsia"/>
        </w:rPr>
        <w:t>投标文件的编制</w:t>
      </w:r>
    </w:p>
    <w:p w:rsidR="00DE5486" w:rsidRDefault="00167B03">
      <w:pPr>
        <w:ind w:firstLineChars="200" w:firstLine="420"/>
        <w:rPr>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DE5486" w:rsidRDefault="00167B03">
      <w:pPr>
        <w:ind w:firstLineChars="200" w:firstLine="420"/>
        <w:rPr>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DE5486" w:rsidRDefault="00167B03">
      <w:pPr>
        <w:ind w:firstLineChars="200" w:firstLine="420"/>
        <w:rPr>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rsidR="00DE5486" w:rsidRDefault="00167B03">
      <w:pPr>
        <w:pStyle w:val="3"/>
        <w:ind w:firstLine="422"/>
      </w:pPr>
      <w:r>
        <w:rPr>
          <w:rFonts w:hint="eastAsia"/>
        </w:rPr>
        <w:t>13.投标文件的签署、盖章</w:t>
      </w:r>
    </w:p>
    <w:p w:rsidR="00DE5486" w:rsidRDefault="00167B03">
      <w:pPr>
        <w:ind w:firstLineChars="200" w:firstLine="420"/>
        <w:rPr>
          <w:b/>
        </w:rPr>
      </w:pPr>
      <w:r>
        <w:rPr>
          <w:rFonts w:hint="eastAsia"/>
        </w:rPr>
        <w:t>13.1投标文件按照招标文件第六部分格式要求进行签署、盖章。</w:t>
      </w:r>
      <w:r>
        <w:rPr>
          <w:rFonts w:hint="eastAsia"/>
          <w:b/>
        </w:rPr>
        <w:t>▲投标人的投标文件未按照招标文件要求签署、盖章的，其投标无效</w:t>
      </w:r>
      <w:r>
        <w:rPr>
          <w:rFonts w:hint="eastAsia"/>
        </w:rPr>
        <w:t>。</w:t>
      </w:r>
    </w:p>
    <w:p w:rsidR="00DE5486" w:rsidRDefault="00167B03">
      <w:pPr>
        <w:ind w:firstLineChars="200" w:firstLine="420"/>
      </w:pPr>
      <w:r>
        <w:rPr>
          <w:rFonts w:hint="eastAsia"/>
        </w:rPr>
        <w:t>13.2为确保网上操作合法、有效和安全，投标人应当在投标截止时间前完成在“政府采购云平台”的身份认证，确保在电子投标过程中能够对相关数据电文进行加密和使用电子签名。</w:t>
      </w:r>
    </w:p>
    <w:p w:rsidR="00DE5486" w:rsidRDefault="00167B03">
      <w:pPr>
        <w:ind w:firstLineChars="200" w:firstLine="420"/>
      </w:pPr>
      <w:r>
        <w:rPr>
          <w:rFonts w:hint="eastAsia"/>
        </w:rPr>
        <w:t>13.3招标文件对投标文件签署、盖章的要求适用于电子签名。</w:t>
      </w:r>
    </w:p>
    <w:p w:rsidR="00DE5486" w:rsidRDefault="00167B03">
      <w:pPr>
        <w:pStyle w:val="3"/>
        <w:ind w:firstLine="422"/>
      </w:pPr>
      <w:r>
        <w:rPr>
          <w:rFonts w:hint="eastAsia"/>
        </w:rPr>
        <w:t>14.投标文件的提交、补充、修改、撤回</w:t>
      </w:r>
    </w:p>
    <w:p w:rsidR="00DE5486" w:rsidRDefault="00167B03">
      <w:pPr>
        <w:ind w:firstLineChars="200" w:firstLine="420"/>
      </w:pPr>
      <w:r>
        <w:rPr>
          <w:rFonts w:hint="eastAsi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E5486" w:rsidRDefault="00167B03">
      <w:pPr>
        <w:ind w:firstLineChars="200" w:firstLine="420"/>
      </w:pPr>
      <w:r>
        <w:rPr>
          <w:rFonts w:hint="eastAsia"/>
        </w:rPr>
        <w:t>14.2电子交易平台收到投标文件，将妥善保存并即时向供应商发出确认回执通知。在投标截止时间前，除供应商补充、修改或者撤回投标文件外，任何单位和个人不得解密或提取投标文件。</w:t>
      </w:r>
    </w:p>
    <w:p w:rsidR="00DE5486" w:rsidRDefault="00167B03">
      <w:pPr>
        <w:ind w:firstLineChars="200" w:firstLine="420"/>
      </w:pPr>
      <w:r>
        <w:rPr>
          <w:rFonts w:hint="eastAsia"/>
        </w:rPr>
        <w:t>14.3采购人、采购代理机构可以视情况延长投标文件提交的截止时间。在上述情况下，采购代理机构与投标人以前在投标截止期方面的全部权利、责任和义务，将适用于延长至新的投标截止期。</w:t>
      </w:r>
    </w:p>
    <w:p w:rsidR="00DE5486" w:rsidRDefault="00167B03">
      <w:pPr>
        <w:pStyle w:val="3"/>
        <w:ind w:firstLine="422"/>
      </w:pPr>
      <w:r>
        <w:rPr>
          <w:rFonts w:hint="eastAsia"/>
        </w:rPr>
        <w:t>15.备份投标文件</w:t>
      </w:r>
    </w:p>
    <w:p w:rsidR="00DE5486" w:rsidRDefault="00167B03">
      <w:pPr>
        <w:ind w:firstLineChars="200" w:firstLine="420"/>
        <w:rPr>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w:t>
      </w:r>
      <w:r>
        <w:rPr>
          <w:rFonts w:hint="eastAsia"/>
          <w:b/>
        </w:rPr>
        <w:lastRenderedPageBreak/>
        <w:t>标文件。</w:t>
      </w:r>
    </w:p>
    <w:p w:rsidR="00DE5486" w:rsidRDefault="00167B03">
      <w:pPr>
        <w:ind w:firstLineChars="200" w:firstLine="420"/>
        <w:rPr>
          <w:b/>
        </w:rPr>
      </w:pPr>
      <w:r>
        <w:rPr>
          <w:rFonts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rsidR="00DE5486" w:rsidRDefault="00167B03">
      <w:pPr>
        <w:ind w:firstLineChars="200" w:firstLine="420"/>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rsidR="00DE5486" w:rsidRDefault="00167B03">
      <w:pPr>
        <w:ind w:firstLineChars="200" w:firstLine="420"/>
      </w:pPr>
      <w:r>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DE5486" w:rsidRDefault="00167B03">
      <w:pPr>
        <w:ind w:firstLineChars="200" w:firstLine="422"/>
        <w:rPr>
          <w:b/>
        </w:rPr>
      </w:pPr>
      <w:r>
        <w:rPr>
          <w:rFonts w:hint="eastAsia"/>
          <w:b/>
        </w:rPr>
        <w:t>15.5投标人仅提交备份投标文件，未在电子交易平台传输递交投标文件的，投标无效。</w:t>
      </w:r>
    </w:p>
    <w:p w:rsidR="00DE5486" w:rsidRDefault="00167B03">
      <w:pPr>
        <w:pStyle w:val="3"/>
        <w:ind w:firstLine="422"/>
      </w:pPr>
      <w:r>
        <w:rPr>
          <w:rFonts w:hint="eastAsia"/>
        </w:rPr>
        <w:t>16.投标文件的无效处理</w:t>
      </w:r>
    </w:p>
    <w:p w:rsidR="00DE5486" w:rsidRDefault="00167B03">
      <w:pPr>
        <w:ind w:firstLineChars="200" w:firstLine="420"/>
      </w:pPr>
      <w:r>
        <w:rPr>
          <w:rFonts w:hint="eastAsia"/>
        </w:rPr>
        <w:t>有招标文件第四部分</w:t>
      </w:r>
      <w:r>
        <w:t>4.2规定</w:t>
      </w:r>
      <w:r>
        <w:rPr>
          <w:rFonts w:hint="eastAsia"/>
        </w:rPr>
        <w:t>的情形之一的，投标无效。</w:t>
      </w:r>
    </w:p>
    <w:p w:rsidR="00DE5486" w:rsidRDefault="00167B03">
      <w:pPr>
        <w:pStyle w:val="3"/>
        <w:ind w:firstLine="422"/>
      </w:pPr>
      <w:r>
        <w:rPr>
          <w:rFonts w:hint="eastAsia"/>
        </w:rPr>
        <w:t>17.投标有效期</w:t>
      </w:r>
    </w:p>
    <w:p w:rsidR="00DE5486" w:rsidRDefault="00167B03">
      <w:pPr>
        <w:ind w:firstLineChars="200" w:firstLine="420"/>
        <w:rPr>
          <w:b/>
        </w:rPr>
      </w:pPr>
      <w:r>
        <w:rPr>
          <w:rFonts w:hint="eastAsia"/>
        </w:rPr>
        <w:t>17.1投标有效期为从提交投标文件的截止之日起90天。▲</w:t>
      </w:r>
      <w:r>
        <w:rPr>
          <w:rFonts w:hint="eastAsia"/>
          <w:b/>
        </w:rPr>
        <w:t>投标人的投标文件中承诺的投标有效期少于招标文件中载明的投标有效期的，投标无效。</w:t>
      </w:r>
    </w:p>
    <w:p w:rsidR="00DE5486" w:rsidRDefault="00167B03">
      <w:pPr>
        <w:ind w:firstLineChars="200" w:firstLine="420"/>
      </w:pPr>
      <w:r>
        <w:rPr>
          <w:rFonts w:hint="eastAsia"/>
        </w:rPr>
        <w:t>17.2投标文件合格投递后，自投标截止日期起，在投标有效期内有效。</w:t>
      </w:r>
    </w:p>
    <w:p w:rsidR="00DE5486" w:rsidRDefault="00167B03">
      <w:pPr>
        <w:ind w:firstLineChars="200" w:firstLine="420"/>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DE5486" w:rsidRDefault="00DE5486">
      <w:pPr>
        <w:ind w:firstLineChars="200" w:firstLine="422"/>
        <w:rPr>
          <w:b/>
        </w:rPr>
      </w:pPr>
    </w:p>
    <w:p w:rsidR="00DE5486" w:rsidRDefault="00167B03">
      <w:pPr>
        <w:pStyle w:val="2"/>
        <w:ind w:firstLine="422"/>
      </w:pPr>
      <w:r>
        <w:rPr>
          <w:rFonts w:hint="eastAsia"/>
        </w:rPr>
        <w:t>四、开标、资格审查与信用信息查询</w:t>
      </w:r>
    </w:p>
    <w:p w:rsidR="00DE5486" w:rsidRDefault="00167B03">
      <w:pPr>
        <w:pStyle w:val="3"/>
        <w:ind w:firstLine="422"/>
      </w:pPr>
      <w:r>
        <w:rPr>
          <w:rFonts w:hint="eastAsia"/>
        </w:rPr>
        <w:t xml:space="preserve">18.开标 </w:t>
      </w:r>
    </w:p>
    <w:p w:rsidR="00DE5486" w:rsidRDefault="00167B03">
      <w:pPr>
        <w:ind w:firstLineChars="200" w:firstLine="420"/>
        <w:contextualSpacing/>
      </w:pPr>
      <w:r>
        <w:rPr>
          <w:rFonts w:hint="eastAsia"/>
        </w:rPr>
        <w:t>18.1采购代理机构按照招标文件规定的时间通过电子交易平台组织开标，所有投标人均应当准时在线参加。投标人不足3家的，不得开标。</w:t>
      </w:r>
    </w:p>
    <w:p w:rsidR="00DE5486" w:rsidRDefault="00167B03">
      <w:pPr>
        <w:ind w:firstLineChars="200" w:firstLine="420"/>
        <w:contextualSpacing/>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rsidR="00DE5486" w:rsidRDefault="00167B03">
      <w:pPr>
        <w:ind w:firstLineChars="200" w:firstLine="420"/>
        <w:contextualSpacing/>
        <w:rPr>
          <w:b/>
        </w:rPr>
      </w:pPr>
      <w:r>
        <w:rPr>
          <w:rFonts w:hint="eastAsia"/>
        </w:rPr>
        <w:t>18.3</w:t>
      </w:r>
      <w:r>
        <w:rPr>
          <w:rFonts w:hint="eastAsia"/>
          <w:b/>
        </w:rPr>
        <w:t>投标文件未按时解密，投标人提供了备份投标文件的，以备份投标文件作为依据，否则视为投标文件撤回。投标文件已按时解密的，备份投标文件自动失效。</w:t>
      </w:r>
    </w:p>
    <w:p w:rsidR="00DE5486" w:rsidRDefault="00167B03">
      <w:pPr>
        <w:pStyle w:val="3"/>
        <w:ind w:firstLine="422"/>
      </w:pPr>
      <w:r>
        <w:rPr>
          <w:rFonts w:hint="eastAsia"/>
        </w:rPr>
        <w:t>19.资格审查</w:t>
      </w:r>
    </w:p>
    <w:p w:rsidR="00DE5486" w:rsidRDefault="00167B03">
      <w:pPr>
        <w:ind w:firstLineChars="200" w:firstLine="420"/>
      </w:pPr>
      <w:r>
        <w:rPr>
          <w:rFonts w:hint="eastAsia"/>
          <w:kern w:val="0"/>
        </w:rPr>
        <w:t>19.1</w:t>
      </w:r>
      <w:r>
        <w:rPr>
          <w:rFonts w:hint="eastAsia"/>
        </w:rPr>
        <w:t>采购人或采购代理机构依据法律法规和招标文件的规定，对投标人的资格进行审查。</w:t>
      </w:r>
    </w:p>
    <w:p w:rsidR="00DE5486" w:rsidRDefault="00167B03">
      <w:pPr>
        <w:ind w:firstLineChars="200" w:firstLine="420"/>
      </w:pPr>
      <w:r>
        <w:rPr>
          <w:rFonts w:hint="eastAsia"/>
          <w:kern w:val="0"/>
        </w:rPr>
        <w:t>19.2投标人未按照招标文件要求提供与</w:t>
      </w:r>
      <w:r>
        <w:rPr>
          <w:rFonts w:hint="eastAsia"/>
        </w:rPr>
        <w:t>资格条件相应的</w:t>
      </w:r>
      <w:r>
        <w:rPr>
          <w:rFonts w:hint="eastAsia"/>
          <w:kern w:val="0"/>
        </w:rPr>
        <w:t>有效资格证明材料的，视为</w:t>
      </w:r>
      <w:r>
        <w:rPr>
          <w:rFonts w:hint="eastAsia"/>
        </w:rPr>
        <w:t>投标人不具备招标文件中规定的资格要求，其投标无效。</w:t>
      </w:r>
    </w:p>
    <w:p w:rsidR="00DE5486" w:rsidRDefault="00167B03">
      <w:pPr>
        <w:ind w:firstLineChars="200" w:firstLine="420"/>
      </w:pPr>
      <w:r>
        <w:rPr>
          <w:rFonts w:hint="eastAsia"/>
          <w:kern w:val="0"/>
        </w:rPr>
        <w:t>19.</w:t>
      </w:r>
      <w:r>
        <w:rPr>
          <w:rFonts w:hint="eastAsia"/>
        </w:rPr>
        <w:t>3对未通过资格审查的投标人，采购人或采购代理机构告知其未通过的原因。</w:t>
      </w:r>
    </w:p>
    <w:p w:rsidR="00DE5486" w:rsidRDefault="00167B03">
      <w:pPr>
        <w:ind w:firstLineChars="200" w:firstLine="420"/>
      </w:pPr>
      <w:r>
        <w:rPr>
          <w:rFonts w:hint="eastAsia"/>
          <w:kern w:val="0"/>
        </w:rPr>
        <w:t>19.</w:t>
      </w:r>
      <w:r>
        <w:rPr>
          <w:rFonts w:hint="eastAsia"/>
        </w:rPr>
        <w:t>4合格投标人不足3家的，不再评标。</w:t>
      </w:r>
    </w:p>
    <w:p w:rsidR="00DE5486" w:rsidRDefault="00167B03">
      <w:pPr>
        <w:pStyle w:val="3"/>
        <w:ind w:firstLine="422"/>
      </w:pPr>
      <w:r>
        <w:rPr>
          <w:rFonts w:hint="eastAsia"/>
        </w:rPr>
        <w:t>20.信用信息查询</w:t>
      </w:r>
    </w:p>
    <w:p w:rsidR="00DE5486" w:rsidRDefault="00167B03">
      <w:pPr>
        <w:ind w:firstLineChars="200" w:firstLine="420"/>
        <w:rPr>
          <w:kern w:val="0"/>
        </w:rPr>
      </w:pPr>
      <w:r>
        <w:rPr>
          <w:rFonts w:hint="eastAsia"/>
          <w:kern w:val="0"/>
        </w:rPr>
        <w:t>20.1信用信息查询渠道及截止时间：采购代理机构将在资格审查时通过“信用中国”网站（www.creditchina.gov.cn）、中国政府采购网（www.ccgp.gov.cn）渠道查询投标人的信用记录。</w:t>
      </w:r>
    </w:p>
    <w:p w:rsidR="00DE5486" w:rsidRDefault="00167B03">
      <w:pPr>
        <w:ind w:firstLineChars="200" w:firstLine="420"/>
        <w:rPr>
          <w:kern w:val="0"/>
        </w:rPr>
      </w:pPr>
      <w:r>
        <w:rPr>
          <w:rFonts w:hint="eastAsia"/>
          <w:kern w:val="0"/>
        </w:rPr>
        <w:t>20.2信用信息查询记录和证据留存的具体方式：现场查询的投标人的信用记录、查询结果经确认后将与采购文件一起存档。</w:t>
      </w:r>
    </w:p>
    <w:p w:rsidR="00DE5486" w:rsidRDefault="00167B03">
      <w:pPr>
        <w:ind w:firstLineChars="200" w:firstLine="420"/>
        <w:rPr>
          <w:kern w:val="0"/>
        </w:rPr>
      </w:pPr>
      <w:r>
        <w:rPr>
          <w:rFonts w:hint="eastAsia"/>
          <w:kern w:val="0"/>
        </w:rPr>
        <w:lastRenderedPageBreak/>
        <w:t>20.3信用信息的使用规则：经查询列入失信被执行人名单、重大税收违法案件当事人名单、政府采购严重违法失信行为记录名单的投标人将被拒绝参与政府采购活动。</w:t>
      </w:r>
    </w:p>
    <w:p w:rsidR="00DE5486" w:rsidRDefault="00167B03">
      <w:pPr>
        <w:ind w:firstLineChars="200" w:firstLine="420"/>
      </w:pPr>
      <w:r>
        <w:rPr>
          <w:rFonts w:hint="eastAsia"/>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rsidR="00DE5486" w:rsidRDefault="00DE5486">
      <w:pPr>
        <w:ind w:firstLineChars="200" w:firstLine="420"/>
        <w:rPr>
          <w:kern w:val="0"/>
        </w:rPr>
      </w:pPr>
    </w:p>
    <w:p w:rsidR="00DE5486" w:rsidRDefault="00167B03">
      <w:pPr>
        <w:pStyle w:val="2"/>
        <w:ind w:firstLine="422"/>
      </w:pPr>
      <w:r>
        <w:rPr>
          <w:rFonts w:hint="eastAsia"/>
        </w:rPr>
        <w:t>五、评标</w:t>
      </w:r>
    </w:p>
    <w:p w:rsidR="00DE5486" w:rsidRDefault="00167B03">
      <w:pPr>
        <w:pStyle w:val="3"/>
        <w:ind w:firstLine="422"/>
      </w:pPr>
      <w:bookmarkStart w:id="37" w:name="_Toc91899903"/>
      <w:r>
        <w:rPr>
          <w:rFonts w:hint="eastAsia"/>
        </w:rPr>
        <w:t>21.评标办法</w:t>
      </w:r>
    </w:p>
    <w:p w:rsidR="00DE5486" w:rsidRDefault="00167B03">
      <w:pPr>
        <w:ind w:firstLineChars="200" w:firstLine="420"/>
        <w:rPr>
          <w:b/>
        </w:rPr>
      </w:pP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rsidR="00DE5486" w:rsidRDefault="00DE5486">
      <w:pPr>
        <w:ind w:firstLineChars="200" w:firstLine="422"/>
        <w:rPr>
          <w:b/>
        </w:rPr>
      </w:pPr>
    </w:p>
    <w:p w:rsidR="00DE5486" w:rsidRDefault="00167B03">
      <w:pPr>
        <w:pStyle w:val="2"/>
        <w:ind w:firstLine="422"/>
      </w:pPr>
      <w:r>
        <w:rPr>
          <w:rFonts w:hint="eastAsia"/>
        </w:rPr>
        <w:t>六、定 标</w:t>
      </w:r>
    </w:p>
    <w:p w:rsidR="00DE5486" w:rsidRDefault="00167B03">
      <w:pPr>
        <w:pStyle w:val="3"/>
        <w:ind w:firstLine="422"/>
      </w:pPr>
      <w:r>
        <w:rPr>
          <w:rFonts w:hint="eastAsia"/>
        </w:rPr>
        <w:t>22.确定中标供应商</w:t>
      </w:r>
    </w:p>
    <w:p w:rsidR="00DE5486" w:rsidRDefault="00167B03">
      <w:pPr>
        <w:ind w:firstLineChars="200" w:firstLine="420"/>
        <w:rPr>
          <w:b/>
        </w:rPr>
      </w:pPr>
      <w:r>
        <w:rPr>
          <w:rFonts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DE5486" w:rsidRDefault="00167B03">
      <w:pPr>
        <w:pStyle w:val="3"/>
        <w:ind w:firstLine="422"/>
      </w:pPr>
      <w:r>
        <w:rPr>
          <w:rFonts w:hint="eastAsia"/>
        </w:rPr>
        <w:t>23.中标通知与中标结果公告</w:t>
      </w:r>
    </w:p>
    <w:p w:rsidR="00DE5486" w:rsidRDefault="00167B03">
      <w:pPr>
        <w:widowControl/>
        <w:shd w:val="clear" w:color="auto" w:fill="FFFFFF"/>
        <w:ind w:firstLineChars="200" w:firstLine="420"/>
        <w:jc w:val="left"/>
      </w:pPr>
      <w:r>
        <w:rPr>
          <w:rFonts w:hint="eastAsia"/>
        </w:rPr>
        <w:t>23.1自中标人确定之日起2个工作日内，采购代理机构通过电子交易平台向中标人发出中标通知书，同时编制发布采购结果公告。采购代理机构也可以以纸质形式进行中标通知。</w:t>
      </w:r>
    </w:p>
    <w:p w:rsidR="00DE5486" w:rsidRDefault="00167B03">
      <w:pPr>
        <w:widowControl/>
        <w:shd w:val="clear" w:color="auto" w:fill="FFFFFF"/>
        <w:ind w:firstLineChars="200" w:firstLine="420"/>
        <w:jc w:val="left"/>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DE5486" w:rsidRDefault="00167B03">
      <w:pPr>
        <w:widowControl/>
        <w:shd w:val="clear" w:color="auto" w:fill="FFFFFF"/>
        <w:ind w:firstLineChars="200" w:firstLine="420"/>
        <w:jc w:val="left"/>
      </w:pPr>
      <w:r>
        <w:rPr>
          <w:rFonts w:hint="eastAsia"/>
        </w:rPr>
        <w:t>23.3公告期限为1个工作日。</w:t>
      </w:r>
    </w:p>
    <w:p w:rsidR="00DE5486" w:rsidRDefault="00167B03">
      <w:pPr>
        <w:widowControl/>
        <w:shd w:val="clear" w:color="auto" w:fill="FFFFFF"/>
        <w:ind w:firstLineChars="200" w:firstLine="420"/>
        <w:jc w:val="left"/>
      </w:pPr>
      <w:r>
        <w:rPr>
          <w:rFonts w:hint="eastAsia"/>
        </w:rPr>
        <w:t>23.4由于中标、成交供应商原因导致重新采购的，应当承担支付代理费和专家评审费等费用在内的赔偿责任。</w:t>
      </w:r>
    </w:p>
    <w:p w:rsidR="00DE5486" w:rsidRDefault="00DE5486">
      <w:pPr>
        <w:ind w:firstLineChars="200" w:firstLine="420"/>
      </w:pPr>
    </w:p>
    <w:p w:rsidR="00DE5486" w:rsidRDefault="00167B03">
      <w:pPr>
        <w:pStyle w:val="2"/>
        <w:ind w:firstLine="422"/>
      </w:pPr>
      <w:r>
        <w:rPr>
          <w:rFonts w:hint="eastAsia"/>
        </w:rPr>
        <w:t>七、合同授予</w:t>
      </w:r>
    </w:p>
    <w:p w:rsidR="00DE5486" w:rsidRDefault="00167B03">
      <w:pPr>
        <w:pStyle w:val="3"/>
        <w:ind w:firstLine="422"/>
      </w:pPr>
      <w:r>
        <w:rPr>
          <w:rFonts w:hint="eastAsia"/>
        </w:rPr>
        <w:t>24.合同主要条款</w:t>
      </w:r>
    </w:p>
    <w:p w:rsidR="00DE5486" w:rsidRDefault="00167B03">
      <w:pPr>
        <w:ind w:firstLineChars="200" w:firstLine="420"/>
        <w:rPr>
          <w:b/>
        </w:rPr>
      </w:pPr>
      <w:r>
        <w:rPr>
          <w:rFonts w:hint="eastAsia"/>
        </w:rPr>
        <w:t>合同主要条款详见第五部分拟签订的合同文本。</w:t>
      </w:r>
    </w:p>
    <w:p w:rsidR="00DE5486" w:rsidRDefault="00167B03">
      <w:pPr>
        <w:pStyle w:val="3"/>
        <w:ind w:firstLine="422"/>
      </w:pPr>
      <w:r>
        <w:rPr>
          <w:rFonts w:hint="eastAsia"/>
        </w:rPr>
        <w:t>25.合同的签订</w:t>
      </w:r>
    </w:p>
    <w:p w:rsidR="00DE5486" w:rsidRDefault="00167B03">
      <w:pPr>
        <w:widowControl/>
        <w:shd w:val="clear" w:color="auto" w:fill="FFFFFF"/>
        <w:ind w:firstLineChars="200" w:firstLine="420"/>
        <w:jc w:val="left"/>
        <w:rPr>
          <w:kern w:val="0"/>
        </w:rPr>
      </w:pPr>
      <w:r>
        <w:rPr>
          <w:rFonts w:hint="eastAsia"/>
        </w:rPr>
        <w:t>25.1</w:t>
      </w:r>
      <w:r>
        <w:rPr>
          <w:rFonts w:hint="eastAsia"/>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DE5486" w:rsidRDefault="00167B03">
      <w:pPr>
        <w:ind w:firstLineChars="200" w:firstLine="420"/>
        <w:rPr>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DE5486" w:rsidRDefault="00167B03">
      <w:pPr>
        <w:ind w:firstLineChars="200" w:firstLine="420"/>
      </w:pPr>
      <w:r>
        <w:rPr>
          <w:rFonts w:hint="eastAsia"/>
        </w:rPr>
        <w:t>25.3如签订合同并生效后，供应商无故拒绝或延期，除按照合同条款处理外，列入不良行为记</w:t>
      </w:r>
      <w:r>
        <w:rPr>
          <w:rFonts w:hint="eastAsia"/>
        </w:rPr>
        <w:lastRenderedPageBreak/>
        <w:t>录一次，并给予通报。</w:t>
      </w:r>
    </w:p>
    <w:p w:rsidR="00DE5486" w:rsidRDefault="00167B03">
      <w:pPr>
        <w:ind w:firstLineChars="200" w:firstLine="420"/>
      </w:pPr>
      <w:r>
        <w:rPr>
          <w:rFonts w:hint="eastAsia"/>
        </w:rPr>
        <w:t>25.4中标供应商拒绝与采购人签订合同的，采购人可以按照评审报告推荐的中标或者成交候选人名单排序，确定下一候选人为中标供应商，也可以重新开展政府采购活动。</w:t>
      </w:r>
    </w:p>
    <w:p w:rsidR="00DE5486" w:rsidRDefault="00167B03">
      <w:pPr>
        <w:ind w:firstLineChars="200" w:firstLine="420"/>
      </w:pPr>
      <w:r>
        <w:rPr>
          <w:rFonts w:hint="eastAsia"/>
        </w:rPr>
        <w:t>25.5采购合同由采购人与中标供应商根据招标文件、投标文件等内容通过政府采购电子交易平台在线签订，自动备案。</w:t>
      </w:r>
    </w:p>
    <w:p w:rsidR="00DE5486" w:rsidRDefault="00167B03">
      <w:pPr>
        <w:pStyle w:val="3"/>
        <w:ind w:firstLine="422"/>
      </w:pPr>
      <w:r>
        <w:rPr>
          <w:rFonts w:hint="eastAsia"/>
        </w:rPr>
        <w:t>26.履约保证金</w:t>
      </w:r>
    </w:p>
    <w:p w:rsidR="00DE5486" w:rsidRDefault="00167B03">
      <w:pPr>
        <w:tabs>
          <w:tab w:val="left" w:pos="0"/>
        </w:tabs>
        <w:ind w:firstLineChars="200" w:firstLine="420"/>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%，鼓励根据项目特点、供应商诚信等因素免收履约保证金或降低缴纳比例。鼓励和支持供应商以银行、保险公司出具的保函形式提供履约保证金。采购人不得拒收履约保函，项目验收结束后应及时退还，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rsidR="00DE5486" w:rsidRDefault="00167B03">
      <w:pPr>
        <w:tabs>
          <w:tab w:val="left" w:pos="0"/>
        </w:tabs>
        <w:ind w:firstLineChars="200" w:firstLine="420"/>
        <w:rPr>
          <w:kern w:val="0"/>
        </w:rPr>
      </w:pPr>
      <w:r>
        <w:rPr>
          <w:rFonts w:hint="eastAsia"/>
          <w:kern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rsidR="00DE5486" w:rsidRDefault="00167B03">
      <w:pPr>
        <w:pStyle w:val="3"/>
        <w:ind w:firstLine="422"/>
      </w:pPr>
      <w:r>
        <w:t>27.预付款</w:t>
      </w:r>
    </w:p>
    <w:p w:rsidR="00DE5486" w:rsidRDefault="00167B03">
      <w:pPr>
        <w:ind w:firstLineChars="200" w:firstLine="420"/>
        <w:rPr>
          <w:rFonts w:cs="Times New Roman"/>
        </w:rPr>
      </w:pPr>
      <w:r>
        <w:rPr>
          <w:rFonts w:cs="Times New Roman" w:hint="eastAsia"/>
        </w:rPr>
        <w:t>采购单位应当在政府采购合同中约定预付款，对中小企业合同预付款比例原则上不低于合同金额的</w:t>
      </w:r>
      <w:r>
        <w:rPr>
          <w:rFonts w:cs="Times New Roman"/>
        </w:rPr>
        <w:t>40％</w:t>
      </w:r>
      <w:r>
        <w:rPr>
          <w:rFonts w:cs="Times New Roman" w:hint="eastAsia"/>
        </w:rPr>
        <w:t>，不高于合同金额的</w:t>
      </w:r>
      <w:r>
        <w:rPr>
          <w:rFonts w:cs="Times New Roman"/>
        </w:rPr>
        <w:t>70%；项目分年安排预算的，每年预付款比例</w:t>
      </w:r>
      <w:r>
        <w:rPr>
          <w:rFonts w:hint="eastAsia"/>
        </w:rPr>
        <w:t>不低于</w:t>
      </w:r>
      <w:r>
        <w:rPr>
          <w:rFonts w:cs="Times New Roman"/>
        </w:rPr>
        <w:t>项目年度计划支付资金额的40％</w:t>
      </w:r>
      <w:r>
        <w:rPr>
          <w:rFonts w:cs="Times New Roman" w:hint="eastAsia"/>
        </w:rPr>
        <w:t>，不高于合同金额的</w:t>
      </w:r>
      <w:r>
        <w:rPr>
          <w:rFonts w:cs="Times New Roman"/>
        </w:rPr>
        <w:t>70%；采购项目实施以人工投入为主的，</w:t>
      </w:r>
      <w:r>
        <w:rPr>
          <w:rFonts w:cs="Times New Roman" w:hint="eastAsia"/>
        </w:rPr>
        <w:t>可适当降低预付款比例，但不得低于</w:t>
      </w:r>
      <w:r>
        <w:rPr>
          <w:rFonts w:cs="Times New Roman"/>
        </w:rPr>
        <w:t>20%。对供应商为大型企业的项目或者以人工投入为主且实行按月定期结算支付款项的项目，预付款可低于上述比例或者不约定预付款。在签订合同时，</w:t>
      </w:r>
      <w:r>
        <w:rPr>
          <w:rFonts w:cs="Times New Roman" w:hint="eastAsia"/>
        </w:rPr>
        <w:t>供应商</w:t>
      </w:r>
      <w:r>
        <w:rPr>
          <w:rFonts w:cs="Times New Roman"/>
        </w:rPr>
        <w:t>明确表示无需预付款或者主动要求降低预付款比例的，</w:t>
      </w:r>
      <w:r>
        <w:rPr>
          <w:rFonts w:cs="Times New Roman" w:hint="eastAsia"/>
        </w:rPr>
        <w:t>采购单位</w:t>
      </w:r>
      <w:r>
        <w:rPr>
          <w:rFonts w:cs="Times New Roman"/>
        </w:rPr>
        <w:t>可不适用前述规定。</w:t>
      </w:r>
      <w:r>
        <w:rPr>
          <w:rFonts w:cs="Times New Roman" w:hint="eastAsia"/>
        </w:rPr>
        <w:t>采购单位</w:t>
      </w:r>
      <w:r>
        <w:rPr>
          <w:rFonts w:cs="Times New Roman"/>
        </w:rPr>
        <w:t>根据项目特点、供应商诚信等因素，可以要求</w:t>
      </w:r>
      <w:r>
        <w:rPr>
          <w:rFonts w:cs="Times New Roman" w:hint="eastAsia"/>
        </w:rPr>
        <w:t>供应商</w:t>
      </w:r>
      <w:r>
        <w:rPr>
          <w:rFonts w:cs="Times New Roman"/>
        </w:rPr>
        <w:t>提交银行、保险公司等金融机构出具的预付款保函或其他担保措施。政府采购预付款应在合同生效以及具备实施条件后5个工作日内支付。</w:t>
      </w:r>
      <w:r>
        <w:rPr>
          <w:rFonts w:cs="Times New Roman" w:hint="eastAsia"/>
        </w:rPr>
        <w:t>政府采购工程以及与工程建设有关的货物、服务，采用招标方式采购的，预付款从其相关规定。供应商可登录政采云前台大厅选择金融服务</w:t>
      </w:r>
      <w:r>
        <w:rPr>
          <w:rFonts w:cs="Times New Roman"/>
        </w:rPr>
        <w:t xml:space="preserve"> - </w:t>
      </w:r>
      <w:r>
        <w:rPr>
          <w:rFonts w:cs="Times New Roman" w:hint="eastAsia"/>
        </w:rPr>
        <w:t>【保函保险服务】出具预付款保函，具体步骤：选择产品—填写供应商信息—选择中标项目—确认信息—等待保险</w:t>
      </w:r>
      <w:r>
        <w:rPr>
          <w:rFonts w:cs="Times New Roman"/>
        </w:rPr>
        <w:t>/保函受理—确认保单—支付保费—成功出单。政</w:t>
      </w:r>
      <w:r>
        <w:rPr>
          <w:rFonts w:cs="Times New Roman" w:hint="eastAsia"/>
        </w:rPr>
        <w:t>采云金融专线95763</w:t>
      </w:r>
      <w:r>
        <w:rPr>
          <w:rFonts w:cs="Times New Roman"/>
        </w:rPr>
        <w:t>。</w:t>
      </w:r>
    </w:p>
    <w:p w:rsidR="00DE5486" w:rsidRDefault="00DE5486">
      <w:pPr>
        <w:ind w:firstLineChars="200" w:firstLine="420"/>
        <w:rPr>
          <w:rFonts w:cs="Times New Roman"/>
        </w:rPr>
      </w:pPr>
    </w:p>
    <w:p w:rsidR="00DE5486" w:rsidRDefault="00167B03">
      <w:pPr>
        <w:pStyle w:val="2"/>
        <w:ind w:firstLine="422"/>
      </w:pPr>
      <w:r>
        <w:rPr>
          <w:rFonts w:hint="eastAsia"/>
        </w:rPr>
        <w:t>八、电子交易活动的中止</w:t>
      </w:r>
    </w:p>
    <w:p w:rsidR="00DE5486" w:rsidRDefault="00167B03">
      <w:pPr>
        <w:pStyle w:val="3"/>
        <w:ind w:firstLine="422"/>
      </w:pPr>
      <w:r>
        <w:t>28</w:t>
      </w:r>
      <w:r>
        <w:rPr>
          <w:rFonts w:hint="eastAsia"/>
        </w:rPr>
        <w:t>.电子交易活动的中止</w:t>
      </w:r>
    </w:p>
    <w:p w:rsidR="00DE5486" w:rsidRDefault="00167B03">
      <w:pPr>
        <w:ind w:firstLineChars="200" w:firstLine="420"/>
      </w:pPr>
      <w:r>
        <w:rPr>
          <w:rFonts w:hint="eastAsia"/>
        </w:rPr>
        <w:t>采购过程中出现以下情形，导致电子交易平台无法正常运行，或者无法保证电子交易的公平、公正和安全时，采购代理机构可中止电子交易活动：</w:t>
      </w:r>
    </w:p>
    <w:p w:rsidR="00DE5486" w:rsidRDefault="00167B03">
      <w:pPr>
        <w:ind w:firstLineChars="200" w:firstLine="420"/>
      </w:pPr>
      <w:r>
        <w:rPr>
          <w:rFonts w:hint="eastAsia"/>
        </w:rPr>
        <w:t xml:space="preserve">28.1电子交易平台发生故障而无法登录访问的； </w:t>
      </w:r>
    </w:p>
    <w:p w:rsidR="00DE5486" w:rsidRDefault="00167B03">
      <w:pPr>
        <w:ind w:firstLineChars="200" w:firstLine="420"/>
      </w:pPr>
      <w:r>
        <w:rPr>
          <w:rFonts w:hint="eastAsia"/>
        </w:rPr>
        <w:t>28.2电子交易平台应用或数据库出现错误，不能进行正常操作的；</w:t>
      </w:r>
    </w:p>
    <w:p w:rsidR="00DE5486" w:rsidRDefault="00167B03">
      <w:pPr>
        <w:ind w:firstLineChars="200" w:firstLine="420"/>
      </w:pPr>
      <w:r>
        <w:rPr>
          <w:rFonts w:hint="eastAsia"/>
        </w:rPr>
        <w:t>28.3电子交易平台发现严重安全漏洞，有潜在泄密危险的；</w:t>
      </w:r>
    </w:p>
    <w:p w:rsidR="00DE5486" w:rsidRDefault="00167B03">
      <w:pPr>
        <w:ind w:firstLineChars="200" w:firstLine="420"/>
      </w:pPr>
      <w:r>
        <w:rPr>
          <w:rFonts w:hint="eastAsia"/>
        </w:rPr>
        <w:t xml:space="preserve">28.4病毒发作导致不能进行正常操作的； </w:t>
      </w:r>
    </w:p>
    <w:p w:rsidR="00DE5486" w:rsidRDefault="00167B03">
      <w:pPr>
        <w:ind w:firstLineChars="200" w:firstLine="420"/>
      </w:pPr>
      <w:r>
        <w:rPr>
          <w:rFonts w:hint="eastAsia"/>
        </w:rPr>
        <w:t>28.5其他无法保证电子交易的公平、公正和安全的情况。</w:t>
      </w:r>
    </w:p>
    <w:p w:rsidR="00DE5486" w:rsidRDefault="00167B03">
      <w:pPr>
        <w:pStyle w:val="3"/>
        <w:ind w:firstLine="422"/>
      </w:pPr>
      <w:r>
        <w:rPr>
          <w:rFonts w:hint="eastAsia"/>
        </w:rPr>
        <w:t>29.继续组织电子交易活动</w:t>
      </w:r>
    </w:p>
    <w:p w:rsidR="00DE5486" w:rsidRDefault="00167B03">
      <w:pPr>
        <w:ind w:firstLineChars="200" w:firstLine="420"/>
      </w:pP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DE5486" w:rsidRDefault="00DE5486">
      <w:pPr>
        <w:tabs>
          <w:tab w:val="left" w:pos="0"/>
        </w:tabs>
        <w:ind w:firstLineChars="200" w:firstLine="420"/>
      </w:pPr>
    </w:p>
    <w:p w:rsidR="00DE5486" w:rsidRDefault="00167B03">
      <w:pPr>
        <w:pStyle w:val="2"/>
        <w:ind w:firstLine="422"/>
      </w:pPr>
      <w:r>
        <w:rPr>
          <w:rFonts w:hint="eastAsia"/>
        </w:rPr>
        <w:t>九、验收</w:t>
      </w:r>
    </w:p>
    <w:p w:rsidR="00DE5486" w:rsidRDefault="00167B03">
      <w:pPr>
        <w:pStyle w:val="3"/>
        <w:ind w:firstLine="422"/>
      </w:pPr>
      <w:r>
        <w:rPr>
          <w:rFonts w:hint="eastAsia"/>
        </w:rPr>
        <w:t>30.验收</w:t>
      </w:r>
    </w:p>
    <w:p w:rsidR="00DE5486" w:rsidRDefault="00167B03">
      <w:pPr>
        <w:tabs>
          <w:tab w:val="left" w:pos="0"/>
        </w:tabs>
        <w:ind w:firstLineChars="200" w:firstLine="420"/>
        <w:rPr>
          <w:kern w:val="0"/>
        </w:rPr>
      </w:pPr>
      <w:r>
        <w:rPr>
          <w:rFonts w:hint="eastAsia"/>
          <w:kern w:val="0"/>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E5486" w:rsidRDefault="00167B03">
      <w:pPr>
        <w:tabs>
          <w:tab w:val="left" w:pos="0"/>
        </w:tabs>
        <w:ind w:firstLineChars="200" w:firstLine="420"/>
        <w:rPr>
          <w:kern w:val="0"/>
        </w:rPr>
      </w:pPr>
      <w:r>
        <w:rPr>
          <w:rFonts w:hint="eastAsia"/>
          <w:kern w:val="0"/>
        </w:rPr>
        <w:t>30.2采购人可以邀请参加本项目的其他投标人或者第三方机构参与验收。参与验收的投标人或者第三方机构的意见作为验收书的参考资料一并存档。</w:t>
      </w:r>
    </w:p>
    <w:p w:rsidR="00DE5486" w:rsidRDefault="00167B03">
      <w:pPr>
        <w:tabs>
          <w:tab w:val="left" w:pos="0"/>
        </w:tabs>
        <w:ind w:firstLineChars="200" w:firstLine="420"/>
        <w:rPr>
          <w:kern w:val="0"/>
        </w:rPr>
      </w:pPr>
      <w:r>
        <w:rPr>
          <w:rFonts w:hint="eastAsia"/>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E5486" w:rsidRDefault="00167B03">
      <w:pPr>
        <w:tabs>
          <w:tab w:val="left" w:pos="0"/>
        </w:tabs>
        <w:ind w:firstLineChars="200" w:firstLine="420"/>
        <w:rPr>
          <w:kern w:val="0"/>
        </w:rPr>
      </w:pPr>
      <w:r>
        <w:rPr>
          <w:rFonts w:hint="eastAsia"/>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8" w:name="_Hlt74729768"/>
      <w:bookmarkStart w:id="39" w:name="_Hlt68072990"/>
      <w:bookmarkStart w:id="40" w:name="_Hlt68403820"/>
      <w:bookmarkStart w:id="41" w:name="_Hlt74707468"/>
      <w:bookmarkStart w:id="42" w:name="_Hlt75236011"/>
      <w:bookmarkStart w:id="43" w:name="_Hlt74714665"/>
      <w:bookmarkStart w:id="44" w:name="_Hlt74730295"/>
      <w:bookmarkStart w:id="45" w:name="_Hlt75236101"/>
      <w:bookmarkStart w:id="46" w:name="_Hlt68073093"/>
      <w:bookmarkStart w:id="47" w:name="_Hlt68057669"/>
      <w:bookmarkStart w:id="48" w:name="_Hlt75236290"/>
      <w:bookmarkStart w:id="49" w:name="_Hlt68072998"/>
      <w:bookmarkEnd w:id="37"/>
      <w:bookmarkEnd w:id="38"/>
      <w:bookmarkEnd w:id="39"/>
      <w:bookmarkEnd w:id="40"/>
      <w:bookmarkEnd w:id="41"/>
      <w:bookmarkEnd w:id="42"/>
      <w:bookmarkEnd w:id="43"/>
      <w:bookmarkEnd w:id="44"/>
      <w:bookmarkEnd w:id="45"/>
      <w:bookmarkEnd w:id="46"/>
      <w:bookmarkEnd w:id="47"/>
      <w:bookmarkEnd w:id="48"/>
      <w:bookmarkEnd w:id="49"/>
    </w:p>
    <w:p w:rsidR="00DE5486" w:rsidRDefault="00167B03">
      <w:pPr>
        <w:tabs>
          <w:tab w:val="left" w:pos="0"/>
        </w:tabs>
        <w:ind w:firstLineChars="200" w:firstLine="420"/>
        <w:rPr>
          <w:kern w:val="0"/>
        </w:rPr>
      </w:pPr>
      <w:r>
        <w:rPr>
          <w:rFonts w:hint="eastAsia"/>
          <w:kern w:val="0"/>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50" w:name="第四部分"/>
      <w:bookmarkEnd w:id="32"/>
      <w:bookmarkEnd w:id="33"/>
    </w:p>
    <w:p w:rsidR="00DE5486" w:rsidRDefault="00167B03">
      <w:pPr>
        <w:rPr>
          <w:b/>
          <w:sz w:val="36"/>
          <w:szCs w:val="36"/>
        </w:rPr>
      </w:pPr>
      <w:r>
        <w:rPr>
          <w:rFonts w:hint="eastAsia"/>
          <w:b/>
          <w:sz w:val="36"/>
          <w:szCs w:val="36"/>
        </w:rPr>
        <w:br w:type="page"/>
      </w:r>
    </w:p>
    <w:p w:rsidR="00DE5486" w:rsidRDefault="00167B03">
      <w:pPr>
        <w:pStyle w:val="1"/>
      </w:pPr>
      <w:r>
        <w:rPr>
          <w:rFonts w:hint="eastAsia"/>
        </w:rPr>
        <w:lastRenderedPageBreak/>
        <w:t>第三部分 采购需求</w:t>
      </w:r>
    </w:p>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第一章 项目概况</w:t>
      </w:r>
    </w:p>
    <w:p w:rsidR="00DE5486" w:rsidRDefault="00167B03">
      <w:pPr>
        <w:tabs>
          <w:tab w:val="left" w:pos="0"/>
        </w:tabs>
        <w:snapToGrid/>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杭州市长河高级中学是杭州市教育局直属公办重点高中，现为浙江省一级重点中学、省一级普通高中特色示范学校、浙江省现代化学校、浙江省文明单位、浙江省首批数字资源基地校、省首批智慧教育综合试点学校、杭州市“人民满意学校”、杭州市教育系统清廉学校示范校、杭州市首批数字化示范校、首批智慧校园示范校。</w:t>
      </w:r>
    </w:p>
    <w:p w:rsidR="00DE5486" w:rsidRDefault="00167B03">
      <w:pPr>
        <w:tabs>
          <w:tab w:val="left" w:pos="0"/>
        </w:tabs>
        <w:snapToGrid/>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杭州市长河第二高级中学是杭州市长河高级中学集团化发展战略中的关键组成部分。根据杭州市发展和改革委员会《杭州市发展和改革委员会关于新湾高中（暂名）项目可行性研究报告的批复》（杭发改审〔2024〕126号）和杭州市教育局关于明确杭州第九中学树范学校等六所新建直属学校开办工作的通知（杭教计〔2024〕13号），杭州市长河第二高级中学将于2025年9月正式启用和招生，计划规模为60个班的寄宿制高级中学，由杭州市长河高级中学负责领办。</w:t>
      </w:r>
    </w:p>
    <w:p w:rsidR="00DE5486" w:rsidRDefault="00167B03">
      <w:pPr>
        <w:tabs>
          <w:tab w:val="left" w:pos="0"/>
        </w:tabs>
        <w:snapToGrid/>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本次采购杭州市长河第二高级中学报告厅配套设施项目，</w:t>
      </w:r>
      <w:r>
        <w:rPr>
          <w:rFonts w:hint="eastAsia"/>
          <w:bCs/>
        </w:rPr>
        <w:t>包括报告厅椅、前排桌、主席台、主席椅、演讲台等</w:t>
      </w:r>
      <w:r>
        <w:rPr>
          <w:rFonts w:asciiTheme="minorEastAsia" w:eastAsiaTheme="minorEastAsia" w:hAnsiTheme="minorEastAsia" w:cstheme="minorEastAsia" w:hint="eastAsia"/>
        </w:rPr>
        <w:t>。</w:t>
      </w:r>
    </w:p>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二</w:t>
      </w:r>
      <w:r>
        <w:rPr>
          <w:rFonts w:asciiTheme="minorEastAsia" w:eastAsiaTheme="minorEastAsia" w:hAnsiTheme="minorEastAsia"/>
          <w:b/>
          <w:kern w:val="0"/>
          <w:sz w:val="24"/>
          <w:szCs w:val="24"/>
        </w:rPr>
        <w:t>章 标的</w:t>
      </w:r>
    </w:p>
    <w:p w:rsidR="00DE5486" w:rsidRDefault="00167B03">
      <w:pPr>
        <w:ind w:firstLineChars="200" w:firstLine="482"/>
        <w:jc w:val="left"/>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2014"/>
        <w:gridCol w:w="1701"/>
        <w:gridCol w:w="1984"/>
        <w:gridCol w:w="2799"/>
      </w:tblGrid>
      <w:tr w:rsidR="00DE5486">
        <w:trPr>
          <w:trHeight w:val="454"/>
        </w:trPr>
        <w:tc>
          <w:tcPr>
            <w:tcW w:w="788"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标项名称</w:t>
            </w:r>
          </w:p>
        </w:tc>
        <w:tc>
          <w:tcPr>
            <w:tcW w:w="1701"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rPr>
              <w:t>预算金额</w:t>
            </w:r>
            <w:r>
              <w:rPr>
                <w:rFonts w:asciiTheme="minorEastAsia" w:eastAsiaTheme="minorEastAsia" w:hAnsiTheme="minorEastAsia" w:cs="Calibri"/>
                <w:kern w:val="0"/>
              </w:rPr>
              <w:t>（元）</w:t>
            </w:r>
          </w:p>
        </w:tc>
        <w:tc>
          <w:tcPr>
            <w:tcW w:w="1984"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技术要求</w:t>
            </w:r>
          </w:p>
        </w:tc>
        <w:tc>
          <w:tcPr>
            <w:tcW w:w="2799"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备注</w:t>
            </w:r>
          </w:p>
        </w:tc>
      </w:tr>
      <w:tr w:rsidR="00DE5486">
        <w:trPr>
          <w:trHeight w:val="454"/>
        </w:trPr>
        <w:tc>
          <w:tcPr>
            <w:tcW w:w="788"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1</w:t>
            </w:r>
          </w:p>
        </w:tc>
        <w:tc>
          <w:tcPr>
            <w:tcW w:w="2014"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rPr>
            </w:pPr>
            <w:r>
              <w:rPr>
                <w:rFonts w:asciiTheme="minorEastAsia" w:eastAsiaTheme="minorEastAsia" w:hAnsiTheme="minorEastAsia" w:cs="Times New Roman" w:hint="eastAsia"/>
              </w:rPr>
              <w:t>报告厅配套设施</w:t>
            </w:r>
          </w:p>
        </w:tc>
        <w:tc>
          <w:tcPr>
            <w:tcW w:w="1701" w:type="dxa"/>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hint="eastAsia"/>
              </w:rPr>
              <w:t>1500000</w:t>
            </w:r>
          </w:p>
        </w:tc>
        <w:tc>
          <w:tcPr>
            <w:tcW w:w="1984" w:type="dxa"/>
            <w:tcBorders>
              <w:top w:val="single" w:sz="4" w:space="0" w:color="auto"/>
              <w:left w:val="single" w:sz="4" w:space="0" w:color="auto"/>
              <w:bottom w:val="single" w:sz="4" w:space="0" w:color="auto"/>
              <w:right w:val="single" w:sz="4" w:space="0" w:color="auto"/>
            </w:tcBorders>
            <w:vAlign w:val="center"/>
          </w:tcPr>
          <w:p w:rsidR="00DE5486" w:rsidRDefault="00167B03">
            <w:pPr>
              <w:rPr>
                <w:rFonts w:asciiTheme="minorEastAsia" w:eastAsiaTheme="minorEastAsia" w:hAnsiTheme="minorEastAsia" w:cs="Calibri"/>
                <w:kern w:val="0"/>
              </w:rPr>
            </w:pPr>
            <w:r>
              <w:rPr>
                <w:rFonts w:asciiTheme="minorEastAsia" w:eastAsiaTheme="minorEastAsia" w:hAnsiTheme="minorEastAsia" w:cs="Calibri"/>
              </w:rPr>
              <w:t>详见</w:t>
            </w:r>
            <w:r>
              <w:rPr>
                <w:rFonts w:asciiTheme="minorEastAsia" w:eastAsiaTheme="minorEastAsia" w:hAnsiTheme="minorEastAsia" w:cs="Calibri" w:hint="eastAsia"/>
              </w:rPr>
              <w:t>“</w:t>
            </w:r>
            <w:r>
              <w:rPr>
                <w:rFonts w:asciiTheme="minorEastAsia" w:eastAsiaTheme="minorEastAsia" w:hAnsiTheme="minorEastAsia" w:cs="Calibri"/>
              </w:rPr>
              <w:t>第</w:t>
            </w:r>
            <w:r>
              <w:rPr>
                <w:rFonts w:asciiTheme="minorEastAsia" w:eastAsiaTheme="minorEastAsia" w:hAnsiTheme="minorEastAsia" w:cs="Calibri" w:hint="eastAsia"/>
              </w:rPr>
              <w:t>三章</w:t>
            </w:r>
            <w:r>
              <w:rPr>
                <w:rFonts w:asciiTheme="minorEastAsia" w:eastAsiaTheme="minorEastAsia" w:hAnsiTheme="minorEastAsia" w:cs="Calibri"/>
              </w:rPr>
              <w:t xml:space="preserve"> 技术要求</w:t>
            </w:r>
            <w:r>
              <w:rPr>
                <w:rFonts w:asciiTheme="minorEastAsia" w:eastAsiaTheme="minorEastAsia" w:hAnsiTheme="minorEastAsia" w:cs="Calibri" w:hint="eastAsia"/>
              </w:rPr>
              <w:t>”</w:t>
            </w:r>
          </w:p>
        </w:tc>
        <w:tc>
          <w:tcPr>
            <w:tcW w:w="2799" w:type="dxa"/>
            <w:vAlign w:val="center"/>
          </w:tcPr>
          <w:p w:rsidR="00DE5486" w:rsidRDefault="00167B03">
            <w:pPr>
              <w:rPr>
                <w:rFonts w:asciiTheme="minorEastAsia" w:eastAsiaTheme="minorEastAsia" w:hAnsiTheme="minorEastAsia" w:cs="Calibri"/>
                <w:kern w:val="0"/>
              </w:rPr>
            </w:pPr>
            <w:r>
              <w:rPr>
                <w:rFonts w:asciiTheme="minorEastAsia" w:eastAsiaTheme="minorEastAsia" w:hAnsiTheme="minorEastAsia" w:cs="Calibri"/>
                <w:kern w:val="0"/>
              </w:rPr>
              <w:t>采购依据：</w:t>
            </w:r>
            <w:r>
              <w:rPr>
                <w:rFonts w:asciiTheme="minorEastAsia" w:eastAsiaTheme="minorEastAsia" w:hAnsiTheme="minorEastAsia" w:cs="Calibri" w:hint="eastAsia"/>
                <w:kern w:val="0"/>
              </w:rPr>
              <w:t>[2025]</w:t>
            </w:r>
            <w:r w:rsidR="000D1D09">
              <w:rPr>
                <w:rFonts w:asciiTheme="minorEastAsia" w:eastAsiaTheme="minorEastAsia" w:hAnsiTheme="minorEastAsia" w:cs="Calibri" w:hint="eastAsia"/>
                <w:kern w:val="0"/>
              </w:rPr>
              <w:t>5983</w:t>
            </w:r>
            <w:r>
              <w:rPr>
                <w:rFonts w:asciiTheme="minorEastAsia" w:eastAsiaTheme="minorEastAsia" w:hAnsiTheme="minorEastAsia" w:cs="Calibri" w:hint="eastAsia"/>
                <w:kern w:val="0"/>
              </w:rPr>
              <w:t>号；</w:t>
            </w:r>
          </w:p>
          <w:p w:rsidR="00DE5486" w:rsidRDefault="00167B03">
            <w:pPr>
              <w:rPr>
                <w:rFonts w:asciiTheme="minorEastAsia" w:eastAsiaTheme="minorEastAsia" w:hAnsiTheme="minorEastAsia" w:cs="Calibri"/>
                <w:kern w:val="0"/>
              </w:rPr>
            </w:pPr>
            <w:r>
              <w:rPr>
                <w:rFonts w:asciiTheme="minorEastAsia" w:eastAsiaTheme="minorEastAsia" w:hAnsiTheme="minorEastAsia" w:cs="Calibri"/>
                <w:kern w:val="0"/>
              </w:rPr>
              <w:t>最高限价：</w:t>
            </w:r>
            <w:r>
              <w:rPr>
                <w:rFonts w:asciiTheme="minorEastAsia" w:eastAsiaTheme="minorEastAsia" w:hAnsiTheme="minorEastAsia" w:cs="Calibri" w:hint="eastAsia"/>
              </w:rPr>
              <w:t>1500000</w:t>
            </w:r>
            <w:r>
              <w:rPr>
                <w:rFonts w:asciiTheme="minorEastAsia" w:eastAsiaTheme="minorEastAsia" w:hAnsiTheme="minorEastAsia" w:cs="Calibri"/>
                <w:kern w:val="0"/>
              </w:rPr>
              <w:t>元；</w:t>
            </w:r>
          </w:p>
          <w:p w:rsidR="00DE5486" w:rsidRDefault="00167B03">
            <w:pPr>
              <w:rPr>
                <w:rFonts w:asciiTheme="minorEastAsia" w:eastAsiaTheme="minorEastAsia" w:hAnsiTheme="minorEastAsia" w:cs="Calibri"/>
                <w:kern w:val="0"/>
              </w:rPr>
            </w:pPr>
            <w:r>
              <w:rPr>
                <w:rFonts w:asciiTheme="minorEastAsia" w:eastAsiaTheme="minorEastAsia" w:hAnsiTheme="minorEastAsia" w:cs="Calibri"/>
                <w:kern w:val="0"/>
              </w:rPr>
              <w:t>项目属性：</w:t>
            </w:r>
            <w:r>
              <w:rPr>
                <w:rFonts w:asciiTheme="minorEastAsia" w:eastAsiaTheme="minorEastAsia" w:hAnsiTheme="minorEastAsia" w:cs="Calibri" w:hint="eastAsia"/>
                <w:kern w:val="0"/>
              </w:rPr>
              <w:t>货物</w:t>
            </w:r>
            <w:r>
              <w:rPr>
                <w:rFonts w:asciiTheme="minorEastAsia" w:eastAsiaTheme="minorEastAsia" w:hAnsiTheme="minorEastAsia" w:cs="Calibri"/>
                <w:kern w:val="0"/>
              </w:rPr>
              <w:t>项目</w:t>
            </w:r>
            <w:r>
              <w:rPr>
                <w:rFonts w:asciiTheme="minorEastAsia" w:eastAsiaTheme="minorEastAsia" w:hAnsiTheme="minorEastAsia" w:cs="Calibri" w:hint="eastAsia"/>
                <w:kern w:val="0"/>
              </w:rPr>
              <w:t>。</w:t>
            </w:r>
          </w:p>
        </w:tc>
      </w:tr>
    </w:tbl>
    <w:p w:rsidR="00DE5486" w:rsidRDefault="00167B03">
      <w:pPr>
        <w:ind w:firstLineChars="200" w:firstLine="482"/>
        <w:jc w:val="left"/>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二、总体建设要求</w:t>
      </w:r>
    </w:p>
    <w:p w:rsidR="00DE5486" w:rsidRDefault="00167B03">
      <w:pPr>
        <w:tabs>
          <w:tab w:val="left" w:pos="0"/>
        </w:tabs>
        <w:snapToGrid/>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1、杭州市长河第二高级中学报告厅配套设施项目包括：</w:t>
      </w:r>
      <w:r>
        <w:rPr>
          <w:rFonts w:hint="eastAsia"/>
          <w:bCs/>
        </w:rPr>
        <w:t>报告厅椅、前排桌、主席台、主席椅、演讲台等</w:t>
      </w:r>
      <w:r>
        <w:rPr>
          <w:rFonts w:asciiTheme="minorEastAsia" w:eastAsiaTheme="minorEastAsia" w:hAnsiTheme="minorEastAsia" w:cstheme="minorEastAsia" w:hint="eastAsia"/>
        </w:rPr>
        <w:t>。</w:t>
      </w:r>
    </w:p>
    <w:p w:rsidR="00DE5486" w:rsidRDefault="00167B03">
      <w:pPr>
        <w:tabs>
          <w:tab w:val="left" w:pos="0"/>
        </w:tabs>
        <w:snapToGrid/>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2、所提供的产品必须是原装正品，原厂原包装供货，所有设备在质量保质期内原厂维修，维护，提供人员技术培训和提供文档资料，相关费用包含在总价内。</w:t>
      </w:r>
    </w:p>
    <w:p w:rsidR="00DE5486" w:rsidRDefault="00167B03">
      <w:pPr>
        <w:tabs>
          <w:tab w:val="left" w:pos="0"/>
        </w:tabs>
        <w:snapToGrid/>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3、为保证项目安全顺利完工，采购人在中标单位施工期间，将对所有投标设备及装修材料的材质、规格、安装等方面进行严格的监督审查，并加强现场管理，严格把好安全关、质量关、进度关，并且要求中标单位必须派驻经验丰富的技术人员进行全面保障和全程管理，确保项目的顺利实施。</w:t>
      </w:r>
    </w:p>
    <w:p w:rsidR="00DE5486" w:rsidRDefault="00167B03">
      <w:pPr>
        <w:tabs>
          <w:tab w:val="left" w:pos="0"/>
        </w:tabs>
        <w:snapToGrid/>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4、本项目是学校新建项目，包含一系列系统设计。请各投标单位认真仔细研究采购需求，以防错项、漏项。本项目实行总价包干，对中标人没有填报的费用，采购人将不予支付，并认为此项费用已包含在投标总价中。</w:t>
      </w:r>
    </w:p>
    <w:p w:rsidR="00DE5486" w:rsidRDefault="00167B03">
      <w:pPr>
        <w:ind w:firstLineChars="200" w:firstLine="482"/>
        <w:jc w:val="left"/>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三、平面布置图</w:t>
      </w:r>
    </w:p>
    <w:p w:rsidR="00DE5486" w:rsidRDefault="000854CF">
      <w:pPr>
        <w:tabs>
          <w:tab w:val="left" w:pos="0"/>
        </w:tabs>
        <w:snapToGrid/>
        <w:ind w:firstLine="480"/>
        <w:rPr>
          <w:rFonts w:asciiTheme="minorEastAsia" w:eastAsiaTheme="minorEastAsia" w:hAnsiTheme="minorEastAsia" w:cstheme="minorEastAsia"/>
        </w:rPr>
      </w:pPr>
      <w:r>
        <w:rPr>
          <w:noProof/>
        </w:rPr>
        <w:lastRenderedPageBreak/>
        <w:drawing>
          <wp:inline distT="0" distB="0" distL="0" distR="0">
            <wp:extent cx="5759450" cy="8145780"/>
            <wp:effectExtent l="0" t="0" r="0" b="7620"/>
            <wp:docPr id="13357309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8145780"/>
                    </a:xfrm>
                    <a:prstGeom prst="rect">
                      <a:avLst/>
                    </a:prstGeom>
                    <a:noFill/>
                    <a:ln>
                      <a:noFill/>
                    </a:ln>
                  </pic:spPr>
                </pic:pic>
              </a:graphicData>
            </a:graphic>
          </wp:inline>
        </w:drawing>
      </w:r>
    </w:p>
    <w:p w:rsidR="00DE5486" w:rsidRDefault="00167B03">
      <w:pPr>
        <w:ind w:firstLineChars="200" w:firstLine="482"/>
        <w:jc w:val="left"/>
        <w:outlineLvl w:val="1"/>
        <w:rPr>
          <w:rFonts w:asciiTheme="minorEastAsia" w:eastAsiaTheme="minorEastAsia" w:hAnsiTheme="minorEastAsia"/>
          <w:b/>
          <w:sz w:val="24"/>
          <w:szCs w:val="24"/>
        </w:rPr>
      </w:pPr>
      <w:r>
        <w:rPr>
          <w:rFonts w:asciiTheme="minorEastAsia" w:eastAsiaTheme="minorEastAsia" w:hAnsiTheme="minorEastAsia" w:hint="eastAsia"/>
          <w:b/>
          <w:sz w:val="24"/>
          <w:szCs w:val="24"/>
        </w:rPr>
        <w:t>四、采购清单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4940"/>
        <w:gridCol w:w="994"/>
        <w:gridCol w:w="992"/>
        <w:gridCol w:w="1523"/>
      </w:tblGrid>
      <w:tr w:rsidR="00DE5486">
        <w:trPr>
          <w:trHeight w:val="454"/>
        </w:trPr>
        <w:tc>
          <w:tcPr>
            <w:tcW w:w="45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序号</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标的名称</w:t>
            </w:r>
          </w:p>
        </w:tc>
        <w:tc>
          <w:tcPr>
            <w:tcW w:w="53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数量</w:t>
            </w:r>
          </w:p>
        </w:tc>
        <w:tc>
          <w:tcPr>
            <w:tcW w:w="534"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单位</w:t>
            </w:r>
          </w:p>
        </w:tc>
        <w:tc>
          <w:tcPr>
            <w:tcW w:w="82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备注</w:t>
            </w:r>
          </w:p>
        </w:tc>
      </w:tr>
      <w:tr w:rsidR="00DE5486">
        <w:trPr>
          <w:trHeight w:val="454"/>
        </w:trPr>
        <w:tc>
          <w:tcPr>
            <w:tcW w:w="45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asciiTheme="minorEastAsia" w:eastAsiaTheme="minorEastAsia" w:hAnsiTheme="minorEastAsia" w:cs="Calibri"/>
              </w:rPr>
              <w:t>1</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报告厅椅（礼堂椅）</w:t>
            </w:r>
          </w:p>
        </w:tc>
        <w:tc>
          <w:tcPr>
            <w:tcW w:w="53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hint="eastAsia"/>
                <w:color w:val="000000"/>
                <w:kern w:val="0"/>
                <w:lang/>
              </w:rPr>
              <w:t>1210</w:t>
            </w:r>
          </w:p>
        </w:tc>
        <w:tc>
          <w:tcPr>
            <w:tcW w:w="534"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位</w:t>
            </w:r>
          </w:p>
        </w:tc>
        <w:tc>
          <w:tcPr>
            <w:tcW w:w="820" w:type="pct"/>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非进口产品</w:t>
            </w:r>
          </w:p>
        </w:tc>
      </w:tr>
      <w:tr w:rsidR="00DE5486">
        <w:trPr>
          <w:trHeight w:val="430"/>
        </w:trPr>
        <w:tc>
          <w:tcPr>
            <w:tcW w:w="45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Calibri"/>
                <w:kern w:val="0"/>
              </w:rPr>
            </w:pPr>
            <w:r>
              <w:rPr>
                <w:rFonts w:asciiTheme="minorEastAsia" w:eastAsiaTheme="minorEastAsia" w:hAnsiTheme="minorEastAsia" w:cs="Times New Roman" w:hint="eastAsia"/>
              </w:rPr>
              <w:lastRenderedPageBreak/>
              <w:t>2</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前排桌</w:t>
            </w:r>
          </w:p>
        </w:tc>
        <w:tc>
          <w:tcPr>
            <w:tcW w:w="53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30</w:t>
            </w:r>
          </w:p>
        </w:tc>
        <w:tc>
          <w:tcPr>
            <w:tcW w:w="534"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位</w:t>
            </w:r>
          </w:p>
        </w:tc>
        <w:tc>
          <w:tcPr>
            <w:tcW w:w="820" w:type="pct"/>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非进口产品</w:t>
            </w:r>
          </w:p>
        </w:tc>
      </w:tr>
      <w:tr w:rsidR="00DE5486">
        <w:trPr>
          <w:trHeight w:val="454"/>
        </w:trPr>
        <w:tc>
          <w:tcPr>
            <w:tcW w:w="45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Calibri"/>
                <w:kern w:val="0"/>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hint="eastAsia"/>
                <w:color w:val="000000"/>
                <w:kern w:val="0"/>
                <w:lang/>
              </w:rPr>
              <w:t>主席台</w:t>
            </w:r>
          </w:p>
        </w:tc>
        <w:tc>
          <w:tcPr>
            <w:tcW w:w="53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5</w:t>
            </w:r>
          </w:p>
        </w:tc>
        <w:tc>
          <w:tcPr>
            <w:tcW w:w="534"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张</w:t>
            </w:r>
          </w:p>
        </w:tc>
        <w:tc>
          <w:tcPr>
            <w:tcW w:w="820" w:type="pct"/>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非进口产品</w:t>
            </w:r>
          </w:p>
        </w:tc>
      </w:tr>
      <w:tr w:rsidR="00DE5486">
        <w:trPr>
          <w:trHeight w:val="408"/>
        </w:trPr>
        <w:tc>
          <w:tcPr>
            <w:tcW w:w="45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Calibri"/>
                <w:kern w:val="0"/>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hint="eastAsia"/>
                <w:color w:val="000000"/>
                <w:kern w:val="0"/>
                <w:lang/>
              </w:rPr>
              <w:t>主席椅</w:t>
            </w:r>
          </w:p>
        </w:tc>
        <w:tc>
          <w:tcPr>
            <w:tcW w:w="53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10</w:t>
            </w:r>
          </w:p>
        </w:tc>
        <w:tc>
          <w:tcPr>
            <w:tcW w:w="534"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位</w:t>
            </w:r>
          </w:p>
        </w:tc>
        <w:tc>
          <w:tcPr>
            <w:tcW w:w="820" w:type="pct"/>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非进口产品</w:t>
            </w:r>
          </w:p>
        </w:tc>
      </w:tr>
      <w:tr w:rsidR="00DE5486">
        <w:trPr>
          <w:trHeight w:val="408"/>
        </w:trPr>
        <w:tc>
          <w:tcPr>
            <w:tcW w:w="45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Times New Roman"/>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hint="eastAsia"/>
                <w:color w:val="000000"/>
                <w:kern w:val="0"/>
                <w:lang/>
              </w:rPr>
              <w:t>演讲台</w:t>
            </w:r>
          </w:p>
        </w:tc>
        <w:tc>
          <w:tcPr>
            <w:tcW w:w="53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个</w:t>
            </w:r>
          </w:p>
        </w:tc>
        <w:tc>
          <w:tcPr>
            <w:tcW w:w="820" w:type="pct"/>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非进口产品</w:t>
            </w:r>
          </w:p>
        </w:tc>
      </w:tr>
    </w:tbl>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bCs/>
        </w:rPr>
        <w:t>说明1：</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bCs/>
        </w:rPr>
        <w:t>（1）</w:t>
      </w:r>
      <w:r>
        <w:rPr>
          <w:rFonts w:asciiTheme="minorEastAsia" w:eastAsiaTheme="minorEastAsia" w:hAnsiTheme="minorEastAsia" w:cs="Times New Roman"/>
          <w:bCs/>
        </w:rPr>
        <w:t>▲</w:t>
      </w:r>
      <w:r>
        <w:rPr>
          <w:rFonts w:asciiTheme="minorEastAsia" w:eastAsiaTheme="minorEastAsia" w:hAnsiTheme="minorEastAsia" w:cs="Calibri"/>
          <w:b/>
          <w:u w:val="single"/>
        </w:rPr>
        <w:t>上表中注明为【非进口产品】，即表示不接受进口产品。</w:t>
      </w:r>
    </w:p>
    <w:p w:rsidR="00DE5486" w:rsidRDefault="00167B03">
      <w:pPr>
        <w:ind w:firstLineChars="200" w:firstLine="420"/>
        <w:rPr>
          <w:rFonts w:asciiTheme="minorEastAsia" w:eastAsiaTheme="minorEastAsia" w:hAnsiTheme="minorEastAsia" w:cs="Calibri"/>
          <w:b/>
        </w:rPr>
      </w:pPr>
      <w:r>
        <w:rPr>
          <w:rFonts w:asciiTheme="minorEastAsia" w:eastAsiaTheme="minorEastAsia" w:hAnsiTheme="minorEastAsia" w:cs="Calibri"/>
          <w:bCs/>
        </w:rPr>
        <w:t>（2）</w:t>
      </w:r>
      <w:r>
        <w:rPr>
          <w:rFonts w:asciiTheme="minorEastAsia" w:eastAsiaTheme="minorEastAsia" w:hAnsiTheme="minorEastAsia" w:cs="Calibri"/>
          <w:b/>
        </w:rPr>
        <w:t>上表中注明为【接受进口产品】，投标人可采用进口产品进行投标。</w:t>
      </w:r>
    </w:p>
    <w:p w:rsidR="00DE5486" w:rsidRDefault="00167B03">
      <w:pPr>
        <w:ind w:firstLineChars="200" w:firstLine="420"/>
        <w:rPr>
          <w:rFonts w:asciiTheme="minorEastAsia" w:eastAsiaTheme="minorEastAsia" w:hAnsiTheme="minorEastAsia" w:cs="Calibri"/>
          <w:bCs/>
          <w:u w:val="single"/>
        </w:rPr>
      </w:pPr>
      <w:r>
        <w:rPr>
          <w:rFonts w:asciiTheme="minorEastAsia" w:eastAsiaTheme="minorEastAsia" w:hAnsiTheme="minorEastAsia" w:cs="Calibri"/>
          <w:bCs/>
        </w:rPr>
        <w:t>（3）</w:t>
      </w:r>
      <w:r>
        <w:rPr>
          <w:rFonts w:asciiTheme="minorEastAsia" w:eastAsiaTheme="minorEastAsia" w:hAnsiTheme="minorEastAsia" w:cs="Calibri"/>
          <w:b/>
          <w:u w:val="single"/>
        </w:rPr>
        <w:t>政府采购项下进口产品的界定依据为财政部颁布的文件（财库〔2007〕119号、财办库〔2008〕248号）。</w:t>
      </w:r>
    </w:p>
    <w:p w:rsidR="00DE5486" w:rsidRDefault="00167B03">
      <w:pPr>
        <w:ind w:firstLineChars="200" w:firstLine="420"/>
        <w:rPr>
          <w:rFonts w:asciiTheme="minorEastAsia" w:eastAsiaTheme="minorEastAsia" w:hAnsiTheme="minorEastAsia" w:cs="Calibri"/>
          <w:bCs/>
          <w:u w:val="single"/>
        </w:rPr>
      </w:pPr>
      <w:r>
        <w:rPr>
          <w:rFonts w:asciiTheme="minorEastAsia" w:eastAsiaTheme="minorEastAsia" w:hAnsiTheme="minorEastAsia" w:cs="Calibri"/>
          <w:bCs/>
        </w:rPr>
        <w:t>说明2：</w:t>
      </w:r>
      <w:r>
        <w:rPr>
          <w:rFonts w:asciiTheme="minorEastAsia" w:eastAsiaTheme="minorEastAsia" w:hAnsiTheme="minorEastAsia" w:cs="Calibri"/>
          <w:b/>
          <w:bCs/>
          <w:color w:val="000000"/>
          <w:u w:val="single"/>
        </w:rPr>
        <w:t>不同投标人提供的核心产品</w:t>
      </w:r>
      <w:r>
        <w:rPr>
          <w:rFonts w:asciiTheme="minorEastAsia" w:eastAsiaTheme="minorEastAsia" w:hAnsiTheme="minorEastAsia" w:cs="Calibri" w:hint="eastAsia"/>
          <w:b/>
          <w:bCs/>
          <w:color w:val="000000"/>
          <w:u w:val="single"/>
        </w:rPr>
        <w:t>【</w:t>
      </w:r>
      <w:r>
        <w:rPr>
          <w:rFonts w:hint="eastAsia"/>
          <w:b/>
          <w:bCs/>
          <w:u w:val="single"/>
        </w:rPr>
        <w:t>报告厅椅（礼堂椅）</w:t>
      </w:r>
      <w:r>
        <w:rPr>
          <w:rFonts w:asciiTheme="minorEastAsia" w:eastAsiaTheme="minorEastAsia" w:hAnsiTheme="minorEastAsia" w:cs="Calibri" w:hint="eastAsia"/>
          <w:b/>
          <w:bCs/>
          <w:color w:val="000000"/>
          <w:u w:val="single"/>
        </w:rPr>
        <w:t>】</w:t>
      </w:r>
      <w:r>
        <w:rPr>
          <w:rFonts w:asciiTheme="minorEastAsia" w:eastAsiaTheme="minorEastAsia" w:hAnsiTheme="minorEastAsia" w:cs="Calibri"/>
          <w:b/>
          <w:bCs/>
          <w:color w:val="000000"/>
          <w:u w:val="single"/>
        </w:rPr>
        <w:t>品牌应不同</w:t>
      </w:r>
      <w:r>
        <w:rPr>
          <w:rFonts w:asciiTheme="minorEastAsia" w:eastAsiaTheme="minorEastAsia" w:hAnsiTheme="minorEastAsia" w:cs="Calibri"/>
          <w:b/>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rsidR="00DE5486" w:rsidRDefault="00167B03">
      <w:pPr>
        <w:ind w:firstLineChars="200" w:firstLine="420"/>
        <w:rPr>
          <w:rFonts w:asciiTheme="minorEastAsia" w:eastAsiaTheme="minorEastAsia" w:hAnsiTheme="minorEastAsia" w:cs="Calibri"/>
          <w:bCs/>
          <w:u w:val="single"/>
        </w:rPr>
      </w:pPr>
      <w:r>
        <w:rPr>
          <w:rFonts w:asciiTheme="minorEastAsia" w:eastAsiaTheme="minorEastAsia" w:hAnsiTheme="minorEastAsia" w:cs="Calibri"/>
          <w:bCs/>
        </w:rPr>
        <w:t>说明3：</w:t>
      </w:r>
      <w:r>
        <w:rPr>
          <w:rFonts w:asciiTheme="minorEastAsia" w:eastAsiaTheme="minorEastAsia" w:hAnsiTheme="minorEastAsia"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三</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1340"/>
        <w:gridCol w:w="1476"/>
        <w:gridCol w:w="4941"/>
        <w:gridCol w:w="636"/>
        <w:gridCol w:w="446"/>
      </w:tblGrid>
      <w:tr w:rsidR="00DE5486">
        <w:trPr>
          <w:trHeight w:val="454"/>
        </w:trPr>
        <w:tc>
          <w:tcPr>
            <w:tcW w:w="24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序号</w:t>
            </w:r>
          </w:p>
        </w:tc>
        <w:tc>
          <w:tcPr>
            <w:tcW w:w="72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hint="eastAsia"/>
                <w:kern w:val="0"/>
              </w:rPr>
              <w:t>货物名称</w:t>
            </w:r>
          </w:p>
        </w:tc>
        <w:tc>
          <w:tcPr>
            <w:tcW w:w="79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hint="eastAsia"/>
                <w:kern w:val="0"/>
              </w:rPr>
              <w:t>规格</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hint="eastAsia"/>
                <w:kern w:val="0"/>
              </w:rPr>
              <w:t>参数要求</w:t>
            </w:r>
          </w:p>
        </w:tc>
        <w:tc>
          <w:tcPr>
            <w:tcW w:w="34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数量</w:t>
            </w:r>
          </w:p>
        </w:tc>
        <w:tc>
          <w:tcPr>
            <w:tcW w:w="24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单位</w:t>
            </w:r>
          </w:p>
        </w:tc>
      </w:tr>
      <w:tr w:rsidR="00DE5486">
        <w:trPr>
          <w:trHeight w:val="454"/>
        </w:trPr>
        <w:tc>
          <w:tcPr>
            <w:tcW w:w="24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kern w:val="0"/>
              </w:rPr>
            </w:pPr>
            <w:r>
              <w:rPr>
                <w:rFonts w:asciiTheme="minorEastAsia" w:eastAsiaTheme="minorEastAsia" w:hAnsiTheme="minorEastAsia" w:cs="Calibri"/>
                <w:kern w:val="0"/>
              </w:rPr>
              <w:t>1</w:t>
            </w:r>
          </w:p>
        </w:tc>
        <w:tc>
          <w:tcPr>
            <w:tcW w:w="72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rPr>
                <w:rFonts w:asciiTheme="minorEastAsia" w:eastAsiaTheme="minorEastAsia" w:hAnsiTheme="minorEastAsia" w:cs="Calibri"/>
              </w:rPr>
            </w:pPr>
            <w:r>
              <w:rPr>
                <w:rFonts w:asciiTheme="minorEastAsia" w:eastAsiaTheme="minorEastAsia" w:hAnsiTheme="minorEastAsia" w:cs="Calibri" w:hint="eastAsia"/>
              </w:rPr>
              <w:t>报告厅椅（礼堂椅）</w:t>
            </w:r>
          </w:p>
        </w:tc>
        <w:tc>
          <w:tcPr>
            <w:tcW w:w="79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570*1030*420（±10mm）</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rPr>
              <w:t>1.座椅基本中心距为5</w:t>
            </w:r>
            <w:r>
              <w:rPr>
                <w:rFonts w:asciiTheme="minorEastAsia" w:eastAsiaTheme="minorEastAsia" w:hAnsiTheme="minorEastAsia" w:hint="eastAsia"/>
              </w:rPr>
              <w:t>7</w:t>
            </w:r>
            <w:r>
              <w:rPr>
                <w:rFonts w:asciiTheme="minorEastAsia" w:eastAsiaTheme="minorEastAsia" w:hAnsiTheme="minorEastAsia"/>
              </w:rPr>
              <w:t>0±10mm，座包打开高度4</w:t>
            </w:r>
            <w:r>
              <w:rPr>
                <w:rFonts w:asciiTheme="minorEastAsia" w:eastAsiaTheme="minorEastAsia" w:hAnsiTheme="minorEastAsia" w:hint="eastAsia"/>
              </w:rPr>
              <w:t>2</w:t>
            </w:r>
            <w:r>
              <w:rPr>
                <w:rFonts w:asciiTheme="minorEastAsia" w:eastAsiaTheme="minorEastAsia" w:hAnsiTheme="minorEastAsia"/>
              </w:rPr>
              <w:t>0±5mm，基本椅高为10</w:t>
            </w:r>
            <w:r>
              <w:rPr>
                <w:rFonts w:asciiTheme="minorEastAsia" w:eastAsiaTheme="minorEastAsia" w:hAnsiTheme="minorEastAsia" w:hint="eastAsia"/>
              </w:rPr>
              <w:t>3</w:t>
            </w:r>
            <w:r>
              <w:rPr>
                <w:rFonts w:asciiTheme="minorEastAsia" w:eastAsiaTheme="minorEastAsia" w:hAnsiTheme="minorEastAsia"/>
              </w:rPr>
              <w:t>0±5mm，最小排距：9</w:t>
            </w:r>
            <w:r>
              <w:rPr>
                <w:rFonts w:asciiTheme="minorEastAsia" w:eastAsiaTheme="minorEastAsia" w:hAnsiTheme="minorEastAsia" w:hint="eastAsia"/>
              </w:rPr>
              <w:t>5</w:t>
            </w:r>
            <w:r>
              <w:rPr>
                <w:rFonts w:asciiTheme="minorEastAsia" w:eastAsiaTheme="minorEastAsia" w:hAnsiTheme="minorEastAsia"/>
              </w:rPr>
              <w:t>0mm座椅的力学性能符合QB/T2602-2013《影剧院公共座椅》行业标准，其中：</w:t>
            </w:r>
            <w:r>
              <w:rPr>
                <w:rFonts w:asciiTheme="minorEastAsia" w:eastAsiaTheme="minorEastAsia" w:hAnsiTheme="minorEastAsia"/>
                <w:color w:val="000000"/>
              </w:rPr>
              <w:t>（1）座面、椅背静载荷联合试验：座面2000N、椅背760N，10次无松动</w:t>
            </w:r>
            <w:r>
              <w:rPr>
                <w:rFonts w:asciiTheme="minorEastAsia" w:eastAsiaTheme="minorEastAsia" w:hAnsiTheme="minorEastAsia" w:hint="eastAsia"/>
                <w:color w:val="000000"/>
              </w:rPr>
              <w:t>：座面静</w:t>
            </w:r>
            <w:r>
              <w:rPr>
                <w:rFonts w:asciiTheme="minorEastAsia" w:eastAsiaTheme="minorEastAsia" w:hAnsiTheme="minorEastAsia"/>
                <w:color w:val="000000"/>
              </w:rPr>
              <w:t>载荷</w:t>
            </w:r>
            <w:r>
              <w:rPr>
                <w:rFonts w:asciiTheme="minorEastAsia" w:eastAsiaTheme="minorEastAsia" w:hAnsiTheme="minorEastAsia" w:hint="eastAsia"/>
                <w:color w:val="000000"/>
              </w:rPr>
              <w:t>2000</w:t>
            </w:r>
            <w:r>
              <w:rPr>
                <w:rFonts w:asciiTheme="minorEastAsia" w:eastAsiaTheme="minorEastAsia" w:hAnsiTheme="minorEastAsia"/>
                <w:color w:val="000000"/>
              </w:rPr>
              <w:t>N</w:t>
            </w:r>
            <w:r>
              <w:rPr>
                <w:rFonts w:asciiTheme="minorEastAsia" w:eastAsiaTheme="minorEastAsia" w:hAnsiTheme="minorEastAsia" w:hint="eastAsia"/>
                <w:color w:val="000000"/>
              </w:rPr>
              <w:t>；</w:t>
            </w:r>
            <w:r>
              <w:rPr>
                <w:rFonts w:asciiTheme="minorEastAsia" w:eastAsiaTheme="minorEastAsia" w:hAnsiTheme="minorEastAsia"/>
                <w:color w:val="000000"/>
              </w:rPr>
              <w:t>（2）座面、椅背耐久性联合试验：座面载荷950N，20万次；椅背载荷330N，20万次</w:t>
            </w:r>
            <w:r>
              <w:rPr>
                <w:rFonts w:asciiTheme="minorEastAsia" w:eastAsiaTheme="minorEastAsia" w:hAnsiTheme="minorEastAsia" w:hint="eastAsia"/>
                <w:color w:val="000000"/>
              </w:rPr>
              <w:t>；座面平衡</w:t>
            </w:r>
            <w:r>
              <w:rPr>
                <w:rFonts w:asciiTheme="minorEastAsia" w:eastAsiaTheme="minorEastAsia" w:hAnsiTheme="minorEastAsia"/>
                <w:color w:val="000000"/>
              </w:rPr>
              <w:t>载荷</w:t>
            </w:r>
            <w:r>
              <w:rPr>
                <w:rFonts w:asciiTheme="minorEastAsia" w:eastAsiaTheme="minorEastAsia" w:hAnsiTheme="minorEastAsia" w:hint="eastAsia"/>
                <w:color w:val="000000"/>
              </w:rPr>
              <w:t>950</w:t>
            </w:r>
            <w:r>
              <w:rPr>
                <w:rFonts w:asciiTheme="minorEastAsia" w:eastAsiaTheme="minorEastAsia" w:hAnsiTheme="minorEastAsia"/>
                <w:color w:val="000000"/>
              </w:rPr>
              <w:t>N</w:t>
            </w:r>
            <w:r>
              <w:rPr>
                <w:rFonts w:asciiTheme="minorEastAsia" w:eastAsiaTheme="minorEastAsia" w:hAnsiTheme="minorEastAsia" w:hint="eastAsia"/>
                <w:color w:val="000000"/>
              </w:rPr>
              <w:t>；</w:t>
            </w:r>
            <w:r>
              <w:rPr>
                <w:rFonts w:asciiTheme="minorEastAsia" w:eastAsiaTheme="minorEastAsia" w:hAnsiTheme="minorEastAsia"/>
                <w:color w:val="000000"/>
              </w:rPr>
              <w:t>（3）扶手侧向静载荷试验：900N，10次无松动；扶手垂直向下静载荷试验：1000N，10次无松动；（4）</w:t>
            </w:r>
            <w:r>
              <w:rPr>
                <w:rFonts w:asciiTheme="minorEastAsia" w:eastAsiaTheme="minorEastAsia" w:hAnsiTheme="minorEastAsia" w:hint="eastAsia"/>
                <w:color w:val="000000"/>
              </w:rPr>
              <w:t>写字板垂直向下静</w:t>
            </w:r>
            <w:r>
              <w:rPr>
                <w:rFonts w:asciiTheme="minorEastAsia" w:eastAsiaTheme="minorEastAsia" w:hAnsiTheme="minorEastAsia"/>
                <w:color w:val="000000"/>
              </w:rPr>
              <w:t>载荷</w:t>
            </w:r>
            <w:r>
              <w:rPr>
                <w:rFonts w:asciiTheme="minorEastAsia" w:eastAsiaTheme="minorEastAsia" w:hAnsiTheme="minorEastAsia" w:hint="eastAsia"/>
                <w:color w:val="000000"/>
              </w:rPr>
              <w:t>试验：330</w:t>
            </w:r>
            <w:r>
              <w:rPr>
                <w:rFonts w:asciiTheme="minorEastAsia" w:eastAsiaTheme="minorEastAsia" w:hAnsiTheme="minorEastAsia"/>
                <w:color w:val="000000"/>
              </w:rPr>
              <w:t>N</w:t>
            </w:r>
            <w:r>
              <w:rPr>
                <w:rFonts w:asciiTheme="minorEastAsia" w:eastAsiaTheme="minorEastAsia" w:hAnsiTheme="minorEastAsia" w:hint="eastAsia"/>
                <w:color w:val="000000"/>
              </w:rPr>
              <w:t>，10次</w:t>
            </w:r>
            <w:r>
              <w:rPr>
                <w:rFonts w:asciiTheme="minorEastAsia" w:eastAsiaTheme="minorEastAsia" w:hAnsiTheme="minorEastAsia"/>
                <w:color w:val="000000"/>
              </w:rPr>
              <w:t>无松动；（5）写字板耐久性试验：150N，2.5万次无松动；（6）座面翻转耐久性试验：翻转频率10次/min～15次/min，5万次；（7）座面冲击试验：冲击高度300mm，10次:椅背冲击试验：冲击高度620mm，10次;扶手冲击试验：冲击高度620mm，角度68°，10次</w:t>
            </w:r>
            <w:r>
              <w:rPr>
                <w:rFonts w:asciiTheme="minorEastAsia" w:eastAsiaTheme="minorEastAsia" w:hAnsiTheme="minorEastAsia" w:hint="eastAsia"/>
                <w:color w:val="000000"/>
              </w:rPr>
              <w:t>。</w:t>
            </w:r>
            <w:r>
              <w:rPr>
                <w:rFonts w:asciiTheme="minorEastAsia" w:eastAsiaTheme="minorEastAsia" w:hAnsiTheme="minorEastAsia"/>
                <w:color w:val="000000"/>
              </w:rPr>
              <w:t>依据QB/T2602-2013《影剧院公共座椅》行业标准进行</w:t>
            </w:r>
            <w:r>
              <w:rPr>
                <w:rFonts w:asciiTheme="minorEastAsia" w:eastAsiaTheme="minorEastAsia" w:hAnsiTheme="minorEastAsia"/>
              </w:rPr>
              <w:t>检测，</w:t>
            </w:r>
            <w:r>
              <w:rPr>
                <w:rFonts w:asciiTheme="minorEastAsia" w:eastAsiaTheme="minorEastAsia" w:hAnsiTheme="minorEastAsia" w:hint="eastAsia"/>
              </w:rPr>
              <w:t>提</w:t>
            </w:r>
            <w:r>
              <w:rPr>
                <w:rFonts w:asciiTheme="minorEastAsia" w:eastAsiaTheme="minorEastAsia" w:hAnsiTheme="minorEastAsia"/>
              </w:rPr>
              <w:t>供通过国家计量认证（CMA资</w:t>
            </w:r>
            <w:r>
              <w:rPr>
                <w:rFonts w:asciiTheme="minorEastAsia" w:eastAsiaTheme="minorEastAsia" w:hAnsiTheme="minorEastAsia"/>
              </w:rPr>
              <w:lastRenderedPageBreak/>
              <w:t>质）的第三方检测机构</w:t>
            </w:r>
            <w:r w:rsidRPr="00A53A80">
              <w:rPr>
                <w:rFonts w:asciiTheme="minorEastAsia" w:eastAsiaTheme="minorEastAsia" w:hAnsiTheme="minorEastAsia"/>
              </w:rPr>
              <w:t>抽样</w:t>
            </w:r>
            <w:r>
              <w:rPr>
                <w:rFonts w:asciiTheme="minorEastAsia" w:eastAsiaTheme="minorEastAsia" w:hAnsiTheme="minorEastAsia"/>
              </w:rPr>
              <w:t>检测报告</w:t>
            </w:r>
            <w:r>
              <w:rPr>
                <w:rFonts w:asciiTheme="minorEastAsia" w:eastAsiaTheme="minorEastAsia" w:hAnsiTheme="minorEastAsia" w:hint="eastAsia"/>
              </w:rPr>
              <w:t>。</w:t>
            </w:r>
          </w:p>
          <w:p w:rsidR="00DE5486" w:rsidRDefault="00167B03">
            <w:pPr>
              <w:spacing w:line="360" w:lineRule="auto"/>
              <w:rPr>
                <w:rFonts w:asciiTheme="minorEastAsia" w:eastAsiaTheme="minorEastAsia" w:hAnsiTheme="minorEastAsia"/>
              </w:rPr>
            </w:pPr>
            <w:r>
              <w:rPr>
                <w:rFonts w:asciiTheme="minorEastAsia" w:eastAsiaTheme="minorEastAsia" w:hAnsiTheme="minorEastAsia"/>
              </w:rPr>
              <w:t>2.面料：采用专业高档针织面料。</w:t>
            </w:r>
          </w:p>
          <w:p w:rsidR="00DE5486" w:rsidRDefault="00167B03">
            <w:pPr>
              <w:spacing w:line="360" w:lineRule="auto"/>
              <w:rPr>
                <w:rFonts w:asciiTheme="minorEastAsia" w:eastAsiaTheme="minorEastAsia" w:hAnsiTheme="minorEastAsia"/>
              </w:rPr>
            </w:pPr>
            <w:r>
              <w:rPr>
                <w:rFonts w:asciiTheme="minorEastAsia" w:eastAsiaTheme="minorEastAsia" w:hAnsiTheme="minorEastAsia"/>
              </w:rPr>
              <w:t>耐磨擦色牢度4-5级及以上（依据参考GB/T3920-2008）</w:t>
            </w:r>
            <w:r>
              <w:rPr>
                <w:rFonts w:asciiTheme="minorEastAsia" w:eastAsiaTheme="minorEastAsia" w:hAnsiTheme="minorEastAsia" w:hint="eastAsia"/>
              </w:rPr>
              <w:t>；</w:t>
            </w:r>
            <w:r>
              <w:rPr>
                <w:rFonts w:asciiTheme="minorEastAsia" w:eastAsiaTheme="minorEastAsia" w:hAnsiTheme="minorEastAsia"/>
              </w:rPr>
              <w:t>甲醛含量＜20mg/kg（依据参考GB/T2912.1-2009）</w:t>
            </w:r>
            <w:r>
              <w:rPr>
                <w:rFonts w:asciiTheme="minorEastAsia" w:eastAsiaTheme="minorEastAsia" w:hAnsiTheme="minorEastAsia" w:hint="eastAsia"/>
              </w:rPr>
              <w:t>；</w:t>
            </w:r>
            <w:r>
              <w:rPr>
                <w:rFonts w:asciiTheme="minorEastAsia" w:eastAsiaTheme="minorEastAsia" w:hAnsiTheme="minorEastAsia"/>
              </w:rPr>
              <w:t>顶破强力＞1800N（依据参考GB/T19976-2005）</w:t>
            </w:r>
            <w:r>
              <w:rPr>
                <w:rFonts w:asciiTheme="minorEastAsia" w:eastAsiaTheme="minorEastAsia" w:hAnsiTheme="minorEastAsia" w:hint="eastAsia"/>
              </w:rPr>
              <w:t>；</w:t>
            </w:r>
            <w:r>
              <w:rPr>
                <w:rFonts w:asciiTheme="minorEastAsia" w:eastAsiaTheme="minorEastAsia" w:hAnsiTheme="minorEastAsia"/>
              </w:rPr>
              <w:t>耐磨性能＞50000次（依据参考GB/T21196.2-2007）</w:t>
            </w:r>
            <w:r>
              <w:rPr>
                <w:rFonts w:asciiTheme="minorEastAsia" w:eastAsiaTheme="minorEastAsia" w:hAnsiTheme="minorEastAsia" w:hint="eastAsia"/>
              </w:rPr>
              <w:t>；</w:t>
            </w:r>
            <w:r>
              <w:rPr>
                <w:rFonts w:asciiTheme="minorEastAsia" w:eastAsiaTheme="minorEastAsia" w:hAnsiTheme="minorEastAsia"/>
              </w:rPr>
              <w:t>PH值4.0-7.5（依据参考GB/T7573-2009）</w:t>
            </w:r>
            <w:r>
              <w:rPr>
                <w:rFonts w:asciiTheme="minorEastAsia" w:eastAsiaTheme="minorEastAsia" w:hAnsiTheme="minorEastAsia" w:hint="eastAsia"/>
              </w:rPr>
              <w:t>；</w:t>
            </w:r>
            <w:r>
              <w:rPr>
                <w:rFonts w:asciiTheme="minorEastAsia" w:eastAsiaTheme="minorEastAsia" w:hAnsiTheme="minorEastAsia"/>
              </w:rPr>
              <w:t>六价铬＜0.5mg/kg（依据参考GB/T17593.3-2006）。起毛起球4级（依据参考GB/T21655.1-2008），透湿量≥8000g/(m²·d)（依据参考GB/T4802.1-2008）。阻燃级别B1级，依据标准GB8624-2012,提供通过国家计量认证（CMA资质）的第三方检测机构的检测报告</w:t>
            </w:r>
            <w:r>
              <w:rPr>
                <w:rFonts w:asciiTheme="minorEastAsia" w:eastAsiaTheme="minorEastAsia" w:hAnsiTheme="minorEastAsia" w:hint="eastAsia"/>
              </w:rPr>
              <w:t>。</w:t>
            </w:r>
          </w:p>
          <w:p w:rsidR="00DE5486" w:rsidRDefault="00167B03">
            <w:pPr>
              <w:spacing w:line="360" w:lineRule="auto"/>
              <w:rPr>
                <w:rFonts w:asciiTheme="minorEastAsia" w:eastAsiaTheme="minorEastAsia" w:hAnsiTheme="minorEastAsia"/>
              </w:rPr>
            </w:pPr>
            <w:r w:rsidRPr="00D70380">
              <w:rPr>
                <w:rFonts w:asciiTheme="minorEastAsia" w:eastAsiaTheme="minorEastAsia" w:hAnsiTheme="minorEastAsia" w:hint="eastAsia"/>
                <w:kern w:val="0"/>
                <w:lang w:val="zh-CN"/>
              </w:rPr>
              <w:t>★</w:t>
            </w:r>
            <w:r>
              <w:rPr>
                <w:rFonts w:asciiTheme="minorEastAsia" w:eastAsiaTheme="minorEastAsia" w:hAnsiTheme="minorEastAsia"/>
              </w:rPr>
              <w:t>3.</w:t>
            </w:r>
            <w:r>
              <w:rPr>
                <w:rFonts w:asciiTheme="minorEastAsia" w:eastAsiaTheme="minorEastAsia" w:hAnsiTheme="minorEastAsia" w:hint="eastAsia"/>
              </w:rPr>
              <w:t>落地站脚</w:t>
            </w:r>
            <w:r>
              <w:rPr>
                <w:rFonts w:asciiTheme="minorEastAsia" w:eastAsiaTheme="minorEastAsia" w:hAnsiTheme="minorEastAsia"/>
              </w:rPr>
              <w:t>材质采用优质铝合金经模具一次压铸成型，经防氧化处理，抗腐蚀，美观耐用。</w:t>
            </w:r>
            <w:r>
              <w:rPr>
                <w:rFonts w:asciiTheme="minorEastAsia" w:eastAsiaTheme="minorEastAsia" w:hAnsiTheme="minorEastAsia"/>
                <w:color w:val="000000"/>
              </w:rPr>
              <w:t>尺寸</w:t>
            </w:r>
            <w:r>
              <w:rPr>
                <w:rFonts w:asciiTheme="minorEastAsia" w:eastAsiaTheme="minorEastAsia" w:hAnsiTheme="minorEastAsia" w:hint="eastAsia"/>
                <w:color w:val="000000"/>
              </w:rPr>
              <w:t>：</w:t>
            </w:r>
            <w:r>
              <w:rPr>
                <w:rFonts w:asciiTheme="minorEastAsia" w:eastAsiaTheme="minorEastAsia" w:hAnsiTheme="minorEastAsia" w:hint="eastAsia"/>
              </w:rPr>
              <w:t>高度2</w:t>
            </w:r>
            <w:r>
              <w:rPr>
                <w:rFonts w:asciiTheme="minorEastAsia" w:eastAsiaTheme="minorEastAsia" w:hAnsiTheme="minorEastAsia"/>
              </w:rPr>
              <w:t>50±</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，总长度45</w:t>
            </w:r>
            <w:r>
              <w:rPr>
                <w:rFonts w:asciiTheme="minorEastAsia" w:eastAsiaTheme="minorEastAsia" w:hAnsiTheme="minorEastAsia"/>
              </w:rPr>
              <w:t>5±</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，最窄处宽度</w:t>
            </w:r>
            <w:r>
              <w:rPr>
                <w:rFonts w:asciiTheme="minorEastAsia" w:eastAsiaTheme="minorEastAsia" w:hAnsiTheme="minorEastAsia"/>
              </w:rPr>
              <w:t>4</w:t>
            </w:r>
            <w:r w:rsidR="00656C5F">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，最宽处宽度75</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w:t>
            </w:r>
            <w:r>
              <w:rPr>
                <w:rFonts w:asciiTheme="minorEastAsia" w:eastAsiaTheme="minorEastAsia" w:hAnsiTheme="minorEastAsia"/>
                <w:color w:val="000000"/>
              </w:rPr>
              <w:t>地脚</w:t>
            </w:r>
            <w:r>
              <w:rPr>
                <w:rFonts w:asciiTheme="minorEastAsia" w:eastAsiaTheme="minorEastAsia" w:hAnsiTheme="minorEastAsia" w:hint="eastAsia"/>
                <w:color w:val="000000"/>
              </w:rPr>
              <w:t>造型为轴对称结构，</w:t>
            </w:r>
            <w:r>
              <w:rPr>
                <w:rFonts w:asciiTheme="minorEastAsia" w:eastAsiaTheme="minorEastAsia" w:hAnsiTheme="minorEastAsia"/>
                <w:color w:val="000000"/>
              </w:rPr>
              <w:t>采用直线固定，</w:t>
            </w:r>
            <w:r>
              <w:rPr>
                <w:rFonts w:asciiTheme="minorEastAsia" w:eastAsiaTheme="minorEastAsia" w:hAnsiTheme="minorEastAsia" w:hint="eastAsia"/>
                <w:color w:val="000000"/>
              </w:rPr>
              <w:t>前后方均为单孔设计，</w:t>
            </w:r>
            <w:r>
              <w:rPr>
                <w:rFonts w:asciiTheme="minorEastAsia" w:eastAsiaTheme="minorEastAsia" w:hAnsiTheme="minorEastAsia" w:hint="eastAsia"/>
              </w:rPr>
              <w:t>脚片固定地面两眼位中心之间距离405</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。铝合金脚与扶手架结合部尺寸为长度1</w:t>
            </w:r>
            <w:r>
              <w:rPr>
                <w:rFonts w:asciiTheme="minorEastAsia" w:eastAsiaTheme="minorEastAsia" w:hAnsiTheme="minorEastAsia"/>
              </w:rPr>
              <w:t>4</w:t>
            </w:r>
            <w:r w:rsidR="00656C5F">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，宽度55</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，厚度</w:t>
            </w:r>
            <w:bookmarkStart w:id="51" w:name="OLE_LINK1"/>
            <w:r w:rsidR="00656C5F">
              <w:rPr>
                <w:rFonts w:asciiTheme="minorEastAsia" w:eastAsiaTheme="minorEastAsia" w:hAnsiTheme="minorEastAsia" w:hint="eastAsia"/>
              </w:rPr>
              <w:t>≥</w:t>
            </w:r>
            <w:bookmarkEnd w:id="51"/>
            <w:r>
              <w:rPr>
                <w:rFonts w:asciiTheme="minorEastAsia" w:eastAsiaTheme="minorEastAsia" w:hAnsiTheme="minorEastAsia" w:hint="eastAsia"/>
              </w:rPr>
              <w:t>7</w:t>
            </w:r>
            <w:r>
              <w:rPr>
                <w:rFonts w:asciiTheme="minorEastAsia" w:eastAsiaTheme="minorEastAsia" w:hAnsiTheme="minorEastAsia"/>
              </w:rPr>
              <w:t>mm</w:t>
            </w:r>
            <w:r>
              <w:rPr>
                <w:rFonts w:asciiTheme="minorEastAsia" w:eastAsiaTheme="minorEastAsia" w:hAnsiTheme="minorEastAsia" w:hint="eastAsia"/>
              </w:rPr>
              <w:t>，铝合金脚边缘壁厚</w:t>
            </w:r>
            <w:r w:rsidR="00656C5F">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rPr>
              <w:t>mm</w:t>
            </w:r>
            <w:r>
              <w:rPr>
                <w:rFonts w:asciiTheme="minorEastAsia" w:eastAsiaTheme="minorEastAsia" w:hAnsiTheme="minorEastAsia" w:hint="eastAsia"/>
              </w:rPr>
              <w:t>。</w:t>
            </w:r>
            <w:r>
              <w:rPr>
                <w:rFonts w:asciiTheme="minorEastAsia" w:eastAsiaTheme="minorEastAsia" w:hAnsiTheme="minorEastAsia" w:hint="eastAsia"/>
                <w:color w:val="000000"/>
              </w:rPr>
              <w:t>延长铝合金脚的使用寿命和稳定性，</w:t>
            </w:r>
            <w:r>
              <w:rPr>
                <w:rFonts w:asciiTheme="minorEastAsia" w:eastAsiaTheme="minorEastAsia" w:hAnsiTheme="minorEastAsia" w:hint="eastAsia"/>
              </w:rPr>
              <w:t>铝脚中部两条竖线加强筋，长度1</w:t>
            </w:r>
            <w:r>
              <w:rPr>
                <w:rFonts w:asciiTheme="minorEastAsia" w:eastAsiaTheme="minorEastAsia" w:hAnsiTheme="minorEastAsia"/>
              </w:rPr>
              <w:t>5</w:t>
            </w:r>
            <w:r w:rsidR="00E00A4C">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w:t>
            </w:r>
            <w:r>
              <w:rPr>
                <w:rFonts w:asciiTheme="minorEastAsia" w:eastAsiaTheme="minorEastAsia" w:hAnsiTheme="minorEastAsia" w:hint="eastAsia"/>
                <w:kern w:val="0"/>
                <w:lang/>
              </w:rPr>
              <w:t>脚外采用弧度10</w:t>
            </w:r>
            <w:r w:rsidR="00E00A4C">
              <w:rPr>
                <w:rFonts w:asciiTheme="minorEastAsia" w:eastAsiaTheme="minorEastAsia" w:hAnsiTheme="minorEastAsia" w:hint="eastAsia"/>
                <w:kern w:val="0"/>
                <w:lang/>
              </w:rPr>
              <w:t>0</w:t>
            </w:r>
            <w:r>
              <w:rPr>
                <w:rFonts w:asciiTheme="minorEastAsia" w:eastAsiaTheme="minorEastAsia" w:hAnsiTheme="minorEastAsia" w:hint="eastAsia"/>
                <w:kern w:val="0"/>
                <w:lang/>
              </w:rPr>
              <w:t>±2°设计形态，分散应力、增加抗弯能力从而让铝脚强度更高更安全。</w:t>
            </w:r>
          </w:p>
          <w:p w:rsidR="00DE5486" w:rsidRDefault="00167B03">
            <w:pPr>
              <w:spacing w:line="360" w:lineRule="auto"/>
              <w:jc w:val="left"/>
              <w:rPr>
                <w:rFonts w:asciiTheme="minorEastAsia" w:eastAsiaTheme="minorEastAsia" w:hAnsiTheme="minorEastAsia"/>
                <w:color w:val="000000"/>
              </w:rPr>
            </w:pPr>
            <w:r w:rsidRPr="00D70380">
              <w:rPr>
                <w:rFonts w:asciiTheme="minorEastAsia" w:eastAsiaTheme="minorEastAsia" w:hAnsiTheme="minorEastAsia" w:hint="eastAsia"/>
                <w:kern w:val="0"/>
                <w:lang w:val="zh-CN"/>
              </w:rPr>
              <w:t>★</w:t>
            </w:r>
            <w:r w:rsidRPr="00D70380">
              <w:rPr>
                <w:rFonts w:asciiTheme="minorEastAsia" w:eastAsiaTheme="minorEastAsia" w:hAnsiTheme="minorEastAsia"/>
              </w:rPr>
              <w:t>4</w:t>
            </w:r>
            <w:r>
              <w:rPr>
                <w:rFonts w:asciiTheme="minorEastAsia" w:eastAsiaTheme="minorEastAsia" w:hAnsiTheme="minorEastAsia"/>
              </w:rPr>
              <w:t>.座椅泡绵均为聚氨酯冷发泡高回弹定型海绵，座垫海绵</w:t>
            </w:r>
            <w:r>
              <w:rPr>
                <w:rFonts w:asciiTheme="minorEastAsia" w:eastAsiaTheme="minorEastAsia" w:hAnsiTheme="minorEastAsia" w:hint="eastAsia"/>
              </w:rPr>
              <w:t>长470</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宽</w:t>
            </w:r>
            <w:r>
              <w:rPr>
                <w:rFonts w:asciiTheme="minorEastAsia" w:eastAsiaTheme="minorEastAsia" w:hAnsiTheme="minorEastAsia"/>
              </w:rPr>
              <w:t>4</w:t>
            </w:r>
            <w:r>
              <w:rPr>
                <w:rFonts w:asciiTheme="minorEastAsia" w:eastAsiaTheme="minorEastAsia" w:hAnsiTheme="minorEastAsia" w:hint="eastAsia"/>
              </w:rPr>
              <w:t>60</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w:t>
            </w:r>
            <w:r>
              <w:rPr>
                <w:rFonts w:asciiTheme="minorEastAsia" w:eastAsiaTheme="minorEastAsia" w:hAnsiTheme="minorEastAsia"/>
              </w:rPr>
              <w:t>厚度最厚处1</w:t>
            </w:r>
            <w:r>
              <w:rPr>
                <w:rFonts w:asciiTheme="minorEastAsia" w:eastAsiaTheme="minorEastAsia" w:hAnsiTheme="minorEastAsia" w:hint="eastAsia"/>
              </w:rPr>
              <w:t>50</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mm。靠背海绵宽4</w:t>
            </w:r>
            <w:r>
              <w:rPr>
                <w:rFonts w:asciiTheme="minorEastAsia" w:eastAsiaTheme="minorEastAsia" w:hAnsiTheme="minorEastAsia" w:hint="eastAsia"/>
              </w:rPr>
              <w:t>60</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w:t>
            </w:r>
            <w:r>
              <w:rPr>
                <w:rFonts w:asciiTheme="minorEastAsia" w:eastAsiaTheme="minorEastAsia" w:hAnsiTheme="minorEastAsia" w:hint="eastAsia"/>
              </w:rPr>
              <w:t>，</w:t>
            </w:r>
            <w:r>
              <w:rPr>
                <w:rFonts w:asciiTheme="minorEastAsia" w:eastAsiaTheme="minorEastAsia" w:hAnsiTheme="minorEastAsia"/>
              </w:rPr>
              <w:t>最厚处1</w:t>
            </w:r>
            <w:r>
              <w:rPr>
                <w:rFonts w:asciiTheme="minorEastAsia" w:eastAsiaTheme="minorEastAsia" w:hAnsiTheme="minorEastAsia" w:hint="eastAsia"/>
              </w:rPr>
              <w:t>40</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mm。强度高，回弹性好。回弹率≥5</w:t>
            </w:r>
            <w:r w:rsidR="00D16DF3">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color w:val="000000"/>
              </w:rPr>
              <w:t>，75%压缩永久变形/%≤</w:t>
            </w:r>
            <w:r>
              <w:rPr>
                <w:rFonts w:asciiTheme="minorEastAsia" w:eastAsiaTheme="minorEastAsia" w:hAnsiTheme="minorEastAsia" w:hint="eastAsia"/>
                <w:color w:val="000000"/>
              </w:rPr>
              <w:t>6.</w:t>
            </w:r>
            <w:r w:rsidR="00D16DF3">
              <w:rPr>
                <w:rFonts w:asciiTheme="minorEastAsia" w:eastAsiaTheme="minorEastAsia" w:hAnsiTheme="minorEastAsia" w:hint="eastAsia"/>
                <w:color w:val="000000"/>
              </w:rPr>
              <w:t>0</w:t>
            </w:r>
            <w:r>
              <w:rPr>
                <w:rFonts w:asciiTheme="minorEastAsia" w:eastAsiaTheme="minorEastAsia" w:hAnsiTheme="minorEastAsia" w:hint="eastAsia"/>
                <w:color w:val="000000"/>
              </w:rPr>
              <w:t>，</w:t>
            </w:r>
            <w:r>
              <w:rPr>
                <w:rFonts w:asciiTheme="minorEastAsia" w:eastAsiaTheme="minorEastAsia" w:hAnsiTheme="minorEastAsia"/>
                <w:color w:val="000000"/>
              </w:rPr>
              <w:t>拉伸强度＞1</w:t>
            </w:r>
            <w:r w:rsidR="00D16DF3">
              <w:rPr>
                <w:rFonts w:asciiTheme="minorEastAsia" w:eastAsiaTheme="minorEastAsia" w:hAnsiTheme="minorEastAsia" w:hint="eastAsia"/>
                <w:color w:val="000000"/>
              </w:rPr>
              <w:t>0</w:t>
            </w:r>
            <w:r>
              <w:rPr>
                <w:rFonts w:asciiTheme="minorEastAsia" w:eastAsiaTheme="minorEastAsia" w:hAnsiTheme="minorEastAsia"/>
                <w:color w:val="000000"/>
              </w:rPr>
              <w:t>0kpa，撕裂强</w:t>
            </w:r>
            <w:r>
              <w:rPr>
                <w:rFonts w:asciiTheme="minorEastAsia" w:eastAsiaTheme="minorEastAsia" w:hAnsiTheme="minorEastAsia"/>
              </w:rPr>
              <w:t>度＞2.0N/cm,恒定负荷反复压陷疲劳后</w:t>
            </w:r>
            <w:r>
              <w:rPr>
                <w:rFonts w:asciiTheme="minorEastAsia" w:eastAsiaTheme="minorEastAsia" w:hAnsiTheme="minorEastAsia" w:hint="eastAsia"/>
              </w:rPr>
              <w:t>的</w:t>
            </w:r>
            <w:r>
              <w:rPr>
                <w:rFonts w:asciiTheme="minorEastAsia" w:eastAsiaTheme="minorEastAsia" w:hAnsiTheme="minorEastAsia"/>
              </w:rPr>
              <w:t>40%压陷硬度损失值(P)/%:≤30；65%/25%压陷比 ≥2.0，湿热老化后拉伸强度变化率/%≤</w:t>
            </w:r>
            <w:r>
              <w:rPr>
                <w:rFonts w:asciiTheme="minorEastAsia" w:eastAsiaTheme="minorEastAsia" w:hAnsiTheme="minorEastAsia" w:hint="eastAsia"/>
              </w:rPr>
              <w:t>-</w:t>
            </w:r>
            <w:r>
              <w:rPr>
                <w:rFonts w:asciiTheme="minorEastAsia" w:eastAsiaTheme="minorEastAsia" w:hAnsiTheme="minorEastAsia"/>
              </w:rPr>
              <w:t>20。湿热老化后拉伸强度</w:t>
            </w:r>
            <w:r>
              <w:rPr>
                <w:rFonts w:asciiTheme="minorEastAsia" w:eastAsiaTheme="minorEastAsia" w:hAnsiTheme="minorEastAsia" w:hint="eastAsia"/>
              </w:rPr>
              <w:t>/kpa</w:t>
            </w:r>
            <w:r>
              <w:rPr>
                <w:rFonts w:asciiTheme="minorEastAsia" w:eastAsiaTheme="minorEastAsia" w:hAnsiTheme="minorEastAsia"/>
              </w:rPr>
              <w:t>≥</w:t>
            </w:r>
            <w:r>
              <w:rPr>
                <w:rFonts w:asciiTheme="minorEastAsia" w:eastAsiaTheme="minorEastAsia" w:hAnsiTheme="minorEastAsia" w:hint="eastAsia"/>
              </w:rPr>
              <w:t>90。</w:t>
            </w:r>
            <w:r>
              <w:rPr>
                <w:rFonts w:asciiTheme="minorEastAsia" w:eastAsiaTheme="minorEastAsia" w:hAnsiTheme="minorEastAsia"/>
              </w:rPr>
              <w:t>座椅的不同部位软硬适中，座垫密度≥60kg/m³、背垫密度≥50kg/m³</w:t>
            </w:r>
            <w:r>
              <w:rPr>
                <w:rFonts w:asciiTheme="minorEastAsia" w:eastAsiaTheme="minorEastAsia" w:hAnsiTheme="minorEastAsia" w:hint="eastAsia"/>
              </w:rPr>
              <w:t>。依据标准</w:t>
            </w:r>
            <w:r>
              <w:rPr>
                <w:rFonts w:asciiTheme="minorEastAsia" w:eastAsiaTheme="minorEastAsia" w:hAnsiTheme="minorEastAsia"/>
              </w:rPr>
              <w:lastRenderedPageBreak/>
              <w:t>GB/T10802-2023,GB/T10807-2006,QB/T1952.1-2023行业标准进行检测，提供通过国家计量认证（CMA资质）的第三方检测机构</w:t>
            </w:r>
            <w:r w:rsidR="00D70380" w:rsidRPr="00A53A80">
              <w:rPr>
                <w:rFonts w:asciiTheme="minorEastAsia" w:eastAsiaTheme="minorEastAsia" w:hAnsiTheme="minorEastAsia"/>
              </w:rPr>
              <w:t>抽样</w:t>
            </w:r>
            <w:r>
              <w:rPr>
                <w:rFonts w:asciiTheme="minorEastAsia" w:eastAsiaTheme="minorEastAsia" w:hAnsiTheme="minorEastAsia"/>
              </w:rPr>
              <w:t>检测报告</w:t>
            </w:r>
            <w:r>
              <w:rPr>
                <w:rFonts w:asciiTheme="minorEastAsia" w:eastAsiaTheme="minorEastAsia" w:hAnsiTheme="minorEastAsia" w:hint="eastAsia"/>
              </w:rPr>
              <w:t>。同时</w:t>
            </w:r>
            <w:r>
              <w:rPr>
                <w:rFonts w:asciiTheme="minorEastAsia" w:eastAsiaTheme="minorEastAsia" w:hAnsiTheme="minorEastAsia"/>
              </w:rPr>
              <w:t>海棉具有抗菌性，包括大肠杆菌</w:t>
            </w:r>
            <w:r>
              <w:rPr>
                <w:rFonts w:asciiTheme="minorEastAsia" w:eastAsiaTheme="minorEastAsia" w:hAnsiTheme="minorEastAsia" w:hint="eastAsia"/>
              </w:rPr>
              <w:t>平均抗菌率</w:t>
            </w:r>
            <w:r>
              <w:rPr>
                <w:rFonts w:asciiTheme="minorEastAsia" w:eastAsiaTheme="minorEastAsia" w:hAnsiTheme="minorEastAsia"/>
              </w:rPr>
              <w:t>≥</w:t>
            </w:r>
            <w:r>
              <w:rPr>
                <w:rFonts w:asciiTheme="minorEastAsia" w:eastAsiaTheme="minorEastAsia" w:hAnsiTheme="minorEastAsia" w:hint="eastAsia"/>
              </w:rPr>
              <w:t>99%</w:t>
            </w:r>
            <w:r>
              <w:rPr>
                <w:rFonts w:asciiTheme="minorEastAsia" w:eastAsiaTheme="minorEastAsia" w:hAnsiTheme="minorEastAsia"/>
              </w:rPr>
              <w:t>，金黄色葡萄球菌</w:t>
            </w:r>
            <w:r>
              <w:rPr>
                <w:rFonts w:asciiTheme="minorEastAsia" w:eastAsiaTheme="minorEastAsia" w:hAnsiTheme="minorEastAsia" w:hint="eastAsia"/>
              </w:rPr>
              <w:t>平均抗菌率</w:t>
            </w:r>
            <w:r>
              <w:rPr>
                <w:rFonts w:asciiTheme="minorEastAsia" w:eastAsiaTheme="minorEastAsia" w:hAnsiTheme="minorEastAsia"/>
              </w:rPr>
              <w:t>≥</w:t>
            </w:r>
            <w:r>
              <w:rPr>
                <w:rFonts w:asciiTheme="minorEastAsia" w:eastAsiaTheme="minorEastAsia" w:hAnsiTheme="minorEastAsia" w:hint="eastAsia"/>
              </w:rPr>
              <w:t>90%</w:t>
            </w:r>
            <w:r>
              <w:rPr>
                <w:rFonts w:asciiTheme="minorEastAsia" w:eastAsiaTheme="minorEastAsia" w:hAnsiTheme="minorEastAsia"/>
              </w:rPr>
              <w:t>，铜绿假单胞菌</w:t>
            </w:r>
            <w:r>
              <w:rPr>
                <w:rFonts w:asciiTheme="minorEastAsia" w:eastAsiaTheme="minorEastAsia" w:hAnsiTheme="minorEastAsia" w:hint="eastAsia"/>
              </w:rPr>
              <w:t>平均抗菌率</w:t>
            </w:r>
            <w:r>
              <w:rPr>
                <w:rFonts w:asciiTheme="minorEastAsia" w:eastAsiaTheme="minorEastAsia" w:hAnsiTheme="minorEastAsia"/>
              </w:rPr>
              <w:t>≥</w:t>
            </w:r>
            <w:r>
              <w:rPr>
                <w:rFonts w:asciiTheme="minorEastAsia" w:eastAsiaTheme="minorEastAsia" w:hAnsiTheme="minorEastAsia" w:hint="eastAsia"/>
              </w:rPr>
              <w:t>94%</w:t>
            </w:r>
            <w:r>
              <w:rPr>
                <w:rFonts w:asciiTheme="minorEastAsia" w:eastAsiaTheme="minorEastAsia" w:hAnsiTheme="minorEastAsia"/>
              </w:rPr>
              <w:t>。</w:t>
            </w:r>
            <w:r>
              <w:rPr>
                <w:rFonts w:asciiTheme="minorEastAsia" w:eastAsiaTheme="minorEastAsia" w:hAnsiTheme="minorEastAsia" w:hint="eastAsia"/>
              </w:rPr>
              <w:t>海绵</w:t>
            </w:r>
            <w:r>
              <w:rPr>
                <w:rFonts w:asciiTheme="minorEastAsia" w:eastAsiaTheme="minorEastAsia" w:hAnsiTheme="minorEastAsia"/>
              </w:rPr>
              <w:t>阻燃级别不低于B2级</w:t>
            </w:r>
            <w:r>
              <w:rPr>
                <w:rFonts w:asciiTheme="minorEastAsia" w:eastAsiaTheme="minorEastAsia" w:hAnsiTheme="minorEastAsia" w:hint="eastAsia"/>
              </w:rPr>
              <w:t>。</w:t>
            </w:r>
            <w:r>
              <w:rPr>
                <w:rFonts w:asciiTheme="minorEastAsia" w:eastAsiaTheme="minorEastAsia" w:hAnsiTheme="minorEastAsia"/>
              </w:rPr>
              <w:t>依据标准GB8624-2012行业标准进行检测，提供通过国家计量认证（CMA资质）的第三方检测机构检测报告</w:t>
            </w:r>
            <w:r>
              <w:rPr>
                <w:rFonts w:asciiTheme="minorEastAsia" w:eastAsiaTheme="minorEastAsia" w:hAnsiTheme="minorEastAsia" w:hint="eastAsia"/>
              </w:rPr>
              <w:t>。</w:t>
            </w:r>
          </w:p>
          <w:p w:rsidR="00DE5486" w:rsidRDefault="00167B03" w:rsidP="00642187">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座椅</w:t>
            </w:r>
            <w:r>
              <w:rPr>
                <w:rFonts w:asciiTheme="minorEastAsia" w:eastAsiaTheme="minorEastAsia" w:hAnsiTheme="minorEastAsia"/>
              </w:rPr>
              <w:t>扶手：采用进口榉木经3底2面油漆工艺，可翻转扶手盖设置有内置隐藏式铰链，比传统外露铰链更美观。</w:t>
            </w:r>
            <w:r>
              <w:rPr>
                <w:rFonts w:asciiTheme="minorEastAsia" w:eastAsiaTheme="minorEastAsia" w:hAnsiTheme="minorEastAsia" w:hint="eastAsia"/>
              </w:rPr>
              <w:t>油漆件</w:t>
            </w:r>
            <w:r>
              <w:rPr>
                <w:rFonts w:asciiTheme="minorEastAsia" w:eastAsiaTheme="minorEastAsia" w:hAnsiTheme="minorEastAsia"/>
              </w:rPr>
              <w:t>有害物质限量-重金属(mg/kg)</w:t>
            </w:r>
            <w:r>
              <w:rPr>
                <w:rFonts w:asciiTheme="minorEastAsia" w:eastAsiaTheme="minorEastAsia" w:hAnsiTheme="minorEastAsia" w:hint="eastAsia"/>
              </w:rPr>
              <w:t>，</w:t>
            </w:r>
            <w:r>
              <w:rPr>
                <w:rFonts w:asciiTheme="minorEastAsia" w:eastAsiaTheme="minorEastAsia" w:hAnsiTheme="minorEastAsia"/>
              </w:rPr>
              <w:t>可溶性铅</w:t>
            </w:r>
            <w:r>
              <w:rPr>
                <w:rFonts w:asciiTheme="minorEastAsia" w:eastAsiaTheme="minorEastAsia" w:hAnsiTheme="minorEastAsia" w:hint="eastAsia"/>
              </w:rPr>
              <w:t>、</w:t>
            </w:r>
            <w:r>
              <w:rPr>
                <w:rFonts w:asciiTheme="minorEastAsia" w:eastAsiaTheme="minorEastAsia" w:hAnsiTheme="minorEastAsia"/>
              </w:rPr>
              <w:t>可溶性镉</w:t>
            </w:r>
            <w:r>
              <w:rPr>
                <w:rFonts w:asciiTheme="minorEastAsia" w:eastAsiaTheme="minorEastAsia" w:hAnsiTheme="minorEastAsia" w:hint="eastAsia"/>
              </w:rPr>
              <w:t>、</w:t>
            </w:r>
            <w:r>
              <w:rPr>
                <w:rFonts w:asciiTheme="minorEastAsia" w:eastAsiaTheme="minorEastAsia" w:hAnsiTheme="minorEastAsia"/>
              </w:rPr>
              <w:t>可溶性铬</w:t>
            </w:r>
            <w:r>
              <w:rPr>
                <w:rFonts w:asciiTheme="minorEastAsia" w:eastAsiaTheme="minorEastAsia" w:hAnsiTheme="minorEastAsia" w:hint="eastAsia"/>
              </w:rPr>
              <w:t>、</w:t>
            </w:r>
            <w:r>
              <w:rPr>
                <w:rFonts w:asciiTheme="minorEastAsia" w:eastAsiaTheme="minorEastAsia" w:hAnsiTheme="minorEastAsia"/>
              </w:rPr>
              <w:t>可溶性汞</w:t>
            </w:r>
            <w:r>
              <w:rPr>
                <w:rFonts w:asciiTheme="minorEastAsia" w:eastAsiaTheme="minorEastAsia" w:hAnsiTheme="minorEastAsia" w:hint="eastAsia"/>
              </w:rPr>
              <w:t>均未检测出。</w:t>
            </w:r>
            <w:r>
              <w:rPr>
                <w:rFonts w:asciiTheme="minorEastAsia" w:eastAsiaTheme="minorEastAsia" w:hAnsiTheme="minorEastAsia"/>
              </w:rPr>
              <w:t>有害物质限量-甲醛释放量(mg/L)≤</w:t>
            </w:r>
            <w:r>
              <w:rPr>
                <w:rFonts w:asciiTheme="minorEastAsia" w:eastAsiaTheme="minorEastAsia" w:hAnsiTheme="minorEastAsia" w:hint="eastAsia"/>
              </w:rPr>
              <w:t>0.1。</w:t>
            </w:r>
            <w:r>
              <w:rPr>
                <w:rFonts w:asciiTheme="minorEastAsia" w:eastAsiaTheme="minorEastAsia" w:hAnsiTheme="minorEastAsia"/>
              </w:rPr>
              <w:t>漆膜</w:t>
            </w:r>
            <w:r>
              <w:rPr>
                <w:rFonts w:asciiTheme="minorEastAsia" w:eastAsiaTheme="minorEastAsia" w:hAnsiTheme="minorEastAsia" w:hint="eastAsia"/>
              </w:rPr>
              <w:t>的耐液性、耐湿热、耐干热、</w:t>
            </w:r>
            <w:r>
              <w:rPr>
                <w:rFonts w:asciiTheme="minorEastAsia" w:eastAsiaTheme="minorEastAsia" w:hAnsiTheme="minorEastAsia"/>
              </w:rPr>
              <w:t>附着力</w:t>
            </w:r>
            <w:r>
              <w:rPr>
                <w:rFonts w:asciiTheme="minorEastAsia" w:eastAsiaTheme="minorEastAsia" w:hAnsiTheme="minorEastAsia" w:hint="eastAsia"/>
              </w:rPr>
              <w:t>、</w:t>
            </w:r>
            <w:r>
              <w:rPr>
                <w:rFonts w:asciiTheme="minorEastAsia" w:eastAsiaTheme="minorEastAsia" w:hAnsiTheme="minorEastAsia"/>
              </w:rPr>
              <w:t>耐冷热温差</w:t>
            </w:r>
            <w:r>
              <w:rPr>
                <w:rFonts w:asciiTheme="minorEastAsia" w:eastAsiaTheme="minorEastAsia" w:hAnsiTheme="minorEastAsia" w:hint="eastAsia"/>
              </w:rPr>
              <w:t>、</w:t>
            </w:r>
            <w:r>
              <w:rPr>
                <w:rFonts w:asciiTheme="minorEastAsia" w:eastAsiaTheme="minorEastAsia" w:hAnsiTheme="minorEastAsia"/>
              </w:rPr>
              <w:t>耐磨性</w:t>
            </w:r>
            <w:r>
              <w:rPr>
                <w:rFonts w:asciiTheme="minorEastAsia" w:eastAsiaTheme="minorEastAsia" w:hAnsiTheme="minorEastAsia" w:hint="eastAsia"/>
              </w:rPr>
              <w:t>、</w:t>
            </w:r>
            <w:r>
              <w:rPr>
                <w:rFonts w:asciiTheme="minorEastAsia" w:eastAsiaTheme="minorEastAsia" w:hAnsiTheme="minorEastAsia"/>
              </w:rPr>
              <w:t>抗冲击</w:t>
            </w:r>
            <w:r>
              <w:rPr>
                <w:rFonts w:asciiTheme="minorEastAsia" w:eastAsiaTheme="minorEastAsia" w:hAnsiTheme="minorEastAsia" w:hint="eastAsia"/>
              </w:rPr>
              <w:t>、</w:t>
            </w:r>
            <w:r>
              <w:rPr>
                <w:rFonts w:asciiTheme="minorEastAsia" w:eastAsiaTheme="minorEastAsia" w:hAnsiTheme="minorEastAsia"/>
              </w:rPr>
              <w:t>耐香烟灼烧</w:t>
            </w:r>
            <w:r>
              <w:rPr>
                <w:rFonts w:asciiTheme="minorEastAsia" w:eastAsiaTheme="minorEastAsia" w:hAnsiTheme="minorEastAsia" w:hint="eastAsia"/>
              </w:rPr>
              <w:t>均符合要求。依</w:t>
            </w:r>
            <w:r>
              <w:rPr>
                <w:rFonts w:asciiTheme="minorEastAsia" w:eastAsiaTheme="minorEastAsia" w:hAnsiTheme="minorEastAsia"/>
              </w:rPr>
              <w:t>据QB/T1951.1-2010《木家具质量检验及质量评定》行业标准进行检测，提供通过国家计量认证（CMA资质）的第三方检测机构</w:t>
            </w:r>
            <w:r w:rsidR="00405AFD" w:rsidRPr="00A53A80">
              <w:rPr>
                <w:rFonts w:asciiTheme="minorEastAsia" w:eastAsiaTheme="minorEastAsia" w:hAnsiTheme="minorEastAsia"/>
              </w:rPr>
              <w:t>抽样</w:t>
            </w:r>
            <w:r>
              <w:rPr>
                <w:rFonts w:asciiTheme="minorEastAsia" w:eastAsiaTheme="minorEastAsia" w:hAnsiTheme="minorEastAsia"/>
              </w:rPr>
              <w:t>检测报告</w:t>
            </w:r>
            <w:r>
              <w:rPr>
                <w:rFonts w:asciiTheme="minorEastAsia" w:eastAsiaTheme="minorEastAsia" w:hAnsiTheme="minorEastAsia" w:hint="eastAsia"/>
              </w:rPr>
              <w:t>。</w:t>
            </w:r>
          </w:p>
          <w:p w:rsidR="00642187" w:rsidRDefault="00642187" w:rsidP="00642187">
            <w:pPr>
              <w:spacing w:line="360" w:lineRule="auto"/>
              <w:rPr>
                <w:rFonts w:asciiTheme="minorEastAsia" w:eastAsiaTheme="minorEastAsia" w:hAnsiTheme="minorEastAsia"/>
              </w:rPr>
            </w:pPr>
            <w:r>
              <w:rPr>
                <w:rFonts w:asciiTheme="minorEastAsia" w:eastAsiaTheme="minorEastAsia" w:hAnsiTheme="minorEastAsia" w:cs="仿宋" w:hint="eastAsia"/>
              </w:rPr>
              <w:t>★</w:t>
            </w:r>
            <w:r>
              <w:rPr>
                <w:rFonts w:asciiTheme="minorEastAsia" w:eastAsiaTheme="minorEastAsia" w:hAnsiTheme="minorEastAsia" w:hint="eastAsia"/>
              </w:rPr>
              <w:t>6.写字板：扶手静载测试：</w:t>
            </w:r>
            <w:r w:rsidRPr="00642187">
              <w:rPr>
                <w:rFonts w:asciiTheme="minorEastAsia" w:eastAsiaTheme="minorEastAsia" w:hAnsiTheme="minorEastAsia"/>
              </w:rPr>
              <w:t>平板上放置</w:t>
            </w:r>
            <w:r>
              <w:rPr>
                <w:rFonts w:asciiTheme="minorEastAsia" w:eastAsiaTheme="minorEastAsia" w:hAnsiTheme="minorEastAsia"/>
              </w:rPr>
              <w:t>≥</w:t>
            </w:r>
            <w:r w:rsidRPr="00642187">
              <w:rPr>
                <w:rFonts w:asciiTheme="minorEastAsia" w:eastAsiaTheme="minorEastAsia" w:hAnsiTheme="minorEastAsia"/>
              </w:rPr>
              <w:t>6</w:t>
            </w:r>
            <w:r>
              <w:rPr>
                <w:rFonts w:asciiTheme="minorEastAsia" w:eastAsiaTheme="minorEastAsia" w:hAnsiTheme="minorEastAsia" w:hint="eastAsia"/>
              </w:rPr>
              <w:t>5</w:t>
            </w:r>
            <w:r w:rsidRPr="00642187">
              <w:rPr>
                <w:rFonts w:asciiTheme="minorEastAsia" w:eastAsiaTheme="minorEastAsia" w:hAnsiTheme="minorEastAsia"/>
              </w:rPr>
              <w:t>kg测试块，保持1分钟。测试后平板扶手能自由伸出</w:t>
            </w:r>
            <w:r>
              <w:rPr>
                <w:rFonts w:asciiTheme="minorEastAsia" w:eastAsiaTheme="minorEastAsia" w:hAnsiTheme="minorEastAsia" w:hint="eastAsia"/>
              </w:rPr>
              <w:t>。依</w:t>
            </w:r>
            <w:r>
              <w:rPr>
                <w:rFonts w:asciiTheme="minorEastAsia" w:eastAsiaTheme="minorEastAsia" w:hAnsiTheme="minorEastAsia"/>
              </w:rPr>
              <w:t>据</w:t>
            </w:r>
            <w:r w:rsidRPr="00642187">
              <w:rPr>
                <w:rFonts w:asciiTheme="minorEastAsia" w:eastAsiaTheme="minorEastAsia" w:hAnsiTheme="minorEastAsia"/>
              </w:rPr>
              <w:t>ANSI/BIEMAX5.1-2017</w:t>
            </w:r>
            <w:r>
              <w:rPr>
                <w:rFonts w:asciiTheme="minorEastAsia" w:eastAsiaTheme="minorEastAsia" w:hAnsiTheme="minorEastAsia"/>
              </w:rPr>
              <w:t>行业标准进行检测，提供通过国家计量认证（CMA资质）的第三方检测机构</w:t>
            </w:r>
            <w:r>
              <w:rPr>
                <w:rFonts w:asciiTheme="minorEastAsia" w:eastAsiaTheme="minorEastAsia" w:hAnsiTheme="minorEastAsia" w:hint="eastAsia"/>
              </w:rPr>
              <w:t>检测</w:t>
            </w:r>
            <w:r>
              <w:rPr>
                <w:rFonts w:asciiTheme="minorEastAsia" w:eastAsiaTheme="minorEastAsia" w:hAnsiTheme="minorEastAsia"/>
              </w:rPr>
              <w:t>报告</w:t>
            </w:r>
            <w:r>
              <w:rPr>
                <w:rFonts w:asciiTheme="minorEastAsia" w:eastAsiaTheme="minorEastAsia" w:hAnsiTheme="minorEastAsia" w:hint="eastAsia"/>
              </w:rPr>
              <w:t>。</w:t>
            </w:r>
          </w:p>
          <w:p w:rsidR="00DE5486" w:rsidRDefault="00167B03">
            <w:pPr>
              <w:spacing w:line="360" w:lineRule="auto"/>
              <w:rPr>
                <w:rFonts w:asciiTheme="minorEastAsia" w:eastAsiaTheme="minorEastAsia" w:hAnsiTheme="minorEastAsia"/>
              </w:rPr>
            </w:pPr>
            <w:r w:rsidRPr="00405AFD">
              <w:rPr>
                <w:rFonts w:asciiTheme="minorEastAsia" w:eastAsiaTheme="minorEastAsia" w:hAnsiTheme="minorEastAsia" w:hint="eastAsia"/>
                <w:kern w:val="0"/>
                <w:lang w:val="zh-CN"/>
              </w:rPr>
              <w:t>★</w:t>
            </w:r>
            <w:r w:rsidR="00642187">
              <w:rPr>
                <w:rFonts w:asciiTheme="minorEastAsia" w:eastAsiaTheme="minorEastAsia" w:hAnsiTheme="minorEastAsia" w:hint="eastAsia"/>
              </w:rPr>
              <w:t>7</w:t>
            </w:r>
            <w:r>
              <w:rPr>
                <w:rFonts w:asciiTheme="minorEastAsia" w:eastAsiaTheme="minorEastAsia" w:hAnsiTheme="minorEastAsia"/>
              </w:rPr>
              <w:t>.座包回复机构：采用弹簧加阻尼器的回复机构。由于座包采用了以上回复机构使得座包在回复时匀速运动而又无噪音。声学性能检测需提供</w:t>
            </w:r>
            <w:r>
              <w:rPr>
                <w:rFonts w:asciiTheme="minorEastAsia" w:eastAsiaTheme="minorEastAsia" w:hAnsiTheme="minorEastAsia" w:hint="eastAsia"/>
              </w:rPr>
              <w:t>5排×</w:t>
            </w:r>
            <w:r>
              <w:rPr>
                <w:rFonts w:asciiTheme="minorEastAsia" w:eastAsiaTheme="minorEastAsia" w:hAnsiTheme="minorEastAsia" w:cs="Apple Color Emoji" w:hint="eastAsia"/>
              </w:rPr>
              <w:t>4座</w:t>
            </w:r>
            <w:r w:rsidR="00D16DF3">
              <w:rPr>
                <w:rFonts w:hint="eastAsia"/>
              </w:rPr>
              <w:t xml:space="preserve"> </w:t>
            </w:r>
            <w:r>
              <w:rPr>
                <w:rFonts w:asciiTheme="minorEastAsia" w:eastAsiaTheme="minorEastAsia" w:hAnsiTheme="minorEastAsia"/>
              </w:rPr>
              <w:t>20座</w:t>
            </w:r>
            <w:r>
              <w:rPr>
                <w:rFonts w:asciiTheme="minorEastAsia" w:eastAsiaTheme="minorEastAsia" w:hAnsiTheme="minorEastAsia" w:hint="eastAsia"/>
              </w:rPr>
              <w:t>，排距1000mm，空椅</w:t>
            </w:r>
            <w:r>
              <w:rPr>
                <w:rFonts w:asciiTheme="minorEastAsia" w:eastAsiaTheme="minorEastAsia" w:hAnsiTheme="minorEastAsia"/>
              </w:rPr>
              <w:t>的声学检测报告。依据标准GB/T20247-2006的J类安装行业标准进行检测，提供通过国家计量认证（CMA资质）的第三方检测机构检测报告</w:t>
            </w:r>
            <w:r>
              <w:rPr>
                <w:rFonts w:asciiTheme="minorEastAsia" w:eastAsiaTheme="minorEastAsia" w:hAnsiTheme="minorEastAsia" w:hint="eastAsia"/>
              </w:rPr>
              <w:t>。吸声量：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957"/>
              <w:gridCol w:w="957"/>
              <w:gridCol w:w="957"/>
              <w:gridCol w:w="957"/>
            </w:tblGrid>
            <w:tr w:rsidR="00DE5486">
              <w:trPr>
                <w:trHeight w:val="110"/>
              </w:trPr>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频率/</w:t>
                  </w:r>
                  <w:r>
                    <w:rPr>
                      <w:rFonts w:asciiTheme="minorEastAsia" w:eastAsiaTheme="minorEastAsia" w:hAnsiTheme="minorEastAsia"/>
                    </w:rPr>
                    <w:t>H</w:t>
                  </w:r>
                  <w:r>
                    <w:rPr>
                      <w:rFonts w:asciiTheme="minorEastAsia" w:eastAsiaTheme="minorEastAsia" w:hAnsiTheme="minorEastAsia" w:hint="eastAsia"/>
                    </w:rPr>
                    <w:t>z</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500</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800</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1000</w:t>
                  </w:r>
                </w:p>
              </w:tc>
            </w:tr>
            <w:tr w:rsidR="00DE5486">
              <w:trPr>
                <w:trHeight w:val="110"/>
              </w:trPr>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吸声量</w:t>
                  </w:r>
                  <w:r>
                    <w:rPr>
                      <w:rFonts w:asciiTheme="minorEastAsia" w:eastAsiaTheme="minorEastAsia" w:hAnsiTheme="minorEastAsia"/>
                    </w:rPr>
                    <w:t>Am²</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0.14</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0.34</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0.34</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0.34</w:t>
                  </w:r>
                </w:p>
              </w:tc>
            </w:tr>
            <w:tr w:rsidR="00DE5486">
              <w:trPr>
                <w:trHeight w:val="113"/>
              </w:trPr>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lastRenderedPageBreak/>
                    <w:t>频率/</w:t>
                  </w:r>
                  <w:r>
                    <w:rPr>
                      <w:rFonts w:asciiTheme="minorEastAsia" w:eastAsiaTheme="minorEastAsia" w:hAnsiTheme="minorEastAsia"/>
                    </w:rPr>
                    <w:t>H</w:t>
                  </w:r>
                  <w:r>
                    <w:rPr>
                      <w:rFonts w:asciiTheme="minorEastAsia" w:eastAsiaTheme="minorEastAsia" w:hAnsiTheme="minorEastAsia" w:hint="eastAsia"/>
                    </w:rPr>
                    <w:t>z</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1600</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2000</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3150</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5000</w:t>
                  </w:r>
                </w:p>
              </w:tc>
            </w:tr>
            <w:tr w:rsidR="00DE5486">
              <w:trPr>
                <w:trHeight w:val="110"/>
              </w:trPr>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吸声量</w:t>
                  </w:r>
                  <w:r>
                    <w:rPr>
                      <w:rFonts w:asciiTheme="minorEastAsia" w:eastAsiaTheme="minorEastAsia" w:hAnsiTheme="minorEastAsia"/>
                    </w:rPr>
                    <w:t>A m²</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0.30</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0.29</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0.31</w:t>
                  </w:r>
                </w:p>
              </w:tc>
              <w:tc>
                <w:tcPr>
                  <w:tcW w:w="1625" w:type="dxa"/>
                  <w:shd w:val="clear" w:color="auto" w:fill="auto"/>
                </w:tcPr>
                <w:p w:rsidR="00DE5486" w:rsidRDefault="00167B03">
                  <w:pPr>
                    <w:spacing w:line="360" w:lineRule="auto"/>
                    <w:rPr>
                      <w:rFonts w:asciiTheme="minorEastAsia" w:eastAsiaTheme="minorEastAsia" w:hAnsiTheme="minorEastAsia"/>
                    </w:rPr>
                  </w:pPr>
                  <w:r>
                    <w:rPr>
                      <w:rFonts w:asciiTheme="minorEastAsia" w:eastAsiaTheme="minorEastAsia" w:hAnsiTheme="minorEastAsia" w:hint="eastAsia"/>
                    </w:rPr>
                    <w:t>0.30</w:t>
                  </w:r>
                </w:p>
              </w:tc>
            </w:tr>
          </w:tbl>
          <w:p w:rsidR="00DE5486" w:rsidRDefault="00642187">
            <w:pPr>
              <w:spacing w:line="360" w:lineRule="auto"/>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.座背内外板：均采用旋切木经模具热压一次成型，不褪色，抗变型，背外板厚度≥15±</w:t>
            </w:r>
            <w:r>
              <w:rPr>
                <w:rFonts w:asciiTheme="minorEastAsia" w:eastAsiaTheme="minorEastAsia" w:hAnsiTheme="minorEastAsia" w:hint="eastAsia"/>
              </w:rPr>
              <w:t>2</w:t>
            </w:r>
            <w:r>
              <w:rPr>
                <w:rFonts w:asciiTheme="minorEastAsia" w:eastAsiaTheme="minorEastAsia" w:hAnsiTheme="minorEastAsia"/>
              </w:rPr>
              <w:t>mm，座底板厚度≥12±</w:t>
            </w:r>
            <w:r>
              <w:rPr>
                <w:rFonts w:asciiTheme="minorEastAsia" w:eastAsiaTheme="minorEastAsia" w:hAnsiTheme="minorEastAsia" w:hint="eastAsia"/>
              </w:rPr>
              <w:t>2</w:t>
            </w:r>
            <w:r>
              <w:rPr>
                <w:rFonts w:asciiTheme="minorEastAsia" w:eastAsiaTheme="minorEastAsia" w:hAnsiTheme="minorEastAsia"/>
              </w:rPr>
              <w:t>mm。外型成弧型，美观大方，具有曲线美。胶合板含水率</w:t>
            </w:r>
            <w:r>
              <w:rPr>
                <w:rFonts w:asciiTheme="minorEastAsia" w:eastAsiaTheme="minorEastAsia" w:hAnsiTheme="minorEastAsia" w:hint="eastAsia"/>
              </w:rPr>
              <w:t>平均值</w:t>
            </w:r>
            <w:r>
              <w:rPr>
                <w:rFonts w:asciiTheme="minorEastAsia" w:eastAsiaTheme="minorEastAsia" w:hAnsiTheme="minorEastAsia"/>
              </w:rPr>
              <w:t>1</w:t>
            </w:r>
            <w:r>
              <w:rPr>
                <w:rFonts w:asciiTheme="minorEastAsia" w:eastAsiaTheme="minorEastAsia" w:hAnsiTheme="minorEastAsia" w:hint="eastAsia"/>
              </w:rPr>
              <w:t>0.3</w:t>
            </w:r>
            <w:r>
              <w:rPr>
                <w:rFonts w:asciiTheme="minorEastAsia" w:eastAsiaTheme="minorEastAsia" w:hAnsiTheme="minorEastAsia"/>
              </w:rPr>
              <w:t>%，胶合强度</w:t>
            </w:r>
            <w:r>
              <w:rPr>
                <w:rFonts w:asciiTheme="minorEastAsia" w:eastAsiaTheme="minorEastAsia" w:hAnsiTheme="minorEastAsia" w:hint="eastAsia"/>
              </w:rPr>
              <w:t>平均值</w:t>
            </w:r>
            <w:r>
              <w:rPr>
                <w:rFonts w:asciiTheme="minorEastAsia" w:eastAsiaTheme="minorEastAsia" w:hAnsiTheme="minorEastAsia"/>
              </w:rPr>
              <w:t>0.7</w:t>
            </w:r>
            <w:r>
              <w:rPr>
                <w:rFonts w:asciiTheme="minorEastAsia" w:eastAsiaTheme="minorEastAsia" w:hAnsiTheme="minorEastAsia" w:hint="eastAsia"/>
              </w:rPr>
              <w:t>6</w:t>
            </w:r>
            <w:r>
              <w:rPr>
                <w:rFonts w:asciiTheme="minorEastAsia" w:eastAsiaTheme="minorEastAsia" w:hAnsiTheme="minorEastAsia"/>
              </w:rPr>
              <w:t>Mpa；浸渍剥离</w:t>
            </w:r>
            <w:r>
              <w:rPr>
                <w:rFonts w:asciiTheme="minorEastAsia" w:eastAsiaTheme="minorEastAsia" w:hAnsiTheme="minorEastAsia" w:hint="eastAsia"/>
              </w:rPr>
              <w:t>、</w:t>
            </w:r>
            <w:r>
              <w:rPr>
                <w:rFonts w:asciiTheme="minorEastAsia" w:eastAsiaTheme="minorEastAsia" w:hAnsiTheme="minorEastAsia"/>
              </w:rPr>
              <w:t>静曲强度</w:t>
            </w:r>
            <w:r>
              <w:rPr>
                <w:rFonts w:asciiTheme="minorEastAsia" w:eastAsiaTheme="minorEastAsia" w:hAnsiTheme="minorEastAsia" w:hint="eastAsia"/>
              </w:rPr>
              <w:t>、</w:t>
            </w:r>
            <w:r>
              <w:rPr>
                <w:rFonts w:asciiTheme="minorEastAsia" w:eastAsiaTheme="minorEastAsia" w:hAnsiTheme="minorEastAsia"/>
              </w:rPr>
              <w:t>弹性模量</w:t>
            </w:r>
            <w:r>
              <w:rPr>
                <w:rFonts w:asciiTheme="minorEastAsia" w:eastAsiaTheme="minorEastAsia" w:hAnsiTheme="minorEastAsia" w:hint="eastAsia"/>
              </w:rPr>
              <w:t>均</w:t>
            </w:r>
            <w:r>
              <w:rPr>
                <w:rFonts w:asciiTheme="minorEastAsia" w:eastAsiaTheme="minorEastAsia" w:hAnsiTheme="minorEastAsia"/>
              </w:rPr>
              <w:t>符合要求</w:t>
            </w:r>
            <w:r>
              <w:rPr>
                <w:rFonts w:asciiTheme="minorEastAsia" w:eastAsiaTheme="minorEastAsia" w:hAnsiTheme="minorEastAsia" w:hint="eastAsia"/>
              </w:rPr>
              <w:t>，</w:t>
            </w:r>
            <w:r>
              <w:rPr>
                <w:rFonts w:asciiTheme="minorEastAsia" w:eastAsiaTheme="minorEastAsia" w:hAnsiTheme="minorEastAsia"/>
              </w:rPr>
              <w:t>甲醛释放量≤0.</w:t>
            </w:r>
            <w:r w:rsidR="00D16DF3">
              <w:rPr>
                <w:rFonts w:asciiTheme="minorEastAsia" w:eastAsiaTheme="minorEastAsia" w:hAnsiTheme="minorEastAsia"/>
              </w:rPr>
              <w:t>02</w:t>
            </w:r>
            <w:r>
              <w:rPr>
                <w:rFonts w:asciiTheme="minorEastAsia" w:eastAsiaTheme="minorEastAsia" w:hAnsiTheme="minorEastAsia"/>
              </w:rPr>
              <w:t>mg/m³。依据GB/T 9846-2015《普通胶合板》行业标准进行检测，提供通过国家计量认证（CMA资质）的第三方检测机构</w:t>
            </w:r>
            <w:r w:rsidRPr="00405AFD">
              <w:rPr>
                <w:rFonts w:asciiTheme="minorEastAsia" w:eastAsiaTheme="minorEastAsia" w:hAnsiTheme="minorEastAsia"/>
              </w:rPr>
              <w:t>抽样</w:t>
            </w:r>
            <w:r>
              <w:rPr>
                <w:rFonts w:asciiTheme="minorEastAsia" w:eastAsiaTheme="minorEastAsia" w:hAnsiTheme="minorEastAsia"/>
              </w:rPr>
              <w:t>检测报告</w:t>
            </w:r>
            <w:r>
              <w:rPr>
                <w:rFonts w:asciiTheme="minorEastAsia" w:eastAsiaTheme="minorEastAsia" w:hAnsiTheme="minorEastAsia" w:hint="eastAsia"/>
              </w:rPr>
              <w:t>。</w:t>
            </w:r>
          </w:p>
          <w:p w:rsidR="00DE5486" w:rsidRDefault="00642187">
            <w:pPr>
              <w:spacing w:line="360" w:lineRule="auto"/>
              <w:rPr>
                <w:rFonts w:asciiTheme="minorEastAsia" w:eastAsiaTheme="minorEastAsia" w:hAnsiTheme="minorEastAsia"/>
              </w:rPr>
            </w:pPr>
            <w:r>
              <w:rPr>
                <w:rFonts w:asciiTheme="minorEastAsia" w:eastAsiaTheme="minorEastAsia" w:hAnsiTheme="minorEastAsia" w:hint="eastAsia"/>
              </w:rPr>
              <w:t>9.所有的钢材都使用优质钢材。</w:t>
            </w:r>
            <w:r>
              <w:rPr>
                <w:rFonts w:asciiTheme="minorEastAsia" w:eastAsiaTheme="minorEastAsia" w:hAnsiTheme="minorEastAsia"/>
              </w:rPr>
              <w:t>金属喷漆(塑)涂层</w:t>
            </w:r>
            <w:r>
              <w:rPr>
                <w:rFonts w:asciiTheme="minorEastAsia" w:eastAsiaTheme="minorEastAsia" w:hAnsiTheme="minorEastAsia" w:hint="eastAsia"/>
              </w:rPr>
              <w:t>：硬度</w:t>
            </w:r>
            <w:r>
              <w:rPr>
                <w:rFonts w:asciiTheme="minorEastAsia" w:eastAsiaTheme="minorEastAsia" w:hAnsiTheme="minorEastAsia"/>
              </w:rPr>
              <w:t>≥3H</w:t>
            </w:r>
            <w:r>
              <w:rPr>
                <w:rFonts w:asciiTheme="minorEastAsia" w:eastAsiaTheme="minorEastAsia" w:hAnsiTheme="minorEastAsia" w:hint="eastAsia"/>
              </w:rPr>
              <w:t>；</w:t>
            </w:r>
            <w:r>
              <w:rPr>
                <w:rFonts w:asciiTheme="minorEastAsia" w:eastAsiaTheme="minorEastAsia" w:hAnsiTheme="minorEastAsia"/>
              </w:rPr>
              <w:t>冲击强度</w:t>
            </w:r>
            <w:r>
              <w:rPr>
                <w:rFonts w:asciiTheme="minorEastAsia" w:eastAsiaTheme="minorEastAsia" w:hAnsiTheme="minorEastAsia" w:hint="eastAsia"/>
              </w:rPr>
              <w:t>：</w:t>
            </w:r>
            <w:r>
              <w:rPr>
                <w:rFonts w:asciiTheme="minorEastAsia" w:eastAsiaTheme="minorEastAsia" w:hAnsiTheme="minorEastAsia"/>
              </w:rPr>
              <w:t>冲击高度400mm，应无剥落、裂纹、皱纹符合要求</w:t>
            </w:r>
            <w:r>
              <w:rPr>
                <w:rFonts w:asciiTheme="minorEastAsia" w:eastAsiaTheme="minorEastAsia" w:hAnsiTheme="minorEastAsia" w:hint="eastAsia"/>
              </w:rPr>
              <w:t>；</w:t>
            </w:r>
            <w:r>
              <w:rPr>
                <w:rFonts w:asciiTheme="minorEastAsia" w:eastAsiaTheme="minorEastAsia" w:hAnsiTheme="minorEastAsia"/>
              </w:rPr>
              <w:t>附着力(级)不应低于2级</w:t>
            </w:r>
            <w:r>
              <w:rPr>
                <w:rFonts w:asciiTheme="minorEastAsia" w:eastAsiaTheme="minorEastAsia" w:hAnsiTheme="minorEastAsia" w:hint="eastAsia"/>
              </w:rPr>
              <w:t>。</w:t>
            </w:r>
            <w:r>
              <w:rPr>
                <w:rFonts w:asciiTheme="minorEastAsia" w:eastAsiaTheme="minorEastAsia" w:hAnsiTheme="minorEastAsia"/>
              </w:rPr>
              <w:t>外观性能要求</w:t>
            </w:r>
            <w:r>
              <w:rPr>
                <w:rFonts w:asciiTheme="minorEastAsia" w:eastAsiaTheme="minorEastAsia" w:hAnsiTheme="minorEastAsia" w:hint="eastAsia"/>
              </w:rPr>
              <w:t>-</w:t>
            </w:r>
            <w:r>
              <w:rPr>
                <w:rFonts w:asciiTheme="minorEastAsia" w:eastAsiaTheme="minorEastAsia" w:hAnsiTheme="minorEastAsia"/>
              </w:rPr>
              <w:t>金属件</w:t>
            </w:r>
            <w:r>
              <w:rPr>
                <w:rFonts w:asciiTheme="minorEastAsia" w:eastAsiaTheme="minorEastAsia" w:hAnsiTheme="minorEastAsia" w:hint="eastAsia"/>
              </w:rPr>
              <w:t>：</w:t>
            </w:r>
            <w:r>
              <w:rPr>
                <w:rFonts w:asciiTheme="minorEastAsia" w:eastAsiaTheme="minorEastAsia" w:hAnsiTheme="minorEastAsia"/>
              </w:rPr>
              <w:t>喷涂层涂层应无漏喷、锈蚀和脱色、掉色</w:t>
            </w:r>
            <w:r>
              <w:rPr>
                <w:rFonts w:asciiTheme="minorEastAsia" w:eastAsiaTheme="minorEastAsia" w:hAnsiTheme="minorEastAsia" w:hint="eastAsia"/>
              </w:rPr>
              <w:t>现象，</w:t>
            </w:r>
            <w:r>
              <w:rPr>
                <w:rFonts w:asciiTheme="minorEastAsia" w:eastAsiaTheme="minorEastAsia" w:hAnsiTheme="minorEastAsia"/>
              </w:rPr>
              <w:t>涂层应光滑均匀，色泽一致，应无流挂、疙瘩、皱皮、飞漆等缺陷</w:t>
            </w:r>
            <w:r>
              <w:rPr>
                <w:rFonts w:asciiTheme="minorEastAsia" w:eastAsiaTheme="minorEastAsia" w:hAnsiTheme="minorEastAsia" w:hint="eastAsia"/>
              </w:rPr>
              <w:t>。</w:t>
            </w:r>
            <w:r>
              <w:rPr>
                <w:rFonts w:asciiTheme="minorEastAsia" w:eastAsiaTheme="minorEastAsia" w:hAnsiTheme="minorEastAsia"/>
              </w:rPr>
              <w:t>，提供通过国家计量认证（CMA资质）的第三方检测机构</w:t>
            </w:r>
            <w:r w:rsidRPr="00405AFD">
              <w:rPr>
                <w:rFonts w:asciiTheme="minorEastAsia" w:eastAsiaTheme="minorEastAsia" w:hAnsiTheme="minorEastAsia"/>
              </w:rPr>
              <w:t>抽样</w:t>
            </w:r>
            <w:r>
              <w:rPr>
                <w:rFonts w:asciiTheme="minorEastAsia" w:eastAsiaTheme="minorEastAsia" w:hAnsiTheme="minorEastAsia"/>
              </w:rPr>
              <w:t>检测报告</w:t>
            </w:r>
            <w:r>
              <w:rPr>
                <w:rFonts w:asciiTheme="minorEastAsia" w:eastAsiaTheme="minorEastAsia" w:hAnsiTheme="minorEastAsia" w:hint="eastAsia"/>
              </w:rPr>
              <w:t>。</w:t>
            </w:r>
          </w:p>
          <w:p w:rsidR="00DE5486" w:rsidRDefault="00642187">
            <w:pPr>
              <w:spacing w:line="360" w:lineRule="auto"/>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rPr>
              <w:t>胶粘剂</w:t>
            </w:r>
            <w:r>
              <w:rPr>
                <w:rFonts w:asciiTheme="minorEastAsia" w:eastAsiaTheme="minorEastAsia" w:hAnsiTheme="minorEastAsia" w:hint="eastAsia"/>
              </w:rPr>
              <w:t>（</w:t>
            </w:r>
            <w:r>
              <w:rPr>
                <w:rFonts w:asciiTheme="minorEastAsia" w:eastAsiaTheme="minorEastAsia" w:hAnsiTheme="minorEastAsia"/>
              </w:rPr>
              <w:t>胶水</w:t>
            </w:r>
            <w:r>
              <w:rPr>
                <w:rFonts w:asciiTheme="minorEastAsia" w:eastAsiaTheme="minorEastAsia" w:hAnsiTheme="minorEastAsia" w:hint="eastAsia"/>
              </w:rPr>
              <w:t>）未检测出：</w:t>
            </w:r>
            <w:r>
              <w:rPr>
                <w:rFonts w:asciiTheme="minorEastAsia" w:eastAsiaTheme="minorEastAsia" w:hAnsiTheme="minorEastAsia"/>
              </w:rPr>
              <w:t>游离甲醛/(g/kg)</w:t>
            </w:r>
            <w:r>
              <w:rPr>
                <w:rFonts w:asciiTheme="minorEastAsia" w:eastAsiaTheme="minorEastAsia" w:hAnsiTheme="minorEastAsia" w:hint="eastAsia"/>
              </w:rPr>
              <w:t>、</w:t>
            </w:r>
            <w:r>
              <w:rPr>
                <w:rFonts w:asciiTheme="minorEastAsia" w:eastAsiaTheme="minorEastAsia" w:hAnsiTheme="minorEastAsia"/>
              </w:rPr>
              <w:t>苯/(g/kg)</w:t>
            </w:r>
            <w:r>
              <w:rPr>
                <w:rFonts w:asciiTheme="minorEastAsia" w:eastAsiaTheme="minorEastAsia" w:hAnsiTheme="minorEastAsia" w:hint="eastAsia"/>
              </w:rPr>
              <w:t>、</w:t>
            </w:r>
            <w:r>
              <w:rPr>
                <w:rFonts w:asciiTheme="minorEastAsia" w:eastAsiaTheme="minorEastAsia" w:hAnsiTheme="minorEastAsia"/>
              </w:rPr>
              <w:t>甲苯+二甲苯/(g/kg)</w:t>
            </w:r>
            <w:r>
              <w:rPr>
                <w:rFonts w:asciiTheme="minorEastAsia" w:eastAsiaTheme="minorEastAsia" w:hAnsiTheme="minorEastAsia" w:hint="eastAsia"/>
              </w:rPr>
              <w:t>、</w:t>
            </w:r>
            <w:r>
              <w:rPr>
                <w:rFonts w:asciiTheme="minorEastAsia" w:eastAsiaTheme="minorEastAsia" w:hAnsiTheme="minorEastAsia"/>
              </w:rPr>
              <w:t>二氯甲烷/(g/kg)</w:t>
            </w:r>
            <w:r>
              <w:rPr>
                <w:rFonts w:asciiTheme="minorEastAsia" w:eastAsiaTheme="minorEastAsia" w:hAnsiTheme="minorEastAsia" w:hint="eastAsia"/>
              </w:rPr>
              <w:t>、</w:t>
            </w:r>
            <w:r>
              <w:rPr>
                <w:rFonts w:asciiTheme="minorEastAsia" w:eastAsiaTheme="minorEastAsia" w:hAnsiTheme="minorEastAsia"/>
              </w:rPr>
              <w:t>卤代烃总量(1,2-二氯乙烷、1,1,2-三氯乙烷、三氯乙烯)/(g/kg)</w:t>
            </w:r>
            <w:r>
              <w:rPr>
                <w:rFonts w:asciiTheme="minorEastAsia" w:eastAsiaTheme="minorEastAsia" w:hAnsiTheme="minorEastAsia" w:hint="eastAsia"/>
              </w:rPr>
              <w:t>。</w:t>
            </w:r>
            <w:r>
              <w:rPr>
                <w:rFonts w:asciiTheme="minorEastAsia" w:eastAsiaTheme="minorEastAsia" w:hAnsiTheme="minorEastAsia"/>
              </w:rPr>
              <w:t>总挥发性有机物/(g/L)</w:t>
            </w:r>
            <w:r>
              <w:rPr>
                <w:rFonts w:asciiTheme="minorEastAsia" w:eastAsiaTheme="minorEastAsia" w:hAnsiTheme="minorEastAsia" w:hint="eastAsia"/>
              </w:rPr>
              <w:t>符合要求。</w:t>
            </w:r>
            <w:r>
              <w:rPr>
                <w:rFonts w:asciiTheme="minorEastAsia" w:eastAsiaTheme="minorEastAsia" w:hAnsiTheme="minorEastAsia"/>
              </w:rPr>
              <w:t>依据GB18583-2008《室内装饰装修材料胶粘剂中有害物质限量》行业标准进行检测，提供通过国家计量认证（CMA资质）的第三方检测机构</w:t>
            </w:r>
            <w:r w:rsidRPr="00405AFD">
              <w:rPr>
                <w:rFonts w:asciiTheme="minorEastAsia" w:eastAsiaTheme="minorEastAsia" w:hAnsiTheme="minorEastAsia"/>
              </w:rPr>
              <w:t>抽样</w:t>
            </w:r>
            <w:r>
              <w:rPr>
                <w:rFonts w:asciiTheme="minorEastAsia" w:eastAsiaTheme="minorEastAsia" w:hAnsiTheme="minorEastAsia"/>
              </w:rPr>
              <w:t>检测报告</w:t>
            </w:r>
            <w:r>
              <w:rPr>
                <w:rFonts w:asciiTheme="minorEastAsia" w:eastAsiaTheme="minorEastAsia" w:hAnsiTheme="minorEastAsia" w:hint="eastAsia"/>
              </w:rPr>
              <w:t>。</w:t>
            </w:r>
          </w:p>
          <w:p w:rsidR="00DE5486" w:rsidRDefault="00167B03">
            <w:pPr>
              <w:widowControl/>
              <w:textAlignment w:val="bottom"/>
              <w:rPr>
                <w:rFonts w:asciiTheme="minorEastAsia" w:eastAsiaTheme="minorEastAsia" w:hAnsiTheme="minorEastAsia" w:cs="Calibri"/>
              </w:rPr>
            </w:pPr>
            <w:r w:rsidRPr="00405AFD">
              <w:rPr>
                <w:rFonts w:asciiTheme="minorEastAsia" w:eastAsiaTheme="minorEastAsia" w:hAnsiTheme="minorEastAsia" w:hint="eastAsia"/>
                <w:kern w:val="0"/>
                <w:lang w:val="zh-CN"/>
              </w:rPr>
              <w:t>★</w:t>
            </w:r>
            <w:r w:rsidR="00642187">
              <w:rPr>
                <w:rFonts w:asciiTheme="minorEastAsia" w:eastAsiaTheme="minorEastAsia" w:hAnsiTheme="minorEastAsia" w:hint="eastAsia"/>
              </w:rPr>
              <w:t>11</w:t>
            </w:r>
            <w:r>
              <w:rPr>
                <w:rFonts w:asciiTheme="minorEastAsia" w:eastAsiaTheme="minorEastAsia" w:hAnsiTheme="minorEastAsia" w:hint="eastAsia"/>
              </w:rPr>
              <w:t>.每个座位需有座位牌采用优质不锈钢激光切割成型，实用性强，美观耐用。每排行号牌底座由PP经模具一次成型，长110±</w:t>
            </w:r>
            <w:r w:rsidR="00642187">
              <w:rPr>
                <w:rFonts w:asciiTheme="minorEastAsia" w:eastAsiaTheme="minorEastAsia" w:hAnsiTheme="minorEastAsia" w:hint="eastAsia"/>
              </w:rPr>
              <w:t>2</w:t>
            </w:r>
            <w:r>
              <w:rPr>
                <w:rFonts w:asciiTheme="minorEastAsia" w:eastAsiaTheme="minorEastAsia" w:hAnsiTheme="minorEastAsia" w:hint="eastAsia"/>
              </w:rPr>
              <w:t>mm，宽70±</w:t>
            </w:r>
            <w:r w:rsidR="00642187">
              <w:rPr>
                <w:rFonts w:asciiTheme="minorEastAsia" w:eastAsiaTheme="minorEastAsia" w:hAnsiTheme="minorEastAsia" w:hint="eastAsia"/>
              </w:rPr>
              <w:t>2</w:t>
            </w:r>
            <w:r>
              <w:rPr>
                <w:rFonts w:asciiTheme="minorEastAsia" w:eastAsiaTheme="minorEastAsia" w:hAnsiTheme="minorEastAsia" w:hint="eastAsia"/>
              </w:rPr>
              <w:t>mm，高度14±</w:t>
            </w:r>
            <w:r w:rsidR="00642187">
              <w:rPr>
                <w:rFonts w:asciiTheme="minorEastAsia" w:eastAsiaTheme="minorEastAsia" w:hAnsiTheme="minorEastAsia" w:hint="eastAsia"/>
              </w:rPr>
              <w:t>2</w:t>
            </w:r>
            <w:r>
              <w:rPr>
                <w:rFonts w:asciiTheme="minorEastAsia" w:eastAsiaTheme="minorEastAsia" w:hAnsiTheme="minorEastAsia" w:hint="eastAsia"/>
              </w:rPr>
              <w:t>mm。行号牌不锈钢激光切割成型，文字可根据实际需求印刷，长65±</w:t>
            </w:r>
            <w:r w:rsidR="00642187">
              <w:rPr>
                <w:rFonts w:asciiTheme="minorEastAsia" w:eastAsiaTheme="minorEastAsia" w:hAnsiTheme="minorEastAsia" w:hint="eastAsia"/>
              </w:rPr>
              <w:t>2</w:t>
            </w:r>
            <w:r>
              <w:rPr>
                <w:rFonts w:asciiTheme="minorEastAsia" w:eastAsiaTheme="minorEastAsia" w:hAnsiTheme="minorEastAsia" w:hint="eastAsia"/>
              </w:rPr>
              <w:t>mm，宽28±</w:t>
            </w:r>
            <w:r w:rsidR="00642187">
              <w:rPr>
                <w:rFonts w:asciiTheme="minorEastAsia" w:eastAsiaTheme="minorEastAsia" w:hAnsiTheme="minorEastAsia" w:hint="eastAsia"/>
              </w:rPr>
              <w:t>2</w:t>
            </w:r>
            <w:r>
              <w:rPr>
                <w:rFonts w:asciiTheme="minorEastAsia" w:eastAsiaTheme="minorEastAsia" w:hAnsiTheme="minorEastAsia" w:hint="eastAsia"/>
              </w:rPr>
              <w:t>mm。</w:t>
            </w:r>
          </w:p>
        </w:tc>
        <w:tc>
          <w:tcPr>
            <w:tcW w:w="34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hint="eastAsia"/>
                <w:color w:val="000000"/>
                <w:kern w:val="0"/>
                <w:lang/>
              </w:rPr>
              <w:lastRenderedPageBreak/>
              <w:t>1210</w:t>
            </w:r>
          </w:p>
        </w:tc>
        <w:tc>
          <w:tcPr>
            <w:tcW w:w="24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位</w:t>
            </w:r>
          </w:p>
        </w:tc>
      </w:tr>
      <w:tr w:rsidR="00DE5486">
        <w:trPr>
          <w:trHeight w:val="430"/>
        </w:trPr>
        <w:tc>
          <w:tcPr>
            <w:tcW w:w="24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Calibri"/>
                <w:kern w:val="0"/>
              </w:rPr>
            </w:pPr>
            <w:r>
              <w:rPr>
                <w:rFonts w:asciiTheme="minorEastAsia" w:eastAsiaTheme="minorEastAsia" w:hAnsiTheme="minorEastAsia" w:cs="Times New Roman" w:hint="eastAsia"/>
              </w:rPr>
              <w:lastRenderedPageBreak/>
              <w:t>2</w:t>
            </w:r>
          </w:p>
        </w:tc>
        <w:tc>
          <w:tcPr>
            <w:tcW w:w="72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前排桌</w:t>
            </w:r>
          </w:p>
        </w:tc>
        <w:tc>
          <w:tcPr>
            <w:tcW w:w="79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570±5mm（根据座椅中心距调整）</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left"/>
              <w:textAlignment w:val="center"/>
              <w:rPr>
                <w:color w:val="000000"/>
              </w:rPr>
            </w:pPr>
            <w:r>
              <w:rPr>
                <w:rFonts w:hint="eastAsia"/>
                <w:color w:val="000000"/>
              </w:rPr>
              <w:t>面 材：优质实木木皮贴面；</w:t>
            </w:r>
          </w:p>
          <w:p w:rsidR="00DE5486" w:rsidRDefault="00167B03">
            <w:pPr>
              <w:widowControl/>
              <w:jc w:val="left"/>
              <w:textAlignment w:val="center"/>
              <w:rPr>
                <w:color w:val="000000"/>
              </w:rPr>
            </w:pPr>
            <w:r>
              <w:rPr>
                <w:rFonts w:hint="eastAsia"/>
                <w:color w:val="000000"/>
              </w:rPr>
              <w:t>基 材：采用E0级标准的优质环保型密度板；</w:t>
            </w:r>
          </w:p>
          <w:p w:rsidR="00DE5486" w:rsidRDefault="00167B03">
            <w:pPr>
              <w:widowControl/>
              <w:jc w:val="left"/>
              <w:textAlignment w:val="center"/>
              <w:rPr>
                <w:color w:val="000000"/>
              </w:rPr>
            </w:pPr>
            <w:r>
              <w:rPr>
                <w:rFonts w:hint="eastAsia"/>
                <w:color w:val="000000"/>
              </w:rPr>
              <w:t>油 漆：五遍油漆喷涂处理，底漆三遍，面漆二遍，底漆需具有良好的封闭性和填充性，面漆应具备高耐磨性、耐划痕性和高光泽度；</w:t>
            </w:r>
          </w:p>
          <w:p w:rsidR="00DE5486" w:rsidRDefault="00167B03">
            <w:pPr>
              <w:widowControl/>
              <w:textAlignment w:val="bottom"/>
              <w:rPr>
                <w:rFonts w:asciiTheme="minorEastAsia" w:eastAsiaTheme="minorEastAsia" w:hAnsiTheme="minorEastAsia" w:cs="Calibri"/>
              </w:rPr>
            </w:pPr>
            <w:r>
              <w:rPr>
                <w:rFonts w:hint="eastAsia"/>
                <w:color w:val="000000"/>
              </w:rPr>
              <w:lastRenderedPageBreak/>
              <w:t>五金件：优质连接件的承重能力需满足整体承重需求。</w:t>
            </w:r>
          </w:p>
        </w:tc>
        <w:tc>
          <w:tcPr>
            <w:tcW w:w="34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lastRenderedPageBreak/>
              <w:t>30</w:t>
            </w:r>
          </w:p>
        </w:tc>
        <w:tc>
          <w:tcPr>
            <w:tcW w:w="24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位</w:t>
            </w:r>
          </w:p>
        </w:tc>
      </w:tr>
      <w:tr w:rsidR="00DE5486">
        <w:trPr>
          <w:trHeight w:val="454"/>
        </w:trPr>
        <w:tc>
          <w:tcPr>
            <w:tcW w:w="24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Calibri"/>
                <w:kern w:val="0"/>
              </w:rPr>
            </w:pPr>
            <w:r>
              <w:rPr>
                <w:rFonts w:asciiTheme="minorEastAsia" w:eastAsiaTheme="minorEastAsia" w:hAnsiTheme="minorEastAsia" w:cs="Times New Roman" w:hint="eastAsia"/>
              </w:rPr>
              <w:lastRenderedPageBreak/>
              <w:t>3</w:t>
            </w:r>
          </w:p>
        </w:tc>
        <w:tc>
          <w:tcPr>
            <w:tcW w:w="72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hint="eastAsia"/>
                <w:color w:val="000000"/>
                <w:kern w:val="0"/>
                <w:lang/>
              </w:rPr>
              <w:t>主席台</w:t>
            </w:r>
          </w:p>
        </w:tc>
        <w:tc>
          <w:tcPr>
            <w:tcW w:w="79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1600*700*780（±5mm）</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left"/>
              <w:textAlignment w:val="center"/>
              <w:rPr>
                <w:color w:val="000000"/>
              </w:rPr>
            </w:pPr>
            <w:r>
              <w:rPr>
                <w:rFonts w:hint="eastAsia"/>
                <w:color w:val="000000"/>
              </w:rPr>
              <w:t>面 材：优质实木木皮贴面；</w:t>
            </w:r>
          </w:p>
          <w:p w:rsidR="00DE5486" w:rsidRDefault="00167B03">
            <w:pPr>
              <w:widowControl/>
              <w:jc w:val="left"/>
              <w:textAlignment w:val="center"/>
              <w:rPr>
                <w:color w:val="000000"/>
              </w:rPr>
            </w:pPr>
            <w:r>
              <w:rPr>
                <w:rFonts w:hint="eastAsia"/>
                <w:color w:val="000000"/>
              </w:rPr>
              <w:t>基 材：采用E0级标准的优质环保型密度板：</w:t>
            </w:r>
          </w:p>
          <w:p w:rsidR="00DE5486" w:rsidRDefault="00167B03">
            <w:pPr>
              <w:widowControl/>
              <w:jc w:val="left"/>
              <w:textAlignment w:val="center"/>
              <w:rPr>
                <w:color w:val="000000"/>
              </w:rPr>
            </w:pPr>
            <w:r>
              <w:rPr>
                <w:rFonts w:hint="eastAsia"/>
                <w:color w:val="000000"/>
              </w:rPr>
              <w:t>油 漆：五遍油漆喷涂处理，底漆三遍，面漆二遍。底漆需具有良好的封闭性和填充性，面漆应具备高耐磨性、耐划痕性和高光泽度；</w:t>
            </w:r>
          </w:p>
          <w:p w:rsidR="00DE5486" w:rsidRDefault="00167B03">
            <w:pPr>
              <w:widowControl/>
              <w:textAlignment w:val="bottom"/>
              <w:rPr>
                <w:rFonts w:asciiTheme="minorEastAsia" w:eastAsiaTheme="minorEastAsia" w:hAnsiTheme="minorEastAsia" w:cs="Calibri"/>
              </w:rPr>
            </w:pPr>
            <w:r>
              <w:rPr>
                <w:rFonts w:hint="eastAsia"/>
                <w:color w:val="000000"/>
              </w:rPr>
              <w:t>五金件：优质连接件的承重能力需满足整体承重需求。</w:t>
            </w:r>
          </w:p>
        </w:tc>
        <w:tc>
          <w:tcPr>
            <w:tcW w:w="34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5</w:t>
            </w:r>
          </w:p>
        </w:tc>
        <w:tc>
          <w:tcPr>
            <w:tcW w:w="24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张</w:t>
            </w:r>
          </w:p>
        </w:tc>
      </w:tr>
      <w:tr w:rsidR="00DE5486">
        <w:trPr>
          <w:trHeight w:val="408"/>
        </w:trPr>
        <w:tc>
          <w:tcPr>
            <w:tcW w:w="24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Calibri"/>
                <w:kern w:val="0"/>
              </w:rPr>
            </w:pPr>
            <w:r>
              <w:rPr>
                <w:rFonts w:asciiTheme="minorEastAsia" w:eastAsiaTheme="minorEastAsia" w:hAnsiTheme="minorEastAsia" w:cs="Times New Roman" w:hint="eastAsia"/>
              </w:rPr>
              <w:t>4</w:t>
            </w:r>
          </w:p>
        </w:tc>
        <w:tc>
          <w:tcPr>
            <w:tcW w:w="72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hint="eastAsia"/>
                <w:color w:val="000000"/>
                <w:kern w:val="0"/>
                <w:lang/>
              </w:rPr>
              <w:t>主席椅</w:t>
            </w:r>
          </w:p>
        </w:tc>
        <w:tc>
          <w:tcPr>
            <w:tcW w:w="79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hint="eastAsia"/>
                <w:color w:val="000000"/>
                <w:kern w:val="0"/>
                <w:lang/>
              </w:rPr>
              <w:t>常规</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left"/>
              <w:textAlignment w:val="center"/>
              <w:rPr>
                <w:color w:val="000000"/>
                <w:kern w:val="0"/>
                <w:lang/>
              </w:rPr>
            </w:pPr>
            <w:r>
              <w:rPr>
                <w:rFonts w:hint="eastAsia"/>
                <w:color w:val="000000"/>
                <w:kern w:val="0"/>
                <w:lang/>
              </w:rPr>
              <w:t>面料：采用优质人造皮革，耐磨、耐刮擦性能，表面均匀，不易褪色；</w:t>
            </w:r>
          </w:p>
          <w:p w:rsidR="00DE5486" w:rsidRDefault="00167B03">
            <w:pPr>
              <w:widowControl/>
              <w:jc w:val="left"/>
              <w:textAlignment w:val="center"/>
              <w:rPr>
                <w:color w:val="000000"/>
                <w:kern w:val="0"/>
                <w:lang/>
              </w:rPr>
            </w:pPr>
            <w:r>
              <w:rPr>
                <w:rFonts w:hint="eastAsia"/>
                <w:color w:val="000000"/>
                <w:kern w:val="0"/>
                <w:lang/>
              </w:rPr>
              <w:t>椅架：采用实木材质，木材需经过干燥处理，含水率控制在8%-12%之间，防止后期变形、开裂；</w:t>
            </w:r>
          </w:p>
          <w:p w:rsidR="00DE5486" w:rsidRDefault="00167B03">
            <w:pPr>
              <w:widowControl/>
              <w:textAlignment w:val="bottom"/>
              <w:rPr>
                <w:rFonts w:asciiTheme="minorEastAsia" w:eastAsiaTheme="minorEastAsia" w:hAnsiTheme="minorEastAsia" w:cs="Calibri"/>
              </w:rPr>
            </w:pPr>
            <w:r>
              <w:rPr>
                <w:rFonts w:hint="eastAsia"/>
                <w:color w:val="000000"/>
                <w:kern w:val="0"/>
                <w:lang/>
              </w:rPr>
              <w:t>连接：扶手与椅腿的连接部位采用稳固的榫卯结构结合高强度五金连接件，确保整体结构牢固。</w:t>
            </w:r>
          </w:p>
        </w:tc>
        <w:tc>
          <w:tcPr>
            <w:tcW w:w="34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10</w:t>
            </w:r>
          </w:p>
        </w:tc>
        <w:tc>
          <w:tcPr>
            <w:tcW w:w="24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位</w:t>
            </w:r>
          </w:p>
        </w:tc>
      </w:tr>
      <w:tr w:rsidR="00DE5486">
        <w:trPr>
          <w:trHeight w:val="408"/>
        </w:trPr>
        <w:tc>
          <w:tcPr>
            <w:tcW w:w="241"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rPr>
                <w:rFonts w:asciiTheme="minorEastAsia" w:eastAsiaTheme="minorEastAsia" w:hAnsiTheme="minorEastAsia" w:cs="Times New Roman"/>
              </w:rPr>
            </w:pPr>
            <w:r>
              <w:rPr>
                <w:rFonts w:asciiTheme="minorEastAsia" w:eastAsiaTheme="minorEastAsia" w:hAnsiTheme="minorEastAsia" w:cs="Times New Roman" w:hint="eastAsia"/>
              </w:rPr>
              <w:t>5</w:t>
            </w:r>
          </w:p>
        </w:tc>
        <w:tc>
          <w:tcPr>
            <w:tcW w:w="72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tabs>
                <w:tab w:val="left" w:pos="210"/>
              </w:tabs>
              <w:spacing w:line="240" w:lineRule="auto"/>
              <w:ind w:leftChars="30" w:left="63" w:rightChars="30" w:right="63"/>
              <w:jc w:val="center"/>
              <w:textAlignment w:val="center"/>
              <w:rPr>
                <w:rFonts w:asciiTheme="minorEastAsia" w:eastAsiaTheme="minorEastAsia" w:hAnsiTheme="minorEastAsia" w:cs="Calibri"/>
              </w:rPr>
            </w:pPr>
            <w:r>
              <w:rPr>
                <w:rFonts w:hint="eastAsia"/>
                <w:color w:val="000000"/>
                <w:kern w:val="0"/>
                <w:lang/>
              </w:rPr>
              <w:t>演讲台</w:t>
            </w:r>
          </w:p>
        </w:tc>
        <w:tc>
          <w:tcPr>
            <w:tcW w:w="795"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hint="eastAsia"/>
                <w:color w:val="000000"/>
                <w:kern w:val="0"/>
                <w:lang/>
              </w:rPr>
              <w:t>常规</w:t>
            </w:r>
          </w:p>
        </w:tc>
        <w:tc>
          <w:tcPr>
            <w:tcW w:w="266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left"/>
              <w:textAlignment w:val="center"/>
              <w:rPr>
                <w:color w:val="000000"/>
                <w:kern w:val="0"/>
                <w:lang/>
              </w:rPr>
            </w:pPr>
            <w:r>
              <w:rPr>
                <w:rFonts w:hint="eastAsia"/>
                <w:color w:val="000000"/>
                <w:kern w:val="0"/>
                <w:lang/>
              </w:rPr>
              <w:t>面 材：优质实木木皮贴面；</w:t>
            </w:r>
          </w:p>
          <w:p w:rsidR="00DE5486" w:rsidRDefault="00167B03">
            <w:pPr>
              <w:widowControl/>
              <w:jc w:val="left"/>
              <w:textAlignment w:val="center"/>
              <w:rPr>
                <w:color w:val="000000"/>
                <w:kern w:val="0"/>
                <w:lang/>
              </w:rPr>
            </w:pPr>
            <w:r>
              <w:rPr>
                <w:rFonts w:hint="eastAsia"/>
                <w:color w:val="000000"/>
                <w:kern w:val="0"/>
                <w:lang/>
              </w:rPr>
              <w:t>基 材：采用E0级标准的优质环保型密度板：</w:t>
            </w:r>
          </w:p>
          <w:p w:rsidR="00DE5486" w:rsidRDefault="00167B03">
            <w:pPr>
              <w:widowControl/>
              <w:jc w:val="left"/>
              <w:textAlignment w:val="center"/>
              <w:rPr>
                <w:color w:val="000000"/>
                <w:kern w:val="0"/>
                <w:lang/>
              </w:rPr>
            </w:pPr>
            <w:r>
              <w:rPr>
                <w:rFonts w:hint="eastAsia"/>
                <w:color w:val="000000"/>
                <w:kern w:val="0"/>
                <w:lang/>
              </w:rPr>
              <w:t>油 漆：五遍油漆喷涂处理，底漆三遍，面漆二遍。底漆需具有良好的封闭性和填充性，面漆应具备高耐磨性、耐划痕性和高光泽度；</w:t>
            </w:r>
          </w:p>
          <w:p w:rsidR="00DE5486" w:rsidRDefault="00167B03">
            <w:pPr>
              <w:widowControl/>
              <w:textAlignment w:val="bottom"/>
              <w:rPr>
                <w:rFonts w:asciiTheme="minorEastAsia" w:eastAsiaTheme="minorEastAsia" w:hAnsiTheme="minorEastAsia" w:cs="Calibri"/>
              </w:rPr>
            </w:pPr>
            <w:r>
              <w:rPr>
                <w:rFonts w:hint="eastAsia"/>
                <w:color w:val="000000"/>
                <w:kern w:val="0"/>
                <w:lang/>
              </w:rPr>
              <w:t>五金件：优质连接件的承重能力需满足整体承重需求。</w:t>
            </w:r>
          </w:p>
        </w:tc>
        <w:tc>
          <w:tcPr>
            <w:tcW w:w="342"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1</w:t>
            </w:r>
          </w:p>
        </w:tc>
        <w:tc>
          <w:tcPr>
            <w:tcW w:w="240" w:type="pct"/>
            <w:tcBorders>
              <w:top w:val="single" w:sz="4" w:space="0" w:color="auto"/>
              <w:left w:val="single" w:sz="4" w:space="0" w:color="auto"/>
              <w:bottom w:val="single" w:sz="4" w:space="0" w:color="auto"/>
              <w:right w:val="single" w:sz="4" w:space="0" w:color="auto"/>
            </w:tcBorders>
            <w:vAlign w:val="center"/>
          </w:tcPr>
          <w:p w:rsidR="00DE5486" w:rsidRDefault="00167B03">
            <w:pPr>
              <w:widowControl/>
              <w:jc w:val="center"/>
              <w:textAlignment w:val="bottom"/>
              <w:rPr>
                <w:rFonts w:asciiTheme="minorEastAsia" w:eastAsiaTheme="minorEastAsia" w:hAnsiTheme="minorEastAsia" w:cs="Calibri"/>
              </w:rPr>
            </w:pPr>
            <w:r>
              <w:rPr>
                <w:rFonts w:asciiTheme="minorEastAsia" w:eastAsiaTheme="minorEastAsia" w:hAnsiTheme="minorEastAsia" w:cs="Calibri" w:hint="eastAsia"/>
              </w:rPr>
              <w:t>个</w:t>
            </w:r>
          </w:p>
        </w:tc>
      </w:tr>
    </w:tbl>
    <w:p w:rsidR="00DE5486" w:rsidRDefault="00DE5486">
      <w:pPr>
        <w:rPr>
          <w:rFonts w:asciiTheme="minorEastAsia" w:eastAsiaTheme="minorEastAsia" w:hAnsiTheme="minorEastAsia" w:cs="Calibri"/>
          <w:b/>
        </w:rPr>
      </w:pPr>
    </w:p>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四</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项目实施进度要求</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实施期限：合同签订后，接甲方通知进场后90天内完成所有软硬件供货、安装调试。经试运行后，具备验收条件。</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实施地点：杭州市长河第二高级中学。</w:t>
      </w:r>
    </w:p>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五</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售后服务要求</w:t>
      </w:r>
    </w:p>
    <w:p w:rsidR="00DE5486" w:rsidRDefault="00167B03">
      <w:pPr>
        <w:ind w:firstLineChars="200" w:firstLine="422"/>
        <w:rPr>
          <w:rFonts w:asciiTheme="minorEastAsia" w:eastAsiaTheme="minorEastAsia" w:hAnsiTheme="minorEastAsia" w:cs="Calibri"/>
          <w:b/>
        </w:rPr>
      </w:pPr>
      <w:r>
        <w:rPr>
          <w:rFonts w:asciiTheme="minorEastAsia" w:eastAsiaTheme="minorEastAsia" w:hAnsiTheme="minorEastAsia" w:cs="Calibri" w:hint="eastAsia"/>
          <w:b/>
        </w:rPr>
        <w:t>1、▲质保期：验收合格之日起3年质保服务。所需费用全部计入投标总价内。服务期间承担平台维护工作，保障系统正常运行。在项目实施过程中及售后服务期内，供应商需承诺指定专人负责与用户保持长期的联系与服务。</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2、质保期内因货物本身缺陷造成各种故障应由供应商免费技术服务和维修。在设备整个使用期内，供应商应确保设备的正常使用。所投产品及主要部件均须非停产设备，并提供备件、附件和耗材的供应。供应商应提供3年5*8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质保期外，中标人承诺继续提供商品的维修、更换服务，时间要求和质保期相同，并提供终身技术支持服务，如涉及到配件更换应以优惠价格提供维修服务。</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bCs/>
        </w:rPr>
        <w:t>3</w:t>
      </w:r>
      <w:r>
        <w:rPr>
          <w:rFonts w:asciiTheme="minorEastAsia" w:eastAsiaTheme="minorEastAsia" w:hAnsiTheme="minorEastAsia" w:cs="Calibri" w:hint="eastAsia"/>
          <w:bCs/>
        </w:rPr>
        <w:t>、质保期后提供终身技术支持服务，如涉及到配件更换应以优惠价格提供维修服务。</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4、中标人交付的全部货物,均应采用本行业通用的方式进行包装，没有通用方式的，应当采取足以保护货物的包装方式，且该包装应符合国家有关包装的法律、法规的规定。如有必要，包装应</w:t>
      </w:r>
      <w:r>
        <w:rPr>
          <w:rFonts w:asciiTheme="minorEastAsia" w:eastAsiaTheme="minorEastAsia" w:hAnsiTheme="minorEastAsia" w:cs="Calibri" w:hint="eastAsia"/>
          <w:bCs/>
        </w:rPr>
        <w:lastRenderedPageBreak/>
        <w:t>适用于远距离运输、防潮、防震、防锈和防粗暴装卸，确保货物安全无损地运抵现场。由于包装不善所引起的货物锈蚀、损坏和损失等一切风险均由中标人承担。</w:t>
      </w:r>
    </w:p>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第六章 其他要求</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1、所投产品需为原厂全新产品，2025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rsidR="00DE5486" w:rsidRDefault="00167B03">
      <w:pPr>
        <w:ind w:firstLineChars="200" w:firstLine="420"/>
        <w:rPr>
          <w:rFonts w:asciiTheme="minorEastAsia" w:eastAsiaTheme="minorEastAsia" w:hAnsiTheme="minorEastAsia" w:cs="Calibri"/>
          <w:bCs/>
        </w:rPr>
      </w:pPr>
      <w:bookmarkStart w:id="52" w:name="_Toc23809"/>
      <w:r>
        <w:rPr>
          <w:rFonts w:asciiTheme="minorEastAsia" w:eastAsiaTheme="minorEastAsia" w:hAnsiTheme="minorEastAsia" w:cs="Calibri" w:hint="eastAsia"/>
          <w:bCs/>
        </w:rPr>
        <w:t>2、</w:t>
      </w:r>
      <w:r>
        <w:rPr>
          <w:rFonts w:asciiTheme="minorEastAsia" w:eastAsiaTheme="minorEastAsia" w:hAnsiTheme="minorEastAsia" w:cs="Calibri"/>
          <w:bCs/>
        </w:rPr>
        <w:t>产品应包括各类成品</w:t>
      </w:r>
      <w:r>
        <w:rPr>
          <w:rFonts w:asciiTheme="minorEastAsia" w:eastAsiaTheme="minorEastAsia" w:hAnsiTheme="minorEastAsia" w:cs="Calibri" w:hint="eastAsia"/>
          <w:bCs/>
        </w:rPr>
        <w:t>设备</w:t>
      </w:r>
      <w:r>
        <w:rPr>
          <w:rFonts w:asciiTheme="minorEastAsia" w:eastAsiaTheme="minorEastAsia" w:hAnsiTheme="minorEastAsia" w:cs="Calibri"/>
          <w:bCs/>
        </w:rPr>
        <w:t>和所有跟其有关的联结部件、安装部件、备品备件及易损件、资料等。即提供的</w:t>
      </w:r>
      <w:r>
        <w:rPr>
          <w:rFonts w:asciiTheme="minorEastAsia" w:eastAsiaTheme="minorEastAsia" w:hAnsiTheme="minorEastAsia" w:cs="Calibri" w:hint="eastAsia"/>
          <w:bCs/>
        </w:rPr>
        <w:t>设备</w:t>
      </w:r>
      <w:r>
        <w:rPr>
          <w:rFonts w:asciiTheme="minorEastAsia" w:eastAsiaTheme="minorEastAsia" w:hAnsiTheme="minorEastAsia" w:cs="Calibri"/>
          <w:bCs/>
        </w:rPr>
        <w:t>安装就位后，便可进行正式使用或满足正常需求。</w:t>
      </w:r>
      <w:bookmarkEnd w:id="52"/>
      <w:r>
        <w:rPr>
          <w:rFonts w:asciiTheme="minorEastAsia" w:eastAsiaTheme="minorEastAsia" w:hAnsiTheme="minorEastAsia" w:cs="Calibri" w:hint="eastAsia"/>
          <w:bCs/>
        </w:rPr>
        <w:t>本项目的所有软、硬件(如线缆、管线、软件、硬件、模块等，包括未列出而系统实施又必需的软件、硬件)需配齐以构成一套完整实用系统，如有任何遗漏，由中标人补齐（相关费用包含在总价内）。投标方案中的硬件设备如需使用特别接头、插座等，由投标人提供（相关费用包含在总价内），投标总价应包括运抵学校的运费及安装调试费等。</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3、知识产权归属、处理方式：供应商应保证提供的商品不侵犯第三方的专利权、商标权或者其他知识产权。如供应商行为侵犯第三方知识产权并造成第三方追究采购人责任的，采购人因此受到的损失由供应商承担。</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4、产品使用过程中出现知识产权、使用权或其他权利纠纷，由中标人负责。</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5、中标人负责所有产品的整个安装过程，安装过程中所需的所有货物、工具、材料均由中标人负责。中标人应派资深的工程技术人员在现场完成对产品的正确安装及连接，负责产生的废料等现场清理和成品保护。如对现场环境造成损坏全部由中标人负责。</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6、项目施工保证安全文明，施工中一切安全责任均由中标人负责。</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7、在质保期内，中标人有责任解决所提供的投标产品本身的任何问题，在质保期满后，当需要时，中标人仍须对因投标产品本身的固有缺陷和瑕疵承担相应责任。</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8、在项目实施过程中及售后服务期内，供应商需承诺指定专人负责与用户保持长期的联系与服务。</w:t>
      </w:r>
    </w:p>
    <w:p w:rsidR="00DE5486" w:rsidRDefault="00167B03">
      <w:pPr>
        <w:ind w:firstLineChars="200" w:firstLine="420"/>
        <w:rPr>
          <w:rFonts w:asciiTheme="minorEastAsia" w:eastAsiaTheme="minorEastAsia" w:hAnsiTheme="minorEastAsia" w:cs="Calibri"/>
          <w:bCs/>
        </w:rPr>
      </w:pPr>
      <w:r>
        <w:rPr>
          <w:rFonts w:asciiTheme="minorEastAsia" w:eastAsiaTheme="minorEastAsia" w:hAnsiTheme="minorEastAsia" w:cs="Calibri" w:hint="eastAsia"/>
          <w:bCs/>
        </w:rPr>
        <w:t>9、对所有中标产品，采购人有权要求通过第三方机构对中标人所供应产品进行功能测试，以确保产品实际质量及性能满足需求。对不满足招标文件指标要求的产品，中标人应进行整改直至通过验收，相应的费用由中标人承担。</w:t>
      </w:r>
    </w:p>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七</w:t>
      </w:r>
      <w:r>
        <w:rPr>
          <w:rFonts w:asciiTheme="minorEastAsia" w:eastAsiaTheme="minorEastAsia" w:hAnsiTheme="minorEastAsia"/>
          <w:b/>
          <w:kern w:val="0"/>
          <w:sz w:val="24"/>
          <w:szCs w:val="24"/>
        </w:rPr>
        <w:t>章 商务要求</w:t>
      </w:r>
    </w:p>
    <w:tbl>
      <w:tblPr>
        <w:tblStyle w:val="ab"/>
        <w:tblW w:w="5000" w:type="pct"/>
        <w:tblLook w:val="04A0"/>
      </w:tblPr>
      <w:tblGrid>
        <w:gridCol w:w="640"/>
        <w:gridCol w:w="1275"/>
        <w:gridCol w:w="7371"/>
      </w:tblGrid>
      <w:tr w:rsidR="00DE5486">
        <w:trPr>
          <w:trHeight w:val="454"/>
        </w:trPr>
        <w:tc>
          <w:tcPr>
            <w:tcW w:w="640" w:type="dxa"/>
            <w:vAlign w:val="center"/>
          </w:tcPr>
          <w:p w:rsidR="00DE5486" w:rsidRDefault="00167B03">
            <w:r>
              <w:t>序号</w:t>
            </w: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rPr>
              <w:t>内容名称</w:t>
            </w:r>
          </w:p>
        </w:tc>
        <w:tc>
          <w:tcPr>
            <w:tcW w:w="7371"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rPr>
              <w:t>要求</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rPr>
              <w:t>报价要求</w:t>
            </w:r>
          </w:p>
        </w:tc>
        <w:tc>
          <w:tcPr>
            <w:tcW w:w="7371" w:type="dxa"/>
            <w:vAlign w:val="center"/>
          </w:tcPr>
          <w:p w:rsidR="00DE5486" w:rsidRDefault="00167B03">
            <w:pPr>
              <w:adjustRightInd/>
              <w:ind w:firstLineChars="100" w:firstLine="210"/>
              <w:rPr>
                <w:rFonts w:asciiTheme="minorEastAsia" w:eastAsiaTheme="minorEastAsia" w:hAnsiTheme="minorEastAsia" w:cs="Calibri"/>
                <w:u w:val="single"/>
              </w:rPr>
            </w:pPr>
            <w:r>
              <w:rPr>
                <w:rFonts w:asciiTheme="minorEastAsia" w:eastAsiaTheme="minorEastAsia" w:hAnsiTheme="minorEastAsia" w:cs="Calibri"/>
              </w:rPr>
              <w:t>1.</w:t>
            </w:r>
            <w:r>
              <w:rPr>
                <w:rFonts w:asciiTheme="minorEastAsia" w:eastAsiaTheme="minorEastAsia" w:hAnsiTheme="minorEastAsia" w:cs="Times New Roman"/>
              </w:rPr>
              <w:t>▲</w:t>
            </w:r>
            <w:r>
              <w:rPr>
                <w:rFonts w:asciiTheme="minorEastAsia" w:eastAsiaTheme="minorEastAsia" w:hAnsiTheme="minorEastAsia" w:cs="Calibri"/>
                <w:u w:val="single"/>
              </w:rPr>
              <w:t>报价应包括</w:t>
            </w:r>
            <w:r>
              <w:rPr>
                <w:rFonts w:asciiTheme="minorEastAsia" w:eastAsiaTheme="minorEastAsia" w:hAnsiTheme="minorEastAsia" w:cs="Calibri" w:hint="eastAsia"/>
                <w:u w:val="single"/>
              </w:rPr>
              <w:t>产品价、随机备品备件费、供货、运输、保险、卸货到甲方指定地点、保管、开箱验收（箱体外观无人为损坏情况下）、安装调试、售后服务、管理费、利润、税金、采购代理服务费、最终验收并交付、质保期内货物的维修保养费用等售后服务与承诺质保、政策性文件规定及合同包含的应由投标人承担的所有风险及责任应有的费用。</w:t>
            </w:r>
          </w:p>
          <w:p w:rsidR="00DE5486" w:rsidRDefault="00167B03">
            <w:pPr>
              <w:adjustRightInd/>
              <w:ind w:firstLineChars="100" w:firstLine="210"/>
              <w:rPr>
                <w:rFonts w:asciiTheme="minorEastAsia" w:eastAsiaTheme="minorEastAsia" w:hAnsiTheme="minorEastAsia" w:cs="Calibri"/>
                <w:b/>
                <w:bCs/>
                <w:u w:val="single"/>
              </w:rPr>
            </w:pPr>
            <w:r>
              <w:rPr>
                <w:rFonts w:asciiTheme="minorEastAsia" w:eastAsiaTheme="minorEastAsia" w:hAnsiTheme="minorEastAsia" w:cs="Calibri" w:hint="eastAsia"/>
              </w:rPr>
              <w:t>2</w:t>
            </w:r>
            <w:r>
              <w:rPr>
                <w:rFonts w:asciiTheme="minorEastAsia" w:eastAsiaTheme="minorEastAsia" w:hAnsiTheme="minorEastAsia" w:cs="Calibri"/>
              </w:rPr>
              <w:t>.</w:t>
            </w:r>
            <w:r>
              <w:rPr>
                <w:rFonts w:asciiTheme="minorEastAsia" w:eastAsiaTheme="minorEastAsia" w:hAnsiTheme="minorEastAsia" w:cs="Times New Roman"/>
              </w:rPr>
              <w:t>▲</w:t>
            </w:r>
            <w:r>
              <w:rPr>
                <w:rFonts w:asciiTheme="minorEastAsia" w:eastAsiaTheme="minorEastAsia" w:hAnsiTheme="minorEastAsia" w:cs="Calibri"/>
                <w:u w:val="single"/>
              </w:rPr>
              <w:t>本次报价币种为人民币。</w:t>
            </w:r>
          </w:p>
          <w:p w:rsidR="00DE5486" w:rsidRDefault="00167B03">
            <w:pPr>
              <w:adjustRightInd/>
              <w:ind w:firstLineChars="100" w:firstLine="210"/>
              <w:rPr>
                <w:rFonts w:asciiTheme="minorEastAsia" w:eastAsiaTheme="minorEastAsia" w:hAnsiTheme="minorEastAsia" w:cs="Calibri"/>
                <w:b/>
                <w:bCs/>
                <w:u w:val="single"/>
              </w:rPr>
            </w:pPr>
            <w:r>
              <w:rPr>
                <w:rFonts w:asciiTheme="minorEastAsia" w:eastAsiaTheme="minorEastAsia" w:hAnsiTheme="minorEastAsia" w:cs="Calibri" w:hint="eastAsia"/>
              </w:rPr>
              <w:t>3</w:t>
            </w:r>
            <w:r>
              <w:rPr>
                <w:rFonts w:asciiTheme="minorEastAsia" w:eastAsiaTheme="minorEastAsia" w:hAnsiTheme="minorEastAsia" w:cs="Calibri"/>
              </w:rPr>
              <w:t>.</w:t>
            </w:r>
            <w:r>
              <w:rPr>
                <w:rFonts w:asciiTheme="minorEastAsia" w:eastAsiaTheme="minorEastAsia" w:hAnsiTheme="minorEastAsia" w:cs="Calibri"/>
                <w:b/>
                <w:bCs/>
                <w:u w:val="single"/>
              </w:rPr>
              <w:t>填报单价及总价。</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Times New Roman"/>
              </w:rPr>
              <w:t>▲</w:t>
            </w:r>
            <w:r>
              <w:rPr>
                <w:rFonts w:asciiTheme="minorEastAsia" w:eastAsiaTheme="minorEastAsia" w:hAnsiTheme="minorEastAsia" w:cs="Calibri"/>
              </w:rPr>
              <w:t>签订合同</w:t>
            </w:r>
          </w:p>
        </w:tc>
        <w:tc>
          <w:tcPr>
            <w:tcW w:w="7371" w:type="dxa"/>
            <w:vAlign w:val="center"/>
          </w:tcPr>
          <w:p w:rsidR="00DE5486" w:rsidRDefault="00167B03">
            <w:pPr>
              <w:adjustRightInd/>
              <w:ind w:firstLineChars="100" w:firstLine="210"/>
              <w:rPr>
                <w:rFonts w:asciiTheme="minorEastAsia" w:eastAsiaTheme="minorEastAsia" w:hAnsiTheme="minorEastAsia" w:cs="Calibri"/>
                <w:b/>
                <w:bCs/>
              </w:rPr>
            </w:pPr>
            <w:r>
              <w:rPr>
                <w:rFonts w:asciiTheme="minorEastAsia" w:eastAsiaTheme="minorEastAsia" w:hAnsiTheme="minorEastAsia" w:cs="Calibri"/>
              </w:rPr>
              <w:t>1.</w:t>
            </w:r>
            <w:r>
              <w:rPr>
                <w:rFonts w:asciiTheme="minorEastAsia" w:eastAsiaTheme="minorEastAsia" w:hAnsiTheme="minorEastAsia" w:cs="Calibri"/>
                <w:b/>
                <w:bCs/>
              </w:rPr>
              <w:t>本项目合同甲方为【</w:t>
            </w:r>
            <w:r>
              <w:rPr>
                <w:rFonts w:asciiTheme="minorEastAsia" w:eastAsiaTheme="minorEastAsia" w:hAnsiTheme="minorEastAsia" w:cs="Calibri" w:hint="eastAsia"/>
                <w:b/>
                <w:bCs/>
              </w:rPr>
              <w:t>杭州市长河高级中学</w:t>
            </w:r>
            <w:r>
              <w:rPr>
                <w:rFonts w:asciiTheme="minorEastAsia" w:eastAsiaTheme="minorEastAsia" w:hAnsiTheme="minorEastAsia" w:cs="Calibri"/>
                <w:b/>
                <w:bCs/>
              </w:rPr>
              <w:t>】，乙方为中标人。</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rPr>
              <w:t>2.</w:t>
            </w:r>
            <w:r>
              <w:rPr>
                <w:rFonts w:asciiTheme="minorEastAsia" w:eastAsiaTheme="minorEastAsia" w:hAnsiTheme="minorEastAsia" w:cs="Calibri"/>
                <w:b/>
                <w:bCs/>
              </w:rPr>
              <w:t>合同款由甲方支付给乙方。</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Times New Roman"/>
              </w:rPr>
              <w:t>▲</w:t>
            </w:r>
            <w:r>
              <w:rPr>
                <w:rFonts w:asciiTheme="minorEastAsia" w:eastAsiaTheme="minorEastAsia" w:hAnsiTheme="minorEastAsia" w:cs="Calibri"/>
              </w:rPr>
              <w:t>转包或分包</w:t>
            </w:r>
          </w:p>
        </w:tc>
        <w:tc>
          <w:tcPr>
            <w:tcW w:w="7371" w:type="dxa"/>
            <w:vAlign w:val="center"/>
          </w:tcPr>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rPr>
              <w:t>1.本项目不得转包：合同乙方不得将本合同标的转包由其他供应商承担；</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rPr>
              <w:t>2.本项目部分内容允许分包，要求如下：</w:t>
            </w:r>
          </w:p>
          <w:p w:rsidR="00DE5486" w:rsidRDefault="00167B03">
            <w:pPr>
              <w:ind w:firstLineChars="100" w:firstLine="210"/>
              <w:rPr>
                <w:rFonts w:asciiTheme="minorEastAsia" w:eastAsiaTheme="minorEastAsia" w:hAnsiTheme="minorEastAsia" w:cs="Calibri"/>
              </w:rPr>
            </w:pPr>
            <w:r>
              <w:rPr>
                <w:rFonts w:asciiTheme="minorEastAsia" w:eastAsiaTheme="minorEastAsia" w:hAnsiTheme="minorEastAsia" w:cs="Calibri"/>
              </w:rPr>
              <w:t>（1）分包内容为本项目的非主体、非关键性</w:t>
            </w:r>
            <w:r>
              <w:rPr>
                <w:rFonts w:asciiTheme="minorEastAsia" w:eastAsiaTheme="minorEastAsia" w:hAnsiTheme="minorEastAsia" w:cs="Calibri" w:hint="eastAsia"/>
                <w:u w:val="single"/>
              </w:rPr>
              <w:t xml:space="preserve"> 运输 </w:t>
            </w:r>
            <w:r>
              <w:rPr>
                <w:rFonts w:asciiTheme="minorEastAsia" w:eastAsiaTheme="minorEastAsia" w:hAnsiTheme="minorEastAsia" w:cs="Calibri"/>
              </w:rPr>
              <w:t>工作；</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rPr>
              <w:lastRenderedPageBreak/>
              <w:t>（</w:t>
            </w:r>
            <w:r>
              <w:rPr>
                <w:rFonts w:asciiTheme="minorEastAsia" w:eastAsiaTheme="minorEastAsia" w:hAnsiTheme="minorEastAsia" w:cs="Calibri" w:hint="eastAsia"/>
              </w:rPr>
              <w:t>2</w:t>
            </w:r>
            <w:r>
              <w:rPr>
                <w:rFonts w:asciiTheme="minorEastAsia" w:eastAsiaTheme="minorEastAsia" w:hAnsiTheme="minorEastAsia" w:cs="Calibri"/>
              </w:rPr>
              <w:t>）分包供应商应具有完成项目内容的相应能力</w:t>
            </w:r>
            <w:r>
              <w:rPr>
                <w:rFonts w:asciiTheme="minorEastAsia" w:eastAsiaTheme="minorEastAsia" w:hAnsiTheme="minorEastAsia" w:cs="Calibri" w:hint="eastAsia"/>
              </w:rPr>
              <w:t>；</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rPr>
              <w:t>（</w:t>
            </w:r>
            <w:r>
              <w:rPr>
                <w:rFonts w:asciiTheme="minorEastAsia" w:eastAsiaTheme="minorEastAsia" w:hAnsiTheme="minorEastAsia" w:cs="Calibri" w:hint="eastAsia"/>
              </w:rPr>
              <w:t>3</w:t>
            </w:r>
            <w:r>
              <w:rPr>
                <w:rFonts w:asciiTheme="minorEastAsia" w:eastAsiaTheme="minorEastAsia" w:hAnsiTheme="minorEastAsia" w:cs="Calibri"/>
              </w:rPr>
              <w:t>）除招标文件约定允许分包的内容外，合同乙方不得擅自将其他合同标的分包给其他供应商承担。</w:t>
            </w:r>
          </w:p>
          <w:p w:rsidR="00DE5486" w:rsidRDefault="00167B03">
            <w:pPr>
              <w:ind w:firstLineChars="100" w:firstLine="210"/>
              <w:rPr>
                <w:rFonts w:asciiTheme="minorEastAsia" w:eastAsiaTheme="minorEastAsia" w:hAnsiTheme="minorEastAsia" w:cs="Calibri"/>
              </w:rPr>
            </w:pPr>
            <w:r>
              <w:rPr>
                <w:rFonts w:asciiTheme="minorEastAsia" w:eastAsiaTheme="minorEastAsia" w:hAnsiTheme="minorEastAsia" w:cs="Calibri"/>
              </w:rPr>
              <w:t>说明：</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rPr>
              <w:t>投标人拟在中标后分包以上允许分包内容或分包金额的，应在投标文件中明确分包内容及对应分包供应商。</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rPr>
              <w:t>3.如有违反以上情形，合同甲方有权解除合同，并追究合同乙方的违约责任。</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rPr>
              <w:t>履约保证金</w:t>
            </w:r>
          </w:p>
        </w:tc>
        <w:tc>
          <w:tcPr>
            <w:tcW w:w="7371" w:type="dxa"/>
            <w:vAlign w:val="center"/>
          </w:tcPr>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hint="eastAsia"/>
              </w:rPr>
              <w:t>履约保证金金额：合同价的</w:t>
            </w:r>
            <w:r>
              <w:rPr>
                <w:rFonts w:asciiTheme="minorEastAsia" w:eastAsiaTheme="minorEastAsia" w:hAnsiTheme="minorEastAsia" w:cs="Calibri" w:hint="eastAsia"/>
                <w:u w:val="single"/>
              </w:rPr>
              <w:t xml:space="preserve"> 1 %</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hint="eastAsia"/>
              </w:rPr>
              <w:t>履约保证金缴纳形式：银行保函、保险公司出具保函等；</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hint="eastAsia"/>
              </w:rPr>
              <w:t>履约保证金缴纳时间：合同签订后5个工作日内；</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hint="eastAsia"/>
              </w:rPr>
              <w:t>履约保证金接收人：合同甲方；</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hint="eastAsia"/>
              </w:rPr>
              <w:t>履约保证金有效期限：合同签订之日起至项目验收合格后1个月内有效；</w:t>
            </w:r>
          </w:p>
          <w:p w:rsidR="00DE5486" w:rsidRDefault="00167B03">
            <w:pPr>
              <w:adjustRightInd/>
              <w:ind w:firstLineChars="100" w:firstLine="210"/>
              <w:rPr>
                <w:rFonts w:asciiTheme="minorEastAsia" w:eastAsiaTheme="minorEastAsia" w:hAnsiTheme="minorEastAsia" w:cs="Calibri"/>
              </w:rPr>
            </w:pPr>
            <w:r>
              <w:rPr>
                <w:rFonts w:asciiTheme="minorEastAsia" w:eastAsiaTheme="minorEastAsia" w:hAnsiTheme="minorEastAsia" w:cs="Calibri" w:hint="eastAsia"/>
              </w:rPr>
              <w:t>履约保证金退还：项目验收合格后，按合同约定扣除相关款项（如有）后退还。</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rPr>
              <w:t>付款条件</w:t>
            </w:r>
          </w:p>
        </w:tc>
        <w:tc>
          <w:tcPr>
            <w:tcW w:w="7371" w:type="dxa"/>
            <w:vAlign w:val="center"/>
          </w:tcPr>
          <w:tbl>
            <w:tblPr>
              <w:tblStyle w:val="ab"/>
              <w:tblW w:w="5000" w:type="pct"/>
              <w:tblLook w:val="04A0"/>
            </w:tblPr>
            <w:tblGrid>
              <w:gridCol w:w="668"/>
              <w:gridCol w:w="1895"/>
              <w:gridCol w:w="4582"/>
            </w:tblGrid>
            <w:tr w:rsidR="00DE5486">
              <w:trPr>
                <w:trHeight w:val="454"/>
              </w:trPr>
              <w:tc>
                <w:tcPr>
                  <w:tcW w:w="672" w:type="dxa"/>
                  <w:vAlign w:val="center"/>
                </w:tcPr>
                <w:p w:rsidR="00DE5486" w:rsidRDefault="00167B03">
                  <w:pPr>
                    <w:rPr>
                      <w:rFonts w:ascii="Calibri" w:hAnsi="Calibri" w:cs="Calibri"/>
                    </w:rPr>
                  </w:pPr>
                  <w:r>
                    <w:rPr>
                      <w:rFonts w:ascii="Calibri" w:hAnsi="Calibri" w:cs="Calibri"/>
                    </w:rPr>
                    <w:t>付款次序</w:t>
                  </w:r>
                </w:p>
              </w:tc>
              <w:tc>
                <w:tcPr>
                  <w:tcW w:w="1920" w:type="dxa"/>
                  <w:vAlign w:val="center"/>
                </w:tcPr>
                <w:p w:rsidR="00DE5486" w:rsidRDefault="00167B03">
                  <w:pPr>
                    <w:rPr>
                      <w:rFonts w:ascii="Calibri" w:hAnsi="Calibri" w:cs="Calibri"/>
                    </w:rPr>
                  </w:pPr>
                  <w:r>
                    <w:rPr>
                      <w:rFonts w:ascii="Calibri" w:hAnsi="Calibri" w:cs="Calibri"/>
                    </w:rPr>
                    <w:t>约定支付条件</w:t>
                  </w:r>
                </w:p>
              </w:tc>
              <w:tc>
                <w:tcPr>
                  <w:tcW w:w="4648" w:type="dxa"/>
                  <w:vAlign w:val="center"/>
                </w:tcPr>
                <w:p w:rsidR="00DE5486" w:rsidRDefault="00167B03">
                  <w:pPr>
                    <w:rPr>
                      <w:rFonts w:ascii="Calibri" w:hAnsi="Calibri" w:cs="Calibri"/>
                    </w:rPr>
                  </w:pPr>
                  <w:r>
                    <w:rPr>
                      <w:rFonts w:ascii="Calibri" w:hAnsi="Calibri" w:cs="Calibri"/>
                    </w:rPr>
                    <w:t>付款条件</w:t>
                  </w:r>
                </w:p>
              </w:tc>
            </w:tr>
            <w:tr w:rsidR="00DE5486">
              <w:trPr>
                <w:trHeight w:val="454"/>
              </w:trPr>
              <w:tc>
                <w:tcPr>
                  <w:tcW w:w="672" w:type="dxa"/>
                  <w:vAlign w:val="center"/>
                </w:tcPr>
                <w:p w:rsidR="00DE5486" w:rsidRDefault="00167B03">
                  <w:pPr>
                    <w:rPr>
                      <w:rFonts w:ascii="Calibri" w:hAnsi="Calibri" w:cs="Calibri"/>
                    </w:rPr>
                  </w:pPr>
                  <w:r>
                    <w:rPr>
                      <w:rFonts w:ascii="Calibri" w:hAnsi="Calibri" w:cs="Calibri"/>
                    </w:rPr>
                    <w:t>1</w:t>
                  </w:r>
                </w:p>
              </w:tc>
              <w:tc>
                <w:tcPr>
                  <w:tcW w:w="1920" w:type="dxa"/>
                  <w:shd w:val="clear" w:color="auto" w:fill="auto"/>
                  <w:vAlign w:val="center"/>
                </w:tcPr>
                <w:p w:rsidR="00DE5486" w:rsidRDefault="00167B03">
                  <w:pPr>
                    <w:rPr>
                      <w:rFonts w:ascii="Calibri" w:hAnsi="Calibri" w:cs="Calibri"/>
                    </w:rPr>
                  </w:pPr>
                  <w:r>
                    <w:rPr>
                      <w:rFonts w:ascii="Calibri" w:hAnsi="Calibri" w:cs="Calibri"/>
                      <w:snapToGrid w:val="0"/>
                    </w:rPr>
                    <w:t>合同生效</w:t>
                  </w:r>
                </w:p>
              </w:tc>
              <w:tc>
                <w:tcPr>
                  <w:tcW w:w="4648" w:type="dxa"/>
                  <w:shd w:val="clear" w:color="auto" w:fill="auto"/>
                  <w:vAlign w:val="center"/>
                </w:tcPr>
                <w:p w:rsidR="00DE5486" w:rsidRDefault="00167B03">
                  <w:pPr>
                    <w:rPr>
                      <w:rFonts w:ascii="Calibri" w:hAnsi="Calibri" w:cs="Calibri"/>
                    </w:rPr>
                  </w:pPr>
                  <w:r>
                    <w:rPr>
                      <w:rFonts w:ascii="Calibri" w:hAnsi="Calibri" w:cs="Calibri" w:hint="eastAsia"/>
                    </w:rPr>
                    <w:t>合同生效且收到乙方履约保证金后</w:t>
                  </w:r>
                  <w:r>
                    <w:rPr>
                      <w:rFonts w:ascii="Calibri" w:hAnsi="Calibri" w:cs="Calibri"/>
                    </w:rPr>
                    <w:t>，合同甲方向合同乙方支付合同总价的</w:t>
                  </w:r>
                  <w:r>
                    <w:rPr>
                      <w:rFonts w:ascii="Calibri" w:hAnsi="Calibri" w:cs="Calibri" w:hint="eastAsia"/>
                    </w:rPr>
                    <w:t>5</w:t>
                  </w:r>
                  <w:r>
                    <w:rPr>
                      <w:rFonts w:ascii="Calibri" w:hAnsi="Calibri" w:cs="Calibri"/>
                    </w:rPr>
                    <w:t>0%</w:t>
                  </w:r>
                  <w:r>
                    <w:rPr>
                      <w:rFonts w:ascii="Calibri" w:hAnsi="Calibri" w:cs="Calibri" w:hint="eastAsia"/>
                    </w:rPr>
                    <w:t>的预付款</w:t>
                  </w:r>
                  <w:r>
                    <w:rPr>
                      <w:rFonts w:ascii="Calibri" w:hAnsi="Calibri" w:cs="Calibri"/>
                    </w:rPr>
                    <w:t>；</w:t>
                  </w:r>
                </w:p>
              </w:tc>
            </w:tr>
            <w:tr w:rsidR="00DE5486">
              <w:trPr>
                <w:trHeight w:val="454"/>
              </w:trPr>
              <w:tc>
                <w:tcPr>
                  <w:tcW w:w="672" w:type="dxa"/>
                  <w:vAlign w:val="center"/>
                </w:tcPr>
                <w:p w:rsidR="00DE5486" w:rsidRDefault="00167B03">
                  <w:pPr>
                    <w:rPr>
                      <w:rFonts w:ascii="Calibri" w:hAnsi="Calibri" w:cs="Calibri"/>
                    </w:rPr>
                  </w:pPr>
                  <w:r>
                    <w:rPr>
                      <w:rFonts w:ascii="Calibri" w:hAnsi="Calibri" w:cs="Calibri" w:hint="eastAsia"/>
                    </w:rPr>
                    <w:t>2</w:t>
                  </w:r>
                </w:p>
              </w:tc>
              <w:tc>
                <w:tcPr>
                  <w:tcW w:w="1920" w:type="dxa"/>
                  <w:shd w:val="clear" w:color="auto" w:fill="auto"/>
                  <w:vAlign w:val="center"/>
                </w:tcPr>
                <w:p w:rsidR="00DE5486" w:rsidRDefault="00167B03">
                  <w:pPr>
                    <w:rPr>
                      <w:rFonts w:ascii="Calibri" w:hAnsi="Calibri" w:cs="Calibri"/>
                      <w:snapToGrid w:val="0"/>
                    </w:rPr>
                  </w:pPr>
                  <w:r>
                    <w:rPr>
                      <w:rFonts w:ascii="Calibri" w:hAnsi="Calibri" w:cs="Calibri" w:hint="eastAsia"/>
                      <w:snapToGrid w:val="0"/>
                    </w:rPr>
                    <w:t>项目完成后</w:t>
                  </w:r>
                </w:p>
              </w:tc>
              <w:tc>
                <w:tcPr>
                  <w:tcW w:w="4648" w:type="dxa"/>
                  <w:shd w:val="clear" w:color="auto" w:fill="auto"/>
                  <w:vAlign w:val="center"/>
                </w:tcPr>
                <w:p w:rsidR="00DE5486" w:rsidRDefault="00167B03">
                  <w:pPr>
                    <w:rPr>
                      <w:rFonts w:ascii="Calibri" w:hAnsi="Calibri" w:cs="Calibri"/>
                    </w:rPr>
                  </w:pPr>
                  <w:r>
                    <w:rPr>
                      <w:rFonts w:hint="eastAsia"/>
                    </w:rPr>
                    <w:t>安装调试完成并通过由使用单位组织的验收小组对项目终验合格，提交全部报告材料，</w:t>
                  </w:r>
                  <w:r>
                    <w:rPr>
                      <w:rFonts w:ascii="Calibri" w:hAnsi="Calibri" w:cs="Calibri" w:hint="eastAsia"/>
                    </w:rPr>
                    <w:t>满足合同支付条件，合同甲方向合同乙方支付剩余合同款。</w:t>
                  </w:r>
                </w:p>
              </w:tc>
            </w:tr>
          </w:tbl>
          <w:p w:rsidR="00DE5486" w:rsidRDefault="00167B03">
            <w:pPr>
              <w:adjustRightInd/>
              <w:ind w:firstLineChars="100" w:firstLine="210"/>
              <w:jc w:val="left"/>
              <w:rPr>
                <w:rFonts w:ascii="Calibri" w:eastAsia="楷体" w:hAnsi="Calibri" w:cs="Calibri"/>
              </w:rPr>
            </w:pPr>
            <w:r>
              <w:rPr>
                <w:rFonts w:ascii="Calibri" w:eastAsia="楷体" w:hAnsi="Calibri" w:cs="Calibri"/>
              </w:rPr>
              <w:t>说明：（</w:t>
            </w:r>
            <w:r>
              <w:rPr>
                <w:rFonts w:ascii="Calibri" w:eastAsia="楷体" w:hAnsi="Calibri" w:cs="Calibri"/>
              </w:rPr>
              <w:t>1</w:t>
            </w:r>
            <w:r>
              <w:rPr>
                <w:rFonts w:ascii="Calibri" w:eastAsia="楷体" w:hAnsi="Calibri" w:cs="Calibri"/>
              </w:rPr>
              <w:t>）在签订合同时，如合同乙方明确表示无需预付款或者主动要求降低预付款比例的，预付款比例以双方协商为准。</w:t>
            </w:r>
          </w:p>
          <w:p w:rsidR="00DE5486" w:rsidRDefault="00167B03">
            <w:pPr>
              <w:adjustRightInd/>
              <w:ind w:firstLineChars="100" w:firstLine="210"/>
              <w:jc w:val="left"/>
              <w:rPr>
                <w:rFonts w:ascii="Calibri" w:eastAsia="楷体" w:hAnsi="Calibri" w:cs="Calibri"/>
              </w:rPr>
            </w:pPr>
            <w:r>
              <w:rPr>
                <w:rFonts w:ascii="Calibri" w:eastAsia="楷体" w:hAnsi="Calibri" w:cs="Calibri"/>
              </w:rPr>
              <w:t>（</w:t>
            </w:r>
            <w:r>
              <w:rPr>
                <w:rFonts w:ascii="Calibri" w:eastAsia="楷体" w:hAnsi="Calibri" w:cs="Calibri"/>
              </w:rPr>
              <w:t>2</w:t>
            </w:r>
            <w:r>
              <w:rPr>
                <w:rFonts w:ascii="Calibri" w:eastAsia="楷体" w:hAnsi="Calibri" w:cs="Calibri"/>
              </w:rPr>
              <w:t>）预付款：合同生效以及具备实施条件后</w:t>
            </w:r>
            <w:r>
              <w:rPr>
                <w:rFonts w:ascii="Calibri" w:eastAsia="楷体" w:hAnsi="Calibri" w:cs="Calibri" w:hint="eastAsia"/>
              </w:rPr>
              <w:t>5</w:t>
            </w:r>
            <w:r>
              <w:rPr>
                <w:rFonts w:ascii="Calibri" w:eastAsia="楷体" w:hAnsi="Calibri" w:cs="Calibri"/>
              </w:rPr>
              <w:t>个工作日内支付。</w:t>
            </w:r>
          </w:p>
          <w:p w:rsidR="00DE5486" w:rsidRDefault="00167B03">
            <w:pPr>
              <w:adjustRightInd/>
              <w:ind w:firstLineChars="100" w:firstLine="210"/>
              <w:rPr>
                <w:rFonts w:asciiTheme="minorEastAsia" w:eastAsiaTheme="minorEastAsia" w:hAnsiTheme="minorEastAsia" w:cs="Calibri"/>
              </w:rPr>
            </w:pPr>
            <w:r>
              <w:rPr>
                <w:rFonts w:ascii="Calibri" w:eastAsia="楷体" w:hAnsi="Calibri" w:cs="Calibri"/>
              </w:rPr>
              <w:t>（</w:t>
            </w:r>
            <w:r>
              <w:rPr>
                <w:rFonts w:ascii="Calibri" w:eastAsia="楷体" w:hAnsi="Calibri" w:cs="Calibri"/>
              </w:rPr>
              <w:t>3</w:t>
            </w:r>
            <w:r>
              <w:rPr>
                <w:rFonts w:ascii="Calibri" w:eastAsia="楷体" w:hAnsi="Calibri" w:cs="Calibri"/>
              </w:rPr>
              <w:t>）其余合同款：满足支付条件后，合同甲方收到乙方提交的正规票据（符合合同甲方财务管理要求）后</w:t>
            </w:r>
            <w:r>
              <w:rPr>
                <w:rFonts w:ascii="Calibri" w:eastAsia="楷体" w:hAnsi="Calibri" w:cs="Calibri" w:hint="eastAsia"/>
              </w:rPr>
              <w:t>5</w:t>
            </w:r>
            <w:r>
              <w:rPr>
                <w:rFonts w:ascii="Calibri" w:eastAsia="楷体" w:hAnsi="Calibri" w:cs="Calibri"/>
              </w:rPr>
              <w:t>个工作日内支付至合同乙方账户。</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hint="eastAsia"/>
              </w:rPr>
              <w:t>交货期/实施期限</w:t>
            </w:r>
          </w:p>
        </w:tc>
        <w:tc>
          <w:tcPr>
            <w:tcW w:w="7371" w:type="dxa"/>
            <w:vAlign w:val="center"/>
          </w:tcPr>
          <w:p w:rsidR="00DE5486" w:rsidRDefault="00167B03">
            <w:pPr>
              <w:ind w:firstLineChars="100" w:firstLine="210"/>
              <w:rPr>
                <w:rFonts w:asciiTheme="minorEastAsia" w:eastAsiaTheme="minorEastAsia" w:hAnsiTheme="minorEastAsia" w:cs="Calibri"/>
              </w:rPr>
            </w:pPr>
            <w:r>
              <w:rPr>
                <w:rFonts w:asciiTheme="minorEastAsia" w:eastAsiaTheme="minorEastAsia" w:hAnsiTheme="minorEastAsia" w:cs="Calibri"/>
              </w:rPr>
              <w:t>详见采购需求</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rPr>
              <w:t>项目验收</w:t>
            </w:r>
          </w:p>
        </w:tc>
        <w:tc>
          <w:tcPr>
            <w:tcW w:w="7371" w:type="dxa"/>
            <w:vAlign w:val="center"/>
          </w:tcPr>
          <w:p w:rsidR="00DE5486" w:rsidRDefault="00167B03">
            <w:pPr>
              <w:tabs>
                <w:tab w:val="left" w:pos="540"/>
              </w:tabs>
              <w:ind w:firstLineChars="100" w:firstLine="210"/>
              <w:jc w:val="left"/>
              <w:rPr>
                <w:rFonts w:asciiTheme="minorEastAsia" w:eastAsiaTheme="minorEastAsia" w:hAnsiTheme="minorEastAsia" w:cs="Calibri"/>
              </w:rPr>
            </w:pPr>
            <w:r>
              <w:rPr>
                <w:rFonts w:asciiTheme="minorEastAsia" w:eastAsiaTheme="minorEastAsia" w:hAnsiTheme="minorEastAsia" w:cs="Calibri"/>
              </w:rPr>
              <w:t>1.合同甲方在合同乙方提供服务的过程中，有权不定期对服务内容和质量进行考核。合同乙方应当配合进行。</w:t>
            </w:r>
          </w:p>
          <w:p w:rsidR="00DE5486" w:rsidRDefault="00167B03">
            <w:pPr>
              <w:tabs>
                <w:tab w:val="left" w:pos="540"/>
              </w:tabs>
              <w:ind w:firstLineChars="100" w:firstLine="210"/>
              <w:jc w:val="left"/>
              <w:rPr>
                <w:rFonts w:asciiTheme="minorEastAsia" w:eastAsiaTheme="minorEastAsia" w:hAnsiTheme="minorEastAsia" w:cs="Calibri"/>
              </w:rPr>
            </w:pPr>
            <w:r>
              <w:rPr>
                <w:rFonts w:asciiTheme="minorEastAsia" w:eastAsiaTheme="minorEastAsia" w:hAnsiTheme="minorEastAsia" w:cs="Calibri" w:hint="eastAsia"/>
              </w:rPr>
              <w:t>2</w:t>
            </w:r>
            <w:r>
              <w:rPr>
                <w:rFonts w:asciiTheme="minorEastAsia" w:eastAsiaTheme="minorEastAsia" w:hAnsiTheme="minorEastAsia" w:cs="Calibri"/>
              </w:rPr>
              <w:t>.验收按照合同乙方向合同甲方提出验收申请，合同甲方按验收方案组织履约验收的程序进行。合同乙方应将项目执行过程及时记录、收集、整理，向合同甲方递交验收申请资料。合同甲方按照《杭州市政府采购履约验收暂行办法》的约定，以及采购文件要求和合同乙方在投标响应文件中的商务、技术承诺，逐项对照验收。</w:t>
            </w:r>
          </w:p>
          <w:p w:rsidR="00DE5486" w:rsidRDefault="00167B03">
            <w:pPr>
              <w:tabs>
                <w:tab w:val="left" w:pos="540"/>
              </w:tabs>
              <w:ind w:firstLineChars="100" w:firstLine="210"/>
              <w:jc w:val="left"/>
              <w:rPr>
                <w:rFonts w:asciiTheme="minorEastAsia" w:eastAsiaTheme="minorEastAsia" w:hAnsiTheme="minorEastAsia" w:cs="Calibri"/>
              </w:rPr>
            </w:pPr>
            <w:r>
              <w:rPr>
                <w:rFonts w:asciiTheme="minorEastAsia" w:eastAsiaTheme="minorEastAsia" w:hAnsiTheme="minorEastAsia" w:cs="Calibri" w:hint="eastAsia"/>
              </w:rPr>
              <w:t>3</w:t>
            </w:r>
            <w:r>
              <w:rPr>
                <w:rFonts w:asciiTheme="minorEastAsia" w:eastAsiaTheme="minorEastAsia" w:hAnsiTheme="minorEastAsia" w:cs="Calibri"/>
              </w:rPr>
              <w:t>.验收时合同乙方应在现场，验收完毕后做出验收结果报告；验收产生的费用，由合同甲方承担。</w:t>
            </w:r>
            <w:r>
              <w:rPr>
                <w:rFonts w:asciiTheme="minorEastAsia" w:eastAsiaTheme="minorEastAsia" w:hAnsiTheme="minorEastAsia" w:cs="Calibri" w:hint="eastAsia"/>
              </w:rPr>
              <w:t>初次验收费用由采购人支付。如初次验收未通过，后续验收费用由中标人支付。</w:t>
            </w:r>
          </w:p>
          <w:p w:rsidR="00DE5486" w:rsidRDefault="00167B03">
            <w:pPr>
              <w:tabs>
                <w:tab w:val="left" w:pos="540"/>
              </w:tabs>
              <w:ind w:firstLineChars="100" w:firstLine="210"/>
              <w:jc w:val="left"/>
              <w:rPr>
                <w:rFonts w:asciiTheme="minorEastAsia" w:eastAsiaTheme="minorEastAsia" w:hAnsiTheme="minorEastAsia" w:cs="Calibri"/>
              </w:rPr>
            </w:pPr>
            <w:r>
              <w:rPr>
                <w:rFonts w:asciiTheme="minorEastAsia" w:eastAsiaTheme="minorEastAsia" w:hAnsiTheme="minorEastAsia" w:cs="Calibri" w:hint="eastAsia"/>
              </w:rPr>
              <w:t>4</w:t>
            </w:r>
            <w:r>
              <w:rPr>
                <w:rFonts w:asciiTheme="minorEastAsia" w:eastAsiaTheme="minorEastAsia" w:hAnsiTheme="minorEastAsia" w:cs="Calibri"/>
              </w:rPr>
              <w:t>.经验收后，合同乙方服务成果不合格的（或未通过评审的），合同甲方有权要求合同乙方进行整改，相关费用由合同乙方承担；如整改后仍不合格的，</w:t>
            </w:r>
            <w:r>
              <w:rPr>
                <w:rFonts w:asciiTheme="minorEastAsia" w:eastAsiaTheme="minorEastAsia" w:hAnsiTheme="minorEastAsia" w:cs="Calibri"/>
              </w:rPr>
              <w:lastRenderedPageBreak/>
              <w:t>合同甲方有权解除合同，并可以拒绝支付未支付的款项，合同乙方已经收取的款项应退还给合同甲方。</w:t>
            </w:r>
          </w:p>
        </w:tc>
      </w:tr>
      <w:tr w:rsidR="00DE5486">
        <w:trPr>
          <w:trHeight w:val="454"/>
        </w:trPr>
        <w:tc>
          <w:tcPr>
            <w:tcW w:w="640" w:type="dxa"/>
            <w:vAlign w:val="center"/>
          </w:tcPr>
          <w:p w:rsidR="00DE5486" w:rsidRDefault="00DE5486">
            <w:pPr>
              <w:pStyle w:val="af2"/>
              <w:numPr>
                <w:ilvl w:val="0"/>
                <w:numId w:val="1"/>
              </w:numPr>
              <w:ind w:firstLineChars="0"/>
            </w:pPr>
          </w:p>
        </w:tc>
        <w:tc>
          <w:tcPr>
            <w:tcW w:w="1275" w:type="dxa"/>
            <w:vAlign w:val="center"/>
          </w:tcPr>
          <w:p w:rsidR="00DE5486" w:rsidRDefault="00167B03">
            <w:pPr>
              <w:rPr>
                <w:rFonts w:asciiTheme="minorEastAsia" w:eastAsiaTheme="minorEastAsia" w:hAnsiTheme="minorEastAsia" w:cs="Calibri"/>
              </w:rPr>
            </w:pPr>
            <w:r>
              <w:rPr>
                <w:rFonts w:asciiTheme="minorEastAsia" w:eastAsiaTheme="minorEastAsia" w:hAnsiTheme="minorEastAsia" w:cs="Calibri"/>
              </w:rPr>
              <w:t>其他内容</w:t>
            </w:r>
          </w:p>
        </w:tc>
        <w:tc>
          <w:tcPr>
            <w:tcW w:w="7371" w:type="dxa"/>
            <w:vAlign w:val="center"/>
          </w:tcPr>
          <w:p w:rsidR="00DE5486" w:rsidRDefault="00167B03">
            <w:pPr>
              <w:ind w:firstLineChars="100" w:firstLine="210"/>
              <w:rPr>
                <w:rFonts w:asciiTheme="minorEastAsia" w:eastAsiaTheme="minorEastAsia" w:hAnsiTheme="minorEastAsia" w:cs="Calibri"/>
              </w:rPr>
            </w:pPr>
            <w:r>
              <w:rPr>
                <w:rFonts w:asciiTheme="minorEastAsia" w:eastAsiaTheme="minorEastAsia" w:hAnsiTheme="minorEastAsia" w:cs="Calibri"/>
              </w:rPr>
              <w:t>详见招标文件的</w:t>
            </w:r>
            <w:r>
              <w:rPr>
                <w:rFonts w:asciiTheme="minorEastAsia" w:eastAsiaTheme="minorEastAsia" w:hAnsiTheme="minorEastAsia" w:cs="Calibri" w:hint="eastAsia"/>
              </w:rPr>
              <w:t>“</w:t>
            </w:r>
            <w:r>
              <w:rPr>
                <w:rFonts w:asciiTheme="minorEastAsia" w:eastAsiaTheme="minorEastAsia" w:hAnsiTheme="minorEastAsia" w:cs="Calibri"/>
              </w:rPr>
              <w:t>拟签订的合同文本</w:t>
            </w:r>
            <w:r>
              <w:rPr>
                <w:rFonts w:asciiTheme="minorEastAsia" w:eastAsiaTheme="minorEastAsia" w:hAnsiTheme="minorEastAsia" w:cs="Calibri" w:hint="eastAsia"/>
              </w:rPr>
              <w:t>”</w:t>
            </w:r>
            <w:r>
              <w:rPr>
                <w:rFonts w:asciiTheme="minorEastAsia" w:eastAsiaTheme="minorEastAsia" w:hAnsiTheme="minorEastAsia" w:cs="Calibri"/>
              </w:rPr>
              <w:t>。</w:t>
            </w:r>
          </w:p>
        </w:tc>
      </w:tr>
    </w:tbl>
    <w:p w:rsidR="00DE5486" w:rsidRDefault="00167B03">
      <w:pPr>
        <w:ind w:leftChars="200" w:left="420"/>
        <w:jc w:val="left"/>
        <w:outlineLvl w:val="0"/>
        <w:rPr>
          <w:rFonts w:asciiTheme="minorEastAsia" w:eastAsiaTheme="minorEastAsia" w:hAnsiTheme="minor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八</w:t>
      </w:r>
      <w:r>
        <w:rPr>
          <w:rFonts w:asciiTheme="minorEastAsia" w:eastAsiaTheme="minorEastAsia" w:hAnsiTheme="minorEastAsia"/>
          <w:b/>
          <w:kern w:val="0"/>
          <w:sz w:val="24"/>
          <w:szCs w:val="24"/>
        </w:rPr>
        <w:t>章 实质性要求和条件</w:t>
      </w:r>
    </w:p>
    <w:p w:rsidR="00DE5486" w:rsidRDefault="00167B03">
      <w:pPr>
        <w:ind w:firstLineChars="196" w:firstLine="412"/>
        <w:rPr>
          <w:rFonts w:asciiTheme="minorEastAsia" w:eastAsiaTheme="minorEastAsia" w:hAnsiTheme="minorEastAsia" w:cs="Calibri"/>
        </w:rPr>
      </w:pPr>
      <w:r>
        <w:rPr>
          <w:rFonts w:asciiTheme="minorEastAsia" w:eastAsiaTheme="minorEastAsia" w:hAnsiTheme="minorEastAsia" w:cs="Calibri"/>
          <w:bCs/>
        </w:rPr>
        <w:t>本章中所有带</w:t>
      </w:r>
      <w:r>
        <w:rPr>
          <w:rFonts w:asciiTheme="minorEastAsia" w:eastAsiaTheme="minorEastAsia" w:hAnsiTheme="minorEastAsia" w:cs="Times New Roman"/>
          <w:bCs/>
        </w:rPr>
        <w:t>▲</w:t>
      </w:r>
      <w:r>
        <w:rPr>
          <w:rFonts w:asciiTheme="minorEastAsia" w:eastAsiaTheme="minorEastAsia" w:hAnsiTheme="minorEastAsia" w:cs="Calibri"/>
          <w:bCs/>
        </w:rPr>
        <w:t>的内容是招标人提出的实质性要求和条件，投标文件响应内容若不满足实质性要求和条件，该投标文件将被评标委员会认定为投标无效。</w:t>
      </w:r>
    </w:p>
    <w:p w:rsidR="00DE5486" w:rsidRDefault="00DE5486"/>
    <w:p w:rsidR="00DE5486" w:rsidRDefault="00167B03">
      <w:pPr>
        <w:pStyle w:val="1"/>
      </w:pPr>
      <w:r>
        <w:rPr>
          <w:rFonts w:hint="eastAsia"/>
          <w:sz w:val="24"/>
        </w:rPr>
        <w:br w:type="page"/>
      </w:r>
      <w:r>
        <w:rPr>
          <w:rFonts w:hint="eastAsia"/>
        </w:rPr>
        <w:lastRenderedPageBreak/>
        <w:t xml:space="preserve">第四部分 </w:t>
      </w:r>
      <w:bookmarkStart w:id="53" w:name="_Toc184313305"/>
      <w:bookmarkStart w:id="54" w:name="_Toc184314429"/>
      <w:bookmarkStart w:id="55" w:name="_Toc184310328"/>
      <w:bookmarkStart w:id="56" w:name="_Toc184313306"/>
      <w:bookmarkStart w:id="57" w:name="_Toc184314462"/>
      <w:bookmarkStart w:id="58" w:name="_Toc184308050"/>
      <w:bookmarkStart w:id="59" w:name="_Toc184314410"/>
      <w:bookmarkStart w:id="60" w:name="_Toc184314450"/>
      <w:bookmarkStart w:id="61" w:name="_Toc184313297"/>
      <w:bookmarkStart w:id="62" w:name="_Toc184313258"/>
      <w:bookmarkStart w:id="63" w:name="_Toc184310309"/>
      <w:bookmarkStart w:id="64" w:name="_Toc184312069"/>
      <w:bookmarkStart w:id="65" w:name="_Toc184310338"/>
      <w:bookmarkStart w:id="66" w:name="_Toc184314479"/>
      <w:bookmarkStart w:id="67" w:name="_Toc184313279"/>
      <w:bookmarkStart w:id="68" w:name="_Toc184308059"/>
      <w:bookmarkStart w:id="69" w:name="_Toc184312096"/>
      <w:bookmarkStart w:id="70" w:name="_Toc184314419"/>
      <w:bookmarkStart w:id="71" w:name="_Toc184310326"/>
      <w:bookmarkStart w:id="72" w:name="_Toc184308088"/>
      <w:bookmarkStart w:id="73" w:name="_Toc184308079"/>
      <w:bookmarkStart w:id="74" w:name="_Toc184312135"/>
      <w:bookmarkStart w:id="75" w:name="_Toc184312133"/>
      <w:bookmarkStart w:id="76" w:name="_Toc184314439"/>
      <w:bookmarkStart w:id="77" w:name="_Toc184310308"/>
      <w:bookmarkStart w:id="78" w:name="_Toc184308080"/>
      <w:bookmarkStart w:id="79" w:name="_Toc184313249"/>
      <w:bookmarkStart w:id="80" w:name="_Toc184313278"/>
      <w:bookmarkStart w:id="81" w:name="_Toc184314416"/>
      <w:bookmarkStart w:id="82" w:name="_Toc184314475"/>
      <w:bookmarkStart w:id="83" w:name="_Toc184313296"/>
      <w:bookmarkStart w:id="84" w:name="_Toc184312099"/>
      <w:bookmarkStart w:id="85" w:name="_Toc184310282"/>
      <w:bookmarkStart w:id="86" w:name="_Toc184314446"/>
      <w:bookmarkStart w:id="87" w:name="_Toc184308083"/>
      <w:bookmarkStart w:id="88" w:name="_Toc184313290"/>
      <w:bookmarkStart w:id="89" w:name="_Toc184308095"/>
      <w:bookmarkStart w:id="90" w:name="_Toc184310323"/>
      <w:bookmarkStart w:id="91" w:name="_Toc184313275"/>
      <w:bookmarkStart w:id="92" w:name="_Toc184308068"/>
      <w:bookmarkStart w:id="93" w:name="_Toc184313267"/>
      <w:bookmarkStart w:id="94" w:name="_Toc184312127"/>
      <w:bookmarkStart w:id="95" w:name="_Toc184314469"/>
      <w:bookmarkStart w:id="96" w:name="_Toc184314415"/>
      <w:bookmarkStart w:id="97" w:name="_Toc184310298"/>
      <w:bookmarkStart w:id="98" w:name="_Toc184313248"/>
      <w:bookmarkStart w:id="99" w:name="_Toc184313295"/>
      <w:bookmarkStart w:id="100" w:name="_Toc184312110"/>
      <w:bookmarkStart w:id="101" w:name="_Toc184308045"/>
      <w:bookmarkStart w:id="102" w:name="_Toc184310299"/>
      <w:bookmarkStart w:id="103" w:name="_Toc184310293"/>
      <w:bookmarkStart w:id="104" w:name="_Toc184312113"/>
      <w:bookmarkStart w:id="105" w:name="_Toc184313281"/>
      <w:bookmarkStart w:id="106" w:name="_Toc184308107"/>
      <w:bookmarkStart w:id="107" w:name="_Toc184312070"/>
      <w:bookmarkStart w:id="108" w:name="_Toc184308087"/>
      <w:bookmarkStart w:id="109" w:name="_Toc184308039"/>
      <w:bookmarkStart w:id="110" w:name="_Toc184308076"/>
      <w:bookmarkStart w:id="111" w:name="_Toc184308051"/>
      <w:bookmarkStart w:id="112" w:name="_Toc184308063"/>
      <w:bookmarkStart w:id="113" w:name="_Toc184314437"/>
      <w:bookmarkStart w:id="114" w:name="_Toc184310344"/>
      <w:bookmarkStart w:id="115" w:name="_Toc184310319"/>
      <w:bookmarkStart w:id="116" w:name="_Toc184310284"/>
      <w:bookmarkStart w:id="117" w:name="_Toc184312116"/>
      <w:bookmarkStart w:id="118" w:name="_Toc184312107"/>
      <w:bookmarkStart w:id="119" w:name="_Toc184314442"/>
      <w:bookmarkStart w:id="120" w:name="_Toc184313264"/>
      <w:bookmarkStart w:id="121" w:name="_Toc184313265"/>
      <w:bookmarkStart w:id="122" w:name="_Toc184314418"/>
      <w:bookmarkStart w:id="123" w:name="_Toc184308066"/>
      <w:bookmarkStart w:id="124" w:name="_Toc184312075"/>
      <w:bookmarkStart w:id="125" w:name="_Toc184312111"/>
      <w:bookmarkStart w:id="126" w:name="_Toc184314411"/>
      <w:bookmarkStart w:id="127" w:name="_Toc184312102"/>
      <w:bookmarkStart w:id="128" w:name="_Toc184313251"/>
      <w:bookmarkStart w:id="129" w:name="_Toc184310318"/>
      <w:bookmarkStart w:id="130" w:name="_Toc184313308"/>
      <w:bookmarkStart w:id="131" w:name="_Toc184308073"/>
      <w:bookmarkStart w:id="132" w:name="_Toc184308100"/>
      <w:bookmarkStart w:id="133" w:name="_Toc184314440"/>
      <w:bookmarkStart w:id="134" w:name="_Toc184313262"/>
      <w:bookmarkStart w:id="135" w:name="_Toc184313240"/>
      <w:bookmarkStart w:id="136" w:name="_Toc184314460"/>
      <w:bookmarkStart w:id="137" w:name="_Toc184312089"/>
      <w:bookmarkStart w:id="138" w:name="_Toc184308057"/>
      <w:bookmarkStart w:id="139" w:name="_Toc184308084"/>
      <w:bookmarkStart w:id="140" w:name="_Toc184312082"/>
      <w:bookmarkStart w:id="141" w:name="_Toc184308105"/>
      <w:bookmarkStart w:id="142" w:name="_Toc184313252"/>
      <w:bookmarkStart w:id="143" w:name="_Toc184314445"/>
      <w:bookmarkStart w:id="144" w:name="_Toc184314452"/>
      <w:bookmarkStart w:id="145" w:name="_Toc184308067"/>
      <w:bookmarkStart w:id="146" w:name="_Toc184310310"/>
      <w:bookmarkStart w:id="147" w:name="_Toc184314412"/>
      <w:bookmarkStart w:id="148" w:name="_Toc184313302"/>
      <w:bookmarkStart w:id="149" w:name="_Toc184314453"/>
      <w:bookmarkStart w:id="150" w:name="_Toc184314478"/>
      <w:bookmarkStart w:id="151" w:name="_Toc184312095"/>
      <w:bookmarkStart w:id="152" w:name="_Toc184313309"/>
      <w:bookmarkStart w:id="153" w:name="_Toc184313260"/>
      <w:bookmarkStart w:id="154" w:name="_Toc184310313"/>
      <w:bookmarkStart w:id="155" w:name="_Toc184308065"/>
      <w:bookmarkStart w:id="156" w:name="_Toc184313310"/>
      <w:bookmarkStart w:id="157" w:name="_Toc184310332"/>
      <w:bookmarkStart w:id="158" w:name="_Toc184312094"/>
      <w:bookmarkStart w:id="159" w:name="_Toc184310325"/>
      <w:bookmarkStart w:id="160" w:name="_Toc184310317"/>
      <w:bookmarkStart w:id="161" w:name="_Toc184310335"/>
      <w:bookmarkStart w:id="162" w:name="_Toc184310274"/>
      <w:bookmarkStart w:id="163" w:name="_Toc184310287"/>
      <w:bookmarkStart w:id="164" w:name="_Toc184313284"/>
      <w:bookmarkStart w:id="165" w:name="_Toc184313287"/>
      <w:bookmarkStart w:id="166" w:name="_Toc184313300"/>
      <w:bookmarkStart w:id="167" w:name="_Toc184314459"/>
      <w:bookmarkStart w:id="168" w:name="_Toc184313277"/>
      <w:bookmarkStart w:id="169" w:name="_Toc184312092"/>
      <w:bookmarkStart w:id="170" w:name="_Toc184308093"/>
      <w:bookmarkStart w:id="171" w:name="_Toc184313303"/>
      <w:bookmarkStart w:id="172" w:name="_Toc184308040"/>
      <w:bookmarkStart w:id="173" w:name="_Toc184313257"/>
      <w:bookmarkStart w:id="174" w:name="_Toc184310342"/>
      <w:bookmarkStart w:id="175" w:name="_Toc184312100"/>
      <w:bookmarkStart w:id="176" w:name="_Toc184314458"/>
      <w:bookmarkStart w:id="177" w:name="_Toc184310312"/>
      <w:bookmarkStart w:id="178" w:name="_Toc184312083"/>
      <w:bookmarkStart w:id="179" w:name="_Toc184314482"/>
      <w:bookmarkStart w:id="180" w:name="_Toc184312078"/>
      <w:bookmarkStart w:id="181" w:name="_Toc184310305"/>
      <w:bookmarkStart w:id="182" w:name="_Toc184313285"/>
      <w:bookmarkStart w:id="183" w:name="_Toc184314472"/>
      <w:bookmarkStart w:id="184" w:name="_Toc184312129"/>
      <w:bookmarkStart w:id="185" w:name="_Toc184310333"/>
      <w:bookmarkStart w:id="186" w:name="_Toc184308097"/>
      <w:bookmarkStart w:id="187" w:name="_Toc184310286"/>
      <w:bookmarkStart w:id="188" w:name="_Toc184312106"/>
      <w:bookmarkStart w:id="189" w:name="_Toc184310316"/>
      <w:bookmarkStart w:id="190" w:name="_Toc184314480"/>
      <w:bookmarkStart w:id="191" w:name="_Toc184314476"/>
      <w:bookmarkStart w:id="192" w:name="_Toc184308056"/>
      <w:bookmarkStart w:id="193" w:name="_Toc184314481"/>
      <w:bookmarkStart w:id="194" w:name="_Toc184310290"/>
      <w:bookmarkStart w:id="195" w:name="_Toc184308058"/>
      <w:bookmarkStart w:id="196" w:name="_Toc184314447"/>
      <w:bookmarkStart w:id="197" w:name="_Toc184313250"/>
      <w:bookmarkStart w:id="198" w:name="_Toc184308069"/>
      <w:bookmarkStart w:id="199" w:name="_Toc184313259"/>
      <w:bookmarkStart w:id="200" w:name="_Toc184310343"/>
      <w:bookmarkStart w:id="201" w:name="_Toc184314470"/>
      <w:bookmarkStart w:id="202" w:name="_Toc184312122"/>
      <w:bookmarkStart w:id="203" w:name="_Toc184314438"/>
      <w:bookmarkStart w:id="204" w:name="_Toc184312090"/>
      <w:bookmarkStart w:id="205" w:name="_Toc184313282"/>
      <w:bookmarkStart w:id="206" w:name="_Toc184312084"/>
      <w:bookmarkStart w:id="207" w:name="_Toc184310307"/>
      <w:bookmarkStart w:id="208" w:name="_Toc184310291"/>
      <w:bookmarkStart w:id="209" w:name="_Toc184314426"/>
      <w:bookmarkStart w:id="210" w:name="_Toc184310294"/>
      <w:bookmarkStart w:id="211" w:name="_Toc184312068"/>
      <w:bookmarkStart w:id="212" w:name="_Toc184314422"/>
      <w:bookmarkStart w:id="213" w:name="_Toc184310321"/>
      <w:bookmarkStart w:id="214" w:name="_Toc184314444"/>
      <w:bookmarkStart w:id="215" w:name="_Toc184310334"/>
      <w:bookmarkStart w:id="216" w:name="_Toc184310272"/>
      <w:bookmarkStart w:id="217" w:name="_Toc184312101"/>
      <w:bookmarkStart w:id="218" w:name="_Toc184314427"/>
      <w:bookmarkStart w:id="219" w:name="_Toc184312088"/>
      <w:bookmarkStart w:id="220" w:name="_Toc184313238"/>
      <w:bookmarkStart w:id="221" w:name="_Toc184308102"/>
      <w:bookmarkStart w:id="222" w:name="_Toc184313256"/>
      <w:bookmarkStart w:id="223" w:name="_Toc184308071"/>
      <w:bookmarkStart w:id="224" w:name="_Toc184314413"/>
      <w:bookmarkStart w:id="225" w:name="_Toc184310314"/>
      <w:bookmarkStart w:id="226" w:name="_Toc184314425"/>
      <w:bookmarkStart w:id="227" w:name="_Toc184308072"/>
      <w:bookmarkStart w:id="228" w:name="_Toc184313291"/>
      <w:bookmarkStart w:id="229" w:name="_Toc184312072"/>
      <w:bookmarkStart w:id="230" w:name="_Toc184308090"/>
      <w:bookmarkStart w:id="231" w:name="_Toc184313276"/>
      <w:bookmarkStart w:id="232" w:name="_Toc184308047"/>
      <w:bookmarkStart w:id="233" w:name="_Toc184308104"/>
      <w:bookmarkStart w:id="234" w:name="_Toc184314456"/>
      <w:bookmarkStart w:id="235" w:name="_Toc184314423"/>
      <w:bookmarkStart w:id="236" w:name="_Toc184314464"/>
      <w:bookmarkStart w:id="237" w:name="_Toc184310304"/>
      <w:bookmarkStart w:id="238" w:name="_Toc184314471"/>
      <w:bookmarkStart w:id="239" w:name="_Toc184308049"/>
      <w:bookmarkStart w:id="240" w:name="_Toc184314430"/>
      <w:bookmarkStart w:id="241" w:name="_Toc184314421"/>
      <w:bookmarkStart w:id="242" w:name="_Toc184308064"/>
      <w:bookmarkStart w:id="243" w:name="_Toc184310315"/>
      <w:bookmarkStart w:id="244" w:name="_Toc184313293"/>
      <w:bookmarkStart w:id="245" w:name="_Toc184308078"/>
      <w:bookmarkStart w:id="246" w:name="_Toc184308053"/>
      <w:bookmarkStart w:id="247" w:name="_Toc184313271"/>
      <w:bookmarkStart w:id="248" w:name="_Toc184312071"/>
      <w:bookmarkStart w:id="249" w:name="_Toc184314465"/>
      <w:bookmarkStart w:id="250" w:name="_Toc184313268"/>
      <w:bookmarkStart w:id="251" w:name="_Toc184308042"/>
      <w:bookmarkStart w:id="252" w:name="_Toc184312104"/>
      <w:bookmarkStart w:id="253" w:name="_Toc184312134"/>
      <w:bookmarkStart w:id="254" w:name="_Toc184313294"/>
      <w:bookmarkStart w:id="255" w:name="_Toc184313274"/>
      <w:bookmarkStart w:id="256" w:name="_Toc184314420"/>
      <w:bookmarkStart w:id="257" w:name="_Toc184312076"/>
      <w:bookmarkStart w:id="258" w:name="_Toc184313247"/>
      <w:bookmarkStart w:id="259" w:name="_Toc184308086"/>
      <w:bookmarkStart w:id="260" w:name="_Toc184308077"/>
      <w:bookmarkStart w:id="261" w:name="_Toc184313288"/>
      <w:bookmarkStart w:id="262" w:name="_Toc184313269"/>
      <w:bookmarkStart w:id="263" w:name="_Toc184312137"/>
      <w:bookmarkStart w:id="264" w:name="_Toc184312138"/>
      <w:bookmarkStart w:id="265" w:name="_Toc184312136"/>
      <w:bookmarkStart w:id="266" w:name="_Toc184310283"/>
      <w:bookmarkStart w:id="267" w:name="_Toc184314448"/>
      <w:bookmarkStart w:id="268" w:name="_Toc184308092"/>
      <w:bookmarkStart w:id="269" w:name="_Toc184312087"/>
      <w:bookmarkStart w:id="270" w:name="_Toc184310295"/>
      <w:bookmarkStart w:id="271" w:name="_Toc184308048"/>
      <w:bookmarkStart w:id="272" w:name="_Toc184313253"/>
      <w:bookmarkStart w:id="273" w:name="_Toc184310339"/>
      <w:bookmarkStart w:id="274" w:name="_Toc184312117"/>
      <w:bookmarkStart w:id="275" w:name="_Toc184310340"/>
      <w:bookmarkStart w:id="276" w:name="_Toc184308106"/>
      <w:bookmarkStart w:id="277" w:name="_Toc184308038"/>
      <w:bookmarkStart w:id="278" w:name="_Toc184310341"/>
      <w:bookmarkStart w:id="279" w:name="_Toc184312074"/>
      <w:bookmarkStart w:id="280" w:name="_Toc184312105"/>
      <w:bookmarkStart w:id="281" w:name="_Toc184314457"/>
      <w:bookmarkStart w:id="282" w:name="_Toc184314451"/>
      <w:bookmarkStart w:id="283" w:name="_Toc184312093"/>
      <w:bookmarkStart w:id="284" w:name="_Toc184314414"/>
      <w:bookmarkStart w:id="285" w:name="_Toc184313261"/>
      <w:bookmarkStart w:id="286" w:name="_Toc184313266"/>
      <w:bookmarkStart w:id="287" w:name="_Toc184314474"/>
      <w:bookmarkStart w:id="288" w:name="_Toc184310311"/>
      <w:bookmarkStart w:id="289" w:name="_Toc184312139"/>
      <w:bookmarkStart w:id="290" w:name="_Toc184313243"/>
      <w:bookmarkStart w:id="291" w:name="_Toc184310306"/>
      <w:bookmarkStart w:id="292" w:name="_Toc184313246"/>
      <w:bookmarkStart w:id="293" w:name="_Toc184313304"/>
      <w:bookmarkStart w:id="294" w:name="_Toc184308055"/>
      <w:bookmarkStart w:id="295" w:name="_Toc184308094"/>
      <w:bookmarkStart w:id="296" w:name="_Toc184314428"/>
      <w:bookmarkStart w:id="297" w:name="_Toc184313254"/>
      <w:bookmarkStart w:id="298" w:name="_Toc184313270"/>
      <w:bookmarkStart w:id="299" w:name="_Toc184308062"/>
      <w:bookmarkStart w:id="300" w:name="_Toc184313307"/>
      <w:bookmarkStart w:id="301" w:name="_Toc184312108"/>
      <w:bookmarkStart w:id="302" w:name="_Toc184313289"/>
      <w:bookmarkStart w:id="303" w:name="_Toc184308096"/>
      <w:bookmarkStart w:id="304" w:name="_Toc184308052"/>
      <w:bookmarkStart w:id="305" w:name="_Toc184313239"/>
      <w:bookmarkStart w:id="306" w:name="_Toc184312109"/>
      <w:bookmarkStart w:id="307" w:name="_Toc184312073"/>
      <w:bookmarkStart w:id="308" w:name="_Toc184310285"/>
      <w:bookmarkStart w:id="309" w:name="_Toc184312121"/>
      <w:bookmarkStart w:id="310" w:name="_Toc184314449"/>
      <w:bookmarkStart w:id="311" w:name="_Toc184308085"/>
      <w:bookmarkStart w:id="312" w:name="_Toc184312119"/>
      <w:bookmarkStart w:id="313" w:name="_Toc184312126"/>
      <w:bookmarkStart w:id="314" w:name="_Toc184314466"/>
      <w:bookmarkStart w:id="315" w:name="_Toc184313245"/>
      <w:bookmarkStart w:id="316" w:name="_Toc184308103"/>
      <w:bookmarkStart w:id="317" w:name="_Toc184308061"/>
      <w:bookmarkStart w:id="318" w:name="_Toc184308043"/>
      <w:bookmarkStart w:id="319" w:name="_Toc184312067"/>
      <w:bookmarkStart w:id="320" w:name="_Toc184314473"/>
      <w:bookmarkStart w:id="321" w:name="_Toc184312079"/>
      <w:bookmarkStart w:id="322" w:name="_Toc184314463"/>
      <w:bookmarkStart w:id="323" w:name="_Toc184312131"/>
      <w:bookmarkStart w:id="324" w:name="_Toc184310279"/>
      <w:bookmarkStart w:id="325" w:name="_Toc184312120"/>
      <w:bookmarkStart w:id="326" w:name="_Toc184312128"/>
      <w:bookmarkStart w:id="327" w:name="_Toc184314417"/>
      <w:bookmarkStart w:id="328" w:name="_Toc184313241"/>
      <w:bookmarkStart w:id="329" w:name="_Toc184310300"/>
      <w:bookmarkStart w:id="330" w:name="_Toc184312115"/>
      <w:bookmarkStart w:id="331" w:name="_Toc184310331"/>
      <w:bookmarkStart w:id="332" w:name="_Toc184310324"/>
      <w:bookmarkStart w:id="333" w:name="_Toc184313244"/>
      <w:bookmarkStart w:id="334" w:name="_Toc184310303"/>
      <w:bookmarkStart w:id="335" w:name="_Toc184312091"/>
      <w:bookmarkStart w:id="336" w:name="_Toc184308089"/>
      <w:bookmarkStart w:id="337" w:name="_Toc184308060"/>
      <w:bookmarkStart w:id="338" w:name="_Toc184314432"/>
      <w:bookmarkStart w:id="339" w:name="_Toc184310322"/>
      <w:bookmarkStart w:id="340" w:name="_Toc184314435"/>
      <w:bookmarkStart w:id="341" w:name="_Toc184314454"/>
      <w:bookmarkStart w:id="342" w:name="_Toc184312080"/>
      <w:bookmarkStart w:id="343" w:name="_Toc184308101"/>
      <w:bookmarkStart w:id="344" w:name="_Toc184310329"/>
      <w:bookmarkStart w:id="345" w:name="_Toc184310297"/>
      <w:bookmarkStart w:id="346" w:name="_Toc184310289"/>
      <w:bookmarkStart w:id="347" w:name="_Toc184310336"/>
      <w:bookmarkStart w:id="348" w:name="_Toc184313280"/>
      <w:bookmarkStart w:id="349" w:name="_Toc184310296"/>
      <w:bookmarkStart w:id="350" w:name="_Toc184312123"/>
      <w:bookmarkStart w:id="351" w:name="_Toc184312103"/>
      <w:bookmarkStart w:id="352" w:name="_Toc184310302"/>
      <w:bookmarkStart w:id="353" w:name="_Toc184310330"/>
      <w:bookmarkStart w:id="354" w:name="_Toc184314436"/>
      <w:bookmarkStart w:id="355" w:name="_Toc184313283"/>
      <w:bookmarkStart w:id="356" w:name="_Toc184312097"/>
      <w:bookmarkStart w:id="357" w:name="_Toc184308044"/>
      <w:bookmarkStart w:id="358" w:name="_Toc184313242"/>
      <w:bookmarkStart w:id="359" w:name="_Toc184312114"/>
      <w:bookmarkStart w:id="360" w:name="_Toc184312081"/>
      <w:bookmarkStart w:id="361" w:name="_Toc184310280"/>
      <w:bookmarkStart w:id="362" w:name="_Toc184312130"/>
      <w:bookmarkStart w:id="363" w:name="_Toc184314441"/>
      <w:bookmarkStart w:id="364" w:name="_Toc184314424"/>
      <w:bookmarkStart w:id="365" w:name="_Toc184314431"/>
      <w:bookmarkStart w:id="366" w:name="_Toc184310320"/>
      <w:bookmarkStart w:id="367" w:name="_Toc184308036"/>
      <w:bookmarkStart w:id="368" w:name="_Toc184313298"/>
      <w:bookmarkStart w:id="369" w:name="_Toc184314443"/>
      <w:bookmarkStart w:id="370" w:name="_Toc184310276"/>
      <w:bookmarkStart w:id="371" w:name="_Toc184313272"/>
      <w:bookmarkStart w:id="372" w:name="_Toc184308046"/>
      <w:bookmarkStart w:id="373" w:name="_Toc184310275"/>
      <w:bookmarkStart w:id="374" w:name="_Toc184308074"/>
      <w:bookmarkStart w:id="375" w:name="_Toc184314434"/>
      <w:bookmarkStart w:id="376" w:name="_Toc184310277"/>
      <w:bookmarkStart w:id="377" w:name="_Toc184308099"/>
      <w:bookmarkStart w:id="378" w:name="_Toc184313299"/>
      <w:bookmarkStart w:id="379" w:name="_Toc184314433"/>
      <w:bookmarkStart w:id="380" w:name="_Toc184308054"/>
      <w:bookmarkStart w:id="381" w:name="_Toc184310327"/>
      <w:bookmarkStart w:id="382" w:name="_Toc184308098"/>
      <w:bookmarkStart w:id="383" w:name="_Toc184312132"/>
      <w:bookmarkStart w:id="384" w:name="_Toc184310288"/>
      <w:bookmarkStart w:id="385" w:name="_Toc184312118"/>
      <w:bookmarkStart w:id="386" w:name="_Toc184312124"/>
      <w:bookmarkStart w:id="387" w:name="_Toc184312085"/>
      <w:bookmarkStart w:id="388" w:name="_Toc184314455"/>
      <w:bookmarkStart w:id="389" w:name="_Toc184314468"/>
      <w:bookmarkStart w:id="390" w:name="_Toc184312086"/>
      <w:bookmarkStart w:id="391" w:name="_Toc184312125"/>
      <w:bookmarkStart w:id="392" w:name="_Toc184314461"/>
      <w:bookmarkStart w:id="393" w:name="_Toc184308081"/>
      <w:bookmarkStart w:id="394" w:name="_Toc184310281"/>
      <w:bookmarkStart w:id="395" w:name="_Toc184313292"/>
      <w:bookmarkStart w:id="396" w:name="_Toc184313255"/>
      <w:bookmarkStart w:id="397" w:name="_Toc184308082"/>
      <w:bookmarkStart w:id="398" w:name="_Toc184308070"/>
      <w:bookmarkStart w:id="399" w:name="_Toc184310278"/>
      <w:bookmarkStart w:id="400" w:name="_Toc184313263"/>
      <w:bookmarkStart w:id="401" w:name="_Toc184314467"/>
      <w:bookmarkStart w:id="402" w:name="_Toc184312112"/>
      <w:bookmarkStart w:id="403" w:name="_Toc184314477"/>
      <w:bookmarkStart w:id="404" w:name="_Toc184308091"/>
      <w:bookmarkStart w:id="405" w:name="_Toc184310337"/>
      <w:bookmarkStart w:id="406" w:name="_Toc184310273"/>
      <w:bookmarkStart w:id="407" w:name="_Toc184313273"/>
      <w:bookmarkStart w:id="408" w:name="_Toc184308037"/>
      <w:bookmarkStart w:id="409" w:name="_Toc184308075"/>
      <w:bookmarkStart w:id="410" w:name="_Toc184313286"/>
      <w:bookmarkStart w:id="411" w:name="_Toc184308041"/>
      <w:bookmarkStart w:id="412" w:name="_Toc184312098"/>
      <w:bookmarkStart w:id="413" w:name="_Toc184312077"/>
      <w:bookmarkStart w:id="414" w:name="_Toc184310292"/>
      <w:bookmarkStart w:id="415" w:name="_Toc184313301"/>
      <w:bookmarkStart w:id="416" w:name="_Toc184308108"/>
      <w:bookmarkStart w:id="417" w:name="_Toc1843103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hint="eastAsia"/>
        </w:rPr>
        <w:t>评标办法</w:t>
      </w:r>
    </w:p>
    <w:p w:rsidR="00DE5486" w:rsidRDefault="00167B03">
      <w:pPr>
        <w:pStyle w:val="2"/>
        <w:ind w:firstLine="422"/>
      </w:pPr>
      <w:r>
        <w:rPr>
          <w:rFonts w:hint="eastAsia"/>
        </w:rPr>
        <w:t>评标办法前附表</w:t>
      </w:r>
    </w:p>
    <w:tbl>
      <w:tblPr>
        <w:tblStyle w:val="ab"/>
        <w:tblW w:w="5000" w:type="pct"/>
        <w:tblLook w:val="04A0"/>
      </w:tblPr>
      <w:tblGrid>
        <w:gridCol w:w="668"/>
        <w:gridCol w:w="4968"/>
        <w:gridCol w:w="708"/>
        <w:gridCol w:w="994"/>
        <w:gridCol w:w="1948"/>
      </w:tblGrid>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序号</w:t>
            </w:r>
          </w:p>
        </w:tc>
        <w:tc>
          <w:tcPr>
            <w:tcW w:w="267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评标标准</w:t>
            </w:r>
          </w:p>
        </w:tc>
        <w:tc>
          <w:tcPr>
            <w:tcW w:w="381"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权重</w:t>
            </w:r>
          </w:p>
        </w:tc>
        <w:tc>
          <w:tcPr>
            <w:tcW w:w="535" w:type="pct"/>
            <w:vAlign w:val="center"/>
          </w:tcPr>
          <w:p w:rsidR="00DE5486" w:rsidRDefault="00167B03">
            <w:pPr>
              <w:jc w:val="center"/>
              <w:rPr>
                <w:rFonts w:asciiTheme="minorEastAsia" w:eastAsiaTheme="minorEastAsia" w:hAnsiTheme="minorEastAsia" w:cs="仿宋_GB2312"/>
                <w:bCs/>
              </w:rPr>
            </w:pPr>
            <w:r>
              <w:rPr>
                <w:rFonts w:asciiTheme="minorEastAsia" w:eastAsiaTheme="minorEastAsia" w:hAnsiTheme="minorEastAsia" w:cs="仿宋_GB2312" w:hint="eastAsia"/>
                <w:bCs/>
              </w:rPr>
              <w:t>主观分/客观分属性</w:t>
            </w:r>
          </w:p>
        </w:tc>
        <w:tc>
          <w:tcPr>
            <w:tcW w:w="1049" w:type="pct"/>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bCs/>
              </w:rPr>
              <w:t>投标文件中评标标准相应的商务技术资料目录*</w:t>
            </w:r>
          </w:p>
        </w:tc>
      </w:tr>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1</w:t>
            </w:r>
          </w:p>
        </w:tc>
        <w:tc>
          <w:tcPr>
            <w:tcW w:w="2675" w:type="pct"/>
            <w:vAlign w:val="center"/>
          </w:tcPr>
          <w:p w:rsidR="00DE5486" w:rsidRDefault="00167B03">
            <w:pPr>
              <w:numPr>
                <w:ilvl w:val="255"/>
                <w:numId w:val="0"/>
              </w:numPr>
              <w:snapToGrid/>
              <w:jc w:val="left"/>
              <w:rPr>
                <w:rFonts w:asciiTheme="minorEastAsia" w:eastAsiaTheme="minorEastAsia" w:hAnsiTheme="minorEastAsia" w:cs="仿宋"/>
              </w:rPr>
            </w:pPr>
            <w:r>
              <w:rPr>
                <w:rFonts w:asciiTheme="minorEastAsia" w:eastAsiaTheme="minorEastAsia" w:hAnsiTheme="minorEastAsia" w:cs="仿宋" w:hint="eastAsia"/>
              </w:rPr>
              <w:t>投标人或核心产品制造商管理体系情况</w:t>
            </w:r>
          </w:p>
          <w:p w:rsidR="00DE5486" w:rsidRDefault="00167B03">
            <w:pPr>
              <w:numPr>
                <w:ilvl w:val="255"/>
                <w:numId w:val="0"/>
              </w:numPr>
              <w:snapToGrid/>
              <w:jc w:val="left"/>
              <w:rPr>
                <w:rFonts w:asciiTheme="minorEastAsia" w:eastAsiaTheme="minorEastAsia" w:hAnsiTheme="minorEastAsia" w:cs="仿宋"/>
              </w:rPr>
            </w:pPr>
            <w:r>
              <w:rPr>
                <w:rFonts w:asciiTheme="minorEastAsia" w:eastAsiaTheme="minorEastAsia" w:hAnsiTheme="minorEastAsia" w:cs="仿宋" w:hint="eastAsia"/>
              </w:rPr>
              <w:t>【3分】投标人或核心产品制造商具有有效的质量管理体系认证证书、职业健康安全管理体系认证证书、环境管理体系认证证书，且证书覆盖范围：礼堂椅、影剧院椅的设计、生产和销售服务，每提供1个认证得1分，本项最高得3分。</w:t>
            </w:r>
          </w:p>
          <w:p w:rsidR="00DE5486" w:rsidRDefault="00167B03">
            <w:pPr>
              <w:numPr>
                <w:ilvl w:val="255"/>
                <w:numId w:val="0"/>
              </w:numPr>
              <w:snapToGrid/>
              <w:rPr>
                <w:rFonts w:asciiTheme="minorEastAsia" w:eastAsiaTheme="minorEastAsia" w:hAnsiTheme="minorEastAsia" w:cs="Times New Roman"/>
              </w:rPr>
            </w:pPr>
            <w:r>
              <w:rPr>
                <w:rFonts w:asciiTheme="minorEastAsia" w:eastAsiaTheme="minorEastAsia" w:hAnsiTheme="minorEastAsia" w:cs="Calibri" w:hint="eastAsia"/>
              </w:rPr>
              <w:t>说明：评审时，查询全国认证认可信息公共服务平台（http://cx.cnca.cn/），评标委员会根据查询结果进行评分，不符合以上条件不得分。</w:t>
            </w:r>
          </w:p>
        </w:tc>
        <w:tc>
          <w:tcPr>
            <w:tcW w:w="381"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 w:hint="eastAsia"/>
              </w:rPr>
              <w:t>3</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 w:hint="eastAsia"/>
              </w:rPr>
              <w:t>客观分</w:t>
            </w:r>
          </w:p>
        </w:tc>
        <w:tc>
          <w:tcPr>
            <w:tcW w:w="1049" w:type="pct"/>
            <w:vAlign w:val="center"/>
          </w:tcPr>
          <w:p w:rsidR="00DE5486" w:rsidRDefault="00167B03">
            <w:pPr>
              <w:jc w:val="center"/>
              <w:rPr>
                <w:rFonts w:asciiTheme="minorEastAsia" w:eastAsiaTheme="minorEastAsia" w:hAnsiTheme="minorEastAsia" w:cs="仿宋_GB2312"/>
              </w:rPr>
            </w:pPr>
            <w:bookmarkStart w:id="418" w:name="OLE_LINK30"/>
            <w:r>
              <w:rPr>
                <w:rFonts w:asciiTheme="minorEastAsia" w:eastAsiaTheme="minorEastAsia" w:hAnsiTheme="minorEastAsia" w:cs="仿宋" w:hint="eastAsia"/>
              </w:rPr>
              <w:t>投标人或核心产品制造商管理体系情况</w:t>
            </w:r>
            <w:bookmarkEnd w:id="418"/>
          </w:p>
        </w:tc>
      </w:tr>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2</w:t>
            </w:r>
          </w:p>
        </w:tc>
        <w:tc>
          <w:tcPr>
            <w:tcW w:w="2675" w:type="pct"/>
            <w:vAlign w:val="center"/>
          </w:tcPr>
          <w:p w:rsidR="00DE5486" w:rsidRDefault="00167B03">
            <w:pPr>
              <w:jc w:val="left"/>
              <w:rPr>
                <w:rFonts w:asciiTheme="minorEastAsia" w:eastAsiaTheme="minorEastAsia" w:hAnsiTheme="minorEastAsia" w:cs="Calibri"/>
                <w:bCs/>
              </w:rPr>
            </w:pPr>
            <w:r>
              <w:rPr>
                <w:rFonts w:asciiTheme="minorEastAsia" w:eastAsiaTheme="minorEastAsia" w:hAnsiTheme="minorEastAsia" w:cs="Calibri" w:hint="eastAsia"/>
                <w:bCs/>
              </w:rPr>
              <w:t>环保产品认证情况</w:t>
            </w:r>
          </w:p>
          <w:p w:rsidR="00DE5486" w:rsidRDefault="00167B03">
            <w:pPr>
              <w:jc w:val="left"/>
              <w:rPr>
                <w:rFonts w:asciiTheme="minorEastAsia" w:eastAsiaTheme="minorEastAsia" w:hAnsiTheme="minorEastAsia" w:cs="Calibri"/>
                <w:bCs/>
              </w:rPr>
            </w:pPr>
            <w:r>
              <w:rPr>
                <w:rFonts w:asciiTheme="minorEastAsia" w:eastAsiaTheme="minorEastAsia" w:hAnsiTheme="minorEastAsia" w:cs="仿宋" w:hint="eastAsia"/>
              </w:rPr>
              <w:t>【1分】</w:t>
            </w:r>
            <w:r>
              <w:rPr>
                <w:rFonts w:asciiTheme="minorEastAsia" w:eastAsiaTheme="minorEastAsia" w:hAnsiTheme="minorEastAsia" w:cs="Calibri" w:hint="eastAsia"/>
                <w:bCs/>
              </w:rPr>
              <w:t>供应商或制造商具有有效期内的中国环境标志产品认证证书且证书覆盖范围：布艺礼堂椅、布艺剧院椅或同类，中国环保认证证书且证书覆盖范围：礼堂椅、剧院椅</w:t>
            </w:r>
            <w:r>
              <w:rPr>
                <w:rStyle w:val="af1"/>
                <w:rFonts w:hint="eastAsia"/>
              </w:rPr>
              <w:t>或同类</w:t>
            </w:r>
            <w:r>
              <w:rPr>
                <w:rFonts w:asciiTheme="minorEastAsia" w:eastAsiaTheme="minorEastAsia" w:hAnsiTheme="minorEastAsia" w:cs="Calibri" w:hint="eastAsia"/>
                <w:bCs/>
              </w:rPr>
              <w:t>，每证得0.5分，最高得1分。</w:t>
            </w:r>
          </w:p>
          <w:p w:rsidR="00DE5486" w:rsidRDefault="00167B03">
            <w:pPr>
              <w:jc w:val="left"/>
              <w:rPr>
                <w:rFonts w:asciiTheme="minorEastAsia" w:eastAsiaTheme="minorEastAsia" w:hAnsiTheme="minorEastAsia" w:cs="Calibri"/>
                <w:bCs/>
              </w:rPr>
            </w:pPr>
            <w:r>
              <w:rPr>
                <w:rFonts w:asciiTheme="minorEastAsia" w:eastAsiaTheme="minorEastAsia" w:hAnsiTheme="minorEastAsia" w:cs="Calibri" w:hint="eastAsia"/>
                <w:bCs/>
              </w:rPr>
              <w:t>说明：提供认证证书，加盖供应商公章同时提供全国认证认可信息公共服务平台查询截图。</w:t>
            </w:r>
          </w:p>
        </w:tc>
        <w:tc>
          <w:tcPr>
            <w:tcW w:w="381" w:type="pct"/>
            <w:vAlign w:val="center"/>
          </w:tcPr>
          <w:p w:rsidR="00DE5486" w:rsidRDefault="00167B03">
            <w:pPr>
              <w:jc w:val="center"/>
              <w:rPr>
                <w:rFonts w:asciiTheme="minorEastAsia" w:eastAsiaTheme="minorEastAsia" w:hAnsiTheme="minorEastAsia" w:cs="仿宋"/>
              </w:rPr>
            </w:pPr>
            <w:r>
              <w:rPr>
                <w:rFonts w:asciiTheme="minorEastAsia" w:eastAsiaTheme="minorEastAsia" w:hAnsiTheme="minorEastAsia" w:cs="仿宋" w:hint="eastAsia"/>
              </w:rPr>
              <w:t>1</w:t>
            </w:r>
          </w:p>
        </w:tc>
        <w:tc>
          <w:tcPr>
            <w:tcW w:w="535" w:type="pct"/>
            <w:vAlign w:val="center"/>
          </w:tcPr>
          <w:p w:rsidR="00DE5486" w:rsidRDefault="00167B03">
            <w:pPr>
              <w:jc w:val="center"/>
              <w:rPr>
                <w:rFonts w:asciiTheme="minorEastAsia" w:eastAsiaTheme="minorEastAsia" w:hAnsiTheme="minorEastAsia" w:cs="仿宋"/>
              </w:rPr>
            </w:pPr>
            <w:r>
              <w:rPr>
                <w:rFonts w:asciiTheme="minorEastAsia" w:eastAsiaTheme="minorEastAsia" w:hAnsiTheme="minorEastAsia" w:cs="仿宋" w:hint="eastAsia"/>
              </w:rPr>
              <w:t>客观分</w:t>
            </w:r>
          </w:p>
        </w:tc>
        <w:tc>
          <w:tcPr>
            <w:tcW w:w="1049" w:type="pct"/>
            <w:vAlign w:val="center"/>
          </w:tcPr>
          <w:p w:rsidR="00DE5486" w:rsidRDefault="00167B03">
            <w:pPr>
              <w:jc w:val="center"/>
              <w:rPr>
                <w:rFonts w:asciiTheme="minorEastAsia" w:eastAsiaTheme="minorEastAsia" w:hAnsiTheme="minorEastAsia" w:cs="仿宋"/>
              </w:rPr>
            </w:pPr>
            <w:r>
              <w:rPr>
                <w:rFonts w:asciiTheme="minorEastAsia" w:eastAsiaTheme="minorEastAsia" w:hAnsiTheme="minorEastAsia" w:cs="Calibri" w:hint="eastAsia"/>
                <w:bCs/>
              </w:rPr>
              <w:t>环保产品认证情况</w:t>
            </w:r>
          </w:p>
        </w:tc>
      </w:tr>
      <w:tr w:rsidR="00DE5486">
        <w:tc>
          <w:tcPr>
            <w:tcW w:w="360" w:type="pct"/>
            <w:vAlign w:val="center"/>
          </w:tcPr>
          <w:p w:rsidR="00DE5486" w:rsidRDefault="00167B03">
            <w:pPr>
              <w:jc w:val="center"/>
              <w:rPr>
                <w:rFonts w:asciiTheme="minorEastAsia" w:eastAsiaTheme="minorEastAsia" w:hAnsiTheme="minorEastAsia" w:cs="仿宋_GB2312"/>
              </w:rPr>
            </w:pPr>
            <w:bookmarkStart w:id="419" w:name="_Hlk202901057"/>
            <w:r>
              <w:rPr>
                <w:rFonts w:asciiTheme="minorEastAsia" w:eastAsiaTheme="minorEastAsia" w:hAnsiTheme="minorEastAsia" w:cs="仿宋_GB2312" w:hint="eastAsia"/>
              </w:rPr>
              <w:t>3</w:t>
            </w:r>
          </w:p>
        </w:tc>
        <w:tc>
          <w:tcPr>
            <w:tcW w:w="2675" w:type="pct"/>
            <w:vAlign w:val="center"/>
          </w:tcPr>
          <w:p w:rsidR="00DE5486" w:rsidRDefault="00167B03">
            <w:pPr>
              <w:numPr>
                <w:ilvl w:val="255"/>
                <w:numId w:val="0"/>
              </w:numPr>
              <w:rPr>
                <w:rFonts w:asciiTheme="minorEastAsia" w:eastAsiaTheme="minorEastAsia" w:hAnsiTheme="minorEastAsia" w:cs="仿宋"/>
              </w:rPr>
            </w:pPr>
            <w:r>
              <w:rPr>
                <w:rFonts w:asciiTheme="minorEastAsia" w:eastAsiaTheme="minorEastAsia" w:hAnsiTheme="minorEastAsia" w:cs="仿宋" w:hint="eastAsia"/>
              </w:rPr>
              <w:t>投标人业绩情况</w:t>
            </w:r>
          </w:p>
          <w:p w:rsidR="00DE5486" w:rsidRDefault="00167B03">
            <w:pPr>
              <w:numPr>
                <w:ilvl w:val="255"/>
                <w:numId w:val="0"/>
              </w:numPr>
              <w:tabs>
                <w:tab w:val="left" w:pos="312"/>
              </w:tabs>
              <w:adjustRightInd/>
              <w:rPr>
                <w:rFonts w:asciiTheme="minorEastAsia" w:eastAsiaTheme="minorEastAsia" w:hAnsiTheme="minorEastAsia" w:cs="仿宋"/>
              </w:rPr>
            </w:pPr>
            <w:r>
              <w:rPr>
                <w:rFonts w:asciiTheme="minorEastAsia" w:eastAsiaTheme="minorEastAsia" w:hAnsiTheme="minorEastAsia" w:cs="仿宋" w:hint="eastAsia"/>
              </w:rPr>
              <w:t>【2分】投标人自2023年6月1日至今（以合同签订日期为准）承担过类似项目业绩情况，每提供1个项目业绩得1分，最高得2分。</w:t>
            </w:r>
          </w:p>
          <w:p w:rsidR="00DE5486" w:rsidRDefault="00167B03">
            <w:pPr>
              <w:rPr>
                <w:rFonts w:asciiTheme="minorEastAsia" w:eastAsiaTheme="minorEastAsia" w:hAnsiTheme="minorEastAsia" w:cs="仿宋"/>
              </w:rPr>
            </w:pPr>
            <w:r>
              <w:rPr>
                <w:rFonts w:asciiTheme="minorEastAsia" w:eastAsiaTheme="minorEastAsia" w:hAnsiTheme="minorEastAsia" w:cs="仿宋" w:hint="eastAsia"/>
              </w:rPr>
              <w:t>说明：</w:t>
            </w:r>
          </w:p>
          <w:p w:rsidR="00DE5486" w:rsidRDefault="00167B03">
            <w:pPr>
              <w:rPr>
                <w:rFonts w:asciiTheme="minorEastAsia" w:eastAsiaTheme="minorEastAsia" w:hAnsiTheme="minorEastAsia" w:cs="仿宋"/>
              </w:rPr>
            </w:pPr>
            <w:r>
              <w:rPr>
                <w:rFonts w:asciiTheme="minorEastAsia" w:eastAsiaTheme="minorEastAsia" w:hAnsiTheme="minorEastAsia" w:cs="仿宋" w:hint="eastAsia"/>
              </w:rPr>
              <w:t>①根据投标文件中提供的业绩合同及验收证明进行评分，未提供或不符合以上条件不得分。</w:t>
            </w:r>
          </w:p>
          <w:p w:rsidR="00DE5486" w:rsidRDefault="00167B03">
            <w:pPr>
              <w:jc w:val="left"/>
              <w:rPr>
                <w:rFonts w:asciiTheme="minorEastAsia" w:eastAsiaTheme="minorEastAsia" w:hAnsiTheme="minorEastAsia" w:cs="Calibri"/>
                <w:bCs/>
              </w:rPr>
            </w:pPr>
            <w:r>
              <w:rPr>
                <w:rFonts w:asciiTheme="minorEastAsia" w:eastAsiaTheme="minorEastAsia" w:hAnsiTheme="minorEastAsia" w:cs="仿宋" w:hint="eastAsia"/>
              </w:rPr>
              <w:t>②投标产品如为首台套产品以及产品核心技术高于国内领先水平，并具有明晰自主知识产权的“制造精品”产品，自认定之日起3年内视同已具备相应销售业绩，业绩分值为满分。根据投标文件中提供的相应证明材料进行评分，未提供或不符合以上条件不得分。</w:t>
            </w:r>
          </w:p>
        </w:tc>
        <w:tc>
          <w:tcPr>
            <w:tcW w:w="381" w:type="pct"/>
            <w:vAlign w:val="center"/>
          </w:tcPr>
          <w:p w:rsidR="00DE5486" w:rsidRDefault="00167B03">
            <w:pPr>
              <w:jc w:val="center"/>
              <w:rPr>
                <w:rFonts w:asciiTheme="minorEastAsia" w:eastAsiaTheme="minorEastAsia" w:hAnsiTheme="minorEastAsia" w:cs="仿宋"/>
              </w:rPr>
            </w:pPr>
            <w:r>
              <w:rPr>
                <w:rFonts w:asciiTheme="minorEastAsia" w:eastAsiaTheme="minorEastAsia" w:hAnsiTheme="minorEastAsia" w:cs="仿宋" w:hint="eastAsia"/>
              </w:rPr>
              <w:t>2</w:t>
            </w:r>
          </w:p>
        </w:tc>
        <w:tc>
          <w:tcPr>
            <w:tcW w:w="535" w:type="pct"/>
            <w:vAlign w:val="center"/>
          </w:tcPr>
          <w:p w:rsidR="00DE5486" w:rsidRDefault="00167B03">
            <w:pPr>
              <w:jc w:val="center"/>
              <w:rPr>
                <w:rFonts w:asciiTheme="minorEastAsia" w:eastAsiaTheme="minorEastAsia" w:hAnsiTheme="minorEastAsia" w:cs="仿宋"/>
              </w:rPr>
            </w:pPr>
            <w:r>
              <w:rPr>
                <w:rFonts w:asciiTheme="minorEastAsia" w:eastAsiaTheme="minorEastAsia" w:hAnsiTheme="minorEastAsia" w:cs="仿宋" w:hint="eastAsia"/>
              </w:rPr>
              <w:t>客观分</w:t>
            </w:r>
          </w:p>
        </w:tc>
        <w:tc>
          <w:tcPr>
            <w:tcW w:w="1049" w:type="pct"/>
            <w:vAlign w:val="center"/>
          </w:tcPr>
          <w:p w:rsidR="00DE5486" w:rsidRDefault="00167B03">
            <w:pPr>
              <w:jc w:val="center"/>
              <w:rPr>
                <w:rFonts w:asciiTheme="minorEastAsia" w:eastAsiaTheme="minorEastAsia" w:hAnsiTheme="minorEastAsia" w:cs="Calibri"/>
                <w:bCs/>
              </w:rPr>
            </w:pPr>
            <w:r>
              <w:rPr>
                <w:rFonts w:asciiTheme="minorEastAsia" w:eastAsiaTheme="minorEastAsia" w:hAnsiTheme="minorEastAsia" w:cs="仿宋" w:hint="eastAsia"/>
              </w:rPr>
              <w:t>投标人业绩情况</w:t>
            </w:r>
          </w:p>
        </w:tc>
      </w:tr>
      <w:bookmarkEnd w:id="419"/>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4</w:t>
            </w:r>
          </w:p>
        </w:tc>
        <w:tc>
          <w:tcPr>
            <w:tcW w:w="2675" w:type="pct"/>
            <w:vAlign w:val="center"/>
          </w:tcPr>
          <w:p w:rsidR="00DE5486" w:rsidRDefault="00167B03">
            <w:pPr>
              <w:numPr>
                <w:ilvl w:val="255"/>
                <w:numId w:val="0"/>
              </w:numPr>
              <w:snapToGrid/>
              <w:jc w:val="left"/>
              <w:rPr>
                <w:rFonts w:asciiTheme="minorEastAsia" w:eastAsiaTheme="minorEastAsia" w:hAnsiTheme="minorEastAsia" w:cs="仿宋"/>
              </w:rPr>
            </w:pPr>
            <w:r>
              <w:rPr>
                <w:rFonts w:asciiTheme="minorEastAsia" w:eastAsiaTheme="minorEastAsia" w:hAnsiTheme="minorEastAsia" w:cs="仿宋"/>
              </w:rPr>
              <w:t>采购需求响应符合性</w:t>
            </w:r>
          </w:p>
          <w:p w:rsidR="00DE5486" w:rsidRDefault="00167B03">
            <w:pPr>
              <w:jc w:val="left"/>
              <w:outlineLvl w:val="0"/>
              <w:rPr>
                <w:rFonts w:asciiTheme="minorEastAsia" w:eastAsiaTheme="minorEastAsia" w:hAnsiTheme="minorEastAsia" w:cs="仿宋"/>
              </w:rPr>
            </w:pPr>
            <w:r>
              <w:rPr>
                <w:rFonts w:asciiTheme="minorEastAsia" w:eastAsiaTheme="minorEastAsia" w:hAnsiTheme="minorEastAsia" w:cs="仿宋" w:hint="eastAsia"/>
              </w:rPr>
              <w:t>【12分】对采购货物的响应情况及比较：完全满足采购文件《第三部分 采购需求》中的“第三章 技术要求”参数要求的得12分，本项目技术要求中带“★”标识的为重要技术参数，未响应或不满足的每一项扣</w:t>
            </w:r>
            <w:r w:rsidR="00642187">
              <w:rPr>
                <w:rFonts w:asciiTheme="minorEastAsia" w:eastAsiaTheme="minorEastAsia" w:hAnsiTheme="minorEastAsia" w:cs="仿宋" w:hint="eastAsia"/>
              </w:rPr>
              <w:t>3分</w:t>
            </w:r>
            <w:r>
              <w:rPr>
                <w:rFonts w:asciiTheme="minorEastAsia" w:eastAsiaTheme="minorEastAsia" w:hAnsiTheme="minorEastAsia" w:cs="仿宋" w:hint="eastAsia"/>
              </w:rPr>
              <w:t>，扣完为止；非带“★”标识的为一般技术参数，不满足的每一项扣</w:t>
            </w:r>
            <w:r w:rsidR="00642187">
              <w:rPr>
                <w:rFonts w:asciiTheme="minorEastAsia" w:eastAsiaTheme="minorEastAsia" w:hAnsiTheme="minorEastAsia" w:cs="仿宋" w:hint="eastAsia"/>
              </w:rPr>
              <w:t>2</w:t>
            </w:r>
            <w:r>
              <w:rPr>
                <w:rFonts w:asciiTheme="minorEastAsia" w:eastAsiaTheme="minorEastAsia" w:hAnsiTheme="minorEastAsia" w:cs="仿宋" w:hint="eastAsia"/>
              </w:rPr>
              <w:t>分，扣完为止。</w:t>
            </w:r>
          </w:p>
          <w:p w:rsidR="00DE5486" w:rsidRDefault="00167B03">
            <w:pPr>
              <w:numPr>
                <w:ilvl w:val="255"/>
                <w:numId w:val="0"/>
              </w:numPr>
              <w:snapToGrid/>
              <w:rPr>
                <w:rFonts w:asciiTheme="minorEastAsia" w:eastAsiaTheme="minorEastAsia" w:hAnsiTheme="minorEastAsia" w:cs="仿宋"/>
              </w:rPr>
            </w:pPr>
            <w:r>
              <w:rPr>
                <w:rFonts w:asciiTheme="minorEastAsia" w:eastAsiaTheme="minorEastAsia" w:hAnsiTheme="minorEastAsia" w:cs="仿宋" w:hint="eastAsia"/>
              </w:rPr>
              <w:lastRenderedPageBreak/>
              <w:t>说明：【采购需求中要求提供产品手册/说明书/官方宣传彩页/证书/检测报告等资料的，需在投标文件中提供相关证明材料复印件（或扫描件）并加盖公章，否则视为不满足此项要求；采购机构或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p>
        </w:tc>
        <w:tc>
          <w:tcPr>
            <w:tcW w:w="381"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lastRenderedPageBreak/>
              <w:t>12</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 w:hint="eastAsia"/>
              </w:rPr>
              <w:t>客观分</w:t>
            </w:r>
          </w:p>
        </w:tc>
        <w:tc>
          <w:tcPr>
            <w:tcW w:w="1049"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采购需求响应符合性</w:t>
            </w:r>
          </w:p>
        </w:tc>
      </w:tr>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lastRenderedPageBreak/>
              <w:t>5</w:t>
            </w:r>
          </w:p>
        </w:tc>
        <w:tc>
          <w:tcPr>
            <w:tcW w:w="2675" w:type="pct"/>
            <w:vAlign w:val="center"/>
          </w:tcPr>
          <w:p w:rsidR="00DE5486" w:rsidRDefault="00167B03">
            <w:pPr>
              <w:rPr>
                <w:rFonts w:asciiTheme="minorEastAsia" w:eastAsiaTheme="minorEastAsia" w:hAnsiTheme="minorEastAsia" w:cs="仿宋_GB2312"/>
              </w:rPr>
            </w:pPr>
            <w:r>
              <w:rPr>
                <w:rFonts w:asciiTheme="minorEastAsia" w:eastAsiaTheme="minorEastAsia" w:hAnsiTheme="minorEastAsia" w:cs="仿宋_GB2312" w:hint="eastAsia"/>
              </w:rPr>
              <w:t>所投核心产品制造商生产设备情况</w:t>
            </w:r>
          </w:p>
          <w:p w:rsidR="00DE5486" w:rsidRDefault="00167B03">
            <w:pPr>
              <w:rPr>
                <w:rFonts w:asciiTheme="minorEastAsia" w:eastAsiaTheme="minorEastAsia" w:hAnsiTheme="minorEastAsia" w:cs="仿宋_GB2312"/>
              </w:rPr>
            </w:pPr>
            <w:r>
              <w:rPr>
                <w:rFonts w:asciiTheme="minorEastAsia" w:eastAsiaTheme="minorEastAsia" w:hAnsiTheme="minorEastAsia" w:cs="仿宋" w:hint="eastAsia"/>
              </w:rPr>
              <w:t>【5分】</w:t>
            </w:r>
            <w:r>
              <w:rPr>
                <w:rFonts w:asciiTheme="minorEastAsia" w:eastAsiaTheme="minorEastAsia" w:hAnsiTheme="minorEastAsia" w:cs="仿宋_GB2312" w:hint="eastAsia"/>
              </w:rPr>
              <w:t>所投核心产品制造商具有以下生产设备的，全部满足得5分，缺一项扣0.5分，扣完为止。海绵发泡设备、自动焊接系统、油漆废气处理设备、剪板机、永磁变频螺杆机、激光焊接机、油漆污染防治设备、除尘设备、喷胶废气处理设备、数控光纤管材切割机、冲床设备、焊接机器人产线。</w:t>
            </w:r>
          </w:p>
          <w:p w:rsidR="00DE5486" w:rsidRDefault="00167B03">
            <w:pPr>
              <w:numPr>
                <w:ilvl w:val="255"/>
                <w:numId w:val="0"/>
              </w:numPr>
              <w:snapToGrid/>
              <w:rPr>
                <w:rFonts w:asciiTheme="minorEastAsia" w:eastAsiaTheme="minorEastAsia" w:hAnsiTheme="minorEastAsia" w:cs="仿宋"/>
              </w:rPr>
            </w:pPr>
            <w:r>
              <w:rPr>
                <w:rFonts w:asciiTheme="minorEastAsia" w:eastAsiaTheme="minorEastAsia" w:hAnsiTheme="minorEastAsia" w:cs="仿宋_GB2312" w:hint="eastAsia"/>
              </w:rPr>
              <w:t>说明：投标文件中提供设备清单、买卖合同及购置发票，不提供的或不符合的不得分。</w:t>
            </w:r>
          </w:p>
        </w:tc>
        <w:tc>
          <w:tcPr>
            <w:tcW w:w="381"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5</w:t>
            </w:r>
          </w:p>
        </w:tc>
        <w:tc>
          <w:tcPr>
            <w:tcW w:w="535" w:type="pct"/>
            <w:vAlign w:val="center"/>
          </w:tcPr>
          <w:p w:rsidR="00DE5486" w:rsidRDefault="00167B03">
            <w:pPr>
              <w:jc w:val="center"/>
              <w:rPr>
                <w:rFonts w:asciiTheme="minorEastAsia" w:eastAsiaTheme="minorEastAsia" w:hAnsiTheme="minorEastAsia" w:cs="仿宋"/>
              </w:rPr>
            </w:pPr>
            <w:r>
              <w:rPr>
                <w:rFonts w:asciiTheme="minorEastAsia" w:eastAsiaTheme="minorEastAsia" w:hAnsiTheme="minorEastAsia" w:cs="仿宋_GB2312" w:hint="eastAsia"/>
              </w:rPr>
              <w:t>客观分</w:t>
            </w:r>
          </w:p>
        </w:tc>
        <w:tc>
          <w:tcPr>
            <w:tcW w:w="1049"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所投核心产品制造商生产设备情况</w:t>
            </w:r>
          </w:p>
        </w:tc>
      </w:tr>
      <w:tr w:rsidR="00DE5486">
        <w:tc>
          <w:tcPr>
            <w:tcW w:w="360" w:type="pct"/>
            <w:vAlign w:val="center"/>
          </w:tcPr>
          <w:p w:rsidR="00DE5486" w:rsidRDefault="00167B03">
            <w:pPr>
              <w:jc w:val="center"/>
              <w:rPr>
                <w:rFonts w:asciiTheme="minorEastAsia" w:eastAsiaTheme="minorEastAsia" w:hAnsiTheme="minorEastAsia" w:cs="仿宋_GB2312"/>
              </w:rPr>
            </w:pPr>
            <w:bookmarkStart w:id="420" w:name="_Hlk202901096"/>
            <w:r>
              <w:rPr>
                <w:rFonts w:asciiTheme="minorEastAsia" w:eastAsiaTheme="minorEastAsia" w:hAnsiTheme="minorEastAsia" w:cs="仿宋_GB2312" w:hint="eastAsia"/>
              </w:rPr>
              <w:t>6</w:t>
            </w:r>
          </w:p>
        </w:tc>
        <w:tc>
          <w:tcPr>
            <w:tcW w:w="2675" w:type="pct"/>
            <w:vAlign w:val="center"/>
          </w:tcPr>
          <w:p w:rsidR="00DE5486" w:rsidRDefault="00167B03">
            <w:pPr>
              <w:rPr>
                <w:rFonts w:asciiTheme="minorEastAsia" w:eastAsiaTheme="minorEastAsia" w:hAnsiTheme="minorEastAsia" w:cs="仿宋_GB2312"/>
              </w:rPr>
            </w:pPr>
            <w:r>
              <w:rPr>
                <w:rFonts w:hint="eastAsia"/>
                <w:bCs/>
                <w:color w:val="000000"/>
              </w:rPr>
              <w:t>项目实施规划方案</w:t>
            </w:r>
          </w:p>
          <w:p w:rsidR="00DE5486" w:rsidRDefault="00167B03">
            <w:pPr>
              <w:numPr>
                <w:ilvl w:val="255"/>
                <w:numId w:val="0"/>
              </w:numPr>
              <w:snapToGrid/>
              <w:rPr>
                <w:rFonts w:asciiTheme="minorEastAsia" w:eastAsiaTheme="minorEastAsia" w:hAnsiTheme="minorEastAsia" w:cs="仿宋"/>
              </w:rPr>
            </w:pPr>
            <w:r>
              <w:rPr>
                <w:rFonts w:asciiTheme="minorEastAsia" w:eastAsiaTheme="minorEastAsia" w:hAnsiTheme="minorEastAsia" w:cs="仿宋" w:hint="eastAsia"/>
              </w:rPr>
              <w:t>【5分】</w:t>
            </w:r>
            <w:r>
              <w:rPr>
                <w:rFonts w:asciiTheme="minorEastAsia" w:eastAsiaTheme="minorEastAsia" w:hAnsiTheme="minorEastAsia" w:cs="仿宋_GB2312" w:hint="eastAsia"/>
              </w:rPr>
              <w:t>投标时供应商应提出合理的项目整体实施方案，阐明实施节点以及各阶段工作内容。评委根据方案内容的完整性、合理性、可行性进行评价。（分值范围：5,4,3,2,1,0）</w:t>
            </w:r>
          </w:p>
        </w:tc>
        <w:tc>
          <w:tcPr>
            <w:tcW w:w="381"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Calibri" w:hint="eastAsia"/>
              </w:rPr>
              <w:t>5</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rFonts w:asciiTheme="minorEastAsia" w:eastAsiaTheme="minorEastAsia" w:hAnsiTheme="minorEastAsia" w:cs="仿宋_GB2312"/>
              </w:rPr>
            </w:pPr>
            <w:r>
              <w:rPr>
                <w:rFonts w:hint="eastAsia"/>
                <w:bCs/>
                <w:color w:val="000000"/>
              </w:rPr>
              <w:t>项目实施规划方案</w:t>
            </w:r>
          </w:p>
        </w:tc>
      </w:tr>
      <w:tr w:rsidR="00DE5486">
        <w:tc>
          <w:tcPr>
            <w:tcW w:w="360" w:type="pct"/>
            <w:vAlign w:val="center"/>
          </w:tcPr>
          <w:p w:rsidR="00DE5486" w:rsidRDefault="00167B03">
            <w:pPr>
              <w:jc w:val="center"/>
              <w:rPr>
                <w:rFonts w:asciiTheme="minorEastAsia" w:eastAsiaTheme="minorEastAsia" w:hAnsiTheme="minorEastAsia" w:cs="仿宋_GB2312"/>
              </w:rPr>
            </w:pPr>
            <w:bookmarkStart w:id="421" w:name="_Hlk202901121"/>
            <w:bookmarkEnd w:id="420"/>
            <w:r>
              <w:rPr>
                <w:rFonts w:asciiTheme="minorEastAsia" w:eastAsiaTheme="minorEastAsia" w:hAnsiTheme="minorEastAsia" w:cs="仿宋_GB2312" w:hint="eastAsia"/>
              </w:rPr>
              <w:t>7</w:t>
            </w:r>
          </w:p>
        </w:tc>
        <w:tc>
          <w:tcPr>
            <w:tcW w:w="2675" w:type="pct"/>
            <w:vAlign w:val="center"/>
          </w:tcPr>
          <w:p w:rsidR="00DE5486" w:rsidRDefault="00167B03">
            <w:pPr>
              <w:rPr>
                <w:rFonts w:asciiTheme="minorEastAsia" w:eastAsiaTheme="minorEastAsia" w:hAnsiTheme="minorEastAsia" w:cs="仿宋_GB2312"/>
              </w:rPr>
            </w:pPr>
            <w:r>
              <w:rPr>
                <w:rFonts w:hint="eastAsia"/>
                <w:bCs/>
                <w:color w:val="000000"/>
                <w:kern w:val="0"/>
              </w:rPr>
              <w:t>生产实施方案</w:t>
            </w:r>
          </w:p>
          <w:p w:rsidR="00DE5486" w:rsidRDefault="00167B03">
            <w:pPr>
              <w:rPr>
                <w:rFonts w:asciiTheme="minorEastAsia" w:eastAsiaTheme="minorEastAsia" w:hAnsiTheme="minorEastAsia" w:cs="仿宋_GB2312"/>
              </w:rPr>
            </w:pPr>
            <w:r>
              <w:rPr>
                <w:rFonts w:asciiTheme="minorEastAsia" w:eastAsiaTheme="minorEastAsia" w:hAnsiTheme="minorEastAsia" w:cs="仿宋" w:hint="eastAsia"/>
              </w:rPr>
              <w:t>【5分】投标时供应商提出合理的生产实施方案，</w:t>
            </w:r>
            <w:r>
              <w:rPr>
                <w:rFonts w:asciiTheme="minorEastAsia" w:eastAsiaTheme="minorEastAsia" w:hAnsiTheme="minorEastAsia" w:cs="仿宋_GB2312" w:hint="eastAsia"/>
              </w:rPr>
              <w:t>包括生产能力、原材料采购、生产制作等各个环节的实施方案。方案充分、详实、合理、可行、能够满足采购需求的视为完全符合得满分。评委根据方案内容的完整性、合理性、可行性进行评价。（分值范围：5,4,3,2,1,0）</w:t>
            </w:r>
          </w:p>
        </w:tc>
        <w:tc>
          <w:tcPr>
            <w:tcW w:w="381" w:type="pct"/>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5</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rFonts w:asciiTheme="minorEastAsia" w:eastAsiaTheme="minorEastAsia" w:hAnsiTheme="minorEastAsia" w:cs="仿宋_GB2312"/>
              </w:rPr>
            </w:pPr>
            <w:bookmarkStart w:id="422" w:name="OLE_LINK29"/>
            <w:r>
              <w:rPr>
                <w:rFonts w:hint="eastAsia"/>
                <w:bCs/>
                <w:color w:val="000000"/>
                <w:kern w:val="0"/>
              </w:rPr>
              <w:t>生产实施方案</w:t>
            </w:r>
            <w:bookmarkEnd w:id="422"/>
          </w:p>
        </w:tc>
      </w:tr>
      <w:bookmarkEnd w:id="421"/>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8</w:t>
            </w:r>
          </w:p>
        </w:tc>
        <w:tc>
          <w:tcPr>
            <w:tcW w:w="2675" w:type="pct"/>
            <w:vAlign w:val="center"/>
          </w:tcPr>
          <w:p w:rsidR="00DE5486" w:rsidRDefault="00167B03">
            <w:pPr>
              <w:rPr>
                <w:rFonts w:asciiTheme="minorEastAsia" w:eastAsiaTheme="minorEastAsia" w:hAnsiTheme="minorEastAsia" w:cs="仿宋_GB2312"/>
              </w:rPr>
            </w:pPr>
            <w:r>
              <w:rPr>
                <w:rFonts w:hint="eastAsia"/>
                <w:bCs/>
                <w:color w:val="000000"/>
              </w:rPr>
              <w:t>品质管理控制方案</w:t>
            </w:r>
          </w:p>
          <w:p w:rsidR="00DE5486" w:rsidRDefault="00167B03">
            <w:pPr>
              <w:rPr>
                <w:rFonts w:asciiTheme="minorEastAsia" w:eastAsiaTheme="minorEastAsia" w:hAnsiTheme="minorEastAsia" w:cs="仿宋_GB2312"/>
              </w:rPr>
            </w:pPr>
            <w:r>
              <w:rPr>
                <w:rFonts w:asciiTheme="minorEastAsia" w:eastAsiaTheme="minorEastAsia" w:hAnsiTheme="minorEastAsia" w:cs="仿宋" w:hint="eastAsia"/>
              </w:rPr>
              <w:t>【5分】</w:t>
            </w:r>
            <w:r>
              <w:rPr>
                <w:rFonts w:asciiTheme="minorEastAsia" w:eastAsiaTheme="minorEastAsia" w:hAnsiTheme="minorEastAsia" w:cs="仿宋_GB2312" w:hint="eastAsia"/>
              </w:rPr>
              <w:t>投标时供应商应提出完整、有效的品质管理方案，方案应当科学、合理，并有独立品管部门和专门品管人员的阐述说明，确保产品生产过程中的质量控制完善。评委根据方案内容的完整性、合理性、可行性进行评价。（分值范围：5,4,3,2,1,0）</w:t>
            </w:r>
          </w:p>
        </w:tc>
        <w:tc>
          <w:tcPr>
            <w:tcW w:w="381" w:type="pct"/>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5</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rFonts w:asciiTheme="minorEastAsia" w:eastAsiaTheme="minorEastAsia" w:hAnsiTheme="minorEastAsia" w:cs="仿宋_GB2312"/>
              </w:rPr>
            </w:pPr>
            <w:r>
              <w:rPr>
                <w:rFonts w:hint="eastAsia"/>
                <w:bCs/>
                <w:color w:val="000000"/>
                <w:kern w:val="0"/>
              </w:rPr>
              <w:t>品质管理控制方案</w:t>
            </w:r>
          </w:p>
        </w:tc>
      </w:tr>
      <w:tr w:rsidR="00DE5486">
        <w:tc>
          <w:tcPr>
            <w:tcW w:w="360" w:type="pct"/>
            <w:vAlign w:val="center"/>
          </w:tcPr>
          <w:p w:rsidR="00DE5486" w:rsidRDefault="00167B03">
            <w:pPr>
              <w:jc w:val="center"/>
              <w:rPr>
                <w:rFonts w:asciiTheme="minorEastAsia" w:eastAsiaTheme="minorEastAsia" w:hAnsiTheme="minorEastAsia" w:cs="仿宋_GB2312"/>
              </w:rPr>
            </w:pPr>
            <w:bookmarkStart w:id="423" w:name="_Hlk202901180"/>
            <w:r>
              <w:rPr>
                <w:rFonts w:asciiTheme="minorEastAsia" w:eastAsiaTheme="minorEastAsia" w:hAnsiTheme="minorEastAsia" w:cs="仿宋_GB2312" w:hint="eastAsia"/>
              </w:rPr>
              <w:t>9</w:t>
            </w:r>
          </w:p>
        </w:tc>
        <w:tc>
          <w:tcPr>
            <w:tcW w:w="2675" w:type="pct"/>
            <w:vAlign w:val="center"/>
          </w:tcPr>
          <w:p w:rsidR="00DE5486" w:rsidRDefault="00167B03">
            <w:pPr>
              <w:rPr>
                <w:bCs/>
                <w:color w:val="000000"/>
              </w:rPr>
            </w:pPr>
            <w:r>
              <w:rPr>
                <w:rFonts w:hint="eastAsia"/>
                <w:bCs/>
                <w:color w:val="000000"/>
              </w:rPr>
              <w:t>核心产品设计方案</w:t>
            </w:r>
          </w:p>
          <w:p w:rsidR="00DE5486" w:rsidRDefault="00167B03">
            <w:pPr>
              <w:rPr>
                <w:bCs/>
                <w:color w:val="000000"/>
              </w:rPr>
            </w:pPr>
            <w:r>
              <w:rPr>
                <w:rFonts w:hint="eastAsia"/>
                <w:bCs/>
                <w:color w:val="000000"/>
              </w:rPr>
              <w:t>【5分】投标人根据对核心产品需求的理解，提供产品配置清单、尺寸图、单景图、完整的材质解析图、对产品结构拆解图、安装图等。评委根据图纸及附属内容评价。（分值范围：5,4,3,2,1,0）</w:t>
            </w:r>
          </w:p>
        </w:tc>
        <w:tc>
          <w:tcPr>
            <w:tcW w:w="381" w:type="pct"/>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5</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bCs/>
                <w:color w:val="000000"/>
                <w:kern w:val="0"/>
              </w:rPr>
            </w:pPr>
            <w:bookmarkStart w:id="424" w:name="OLE_LINK38"/>
            <w:r>
              <w:rPr>
                <w:rFonts w:hint="eastAsia"/>
                <w:bCs/>
                <w:color w:val="000000"/>
              </w:rPr>
              <w:t>核心产品设计方案</w:t>
            </w:r>
            <w:bookmarkEnd w:id="424"/>
          </w:p>
        </w:tc>
      </w:tr>
      <w:tr w:rsidR="00DE5486">
        <w:tc>
          <w:tcPr>
            <w:tcW w:w="360" w:type="pct"/>
            <w:vAlign w:val="center"/>
          </w:tcPr>
          <w:p w:rsidR="00DE5486" w:rsidRDefault="00167B03">
            <w:pPr>
              <w:jc w:val="center"/>
              <w:rPr>
                <w:rFonts w:asciiTheme="minorEastAsia" w:eastAsiaTheme="minorEastAsia" w:hAnsiTheme="minorEastAsia" w:cs="仿宋_GB2312"/>
              </w:rPr>
            </w:pPr>
            <w:bookmarkStart w:id="425" w:name="_Hlk202901206"/>
            <w:bookmarkEnd w:id="423"/>
            <w:r>
              <w:rPr>
                <w:rFonts w:asciiTheme="minorEastAsia" w:eastAsiaTheme="minorEastAsia" w:hAnsiTheme="minorEastAsia" w:cs="仿宋_GB2312" w:hint="eastAsia"/>
              </w:rPr>
              <w:lastRenderedPageBreak/>
              <w:t>10</w:t>
            </w:r>
          </w:p>
        </w:tc>
        <w:tc>
          <w:tcPr>
            <w:tcW w:w="2675" w:type="pct"/>
            <w:vAlign w:val="center"/>
          </w:tcPr>
          <w:p w:rsidR="00DE5486" w:rsidRDefault="00167B03">
            <w:pPr>
              <w:rPr>
                <w:bCs/>
                <w:color w:val="000000"/>
              </w:rPr>
            </w:pPr>
            <w:r>
              <w:rPr>
                <w:rFonts w:hint="eastAsia"/>
                <w:bCs/>
                <w:color w:val="000000"/>
              </w:rPr>
              <w:t>项目整体效果图</w:t>
            </w:r>
          </w:p>
          <w:p w:rsidR="00DE5486" w:rsidRDefault="00167B03">
            <w:pPr>
              <w:rPr>
                <w:bCs/>
                <w:color w:val="000000"/>
              </w:rPr>
            </w:pPr>
            <w:r>
              <w:rPr>
                <w:rFonts w:hint="eastAsia"/>
                <w:bCs/>
                <w:color w:val="000000"/>
              </w:rPr>
              <w:t>【6分】投标人结合采购需求中座椅参数提供场景设计方案，整体效果图不少于3个视角；根据采购需求提供项目整体设计平面布置图及设计方案进行综合评定：①展示空间效果、空间功能区域划分合理性；②与场景的匹配度及校园文化的体现程度，投标人所投产品是否充分体现在效果图中；③产品布局落位合理、颜色舒适性及产品的功能性。（以上每一项分值范围：2,1,0）</w:t>
            </w:r>
          </w:p>
        </w:tc>
        <w:tc>
          <w:tcPr>
            <w:tcW w:w="381" w:type="pct"/>
            <w:vAlign w:val="center"/>
          </w:tcPr>
          <w:p w:rsidR="00DE5486" w:rsidRDefault="00167B03">
            <w:pPr>
              <w:jc w:val="center"/>
              <w:rPr>
                <w:rFonts w:asciiTheme="minorEastAsia" w:eastAsiaTheme="minorEastAsia" w:hAnsiTheme="minorEastAsia" w:cs="Calibri"/>
              </w:rPr>
            </w:pPr>
            <w:r>
              <w:rPr>
                <w:rFonts w:asciiTheme="minorEastAsia" w:eastAsiaTheme="minorEastAsia" w:hAnsiTheme="minorEastAsia" w:cs="Calibri" w:hint="eastAsia"/>
              </w:rPr>
              <w:t>6</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bCs/>
                <w:color w:val="000000"/>
              </w:rPr>
            </w:pPr>
            <w:r>
              <w:rPr>
                <w:rFonts w:hint="eastAsia"/>
                <w:bCs/>
                <w:color w:val="000000"/>
              </w:rPr>
              <w:t>项目整体效果图</w:t>
            </w:r>
          </w:p>
        </w:tc>
      </w:tr>
      <w:bookmarkEnd w:id="425"/>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11</w:t>
            </w:r>
          </w:p>
        </w:tc>
        <w:tc>
          <w:tcPr>
            <w:tcW w:w="2675" w:type="pct"/>
            <w:shd w:val="clear" w:color="auto" w:fill="auto"/>
            <w:vAlign w:val="center"/>
          </w:tcPr>
          <w:p w:rsidR="00DE5486" w:rsidRDefault="00167B03">
            <w:pPr>
              <w:rPr>
                <w:rFonts w:asciiTheme="minorEastAsia" w:eastAsiaTheme="minorEastAsia" w:hAnsiTheme="minorEastAsia" w:cs="仿宋_GB2312"/>
              </w:rPr>
            </w:pPr>
            <w:r>
              <w:rPr>
                <w:rFonts w:asciiTheme="minorEastAsia" w:eastAsiaTheme="minorEastAsia" w:hAnsiTheme="minorEastAsia" w:cs="仿宋_GB2312" w:hint="eastAsia"/>
              </w:rPr>
              <w:t>售后服务方案</w:t>
            </w:r>
          </w:p>
        </w:tc>
        <w:tc>
          <w:tcPr>
            <w:tcW w:w="381" w:type="pct"/>
            <w:shd w:val="clear" w:color="auto" w:fill="auto"/>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6</w:t>
            </w:r>
          </w:p>
        </w:tc>
        <w:tc>
          <w:tcPr>
            <w:tcW w:w="535" w:type="pct"/>
            <w:shd w:val="clear" w:color="auto" w:fill="auto"/>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售后服务方案</w:t>
            </w:r>
          </w:p>
        </w:tc>
      </w:tr>
      <w:tr w:rsidR="00DE5486">
        <w:tc>
          <w:tcPr>
            <w:tcW w:w="360" w:type="pct"/>
            <w:vAlign w:val="center"/>
          </w:tcPr>
          <w:p w:rsidR="00DE5486" w:rsidRDefault="00167B03">
            <w:pPr>
              <w:jc w:val="center"/>
              <w:rPr>
                <w:rFonts w:asciiTheme="minorEastAsia" w:eastAsiaTheme="minorEastAsia" w:hAnsiTheme="minorEastAsia" w:cs="仿宋_GB2312"/>
              </w:rPr>
            </w:pPr>
            <w:bookmarkStart w:id="426" w:name="_Hlk202901228"/>
            <w:r>
              <w:rPr>
                <w:rFonts w:asciiTheme="minorEastAsia" w:eastAsiaTheme="minorEastAsia" w:hAnsiTheme="minorEastAsia" w:cs="仿宋_GB2312" w:hint="eastAsia"/>
              </w:rPr>
              <w:t>11.1</w:t>
            </w:r>
          </w:p>
        </w:tc>
        <w:tc>
          <w:tcPr>
            <w:tcW w:w="2675" w:type="pct"/>
            <w:shd w:val="clear" w:color="auto" w:fill="auto"/>
            <w:vAlign w:val="center"/>
          </w:tcPr>
          <w:p w:rsidR="00DE5486" w:rsidRDefault="00167B03">
            <w:pPr>
              <w:rPr>
                <w:rFonts w:asciiTheme="minorEastAsia" w:eastAsiaTheme="minorEastAsia" w:hAnsiTheme="minorEastAsia" w:cs="仿宋_GB2312"/>
              </w:rPr>
            </w:pPr>
            <w:r>
              <w:rPr>
                <w:rFonts w:asciiTheme="minorEastAsia" w:eastAsiaTheme="minorEastAsia" w:hAnsiTheme="minorEastAsia" w:cs="仿宋_GB2312" w:hint="eastAsia"/>
              </w:rPr>
              <w:t>【1分】投标人承诺在满足采购需求中规定质保期要求的基础上，对本项目整体质保期每延长1年的得0.5分，最高得1分。</w:t>
            </w:r>
          </w:p>
        </w:tc>
        <w:tc>
          <w:tcPr>
            <w:tcW w:w="381" w:type="pct"/>
            <w:shd w:val="clear" w:color="auto" w:fill="auto"/>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1</w:t>
            </w:r>
          </w:p>
        </w:tc>
        <w:tc>
          <w:tcPr>
            <w:tcW w:w="535" w:type="pct"/>
            <w:shd w:val="clear" w:color="auto" w:fill="auto"/>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客观分</w:t>
            </w:r>
          </w:p>
        </w:tc>
        <w:tc>
          <w:tcPr>
            <w:tcW w:w="1049"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售后服务方案</w:t>
            </w:r>
          </w:p>
        </w:tc>
      </w:tr>
      <w:bookmarkEnd w:id="426"/>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11.2</w:t>
            </w:r>
          </w:p>
        </w:tc>
        <w:tc>
          <w:tcPr>
            <w:tcW w:w="2675" w:type="pct"/>
            <w:shd w:val="clear" w:color="auto" w:fill="auto"/>
            <w:vAlign w:val="center"/>
          </w:tcPr>
          <w:p w:rsidR="00DE5486" w:rsidRDefault="00167B03" w:rsidP="0073386B">
            <w:pPr>
              <w:rPr>
                <w:rFonts w:asciiTheme="minorEastAsia" w:eastAsiaTheme="minorEastAsia" w:hAnsiTheme="minorEastAsia" w:cs="仿宋_GB2312"/>
              </w:rPr>
            </w:pPr>
            <w:r>
              <w:rPr>
                <w:rFonts w:asciiTheme="minorEastAsia" w:eastAsiaTheme="minorEastAsia" w:hAnsiTheme="minorEastAsia" w:cs="仿宋_GB2312" w:hint="eastAsia"/>
              </w:rPr>
              <w:t>【</w:t>
            </w:r>
            <w:r w:rsidR="0073386B">
              <w:rPr>
                <w:rFonts w:asciiTheme="minorEastAsia" w:eastAsiaTheme="minorEastAsia" w:hAnsiTheme="minorEastAsia" w:cs="仿宋_GB2312" w:hint="eastAsia"/>
              </w:rPr>
              <w:t>5</w:t>
            </w:r>
            <w:r>
              <w:rPr>
                <w:rFonts w:asciiTheme="minorEastAsia" w:eastAsiaTheme="minorEastAsia" w:hAnsiTheme="minorEastAsia" w:cs="仿宋_GB2312" w:hint="eastAsia"/>
              </w:rPr>
              <w:t>分】提供详细完整的售后服务措施，包括具体服务措施、产品质量保证、回访、技术服务等。评委根据方案内容的完整性、合理性、可行性进行评价。</w:t>
            </w:r>
            <w:r>
              <w:rPr>
                <w:rFonts w:hint="eastAsia"/>
                <w:bCs/>
                <w:color w:val="000000"/>
              </w:rPr>
              <w:t>（分值范围：5,4,3,2,1,0）</w:t>
            </w:r>
          </w:p>
        </w:tc>
        <w:tc>
          <w:tcPr>
            <w:tcW w:w="381" w:type="pct"/>
            <w:shd w:val="clear" w:color="auto" w:fill="auto"/>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5</w:t>
            </w:r>
          </w:p>
        </w:tc>
        <w:tc>
          <w:tcPr>
            <w:tcW w:w="535" w:type="pct"/>
            <w:shd w:val="clear" w:color="auto" w:fill="auto"/>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售后服务方案</w:t>
            </w:r>
          </w:p>
        </w:tc>
      </w:tr>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12</w:t>
            </w:r>
          </w:p>
        </w:tc>
        <w:tc>
          <w:tcPr>
            <w:tcW w:w="2675" w:type="pct"/>
          </w:tcPr>
          <w:p w:rsidR="00DE5486" w:rsidRDefault="00167B03">
            <w:pPr>
              <w:rPr>
                <w:rFonts w:cs="仿宋_GB2312"/>
                <w:b/>
                <w:bCs/>
              </w:rPr>
            </w:pPr>
            <w:r>
              <w:rPr>
                <w:rFonts w:cs="仿宋_GB2312" w:hint="eastAsia"/>
                <w:b/>
                <w:bCs/>
              </w:rPr>
              <w:t>投标样品</w:t>
            </w:r>
          </w:p>
          <w:p w:rsidR="00DE5486" w:rsidRDefault="00167B03">
            <w:pPr>
              <w:rPr>
                <w:rFonts w:asciiTheme="minorEastAsia" w:eastAsiaTheme="minorEastAsia" w:hAnsiTheme="minorEastAsia" w:cs="仿宋_GB2312"/>
                <w:b/>
                <w:bCs/>
              </w:rPr>
            </w:pPr>
            <w:r>
              <w:rPr>
                <w:rFonts w:asciiTheme="minorEastAsia" w:eastAsiaTheme="minorEastAsia" w:hAnsiTheme="minorEastAsia" w:cs="仿宋_GB2312" w:hint="eastAsia"/>
                <w:b/>
                <w:bCs/>
              </w:rPr>
              <w:t>根据招标文件要求对所提供的样品的</w:t>
            </w:r>
            <w:r w:rsidR="0078225F">
              <w:rPr>
                <w:rFonts w:asciiTheme="minorEastAsia" w:eastAsiaTheme="minorEastAsia" w:hAnsiTheme="minorEastAsia" w:cs="仿宋_GB2312" w:hint="eastAsia"/>
                <w:b/>
                <w:bCs/>
              </w:rPr>
              <w:t>外观、</w:t>
            </w:r>
            <w:r>
              <w:rPr>
                <w:rFonts w:asciiTheme="minorEastAsia" w:eastAsiaTheme="minorEastAsia" w:hAnsiTheme="minorEastAsia" w:cs="仿宋_GB2312" w:hint="eastAsia"/>
                <w:b/>
                <w:bCs/>
              </w:rPr>
              <w:t>制作工艺、使用功能性等情况评分（样品：报告厅椅（礼堂椅）1人位1张，小样（报告厅椅（礼堂椅）毛坯铝底脚）1个）</w:t>
            </w:r>
          </w:p>
          <w:p w:rsidR="00DE5486" w:rsidRDefault="00167B03">
            <w:pPr>
              <w:rPr>
                <w:rFonts w:asciiTheme="minorEastAsia" w:eastAsiaTheme="minorEastAsia" w:hAnsiTheme="minorEastAsia" w:cs="仿宋"/>
              </w:rPr>
            </w:pPr>
            <w:r>
              <w:rPr>
                <w:rFonts w:asciiTheme="minorEastAsia" w:eastAsiaTheme="minorEastAsia" w:hAnsiTheme="minorEastAsia" w:cs="仿宋" w:hint="eastAsia"/>
              </w:rPr>
              <w:t>1.外观【5分】：根据样品</w:t>
            </w:r>
            <w:r w:rsidR="00DC75BF">
              <w:rPr>
                <w:rFonts w:asciiTheme="minorEastAsia" w:eastAsiaTheme="minorEastAsia" w:hAnsiTheme="minorEastAsia" w:cs="仿宋" w:hint="eastAsia"/>
              </w:rPr>
              <w:t>的</w:t>
            </w:r>
            <w:r>
              <w:rPr>
                <w:rFonts w:asciiTheme="minorEastAsia" w:eastAsiaTheme="minorEastAsia" w:hAnsiTheme="minorEastAsia" w:cs="仿宋" w:hint="eastAsia"/>
              </w:rPr>
              <w:t>款式设计的时尚性、美观度、色彩搭配的协调性，材料使用情况等进行评价。</w:t>
            </w:r>
            <w:r>
              <w:rPr>
                <w:rFonts w:hint="eastAsia"/>
                <w:bCs/>
                <w:color w:val="000000"/>
              </w:rPr>
              <w:t>（分值范围：5,4,3,2,1,0）</w:t>
            </w:r>
          </w:p>
          <w:p w:rsidR="00DE5486" w:rsidRDefault="00167B03">
            <w:pPr>
              <w:rPr>
                <w:rFonts w:asciiTheme="minorEastAsia" w:eastAsiaTheme="minorEastAsia" w:hAnsiTheme="minorEastAsia" w:cs="仿宋"/>
              </w:rPr>
            </w:pPr>
            <w:r>
              <w:rPr>
                <w:rFonts w:asciiTheme="minorEastAsia" w:eastAsiaTheme="minorEastAsia" w:hAnsiTheme="minorEastAsia" w:cs="仿宋" w:hint="eastAsia"/>
              </w:rPr>
              <w:t>2.使用功能【5分】：根据样品的结构设计合理性、使用舒适度、符合人体工学性能设计、功能的合理性是否满足使用需求的情况进行评价。</w:t>
            </w:r>
            <w:r>
              <w:rPr>
                <w:rFonts w:hint="eastAsia"/>
                <w:bCs/>
                <w:color w:val="000000"/>
              </w:rPr>
              <w:t>（分值范围：5,4,3,2,1,0）</w:t>
            </w:r>
          </w:p>
          <w:p w:rsidR="00DE5486" w:rsidRDefault="00167B03">
            <w:pPr>
              <w:rPr>
                <w:rFonts w:asciiTheme="minorEastAsia" w:eastAsiaTheme="minorEastAsia" w:hAnsiTheme="minorEastAsia" w:cs="仿宋"/>
              </w:rPr>
            </w:pPr>
            <w:r>
              <w:rPr>
                <w:rFonts w:asciiTheme="minorEastAsia" w:eastAsiaTheme="minorEastAsia" w:hAnsiTheme="minorEastAsia" w:cs="仿宋" w:hint="eastAsia"/>
              </w:rPr>
              <w:t>3.制作工艺【5分】：根据样品外表结合处缝隙情况及配件结合处紧密程度、安装扎实程度、贴面拼贴严密及平整程度进行评价。</w:t>
            </w:r>
            <w:r>
              <w:rPr>
                <w:rFonts w:hint="eastAsia"/>
                <w:bCs/>
                <w:color w:val="000000"/>
              </w:rPr>
              <w:t>（分值范围：5,4,3,2,1,0）</w:t>
            </w:r>
          </w:p>
          <w:p w:rsidR="00DE5486" w:rsidRDefault="00167B03">
            <w:pPr>
              <w:rPr>
                <w:rFonts w:asciiTheme="minorEastAsia" w:eastAsiaTheme="minorEastAsia" w:hAnsiTheme="minorEastAsia" w:cs="仿宋_GB2312"/>
              </w:rPr>
            </w:pPr>
            <w:r>
              <w:rPr>
                <w:rFonts w:asciiTheme="minorEastAsia" w:eastAsiaTheme="minorEastAsia" w:hAnsiTheme="minorEastAsia" w:cs="仿宋"/>
                <w:b/>
                <w:bCs/>
              </w:rPr>
              <w:t>注：</w:t>
            </w:r>
            <w:r>
              <w:rPr>
                <w:rFonts w:asciiTheme="minorEastAsia" w:eastAsiaTheme="minorEastAsia" w:hAnsiTheme="minorEastAsia" w:cs="仿宋" w:hint="eastAsia"/>
                <w:b/>
                <w:bCs/>
              </w:rPr>
              <w:t>▲不提供样品的或样品不全，投标无效</w:t>
            </w:r>
          </w:p>
          <w:p w:rsidR="00DE5486" w:rsidRDefault="00167B03">
            <w:pPr>
              <w:rPr>
                <w:rFonts w:asciiTheme="minorEastAsia" w:eastAsiaTheme="minorEastAsia" w:hAnsiTheme="minorEastAsia" w:cs="仿宋_GB2312"/>
              </w:rPr>
            </w:pPr>
            <w:r>
              <w:rPr>
                <w:rFonts w:asciiTheme="minorEastAsia" w:eastAsiaTheme="minorEastAsia" w:hAnsiTheme="minorEastAsia" w:cs="仿宋_GB2312" w:hint="eastAsia"/>
              </w:rPr>
              <w:t>说明：</w:t>
            </w:r>
            <w:r>
              <w:rPr>
                <w:rFonts w:asciiTheme="minorEastAsia" w:eastAsiaTheme="minorEastAsia" w:hAnsiTheme="minorEastAsia" w:cs="仿宋_GB2312"/>
              </w:rPr>
              <w:t>采购活动结束后，对于未中标人提供的样品，</w:t>
            </w:r>
            <w:r>
              <w:rPr>
                <w:rFonts w:asciiTheme="minorEastAsia" w:eastAsiaTheme="minorEastAsia" w:hAnsiTheme="minorEastAsia" w:cs="仿宋_GB2312" w:hint="eastAsia"/>
              </w:rPr>
              <w:t>采购人或代理机构将通知未中标人退还</w:t>
            </w:r>
            <w:r>
              <w:rPr>
                <w:rFonts w:asciiTheme="minorEastAsia" w:eastAsiaTheme="minorEastAsia" w:hAnsiTheme="minorEastAsia" w:cs="仿宋_GB2312"/>
              </w:rPr>
              <w:t>；对于中标人提供的样品，</w:t>
            </w:r>
            <w:r>
              <w:rPr>
                <w:rFonts w:asciiTheme="minorEastAsia" w:eastAsiaTheme="minorEastAsia" w:hAnsiTheme="minorEastAsia" w:cs="仿宋_GB2312" w:hint="eastAsia"/>
              </w:rPr>
              <w:t>采购人将</w:t>
            </w:r>
            <w:r>
              <w:rPr>
                <w:rFonts w:asciiTheme="minorEastAsia" w:eastAsiaTheme="minorEastAsia" w:hAnsiTheme="minorEastAsia" w:cs="仿宋_GB2312"/>
              </w:rPr>
              <w:t>按照招标文件的规定进行保管、封存，并作为履约验收</w:t>
            </w:r>
            <w:r>
              <w:rPr>
                <w:rFonts w:asciiTheme="minorEastAsia" w:eastAsiaTheme="minorEastAsia" w:hAnsiTheme="minorEastAsia" w:cs="仿宋_GB2312" w:hint="eastAsia"/>
              </w:rPr>
              <w:t>依据</w:t>
            </w:r>
            <w:r>
              <w:rPr>
                <w:rFonts w:asciiTheme="minorEastAsia" w:eastAsiaTheme="minorEastAsia" w:hAnsiTheme="minorEastAsia" w:cs="仿宋_GB2312"/>
              </w:rPr>
              <w:t>。</w:t>
            </w:r>
            <w:r>
              <w:rPr>
                <w:rFonts w:asciiTheme="minorEastAsia" w:eastAsiaTheme="minorEastAsia" w:hAnsiTheme="minorEastAsia" w:cs="仿宋_GB2312" w:hint="eastAsia"/>
              </w:rPr>
              <w:t>若中标人所提供的产品质量与样品不一致时，采购人有权要求中标人退换，由此产生的责任和所有费用由中标人全部承担。</w:t>
            </w:r>
          </w:p>
        </w:tc>
        <w:tc>
          <w:tcPr>
            <w:tcW w:w="381"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hint="eastAsia"/>
              </w:rPr>
              <w:t>15</w:t>
            </w:r>
          </w:p>
        </w:tc>
        <w:tc>
          <w:tcPr>
            <w:tcW w:w="535"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主观分</w:t>
            </w:r>
          </w:p>
        </w:tc>
        <w:tc>
          <w:tcPr>
            <w:tcW w:w="1049" w:type="pct"/>
            <w:vAlign w:val="center"/>
          </w:tcPr>
          <w:p w:rsidR="00DE5486" w:rsidRDefault="00167B03">
            <w:pPr>
              <w:jc w:val="center"/>
              <w:rPr>
                <w:rFonts w:asciiTheme="minorEastAsia" w:eastAsiaTheme="minorEastAsia" w:hAnsiTheme="minorEastAsia" w:cs="仿宋_GB2312"/>
              </w:rPr>
            </w:pPr>
            <w:bookmarkStart w:id="427" w:name="OLE_LINK45"/>
            <w:r>
              <w:rPr>
                <w:rFonts w:asciiTheme="minorEastAsia" w:eastAsiaTheme="minorEastAsia" w:hAnsiTheme="minorEastAsia" w:cs="仿宋_GB2312" w:hint="eastAsia"/>
              </w:rPr>
              <w:t>投标样品</w:t>
            </w:r>
            <w:bookmarkEnd w:id="427"/>
          </w:p>
        </w:tc>
      </w:tr>
      <w:tr w:rsidR="00DE5486">
        <w:tc>
          <w:tcPr>
            <w:tcW w:w="360" w:type="pct"/>
            <w:vAlign w:val="center"/>
          </w:tcPr>
          <w:p w:rsidR="00DE5486" w:rsidRDefault="00167B03">
            <w:pPr>
              <w:jc w:val="center"/>
              <w:rPr>
                <w:rFonts w:asciiTheme="minorEastAsia" w:eastAsiaTheme="minorEastAsia" w:hAnsiTheme="minorEastAsia" w:cs="仿宋_GB2312"/>
              </w:rPr>
            </w:pPr>
            <w:r>
              <w:rPr>
                <w:rFonts w:asciiTheme="minorEastAsia" w:eastAsiaTheme="minorEastAsia" w:hAnsiTheme="minorEastAsia" w:cs="仿宋_GB2312" w:hint="eastAsia"/>
              </w:rPr>
              <w:t>13</w:t>
            </w:r>
          </w:p>
        </w:tc>
        <w:tc>
          <w:tcPr>
            <w:tcW w:w="2675" w:type="pct"/>
          </w:tcPr>
          <w:p w:rsidR="00DE5486" w:rsidRDefault="00167B03">
            <w:pPr>
              <w:rPr>
                <w:rFonts w:asciiTheme="minorEastAsia" w:eastAsiaTheme="minorEastAsia" w:hAnsiTheme="minorEastAsia" w:cs="仿宋_GB2312"/>
              </w:rPr>
            </w:pPr>
            <w:r>
              <w:rPr>
                <w:rFonts w:asciiTheme="minorEastAsia" w:eastAsiaTheme="minorEastAsia" w:hAnsiTheme="minorEastAsia" w:cs="仿宋_GB2312" w:hint="eastAsia"/>
              </w:rPr>
              <w:t>有效投标报价的最低价作为评标基准价，其最低报价为满分；按［投标报价得分</w:t>
            </w:r>
            <w:r>
              <w:rPr>
                <w:rFonts w:asciiTheme="minorEastAsia" w:eastAsiaTheme="minorEastAsia" w:hAnsiTheme="minorEastAsia" w:cs="仿宋_GB2312"/>
              </w:rPr>
              <w:t>=（评标基准价/投标报价）</w:t>
            </w:r>
            <w:r>
              <w:rPr>
                <w:rFonts w:asciiTheme="minorEastAsia" w:eastAsiaTheme="minorEastAsia" w:hAnsiTheme="minorEastAsia" w:cs="仿宋_GB2312"/>
              </w:rPr>
              <w:lastRenderedPageBreak/>
              <w:t>*</w:t>
            </w:r>
            <w:r>
              <w:rPr>
                <w:rFonts w:asciiTheme="minorEastAsia" w:eastAsiaTheme="minorEastAsia" w:hAnsiTheme="minorEastAsia" w:cs="仿宋_GB2312" w:hint="eastAsia"/>
              </w:rPr>
              <w:t>30</w:t>
            </w:r>
            <w:r>
              <w:rPr>
                <w:rFonts w:asciiTheme="minorEastAsia" w:eastAsiaTheme="minorEastAsia" w:hAnsiTheme="minorEastAsia" w:cs="仿宋_GB2312"/>
              </w:rPr>
              <w:t>］的计算公式计算。</w:t>
            </w:r>
          </w:p>
          <w:p w:rsidR="00DE5486" w:rsidRDefault="00167B03">
            <w:pPr>
              <w:widowControl/>
              <w:shd w:val="clear" w:color="auto" w:fill="FFFFFF"/>
              <w:adjustRightInd/>
              <w:ind w:firstLine="420"/>
              <w:jc w:val="left"/>
              <w:rPr>
                <w:rFonts w:asciiTheme="minorEastAsia" w:eastAsiaTheme="minorEastAsia" w:hAnsiTheme="minorEastAsia" w:cs="仿宋_GB2312"/>
              </w:rPr>
            </w:pPr>
            <w:r>
              <w:rPr>
                <w:rFonts w:asciiTheme="minorEastAsia" w:eastAsiaTheme="minorEastAsia" w:hAnsiTheme="minorEastAsia" w:cs="仿宋_GB2312"/>
              </w:rPr>
              <w:t>评标过程中，不得去掉报价中的最高报价和最低报价。</w:t>
            </w:r>
          </w:p>
          <w:p w:rsidR="00DE5486" w:rsidRDefault="00167B03">
            <w:pPr>
              <w:widowControl/>
              <w:shd w:val="clear" w:color="auto" w:fill="FFFFFF"/>
              <w:adjustRightInd/>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本项目专门面向中小企业采购，不进行价格调整。</w:t>
            </w:r>
          </w:p>
        </w:tc>
        <w:tc>
          <w:tcPr>
            <w:tcW w:w="381" w:type="pct"/>
            <w:vAlign w:val="center"/>
          </w:tcPr>
          <w:p w:rsidR="00DE5486" w:rsidRDefault="00167B03">
            <w:pPr>
              <w:snapToGrid/>
              <w:jc w:val="center"/>
              <w:outlineLvl w:val="0"/>
              <w:rPr>
                <w:rFonts w:asciiTheme="minorEastAsia" w:eastAsiaTheme="minorEastAsia" w:hAnsiTheme="minorEastAsia" w:cs="仿宋_GB2312"/>
              </w:rPr>
            </w:pPr>
            <w:r>
              <w:rPr>
                <w:rFonts w:asciiTheme="minorEastAsia" w:eastAsiaTheme="minorEastAsia" w:hAnsiTheme="minorEastAsia" w:cs="仿宋_GB2312" w:hint="eastAsia"/>
              </w:rPr>
              <w:lastRenderedPageBreak/>
              <w:t>30</w:t>
            </w:r>
          </w:p>
        </w:tc>
        <w:tc>
          <w:tcPr>
            <w:tcW w:w="535" w:type="pct"/>
            <w:vAlign w:val="center"/>
          </w:tcPr>
          <w:p w:rsidR="00DE5486" w:rsidRDefault="00167B03">
            <w:pPr>
              <w:snapToGrid/>
              <w:jc w:val="center"/>
              <w:outlineLvl w:val="0"/>
              <w:rPr>
                <w:rFonts w:asciiTheme="minorEastAsia" w:eastAsiaTheme="minorEastAsia" w:hAnsiTheme="minorEastAsia" w:cs="仿宋_GB2312"/>
              </w:rPr>
            </w:pPr>
            <w:r>
              <w:rPr>
                <w:rFonts w:asciiTheme="minorEastAsia" w:eastAsiaTheme="minorEastAsia" w:hAnsiTheme="minorEastAsia" w:cs="仿宋_GB2312" w:hint="eastAsia"/>
              </w:rPr>
              <w:t>客观分</w:t>
            </w:r>
          </w:p>
        </w:tc>
        <w:tc>
          <w:tcPr>
            <w:tcW w:w="1049" w:type="pct"/>
            <w:vAlign w:val="center"/>
          </w:tcPr>
          <w:p w:rsidR="00DE5486" w:rsidRDefault="00167B03">
            <w:pPr>
              <w:snapToGrid/>
              <w:jc w:val="center"/>
              <w:outlineLvl w:val="0"/>
              <w:rPr>
                <w:rFonts w:asciiTheme="minorEastAsia" w:eastAsiaTheme="minorEastAsia" w:hAnsiTheme="minorEastAsia" w:cs="仿宋_GB2312"/>
              </w:rPr>
            </w:pPr>
            <w:r>
              <w:rPr>
                <w:rFonts w:asciiTheme="minorEastAsia" w:eastAsiaTheme="minorEastAsia" w:hAnsiTheme="minorEastAsia" w:cs="仿宋_GB2312"/>
              </w:rPr>
              <w:t>/</w:t>
            </w:r>
          </w:p>
        </w:tc>
      </w:tr>
    </w:tbl>
    <w:p w:rsidR="00DE5486" w:rsidRDefault="00167B03">
      <w:pPr>
        <w:ind w:firstLineChars="200" w:firstLine="420"/>
      </w:pPr>
      <w:r>
        <w:rPr>
          <w:rFonts w:hint="eastAsia"/>
          <w:shd w:val="clear" w:color="auto" w:fill="FFFFFF"/>
        </w:rPr>
        <w:lastRenderedPageBreak/>
        <w:t>*</w:t>
      </w:r>
      <w:r>
        <w:rPr>
          <w:rFonts w:hint="eastAsia"/>
          <w:b/>
        </w:rPr>
        <w:t>备注：</w:t>
      </w:r>
      <w:r>
        <w:rPr>
          <w:rFonts w:hint="eastAsia"/>
        </w:rPr>
        <w:t>投标人编制投标文件（商务技术文件部分）时，建议按此目录（序号和内容）提供评标标准相应的商务技术资料。</w:t>
      </w:r>
    </w:p>
    <w:p w:rsidR="00DE5486" w:rsidRDefault="00DE5486"/>
    <w:p w:rsidR="00DE5486" w:rsidRDefault="00167B03">
      <w:pPr>
        <w:pStyle w:val="2"/>
        <w:ind w:firstLine="422"/>
      </w:pPr>
      <w:r>
        <w:rPr>
          <w:rFonts w:hint="eastAsia"/>
        </w:rPr>
        <w:t>一、评标方法</w:t>
      </w:r>
    </w:p>
    <w:p w:rsidR="00DE5486" w:rsidRDefault="00167B03">
      <w:pPr>
        <w:adjustRightInd/>
        <w:ind w:firstLineChars="196" w:firstLine="413"/>
        <w:rPr>
          <w:kern w:val="0"/>
        </w:rPr>
      </w:pPr>
      <w:r>
        <w:rPr>
          <w:rFonts w:hint="eastAsia"/>
          <w:b/>
          <w:kern w:val="0"/>
        </w:rPr>
        <w:t>本项目采用综合评分法。</w:t>
      </w:r>
      <w:r>
        <w:rPr>
          <w:rFonts w:hint="eastAsia"/>
          <w:kern w:val="0"/>
        </w:rPr>
        <w:t>综合评分法，是指投标文件满足招标文件全部实质性要求，且按照评审因素的量化指标评审得分最高的投标人为中标候选人的评标方法。</w:t>
      </w:r>
    </w:p>
    <w:p w:rsidR="00DE5486" w:rsidRDefault="00DE5486">
      <w:pPr>
        <w:adjustRightInd/>
        <w:rPr>
          <w:kern w:val="0"/>
        </w:rPr>
      </w:pPr>
    </w:p>
    <w:p w:rsidR="00DE5486" w:rsidRDefault="00167B03">
      <w:pPr>
        <w:pStyle w:val="2"/>
        <w:ind w:firstLine="422"/>
      </w:pPr>
      <w:r>
        <w:rPr>
          <w:rFonts w:hint="eastAsia"/>
        </w:rPr>
        <w:t>二、评标标准</w:t>
      </w:r>
    </w:p>
    <w:p w:rsidR="00DE5486" w:rsidRDefault="00167B03">
      <w:pPr>
        <w:ind w:firstLineChars="196" w:firstLine="413"/>
        <w:rPr>
          <w:kern w:val="0"/>
        </w:rPr>
      </w:pPr>
      <w:r>
        <w:rPr>
          <w:rFonts w:hint="eastAsia"/>
          <w:b/>
        </w:rPr>
        <w:t>评标标准：</w:t>
      </w:r>
      <w:r>
        <w:rPr>
          <w:rFonts w:hint="eastAsia"/>
          <w:kern w:val="0"/>
        </w:rPr>
        <w:t>见评标办法前附表。</w:t>
      </w:r>
    </w:p>
    <w:p w:rsidR="00DE5486" w:rsidRDefault="00DE5486">
      <w:pPr>
        <w:rPr>
          <w:kern w:val="0"/>
        </w:rPr>
      </w:pPr>
    </w:p>
    <w:p w:rsidR="00DE5486" w:rsidRDefault="00167B03">
      <w:pPr>
        <w:pStyle w:val="2"/>
        <w:ind w:firstLine="422"/>
      </w:pPr>
      <w:r>
        <w:rPr>
          <w:rFonts w:hint="eastAsia"/>
        </w:rPr>
        <w:t>三、评标程序</w:t>
      </w:r>
    </w:p>
    <w:p w:rsidR="00DE5486" w:rsidRDefault="00167B03">
      <w:pPr>
        <w:ind w:firstLineChars="196" w:firstLine="413"/>
        <w:rPr>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rsidR="00DE5486" w:rsidRDefault="00167B03">
      <w:pPr>
        <w:ind w:firstLineChars="196" w:firstLine="413"/>
        <w:rPr>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rsidR="00DE5486" w:rsidRDefault="00167B03">
      <w:pPr>
        <w:ind w:firstLineChars="196" w:firstLine="413"/>
        <w:rPr>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rsidR="00DE5486" w:rsidRDefault="00167B03">
      <w:pPr>
        <w:ind w:firstLineChars="196" w:firstLine="413"/>
        <w:rPr>
          <w:b/>
          <w:kern w:val="0"/>
        </w:rPr>
      </w:pPr>
      <w:r>
        <w:rPr>
          <w:rFonts w:hint="eastAsia"/>
          <w:b/>
          <w:kern w:val="0"/>
        </w:rPr>
        <w:t>3.4报价评审。</w:t>
      </w:r>
    </w:p>
    <w:p w:rsidR="00DE5486" w:rsidRDefault="00167B03">
      <w:pPr>
        <w:ind w:firstLineChars="212" w:firstLine="445"/>
        <w:rPr>
          <w:kern w:val="0"/>
        </w:rPr>
      </w:pPr>
      <w:r>
        <w:rPr>
          <w:rFonts w:hint="eastAsia"/>
          <w:kern w:val="0"/>
        </w:rPr>
        <w:t>3.4.1投标文件报价出现前后不一致的，按照下列规定修正：</w:t>
      </w:r>
    </w:p>
    <w:p w:rsidR="00DE5486" w:rsidRDefault="00167B03">
      <w:pPr>
        <w:ind w:firstLine="480"/>
        <w:rPr>
          <w:kern w:val="0"/>
        </w:rPr>
      </w:pPr>
      <w:r>
        <w:rPr>
          <w:rFonts w:hint="eastAsia"/>
          <w:kern w:val="0"/>
        </w:rPr>
        <w:t>3.4.1.1投标文件中开标一览表（报价表）内容与投标文件中相应内容不一致的，以开标一览表（报价表）为准；</w:t>
      </w:r>
    </w:p>
    <w:p w:rsidR="00DE5486" w:rsidRDefault="00167B03">
      <w:pPr>
        <w:ind w:firstLine="480"/>
        <w:rPr>
          <w:kern w:val="0"/>
        </w:rPr>
      </w:pPr>
      <w:r>
        <w:rPr>
          <w:rFonts w:hint="eastAsia"/>
          <w:kern w:val="0"/>
        </w:rPr>
        <w:t>3.4.1.2大写金额和小写金额不一致的，以大写金额为准；</w:t>
      </w:r>
    </w:p>
    <w:p w:rsidR="00DE5486" w:rsidRDefault="00167B03">
      <w:pPr>
        <w:ind w:firstLine="480"/>
        <w:rPr>
          <w:kern w:val="0"/>
        </w:rPr>
      </w:pPr>
      <w:r>
        <w:rPr>
          <w:rFonts w:hint="eastAsia"/>
          <w:kern w:val="0"/>
        </w:rPr>
        <w:t>3.4.1.3单价金额小数点或者百分比有明显错位的，以开标一览表的总价为准，并修改单价；</w:t>
      </w:r>
    </w:p>
    <w:p w:rsidR="00DE5486" w:rsidRDefault="00167B03">
      <w:pPr>
        <w:ind w:firstLine="480"/>
        <w:rPr>
          <w:kern w:val="0"/>
        </w:rPr>
      </w:pPr>
      <w:r>
        <w:rPr>
          <w:rFonts w:hint="eastAsia"/>
          <w:kern w:val="0"/>
        </w:rPr>
        <w:t>3.4.1.4总价金额与按单价汇总金额不一致的，以单价金额计算结果为准。</w:t>
      </w:r>
    </w:p>
    <w:p w:rsidR="00DE5486" w:rsidRDefault="00167B03">
      <w:pPr>
        <w:ind w:firstLine="480"/>
        <w:rPr>
          <w:kern w:val="0"/>
        </w:rPr>
      </w:pPr>
      <w:r>
        <w:rPr>
          <w:rFonts w:hint="eastAsia"/>
          <w:kern w:val="0"/>
        </w:rPr>
        <w:t>3.4.1.5同时出现两种以上不一致的，按照3.4.1规定的顺序修正。修正后的报价按照财政部第87号令 《政府采购货物和服务招标投标管理办法》第五十一条第二款的规定经投标人确认后产生约束力。</w:t>
      </w:r>
    </w:p>
    <w:p w:rsidR="00DE5486" w:rsidRDefault="00167B03">
      <w:pPr>
        <w:ind w:firstLineChars="200" w:firstLine="420"/>
        <w:jc w:val="left"/>
        <w:rPr>
          <w:kern w:val="0"/>
        </w:rPr>
      </w:pPr>
      <w:r>
        <w:rPr>
          <w:rFonts w:hint="eastAsia"/>
          <w:kern w:val="0"/>
        </w:rPr>
        <w:t>3.4.2投标文件出现不是唯一的、有选择性投标报价的，投标无效。</w:t>
      </w:r>
    </w:p>
    <w:p w:rsidR="00DE5486" w:rsidRDefault="00167B03">
      <w:pPr>
        <w:ind w:firstLineChars="200" w:firstLine="420"/>
        <w:jc w:val="left"/>
        <w:rPr>
          <w:kern w:val="0"/>
        </w:rPr>
      </w:pPr>
      <w:r>
        <w:rPr>
          <w:rFonts w:hint="eastAsia"/>
          <w:kern w:val="0"/>
        </w:rPr>
        <w:t>3.4.3投标报价超过招标文件中规定的预算金额或者最高限价的，投标无效。</w:t>
      </w:r>
    </w:p>
    <w:p w:rsidR="00DE5486" w:rsidRDefault="00167B03">
      <w:pPr>
        <w:ind w:firstLine="480"/>
        <w:rPr>
          <w:kern w:val="0"/>
        </w:rPr>
      </w:pPr>
      <w:r>
        <w:rPr>
          <w:rFonts w:hint="eastAsia"/>
          <w:kern w:val="0"/>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rsidR="00DE5486" w:rsidRDefault="00167B03">
      <w:pPr>
        <w:ind w:firstLine="480"/>
        <w:rPr>
          <w:kern w:val="0"/>
        </w:rPr>
      </w:pPr>
      <w:r>
        <w:rPr>
          <w:rFonts w:hint="eastAsia"/>
          <w:kern w:val="0"/>
        </w:rPr>
        <w:t>3.4.5对于未预留份额专门面向中小企业的政府采购货物项目，以及预留份额政府采购货物项目中的非预留部分标项，对小型和微型企业的投标报价给予10%-</w:t>
      </w:r>
      <w:r>
        <w:rPr>
          <w:kern w:val="0"/>
        </w:rPr>
        <w:t>20</w:t>
      </w:r>
      <w:r>
        <w:rPr>
          <w:rFonts w:hint="eastAsia"/>
          <w:kern w:val="0"/>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kern w:val="0"/>
        </w:rPr>
        <w:t>6</w:t>
      </w:r>
      <w:r>
        <w:rPr>
          <w:rFonts w:hint="eastAsia"/>
          <w:kern w:val="0"/>
        </w:rPr>
        <w:t>%的扣除，用扣除后的价格参加评审。组成联合</w:t>
      </w:r>
      <w:r>
        <w:rPr>
          <w:rFonts w:hint="eastAsia"/>
          <w:kern w:val="0"/>
        </w:rPr>
        <w:lastRenderedPageBreak/>
        <w:t>体或者接受分包的小微企业与联合体内其他企业、分包企业之间存在直接控股、管理关系的，不享受价格扣除优惠政策。</w:t>
      </w:r>
      <w:r>
        <w:rPr>
          <w:rFonts w:asciiTheme="minorEastAsia" w:eastAsiaTheme="minorEastAsia" w:hAnsiTheme="minorEastAsia" w:hint="eastAsia"/>
          <w:b/>
          <w:bCs/>
          <w:kern w:val="0"/>
          <w:szCs w:val="24"/>
        </w:rPr>
        <w:t>【本项目专门面向中小企业，本条不适用】</w:t>
      </w:r>
    </w:p>
    <w:p w:rsidR="00DE5486" w:rsidRDefault="00167B03">
      <w:pPr>
        <w:adjustRightInd/>
        <w:ind w:firstLineChars="200" w:firstLine="422"/>
      </w:pPr>
      <w:r>
        <w:rPr>
          <w:rFonts w:hint="eastAsia"/>
          <w:b/>
          <w:bCs/>
        </w:rPr>
        <w:t>3.5排序与推荐。</w:t>
      </w:r>
      <w:r>
        <w:rPr>
          <w:rFonts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u w:val="single"/>
        </w:rPr>
        <w:t>见第二部分投标人须知前附表</w:t>
      </w:r>
      <w:r>
        <w:rPr>
          <w:rFonts w:hint="eastAsia"/>
        </w:rPr>
        <w:t>。</w:t>
      </w:r>
    </w:p>
    <w:p w:rsidR="00DE5486" w:rsidRDefault="00167B03">
      <w:pPr>
        <w:ind w:firstLineChars="200" w:firstLine="420"/>
        <w:rPr>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E5486" w:rsidRDefault="00167B03">
      <w:pPr>
        <w:ind w:firstLineChars="196" w:firstLine="413"/>
        <w:rPr>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E5486" w:rsidRDefault="00DE5486">
      <w:pPr>
        <w:rPr>
          <w:kern w:val="0"/>
        </w:rPr>
      </w:pPr>
    </w:p>
    <w:p w:rsidR="00DE5486" w:rsidRDefault="00167B03">
      <w:pPr>
        <w:pStyle w:val="2"/>
        <w:ind w:firstLine="422"/>
      </w:pPr>
      <w:r>
        <w:rPr>
          <w:rFonts w:hint="eastAsia"/>
        </w:rPr>
        <w:t>四、评标中的其他事项</w:t>
      </w:r>
    </w:p>
    <w:p w:rsidR="00DE5486" w:rsidRDefault="00167B03">
      <w:pPr>
        <w:ind w:firstLineChars="200" w:firstLine="422"/>
        <w:rPr>
          <w:kern w:val="0"/>
        </w:rPr>
      </w:pPr>
      <w:r>
        <w:rPr>
          <w:rFonts w:hint="eastAsia"/>
          <w:b/>
          <w:kern w:val="0"/>
        </w:rPr>
        <w:t>4.1投标人澄清、说明或者补正。</w:t>
      </w:r>
      <w:r>
        <w:rPr>
          <w:rFonts w:hint="eastAsia"/>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E5486" w:rsidRDefault="00167B03">
      <w:pPr>
        <w:ind w:firstLineChars="200" w:firstLine="422"/>
      </w:pPr>
      <w:r>
        <w:rPr>
          <w:rFonts w:hint="eastAsia"/>
          <w:b/>
          <w:kern w:val="0"/>
        </w:rPr>
        <w:t>4.2投标无效。</w:t>
      </w:r>
      <w:r>
        <w:rPr>
          <w:rFonts w:hint="eastAsia"/>
        </w:rPr>
        <w:t>有下列情形之一的，投标无效：</w:t>
      </w:r>
    </w:p>
    <w:p w:rsidR="00DE5486" w:rsidRDefault="00167B03">
      <w:pPr>
        <w:ind w:firstLineChars="200" w:firstLine="420"/>
        <w:rPr>
          <w:kern w:val="0"/>
        </w:rPr>
      </w:pPr>
      <w:r>
        <w:rPr>
          <w:rFonts w:hint="eastAsia"/>
          <w:kern w:val="0"/>
        </w:rPr>
        <w:t>4.2.1投标人不具备招标文件中规定的资格要求的（投标人未提供有效的资格文件的，视为投标人不具备招标文件中规定的资格要求）；</w:t>
      </w:r>
    </w:p>
    <w:p w:rsidR="00DE5486" w:rsidRDefault="00167B03">
      <w:pPr>
        <w:ind w:firstLineChars="200" w:firstLine="420"/>
        <w:rPr>
          <w:kern w:val="0"/>
        </w:rPr>
      </w:pPr>
      <w:r>
        <w:rPr>
          <w:rFonts w:hint="eastAsia"/>
          <w:kern w:val="0"/>
        </w:rPr>
        <w:t>4.2.2投标文件未按照招标文件要求签署、盖章的；</w:t>
      </w:r>
    </w:p>
    <w:p w:rsidR="00DE5486" w:rsidRDefault="00167B03">
      <w:pPr>
        <w:ind w:firstLineChars="200" w:firstLine="420"/>
        <w:rPr>
          <w:kern w:val="0"/>
        </w:rPr>
      </w:pPr>
      <w:r>
        <w:rPr>
          <w:rFonts w:hint="eastAsia"/>
          <w:kern w:val="0"/>
        </w:rPr>
        <w:t>4.2.3采购人拟采购的产品属于政府强制采购的节能产品品目清单范围的，投标人相应的投标产品未获得国家确定的认证机构出具的、处于有效期之内的节能产品认证证书的；</w:t>
      </w:r>
    </w:p>
    <w:p w:rsidR="00DE5486" w:rsidRDefault="00167B03">
      <w:pPr>
        <w:ind w:firstLineChars="200" w:firstLine="420"/>
        <w:rPr>
          <w:kern w:val="0"/>
        </w:rPr>
      </w:pPr>
      <w:r>
        <w:rPr>
          <w:rFonts w:hint="eastAsia"/>
          <w:kern w:val="0"/>
        </w:rPr>
        <w:t>4.2.4投标文件含有采购人不能接受的附加条件的；</w:t>
      </w:r>
    </w:p>
    <w:p w:rsidR="00DE5486" w:rsidRDefault="00167B03">
      <w:pPr>
        <w:ind w:firstLineChars="200" w:firstLine="420"/>
        <w:rPr>
          <w:kern w:val="0"/>
        </w:rPr>
      </w:pPr>
      <w:r>
        <w:rPr>
          <w:rFonts w:hint="eastAsia"/>
          <w:kern w:val="0"/>
        </w:rPr>
        <w:t>4.2.5投标文件中承诺的投标有效期少于招标文件中载明的投标有效期的；</w:t>
      </w:r>
    </w:p>
    <w:p w:rsidR="00DE5486" w:rsidRDefault="00167B03">
      <w:pPr>
        <w:ind w:firstLineChars="200" w:firstLine="420"/>
        <w:jc w:val="left"/>
        <w:rPr>
          <w:kern w:val="0"/>
        </w:rPr>
      </w:pPr>
      <w:r>
        <w:rPr>
          <w:rFonts w:hint="eastAsia"/>
          <w:kern w:val="0"/>
        </w:rPr>
        <w:t>4.2.6投标文件出现不是唯一的、有选择性投标报价的；</w:t>
      </w:r>
    </w:p>
    <w:p w:rsidR="00DE5486" w:rsidRDefault="00167B03">
      <w:pPr>
        <w:ind w:firstLineChars="200" w:firstLine="420"/>
        <w:rPr>
          <w:kern w:val="0"/>
        </w:rPr>
      </w:pPr>
      <w:r>
        <w:rPr>
          <w:rFonts w:hint="eastAsia"/>
          <w:kern w:val="0"/>
        </w:rPr>
        <w:t>4.2.7投标报价超过招标文件中规定的预算金额或者最高限价的；</w:t>
      </w:r>
    </w:p>
    <w:p w:rsidR="00DE5486" w:rsidRDefault="00167B03">
      <w:pPr>
        <w:ind w:firstLineChars="200" w:firstLine="420"/>
        <w:rPr>
          <w:kern w:val="0"/>
        </w:rPr>
      </w:pPr>
      <w:r>
        <w:rPr>
          <w:rFonts w:hint="eastAsia"/>
          <w:kern w:val="0"/>
        </w:rPr>
        <w:t>4.2.8投标人对根据修正原则修正后的报价不确认的；</w:t>
      </w:r>
    </w:p>
    <w:p w:rsidR="00DE5486" w:rsidRDefault="00167B03">
      <w:pPr>
        <w:ind w:firstLineChars="200" w:firstLine="420"/>
        <w:rPr>
          <w:kern w:val="0"/>
        </w:rPr>
      </w:pPr>
      <w:r>
        <w:rPr>
          <w:rFonts w:hint="eastAsia"/>
          <w:kern w:val="0"/>
        </w:rPr>
        <w:t>4.2.9投标人提供虚假材料投标的；</w:t>
      </w:r>
    </w:p>
    <w:p w:rsidR="00DE5486" w:rsidRDefault="00167B03">
      <w:pPr>
        <w:ind w:firstLineChars="200" w:firstLine="420"/>
        <w:rPr>
          <w:kern w:val="0"/>
        </w:rPr>
      </w:pPr>
      <w:r>
        <w:rPr>
          <w:rFonts w:hint="eastAsia"/>
          <w:kern w:val="0"/>
        </w:rPr>
        <w:t>4.2.10投标人有恶意串通、妨碍其他投标人的竞争行为、损害采购人或者其他投标人的合法权益情形的；</w:t>
      </w:r>
    </w:p>
    <w:p w:rsidR="00DE5486" w:rsidRDefault="00167B03">
      <w:pPr>
        <w:ind w:firstLineChars="200" w:firstLine="420"/>
      </w:pPr>
      <w:r>
        <w:rPr>
          <w:rFonts w:hint="eastAsia"/>
        </w:rPr>
        <w:t>4.2.11参与同一标段（包）的投标人存在以下情形且无法合理解释的：</w:t>
      </w:r>
    </w:p>
    <w:p w:rsidR="00DE5486" w:rsidRDefault="00167B03">
      <w:pPr>
        <w:ind w:firstLineChars="200" w:firstLine="420"/>
      </w:pPr>
      <w:r>
        <w:rPr>
          <w:rFonts w:hint="eastAsia"/>
        </w:rPr>
        <w:t>①不同投标人的电子投标文件上传计算机的网卡MAC地址或硬盘序列号等硬件信息相同的；</w:t>
      </w:r>
    </w:p>
    <w:p w:rsidR="00DE5486" w:rsidRDefault="00167B03">
      <w:pPr>
        <w:ind w:firstLineChars="200" w:firstLine="420"/>
      </w:pPr>
      <w:r>
        <w:rPr>
          <w:rFonts w:hint="eastAsia"/>
        </w:rPr>
        <w:t>②上传的电子投标文件若出现使用本项目其他投标人的数字证书加密的，或者加盖本项目其他投标人的电子印章的；</w:t>
      </w:r>
    </w:p>
    <w:p w:rsidR="00DE5486" w:rsidRDefault="00167B03">
      <w:pPr>
        <w:ind w:firstLineChars="200" w:firstLine="420"/>
      </w:pPr>
      <w:r>
        <w:rPr>
          <w:rFonts w:hint="eastAsia"/>
        </w:rPr>
        <w:t>③不同投标人的投标文件的内容存在3处（含）以上错误一致的；</w:t>
      </w:r>
    </w:p>
    <w:p w:rsidR="00DE5486" w:rsidRDefault="00167B03">
      <w:pPr>
        <w:ind w:firstLineChars="200" w:firstLine="420"/>
      </w:pPr>
      <w:r>
        <w:rPr>
          <w:rFonts w:hint="eastAsia"/>
        </w:rPr>
        <w:t>④不同投标人联系人为同一人或不同联系人的联系电话一致的。</w:t>
      </w:r>
    </w:p>
    <w:p w:rsidR="00DE5486" w:rsidRDefault="00167B03">
      <w:pPr>
        <w:ind w:firstLineChars="200" w:firstLine="420"/>
        <w:rPr>
          <w:kern w:val="0"/>
        </w:rPr>
      </w:pPr>
      <w:r>
        <w:rPr>
          <w:rFonts w:hint="eastAsia"/>
          <w:kern w:val="0"/>
        </w:rPr>
        <w:t>4.2.12投标人仅提交备份投标文件，未在电子交易平台传输递交投标文件的，投标无效；</w:t>
      </w:r>
    </w:p>
    <w:p w:rsidR="00DE5486" w:rsidRDefault="00167B03">
      <w:pPr>
        <w:ind w:firstLineChars="200" w:firstLine="420"/>
        <w:rPr>
          <w:kern w:val="0"/>
        </w:rPr>
      </w:pPr>
      <w:r>
        <w:rPr>
          <w:rFonts w:hint="eastAsia"/>
          <w:kern w:val="0"/>
        </w:rPr>
        <w:lastRenderedPageBreak/>
        <w:t>4.2.13投标文件不满足招标文件的其他实质性要求的；</w:t>
      </w:r>
    </w:p>
    <w:p w:rsidR="00DE5486" w:rsidRDefault="00167B03">
      <w:pPr>
        <w:ind w:firstLineChars="200" w:firstLine="420"/>
        <w:rPr>
          <w:kern w:val="0"/>
        </w:rPr>
      </w:pPr>
      <w:r>
        <w:rPr>
          <w:rFonts w:hint="eastAsia"/>
          <w:kern w:val="0"/>
        </w:rPr>
        <w:t>4.2.14法律法规、规章（适用本市的）及省级以上规范性文件（适用本市的）规定的其他无效情形。</w:t>
      </w:r>
    </w:p>
    <w:p w:rsidR="00DE5486" w:rsidRDefault="00167B03">
      <w:pPr>
        <w:ind w:firstLineChars="200" w:firstLine="422"/>
      </w:pPr>
      <w:r>
        <w:rPr>
          <w:rFonts w:hint="eastAsia"/>
          <w:b/>
        </w:rPr>
        <w:t>5.废标。</w:t>
      </w:r>
      <w:r>
        <w:rPr>
          <w:rFonts w:hint="eastAsia"/>
        </w:rPr>
        <w:t>根据《中华人民共和国政府采购法》第三十六条之规定，在采购中，出现下列情形之一的，应予废标：</w:t>
      </w:r>
    </w:p>
    <w:p w:rsidR="00DE5486" w:rsidRDefault="00167B03">
      <w:pPr>
        <w:ind w:firstLineChars="200" w:firstLine="420"/>
      </w:pPr>
      <w:r>
        <w:rPr>
          <w:rFonts w:hint="eastAsia"/>
        </w:rPr>
        <w:t>5.1符合专业条件的供应商或者对招标文件作实质响应的供应商不足3家的；</w:t>
      </w:r>
    </w:p>
    <w:p w:rsidR="00DE5486" w:rsidRDefault="00167B03">
      <w:pPr>
        <w:ind w:firstLineChars="200" w:firstLine="420"/>
      </w:pPr>
      <w:r>
        <w:rPr>
          <w:rFonts w:hint="eastAsia"/>
        </w:rPr>
        <w:t>5.2出现影响采购公正的违法、违规行为的；</w:t>
      </w:r>
    </w:p>
    <w:p w:rsidR="00DE5486" w:rsidRDefault="00167B03">
      <w:pPr>
        <w:ind w:firstLineChars="200" w:firstLine="420"/>
      </w:pPr>
      <w:r>
        <w:rPr>
          <w:rFonts w:hint="eastAsia"/>
        </w:rPr>
        <w:t>5.3投标人的报价均超过了采购预算，采购人不能支付的；</w:t>
      </w:r>
    </w:p>
    <w:p w:rsidR="00DE5486" w:rsidRDefault="00167B03">
      <w:pPr>
        <w:ind w:firstLineChars="200" w:firstLine="420"/>
      </w:pPr>
      <w:r>
        <w:rPr>
          <w:rFonts w:hint="eastAsia"/>
        </w:rPr>
        <w:t>5.4因重大变故，采购任务取消的。</w:t>
      </w:r>
    </w:p>
    <w:p w:rsidR="00DE5486" w:rsidRDefault="00167B03">
      <w:pPr>
        <w:ind w:firstLineChars="200" w:firstLine="420"/>
      </w:pPr>
      <w:r>
        <w:rPr>
          <w:rFonts w:hint="eastAsia"/>
        </w:rPr>
        <w:t>废标后，采购代理机构应当将废标理由通知所有投标人。</w:t>
      </w:r>
    </w:p>
    <w:p w:rsidR="00DE5486" w:rsidRDefault="00167B03">
      <w:pPr>
        <w:ind w:firstLineChars="200" w:firstLine="422"/>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DE5486" w:rsidRDefault="00167B03">
      <w:pPr>
        <w:ind w:firstLineChars="200" w:firstLine="422"/>
      </w:pPr>
      <w:r>
        <w:rPr>
          <w:rFonts w:hint="eastAsia"/>
          <w:b/>
          <w:kern w:val="0"/>
        </w:rPr>
        <w:t>7.重新开展采购。</w:t>
      </w:r>
      <w:r>
        <w:rPr>
          <w:rFonts w:hint="eastAsia"/>
        </w:rPr>
        <w:t>有政府采购法第七十一条、第七十二条规定的违法行为之一，影响或者可能影响中标结果的，依照下列规定处理：</w:t>
      </w:r>
    </w:p>
    <w:p w:rsidR="00DE5486" w:rsidRDefault="00167B03">
      <w:pPr>
        <w:ind w:firstLineChars="200" w:firstLine="420"/>
      </w:pPr>
      <w:r>
        <w:rPr>
          <w:rFonts w:hint="eastAsia"/>
        </w:rPr>
        <w:t>7.1未确定中标供应商的，终止本次政府采购活动，重新开展政府采购活动。</w:t>
      </w:r>
    </w:p>
    <w:p w:rsidR="00DE5486" w:rsidRDefault="00167B03">
      <w:pPr>
        <w:ind w:firstLineChars="200" w:firstLine="420"/>
      </w:pPr>
      <w:r>
        <w:rPr>
          <w:rFonts w:hint="eastAsia"/>
        </w:rPr>
        <w:t>7.2已确定中标供应商但尚未签订政府采购合同的，中标结果无效，从合格的中标候选人中另行确定中标供应商；没有合格的中标候选人的，重新开展政府采购活动。</w:t>
      </w:r>
    </w:p>
    <w:p w:rsidR="00DE5486" w:rsidRDefault="00167B03">
      <w:pPr>
        <w:ind w:firstLineChars="200" w:firstLine="420"/>
      </w:pPr>
      <w:r>
        <w:rPr>
          <w:rFonts w:hint="eastAsia"/>
        </w:rPr>
        <w:t>7.3政府采购合同已签订但尚未履行的，撤销合同，从合格的中标候选人中另行确定中标供应商；没有合格的中标候选人的，重新开展政府采购活动。</w:t>
      </w:r>
    </w:p>
    <w:p w:rsidR="00DE5486" w:rsidRDefault="00167B03">
      <w:pPr>
        <w:ind w:firstLineChars="200" w:firstLine="420"/>
      </w:pPr>
      <w:r>
        <w:rPr>
          <w:rFonts w:hint="eastAsia"/>
        </w:rPr>
        <w:t>7.4政府采购合同已经履行，给采购人、供应商造成损失的，由责任人承担赔偿责任。</w:t>
      </w:r>
    </w:p>
    <w:p w:rsidR="00DE5486" w:rsidRDefault="00167B03">
      <w:pPr>
        <w:ind w:firstLineChars="200" w:firstLine="420"/>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rsidR="00DE5486" w:rsidRDefault="00167B03">
      <w:pPr>
        <w:rPr>
          <w:b/>
          <w:sz w:val="36"/>
          <w:szCs w:val="36"/>
        </w:rPr>
      </w:pPr>
      <w:bookmarkStart w:id="428" w:name="第五部分"/>
      <w:bookmarkStart w:id="429" w:name="_Toc86217003"/>
      <w:bookmarkEnd w:id="50"/>
      <w:r>
        <w:rPr>
          <w:rFonts w:hint="eastAsia"/>
          <w:b/>
          <w:sz w:val="36"/>
          <w:szCs w:val="36"/>
        </w:rPr>
        <w:br w:type="page"/>
      </w:r>
    </w:p>
    <w:p w:rsidR="00DE5486" w:rsidRDefault="00167B03">
      <w:pPr>
        <w:pStyle w:val="1"/>
      </w:pPr>
      <w:r>
        <w:rPr>
          <w:rFonts w:hint="eastAsia"/>
        </w:rPr>
        <w:lastRenderedPageBreak/>
        <w:t>第五部分 拟签订的合同文本</w:t>
      </w:r>
    </w:p>
    <w:p w:rsidR="00DE5486" w:rsidRDefault="00DE5486"/>
    <w:p w:rsidR="00DE5486" w:rsidRDefault="00DE5486"/>
    <w:p w:rsidR="00DE5486" w:rsidRDefault="00DE5486"/>
    <w:p w:rsidR="00DE5486" w:rsidRDefault="00DE5486">
      <w:bookmarkStart w:id="430" w:name="_Toc3995"/>
    </w:p>
    <w:p w:rsidR="00DE5486" w:rsidRDefault="00DE5486"/>
    <w:p w:rsidR="00DE5486" w:rsidRDefault="00DE5486"/>
    <w:p w:rsidR="00DE5486" w:rsidRDefault="00DE5486"/>
    <w:p w:rsidR="00DE5486" w:rsidRDefault="00DE5486"/>
    <w:p w:rsidR="00DE5486" w:rsidRDefault="00167B03">
      <w:pPr>
        <w:jc w:val="center"/>
        <w:rPr>
          <w:b/>
          <w:bCs/>
          <w:spacing w:val="-20"/>
          <w:kern w:val="44"/>
          <w:sz w:val="48"/>
          <w:szCs w:val="48"/>
        </w:rPr>
      </w:pPr>
      <w:r>
        <w:rPr>
          <w:rFonts w:hint="eastAsia"/>
          <w:b/>
          <w:bCs/>
          <w:spacing w:val="-20"/>
          <w:kern w:val="44"/>
          <w:sz w:val="48"/>
          <w:szCs w:val="48"/>
        </w:rPr>
        <w:t>政府采购货物买卖合同</w:t>
      </w:r>
    </w:p>
    <w:p w:rsidR="00DE5486" w:rsidRDefault="00167B03">
      <w:pPr>
        <w:jc w:val="center"/>
        <w:rPr>
          <w:b/>
          <w:bCs/>
          <w:spacing w:val="-20"/>
          <w:kern w:val="44"/>
          <w:sz w:val="48"/>
          <w:szCs w:val="48"/>
        </w:rPr>
      </w:pPr>
      <w:r>
        <w:rPr>
          <w:rFonts w:hint="eastAsia"/>
          <w:b/>
          <w:bCs/>
          <w:spacing w:val="-20"/>
          <w:kern w:val="44"/>
          <w:sz w:val="48"/>
          <w:szCs w:val="48"/>
        </w:rPr>
        <w:t>（试行）</w:t>
      </w:r>
    </w:p>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DE5486"/>
    <w:p w:rsidR="00DE5486" w:rsidRDefault="00167B03">
      <w:pPr>
        <w:ind w:leftChars="200" w:left="420"/>
        <w:rPr>
          <w:sz w:val="32"/>
          <w:szCs w:val="32"/>
        </w:rPr>
      </w:pPr>
      <w:r>
        <w:rPr>
          <w:rFonts w:hint="eastAsia"/>
          <w:kern w:val="0"/>
          <w:sz w:val="32"/>
          <w:szCs w:val="32"/>
        </w:rPr>
        <w:t>项目名称：</w:t>
      </w:r>
    </w:p>
    <w:p w:rsidR="00DE5486" w:rsidRDefault="00167B03">
      <w:pPr>
        <w:ind w:leftChars="200" w:left="420"/>
        <w:rPr>
          <w:sz w:val="32"/>
          <w:szCs w:val="32"/>
          <w:u w:val="single"/>
        </w:rPr>
      </w:pPr>
      <w:r>
        <w:rPr>
          <w:rFonts w:hint="eastAsia"/>
          <w:sz w:val="32"/>
          <w:szCs w:val="32"/>
        </w:rPr>
        <w:t>合同编号：</w:t>
      </w:r>
    </w:p>
    <w:p w:rsidR="00DE5486" w:rsidRDefault="00167B03">
      <w:pPr>
        <w:ind w:leftChars="200" w:left="420"/>
        <w:rPr>
          <w:sz w:val="32"/>
          <w:szCs w:val="32"/>
        </w:rPr>
      </w:pPr>
      <w:r>
        <w:rPr>
          <w:rFonts w:hint="eastAsia"/>
          <w:sz w:val="32"/>
          <w:szCs w:val="32"/>
        </w:rPr>
        <w:t>甲    方：</w:t>
      </w:r>
    </w:p>
    <w:p w:rsidR="00DE5486" w:rsidRDefault="00167B03">
      <w:pPr>
        <w:ind w:leftChars="200" w:left="420"/>
        <w:rPr>
          <w:sz w:val="32"/>
          <w:szCs w:val="32"/>
          <w:u w:val="single"/>
        </w:rPr>
      </w:pPr>
      <w:r>
        <w:rPr>
          <w:rFonts w:hint="eastAsia"/>
          <w:sz w:val="32"/>
          <w:szCs w:val="32"/>
        </w:rPr>
        <w:t>乙    方：</w:t>
      </w:r>
    </w:p>
    <w:p w:rsidR="00DE5486" w:rsidRDefault="00167B03">
      <w:pPr>
        <w:ind w:leftChars="200" w:left="420"/>
        <w:rPr>
          <w:sz w:val="32"/>
          <w:szCs w:val="32"/>
        </w:rPr>
      </w:pPr>
      <w:r>
        <w:rPr>
          <w:rFonts w:hint="eastAsia"/>
          <w:sz w:val="32"/>
          <w:szCs w:val="32"/>
        </w:rPr>
        <w:t>签订时间：</w:t>
      </w:r>
    </w:p>
    <w:p w:rsidR="00DE5486" w:rsidRDefault="00167B03">
      <w:pPr>
        <w:rPr>
          <w:rFonts w:eastAsia="黑体"/>
          <w:sz w:val="44"/>
          <w:szCs w:val="44"/>
        </w:rPr>
      </w:pPr>
      <w:r>
        <w:rPr>
          <w:rFonts w:eastAsia="黑体"/>
          <w:sz w:val="44"/>
          <w:szCs w:val="44"/>
        </w:rPr>
        <w:br w:type="page"/>
      </w:r>
    </w:p>
    <w:p w:rsidR="00DE5486" w:rsidRDefault="00167B03">
      <w:pPr>
        <w:jc w:val="center"/>
        <w:rPr>
          <w:b/>
          <w:bCs/>
          <w:sz w:val="30"/>
          <w:szCs w:val="30"/>
        </w:rPr>
      </w:pPr>
      <w:r>
        <w:rPr>
          <w:rFonts w:hint="eastAsia"/>
          <w:b/>
          <w:bCs/>
          <w:sz w:val="30"/>
          <w:szCs w:val="30"/>
        </w:rPr>
        <w:lastRenderedPageBreak/>
        <w:t>使用说明</w:t>
      </w:r>
    </w:p>
    <w:p w:rsidR="00DE5486" w:rsidRDefault="00167B03">
      <w:pPr>
        <w:ind w:firstLineChars="200" w:firstLine="420"/>
      </w:pPr>
      <w:r>
        <w:rPr>
          <w:rFonts w:hint="eastAsia"/>
        </w:rPr>
        <w:t>1.本合同标准文本适用于购买现成货物的采购项目，不包括需要供应商定制开发、创新研发的货物采购项目。</w:t>
      </w:r>
    </w:p>
    <w:p w:rsidR="00DE5486" w:rsidRDefault="00167B03">
      <w:pPr>
        <w:ind w:firstLineChars="200" w:firstLine="420"/>
      </w:pPr>
      <w:r>
        <w:rPr>
          <w:rFonts w:hint="eastAsia"/>
        </w:rPr>
        <w:t>2.本合同标准文本为政府采购货物买卖合同编制提供参考，可以结合采购项目具体情况，对文本作必要的调整修订后使用。</w:t>
      </w:r>
    </w:p>
    <w:p w:rsidR="00DE5486" w:rsidRDefault="00167B03">
      <w:pPr>
        <w:ind w:firstLineChars="200" w:firstLine="420"/>
      </w:pPr>
      <w:r>
        <w:rPr>
          <w:rFonts w:hint="eastAsia"/>
        </w:rPr>
        <w:t>3.本合同标准文本各条款中，如涉及填写多家供应商、制造商，多种采购标的、分包主要内容等信息的，可根据采购项目具体情况添加信息项。</w:t>
      </w:r>
    </w:p>
    <w:p w:rsidR="00DE5486" w:rsidRDefault="00167B03">
      <w:pPr>
        <w:rPr>
          <w:rFonts w:ascii="黑体" w:eastAsia="黑体" w:hAnsi="黑体"/>
          <w:sz w:val="28"/>
          <w:szCs w:val="28"/>
        </w:rPr>
      </w:pPr>
      <w:bookmarkStart w:id="431" w:name="_Toc22209"/>
      <w:bookmarkEnd w:id="430"/>
      <w:r>
        <w:rPr>
          <w:rFonts w:ascii="黑体" w:eastAsia="黑体" w:hAnsi="黑体" w:hint="eastAsia"/>
          <w:sz w:val="28"/>
          <w:szCs w:val="28"/>
        </w:rPr>
        <w:br w:type="page"/>
      </w:r>
    </w:p>
    <w:p w:rsidR="00DE5486" w:rsidRDefault="00167B03">
      <w:pPr>
        <w:pStyle w:val="2"/>
        <w:ind w:firstLine="422"/>
      </w:pPr>
      <w:r>
        <w:rPr>
          <w:rFonts w:hint="eastAsia"/>
        </w:rPr>
        <w:lastRenderedPageBreak/>
        <w:t>第一节 政府采购合同协议书</w:t>
      </w:r>
      <w:bookmarkEnd w:id="431"/>
    </w:p>
    <w:p w:rsidR="00DE5486" w:rsidRDefault="00DE5486"/>
    <w:p w:rsidR="00DE5486" w:rsidRDefault="00167B03">
      <w:r>
        <w:rPr>
          <w:rFonts w:hint="eastAsia"/>
        </w:rPr>
        <w:t>甲方（全称）：（采购人、受采购人委托签订合同的单位或采购文件约定的合同甲方）</w:t>
      </w:r>
    </w:p>
    <w:p w:rsidR="00DE5486" w:rsidRDefault="00167B03">
      <w:r>
        <w:rPr>
          <w:rFonts w:hint="eastAsia"/>
        </w:rPr>
        <w:t>乙方1（全称）：（供应商）</w:t>
      </w:r>
    </w:p>
    <w:p w:rsidR="00DE5486" w:rsidRDefault="00167B03">
      <w:r>
        <w:rPr>
          <w:rFonts w:hint="eastAsia"/>
        </w:rPr>
        <w:t>乙方2（全称）：（联合体成员供应商或其他合同主体）（如有）</w:t>
      </w:r>
    </w:p>
    <w:p w:rsidR="00DE5486" w:rsidRDefault="00167B03">
      <w:r>
        <w:rPr>
          <w:rFonts w:hint="eastAsia"/>
        </w:rPr>
        <w:t>乙方3（全称）（联合体成员供应商或其他合同主体）（如有）</w:t>
      </w:r>
    </w:p>
    <w:p w:rsidR="00DE5486" w:rsidRDefault="00DE5486"/>
    <w:p w:rsidR="00DE5486" w:rsidRDefault="00167B03">
      <w:pPr>
        <w:ind w:firstLineChars="200" w:firstLine="420"/>
      </w:pPr>
      <w:r>
        <w:rPr>
          <w:rFonts w:hint="eastAsia"/>
        </w:rPr>
        <w:t>依据《中华人民共和国民法典》《中华人民共和国政府采购法》等有关的法律法规，以及本采购项目的招标文件等采购文件、乙方的《投标文件》及《中标通知书》，甲乙双方同意签订本合同。具体情况及要求如下：</w:t>
      </w:r>
    </w:p>
    <w:p w:rsidR="00DE5486" w:rsidRDefault="00167B03">
      <w:pPr>
        <w:ind w:firstLineChars="200" w:firstLine="422"/>
        <w:rPr>
          <w:b/>
          <w:bCs/>
        </w:rPr>
      </w:pPr>
      <w:r>
        <w:rPr>
          <w:rFonts w:hint="eastAsia"/>
          <w:b/>
          <w:bCs/>
        </w:rPr>
        <w:t>1.项目信息</w:t>
      </w:r>
    </w:p>
    <w:p w:rsidR="00DE5486" w:rsidRDefault="00167B03">
      <w:pPr>
        <w:numPr>
          <w:ilvl w:val="0"/>
          <w:numId w:val="2"/>
        </w:numPr>
        <w:ind w:firstLineChars="200" w:firstLine="420"/>
        <w:rPr>
          <w:u w:val="single"/>
        </w:rPr>
      </w:pPr>
      <w:r>
        <w:rPr>
          <w:rFonts w:hint="eastAsia"/>
        </w:rPr>
        <w:t>采购项目名称：</w:t>
      </w:r>
    </w:p>
    <w:p w:rsidR="00DE5486" w:rsidRDefault="00167B03">
      <w:pPr>
        <w:numPr>
          <w:ilvl w:val="255"/>
          <w:numId w:val="0"/>
        </w:numPr>
        <w:tabs>
          <w:tab w:val="left" w:pos="999"/>
        </w:tabs>
        <w:ind w:firstLineChars="200" w:firstLine="420"/>
      </w:pPr>
      <w:r>
        <w:rPr>
          <w:rFonts w:hint="eastAsia"/>
        </w:rPr>
        <w:t>项目编号：</w:t>
      </w:r>
    </w:p>
    <w:p w:rsidR="00DE5486" w:rsidRDefault="00167B03">
      <w:pPr>
        <w:ind w:firstLineChars="200" w:firstLine="420"/>
      </w:pPr>
      <w:r>
        <w:rPr>
          <w:rFonts w:hint="eastAsia"/>
        </w:rPr>
        <w:t>（2）采购计划编号：</w:t>
      </w:r>
    </w:p>
    <w:p w:rsidR="00DE5486" w:rsidRDefault="00167B03">
      <w:pPr>
        <w:ind w:firstLineChars="200" w:firstLine="420"/>
      </w:pPr>
      <w:r>
        <w:rPr>
          <w:rFonts w:hint="eastAsia"/>
        </w:rPr>
        <w:t>（3）项目内容：</w:t>
      </w:r>
    </w:p>
    <w:p w:rsidR="00DE5486" w:rsidRDefault="00167B03">
      <w:pPr>
        <w:ind w:firstLineChars="200" w:firstLine="420"/>
      </w:pPr>
      <w:r>
        <w:rPr>
          <w:rFonts w:hint="eastAsia"/>
        </w:rPr>
        <w:t>采购标的及数量（台/套</w:t>
      </w:r>
      <w:r>
        <w:rPr>
          <w:lang/>
        </w:rPr>
        <w:t>/</w:t>
      </w:r>
      <w:r>
        <w:rPr>
          <w:rFonts w:hint="eastAsia"/>
          <w:lang/>
        </w:rPr>
        <w:t>个</w:t>
      </w:r>
      <w:r>
        <w:rPr>
          <w:lang/>
        </w:rPr>
        <w:t>/</w:t>
      </w:r>
      <w:r>
        <w:rPr>
          <w:rFonts w:hint="eastAsia"/>
          <w:lang/>
        </w:rPr>
        <w:t>架</w:t>
      </w:r>
      <w:r>
        <w:rPr>
          <w:lang/>
        </w:rPr>
        <w:t>/</w:t>
      </w:r>
      <w:r>
        <w:rPr>
          <w:rFonts w:hint="eastAsia"/>
          <w:lang/>
        </w:rPr>
        <w:t>组等</w:t>
      </w:r>
      <w:r>
        <w:rPr>
          <w:rFonts w:hint="eastAsia"/>
        </w:rPr>
        <w:t>）：</w:t>
      </w:r>
    </w:p>
    <w:p w:rsidR="00DE5486" w:rsidRDefault="00167B03">
      <w:pPr>
        <w:numPr>
          <w:ilvl w:val="255"/>
          <w:numId w:val="0"/>
        </w:numPr>
        <w:ind w:firstLineChars="200" w:firstLine="420"/>
        <w:rPr>
          <w:lang/>
        </w:rPr>
      </w:pPr>
      <w:r>
        <w:rPr>
          <w:rFonts w:hint="eastAsia"/>
        </w:rPr>
        <w:t>品牌：规格型号：</w:t>
      </w:r>
    </w:p>
    <w:p w:rsidR="00DE5486" w:rsidRDefault="00167B03">
      <w:pPr>
        <w:ind w:firstLineChars="200" w:firstLine="420"/>
        <w:rPr>
          <w:u w:val="single"/>
        </w:rPr>
      </w:pPr>
      <w:r>
        <w:rPr>
          <w:rFonts w:hint="eastAsia"/>
        </w:rPr>
        <w:t>采购标的的技术要求、商务要求具体见附件。</w:t>
      </w:r>
    </w:p>
    <w:p w:rsidR="00DE5486" w:rsidRDefault="00167B03">
      <w:pPr>
        <w:numPr>
          <w:ilvl w:val="255"/>
          <w:numId w:val="0"/>
        </w:numPr>
        <w:ind w:firstLineChars="200" w:firstLine="420"/>
      </w:pPr>
      <w:r>
        <w:rPr>
          <w:rFonts w:ascii="汉仪书宋二S" w:eastAsia="汉仪书宋二S" w:hAnsi="汉仪书宋二S" w:cs="汉仪书宋二S" w:hint="eastAsia"/>
        </w:rPr>
        <w:t>①</w:t>
      </w:r>
      <w:r>
        <w:rPr>
          <w:rFonts w:hint="eastAsia"/>
        </w:rPr>
        <w:t>涉及信息类产品，请填写该产品关键部件的品牌、型号：</w:t>
      </w:r>
    </w:p>
    <w:p w:rsidR="00DE5486" w:rsidRDefault="00167B03">
      <w:pPr>
        <w:numPr>
          <w:ilvl w:val="255"/>
          <w:numId w:val="0"/>
        </w:numPr>
        <w:ind w:firstLineChars="200" w:firstLine="420"/>
        <w:rPr>
          <w:kern w:val="0"/>
          <w:u w:val="single"/>
        </w:rPr>
      </w:pPr>
      <w:r>
        <w:rPr>
          <w:rFonts w:hint="eastAsia"/>
        </w:rPr>
        <w:t>标的名称：</w:t>
      </w:r>
    </w:p>
    <w:p w:rsidR="00DE5486" w:rsidRDefault="00167B03">
      <w:pPr>
        <w:numPr>
          <w:ilvl w:val="255"/>
          <w:numId w:val="0"/>
        </w:numPr>
        <w:ind w:firstLineChars="200" w:firstLine="420"/>
      </w:pPr>
      <w:r>
        <w:rPr>
          <w:rFonts w:hint="eastAsia"/>
        </w:rPr>
        <w:t>关键部件：品牌： 型号：</w:t>
      </w:r>
    </w:p>
    <w:p w:rsidR="00DE5486" w:rsidRDefault="00167B03">
      <w:pPr>
        <w:ind w:firstLineChars="200" w:firstLine="420"/>
      </w:pPr>
      <w:r>
        <w:rPr>
          <w:rFonts w:hint="eastAsia"/>
        </w:rPr>
        <w:t>关键部件： 品牌： 型号：</w:t>
      </w:r>
    </w:p>
    <w:p w:rsidR="00DE5486" w:rsidRDefault="00167B03">
      <w:pPr>
        <w:ind w:firstLineChars="200" w:firstLine="420"/>
      </w:pPr>
      <w:r>
        <w:rPr>
          <w:rFonts w:hint="eastAsia"/>
        </w:rPr>
        <w:t>关键部件： 品牌： 型号：</w:t>
      </w:r>
    </w:p>
    <w:p w:rsidR="00DE5486" w:rsidRDefault="00167B03">
      <w:pPr>
        <w:numPr>
          <w:ilvl w:val="255"/>
          <w:numId w:val="0"/>
        </w:numPr>
        <w:ind w:firstLineChars="200" w:firstLine="420"/>
      </w:pPr>
      <w:r>
        <w:rPr>
          <w:rFonts w:hint="eastAsia"/>
        </w:rPr>
        <w:t>（注：关键部件是指财政部会同有关部门发布的政府采购需求标准规定的需要通过国家有关部门指定的测评机构开展的安全可靠测评的软硬件，如CPU芯片、操作系统、数据库等。）</w:t>
      </w:r>
    </w:p>
    <w:p w:rsidR="00DE5486" w:rsidRDefault="00167B03">
      <w:pPr>
        <w:numPr>
          <w:ilvl w:val="255"/>
          <w:numId w:val="0"/>
        </w:numPr>
        <w:ind w:firstLineChars="200" w:firstLine="420"/>
      </w:pPr>
      <w:r>
        <w:rPr>
          <w:rFonts w:ascii="汉仪书宋二S" w:eastAsia="汉仪书宋二S" w:hAnsi="汉仪书宋二S" w:cs="汉仪书宋二S" w:hint="eastAsia"/>
        </w:rPr>
        <w:t>②</w:t>
      </w:r>
      <w:r>
        <w:rPr>
          <w:rFonts w:hint="eastAsia"/>
        </w:rPr>
        <w:t>涉及车辆采购，请填写是否属于新能源汽车：</w:t>
      </w:r>
    </w:p>
    <w:p w:rsidR="00DE5486" w:rsidRDefault="00167B03">
      <w:pPr>
        <w:numPr>
          <w:ilvl w:val="255"/>
          <w:numId w:val="0"/>
        </w:num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是，《政府采购品目分类目录》底级品目名称： 数量： 金额：</w:t>
      </w:r>
    </w:p>
    <w:p w:rsidR="00DE5486" w:rsidRDefault="00167B03">
      <w:pPr>
        <w:numPr>
          <w:ilvl w:val="255"/>
          <w:numId w:val="0"/>
        </w:num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否</w:t>
      </w:r>
    </w:p>
    <w:p w:rsidR="00DE5486" w:rsidRDefault="00167B03">
      <w:pPr>
        <w:numPr>
          <w:ilvl w:val="255"/>
          <w:numId w:val="0"/>
        </w:num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rPr>
        <w:t>4</w:t>
      </w:r>
      <w:r>
        <w:rPr>
          <w:rFonts w:asciiTheme="minorEastAsia" w:eastAsiaTheme="minorEastAsia" w:hAnsiTheme="minorEastAsia" w:cstheme="minorEastAsia" w:hint="eastAsia"/>
        </w:rPr>
        <w:t>）政府采购组织形式：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政府集中采购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部门集中采购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分散采购</w:t>
      </w:r>
    </w:p>
    <w:p w:rsidR="00DE5486" w:rsidRDefault="00167B03">
      <w:pPr>
        <w:numPr>
          <w:ilvl w:val="255"/>
          <w:numId w:val="0"/>
        </w:num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rPr>
        <w:t>5</w:t>
      </w:r>
      <w:r>
        <w:rPr>
          <w:rFonts w:asciiTheme="minorEastAsia" w:eastAsiaTheme="minorEastAsia" w:hAnsiTheme="minorEastAsia" w:cstheme="minorEastAsia" w:hint="eastAsia"/>
        </w:rPr>
        <w:t>）政府采购方式：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公开招标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邀请招标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竞争性谈判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竞争性磋商</w:t>
      </w:r>
    </w:p>
    <w:p w:rsidR="00DE5486" w:rsidRDefault="00167B03">
      <w:pPr>
        <w:numPr>
          <w:ilvl w:val="255"/>
          <w:numId w:val="0"/>
        </w:numPr>
        <w:ind w:firstLineChars="200" w:firstLine="420"/>
        <w:rPr>
          <w:u w:val="single"/>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询价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单一来源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框架协议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其他：</w:t>
      </w:r>
    </w:p>
    <w:p w:rsidR="00DE5486" w:rsidRDefault="00167B03">
      <w:pPr>
        <w:numPr>
          <w:ilvl w:val="255"/>
          <w:numId w:val="0"/>
        </w:numPr>
        <w:ind w:firstLineChars="200" w:firstLine="420"/>
      </w:pPr>
      <w:r>
        <w:rPr>
          <w:rFonts w:hint="eastAsia"/>
        </w:rPr>
        <w:t>（注：在框架协议采购的第二阶段，可选择使用该合同文本）</w:t>
      </w:r>
    </w:p>
    <w:p w:rsidR="00DE5486" w:rsidRDefault="00167B03">
      <w:pPr>
        <w:numPr>
          <w:ilvl w:val="255"/>
          <w:numId w:val="0"/>
        </w:numPr>
        <w:ind w:firstLineChars="200" w:firstLine="420"/>
        <w:rPr>
          <w:rFonts w:cs="Times New Roman"/>
        </w:rPr>
      </w:pPr>
      <w:r>
        <w:rPr>
          <w:rFonts w:hint="eastAsia"/>
        </w:rPr>
        <w:t>（</w:t>
      </w:r>
      <w:r>
        <w:rPr>
          <w:lang/>
        </w:rPr>
        <w:t>6</w:t>
      </w:r>
      <w:r>
        <w:rPr>
          <w:rFonts w:hint="eastAsia"/>
        </w:rPr>
        <w:t>）</w:t>
      </w:r>
      <w:r>
        <w:rPr>
          <w:rFonts w:cs="Times New Roman" w:hint="eastAsia"/>
        </w:rPr>
        <w:t>中标（成交）采购标的制造商是否为中小企业：</w:t>
      </w:r>
      <w:r>
        <w:rPr>
          <w:rFonts w:cs="Times New Roman" w:hint="eastAsia"/>
        </w:rPr>
        <w:sym w:font="Wingdings" w:char="00A8"/>
      </w:r>
      <w:r>
        <w:rPr>
          <w:rFonts w:cs="Times New Roman" w:hint="eastAsia"/>
        </w:rPr>
        <w:t xml:space="preserve">是      </w:t>
      </w:r>
      <w:r>
        <w:rPr>
          <w:rFonts w:cs="Times New Roman" w:hint="eastAsia"/>
        </w:rPr>
        <w:sym w:font="Wingdings" w:char="00A8"/>
      </w:r>
      <w:r>
        <w:rPr>
          <w:rFonts w:cs="Times New Roman" w:hint="eastAsia"/>
        </w:rPr>
        <w:t>否</w:t>
      </w:r>
    </w:p>
    <w:p w:rsidR="00DE5486" w:rsidRDefault="00167B03">
      <w:pPr>
        <w:numPr>
          <w:ilvl w:val="255"/>
          <w:numId w:val="0"/>
        </w:numPr>
        <w:ind w:firstLineChars="200" w:firstLine="420"/>
        <w:rPr>
          <w:iCs/>
        </w:rPr>
      </w:pPr>
      <w:r>
        <w:rPr>
          <w:rFonts w:hint="eastAsia"/>
        </w:rPr>
        <w:t>本合同是否为专门面向中小企业的采购合同（中小企业预留合同）：</w:t>
      </w:r>
      <w:r>
        <w:rPr>
          <w:rFonts w:hint="eastAsia"/>
          <w:iCs/>
        </w:rPr>
        <w:sym w:font="Wingdings" w:char="00A8"/>
      </w:r>
      <w:r>
        <w:rPr>
          <w:rFonts w:hint="eastAsia"/>
          <w:iCs/>
        </w:rPr>
        <w:t xml:space="preserve">是    </w:t>
      </w:r>
      <w:r>
        <w:rPr>
          <w:rFonts w:hint="eastAsia"/>
          <w:iCs/>
        </w:rPr>
        <w:sym w:font="Wingdings" w:char="00A8"/>
      </w:r>
      <w:r>
        <w:rPr>
          <w:rFonts w:hint="eastAsia"/>
          <w:iCs/>
        </w:rPr>
        <w:t>否</w:t>
      </w:r>
    </w:p>
    <w:p w:rsidR="00DE5486" w:rsidRDefault="00167B03">
      <w:pPr>
        <w:numPr>
          <w:ilvl w:val="255"/>
          <w:numId w:val="0"/>
        </w:numPr>
        <w:ind w:firstLineChars="200" w:firstLine="420"/>
        <w:rPr>
          <w:iCs/>
        </w:rPr>
      </w:pPr>
      <w:r>
        <w:rPr>
          <w:rFonts w:hint="eastAsia"/>
        </w:rPr>
        <w:t>若本项目不专门面向中小企业采购，是否给予小微企业评审优惠：</w:t>
      </w:r>
      <w:r>
        <w:rPr>
          <w:rFonts w:hint="eastAsia"/>
          <w:iCs/>
        </w:rPr>
        <w:sym w:font="Wingdings" w:char="00A8"/>
      </w:r>
      <w:r>
        <w:rPr>
          <w:rFonts w:hint="eastAsia"/>
          <w:iCs/>
        </w:rPr>
        <w:t xml:space="preserve">是   </w:t>
      </w:r>
      <w:r>
        <w:rPr>
          <w:rFonts w:hint="eastAsia"/>
          <w:iCs/>
        </w:rPr>
        <w:sym w:font="Wingdings" w:char="00A8"/>
      </w:r>
      <w:r>
        <w:rPr>
          <w:rFonts w:hint="eastAsia"/>
          <w:iCs/>
        </w:rPr>
        <w:t>否</w:t>
      </w:r>
    </w:p>
    <w:p w:rsidR="00DE5486" w:rsidRDefault="00167B03">
      <w:pPr>
        <w:numPr>
          <w:ilvl w:val="255"/>
          <w:numId w:val="0"/>
        </w:numPr>
        <w:ind w:firstLineChars="200" w:firstLine="420"/>
        <w:rPr>
          <w:iCs/>
        </w:rPr>
      </w:pPr>
      <w:r>
        <w:rPr>
          <w:rFonts w:hint="eastAsia"/>
        </w:rPr>
        <w:t>中标（成交）采购标的制造商是否为残疾人福利性单位：</w:t>
      </w:r>
      <w:r>
        <w:rPr>
          <w:rFonts w:hint="eastAsia"/>
          <w:iCs/>
        </w:rPr>
        <w:sym w:font="Wingdings" w:char="00A8"/>
      </w:r>
      <w:r>
        <w:rPr>
          <w:rFonts w:hint="eastAsia"/>
          <w:iCs/>
        </w:rPr>
        <w:t xml:space="preserve">是   </w:t>
      </w:r>
      <w:r>
        <w:rPr>
          <w:rFonts w:hint="eastAsia"/>
          <w:iCs/>
        </w:rPr>
        <w:sym w:font="Wingdings" w:char="00A8"/>
      </w:r>
      <w:r>
        <w:rPr>
          <w:rFonts w:hint="eastAsia"/>
          <w:iCs/>
        </w:rPr>
        <w:t>否</w:t>
      </w:r>
    </w:p>
    <w:p w:rsidR="00DE5486" w:rsidRDefault="00167B03">
      <w:pPr>
        <w:ind w:firstLineChars="200" w:firstLine="420"/>
      </w:pPr>
      <w:r>
        <w:rPr>
          <w:rFonts w:hint="eastAsia"/>
        </w:rPr>
        <w:t>中标（成交）采购标的制造商是否为监狱企业：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rsidR="00DE5486" w:rsidRDefault="00167B03">
      <w:pPr>
        <w:ind w:firstLineChars="200" w:firstLine="420"/>
      </w:pPr>
      <w:r>
        <w:rPr>
          <w:rFonts w:hint="eastAsia"/>
        </w:rPr>
        <w:t>（</w:t>
      </w:r>
      <w:r>
        <w:rPr>
          <w:lang/>
        </w:rPr>
        <w:t>7</w:t>
      </w:r>
      <w:r>
        <w:rPr>
          <w:rFonts w:hint="eastAsia"/>
        </w:rPr>
        <w:t>）合同是否分包：</w:t>
      </w:r>
      <w:r>
        <w:rPr>
          <w:rFonts w:hint="eastAsia"/>
          <w:iCs/>
        </w:rPr>
        <w:sym w:font="Wingdings" w:char="00A8"/>
      </w:r>
      <w:r>
        <w:rPr>
          <w:rFonts w:hint="eastAsia"/>
          <w:iCs/>
        </w:rPr>
        <w:t xml:space="preserve">是       </w:t>
      </w:r>
      <w:r>
        <w:rPr>
          <w:rFonts w:hint="eastAsia"/>
          <w:iCs/>
        </w:rPr>
        <w:sym w:font="Wingdings" w:char="00A8"/>
      </w:r>
      <w:r>
        <w:rPr>
          <w:rFonts w:hint="eastAsia"/>
          <w:iCs/>
        </w:rPr>
        <w:t>否</w:t>
      </w:r>
    </w:p>
    <w:p w:rsidR="00DE5486" w:rsidRDefault="00167B03">
      <w:pPr>
        <w:ind w:firstLineChars="200" w:firstLine="420"/>
        <w:rPr>
          <w:u w:val="single"/>
        </w:rPr>
      </w:pPr>
      <w:r>
        <w:rPr>
          <w:rFonts w:hint="eastAsia"/>
        </w:rPr>
        <w:t>分包主要内容：</w:t>
      </w:r>
    </w:p>
    <w:p w:rsidR="00DE5486" w:rsidRDefault="00167B03">
      <w:pPr>
        <w:ind w:firstLineChars="200" w:firstLine="420"/>
        <w:rPr>
          <w:u w:val="single"/>
        </w:rPr>
      </w:pPr>
      <w:r>
        <w:rPr>
          <w:rFonts w:hint="eastAsia"/>
        </w:rPr>
        <w:t>分包供应商/制造商名称（如供应商和制造商不同，请分别填写）：</w:t>
      </w:r>
    </w:p>
    <w:p w:rsidR="00DE5486" w:rsidRDefault="00167B03">
      <w:pPr>
        <w:ind w:firstLineChars="200" w:firstLine="420"/>
      </w:pPr>
      <w:r>
        <w:rPr>
          <w:rFonts w:hint="eastAsia"/>
        </w:rPr>
        <w:t>分包供应商/制造商类型（如果供应商和制造商不同，只填写制造商类型）：</w:t>
      </w:r>
    </w:p>
    <w:p w:rsidR="00DE5486" w:rsidRDefault="00167B03">
      <w:pPr>
        <w:ind w:firstLineChars="200" w:firstLine="420"/>
        <w:rPr>
          <w:iCs/>
        </w:rPr>
      </w:pPr>
      <w:r>
        <w:rPr>
          <w:rFonts w:hint="eastAsia"/>
          <w:iCs/>
        </w:rPr>
        <w:sym w:font="Wingdings" w:char="00A8"/>
      </w:r>
      <w:r>
        <w:rPr>
          <w:rFonts w:hint="eastAsia"/>
          <w:iCs/>
        </w:rPr>
        <w:t xml:space="preserve">大型企业  </w:t>
      </w:r>
      <w:r>
        <w:rPr>
          <w:rFonts w:hint="eastAsia"/>
          <w:iCs/>
        </w:rPr>
        <w:sym w:font="Wingdings" w:char="00A8"/>
      </w:r>
      <w:r>
        <w:rPr>
          <w:rFonts w:hint="eastAsia"/>
          <w:iCs/>
        </w:rPr>
        <w:t xml:space="preserve">中型企业  </w:t>
      </w:r>
      <w:r>
        <w:rPr>
          <w:rFonts w:hint="eastAsia"/>
          <w:iCs/>
        </w:rPr>
        <w:sym w:font="Wingdings" w:char="00A8"/>
      </w:r>
      <w:r>
        <w:rPr>
          <w:rFonts w:hint="eastAsia"/>
          <w:iCs/>
        </w:rPr>
        <w:t xml:space="preserve">小微型企业  </w:t>
      </w:r>
    </w:p>
    <w:p w:rsidR="00DE5486" w:rsidRDefault="00167B03">
      <w:pPr>
        <w:ind w:firstLineChars="200" w:firstLine="420"/>
        <w:rPr>
          <w:rFonts w:eastAsia="华文楷体"/>
        </w:rPr>
      </w:pPr>
      <w:r>
        <w:rPr>
          <w:rFonts w:hint="eastAsia"/>
          <w:iCs/>
        </w:rPr>
        <w:lastRenderedPageBreak/>
        <w:sym w:font="Wingdings" w:char="00A8"/>
      </w:r>
      <w:r>
        <w:rPr>
          <w:rFonts w:hint="eastAsia"/>
          <w:iCs/>
        </w:rPr>
        <w:t xml:space="preserve">残疾人福利性单位 </w:t>
      </w:r>
      <w:r>
        <w:rPr>
          <w:rFonts w:hint="eastAsia"/>
          <w:iCs/>
        </w:rPr>
        <w:sym w:font="Wingdings" w:char="00A8"/>
      </w:r>
      <w:r>
        <w:rPr>
          <w:rFonts w:hint="eastAsia"/>
          <w:iCs/>
        </w:rPr>
        <w:t xml:space="preserve">监狱企业 </w:t>
      </w:r>
      <w:r>
        <w:rPr>
          <w:rFonts w:hint="eastAsia"/>
          <w:iCs/>
        </w:rPr>
        <w:sym w:font="Wingdings" w:char="00A8"/>
      </w:r>
      <w:r>
        <w:rPr>
          <w:rFonts w:hint="eastAsia"/>
          <w:iCs/>
        </w:rPr>
        <w:t>其他</w:t>
      </w:r>
    </w:p>
    <w:p w:rsidR="00DE5486" w:rsidRDefault="00167B03">
      <w:pPr>
        <w:numPr>
          <w:ilvl w:val="255"/>
          <w:numId w:val="0"/>
        </w:numPr>
        <w:ind w:firstLineChars="200" w:firstLine="420"/>
        <w:rPr>
          <w:iCs/>
        </w:rPr>
      </w:pPr>
      <w:r>
        <w:rPr>
          <w:rFonts w:hint="eastAsia"/>
        </w:rPr>
        <w:t>（</w:t>
      </w:r>
      <w:r>
        <w:rPr>
          <w:lang/>
        </w:rPr>
        <w:t>8</w:t>
      </w:r>
      <w:r>
        <w:rPr>
          <w:rFonts w:hint="eastAsia"/>
        </w:rPr>
        <w:t>）中标（成交）供应商是否为外商投资企业：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rsidR="00DE5486" w:rsidRDefault="00167B03">
      <w:pPr>
        <w:tabs>
          <w:tab w:val="left" w:pos="1340"/>
        </w:tabs>
        <w:ind w:firstLineChars="200" w:firstLine="420"/>
        <w:rPr>
          <w:u w:val="single"/>
        </w:rPr>
      </w:pPr>
      <w:r>
        <w:rPr>
          <w:rFonts w:hint="eastAsia"/>
        </w:rPr>
        <w:t>外商投资企业类型：</w:t>
      </w:r>
      <w:r>
        <w:rPr>
          <w:rFonts w:hint="eastAsia"/>
          <w:iCs/>
        </w:rPr>
        <w:sym w:font="Wingdings" w:char="00A8"/>
      </w:r>
      <w:r>
        <w:rPr>
          <w:rFonts w:hint="eastAsia"/>
        </w:rPr>
        <w:t xml:space="preserve">全部由外国投资者投资  </w:t>
      </w:r>
      <w:r>
        <w:rPr>
          <w:rFonts w:hint="eastAsia"/>
          <w:iCs/>
        </w:rPr>
        <w:sym w:font="Wingdings" w:char="00A8"/>
      </w:r>
      <w:r>
        <w:rPr>
          <w:rFonts w:hint="eastAsia"/>
          <w:iCs/>
        </w:rPr>
        <w:t>部分由外国投资者投资</w:t>
      </w:r>
    </w:p>
    <w:p w:rsidR="00DE5486" w:rsidRDefault="00167B03">
      <w:pPr>
        <w:numPr>
          <w:ilvl w:val="255"/>
          <w:numId w:val="0"/>
        </w:numPr>
        <w:ind w:firstLineChars="200" w:firstLine="420"/>
      </w:pPr>
      <w:r>
        <w:rPr>
          <w:rFonts w:hint="eastAsia"/>
        </w:rPr>
        <w:t>（</w:t>
      </w:r>
      <w:r>
        <w:rPr>
          <w:lang/>
        </w:rPr>
        <w:t>9</w:t>
      </w:r>
      <w:r>
        <w:rPr>
          <w:rFonts w:hint="eastAsia"/>
        </w:rPr>
        <w:t>）是否涉及进口产品：</w:t>
      </w:r>
    </w:p>
    <w:p w:rsidR="00DE5486" w:rsidRDefault="00167B03">
      <w:pPr>
        <w:numPr>
          <w:ilvl w:val="255"/>
          <w:numId w:val="0"/>
        </w:numPr>
        <w:ind w:firstLineChars="200" w:firstLine="420"/>
        <w:rPr>
          <w:u w:val="single"/>
        </w:rPr>
      </w:pPr>
      <w:r>
        <w:rPr>
          <w:rFonts w:hint="eastAsia"/>
        </w:rPr>
        <w:sym w:font="Wingdings" w:char="00A8"/>
      </w:r>
      <w:r>
        <w:rPr>
          <w:rFonts w:hint="eastAsia"/>
        </w:rPr>
        <w:t>是，《政府采购品目分类目录》底级品目名称： 金额：</w:t>
      </w:r>
    </w:p>
    <w:p w:rsidR="00DE5486" w:rsidRDefault="00167B03">
      <w:pPr>
        <w:numPr>
          <w:ilvl w:val="255"/>
          <w:numId w:val="0"/>
        </w:numPr>
        <w:ind w:firstLineChars="200" w:firstLine="420"/>
      </w:pPr>
      <w:r>
        <w:rPr>
          <w:rFonts w:hint="eastAsia"/>
        </w:rPr>
        <w:t>国别： 品牌： 规格型号：</w:t>
      </w:r>
    </w:p>
    <w:p w:rsidR="00DE5486" w:rsidRDefault="00167B03">
      <w:pPr>
        <w:ind w:firstLineChars="200" w:firstLine="420"/>
      </w:pPr>
      <w:r>
        <w:rPr>
          <w:rFonts w:hint="eastAsia"/>
        </w:rPr>
        <w:sym w:font="Wingdings" w:char="00A8"/>
      </w:r>
      <w:r>
        <w:rPr>
          <w:rFonts w:hint="eastAsia"/>
        </w:rPr>
        <w:t>否</w:t>
      </w:r>
    </w:p>
    <w:p w:rsidR="00DE5486" w:rsidRDefault="00167B03">
      <w:pPr>
        <w:numPr>
          <w:ilvl w:val="255"/>
          <w:numId w:val="0"/>
        </w:numPr>
        <w:tabs>
          <w:tab w:val="left" w:pos="740"/>
        </w:tabs>
        <w:ind w:firstLineChars="200" w:firstLine="420"/>
      </w:pPr>
      <w:r>
        <w:rPr>
          <w:rFonts w:hint="eastAsia"/>
        </w:rPr>
        <w:t>（1</w:t>
      </w:r>
      <w:r>
        <w:rPr>
          <w:lang/>
        </w:rPr>
        <w:t>0</w:t>
      </w:r>
      <w:r>
        <w:rPr>
          <w:rFonts w:hint="eastAsia"/>
        </w:rPr>
        <w:t>）是否涉及节能产品：</w:t>
      </w:r>
    </w:p>
    <w:p w:rsidR="00DE5486" w:rsidRDefault="00167B03">
      <w:pPr>
        <w:numPr>
          <w:ilvl w:val="255"/>
          <w:numId w:val="0"/>
        </w:numPr>
        <w:tabs>
          <w:tab w:val="left" w:pos="740"/>
        </w:tabs>
        <w:ind w:firstLineChars="200" w:firstLine="420"/>
        <w:rPr>
          <w:iCs/>
        </w:rPr>
      </w:pPr>
      <w:r>
        <w:rPr>
          <w:rFonts w:hint="eastAsia"/>
        </w:rPr>
        <w:sym w:font="Wingdings" w:char="00A8"/>
      </w:r>
      <w:r>
        <w:rPr>
          <w:rFonts w:hint="eastAsia"/>
        </w:rPr>
        <w:t>是，《节能产品政府采购品目清单》的底级品目名称：</w:t>
      </w:r>
    </w:p>
    <w:p w:rsidR="00DE5486" w:rsidRDefault="00167B03">
      <w:pPr>
        <w:numPr>
          <w:ilvl w:val="255"/>
          <w:numId w:val="0"/>
        </w:numPr>
        <w:tabs>
          <w:tab w:val="left" w:pos="740"/>
        </w:tabs>
        <w:ind w:firstLineChars="200" w:firstLine="420"/>
        <w:rPr>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rsidR="00DE5486" w:rsidRDefault="00167B03">
      <w:pPr>
        <w:numPr>
          <w:ilvl w:val="255"/>
          <w:numId w:val="0"/>
        </w:numPr>
        <w:tabs>
          <w:tab w:val="left" w:pos="740"/>
        </w:tabs>
        <w:ind w:firstLineChars="200" w:firstLine="420"/>
      </w:pPr>
      <w:r>
        <w:rPr>
          <w:rFonts w:hint="eastAsia"/>
        </w:rPr>
        <w:sym w:font="Wingdings" w:char="00A8"/>
      </w:r>
      <w:r>
        <w:rPr>
          <w:rFonts w:hint="eastAsia"/>
        </w:rPr>
        <w:t>否</w:t>
      </w:r>
    </w:p>
    <w:p w:rsidR="00DE5486" w:rsidRDefault="00167B03">
      <w:pPr>
        <w:numPr>
          <w:ilvl w:val="255"/>
          <w:numId w:val="0"/>
        </w:numPr>
        <w:tabs>
          <w:tab w:val="left" w:pos="740"/>
        </w:tabs>
        <w:ind w:firstLineChars="200" w:firstLine="420"/>
      </w:pPr>
      <w:r>
        <w:rPr>
          <w:rFonts w:hint="eastAsia"/>
        </w:rPr>
        <w:t>是否涉及环境标志产品：</w:t>
      </w:r>
    </w:p>
    <w:p w:rsidR="00DE5486" w:rsidRDefault="00167B03">
      <w:pPr>
        <w:numPr>
          <w:ilvl w:val="255"/>
          <w:numId w:val="0"/>
        </w:numPr>
        <w:tabs>
          <w:tab w:val="left" w:pos="740"/>
        </w:tabs>
        <w:ind w:firstLineChars="200" w:firstLine="420"/>
      </w:pPr>
      <w:r>
        <w:rPr>
          <w:rFonts w:hint="eastAsia"/>
        </w:rPr>
        <w:sym w:font="Wingdings" w:char="00A8"/>
      </w:r>
      <w:r>
        <w:rPr>
          <w:rFonts w:hint="eastAsia"/>
        </w:rPr>
        <w:t>是，《环境标志产品政府采购品目清单》的底级品目名称：</w:t>
      </w:r>
    </w:p>
    <w:p w:rsidR="00DE5486" w:rsidRDefault="00167B03">
      <w:pPr>
        <w:numPr>
          <w:ilvl w:val="255"/>
          <w:numId w:val="0"/>
        </w:numPr>
        <w:tabs>
          <w:tab w:val="left" w:pos="740"/>
        </w:tabs>
        <w:ind w:firstLineChars="200" w:firstLine="420"/>
        <w:rPr>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rsidR="00DE5486" w:rsidRDefault="00167B03">
      <w:pPr>
        <w:numPr>
          <w:ilvl w:val="255"/>
          <w:numId w:val="0"/>
        </w:numPr>
        <w:tabs>
          <w:tab w:val="left" w:pos="740"/>
        </w:tabs>
        <w:ind w:firstLineChars="200" w:firstLine="420"/>
      </w:pPr>
      <w:r>
        <w:rPr>
          <w:rFonts w:hint="eastAsia"/>
        </w:rPr>
        <w:sym w:font="Wingdings" w:char="00A8"/>
      </w:r>
      <w:r>
        <w:rPr>
          <w:rFonts w:hint="eastAsia"/>
        </w:rPr>
        <w:t>否</w:t>
      </w:r>
    </w:p>
    <w:p w:rsidR="00DE5486" w:rsidRDefault="00167B03">
      <w:pPr>
        <w:numPr>
          <w:ilvl w:val="255"/>
          <w:numId w:val="0"/>
        </w:numPr>
        <w:ind w:firstLineChars="200" w:firstLine="420"/>
        <w:rPr>
          <w:rFonts w:cs="Times New Roman"/>
        </w:rPr>
      </w:pPr>
      <w:r>
        <w:rPr>
          <w:rFonts w:cs="Times New Roman" w:hint="eastAsia"/>
        </w:rPr>
        <w:t>是否涉及绿色产品：</w:t>
      </w:r>
    </w:p>
    <w:p w:rsidR="00DE5486" w:rsidRDefault="00167B03">
      <w:pPr>
        <w:numPr>
          <w:ilvl w:val="255"/>
          <w:numId w:val="0"/>
        </w:numPr>
        <w:ind w:firstLineChars="200" w:firstLine="420"/>
        <w:rPr>
          <w:u w:val="single"/>
        </w:rPr>
      </w:pPr>
      <w:r>
        <w:rPr>
          <w:rFonts w:cs="Times New Roman" w:hint="eastAsia"/>
        </w:rPr>
        <w:sym w:font="Wingdings" w:char="00A8"/>
      </w:r>
      <w:r>
        <w:rPr>
          <w:rFonts w:cs="Times New Roman" w:hint="eastAsia"/>
        </w:rPr>
        <w:t>是，绿色产品政府采购相关政策确定的底级品目名称：</w:t>
      </w:r>
    </w:p>
    <w:p w:rsidR="00DE5486" w:rsidRDefault="00167B03">
      <w:pPr>
        <w:numPr>
          <w:ilvl w:val="255"/>
          <w:numId w:val="0"/>
        </w:numPr>
        <w:tabs>
          <w:tab w:val="left" w:pos="740"/>
        </w:tabs>
        <w:ind w:firstLineChars="200" w:firstLine="420"/>
        <w:rPr>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rsidR="00DE5486" w:rsidRDefault="00167B03">
      <w:pPr>
        <w:ind w:firstLineChars="200" w:firstLine="420"/>
      </w:pPr>
      <w:r>
        <w:rPr>
          <w:rFonts w:cs="Times New Roman" w:hint="eastAsia"/>
        </w:rPr>
        <w:sym w:font="Wingdings" w:char="00A8"/>
      </w:r>
      <w:r>
        <w:rPr>
          <w:rFonts w:cs="Times New Roman" w:hint="eastAsia"/>
        </w:rPr>
        <w:t>否</w:t>
      </w:r>
    </w:p>
    <w:p w:rsidR="00DE5486" w:rsidRDefault="00167B03">
      <w:pPr>
        <w:numPr>
          <w:ilvl w:val="255"/>
          <w:numId w:val="0"/>
        </w:numPr>
        <w:ind w:firstLineChars="200" w:firstLine="420"/>
      </w:pPr>
      <w:r>
        <w:rPr>
          <w:rFonts w:hint="eastAsia"/>
        </w:rPr>
        <w:t>（1</w:t>
      </w:r>
      <w:r>
        <w:rPr>
          <w:lang/>
        </w:rPr>
        <w:t>1</w:t>
      </w:r>
      <w:r>
        <w:rPr>
          <w:rFonts w:hint="eastAsia"/>
        </w:rPr>
        <w:t>）涉及商品包装和快递包装的，是否参考《商品包装政府采购需求标准（试行）》《快递包装政府采购需求标准（试行）》明确产品及相关快递服务的具体包装要求：</w:t>
      </w:r>
    </w:p>
    <w:p w:rsidR="00DE5486" w:rsidRDefault="00167B03">
      <w:pPr>
        <w:numPr>
          <w:ilvl w:val="255"/>
          <w:numId w:val="0"/>
        </w:numPr>
        <w:ind w:firstLineChars="200" w:firstLine="420"/>
      </w:pPr>
      <w:r>
        <w:rPr>
          <w:rFonts w:hint="eastAsia"/>
        </w:rPr>
        <w:sym w:font="Wingdings" w:char="00A8"/>
      </w:r>
      <w:r>
        <w:rPr>
          <w:rFonts w:hint="eastAsia"/>
        </w:rPr>
        <w:t xml:space="preserve">是       </w:t>
      </w:r>
      <w:r>
        <w:rPr>
          <w:rFonts w:hint="eastAsia"/>
        </w:rPr>
        <w:sym w:font="Wingdings" w:char="00A8"/>
      </w:r>
      <w:r>
        <w:rPr>
          <w:rFonts w:hint="eastAsia"/>
        </w:rPr>
        <w:t xml:space="preserve">否      </w:t>
      </w:r>
      <w:r>
        <w:rPr>
          <w:rFonts w:hint="eastAsia"/>
        </w:rPr>
        <w:sym w:font="Wingdings" w:char="00A8"/>
      </w:r>
      <w:r>
        <w:rPr>
          <w:rFonts w:hint="eastAsia"/>
        </w:rPr>
        <w:t>不涉及</w:t>
      </w:r>
    </w:p>
    <w:p w:rsidR="00DE5486" w:rsidRDefault="00167B03">
      <w:pPr>
        <w:ind w:firstLineChars="200" w:firstLine="422"/>
        <w:rPr>
          <w:b/>
          <w:bCs/>
        </w:rPr>
      </w:pPr>
      <w:r>
        <w:rPr>
          <w:rFonts w:hint="eastAsia"/>
          <w:b/>
          <w:bCs/>
        </w:rPr>
        <w:t>2.合同金额</w:t>
      </w:r>
    </w:p>
    <w:p w:rsidR="00DE5486" w:rsidRDefault="00167B03">
      <w:pPr>
        <w:ind w:firstLineChars="200" w:firstLine="420"/>
      </w:pPr>
      <w:r>
        <w:rPr>
          <w:rFonts w:hint="eastAsia"/>
        </w:rPr>
        <w:t>（1）合同金额小写：</w:t>
      </w:r>
    </w:p>
    <w:p w:rsidR="00DE5486" w:rsidRDefault="00167B03">
      <w:pPr>
        <w:ind w:firstLineChars="200" w:firstLine="420"/>
        <w:rPr>
          <w:u w:val="single"/>
        </w:rPr>
      </w:pPr>
      <w:r>
        <w:rPr>
          <w:rFonts w:hint="eastAsia"/>
        </w:rPr>
        <w:t>大写：</w:t>
      </w:r>
    </w:p>
    <w:p w:rsidR="00DE5486" w:rsidRDefault="00167B03">
      <w:pPr>
        <w:ind w:firstLineChars="200" w:firstLine="420"/>
      </w:pPr>
      <w:r>
        <w:rPr>
          <w:rFonts w:hint="eastAsia"/>
        </w:rPr>
        <w:t>分包金额（如有）小写：</w:t>
      </w:r>
    </w:p>
    <w:p w:rsidR="00DE5486" w:rsidRDefault="00167B03">
      <w:pPr>
        <w:ind w:firstLineChars="200" w:firstLine="420"/>
        <w:rPr>
          <w:u w:val="single"/>
        </w:rPr>
      </w:pPr>
      <w:r>
        <w:rPr>
          <w:rFonts w:hint="eastAsia"/>
        </w:rPr>
        <w:t>大写：</w:t>
      </w:r>
    </w:p>
    <w:p w:rsidR="00DE5486" w:rsidRDefault="00167B03">
      <w:pPr>
        <w:ind w:firstLineChars="200" w:firstLine="420"/>
      </w:pPr>
      <w:r>
        <w:rPr>
          <w:rFonts w:hint="eastAsia"/>
        </w:rPr>
        <w:t>（注：固定单价合同应填写单价和最高限价）</w:t>
      </w:r>
    </w:p>
    <w:p w:rsidR="00DE5486" w:rsidRDefault="00167B03">
      <w:pPr>
        <w:numPr>
          <w:ilvl w:val="255"/>
          <w:numId w:val="0"/>
        </w:numPr>
        <w:ind w:firstLineChars="200" w:firstLine="420"/>
      </w:pPr>
      <w:r>
        <w:rPr>
          <w:rFonts w:hint="eastAsia"/>
        </w:rPr>
        <w:t>（2）合同定价方式（采用组合定价方式的，可以勾选多项）：</w:t>
      </w:r>
    </w:p>
    <w:p w:rsidR="00DE5486" w:rsidRDefault="00167B03">
      <w:pPr>
        <w:ind w:firstLineChars="200" w:firstLine="420"/>
      </w:pPr>
      <w:r>
        <w:rPr>
          <w:rFonts w:hint="eastAsia"/>
          <w:iCs/>
        </w:rPr>
        <w:sym w:font="Wingdings" w:char="00A8"/>
      </w:r>
      <w:r>
        <w:rPr>
          <w:rFonts w:hint="eastAsia"/>
          <w:iCs/>
        </w:rPr>
        <w:t xml:space="preserve">固定总价 </w:t>
      </w:r>
      <w:r>
        <w:rPr>
          <w:rFonts w:hint="eastAsia"/>
          <w:iCs/>
        </w:rPr>
        <w:sym w:font="Wingdings" w:char="00A8"/>
      </w:r>
      <w:r>
        <w:rPr>
          <w:rFonts w:hint="eastAsia"/>
          <w:iCs/>
        </w:rPr>
        <w:t xml:space="preserve">固定单价 </w:t>
      </w:r>
      <w:r>
        <w:rPr>
          <w:rFonts w:hint="eastAsia"/>
          <w:iCs/>
        </w:rPr>
        <w:sym w:font="Wingdings" w:char="00A8"/>
      </w:r>
      <w:r>
        <w:rPr>
          <w:rFonts w:hint="eastAsia"/>
          <w:iCs/>
        </w:rPr>
        <w:t xml:space="preserve">固定费率 </w:t>
      </w:r>
      <w:r>
        <w:rPr>
          <w:rFonts w:hint="eastAsia"/>
          <w:iCs/>
        </w:rPr>
        <w:sym w:font="Wingdings" w:char="00A8"/>
      </w:r>
      <w:r>
        <w:rPr>
          <w:rFonts w:hint="eastAsia"/>
          <w:iCs/>
        </w:rPr>
        <w:t xml:space="preserve">成本补偿 </w:t>
      </w:r>
      <w:r>
        <w:rPr>
          <w:rFonts w:hint="eastAsia"/>
          <w:iCs/>
        </w:rPr>
        <w:sym w:font="Wingdings" w:char="00A8"/>
      </w:r>
      <w:r>
        <w:rPr>
          <w:rFonts w:hint="eastAsia"/>
          <w:iCs/>
        </w:rPr>
        <w:t xml:space="preserve">绩效激励 </w:t>
      </w:r>
      <w:r>
        <w:rPr>
          <w:rFonts w:hint="eastAsia"/>
          <w:iCs/>
        </w:rPr>
        <w:sym w:font="Wingdings" w:char="00A8"/>
      </w:r>
      <w:r>
        <w:rPr>
          <w:rFonts w:hint="eastAsia"/>
          <w:iCs/>
        </w:rPr>
        <w:t>其他</w:t>
      </w:r>
    </w:p>
    <w:p w:rsidR="00DE5486" w:rsidRDefault="00167B03">
      <w:pPr>
        <w:ind w:firstLineChars="200" w:firstLine="420"/>
      </w:pPr>
      <w:r>
        <w:rPr>
          <w:rFonts w:hint="eastAsia"/>
        </w:rPr>
        <w:t>（3）付款方式（按项目实际勾选填写）：</w:t>
      </w:r>
    </w:p>
    <w:p w:rsidR="00DE5486" w:rsidRDefault="00167B03">
      <w:pPr>
        <w:ind w:firstLineChars="200" w:firstLine="420"/>
        <w:rPr>
          <w:u w:val="single"/>
        </w:rPr>
      </w:pPr>
      <w:r>
        <w:rPr>
          <w:rFonts w:hint="eastAsia"/>
        </w:rPr>
        <w:sym w:font="Wingdings" w:char="00A8"/>
      </w:r>
      <w:r>
        <w:rPr>
          <w:rFonts w:hint="eastAsia"/>
        </w:rPr>
        <w:t>全额付款：</w:t>
      </w:r>
      <w:r>
        <w:rPr>
          <w:rFonts w:hint="eastAsia"/>
          <w:u w:val="single"/>
        </w:rPr>
        <w:t xml:space="preserve">  （应明确一次性支付合同款项的条件）</w:t>
      </w:r>
    </w:p>
    <w:p w:rsidR="00DE5486" w:rsidRDefault="00167B03">
      <w:pPr>
        <w:ind w:firstLineChars="200" w:firstLine="420"/>
      </w:pPr>
      <w:r>
        <w:rPr>
          <w:rFonts w:hint="eastAsia"/>
        </w:rPr>
        <w:sym w:font="Wingdings" w:char="0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DE5486" w:rsidRDefault="00167B03">
      <w:pPr>
        <w:ind w:firstLineChars="200" w:firstLine="420"/>
        <w:rPr>
          <w:u w:val="single"/>
        </w:rPr>
      </w:pPr>
      <w:r>
        <w:rPr>
          <w:rFonts w:hint="eastAsia"/>
        </w:rPr>
        <w:sym w:font="Wingdings" w:char="00A8"/>
      </w:r>
      <w:r>
        <w:rPr>
          <w:rFonts w:hint="eastAsia"/>
        </w:rPr>
        <w:t>成本补偿：</w:t>
      </w:r>
      <w:r>
        <w:rPr>
          <w:rFonts w:hint="eastAsia"/>
          <w:u w:val="single"/>
        </w:rPr>
        <w:t xml:space="preserve">  （应明确按照成本补偿方式的支付方式和支付条件）</w:t>
      </w:r>
    </w:p>
    <w:p w:rsidR="00DE5486" w:rsidRDefault="00167B03">
      <w:pPr>
        <w:ind w:firstLineChars="200" w:firstLine="420"/>
      </w:pPr>
      <w:r>
        <w:rPr>
          <w:rFonts w:hint="eastAsia"/>
        </w:rPr>
        <w:sym w:font="Wingdings" w:char="00A8"/>
      </w:r>
      <w:r>
        <w:rPr>
          <w:rFonts w:hint="eastAsia"/>
        </w:rPr>
        <w:t>绩效激励：</w:t>
      </w:r>
      <w:r>
        <w:rPr>
          <w:rFonts w:hint="eastAsia"/>
          <w:u w:val="single"/>
        </w:rPr>
        <w:t xml:space="preserve">  （应明确按照绩效激励方式的支付方式和支付条件）</w:t>
      </w:r>
    </w:p>
    <w:p w:rsidR="00DE5486" w:rsidRDefault="00167B03">
      <w:pPr>
        <w:ind w:firstLineChars="200" w:firstLine="422"/>
        <w:rPr>
          <w:b/>
          <w:bCs/>
        </w:rPr>
      </w:pPr>
      <w:r>
        <w:rPr>
          <w:rFonts w:hint="eastAsia"/>
          <w:b/>
          <w:bCs/>
        </w:rPr>
        <w:t>3.合同履行</w:t>
      </w:r>
    </w:p>
    <w:p w:rsidR="00DE5486" w:rsidRDefault="00167B03">
      <w:pPr>
        <w:ind w:firstLineChars="200" w:firstLine="420"/>
      </w:pPr>
      <w:r>
        <w:rPr>
          <w:rFonts w:hint="eastAsia"/>
        </w:rPr>
        <w:t>（1）起始日期：年月日，完成日期：年月日。</w:t>
      </w:r>
    </w:p>
    <w:p w:rsidR="00DE5486" w:rsidRDefault="00167B03">
      <w:pPr>
        <w:ind w:firstLineChars="200" w:firstLine="420"/>
        <w:rPr>
          <w:u w:val="single"/>
        </w:rPr>
      </w:pPr>
      <w:r>
        <w:rPr>
          <w:rFonts w:hint="eastAsia"/>
        </w:rPr>
        <w:t>（2）履约地点</w:t>
      </w:r>
      <w:r>
        <w:rPr>
          <w:rFonts w:hint="eastAsia"/>
          <w:bCs/>
        </w:rPr>
        <w:t>：</w:t>
      </w:r>
    </w:p>
    <w:p w:rsidR="00DE5486" w:rsidRDefault="00167B03">
      <w:pPr>
        <w:ind w:firstLineChars="200" w:firstLine="420"/>
      </w:pPr>
      <w:r>
        <w:rPr>
          <w:rFonts w:hint="eastAsia"/>
          <w:bCs/>
        </w:rPr>
        <w:t>（3）履约担保：</w:t>
      </w:r>
      <w:r>
        <w:rPr>
          <w:rFonts w:hint="eastAsia"/>
        </w:rPr>
        <w:t>是否收取履约保证金：</w:t>
      </w:r>
      <w:r>
        <w:rPr>
          <w:rFonts w:hint="eastAsia"/>
        </w:rPr>
        <w:sym w:font="Wingdings" w:char="00A8"/>
      </w:r>
      <w:r>
        <w:rPr>
          <w:rFonts w:hint="eastAsia"/>
        </w:rPr>
        <w:t xml:space="preserve">是    </w:t>
      </w:r>
      <w:r>
        <w:rPr>
          <w:rFonts w:hint="eastAsia"/>
        </w:rPr>
        <w:sym w:font="Wingdings" w:char="00A8"/>
      </w:r>
      <w:r>
        <w:rPr>
          <w:rFonts w:hint="eastAsia"/>
        </w:rPr>
        <w:t>否</w:t>
      </w:r>
    </w:p>
    <w:p w:rsidR="00DE5486" w:rsidRDefault="00167B03">
      <w:pPr>
        <w:ind w:firstLineChars="200" w:firstLine="420"/>
      </w:pPr>
      <w:r>
        <w:rPr>
          <w:rFonts w:hint="eastAsia"/>
        </w:rPr>
        <w:t>收取履约保证金形式：</w:t>
      </w:r>
    </w:p>
    <w:p w:rsidR="00DE5486" w:rsidRDefault="00167B03">
      <w:pPr>
        <w:ind w:firstLineChars="200" w:firstLine="420"/>
      </w:pPr>
      <w:r>
        <w:rPr>
          <w:rFonts w:hint="eastAsia"/>
        </w:rPr>
        <w:t>收取履约保证金金额：</w:t>
      </w:r>
    </w:p>
    <w:p w:rsidR="00DE5486" w:rsidRDefault="00167B03">
      <w:pPr>
        <w:ind w:firstLineChars="200" w:firstLine="420"/>
      </w:pPr>
      <w:r>
        <w:rPr>
          <w:rFonts w:hint="eastAsia"/>
          <w:bCs/>
        </w:rPr>
        <w:lastRenderedPageBreak/>
        <w:t>履约担保期限：</w:t>
      </w:r>
    </w:p>
    <w:p w:rsidR="00DE5486" w:rsidRDefault="00167B03">
      <w:pPr>
        <w:ind w:firstLineChars="200" w:firstLine="420"/>
        <w:rPr>
          <w:bCs/>
        </w:rPr>
      </w:pPr>
      <w:r>
        <w:rPr>
          <w:rFonts w:hint="eastAsia"/>
          <w:bCs/>
        </w:rPr>
        <w:t>（4）分期履行要求：</w:t>
      </w:r>
    </w:p>
    <w:p w:rsidR="00DE5486" w:rsidRDefault="00167B03">
      <w:pPr>
        <w:ind w:firstLineChars="200" w:firstLine="420"/>
        <w:rPr>
          <w:u w:val="single"/>
        </w:rPr>
      </w:pPr>
      <w:r>
        <w:rPr>
          <w:rFonts w:hint="eastAsia"/>
          <w:bCs/>
        </w:rPr>
        <w:t>（5）风险处置措施和替代方案：</w:t>
      </w:r>
    </w:p>
    <w:p w:rsidR="00DE5486" w:rsidRDefault="00167B03">
      <w:pPr>
        <w:ind w:firstLineChars="200" w:firstLine="422"/>
        <w:rPr>
          <w:b/>
          <w:bCs/>
        </w:rPr>
      </w:pPr>
      <w:r>
        <w:rPr>
          <w:rFonts w:hint="eastAsia"/>
          <w:b/>
          <w:bCs/>
        </w:rPr>
        <w:t>4.合同验收</w:t>
      </w:r>
    </w:p>
    <w:p w:rsidR="00DE5486" w:rsidRDefault="00167B03">
      <w:pPr>
        <w:numPr>
          <w:ilvl w:val="0"/>
          <w:numId w:val="3"/>
        </w:numPr>
        <w:ind w:firstLineChars="200" w:firstLine="420"/>
        <w:rPr>
          <w:bCs/>
        </w:rPr>
      </w:pPr>
      <w:r>
        <w:rPr>
          <w:rFonts w:hint="eastAsia"/>
          <w:bCs/>
        </w:rPr>
        <w:t>验收组织方式：</w:t>
      </w:r>
      <w:r>
        <w:rPr>
          <w:rFonts w:hint="eastAsia"/>
        </w:rPr>
        <w:sym w:font="Wingdings" w:char="00A8"/>
      </w:r>
      <w:r>
        <w:rPr>
          <w:rFonts w:hint="eastAsia"/>
          <w:bCs/>
        </w:rPr>
        <w:t xml:space="preserve">自行组织 </w:t>
      </w:r>
      <w:r>
        <w:rPr>
          <w:rFonts w:hint="eastAsia"/>
        </w:rPr>
        <w:sym w:font="Wingdings" w:char="00A8"/>
      </w:r>
      <w:r>
        <w:rPr>
          <w:rFonts w:hint="eastAsia"/>
          <w:bCs/>
        </w:rPr>
        <w:t>委托第三方组织</w:t>
      </w:r>
    </w:p>
    <w:p w:rsidR="00DE5486" w:rsidRDefault="00167B03">
      <w:pPr>
        <w:ind w:firstLineChars="200" w:firstLine="420"/>
        <w:rPr>
          <w:bCs/>
        </w:rPr>
      </w:pPr>
      <w:r>
        <w:rPr>
          <w:rFonts w:hint="eastAsia"/>
          <w:bCs/>
        </w:rPr>
        <w:t>验收主体：</w:t>
      </w:r>
    </w:p>
    <w:p w:rsidR="00DE5486" w:rsidRDefault="00167B03">
      <w:pPr>
        <w:ind w:firstLineChars="200" w:firstLine="420"/>
        <w:rPr>
          <w:bCs/>
        </w:rPr>
      </w:pPr>
      <w:r>
        <w:rPr>
          <w:rFonts w:hint="eastAsia"/>
          <w:bCs/>
        </w:rPr>
        <w:t>是否邀请本项目的其他供应商参加验收：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rsidR="00DE5486" w:rsidRDefault="00167B03">
      <w:pPr>
        <w:ind w:firstLineChars="200" w:firstLine="420"/>
        <w:rPr>
          <w:bCs/>
        </w:rPr>
      </w:pPr>
      <w:r>
        <w:rPr>
          <w:rFonts w:hint="eastAsia"/>
          <w:bCs/>
        </w:rPr>
        <w:t>是否邀请专家参加验收：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rsidR="00DE5486" w:rsidRDefault="00167B03">
      <w:pPr>
        <w:ind w:firstLineChars="200" w:firstLine="420"/>
        <w:rPr>
          <w:bCs/>
        </w:rPr>
      </w:pPr>
      <w:r>
        <w:rPr>
          <w:rFonts w:hint="eastAsia"/>
          <w:bCs/>
        </w:rPr>
        <w:t>是否邀请服务对象参加验收：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rsidR="00DE5486" w:rsidRDefault="00167B03">
      <w:pPr>
        <w:ind w:firstLineChars="200" w:firstLine="420"/>
        <w:rPr>
          <w:bCs/>
        </w:rPr>
      </w:pPr>
      <w:r>
        <w:rPr>
          <w:rFonts w:hint="eastAsia"/>
          <w:bCs/>
        </w:rPr>
        <w:t>是否邀请第三方检测机构参加验收：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rsidR="00DE5486" w:rsidRDefault="00167B03">
      <w:pPr>
        <w:ind w:firstLineChars="200" w:firstLine="420"/>
        <w:rPr>
          <w:bCs/>
        </w:rPr>
      </w:pPr>
      <w:r>
        <w:rPr>
          <w:rFonts w:hint="eastAsia"/>
          <w:bCs/>
        </w:rPr>
        <w:t>是否进行抽查检测：</w:t>
      </w:r>
      <w:r>
        <w:rPr>
          <w:rFonts w:hint="eastAsia"/>
        </w:rPr>
        <w:sym w:font="Wingdings" w:char="00A8"/>
      </w:r>
      <w:r>
        <w:rPr>
          <w:rFonts w:hint="eastAsia"/>
          <w:bCs/>
        </w:rPr>
        <w:t>是，抽查比例：</w:t>
      </w:r>
      <w:r>
        <w:rPr>
          <w:rFonts w:hint="eastAsia"/>
        </w:rPr>
        <w:sym w:font="Wingdings" w:char="00A8"/>
      </w:r>
      <w:r>
        <w:rPr>
          <w:rFonts w:hint="eastAsia"/>
          <w:bCs/>
        </w:rPr>
        <w:t>否</w:t>
      </w:r>
    </w:p>
    <w:p w:rsidR="00DE5486" w:rsidRDefault="00167B03">
      <w:pPr>
        <w:ind w:firstLineChars="200" w:firstLine="420"/>
        <w:rPr>
          <w:bCs/>
          <w:u w:val="single"/>
        </w:rPr>
      </w:pPr>
      <w:r>
        <w:rPr>
          <w:rFonts w:hint="eastAsia"/>
          <w:bCs/>
        </w:rPr>
        <w:t>是否存在破坏性检测：</w:t>
      </w:r>
      <w:r>
        <w:rPr>
          <w:rFonts w:hint="eastAsia"/>
        </w:rPr>
        <w:sym w:font="Wingdings" w:char="00A8"/>
      </w:r>
      <w:r>
        <w:rPr>
          <w:rFonts w:hint="eastAsia"/>
          <w:bCs/>
        </w:rPr>
        <w:t>是，</w:t>
      </w:r>
      <w:r>
        <w:rPr>
          <w:rFonts w:hint="eastAsia"/>
          <w:bCs/>
          <w:u w:val="single"/>
        </w:rPr>
        <w:t>（应明确对被破坏的检测产品的处理方式）</w:t>
      </w:r>
    </w:p>
    <w:p w:rsidR="00DE5486" w:rsidRDefault="00167B03">
      <w:pPr>
        <w:ind w:firstLineChars="1200" w:firstLine="2520"/>
        <w:rPr>
          <w:bCs/>
        </w:rPr>
      </w:pPr>
      <w:r>
        <w:rPr>
          <w:rFonts w:hint="eastAsia"/>
        </w:rPr>
        <w:sym w:font="Wingdings" w:char="00A8"/>
      </w:r>
      <w:r>
        <w:rPr>
          <w:rFonts w:hint="eastAsia"/>
          <w:bCs/>
        </w:rPr>
        <w:t>否</w:t>
      </w:r>
    </w:p>
    <w:p w:rsidR="00DE5486" w:rsidRDefault="00167B03">
      <w:pPr>
        <w:ind w:firstLineChars="200" w:firstLine="420"/>
        <w:rPr>
          <w:bCs/>
          <w:u w:val="single"/>
        </w:rPr>
      </w:pPr>
      <w:r>
        <w:rPr>
          <w:rFonts w:hint="eastAsia"/>
          <w:bCs/>
        </w:rPr>
        <w:t>验收组织的其他事项：</w:t>
      </w:r>
    </w:p>
    <w:p w:rsidR="00DE5486" w:rsidRDefault="00167B03">
      <w:pPr>
        <w:ind w:firstLineChars="200" w:firstLine="420"/>
        <w:rPr>
          <w:bCs/>
          <w:u w:val="single"/>
        </w:rPr>
      </w:pPr>
      <w:r>
        <w:rPr>
          <w:rFonts w:hint="eastAsia"/>
          <w:bCs/>
        </w:rPr>
        <w:t>（2）履约验收时间：</w:t>
      </w:r>
      <w:r>
        <w:rPr>
          <w:rFonts w:hint="eastAsia"/>
          <w:bCs/>
          <w:u w:val="single"/>
        </w:rPr>
        <w:t>（计划于何时验收/供应商提出验收申请之日起   日内组织验收）</w:t>
      </w:r>
    </w:p>
    <w:p w:rsidR="00DE5486" w:rsidRDefault="00167B03">
      <w:pPr>
        <w:ind w:firstLineChars="200" w:firstLine="420"/>
        <w:rPr>
          <w:bCs/>
        </w:rPr>
      </w:pPr>
      <w:r>
        <w:rPr>
          <w:rFonts w:hint="eastAsia"/>
          <w:bCs/>
        </w:rPr>
        <w:t>（3）履约验收方式：</w:t>
      </w:r>
      <w:r>
        <w:rPr>
          <w:rFonts w:hint="eastAsia"/>
        </w:rPr>
        <w:sym w:font="Wingdings" w:char="00A8"/>
      </w:r>
      <w:r>
        <w:rPr>
          <w:rFonts w:hint="eastAsia"/>
          <w:bCs/>
        </w:rPr>
        <w:t xml:space="preserve">一次性验收  </w:t>
      </w:r>
      <w:r>
        <w:rPr>
          <w:rFonts w:hint="eastAsia"/>
        </w:rPr>
        <w:sym w:font="Wingdings" w:char="00A8"/>
      </w:r>
      <w:r>
        <w:rPr>
          <w:rFonts w:hint="eastAsia"/>
          <w:bCs/>
        </w:rPr>
        <w:t>分期/分项验收：</w:t>
      </w:r>
      <w:r>
        <w:rPr>
          <w:rFonts w:hint="eastAsia"/>
          <w:bCs/>
          <w:u w:val="single"/>
        </w:rPr>
        <w:t>（应明确分期</w:t>
      </w:r>
      <w:r>
        <w:rPr>
          <w:bCs/>
          <w:u w:val="single"/>
          <w:lang/>
        </w:rPr>
        <w:t>/</w:t>
      </w:r>
      <w:r>
        <w:rPr>
          <w:rFonts w:hint="eastAsia"/>
          <w:bCs/>
          <w:u w:val="single"/>
          <w:lang/>
        </w:rPr>
        <w:t>分项验收的工作安排</w:t>
      </w:r>
      <w:r>
        <w:rPr>
          <w:rFonts w:hint="eastAsia"/>
          <w:bCs/>
          <w:u w:val="single"/>
        </w:rPr>
        <w:t>）</w:t>
      </w:r>
    </w:p>
    <w:p w:rsidR="00DE5486" w:rsidRDefault="00167B03">
      <w:pPr>
        <w:ind w:firstLineChars="200" w:firstLine="420"/>
        <w:rPr>
          <w:bCs/>
        </w:rPr>
      </w:pPr>
      <w:r>
        <w:rPr>
          <w:rFonts w:hint="eastAsia"/>
          <w:bCs/>
        </w:rPr>
        <w:t>（4）履约验收程序：</w:t>
      </w:r>
    </w:p>
    <w:p w:rsidR="00DE5486" w:rsidRDefault="00167B03">
      <w:pPr>
        <w:ind w:firstLineChars="200" w:firstLine="42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DE5486" w:rsidRDefault="00167B03">
      <w:pPr>
        <w:ind w:firstLineChars="200" w:firstLine="420"/>
        <w:rPr>
          <w:bCs/>
          <w:u w:val="single"/>
        </w:rPr>
      </w:pPr>
      <w:r>
        <w:rPr>
          <w:rFonts w:hint="eastAsia"/>
          <w:bCs/>
        </w:rPr>
        <w:t>（6）履约验收标准：</w:t>
      </w:r>
    </w:p>
    <w:p w:rsidR="00DE5486" w:rsidRDefault="00167B03">
      <w:pPr>
        <w:ind w:firstLineChars="200" w:firstLine="420"/>
      </w:pPr>
      <w:r>
        <w:rPr>
          <w:rFonts w:hint="eastAsia"/>
          <w:bCs/>
        </w:rPr>
        <w:t>（7）是否以采购活动中供应商提供的样品作为参考：</w:t>
      </w:r>
      <w:r>
        <w:rPr>
          <w:rFonts w:hint="eastAsia"/>
        </w:rPr>
        <w:sym w:font="Wingdings" w:char="00A8"/>
      </w:r>
      <w:r>
        <w:rPr>
          <w:rFonts w:hint="eastAsia"/>
          <w:bCs/>
        </w:rPr>
        <w:t xml:space="preserve">是  </w:t>
      </w:r>
      <w:r>
        <w:rPr>
          <w:rFonts w:hint="eastAsia"/>
        </w:rPr>
        <w:sym w:font="Wingdings" w:char="00A8"/>
      </w:r>
      <w:r>
        <w:rPr>
          <w:rFonts w:hint="eastAsia"/>
          <w:bCs/>
        </w:rPr>
        <w:t>否</w:t>
      </w:r>
    </w:p>
    <w:p w:rsidR="00DE5486" w:rsidRDefault="00167B03">
      <w:pPr>
        <w:ind w:firstLineChars="200" w:firstLine="420"/>
        <w:rPr>
          <w:bCs/>
          <w:u w:val="single"/>
        </w:rPr>
      </w:pPr>
      <w:r>
        <w:rPr>
          <w:rFonts w:hint="eastAsia"/>
          <w:bCs/>
        </w:rPr>
        <w:t>（8）履约验收其他事项：</w:t>
      </w:r>
      <w:r>
        <w:rPr>
          <w:rFonts w:hint="eastAsia"/>
          <w:bCs/>
          <w:u w:val="single"/>
        </w:rPr>
        <w:t xml:space="preserve">      （产权过户登记等）          </w:t>
      </w:r>
    </w:p>
    <w:p w:rsidR="00DE5486" w:rsidRDefault="00167B03">
      <w:pPr>
        <w:ind w:firstLineChars="200" w:firstLine="422"/>
        <w:rPr>
          <w:b/>
          <w:bCs/>
        </w:rPr>
      </w:pPr>
      <w:r>
        <w:rPr>
          <w:rFonts w:hint="eastAsia"/>
          <w:b/>
          <w:bCs/>
        </w:rPr>
        <w:t>5.组成合同的文件</w:t>
      </w:r>
    </w:p>
    <w:p w:rsidR="00DE5486" w:rsidRDefault="00167B03">
      <w:pPr>
        <w:ind w:firstLineChars="200" w:firstLine="420"/>
      </w:pPr>
      <w:r>
        <w:rPr>
          <w:rFonts w:hint="eastAsia"/>
        </w:rPr>
        <w:t>本协议书与下列文件一起构成合同文件，如下述文件之间有任何抵触、矛盾或歧义，应按以下顺序解释：</w:t>
      </w:r>
    </w:p>
    <w:p w:rsidR="00DE5486" w:rsidRDefault="00167B03">
      <w:pPr>
        <w:ind w:firstLineChars="200" w:firstLine="420"/>
      </w:pPr>
      <w:r>
        <w:rPr>
          <w:rFonts w:hint="eastAsia"/>
        </w:rPr>
        <w:t>（1）政府采购合同协议书及其变更、补充协议</w:t>
      </w:r>
    </w:p>
    <w:p w:rsidR="00DE5486" w:rsidRDefault="00167B03">
      <w:pPr>
        <w:ind w:firstLineChars="200" w:firstLine="420"/>
      </w:pPr>
      <w:r>
        <w:rPr>
          <w:rFonts w:hint="eastAsia"/>
        </w:rPr>
        <w:t>（2）政府采购合同专用条款</w:t>
      </w:r>
    </w:p>
    <w:p w:rsidR="00DE5486" w:rsidRDefault="00167B03">
      <w:pPr>
        <w:ind w:firstLineChars="200" w:firstLine="420"/>
      </w:pPr>
      <w:r>
        <w:rPr>
          <w:rFonts w:hint="eastAsia"/>
        </w:rPr>
        <w:t>（3）政府采购合同通用条款</w:t>
      </w:r>
    </w:p>
    <w:p w:rsidR="00DE5486" w:rsidRDefault="00167B03">
      <w:pPr>
        <w:ind w:firstLineChars="200" w:firstLine="420"/>
      </w:pPr>
      <w:r>
        <w:rPr>
          <w:rFonts w:hint="eastAsia"/>
        </w:rPr>
        <w:t>（4）中标通知书</w:t>
      </w:r>
    </w:p>
    <w:p w:rsidR="00DE5486" w:rsidRDefault="00167B03">
      <w:pPr>
        <w:ind w:firstLineChars="200" w:firstLine="420"/>
      </w:pPr>
      <w:r>
        <w:rPr>
          <w:rFonts w:hint="eastAsia"/>
        </w:rPr>
        <w:t>（5）投标文件</w:t>
      </w:r>
    </w:p>
    <w:p w:rsidR="00DE5486" w:rsidRDefault="00167B03">
      <w:pPr>
        <w:ind w:firstLineChars="200" w:firstLine="420"/>
      </w:pPr>
      <w:r>
        <w:rPr>
          <w:rFonts w:hint="eastAsia"/>
        </w:rPr>
        <w:t>（6）采购文件</w:t>
      </w:r>
    </w:p>
    <w:p w:rsidR="00DE5486" w:rsidRDefault="00167B03">
      <w:pPr>
        <w:ind w:firstLineChars="200" w:firstLine="420"/>
      </w:pPr>
      <w:r>
        <w:rPr>
          <w:rFonts w:hint="eastAsia"/>
        </w:rPr>
        <w:t>（7）有关技术文件，图纸</w:t>
      </w:r>
    </w:p>
    <w:p w:rsidR="00DE5486" w:rsidRDefault="00167B03">
      <w:pPr>
        <w:ind w:firstLineChars="200" w:firstLine="420"/>
      </w:pPr>
      <w:r>
        <w:rPr>
          <w:rFonts w:hint="eastAsia"/>
        </w:rPr>
        <w:t>（8）国家法律、行政法规和规章制度规定或合同约定的作为合同组成部分的其他文件</w:t>
      </w:r>
    </w:p>
    <w:p w:rsidR="00DE5486" w:rsidRDefault="00167B03">
      <w:pPr>
        <w:ind w:firstLineChars="200" w:firstLine="422"/>
        <w:rPr>
          <w:b/>
          <w:bCs/>
        </w:rPr>
      </w:pPr>
      <w:r>
        <w:rPr>
          <w:rFonts w:hint="eastAsia"/>
          <w:b/>
          <w:bCs/>
        </w:rPr>
        <w:t>6.合同生效</w:t>
      </w:r>
    </w:p>
    <w:p w:rsidR="00DE5486" w:rsidRDefault="00167B03">
      <w:pPr>
        <w:ind w:firstLineChars="200" w:firstLine="420"/>
      </w:pPr>
      <w:r>
        <w:rPr>
          <w:rFonts w:hint="eastAsia"/>
        </w:rPr>
        <w:t>本合同自生效。</w:t>
      </w:r>
    </w:p>
    <w:p w:rsidR="00DE5486" w:rsidRDefault="00167B03">
      <w:pPr>
        <w:ind w:firstLineChars="200" w:firstLine="422"/>
        <w:rPr>
          <w:b/>
          <w:bCs/>
        </w:rPr>
      </w:pPr>
      <w:r>
        <w:rPr>
          <w:rFonts w:hint="eastAsia"/>
          <w:b/>
          <w:bCs/>
        </w:rPr>
        <w:t>7.合同份数</w:t>
      </w:r>
    </w:p>
    <w:p w:rsidR="00DE5486" w:rsidRDefault="00167B03">
      <w:pPr>
        <w:ind w:firstLineChars="200" w:firstLine="420"/>
      </w:pPr>
      <w:r>
        <w:rPr>
          <w:rFonts w:hint="eastAsia"/>
        </w:rPr>
        <w:t>本合同一式份，甲方执份，乙方执份，均具有同等法律效力。</w:t>
      </w:r>
    </w:p>
    <w:p w:rsidR="00DE5486" w:rsidRDefault="00167B03">
      <w:pPr>
        <w:ind w:firstLineChars="200" w:firstLine="420"/>
      </w:pPr>
      <w:r>
        <w:rPr>
          <w:rFonts w:hint="eastAsia"/>
        </w:rPr>
        <w:t>合同订立时间：年月日</w:t>
      </w:r>
    </w:p>
    <w:p w:rsidR="00DE5486" w:rsidRDefault="00167B03">
      <w:pPr>
        <w:ind w:firstLineChars="200" w:firstLine="420"/>
      </w:pPr>
      <w:r>
        <w:rPr>
          <w:rFonts w:hint="eastAsia"/>
        </w:rPr>
        <w:t>合同订立地点：</w:t>
      </w:r>
    </w:p>
    <w:p w:rsidR="00DE5486" w:rsidRDefault="00167B03">
      <w:pPr>
        <w:ind w:firstLineChars="200" w:firstLine="420"/>
      </w:pPr>
      <w:r>
        <w:rPr>
          <w:rFonts w:hint="eastAsia"/>
        </w:rPr>
        <w:t>附件：具体标的及其技术要求和商务要求、联合协议、分包意向协议等。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2667"/>
        <w:gridCol w:w="2188"/>
        <w:gridCol w:w="2340"/>
      </w:tblGrid>
      <w:tr w:rsidR="00DE5486">
        <w:trPr>
          <w:trHeight w:val="454"/>
        </w:trPr>
        <w:tc>
          <w:tcPr>
            <w:tcW w:w="4303" w:type="dxa"/>
            <w:gridSpan w:val="2"/>
            <w:vAlign w:val="center"/>
          </w:tcPr>
          <w:p w:rsidR="00DE5486" w:rsidRDefault="00167B03">
            <w:r>
              <w:t>甲方</w:t>
            </w:r>
            <w:r>
              <w:rPr>
                <w:rFonts w:hint="eastAsia"/>
              </w:rPr>
              <w:t>（采购人、受采购人委托签订合同的单位或采</w:t>
            </w:r>
            <w:r>
              <w:rPr>
                <w:rFonts w:hint="eastAsia"/>
              </w:rPr>
              <w:lastRenderedPageBreak/>
              <w:t>购文件约定的合同甲方）</w:t>
            </w:r>
          </w:p>
        </w:tc>
        <w:tc>
          <w:tcPr>
            <w:tcW w:w="4095" w:type="dxa"/>
            <w:gridSpan w:val="2"/>
            <w:vAlign w:val="center"/>
          </w:tcPr>
          <w:p w:rsidR="00DE5486" w:rsidRDefault="00167B03">
            <w:r>
              <w:lastRenderedPageBreak/>
              <w:t>乙方</w:t>
            </w:r>
            <w:r>
              <w:rPr>
                <w:rFonts w:hint="eastAsia"/>
              </w:rPr>
              <w:t>（供应商）</w:t>
            </w:r>
          </w:p>
        </w:tc>
      </w:tr>
      <w:tr w:rsidR="00DE5486">
        <w:trPr>
          <w:trHeight w:val="454"/>
        </w:trPr>
        <w:tc>
          <w:tcPr>
            <w:tcW w:w="1891" w:type="dxa"/>
            <w:vAlign w:val="center"/>
          </w:tcPr>
          <w:p w:rsidR="00DE5486" w:rsidRDefault="00167B03">
            <w:r>
              <w:lastRenderedPageBreak/>
              <w:t>单位名称</w:t>
            </w:r>
            <w:r>
              <w:rPr>
                <w:rFonts w:hint="eastAsia"/>
              </w:rPr>
              <w:t>（公章或合同章）</w:t>
            </w:r>
          </w:p>
        </w:tc>
        <w:tc>
          <w:tcPr>
            <w:tcW w:w="2412" w:type="dxa"/>
            <w:vAlign w:val="center"/>
          </w:tcPr>
          <w:p w:rsidR="00DE5486" w:rsidRDefault="00DE5486"/>
        </w:tc>
        <w:tc>
          <w:tcPr>
            <w:tcW w:w="1979" w:type="dxa"/>
            <w:vAlign w:val="center"/>
          </w:tcPr>
          <w:p w:rsidR="00DE5486" w:rsidRDefault="00167B03">
            <w:r>
              <w:t>单位名称</w:t>
            </w:r>
            <w:r>
              <w:rPr>
                <w:rFonts w:hint="eastAsia"/>
              </w:rPr>
              <w:t>（公章或合同章）</w:t>
            </w:r>
          </w:p>
        </w:tc>
        <w:tc>
          <w:tcPr>
            <w:tcW w:w="2116" w:type="dxa"/>
            <w:vAlign w:val="center"/>
          </w:tcPr>
          <w:p w:rsidR="00DE5486" w:rsidRDefault="00DE5486">
            <w:pPr>
              <w:rPr>
                <w:spacing w:val="20"/>
              </w:rPr>
            </w:pPr>
          </w:p>
        </w:tc>
      </w:tr>
      <w:tr w:rsidR="00DE5486">
        <w:trPr>
          <w:trHeight w:val="454"/>
        </w:trPr>
        <w:tc>
          <w:tcPr>
            <w:tcW w:w="1891" w:type="dxa"/>
            <w:vMerge w:val="restart"/>
            <w:vAlign w:val="center"/>
          </w:tcPr>
          <w:p w:rsidR="00DE5486" w:rsidRDefault="00167B03">
            <w:r>
              <w:t>法定代表人</w:t>
            </w:r>
          </w:p>
          <w:p w:rsidR="00DE5486" w:rsidRDefault="00167B03">
            <w:pPr>
              <w:ind w:firstLineChars="48" w:firstLine="101"/>
            </w:pPr>
            <w:r>
              <w:rPr>
                <w:rFonts w:hint="eastAsia"/>
              </w:rPr>
              <w:t>或其</w:t>
            </w:r>
            <w:r>
              <w:t>委托代理人</w:t>
            </w:r>
            <w:r>
              <w:rPr>
                <w:rFonts w:hint="eastAsia"/>
              </w:rPr>
              <w:t>（签章）</w:t>
            </w:r>
          </w:p>
        </w:tc>
        <w:tc>
          <w:tcPr>
            <w:tcW w:w="2412" w:type="dxa"/>
            <w:vMerge w:val="restart"/>
            <w:vAlign w:val="center"/>
          </w:tcPr>
          <w:p w:rsidR="00DE5486" w:rsidRDefault="00DE5486"/>
        </w:tc>
        <w:tc>
          <w:tcPr>
            <w:tcW w:w="1979" w:type="dxa"/>
            <w:vAlign w:val="center"/>
          </w:tcPr>
          <w:p w:rsidR="00DE5486" w:rsidRDefault="00167B03">
            <w:r>
              <w:t>法定代表人</w:t>
            </w:r>
          </w:p>
          <w:p w:rsidR="00DE5486" w:rsidRDefault="00167B03">
            <w:r>
              <w:rPr>
                <w:rFonts w:hint="eastAsia"/>
              </w:rPr>
              <w:t>或其</w:t>
            </w:r>
            <w:r>
              <w:t>委托代理人</w:t>
            </w:r>
            <w:r>
              <w:rPr>
                <w:rFonts w:hint="eastAsia"/>
              </w:rPr>
              <w:t>（签章）</w:t>
            </w:r>
          </w:p>
        </w:tc>
        <w:tc>
          <w:tcPr>
            <w:tcW w:w="2116" w:type="dxa"/>
            <w:vAlign w:val="center"/>
          </w:tcPr>
          <w:p w:rsidR="00DE5486" w:rsidRDefault="00DE5486"/>
        </w:tc>
      </w:tr>
      <w:tr w:rsidR="00DE5486">
        <w:trPr>
          <w:trHeight w:val="454"/>
        </w:trPr>
        <w:tc>
          <w:tcPr>
            <w:tcW w:w="1891" w:type="dxa"/>
            <w:vMerge/>
            <w:vAlign w:val="center"/>
          </w:tcPr>
          <w:p w:rsidR="00DE5486" w:rsidRDefault="00DE5486"/>
        </w:tc>
        <w:tc>
          <w:tcPr>
            <w:tcW w:w="2412" w:type="dxa"/>
            <w:vMerge/>
            <w:vAlign w:val="center"/>
          </w:tcPr>
          <w:p w:rsidR="00DE5486" w:rsidRDefault="00DE5486"/>
        </w:tc>
        <w:tc>
          <w:tcPr>
            <w:tcW w:w="1979" w:type="dxa"/>
            <w:vAlign w:val="center"/>
          </w:tcPr>
          <w:p w:rsidR="00DE5486" w:rsidRDefault="00167B03">
            <w:r>
              <w:rPr>
                <w:rFonts w:hint="eastAsia"/>
              </w:rPr>
              <w:t>拥有者性别</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167B03">
            <w:r>
              <w:rPr>
                <w:rFonts w:hint="eastAsia"/>
              </w:rPr>
              <w:t>住  所</w:t>
            </w:r>
          </w:p>
        </w:tc>
        <w:tc>
          <w:tcPr>
            <w:tcW w:w="2412" w:type="dxa"/>
            <w:vAlign w:val="center"/>
          </w:tcPr>
          <w:p w:rsidR="00DE5486" w:rsidRDefault="00DE5486"/>
        </w:tc>
        <w:tc>
          <w:tcPr>
            <w:tcW w:w="1979" w:type="dxa"/>
            <w:vAlign w:val="center"/>
          </w:tcPr>
          <w:p w:rsidR="00DE5486" w:rsidRDefault="00167B03">
            <w:r>
              <w:rPr>
                <w:rFonts w:hint="eastAsia"/>
              </w:rPr>
              <w:t>住  所</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167B03">
            <w:r>
              <w:t>联 系 人</w:t>
            </w:r>
          </w:p>
        </w:tc>
        <w:tc>
          <w:tcPr>
            <w:tcW w:w="2412" w:type="dxa"/>
            <w:vAlign w:val="center"/>
          </w:tcPr>
          <w:p w:rsidR="00DE5486" w:rsidRDefault="00DE5486"/>
        </w:tc>
        <w:tc>
          <w:tcPr>
            <w:tcW w:w="1979" w:type="dxa"/>
            <w:vAlign w:val="center"/>
          </w:tcPr>
          <w:p w:rsidR="00DE5486" w:rsidRDefault="00167B03">
            <w:r>
              <w:t>联 系 人</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167B03">
            <w:r>
              <w:t>联系电话</w:t>
            </w:r>
          </w:p>
        </w:tc>
        <w:tc>
          <w:tcPr>
            <w:tcW w:w="2412" w:type="dxa"/>
            <w:vAlign w:val="center"/>
          </w:tcPr>
          <w:p w:rsidR="00DE5486" w:rsidRDefault="00DE5486"/>
        </w:tc>
        <w:tc>
          <w:tcPr>
            <w:tcW w:w="1979" w:type="dxa"/>
            <w:vAlign w:val="center"/>
          </w:tcPr>
          <w:p w:rsidR="00DE5486" w:rsidRDefault="00167B03">
            <w:r>
              <w:t>联系电话</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167B03">
            <w:r>
              <w:rPr>
                <w:rFonts w:hint="eastAsia"/>
              </w:rPr>
              <w:t>通信地址</w:t>
            </w:r>
          </w:p>
        </w:tc>
        <w:tc>
          <w:tcPr>
            <w:tcW w:w="2412" w:type="dxa"/>
            <w:vAlign w:val="center"/>
          </w:tcPr>
          <w:p w:rsidR="00DE5486" w:rsidRDefault="00DE5486"/>
        </w:tc>
        <w:tc>
          <w:tcPr>
            <w:tcW w:w="1979" w:type="dxa"/>
            <w:vAlign w:val="center"/>
          </w:tcPr>
          <w:p w:rsidR="00DE5486" w:rsidRDefault="00167B03">
            <w:r>
              <w:rPr>
                <w:rFonts w:hint="eastAsia"/>
              </w:rPr>
              <w:t>通信地址</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167B03">
            <w:r>
              <w:t>邮政编码</w:t>
            </w:r>
          </w:p>
        </w:tc>
        <w:tc>
          <w:tcPr>
            <w:tcW w:w="2412" w:type="dxa"/>
            <w:vAlign w:val="center"/>
          </w:tcPr>
          <w:p w:rsidR="00DE5486" w:rsidRDefault="00DE5486"/>
        </w:tc>
        <w:tc>
          <w:tcPr>
            <w:tcW w:w="1979" w:type="dxa"/>
            <w:vAlign w:val="center"/>
          </w:tcPr>
          <w:p w:rsidR="00DE5486" w:rsidRDefault="00167B03">
            <w:r>
              <w:t>邮政编码</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167B03">
            <w:r>
              <w:rPr>
                <w:rFonts w:hint="eastAsia"/>
              </w:rPr>
              <w:t>电子邮箱</w:t>
            </w:r>
          </w:p>
        </w:tc>
        <w:tc>
          <w:tcPr>
            <w:tcW w:w="2412" w:type="dxa"/>
            <w:vAlign w:val="center"/>
          </w:tcPr>
          <w:p w:rsidR="00DE5486" w:rsidRDefault="00DE5486"/>
        </w:tc>
        <w:tc>
          <w:tcPr>
            <w:tcW w:w="1979" w:type="dxa"/>
            <w:vAlign w:val="center"/>
          </w:tcPr>
          <w:p w:rsidR="00DE5486" w:rsidRDefault="00167B03">
            <w:r>
              <w:rPr>
                <w:rFonts w:hint="eastAsia"/>
              </w:rPr>
              <w:t>电子邮箱</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167B03">
            <w:r>
              <w:rPr>
                <w:rFonts w:hint="eastAsia"/>
              </w:rPr>
              <w:t>统一社会信用代码</w:t>
            </w:r>
          </w:p>
        </w:tc>
        <w:tc>
          <w:tcPr>
            <w:tcW w:w="2412" w:type="dxa"/>
            <w:vAlign w:val="center"/>
          </w:tcPr>
          <w:p w:rsidR="00DE5486" w:rsidRDefault="00DE5486"/>
        </w:tc>
        <w:tc>
          <w:tcPr>
            <w:tcW w:w="1979" w:type="dxa"/>
            <w:vAlign w:val="center"/>
          </w:tcPr>
          <w:p w:rsidR="00DE5486" w:rsidRDefault="00167B03">
            <w:r>
              <w:rPr>
                <w:rFonts w:hint="eastAsia"/>
              </w:rPr>
              <w:t>统一社会信用代码</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DE5486"/>
        </w:tc>
        <w:tc>
          <w:tcPr>
            <w:tcW w:w="2412" w:type="dxa"/>
            <w:vAlign w:val="center"/>
          </w:tcPr>
          <w:p w:rsidR="00DE5486" w:rsidRDefault="00DE5486"/>
        </w:tc>
        <w:tc>
          <w:tcPr>
            <w:tcW w:w="1979" w:type="dxa"/>
            <w:vAlign w:val="center"/>
          </w:tcPr>
          <w:p w:rsidR="00DE5486" w:rsidRDefault="00167B03">
            <w:r>
              <w:t>开户名称</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DE5486"/>
        </w:tc>
        <w:tc>
          <w:tcPr>
            <w:tcW w:w="2412" w:type="dxa"/>
            <w:vAlign w:val="center"/>
          </w:tcPr>
          <w:p w:rsidR="00DE5486" w:rsidRDefault="00DE5486"/>
        </w:tc>
        <w:tc>
          <w:tcPr>
            <w:tcW w:w="1979" w:type="dxa"/>
            <w:vAlign w:val="center"/>
          </w:tcPr>
          <w:p w:rsidR="00DE5486" w:rsidRDefault="00167B03">
            <w:r>
              <w:t>开户银行</w:t>
            </w:r>
          </w:p>
        </w:tc>
        <w:tc>
          <w:tcPr>
            <w:tcW w:w="2116" w:type="dxa"/>
            <w:vAlign w:val="center"/>
          </w:tcPr>
          <w:p w:rsidR="00DE5486" w:rsidRDefault="00DE5486">
            <w:pPr>
              <w:rPr>
                <w:spacing w:val="20"/>
              </w:rPr>
            </w:pPr>
          </w:p>
        </w:tc>
      </w:tr>
      <w:tr w:rsidR="00DE5486">
        <w:trPr>
          <w:trHeight w:val="454"/>
        </w:trPr>
        <w:tc>
          <w:tcPr>
            <w:tcW w:w="1891" w:type="dxa"/>
            <w:vAlign w:val="center"/>
          </w:tcPr>
          <w:p w:rsidR="00DE5486" w:rsidRDefault="00DE5486"/>
        </w:tc>
        <w:tc>
          <w:tcPr>
            <w:tcW w:w="2412" w:type="dxa"/>
            <w:vAlign w:val="center"/>
          </w:tcPr>
          <w:p w:rsidR="00DE5486" w:rsidRDefault="00DE5486"/>
        </w:tc>
        <w:tc>
          <w:tcPr>
            <w:tcW w:w="1979" w:type="dxa"/>
            <w:vAlign w:val="center"/>
          </w:tcPr>
          <w:p w:rsidR="00DE5486" w:rsidRDefault="00167B03">
            <w:r>
              <w:t>银行账号</w:t>
            </w:r>
          </w:p>
        </w:tc>
        <w:tc>
          <w:tcPr>
            <w:tcW w:w="2116" w:type="dxa"/>
            <w:vAlign w:val="center"/>
          </w:tcPr>
          <w:p w:rsidR="00DE5486" w:rsidRDefault="00DE5486">
            <w:pPr>
              <w:rPr>
                <w:spacing w:val="20"/>
              </w:rPr>
            </w:pPr>
          </w:p>
        </w:tc>
      </w:tr>
      <w:tr w:rsidR="00DE5486">
        <w:trPr>
          <w:trHeight w:val="454"/>
        </w:trPr>
        <w:tc>
          <w:tcPr>
            <w:tcW w:w="8398" w:type="dxa"/>
            <w:gridSpan w:val="4"/>
            <w:vAlign w:val="center"/>
          </w:tcPr>
          <w:p w:rsidR="00DE5486" w:rsidRDefault="00167B03">
            <w:pPr>
              <w:rPr>
                <w:spacing w:val="20"/>
              </w:rPr>
            </w:pPr>
            <w:r>
              <w:rPr>
                <w:rFonts w:hint="eastAsia"/>
              </w:rPr>
              <w:t>注：涉及联合体或其他合同主体的信息应按上表格式加列。</w:t>
            </w:r>
          </w:p>
        </w:tc>
      </w:tr>
    </w:tbl>
    <w:p w:rsidR="00DE5486" w:rsidRDefault="00167B03">
      <w:pPr>
        <w:pStyle w:val="2"/>
        <w:ind w:firstLine="422"/>
      </w:pPr>
      <w:r>
        <w:rPr>
          <w:u w:val="single"/>
        </w:rPr>
        <w:br w:type="page"/>
      </w:r>
      <w:bookmarkStart w:id="432" w:name="_Toc27624"/>
      <w:r>
        <w:rPr>
          <w:rFonts w:hint="eastAsia"/>
        </w:rPr>
        <w:lastRenderedPageBreak/>
        <w:t>第二节 政府采购合同通用条款</w:t>
      </w:r>
      <w:bookmarkEnd w:id="432"/>
    </w:p>
    <w:p w:rsidR="00DE5486" w:rsidRDefault="00167B03">
      <w:pPr>
        <w:tabs>
          <w:tab w:val="left" w:pos="8820"/>
          <w:tab w:val="left" w:pos="9345"/>
          <w:tab w:val="left" w:pos="9765"/>
        </w:tabs>
        <w:ind w:firstLineChars="200" w:firstLine="422"/>
        <w:jc w:val="left"/>
        <w:rPr>
          <w:b/>
          <w:bCs/>
        </w:rPr>
      </w:pPr>
      <w:r>
        <w:rPr>
          <w:rFonts w:hint="eastAsia"/>
          <w:b/>
        </w:rPr>
        <w:t>1.</w:t>
      </w:r>
      <w:r>
        <w:rPr>
          <w:rFonts w:hint="eastAsia"/>
          <w:b/>
          <w:bCs/>
        </w:rPr>
        <w:t>定义</w:t>
      </w:r>
    </w:p>
    <w:p w:rsidR="00DE5486" w:rsidRDefault="00167B03">
      <w:pPr>
        <w:autoSpaceDE w:val="0"/>
        <w:autoSpaceDN w:val="0"/>
        <w:ind w:firstLineChars="200" w:firstLine="420"/>
        <w:jc w:val="left"/>
      </w:pPr>
      <w:r>
        <w:rPr>
          <w:rFonts w:hint="eastAsia"/>
        </w:rPr>
        <w:t>1.1合同当事人</w:t>
      </w:r>
    </w:p>
    <w:p w:rsidR="00DE5486" w:rsidRDefault="00167B03">
      <w:pPr>
        <w:autoSpaceDE w:val="0"/>
        <w:autoSpaceDN w:val="0"/>
        <w:ind w:firstLineChars="200" w:firstLine="420"/>
        <w:jc w:val="left"/>
      </w:pPr>
      <w:r>
        <w:rPr>
          <w:rFonts w:hint="eastAsia"/>
        </w:rPr>
        <w:t>（1）采购人（以下称甲方）是指使用财政性资金，通过政府采购方式向供应商购买货物及其相关服务的国家机关、事业单位、团体组织。</w:t>
      </w:r>
    </w:p>
    <w:p w:rsidR="00DE5486" w:rsidRDefault="00167B03">
      <w:pPr>
        <w:autoSpaceDE w:val="0"/>
        <w:autoSpaceDN w:val="0"/>
        <w:ind w:firstLineChars="200" w:firstLine="420"/>
        <w:jc w:val="left"/>
      </w:pPr>
      <w:r>
        <w:rPr>
          <w:rFonts w:hint="eastAsia"/>
        </w:rPr>
        <w:t>（2）供应商（以下称乙方）是指参加政府采购活动并且中标（成交），向采购人提供合同约定的货物及其相关服务的法人、非法人组织或者自然人。</w:t>
      </w:r>
    </w:p>
    <w:p w:rsidR="00DE5486" w:rsidRDefault="00167B03">
      <w:pPr>
        <w:autoSpaceDE w:val="0"/>
        <w:autoSpaceDN w:val="0"/>
        <w:ind w:firstLineChars="200" w:firstLine="420"/>
        <w:jc w:val="left"/>
      </w:pPr>
      <w:r>
        <w:rPr>
          <w:rFonts w:hint="eastAsia"/>
        </w:rPr>
        <w:t>（3）其他合同主体是指除采购人和供应商以外，</w:t>
      </w:r>
      <w:r>
        <w:rPr>
          <w:rFonts w:hint="eastAsia"/>
          <w:bCs/>
        </w:rPr>
        <w:t>依法参与合同缔结或履行，享有权利、承担义务的合同当事人</w:t>
      </w:r>
      <w:r>
        <w:rPr>
          <w:rFonts w:hint="eastAsia"/>
        </w:rPr>
        <w:t>。</w:t>
      </w:r>
    </w:p>
    <w:p w:rsidR="00DE5486" w:rsidRDefault="00167B03">
      <w:pPr>
        <w:tabs>
          <w:tab w:val="left" w:pos="570"/>
          <w:tab w:val="left" w:pos="9240"/>
          <w:tab w:val="left" w:pos="9555"/>
        </w:tabs>
        <w:ind w:firstLineChars="200" w:firstLine="420"/>
        <w:jc w:val="left"/>
      </w:pPr>
      <w:r>
        <w:rPr>
          <w:rFonts w:hint="eastAsia"/>
        </w:rPr>
        <w:t>1.2本合同下列术语应解释为：</w:t>
      </w:r>
    </w:p>
    <w:p w:rsidR="00DE5486" w:rsidRDefault="00167B03">
      <w:pPr>
        <w:ind w:firstLineChars="200" w:firstLine="420"/>
        <w:jc w:val="left"/>
      </w:pPr>
      <w:r>
        <w:rPr>
          <w:rFonts w:hint="eastAsia"/>
        </w:rPr>
        <w:t>（1）“合同”系指</w:t>
      </w:r>
      <w:r>
        <w:rPr>
          <w:rFonts w:hint="eastAsia"/>
          <w:bCs/>
        </w:rPr>
        <w:t>合同当事人意思表示达成一致的任何协议，包括签署的</w:t>
      </w:r>
      <w:r>
        <w:rPr>
          <w:rFonts w:hint="eastAsia"/>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DE5486" w:rsidRDefault="00167B03">
      <w:pPr>
        <w:tabs>
          <w:tab w:val="left" w:pos="570"/>
          <w:tab w:val="left" w:pos="9240"/>
          <w:tab w:val="left" w:pos="9555"/>
        </w:tabs>
        <w:ind w:firstLineChars="200" w:firstLine="420"/>
        <w:jc w:val="left"/>
      </w:pPr>
      <w:r>
        <w:rPr>
          <w:rFonts w:hint="eastAsia"/>
        </w:rPr>
        <w:t>（2）“合同价款”系指根据本合同规定乙方在全面履行合同义务后甲方应支付给乙方的价款。</w:t>
      </w:r>
    </w:p>
    <w:p w:rsidR="00DE5486" w:rsidRDefault="00167B03">
      <w:pPr>
        <w:tabs>
          <w:tab w:val="left" w:pos="570"/>
          <w:tab w:val="left" w:pos="9240"/>
          <w:tab w:val="left" w:pos="9555"/>
        </w:tabs>
        <w:ind w:firstLineChars="200" w:firstLine="420"/>
        <w:jc w:val="left"/>
      </w:pPr>
      <w:r>
        <w:rPr>
          <w:rFonts w:hint="eastAsia"/>
        </w:rPr>
        <w:t>（3）“货物”系指乙方根据本合同规定须向甲方提供的各种形态和种类的物品，包括原材料、设备、产品（包括软件）及相关的其备品备件、工具、手册及</w:t>
      </w:r>
      <w:r>
        <w:rPr>
          <w:lang/>
        </w:rPr>
        <w:t>其他</w:t>
      </w:r>
      <w:r>
        <w:rPr>
          <w:rFonts w:hint="eastAsia"/>
        </w:rPr>
        <w:t>技术资料和材料等。</w:t>
      </w:r>
    </w:p>
    <w:p w:rsidR="00DE5486" w:rsidRDefault="00167B03">
      <w:pPr>
        <w:ind w:firstLineChars="200" w:firstLine="420"/>
        <w:jc w:val="left"/>
      </w:pPr>
      <w:r>
        <w:rPr>
          <w:rFonts w:hint="eastAsia"/>
        </w:rPr>
        <w:t>（4）“相关服务”系指根据合同规定，乙方应提供的与货物有关的技术、管理和</w:t>
      </w:r>
      <w:r>
        <w:rPr>
          <w:lang/>
        </w:rPr>
        <w:t>其他</w:t>
      </w:r>
      <w:r>
        <w:rPr>
          <w:rFonts w:hint="eastAsia"/>
        </w:rPr>
        <w:t>服务，包括但不限于：管理和质量保证、运输、保险、检验、现场准备、安装、集成、调试、培训、维修、废弃处置、技术支持等以及合同中规定乙方应承担的</w:t>
      </w:r>
      <w:r>
        <w:rPr>
          <w:lang/>
        </w:rPr>
        <w:t>其他</w:t>
      </w:r>
      <w:r>
        <w:rPr>
          <w:rFonts w:hint="eastAsia"/>
        </w:rPr>
        <w:t>义务。</w:t>
      </w:r>
    </w:p>
    <w:p w:rsidR="00DE5486" w:rsidRDefault="00167B03">
      <w:pPr>
        <w:ind w:firstLineChars="200" w:firstLine="420"/>
        <w:jc w:val="left"/>
      </w:pPr>
      <w:r>
        <w:rPr>
          <w:rFonts w:hint="eastAsia"/>
        </w:rPr>
        <w:t>（5）“分包”系指中标（成交）供应商按采购文件、投标（响应）文件的规定，根据分包意向协议，将中标（成交）项目中的部分履约内容，分给具有相应资质条件的供应商履行合同的行为。</w:t>
      </w:r>
    </w:p>
    <w:p w:rsidR="00DE5486" w:rsidRDefault="00167B03">
      <w:pPr>
        <w:tabs>
          <w:tab w:val="left" w:pos="570"/>
          <w:tab w:val="left" w:pos="9240"/>
          <w:tab w:val="left" w:pos="9555"/>
        </w:tabs>
        <w:ind w:firstLineChars="200" w:firstLine="420"/>
        <w:jc w:val="left"/>
      </w:pPr>
      <w:r>
        <w:rPr>
          <w:rFonts w:hint="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rPr>
        <w:t>政府采购合同专用条款</w:t>
      </w:r>
      <w:r>
        <w:rPr>
          <w:rFonts w:hint="eastAsia"/>
        </w:rPr>
        <w:t>】。</w:t>
      </w:r>
    </w:p>
    <w:p w:rsidR="00DE5486" w:rsidRDefault="00167B03">
      <w:pPr>
        <w:tabs>
          <w:tab w:val="left" w:pos="570"/>
          <w:tab w:val="left" w:pos="9240"/>
          <w:tab w:val="left" w:pos="9555"/>
        </w:tabs>
        <w:ind w:firstLineChars="200" w:firstLine="420"/>
        <w:jc w:val="left"/>
      </w:pPr>
      <w:r>
        <w:rPr>
          <w:rFonts w:hint="eastAsia"/>
        </w:rPr>
        <w:t>（7）其他术语解释，见【</w:t>
      </w:r>
      <w:r>
        <w:rPr>
          <w:rFonts w:hint="eastAsia"/>
          <w:b/>
          <w:bCs/>
        </w:rPr>
        <w:t>政府采购合同专用条款</w:t>
      </w:r>
      <w:r>
        <w:rPr>
          <w:rFonts w:hint="eastAsia"/>
        </w:rPr>
        <w:t>】。</w:t>
      </w:r>
    </w:p>
    <w:p w:rsidR="00DE5486" w:rsidRDefault="00167B03">
      <w:pPr>
        <w:autoSpaceDE w:val="0"/>
        <w:autoSpaceDN w:val="0"/>
        <w:ind w:firstLineChars="200" w:firstLine="422"/>
        <w:jc w:val="left"/>
        <w:rPr>
          <w:b/>
          <w:bCs/>
        </w:rPr>
      </w:pPr>
      <w:r>
        <w:rPr>
          <w:rFonts w:hint="eastAsia"/>
          <w:b/>
        </w:rPr>
        <w:t>2.合同标的及金额</w:t>
      </w:r>
    </w:p>
    <w:p w:rsidR="00DE5486" w:rsidRDefault="00167B03">
      <w:pPr>
        <w:autoSpaceDE w:val="0"/>
        <w:autoSpaceDN w:val="0"/>
        <w:ind w:firstLineChars="200" w:firstLine="420"/>
        <w:jc w:val="left"/>
        <w:rPr>
          <w:b/>
          <w:bCs/>
          <w:i/>
          <w:iCs/>
        </w:rPr>
      </w:pPr>
      <w:r>
        <w:rPr>
          <w:rFonts w:hint="eastAsia"/>
        </w:rPr>
        <w:t>2.1合同标的及金额应与中标（成交）结果一致。乙方为履行本合同而发生的所有费用均应包含在合同价款中，甲方不再另行支付</w:t>
      </w:r>
      <w:r>
        <w:rPr>
          <w:lang/>
        </w:rPr>
        <w:t>其他</w:t>
      </w:r>
      <w:r>
        <w:rPr>
          <w:rFonts w:hint="eastAsia"/>
        </w:rPr>
        <w:t>任何费用。</w:t>
      </w:r>
    </w:p>
    <w:p w:rsidR="00DE5486" w:rsidRDefault="00167B03">
      <w:pPr>
        <w:ind w:firstLineChars="200" w:firstLine="422"/>
        <w:jc w:val="left"/>
        <w:rPr>
          <w:b/>
        </w:rPr>
      </w:pPr>
      <w:r>
        <w:rPr>
          <w:rFonts w:hint="eastAsia"/>
          <w:b/>
        </w:rPr>
        <w:t>3.履行合同的时间、地点和方式</w:t>
      </w:r>
    </w:p>
    <w:p w:rsidR="00DE5486" w:rsidRDefault="00167B03">
      <w:pPr>
        <w:autoSpaceDE w:val="0"/>
        <w:autoSpaceDN w:val="0"/>
        <w:ind w:firstLineChars="200" w:firstLine="420"/>
        <w:jc w:val="left"/>
      </w:pPr>
      <w:r>
        <w:rPr>
          <w:rFonts w:hint="eastAsia"/>
        </w:rPr>
        <w:t>3.1乙方应当在约定的时间、地点，按照约定方式履行合同。</w:t>
      </w:r>
    </w:p>
    <w:p w:rsidR="00DE5486" w:rsidRDefault="00167B03">
      <w:pPr>
        <w:autoSpaceDE w:val="0"/>
        <w:autoSpaceDN w:val="0"/>
        <w:ind w:firstLineChars="200" w:firstLine="422"/>
        <w:jc w:val="left"/>
        <w:rPr>
          <w:b/>
          <w:bCs/>
        </w:rPr>
      </w:pPr>
      <w:r>
        <w:rPr>
          <w:rFonts w:hint="eastAsia"/>
          <w:b/>
          <w:bCs/>
        </w:rPr>
        <w:t>4.甲方的权利和义务</w:t>
      </w:r>
    </w:p>
    <w:p w:rsidR="00DE5486" w:rsidRDefault="00167B03">
      <w:pPr>
        <w:autoSpaceDE w:val="0"/>
        <w:autoSpaceDN w:val="0"/>
        <w:ind w:firstLineChars="200" w:firstLine="420"/>
        <w:jc w:val="left"/>
      </w:pPr>
      <w:r>
        <w:rPr>
          <w:rFonts w:hint="eastAsia"/>
        </w:rPr>
        <w:t>4.1</w:t>
      </w:r>
      <w:r>
        <w:t>签署合同后，甲方</w:t>
      </w:r>
      <w:r>
        <w:rPr>
          <w:rFonts w:hint="eastAsia"/>
        </w:rPr>
        <w:t>应</w:t>
      </w:r>
      <w:r>
        <w:t>确定</w:t>
      </w:r>
      <w:r>
        <w:rPr>
          <w:rFonts w:hint="eastAsia"/>
        </w:rPr>
        <w:t>项目负责人（或项目联系人）</w:t>
      </w:r>
      <w:r>
        <w:t>，负责与本合同有关的事务。</w:t>
      </w:r>
      <w:r>
        <w:rPr>
          <w:rFonts w:hint="eastAsia"/>
        </w:rPr>
        <w:t>甲方有权对乙方的履约行为进行检查，并</w:t>
      </w:r>
      <w:r>
        <w:t>及时确认乙方提交的事项</w:t>
      </w:r>
      <w:r>
        <w:rPr>
          <w:rFonts w:hint="eastAsia"/>
        </w:rPr>
        <w:t>。甲方应当</w:t>
      </w:r>
      <w:r>
        <w:t>配合乙方完成</w:t>
      </w:r>
      <w:r>
        <w:rPr>
          <w:rFonts w:hint="eastAsia"/>
        </w:rPr>
        <w:t>相关项目</w:t>
      </w:r>
      <w:r>
        <w:t>实施工作。</w:t>
      </w:r>
    </w:p>
    <w:p w:rsidR="00DE5486" w:rsidRDefault="00167B03">
      <w:pPr>
        <w:autoSpaceDE w:val="0"/>
        <w:autoSpaceDN w:val="0"/>
        <w:ind w:firstLineChars="200" w:firstLine="420"/>
        <w:jc w:val="left"/>
      </w:pPr>
      <w:r>
        <w:rPr>
          <w:rFonts w:hint="eastAsia"/>
        </w:rPr>
        <w:t>4.2</w:t>
      </w:r>
      <w:r>
        <w:t>甲方有权要求乙方按时提交各阶段有关</w:t>
      </w:r>
      <w:r>
        <w:rPr>
          <w:rFonts w:hint="eastAsia"/>
        </w:rPr>
        <w:t>安排计划</w:t>
      </w:r>
      <w:r>
        <w:t>，并有权</w:t>
      </w:r>
      <w:r>
        <w:rPr>
          <w:rFonts w:hint="eastAsia"/>
        </w:rPr>
        <w:t>定期核对乙方提供货物数量、规格、质量等内容。甲方</w:t>
      </w:r>
      <w:r>
        <w:t>有权督促乙方工作并要求乙方</w:t>
      </w:r>
      <w:r>
        <w:rPr>
          <w:rFonts w:hint="eastAsia"/>
        </w:rPr>
        <w:t>更</w:t>
      </w:r>
      <w:r>
        <w:t>换不符合要求的</w:t>
      </w:r>
      <w:r>
        <w:rPr>
          <w:rFonts w:hint="eastAsia"/>
        </w:rPr>
        <w:t>货物</w:t>
      </w:r>
      <w:r>
        <w:t>。</w:t>
      </w:r>
    </w:p>
    <w:p w:rsidR="00DE5486" w:rsidRDefault="00167B03">
      <w:pPr>
        <w:autoSpaceDE w:val="0"/>
        <w:autoSpaceDN w:val="0"/>
        <w:ind w:firstLineChars="200" w:firstLine="420"/>
        <w:jc w:val="left"/>
      </w:pPr>
      <w:r>
        <w:rPr>
          <w:rFonts w:hint="eastAsia"/>
        </w:rPr>
        <w:t>4.</w:t>
      </w:r>
      <w:r>
        <w:t>3甲方</w:t>
      </w:r>
      <w:r>
        <w:rPr>
          <w:rFonts w:hint="eastAsia"/>
        </w:rPr>
        <w:t>有权要求乙方对缺陷部分予以修复，并按合同约定享有货物保修及其他合同约定的权利。</w:t>
      </w:r>
    </w:p>
    <w:p w:rsidR="00DE5486" w:rsidRDefault="00167B03">
      <w:pPr>
        <w:ind w:firstLineChars="200" w:firstLine="420"/>
        <w:rPr>
          <w:rFonts w:eastAsia="华文楷体"/>
        </w:rPr>
      </w:pPr>
      <w:r>
        <w:t>4.4甲方应当按照合同约定及时对交付的货物进行验收</w:t>
      </w:r>
      <w:r>
        <w:rPr>
          <w:rFonts w:hint="eastAsia"/>
        </w:rPr>
        <w:t>，未在</w:t>
      </w:r>
      <w:r>
        <w:rPr>
          <w:rFonts w:hint="eastAsia"/>
          <w:b/>
          <w:bCs/>
        </w:rPr>
        <w:t>【政府采购合同专用条款】</w:t>
      </w:r>
      <w:r>
        <w:rPr>
          <w:rFonts w:hint="eastAsia"/>
        </w:rPr>
        <w:t>约定的期限内对乙方履约提出任何异议或者向乙方作出任何说明的，视为验收通过。</w:t>
      </w:r>
    </w:p>
    <w:p w:rsidR="00DE5486" w:rsidRDefault="00167B03">
      <w:pPr>
        <w:autoSpaceDE w:val="0"/>
        <w:autoSpaceDN w:val="0"/>
        <w:ind w:firstLineChars="200" w:firstLine="420"/>
        <w:jc w:val="left"/>
      </w:pPr>
      <w:r>
        <w:t>4</w:t>
      </w:r>
      <w:r>
        <w:rPr>
          <w:rFonts w:hint="eastAsia"/>
        </w:rPr>
        <w:t>.</w:t>
      </w:r>
      <w:r>
        <w:t>5</w:t>
      </w:r>
      <w:r>
        <w:rPr>
          <w:rFonts w:hint="eastAsia"/>
        </w:rPr>
        <w:t>甲方应当根据合同约定及时向乙方支付合同价款</w:t>
      </w:r>
      <w:r>
        <w:t>，不得以内部人员变更、履行内部付款流程</w:t>
      </w:r>
      <w:r>
        <w:lastRenderedPageBreak/>
        <w:t>等为由，拒绝或迟延支付。</w:t>
      </w:r>
    </w:p>
    <w:p w:rsidR="00DE5486" w:rsidRDefault="00167B03">
      <w:pPr>
        <w:autoSpaceDE w:val="0"/>
        <w:autoSpaceDN w:val="0"/>
        <w:ind w:firstLineChars="200" w:firstLine="420"/>
        <w:jc w:val="left"/>
      </w:pPr>
      <w:r>
        <w:rPr>
          <w:rFonts w:hint="eastAsia"/>
        </w:rPr>
        <w:t>4.6国家法律法规规定及</w:t>
      </w:r>
      <w:r>
        <w:rPr>
          <w:rFonts w:hint="eastAsia"/>
          <w:b/>
          <w:bCs/>
        </w:rPr>
        <w:t>【政府采购合同专用条款】</w:t>
      </w:r>
      <w:r>
        <w:rPr>
          <w:rFonts w:hint="eastAsia"/>
        </w:rPr>
        <w:t>约定应由甲方承担的其他义务和责任。</w:t>
      </w:r>
    </w:p>
    <w:p w:rsidR="00DE5486" w:rsidRDefault="00167B03">
      <w:pPr>
        <w:autoSpaceDE w:val="0"/>
        <w:autoSpaceDN w:val="0"/>
        <w:ind w:firstLineChars="200" w:firstLine="422"/>
        <w:jc w:val="left"/>
        <w:rPr>
          <w:b/>
          <w:bCs/>
        </w:rPr>
      </w:pPr>
      <w:r>
        <w:rPr>
          <w:rFonts w:hint="eastAsia"/>
          <w:b/>
          <w:bCs/>
        </w:rPr>
        <w:t>5.乙方的权利和义务</w:t>
      </w:r>
    </w:p>
    <w:p w:rsidR="00DE5486" w:rsidRDefault="00167B03">
      <w:pPr>
        <w:autoSpaceDE w:val="0"/>
        <w:autoSpaceDN w:val="0"/>
        <w:ind w:firstLineChars="200" w:firstLine="420"/>
        <w:jc w:val="left"/>
      </w:pPr>
      <w:r>
        <w:rPr>
          <w:rFonts w:hint="eastAsia"/>
        </w:rPr>
        <w:t>5.1</w:t>
      </w:r>
      <w:r>
        <w:t>签署合同后，乙方</w:t>
      </w:r>
      <w:r>
        <w:rPr>
          <w:rFonts w:hint="eastAsia"/>
        </w:rPr>
        <w:t>应</w:t>
      </w:r>
      <w:r>
        <w:t>确定</w:t>
      </w:r>
      <w:r>
        <w:rPr>
          <w:rFonts w:hint="eastAsia"/>
        </w:rPr>
        <w:t>项目负责人（或项目联系人）</w:t>
      </w:r>
      <w:r>
        <w:t>，负责与本合同有关的事务。</w:t>
      </w:r>
    </w:p>
    <w:p w:rsidR="00DE5486" w:rsidRDefault="00167B03">
      <w:pPr>
        <w:autoSpaceDE w:val="0"/>
        <w:autoSpaceDN w:val="0"/>
        <w:ind w:firstLineChars="200" w:firstLine="420"/>
        <w:jc w:val="left"/>
      </w:pPr>
      <w:r>
        <w:rPr>
          <w:rFonts w:hint="eastAsia"/>
        </w:rPr>
        <w:t>5.</w:t>
      </w:r>
      <w:r>
        <w:t>2乙方应按照合同要求</w:t>
      </w:r>
      <w:r>
        <w:rPr>
          <w:rFonts w:hint="eastAsia"/>
        </w:rPr>
        <w:t>履约</w:t>
      </w:r>
      <w:r>
        <w:t>，充分合理安排，确保</w:t>
      </w:r>
      <w:r>
        <w:rPr>
          <w:rFonts w:hint="eastAsia"/>
        </w:rPr>
        <w:t>提供的货物及相关服务符合合同有关</w:t>
      </w:r>
      <w:r>
        <w:t>要求</w:t>
      </w:r>
      <w:r>
        <w:rPr>
          <w:rFonts w:hint="eastAsia"/>
        </w:rPr>
        <w:t>。接受项目行业管理部门及政府有关部门的指导，配合甲方的履约检查及验收，并</w:t>
      </w:r>
      <w:r>
        <w:t>负责项目实施过程中的所有协调工作。</w:t>
      </w:r>
    </w:p>
    <w:p w:rsidR="00DE5486" w:rsidRDefault="00167B03">
      <w:pPr>
        <w:ind w:firstLineChars="200" w:firstLine="420"/>
      </w:pPr>
      <w:r>
        <w:rPr>
          <w:rFonts w:hint="eastAsia"/>
        </w:rPr>
        <w:t>5.</w:t>
      </w:r>
      <w:r>
        <w:t>3</w:t>
      </w:r>
      <w:r>
        <w:rPr>
          <w:rFonts w:hint="eastAsia"/>
        </w:rPr>
        <w:t>乙方有权根据合同约定向甲方收取合同价款。</w:t>
      </w:r>
    </w:p>
    <w:p w:rsidR="00DE5486" w:rsidRDefault="00167B03">
      <w:pPr>
        <w:ind w:firstLineChars="200" w:firstLine="420"/>
      </w:pPr>
      <w:r>
        <w:rPr>
          <w:rFonts w:hint="eastAsia"/>
        </w:rPr>
        <w:t>5.</w:t>
      </w:r>
      <w:r>
        <w:t>4</w:t>
      </w:r>
      <w:r>
        <w:rPr>
          <w:rFonts w:hint="eastAsia"/>
        </w:rPr>
        <w:t>国家法律法规规定及</w:t>
      </w:r>
      <w:r>
        <w:rPr>
          <w:rFonts w:hint="eastAsia"/>
          <w:b/>
          <w:bCs/>
        </w:rPr>
        <w:t>【政府采购合同专用条款】</w:t>
      </w:r>
      <w:r>
        <w:rPr>
          <w:rFonts w:hint="eastAsia"/>
        </w:rPr>
        <w:t>约定应由乙方承担的其他义务和责任。</w:t>
      </w:r>
    </w:p>
    <w:p w:rsidR="00DE5486" w:rsidRDefault="00167B03">
      <w:pPr>
        <w:autoSpaceDE w:val="0"/>
        <w:autoSpaceDN w:val="0"/>
        <w:ind w:firstLineChars="200" w:firstLine="422"/>
        <w:jc w:val="left"/>
        <w:rPr>
          <w:b/>
        </w:rPr>
      </w:pPr>
      <w:r>
        <w:rPr>
          <w:rFonts w:hint="eastAsia"/>
          <w:b/>
        </w:rPr>
        <w:t>6.合同履行</w:t>
      </w:r>
    </w:p>
    <w:p w:rsidR="00DE5486" w:rsidRDefault="00167B03">
      <w:pPr>
        <w:autoSpaceDE w:val="0"/>
        <w:autoSpaceDN w:val="0"/>
        <w:ind w:firstLineChars="200" w:firstLine="420"/>
        <w:jc w:val="left"/>
      </w:pPr>
      <w:r>
        <w:rPr>
          <w:rFonts w:hint="eastAsia"/>
        </w:rPr>
        <w:t>6.1甲乙双方应当按照</w:t>
      </w:r>
      <w:r>
        <w:rPr>
          <w:rFonts w:hint="eastAsia"/>
          <w:b/>
          <w:bCs/>
        </w:rPr>
        <w:t>【政府采购合同专用条款】</w:t>
      </w:r>
      <w:r>
        <w:rPr>
          <w:rFonts w:hint="eastAsia"/>
        </w:rPr>
        <w:t>约定顺序履行合同义务；如果没有先后顺序的，应当同时履行。</w:t>
      </w:r>
    </w:p>
    <w:p w:rsidR="00DE5486" w:rsidRDefault="00167B03">
      <w:pPr>
        <w:autoSpaceDE w:val="0"/>
        <w:autoSpaceDN w:val="0"/>
        <w:ind w:firstLineChars="200" w:firstLine="420"/>
        <w:jc w:val="left"/>
      </w:pPr>
      <w:r>
        <w:rPr>
          <w:rFonts w:hint="eastAsia"/>
        </w:rPr>
        <w:t>6.2甲乙双方按照合同约定顺序履行合同义务时，应当先履行一方未履行的，后履行一方有权拒绝其履行请求。先履行一方履行不符合约定的，后履行一方有权拒绝其相应的履行请求。</w:t>
      </w:r>
    </w:p>
    <w:p w:rsidR="00DE5486" w:rsidRDefault="00167B03">
      <w:pPr>
        <w:ind w:firstLineChars="200" w:firstLine="422"/>
        <w:jc w:val="left"/>
        <w:rPr>
          <w:b/>
          <w:bCs/>
        </w:rPr>
      </w:pPr>
      <w:r>
        <w:rPr>
          <w:rFonts w:hint="eastAsia"/>
          <w:b/>
          <w:bCs/>
        </w:rPr>
        <w:t>7.货物包装、运输、保险和交付要求</w:t>
      </w:r>
    </w:p>
    <w:p w:rsidR="00DE5486" w:rsidRDefault="00167B03">
      <w:pPr>
        <w:autoSpaceDE w:val="0"/>
        <w:autoSpaceDN w:val="0"/>
        <w:ind w:firstLineChars="200" w:firstLine="420"/>
        <w:jc w:val="left"/>
      </w:pPr>
      <w:r>
        <w:rPr>
          <w:rFonts w:hint="eastAsia"/>
        </w:rPr>
        <w:t>7.1本合同</w:t>
      </w:r>
      <w:r>
        <w:rPr>
          <w:rFonts w:hint="eastAsia"/>
          <w:bCs/>
        </w:rPr>
        <w:t>涉及商品包装、快递包装的，</w:t>
      </w:r>
      <w:r>
        <w:rPr>
          <w:rFonts w:hint="eastAsia"/>
        </w:rPr>
        <w:t>除</w:t>
      </w:r>
      <w:r>
        <w:rPr>
          <w:rFonts w:hint="eastAsia"/>
          <w:b/>
        </w:rPr>
        <w:t>【政府采购合同专用条款】</w:t>
      </w:r>
      <w:r>
        <w:rPr>
          <w:rFonts w:hint="eastAsia"/>
          <w:bCs/>
        </w:rPr>
        <w:t>另有约定外，</w:t>
      </w:r>
      <w:r>
        <w:rPr>
          <w:rFonts w:hint="eastAsia"/>
        </w:rPr>
        <w:t>包装应适应远距离运输、防潮、防震、防锈和防野蛮装卸等要求，确保货物安全无损地运抵</w:t>
      </w:r>
      <w:r>
        <w:rPr>
          <w:rFonts w:hint="eastAsia"/>
          <w:b/>
        </w:rPr>
        <w:t>【政府采购合同专用条款】</w:t>
      </w:r>
      <w:r>
        <w:rPr>
          <w:rFonts w:hint="eastAsia"/>
          <w:bCs/>
        </w:rPr>
        <w:t>约定的</w:t>
      </w:r>
      <w:r>
        <w:rPr>
          <w:rFonts w:hint="eastAsia"/>
        </w:rPr>
        <w:t>指定现场。</w:t>
      </w:r>
    </w:p>
    <w:p w:rsidR="00DE5486" w:rsidRDefault="00167B03">
      <w:pPr>
        <w:ind w:firstLineChars="200" w:firstLine="420"/>
        <w:jc w:val="left"/>
      </w:pPr>
      <w:r>
        <w:rPr>
          <w:rFonts w:hint="eastAsia"/>
        </w:rPr>
        <w:t>7.2除</w:t>
      </w:r>
      <w:r>
        <w:rPr>
          <w:rFonts w:hint="eastAsia"/>
          <w:b/>
        </w:rPr>
        <w:t>【政府采购合同专用条款】</w:t>
      </w:r>
      <w:r>
        <w:rPr>
          <w:rFonts w:hint="eastAsia"/>
          <w:bCs/>
        </w:rPr>
        <w:t>另有约定外，</w:t>
      </w:r>
      <w:r>
        <w:rPr>
          <w:rFonts w:hint="eastAsia"/>
        </w:rPr>
        <w:t>乙方负责办理将货物运抵本合同规定的交货地点，并装卸、交付至甲方的一切运输事项，相关费用应包含在合同价款中。</w:t>
      </w:r>
    </w:p>
    <w:p w:rsidR="00DE5486" w:rsidRDefault="00167B03">
      <w:pPr>
        <w:ind w:firstLineChars="200" w:firstLine="420"/>
        <w:jc w:val="left"/>
      </w:pPr>
      <w:r>
        <w:rPr>
          <w:rFonts w:hint="eastAsia"/>
        </w:rPr>
        <w:t>7.3货物保险要求按</w:t>
      </w:r>
      <w:r>
        <w:rPr>
          <w:rFonts w:hint="eastAsia"/>
          <w:b/>
        </w:rPr>
        <w:t>【政府采购合同专用条款】</w:t>
      </w:r>
      <w:r>
        <w:rPr>
          <w:rFonts w:hint="eastAsia"/>
          <w:bCs/>
        </w:rPr>
        <w:t>规定执行</w:t>
      </w:r>
      <w:r>
        <w:rPr>
          <w:rFonts w:hint="eastAsia"/>
        </w:rPr>
        <w:t>。</w:t>
      </w:r>
    </w:p>
    <w:p w:rsidR="00DE5486" w:rsidRDefault="00167B03">
      <w:pPr>
        <w:autoSpaceDE w:val="0"/>
        <w:autoSpaceDN w:val="0"/>
        <w:ind w:firstLineChars="200" w:firstLine="420"/>
        <w:jc w:val="left"/>
      </w:pPr>
      <w:r>
        <w:rPr>
          <w:rFonts w:hint="eastAsia"/>
        </w:rPr>
        <w:t>7.4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rsidR="00DE5486" w:rsidRDefault="00167B03">
      <w:pPr>
        <w:autoSpaceDE w:val="0"/>
        <w:autoSpaceDN w:val="0"/>
        <w:ind w:firstLineChars="200" w:firstLine="420"/>
        <w:jc w:val="left"/>
      </w:pPr>
      <w:r>
        <w:rPr>
          <w:rFonts w:hint="eastAsia"/>
        </w:rPr>
        <w:t>7.5乙方在运输到达之前应提前通知甲方，并提示货物运输装卸的注意事项，甲方配合乙方做好货物的接收工作。</w:t>
      </w:r>
    </w:p>
    <w:p w:rsidR="00DE5486" w:rsidRDefault="00167B03">
      <w:pPr>
        <w:ind w:firstLineChars="200" w:firstLine="420"/>
        <w:rPr>
          <w:rFonts w:eastAsia="华文楷体"/>
        </w:rPr>
      </w:pPr>
      <w:r>
        <w:rPr>
          <w:rFonts w:cs="Times New Roman" w:hint="eastAsia"/>
        </w:rPr>
        <w:t>7.6如因包装、运输问题导致货物损毁、丢失或者品质下降，甲方有权要求降价、换货、拒收部分或整批货物，由此产生的费用和损失，均由乙方承担。</w:t>
      </w:r>
    </w:p>
    <w:p w:rsidR="00DE5486" w:rsidRDefault="00167B03">
      <w:pPr>
        <w:ind w:firstLineChars="200" w:firstLine="422"/>
        <w:jc w:val="left"/>
        <w:rPr>
          <w:b/>
        </w:rPr>
      </w:pPr>
      <w:r>
        <w:rPr>
          <w:rFonts w:hint="eastAsia"/>
          <w:b/>
        </w:rPr>
        <w:t>8.质量标准和保证</w:t>
      </w:r>
    </w:p>
    <w:p w:rsidR="00DE5486" w:rsidRDefault="00167B03">
      <w:pPr>
        <w:ind w:firstLineChars="200" w:firstLine="420"/>
        <w:jc w:val="left"/>
        <w:rPr>
          <w:b/>
        </w:rPr>
      </w:pPr>
      <w:r>
        <w:rPr>
          <w:rFonts w:hint="eastAsia"/>
        </w:rPr>
        <w:t>8.1质量标准</w:t>
      </w:r>
    </w:p>
    <w:p w:rsidR="00DE5486" w:rsidRDefault="00167B03">
      <w:pPr>
        <w:autoSpaceDE w:val="0"/>
        <w:autoSpaceDN w:val="0"/>
        <w:ind w:firstLineChars="200" w:firstLine="420"/>
        <w:jc w:val="left"/>
      </w:pPr>
      <w:r>
        <w:rPr>
          <w:rFonts w:hint="eastAsi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DE5486" w:rsidRDefault="00167B03">
      <w:pPr>
        <w:ind w:firstLineChars="200" w:firstLine="420"/>
        <w:jc w:val="left"/>
      </w:pPr>
      <w:r>
        <w:rPr>
          <w:rFonts w:hint="eastAsia"/>
        </w:rPr>
        <w:t>（2）采用中华人民共和国法定计量单位。</w:t>
      </w:r>
    </w:p>
    <w:p w:rsidR="00DE5486" w:rsidRDefault="00167B03">
      <w:pPr>
        <w:autoSpaceDE w:val="0"/>
        <w:autoSpaceDN w:val="0"/>
        <w:ind w:firstLineChars="200" w:firstLine="420"/>
        <w:jc w:val="left"/>
      </w:pPr>
      <w:r>
        <w:rPr>
          <w:rFonts w:hint="eastAsia"/>
        </w:rPr>
        <w:t>（3）乙方所提供的货物应符合国家有关安全、环保、卫生的规定。</w:t>
      </w:r>
    </w:p>
    <w:p w:rsidR="00DE5486" w:rsidRDefault="00167B03">
      <w:pPr>
        <w:autoSpaceDE w:val="0"/>
        <w:autoSpaceDN w:val="0"/>
        <w:ind w:firstLineChars="200" w:firstLine="420"/>
        <w:jc w:val="left"/>
      </w:pPr>
      <w:r>
        <w:rPr>
          <w:rFonts w:hint="eastAsia"/>
        </w:rPr>
        <w:t>（4）乙方应向甲方提交所提供货物的技术文件，包括相应的中文技术文件，如：产品目录、图纸、操作手册、使用说明、维护手册或服务指南等。上述文件应包装好随货物一同发运。</w:t>
      </w:r>
    </w:p>
    <w:p w:rsidR="00DE5486" w:rsidRDefault="00167B03">
      <w:pPr>
        <w:autoSpaceDE w:val="0"/>
        <w:autoSpaceDN w:val="0"/>
        <w:ind w:firstLineChars="200" w:firstLine="420"/>
        <w:jc w:val="left"/>
      </w:pPr>
      <w:r>
        <w:rPr>
          <w:rFonts w:hint="eastAsia"/>
        </w:rPr>
        <w:t>8.2保证</w:t>
      </w:r>
    </w:p>
    <w:p w:rsidR="00DE5486" w:rsidRDefault="00167B03">
      <w:pPr>
        <w:autoSpaceDE w:val="0"/>
        <w:autoSpaceDN w:val="0"/>
        <w:ind w:firstLineChars="200" w:firstLine="420"/>
        <w:jc w:val="left"/>
      </w:pPr>
      <w:r>
        <w:rPr>
          <w:rFonts w:hint="eastAsia"/>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b/>
        </w:rPr>
        <w:t>【政府采购合同专用条款】</w:t>
      </w:r>
      <w:r>
        <w:rPr>
          <w:rFonts w:hint="eastAsia"/>
        </w:rPr>
        <w:t>规定或乙方书面承诺（两者以较长的为准）的</w:t>
      </w:r>
      <w:r>
        <w:rPr>
          <w:rFonts w:hint="eastAsia"/>
        </w:rPr>
        <w:lastRenderedPageBreak/>
        <w:t>质量保证期内，本保证保持有效。</w:t>
      </w:r>
    </w:p>
    <w:p w:rsidR="00DE5486" w:rsidRDefault="00167B03">
      <w:pPr>
        <w:autoSpaceDE w:val="0"/>
        <w:autoSpaceDN w:val="0"/>
        <w:ind w:firstLineChars="200" w:firstLine="420"/>
        <w:jc w:val="left"/>
      </w:pPr>
      <w:r>
        <w:rPr>
          <w:rFonts w:hint="eastAsia"/>
        </w:rPr>
        <w:t>（2）在质量保证期内所发现的缺陷，甲方应尽快以书面形式通知乙方。</w:t>
      </w:r>
    </w:p>
    <w:p w:rsidR="00DE5486" w:rsidRDefault="00167B03">
      <w:pPr>
        <w:autoSpaceDE w:val="0"/>
        <w:autoSpaceDN w:val="0"/>
        <w:ind w:firstLineChars="200" w:firstLine="420"/>
        <w:jc w:val="left"/>
      </w:pPr>
      <w:r>
        <w:rPr>
          <w:rFonts w:hint="eastAsia"/>
        </w:rPr>
        <w:t>（3）乙方收到通知后，应在</w:t>
      </w:r>
      <w:r>
        <w:rPr>
          <w:rFonts w:hint="eastAsia"/>
          <w:b/>
        </w:rPr>
        <w:t>【政府采购合同专用条款】</w:t>
      </w:r>
      <w:r>
        <w:rPr>
          <w:rFonts w:hint="eastAsia"/>
        </w:rPr>
        <w:t>规定的响应时间内以合理的速度免费维修或更换有缺陷的货物或部件。</w:t>
      </w:r>
    </w:p>
    <w:p w:rsidR="00DE5486" w:rsidRDefault="00167B03">
      <w:pPr>
        <w:autoSpaceDE w:val="0"/>
        <w:autoSpaceDN w:val="0"/>
        <w:ind w:firstLineChars="200" w:firstLine="420"/>
        <w:jc w:val="left"/>
      </w:pPr>
      <w:r>
        <w:rPr>
          <w:rFonts w:hint="eastAsia"/>
        </w:rPr>
        <w:t>（4）在质量保证期内，如果货物的质量或规格与合同不符，或证实货物是有缺陷的，包括潜在的缺陷或使用不符合要求的材料等，甲方可以根据本合同第15.1条规定以书面形式追究乙方的违约责任。</w:t>
      </w:r>
    </w:p>
    <w:p w:rsidR="00DE5486" w:rsidRDefault="00167B03">
      <w:pPr>
        <w:ind w:firstLineChars="200" w:firstLine="420"/>
        <w:jc w:val="left"/>
      </w:pPr>
      <w:r>
        <w:rPr>
          <w:rFonts w:hint="eastAsia"/>
        </w:rPr>
        <w:t>（5）乙方在约定的时间内未能弥补缺陷，甲方可采取必要的补救措施，但其风险和费用将由乙方承担，甲方根据合同约定对乙方行使的其他权利不受影响。</w:t>
      </w:r>
    </w:p>
    <w:p w:rsidR="00DE5486" w:rsidRDefault="00167B03">
      <w:pPr>
        <w:ind w:firstLineChars="200" w:firstLine="422"/>
        <w:jc w:val="left"/>
        <w:rPr>
          <w:b/>
          <w:bCs/>
        </w:rPr>
      </w:pPr>
      <w:r>
        <w:rPr>
          <w:rFonts w:hint="eastAsia"/>
          <w:b/>
          <w:bCs/>
        </w:rPr>
        <w:t>9.权利瑕疵担保</w:t>
      </w:r>
    </w:p>
    <w:p w:rsidR="00DE5486" w:rsidRDefault="00167B03">
      <w:pPr>
        <w:autoSpaceDE w:val="0"/>
        <w:autoSpaceDN w:val="0"/>
        <w:ind w:firstLineChars="200" w:firstLine="420"/>
        <w:jc w:val="left"/>
      </w:pPr>
      <w:r>
        <w:rPr>
          <w:rFonts w:hint="eastAsia"/>
        </w:rPr>
        <w:t>9.1乙方保证对其出售的货物享有合法的权利。</w:t>
      </w:r>
    </w:p>
    <w:p w:rsidR="00DE5486" w:rsidRDefault="00167B03">
      <w:pPr>
        <w:autoSpaceDE w:val="0"/>
        <w:autoSpaceDN w:val="0"/>
        <w:ind w:firstLineChars="200" w:firstLine="420"/>
        <w:jc w:val="left"/>
      </w:pPr>
      <w:r>
        <w:rPr>
          <w:rFonts w:hint="eastAsia"/>
        </w:rPr>
        <w:t>9.2乙方保证在交付的货物上不存在抵押权等担保物权。</w:t>
      </w:r>
    </w:p>
    <w:p w:rsidR="00DE5486" w:rsidRDefault="00167B03">
      <w:pPr>
        <w:autoSpaceDE w:val="0"/>
        <w:autoSpaceDN w:val="0"/>
        <w:ind w:firstLineChars="200" w:firstLine="420"/>
        <w:jc w:val="left"/>
      </w:pPr>
      <w:r>
        <w:rPr>
          <w:rFonts w:hint="eastAsia"/>
        </w:rPr>
        <w:t>9.3如甲方使用上述货物构成对第三人侵权的，则由乙方承担全部责任。</w:t>
      </w:r>
    </w:p>
    <w:p w:rsidR="00DE5486" w:rsidRDefault="00167B03">
      <w:pPr>
        <w:autoSpaceDE w:val="0"/>
        <w:autoSpaceDN w:val="0"/>
        <w:ind w:firstLineChars="200" w:firstLine="422"/>
        <w:jc w:val="left"/>
        <w:rPr>
          <w:b/>
          <w:bCs/>
        </w:rPr>
      </w:pPr>
      <w:r>
        <w:rPr>
          <w:rFonts w:hint="eastAsia"/>
          <w:b/>
          <w:bCs/>
        </w:rPr>
        <w:t>10.知识产权保护</w:t>
      </w:r>
    </w:p>
    <w:p w:rsidR="00DE5486" w:rsidRDefault="00167B03">
      <w:pPr>
        <w:autoSpaceDE w:val="0"/>
        <w:autoSpaceDN w:val="0"/>
        <w:ind w:firstLineChars="200" w:firstLine="420"/>
        <w:jc w:val="left"/>
      </w:pPr>
      <w:r>
        <w:rPr>
          <w:rFonts w:hint="eastAsia"/>
        </w:rPr>
        <w:t>10.1乙方对其所销售的货物应当享有知识产权或经权利人合法授权，保证没有侵犯任何第三人的知识产权等权利。</w:t>
      </w:r>
      <w:bookmarkStart w:id="433" w:name="_Hlk163047038"/>
      <w:r>
        <w:rPr>
          <w:rFonts w:hint="eastAsia"/>
        </w:rPr>
        <w:t>因违反前述约定对第三人构成侵权的，应当由乙方向第三人承担法律责任；甲方依法向第三人赔偿后，有权向乙方追偿。甲方有其他损失的，乙方应当赔偿</w:t>
      </w:r>
      <w:bookmarkEnd w:id="433"/>
      <w:r>
        <w:rPr>
          <w:rFonts w:hint="eastAsia"/>
        </w:rPr>
        <w:t>。</w:t>
      </w:r>
    </w:p>
    <w:p w:rsidR="00DE5486" w:rsidRDefault="00167B03">
      <w:pPr>
        <w:autoSpaceDE w:val="0"/>
        <w:autoSpaceDN w:val="0"/>
        <w:ind w:firstLineChars="200" w:firstLine="422"/>
        <w:jc w:val="left"/>
        <w:rPr>
          <w:b/>
          <w:bCs/>
        </w:rPr>
      </w:pPr>
      <w:r>
        <w:rPr>
          <w:rFonts w:hint="eastAsia"/>
          <w:b/>
          <w:bCs/>
        </w:rPr>
        <w:t>11.保密义务</w:t>
      </w:r>
    </w:p>
    <w:p w:rsidR="00DE5486" w:rsidRDefault="00167B03">
      <w:pPr>
        <w:autoSpaceDE w:val="0"/>
        <w:autoSpaceDN w:val="0"/>
        <w:ind w:firstLineChars="200" w:firstLine="420"/>
        <w:jc w:val="left"/>
      </w:pPr>
      <w:r>
        <w:rPr>
          <w:rFonts w:hint="eastAsia"/>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rPr>
        <w:t>【政府采购合同专用条款】</w:t>
      </w:r>
      <w:r>
        <w:rPr>
          <w:rFonts w:hint="eastAsia"/>
        </w:rPr>
        <w:t>中约定。</w:t>
      </w:r>
    </w:p>
    <w:p w:rsidR="00DE5486" w:rsidRDefault="00167B03">
      <w:pPr>
        <w:autoSpaceDE w:val="0"/>
        <w:autoSpaceDN w:val="0"/>
        <w:ind w:firstLineChars="200" w:firstLine="422"/>
        <w:jc w:val="left"/>
        <w:rPr>
          <w:b/>
          <w:bCs/>
        </w:rPr>
      </w:pPr>
      <w:r>
        <w:rPr>
          <w:rFonts w:hint="eastAsia"/>
          <w:b/>
          <w:bCs/>
        </w:rPr>
        <w:t>12.合同价款支付</w:t>
      </w:r>
    </w:p>
    <w:p w:rsidR="00DE5486" w:rsidRDefault="00167B03">
      <w:pPr>
        <w:ind w:firstLineChars="200" w:firstLine="420"/>
        <w:jc w:val="left"/>
      </w:pPr>
      <w:r>
        <w:rPr>
          <w:rFonts w:hint="eastAsia"/>
        </w:rPr>
        <w:t>12.1合同价款支付按照国库集中支付制度及财政管理相关规定执行。</w:t>
      </w:r>
    </w:p>
    <w:p w:rsidR="00DE5486" w:rsidRDefault="00167B03">
      <w:pPr>
        <w:ind w:firstLineChars="200" w:firstLine="420"/>
        <w:jc w:val="left"/>
      </w:pPr>
      <w:r>
        <w:rPr>
          <w:rFonts w:hint="eastAsia"/>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b/>
          <w:bCs/>
        </w:rPr>
        <w:t>政府采购合同专用条款</w:t>
      </w:r>
      <w:r>
        <w:rPr>
          <w:rFonts w:hint="eastAsia"/>
        </w:rPr>
        <w:t>】中约定。</w:t>
      </w:r>
    </w:p>
    <w:p w:rsidR="00DE5486" w:rsidRDefault="00167B03">
      <w:pPr>
        <w:ind w:firstLineChars="200" w:firstLine="422"/>
        <w:rPr>
          <w:b/>
          <w:bCs/>
        </w:rPr>
      </w:pPr>
      <w:r>
        <w:rPr>
          <w:rFonts w:hint="eastAsia"/>
          <w:b/>
          <w:bCs/>
        </w:rPr>
        <w:t>13.履约保证金</w:t>
      </w:r>
    </w:p>
    <w:p w:rsidR="00DE5486" w:rsidRDefault="00167B03">
      <w:pPr>
        <w:ind w:firstLineChars="200" w:firstLine="420"/>
        <w:jc w:val="left"/>
      </w:pPr>
      <w:r>
        <w:rPr>
          <w:rFonts w:hint="eastAsia"/>
        </w:rPr>
        <w:t>13.1乙方应当以支票、汇票、本票或者金融机构、担保机构出具的保函等非现金形式提交。</w:t>
      </w:r>
    </w:p>
    <w:p w:rsidR="00DE5486" w:rsidRDefault="00167B03">
      <w:pPr>
        <w:ind w:firstLineChars="200" w:firstLine="420"/>
        <w:jc w:val="left"/>
      </w:pPr>
      <w:r>
        <w:rPr>
          <w:rFonts w:hint="eastAsia"/>
        </w:rPr>
        <w:t>13.2如果乙方出现</w:t>
      </w:r>
      <w:r>
        <w:rPr>
          <w:rFonts w:hint="eastAsia"/>
          <w:b/>
          <w:bCs/>
        </w:rPr>
        <w:t>【政府采购合同专用条款】</w:t>
      </w:r>
      <w:r>
        <w:rPr>
          <w:rFonts w:hint="eastAsia"/>
        </w:rPr>
        <w:t>约定情形的，履约保证金不予退还；如果乙方未能按合同约定全面履行义务，甲方有权从履约保证金中取得补偿或赔偿，且不影响甲方要求乙方承担合同约定的超过履约保证金的违约责任的权利。</w:t>
      </w:r>
    </w:p>
    <w:p w:rsidR="00DE5486" w:rsidRDefault="00167B03">
      <w:pPr>
        <w:ind w:firstLineChars="200" w:firstLine="420"/>
      </w:pPr>
      <w:r>
        <w:rPr>
          <w:rFonts w:hint="eastAsia"/>
        </w:rPr>
        <w:t>13.3甲方在项目通过验收后按照</w:t>
      </w:r>
      <w:r>
        <w:rPr>
          <w:rFonts w:hint="eastAsia"/>
          <w:b/>
        </w:rPr>
        <w:t>【政府采购合同专用条款】</w:t>
      </w:r>
      <w:r>
        <w:rPr>
          <w:rFonts w:hint="eastAsia"/>
        </w:rPr>
        <w:t>规定的时间内将履约保证金退还乙方；逾期退还的，乙方可要求甲方支付违约金，违约金按照</w:t>
      </w:r>
      <w:r>
        <w:rPr>
          <w:rFonts w:hint="eastAsia"/>
          <w:b/>
        </w:rPr>
        <w:t>【政府采购合同专用条款】</w:t>
      </w:r>
      <w:r>
        <w:rPr>
          <w:rFonts w:hint="eastAsia"/>
        </w:rPr>
        <w:t>规定支付。</w:t>
      </w:r>
    </w:p>
    <w:p w:rsidR="00DE5486" w:rsidRDefault="00167B03">
      <w:pPr>
        <w:autoSpaceDE w:val="0"/>
        <w:autoSpaceDN w:val="0"/>
        <w:ind w:firstLineChars="200" w:firstLine="422"/>
        <w:jc w:val="left"/>
        <w:rPr>
          <w:b/>
        </w:rPr>
      </w:pPr>
      <w:r>
        <w:rPr>
          <w:rFonts w:hint="eastAsia"/>
          <w:b/>
          <w:bCs/>
        </w:rPr>
        <w:t>14.</w:t>
      </w:r>
      <w:r>
        <w:rPr>
          <w:rFonts w:hint="eastAsia"/>
          <w:b/>
        </w:rPr>
        <w:t>售后服务</w:t>
      </w:r>
    </w:p>
    <w:p w:rsidR="00DE5486" w:rsidRDefault="00167B03">
      <w:pPr>
        <w:autoSpaceDE w:val="0"/>
        <w:autoSpaceDN w:val="0"/>
        <w:ind w:firstLineChars="200" w:firstLine="420"/>
        <w:jc w:val="left"/>
      </w:pPr>
      <w:r>
        <w:rPr>
          <w:rFonts w:hint="eastAsia"/>
        </w:rPr>
        <w:t>14.1除项目不涉及或采购活动中明确约定无须承担外，乙方还应提供下列服务：</w:t>
      </w:r>
    </w:p>
    <w:p w:rsidR="00DE5486" w:rsidRDefault="00167B03">
      <w:pPr>
        <w:autoSpaceDE w:val="0"/>
        <w:autoSpaceDN w:val="0"/>
        <w:ind w:firstLineChars="200" w:firstLine="420"/>
        <w:jc w:val="left"/>
      </w:pPr>
      <w:r>
        <w:rPr>
          <w:rFonts w:hint="eastAsia"/>
        </w:rPr>
        <w:t>（1）货物的现场移动、安装、调试、启动监督及技术支持；</w:t>
      </w:r>
    </w:p>
    <w:p w:rsidR="00DE5486" w:rsidRDefault="00167B03">
      <w:pPr>
        <w:autoSpaceDE w:val="0"/>
        <w:autoSpaceDN w:val="0"/>
        <w:ind w:firstLineChars="200" w:firstLine="420"/>
        <w:jc w:val="left"/>
      </w:pPr>
      <w:r>
        <w:rPr>
          <w:rFonts w:hint="eastAsia"/>
        </w:rPr>
        <w:t>（2）提供货物组装和维修所需的专用工具和辅助材料；</w:t>
      </w:r>
    </w:p>
    <w:p w:rsidR="00DE5486" w:rsidRDefault="00167B03">
      <w:pPr>
        <w:autoSpaceDE w:val="0"/>
        <w:autoSpaceDN w:val="0"/>
        <w:ind w:firstLineChars="200" w:firstLine="420"/>
        <w:jc w:val="left"/>
      </w:pPr>
      <w:r>
        <w:rPr>
          <w:rFonts w:hint="eastAsia"/>
        </w:rPr>
        <w:t>（3）在</w:t>
      </w:r>
      <w:r>
        <w:rPr>
          <w:rFonts w:hint="eastAsia"/>
          <w:b/>
          <w:bCs/>
        </w:rPr>
        <w:t>【政府采购合同专用条款】</w:t>
      </w:r>
      <w:r>
        <w:rPr>
          <w:rFonts w:hint="eastAsia"/>
        </w:rPr>
        <w:t>约定的期限内对所有的货物实施运行监督、维修，但前提条件是该服务并不能免除乙方在质量保证期内所承担的义务；</w:t>
      </w:r>
    </w:p>
    <w:p w:rsidR="00DE5486" w:rsidRDefault="00167B03">
      <w:pPr>
        <w:autoSpaceDE w:val="0"/>
        <w:autoSpaceDN w:val="0"/>
        <w:ind w:firstLineChars="200" w:firstLine="420"/>
        <w:jc w:val="left"/>
      </w:pPr>
      <w:r>
        <w:rPr>
          <w:rFonts w:hint="eastAsia"/>
        </w:rPr>
        <w:t>（4）在制造商所在地或指定现场就货物的安装、启动、运营、维护、废弃处置等对甲方操作人</w:t>
      </w:r>
      <w:r>
        <w:rPr>
          <w:rFonts w:hint="eastAsia"/>
        </w:rPr>
        <w:lastRenderedPageBreak/>
        <w:t>员进行培训；</w:t>
      </w:r>
    </w:p>
    <w:p w:rsidR="00DE5486" w:rsidRDefault="00167B03">
      <w:pPr>
        <w:ind w:firstLineChars="200" w:firstLine="420"/>
      </w:pPr>
      <w:r>
        <w:rPr>
          <w:rFonts w:hint="eastAsia"/>
        </w:rPr>
        <w:t>（5）依照法律、行政法规的规定或者按照</w:t>
      </w:r>
      <w:r>
        <w:rPr>
          <w:rFonts w:hint="eastAsia"/>
          <w:b/>
          <w:bCs/>
        </w:rPr>
        <w:t>【政府采购合同专用条款】</w:t>
      </w:r>
      <w:r>
        <w:rPr>
          <w:rFonts w:hint="eastAsia"/>
        </w:rPr>
        <w:t>约定，货物在有效使用年限届满后应予回收的，乙方负有自行或者委托第三人对货物予以回收的义务；</w:t>
      </w:r>
    </w:p>
    <w:p w:rsidR="00DE5486" w:rsidRDefault="00167B03">
      <w:pPr>
        <w:autoSpaceDE w:val="0"/>
        <w:autoSpaceDN w:val="0"/>
        <w:ind w:firstLineChars="200" w:firstLine="420"/>
        <w:jc w:val="left"/>
      </w:pPr>
      <w:r>
        <w:rPr>
          <w:rFonts w:hint="eastAsia"/>
        </w:rPr>
        <w:t>（6）</w:t>
      </w:r>
      <w:r>
        <w:rPr>
          <w:rFonts w:hint="eastAsia"/>
          <w:b/>
        </w:rPr>
        <w:t>【政府采购合同专用条款】</w:t>
      </w:r>
      <w:r>
        <w:rPr>
          <w:rFonts w:hint="eastAsia"/>
        </w:rPr>
        <w:t>规定由乙方提供的其他服务。</w:t>
      </w:r>
    </w:p>
    <w:p w:rsidR="00DE5486" w:rsidRDefault="00167B03">
      <w:pPr>
        <w:autoSpaceDE w:val="0"/>
        <w:autoSpaceDN w:val="0"/>
        <w:ind w:firstLineChars="200" w:firstLine="420"/>
        <w:jc w:val="left"/>
      </w:pPr>
      <w:r>
        <w:rPr>
          <w:rFonts w:hint="eastAsia"/>
        </w:rPr>
        <w:t>14.2乙方提供的售后服务的费用已包含在合同价款中，甲方不再另行支付。</w:t>
      </w:r>
    </w:p>
    <w:p w:rsidR="00DE5486" w:rsidRDefault="00167B03">
      <w:pPr>
        <w:ind w:firstLineChars="200" w:firstLine="422"/>
        <w:jc w:val="left"/>
        <w:rPr>
          <w:b/>
          <w:bCs/>
        </w:rPr>
      </w:pPr>
      <w:r>
        <w:rPr>
          <w:rFonts w:hint="eastAsia"/>
          <w:b/>
          <w:bCs/>
        </w:rPr>
        <w:t>15.违约责任</w:t>
      </w:r>
    </w:p>
    <w:p w:rsidR="00DE5486" w:rsidRDefault="00167B03">
      <w:pPr>
        <w:ind w:firstLineChars="200" w:firstLine="420"/>
        <w:jc w:val="left"/>
        <w:rPr>
          <w:bCs/>
        </w:rPr>
      </w:pPr>
      <w:r>
        <w:rPr>
          <w:rFonts w:hint="eastAsia"/>
          <w:bCs/>
        </w:rPr>
        <w:t>15.1质量瑕疵的违约责任</w:t>
      </w:r>
    </w:p>
    <w:p w:rsidR="00DE5486" w:rsidRDefault="00167B03">
      <w:pPr>
        <w:autoSpaceDE w:val="0"/>
        <w:autoSpaceDN w:val="0"/>
        <w:ind w:firstLineChars="200" w:firstLine="420"/>
        <w:jc w:val="left"/>
      </w:pPr>
      <w:r>
        <w:rPr>
          <w:rFonts w:hint="eastAsia"/>
        </w:rPr>
        <w:t>乙方提供的产品不符合合同约定的质量标准或存在产品质量缺陷，甲方有权要求乙方根据</w:t>
      </w:r>
      <w:r>
        <w:rPr>
          <w:rFonts w:hint="eastAsia"/>
          <w:b/>
        </w:rPr>
        <w:t>【政府采购合同专用条款】</w:t>
      </w:r>
      <w:r>
        <w:rPr>
          <w:rFonts w:hint="eastAsia"/>
          <w:bCs/>
        </w:rPr>
        <w:t>要求</w:t>
      </w:r>
      <w:r>
        <w:rPr>
          <w:rFonts w:hint="eastAsia"/>
        </w:rPr>
        <w:t>及时修理、重作、更换，并承担由此给甲方造成的损失。</w:t>
      </w:r>
    </w:p>
    <w:p w:rsidR="00DE5486" w:rsidRDefault="00167B03">
      <w:pPr>
        <w:autoSpaceDE w:val="0"/>
        <w:autoSpaceDN w:val="0"/>
        <w:ind w:firstLineChars="200" w:firstLine="420"/>
        <w:jc w:val="left"/>
        <w:rPr>
          <w:bCs/>
        </w:rPr>
      </w:pPr>
      <w:r>
        <w:rPr>
          <w:rFonts w:hint="eastAsia"/>
          <w:bCs/>
        </w:rPr>
        <w:t>15.2迟延交货的违约责任</w:t>
      </w:r>
    </w:p>
    <w:p w:rsidR="00DE5486" w:rsidRDefault="00167B03">
      <w:pPr>
        <w:autoSpaceDE w:val="0"/>
        <w:autoSpaceDN w:val="0"/>
        <w:ind w:firstLineChars="200" w:firstLine="420"/>
        <w:jc w:val="left"/>
      </w:pPr>
      <w:r>
        <w:rPr>
          <w:rFonts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DE5486" w:rsidRDefault="00167B03">
      <w:pPr>
        <w:autoSpaceDE w:val="0"/>
        <w:autoSpaceDN w:val="0"/>
        <w:ind w:firstLineChars="200" w:firstLine="420"/>
        <w:jc w:val="left"/>
      </w:pPr>
      <w:r>
        <w:rPr>
          <w:rFonts w:hint="eastAsia"/>
        </w:rPr>
        <w:t>（2）如果乙方没有按照合同规定的时间交货和提供相关服务，甲方有权从货款中扣除误期赔偿费而不影响合同项下的其他补救方法，赔偿费按</w:t>
      </w:r>
      <w:r>
        <w:rPr>
          <w:rFonts w:hint="eastAsia"/>
          <w:b/>
        </w:rPr>
        <w:t>【政府采购合同专用条款】</w:t>
      </w:r>
      <w:r>
        <w:rPr>
          <w:rFonts w:hint="eastAsia"/>
        </w:rPr>
        <w:t>规定执行。如果涉及公共利益，且赔偿金额无法弥补公共利益损失，甲方可要求继续履行或者采取其他补救措施。</w:t>
      </w:r>
    </w:p>
    <w:p w:rsidR="00DE5486" w:rsidRDefault="00167B03">
      <w:pPr>
        <w:autoSpaceDE w:val="0"/>
        <w:autoSpaceDN w:val="0"/>
        <w:ind w:firstLineChars="200" w:firstLine="420"/>
        <w:jc w:val="left"/>
      </w:pPr>
      <w:r>
        <w:rPr>
          <w:rFonts w:hint="eastAsia"/>
        </w:rPr>
        <w:t>15.3迟延支付的违约责任</w:t>
      </w:r>
    </w:p>
    <w:p w:rsidR="00DE5486" w:rsidRDefault="00167B03">
      <w:pPr>
        <w:autoSpaceDE w:val="0"/>
        <w:autoSpaceDN w:val="0"/>
        <w:ind w:firstLineChars="200" w:firstLine="420"/>
        <w:jc w:val="left"/>
      </w:pPr>
      <w:r>
        <w:rPr>
          <w:rFonts w:hint="eastAsia"/>
        </w:rPr>
        <w:t>甲方存在迟延支付乙方合同款项的，应当承担</w:t>
      </w:r>
      <w:r>
        <w:rPr>
          <w:rFonts w:hint="eastAsia"/>
          <w:b/>
          <w:bCs/>
        </w:rPr>
        <w:t>【政府采购合同专用条款】</w:t>
      </w:r>
      <w:r>
        <w:rPr>
          <w:rFonts w:hint="eastAsia"/>
        </w:rPr>
        <w:t>规定的逾期付款利息。</w:t>
      </w:r>
    </w:p>
    <w:p w:rsidR="00DE5486" w:rsidRDefault="00167B03">
      <w:pPr>
        <w:ind w:firstLineChars="200" w:firstLine="420"/>
        <w:jc w:val="left"/>
      </w:pPr>
      <w:r>
        <w:rPr>
          <w:rFonts w:hint="eastAsia"/>
          <w:bCs/>
        </w:rPr>
        <w:t>15.4其他违约责任根据项目实际需要按</w:t>
      </w:r>
      <w:r>
        <w:rPr>
          <w:rFonts w:hint="eastAsia"/>
          <w:b/>
          <w:bCs/>
        </w:rPr>
        <w:t>【政府采购合同专用条款】</w:t>
      </w:r>
      <w:r>
        <w:rPr>
          <w:rFonts w:hint="eastAsia"/>
        </w:rPr>
        <w:t>规定执行。</w:t>
      </w:r>
    </w:p>
    <w:p w:rsidR="00DE5486" w:rsidRDefault="00167B03">
      <w:pPr>
        <w:ind w:firstLineChars="200" w:firstLine="422"/>
        <w:jc w:val="left"/>
        <w:rPr>
          <w:b/>
          <w:bCs/>
        </w:rPr>
      </w:pPr>
      <w:r>
        <w:rPr>
          <w:rFonts w:hint="eastAsia"/>
          <w:b/>
          <w:bCs/>
        </w:rPr>
        <w:t>16.合同变更、中止与终止</w:t>
      </w:r>
    </w:p>
    <w:p w:rsidR="00DE5486" w:rsidRDefault="00167B03">
      <w:pPr>
        <w:ind w:firstLineChars="200" w:firstLine="420"/>
        <w:jc w:val="left"/>
      </w:pPr>
      <w:r>
        <w:rPr>
          <w:rFonts w:hint="eastAsia"/>
        </w:rPr>
        <w:t>16.1合同的变更</w:t>
      </w:r>
    </w:p>
    <w:p w:rsidR="00DE5486" w:rsidRDefault="00167B03">
      <w:pPr>
        <w:autoSpaceDE w:val="0"/>
        <w:autoSpaceDN w:val="0"/>
        <w:ind w:firstLineChars="200" w:firstLine="420"/>
        <w:jc w:val="left"/>
      </w:pPr>
      <w:r>
        <w:rPr>
          <w:rFonts w:hint="eastAsia"/>
        </w:rPr>
        <w:t>政府采购合同履行中，在不改变合同其他条款的前提下，甲方可以在合同价款10%的范围内追加与合同标的相同的货物，并就此与乙方协商一致后签订补充协议。</w:t>
      </w:r>
    </w:p>
    <w:p w:rsidR="00DE5486" w:rsidRDefault="00167B03">
      <w:pPr>
        <w:ind w:firstLineChars="200" w:firstLine="420"/>
        <w:jc w:val="left"/>
      </w:pPr>
      <w:r>
        <w:rPr>
          <w:rFonts w:hint="eastAsia"/>
        </w:rPr>
        <w:t>16.2合同的中止</w:t>
      </w:r>
    </w:p>
    <w:p w:rsidR="00DE5486" w:rsidRDefault="00167B03">
      <w:pPr>
        <w:autoSpaceDE w:val="0"/>
        <w:autoSpaceDN w:val="0"/>
        <w:ind w:firstLineChars="200" w:firstLine="420"/>
        <w:jc w:val="left"/>
      </w:pPr>
      <w:r>
        <w:rPr>
          <w:rFonts w:hint="eastAsia"/>
        </w:rPr>
        <w:t>（1）合同履行过程中因供应商就采购文件、采购过程或结果提起投诉的，甲方认为有必要的，可以中止合同的履行。</w:t>
      </w:r>
    </w:p>
    <w:p w:rsidR="00DE5486" w:rsidRDefault="00167B03">
      <w:pPr>
        <w:autoSpaceDE w:val="0"/>
        <w:autoSpaceDN w:val="0"/>
        <w:ind w:firstLineChars="200" w:firstLine="420"/>
        <w:jc w:val="left"/>
      </w:pPr>
      <w:r>
        <w:rPr>
          <w:rFonts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DE5486" w:rsidRDefault="00167B03">
      <w:pPr>
        <w:ind w:firstLineChars="200" w:firstLine="420"/>
      </w:pPr>
      <w:r>
        <w:rPr>
          <w:rFonts w:hint="eastAsia"/>
        </w:rPr>
        <w:t>（3）乙方分立、合并或者变更住所的，应当及时以书面形式告知甲方。乙方没有及时告知甲方，致使合同履行发生困难的，甲方可以中止合同履行并要求乙方承担由此给甲方造成的损失。</w:t>
      </w:r>
    </w:p>
    <w:p w:rsidR="00DE5486" w:rsidRDefault="00167B03">
      <w:pPr>
        <w:ind w:firstLineChars="200" w:firstLine="420"/>
        <w:jc w:val="left"/>
      </w:pPr>
      <w:r>
        <w:rPr>
          <w:rFonts w:hint="eastAsia"/>
        </w:rPr>
        <w:t>（4）甲方不得以行政区划调整、政府换届、机构或者职能调整以及相关责任人更替为由中止合同。</w:t>
      </w:r>
    </w:p>
    <w:p w:rsidR="00DE5486" w:rsidRDefault="00167B03">
      <w:pPr>
        <w:ind w:firstLineChars="200" w:firstLine="420"/>
        <w:jc w:val="left"/>
      </w:pPr>
      <w:r>
        <w:rPr>
          <w:rFonts w:hint="eastAsia"/>
        </w:rPr>
        <w:t>16.3合同的终止</w:t>
      </w:r>
    </w:p>
    <w:p w:rsidR="00DE5486" w:rsidRDefault="00167B03">
      <w:pPr>
        <w:autoSpaceDE w:val="0"/>
        <w:autoSpaceDN w:val="0"/>
        <w:ind w:firstLineChars="200" w:firstLine="420"/>
        <w:jc w:val="left"/>
      </w:pPr>
      <w:r>
        <w:rPr>
          <w:rFonts w:hint="eastAsia"/>
        </w:rPr>
        <w:t>（1）合同因有效期限届满而终止；</w:t>
      </w:r>
    </w:p>
    <w:p w:rsidR="00DE5486" w:rsidRDefault="00167B03">
      <w:pPr>
        <w:ind w:firstLineChars="200" w:firstLine="420"/>
      </w:pPr>
      <w:r>
        <w:rPr>
          <w:rFonts w:hint="eastAsia"/>
        </w:rPr>
        <w:t>（2）乙方未按合同约定履行，构成根本性违约的，甲方有权终止合同，并追究乙方的违约责任。</w:t>
      </w:r>
    </w:p>
    <w:p w:rsidR="00DE5486" w:rsidRDefault="00167B03">
      <w:pPr>
        <w:ind w:firstLineChars="200" w:firstLine="420"/>
      </w:pPr>
      <w:r>
        <w:rPr>
          <w:rFonts w:hint="eastAsia"/>
        </w:rPr>
        <w:t>16.4</w:t>
      </w:r>
      <w:r>
        <w:rPr>
          <w:rFonts w:cs="Times New Roman" w:hint="eastAsia"/>
        </w:rPr>
        <w:t>涉及国家利益、社会公共利益的情形</w:t>
      </w:r>
    </w:p>
    <w:p w:rsidR="00DE5486" w:rsidRDefault="00167B03">
      <w:pPr>
        <w:ind w:firstLineChars="200" w:firstLine="420"/>
      </w:pPr>
      <w:r>
        <w:rPr>
          <w:rFonts w:hint="eastAsia"/>
        </w:rPr>
        <w:t>政府采购合同继续履行将损害国家利益和社会公共利益的，双方当事人应当变更、中止或者终止合同。有过错的一方应当承担赔偿责任，双方都有过错的，各自承担相应的责任。</w:t>
      </w:r>
    </w:p>
    <w:p w:rsidR="00DE5486" w:rsidRDefault="00167B03">
      <w:pPr>
        <w:autoSpaceDE w:val="0"/>
        <w:autoSpaceDN w:val="0"/>
        <w:ind w:firstLineChars="200" w:firstLine="422"/>
        <w:jc w:val="left"/>
        <w:rPr>
          <w:b/>
          <w:bCs/>
        </w:rPr>
      </w:pPr>
      <w:r>
        <w:rPr>
          <w:rFonts w:hint="eastAsia"/>
          <w:b/>
          <w:bCs/>
        </w:rPr>
        <w:lastRenderedPageBreak/>
        <w:t>17.合同分包</w:t>
      </w:r>
    </w:p>
    <w:p w:rsidR="00DE5486" w:rsidRDefault="00167B03">
      <w:pPr>
        <w:autoSpaceDE w:val="0"/>
        <w:autoSpaceDN w:val="0"/>
        <w:ind w:firstLineChars="200" w:firstLine="420"/>
        <w:jc w:val="left"/>
      </w:pPr>
      <w:r>
        <w:rPr>
          <w:rFonts w:hint="eastAsia"/>
        </w:rPr>
        <w:t>17.1乙方不得将合同转包给其他供应商。涉及合同分包的，乙方应根据采购文件和投标（响应）文件规定进行合同分包。</w:t>
      </w:r>
    </w:p>
    <w:p w:rsidR="00DE5486" w:rsidRDefault="00167B03">
      <w:pPr>
        <w:autoSpaceDE w:val="0"/>
        <w:autoSpaceDN w:val="0"/>
        <w:ind w:firstLineChars="200" w:firstLine="420"/>
        <w:jc w:val="left"/>
      </w:pPr>
      <w:r>
        <w:rPr>
          <w:rFonts w:hint="eastAsia"/>
        </w:rPr>
        <w:t>17.2乙方执行政府采购政策向中小企业依法分包的，乙方应当按采购文件和投标（响应）文件签订分包意向协议，分包意向协议属于本合同组成部分。</w:t>
      </w:r>
    </w:p>
    <w:p w:rsidR="00DE5486" w:rsidRDefault="00167B03">
      <w:pPr>
        <w:autoSpaceDE w:val="0"/>
        <w:autoSpaceDN w:val="0"/>
        <w:ind w:firstLineChars="200" w:firstLine="422"/>
        <w:jc w:val="left"/>
        <w:rPr>
          <w:b/>
          <w:bCs/>
        </w:rPr>
      </w:pPr>
      <w:r>
        <w:rPr>
          <w:rFonts w:hint="eastAsia"/>
          <w:b/>
          <w:bCs/>
        </w:rPr>
        <w:t>18.不可抗力</w:t>
      </w:r>
    </w:p>
    <w:p w:rsidR="00DE5486" w:rsidRDefault="00167B03">
      <w:pPr>
        <w:autoSpaceDE w:val="0"/>
        <w:autoSpaceDN w:val="0"/>
        <w:ind w:firstLineChars="200" w:firstLine="420"/>
        <w:jc w:val="left"/>
      </w:pPr>
      <w:r>
        <w:rPr>
          <w:rFonts w:hint="eastAsia"/>
        </w:rPr>
        <w:t>18.1不可抗力是指合同双方不能预见、不能避免且不能克服的客观情况。</w:t>
      </w:r>
    </w:p>
    <w:p w:rsidR="00DE5486" w:rsidRDefault="00167B03">
      <w:pPr>
        <w:autoSpaceDE w:val="0"/>
        <w:autoSpaceDN w:val="0"/>
        <w:ind w:firstLineChars="200" w:firstLine="420"/>
        <w:jc w:val="left"/>
      </w:pPr>
      <w:r>
        <w:rPr>
          <w:rFonts w:hint="eastAsia"/>
        </w:rPr>
        <w:t>18.2任何一方对由于不可抗力造成的部分或全部不能履行合同不承担违约责任。但迟延履行后发生不可抗力的，不能免除责任。</w:t>
      </w:r>
    </w:p>
    <w:p w:rsidR="00DE5486" w:rsidRDefault="00167B03">
      <w:pPr>
        <w:autoSpaceDE w:val="0"/>
        <w:autoSpaceDN w:val="0"/>
        <w:ind w:firstLineChars="200" w:firstLine="420"/>
        <w:jc w:val="left"/>
      </w:pPr>
      <w:r>
        <w:rPr>
          <w:rFonts w:hint="eastAsia"/>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rsidR="00DE5486" w:rsidRDefault="00167B03">
      <w:pPr>
        <w:autoSpaceDE w:val="0"/>
        <w:autoSpaceDN w:val="0"/>
        <w:ind w:firstLineChars="200" w:firstLine="422"/>
        <w:jc w:val="left"/>
        <w:rPr>
          <w:b/>
          <w:bCs/>
        </w:rPr>
      </w:pPr>
      <w:r>
        <w:rPr>
          <w:rFonts w:hint="eastAsia"/>
          <w:b/>
          <w:bCs/>
        </w:rPr>
        <w:t>19.解决争议的方法</w:t>
      </w:r>
    </w:p>
    <w:p w:rsidR="00DE5486" w:rsidRDefault="00167B03">
      <w:pPr>
        <w:ind w:firstLineChars="200" w:firstLine="420"/>
      </w:pPr>
      <w:r>
        <w:rPr>
          <w:rFonts w:hint="eastAsia"/>
        </w:rPr>
        <w:t>19.1因本合同及合同有关事项发生的争议，由甲乙双方友好协商解决。协商不成时，可以向有关组织申请调解。合同一方或双方不愿调解或调解不成的，可以通过仲裁或诉讼的方式解决争议。</w:t>
      </w:r>
    </w:p>
    <w:p w:rsidR="00DE5486" w:rsidRDefault="00167B03">
      <w:pPr>
        <w:ind w:firstLineChars="200" w:firstLine="420"/>
      </w:pPr>
      <w:r>
        <w:rPr>
          <w:rFonts w:hint="eastAsia"/>
        </w:rPr>
        <w:t>19.2选择仲裁的，应在</w:t>
      </w:r>
      <w:r>
        <w:rPr>
          <w:rFonts w:hint="eastAsia"/>
          <w:b/>
          <w:bCs/>
        </w:rPr>
        <w:t>【政府采购合同专用条款】</w:t>
      </w:r>
      <w:r>
        <w:rPr>
          <w:rFonts w:hint="eastAsia"/>
        </w:rPr>
        <w:t>中明确仲裁机构及仲裁地；通过诉讼方式解决的，可以在</w:t>
      </w:r>
      <w:r>
        <w:rPr>
          <w:rFonts w:hint="eastAsia"/>
          <w:b/>
          <w:bCs/>
        </w:rPr>
        <w:t>【政府采购合同专用条款】</w:t>
      </w:r>
      <w:r>
        <w:rPr>
          <w:rFonts w:hint="eastAsia"/>
        </w:rPr>
        <w:t>中进一步约定选择与争议有实际联系的地点的人民法院管辖，但管辖法院的约定不得违反级别管辖和专属管辖的规定。</w:t>
      </w:r>
    </w:p>
    <w:p w:rsidR="00DE5486" w:rsidRDefault="00167B03">
      <w:pPr>
        <w:ind w:firstLineChars="200" w:firstLine="420"/>
      </w:pPr>
      <w:r>
        <w:rPr>
          <w:rFonts w:hint="eastAsia"/>
        </w:rPr>
        <w:t>19.3如甲乙双方有争议的事项不影响合同其他部分的履行，在争议解决期间，合同其他部分应当继续履行。</w:t>
      </w:r>
    </w:p>
    <w:p w:rsidR="00DE5486" w:rsidRDefault="00167B03">
      <w:pPr>
        <w:autoSpaceDE w:val="0"/>
        <w:autoSpaceDN w:val="0"/>
        <w:ind w:firstLineChars="200" w:firstLine="422"/>
        <w:jc w:val="left"/>
      </w:pPr>
      <w:r>
        <w:rPr>
          <w:rFonts w:hint="eastAsia"/>
          <w:b/>
        </w:rPr>
        <w:t>20.政府采购政策</w:t>
      </w:r>
    </w:p>
    <w:p w:rsidR="00DE5486" w:rsidRDefault="00167B03">
      <w:pPr>
        <w:autoSpaceDE w:val="0"/>
        <w:autoSpaceDN w:val="0"/>
        <w:ind w:firstLineChars="200" w:firstLine="420"/>
        <w:jc w:val="left"/>
      </w:pPr>
      <w:r>
        <w:rPr>
          <w:rFonts w:hint="eastAsia"/>
        </w:rPr>
        <w:t>20.1</w:t>
      </w:r>
      <w:r>
        <w:rPr>
          <w:rFonts w:hint="eastAsia"/>
          <w:lang w:val="en-GB"/>
        </w:rPr>
        <w:t>本合同应当按照规定执行政府采购政策。</w:t>
      </w:r>
    </w:p>
    <w:p w:rsidR="00DE5486" w:rsidRDefault="00167B03">
      <w:pPr>
        <w:autoSpaceDE w:val="0"/>
        <w:autoSpaceDN w:val="0"/>
        <w:ind w:firstLineChars="200" w:firstLine="420"/>
        <w:jc w:val="left"/>
      </w:pPr>
      <w:r>
        <w:t>2</w:t>
      </w:r>
      <w:r>
        <w:rPr>
          <w:rFonts w:hint="eastAsia"/>
        </w:rPr>
        <w:t>0.2本合同依法执行政府采购政策的方式和内容，属于合同履约验收的范围。甲乙双方</w:t>
      </w:r>
      <w:r>
        <w:rPr>
          <w:rFonts w:hint="eastAsia"/>
          <w:lang w:val="en-GB"/>
        </w:rPr>
        <w:t>未按规定要求执行政府采购政策造成损失的</w:t>
      </w:r>
      <w:r>
        <w:rPr>
          <w:rFonts w:hint="eastAsia"/>
        </w:rPr>
        <w:t>，有过错的一方应当承担赔偿责任，双方都有过错的，各自承担相应的责任。</w:t>
      </w:r>
    </w:p>
    <w:p w:rsidR="00DE5486" w:rsidRDefault="00167B03">
      <w:pPr>
        <w:ind w:firstLineChars="200" w:firstLine="420"/>
      </w:pPr>
      <w:r>
        <w:t>2</w:t>
      </w:r>
      <w:r>
        <w:rPr>
          <w:rFonts w:hint="eastAsia"/>
        </w:rPr>
        <w:t>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DE5486" w:rsidRDefault="00167B03">
      <w:pPr>
        <w:autoSpaceDE w:val="0"/>
        <w:autoSpaceDN w:val="0"/>
        <w:ind w:firstLineChars="200" w:firstLine="422"/>
        <w:jc w:val="left"/>
        <w:rPr>
          <w:b/>
        </w:rPr>
      </w:pPr>
      <w:r>
        <w:rPr>
          <w:rFonts w:hint="eastAsia"/>
          <w:b/>
        </w:rPr>
        <w:t>21.法律适用</w:t>
      </w:r>
    </w:p>
    <w:p w:rsidR="00DE5486" w:rsidRDefault="00167B03">
      <w:pPr>
        <w:ind w:firstLineChars="200" w:firstLine="420"/>
      </w:pPr>
      <w:r>
        <w:rPr>
          <w:rFonts w:hint="eastAsia"/>
        </w:rPr>
        <w:t>21.1本合同的订立、生效、解释、履行及与本合同有关的争议解决，均适用法律、行政法规。</w:t>
      </w:r>
    </w:p>
    <w:p w:rsidR="00DE5486" w:rsidRDefault="00167B03">
      <w:pPr>
        <w:ind w:firstLineChars="200" w:firstLine="420"/>
      </w:pPr>
      <w:r>
        <w:rPr>
          <w:rFonts w:hint="eastAsia"/>
        </w:rPr>
        <w:t>21.2本合同条款与法律、行政法规的强制性规定不一致的，双方当事人应按照法律、行政法规的强制性规定修改本合同的相关条款。</w:t>
      </w:r>
    </w:p>
    <w:p w:rsidR="00DE5486" w:rsidRDefault="00167B03">
      <w:pPr>
        <w:numPr>
          <w:ilvl w:val="255"/>
          <w:numId w:val="0"/>
        </w:numPr>
        <w:autoSpaceDE w:val="0"/>
        <w:autoSpaceDN w:val="0"/>
        <w:ind w:firstLineChars="200" w:firstLine="422"/>
        <w:jc w:val="left"/>
        <w:rPr>
          <w:b/>
        </w:rPr>
      </w:pPr>
      <w:r>
        <w:rPr>
          <w:rFonts w:hint="eastAsia"/>
          <w:b/>
        </w:rPr>
        <w:t>22.通知</w:t>
      </w:r>
    </w:p>
    <w:p w:rsidR="00DE5486" w:rsidRDefault="00167B03">
      <w:pPr>
        <w:ind w:firstLineChars="200" w:firstLine="420"/>
      </w:pPr>
      <w:r>
        <w:rPr>
          <w:rFonts w:hint="eastAsia"/>
        </w:rPr>
        <w:t>22.1本合同任何一方向对方发出的通知、信件、数据电文等，应当发送至本合同第一部分《政府采购合同协议书》所约定的通讯地址、联系人、联系电话或电子邮箱。</w:t>
      </w:r>
    </w:p>
    <w:p w:rsidR="00DE5486" w:rsidRDefault="00167B03">
      <w:pPr>
        <w:ind w:firstLineChars="200" w:firstLine="420"/>
      </w:pPr>
      <w:r>
        <w:rPr>
          <w:rFonts w:hint="eastAsia"/>
        </w:rPr>
        <w:t>22.2一方当事人变更名称、住所、联系人、联系电话或电子邮箱等信息的，应当在变更后3日内及时书面通知对方，对方实际收到变更通知前的送达仍为有效送达。</w:t>
      </w:r>
    </w:p>
    <w:p w:rsidR="00DE5486" w:rsidRDefault="00167B03">
      <w:pPr>
        <w:ind w:firstLineChars="200" w:firstLine="420"/>
        <w:jc w:val="left"/>
      </w:pPr>
      <w:r>
        <w:rPr>
          <w:rFonts w:hint="eastAsia"/>
        </w:rPr>
        <w:t>22.3本合同一方给另一方的通知均应采用书面形式，传真或快递送到本合同中规定的对方的地址和办理签收手续。</w:t>
      </w:r>
    </w:p>
    <w:p w:rsidR="00DE5486" w:rsidRDefault="00167B03">
      <w:pPr>
        <w:ind w:firstLineChars="200" w:firstLine="420"/>
        <w:jc w:val="left"/>
      </w:pPr>
      <w:r>
        <w:rPr>
          <w:rFonts w:hint="eastAsia"/>
        </w:rPr>
        <w:t>22.4通知以送达之日或通知书中规定的生效之日起生效，两者中以较迟之日为准。</w:t>
      </w:r>
    </w:p>
    <w:p w:rsidR="00DE5486" w:rsidRDefault="00167B03">
      <w:pPr>
        <w:ind w:firstLineChars="200" w:firstLine="422"/>
        <w:jc w:val="left"/>
        <w:rPr>
          <w:b/>
          <w:bCs/>
        </w:rPr>
      </w:pPr>
      <w:r>
        <w:rPr>
          <w:rFonts w:hint="eastAsia"/>
          <w:b/>
          <w:bCs/>
        </w:rPr>
        <w:t>23.合同未尽事项</w:t>
      </w:r>
    </w:p>
    <w:p w:rsidR="00DE5486" w:rsidRDefault="00167B03">
      <w:pPr>
        <w:ind w:firstLineChars="200" w:firstLine="420"/>
        <w:jc w:val="left"/>
        <w:rPr>
          <w:bCs/>
        </w:rPr>
      </w:pPr>
      <w:r>
        <w:rPr>
          <w:rFonts w:hint="eastAsia"/>
          <w:bCs/>
        </w:rPr>
        <w:lastRenderedPageBreak/>
        <w:t>23.1合同未尽事项见</w:t>
      </w:r>
      <w:r>
        <w:rPr>
          <w:rFonts w:hint="eastAsia"/>
          <w:b/>
        </w:rPr>
        <w:t>【政府采购合同专用条款】</w:t>
      </w:r>
      <w:r>
        <w:rPr>
          <w:rFonts w:hint="eastAsia"/>
          <w:bCs/>
        </w:rPr>
        <w:t>。</w:t>
      </w:r>
    </w:p>
    <w:p w:rsidR="00DE5486" w:rsidRDefault="00167B03">
      <w:pPr>
        <w:ind w:firstLineChars="200" w:firstLine="420"/>
        <w:jc w:val="left"/>
        <w:rPr>
          <w:rFonts w:ascii="黑体" w:eastAsia="黑体" w:hAnsi="华文中宋"/>
        </w:rPr>
      </w:pPr>
      <w:r>
        <w:rPr>
          <w:rFonts w:hint="eastAsia"/>
          <w:bCs/>
        </w:rPr>
        <w:t>23.2合同附件与合同正文具有同等的法律效力。</w:t>
      </w:r>
      <w:bookmarkStart w:id="434" w:name="_Toc20313"/>
    </w:p>
    <w:p w:rsidR="00DE5486" w:rsidRDefault="00167B03">
      <w:pPr>
        <w:jc w:val="center"/>
        <w:rPr>
          <w:rFonts w:ascii="黑体" w:eastAsia="黑体" w:hAnsi="华文中宋"/>
        </w:rPr>
      </w:pPr>
      <w:r>
        <w:rPr>
          <w:rFonts w:ascii="黑体" w:eastAsia="黑体" w:hAnsi="华文中宋" w:hint="eastAsia"/>
        </w:rPr>
        <w:br w:type="page"/>
      </w:r>
    </w:p>
    <w:p w:rsidR="00DE5486" w:rsidRDefault="00167B03">
      <w:pPr>
        <w:pStyle w:val="2"/>
        <w:ind w:firstLine="422"/>
      </w:pPr>
      <w:r>
        <w:rPr>
          <w:rFonts w:hint="eastAsia"/>
        </w:rPr>
        <w:lastRenderedPageBreak/>
        <w:t>第三节 政府采购合同专用条款</w:t>
      </w:r>
      <w:bookmarkEnd w:id="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899"/>
        <w:gridCol w:w="5635"/>
      </w:tblGrid>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第1.2（6）项</w:t>
            </w:r>
          </w:p>
        </w:tc>
        <w:tc>
          <w:tcPr>
            <w:tcW w:w="1899" w:type="dxa"/>
            <w:vAlign w:val="center"/>
          </w:tcPr>
          <w:p w:rsidR="00DE5486" w:rsidRDefault="00167B03">
            <w:pPr>
              <w:jc w:val="left"/>
            </w:pPr>
            <w:r>
              <w:rPr>
                <w:rFonts w:hint="eastAsia"/>
              </w:rPr>
              <w:t>联合体具体要求</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rPr>
                <w:rFonts w:cs="Times New Roman"/>
              </w:rPr>
            </w:pPr>
            <w:r>
              <w:rPr>
                <w:rFonts w:hint="eastAsia"/>
              </w:rPr>
              <w:t>第1.2（7）项</w:t>
            </w:r>
          </w:p>
        </w:tc>
        <w:tc>
          <w:tcPr>
            <w:tcW w:w="1899" w:type="dxa"/>
            <w:vAlign w:val="center"/>
          </w:tcPr>
          <w:p w:rsidR="00DE5486" w:rsidRDefault="00167B03">
            <w:pPr>
              <w:jc w:val="left"/>
              <w:rPr>
                <w:rFonts w:cs="Times New Roman"/>
              </w:rPr>
            </w:pPr>
            <w:r>
              <w:rPr>
                <w:rFonts w:hint="eastAsia"/>
              </w:rPr>
              <w:t>其他术语解释</w:t>
            </w:r>
          </w:p>
        </w:tc>
        <w:tc>
          <w:tcPr>
            <w:tcW w:w="5635" w:type="dxa"/>
            <w:vAlign w:val="center"/>
          </w:tcPr>
          <w:p w:rsidR="00DE5486" w:rsidRDefault="00DE5486">
            <w:pPr>
              <w:jc w:val="left"/>
              <w:rPr>
                <w:rFonts w:cs="Times New Roman"/>
              </w:rPr>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第4.4款</w:t>
            </w:r>
          </w:p>
        </w:tc>
        <w:tc>
          <w:tcPr>
            <w:tcW w:w="1899" w:type="dxa"/>
            <w:vAlign w:val="center"/>
          </w:tcPr>
          <w:p w:rsidR="00DE5486" w:rsidRDefault="00167B03">
            <w:pPr>
              <w:jc w:val="left"/>
            </w:pPr>
            <w:r>
              <w:rPr>
                <w:rFonts w:hint="eastAsia"/>
              </w:rPr>
              <w:t>履约验收中甲方提出异议或作出说明的期限</w:t>
            </w:r>
          </w:p>
        </w:tc>
        <w:tc>
          <w:tcPr>
            <w:tcW w:w="5635" w:type="dxa"/>
            <w:vAlign w:val="center"/>
          </w:tcPr>
          <w:p w:rsidR="00DE5486" w:rsidRDefault="00DE5486">
            <w:pPr>
              <w:jc w:val="left"/>
              <w:rPr>
                <w:rFonts w:cs="Times New Roman"/>
              </w:rPr>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第4.6款</w:t>
            </w:r>
          </w:p>
        </w:tc>
        <w:tc>
          <w:tcPr>
            <w:tcW w:w="1899" w:type="dxa"/>
            <w:vAlign w:val="center"/>
          </w:tcPr>
          <w:p w:rsidR="00DE5486" w:rsidRDefault="00167B03">
            <w:pPr>
              <w:jc w:val="left"/>
            </w:pPr>
            <w:r>
              <w:rPr>
                <w:rFonts w:hint="eastAsia"/>
              </w:rPr>
              <w:t>约定甲方承担的其他义务和责任</w:t>
            </w:r>
          </w:p>
        </w:tc>
        <w:tc>
          <w:tcPr>
            <w:tcW w:w="5635" w:type="dxa"/>
            <w:vAlign w:val="center"/>
          </w:tcPr>
          <w:p w:rsidR="00DE5486" w:rsidRDefault="00DE5486">
            <w:pPr>
              <w:jc w:val="left"/>
              <w:rPr>
                <w:rFonts w:cs="Times New Roman"/>
              </w:rPr>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第5.4款</w:t>
            </w:r>
          </w:p>
        </w:tc>
        <w:tc>
          <w:tcPr>
            <w:tcW w:w="1899" w:type="dxa"/>
            <w:vAlign w:val="center"/>
          </w:tcPr>
          <w:p w:rsidR="00DE5486" w:rsidRDefault="00167B03">
            <w:pPr>
              <w:jc w:val="left"/>
            </w:pPr>
            <w:r>
              <w:rPr>
                <w:rFonts w:hint="eastAsia"/>
              </w:rPr>
              <w:t>约定乙方承担的其他义务和责任</w:t>
            </w:r>
          </w:p>
        </w:tc>
        <w:tc>
          <w:tcPr>
            <w:tcW w:w="5635" w:type="dxa"/>
            <w:vAlign w:val="center"/>
          </w:tcPr>
          <w:p w:rsidR="00DE5486" w:rsidRDefault="00DE5486">
            <w:pPr>
              <w:jc w:val="left"/>
              <w:rPr>
                <w:rFonts w:cs="Times New Roman"/>
              </w:rPr>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第6.1款</w:t>
            </w:r>
          </w:p>
        </w:tc>
        <w:tc>
          <w:tcPr>
            <w:tcW w:w="1899" w:type="dxa"/>
            <w:vAlign w:val="center"/>
          </w:tcPr>
          <w:p w:rsidR="00DE5486" w:rsidRDefault="00167B03">
            <w:pPr>
              <w:jc w:val="left"/>
            </w:pPr>
            <w:r>
              <w:rPr>
                <w:rFonts w:hint="eastAsia"/>
              </w:rPr>
              <w:t>履行合同义务的顺序</w:t>
            </w:r>
          </w:p>
        </w:tc>
        <w:tc>
          <w:tcPr>
            <w:tcW w:w="5635" w:type="dxa"/>
            <w:vAlign w:val="center"/>
          </w:tcPr>
          <w:p w:rsidR="00DE5486" w:rsidRDefault="00DE5486">
            <w:pPr>
              <w:jc w:val="left"/>
              <w:rPr>
                <w:rFonts w:cs="Times New Roman"/>
              </w:rPr>
            </w:pPr>
          </w:p>
        </w:tc>
      </w:tr>
      <w:tr w:rsidR="00DE5486">
        <w:trPr>
          <w:trHeight w:val="454"/>
        </w:trPr>
        <w:tc>
          <w:tcPr>
            <w:tcW w:w="1752" w:type="dxa"/>
            <w:vMerge w:val="restart"/>
            <w:vAlign w:val="center"/>
          </w:tcPr>
          <w:p w:rsidR="00DE5486" w:rsidRDefault="00167B03">
            <w:pPr>
              <w:jc w:val="center"/>
            </w:pPr>
            <w:r>
              <w:rPr>
                <w:rFonts w:hint="eastAsia"/>
              </w:rPr>
              <w:t>第二节</w:t>
            </w:r>
          </w:p>
          <w:p w:rsidR="00DE5486" w:rsidRDefault="00167B03">
            <w:pPr>
              <w:jc w:val="center"/>
            </w:pPr>
            <w:r>
              <w:rPr>
                <w:rFonts w:hint="eastAsia"/>
              </w:rPr>
              <w:t>第7.1款</w:t>
            </w:r>
          </w:p>
        </w:tc>
        <w:tc>
          <w:tcPr>
            <w:tcW w:w="1899" w:type="dxa"/>
            <w:vAlign w:val="center"/>
          </w:tcPr>
          <w:p w:rsidR="00DE5486" w:rsidRDefault="00167B03">
            <w:pPr>
              <w:jc w:val="left"/>
            </w:pPr>
            <w:r>
              <w:rPr>
                <w:rFonts w:hint="eastAsia"/>
              </w:rPr>
              <w:t>包装特殊要求</w:t>
            </w:r>
          </w:p>
        </w:tc>
        <w:tc>
          <w:tcPr>
            <w:tcW w:w="5635" w:type="dxa"/>
            <w:vAlign w:val="center"/>
          </w:tcPr>
          <w:p w:rsidR="00DE5486" w:rsidRDefault="00DE5486"/>
        </w:tc>
      </w:tr>
      <w:tr w:rsidR="00DE5486">
        <w:trPr>
          <w:trHeight w:val="454"/>
        </w:trPr>
        <w:tc>
          <w:tcPr>
            <w:tcW w:w="1752" w:type="dxa"/>
            <w:vMerge/>
            <w:vAlign w:val="center"/>
          </w:tcPr>
          <w:p w:rsidR="00DE5486" w:rsidRDefault="00DE5486">
            <w:pPr>
              <w:jc w:val="center"/>
            </w:pPr>
          </w:p>
        </w:tc>
        <w:tc>
          <w:tcPr>
            <w:tcW w:w="1899" w:type="dxa"/>
            <w:vAlign w:val="center"/>
          </w:tcPr>
          <w:p w:rsidR="00DE5486" w:rsidRDefault="00167B03">
            <w:pPr>
              <w:jc w:val="left"/>
            </w:pPr>
            <w:r>
              <w:rPr>
                <w:rFonts w:hint="eastAsia"/>
              </w:rPr>
              <w:t>指定现场</w:t>
            </w:r>
          </w:p>
        </w:tc>
        <w:tc>
          <w:tcPr>
            <w:tcW w:w="5635" w:type="dxa"/>
            <w:vAlign w:val="center"/>
          </w:tcPr>
          <w:p w:rsidR="00DE5486" w:rsidRDefault="00DE5486"/>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第7.2款</w:t>
            </w:r>
          </w:p>
        </w:tc>
        <w:tc>
          <w:tcPr>
            <w:tcW w:w="1899" w:type="dxa"/>
            <w:vAlign w:val="center"/>
          </w:tcPr>
          <w:p w:rsidR="00DE5486" w:rsidRDefault="00167B03">
            <w:pPr>
              <w:jc w:val="left"/>
            </w:pPr>
            <w:r>
              <w:rPr>
                <w:rFonts w:hint="eastAsia"/>
              </w:rPr>
              <w:t>运输特殊要求</w:t>
            </w:r>
          </w:p>
        </w:tc>
        <w:tc>
          <w:tcPr>
            <w:tcW w:w="5635" w:type="dxa"/>
            <w:vAlign w:val="center"/>
          </w:tcPr>
          <w:p w:rsidR="00DE5486" w:rsidRDefault="00DE5486"/>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第7.3款</w:t>
            </w:r>
          </w:p>
        </w:tc>
        <w:tc>
          <w:tcPr>
            <w:tcW w:w="1899" w:type="dxa"/>
            <w:vAlign w:val="center"/>
          </w:tcPr>
          <w:p w:rsidR="00DE5486" w:rsidRDefault="00167B03">
            <w:pPr>
              <w:jc w:val="left"/>
            </w:pPr>
            <w:r>
              <w:rPr>
                <w:rFonts w:hint="eastAsia"/>
              </w:rPr>
              <w:t>保险要求</w:t>
            </w:r>
          </w:p>
        </w:tc>
        <w:tc>
          <w:tcPr>
            <w:tcW w:w="5635" w:type="dxa"/>
            <w:vAlign w:val="center"/>
          </w:tcPr>
          <w:p w:rsidR="00DE5486" w:rsidRDefault="00DE5486"/>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第8.2（1）项</w:t>
            </w:r>
          </w:p>
        </w:tc>
        <w:tc>
          <w:tcPr>
            <w:tcW w:w="1899" w:type="dxa"/>
            <w:vAlign w:val="center"/>
          </w:tcPr>
          <w:p w:rsidR="00DE5486" w:rsidRDefault="00167B03">
            <w:pPr>
              <w:jc w:val="left"/>
            </w:pPr>
            <w:r>
              <w:rPr>
                <w:rFonts w:hint="eastAsia"/>
              </w:rPr>
              <w:t>质量保证期</w:t>
            </w:r>
          </w:p>
        </w:tc>
        <w:tc>
          <w:tcPr>
            <w:tcW w:w="5635" w:type="dxa"/>
            <w:vAlign w:val="center"/>
          </w:tcPr>
          <w:p w:rsidR="00DE5486" w:rsidRDefault="00DE5486">
            <w:pPr>
              <w:autoSpaceDE w:val="0"/>
              <w:autoSpaceDN w:val="0"/>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第8.2（3）项</w:t>
            </w:r>
          </w:p>
        </w:tc>
        <w:tc>
          <w:tcPr>
            <w:tcW w:w="1899" w:type="dxa"/>
            <w:vAlign w:val="center"/>
          </w:tcPr>
          <w:p w:rsidR="00DE5486" w:rsidRDefault="00167B03">
            <w:pPr>
              <w:jc w:val="left"/>
            </w:pPr>
            <w:r>
              <w:rPr>
                <w:rFonts w:hint="eastAsia"/>
              </w:rPr>
              <w:t>货物质量缺陷</w:t>
            </w:r>
          </w:p>
          <w:p w:rsidR="00DE5486" w:rsidRDefault="00167B03">
            <w:pPr>
              <w:jc w:val="left"/>
            </w:pPr>
            <w:r>
              <w:rPr>
                <w:rFonts w:hint="eastAsia"/>
              </w:rPr>
              <w:t>响应时间</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第11.1款</w:t>
            </w:r>
          </w:p>
        </w:tc>
        <w:tc>
          <w:tcPr>
            <w:tcW w:w="1899" w:type="dxa"/>
            <w:vAlign w:val="center"/>
          </w:tcPr>
          <w:p w:rsidR="00DE5486" w:rsidRDefault="00167B03">
            <w:r>
              <w:rPr>
                <w:rFonts w:hint="eastAsia"/>
              </w:rPr>
              <w:t>其他应当保密的信息</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第12.2款</w:t>
            </w:r>
          </w:p>
        </w:tc>
        <w:tc>
          <w:tcPr>
            <w:tcW w:w="1899" w:type="dxa"/>
            <w:vAlign w:val="center"/>
          </w:tcPr>
          <w:p w:rsidR="00DE5486" w:rsidRDefault="00167B03">
            <w:pPr>
              <w:jc w:val="left"/>
            </w:pPr>
            <w:r>
              <w:rPr>
                <w:rFonts w:hint="eastAsia"/>
              </w:rPr>
              <w:t>合同价款支付时间</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第13.2款</w:t>
            </w:r>
          </w:p>
        </w:tc>
        <w:tc>
          <w:tcPr>
            <w:tcW w:w="1899" w:type="dxa"/>
            <w:vAlign w:val="center"/>
          </w:tcPr>
          <w:p w:rsidR="00DE5486" w:rsidRDefault="00167B03">
            <w:pPr>
              <w:jc w:val="left"/>
            </w:pPr>
            <w:r>
              <w:rPr>
                <w:rFonts w:hint="eastAsia"/>
              </w:rPr>
              <w:t>履约保证金不予退还的情形</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第13.3款</w:t>
            </w:r>
          </w:p>
        </w:tc>
        <w:tc>
          <w:tcPr>
            <w:tcW w:w="1899" w:type="dxa"/>
            <w:vAlign w:val="center"/>
          </w:tcPr>
          <w:p w:rsidR="00DE5486" w:rsidRDefault="00167B03">
            <w:pPr>
              <w:jc w:val="left"/>
            </w:pPr>
            <w:r>
              <w:rPr>
                <w:rFonts w:hint="eastAsia"/>
              </w:rPr>
              <w:t>履约保证金退还时间及逾期退还的违约金</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第14.1（3）项</w:t>
            </w:r>
          </w:p>
        </w:tc>
        <w:tc>
          <w:tcPr>
            <w:tcW w:w="1899" w:type="dxa"/>
            <w:vAlign w:val="center"/>
          </w:tcPr>
          <w:p w:rsidR="00DE5486" w:rsidRDefault="00167B03">
            <w:pPr>
              <w:jc w:val="left"/>
            </w:pPr>
            <w:r>
              <w:rPr>
                <w:rFonts w:hint="eastAsia"/>
              </w:rPr>
              <w:t>运行监督、维修期限</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第14.1（5）项</w:t>
            </w:r>
          </w:p>
        </w:tc>
        <w:tc>
          <w:tcPr>
            <w:tcW w:w="1899" w:type="dxa"/>
            <w:vAlign w:val="center"/>
          </w:tcPr>
          <w:p w:rsidR="00DE5486" w:rsidRDefault="00167B03">
            <w:pPr>
              <w:jc w:val="left"/>
            </w:pPr>
            <w:r>
              <w:rPr>
                <w:rFonts w:hint="eastAsia"/>
              </w:rPr>
              <w:t>货物回收的约定</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第14.1（6）项</w:t>
            </w:r>
          </w:p>
        </w:tc>
        <w:tc>
          <w:tcPr>
            <w:tcW w:w="1899" w:type="dxa"/>
            <w:vAlign w:val="center"/>
          </w:tcPr>
          <w:p w:rsidR="00DE5486" w:rsidRDefault="00167B03">
            <w:pPr>
              <w:jc w:val="left"/>
            </w:pPr>
            <w:r>
              <w:rPr>
                <w:rFonts w:hint="eastAsia"/>
              </w:rPr>
              <w:t>乙方提供的其他服务</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lastRenderedPageBreak/>
              <w:t>第15.1款</w:t>
            </w:r>
          </w:p>
        </w:tc>
        <w:tc>
          <w:tcPr>
            <w:tcW w:w="1899" w:type="dxa"/>
            <w:vAlign w:val="center"/>
          </w:tcPr>
          <w:p w:rsidR="00DE5486" w:rsidRDefault="00167B03">
            <w:pPr>
              <w:jc w:val="left"/>
            </w:pPr>
            <w:r>
              <w:rPr>
                <w:rFonts w:hint="eastAsia"/>
              </w:rPr>
              <w:lastRenderedPageBreak/>
              <w:t>修理、重作、更换</w:t>
            </w:r>
            <w:r>
              <w:rPr>
                <w:rFonts w:hint="eastAsia"/>
              </w:rPr>
              <w:lastRenderedPageBreak/>
              <w:t>相关具体规定</w:t>
            </w:r>
          </w:p>
        </w:tc>
        <w:tc>
          <w:tcPr>
            <w:tcW w:w="5635" w:type="dxa"/>
            <w:vAlign w:val="center"/>
          </w:tcPr>
          <w:p w:rsidR="00DE5486" w:rsidRDefault="00DE5486">
            <w:pPr>
              <w:jc w:val="left"/>
            </w:pPr>
          </w:p>
        </w:tc>
      </w:tr>
      <w:tr w:rsidR="00DE5486">
        <w:trPr>
          <w:trHeight w:val="454"/>
        </w:trPr>
        <w:tc>
          <w:tcPr>
            <w:tcW w:w="1752" w:type="dxa"/>
            <w:vAlign w:val="center"/>
          </w:tcPr>
          <w:p w:rsidR="00DE5486" w:rsidRDefault="00167B03">
            <w:pPr>
              <w:jc w:val="center"/>
            </w:pPr>
            <w:r>
              <w:rPr>
                <w:rFonts w:hint="eastAsia"/>
              </w:rPr>
              <w:lastRenderedPageBreak/>
              <w:t>第二节</w:t>
            </w:r>
          </w:p>
          <w:p w:rsidR="00DE5486" w:rsidRDefault="00167B03">
            <w:pPr>
              <w:jc w:val="center"/>
            </w:pPr>
            <w:r>
              <w:rPr>
                <w:rFonts w:hint="eastAsia"/>
              </w:rPr>
              <w:t>第15.2（2）项</w:t>
            </w:r>
          </w:p>
        </w:tc>
        <w:tc>
          <w:tcPr>
            <w:tcW w:w="1899" w:type="dxa"/>
            <w:vAlign w:val="center"/>
          </w:tcPr>
          <w:p w:rsidR="00DE5486" w:rsidRDefault="00167B03">
            <w:pPr>
              <w:jc w:val="left"/>
            </w:pPr>
            <w:r>
              <w:rPr>
                <w:rFonts w:hint="eastAsia"/>
              </w:rPr>
              <w:t>迟延交货赔偿费</w:t>
            </w:r>
          </w:p>
        </w:tc>
        <w:tc>
          <w:tcPr>
            <w:tcW w:w="5635" w:type="dxa"/>
            <w:vAlign w:val="center"/>
          </w:tcPr>
          <w:p w:rsidR="00DE5486" w:rsidRDefault="00DE5486">
            <w:pPr>
              <w:jc w:val="left"/>
              <w:rPr>
                <w:u w:val="single"/>
              </w:rPr>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第15.3款</w:t>
            </w:r>
          </w:p>
        </w:tc>
        <w:tc>
          <w:tcPr>
            <w:tcW w:w="1899" w:type="dxa"/>
            <w:vAlign w:val="center"/>
          </w:tcPr>
          <w:p w:rsidR="00DE5486" w:rsidRDefault="00167B03">
            <w:pPr>
              <w:jc w:val="left"/>
            </w:pPr>
            <w:r>
              <w:rPr>
                <w:rFonts w:hint="eastAsia"/>
              </w:rPr>
              <w:t>逾期付款利息</w:t>
            </w:r>
          </w:p>
        </w:tc>
        <w:tc>
          <w:tcPr>
            <w:tcW w:w="5635" w:type="dxa"/>
            <w:vAlign w:val="center"/>
          </w:tcPr>
          <w:p w:rsidR="00DE5486" w:rsidRDefault="00DE5486">
            <w:pPr>
              <w:jc w:val="left"/>
              <w:rPr>
                <w:u w:val="single"/>
              </w:rPr>
            </w:pP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第15.4款</w:t>
            </w:r>
          </w:p>
        </w:tc>
        <w:tc>
          <w:tcPr>
            <w:tcW w:w="1899" w:type="dxa"/>
            <w:vAlign w:val="center"/>
          </w:tcPr>
          <w:p w:rsidR="00DE5486" w:rsidRDefault="00167B03">
            <w:pPr>
              <w:jc w:val="left"/>
            </w:pPr>
            <w:r>
              <w:rPr>
                <w:rFonts w:hint="eastAsia"/>
              </w:rPr>
              <w:t>其他违约责任</w:t>
            </w:r>
          </w:p>
        </w:tc>
        <w:tc>
          <w:tcPr>
            <w:tcW w:w="5635" w:type="dxa"/>
            <w:vAlign w:val="center"/>
          </w:tcPr>
          <w:p w:rsidR="00DE5486" w:rsidRDefault="00167B03">
            <w:pPr>
              <w:jc w:val="left"/>
              <w:rPr>
                <w:u w:val="single"/>
              </w:rPr>
            </w:pPr>
            <w:r>
              <w:rPr>
                <w:rFonts w:hint="eastAsia"/>
                <w:u w:val="single"/>
              </w:rPr>
              <w:t>除不可抗力外，如果乙方没有按照本合同约定的期限、地点和方式交付标的物，那么甲方可要求乙方支付违约金，违约金按每迟延交付标的物一日的应交付而未交付标的物价格的0.5%计算，最高限额为本合同总价的20 %；迟延交付标的物的违约金计算数额达到前述最高限额之日起，甲方有权在要求乙方支付违约金的同时，书面通知乙方解除本合同；除不可抗力外，如果甲方没有按照本合同约定的付款方式付款，那么乙方可要求甲方支付违约金，违约金按每迟延付款一日的应付而未付款的0.5 %计算，最高限额为本合同总价的20%；迟延付款的违约金计算数额达到前述最高限额之日起，乙方有权在要求甲方支付违约金的同时，书面通知甲方解除本合同；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如果出现政府采购监督管理部门在处理投诉事项期间，书面通知甲方暂停采购活动的情形，或者询问或质疑事项可能影响中标结果的，导致甲方中止履行合同的情形，均不视为甲方违约。合同履行过程中发生的任何争议，双方当事人均可通过和解或者调解解决；不愿和解、调解或者和解、调解不成的，可以选择将争议提交杭州市仲裁委员会依申请仲裁时其现行有效的仲裁规则裁决。</w:t>
            </w:r>
          </w:p>
        </w:tc>
      </w:tr>
      <w:tr w:rsidR="00DE5486">
        <w:trPr>
          <w:trHeight w:val="454"/>
        </w:trPr>
        <w:tc>
          <w:tcPr>
            <w:tcW w:w="1752" w:type="dxa"/>
            <w:vAlign w:val="center"/>
          </w:tcPr>
          <w:p w:rsidR="00DE5486" w:rsidRDefault="00167B03">
            <w:pPr>
              <w:jc w:val="center"/>
            </w:pPr>
            <w:r>
              <w:rPr>
                <w:rFonts w:hint="eastAsia"/>
              </w:rPr>
              <w:lastRenderedPageBreak/>
              <w:t>第二节</w:t>
            </w:r>
          </w:p>
          <w:p w:rsidR="00DE5486" w:rsidRDefault="00167B03">
            <w:pPr>
              <w:jc w:val="center"/>
            </w:pPr>
            <w:r>
              <w:rPr>
                <w:rFonts w:hint="eastAsia"/>
              </w:rPr>
              <w:t>第19.2款</w:t>
            </w:r>
          </w:p>
        </w:tc>
        <w:tc>
          <w:tcPr>
            <w:tcW w:w="1899" w:type="dxa"/>
            <w:vAlign w:val="center"/>
          </w:tcPr>
          <w:p w:rsidR="00DE5486" w:rsidRDefault="00167B03">
            <w:pPr>
              <w:jc w:val="left"/>
            </w:pPr>
            <w:r>
              <w:rPr>
                <w:rFonts w:hint="eastAsia"/>
              </w:rPr>
              <w:t>解决争议的方法</w:t>
            </w:r>
          </w:p>
        </w:tc>
        <w:tc>
          <w:tcPr>
            <w:tcW w:w="5635" w:type="dxa"/>
            <w:vAlign w:val="center"/>
          </w:tcPr>
          <w:p w:rsidR="00DE5486" w:rsidRDefault="00167B03">
            <w:pPr>
              <w:autoSpaceDE w:val="0"/>
              <w:autoSpaceDN w:val="0"/>
              <w:jc w:val="left"/>
              <w:rPr>
                <w:iCs/>
              </w:rPr>
            </w:pPr>
            <w:r>
              <w:rPr>
                <w:rFonts w:hint="eastAsia"/>
                <w:iCs/>
              </w:rPr>
              <w:t>因本合同及合同有关事项发生的争议，按下列第种方式解决：</w:t>
            </w:r>
          </w:p>
          <w:p w:rsidR="00DE5486" w:rsidRDefault="00167B03">
            <w:pPr>
              <w:autoSpaceDE w:val="0"/>
              <w:autoSpaceDN w:val="0"/>
              <w:jc w:val="left"/>
              <w:rPr>
                <w:iCs/>
              </w:rPr>
            </w:pPr>
            <w:r>
              <w:rPr>
                <w:rFonts w:hint="eastAsia"/>
                <w:iCs/>
              </w:rPr>
              <w:t>（1）向仲裁委员会申请仲裁，仲裁地点为；</w:t>
            </w:r>
          </w:p>
          <w:p w:rsidR="00DE5486" w:rsidRDefault="00167B03">
            <w:pPr>
              <w:jc w:val="left"/>
              <w:rPr>
                <w:u w:val="single"/>
              </w:rPr>
            </w:pPr>
            <w:r>
              <w:rPr>
                <w:rFonts w:hint="eastAsia"/>
                <w:iCs/>
              </w:rPr>
              <w:t>（2）向人民法院起诉。</w:t>
            </w:r>
          </w:p>
        </w:tc>
      </w:tr>
      <w:tr w:rsidR="00DE5486">
        <w:trPr>
          <w:trHeight w:val="454"/>
        </w:trPr>
        <w:tc>
          <w:tcPr>
            <w:tcW w:w="1752" w:type="dxa"/>
            <w:vAlign w:val="center"/>
          </w:tcPr>
          <w:p w:rsidR="00DE5486" w:rsidRDefault="00167B03">
            <w:pPr>
              <w:jc w:val="center"/>
            </w:pPr>
            <w:r>
              <w:rPr>
                <w:rFonts w:hint="eastAsia"/>
              </w:rPr>
              <w:t>第二节</w:t>
            </w:r>
          </w:p>
          <w:p w:rsidR="00DE5486" w:rsidRDefault="00167B03">
            <w:pPr>
              <w:jc w:val="center"/>
            </w:pPr>
            <w:r>
              <w:rPr>
                <w:rFonts w:hint="eastAsia"/>
              </w:rPr>
              <w:t>第23.1款</w:t>
            </w:r>
          </w:p>
        </w:tc>
        <w:tc>
          <w:tcPr>
            <w:tcW w:w="1899" w:type="dxa"/>
            <w:vAlign w:val="center"/>
          </w:tcPr>
          <w:p w:rsidR="00DE5486" w:rsidRDefault="00167B03">
            <w:pPr>
              <w:jc w:val="left"/>
            </w:pPr>
            <w:r>
              <w:rPr>
                <w:rFonts w:hint="eastAsia"/>
                <w:bCs/>
              </w:rPr>
              <w:t>其他专用条款</w:t>
            </w:r>
          </w:p>
        </w:tc>
        <w:tc>
          <w:tcPr>
            <w:tcW w:w="5635" w:type="dxa"/>
            <w:vAlign w:val="center"/>
          </w:tcPr>
          <w:p w:rsidR="00DE5486" w:rsidRDefault="00DE5486">
            <w:pPr>
              <w:jc w:val="left"/>
            </w:pPr>
          </w:p>
        </w:tc>
      </w:tr>
    </w:tbl>
    <w:p w:rsidR="00DE5486" w:rsidRDefault="00167B03">
      <w:pPr>
        <w:rPr>
          <w:b/>
          <w:sz w:val="36"/>
          <w:szCs w:val="20"/>
        </w:rPr>
      </w:pPr>
      <w:r>
        <w:rPr>
          <w:rFonts w:hint="eastAsia"/>
          <w:b/>
          <w:sz w:val="36"/>
          <w:szCs w:val="20"/>
        </w:rPr>
        <w:br w:type="page"/>
      </w:r>
    </w:p>
    <w:p w:rsidR="00DE5486" w:rsidRDefault="00167B03">
      <w:pPr>
        <w:pStyle w:val="1"/>
      </w:pPr>
      <w:r>
        <w:rPr>
          <w:rFonts w:hint="eastAsia"/>
        </w:rPr>
        <w:lastRenderedPageBreak/>
        <w:t>第六部分</w:t>
      </w:r>
      <w:bookmarkEnd w:id="428"/>
      <w:bookmarkEnd w:id="429"/>
      <w:r>
        <w:rPr>
          <w:rFonts w:hint="eastAsia"/>
        </w:rPr>
        <w:t>应提交的有关格式范例</w:t>
      </w:r>
    </w:p>
    <w:p w:rsidR="00DE5486" w:rsidRDefault="00DE5486"/>
    <w:p w:rsidR="00DE5486" w:rsidRDefault="00167B03">
      <w:pPr>
        <w:pStyle w:val="2"/>
        <w:ind w:firstLine="422"/>
      </w:pPr>
      <w:r>
        <w:rPr>
          <w:rFonts w:hint="eastAsia"/>
        </w:rPr>
        <w:t>资格文件部分</w:t>
      </w:r>
    </w:p>
    <w:p w:rsidR="00DE5486" w:rsidRDefault="00167B03">
      <w:pPr>
        <w:jc w:val="center"/>
        <w:rPr>
          <w:b/>
          <w:bCs/>
          <w:sz w:val="28"/>
          <w:szCs w:val="28"/>
        </w:rPr>
      </w:pPr>
      <w:r>
        <w:rPr>
          <w:rFonts w:hint="eastAsia"/>
          <w:b/>
          <w:bCs/>
          <w:sz w:val="28"/>
          <w:szCs w:val="28"/>
        </w:rPr>
        <w:t>目录</w:t>
      </w:r>
    </w:p>
    <w:p w:rsidR="00DE5486" w:rsidRDefault="00DE5486"/>
    <w:p w:rsidR="00DE5486" w:rsidRDefault="00167B03">
      <w:pPr>
        <w:ind w:firstLineChars="200" w:firstLine="420"/>
      </w:pPr>
      <w:r>
        <w:rPr>
          <w:rFonts w:hint="eastAsia"/>
        </w:rPr>
        <w:t>（1）符合参加政府采购活动应当具备的一般条件的承诺函……………（页码）</w:t>
      </w:r>
    </w:p>
    <w:p w:rsidR="00DE5486" w:rsidRDefault="00167B03">
      <w:pPr>
        <w:ind w:firstLineChars="200" w:firstLine="420"/>
      </w:pPr>
      <w:r>
        <w:rPr>
          <w:rFonts w:hint="eastAsia"/>
          <w:snapToGrid w:val="0"/>
          <w:kern w:val="28"/>
        </w:rPr>
        <w:t>（2）联合协议</w:t>
      </w:r>
      <w:r>
        <w:rPr>
          <w:rFonts w:hint="eastAsia"/>
        </w:rPr>
        <w:t>………………………………………………………………（页码）</w:t>
      </w:r>
    </w:p>
    <w:p w:rsidR="00DE5486" w:rsidRDefault="00167B03">
      <w:pPr>
        <w:ind w:firstLineChars="200" w:firstLine="420"/>
      </w:pPr>
      <w:r>
        <w:rPr>
          <w:rFonts w:hint="eastAsia"/>
        </w:rPr>
        <w:t>（</w:t>
      </w:r>
      <w:r>
        <w:t>3</w:t>
      </w:r>
      <w:r>
        <w:rPr>
          <w:rFonts w:hint="eastAsia"/>
        </w:rPr>
        <w:t>）落实政府采购政策需满足的资格要求………………………………（页码）</w:t>
      </w:r>
    </w:p>
    <w:p w:rsidR="00DE5486" w:rsidRDefault="00167B03">
      <w:pPr>
        <w:ind w:firstLineChars="200" w:firstLine="420"/>
      </w:pPr>
      <w:r>
        <w:rPr>
          <w:rFonts w:hint="eastAsia"/>
        </w:rPr>
        <w:t>（</w:t>
      </w:r>
      <w:r>
        <w:t>4</w:t>
      </w:r>
      <w:r>
        <w:rPr>
          <w:rFonts w:hint="eastAsia"/>
        </w:rPr>
        <w:t>）本项目的特定资格要求………………………………………………（页码）</w:t>
      </w:r>
    </w:p>
    <w:p w:rsidR="00DE5486" w:rsidRDefault="00167B03">
      <w:pPr>
        <w:pStyle w:val="2"/>
        <w:ind w:firstLine="482"/>
      </w:pPr>
      <w:r>
        <w:rPr>
          <w:rFonts w:hint="eastAsia"/>
          <w:kern w:val="0"/>
          <w:sz w:val="24"/>
        </w:rPr>
        <w:br w:type="page"/>
      </w:r>
      <w:r>
        <w:rPr>
          <w:rFonts w:hint="eastAsia"/>
        </w:rPr>
        <w:lastRenderedPageBreak/>
        <w:t>一、符合参加政府采购活动应当具备的一般条件的承诺函</w:t>
      </w:r>
    </w:p>
    <w:p w:rsidR="00DE5486" w:rsidRDefault="00167B03">
      <w:pPr>
        <w:jc w:val="center"/>
        <w:rPr>
          <w:b/>
          <w:bCs/>
          <w:sz w:val="28"/>
          <w:szCs w:val="28"/>
        </w:rPr>
      </w:pPr>
      <w:r>
        <w:rPr>
          <w:rFonts w:hint="eastAsia"/>
          <w:b/>
          <w:bCs/>
          <w:sz w:val="28"/>
          <w:szCs w:val="28"/>
        </w:rPr>
        <w:t>符合参加政府采购活动应当具备的一般条件的承诺函</w:t>
      </w:r>
    </w:p>
    <w:p w:rsidR="00DE5486" w:rsidRDefault="00167B03">
      <w:r>
        <w:rPr>
          <w:rFonts w:hint="eastAsia"/>
        </w:rPr>
        <w:t>杭州市长河高级中学、浙江省成套招标代理有限公司：</w:t>
      </w:r>
    </w:p>
    <w:p w:rsidR="00DE5486" w:rsidRDefault="00167B03">
      <w:pPr>
        <w:ind w:firstLineChars="200" w:firstLine="420"/>
      </w:pPr>
      <w:r>
        <w:rPr>
          <w:rFonts w:hint="eastAsia"/>
        </w:rPr>
        <w:t>我方参与杭州市长河第二高级中学报告厅配套设施项目【项目编号：</w:t>
      </w:r>
      <w:r w:rsidR="00273F9B">
        <w:rPr>
          <w:rFonts w:hint="eastAsia"/>
        </w:rPr>
        <w:t>CTZB-2025070141</w:t>
      </w:r>
      <w:r>
        <w:rPr>
          <w:rFonts w:hint="eastAsia"/>
        </w:rPr>
        <w:t>】政府采购活动，郑重承诺：</w:t>
      </w:r>
    </w:p>
    <w:p w:rsidR="00DE5486" w:rsidRDefault="00167B03">
      <w:pPr>
        <w:ind w:firstLineChars="200" w:firstLine="420"/>
      </w:pPr>
      <w:r>
        <w:rPr>
          <w:rFonts w:hint="eastAsia"/>
        </w:rPr>
        <w:t>（一）具备《中华人民共和国政府采购法》第二十二条第一款规定的条件：</w:t>
      </w:r>
    </w:p>
    <w:p w:rsidR="00DE5486" w:rsidRDefault="00167B03">
      <w:pPr>
        <w:ind w:firstLineChars="200" w:firstLine="420"/>
      </w:pPr>
      <w:r>
        <w:rPr>
          <w:rFonts w:hint="eastAsia"/>
        </w:rPr>
        <w:t>1、具有独立承担民事责任的能力；</w:t>
      </w:r>
    </w:p>
    <w:p w:rsidR="00DE5486" w:rsidRDefault="00167B03">
      <w:pPr>
        <w:ind w:firstLineChars="200" w:firstLine="420"/>
      </w:pPr>
      <w:r>
        <w:rPr>
          <w:rFonts w:hint="eastAsia"/>
        </w:rPr>
        <w:t xml:space="preserve">2、具有良好的商业信誉和健全的财务会计制度； </w:t>
      </w:r>
    </w:p>
    <w:p w:rsidR="00DE5486" w:rsidRDefault="00167B03">
      <w:pPr>
        <w:ind w:firstLineChars="200" w:firstLine="420"/>
      </w:pPr>
      <w:r>
        <w:rPr>
          <w:rFonts w:hint="eastAsia"/>
        </w:rPr>
        <w:t>3、具有履行合同所必需的设备和专业技术能力；</w:t>
      </w:r>
    </w:p>
    <w:p w:rsidR="00DE5486" w:rsidRDefault="00167B03">
      <w:pPr>
        <w:ind w:firstLineChars="200" w:firstLine="420"/>
      </w:pPr>
      <w:r>
        <w:rPr>
          <w:rFonts w:hint="eastAsia"/>
        </w:rPr>
        <w:t>4、有依法缴纳税收和社会保障资金的良好记录；</w:t>
      </w:r>
    </w:p>
    <w:p w:rsidR="00DE5486" w:rsidRDefault="00167B03">
      <w:pPr>
        <w:ind w:firstLineChars="200" w:firstLine="420"/>
      </w:pPr>
      <w:r>
        <w:rPr>
          <w:rFonts w:hint="eastAsia"/>
        </w:rPr>
        <w:t>5、参加政府采购活动前三年内，在经营活动中没有重大违法记录；</w:t>
      </w:r>
    </w:p>
    <w:p w:rsidR="00DE5486" w:rsidRDefault="00167B03">
      <w:pPr>
        <w:ind w:firstLineChars="200" w:firstLine="420"/>
      </w:pPr>
      <w:r>
        <w:rPr>
          <w:rFonts w:hint="eastAsia"/>
        </w:rPr>
        <w:t>6、具有法律、行政法规规定的其他条件。</w:t>
      </w:r>
    </w:p>
    <w:p w:rsidR="00DE5486" w:rsidRDefault="00167B03">
      <w:pPr>
        <w:ind w:firstLineChars="200" w:firstLine="420"/>
      </w:pPr>
      <w:r>
        <w:rPr>
          <w:rFonts w:hint="eastAsia"/>
        </w:rPr>
        <w:t>（二）未被信用中国（www.creditchina.gov.cn）、中国政府采购网（www.ccgp.gov.cn）列入失信被执行人、重大税收违法案件当事人名单、政府采购严重违法失信行为记录名单。</w:t>
      </w:r>
    </w:p>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kern w:val="0"/>
        </w:rPr>
      </w:pPr>
      <w:r>
        <w:rPr>
          <w:rFonts w:hint="eastAsia"/>
          <w:kern w:val="0"/>
          <w:lang w:val="zh-CN"/>
        </w:rPr>
        <w:t>日期</w:t>
      </w:r>
      <w:r>
        <w:rPr>
          <w:rFonts w:hint="eastAsia"/>
          <w:kern w:val="0"/>
        </w:rPr>
        <w:t>：2025年  月  日</w:t>
      </w:r>
    </w:p>
    <w:p w:rsidR="00DE5486" w:rsidRDefault="00DE5486">
      <w:pPr>
        <w:ind w:firstLineChars="200" w:firstLine="420"/>
        <w:rPr>
          <w:kern w:val="0"/>
        </w:rPr>
      </w:pPr>
    </w:p>
    <w:p w:rsidR="00DE5486" w:rsidRDefault="00167B03">
      <w:pPr>
        <w:ind w:firstLineChars="200" w:firstLine="422"/>
        <w:jc w:val="left"/>
        <w:rPr>
          <w:b/>
          <w:bCs/>
          <w:u w:val="single"/>
        </w:rPr>
      </w:pPr>
      <w:r>
        <w:rPr>
          <w:rFonts w:hint="eastAsia"/>
          <w:b/>
          <w:bCs/>
          <w:u w:val="single"/>
        </w:rPr>
        <w:t>说明：以联合体形式参与采购活动，联合体的各方均应提供此声明函。</w:t>
      </w:r>
    </w:p>
    <w:p w:rsidR="00DE5486" w:rsidRDefault="00DE5486"/>
    <w:p w:rsidR="00DE5486" w:rsidRDefault="00167B03">
      <w:pPr>
        <w:pStyle w:val="2"/>
        <w:ind w:firstLine="422"/>
      </w:pPr>
      <w:r>
        <w:rPr>
          <w:rFonts w:hint="eastAsia"/>
        </w:rPr>
        <w:t>二、联合协议（如果有）</w:t>
      </w:r>
    </w:p>
    <w:p w:rsidR="00DE5486" w:rsidRDefault="00167B03">
      <w:pPr>
        <w:jc w:val="center"/>
        <w:rPr>
          <w:b/>
          <w:bCs/>
          <w:sz w:val="28"/>
          <w:szCs w:val="28"/>
        </w:rPr>
      </w:pPr>
      <w:r>
        <w:rPr>
          <w:rFonts w:hint="eastAsia"/>
          <w:b/>
          <w:bCs/>
          <w:sz w:val="28"/>
          <w:szCs w:val="28"/>
        </w:rPr>
        <w:t>联合协议</w:t>
      </w:r>
    </w:p>
    <w:p w:rsidR="00DE5486" w:rsidRDefault="00167B03">
      <w:pPr>
        <w:widowControl/>
        <w:ind w:firstLineChars="200" w:firstLine="422"/>
        <w:jc w:val="left"/>
      </w:pPr>
      <w:r>
        <w:rPr>
          <w:rFonts w:hint="eastAsia"/>
          <w:b/>
        </w:rPr>
        <w:t>[</w:t>
      </w:r>
      <w:bookmarkStart w:id="435" w:name="OLE_LINK27"/>
      <w:r>
        <w:rPr>
          <w:rFonts w:hint="eastAsia"/>
          <w:b/>
        </w:rPr>
        <w:t>以联合体形式投标的，提供联合协议（附件5）；本项目不接受联合体投标或者投标人不以联合体形式投标的，则不需要提供</w:t>
      </w:r>
      <w:bookmarkEnd w:id="435"/>
      <w:r>
        <w:rPr>
          <w:rFonts w:hint="eastAsia"/>
          <w:b/>
        </w:rPr>
        <w:t>]</w:t>
      </w:r>
    </w:p>
    <w:p w:rsidR="00DE5486" w:rsidRDefault="00DE5486"/>
    <w:p w:rsidR="00DE5486" w:rsidRDefault="00167B03">
      <w:pPr>
        <w:pStyle w:val="2"/>
        <w:ind w:firstLine="422"/>
      </w:pPr>
      <w:r>
        <w:rPr>
          <w:rFonts w:hint="eastAsia"/>
        </w:rPr>
        <w:t>三、落实政府采购政策需满足的资格要求</w:t>
      </w:r>
    </w:p>
    <w:p w:rsidR="00DE5486" w:rsidRDefault="00167B03">
      <w:pPr>
        <w:jc w:val="center"/>
        <w:rPr>
          <w:b/>
          <w:bCs/>
          <w:sz w:val="28"/>
          <w:szCs w:val="28"/>
        </w:rPr>
      </w:pPr>
      <w:r>
        <w:rPr>
          <w:rFonts w:hint="eastAsia"/>
          <w:b/>
          <w:bCs/>
          <w:sz w:val="28"/>
          <w:szCs w:val="28"/>
        </w:rPr>
        <w:t>落实政府采购政策需满足的资格要求</w:t>
      </w:r>
    </w:p>
    <w:p w:rsidR="00DE5486" w:rsidRDefault="00167B03">
      <w:pPr>
        <w:jc w:val="center"/>
      </w:pPr>
      <w:r>
        <w:rPr>
          <w:rFonts w:hint="eastAsia"/>
        </w:rPr>
        <w:t>（根据招标公告落实政府采购政策需满足的资格要求选择提供相应的材料；未要求的，无需提供）</w:t>
      </w:r>
    </w:p>
    <w:p w:rsidR="00DE5486" w:rsidRDefault="00167B03">
      <w:pPr>
        <w:ind w:firstLineChars="196" w:firstLine="413"/>
        <w:jc w:val="left"/>
      </w:pPr>
      <w:bookmarkStart w:id="436" w:name="OLE_LINK25"/>
      <w:bookmarkStart w:id="437" w:name="OLE_LINK26"/>
      <w:r>
        <w:rPr>
          <w:rFonts w:hint="eastAsia"/>
          <w:b/>
        </w:rPr>
        <w:t>A</w:t>
      </w:r>
      <w:r>
        <w:rPr>
          <w:rFonts w:hint="eastAsia"/>
        </w:rPr>
        <w:t>.专门面向中小企业，货物全部由符合政策要求的中小企业（或小微企业）制造的，提供相应的中小企业声明函（附件</w:t>
      </w:r>
      <w:r>
        <w:t>7</w:t>
      </w:r>
      <w:r>
        <w:rPr>
          <w:rFonts w:hint="eastAsia"/>
        </w:rPr>
        <w:t>）。</w:t>
      </w:r>
    </w:p>
    <w:bookmarkEnd w:id="436"/>
    <w:bookmarkEnd w:id="437"/>
    <w:p w:rsidR="00DE5486" w:rsidRDefault="00DE5486">
      <w:pPr>
        <w:widowControl/>
        <w:ind w:firstLine="480"/>
        <w:jc w:val="left"/>
      </w:pPr>
    </w:p>
    <w:p w:rsidR="00DE5486" w:rsidRDefault="00167B03">
      <w:pPr>
        <w:widowControl/>
        <w:ind w:firstLineChars="196" w:firstLine="413"/>
        <w:jc w:val="left"/>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rsidR="00DE5486" w:rsidRDefault="00DE5486">
      <w:pPr>
        <w:jc w:val="center"/>
      </w:pPr>
    </w:p>
    <w:p w:rsidR="00DE5486" w:rsidRDefault="00167B03">
      <w:pPr>
        <w:ind w:firstLineChars="200" w:firstLine="422"/>
        <w:rPr>
          <w:sz w:val="24"/>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视同符合了资格条件，无需再向中小企业分包，无需提供分包意向协议。</w:t>
      </w:r>
    </w:p>
    <w:p w:rsidR="00DE5486" w:rsidRDefault="00DE5486"/>
    <w:p w:rsidR="00DE5486" w:rsidRDefault="00167B03">
      <w:pPr>
        <w:pStyle w:val="2"/>
        <w:ind w:firstLine="422"/>
      </w:pPr>
      <w:r>
        <w:rPr>
          <w:rFonts w:hint="eastAsia"/>
        </w:rPr>
        <w:lastRenderedPageBreak/>
        <w:t>四、本项目的特定资格要求</w:t>
      </w:r>
    </w:p>
    <w:p w:rsidR="00DE5486" w:rsidRDefault="00167B03">
      <w:pPr>
        <w:jc w:val="center"/>
        <w:rPr>
          <w:b/>
          <w:bCs/>
          <w:sz w:val="28"/>
          <w:szCs w:val="28"/>
        </w:rPr>
      </w:pPr>
      <w:r>
        <w:rPr>
          <w:rFonts w:hint="eastAsia"/>
          <w:b/>
          <w:bCs/>
          <w:sz w:val="28"/>
          <w:szCs w:val="28"/>
        </w:rPr>
        <w:t>本项目的特定资格要求</w:t>
      </w:r>
    </w:p>
    <w:p w:rsidR="00DE5486" w:rsidRDefault="00167B03">
      <w:pPr>
        <w:jc w:val="center"/>
      </w:pPr>
      <w:r>
        <w:rPr>
          <w:rFonts w:hint="eastAsia"/>
        </w:rPr>
        <w:t>（根据招标公告本项目的特定资格要求提供相应的材料；未要求的，无需提供）</w:t>
      </w:r>
    </w:p>
    <w:tbl>
      <w:tblPr>
        <w:tblStyle w:val="ab"/>
        <w:tblW w:w="9354" w:type="dxa"/>
        <w:tblLayout w:type="fixed"/>
        <w:tblLook w:val="04A0"/>
      </w:tblPr>
      <w:tblGrid>
        <w:gridCol w:w="675"/>
        <w:gridCol w:w="4253"/>
        <w:gridCol w:w="4426"/>
      </w:tblGrid>
      <w:tr w:rsidR="00DE5486">
        <w:trPr>
          <w:trHeight w:val="454"/>
        </w:trPr>
        <w:tc>
          <w:tcPr>
            <w:tcW w:w="675" w:type="dxa"/>
            <w:vAlign w:val="center"/>
          </w:tcPr>
          <w:p w:rsidR="00DE5486" w:rsidRDefault="00167B03">
            <w:pPr>
              <w:jc w:val="left"/>
            </w:pPr>
            <w:r>
              <w:rPr>
                <w:rFonts w:hint="eastAsia"/>
              </w:rPr>
              <w:t>序号</w:t>
            </w:r>
          </w:p>
        </w:tc>
        <w:tc>
          <w:tcPr>
            <w:tcW w:w="4253" w:type="dxa"/>
            <w:shd w:val="clear" w:color="auto" w:fill="auto"/>
            <w:vAlign w:val="center"/>
          </w:tcPr>
          <w:p w:rsidR="00DE5486" w:rsidRDefault="00167B03">
            <w:pPr>
              <w:jc w:val="center"/>
            </w:pPr>
            <w:r>
              <w:rPr>
                <w:rFonts w:hint="eastAsia"/>
              </w:rPr>
              <w:t>资格条件</w:t>
            </w:r>
          </w:p>
        </w:tc>
        <w:tc>
          <w:tcPr>
            <w:tcW w:w="4426" w:type="dxa"/>
            <w:shd w:val="clear" w:color="auto" w:fill="auto"/>
            <w:vAlign w:val="center"/>
          </w:tcPr>
          <w:p w:rsidR="00DE5486" w:rsidRDefault="00167B03">
            <w:pPr>
              <w:jc w:val="center"/>
            </w:pPr>
            <w:r>
              <w:rPr>
                <w:rFonts w:hint="eastAsia"/>
              </w:rPr>
              <w:t>应提供的资格审查资料（除承诺函、说明、声明外的其他证件提供复印件）</w:t>
            </w:r>
          </w:p>
        </w:tc>
      </w:tr>
      <w:tr w:rsidR="00DE5486">
        <w:trPr>
          <w:trHeight w:val="454"/>
        </w:trPr>
        <w:tc>
          <w:tcPr>
            <w:tcW w:w="675" w:type="dxa"/>
            <w:vAlign w:val="center"/>
          </w:tcPr>
          <w:p w:rsidR="00DE5486" w:rsidRDefault="00167B03">
            <w:pPr>
              <w:jc w:val="left"/>
            </w:pPr>
            <w:r>
              <w:rPr>
                <w:rFonts w:hint="eastAsia"/>
              </w:rPr>
              <w:t>1</w:t>
            </w:r>
          </w:p>
        </w:tc>
        <w:tc>
          <w:tcPr>
            <w:tcW w:w="4253" w:type="dxa"/>
            <w:vAlign w:val="center"/>
          </w:tcPr>
          <w:p w:rsidR="00DE5486" w:rsidRDefault="00167B03">
            <w:pPr>
              <w:jc w:val="left"/>
            </w:pPr>
            <w:r>
              <w:rPr>
                <w:rFonts w:hint="eastAsia"/>
              </w:rPr>
              <w:t>（1）单位负责人为同一人或者存在直接控股、管理关系的不同供应商，不得参加本项目的政府采购活动。为采购项目提供整体设计、规范编制或者项目管理、监理、检测等服务后不得再参加该采购项目的其他采购活动。</w:t>
            </w:r>
          </w:p>
        </w:tc>
        <w:tc>
          <w:tcPr>
            <w:tcW w:w="4426" w:type="dxa"/>
            <w:vAlign w:val="center"/>
          </w:tcPr>
          <w:p w:rsidR="00DE5486" w:rsidRDefault="00167B03">
            <w:pPr>
              <w:jc w:val="left"/>
            </w:pPr>
            <w:r>
              <w:rPr>
                <w:rFonts w:hint="eastAsia"/>
              </w:rPr>
              <w:t>（1）关联关系的声明函。【证明材料1】</w:t>
            </w:r>
          </w:p>
        </w:tc>
      </w:tr>
      <w:tr w:rsidR="00DE5486">
        <w:trPr>
          <w:trHeight w:val="454"/>
        </w:trPr>
        <w:tc>
          <w:tcPr>
            <w:tcW w:w="675" w:type="dxa"/>
            <w:vAlign w:val="center"/>
          </w:tcPr>
          <w:p w:rsidR="00DE5486" w:rsidRDefault="00167B03">
            <w:pPr>
              <w:jc w:val="left"/>
            </w:pPr>
            <w:r>
              <w:rPr>
                <w:rFonts w:hint="eastAsia"/>
              </w:rPr>
              <w:t>2</w:t>
            </w:r>
          </w:p>
        </w:tc>
        <w:tc>
          <w:tcPr>
            <w:tcW w:w="4253" w:type="dxa"/>
            <w:shd w:val="clear" w:color="auto" w:fill="auto"/>
            <w:vAlign w:val="center"/>
          </w:tcPr>
          <w:p w:rsidR="00DE5486" w:rsidRDefault="00167B03">
            <w:pPr>
              <w:jc w:val="left"/>
            </w:pPr>
            <w:r>
              <w:rPr>
                <w:rFonts w:hint="eastAsia"/>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shd w:val="clear" w:color="auto" w:fill="auto"/>
            <w:vAlign w:val="center"/>
          </w:tcPr>
          <w:p w:rsidR="00DE5486" w:rsidRDefault="00167B03">
            <w:pPr>
              <w:jc w:val="left"/>
            </w:pPr>
            <w:r>
              <w:rPr>
                <w:rFonts w:hint="eastAsia"/>
              </w:rPr>
              <w:t>◇属于此种情形的供应商除基本资格要求应提供资料外。还应提供以下资料：</w:t>
            </w:r>
          </w:p>
          <w:p w:rsidR="00DE5486" w:rsidRDefault="00167B03">
            <w:pPr>
              <w:jc w:val="left"/>
            </w:pPr>
            <w:r>
              <w:rPr>
                <w:rFonts w:hint="eastAsia"/>
              </w:rPr>
              <w:t>（2）如金融、保险、通讯等特定行业的全国性企业所设立的区域性分支机构参加投标，提供总公司（总机构）授权或能够提供房产权证或其他有效财产证明材料；</w:t>
            </w:r>
          </w:p>
          <w:p w:rsidR="00DE5486" w:rsidRDefault="00167B03">
            <w:pPr>
              <w:jc w:val="left"/>
            </w:pPr>
            <w:r>
              <w:rPr>
                <w:rFonts w:hint="eastAsia"/>
              </w:rPr>
              <w:t>（3）个体工商户、个人独资企业、合伙企业应提供房产权证或其他有效财产证明材料。</w:t>
            </w:r>
          </w:p>
          <w:p w:rsidR="00DE5486" w:rsidRDefault="00167B03">
            <w:pPr>
              <w:jc w:val="left"/>
            </w:pPr>
            <w:r>
              <w:rPr>
                <w:rFonts w:hint="eastAsia"/>
              </w:rPr>
              <w:t>◇不属于此种情况的供应商提供以下资料：</w:t>
            </w:r>
          </w:p>
          <w:p w:rsidR="00DE5486" w:rsidRDefault="00167B03">
            <w:pPr>
              <w:jc w:val="left"/>
            </w:pPr>
            <w:r>
              <w:rPr>
                <w:rFonts w:hint="eastAsia"/>
              </w:rPr>
              <w:t>（4）企业类型的声明函。【证明材料2】</w:t>
            </w:r>
          </w:p>
        </w:tc>
      </w:tr>
      <w:tr w:rsidR="00DE5486">
        <w:trPr>
          <w:trHeight w:val="1702"/>
        </w:trPr>
        <w:tc>
          <w:tcPr>
            <w:tcW w:w="675" w:type="dxa"/>
            <w:vAlign w:val="center"/>
          </w:tcPr>
          <w:p w:rsidR="00DE5486" w:rsidRDefault="00167B03">
            <w:pPr>
              <w:jc w:val="left"/>
            </w:pPr>
            <w:r>
              <w:rPr>
                <w:rFonts w:hint="eastAsia"/>
              </w:rPr>
              <w:t>3</w:t>
            </w:r>
          </w:p>
        </w:tc>
        <w:tc>
          <w:tcPr>
            <w:tcW w:w="4253" w:type="dxa"/>
            <w:shd w:val="clear" w:color="auto" w:fill="auto"/>
            <w:vAlign w:val="center"/>
          </w:tcPr>
          <w:p w:rsidR="00DE5486" w:rsidRDefault="00167B03">
            <w:r>
              <w:rPr>
                <w:rFonts w:hint="eastAsia"/>
              </w:rPr>
              <w:t>（3）电子交易平台运营机构，以及与该机构有直接控股或者管理关系可能影响采购公正性的任何单位和个人，不得在该平台进行的政府采购项目电子交易中投标、响应和代理政府采购项目。</w:t>
            </w:r>
          </w:p>
        </w:tc>
        <w:tc>
          <w:tcPr>
            <w:tcW w:w="4426" w:type="dxa"/>
            <w:shd w:val="clear" w:color="auto" w:fill="auto"/>
            <w:vAlign w:val="center"/>
          </w:tcPr>
          <w:p w:rsidR="00DE5486" w:rsidRDefault="00167B03">
            <w:pPr>
              <w:jc w:val="left"/>
            </w:pPr>
            <w:r>
              <w:rPr>
                <w:rFonts w:hint="eastAsia"/>
              </w:rPr>
              <w:t>（5）单位组织形式的声明函。【证明材料3】</w:t>
            </w:r>
          </w:p>
        </w:tc>
      </w:tr>
    </w:tbl>
    <w:p w:rsidR="00DE5486" w:rsidRDefault="00167B03">
      <w:r>
        <w:rPr>
          <w:rFonts w:hint="eastAsia"/>
        </w:rPr>
        <w:br w:type="page"/>
      </w:r>
    </w:p>
    <w:p w:rsidR="00DE5486" w:rsidRDefault="00167B03">
      <w:pPr>
        <w:pStyle w:val="3"/>
        <w:ind w:firstLine="422"/>
      </w:pPr>
      <w:r>
        <w:rPr>
          <w:rFonts w:hint="eastAsia"/>
        </w:rPr>
        <w:lastRenderedPageBreak/>
        <w:t>【证明材料1】关联关系的声明函</w:t>
      </w:r>
    </w:p>
    <w:p w:rsidR="00DE5486" w:rsidRDefault="00167B03">
      <w:pPr>
        <w:jc w:val="center"/>
        <w:rPr>
          <w:b/>
          <w:bCs/>
          <w:sz w:val="28"/>
          <w:szCs w:val="28"/>
        </w:rPr>
      </w:pPr>
      <w:r>
        <w:rPr>
          <w:rFonts w:hint="eastAsia"/>
          <w:b/>
          <w:bCs/>
          <w:sz w:val="28"/>
          <w:szCs w:val="28"/>
        </w:rPr>
        <w:t>关联关系的声明函</w:t>
      </w:r>
    </w:p>
    <w:p w:rsidR="00DE5486" w:rsidRDefault="00167B03">
      <w:r>
        <w:rPr>
          <w:rFonts w:hint="eastAsia"/>
        </w:rPr>
        <w:t>杭州市长河高级中学、浙江省成套招标代理有限公司：</w:t>
      </w:r>
    </w:p>
    <w:p w:rsidR="00DE5486" w:rsidRDefault="00167B03">
      <w:pPr>
        <w:ind w:firstLineChars="200" w:firstLine="420"/>
      </w:pPr>
      <w:r>
        <w:rPr>
          <w:rFonts w:hint="eastAsia"/>
        </w:rPr>
        <w:t>我方参加</w:t>
      </w:r>
      <w:r>
        <w:rPr>
          <w:rFonts w:hint="eastAsia"/>
          <w:u w:val="single"/>
        </w:rPr>
        <w:t>杭州市长河高级中学</w:t>
      </w:r>
      <w:r>
        <w:rPr>
          <w:rFonts w:hint="eastAsia"/>
        </w:rPr>
        <w:t>（采购人）</w:t>
      </w:r>
      <w:r>
        <w:rPr>
          <w:rFonts w:hint="eastAsia"/>
          <w:u w:val="single"/>
        </w:rPr>
        <w:t>杭州市长河第二高级中学报告厅配套设施项目</w:t>
      </w:r>
      <w:r>
        <w:rPr>
          <w:rFonts w:hint="eastAsia"/>
        </w:rPr>
        <w:t>（项目名称）</w:t>
      </w:r>
      <w:r w:rsidR="00273F9B">
        <w:rPr>
          <w:rFonts w:hint="eastAsia"/>
          <w:u w:val="single"/>
        </w:rPr>
        <w:t>CTZB-2025070141</w:t>
      </w:r>
      <w:r>
        <w:rPr>
          <w:rFonts w:hint="eastAsia"/>
        </w:rPr>
        <w:t>（项目编号）</w:t>
      </w:r>
      <w:r>
        <w:rPr>
          <w:rFonts w:hint="eastAsia"/>
          <w:u w:val="single"/>
        </w:rPr>
        <w:t>报告厅配套设施</w:t>
      </w:r>
      <w:r>
        <w:rPr>
          <w:rFonts w:hint="eastAsia"/>
        </w:rPr>
        <w:t>（标项名称）政府采购活动，与同一标项的其他供应商不存在单位负责人为同一人或</w:t>
      </w:r>
      <w:r>
        <w:rPr>
          <w:rFonts w:hint="eastAsia"/>
          <w:kern w:val="0"/>
        </w:rPr>
        <w:t>存在直接控股、管理关系。</w:t>
      </w:r>
      <w:r>
        <w:rPr>
          <w:rFonts w:hint="eastAsia"/>
        </w:rPr>
        <w:t>在此之前，未针对本项目提供整体设计、规范编制或者项目管理、监理、检测等服务。</w:t>
      </w:r>
    </w:p>
    <w:p w:rsidR="00DE5486" w:rsidRDefault="00167B03">
      <w:pPr>
        <w:ind w:firstLineChars="200" w:firstLine="420"/>
        <w:rPr>
          <w:kern w:val="0"/>
        </w:rPr>
      </w:pPr>
      <w:r>
        <w:rPr>
          <w:rFonts w:hint="eastAsia"/>
        </w:rPr>
        <w:t>我方</w:t>
      </w:r>
      <w:r>
        <w:rPr>
          <w:rFonts w:hint="eastAsia"/>
          <w:kern w:val="0"/>
        </w:rPr>
        <w:t>对上述声明的真实性负责。如有虚假，愿意承担相应责任，对此无任何异议。</w:t>
      </w:r>
    </w:p>
    <w:p w:rsidR="00DE5486" w:rsidRDefault="00167B03">
      <w:pPr>
        <w:ind w:firstLineChars="200" w:firstLine="420"/>
      </w:pPr>
      <w:r>
        <w:rPr>
          <w:rFonts w:hint="eastAsia"/>
        </w:rPr>
        <w:t>特此声明！</w:t>
      </w:r>
    </w:p>
    <w:p w:rsidR="00DE5486" w:rsidRDefault="00DE5486">
      <w:pPr>
        <w:ind w:firstLineChars="200" w:firstLine="420"/>
        <w:rPr>
          <w:kern w:val="0"/>
          <w:lang w:val="zh-CN"/>
        </w:rPr>
      </w:pPr>
    </w:p>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kern w:val="0"/>
        </w:rPr>
      </w:pPr>
      <w:r>
        <w:rPr>
          <w:rFonts w:hint="eastAsia"/>
          <w:kern w:val="0"/>
          <w:lang w:val="zh-CN"/>
        </w:rPr>
        <w:t>日期</w:t>
      </w:r>
      <w:r>
        <w:rPr>
          <w:rFonts w:hint="eastAsia"/>
          <w:kern w:val="0"/>
        </w:rPr>
        <w:t>：2025年  月  日</w:t>
      </w:r>
    </w:p>
    <w:p w:rsidR="00DE5486" w:rsidRDefault="00DE5486">
      <w:pPr>
        <w:ind w:firstLineChars="200" w:firstLine="420"/>
        <w:rPr>
          <w:kern w:val="0"/>
        </w:rPr>
      </w:pPr>
    </w:p>
    <w:p w:rsidR="00DE5486" w:rsidRDefault="00167B03">
      <w:pPr>
        <w:ind w:firstLineChars="200" w:firstLine="422"/>
        <w:jc w:val="left"/>
        <w:rPr>
          <w:b/>
          <w:bCs/>
          <w:u w:val="single"/>
        </w:rPr>
      </w:pPr>
      <w:r>
        <w:rPr>
          <w:rFonts w:hint="eastAsia"/>
          <w:b/>
          <w:bCs/>
          <w:u w:val="single"/>
        </w:rPr>
        <w:t>说明：以联合体形式参与采购活动，联合体的各方均应提供此声明函。</w:t>
      </w:r>
    </w:p>
    <w:p w:rsidR="00DE5486" w:rsidRDefault="00DE5486">
      <w:pPr>
        <w:ind w:firstLineChars="200" w:firstLine="422"/>
        <w:jc w:val="left"/>
        <w:rPr>
          <w:b/>
          <w:bCs/>
          <w:u w:val="single"/>
        </w:rPr>
      </w:pPr>
    </w:p>
    <w:p w:rsidR="00DE5486" w:rsidRDefault="00167B03">
      <w:pPr>
        <w:pStyle w:val="3"/>
        <w:ind w:firstLine="422"/>
      </w:pPr>
      <w:r>
        <w:rPr>
          <w:rFonts w:hint="eastAsia"/>
        </w:rPr>
        <w:t>【证明材料2】企业类型的声明函</w:t>
      </w:r>
    </w:p>
    <w:p w:rsidR="00DE5486" w:rsidRDefault="00167B03">
      <w:pPr>
        <w:ind w:firstLineChars="200" w:firstLine="420"/>
      </w:pPr>
      <w:r>
        <w:rPr>
          <w:rFonts w:hint="eastAsia"/>
        </w:rPr>
        <w:t>（1）如金融、保险、通讯等特定行业的全国性企业所设立的区域性分支机构参加投标，提供总公司（总机构）授权或能够提供房产权证或其他有效财产证明材料；</w:t>
      </w:r>
    </w:p>
    <w:p w:rsidR="00DE5486" w:rsidRDefault="00167B03">
      <w:pPr>
        <w:ind w:firstLineChars="200" w:firstLine="420"/>
      </w:pPr>
      <w:r>
        <w:rPr>
          <w:rFonts w:hint="eastAsia"/>
        </w:rPr>
        <w:t>（2）个体工商户、个人独资企业、合伙企业应提供房产权证或其他有效财产证明材料。</w:t>
      </w:r>
    </w:p>
    <w:p w:rsidR="00DE5486" w:rsidRDefault="00167B03">
      <w:pPr>
        <w:ind w:firstLineChars="200" w:firstLine="420"/>
      </w:pPr>
      <w:r>
        <w:rPr>
          <w:rFonts w:hint="eastAsia"/>
        </w:rPr>
        <w:t>如投标人不属于以上类型，提供《企业类型的声明函》。</w:t>
      </w:r>
    </w:p>
    <w:p w:rsidR="00DE5486" w:rsidRDefault="00167B03">
      <w:pPr>
        <w:adjustRightInd/>
        <w:jc w:val="center"/>
        <w:rPr>
          <w:b/>
          <w:bCs/>
          <w:sz w:val="28"/>
          <w:szCs w:val="28"/>
        </w:rPr>
      </w:pPr>
      <w:r>
        <w:rPr>
          <w:rFonts w:hint="eastAsia"/>
          <w:b/>
          <w:bCs/>
          <w:sz w:val="28"/>
          <w:szCs w:val="28"/>
        </w:rPr>
        <w:t>企业类型的声明函</w:t>
      </w:r>
    </w:p>
    <w:p w:rsidR="00DE5486" w:rsidRDefault="00167B03">
      <w:r>
        <w:rPr>
          <w:rFonts w:hint="eastAsia"/>
        </w:rPr>
        <w:t>杭州市长河高级中学、浙江省成套招标代理有限公司：</w:t>
      </w:r>
    </w:p>
    <w:p w:rsidR="00DE5486" w:rsidRDefault="00167B03">
      <w:pPr>
        <w:ind w:firstLineChars="200" w:firstLine="420"/>
      </w:pPr>
      <w:r>
        <w:rPr>
          <w:rFonts w:hint="eastAsia"/>
        </w:rPr>
        <w:t>我方不属于金融、保险、通讯等特定行业的全国性企业所设立的区域性分支机构、个体工商户、个人独资企业、合伙企业。</w:t>
      </w:r>
    </w:p>
    <w:p w:rsidR="00DE5486" w:rsidRDefault="00167B03">
      <w:pPr>
        <w:ind w:firstLineChars="200" w:firstLine="420"/>
        <w:rPr>
          <w:kern w:val="0"/>
        </w:rPr>
      </w:pPr>
      <w:r>
        <w:rPr>
          <w:rFonts w:hint="eastAsia"/>
        </w:rPr>
        <w:t>我方</w:t>
      </w:r>
      <w:r>
        <w:rPr>
          <w:rFonts w:hint="eastAsia"/>
          <w:kern w:val="0"/>
        </w:rPr>
        <w:t>对上述声明的真实性负责。如有虚假，将依法承担相应责任。</w:t>
      </w:r>
    </w:p>
    <w:p w:rsidR="00DE5486" w:rsidRDefault="00167B03">
      <w:pPr>
        <w:ind w:firstLineChars="200" w:firstLine="420"/>
      </w:pPr>
      <w:r>
        <w:rPr>
          <w:rFonts w:hint="eastAsia"/>
        </w:rPr>
        <w:t>特此声明！</w:t>
      </w:r>
    </w:p>
    <w:p w:rsidR="00DE5486" w:rsidRDefault="00DE5486">
      <w:pPr>
        <w:ind w:firstLineChars="200" w:firstLine="420"/>
        <w:rPr>
          <w:kern w:val="0"/>
          <w:lang w:val="zh-CN"/>
        </w:rPr>
      </w:pPr>
    </w:p>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kern w:val="0"/>
        </w:rPr>
      </w:pPr>
      <w:r>
        <w:rPr>
          <w:rFonts w:hint="eastAsia"/>
          <w:kern w:val="0"/>
          <w:lang w:val="zh-CN"/>
        </w:rPr>
        <w:t>日期</w:t>
      </w:r>
      <w:r>
        <w:rPr>
          <w:rFonts w:hint="eastAsia"/>
          <w:kern w:val="0"/>
        </w:rPr>
        <w:t>：2025年  月  日</w:t>
      </w:r>
    </w:p>
    <w:p w:rsidR="00DE5486" w:rsidRDefault="00DE5486">
      <w:pPr>
        <w:ind w:firstLineChars="200" w:firstLine="420"/>
        <w:rPr>
          <w:kern w:val="0"/>
        </w:rPr>
      </w:pPr>
    </w:p>
    <w:p w:rsidR="00DE5486" w:rsidRDefault="00167B03">
      <w:pPr>
        <w:ind w:firstLineChars="200" w:firstLine="422"/>
        <w:jc w:val="left"/>
        <w:rPr>
          <w:b/>
          <w:bCs/>
          <w:u w:val="single"/>
        </w:rPr>
      </w:pPr>
      <w:r>
        <w:rPr>
          <w:rFonts w:hint="eastAsia"/>
          <w:b/>
          <w:bCs/>
          <w:u w:val="single"/>
        </w:rPr>
        <w:t>说明：以联合体形式参与采购活动，联合体的各方均应提供此声明函。</w:t>
      </w:r>
    </w:p>
    <w:p w:rsidR="00DE5486" w:rsidRDefault="00167B03">
      <w:r>
        <w:rPr>
          <w:rFonts w:hint="eastAsia"/>
        </w:rPr>
        <w:br w:type="page"/>
      </w:r>
    </w:p>
    <w:p w:rsidR="00DE5486" w:rsidRDefault="00167B03">
      <w:pPr>
        <w:pStyle w:val="3"/>
        <w:ind w:firstLine="422"/>
      </w:pPr>
      <w:r>
        <w:rPr>
          <w:rFonts w:hint="eastAsia"/>
        </w:rPr>
        <w:lastRenderedPageBreak/>
        <w:t>【证明材料3】单位组织形式声明函</w:t>
      </w:r>
    </w:p>
    <w:p w:rsidR="00DE5486" w:rsidRDefault="00167B03">
      <w:pPr>
        <w:jc w:val="center"/>
        <w:rPr>
          <w:b/>
          <w:bCs/>
          <w:sz w:val="28"/>
          <w:szCs w:val="28"/>
        </w:rPr>
      </w:pPr>
      <w:r>
        <w:rPr>
          <w:rFonts w:hint="eastAsia"/>
          <w:b/>
          <w:bCs/>
          <w:sz w:val="28"/>
          <w:szCs w:val="28"/>
        </w:rPr>
        <w:t>单位组织形式声明函</w:t>
      </w:r>
    </w:p>
    <w:p w:rsidR="00DE5486" w:rsidRDefault="00167B03">
      <w:r>
        <w:rPr>
          <w:rFonts w:hint="eastAsia"/>
        </w:rPr>
        <w:t>杭州市长河高级中学、浙江省成套招标代理有限公司：</w:t>
      </w:r>
    </w:p>
    <w:p w:rsidR="00DE5486" w:rsidRDefault="00167B03">
      <w:pPr>
        <w:ind w:firstLineChars="200" w:firstLine="420"/>
      </w:pPr>
      <w:r>
        <w:rPr>
          <w:rFonts w:hint="eastAsia"/>
        </w:rPr>
        <w:t>我方不属于</w:t>
      </w:r>
      <w:r>
        <w:rPr>
          <w:rFonts w:hint="eastAsia"/>
          <w:kern w:val="0"/>
        </w:rPr>
        <w:t>电子交易平台运营机构，以及与该机构有直接控股或者管理关系可能影响采购公正性的任何单位和个人。</w:t>
      </w:r>
    </w:p>
    <w:p w:rsidR="00DE5486" w:rsidRDefault="00167B03">
      <w:pPr>
        <w:ind w:firstLineChars="200" w:firstLine="420"/>
        <w:rPr>
          <w:kern w:val="0"/>
        </w:rPr>
      </w:pPr>
      <w:r>
        <w:rPr>
          <w:rFonts w:hint="eastAsia"/>
        </w:rPr>
        <w:t>我方</w:t>
      </w:r>
      <w:r>
        <w:rPr>
          <w:rFonts w:hint="eastAsia"/>
          <w:kern w:val="0"/>
        </w:rPr>
        <w:t>对上述声明的真实性负责。如有虚假，将依法承担相应责任。</w:t>
      </w:r>
    </w:p>
    <w:p w:rsidR="00DE5486" w:rsidRDefault="00167B03">
      <w:pPr>
        <w:ind w:firstLineChars="200" w:firstLine="420"/>
      </w:pPr>
      <w:r>
        <w:rPr>
          <w:rFonts w:hint="eastAsia"/>
        </w:rPr>
        <w:t>特此声明！</w:t>
      </w:r>
    </w:p>
    <w:p w:rsidR="00DE5486" w:rsidRDefault="00DE5486">
      <w:pPr>
        <w:ind w:firstLineChars="200" w:firstLine="420"/>
        <w:rPr>
          <w:kern w:val="0"/>
          <w:lang w:val="zh-CN"/>
        </w:rPr>
      </w:pPr>
    </w:p>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kern w:val="0"/>
        </w:rPr>
      </w:pPr>
      <w:r>
        <w:rPr>
          <w:rFonts w:hint="eastAsia"/>
          <w:kern w:val="0"/>
          <w:lang w:val="zh-CN"/>
        </w:rPr>
        <w:t>日期</w:t>
      </w:r>
      <w:r>
        <w:rPr>
          <w:rFonts w:hint="eastAsia"/>
          <w:kern w:val="0"/>
        </w:rPr>
        <w:t>：2025年  月  日</w:t>
      </w:r>
    </w:p>
    <w:p w:rsidR="00DE5486" w:rsidRDefault="00DE5486">
      <w:pPr>
        <w:ind w:firstLineChars="200" w:firstLine="420"/>
        <w:rPr>
          <w:kern w:val="0"/>
        </w:rPr>
      </w:pPr>
    </w:p>
    <w:p w:rsidR="00DE5486" w:rsidRDefault="00167B03">
      <w:pPr>
        <w:ind w:firstLineChars="200" w:firstLine="422"/>
        <w:jc w:val="left"/>
        <w:rPr>
          <w:b/>
          <w:bCs/>
          <w:u w:val="single"/>
        </w:rPr>
      </w:pPr>
      <w:r>
        <w:rPr>
          <w:rFonts w:hint="eastAsia"/>
          <w:b/>
          <w:bCs/>
          <w:u w:val="single"/>
        </w:rPr>
        <w:t>说明：以联合体形式参与采购活动，联合体的各方均应提供此声明函。</w:t>
      </w:r>
    </w:p>
    <w:p w:rsidR="00DE5486" w:rsidRDefault="00167B03">
      <w:pPr>
        <w:widowControl/>
        <w:adjustRightInd/>
        <w:jc w:val="left"/>
        <w:rPr>
          <w:b/>
          <w:kern w:val="0"/>
          <w:sz w:val="32"/>
          <w:szCs w:val="32"/>
        </w:rPr>
      </w:pPr>
      <w:r>
        <w:rPr>
          <w:b/>
          <w:kern w:val="0"/>
          <w:sz w:val="32"/>
          <w:szCs w:val="32"/>
        </w:rPr>
        <w:br w:type="page"/>
      </w:r>
    </w:p>
    <w:p w:rsidR="00DE5486" w:rsidRDefault="00167B03">
      <w:pPr>
        <w:pStyle w:val="2"/>
        <w:ind w:firstLine="422"/>
      </w:pPr>
      <w:r>
        <w:rPr>
          <w:rFonts w:hint="eastAsia"/>
        </w:rPr>
        <w:lastRenderedPageBreak/>
        <w:t>商务技术文件部分</w:t>
      </w:r>
    </w:p>
    <w:p w:rsidR="00DE5486" w:rsidRDefault="00167B03">
      <w:pPr>
        <w:jc w:val="center"/>
        <w:rPr>
          <w:b/>
          <w:bCs/>
          <w:sz w:val="28"/>
          <w:szCs w:val="28"/>
        </w:rPr>
      </w:pPr>
      <w:r>
        <w:rPr>
          <w:rFonts w:hint="eastAsia"/>
          <w:b/>
          <w:bCs/>
          <w:sz w:val="28"/>
          <w:szCs w:val="28"/>
        </w:rPr>
        <w:t>目录</w:t>
      </w:r>
    </w:p>
    <w:p w:rsidR="00DE5486" w:rsidRDefault="00167B03">
      <w:pPr>
        <w:ind w:leftChars="228" w:left="479"/>
        <w:jc w:val="left"/>
      </w:pPr>
      <w:r>
        <w:rPr>
          <w:rFonts w:hint="eastAsia"/>
        </w:rPr>
        <w:t>（1）投标函…………………………………………………………………………………（页码）</w:t>
      </w:r>
    </w:p>
    <w:p w:rsidR="00DE5486" w:rsidRDefault="00167B03">
      <w:pPr>
        <w:ind w:leftChars="228" w:left="479"/>
        <w:jc w:val="left"/>
      </w:pPr>
      <w:r>
        <w:rPr>
          <w:rFonts w:hint="eastAsia"/>
        </w:rPr>
        <w:t>（2）授权委托书或法定代表人（单位负责人、自然人本人）身份证明………………（页码）</w:t>
      </w:r>
    </w:p>
    <w:p w:rsidR="00DE5486" w:rsidRDefault="00167B03">
      <w:pPr>
        <w:ind w:leftChars="228" w:left="479"/>
        <w:jc w:val="left"/>
      </w:pPr>
      <w:r>
        <w:rPr>
          <w:rFonts w:hint="eastAsia"/>
        </w:rPr>
        <w:t>（</w:t>
      </w:r>
      <w:r>
        <w:t>3</w:t>
      </w:r>
      <w:r>
        <w:rPr>
          <w:rFonts w:hint="eastAsia"/>
        </w:rPr>
        <w:t>）分包意向协议…………………………………………………………………………（页码）</w:t>
      </w:r>
    </w:p>
    <w:p w:rsidR="00DE5486" w:rsidRDefault="00167B03">
      <w:pPr>
        <w:ind w:leftChars="228" w:left="479"/>
        <w:jc w:val="left"/>
      </w:pPr>
      <w:r>
        <w:rPr>
          <w:rFonts w:hint="eastAsia"/>
        </w:rPr>
        <w:t>（</w:t>
      </w:r>
      <w:r>
        <w:t>4</w:t>
      </w:r>
      <w:r>
        <w:rPr>
          <w:rFonts w:hint="eastAsia"/>
        </w:rPr>
        <w:t>）符合性审查资料………………………………………………………………………（页码）</w:t>
      </w:r>
    </w:p>
    <w:p w:rsidR="00DE5486" w:rsidRDefault="00167B03">
      <w:pPr>
        <w:ind w:leftChars="228" w:left="479"/>
        <w:jc w:val="left"/>
      </w:pPr>
      <w:r>
        <w:rPr>
          <w:rFonts w:hint="eastAsia"/>
        </w:rPr>
        <w:t>（</w:t>
      </w:r>
      <w:r>
        <w:t>5</w:t>
      </w:r>
      <w:r>
        <w:rPr>
          <w:rFonts w:hint="eastAsia"/>
        </w:rPr>
        <w:t>）评标标准相应的商务技术资料………………………………………………………（页码）</w:t>
      </w:r>
    </w:p>
    <w:p w:rsidR="00DE5486" w:rsidRDefault="00167B03">
      <w:pPr>
        <w:ind w:leftChars="228" w:left="479"/>
        <w:jc w:val="left"/>
      </w:pPr>
      <w:r>
        <w:rPr>
          <w:rFonts w:hint="eastAsia"/>
        </w:rPr>
        <w:t>（</w:t>
      </w:r>
      <w:r>
        <w:t>6</w:t>
      </w:r>
      <w:r>
        <w:rPr>
          <w:rFonts w:hint="eastAsia"/>
        </w:rPr>
        <w:t>）投标标的清单…………………………………………………………………………（页码）</w:t>
      </w:r>
    </w:p>
    <w:p w:rsidR="00DE5486" w:rsidRDefault="00167B03">
      <w:pPr>
        <w:ind w:leftChars="228" w:left="479"/>
        <w:jc w:val="left"/>
      </w:pPr>
      <w:r>
        <w:rPr>
          <w:rFonts w:hint="eastAsia"/>
        </w:rPr>
        <w:t>（</w:t>
      </w:r>
      <w:r>
        <w:t>7</w:t>
      </w:r>
      <w:r>
        <w:rPr>
          <w:rFonts w:hint="eastAsia"/>
        </w:rPr>
        <w:t>）商务技术偏离表………………………………………………………………………（页码）</w:t>
      </w:r>
    </w:p>
    <w:p w:rsidR="00DE5486" w:rsidRDefault="00167B03">
      <w:pPr>
        <w:ind w:leftChars="228" w:left="479"/>
        <w:jc w:val="left"/>
      </w:pPr>
      <w:r>
        <w:rPr>
          <w:rFonts w:hint="eastAsia"/>
          <w:lang w:val="zh-CN"/>
        </w:rPr>
        <w:t>（</w:t>
      </w:r>
      <w:r>
        <w:t>8</w:t>
      </w:r>
      <w:r>
        <w:rPr>
          <w:rFonts w:hint="eastAsia"/>
          <w:lang w:val="zh-CN"/>
        </w:rPr>
        <w:t>）政府采购供应商廉洁自律承诺书</w:t>
      </w:r>
      <w:r>
        <w:rPr>
          <w:rFonts w:hint="eastAsia"/>
        </w:rPr>
        <w:t>……………………………………………………（页码）</w:t>
      </w:r>
    </w:p>
    <w:p w:rsidR="00DE5486" w:rsidRDefault="00167B03">
      <w:pPr>
        <w:widowControl/>
        <w:adjustRightInd/>
        <w:jc w:val="left"/>
        <w:rPr>
          <w:b/>
          <w:kern w:val="0"/>
          <w:sz w:val="32"/>
          <w:szCs w:val="32"/>
        </w:rPr>
      </w:pPr>
      <w:r>
        <w:rPr>
          <w:b/>
          <w:kern w:val="0"/>
          <w:sz w:val="32"/>
          <w:szCs w:val="32"/>
        </w:rPr>
        <w:br w:type="page"/>
      </w:r>
    </w:p>
    <w:p w:rsidR="00DE5486" w:rsidRDefault="00167B03">
      <w:pPr>
        <w:pStyle w:val="2"/>
        <w:ind w:firstLine="422"/>
      </w:pPr>
      <w:r>
        <w:rPr>
          <w:rFonts w:hint="eastAsia"/>
        </w:rPr>
        <w:lastRenderedPageBreak/>
        <w:t>一、投标函</w:t>
      </w:r>
    </w:p>
    <w:p w:rsidR="00DE5486" w:rsidRDefault="00167B03">
      <w:pPr>
        <w:jc w:val="center"/>
        <w:rPr>
          <w:b/>
          <w:bCs/>
          <w:sz w:val="28"/>
          <w:szCs w:val="28"/>
        </w:rPr>
      </w:pPr>
      <w:r>
        <w:rPr>
          <w:rFonts w:hint="eastAsia"/>
          <w:b/>
          <w:bCs/>
          <w:sz w:val="28"/>
          <w:szCs w:val="28"/>
        </w:rPr>
        <w:t>投标函</w:t>
      </w:r>
    </w:p>
    <w:p w:rsidR="00DE5486" w:rsidRDefault="00167B03">
      <w:r>
        <w:rPr>
          <w:rFonts w:hint="eastAsia"/>
        </w:rPr>
        <w:t>杭州市长河高级中学、浙江省成套招标代理有限公司：</w:t>
      </w:r>
    </w:p>
    <w:p w:rsidR="00DE5486" w:rsidRDefault="00167B03">
      <w:pPr>
        <w:ind w:firstLineChars="200" w:firstLine="420"/>
      </w:pPr>
      <w:r>
        <w:rPr>
          <w:rFonts w:hint="eastAsia"/>
        </w:rPr>
        <w:t>我方参加你方组织的杭州市长河第二高级中学报告厅配套设施项目【项目编号：</w:t>
      </w:r>
      <w:r w:rsidR="00273F9B">
        <w:rPr>
          <w:rFonts w:hint="eastAsia"/>
        </w:rPr>
        <w:t>CTZB-2025070141</w:t>
      </w:r>
      <w:r>
        <w:rPr>
          <w:rFonts w:hint="eastAsia"/>
        </w:rPr>
        <w:t>】招标的有关活动，并对此项目进行投标。为此：</w:t>
      </w:r>
    </w:p>
    <w:p w:rsidR="00DE5486" w:rsidRDefault="00167B03">
      <w:pPr>
        <w:ind w:firstLineChars="200" w:firstLine="420"/>
      </w:pPr>
      <w:r>
        <w:rPr>
          <w:rFonts w:hint="eastAsia"/>
        </w:rPr>
        <w:t>1.我方承诺投标有效期从提交投标文件的截止之日起天（不少于90天），本投标文件在投标有效期满之前均具有约束力。</w:t>
      </w:r>
    </w:p>
    <w:p w:rsidR="00DE5486" w:rsidRDefault="00167B03">
      <w:pPr>
        <w:ind w:firstLineChars="200" w:firstLine="420"/>
      </w:pPr>
      <w:r>
        <w:rPr>
          <w:rFonts w:hint="eastAsia"/>
        </w:rPr>
        <w:t>2.我方的投标文件包括以下内容：</w:t>
      </w:r>
    </w:p>
    <w:p w:rsidR="00DE5486" w:rsidRDefault="00167B03">
      <w:pPr>
        <w:ind w:firstLineChars="200" w:firstLine="420"/>
      </w:pPr>
      <w:r>
        <w:rPr>
          <w:rFonts w:hint="eastAsia"/>
        </w:rPr>
        <w:t>2.1资格文件：</w:t>
      </w:r>
    </w:p>
    <w:p w:rsidR="00DE5486" w:rsidRDefault="00167B03">
      <w:pPr>
        <w:ind w:firstLineChars="200" w:firstLine="420"/>
      </w:pPr>
      <w:r>
        <w:rPr>
          <w:rFonts w:hint="eastAsia"/>
        </w:rPr>
        <w:t>2.1.1承诺函；</w:t>
      </w:r>
    </w:p>
    <w:p w:rsidR="00DE5486" w:rsidRDefault="00167B03">
      <w:pPr>
        <w:ind w:firstLineChars="200" w:firstLine="420"/>
      </w:pPr>
      <w:r>
        <w:rPr>
          <w:rFonts w:hint="eastAsia"/>
        </w:rPr>
        <w:t>2.1.2</w:t>
      </w:r>
      <w:r>
        <w:rPr>
          <w:rFonts w:hint="eastAsia"/>
          <w:snapToGrid w:val="0"/>
          <w:kern w:val="28"/>
        </w:rPr>
        <w:t>联合协议（如果有）；</w:t>
      </w:r>
    </w:p>
    <w:p w:rsidR="00DE5486" w:rsidRDefault="00167B03">
      <w:pPr>
        <w:ind w:firstLineChars="200" w:firstLine="420"/>
      </w:pPr>
      <w:r>
        <w:rPr>
          <w:rFonts w:hint="eastAsia"/>
        </w:rPr>
        <w:t>2.1.3落实政府采购政策需满足的资格要求</w:t>
      </w:r>
      <w:r>
        <w:rPr>
          <w:rFonts w:hint="eastAsia"/>
          <w:snapToGrid w:val="0"/>
          <w:kern w:val="28"/>
        </w:rPr>
        <w:t>（如果有）</w:t>
      </w:r>
      <w:r>
        <w:rPr>
          <w:rFonts w:hint="eastAsia"/>
        </w:rPr>
        <w:t>；</w:t>
      </w:r>
    </w:p>
    <w:p w:rsidR="00DE5486" w:rsidRDefault="00167B03">
      <w:pPr>
        <w:ind w:firstLineChars="200" w:firstLine="420"/>
      </w:pPr>
      <w:r>
        <w:rPr>
          <w:rFonts w:hint="eastAsia"/>
        </w:rPr>
        <w:t>2.1.4本项目的特定资格要求</w:t>
      </w:r>
      <w:r>
        <w:rPr>
          <w:rFonts w:hint="eastAsia"/>
          <w:snapToGrid w:val="0"/>
          <w:kern w:val="28"/>
        </w:rPr>
        <w:t>（如果有）</w:t>
      </w:r>
      <w:r>
        <w:rPr>
          <w:rFonts w:hint="eastAsia"/>
        </w:rPr>
        <w:t>。</w:t>
      </w:r>
    </w:p>
    <w:p w:rsidR="00DE5486" w:rsidRDefault="00167B03">
      <w:pPr>
        <w:ind w:firstLineChars="200" w:firstLine="420"/>
        <w:rPr>
          <w:lang w:val="zh-CN"/>
        </w:rPr>
      </w:pPr>
      <w:r>
        <w:rPr>
          <w:rFonts w:hint="eastAsia"/>
        </w:rPr>
        <w:t>2</w:t>
      </w:r>
      <w:r>
        <w:rPr>
          <w:rFonts w:hint="eastAsia"/>
          <w:lang w:val="zh-CN"/>
        </w:rPr>
        <w:t>.</w:t>
      </w:r>
      <w:r>
        <w:rPr>
          <w:rFonts w:hint="eastAsia"/>
        </w:rPr>
        <w:t>2商务技术</w:t>
      </w:r>
      <w:r>
        <w:rPr>
          <w:rFonts w:hint="eastAsia"/>
          <w:lang w:val="zh-CN"/>
        </w:rPr>
        <w:t>文件：</w:t>
      </w:r>
    </w:p>
    <w:p w:rsidR="00DE5486" w:rsidRDefault="00167B03">
      <w:pPr>
        <w:ind w:firstLineChars="200" w:firstLine="420"/>
      </w:pPr>
      <w:r>
        <w:rPr>
          <w:rFonts w:hint="eastAsia"/>
        </w:rPr>
        <w:t>2.2.1投标函；</w:t>
      </w:r>
    </w:p>
    <w:p w:rsidR="00DE5486" w:rsidRDefault="00167B03">
      <w:pPr>
        <w:ind w:firstLineChars="200" w:firstLine="420"/>
      </w:pPr>
      <w:r>
        <w:rPr>
          <w:rFonts w:hint="eastAsia"/>
        </w:rPr>
        <w:t>2.2.2授权委托书或法定代表人（单位负责人）身份证明；</w:t>
      </w:r>
    </w:p>
    <w:p w:rsidR="00DE5486" w:rsidRDefault="00167B03">
      <w:pPr>
        <w:ind w:firstLineChars="200" w:firstLine="420"/>
      </w:pPr>
      <w:r>
        <w:rPr>
          <w:rFonts w:hint="eastAsia"/>
        </w:rPr>
        <w:t>2.2.3分包意向协议</w:t>
      </w:r>
      <w:r>
        <w:rPr>
          <w:rFonts w:hint="eastAsia"/>
          <w:snapToGrid w:val="0"/>
          <w:kern w:val="28"/>
        </w:rPr>
        <w:t>（如果有）</w:t>
      </w:r>
      <w:r>
        <w:rPr>
          <w:rFonts w:hint="eastAsia"/>
        </w:rPr>
        <w:t>；</w:t>
      </w:r>
    </w:p>
    <w:p w:rsidR="00DE5486" w:rsidRDefault="00167B03">
      <w:pPr>
        <w:ind w:firstLineChars="200" w:firstLine="420"/>
      </w:pPr>
      <w:r>
        <w:rPr>
          <w:rFonts w:hint="eastAsia"/>
        </w:rPr>
        <w:t>2.2.4符合性审查资料；</w:t>
      </w:r>
    </w:p>
    <w:p w:rsidR="00DE5486" w:rsidRDefault="00167B03">
      <w:pPr>
        <w:ind w:firstLineChars="200" w:firstLine="420"/>
      </w:pPr>
      <w:r>
        <w:rPr>
          <w:rFonts w:hint="eastAsia"/>
        </w:rPr>
        <w:t>2.2.5评标标准相应的商务技术资料；</w:t>
      </w:r>
    </w:p>
    <w:p w:rsidR="00DE5486" w:rsidRDefault="00167B03">
      <w:pPr>
        <w:ind w:firstLineChars="200" w:firstLine="420"/>
      </w:pPr>
      <w:r>
        <w:rPr>
          <w:rFonts w:hint="eastAsia"/>
        </w:rPr>
        <w:t>2.2.6投标标的清单；</w:t>
      </w:r>
    </w:p>
    <w:p w:rsidR="00DE5486" w:rsidRDefault="00167B03">
      <w:pPr>
        <w:ind w:firstLineChars="200" w:firstLine="420"/>
      </w:pPr>
      <w:r>
        <w:rPr>
          <w:rFonts w:hint="eastAsia"/>
        </w:rPr>
        <w:t>2.2.7商务技术偏离表；</w:t>
      </w:r>
    </w:p>
    <w:p w:rsidR="00DE5486" w:rsidRDefault="00167B03">
      <w:pPr>
        <w:ind w:firstLineChars="200" w:firstLine="420"/>
        <w:rPr>
          <w:lang w:val="zh-CN"/>
        </w:rPr>
      </w:pPr>
      <w:r>
        <w:rPr>
          <w:rFonts w:hint="eastAsia"/>
        </w:rPr>
        <w:t>2</w:t>
      </w:r>
      <w:r>
        <w:rPr>
          <w:rFonts w:hint="eastAsia"/>
          <w:lang w:val="zh-CN"/>
        </w:rPr>
        <w:t>.</w:t>
      </w:r>
      <w:r>
        <w:rPr>
          <w:rFonts w:hint="eastAsia"/>
        </w:rPr>
        <w:t>2</w:t>
      </w:r>
      <w:r>
        <w:rPr>
          <w:rFonts w:hint="eastAsia"/>
          <w:lang w:val="zh-CN"/>
        </w:rPr>
        <w:t>.</w:t>
      </w:r>
      <w:r>
        <w:rPr>
          <w:rFonts w:hint="eastAsia"/>
        </w:rPr>
        <w:t>8</w:t>
      </w:r>
      <w:r>
        <w:rPr>
          <w:rFonts w:hint="eastAsia"/>
          <w:lang w:val="zh-CN"/>
        </w:rPr>
        <w:t>政府采购供应商廉洁自律承诺书；</w:t>
      </w:r>
    </w:p>
    <w:p w:rsidR="00DE5486" w:rsidRDefault="00167B03">
      <w:pPr>
        <w:ind w:firstLineChars="200" w:firstLine="420"/>
      </w:pPr>
      <w:r>
        <w:rPr>
          <w:rFonts w:hint="eastAsia"/>
        </w:rPr>
        <w:t>2</w:t>
      </w:r>
      <w:r>
        <w:rPr>
          <w:rFonts w:hint="eastAsia"/>
          <w:lang w:val="zh-CN"/>
        </w:rPr>
        <w:t>.</w:t>
      </w:r>
      <w:r>
        <w:rPr>
          <w:rFonts w:hint="eastAsia"/>
        </w:rPr>
        <w:t>3报价文件</w:t>
      </w:r>
    </w:p>
    <w:p w:rsidR="00DE5486" w:rsidRDefault="00167B03">
      <w:pPr>
        <w:ind w:firstLineChars="200" w:firstLine="420"/>
      </w:pPr>
      <w:r>
        <w:rPr>
          <w:rFonts w:hint="eastAsia"/>
        </w:rPr>
        <w:t>2.3.1开标一览表（报价表）；</w:t>
      </w:r>
    </w:p>
    <w:p w:rsidR="00DE5486" w:rsidRDefault="00167B03">
      <w:pPr>
        <w:ind w:firstLineChars="200" w:firstLine="420"/>
      </w:pPr>
      <w:r>
        <w:rPr>
          <w:rFonts w:hint="eastAsia"/>
        </w:rPr>
        <w:t>2.3.3中小企业声明函（如果有）。</w:t>
      </w:r>
    </w:p>
    <w:p w:rsidR="00DE5486" w:rsidRDefault="00167B03">
      <w:pPr>
        <w:ind w:firstLineChars="200" w:firstLine="420"/>
      </w:pPr>
      <w:r>
        <w:rPr>
          <w:rFonts w:hint="eastAsia"/>
        </w:rPr>
        <w:t>3.我方承诺除商务技术偏离表列出的偏离外，我方响应招标文件的全部要求。对投标文件中材料的真实性、合法性负责，积极配合采购人、采购代理机构复核投标文件中的资料。</w:t>
      </w:r>
    </w:p>
    <w:p w:rsidR="00DE5486" w:rsidRDefault="00167B03">
      <w:pPr>
        <w:ind w:firstLineChars="200" w:firstLine="420"/>
      </w:pPr>
      <w:r>
        <w:rPr>
          <w:rFonts w:hint="eastAsia"/>
        </w:rPr>
        <w:t>4.如我方中标，我方承诺：</w:t>
      </w:r>
    </w:p>
    <w:p w:rsidR="00DE5486" w:rsidRDefault="00167B03">
      <w:pPr>
        <w:ind w:firstLineChars="200" w:firstLine="420"/>
      </w:pPr>
      <w:r>
        <w:rPr>
          <w:rFonts w:hint="eastAsia"/>
        </w:rPr>
        <w:t xml:space="preserve">4.1在收到中标通知书后，在中标通知书规定的期限内与你方签订合同； </w:t>
      </w:r>
    </w:p>
    <w:p w:rsidR="00DE5486" w:rsidRDefault="00167B03">
      <w:pPr>
        <w:ind w:firstLineChars="200" w:firstLine="420"/>
      </w:pPr>
      <w:r>
        <w:rPr>
          <w:rFonts w:hint="eastAsia"/>
        </w:rPr>
        <w:t xml:space="preserve">4.2在签订合同时不向你方提出附加条件； </w:t>
      </w:r>
    </w:p>
    <w:p w:rsidR="00DE5486" w:rsidRDefault="00167B03">
      <w:pPr>
        <w:ind w:firstLineChars="200" w:firstLine="420"/>
      </w:pPr>
      <w:r>
        <w:rPr>
          <w:rFonts w:hint="eastAsia"/>
        </w:rPr>
        <w:t xml:space="preserve">4.3按照招标文件要求提交履约保证金； </w:t>
      </w:r>
    </w:p>
    <w:p w:rsidR="00DE5486" w:rsidRDefault="00167B03">
      <w:pPr>
        <w:ind w:firstLineChars="200" w:firstLine="420"/>
      </w:pPr>
      <w:r>
        <w:rPr>
          <w:rFonts w:hint="eastAsia"/>
        </w:rPr>
        <w:t xml:space="preserve">4.4在合同约定的期限内完成合同规定的全部义务。 </w:t>
      </w:r>
    </w:p>
    <w:p w:rsidR="00DE5486" w:rsidRDefault="00167B03">
      <w:pPr>
        <w:ind w:firstLineChars="200" w:firstLine="420"/>
        <w:rPr>
          <w:shd w:val="clear" w:color="auto" w:fill="FFFFFF"/>
        </w:rPr>
      </w:pPr>
      <w:r>
        <w:rPr>
          <w:rFonts w:hint="eastAsia"/>
        </w:rPr>
        <w:t>5.</w:t>
      </w:r>
      <w:r>
        <w:rPr>
          <w:rFonts w:hint="eastAsia"/>
          <w:lang/>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DE5486" w:rsidRDefault="00167B03">
      <w:pPr>
        <w:ind w:firstLineChars="200" w:firstLine="420"/>
      </w:pPr>
      <w:r>
        <w:rPr>
          <w:rFonts w:hint="eastAsia"/>
        </w:rPr>
        <w:t>6.其他补充说明：。</w:t>
      </w:r>
    </w:p>
    <w:p w:rsidR="00DE5486" w:rsidRDefault="00167B03">
      <w:pPr>
        <w:ind w:firstLineChars="200" w:firstLine="420"/>
        <w:jc w:val="left"/>
      </w:pPr>
      <w:r>
        <w:rPr>
          <w:rFonts w:hint="eastAsia"/>
        </w:rPr>
        <w:t>投标人名称（电子签名）：</w:t>
      </w:r>
    </w:p>
    <w:p w:rsidR="00DE5486" w:rsidRDefault="00167B03">
      <w:pPr>
        <w:ind w:firstLineChars="200" w:firstLine="420"/>
        <w:jc w:val="left"/>
      </w:pPr>
      <w:r>
        <w:rPr>
          <w:rFonts w:hint="eastAsia"/>
          <w:kern w:val="0"/>
        </w:rPr>
        <w:t>2025</w:t>
      </w:r>
      <w:r>
        <w:rPr>
          <w:rFonts w:hint="eastAsia"/>
          <w:kern w:val="0"/>
          <w:lang w:val="zh-CN"/>
        </w:rPr>
        <w:t>年月日</w:t>
      </w:r>
    </w:p>
    <w:p w:rsidR="00DE5486" w:rsidRDefault="00DE5486">
      <w:pPr>
        <w:ind w:leftChars="200" w:left="420" w:firstLineChars="1750" w:firstLine="3675"/>
        <w:rPr>
          <w:kern w:val="0"/>
          <w:u w:val="single"/>
        </w:rPr>
      </w:pPr>
    </w:p>
    <w:p w:rsidR="00DE5486" w:rsidRDefault="00167B03">
      <w:pPr>
        <w:ind w:right="420"/>
      </w:pPr>
      <w:r>
        <w:rPr>
          <w:rFonts w:hint="eastAsia"/>
        </w:rPr>
        <w:t>注：按本格式和要求提供。</w:t>
      </w:r>
    </w:p>
    <w:p w:rsidR="00DE5486" w:rsidRDefault="00167B03">
      <w:pPr>
        <w:ind w:right="420"/>
        <w:rPr>
          <w:b/>
          <w:kern w:val="0"/>
          <w:sz w:val="32"/>
          <w:szCs w:val="32"/>
        </w:rPr>
      </w:pPr>
      <w:r>
        <w:rPr>
          <w:b/>
          <w:kern w:val="0"/>
          <w:sz w:val="32"/>
          <w:szCs w:val="32"/>
        </w:rPr>
        <w:br w:type="page"/>
      </w:r>
    </w:p>
    <w:p w:rsidR="00DE5486" w:rsidRDefault="00167B03">
      <w:pPr>
        <w:pStyle w:val="2"/>
        <w:ind w:firstLine="422"/>
      </w:pPr>
      <w:r>
        <w:rPr>
          <w:rFonts w:hint="eastAsia"/>
        </w:rPr>
        <w:lastRenderedPageBreak/>
        <w:t>二、授权委托书或法定代表人（单位负责人、自然人本人）身份证明</w:t>
      </w:r>
    </w:p>
    <w:p w:rsidR="00DE5486" w:rsidRDefault="00167B03">
      <w:pPr>
        <w:jc w:val="center"/>
        <w:rPr>
          <w:sz w:val="28"/>
          <w:szCs w:val="28"/>
        </w:rPr>
      </w:pPr>
      <w:r>
        <w:rPr>
          <w:rFonts w:hint="eastAsia"/>
          <w:b/>
          <w:kern w:val="0"/>
          <w:sz w:val="28"/>
          <w:szCs w:val="28"/>
          <w:lang w:val="zh-CN"/>
        </w:rPr>
        <w:t>授权委托书（适用于非联合体投标）</w:t>
      </w:r>
    </w:p>
    <w:p w:rsidR="00DE5486" w:rsidRDefault="00167B03">
      <w:pPr>
        <w:rPr>
          <w:kern w:val="0"/>
        </w:rPr>
      </w:pPr>
      <w:r>
        <w:rPr>
          <w:rFonts w:hint="eastAsia"/>
        </w:rPr>
        <w:t>杭州市长河高级中学、浙江省成套招标代理有限公司</w:t>
      </w:r>
      <w:r>
        <w:rPr>
          <w:rFonts w:hint="eastAsia"/>
          <w:kern w:val="0"/>
          <w:lang w:val="zh-CN"/>
        </w:rPr>
        <w:t>：</w:t>
      </w:r>
    </w:p>
    <w:p w:rsidR="00DE5486" w:rsidRDefault="00167B03">
      <w:pPr>
        <w:ind w:firstLineChars="200" w:firstLine="420"/>
        <w:rPr>
          <w:kern w:val="0"/>
          <w:lang w:val="zh-CN"/>
        </w:rPr>
      </w:pPr>
      <w:r>
        <w:rPr>
          <w:rFonts w:hint="eastAsia"/>
          <w:kern w:val="0"/>
        </w:rPr>
        <w:t>现</w:t>
      </w:r>
      <w:r>
        <w:rPr>
          <w:rFonts w:hint="eastAsia"/>
          <w:kern w:val="0"/>
          <w:lang w:val="zh-CN"/>
        </w:rPr>
        <w:t>委托（姓名）为我方代理人（身份证号码：，手机：</w:t>
      </w:r>
      <w:r>
        <w:rPr>
          <w:rFonts w:hint="eastAsia"/>
          <w:kern w:val="0"/>
        </w:rPr>
        <w:t>，所在单位：</w:t>
      </w:r>
      <w:r>
        <w:rPr>
          <w:rFonts w:hint="eastAsia"/>
          <w:kern w:val="0"/>
          <w:lang w:val="zh-CN"/>
        </w:rPr>
        <w:t>），以我方名义处理</w:t>
      </w:r>
      <w:r>
        <w:rPr>
          <w:rFonts w:hint="eastAsia"/>
        </w:rPr>
        <w:t>杭州市长河第二高级中学报告厅配套设施项目【项目编号：</w:t>
      </w:r>
      <w:r w:rsidR="00273F9B">
        <w:rPr>
          <w:rFonts w:hint="eastAsia"/>
        </w:rPr>
        <w:t>CTZB-2025070141</w:t>
      </w:r>
      <w:r>
        <w:rPr>
          <w:rFonts w:hint="eastAsia"/>
        </w:rPr>
        <w:t>】</w:t>
      </w:r>
      <w:r>
        <w:rPr>
          <w:rFonts w:hint="eastAsia"/>
          <w:kern w:val="0"/>
          <w:lang w:val="zh-CN"/>
        </w:rPr>
        <w:t>政府采购投标的一切事项，其法律后果由我方承担。</w:t>
      </w:r>
    </w:p>
    <w:p w:rsidR="00DE5486" w:rsidRDefault="00167B03">
      <w:pPr>
        <w:ind w:firstLineChars="200" w:firstLine="420"/>
        <w:rPr>
          <w:kern w:val="0"/>
          <w:lang w:val="zh-CN"/>
        </w:rPr>
      </w:pPr>
      <w:r>
        <w:rPr>
          <w:rFonts w:hint="eastAsia"/>
          <w:kern w:val="0"/>
          <w:lang w:val="zh-CN"/>
        </w:rPr>
        <w:t>委托期限</w:t>
      </w:r>
      <w:r>
        <w:rPr>
          <w:rFonts w:hint="eastAsia"/>
          <w:kern w:val="0"/>
        </w:rPr>
        <w:t>：</w:t>
      </w:r>
      <w:r>
        <w:rPr>
          <w:rFonts w:hint="eastAsia"/>
          <w:kern w:val="0"/>
          <w:lang w:val="zh-CN"/>
        </w:rPr>
        <w:t>自年月日起至年月日止。</w:t>
      </w:r>
    </w:p>
    <w:p w:rsidR="00DE5486" w:rsidRDefault="00167B03">
      <w:pPr>
        <w:ind w:firstLineChars="200" w:firstLine="420"/>
        <w:rPr>
          <w:kern w:val="0"/>
        </w:rPr>
      </w:pPr>
      <w:r>
        <w:rPr>
          <w:rFonts w:hint="eastAsia"/>
          <w:kern w:val="0"/>
          <w:lang w:val="zh-CN"/>
        </w:rPr>
        <w:t>特此告知。</w:t>
      </w:r>
    </w:p>
    <w:p w:rsidR="00DE5486" w:rsidRDefault="00167B03">
      <w:pPr>
        <w:ind w:firstLineChars="200" w:firstLine="420"/>
        <w:rPr>
          <w:kern w:val="0"/>
        </w:rPr>
      </w:pPr>
      <w:r>
        <w:rPr>
          <w:rFonts w:hint="eastAsia"/>
          <w:kern w:val="0"/>
          <w:lang w:val="zh-CN"/>
        </w:rPr>
        <w:t>投标人名称（电子签名）：</w:t>
      </w:r>
    </w:p>
    <w:p w:rsidR="00DE5486" w:rsidRDefault="00167B03">
      <w:pPr>
        <w:ind w:firstLineChars="200" w:firstLine="420"/>
        <w:rPr>
          <w:kern w:val="0"/>
          <w:lang w:val="zh-CN"/>
        </w:rPr>
      </w:pPr>
      <w:r>
        <w:rPr>
          <w:rFonts w:hint="eastAsia"/>
          <w:kern w:val="0"/>
          <w:lang w:val="zh-CN"/>
        </w:rPr>
        <w:t>签发日期：2025年  月  日</w:t>
      </w:r>
    </w:p>
    <w:p w:rsidR="00DE5486" w:rsidRDefault="00DE5486">
      <w:pPr>
        <w:rPr>
          <w:sz w:val="24"/>
        </w:rPr>
      </w:pPr>
    </w:p>
    <w:p w:rsidR="00DE5486" w:rsidRDefault="00DE5486">
      <w:pPr>
        <w:rPr>
          <w:sz w:val="24"/>
        </w:rPr>
      </w:pPr>
    </w:p>
    <w:p w:rsidR="00DE5486" w:rsidRDefault="00DE5486">
      <w:pPr>
        <w:rPr>
          <w:sz w:val="24"/>
        </w:rPr>
      </w:pPr>
    </w:p>
    <w:p w:rsidR="00DE5486" w:rsidRDefault="00167B03">
      <w:pPr>
        <w:jc w:val="center"/>
        <w:rPr>
          <w:b/>
          <w:kern w:val="0"/>
          <w:sz w:val="28"/>
          <w:szCs w:val="28"/>
        </w:rPr>
      </w:pPr>
      <w:r>
        <w:rPr>
          <w:rFonts w:hint="eastAsia"/>
          <w:b/>
          <w:kern w:val="0"/>
          <w:sz w:val="28"/>
          <w:szCs w:val="28"/>
          <w:lang w:val="zh-CN"/>
        </w:rPr>
        <w:t>授权委托书（适用于联合体投标）</w:t>
      </w:r>
    </w:p>
    <w:p w:rsidR="00DE5486" w:rsidRDefault="00167B03">
      <w:pPr>
        <w:rPr>
          <w:kern w:val="0"/>
        </w:rPr>
      </w:pPr>
      <w:r>
        <w:rPr>
          <w:rFonts w:hint="eastAsia"/>
        </w:rPr>
        <w:t>杭州市长河高级中学、浙江省成套招标代理有限公司</w:t>
      </w:r>
      <w:r>
        <w:rPr>
          <w:rFonts w:hint="eastAsia"/>
          <w:kern w:val="0"/>
          <w:lang w:val="zh-CN"/>
        </w:rPr>
        <w:t>：</w:t>
      </w:r>
    </w:p>
    <w:p w:rsidR="00DE5486" w:rsidRDefault="00167B03">
      <w:pPr>
        <w:ind w:firstLineChars="200" w:firstLine="420"/>
        <w:rPr>
          <w:kern w:val="0"/>
          <w:lang w:val="zh-CN"/>
        </w:rPr>
      </w:pPr>
      <w:r>
        <w:rPr>
          <w:rFonts w:hint="eastAsia"/>
          <w:kern w:val="0"/>
        </w:rPr>
        <w:t>现</w:t>
      </w:r>
      <w:r>
        <w:rPr>
          <w:rFonts w:hint="eastAsia"/>
          <w:kern w:val="0"/>
          <w:lang w:val="zh-CN"/>
        </w:rPr>
        <w:t>委托（姓名）为我方代理人（身份证号码：，手机：</w:t>
      </w:r>
      <w:r>
        <w:rPr>
          <w:rFonts w:hint="eastAsia"/>
          <w:kern w:val="0"/>
        </w:rPr>
        <w:t>，所在单位：</w:t>
      </w:r>
      <w:r>
        <w:rPr>
          <w:rFonts w:hint="eastAsia"/>
          <w:kern w:val="0"/>
          <w:lang w:val="zh-CN"/>
        </w:rPr>
        <w:t>），以我方名义处理</w:t>
      </w:r>
      <w:r>
        <w:rPr>
          <w:rFonts w:hint="eastAsia"/>
        </w:rPr>
        <w:t>杭州市长河第二高级中学报告厅配套设施项目【项目编号：</w:t>
      </w:r>
      <w:r w:rsidR="00273F9B">
        <w:rPr>
          <w:rFonts w:hint="eastAsia"/>
        </w:rPr>
        <w:t>CTZB-2025070141</w:t>
      </w:r>
      <w:r>
        <w:rPr>
          <w:rFonts w:hint="eastAsia"/>
        </w:rPr>
        <w:t>】</w:t>
      </w:r>
      <w:r>
        <w:rPr>
          <w:rFonts w:hint="eastAsia"/>
          <w:kern w:val="0"/>
          <w:lang w:val="zh-CN"/>
        </w:rPr>
        <w:t>政府采购投标的一切事项，其法律后果由我方承担。</w:t>
      </w:r>
    </w:p>
    <w:p w:rsidR="00DE5486" w:rsidRDefault="00167B03">
      <w:pPr>
        <w:ind w:firstLineChars="200" w:firstLine="420"/>
        <w:rPr>
          <w:kern w:val="0"/>
          <w:lang w:val="zh-CN"/>
        </w:rPr>
      </w:pPr>
      <w:r>
        <w:rPr>
          <w:rFonts w:hint="eastAsia"/>
          <w:kern w:val="0"/>
          <w:lang w:val="zh-CN"/>
        </w:rPr>
        <w:t>委托期限</w:t>
      </w:r>
      <w:r>
        <w:rPr>
          <w:rFonts w:hint="eastAsia"/>
          <w:kern w:val="0"/>
        </w:rPr>
        <w:t>：</w:t>
      </w:r>
      <w:r>
        <w:rPr>
          <w:rFonts w:hint="eastAsia"/>
          <w:kern w:val="0"/>
          <w:lang w:val="zh-CN"/>
        </w:rPr>
        <w:t>自年月日起至年月日止。</w:t>
      </w:r>
    </w:p>
    <w:p w:rsidR="00DE5486" w:rsidRDefault="00167B03">
      <w:pPr>
        <w:ind w:firstLineChars="200" w:firstLine="420"/>
        <w:rPr>
          <w:kern w:val="0"/>
        </w:rPr>
      </w:pPr>
      <w:r>
        <w:rPr>
          <w:rFonts w:hint="eastAsia"/>
          <w:kern w:val="0"/>
          <w:lang w:val="zh-CN"/>
        </w:rPr>
        <w:t>特此告知。</w:t>
      </w:r>
    </w:p>
    <w:p w:rsidR="00DE5486" w:rsidRDefault="00167B03">
      <w:pPr>
        <w:ind w:firstLineChars="200" w:firstLine="420"/>
        <w:jc w:val="left"/>
        <w:rPr>
          <w:kern w:val="0"/>
          <w:lang w:val="zh-CN"/>
        </w:rPr>
      </w:pPr>
      <w:r>
        <w:rPr>
          <w:rFonts w:hint="eastAsia"/>
          <w:kern w:val="0"/>
          <w:lang w:val="zh-CN"/>
        </w:rPr>
        <w:t>联合体成员名称（电子签名/公章）：</w:t>
      </w:r>
    </w:p>
    <w:p w:rsidR="00DE5486" w:rsidRDefault="00167B03">
      <w:pPr>
        <w:ind w:firstLineChars="200" w:firstLine="420"/>
        <w:jc w:val="left"/>
        <w:rPr>
          <w:kern w:val="0"/>
          <w:lang w:val="zh-CN"/>
        </w:rPr>
      </w:pPr>
      <w:r>
        <w:rPr>
          <w:rFonts w:hint="eastAsia"/>
          <w:kern w:val="0"/>
          <w:lang w:val="zh-CN"/>
        </w:rPr>
        <w:t>联合体成员名称（电子签名/公章）：</w:t>
      </w:r>
    </w:p>
    <w:p w:rsidR="00DE5486" w:rsidRDefault="00167B03">
      <w:pPr>
        <w:ind w:firstLineChars="200" w:firstLine="420"/>
        <w:jc w:val="left"/>
        <w:rPr>
          <w:kern w:val="0"/>
          <w:lang w:val="zh-CN"/>
        </w:rPr>
      </w:pPr>
      <w:r>
        <w:rPr>
          <w:rFonts w:hint="eastAsia"/>
          <w:kern w:val="0"/>
          <w:lang w:val="zh-CN"/>
        </w:rPr>
        <w:t>日期：2025年  月  日</w:t>
      </w:r>
    </w:p>
    <w:p w:rsidR="00DE5486" w:rsidRDefault="00DE5486">
      <w:pPr>
        <w:rPr>
          <w:lang w:val="zh-CN"/>
        </w:rPr>
      </w:pPr>
    </w:p>
    <w:p w:rsidR="00DE5486" w:rsidRDefault="00167B03">
      <w:pPr>
        <w:autoSpaceDE w:val="0"/>
        <w:autoSpaceDN w:val="0"/>
        <w:jc w:val="center"/>
        <w:rPr>
          <w:b/>
          <w:sz w:val="28"/>
          <w:szCs w:val="28"/>
        </w:rPr>
      </w:pPr>
      <w:r>
        <w:rPr>
          <w:rFonts w:hint="eastAsia"/>
          <w:b/>
          <w:kern w:val="0"/>
          <w:sz w:val="28"/>
          <w:szCs w:val="28"/>
          <w:lang w:val="zh-CN"/>
        </w:rPr>
        <w:t>法定代表人、单位负责人或自然人本人</w:t>
      </w:r>
      <w:r>
        <w:rPr>
          <w:rFonts w:hint="eastAsia"/>
          <w:b/>
          <w:sz w:val="28"/>
          <w:szCs w:val="28"/>
        </w:rPr>
        <w:t>的身份证明（适用于法定代表人、单位负责人或者自然人本人代表投标人参加投标）</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DE5486">
        <w:trPr>
          <w:trHeight w:val="2249"/>
          <w:jc w:val="center"/>
        </w:trPr>
        <w:tc>
          <w:tcPr>
            <w:tcW w:w="9207" w:type="dxa"/>
          </w:tcPr>
          <w:p w:rsidR="00DE5486" w:rsidRDefault="00167B03">
            <w:pPr>
              <w:rPr>
                <w:bCs/>
              </w:rPr>
            </w:pPr>
            <w:r>
              <w:rPr>
                <w:rFonts w:hint="eastAsia"/>
                <w:bCs/>
              </w:rPr>
              <w:t>身份证件扫描件：正面：                                 反面：</w:t>
            </w:r>
          </w:p>
          <w:p w:rsidR="00DE5486" w:rsidRDefault="00DE5486">
            <w:pPr>
              <w:rPr>
                <w:bCs/>
              </w:rPr>
            </w:pPr>
          </w:p>
        </w:tc>
      </w:tr>
    </w:tbl>
    <w:p w:rsidR="00DE5486" w:rsidRDefault="00167B03">
      <w:pPr>
        <w:ind w:firstLineChars="200" w:firstLine="420"/>
        <w:jc w:val="left"/>
        <w:rPr>
          <w:kern w:val="0"/>
          <w:lang w:val="zh-CN"/>
        </w:rPr>
      </w:pPr>
      <w:r>
        <w:rPr>
          <w:rFonts w:hint="eastAsia"/>
          <w:kern w:val="0"/>
          <w:lang w:val="zh-CN"/>
        </w:rPr>
        <w:t>投标人名称（电子签名）：</w:t>
      </w:r>
    </w:p>
    <w:p w:rsidR="00DE5486" w:rsidRDefault="00167B03">
      <w:pPr>
        <w:ind w:firstLineChars="200" w:firstLine="420"/>
        <w:jc w:val="left"/>
        <w:rPr>
          <w:kern w:val="0"/>
          <w:lang w:val="zh-CN"/>
        </w:rPr>
      </w:pPr>
      <w:r>
        <w:rPr>
          <w:rFonts w:hint="eastAsia"/>
          <w:kern w:val="0"/>
          <w:lang w:val="zh-CN"/>
        </w:rPr>
        <w:t>日期：  年  月  日</w:t>
      </w:r>
    </w:p>
    <w:p w:rsidR="00DE5486" w:rsidRDefault="00DE5486">
      <w:pPr>
        <w:jc w:val="left"/>
        <w:rPr>
          <w:b/>
          <w:kern w:val="0"/>
          <w:sz w:val="32"/>
          <w:szCs w:val="32"/>
        </w:rPr>
      </w:pPr>
    </w:p>
    <w:p w:rsidR="00DE5486" w:rsidRDefault="00167B03">
      <w:bookmarkStart w:id="438" w:name="_Hlk101169080"/>
      <w:r>
        <w:rPr>
          <w:rFonts w:hint="eastAsia"/>
        </w:rPr>
        <w:br w:type="page"/>
      </w:r>
    </w:p>
    <w:p w:rsidR="00DE5486" w:rsidRDefault="00167B03">
      <w:pPr>
        <w:pStyle w:val="2"/>
        <w:ind w:firstLine="422"/>
      </w:pPr>
      <w:r>
        <w:rPr>
          <w:rFonts w:hint="eastAsia"/>
        </w:rPr>
        <w:lastRenderedPageBreak/>
        <w:t>三、分包意向协议（如果有）</w:t>
      </w:r>
    </w:p>
    <w:p w:rsidR="00DE5486" w:rsidRDefault="00167B03">
      <w:pPr>
        <w:jc w:val="center"/>
        <w:rPr>
          <w:b/>
          <w:bCs/>
          <w:sz w:val="28"/>
          <w:szCs w:val="28"/>
        </w:rPr>
      </w:pPr>
      <w:r>
        <w:rPr>
          <w:rFonts w:hint="eastAsia"/>
          <w:b/>
          <w:bCs/>
          <w:sz w:val="28"/>
          <w:szCs w:val="28"/>
        </w:rPr>
        <w:t>分包意向协议（如果有）</w:t>
      </w:r>
    </w:p>
    <w:p w:rsidR="00DE5486" w:rsidRDefault="00167B03">
      <w:pPr>
        <w:widowControl/>
        <w:ind w:firstLineChars="200" w:firstLine="420"/>
        <w:jc w:val="left"/>
      </w:pPr>
      <w:r>
        <w:rPr>
          <w:rFonts w:hint="eastAsia"/>
        </w:rPr>
        <w:t>[</w:t>
      </w:r>
      <w:r>
        <w:rPr>
          <w:rFonts w:hint="eastAsia"/>
          <w:b/>
        </w:rPr>
        <w:t>中标后以分包方式履行合同的，提供分包意向协议（附件6）；采购人不同意分包或者投标人中标后不以分包方式履行合同的，则不需要提供。</w:t>
      </w:r>
      <w:r>
        <w:rPr>
          <w:rFonts w:hint="eastAsia"/>
        </w:rPr>
        <w:t>]</w:t>
      </w:r>
    </w:p>
    <w:bookmarkEnd w:id="438"/>
    <w:p w:rsidR="00DE5486" w:rsidRDefault="00DE5486">
      <w:pPr>
        <w:rPr>
          <w:kern w:val="0"/>
          <w:sz w:val="24"/>
        </w:rPr>
      </w:pPr>
    </w:p>
    <w:p w:rsidR="00DE5486" w:rsidRDefault="00DE5486"/>
    <w:p w:rsidR="00DE5486" w:rsidRDefault="00167B03">
      <w:pPr>
        <w:pStyle w:val="2"/>
        <w:ind w:firstLine="422"/>
      </w:pPr>
      <w:r>
        <w:rPr>
          <w:rFonts w:hint="eastAsia"/>
        </w:rPr>
        <w:t>四、符合性审查资料</w:t>
      </w:r>
    </w:p>
    <w:p w:rsidR="00DE5486" w:rsidRDefault="00167B03">
      <w:pPr>
        <w:jc w:val="center"/>
        <w:rPr>
          <w:b/>
          <w:bCs/>
          <w:sz w:val="28"/>
          <w:szCs w:val="28"/>
        </w:rPr>
      </w:pPr>
      <w:r>
        <w:rPr>
          <w:rFonts w:hint="eastAsia"/>
          <w:b/>
          <w:bCs/>
          <w:sz w:val="28"/>
          <w:szCs w:val="28"/>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4046"/>
        <w:gridCol w:w="3232"/>
        <w:gridCol w:w="1375"/>
      </w:tblGrid>
      <w:tr w:rsidR="00DE5486">
        <w:trPr>
          <w:trHeight w:val="454"/>
        </w:trPr>
        <w:tc>
          <w:tcPr>
            <w:tcW w:w="638" w:type="dxa"/>
            <w:vAlign w:val="center"/>
          </w:tcPr>
          <w:p w:rsidR="00DE5486" w:rsidRDefault="00167B03">
            <w:pPr>
              <w:rPr>
                <w:b/>
              </w:rPr>
            </w:pPr>
            <w:r>
              <w:rPr>
                <w:rFonts w:hint="eastAsia"/>
                <w:b/>
              </w:rPr>
              <w:t>序号</w:t>
            </w:r>
          </w:p>
        </w:tc>
        <w:tc>
          <w:tcPr>
            <w:tcW w:w="4099" w:type="dxa"/>
            <w:vAlign w:val="center"/>
          </w:tcPr>
          <w:p w:rsidR="00DE5486" w:rsidRDefault="00167B03">
            <w:pPr>
              <w:rPr>
                <w:b/>
              </w:rPr>
            </w:pPr>
            <w:r>
              <w:rPr>
                <w:rFonts w:hint="eastAsia"/>
                <w:b/>
              </w:rPr>
              <w:t>实质性要求</w:t>
            </w:r>
          </w:p>
        </w:tc>
        <w:tc>
          <w:tcPr>
            <w:tcW w:w="3273" w:type="dxa"/>
            <w:vAlign w:val="center"/>
          </w:tcPr>
          <w:p w:rsidR="00DE5486" w:rsidRDefault="00167B03">
            <w:pPr>
              <w:rPr>
                <w:b/>
              </w:rPr>
            </w:pPr>
            <w:r>
              <w:rPr>
                <w:rFonts w:hint="eastAsia"/>
                <w:b/>
              </w:rPr>
              <w:t>需要提供的符合性审查资料</w:t>
            </w:r>
          </w:p>
        </w:tc>
        <w:tc>
          <w:tcPr>
            <w:tcW w:w="1391" w:type="dxa"/>
            <w:vAlign w:val="center"/>
          </w:tcPr>
          <w:p w:rsidR="00DE5486" w:rsidRDefault="00167B03">
            <w:pPr>
              <w:rPr>
                <w:b/>
              </w:rPr>
            </w:pPr>
            <w:r>
              <w:rPr>
                <w:rFonts w:hint="eastAsia"/>
                <w:b/>
              </w:rPr>
              <w:t>投标文件中的页码位置</w:t>
            </w:r>
          </w:p>
        </w:tc>
      </w:tr>
      <w:tr w:rsidR="00DE5486">
        <w:trPr>
          <w:trHeight w:val="454"/>
        </w:trPr>
        <w:tc>
          <w:tcPr>
            <w:tcW w:w="638" w:type="dxa"/>
            <w:vAlign w:val="center"/>
          </w:tcPr>
          <w:p w:rsidR="00DE5486" w:rsidRDefault="00167B03">
            <w:r>
              <w:rPr>
                <w:rFonts w:hint="eastAsia"/>
              </w:rPr>
              <w:t>1</w:t>
            </w:r>
          </w:p>
        </w:tc>
        <w:tc>
          <w:tcPr>
            <w:tcW w:w="4099" w:type="dxa"/>
            <w:vAlign w:val="center"/>
          </w:tcPr>
          <w:p w:rsidR="00DE5486" w:rsidRDefault="00167B03">
            <w:r>
              <w:rPr>
                <w:rFonts w:hint="eastAsia"/>
              </w:rPr>
              <w:t>投标文件按照招标文件要求签署、盖章。</w:t>
            </w:r>
          </w:p>
        </w:tc>
        <w:tc>
          <w:tcPr>
            <w:tcW w:w="3273" w:type="dxa"/>
            <w:vAlign w:val="center"/>
          </w:tcPr>
          <w:p w:rsidR="00DE5486" w:rsidRDefault="00167B03">
            <w:r>
              <w:rPr>
                <w:rFonts w:hint="eastAsia"/>
              </w:rPr>
              <w:t>需要使用电子签名或者签字盖章的投标文件的组成部分</w:t>
            </w:r>
          </w:p>
        </w:tc>
        <w:tc>
          <w:tcPr>
            <w:tcW w:w="1391" w:type="dxa"/>
            <w:vAlign w:val="center"/>
          </w:tcPr>
          <w:p w:rsidR="00DE5486" w:rsidRDefault="00DE5486"/>
          <w:p w:rsidR="00DE5486" w:rsidRDefault="00167B03">
            <w:r>
              <w:rPr>
                <w:rFonts w:hint="eastAsia"/>
              </w:rPr>
              <w:t>见投标文件</w:t>
            </w:r>
          </w:p>
          <w:p w:rsidR="00DE5486" w:rsidRDefault="00167B03">
            <w:r>
              <w:rPr>
                <w:rFonts w:hint="eastAsia"/>
              </w:rPr>
              <w:t>第  页</w:t>
            </w:r>
          </w:p>
        </w:tc>
      </w:tr>
      <w:tr w:rsidR="00DE5486">
        <w:trPr>
          <w:trHeight w:val="454"/>
        </w:trPr>
        <w:tc>
          <w:tcPr>
            <w:tcW w:w="638" w:type="dxa"/>
            <w:vAlign w:val="center"/>
          </w:tcPr>
          <w:p w:rsidR="00DE5486" w:rsidRDefault="00167B03">
            <w:r>
              <w:rPr>
                <w:rFonts w:hint="eastAsia"/>
              </w:rPr>
              <w:t>2</w:t>
            </w:r>
          </w:p>
        </w:tc>
        <w:tc>
          <w:tcPr>
            <w:tcW w:w="4099" w:type="dxa"/>
            <w:vAlign w:val="center"/>
          </w:tcPr>
          <w:p w:rsidR="00DE5486" w:rsidRDefault="00167B03">
            <w:r>
              <w:rPr>
                <w:rFonts w:hint="eastAsia"/>
              </w:rPr>
              <w:t>投标文件中承诺的投标有效期不少于招标文件中载明的投标有效期。</w:t>
            </w:r>
          </w:p>
        </w:tc>
        <w:tc>
          <w:tcPr>
            <w:tcW w:w="3273" w:type="dxa"/>
            <w:vAlign w:val="center"/>
          </w:tcPr>
          <w:p w:rsidR="00DE5486" w:rsidRDefault="00167B03">
            <w:r>
              <w:rPr>
                <w:rFonts w:hint="eastAsia"/>
              </w:rPr>
              <w:t>投标函</w:t>
            </w:r>
          </w:p>
        </w:tc>
        <w:tc>
          <w:tcPr>
            <w:tcW w:w="1391" w:type="dxa"/>
            <w:vAlign w:val="center"/>
          </w:tcPr>
          <w:p w:rsidR="00DE5486" w:rsidRDefault="00167B03">
            <w:r>
              <w:rPr>
                <w:rFonts w:hint="eastAsia"/>
              </w:rPr>
              <w:t>见投标文件第  页</w:t>
            </w:r>
          </w:p>
        </w:tc>
      </w:tr>
      <w:tr w:rsidR="00DE5486">
        <w:trPr>
          <w:trHeight w:val="454"/>
        </w:trPr>
        <w:tc>
          <w:tcPr>
            <w:tcW w:w="638" w:type="dxa"/>
            <w:vAlign w:val="center"/>
          </w:tcPr>
          <w:p w:rsidR="00DE5486" w:rsidRDefault="00167B03">
            <w:r>
              <w:rPr>
                <w:rFonts w:hint="eastAsia"/>
              </w:rPr>
              <w:t>3</w:t>
            </w:r>
          </w:p>
        </w:tc>
        <w:tc>
          <w:tcPr>
            <w:tcW w:w="4099" w:type="dxa"/>
            <w:vAlign w:val="center"/>
          </w:tcPr>
          <w:p w:rsidR="00DE5486" w:rsidRDefault="00167B03">
            <w:r>
              <w:rPr>
                <w:rFonts w:hint="eastAsia"/>
              </w:rPr>
              <w:t>投标文件的组成应符合招标文件要求</w:t>
            </w:r>
          </w:p>
        </w:tc>
        <w:tc>
          <w:tcPr>
            <w:tcW w:w="3273" w:type="dxa"/>
            <w:vAlign w:val="center"/>
          </w:tcPr>
          <w:p w:rsidR="00DE5486" w:rsidRDefault="00167B03">
            <w:r>
              <w:rPr>
                <w:rFonts w:hint="eastAsia"/>
              </w:rPr>
              <w:t>投标文件</w:t>
            </w:r>
          </w:p>
        </w:tc>
        <w:tc>
          <w:tcPr>
            <w:tcW w:w="1391" w:type="dxa"/>
            <w:vAlign w:val="center"/>
          </w:tcPr>
          <w:p w:rsidR="00DE5486" w:rsidRDefault="00167B03">
            <w:r>
              <w:rPr>
                <w:rFonts w:hint="eastAsia"/>
              </w:rPr>
              <w:t>/</w:t>
            </w:r>
          </w:p>
        </w:tc>
      </w:tr>
      <w:tr w:rsidR="00DE5486">
        <w:trPr>
          <w:trHeight w:val="454"/>
        </w:trPr>
        <w:tc>
          <w:tcPr>
            <w:tcW w:w="638" w:type="dxa"/>
            <w:vAlign w:val="center"/>
          </w:tcPr>
          <w:p w:rsidR="00DE5486" w:rsidRDefault="00167B03">
            <w:r>
              <w:rPr>
                <w:rFonts w:hint="eastAsia"/>
              </w:rPr>
              <w:t>4</w:t>
            </w:r>
          </w:p>
        </w:tc>
        <w:tc>
          <w:tcPr>
            <w:tcW w:w="4099" w:type="dxa"/>
            <w:vAlign w:val="center"/>
          </w:tcPr>
          <w:p w:rsidR="00DE5486" w:rsidRDefault="00167B03">
            <w:r>
              <w:rPr>
                <w:rFonts w:hint="eastAsia"/>
              </w:rPr>
              <w:t>其他实质性要求1：</w:t>
            </w:r>
          </w:p>
        </w:tc>
        <w:tc>
          <w:tcPr>
            <w:tcW w:w="3273" w:type="dxa"/>
            <w:vMerge w:val="restart"/>
            <w:vAlign w:val="center"/>
          </w:tcPr>
          <w:p w:rsidR="00DE5486" w:rsidRDefault="00167B03">
            <w:r>
              <w:rPr>
                <w:rFonts w:hint="eastAsia"/>
              </w:rPr>
              <w:t>招标文件其他实质性要求相应的材料（“▲” 系指实质性要求条款，招标文件无其他实质性要求的，无需提供）</w:t>
            </w:r>
          </w:p>
        </w:tc>
        <w:tc>
          <w:tcPr>
            <w:tcW w:w="1391" w:type="dxa"/>
            <w:vAlign w:val="center"/>
          </w:tcPr>
          <w:p w:rsidR="00DE5486" w:rsidRDefault="00167B03">
            <w:r>
              <w:rPr>
                <w:rFonts w:hint="eastAsia"/>
              </w:rPr>
              <w:t>见投标文件第  页</w:t>
            </w:r>
          </w:p>
        </w:tc>
      </w:tr>
      <w:tr w:rsidR="00DE5486">
        <w:trPr>
          <w:trHeight w:val="454"/>
        </w:trPr>
        <w:tc>
          <w:tcPr>
            <w:tcW w:w="638" w:type="dxa"/>
            <w:vAlign w:val="center"/>
          </w:tcPr>
          <w:p w:rsidR="00DE5486" w:rsidRDefault="00167B03">
            <w:r>
              <w:rPr>
                <w:rFonts w:hint="eastAsia"/>
              </w:rPr>
              <w:t>5</w:t>
            </w:r>
          </w:p>
        </w:tc>
        <w:tc>
          <w:tcPr>
            <w:tcW w:w="4099" w:type="dxa"/>
            <w:vAlign w:val="center"/>
          </w:tcPr>
          <w:p w:rsidR="00DE5486" w:rsidRDefault="00167B03">
            <w:r>
              <w:rPr>
                <w:rFonts w:hint="eastAsia"/>
              </w:rPr>
              <w:t>其他实质性要求2：</w:t>
            </w:r>
          </w:p>
        </w:tc>
        <w:tc>
          <w:tcPr>
            <w:tcW w:w="3273" w:type="dxa"/>
            <w:vMerge/>
            <w:vAlign w:val="center"/>
          </w:tcPr>
          <w:p w:rsidR="00DE5486" w:rsidRDefault="00DE5486"/>
        </w:tc>
        <w:tc>
          <w:tcPr>
            <w:tcW w:w="1391" w:type="dxa"/>
            <w:vAlign w:val="center"/>
          </w:tcPr>
          <w:p w:rsidR="00DE5486" w:rsidRDefault="00167B03">
            <w:r>
              <w:rPr>
                <w:rFonts w:hint="eastAsia"/>
              </w:rPr>
              <w:t>见投标文件第  页</w:t>
            </w:r>
          </w:p>
        </w:tc>
      </w:tr>
      <w:tr w:rsidR="00DE5486">
        <w:trPr>
          <w:trHeight w:val="454"/>
        </w:trPr>
        <w:tc>
          <w:tcPr>
            <w:tcW w:w="638" w:type="dxa"/>
            <w:vAlign w:val="center"/>
          </w:tcPr>
          <w:p w:rsidR="00DE5486" w:rsidRDefault="00167B03">
            <w:r>
              <w:rPr>
                <w:rFonts w:hint="eastAsia"/>
              </w:rPr>
              <w:t>……</w:t>
            </w:r>
          </w:p>
        </w:tc>
        <w:tc>
          <w:tcPr>
            <w:tcW w:w="4099" w:type="dxa"/>
            <w:vAlign w:val="center"/>
          </w:tcPr>
          <w:p w:rsidR="00DE5486" w:rsidRDefault="00167B03">
            <w:r>
              <w:rPr>
                <w:rFonts w:hint="eastAsia"/>
              </w:rPr>
              <w:t>其他实质性要求……：</w:t>
            </w:r>
          </w:p>
        </w:tc>
        <w:tc>
          <w:tcPr>
            <w:tcW w:w="3273" w:type="dxa"/>
            <w:vMerge/>
            <w:vAlign w:val="center"/>
          </w:tcPr>
          <w:p w:rsidR="00DE5486" w:rsidRDefault="00DE5486"/>
        </w:tc>
        <w:tc>
          <w:tcPr>
            <w:tcW w:w="1391" w:type="dxa"/>
            <w:vAlign w:val="center"/>
          </w:tcPr>
          <w:p w:rsidR="00DE5486" w:rsidRDefault="00167B03">
            <w:r>
              <w:rPr>
                <w:rFonts w:hint="eastAsia"/>
              </w:rPr>
              <w:t>见投标文件第  页</w:t>
            </w:r>
          </w:p>
        </w:tc>
      </w:tr>
    </w:tbl>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167B03">
      <w:pPr>
        <w:ind w:firstLineChars="200" w:firstLine="420"/>
      </w:pPr>
      <w:r>
        <w:rPr>
          <w:rFonts w:hint="eastAsia"/>
        </w:rPr>
        <w:t>注：</w:t>
      </w:r>
    </w:p>
    <w:p w:rsidR="00DE5486" w:rsidRDefault="00167B03">
      <w:pPr>
        <w:ind w:firstLineChars="200" w:firstLine="420"/>
      </w:pPr>
      <w:r>
        <w:rPr>
          <w:rFonts w:hint="eastAsia"/>
        </w:rPr>
        <w:t>1.按本格式和要求提供。</w:t>
      </w:r>
    </w:p>
    <w:p w:rsidR="00DE5486" w:rsidRDefault="00167B03">
      <w:pPr>
        <w:ind w:firstLineChars="200" w:firstLine="422"/>
      </w:pPr>
      <w:r>
        <w:rPr>
          <w:rFonts w:hint="eastAsia"/>
          <w:b/>
          <w:bCs/>
        </w:rPr>
        <w:t>2.招标文件中实质性要求必须明确响应。</w:t>
      </w:r>
    </w:p>
    <w:p w:rsidR="00DE5486" w:rsidRDefault="00167B03">
      <w:r>
        <w:rPr>
          <w:rFonts w:hint="eastAsia"/>
        </w:rPr>
        <w:br w:type="page"/>
      </w:r>
    </w:p>
    <w:p w:rsidR="00DE5486" w:rsidRDefault="00167B03">
      <w:pPr>
        <w:pStyle w:val="2"/>
        <w:ind w:firstLine="422"/>
      </w:pPr>
      <w:r>
        <w:rPr>
          <w:rFonts w:hint="eastAsia"/>
        </w:rPr>
        <w:lastRenderedPageBreak/>
        <w:t>五、评标标准相应的商务技术资料</w:t>
      </w:r>
    </w:p>
    <w:p w:rsidR="00DE5486" w:rsidRDefault="00167B03">
      <w:pPr>
        <w:jc w:val="center"/>
        <w:rPr>
          <w:b/>
          <w:bCs/>
          <w:sz w:val="28"/>
          <w:szCs w:val="28"/>
        </w:rPr>
      </w:pPr>
      <w:r>
        <w:rPr>
          <w:rFonts w:hint="eastAsia"/>
          <w:b/>
          <w:bCs/>
          <w:sz w:val="28"/>
          <w:szCs w:val="28"/>
        </w:rPr>
        <w:t>评标标准相应的商务技术资料</w:t>
      </w:r>
    </w:p>
    <w:p w:rsidR="00DE5486" w:rsidRDefault="00167B03">
      <w:pPr>
        <w:ind w:firstLineChars="200" w:firstLine="422"/>
        <w:jc w:val="left"/>
        <w:rPr>
          <w:b/>
        </w:rPr>
      </w:pPr>
      <w:r>
        <w:rPr>
          <w:rFonts w:hint="eastAsia"/>
          <w:b/>
        </w:rPr>
        <w:t>（按招标文件第四部分评标办法前附表中“投标文件中评标标准相应的商务技术资料目录”提供资料。）</w:t>
      </w:r>
    </w:p>
    <w:tbl>
      <w:tblPr>
        <w:tblStyle w:val="ab"/>
        <w:tblW w:w="5000" w:type="pct"/>
        <w:tblLayout w:type="fixed"/>
        <w:tblLook w:val="04A0"/>
      </w:tblPr>
      <w:tblGrid>
        <w:gridCol w:w="774"/>
        <w:gridCol w:w="5466"/>
        <w:gridCol w:w="3046"/>
      </w:tblGrid>
      <w:tr w:rsidR="00DE5486">
        <w:trPr>
          <w:trHeight w:val="454"/>
        </w:trPr>
        <w:tc>
          <w:tcPr>
            <w:tcW w:w="774" w:type="dxa"/>
            <w:vAlign w:val="center"/>
          </w:tcPr>
          <w:p w:rsidR="00DE5486" w:rsidRDefault="00167B03">
            <w:pPr>
              <w:jc w:val="center"/>
              <w:rPr>
                <w:bCs/>
              </w:rPr>
            </w:pPr>
            <w:r>
              <w:rPr>
                <w:rFonts w:hint="eastAsia"/>
                <w:bCs/>
              </w:rPr>
              <w:t>序号</w:t>
            </w:r>
          </w:p>
        </w:tc>
        <w:tc>
          <w:tcPr>
            <w:tcW w:w="5465" w:type="dxa"/>
            <w:vAlign w:val="center"/>
          </w:tcPr>
          <w:p w:rsidR="00DE5486" w:rsidRDefault="00167B03">
            <w:pPr>
              <w:jc w:val="center"/>
              <w:rPr>
                <w:bCs/>
              </w:rPr>
            </w:pPr>
            <w:r>
              <w:rPr>
                <w:rFonts w:hint="eastAsia"/>
                <w:bCs/>
              </w:rPr>
              <w:t>投标文件中评标标准相应的商务技术资料目录*</w:t>
            </w:r>
          </w:p>
        </w:tc>
        <w:tc>
          <w:tcPr>
            <w:tcW w:w="3046" w:type="dxa"/>
            <w:vAlign w:val="center"/>
          </w:tcPr>
          <w:p w:rsidR="00DE5486" w:rsidRDefault="00167B03">
            <w:pPr>
              <w:jc w:val="center"/>
              <w:rPr>
                <w:bCs/>
              </w:rPr>
            </w:pPr>
            <w:r>
              <w:rPr>
                <w:rFonts w:hint="eastAsia"/>
                <w:bCs/>
              </w:rPr>
              <w:t>投标文件中的页码位置</w:t>
            </w:r>
          </w:p>
        </w:tc>
      </w:tr>
      <w:tr w:rsidR="00DE5486">
        <w:trPr>
          <w:trHeight w:val="454"/>
        </w:trPr>
        <w:tc>
          <w:tcPr>
            <w:tcW w:w="774" w:type="dxa"/>
            <w:vAlign w:val="center"/>
          </w:tcPr>
          <w:p w:rsidR="00DE5486" w:rsidRDefault="00167B03">
            <w:pPr>
              <w:jc w:val="center"/>
              <w:rPr>
                <w:bCs/>
              </w:rPr>
            </w:pPr>
            <w:r>
              <w:rPr>
                <w:rFonts w:hint="eastAsia"/>
                <w:bCs/>
              </w:rPr>
              <w:t>1</w:t>
            </w:r>
          </w:p>
        </w:tc>
        <w:tc>
          <w:tcPr>
            <w:tcW w:w="5465" w:type="dxa"/>
            <w:vAlign w:val="center"/>
          </w:tcPr>
          <w:p w:rsidR="00DE5486" w:rsidRDefault="00167B03">
            <w:pPr>
              <w:jc w:val="center"/>
              <w:rPr>
                <w:bCs/>
              </w:rPr>
            </w:pPr>
            <w:r>
              <w:rPr>
                <w:rFonts w:hint="eastAsia"/>
                <w:bCs/>
              </w:rPr>
              <w:t>XXX（预先填写）</w:t>
            </w:r>
          </w:p>
        </w:tc>
        <w:tc>
          <w:tcPr>
            <w:tcW w:w="3046" w:type="dxa"/>
            <w:vAlign w:val="center"/>
          </w:tcPr>
          <w:p w:rsidR="00DE5486" w:rsidRDefault="00167B03">
            <w:pPr>
              <w:jc w:val="center"/>
              <w:rPr>
                <w:bCs/>
              </w:rPr>
            </w:pPr>
            <w:r>
              <w:rPr>
                <w:rFonts w:hint="eastAsia"/>
                <w:bCs/>
              </w:rPr>
              <w:t>见投标文件第页</w:t>
            </w:r>
          </w:p>
        </w:tc>
      </w:tr>
      <w:tr w:rsidR="00DE5486">
        <w:trPr>
          <w:trHeight w:val="454"/>
        </w:trPr>
        <w:tc>
          <w:tcPr>
            <w:tcW w:w="774" w:type="dxa"/>
            <w:vAlign w:val="center"/>
          </w:tcPr>
          <w:p w:rsidR="00DE5486" w:rsidRDefault="00167B03">
            <w:pPr>
              <w:jc w:val="center"/>
              <w:rPr>
                <w:bCs/>
              </w:rPr>
            </w:pPr>
            <w:r>
              <w:rPr>
                <w:rFonts w:hint="eastAsia"/>
                <w:bCs/>
              </w:rPr>
              <w:t>2</w:t>
            </w:r>
          </w:p>
        </w:tc>
        <w:tc>
          <w:tcPr>
            <w:tcW w:w="5465" w:type="dxa"/>
            <w:vAlign w:val="center"/>
          </w:tcPr>
          <w:p w:rsidR="00DE5486" w:rsidRDefault="00167B03">
            <w:pPr>
              <w:jc w:val="center"/>
              <w:rPr>
                <w:bCs/>
              </w:rPr>
            </w:pPr>
            <w:r>
              <w:rPr>
                <w:rFonts w:hint="eastAsia"/>
                <w:bCs/>
              </w:rPr>
              <w:t>XXX</w:t>
            </w:r>
          </w:p>
        </w:tc>
        <w:tc>
          <w:tcPr>
            <w:tcW w:w="3046" w:type="dxa"/>
            <w:vAlign w:val="center"/>
          </w:tcPr>
          <w:p w:rsidR="00DE5486" w:rsidRDefault="00167B03">
            <w:pPr>
              <w:jc w:val="center"/>
              <w:rPr>
                <w:bCs/>
              </w:rPr>
            </w:pPr>
            <w:r>
              <w:rPr>
                <w:rFonts w:hint="eastAsia"/>
                <w:bCs/>
              </w:rPr>
              <w:t>见投标文件第页</w:t>
            </w:r>
          </w:p>
        </w:tc>
      </w:tr>
      <w:tr w:rsidR="00DE5486">
        <w:trPr>
          <w:trHeight w:val="454"/>
        </w:trPr>
        <w:tc>
          <w:tcPr>
            <w:tcW w:w="774" w:type="dxa"/>
            <w:vAlign w:val="center"/>
          </w:tcPr>
          <w:p w:rsidR="00DE5486" w:rsidRDefault="00167B03">
            <w:pPr>
              <w:jc w:val="center"/>
              <w:rPr>
                <w:bCs/>
              </w:rPr>
            </w:pPr>
            <w:r>
              <w:rPr>
                <w:rFonts w:hint="eastAsia"/>
                <w:kern w:val="0"/>
              </w:rPr>
              <w:t>……</w:t>
            </w:r>
          </w:p>
        </w:tc>
        <w:tc>
          <w:tcPr>
            <w:tcW w:w="5465" w:type="dxa"/>
            <w:vAlign w:val="center"/>
          </w:tcPr>
          <w:p w:rsidR="00DE5486" w:rsidRDefault="00DE5486">
            <w:pPr>
              <w:jc w:val="center"/>
              <w:rPr>
                <w:bCs/>
              </w:rPr>
            </w:pPr>
          </w:p>
        </w:tc>
        <w:tc>
          <w:tcPr>
            <w:tcW w:w="3046" w:type="dxa"/>
            <w:vAlign w:val="center"/>
          </w:tcPr>
          <w:p w:rsidR="00DE5486" w:rsidRDefault="00167B03">
            <w:pPr>
              <w:jc w:val="center"/>
              <w:rPr>
                <w:bCs/>
              </w:rPr>
            </w:pPr>
            <w:r>
              <w:rPr>
                <w:rFonts w:hint="eastAsia"/>
                <w:bCs/>
              </w:rPr>
              <w:t>见投标文件第页</w:t>
            </w:r>
          </w:p>
        </w:tc>
      </w:tr>
    </w:tbl>
    <w:p w:rsidR="00DE5486" w:rsidRDefault="00DE5486">
      <w:pPr>
        <w:rPr>
          <w:b/>
          <w:kern w:val="0"/>
        </w:rPr>
      </w:pPr>
    </w:p>
    <w:p w:rsidR="00DE5486" w:rsidRDefault="00167B03">
      <w:pPr>
        <w:pStyle w:val="2"/>
        <w:ind w:firstLine="422"/>
      </w:pPr>
      <w:r>
        <w:rPr>
          <w:rFonts w:hint="eastAsia"/>
        </w:rPr>
        <w:t>六、投标标的清单</w:t>
      </w:r>
    </w:p>
    <w:p w:rsidR="00DE5486" w:rsidRDefault="00167B03">
      <w:pPr>
        <w:jc w:val="center"/>
        <w:rPr>
          <w:b/>
          <w:bCs/>
          <w:sz w:val="28"/>
          <w:szCs w:val="28"/>
        </w:rPr>
      </w:pPr>
      <w:r>
        <w:rPr>
          <w:rFonts w:hint="eastAsia"/>
          <w:b/>
          <w:bCs/>
          <w:sz w:val="28"/>
          <w:szCs w:val="28"/>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108"/>
        <w:gridCol w:w="713"/>
        <w:gridCol w:w="644"/>
        <w:gridCol w:w="1520"/>
        <w:gridCol w:w="1550"/>
        <w:gridCol w:w="1451"/>
        <w:gridCol w:w="742"/>
      </w:tblGrid>
      <w:tr w:rsidR="00DE5486">
        <w:trPr>
          <w:trHeight w:val="454"/>
        </w:trPr>
        <w:tc>
          <w:tcPr>
            <w:tcW w:w="564" w:type="dxa"/>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b/>
              </w:rPr>
            </w:pPr>
            <w:r>
              <w:rPr>
                <w:rFonts w:hint="eastAsia"/>
                <w:b/>
              </w:rPr>
              <w:t>序号</w:t>
            </w:r>
          </w:p>
        </w:tc>
        <w:tc>
          <w:tcPr>
            <w:tcW w:w="2137" w:type="dxa"/>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b/>
              </w:rPr>
            </w:pPr>
            <w:r>
              <w:rPr>
                <w:rFonts w:hint="eastAsia"/>
                <w:b/>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486" w:rsidRDefault="00167B03">
            <w:pPr>
              <w:jc w:val="center"/>
              <w:rPr>
                <w:b/>
              </w:rPr>
            </w:pPr>
            <w:r>
              <w:rPr>
                <w:rFonts w:hint="eastAsia"/>
                <w:b/>
              </w:rPr>
              <w:t>数量</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DE5486" w:rsidRDefault="00167B03">
            <w:pPr>
              <w:jc w:val="center"/>
              <w:rPr>
                <w:b/>
              </w:rPr>
            </w:pPr>
            <w:r>
              <w:rPr>
                <w:rFonts w:hint="eastAsia"/>
                <w:b/>
              </w:rPr>
              <w:t>单位</w:t>
            </w:r>
          </w:p>
        </w:tc>
        <w:tc>
          <w:tcPr>
            <w:tcW w:w="1540" w:type="dxa"/>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b/>
              </w:rPr>
            </w:pPr>
            <w:r>
              <w:rPr>
                <w:rFonts w:hint="eastAsia"/>
                <w:b/>
              </w:rPr>
              <w:t>品牌（如果有）</w:t>
            </w:r>
          </w:p>
        </w:tc>
        <w:tc>
          <w:tcPr>
            <w:tcW w:w="1570" w:type="dxa"/>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b/>
              </w:rPr>
            </w:pPr>
            <w:r>
              <w:rPr>
                <w:rFonts w:hint="eastAsia"/>
                <w:b/>
              </w:rPr>
              <w:t>规格型号</w:t>
            </w:r>
          </w:p>
        </w:tc>
        <w:tc>
          <w:tcPr>
            <w:tcW w:w="1470" w:type="dxa"/>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b/>
              </w:rPr>
            </w:pPr>
            <w:r>
              <w:rPr>
                <w:rFonts w:hint="eastAsia"/>
                <w:b/>
              </w:rPr>
              <w:t>制造商名称</w:t>
            </w:r>
          </w:p>
        </w:tc>
        <w:tc>
          <w:tcPr>
            <w:tcW w:w="750" w:type="dxa"/>
            <w:tcBorders>
              <w:top w:val="single" w:sz="4" w:space="0" w:color="auto"/>
              <w:left w:val="single" w:sz="4" w:space="0" w:color="auto"/>
              <w:bottom w:val="single" w:sz="4" w:space="0" w:color="auto"/>
              <w:right w:val="single" w:sz="4" w:space="0" w:color="auto"/>
            </w:tcBorders>
            <w:vAlign w:val="center"/>
          </w:tcPr>
          <w:p w:rsidR="00DE5486" w:rsidRDefault="00167B03">
            <w:pPr>
              <w:jc w:val="center"/>
              <w:rPr>
                <w:b/>
              </w:rPr>
            </w:pPr>
            <w:r>
              <w:rPr>
                <w:rFonts w:hint="eastAsia"/>
                <w:b/>
              </w:rPr>
              <w:t>备注</w:t>
            </w:r>
          </w:p>
        </w:tc>
      </w:tr>
      <w:tr w:rsidR="00DE5486">
        <w:trPr>
          <w:trHeight w:val="454"/>
        </w:trPr>
        <w:tc>
          <w:tcPr>
            <w:tcW w:w="564"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2137"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486" w:rsidRDefault="00DE5486">
            <w:pPr>
              <w:jc w:val="center"/>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DE5486" w:rsidRDefault="00DE5486">
            <w:pPr>
              <w:jc w:val="center"/>
              <w:rPr>
                <w:b/>
              </w:rPr>
            </w:pPr>
          </w:p>
        </w:tc>
        <w:tc>
          <w:tcPr>
            <w:tcW w:w="154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157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147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75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r>
      <w:tr w:rsidR="00DE5486">
        <w:trPr>
          <w:trHeight w:val="454"/>
        </w:trPr>
        <w:tc>
          <w:tcPr>
            <w:tcW w:w="564"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2137"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5486" w:rsidRDefault="00DE5486">
            <w:pPr>
              <w:jc w:val="center"/>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DE5486" w:rsidRDefault="00DE5486">
            <w:pPr>
              <w:jc w:val="center"/>
              <w:rPr>
                <w:b/>
              </w:rPr>
            </w:pPr>
          </w:p>
        </w:tc>
        <w:tc>
          <w:tcPr>
            <w:tcW w:w="154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157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147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c>
          <w:tcPr>
            <w:tcW w:w="750" w:type="dxa"/>
            <w:tcBorders>
              <w:top w:val="single" w:sz="4" w:space="0" w:color="auto"/>
              <w:left w:val="single" w:sz="4" w:space="0" w:color="auto"/>
              <w:bottom w:val="single" w:sz="4" w:space="0" w:color="auto"/>
              <w:right w:val="single" w:sz="4" w:space="0" w:color="auto"/>
            </w:tcBorders>
            <w:vAlign w:val="center"/>
          </w:tcPr>
          <w:p w:rsidR="00DE5486" w:rsidRDefault="00DE5486">
            <w:pPr>
              <w:jc w:val="center"/>
              <w:rPr>
                <w:b/>
              </w:rPr>
            </w:pPr>
          </w:p>
        </w:tc>
      </w:tr>
    </w:tbl>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167B03">
      <w:pPr>
        <w:ind w:firstLineChars="200" w:firstLine="420"/>
        <w:rPr>
          <w:kern w:val="0"/>
        </w:rPr>
      </w:pPr>
      <w:r>
        <w:rPr>
          <w:rFonts w:hint="eastAsia"/>
          <w:kern w:val="0"/>
          <w:lang w:val="zh-CN"/>
        </w:rPr>
        <w:t>注</w:t>
      </w:r>
      <w:r>
        <w:rPr>
          <w:rFonts w:hint="eastAsia"/>
          <w:kern w:val="0"/>
        </w:rPr>
        <w:t>：</w:t>
      </w:r>
      <w:r>
        <w:rPr>
          <w:rFonts w:hint="eastAsia"/>
          <w:kern w:val="0"/>
          <w:lang w:val="zh-CN"/>
        </w:rPr>
        <w:t>按本格式和要求提供。</w:t>
      </w:r>
    </w:p>
    <w:p w:rsidR="00DE5486" w:rsidRDefault="00167B03">
      <w:pPr>
        <w:jc w:val="center"/>
        <w:rPr>
          <w:b/>
          <w:bCs/>
          <w:sz w:val="28"/>
          <w:szCs w:val="28"/>
        </w:rPr>
      </w:pPr>
      <w:r>
        <w:rPr>
          <w:rFonts w:hint="eastAsia"/>
          <w:b/>
          <w:bCs/>
          <w:sz w:val="28"/>
          <w:szCs w:val="28"/>
        </w:rPr>
        <w:t>政府强制采购的节能产品用于本项目的承诺书</w:t>
      </w:r>
    </w:p>
    <w:p w:rsidR="00DE5486" w:rsidRDefault="00167B03">
      <w:pPr>
        <w:ind w:firstLineChars="200" w:firstLine="420"/>
        <w:rPr>
          <w:rFonts w:cs="Calibri"/>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rsidR="00DE5486" w:rsidRDefault="00167B03">
      <w:pPr>
        <w:ind w:firstLineChars="200" w:firstLine="420"/>
        <w:rPr>
          <w:rFonts w:cs="Calibri"/>
          <w:spacing w:val="20"/>
          <w:u w:val="single"/>
        </w:rPr>
      </w:pPr>
      <w:r>
        <w:rPr>
          <w:rFonts w:cs="Calibri"/>
        </w:rPr>
        <w:t>投标人全称：（盖单位公章）</w:t>
      </w:r>
    </w:p>
    <w:p w:rsidR="00DE5486" w:rsidRDefault="00167B03">
      <w:pPr>
        <w:ind w:firstLineChars="200" w:firstLine="420"/>
        <w:rPr>
          <w:rFonts w:cs="Calibri"/>
        </w:rPr>
      </w:pPr>
      <w:r>
        <w:rPr>
          <w:rFonts w:cs="Calibri"/>
        </w:rPr>
        <w:t>日期：</w:t>
      </w:r>
      <w:r>
        <w:rPr>
          <w:rFonts w:cs="Calibri" w:hint="eastAsia"/>
        </w:rPr>
        <w:t>2025年</w:t>
      </w:r>
      <w:r>
        <w:rPr>
          <w:rFonts w:cs="Calibri"/>
        </w:rPr>
        <w:t xml:space="preserve">  月  日</w:t>
      </w:r>
    </w:p>
    <w:p w:rsidR="00DE5486" w:rsidRDefault="00167B03">
      <w:pPr>
        <w:jc w:val="center"/>
        <w:rPr>
          <w:b/>
          <w:bCs/>
          <w:sz w:val="28"/>
          <w:szCs w:val="28"/>
        </w:rPr>
      </w:pPr>
      <w:r>
        <w:rPr>
          <w:b/>
          <w:bCs/>
          <w:sz w:val="28"/>
          <w:szCs w:val="28"/>
        </w:rPr>
        <w:t>其他节能环保产品使用情况</w:t>
      </w:r>
    </w:p>
    <w:p w:rsidR="00DE5486" w:rsidRDefault="00167B03">
      <w:pPr>
        <w:ind w:firstLineChars="200" w:firstLine="420"/>
        <w:rPr>
          <w:rFonts w:ascii="Calibri" w:hAnsi="Calibri" w:cs="Calibri"/>
        </w:rPr>
      </w:pPr>
      <w:r>
        <w:rPr>
          <w:rFonts w:cs="Calibri" w:hint="eastAsia"/>
        </w:rPr>
        <w:t>供应商在本项目中使用</w:t>
      </w:r>
      <w:r>
        <w:rPr>
          <w:rFonts w:cs="Calibri"/>
        </w:rPr>
        <w:t>属于品目清单（见招标文件附件</w:t>
      </w:r>
      <w:r>
        <w:rPr>
          <w:rFonts w:cs="Calibri" w:hint="eastAsia"/>
        </w:rPr>
        <w:t>8</w:t>
      </w:r>
      <w:r>
        <w:rPr>
          <w:rFonts w:cs="Calibri"/>
        </w:rPr>
        <w:t>）范围的</w:t>
      </w:r>
      <w:r>
        <w:rPr>
          <w:rFonts w:cs="Calibri" w:hint="eastAsia"/>
        </w:rPr>
        <w:t>未标</w:t>
      </w:r>
      <w:r>
        <w:rPr>
          <w:rFonts w:cs="Calibri"/>
          <w:color w:val="000000"/>
        </w:rPr>
        <w:t>★</w:t>
      </w:r>
      <w:r>
        <w:rPr>
          <w:rFonts w:cs="Calibri"/>
        </w:rPr>
        <w:t>产品，</w:t>
      </w:r>
      <w:r>
        <w:rPr>
          <w:rFonts w:cs="Calibri" w:hint="eastAsia"/>
        </w:rPr>
        <w:t>具有</w:t>
      </w:r>
      <w:r>
        <w:rPr>
          <w:rFonts w:cs="Calibri"/>
        </w:rPr>
        <w:t>国家确定的认证机构出具的、处于有效期之内的节能产品、环境标志产品认证证书</w:t>
      </w:r>
      <w:r>
        <w:rPr>
          <w:rFonts w:cs="Calibri" w:hint="eastAsia"/>
        </w:rPr>
        <w:t>产品</w:t>
      </w:r>
      <w:r>
        <w:rPr>
          <w:rFonts w:ascii="Calibri" w:hAnsi="Calibri" w:cs="Calibri"/>
        </w:rPr>
        <w:t>，在</w:t>
      </w:r>
      <w:r>
        <w:rPr>
          <w:rFonts w:cs="Calibri" w:hint="eastAsia"/>
        </w:rPr>
        <w:t>投标</w:t>
      </w:r>
      <w:r>
        <w:rPr>
          <w:rFonts w:ascii="Calibri" w:hAnsi="Calibri" w:cs="Calibri"/>
        </w:rPr>
        <w:t>文件中提供该产品节能产品、环境标志产品认证证书。</w:t>
      </w:r>
    </w:p>
    <w:p w:rsidR="00DE5486" w:rsidRDefault="00DE5486">
      <w:pPr>
        <w:ind w:firstLineChars="200" w:firstLine="420"/>
        <w:rPr>
          <w:rFonts w:cs="Calibri"/>
        </w:rPr>
      </w:pPr>
    </w:p>
    <w:p w:rsidR="00DE5486" w:rsidRDefault="00167B03">
      <w:pPr>
        <w:jc w:val="center"/>
        <w:rPr>
          <w:b/>
          <w:bCs/>
          <w:sz w:val="28"/>
          <w:szCs w:val="28"/>
        </w:rPr>
      </w:pPr>
      <w:r>
        <w:rPr>
          <w:rFonts w:hint="eastAsia"/>
          <w:b/>
          <w:bCs/>
          <w:sz w:val="28"/>
          <w:szCs w:val="28"/>
        </w:rPr>
        <w:t>具有强制性产品认证的产品用于本项目的承诺书</w:t>
      </w:r>
    </w:p>
    <w:p w:rsidR="00DE5486" w:rsidRDefault="00167B03">
      <w:pPr>
        <w:ind w:firstLineChars="200" w:firstLine="420"/>
        <w:rPr>
          <w:rFonts w:cs="Calibri"/>
        </w:rPr>
      </w:pPr>
      <w:r>
        <w:rPr>
          <w:rFonts w:cs="Calibri"/>
        </w:rPr>
        <w:t>本项目中如有产品</w:t>
      </w:r>
      <w:r>
        <w:rPr>
          <w:rFonts w:eastAsia="Helvetica" w:cs="Calibri"/>
          <w:color w:val="333333"/>
          <w:shd w:val="clear" w:color="auto" w:fill="FFFFFF"/>
        </w:rPr>
        <w:t>列入</w:t>
      </w:r>
      <w:r>
        <w:rPr>
          <w:rFonts w:cs="Calibri"/>
          <w:color w:val="333333"/>
          <w:shd w:val="clear" w:color="auto" w:fill="FFFFFF"/>
        </w:rPr>
        <w:t>最新《</w:t>
      </w:r>
      <w:r>
        <w:rPr>
          <w:rFonts w:eastAsia="Helvetica" w:cs="Calibri"/>
          <w:color w:val="333333"/>
          <w:shd w:val="clear" w:color="auto" w:fill="FFFFFF"/>
        </w:rPr>
        <w:t>强制性产品认证目录</w:t>
      </w:r>
      <w:r>
        <w:rPr>
          <w:rFonts w:cs="Calibri"/>
          <w:color w:val="333333"/>
          <w:shd w:val="clear" w:color="auto" w:fill="FFFFFF"/>
        </w:rPr>
        <w:t>》</w:t>
      </w:r>
      <w:r>
        <w:rPr>
          <w:rFonts w:eastAsia="Helvetica" w:cs="Calibri"/>
          <w:color w:val="333333"/>
          <w:shd w:val="clear" w:color="auto" w:fill="FFFFFF"/>
        </w:rPr>
        <w:t>内</w:t>
      </w:r>
      <w:r>
        <w:rPr>
          <w:rFonts w:cs="Calibri"/>
          <w:color w:val="333333"/>
          <w:shd w:val="clear" w:color="auto" w:fill="FFFFFF"/>
        </w:rPr>
        <w:t>。</w:t>
      </w:r>
      <w:r>
        <w:rPr>
          <w:rFonts w:cs="Calibri"/>
        </w:rPr>
        <w:t>作为本项目的供应商，承诺将采购经国家确定的认证机构</w:t>
      </w:r>
      <w:r>
        <w:rPr>
          <w:rFonts w:eastAsia="Helvetica" w:cs="Calibri"/>
          <w:color w:val="333333"/>
          <w:shd w:val="clear" w:color="auto" w:fill="FFFFFF"/>
        </w:rPr>
        <w:t>强制性</w:t>
      </w:r>
      <w:r>
        <w:rPr>
          <w:rFonts w:cs="Calibri"/>
        </w:rPr>
        <w:t>认证的</w:t>
      </w:r>
      <w:r>
        <w:rPr>
          <w:rFonts w:eastAsia="Helvetica" w:cs="Calibri"/>
          <w:color w:val="333333"/>
          <w:shd w:val="clear" w:color="auto" w:fill="FFFFFF"/>
        </w:rPr>
        <w:t>产品</w:t>
      </w:r>
      <w:r>
        <w:rPr>
          <w:rFonts w:cs="Calibri"/>
        </w:rPr>
        <w:t>用于本项目，供货时提供对应产品的</w:t>
      </w:r>
      <w:r>
        <w:rPr>
          <w:rFonts w:cs="Calibri"/>
          <w:color w:val="333333"/>
          <w:shd w:val="clear" w:color="auto" w:fill="FFFFFF"/>
        </w:rPr>
        <w:t>强制性产品认证证书。</w:t>
      </w:r>
    </w:p>
    <w:p w:rsidR="00DE5486" w:rsidRDefault="00167B03">
      <w:pPr>
        <w:ind w:firstLineChars="200" w:firstLine="420"/>
        <w:rPr>
          <w:rFonts w:cs="Calibri"/>
          <w:spacing w:val="20"/>
          <w:u w:val="single"/>
        </w:rPr>
      </w:pPr>
      <w:r>
        <w:rPr>
          <w:rFonts w:cs="Calibri"/>
        </w:rPr>
        <w:t>投标人全称：（盖单位公章）</w:t>
      </w:r>
    </w:p>
    <w:p w:rsidR="00DE5486" w:rsidRDefault="00167B03">
      <w:pPr>
        <w:ind w:firstLineChars="200" w:firstLine="420"/>
        <w:rPr>
          <w:rFonts w:cs="Calibri"/>
        </w:rPr>
      </w:pPr>
      <w:r>
        <w:rPr>
          <w:rFonts w:cs="Calibri"/>
        </w:rPr>
        <w:t>日期：</w:t>
      </w:r>
      <w:r>
        <w:rPr>
          <w:rFonts w:cs="Calibri" w:hint="eastAsia"/>
        </w:rPr>
        <w:t>2025年</w:t>
      </w:r>
      <w:r>
        <w:rPr>
          <w:rFonts w:cs="Calibri"/>
        </w:rPr>
        <w:t xml:space="preserve">  月  日</w:t>
      </w:r>
    </w:p>
    <w:p w:rsidR="00DE5486" w:rsidRDefault="00DE5486"/>
    <w:p w:rsidR="00DE5486" w:rsidRDefault="00DE5486"/>
    <w:p w:rsidR="00DE5486" w:rsidRDefault="00167B03">
      <w:pPr>
        <w:pStyle w:val="2"/>
        <w:ind w:firstLine="422"/>
      </w:pPr>
      <w:r>
        <w:rPr>
          <w:rFonts w:hint="eastAsia"/>
        </w:rPr>
        <w:lastRenderedPageBreak/>
        <w:t>七、商务技术偏离表</w:t>
      </w:r>
    </w:p>
    <w:p w:rsidR="00DE5486" w:rsidRDefault="00167B03">
      <w:pPr>
        <w:jc w:val="center"/>
        <w:rPr>
          <w:b/>
          <w:bCs/>
          <w:sz w:val="28"/>
          <w:szCs w:val="28"/>
        </w:rPr>
      </w:pPr>
      <w:r>
        <w:rPr>
          <w:rFonts w:hint="eastAsia"/>
          <w:b/>
          <w:bCs/>
          <w:sz w:val="28"/>
          <w:szCs w:val="28"/>
        </w:rPr>
        <w:t>商务技术偏离表</w:t>
      </w:r>
    </w:p>
    <w:tbl>
      <w:tblPr>
        <w:tblStyle w:val="ab"/>
        <w:tblW w:w="5000" w:type="pct"/>
        <w:tblLayout w:type="fixed"/>
        <w:tblLook w:val="04A0"/>
      </w:tblPr>
      <w:tblGrid>
        <w:gridCol w:w="830"/>
        <w:gridCol w:w="3189"/>
        <w:gridCol w:w="3071"/>
        <w:gridCol w:w="1105"/>
        <w:gridCol w:w="1091"/>
      </w:tblGrid>
      <w:tr w:rsidR="00DE5486">
        <w:trPr>
          <w:trHeight w:val="454"/>
        </w:trPr>
        <w:tc>
          <w:tcPr>
            <w:tcW w:w="828" w:type="dxa"/>
            <w:vAlign w:val="center"/>
          </w:tcPr>
          <w:p w:rsidR="00DE5486" w:rsidRDefault="00167B03">
            <w:pPr>
              <w:jc w:val="center"/>
              <w:rPr>
                <w:b/>
                <w:bCs/>
              </w:rPr>
            </w:pPr>
            <w:r>
              <w:rPr>
                <w:rFonts w:hint="eastAsia"/>
                <w:b/>
                <w:bCs/>
              </w:rPr>
              <w:t>序号</w:t>
            </w:r>
          </w:p>
        </w:tc>
        <w:tc>
          <w:tcPr>
            <w:tcW w:w="3180" w:type="dxa"/>
            <w:vAlign w:val="center"/>
          </w:tcPr>
          <w:p w:rsidR="00DE5486" w:rsidRDefault="00167B03">
            <w:pPr>
              <w:jc w:val="center"/>
              <w:rPr>
                <w:b/>
                <w:bCs/>
              </w:rPr>
            </w:pPr>
            <w:r>
              <w:rPr>
                <w:rFonts w:hint="eastAsia"/>
                <w:b/>
                <w:bCs/>
              </w:rPr>
              <w:t>招标文件章节及具体内容</w:t>
            </w:r>
          </w:p>
        </w:tc>
        <w:tc>
          <w:tcPr>
            <w:tcW w:w="3062" w:type="dxa"/>
            <w:vAlign w:val="center"/>
          </w:tcPr>
          <w:p w:rsidR="00DE5486" w:rsidRDefault="00167B03">
            <w:pPr>
              <w:jc w:val="center"/>
              <w:rPr>
                <w:b/>
                <w:bCs/>
              </w:rPr>
            </w:pPr>
            <w:r>
              <w:rPr>
                <w:rFonts w:hint="eastAsia"/>
                <w:b/>
                <w:bCs/>
              </w:rPr>
              <w:t>投标文件章节及具体内容</w:t>
            </w:r>
          </w:p>
        </w:tc>
        <w:tc>
          <w:tcPr>
            <w:tcW w:w="1102" w:type="dxa"/>
            <w:vAlign w:val="center"/>
          </w:tcPr>
          <w:p w:rsidR="00DE5486" w:rsidRDefault="00167B03">
            <w:pPr>
              <w:jc w:val="center"/>
              <w:rPr>
                <w:b/>
                <w:bCs/>
              </w:rPr>
            </w:pPr>
            <w:r>
              <w:rPr>
                <w:rFonts w:hint="eastAsia"/>
                <w:b/>
                <w:bCs/>
              </w:rPr>
              <w:t>偏离说明</w:t>
            </w:r>
          </w:p>
        </w:tc>
        <w:tc>
          <w:tcPr>
            <w:tcW w:w="1088" w:type="dxa"/>
            <w:vAlign w:val="center"/>
          </w:tcPr>
          <w:p w:rsidR="00DE5486" w:rsidRDefault="00DE5486">
            <w:pPr>
              <w:jc w:val="center"/>
              <w:rPr>
                <w:b/>
                <w:bCs/>
              </w:rPr>
            </w:pPr>
          </w:p>
        </w:tc>
      </w:tr>
      <w:tr w:rsidR="00DE5486">
        <w:trPr>
          <w:trHeight w:val="454"/>
        </w:trPr>
        <w:tc>
          <w:tcPr>
            <w:tcW w:w="828" w:type="dxa"/>
            <w:vAlign w:val="center"/>
          </w:tcPr>
          <w:p w:rsidR="00DE5486" w:rsidRDefault="00167B03">
            <w:pPr>
              <w:jc w:val="center"/>
              <w:rPr>
                <w:kern w:val="0"/>
              </w:rPr>
            </w:pPr>
            <w:r>
              <w:rPr>
                <w:rFonts w:hint="eastAsia"/>
                <w:kern w:val="0"/>
              </w:rPr>
              <w:t>1</w:t>
            </w:r>
          </w:p>
        </w:tc>
        <w:tc>
          <w:tcPr>
            <w:tcW w:w="3180" w:type="dxa"/>
            <w:vAlign w:val="center"/>
          </w:tcPr>
          <w:p w:rsidR="00DE5486" w:rsidRDefault="00DE5486">
            <w:pPr>
              <w:jc w:val="center"/>
              <w:rPr>
                <w:b/>
                <w:kern w:val="0"/>
              </w:rPr>
            </w:pPr>
          </w:p>
        </w:tc>
        <w:tc>
          <w:tcPr>
            <w:tcW w:w="3062" w:type="dxa"/>
            <w:vAlign w:val="center"/>
          </w:tcPr>
          <w:p w:rsidR="00DE5486" w:rsidRDefault="00DE5486">
            <w:pPr>
              <w:jc w:val="center"/>
              <w:rPr>
                <w:b/>
                <w:kern w:val="0"/>
              </w:rPr>
            </w:pPr>
          </w:p>
        </w:tc>
        <w:tc>
          <w:tcPr>
            <w:tcW w:w="1102" w:type="dxa"/>
            <w:vAlign w:val="center"/>
          </w:tcPr>
          <w:p w:rsidR="00DE5486" w:rsidRDefault="00DE5486">
            <w:pPr>
              <w:jc w:val="center"/>
              <w:rPr>
                <w:b/>
                <w:kern w:val="0"/>
              </w:rPr>
            </w:pPr>
          </w:p>
        </w:tc>
        <w:tc>
          <w:tcPr>
            <w:tcW w:w="1088" w:type="dxa"/>
            <w:vAlign w:val="center"/>
          </w:tcPr>
          <w:p w:rsidR="00DE5486" w:rsidRDefault="00DE5486">
            <w:pPr>
              <w:jc w:val="center"/>
              <w:rPr>
                <w:b/>
                <w:kern w:val="0"/>
              </w:rPr>
            </w:pPr>
          </w:p>
        </w:tc>
      </w:tr>
      <w:tr w:rsidR="00DE5486">
        <w:trPr>
          <w:trHeight w:val="454"/>
        </w:trPr>
        <w:tc>
          <w:tcPr>
            <w:tcW w:w="828" w:type="dxa"/>
            <w:vAlign w:val="center"/>
          </w:tcPr>
          <w:p w:rsidR="00DE5486" w:rsidRDefault="00167B03">
            <w:pPr>
              <w:jc w:val="center"/>
              <w:rPr>
                <w:kern w:val="0"/>
              </w:rPr>
            </w:pPr>
            <w:r>
              <w:rPr>
                <w:rFonts w:hint="eastAsia"/>
                <w:kern w:val="0"/>
              </w:rPr>
              <w:t>2</w:t>
            </w:r>
          </w:p>
        </w:tc>
        <w:tc>
          <w:tcPr>
            <w:tcW w:w="3180" w:type="dxa"/>
            <w:vAlign w:val="center"/>
          </w:tcPr>
          <w:p w:rsidR="00DE5486" w:rsidRDefault="00DE5486">
            <w:pPr>
              <w:jc w:val="center"/>
              <w:rPr>
                <w:b/>
                <w:kern w:val="0"/>
              </w:rPr>
            </w:pPr>
          </w:p>
        </w:tc>
        <w:tc>
          <w:tcPr>
            <w:tcW w:w="3062" w:type="dxa"/>
            <w:vAlign w:val="center"/>
          </w:tcPr>
          <w:p w:rsidR="00DE5486" w:rsidRDefault="00DE5486">
            <w:pPr>
              <w:jc w:val="center"/>
              <w:rPr>
                <w:b/>
                <w:kern w:val="0"/>
              </w:rPr>
            </w:pPr>
          </w:p>
        </w:tc>
        <w:tc>
          <w:tcPr>
            <w:tcW w:w="1102" w:type="dxa"/>
            <w:vAlign w:val="center"/>
          </w:tcPr>
          <w:p w:rsidR="00DE5486" w:rsidRDefault="00DE5486">
            <w:pPr>
              <w:jc w:val="center"/>
              <w:rPr>
                <w:b/>
                <w:kern w:val="0"/>
              </w:rPr>
            </w:pPr>
          </w:p>
        </w:tc>
        <w:tc>
          <w:tcPr>
            <w:tcW w:w="1088" w:type="dxa"/>
            <w:vAlign w:val="center"/>
          </w:tcPr>
          <w:p w:rsidR="00DE5486" w:rsidRDefault="00DE5486">
            <w:pPr>
              <w:jc w:val="center"/>
              <w:rPr>
                <w:b/>
                <w:kern w:val="0"/>
              </w:rPr>
            </w:pPr>
          </w:p>
        </w:tc>
      </w:tr>
      <w:tr w:rsidR="00DE5486">
        <w:trPr>
          <w:trHeight w:val="454"/>
        </w:trPr>
        <w:tc>
          <w:tcPr>
            <w:tcW w:w="828" w:type="dxa"/>
            <w:vAlign w:val="center"/>
          </w:tcPr>
          <w:p w:rsidR="00DE5486" w:rsidRDefault="00167B03">
            <w:pPr>
              <w:jc w:val="center"/>
              <w:rPr>
                <w:kern w:val="0"/>
              </w:rPr>
            </w:pPr>
            <w:r>
              <w:rPr>
                <w:rFonts w:hint="eastAsia"/>
                <w:kern w:val="0"/>
              </w:rPr>
              <w:t>……</w:t>
            </w:r>
          </w:p>
        </w:tc>
        <w:tc>
          <w:tcPr>
            <w:tcW w:w="3180" w:type="dxa"/>
            <w:vAlign w:val="center"/>
          </w:tcPr>
          <w:p w:rsidR="00DE5486" w:rsidRDefault="00DE5486">
            <w:pPr>
              <w:jc w:val="center"/>
              <w:rPr>
                <w:b/>
                <w:kern w:val="0"/>
              </w:rPr>
            </w:pPr>
          </w:p>
        </w:tc>
        <w:tc>
          <w:tcPr>
            <w:tcW w:w="3062" w:type="dxa"/>
            <w:vAlign w:val="center"/>
          </w:tcPr>
          <w:p w:rsidR="00DE5486" w:rsidRDefault="00DE5486">
            <w:pPr>
              <w:jc w:val="center"/>
              <w:rPr>
                <w:b/>
                <w:kern w:val="0"/>
              </w:rPr>
            </w:pPr>
          </w:p>
        </w:tc>
        <w:tc>
          <w:tcPr>
            <w:tcW w:w="1102" w:type="dxa"/>
            <w:vAlign w:val="center"/>
          </w:tcPr>
          <w:p w:rsidR="00DE5486" w:rsidRDefault="00DE5486">
            <w:pPr>
              <w:jc w:val="center"/>
              <w:rPr>
                <w:b/>
                <w:kern w:val="0"/>
              </w:rPr>
            </w:pPr>
          </w:p>
        </w:tc>
        <w:tc>
          <w:tcPr>
            <w:tcW w:w="1088" w:type="dxa"/>
            <w:vAlign w:val="center"/>
          </w:tcPr>
          <w:p w:rsidR="00DE5486" w:rsidRDefault="00DE5486">
            <w:pPr>
              <w:jc w:val="center"/>
              <w:rPr>
                <w:b/>
                <w:kern w:val="0"/>
              </w:rPr>
            </w:pPr>
          </w:p>
        </w:tc>
      </w:tr>
    </w:tbl>
    <w:p w:rsidR="00DE5486" w:rsidRDefault="00167B03">
      <w:pPr>
        <w:ind w:firstLineChars="200" w:firstLine="420"/>
        <w:jc w:val="left"/>
        <w:rPr>
          <w:kern w:val="0"/>
        </w:rPr>
      </w:pPr>
      <w:r>
        <w:rPr>
          <w:rFonts w:hint="eastAsia"/>
          <w:kern w:val="0"/>
        </w:rPr>
        <w:t>投标人保证：除商务技术偏离表列出的偏离外，投标人响应招标文件的全部要求</w:t>
      </w:r>
    </w:p>
    <w:p w:rsidR="00DE5486" w:rsidRDefault="00DE5486">
      <w:pPr>
        <w:ind w:firstLineChars="200" w:firstLine="422"/>
        <w:jc w:val="center"/>
        <w:rPr>
          <w:b/>
          <w:kern w:val="0"/>
        </w:rPr>
      </w:pPr>
    </w:p>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167B03">
      <w:pPr>
        <w:ind w:firstLineChars="200" w:firstLine="420"/>
      </w:pPr>
      <w:r>
        <w:rPr>
          <w:rFonts w:hint="eastAsia"/>
        </w:rPr>
        <w:t>注：1.按本格式和要求提供。</w:t>
      </w:r>
    </w:p>
    <w:p w:rsidR="00DE5486" w:rsidRDefault="00167B03">
      <w:pPr>
        <w:ind w:firstLineChars="200" w:firstLine="420"/>
      </w:pPr>
      <w:r>
        <w:rPr>
          <w:rFonts w:hint="eastAsia"/>
        </w:rPr>
        <w:t>2.本表格所反映的偏离情况与“符合性审查资料”、“评标标准相应的商务技术资料”不一致的，以“符合性审查资料”、“评标标准相应的商务技术资料”为准。</w:t>
      </w:r>
    </w:p>
    <w:p w:rsidR="00DE5486" w:rsidRDefault="00167B03">
      <w:pPr>
        <w:ind w:firstLineChars="200" w:firstLine="420"/>
      </w:pPr>
      <w:r>
        <w:rPr>
          <w:rFonts w:hint="eastAsia"/>
        </w:rPr>
        <w:t>3.投标人须保证：除商务技术偏离表列出的偏离外，投标人响应招标文件的全部非实质性要求。</w:t>
      </w:r>
    </w:p>
    <w:p w:rsidR="00DE5486" w:rsidRDefault="00167B03">
      <w:pPr>
        <w:widowControl/>
        <w:adjustRightInd/>
        <w:jc w:val="left"/>
        <w:rPr>
          <w:b/>
          <w:bCs/>
        </w:rPr>
      </w:pPr>
      <w:r>
        <w:rPr>
          <w:rFonts w:hint="eastAsia"/>
          <w:b/>
          <w:bCs/>
        </w:rPr>
        <w:br w:type="page"/>
      </w:r>
    </w:p>
    <w:p w:rsidR="00DE5486" w:rsidRDefault="00167B03">
      <w:pPr>
        <w:pStyle w:val="2"/>
        <w:ind w:firstLine="422"/>
      </w:pPr>
      <w:r>
        <w:rPr>
          <w:rFonts w:hint="eastAsia"/>
        </w:rPr>
        <w:lastRenderedPageBreak/>
        <w:t>八、政府采购供应商廉洁自律承诺书</w:t>
      </w:r>
    </w:p>
    <w:p w:rsidR="00DE5486" w:rsidRDefault="00167B03">
      <w:pPr>
        <w:jc w:val="center"/>
        <w:rPr>
          <w:sz w:val="24"/>
        </w:rPr>
      </w:pPr>
      <w:r>
        <w:rPr>
          <w:rFonts w:hint="eastAsia"/>
          <w:b/>
          <w:kern w:val="0"/>
          <w:sz w:val="32"/>
          <w:szCs w:val="32"/>
          <w:lang w:val="zh-CN"/>
        </w:rPr>
        <w:t>政府采购供应商廉洁自律承诺书</w:t>
      </w:r>
    </w:p>
    <w:p w:rsidR="00DE5486" w:rsidRDefault="00167B03">
      <w:pPr>
        <w:rPr>
          <w:kern w:val="0"/>
        </w:rPr>
      </w:pPr>
      <w:r>
        <w:rPr>
          <w:rFonts w:hint="eastAsia"/>
        </w:rPr>
        <w:t>杭州市长河高级中学、浙江省成套招标代理有限公司</w:t>
      </w:r>
      <w:r>
        <w:rPr>
          <w:rFonts w:hint="eastAsia"/>
          <w:kern w:val="0"/>
          <w:lang w:val="zh-CN"/>
        </w:rPr>
        <w:t>：</w:t>
      </w:r>
    </w:p>
    <w:p w:rsidR="00DE5486" w:rsidRDefault="00167B03">
      <w:pPr>
        <w:autoSpaceDE w:val="0"/>
        <w:autoSpaceDN w:val="0"/>
        <w:ind w:leftChars="1" w:left="2" w:firstLineChars="200" w:firstLine="420"/>
        <w:jc w:val="left"/>
        <w:rPr>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rsidR="00DE5486" w:rsidRDefault="00167B03">
      <w:pPr>
        <w:autoSpaceDE w:val="0"/>
        <w:autoSpaceDN w:val="0"/>
        <w:ind w:leftChars="1" w:left="2" w:firstLineChars="200" w:firstLine="420"/>
        <w:jc w:val="left"/>
        <w:rPr>
          <w:kern w:val="0"/>
          <w:lang w:val="zh-CN"/>
        </w:rPr>
      </w:pPr>
      <w:r>
        <w:rPr>
          <w:rFonts w:hint="eastAsia"/>
          <w:kern w:val="0"/>
          <w:lang w:val="zh-CN"/>
        </w:rPr>
        <w:t xml:space="preserve">一、不向项目有关人员及部门赠送礼金礼物、有价证券、回扣以及中介费、介绍费、咨询费等好处费； </w:t>
      </w:r>
    </w:p>
    <w:p w:rsidR="00DE5486" w:rsidRDefault="00167B03">
      <w:pPr>
        <w:autoSpaceDE w:val="0"/>
        <w:autoSpaceDN w:val="0"/>
        <w:ind w:leftChars="1" w:left="2" w:firstLineChars="200" w:firstLine="420"/>
        <w:jc w:val="left"/>
        <w:rPr>
          <w:kern w:val="0"/>
          <w:lang w:val="zh-CN"/>
        </w:rPr>
      </w:pPr>
      <w:r>
        <w:rPr>
          <w:rFonts w:hint="eastAsia"/>
          <w:kern w:val="0"/>
          <w:lang w:val="zh-CN"/>
        </w:rPr>
        <w:t xml:space="preserve">二、不为项目有关人员及部门报销应由你方单位或个人支付的费用； </w:t>
      </w:r>
    </w:p>
    <w:p w:rsidR="00DE5486" w:rsidRDefault="00167B03">
      <w:pPr>
        <w:autoSpaceDE w:val="0"/>
        <w:autoSpaceDN w:val="0"/>
        <w:ind w:leftChars="1" w:left="2" w:firstLineChars="200" w:firstLine="420"/>
        <w:jc w:val="left"/>
        <w:rPr>
          <w:kern w:val="0"/>
          <w:lang w:val="zh-CN"/>
        </w:rPr>
      </w:pPr>
      <w:r>
        <w:rPr>
          <w:rFonts w:hint="eastAsia"/>
          <w:kern w:val="0"/>
          <w:lang w:val="zh-CN"/>
        </w:rPr>
        <w:t xml:space="preserve">三、不向项目有关人员及部门提供有可能影响公正的宴请和健身娱乐等活动； </w:t>
      </w:r>
    </w:p>
    <w:p w:rsidR="00DE5486" w:rsidRDefault="00167B03">
      <w:pPr>
        <w:autoSpaceDE w:val="0"/>
        <w:autoSpaceDN w:val="0"/>
        <w:ind w:leftChars="1" w:left="2" w:firstLineChars="200" w:firstLine="420"/>
        <w:jc w:val="left"/>
        <w:rPr>
          <w:kern w:val="0"/>
          <w:lang w:val="zh-CN"/>
        </w:rPr>
      </w:pPr>
      <w:r>
        <w:rPr>
          <w:rFonts w:hint="eastAsia"/>
          <w:kern w:val="0"/>
          <w:lang w:val="zh-CN"/>
        </w:rPr>
        <w:t>四、不为项目有关人员及部门出国（境）、旅游等提供方便；</w:t>
      </w:r>
    </w:p>
    <w:p w:rsidR="00DE5486" w:rsidRDefault="00167B03">
      <w:pPr>
        <w:autoSpaceDE w:val="0"/>
        <w:autoSpaceDN w:val="0"/>
        <w:ind w:leftChars="229" w:left="481"/>
        <w:jc w:val="left"/>
        <w:rPr>
          <w:kern w:val="0"/>
          <w:lang w:val="zh-CN"/>
        </w:rPr>
      </w:pPr>
      <w:r>
        <w:rPr>
          <w:rFonts w:hint="eastAsia"/>
          <w:kern w:val="0"/>
          <w:lang w:val="zh-CN"/>
        </w:rPr>
        <w:t>五、不为项目有关人员个人装修住房、婚丧嫁娶、配偶子女工作安排等提供</w:t>
      </w:r>
    </w:p>
    <w:p w:rsidR="00DE5486" w:rsidRDefault="00167B03">
      <w:pPr>
        <w:autoSpaceDE w:val="0"/>
        <w:autoSpaceDN w:val="0"/>
        <w:jc w:val="left"/>
        <w:rPr>
          <w:kern w:val="0"/>
          <w:lang w:val="zh-CN"/>
        </w:rPr>
      </w:pPr>
      <w:r>
        <w:rPr>
          <w:rFonts w:hint="eastAsia"/>
          <w:kern w:val="0"/>
          <w:lang w:val="zh-CN"/>
        </w:rPr>
        <w:t>好处；</w:t>
      </w:r>
    </w:p>
    <w:p w:rsidR="00DE5486" w:rsidRDefault="00167B03">
      <w:pPr>
        <w:autoSpaceDE w:val="0"/>
        <w:autoSpaceDN w:val="0"/>
        <w:ind w:leftChars="229" w:left="481"/>
        <w:jc w:val="left"/>
        <w:rPr>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rsidR="00DE5486" w:rsidRDefault="00167B03">
      <w:pPr>
        <w:autoSpaceDE w:val="0"/>
        <w:autoSpaceDN w:val="0"/>
        <w:ind w:firstLineChars="200" w:firstLine="420"/>
        <w:jc w:val="left"/>
        <w:rPr>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rsidR="00DE5486" w:rsidRDefault="00DE5486">
      <w:pPr>
        <w:autoSpaceDE w:val="0"/>
        <w:autoSpaceDN w:val="0"/>
        <w:ind w:left="2"/>
        <w:jc w:val="left"/>
        <w:rPr>
          <w:kern w:val="0"/>
          <w:lang w:val="zh-CN"/>
        </w:rPr>
      </w:pPr>
    </w:p>
    <w:p w:rsidR="00DE5486" w:rsidRDefault="00DE5486">
      <w:pPr>
        <w:autoSpaceDE w:val="0"/>
        <w:autoSpaceDN w:val="0"/>
        <w:ind w:left="2"/>
        <w:jc w:val="left"/>
        <w:rPr>
          <w:kern w:val="0"/>
          <w:lang w:val="zh-CN"/>
        </w:rPr>
      </w:pPr>
    </w:p>
    <w:p w:rsidR="00DE5486" w:rsidRDefault="00DE5486">
      <w:pPr>
        <w:autoSpaceDE w:val="0"/>
        <w:autoSpaceDN w:val="0"/>
        <w:ind w:left="2"/>
        <w:jc w:val="left"/>
        <w:rPr>
          <w:kern w:val="0"/>
          <w:lang w:val="zh-CN"/>
        </w:rPr>
      </w:pPr>
    </w:p>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167B03">
      <w:pPr>
        <w:ind w:firstLineChars="200" w:firstLine="420"/>
      </w:pPr>
      <w:r>
        <w:rPr>
          <w:rFonts w:hint="eastAsia"/>
        </w:rPr>
        <w:t>注：按本格式和要求提供。</w:t>
      </w:r>
    </w:p>
    <w:p w:rsidR="00DE5486" w:rsidRDefault="00167B03">
      <w:pPr>
        <w:rPr>
          <w:b/>
          <w:kern w:val="0"/>
        </w:rPr>
      </w:pPr>
      <w:r>
        <w:rPr>
          <w:rFonts w:hint="eastAsia"/>
          <w:b/>
          <w:kern w:val="0"/>
        </w:rPr>
        <w:br w:type="page"/>
      </w:r>
    </w:p>
    <w:p w:rsidR="00DE5486" w:rsidRDefault="00167B03">
      <w:pPr>
        <w:pStyle w:val="2"/>
        <w:ind w:firstLine="422"/>
      </w:pPr>
      <w:r>
        <w:rPr>
          <w:rFonts w:hint="eastAsia"/>
        </w:rPr>
        <w:lastRenderedPageBreak/>
        <w:t>报价文件部分</w:t>
      </w:r>
    </w:p>
    <w:p w:rsidR="00DE5486" w:rsidRDefault="00167B03">
      <w:pPr>
        <w:jc w:val="center"/>
        <w:rPr>
          <w:b/>
          <w:bCs/>
          <w:sz w:val="28"/>
          <w:szCs w:val="28"/>
        </w:rPr>
      </w:pPr>
      <w:r>
        <w:rPr>
          <w:rFonts w:hint="eastAsia"/>
          <w:b/>
          <w:bCs/>
          <w:sz w:val="28"/>
          <w:szCs w:val="28"/>
        </w:rPr>
        <w:t>目录</w:t>
      </w:r>
    </w:p>
    <w:p w:rsidR="00DE5486" w:rsidRDefault="00DE5486"/>
    <w:p w:rsidR="00DE5486" w:rsidRDefault="00167B03">
      <w:pPr>
        <w:ind w:firstLineChars="200" w:firstLine="420"/>
      </w:pPr>
      <w:r>
        <w:rPr>
          <w:rFonts w:hint="eastAsia"/>
        </w:rPr>
        <w:t>（1）开标一览表（报价表）………………………………………………………（页码）</w:t>
      </w:r>
    </w:p>
    <w:p w:rsidR="00DE5486" w:rsidRDefault="00167B03">
      <w:pPr>
        <w:ind w:firstLineChars="200" w:firstLine="420"/>
      </w:pPr>
      <w:r>
        <w:rPr>
          <w:rFonts w:hint="eastAsia"/>
        </w:rPr>
        <w:t>（2）</w:t>
      </w:r>
      <w:r>
        <w:rPr>
          <w:rFonts w:hint="eastAsia"/>
          <w:bCs/>
          <w:snapToGrid w:val="0"/>
        </w:rPr>
        <w:t>报价情况说明</w:t>
      </w:r>
      <w:r>
        <w:rPr>
          <w:rFonts w:hint="eastAsia"/>
        </w:rPr>
        <w:t>…………………………………………………………………（页码）</w:t>
      </w:r>
    </w:p>
    <w:p w:rsidR="00DE5486" w:rsidRDefault="00167B03">
      <w:pPr>
        <w:ind w:firstLineChars="200" w:firstLine="420"/>
      </w:pPr>
      <w:r>
        <w:rPr>
          <w:rFonts w:hint="eastAsia"/>
        </w:rPr>
        <w:t>（3）中小企业声明函………………………………………………………………（页码）</w:t>
      </w:r>
    </w:p>
    <w:p w:rsidR="00DE5486" w:rsidRDefault="00167B03">
      <w:r>
        <w:rPr>
          <w:rFonts w:hint="eastAsia"/>
        </w:rPr>
        <w:br w:type="page"/>
      </w:r>
    </w:p>
    <w:p w:rsidR="00DE5486" w:rsidRDefault="00167B03">
      <w:pPr>
        <w:pStyle w:val="2"/>
        <w:ind w:firstLine="422"/>
      </w:pPr>
      <w:r>
        <w:rPr>
          <w:rFonts w:hint="eastAsia"/>
        </w:rPr>
        <w:lastRenderedPageBreak/>
        <w:t>一、开标一览表（报价表）</w:t>
      </w:r>
    </w:p>
    <w:p w:rsidR="00DE5486" w:rsidRDefault="00167B03">
      <w:pPr>
        <w:jc w:val="center"/>
        <w:rPr>
          <w:b/>
          <w:bCs/>
          <w:sz w:val="28"/>
          <w:szCs w:val="28"/>
        </w:rPr>
      </w:pPr>
      <w:r>
        <w:rPr>
          <w:rFonts w:hint="eastAsia"/>
          <w:b/>
          <w:bCs/>
          <w:sz w:val="28"/>
          <w:szCs w:val="28"/>
        </w:rPr>
        <w:t>开标一览表（报价表）</w:t>
      </w:r>
    </w:p>
    <w:p w:rsidR="00DE5486" w:rsidRDefault="00167B03">
      <w:pPr>
        <w:rPr>
          <w:kern w:val="0"/>
        </w:rPr>
      </w:pPr>
      <w:r>
        <w:rPr>
          <w:rFonts w:hint="eastAsia"/>
        </w:rPr>
        <w:t>杭州市长河高级中学、浙江省成套招标代理有限公司</w:t>
      </w:r>
      <w:r>
        <w:rPr>
          <w:rFonts w:hint="eastAsia"/>
          <w:kern w:val="0"/>
          <w:lang w:val="zh-CN"/>
        </w:rPr>
        <w:t>：</w:t>
      </w:r>
    </w:p>
    <w:p w:rsidR="00DE5486" w:rsidRDefault="00167B03">
      <w:pPr>
        <w:ind w:firstLine="482"/>
        <w:rPr>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杭州市长河第二高级中学报告厅配套设施项目</w:t>
      </w:r>
      <w:r>
        <w:rPr>
          <w:rFonts w:hint="eastAsia"/>
          <w:kern w:val="0"/>
          <w:lang w:val="zh-CN"/>
        </w:rPr>
        <w:t>【项目编号：</w:t>
      </w:r>
      <w:r w:rsidR="00273F9B">
        <w:rPr>
          <w:rFonts w:hint="eastAsia"/>
        </w:rPr>
        <w:t>CTZB-2025070141</w:t>
      </w:r>
      <w:r>
        <w:rPr>
          <w:rFonts w:hint="eastAsia"/>
        </w:rPr>
        <w:t>】的实施</w:t>
      </w:r>
      <w:r>
        <w:rPr>
          <w:rFonts w:hint="eastAsia"/>
          <w:kern w:val="0"/>
          <w:lang w:val="zh-CN"/>
        </w:rPr>
        <w:t>。</w:t>
      </w:r>
    </w:p>
    <w:p w:rsidR="00DE5486" w:rsidRDefault="00167B03">
      <w:pPr>
        <w:jc w:val="center"/>
        <w:rPr>
          <w:b/>
          <w:kern w:val="0"/>
          <w:lang w:val="zh-CN"/>
        </w:rPr>
      </w:pPr>
      <w:r>
        <w:rPr>
          <w:rFonts w:hint="eastAsia"/>
          <w:b/>
          <w:kern w:val="0"/>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
        <w:gridCol w:w="925"/>
        <w:gridCol w:w="1174"/>
        <w:gridCol w:w="1918"/>
        <w:gridCol w:w="678"/>
        <w:gridCol w:w="1008"/>
        <w:gridCol w:w="1256"/>
        <w:gridCol w:w="1918"/>
      </w:tblGrid>
      <w:tr w:rsidR="00DE5486">
        <w:trPr>
          <w:trHeight w:val="454"/>
        </w:trPr>
        <w:tc>
          <w:tcPr>
            <w:tcW w:w="534" w:type="dxa"/>
            <w:vAlign w:val="center"/>
          </w:tcPr>
          <w:p w:rsidR="00DE5486" w:rsidRDefault="00167B03">
            <w:pPr>
              <w:jc w:val="center"/>
              <w:rPr>
                <w:b/>
              </w:rPr>
            </w:pPr>
            <w:r>
              <w:rPr>
                <w:rFonts w:hint="eastAsia"/>
                <w:b/>
              </w:rPr>
              <w:t>序号</w:t>
            </w:r>
          </w:p>
        </w:tc>
        <w:tc>
          <w:tcPr>
            <w:tcW w:w="1417" w:type="dxa"/>
            <w:vAlign w:val="center"/>
          </w:tcPr>
          <w:p w:rsidR="00DE5486" w:rsidRDefault="00167B03">
            <w:pPr>
              <w:jc w:val="center"/>
              <w:rPr>
                <w:b/>
              </w:rPr>
            </w:pPr>
            <w:r>
              <w:rPr>
                <w:rFonts w:hint="eastAsia"/>
                <w:b/>
              </w:rPr>
              <w:t>名称</w:t>
            </w:r>
          </w:p>
        </w:tc>
        <w:tc>
          <w:tcPr>
            <w:tcW w:w="1843" w:type="dxa"/>
            <w:vAlign w:val="center"/>
          </w:tcPr>
          <w:p w:rsidR="00DE5486" w:rsidRDefault="00167B03">
            <w:pPr>
              <w:jc w:val="center"/>
              <w:rPr>
                <w:b/>
              </w:rPr>
            </w:pPr>
            <w:r>
              <w:rPr>
                <w:rFonts w:hint="eastAsia"/>
                <w:b/>
              </w:rPr>
              <w:t>品牌（如果有）</w:t>
            </w:r>
          </w:p>
        </w:tc>
        <w:tc>
          <w:tcPr>
            <w:tcW w:w="3118" w:type="dxa"/>
            <w:vAlign w:val="center"/>
          </w:tcPr>
          <w:p w:rsidR="00DE5486" w:rsidRDefault="00167B03">
            <w:pPr>
              <w:jc w:val="center"/>
              <w:rPr>
                <w:b/>
              </w:rPr>
            </w:pPr>
            <w:r>
              <w:rPr>
                <w:rFonts w:hint="eastAsia"/>
                <w:b/>
              </w:rPr>
              <w:t>规格型号</w:t>
            </w:r>
          </w:p>
        </w:tc>
        <w:tc>
          <w:tcPr>
            <w:tcW w:w="993" w:type="dxa"/>
            <w:vAlign w:val="center"/>
          </w:tcPr>
          <w:p w:rsidR="00DE5486" w:rsidRDefault="00167B03">
            <w:pPr>
              <w:jc w:val="center"/>
              <w:rPr>
                <w:b/>
              </w:rPr>
            </w:pPr>
            <w:r>
              <w:rPr>
                <w:rFonts w:hint="eastAsia"/>
                <w:b/>
              </w:rPr>
              <w:t>数量</w:t>
            </w:r>
          </w:p>
        </w:tc>
        <w:tc>
          <w:tcPr>
            <w:tcW w:w="1559" w:type="dxa"/>
            <w:vAlign w:val="center"/>
          </w:tcPr>
          <w:p w:rsidR="00DE5486" w:rsidRDefault="00167B03">
            <w:pPr>
              <w:jc w:val="center"/>
              <w:rPr>
                <w:b/>
              </w:rPr>
            </w:pPr>
            <w:r>
              <w:rPr>
                <w:rFonts w:hint="eastAsia"/>
                <w:b/>
              </w:rPr>
              <w:t>单价</w:t>
            </w:r>
          </w:p>
        </w:tc>
        <w:tc>
          <w:tcPr>
            <w:tcW w:w="1984" w:type="dxa"/>
            <w:vAlign w:val="center"/>
          </w:tcPr>
          <w:p w:rsidR="00DE5486" w:rsidRDefault="00167B03">
            <w:pPr>
              <w:jc w:val="center"/>
              <w:rPr>
                <w:b/>
              </w:rPr>
            </w:pPr>
            <w:r>
              <w:rPr>
                <w:rFonts w:hint="eastAsia"/>
                <w:b/>
              </w:rPr>
              <w:t>合计</w:t>
            </w:r>
          </w:p>
        </w:tc>
        <w:tc>
          <w:tcPr>
            <w:tcW w:w="3119" w:type="dxa"/>
            <w:vAlign w:val="center"/>
          </w:tcPr>
          <w:p w:rsidR="00DE5486" w:rsidRDefault="00167B03">
            <w:pPr>
              <w:jc w:val="center"/>
              <w:rPr>
                <w:b/>
              </w:rPr>
            </w:pPr>
            <w:r>
              <w:rPr>
                <w:rFonts w:hint="eastAsia"/>
                <w:b/>
              </w:rPr>
              <w:t>备注（如果有）</w:t>
            </w:r>
          </w:p>
        </w:tc>
      </w:tr>
      <w:tr w:rsidR="00DE5486">
        <w:trPr>
          <w:trHeight w:val="454"/>
        </w:trPr>
        <w:tc>
          <w:tcPr>
            <w:tcW w:w="534" w:type="dxa"/>
            <w:vAlign w:val="center"/>
          </w:tcPr>
          <w:p w:rsidR="00DE5486" w:rsidRDefault="00167B03">
            <w:pPr>
              <w:jc w:val="center"/>
            </w:pPr>
            <w:r>
              <w:rPr>
                <w:rFonts w:hint="eastAsia"/>
              </w:rPr>
              <w:t>1</w:t>
            </w:r>
          </w:p>
        </w:tc>
        <w:tc>
          <w:tcPr>
            <w:tcW w:w="1417" w:type="dxa"/>
            <w:vAlign w:val="center"/>
          </w:tcPr>
          <w:p w:rsidR="00DE5486" w:rsidRDefault="00167B03">
            <w:pPr>
              <w:jc w:val="center"/>
            </w:pPr>
            <w:r>
              <w:rPr>
                <w:rFonts w:hint="eastAsia"/>
              </w:rPr>
              <w:t>X</w:t>
            </w:r>
            <w:r>
              <w:t>X</w:t>
            </w:r>
          </w:p>
        </w:tc>
        <w:tc>
          <w:tcPr>
            <w:tcW w:w="1843" w:type="dxa"/>
            <w:vAlign w:val="center"/>
          </w:tcPr>
          <w:p w:rsidR="00DE5486" w:rsidRDefault="00DE5486">
            <w:pPr>
              <w:jc w:val="center"/>
            </w:pPr>
          </w:p>
        </w:tc>
        <w:tc>
          <w:tcPr>
            <w:tcW w:w="3118" w:type="dxa"/>
            <w:vAlign w:val="center"/>
          </w:tcPr>
          <w:p w:rsidR="00DE5486" w:rsidRDefault="00DE5486">
            <w:pPr>
              <w:jc w:val="center"/>
            </w:pPr>
          </w:p>
        </w:tc>
        <w:tc>
          <w:tcPr>
            <w:tcW w:w="993" w:type="dxa"/>
            <w:vAlign w:val="center"/>
          </w:tcPr>
          <w:p w:rsidR="00DE5486" w:rsidRDefault="00DE5486">
            <w:pPr>
              <w:jc w:val="center"/>
            </w:pPr>
          </w:p>
        </w:tc>
        <w:tc>
          <w:tcPr>
            <w:tcW w:w="1559" w:type="dxa"/>
            <w:vAlign w:val="center"/>
          </w:tcPr>
          <w:p w:rsidR="00DE5486" w:rsidRDefault="00DE5486">
            <w:pPr>
              <w:jc w:val="center"/>
            </w:pPr>
          </w:p>
        </w:tc>
        <w:tc>
          <w:tcPr>
            <w:tcW w:w="1984" w:type="dxa"/>
            <w:vAlign w:val="center"/>
          </w:tcPr>
          <w:p w:rsidR="00DE5486" w:rsidRDefault="00DE5486">
            <w:pPr>
              <w:jc w:val="center"/>
            </w:pPr>
          </w:p>
        </w:tc>
        <w:tc>
          <w:tcPr>
            <w:tcW w:w="3119" w:type="dxa"/>
            <w:vAlign w:val="center"/>
          </w:tcPr>
          <w:p w:rsidR="00DE5486" w:rsidRDefault="00DE5486">
            <w:pPr>
              <w:jc w:val="center"/>
            </w:pPr>
          </w:p>
        </w:tc>
      </w:tr>
      <w:tr w:rsidR="00DE5486">
        <w:trPr>
          <w:trHeight w:val="454"/>
        </w:trPr>
        <w:tc>
          <w:tcPr>
            <w:tcW w:w="534" w:type="dxa"/>
            <w:vAlign w:val="center"/>
          </w:tcPr>
          <w:p w:rsidR="00DE5486" w:rsidRDefault="00167B03">
            <w:pPr>
              <w:jc w:val="center"/>
            </w:pPr>
            <w:r>
              <w:rPr>
                <w:rFonts w:hint="eastAsia"/>
              </w:rPr>
              <w:t>2</w:t>
            </w:r>
          </w:p>
        </w:tc>
        <w:tc>
          <w:tcPr>
            <w:tcW w:w="1417" w:type="dxa"/>
            <w:vAlign w:val="center"/>
          </w:tcPr>
          <w:p w:rsidR="00DE5486" w:rsidRDefault="00167B03">
            <w:pPr>
              <w:jc w:val="center"/>
            </w:pPr>
            <w:r>
              <w:rPr>
                <w:rFonts w:hint="eastAsia"/>
              </w:rPr>
              <w:t>X</w:t>
            </w:r>
            <w:r>
              <w:t>X</w:t>
            </w:r>
          </w:p>
        </w:tc>
        <w:tc>
          <w:tcPr>
            <w:tcW w:w="1843" w:type="dxa"/>
            <w:vAlign w:val="center"/>
          </w:tcPr>
          <w:p w:rsidR="00DE5486" w:rsidRDefault="00DE5486">
            <w:pPr>
              <w:jc w:val="center"/>
            </w:pPr>
          </w:p>
        </w:tc>
        <w:tc>
          <w:tcPr>
            <w:tcW w:w="3118" w:type="dxa"/>
            <w:vAlign w:val="center"/>
          </w:tcPr>
          <w:p w:rsidR="00DE5486" w:rsidRDefault="00DE5486">
            <w:pPr>
              <w:jc w:val="center"/>
            </w:pPr>
          </w:p>
        </w:tc>
        <w:tc>
          <w:tcPr>
            <w:tcW w:w="993" w:type="dxa"/>
            <w:vAlign w:val="center"/>
          </w:tcPr>
          <w:p w:rsidR="00DE5486" w:rsidRDefault="00DE5486">
            <w:pPr>
              <w:jc w:val="center"/>
            </w:pPr>
          </w:p>
        </w:tc>
        <w:tc>
          <w:tcPr>
            <w:tcW w:w="1559" w:type="dxa"/>
            <w:vAlign w:val="center"/>
          </w:tcPr>
          <w:p w:rsidR="00DE5486" w:rsidRDefault="00DE5486">
            <w:pPr>
              <w:jc w:val="center"/>
            </w:pPr>
          </w:p>
        </w:tc>
        <w:tc>
          <w:tcPr>
            <w:tcW w:w="1984" w:type="dxa"/>
            <w:vAlign w:val="center"/>
          </w:tcPr>
          <w:p w:rsidR="00DE5486" w:rsidRDefault="00DE5486">
            <w:pPr>
              <w:jc w:val="center"/>
            </w:pPr>
          </w:p>
        </w:tc>
        <w:tc>
          <w:tcPr>
            <w:tcW w:w="3119" w:type="dxa"/>
            <w:vAlign w:val="center"/>
          </w:tcPr>
          <w:p w:rsidR="00DE5486" w:rsidRDefault="00DE5486">
            <w:pPr>
              <w:jc w:val="center"/>
            </w:pPr>
          </w:p>
        </w:tc>
      </w:tr>
      <w:tr w:rsidR="00DE5486">
        <w:trPr>
          <w:trHeight w:val="454"/>
        </w:trPr>
        <w:tc>
          <w:tcPr>
            <w:tcW w:w="534" w:type="dxa"/>
            <w:vAlign w:val="center"/>
          </w:tcPr>
          <w:p w:rsidR="00DE5486" w:rsidRDefault="00167B03">
            <w:pPr>
              <w:jc w:val="center"/>
            </w:pPr>
            <w:r>
              <w:rPr>
                <w:rFonts w:hint="eastAsia"/>
              </w:rPr>
              <w:t>…</w:t>
            </w:r>
          </w:p>
        </w:tc>
        <w:tc>
          <w:tcPr>
            <w:tcW w:w="1417" w:type="dxa"/>
            <w:vAlign w:val="center"/>
          </w:tcPr>
          <w:p w:rsidR="00DE5486" w:rsidRDefault="00DE5486">
            <w:pPr>
              <w:jc w:val="center"/>
            </w:pPr>
          </w:p>
        </w:tc>
        <w:tc>
          <w:tcPr>
            <w:tcW w:w="1843" w:type="dxa"/>
            <w:vAlign w:val="center"/>
          </w:tcPr>
          <w:p w:rsidR="00DE5486" w:rsidRDefault="00DE5486">
            <w:pPr>
              <w:jc w:val="center"/>
            </w:pPr>
          </w:p>
        </w:tc>
        <w:tc>
          <w:tcPr>
            <w:tcW w:w="3118" w:type="dxa"/>
            <w:vAlign w:val="center"/>
          </w:tcPr>
          <w:p w:rsidR="00DE5486" w:rsidRDefault="00DE5486">
            <w:pPr>
              <w:jc w:val="center"/>
            </w:pPr>
          </w:p>
        </w:tc>
        <w:tc>
          <w:tcPr>
            <w:tcW w:w="993" w:type="dxa"/>
            <w:vAlign w:val="center"/>
          </w:tcPr>
          <w:p w:rsidR="00DE5486" w:rsidRDefault="00DE5486">
            <w:pPr>
              <w:jc w:val="center"/>
            </w:pPr>
          </w:p>
        </w:tc>
        <w:tc>
          <w:tcPr>
            <w:tcW w:w="1559" w:type="dxa"/>
            <w:vAlign w:val="center"/>
          </w:tcPr>
          <w:p w:rsidR="00DE5486" w:rsidRDefault="00DE5486">
            <w:pPr>
              <w:jc w:val="center"/>
            </w:pPr>
          </w:p>
        </w:tc>
        <w:tc>
          <w:tcPr>
            <w:tcW w:w="1984" w:type="dxa"/>
            <w:vAlign w:val="center"/>
          </w:tcPr>
          <w:p w:rsidR="00DE5486" w:rsidRDefault="00DE5486">
            <w:pPr>
              <w:jc w:val="center"/>
            </w:pPr>
          </w:p>
        </w:tc>
        <w:tc>
          <w:tcPr>
            <w:tcW w:w="3119" w:type="dxa"/>
            <w:vAlign w:val="center"/>
          </w:tcPr>
          <w:p w:rsidR="00DE5486" w:rsidRDefault="00DE5486">
            <w:pPr>
              <w:jc w:val="center"/>
            </w:pPr>
          </w:p>
        </w:tc>
      </w:tr>
      <w:tr w:rsidR="00DE5486">
        <w:trPr>
          <w:trHeight w:val="454"/>
        </w:trPr>
        <w:tc>
          <w:tcPr>
            <w:tcW w:w="534" w:type="dxa"/>
            <w:vAlign w:val="center"/>
          </w:tcPr>
          <w:p w:rsidR="00DE5486" w:rsidRDefault="00DE5486">
            <w:pPr>
              <w:jc w:val="center"/>
            </w:pPr>
          </w:p>
        </w:tc>
        <w:tc>
          <w:tcPr>
            <w:tcW w:w="1417" w:type="dxa"/>
            <w:vAlign w:val="center"/>
          </w:tcPr>
          <w:p w:rsidR="00DE5486" w:rsidRDefault="00DE5486">
            <w:pPr>
              <w:jc w:val="center"/>
            </w:pPr>
          </w:p>
        </w:tc>
        <w:tc>
          <w:tcPr>
            <w:tcW w:w="1843" w:type="dxa"/>
            <w:vAlign w:val="center"/>
          </w:tcPr>
          <w:p w:rsidR="00DE5486" w:rsidRDefault="00DE5486">
            <w:pPr>
              <w:jc w:val="center"/>
            </w:pPr>
          </w:p>
        </w:tc>
        <w:tc>
          <w:tcPr>
            <w:tcW w:w="3118" w:type="dxa"/>
            <w:vAlign w:val="center"/>
          </w:tcPr>
          <w:p w:rsidR="00DE5486" w:rsidRDefault="00DE5486">
            <w:pPr>
              <w:jc w:val="center"/>
            </w:pPr>
          </w:p>
        </w:tc>
        <w:tc>
          <w:tcPr>
            <w:tcW w:w="993" w:type="dxa"/>
            <w:vAlign w:val="center"/>
          </w:tcPr>
          <w:p w:rsidR="00DE5486" w:rsidRDefault="00DE5486">
            <w:pPr>
              <w:jc w:val="center"/>
            </w:pPr>
          </w:p>
        </w:tc>
        <w:tc>
          <w:tcPr>
            <w:tcW w:w="1559" w:type="dxa"/>
            <w:vAlign w:val="center"/>
          </w:tcPr>
          <w:p w:rsidR="00DE5486" w:rsidRDefault="00DE5486">
            <w:pPr>
              <w:jc w:val="center"/>
            </w:pPr>
          </w:p>
        </w:tc>
        <w:tc>
          <w:tcPr>
            <w:tcW w:w="1984" w:type="dxa"/>
            <w:vAlign w:val="center"/>
          </w:tcPr>
          <w:p w:rsidR="00DE5486" w:rsidRDefault="00DE5486">
            <w:pPr>
              <w:jc w:val="center"/>
            </w:pPr>
          </w:p>
        </w:tc>
        <w:tc>
          <w:tcPr>
            <w:tcW w:w="3119" w:type="dxa"/>
            <w:vAlign w:val="center"/>
          </w:tcPr>
          <w:p w:rsidR="00DE5486" w:rsidRDefault="00DE5486">
            <w:pPr>
              <w:jc w:val="center"/>
            </w:pPr>
          </w:p>
        </w:tc>
      </w:tr>
      <w:tr w:rsidR="00DE5486">
        <w:trPr>
          <w:trHeight w:val="454"/>
        </w:trPr>
        <w:tc>
          <w:tcPr>
            <w:tcW w:w="534" w:type="dxa"/>
            <w:vAlign w:val="center"/>
          </w:tcPr>
          <w:p w:rsidR="00DE5486" w:rsidRDefault="00DE5486">
            <w:pPr>
              <w:jc w:val="center"/>
            </w:pPr>
          </w:p>
        </w:tc>
        <w:tc>
          <w:tcPr>
            <w:tcW w:w="1417" w:type="dxa"/>
            <w:vAlign w:val="center"/>
          </w:tcPr>
          <w:p w:rsidR="00DE5486" w:rsidRDefault="00DE5486">
            <w:pPr>
              <w:jc w:val="center"/>
            </w:pPr>
          </w:p>
        </w:tc>
        <w:tc>
          <w:tcPr>
            <w:tcW w:w="1843" w:type="dxa"/>
            <w:vAlign w:val="center"/>
          </w:tcPr>
          <w:p w:rsidR="00DE5486" w:rsidRDefault="00DE5486">
            <w:pPr>
              <w:jc w:val="center"/>
            </w:pPr>
          </w:p>
        </w:tc>
        <w:tc>
          <w:tcPr>
            <w:tcW w:w="3118" w:type="dxa"/>
            <w:vAlign w:val="center"/>
          </w:tcPr>
          <w:p w:rsidR="00DE5486" w:rsidRDefault="00DE5486">
            <w:pPr>
              <w:jc w:val="center"/>
            </w:pPr>
          </w:p>
        </w:tc>
        <w:tc>
          <w:tcPr>
            <w:tcW w:w="993" w:type="dxa"/>
            <w:vAlign w:val="center"/>
          </w:tcPr>
          <w:p w:rsidR="00DE5486" w:rsidRDefault="00DE5486">
            <w:pPr>
              <w:jc w:val="center"/>
            </w:pPr>
          </w:p>
        </w:tc>
        <w:tc>
          <w:tcPr>
            <w:tcW w:w="1559" w:type="dxa"/>
            <w:vAlign w:val="center"/>
          </w:tcPr>
          <w:p w:rsidR="00DE5486" w:rsidRDefault="00DE5486">
            <w:pPr>
              <w:jc w:val="center"/>
            </w:pPr>
          </w:p>
        </w:tc>
        <w:tc>
          <w:tcPr>
            <w:tcW w:w="1984" w:type="dxa"/>
            <w:vAlign w:val="center"/>
          </w:tcPr>
          <w:p w:rsidR="00DE5486" w:rsidRDefault="00DE5486">
            <w:pPr>
              <w:jc w:val="center"/>
            </w:pPr>
          </w:p>
        </w:tc>
        <w:tc>
          <w:tcPr>
            <w:tcW w:w="3119" w:type="dxa"/>
            <w:vAlign w:val="center"/>
          </w:tcPr>
          <w:p w:rsidR="00DE5486" w:rsidRDefault="00DE5486">
            <w:pPr>
              <w:jc w:val="center"/>
            </w:pPr>
          </w:p>
        </w:tc>
      </w:tr>
      <w:tr w:rsidR="00DE5486">
        <w:trPr>
          <w:trHeight w:val="454"/>
        </w:trPr>
        <w:tc>
          <w:tcPr>
            <w:tcW w:w="6912" w:type="dxa"/>
            <w:gridSpan w:val="4"/>
            <w:vAlign w:val="center"/>
          </w:tcPr>
          <w:p w:rsidR="00DE5486" w:rsidRDefault="00167B03">
            <w:pPr>
              <w:jc w:val="center"/>
              <w:rPr>
                <w:b/>
              </w:rPr>
            </w:pPr>
            <w:r>
              <w:rPr>
                <w:rFonts w:hint="eastAsia"/>
                <w:b/>
              </w:rPr>
              <w:t>投标报价（小写）</w:t>
            </w:r>
          </w:p>
        </w:tc>
        <w:tc>
          <w:tcPr>
            <w:tcW w:w="7655" w:type="dxa"/>
            <w:gridSpan w:val="4"/>
            <w:vAlign w:val="center"/>
          </w:tcPr>
          <w:p w:rsidR="00DE5486" w:rsidRDefault="00DE5486">
            <w:pPr>
              <w:jc w:val="center"/>
            </w:pPr>
          </w:p>
        </w:tc>
      </w:tr>
      <w:tr w:rsidR="00DE5486">
        <w:trPr>
          <w:trHeight w:val="454"/>
        </w:trPr>
        <w:tc>
          <w:tcPr>
            <w:tcW w:w="6912" w:type="dxa"/>
            <w:gridSpan w:val="4"/>
            <w:vAlign w:val="center"/>
          </w:tcPr>
          <w:p w:rsidR="00DE5486" w:rsidRDefault="00167B03">
            <w:pPr>
              <w:jc w:val="center"/>
              <w:rPr>
                <w:b/>
              </w:rPr>
            </w:pPr>
            <w:r>
              <w:rPr>
                <w:rFonts w:hint="eastAsia"/>
                <w:b/>
              </w:rPr>
              <w:t>投标报价（大写）</w:t>
            </w:r>
          </w:p>
        </w:tc>
        <w:tc>
          <w:tcPr>
            <w:tcW w:w="7655" w:type="dxa"/>
            <w:gridSpan w:val="4"/>
            <w:vAlign w:val="center"/>
          </w:tcPr>
          <w:p w:rsidR="00DE5486" w:rsidRDefault="00DE5486">
            <w:pPr>
              <w:jc w:val="center"/>
            </w:pPr>
          </w:p>
        </w:tc>
      </w:tr>
    </w:tbl>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167B03">
      <w:pPr>
        <w:ind w:firstLineChars="200" w:firstLine="422"/>
        <w:jc w:val="left"/>
        <w:rPr>
          <w:b/>
          <w:kern w:val="0"/>
          <w:lang w:val="zh-CN"/>
        </w:rPr>
      </w:pPr>
      <w:r>
        <w:rPr>
          <w:rFonts w:hint="eastAsia"/>
          <w:b/>
          <w:kern w:val="0"/>
          <w:lang w:val="zh-CN"/>
        </w:rPr>
        <w:t>注：</w:t>
      </w:r>
    </w:p>
    <w:p w:rsidR="00DE5486" w:rsidRDefault="00167B03">
      <w:pPr>
        <w:ind w:firstLineChars="200" w:firstLine="420"/>
        <w:jc w:val="left"/>
        <w:rPr>
          <w:kern w:val="0"/>
          <w:lang w:val="zh-CN"/>
        </w:rPr>
      </w:pPr>
      <w:r>
        <w:rPr>
          <w:rFonts w:hint="eastAsia"/>
          <w:kern w:val="0"/>
          <w:lang w:val="zh-CN"/>
        </w:rPr>
        <w:t>1</w:t>
      </w:r>
      <w:r>
        <w:rPr>
          <w:rFonts w:hint="eastAsia"/>
          <w:kern w:val="0"/>
        </w:rPr>
        <w:t>.</w:t>
      </w:r>
      <w:r>
        <w:rPr>
          <w:rFonts w:hint="eastAsia"/>
          <w:kern w:val="0"/>
          <w:lang w:val="zh-CN"/>
        </w:rPr>
        <w:t>投标人需按本表格式填写</w:t>
      </w:r>
      <w:r>
        <w:rPr>
          <w:rFonts w:hint="eastAsia"/>
          <w:b/>
          <w:kern w:val="0"/>
          <w:lang w:val="zh-CN"/>
        </w:rPr>
        <w:t>，</w:t>
      </w:r>
      <w:r>
        <w:rPr>
          <w:rFonts w:hint="eastAsia"/>
          <w:b/>
          <w:kern w:val="0"/>
        </w:rPr>
        <w:t>否则视为</w:t>
      </w:r>
      <w:r>
        <w:rPr>
          <w:rFonts w:hint="eastAsia"/>
          <w:b/>
        </w:rPr>
        <w:t>投标文件含有采购人不能接受的附加条件，投标无效</w:t>
      </w:r>
      <w:r>
        <w:rPr>
          <w:rFonts w:hint="eastAsia"/>
          <w:kern w:val="0"/>
          <w:lang w:val="zh-CN"/>
        </w:rPr>
        <w:t>。</w:t>
      </w:r>
    </w:p>
    <w:p w:rsidR="00DE5486" w:rsidRDefault="00167B03">
      <w:pPr>
        <w:ind w:firstLineChars="200" w:firstLine="420"/>
        <w:jc w:val="left"/>
        <w:rPr>
          <w:kern w:val="0"/>
        </w:rPr>
      </w:pPr>
      <w:r>
        <w:rPr>
          <w:rFonts w:hint="eastAsia"/>
          <w:kern w:val="0"/>
          <w:lang w:val="zh-CN"/>
        </w:rPr>
        <w:t>2</w:t>
      </w:r>
      <w:r>
        <w:rPr>
          <w:rFonts w:hint="eastAsia"/>
          <w:kern w:val="0"/>
        </w:rPr>
        <w:t>.</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kern w:val="0"/>
          <w:lang w:val="zh-CN"/>
        </w:rPr>
        <w:t>采购内容未包含在《开标一览表（报价表）》名称栏中，投标人不能作出合理解释的，</w:t>
      </w:r>
      <w:r>
        <w:rPr>
          <w:rFonts w:hint="eastAsia"/>
          <w:b/>
          <w:kern w:val="0"/>
        </w:rPr>
        <w:t>视为</w:t>
      </w:r>
      <w:r>
        <w:rPr>
          <w:rFonts w:hint="eastAsia"/>
          <w:b/>
        </w:rPr>
        <w:t>投标文件含有采购人不能接受的附加条件的，投标无效。</w:t>
      </w:r>
    </w:p>
    <w:p w:rsidR="00DE5486" w:rsidRDefault="00167B03">
      <w:pPr>
        <w:ind w:firstLineChars="200" w:firstLine="420"/>
        <w:jc w:val="left"/>
      </w:pPr>
      <w:r>
        <w:rPr>
          <w:rFonts w:hint="eastAsia"/>
          <w:kern w:val="0"/>
          <w:lang w:val="zh-CN"/>
        </w:rPr>
        <w:t>3</w:t>
      </w:r>
      <w:r>
        <w:rPr>
          <w:rFonts w:hint="eastAsia"/>
          <w:kern w:val="0"/>
        </w:rPr>
        <w:t>.</w:t>
      </w:r>
      <w:r>
        <w:rPr>
          <w:rFonts w:hint="eastAsia"/>
          <w:kern w:val="0"/>
          <w:lang w:val="zh-CN"/>
        </w:rPr>
        <w:t>特别提示：采购代理机构将对项目名称和项目编号，中标供应商名称、地址和中标金额，主要中标标的名称、品牌（如果有）、规格型号、数量、单价等予以公示。</w:t>
      </w:r>
    </w:p>
    <w:p w:rsidR="00DE5486" w:rsidRDefault="00167B03">
      <w:r>
        <w:rPr>
          <w:rFonts w:hint="eastAsia"/>
        </w:rPr>
        <w:br w:type="page"/>
      </w:r>
    </w:p>
    <w:p w:rsidR="00DE5486" w:rsidRDefault="00167B03">
      <w:pPr>
        <w:pStyle w:val="2"/>
        <w:ind w:firstLine="422"/>
      </w:pPr>
      <w:r>
        <w:rPr>
          <w:rFonts w:hint="eastAsia"/>
        </w:rPr>
        <w:lastRenderedPageBreak/>
        <w:t>二、缴纳采购代理服务费承诺书</w:t>
      </w:r>
    </w:p>
    <w:p w:rsidR="00DE5486" w:rsidRDefault="00DE5486">
      <w:pPr>
        <w:jc w:val="center"/>
      </w:pPr>
    </w:p>
    <w:p w:rsidR="00DE5486" w:rsidRDefault="00167B03">
      <w:pPr>
        <w:jc w:val="center"/>
        <w:rPr>
          <w:b/>
          <w:sz w:val="28"/>
          <w:szCs w:val="28"/>
        </w:rPr>
      </w:pPr>
      <w:r>
        <w:rPr>
          <w:rFonts w:hint="eastAsia"/>
          <w:b/>
          <w:sz w:val="28"/>
          <w:szCs w:val="28"/>
        </w:rPr>
        <w:t>缴纳采购代理服务费承诺书</w:t>
      </w:r>
    </w:p>
    <w:p w:rsidR="00DE5486" w:rsidRDefault="00DE5486">
      <w:pPr>
        <w:rPr>
          <w:b/>
          <w:bCs/>
          <w:sz w:val="24"/>
        </w:rPr>
      </w:pPr>
    </w:p>
    <w:p w:rsidR="00DE5486" w:rsidRDefault="00167B03">
      <w:r>
        <w:rPr>
          <w:rFonts w:hint="eastAsia"/>
        </w:rPr>
        <w:t>浙江省成套招标代理有限公司：</w:t>
      </w:r>
    </w:p>
    <w:p w:rsidR="00DE5486" w:rsidRDefault="00DE5486"/>
    <w:p w:rsidR="00DE5486" w:rsidRDefault="00167B03">
      <w:pPr>
        <w:ind w:firstLineChars="200" w:firstLine="420"/>
      </w:pPr>
      <w:r>
        <w:rPr>
          <w:rFonts w:hint="eastAsia"/>
        </w:rPr>
        <w:t>我单位在你公司组织的</w:t>
      </w:r>
      <w:r>
        <w:rPr>
          <w:rFonts w:hint="eastAsia"/>
          <w:u w:val="single"/>
        </w:rPr>
        <w:t>杭州市长河高级中学</w:t>
      </w:r>
      <w:r>
        <w:rPr>
          <w:rFonts w:hint="eastAsia"/>
        </w:rPr>
        <w:t>（采购人）</w:t>
      </w:r>
      <w:r>
        <w:rPr>
          <w:rFonts w:hint="eastAsia"/>
          <w:u w:val="single"/>
        </w:rPr>
        <w:t>杭州市长河第二高级中学报告厅配套设施项目</w:t>
      </w:r>
      <w:r>
        <w:rPr>
          <w:rFonts w:hint="eastAsia"/>
        </w:rPr>
        <w:t>（项目名称）</w:t>
      </w:r>
      <w:r w:rsidR="00273F9B">
        <w:rPr>
          <w:rFonts w:hint="eastAsia"/>
          <w:u w:val="single"/>
        </w:rPr>
        <w:t>CTZB-2025070141</w:t>
      </w:r>
      <w:r>
        <w:rPr>
          <w:rFonts w:hint="eastAsia"/>
        </w:rPr>
        <w:t>（项目编号）的招标中若获中标，我单位保证按照招标文件</w:t>
      </w:r>
      <w:r>
        <w:rPr>
          <w:rFonts w:hint="eastAsia"/>
          <w:b/>
        </w:rPr>
        <w:t>采购需求</w:t>
      </w:r>
      <w:r>
        <w:rPr>
          <w:rFonts w:hint="eastAsia"/>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rsidR="00DE5486" w:rsidRDefault="00167B03">
      <w:pPr>
        <w:ind w:firstLineChars="200" w:firstLine="420"/>
      </w:pPr>
      <w:r>
        <w:rPr>
          <w:rFonts w:hint="eastAsia"/>
        </w:rPr>
        <w:t>特此承诺。</w:t>
      </w:r>
    </w:p>
    <w:p w:rsidR="00DE5486" w:rsidRDefault="00DE5486"/>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DE5486">
      <w:pPr>
        <w:ind w:firstLineChars="2000" w:firstLine="4200"/>
        <w:rPr>
          <w:kern w:val="0"/>
          <w:lang w:val="zh-CN"/>
        </w:rPr>
      </w:pPr>
    </w:p>
    <w:p w:rsidR="00DE5486" w:rsidRDefault="00DE5486">
      <w:pPr>
        <w:ind w:firstLineChars="2000" w:firstLine="4200"/>
        <w:rPr>
          <w:kern w:val="0"/>
          <w:lang w:val="zh-CN"/>
        </w:rPr>
      </w:pPr>
    </w:p>
    <w:p w:rsidR="00DE5486" w:rsidRDefault="00167B03">
      <w:pPr>
        <w:pStyle w:val="2"/>
        <w:ind w:firstLine="422"/>
      </w:pPr>
      <w:r>
        <w:rPr>
          <w:rFonts w:hint="eastAsia"/>
          <w:lang w:val="en-US"/>
        </w:rPr>
        <w:t>三</w:t>
      </w:r>
      <w:r>
        <w:rPr>
          <w:rFonts w:hint="eastAsia"/>
        </w:rPr>
        <w:t>、中小企业声明函（如果有）</w:t>
      </w:r>
    </w:p>
    <w:p w:rsidR="00DE5486" w:rsidRDefault="00167B03">
      <w:pPr>
        <w:jc w:val="center"/>
        <w:rPr>
          <w:b/>
          <w:bCs/>
          <w:sz w:val="28"/>
          <w:szCs w:val="28"/>
        </w:rPr>
      </w:pPr>
      <w:r>
        <w:rPr>
          <w:rFonts w:hint="eastAsia"/>
          <w:b/>
          <w:bCs/>
          <w:sz w:val="28"/>
          <w:szCs w:val="28"/>
        </w:rPr>
        <w:t>中小企业声明函</w:t>
      </w:r>
    </w:p>
    <w:p w:rsidR="00DE5486" w:rsidRDefault="00167B03">
      <w:pPr>
        <w:widowControl/>
        <w:ind w:firstLineChars="200" w:firstLine="422"/>
        <w:jc w:val="left"/>
        <w:rPr>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rsidR="00DE5486" w:rsidRDefault="00167B03">
      <w:r>
        <w:rPr>
          <w:rFonts w:hint="eastAsia"/>
        </w:rPr>
        <w:br w:type="page"/>
      </w:r>
    </w:p>
    <w:p w:rsidR="00DE5486" w:rsidRDefault="00167B03">
      <w:pPr>
        <w:pStyle w:val="1"/>
      </w:pPr>
      <w:r>
        <w:rPr>
          <w:rFonts w:hint="eastAsia"/>
        </w:rPr>
        <w:lastRenderedPageBreak/>
        <w:t>第七部分 附件</w:t>
      </w:r>
    </w:p>
    <w:p w:rsidR="00DE5486" w:rsidRDefault="00167B03">
      <w:pPr>
        <w:pStyle w:val="2"/>
        <w:ind w:firstLine="446"/>
        <w:rPr>
          <w:spacing w:val="6"/>
        </w:rPr>
      </w:pPr>
      <w:r>
        <w:rPr>
          <w:rFonts w:hint="eastAsia"/>
          <w:spacing w:val="6"/>
        </w:rPr>
        <w:t>附件1：残疾人福利性单位声明函</w:t>
      </w:r>
    </w:p>
    <w:p w:rsidR="00DE5486" w:rsidRDefault="00167B03">
      <w:pPr>
        <w:jc w:val="center"/>
        <w:rPr>
          <w:b/>
          <w:spacing w:val="6"/>
          <w:sz w:val="32"/>
          <w:szCs w:val="32"/>
        </w:rPr>
      </w:pPr>
      <w:bookmarkStart w:id="439" w:name="OLE_LINK14"/>
      <w:bookmarkStart w:id="440" w:name="OLE_LINK13"/>
      <w:r>
        <w:rPr>
          <w:rFonts w:hint="eastAsia"/>
          <w:b/>
          <w:spacing w:val="6"/>
          <w:sz w:val="32"/>
          <w:szCs w:val="32"/>
        </w:rPr>
        <w:t>残疾人福利性单位声明函</w:t>
      </w:r>
    </w:p>
    <w:bookmarkEnd w:id="439"/>
    <w:bookmarkEnd w:id="440"/>
    <w:p w:rsidR="00DE5486" w:rsidRDefault="00DE5486">
      <w:pPr>
        <w:rPr>
          <w:b/>
          <w:spacing w:val="6"/>
        </w:rPr>
      </w:pPr>
    </w:p>
    <w:p w:rsidR="00DE5486" w:rsidRDefault="00167B03">
      <w:pPr>
        <w:ind w:firstLineChars="200" w:firstLine="420"/>
      </w:pPr>
      <w:r>
        <w:rPr>
          <w:rFonts w:hint="eastAsia"/>
        </w:rPr>
        <w:t>本单位郑重声明，根据《财政部 民政部 中国残疾人联合会关于促进残疾人就业政府采购政策的通知》（财库〔2017〕141号）的规定，本单位为符合条件的残疾人福利性单位，且本单位参加_</w:t>
      </w:r>
      <w:r>
        <w:rPr>
          <w:rFonts w:hint="eastAsia"/>
          <w:u w:val="single"/>
        </w:rPr>
        <w:t>杭州市长河高级中学</w:t>
      </w:r>
      <w:r>
        <w:rPr>
          <w:rFonts w:hint="eastAsia"/>
        </w:rPr>
        <w:t>单位的</w:t>
      </w:r>
      <w:r>
        <w:rPr>
          <w:rFonts w:hint="eastAsia"/>
          <w:u w:val="single"/>
        </w:rPr>
        <w:t>杭州市长河第二高级中学报告厅配套设施项目</w:t>
      </w:r>
      <w:r>
        <w:rPr>
          <w:rFonts w:hint="eastAsia"/>
        </w:rPr>
        <w:t>项目采购活动提供本单位制造的货物（由本单位承担工程/提供服务），或者提供其他残疾人福利性单位制造的货物（不包括使用非残疾人福利性单位注册商标的货物）。</w:t>
      </w:r>
    </w:p>
    <w:p w:rsidR="00DE5486" w:rsidRDefault="00167B03">
      <w:pPr>
        <w:ind w:firstLineChars="200" w:firstLine="420"/>
      </w:pPr>
      <w:r>
        <w:rPr>
          <w:rFonts w:hint="eastAsia"/>
        </w:rPr>
        <w:t>本单位对上述声明的真实性负责。如有虚假，将依法承担相应责任。</w:t>
      </w:r>
    </w:p>
    <w:p w:rsidR="00DE5486" w:rsidRDefault="00DE5486">
      <w:pPr>
        <w:ind w:firstLineChars="200" w:firstLine="420"/>
      </w:pPr>
    </w:p>
    <w:p w:rsidR="00DE5486" w:rsidRDefault="00167B03">
      <w:pPr>
        <w:ind w:firstLineChars="200" w:firstLine="420"/>
        <w:rPr>
          <w:kern w:val="0"/>
          <w:u w:val="single"/>
        </w:rPr>
      </w:pPr>
      <w:r>
        <w:rPr>
          <w:rFonts w:hint="eastAsia"/>
          <w:kern w:val="0"/>
          <w:lang w:val="zh-CN"/>
        </w:rPr>
        <w:t>投标人名称（电子签名/公章）：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167B03">
      <w:pPr>
        <w:rPr>
          <w:b/>
          <w:spacing w:val="6"/>
          <w:sz w:val="32"/>
          <w:szCs w:val="32"/>
        </w:rPr>
      </w:pPr>
      <w:r>
        <w:rPr>
          <w:rFonts w:hint="eastAsia"/>
          <w:b/>
          <w:spacing w:val="6"/>
          <w:sz w:val="32"/>
          <w:szCs w:val="32"/>
        </w:rPr>
        <w:br w:type="page"/>
      </w:r>
    </w:p>
    <w:p w:rsidR="00DE5486" w:rsidRDefault="00167B03">
      <w:pPr>
        <w:pStyle w:val="2"/>
        <w:ind w:firstLine="422"/>
      </w:pPr>
      <w:r>
        <w:rPr>
          <w:rFonts w:hint="eastAsia"/>
        </w:rPr>
        <w:lastRenderedPageBreak/>
        <w:t>附件2：质疑函范本及制作说明</w:t>
      </w:r>
    </w:p>
    <w:p w:rsidR="00DE5486" w:rsidRDefault="00167B03">
      <w:pPr>
        <w:jc w:val="center"/>
        <w:rPr>
          <w:b/>
          <w:spacing w:val="6"/>
          <w:sz w:val="32"/>
          <w:szCs w:val="32"/>
        </w:rPr>
      </w:pPr>
      <w:r>
        <w:rPr>
          <w:rFonts w:hint="eastAsia"/>
          <w:b/>
          <w:spacing w:val="6"/>
          <w:sz w:val="32"/>
          <w:szCs w:val="32"/>
        </w:rPr>
        <w:t>质疑函范本</w:t>
      </w:r>
    </w:p>
    <w:p w:rsidR="00DE5486" w:rsidRDefault="00167B03">
      <w:pPr>
        <w:rPr>
          <w:bCs/>
          <w:szCs w:val="18"/>
        </w:rPr>
      </w:pPr>
      <w:r>
        <w:rPr>
          <w:rFonts w:hint="eastAsia"/>
          <w:bCs/>
          <w:szCs w:val="18"/>
        </w:rPr>
        <w:t>一、质疑供应商基本信息</w:t>
      </w:r>
    </w:p>
    <w:p w:rsidR="00DE5486" w:rsidRDefault="00167B03">
      <w:pPr>
        <w:rPr>
          <w:szCs w:val="18"/>
          <w:u w:val="dotted"/>
        </w:rPr>
      </w:pPr>
      <w:r>
        <w:rPr>
          <w:rFonts w:hint="eastAsia"/>
          <w:szCs w:val="18"/>
        </w:rPr>
        <w:t>质疑供应商：</w:t>
      </w:r>
    </w:p>
    <w:p w:rsidR="00DE5486" w:rsidRDefault="00167B03">
      <w:pPr>
        <w:rPr>
          <w:szCs w:val="18"/>
          <w:u w:val="dotted"/>
        </w:rPr>
      </w:pPr>
      <w:r>
        <w:rPr>
          <w:rFonts w:hint="eastAsia"/>
          <w:szCs w:val="18"/>
        </w:rPr>
        <w:t>地址：邮编：</w:t>
      </w:r>
    </w:p>
    <w:p w:rsidR="00DE5486" w:rsidRDefault="00167B03">
      <w:pPr>
        <w:rPr>
          <w:szCs w:val="18"/>
        </w:rPr>
      </w:pPr>
      <w:r>
        <w:rPr>
          <w:rFonts w:hint="eastAsia"/>
          <w:szCs w:val="18"/>
        </w:rPr>
        <w:t>联系人：联系电话：</w:t>
      </w:r>
    </w:p>
    <w:p w:rsidR="00DE5486" w:rsidRDefault="00167B03">
      <w:pPr>
        <w:rPr>
          <w:szCs w:val="18"/>
          <w:u w:val="dotted"/>
        </w:rPr>
      </w:pPr>
      <w:r>
        <w:rPr>
          <w:rFonts w:hint="eastAsia"/>
          <w:szCs w:val="18"/>
        </w:rPr>
        <w:t>授权代表：</w:t>
      </w:r>
    </w:p>
    <w:p w:rsidR="00DE5486" w:rsidRDefault="00167B03">
      <w:pPr>
        <w:rPr>
          <w:szCs w:val="18"/>
        </w:rPr>
      </w:pPr>
      <w:r>
        <w:rPr>
          <w:rFonts w:hint="eastAsia"/>
          <w:szCs w:val="18"/>
        </w:rPr>
        <w:t>联系电话：</w:t>
      </w:r>
    </w:p>
    <w:p w:rsidR="00DE5486" w:rsidRDefault="00167B03">
      <w:pPr>
        <w:rPr>
          <w:szCs w:val="18"/>
        </w:rPr>
      </w:pPr>
      <w:r>
        <w:rPr>
          <w:rFonts w:hint="eastAsia"/>
          <w:szCs w:val="18"/>
        </w:rPr>
        <w:t>地址： 邮编：</w:t>
      </w:r>
    </w:p>
    <w:p w:rsidR="00DE5486" w:rsidRDefault="00167B03">
      <w:pPr>
        <w:rPr>
          <w:bCs/>
          <w:szCs w:val="18"/>
        </w:rPr>
      </w:pPr>
      <w:r>
        <w:rPr>
          <w:rFonts w:hint="eastAsia"/>
          <w:bCs/>
          <w:szCs w:val="18"/>
        </w:rPr>
        <w:t>二、质疑项目基本情况</w:t>
      </w:r>
    </w:p>
    <w:p w:rsidR="00DE5486" w:rsidRDefault="00167B03">
      <w:pPr>
        <w:rPr>
          <w:szCs w:val="18"/>
        </w:rPr>
      </w:pPr>
      <w:r>
        <w:rPr>
          <w:rFonts w:hint="eastAsia"/>
          <w:szCs w:val="18"/>
        </w:rPr>
        <w:t>质疑项目的名称：</w:t>
      </w:r>
    </w:p>
    <w:p w:rsidR="00DE5486" w:rsidRDefault="00167B03">
      <w:pPr>
        <w:rPr>
          <w:szCs w:val="18"/>
        </w:rPr>
      </w:pPr>
      <w:r>
        <w:rPr>
          <w:rFonts w:hint="eastAsia"/>
          <w:szCs w:val="18"/>
        </w:rPr>
        <w:t>质疑项目的编号：包号：</w:t>
      </w:r>
    </w:p>
    <w:p w:rsidR="00DE5486" w:rsidRDefault="00167B03">
      <w:pPr>
        <w:rPr>
          <w:szCs w:val="18"/>
          <w:u w:val="dotted"/>
        </w:rPr>
      </w:pPr>
      <w:r>
        <w:rPr>
          <w:rFonts w:hint="eastAsia"/>
          <w:szCs w:val="18"/>
        </w:rPr>
        <w:t>采购人名称：</w:t>
      </w:r>
    </w:p>
    <w:p w:rsidR="00DE5486" w:rsidRDefault="00167B03">
      <w:pPr>
        <w:rPr>
          <w:szCs w:val="18"/>
        </w:rPr>
      </w:pPr>
      <w:r>
        <w:rPr>
          <w:rFonts w:hint="eastAsia"/>
          <w:szCs w:val="18"/>
        </w:rPr>
        <w:t>采购文件获取日期：</w:t>
      </w:r>
    </w:p>
    <w:p w:rsidR="00DE5486" w:rsidRDefault="00167B03">
      <w:pPr>
        <w:rPr>
          <w:bCs/>
          <w:szCs w:val="18"/>
        </w:rPr>
      </w:pPr>
      <w:r>
        <w:rPr>
          <w:rFonts w:hint="eastAsia"/>
          <w:bCs/>
          <w:szCs w:val="18"/>
        </w:rPr>
        <w:t>三、质疑事项具体内容</w:t>
      </w:r>
    </w:p>
    <w:p w:rsidR="00DE5486" w:rsidRDefault="00167B03">
      <w:pPr>
        <w:rPr>
          <w:szCs w:val="18"/>
          <w:u w:val="dotted"/>
        </w:rPr>
      </w:pPr>
      <w:r>
        <w:rPr>
          <w:rFonts w:hint="eastAsia"/>
          <w:szCs w:val="18"/>
        </w:rPr>
        <w:t>质疑事项1：</w:t>
      </w:r>
    </w:p>
    <w:p w:rsidR="00DE5486" w:rsidRDefault="00167B03">
      <w:pPr>
        <w:rPr>
          <w:szCs w:val="18"/>
          <w:u w:val="dotted"/>
        </w:rPr>
      </w:pPr>
      <w:r>
        <w:rPr>
          <w:rFonts w:hint="eastAsia"/>
          <w:szCs w:val="18"/>
        </w:rPr>
        <w:t>事实依据：</w:t>
      </w:r>
    </w:p>
    <w:p w:rsidR="00DE5486" w:rsidRDefault="00DE5486">
      <w:pPr>
        <w:rPr>
          <w:szCs w:val="18"/>
        </w:rPr>
      </w:pPr>
    </w:p>
    <w:p w:rsidR="00DE5486" w:rsidRDefault="00167B03">
      <w:pPr>
        <w:rPr>
          <w:szCs w:val="18"/>
          <w:u w:val="dotted"/>
        </w:rPr>
      </w:pPr>
      <w:r>
        <w:rPr>
          <w:rFonts w:hint="eastAsia"/>
          <w:szCs w:val="18"/>
        </w:rPr>
        <w:t>法律依据：</w:t>
      </w:r>
    </w:p>
    <w:p w:rsidR="00DE5486" w:rsidRDefault="00DE5486">
      <w:pPr>
        <w:rPr>
          <w:szCs w:val="18"/>
          <w:u w:val="dotted"/>
        </w:rPr>
      </w:pPr>
    </w:p>
    <w:p w:rsidR="00DE5486" w:rsidRDefault="00167B03">
      <w:pPr>
        <w:rPr>
          <w:szCs w:val="18"/>
          <w:u w:val="dotted"/>
        </w:rPr>
      </w:pPr>
      <w:r>
        <w:rPr>
          <w:rFonts w:hint="eastAsia"/>
          <w:szCs w:val="18"/>
        </w:rPr>
        <w:t>质疑事项2</w:t>
      </w:r>
    </w:p>
    <w:p w:rsidR="00DE5486" w:rsidRDefault="00167B03">
      <w:pPr>
        <w:rPr>
          <w:szCs w:val="18"/>
        </w:rPr>
      </w:pPr>
      <w:r>
        <w:rPr>
          <w:rFonts w:hint="eastAsia"/>
          <w:szCs w:val="18"/>
        </w:rPr>
        <w:t>……</w:t>
      </w:r>
    </w:p>
    <w:p w:rsidR="00DE5486" w:rsidRDefault="00167B03">
      <w:pPr>
        <w:rPr>
          <w:bCs/>
          <w:szCs w:val="18"/>
        </w:rPr>
      </w:pPr>
      <w:r>
        <w:rPr>
          <w:rFonts w:hint="eastAsia"/>
          <w:bCs/>
          <w:szCs w:val="18"/>
        </w:rPr>
        <w:t>四、与质疑事项相关的质疑请求</w:t>
      </w:r>
    </w:p>
    <w:p w:rsidR="00DE5486" w:rsidRDefault="00167B03">
      <w:pPr>
        <w:rPr>
          <w:szCs w:val="18"/>
          <w:u w:val="dotted"/>
        </w:rPr>
      </w:pPr>
      <w:r>
        <w:rPr>
          <w:rFonts w:hint="eastAsia"/>
          <w:szCs w:val="18"/>
        </w:rPr>
        <w:t>请求：</w:t>
      </w:r>
    </w:p>
    <w:p w:rsidR="00DE5486" w:rsidRDefault="00167B03">
      <w:pPr>
        <w:rPr>
          <w:szCs w:val="18"/>
        </w:rPr>
      </w:pPr>
      <w:r>
        <w:rPr>
          <w:rFonts w:hint="eastAsia"/>
          <w:szCs w:val="18"/>
        </w:rPr>
        <w:t xml:space="preserve">签字（签章）：                   公章：                      </w:t>
      </w:r>
    </w:p>
    <w:p w:rsidR="00DE5486" w:rsidRDefault="00167B03">
      <w:pPr>
        <w:rPr>
          <w:szCs w:val="18"/>
        </w:rPr>
      </w:pPr>
      <w:r>
        <w:rPr>
          <w:rFonts w:hint="eastAsia"/>
          <w:szCs w:val="18"/>
        </w:rPr>
        <w:t xml:space="preserve">日期：    </w:t>
      </w:r>
    </w:p>
    <w:p w:rsidR="00DE5486" w:rsidRDefault="00DE5486"/>
    <w:p w:rsidR="00DE5486" w:rsidRDefault="00167B03">
      <w:pPr>
        <w:rPr>
          <w:b/>
          <w:szCs w:val="18"/>
        </w:rPr>
      </w:pPr>
      <w:r>
        <w:rPr>
          <w:rFonts w:hint="eastAsia"/>
          <w:b/>
          <w:szCs w:val="18"/>
        </w:rPr>
        <w:t>质疑函制作说明：</w:t>
      </w:r>
    </w:p>
    <w:p w:rsidR="00DE5486" w:rsidRDefault="00167B03">
      <w:pPr>
        <w:widowControl/>
        <w:ind w:firstLineChars="200" w:firstLine="420"/>
        <w:jc w:val="left"/>
        <w:rPr>
          <w:szCs w:val="18"/>
        </w:rPr>
      </w:pPr>
      <w:r>
        <w:rPr>
          <w:rFonts w:hint="eastAsia"/>
          <w:szCs w:val="18"/>
        </w:rPr>
        <w:t>1.供应商提出质疑时，应提交质疑函和必要的证明材料。</w:t>
      </w:r>
    </w:p>
    <w:p w:rsidR="00DE5486" w:rsidRDefault="00167B03">
      <w:pPr>
        <w:widowControl/>
        <w:ind w:firstLineChars="200" w:firstLine="420"/>
        <w:jc w:val="left"/>
        <w:rPr>
          <w:szCs w:val="18"/>
        </w:rPr>
      </w:pPr>
      <w:r>
        <w:rPr>
          <w:rFonts w:hint="eastAsia"/>
          <w:szCs w:val="18"/>
        </w:rPr>
        <w:t>2.质疑供应商若委托代理人进行质疑的，质疑函应按要求列明“授权代表”的有关内容，并在附件中提交由质疑</w:t>
      </w:r>
      <w:r>
        <w:rPr>
          <w:rFonts w:hint="eastAsia"/>
          <w:kern w:val="0"/>
          <w:szCs w:val="18"/>
        </w:rPr>
        <w:t>供应商签署的授权委托书。授权委托书应载明代理人的姓名或者名称、代理事项、具体权限、期限和相关事项。</w:t>
      </w:r>
    </w:p>
    <w:p w:rsidR="00DE5486" w:rsidRDefault="00167B03">
      <w:pPr>
        <w:widowControl/>
        <w:ind w:firstLineChars="200" w:firstLine="420"/>
        <w:jc w:val="left"/>
        <w:rPr>
          <w:szCs w:val="18"/>
        </w:rPr>
      </w:pPr>
      <w:r>
        <w:rPr>
          <w:rFonts w:hint="eastAsia"/>
          <w:szCs w:val="18"/>
        </w:rPr>
        <w:t>3.质疑供应商若对项目的某一分包进行质疑，质疑函中应列明具体分包号。</w:t>
      </w:r>
    </w:p>
    <w:p w:rsidR="00DE5486" w:rsidRDefault="00167B03">
      <w:pPr>
        <w:widowControl/>
        <w:ind w:firstLineChars="200" w:firstLine="420"/>
        <w:jc w:val="left"/>
        <w:rPr>
          <w:szCs w:val="18"/>
        </w:rPr>
      </w:pPr>
      <w:r>
        <w:rPr>
          <w:rFonts w:hint="eastAsia"/>
          <w:szCs w:val="18"/>
        </w:rPr>
        <w:t>4.质疑函的质疑事项应具体、明确，并有必要的事实依据和法律依据。</w:t>
      </w:r>
    </w:p>
    <w:p w:rsidR="00DE5486" w:rsidRDefault="00167B03">
      <w:pPr>
        <w:widowControl/>
        <w:ind w:firstLineChars="200" w:firstLine="420"/>
        <w:jc w:val="left"/>
        <w:rPr>
          <w:szCs w:val="18"/>
        </w:rPr>
      </w:pPr>
      <w:r>
        <w:rPr>
          <w:rFonts w:hint="eastAsia"/>
          <w:szCs w:val="18"/>
        </w:rPr>
        <w:t>5.质疑函的质疑请求应与质疑事项相关。</w:t>
      </w:r>
    </w:p>
    <w:p w:rsidR="00DE5486" w:rsidRDefault="00167B03">
      <w:pPr>
        <w:widowControl/>
        <w:ind w:firstLineChars="200" w:firstLine="420"/>
        <w:jc w:val="left"/>
        <w:rPr>
          <w:szCs w:val="18"/>
        </w:rPr>
      </w:pPr>
      <w:r>
        <w:rPr>
          <w:rFonts w:hint="eastAsia"/>
          <w:szCs w:val="18"/>
        </w:rPr>
        <w:t>6.质疑供应商为自然人的，质疑函应由本人签字；质疑供应商为法人或者其他组织的，质疑函应由法定代表人、主要负责人，或者其授权代表签字或者盖章，并加盖公章。</w:t>
      </w:r>
    </w:p>
    <w:p w:rsidR="00DE5486" w:rsidRDefault="00167B03">
      <w:pPr>
        <w:rPr>
          <w:b/>
          <w:spacing w:val="6"/>
          <w:sz w:val="32"/>
          <w:szCs w:val="32"/>
        </w:rPr>
      </w:pPr>
      <w:r>
        <w:rPr>
          <w:rFonts w:hint="eastAsia"/>
          <w:b/>
          <w:spacing w:val="6"/>
          <w:sz w:val="32"/>
          <w:szCs w:val="32"/>
        </w:rPr>
        <w:br w:type="page"/>
      </w:r>
    </w:p>
    <w:p w:rsidR="00DE5486" w:rsidRDefault="00167B03">
      <w:pPr>
        <w:pStyle w:val="2"/>
        <w:ind w:firstLine="422"/>
      </w:pPr>
      <w:r>
        <w:rPr>
          <w:rFonts w:hint="eastAsia"/>
        </w:rPr>
        <w:lastRenderedPageBreak/>
        <w:t>附件3：投诉书范本及制作说明</w:t>
      </w:r>
    </w:p>
    <w:p w:rsidR="00DE5486" w:rsidRDefault="00167B03">
      <w:pPr>
        <w:jc w:val="center"/>
        <w:rPr>
          <w:b/>
          <w:spacing w:val="6"/>
          <w:sz w:val="32"/>
          <w:szCs w:val="32"/>
        </w:rPr>
      </w:pPr>
      <w:r>
        <w:rPr>
          <w:rFonts w:hint="eastAsia"/>
          <w:b/>
          <w:spacing w:val="6"/>
          <w:sz w:val="32"/>
          <w:szCs w:val="32"/>
        </w:rPr>
        <w:t>投诉书范本</w:t>
      </w:r>
    </w:p>
    <w:p w:rsidR="00DE5486" w:rsidRDefault="00167B03">
      <w:pPr>
        <w:rPr>
          <w:szCs w:val="18"/>
        </w:rPr>
      </w:pPr>
      <w:r>
        <w:rPr>
          <w:rFonts w:hint="eastAsia"/>
          <w:szCs w:val="18"/>
        </w:rPr>
        <w:t>一、投诉相关主体基本情况</w:t>
      </w:r>
    </w:p>
    <w:p w:rsidR="00DE5486" w:rsidRDefault="00167B03">
      <w:pPr>
        <w:rPr>
          <w:szCs w:val="18"/>
          <w:u w:val="dotted"/>
        </w:rPr>
      </w:pPr>
      <w:r>
        <w:rPr>
          <w:rFonts w:hint="eastAsia"/>
          <w:szCs w:val="18"/>
        </w:rPr>
        <w:t>投诉人：</w:t>
      </w:r>
    </w:p>
    <w:p w:rsidR="00DE5486" w:rsidRDefault="00167B03">
      <w:pPr>
        <w:rPr>
          <w:szCs w:val="18"/>
          <w:u w:val="single"/>
        </w:rPr>
      </w:pPr>
      <w:r>
        <w:rPr>
          <w:rFonts w:hint="eastAsia"/>
          <w:szCs w:val="18"/>
        </w:rPr>
        <w:t>地     址：邮编：</w:t>
      </w:r>
    </w:p>
    <w:p w:rsidR="00DE5486" w:rsidRDefault="00167B03">
      <w:pPr>
        <w:tabs>
          <w:tab w:val="left" w:pos="6510"/>
        </w:tabs>
        <w:jc w:val="left"/>
        <w:rPr>
          <w:szCs w:val="18"/>
        </w:rPr>
      </w:pPr>
      <w:r>
        <w:rPr>
          <w:rFonts w:hint="eastAsia"/>
          <w:szCs w:val="18"/>
        </w:rPr>
        <w:t>法定代表人/主要负责人：</w:t>
      </w:r>
    </w:p>
    <w:p w:rsidR="00DE5486" w:rsidRDefault="00167B03">
      <w:pPr>
        <w:tabs>
          <w:tab w:val="left" w:pos="6510"/>
        </w:tabs>
        <w:rPr>
          <w:szCs w:val="18"/>
          <w:u w:val="dotted"/>
        </w:rPr>
      </w:pPr>
      <w:r>
        <w:rPr>
          <w:rFonts w:hint="eastAsia"/>
          <w:szCs w:val="18"/>
        </w:rPr>
        <w:t>联系电话：</w:t>
      </w:r>
    </w:p>
    <w:p w:rsidR="00DE5486" w:rsidRDefault="00167B03">
      <w:pPr>
        <w:rPr>
          <w:szCs w:val="18"/>
          <w:u w:val="dotted"/>
        </w:rPr>
      </w:pPr>
      <w:r>
        <w:rPr>
          <w:rFonts w:hint="eastAsia"/>
          <w:szCs w:val="18"/>
        </w:rPr>
        <w:t>授权代表：联系电话</w:t>
      </w:r>
      <w:r>
        <w:rPr>
          <w:rFonts w:hint="eastAsia"/>
          <w:szCs w:val="18"/>
          <w:u w:val="dotted"/>
        </w:rPr>
        <w:t xml:space="preserve">：                  </w:t>
      </w:r>
    </w:p>
    <w:p w:rsidR="00DE5486" w:rsidRDefault="00167B03">
      <w:pPr>
        <w:rPr>
          <w:szCs w:val="18"/>
          <w:u w:val="dotted"/>
        </w:rPr>
      </w:pPr>
      <w:r>
        <w:rPr>
          <w:rFonts w:hint="eastAsia"/>
          <w:szCs w:val="18"/>
        </w:rPr>
        <w:t>地     址：邮编：</w:t>
      </w:r>
    </w:p>
    <w:p w:rsidR="00DE5486" w:rsidRDefault="00167B03">
      <w:pPr>
        <w:rPr>
          <w:szCs w:val="18"/>
          <w:u w:val="single"/>
        </w:rPr>
      </w:pPr>
      <w:r>
        <w:rPr>
          <w:rFonts w:hint="eastAsia"/>
          <w:szCs w:val="18"/>
        </w:rPr>
        <w:t>被投诉人1：</w:t>
      </w:r>
    </w:p>
    <w:p w:rsidR="00DE5486" w:rsidRDefault="00167B03">
      <w:pPr>
        <w:rPr>
          <w:szCs w:val="18"/>
          <w:u w:val="single"/>
        </w:rPr>
      </w:pPr>
      <w:r>
        <w:rPr>
          <w:rFonts w:hint="eastAsia"/>
          <w:szCs w:val="18"/>
        </w:rPr>
        <w:t>地     址：邮编：</w:t>
      </w:r>
    </w:p>
    <w:p w:rsidR="00DE5486" w:rsidRDefault="00167B03">
      <w:pPr>
        <w:rPr>
          <w:szCs w:val="18"/>
          <w:u w:val="single"/>
        </w:rPr>
      </w:pPr>
      <w:r>
        <w:rPr>
          <w:rFonts w:hint="eastAsia"/>
          <w:szCs w:val="18"/>
        </w:rPr>
        <w:t>联系人：联系电话：</w:t>
      </w:r>
    </w:p>
    <w:p w:rsidR="00DE5486" w:rsidRDefault="00167B03">
      <w:pPr>
        <w:rPr>
          <w:szCs w:val="18"/>
        </w:rPr>
      </w:pPr>
      <w:r>
        <w:rPr>
          <w:rFonts w:hint="eastAsia"/>
          <w:szCs w:val="18"/>
        </w:rPr>
        <w:t>被投诉人2</w:t>
      </w:r>
    </w:p>
    <w:p w:rsidR="00DE5486" w:rsidRDefault="00167B03">
      <w:pPr>
        <w:rPr>
          <w:szCs w:val="18"/>
          <w:u w:val="dotted"/>
        </w:rPr>
      </w:pPr>
      <w:r>
        <w:rPr>
          <w:rFonts w:hint="eastAsia"/>
          <w:szCs w:val="18"/>
        </w:rPr>
        <w:t>……</w:t>
      </w:r>
    </w:p>
    <w:p w:rsidR="00DE5486" w:rsidRDefault="00167B03">
      <w:pPr>
        <w:rPr>
          <w:szCs w:val="18"/>
          <w:u w:val="single"/>
        </w:rPr>
      </w:pPr>
      <w:r>
        <w:rPr>
          <w:rFonts w:hint="eastAsia"/>
          <w:szCs w:val="18"/>
        </w:rPr>
        <w:t>相关供应商：</w:t>
      </w:r>
    </w:p>
    <w:p w:rsidR="00DE5486" w:rsidRDefault="00167B03">
      <w:pPr>
        <w:rPr>
          <w:szCs w:val="18"/>
          <w:u w:val="single"/>
        </w:rPr>
      </w:pPr>
      <w:r>
        <w:rPr>
          <w:rFonts w:hint="eastAsia"/>
          <w:szCs w:val="18"/>
        </w:rPr>
        <w:t>地     址：邮编：</w:t>
      </w:r>
    </w:p>
    <w:p w:rsidR="00DE5486" w:rsidRDefault="00167B03">
      <w:pPr>
        <w:rPr>
          <w:szCs w:val="18"/>
          <w:u w:val="single"/>
        </w:rPr>
      </w:pPr>
      <w:r>
        <w:rPr>
          <w:rFonts w:hint="eastAsia"/>
          <w:szCs w:val="18"/>
        </w:rPr>
        <w:t>联系人：联系电话：</w:t>
      </w:r>
    </w:p>
    <w:p w:rsidR="00DE5486" w:rsidRDefault="00167B03">
      <w:pPr>
        <w:rPr>
          <w:szCs w:val="18"/>
        </w:rPr>
      </w:pPr>
      <w:r>
        <w:rPr>
          <w:rFonts w:hint="eastAsia"/>
          <w:szCs w:val="18"/>
        </w:rPr>
        <w:t>二、投诉项目基本情况</w:t>
      </w:r>
    </w:p>
    <w:p w:rsidR="00DE5486" w:rsidRDefault="00167B03">
      <w:pPr>
        <w:rPr>
          <w:szCs w:val="18"/>
          <w:u w:val="dotted"/>
        </w:rPr>
      </w:pPr>
      <w:r>
        <w:rPr>
          <w:rFonts w:hint="eastAsia"/>
          <w:szCs w:val="18"/>
        </w:rPr>
        <w:t>采购项目名称：</w:t>
      </w:r>
    </w:p>
    <w:p w:rsidR="00DE5486" w:rsidRDefault="00167B03">
      <w:pPr>
        <w:rPr>
          <w:szCs w:val="18"/>
          <w:u w:val="single"/>
        </w:rPr>
      </w:pPr>
      <w:r>
        <w:rPr>
          <w:rFonts w:hint="eastAsia"/>
          <w:szCs w:val="18"/>
        </w:rPr>
        <w:t>项目编号：包号：</w:t>
      </w:r>
    </w:p>
    <w:p w:rsidR="00DE5486" w:rsidRDefault="00167B03">
      <w:pPr>
        <w:rPr>
          <w:szCs w:val="18"/>
        </w:rPr>
      </w:pPr>
      <w:r>
        <w:rPr>
          <w:rFonts w:hint="eastAsia"/>
          <w:szCs w:val="18"/>
        </w:rPr>
        <w:t>采购人名称：</w:t>
      </w:r>
    </w:p>
    <w:p w:rsidR="00DE5486" w:rsidRDefault="00167B03">
      <w:pPr>
        <w:rPr>
          <w:szCs w:val="18"/>
          <w:u w:val="single"/>
        </w:rPr>
      </w:pPr>
      <w:r>
        <w:rPr>
          <w:rFonts w:hint="eastAsia"/>
          <w:szCs w:val="18"/>
        </w:rPr>
        <w:t>代理机构名称：</w:t>
      </w:r>
    </w:p>
    <w:p w:rsidR="00DE5486" w:rsidRDefault="00167B03">
      <w:pPr>
        <w:rPr>
          <w:szCs w:val="18"/>
          <w:u w:val="dotted"/>
        </w:rPr>
      </w:pPr>
      <w:r>
        <w:rPr>
          <w:rFonts w:hint="eastAsia"/>
          <w:szCs w:val="18"/>
        </w:rPr>
        <w:t>采购文件公告：</w:t>
      </w:r>
      <w:r>
        <w:rPr>
          <w:rFonts w:hint="eastAsia"/>
          <w:szCs w:val="18"/>
          <w:u w:val="dotted"/>
        </w:rPr>
        <w:t xml:space="preserve">是/否 </w:t>
      </w:r>
      <w:r>
        <w:rPr>
          <w:rFonts w:hint="eastAsia"/>
          <w:szCs w:val="18"/>
        </w:rPr>
        <w:t>公告期限：</w:t>
      </w:r>
    </w:p>
    <w:p w:rsidR="00DE5486" w:rsidRDefault="00167B03">
      <w:pPr>
        <w:rPr>
          <w:szCs w:val="18"/>
          <w:u w:val="single"/>
        </w:rPr>
      </w:pPr>
      <w:r>
        <w:rPr>
          <w:rFonts w:hint="eastAsia"/>
          <w:szCs w:val="18"/>
        </w:rPr>
        <w:t>采购结果公告：</w:t>
      </w:r>
      <w:r>
        <w:rPr>
          <w:rFonts w:hint="eastAsia"/>
          <w:szCs w:val="18"/>
          <w:u w:val="dotted"/>
        </w:rPr>
        <w:t xml:space="preserve">是/否 </w:t>
      </w:r>
      <w:r>
        <w:rPr>
          <w:rFonts w:hint="eastAsia"/>
          <w:szCs w:val="18"/>
        </w:rPr>
        <w:t>公告期限：</w:t>
      </w:r>
    </w:p>
    <w:p w:rsidR="00DE5486" w:rsidRDefault="00167B03">
      <w:pPr>
        <w:rPr>
          <w:szCs w:val="18"/>
        </w:rPr>
      </w:pPr>
      <w:r>
        <w:rPr>
          <w:rFonts w:hint="eastAsia"/>
          <w:szCs w:val="18"/>
        </w:rPr>
        <w:t>三、质疑基本情况</w:t>
      </w:r>
    </w:p>
    <w:p w:rsidR="00DE5486" w:rsidRDefault="00167B03">
      <w:pPr>
        <w:rPr>
          <w:szCs w:val="18"/>
          <w:u w:val="dotted"/>
        </w:rPr>
      </w:pPr>
      <w:r>
        <w:rPr>
          <w:rFonts w:hint="eastAsia"/>
          <w:szCs w:val="18"/>
        </w:rPr>
        <w:t>投诉人于年月日，向提出质疑，质疑事项为：</w:t>
      </w:r>
    </w:p>
    <w:p w:rsidR="00DE5486" w:rsidRDefault="00DE5486">
      <w:pPr>
        <w:rPr>
          <w:szCs w:val="18"/>
          <w:u w:val="dotted"/>
        </w:rPr>
      </w:pPr>
    </w:p>
    <w:p w:rsidR="00DE5486" w:rsidRDefault="00167B03">
      <w:pPr>
        <w:rPr>
          <w:szCs w:val="18"/>
        </w:rPr>
      </w:pPr>
      <w:r>
        <w:rPr>
          <w:rFonts w:hint="eastAsia"/>
          <w:szCs w:val="18"/>
          <w:u w:val="dotted"/>
        </w:rPr>
        <w:t>采购人/代理机构</w:t>
      </w:r>
      <w:r>
        <w:rPr>
          <w:rFonts w:hint="eastAsia"/>
          <w:szCs w:val="18"/>
        </w:rPr>
        <w:t>于年月日，就质疑事项作出了答复/没有在法定期限内作出答复。</w:t>
      </w:r>
    </w:p>
    <w:p w:rsidR="00DE5486" w:rsidRDefault="00167B03">
      <w:pPr>
        <w:rPr>
          <w:szCs w:val="18"/>
        </w:rPr>
      </w:pPr>
      <w:r>
        <w:rPr>
          <w:rFonts w:hint="eastAsia"/>
          <w:szCs w:val="18"/>
        </w:rPr>
        <w:t>四、投诉事项具体内容</w:t>
      </w:r>
    </w:p>
    <w:p w:rsidR="00DE5486" w:rsidRDefault="00167B03">
      <w:pPr>
        <w:rPr>
          <w:szCs w:val="18"/>
          <w:u w:val="single"/>
        </w:rPr>
      </w:pPr>
      <w:r>
        <w:rPr>
          <w:rFonts w:hint="eastAsia"/>
          <w:szCs w:val="18"/>
        </w:rPr>
        <w:t>投诉事项 1：</w:t>
      </w:r>
    </w:p>
    <w:p w:rsidR="00DE5486" w:rsidRDefault="00167B03">
      <w:pPr>
        <w:rPr>
          <w:szCs w:val="18"/>
        </w:rPr>
      </w:pPr>
      <w:r>
        <w:rPr>
          <w:rFonts w:hint="eastAsia"/>
          <w:szCs w:val="18"/>
        </w:rPr>
        <w:t>事实依据：</w:t>
      </w:r>
    </w:p>
    <w:p w:rsidR="00DE5486" w:rsidRDefault="00DE5486">
      <w:pPr>
        <w:rPr>
          <w:szCs w:val="18"/>
          <w:u w:val="dotted"/>
        </w:rPr>
      </w:pPr>
    </w:p>
    <w:p w:rsidR="00DE5486" w:rsidRDefault="00167B03">
      <w:pPr>
        <w:rPr>
          <w:szCs w:val="18"/>
          <w:u w:val="single"/>
        </w:rPr>
      </w:pPr>
      <w:r>
        <w:rPr>
          <w:rFonts w:hint="eastAsia"/>
          <w:szCs w:val="18"/>
        </w:rPr>
        <w:t>法律依据：</w:t>
      </w:r>
    </w:p>
    <w:p w:rsidR="00DE5486" w:rsidRDefault="00DE5486">
      <w:pPr>
        <w:rPr>
          <w:szCs w:val="18"/>
          <w:u w:val="dotted"/>
        </w:rPr>
      </w:pPr>
    </w:p>
    <w:p w:rsidR="00DE5486" w:rsidRDefault="00167B03">
      <w:pPr>
        <w:rPr>
          <w:szCs w:val="18"/>
        </w:rPr>
      </w:pPr>
      <w:r>
        <w:rPr>
          <w:rFonts w:hint="eastAsia"/>
          <w:szCs w:val="18"/>
        </w:rPr>
        <w:t>投诉事项2</w:t>
      </w:r>
    </w:p>
    <w:p w:rsidR="00DE5486" w:rsidRDefault="00167B03">
      <w:pPr>
        <w:rPr>
          <w:szCs w:val="18"/>
          <w:u w:val="dotted"/>
        </w:rPr>
      </w:pPr>
      <w:r>
        <w:rPr>
          <w:rFonts w:hint="eastAsia"/>
          <w:szCs w:val="18"/>
        </w:rPr>
        <w:t>……</w:t>
      </w:r>
    </w:p>
    <w:p w:rsidR="00DE5486" w:rsidRDefault="00167B03">
      <w:pPr>
        <w:rPr>
          <w:szCs w:val="18"/>
        </w:rPr>
      </w:pPr>
      <w:r>
        <w:rPr>
          <w:rFonts w:hint="eastAsia"/>
          <w:szCs w:val="18"/>
        </w:rPr>
        <w:t>五、与投诉事项相关的投诉请求</w:t>
      </w:r>
    </w:p>
    <w:p w:rsidR="00DE5486" w:rsidRDefault="00167B03">
      <w:pPr>
        <w:rPr>
          <w:szCs w:val="18"/>
        </w:rPr>
      </w:pPr>
      <w:r>
        <w:rPr>
          <w:rFonts w:hint="eastAsia"/>
          <w:szCs w:val="18"/>
        </w:rPr>
        <w:t>请求：</w:t>
      </w:r>
    </w:p>
    <w:p w:rsidR="00DE5486" w:rsidRDefault="00167B03">
      <w:pPr>
        <w:rPr>
          <w:szCs w:val="18"/>
        </w:rPr>
      </w:pPr>
      <w:r>
        <w:rPr>
          <w:rFonts w:hint="eastAsia"/>
          <w:szCs w:val="18"/>
        </w:rPr>
        <w:t xml:space="preserve">签字（签章）：                   公章：                      </w:t>
      </w:r>
    </w:p>
    <w:p w:rsidR="00DE5486" w:rsidRDefault="00167B03">
      <w:pPr>
        <w:rPr>
          <w:szCs w:val="18"/>
        </w:rPr>
      </w:pPr>
      <w:r>
        <w:rPr>
          <w:rFonts w:hint="eastAsia"/>
          <w:szCs w:val="18"/>
        </w:rPr>
        <w:t xml:space="preserve">日期：    </w:t>
      </w:r>
    </w:p>
    <w:p w:rsidR="00DE5486" w:rsidRDefault="00DE5486">
      <w:pPr>
        <w:rPr>
          <w:b/>
          <w:szCs w:val="18"/>
        </w:rPr>
      </w:pPr>
    </w:p>
    <w:p w:rsidR="00DE5486" w:rsidRDefault="00DE5486">
      <w:pPr>
        <w:rPr>
          <w:b/>
          <w:szCs w:val="18"/>
        </w:rPr>
      </w:pPr>
    </w:p>
    <w:p w:rsidR="00DE5486" w:rsidRDefault="00167B03">
      <w:pPr>
        <w:rPr>
          <w:b/>
          <w:szCs w:val="18"/>
        </w:rPr>
      </w:pPr>
      <w:r>
        <w:rPr>
          <w:rFonts w:hint="eastAsia"/>
          <w:b/>
          <w:szCs w:val="18"/>
        </w:rPr>
        <w:t>投诉书制作说明：</w:t>
      </w:r>
    </w:p>
    <w:p w:rsidR="00DE5486" w:rsidRDefault="00167B03">
      <w:pPr>
        <w:widowControl/>
        <w:ind w:firstLineChars="200" w:firstLine="420"/>
        <w:rPr>
          <w:kern w:val="0"/>
          <w:szCs w:val="18"/>
        </w:rPr>
      </w:pPr>
      <w:r>
        <w:rPr>
          <w:rFonts w:hint="eastAsia"/>
          <w:szCs w:val="18"/>
        </w:rPr>
        <w:t>1.投诉人提起投诉时，应当提交投诉书和必要的证明材料，并按照被投诉人和与投诉事项有关的供应商数量提供投诉书副本。</w:t>
      </w:r>
    </w:p>
    <w:p w:rsidR="00DE5486" w:rsidRDefault="00167B03">
      <w:pPr>
        <w:widowControl/>
        <w:ind w:firstLineChars="200" w:firstLine="420"/>
        <w:jc w:val="left"/>
        <w:rPr>
          <w:kern w:val="0"/>
          <w:szCs w:val="18"/>
        </w:rPr>
      </w:pPr>
      <w:r>
        <w:rPr>
          <w:rFonts w:hint="eastAsia"/>
          <w:szCs w:val="18"/>
        </w:rPr>
        <w:t>2.投诉人若委托代理人进行投诉的，投诉书应按照要求列明“授权代表”的有关内容，并在附件中提交由</w:t>
      </w:r>
      <w:r>
        <w:rPr>
          <w:rFonts w:hint="eastAsia"/>
          <w:kern w:val="0"/>
          <w:szCs w:val="18"/>
        </w:rPr>
        <w:t>投诉人签署的授权委托书。授权委托书应当载明代理人的姓名或者名称、代理事项、具体权限、期限和相关事项。</w:t>
      </w:r>
    </w:p>
    <w:p w:rsidR="00DE5486" w:rsidRDefault="00167B03">
      <w:pPr>
        <w:widowControl/>
        <w:ind w:firstLineChars="200" w:firstLine="420"/>
        <w:jc w:val="left"/>
        <w:rPr>
          <w:szCs w:val="18"/>
        </w:rPr>
      </w:pPr>
      <w:r>
        <w:rPr>
          <w:rFonts w:hint="eastAsia"/>
          <w:szCs w:val="18"/>
        </w:rPr>
        <w:t>3.投诉人若对项目的某一分包进行投诉，投诉书应列明具体分包号。</w:t>
      </w:r>
    </w:p>
    <w:p w:rsidR="00DE5486" w:rsidRDefault="00167B03">
      <w:pPr>
        <w:widowControl/>
        <w:ind w:firstLineChars="200" w:firstLine="420"/>
        <w:jc w:val="left"/>
        <w:rPr>
          <w:szCs w:val="18"/>
        </w:rPr>
      </w:pPr>
      <w:r>
        <w:rPr>
          <w:rFonts w:hint="eastAsia"/>
          <w:szCs w:val="18"/>
        </w:rPr>
        <w:t>4.投诉书应简要列明质疑事项，质疑函、质疑答复等作为附件材料提供。</w:t>
      </w:r>
    </w:p>
    <w:p w:rsidR="00DE5486" w:rsidRDefault="00167B03">
      <w:pPr>
        <w:widowControl/>
        <w:ind w:firstLineChars="200" w:firstLine="420"/>
        <w:jc w:val="left"/>
        <w:rPr>
          <w:szCs w:val="18"/>
        </w:rPr>
      </w:pPr>
      <w:r>
        <w:rPr>
          <w:rFonts w:hint="eastAsia"/>
          <w:szCs w:val="18"/>
        </w:rPr>
        <w:t>5.投诉书的投诉事项应具体、明确，并有必要的事实依据和法律依据。</w:t>
      </w:r>
    </w:p>
    <w:p w:rsidR="00DE5486" w:rsidRDefault="00167B03">
      <w:pPr>
        <w:widowControl/>
        <w:ind w:firstLineChars="200" w:firstLine="420"/>
        <w:jc w:val="left"/>
        <w:rPr>
          <w:szCs w:val="18"/>
        </w:rPr>
      </w:pPr>
      <w:r>
        <w:rPr>
          <w:rFonts w:hint="eastAsia"/>
          <w:szCs w:val="18"/>
        </w:rPr>
        <w:t>6.投诉书的投诉请求应与投诉事项相关。</w:t>
      </w:r>
    </w:p>
    <w:p w:rsidR="00DE5486" w:rsidRDefault="00167B03">
      <w:pPr>
        <w:widowControl/>
        <w:ind w:firstLineChars="200" w:firstLine="420"/>
        <w:jc w:val="left"/>
        <w:rPr>
          <w:kern w:val="0"/>
          <w:szCs w:val="18"/>
        </w:rPr>
      </w:pPr>
      <w:r>
        <w:rPr>
          <w:rFonts w:hint="eastAsia"/>
          <w:szCs w:val="18"/>
        </w:rPr>
        <w:t>7.投诉人为自然人的，投诉书应当由本人签字；投诉人为法人或者其他组织的，投诉书应当由法定代表人、主要负责人，或者其授权代表签字或者盖章，并加盖公章。</w:t>
      </w:r>
    </w:p>
    <w:p w:rsidR="00DE5486" w:rsidRDefault="00DE5486">
      <w:pPr>
        <w:rPr>
          <w:b/>
          <w:sz w:val="24"/>
        </w:rPr>
      </w:pPr>
    </w:p>
    <w:p w:rsidR="00DE5486" w:rsidRDefault="00167B03">
      <w:pPr>
        <w:pStyle w:val="2"/>
        <w:ind w:firstLine="422"/>
      </w:pPr>
      <w:r>
        <w:rPr>
          <w:rFonts w:hint="eastAsia"/>
        </w:rPr>
        <w:t>附件4：业务专用章使用说明函</w:t>
      </w:r>
    </w:p>
    <w:p w:rsidR="00DE5486" w:rsidRDefault="00167B03">
      <w:pPr>
        <w:jc w:val="center"/>
        <w:rPr>
          <w:b/>
          <w:bCs/>
          <w:sz w:val="32"/>
          <w:szCs w:val="32"/>
          <w:u w:val="single"/>
        </w:rPr>
      </w:pPr>
      <w:r>
        <w:rPr>
          <w:rFonts w:hint="eastAsia"/>
          <w:b/>
          <w:bCs/>
          <w:sz w:val="32"/>
          <w:szCs w:val="32"/>
        </w:rPr>
        <w:t>业务专用章使用说明函</w:t>
      </w:r>
    </w:p>
    <w:p w:rsidR="00DE5486" w:rsidRDefault="00167B03">
      <w:r>
        <w:rPr>
          <w:rFonts w:hint="eastAsia"/>
          <w:u w:val="single"/>
        </w:rPr>
        <w:t>杭州市长河高级中学、浙江省成套招标代理有限公司：</w:t>
      </w:r>
    </w:p>
    <w:p w:rsidR="00DE5486" w:rsidRDefault="00167B03">
      <w:pPr>
        <w:ind w:firstLineChars="200" w:firstLine="420"/>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你方组织的杭州市长河第二高级中学报告厅配套设施项目【项目编号：</w:t>
      </w:r>
      <w:r w:rsidR="00273F9B">
        <w:rPr>
          <w:rFonts w:hint="eastAsia"/>
        </w:rPr>
        <w:t>CTZB-2025070141</w:t>
      </w:r>
      <w:r>
        <w:rPr>
          <w:rFonts w:hint="eastAsia"/>
        </w:rPr>
        <w:t>】</w:t>
      </w:r>
      <w:r>
        <w:rPr>
          <w:rFonts w:hint="eastAsia"/>
          <w:bCs/>
        </w:rPr>
        <w:t>投标活动中作如下说明：</w:t>
      </w:r>
      <w:r>
        <w:rPr>
          <w:rFonts w:hint="eastAsia"/>
        </w:rPr>
        <w:t>我方所使用的“XX专用章”与法定名称章具有同等的法律效力，对使用“XX专用章”的行为予以完全承认，并愿意承担相应责任。</w:t>
      </w:r>
    </w:p>
    <w:p w:rsidR="00DE5486" w:rsidRDefault="00167B03">
      <w:pPr>
        <w:ind w:firstLineChars="200" w:firstLine="420"/>
      </w:pPr>
      <w:r>
        <w:rPr>
          <w:rFonts w:hint="eastAsia"/>
        </w:rPr>
        <w:t>特此说明。</w:t>
      </w:r>
    </w:p>
    <w:p w:rsidR="00DE5486" w:rsidRDefault="00DE5486">
      <w:pPr>
        <w:ind w:firstLine="494"/>
      </w:pPr>
    </w:p>
    <w:p w:rsidR="00DE5486" w:rsidRDefault="00167B03">
      <w:pPr>
        <w:ind w:firstLineChars="200" w:firstLine="420"/>
        <w:rPr>
          <w:szCs w:val="18"/>
          <w:u w:val="single"/>
        </w:rPr>
      </w:pPr>
      <w:r>
        <w:rPr>
          <w:rFonts w:hint="eastAsia"/>
          <w:szCs w:val="18"/>
        </w:rPr>
        <w:t>投标单位（法定名称章）：</w:t>
      </w:r>
    </w:p>
    <w:p w:rsidR="00DE5486" w:rsidRDefault="00167B03">
      <w:pPr>
        <w:ind w:firstLineChars="200" w:firstLine="420"/>
        <w:rPr>
          <w:b/>
          <w:kern w:val="0"/>
        </w:rPr>
      </w:pPr>
      <w:r>
        <w:rPr>
          <w:rFonts w:hint="eastAsia"/>
          <w:kern w:val="0"/>
          <w:lang w:val="zh-CN"/>
        </w:rPr>
        <w:t>日期</w:t>
      </w:r>
      <w:r>
        <w:rPr>
          <w:rFonts w:hint="eastAsia"/>
          <w:kern w:val="0"/>
        </w:rPr>
        <w:t>：2025年  月  日</w:t>
      </w:r>
    </w:p>
    <w:p w:rsidR="00DE5486" w:rsidRDefault="00167B03">
      <w:pPr>
        <w:rPr>
          <w:b/>
          <w:bCs/>
        </w:rPr>
      </w:pPr>
      <w:r>
        <w:rPr>
          <w:rFonts w:hint="eastAsia"/>
          <w:b/>
          <w:bCs/>
        </w:rPr>
        <w:t>附：</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DE5486">
        <w:tc>
          <w:tcPr>
            <w:tcW w:w="4700" w:type="dxa"/>
          </w:tcPr>
          <w:p w:rsidR="00DE5486" w:rsidRDefault="00167B03">
            <w:pPr>
              <w:rPr>
                <w:b/>
                <w:bCs/>
              </w:rPr>
            </w:pPr>
            <w:r>
              <w:rPr>
                <w:rFonts w:hint="eastAsia"/>
              </w:rPr>
              <w:t>投标单位法定名称章（印模）</w:t>
            </w:r>
          </w:p>
        </w:tc>
        <w:tc>
          <w:tcPr>
            <w:tcW w:w="4701" w:type="dxa"/>
          </w:tcPr>
          <w:p w:rsidR="00DE5486" w:rsidRDefault="00167B03">
            <w:pPr>
              <w:rPr>
                <w:b/>
                <w:bCs/>
              </w:rPr>
            </w:pPr>
            <w:r>
              <w:rPr>
                <w:rFonts w:hint="eastAsia"/>
              </w:rPr>
              <w:t>投标单位“XX专用章”（印模）</w:t>
            </w:r>
          </w:p>
        </w:tc>
      </w:tr>
      <w:tr w:rsidR="00DE5486">
        <w:tc>
          <w:tcPr>
            <w:tcW w:w="4700" w:type="dxa"/>
          </w:tcPr>
          <w:p w:rsidR="00DE5486" w:rsidRDefault="00913C4E">
            <w:pPr>
              <w:rPr>
                <w:b/>
                <w:bCs/>
              </w:rPr>
            </w:pPr>
            <w:r>
              <w:rPr>
                <w:b/>
                <w:bCs/>
                <w:noProof/>
              </w:rPr>
            </w:r>
            <w:r>
              <w:rPr>
                <w:b/>
                <w:bCs/>
                <w:noProof/>
              </w:rPr>
              <w:pict>
                <v:rect id="_x0000_s2051" style="width:208.5pt;height:177.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p5NaNt8AAAAKAQAADwAA&#10;AGRycy9kb3ducmV2LnhtbEyPwU7DMBBE70j8g7VI3KiTUiikcSqg4oKqVKSoZzdeEot4HcVuG/6e&#10;LRe4jDQa7ey8fDm6ThxxCNaTgnSSgECqvbHUKPjYvt48gAhRk9GdJ1TwjQGWxeVFrjPjT/SOxyo2&#10;gksoZFpBG2OfSRnqFp0OE98jcfbpB6cj26GRZtAnLnednCbJvXTaEn9odY8vLdZf1cEp2PWUpOuy&#10;j2X1Nt2snzd2tyqtUtdX42rB8rQAEXGMfxdwZuD9UPCwvT+QCaJTwDTxVzmbpXO2ewW3d7NHkEUu&#10;/yMUPwAAAP//AwBQSwECLQAUAAYACAAAACEAtoM4kv4AAADhAQAAEwAAAAAAAAAAAAAAAAAAAAAA&#10;W0NvbnRlbnRfVHlwZXNdLnhtbFBLAQItABQABgAIAAAAIQA4/SH/1gAAAJQBAAALAAAAAAAAAAAA&#10;AAAAAC8BAABfcmVscy8ucmVsc1BLAQItABQABgAIAAAAIQBYd8NE/QEAAP8DAAAOAAAAAAAAAAAA&#10;AAAAAC4CAABkcnMvZTJvRG9jLnhtbFBLAQItABQABgAIAAAAIQCnk1o23wAAAAoBAAAPAAAAAAAA&#10;AAAAAAAAAFcEAABkcnMvZG93bnJldi54bWxQSwUGAAAAAAQABADzAAAAYwUAAAAA&#10;">
                  <v:stroke miterlimit="2"/>
                  <w10:wrap type="none"/>
                  <w10:anchorlock/>
                </v:rect>
              </w:pict>
            </w:r>
          </w:p>
        </w:tc>
        <w:tc>
          <w:tcPr>
            <w:tcW w:w="4701" w:type="dxa"/>
          </w:tcPr>
          <w:p w:rsidR="00DE5486" w:rsidRDefault="00913C4E">
            <w:pPr>
              <w:rPr>
                <w:b/>
                <w:bCs/>
              </w:rPr>
            </w:pPr>
            <w:r>
              <w:rPr>
                <w:b/>
                <w:bCs/>
                <w:noProof/>
              </w:rPr>
            </w:r>
            <w:r>
              <w:rPr>
                <w:b/>
                <w:bCs/>
                <w:noProof/>
              </w:rPr>
              <w:pict>
                <v:rect id="Rectangle 16" o:spid="_x0000_s2050" style="width:208.5pt;height:177.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p5NaNt8AAAAKAQAADwAA&#10;AGRycy9kb3ducmV2LnhtbEyPwU7DMBBE70j8g7VI3KiTUiikcSqg4oKqVKSoZzdeEot4HcVuG/6e&#10;LRe4jDQa7ey8fDm6ThxxCNaTgnSSgECqvbHUKPjYvt48gAhRk9GdJ1TwjQGWxeVFrjPjT/SOxyo2&#10;gksoZFpBG2OfSRnqFp0OE98jcfbpB6cj26GRZtAnLnednCbJvXTaEn9odY8vLdZf1cEp2PWUpOuy&#10;j2X1Nt2snzd2tyqtUtdX42rB8rQAEXGMfxdwZuD9UPCwvT+QCaJTwDTxVzmbpXO2ewW3d7NHkEUu&#10;/yMUPwAAAP//AwBQSwECLQAUAAYACAAAACEAtoM4kv4AAADhAQAAEwAAAAAAAAAAAAAAAAAAAAAA&#10;W0NvbnRlbnRfVHlwZXNdLnhtbFBLAQItABQABgAIAAAAIQA4/SH/1gAAAJQBAAALAAAAAAAAAAAA&#10;AAAAAC8BAABfcmVscy8ucmVsc1BLAQItABQABgAIAAAAIQBYd8NE/QEAAP8DAAAOAAAAAAAAAAAA&#10;AAAAAC4CAABkcnMvZTJvRG9jLnhtbFBLAQItABQABgAIAAAAIQCnk1o23wAAAAoBAAAPAAAAAAAA&#10;AAAAAAAAAFcEAABkcnMvZG93bnJldi54bWxQSwUGAAAAAAQABADzAAAAYwUAAAAA&#10;">
                  <v:stroke miterlimit="2"/>
                  <w10:wrap type="none"/>
                  <w10:anchorlock/>
                </v:rect>
              </w:pict>
            </w:r>
          </w:p>
        </w:tc>
      </w:tr>
    </w:tbl>
    <w:p w:rsidR="00DE5486" w:rsidRDefault="00167B03">
      <w:pPr>
        <w:rPr>
          <w:b/>
          <w:kern w:val="0"/>
          <w:sz w:val="32"/>
          <w:szCs w:val="32"/>
        </w:rPr>
      </w:pPr>
      <w:r>
        <w:rPr>
          <w:rFonts w:hint="eastAsia"/>
          <w:b/>
          <w:kern w:val="0"/>
          <w:sz w:val="32"/>
          <w:szCs w:val="32"/>
        </w:rPr>
        <w:br w:type="page"/>
      </w:r>
    </w:p>
    <w:p w:rsidR="00DE5486" w:rsidRDefault="00167B03">
      <w:pPr>
        <w:pStyle w:val="2"/>
        <w:ind w:firstLine="422"/>
      </w:pPr>
      <w:r>
        <w:rPr>
          <w:rFonts w:hint="eastAsia"/>
        </w:rPr>
        <w:lastRenderedPageBreak/>
        <w:t>附件</w:t>
      </w:r>
      <w:r>
        <w:t>5</w:t>
      </w:r>
      <w:r>
        <w:rPr>
          <w:rFonts w:hint="eastAsia"/>
        </w:rPr>
        <w:t>：联合协议</w:t>
      </w:r>
    </w:p>
    <w:p w:rsidR="00DE5486" w:rsidRDefault="00167B03">
      <w:pPr>
        <w:jc w:val="center"/>
        <w:rPr>
          <w:b/>
          <w:bCs/>
          <w:sz w:val="32"/>
          <w:szCs w:val="32"/>
        </w:rPr>
      </w:pPr>
      <w:r>
        <w:rPr>
          <w:rFonts w:hint="eastAsia"/>
          <w:b/>
          <w:bCs/>
          <w:sz w:val="32"/>
          <w:szCs w:val="32"/>
        </w:rPr>
        <w:t>联合协议</w:t>
      </w:r>
    </w:p>
    <w:p w:rsidR="00DE5486" w:rsidRDefault="00167B03">
      <w:pPr>
        <w:widowControl/>
        <w:ind w:firstLineChars="200" w:firstLine="422"/>
        <w:jc w:val="left"/>
        <w:rPr>
          <w:b/>
        </w:rPr>
      </w:pPr>
      <w:r>
        <w:rPr>
          <w:rFonts w:hint="eastAsia"/>
          <w:b/>
        </w:rPr>
        <w:t>（以联合体形式投标的，提供联合协议；本项目不接受联合体投标或者投标人不以联合体形式投标的，则不需要提供）</w:t>
      </w:r>
    </w:p>
    <w:p w:rsidR="00DE5486" w:rsidRDefault="00167B03">
      <w:pPr>
        <w:ind w:firstLine="576"/>
        <w:rPr>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杭州市长河第二高级中学报告厅配套设施项目【项目编号：</w:t>
      </w:r>
      <w:r w:rsidR="00273F9B">
        <w:rPr>
          <w:rFonts w:hint="eastAsia"/>
        </w:rPr>
        <w:t>CTZB-2025070141</w:t>
      </w:r>
      <w:r>
        <w:rPr>
          <w:rFonts w:hint="eastAsia"/>
        </w:rPr>
        <w:t>】</w:t>
      </w:r>
      <w:r>
        <w:rPr>
          <w:rFonts w:hint="eastAsia"/>
          <w:kern w:val="0"/>
          <w:lang w:val="zh-CN"/>
        </w:rPr>
        <w:t xml:space="preserve">投标。 </w:t>
      </w:r>
    </w:p>
    <w:p w:rsidR="00DE5486" w:rsidRDefault="00167B03">
      <w:pPr>
        <w:ind w:firstLine="576"/>
        <w:rPr>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rsidR="00DE5486" w:rsidRDefault="00167B03">
      <w:pPr>
        <w:ind w:firstLine="576"/>
        <w:rPr>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授权代表根据招标文件规定及投标内容而对采购人、采购代理机构所作的任何合法承诺，包括书面澄清及响应等均对联合投标各方产生约束力。</w:t>
      </w:r>
    </w:p>
    <w:p w:rsidR="00DE5486" w:rsidRDefault="00167B03">
      <w:pPr>
        <w:ind w:firstLine="576"/>
        <w:rPr>
          <w:kern w:val="0"/>
          <w:lang w:val="zh-CN"/>
        </w:rPr>
      </w:pPr>
      <w:r>
        <w:rPr>
          <w:rFonts w:hint="eastAsia"/>
          <w:kern w:val="0"/>
          <w:lang w:val="zh-CN"/>
        </w:rPr>
        <w:t>三、本次联合投标中，分工如下：</w:t>
      </w:r>
    </w:p>
    <w:p w:rsidR="00DE5486" w:rsidRDefault="00167B03">
      <w:pPr>
        <w:ind w:firstLine="576"/>
        <w:rPr>
          <w:kern w:val="0"/>
          <w:lang w:val="zh-CN"/>
        </w:rPr>
      </w:pPr>
      <w:bookmarkStart w:id="441" w:name="_Hlk101134295"/>
      <w:r>
        <w:rPr>
          <w:rFonts w:hint="eastAsia"/>
          <w:kern w:val="0"/>
          <w:u w:val="single"/>
        </w:rPr>
        <w:t>（联合体成员1）</w:t>
      </w:r>
      <w:r>
        <w:rPr>
          <w:rFonts w:hint="eastAsia"/>
          <w:kern w:val="0"/>
          <w:lang w:val="zh-CN"/>
        </w:rPr>
        <w:t>承担的工作和义务为：；</w:t>
      </w:r>
    </w:p>
    <w:p w:rsidR="00DE5486" w:rsidRDefault="00167B03">
      <w:pPr>
        <w:ind w:firstLine="576"/>
        <w:rPr>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p>
    <w:p w:rsidR="00DE5486" w:rsidRDefault="00167B03">
      <w:pPr>
        <w:ind w:firstLine="576"/>
        <w:rPr>
          <w:kern w:val="0"/>
          <w:lang w:val="zh-CN"/>
        </w:rPr>
      </w:pPr>
      <w:r>
        <w:rPr>
          <w:rFonts w:hint="eastAsia"/>
          <w:kern w:val="0"/>
          <w:lang w:val="zh-CN"/>
        </w:rPr>
        <w:t>……</w:t>
      </w:r>
    </w:p>
    <w:bookmarkEnd w:id="441"/>
    <w:p w:rsidR="00DE5486" w:rsidRDefault="00167B03">
      <w:pPr>
        <w:ind w:firstLine="576"/>
        <w:rPr>
          <w:kern w:val="0"/>
          <w:lang w:val="zh-CN"/>
        </w:rPr>
      </w:pPr>
      <w:r>
        <w:rPr>
          <w:rFonts w:hint="eastAsia"/>
          <w:kern w:val="0"/>
          <w:lang w:val="zh-CN"/>
        </w:rPr>
        <w:t>四、联合体成员中小企业合同份额。</w:t>
      </w:r>
    </w:p>
    <w:p w:rsidR="00DE5486" w:rsidRDefault="00167B03">
      <w:pPr>
        <w:ind w:firstLine="576"/>
        <w:rPr>
          <w:b/>
          <w:kern w:val="0"/>
          <w:lang w:val="zh-CN"/>
        </w:rPr>
      </w:pPr>
      <w:r>
        <w:rPr>
          <w:rFonts w:hint="eastAsia"/>
          <w:kern w:val="0"/>
          <w:lang w:val="zh-CN"/>
        </w:rPr>
        <w:t>1、</w:t>
      </w:r>
      <w:r>
        <w:rPr>
          <w:rFonts w:hint="eastAsia"/>
          <w:kern w:val="0"/>
          <w:u w:val="single"/>
        </w:rPr>
        <w:t>（联合体成员</w:t>
      </w:r>
      <w:r>
        <w:rPr>
          <w:kern w:val="0"/>
          <w:u w:val="single"/>
        </w:rPr>
        <w:t>X,</w:t>
      </w:r>
      <w:r>
        <w:rPr>
          <w:rFonts w:hint="eastAsia"/>
          <w:kern w:val="0"/>
          <w:u w:val="single"/>
        </w:rPr>
        <w:t>……）</w:t>
      </w:r>
      <w:r>
        <w:rPr>
          <w:rFonts w:hint="eastAsia"/>
          <w:kern w:val="0"/>
        </w:rPr>
        <w:t>提供的全部货物由小微企业制造，其合同份额占到合同总金额%以上；</w:t>
      </w:r>
      <w:r>
        <w:rPr>
          <w:rFonts w:hint="eastAsia"/>
          <w:kern w:val="0"/>
          <w:lang w:val="zh-CN"/>
        </w:rPr>
        <w:t>……。</w:t>
      </w:r>
      <w:r>
        <w:rPr>
          <w:rFonts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r>
        <w:rPr>
          <w:rFonts w:hint="eastAsia"/>
          <w:b/>
          <w:kern w:val="0"/>
          <w:lang w:val="zh-CN"/>
        </w:rPr>
        <w:t>）</w:t>
      </w:r>
    </w:p>
    <w:p w:rsidR="00DE5486" w:rsidRDefault="00167B03">
      <w:pPr>
        <w:ind w:firstLine="576"/>
        <w:rPr>
          <w:kern w:val="0"/>
          <w:lang w:val="zh-CN"/>
        </w:rPr>
      </w:pPr>
      <w:r>
        <w:rPr>
          <w:rFonts w:hint="eastAsia"/>
        </w:rPr>
        <w:t>2、中小企业合同金额达到%，其中小微企业合同金额达到%</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p>
    <w:p w:rsidR="00DE5486" w:rsidRDefault="00167B03">
      <w:pPr>
        <w:ind w:firstLine="576"/>
        <w:rPr>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rsidR="00DE5486" w:rsidRDefault="00167B03">
      <w:pPr>
        <w:ind w:firstLine="576"/>
        <w:rPr>
          <w:kern w:val="0"/>
          <w:lang w:val="zh-CN"/>
        </w:rPr>
      </w:pPr>
      <w:r>
        <w:rPr>
          <w:rFonts w:hint="eastAsia"/>
          <w:kern w:val="0"/>
          <w:lang w:val="zh-CN"/>
        </w:rPr>
        <w:t>六、有关本次联合投标的其他事宜：</w:t>
      </w:r>
    </w:p>
    <w:p w:rsidR="00DE5486" w:rsidRDefault="00167B03">
      <w:pPr>
        <w:ind w:firstLine="576"/>
        <w:rPr>
          <w:kern w:val="0"/>
          <w:lang w:val="zh-CN"/>
        </w:rPr>
      </w:pPr>
      <w:r>
        <w:rPr>
          <w:rFonts w:hint="eastAsia"/>
          <w:kern w:val="0"/>
          <w:lang w:val="zh-CN"/>
        </w:rPr>
        <w:t>1、联合体各方不再单独参加或者与其他供应商另外组成联合体参加同一合同项下的政府采购活动。</w:t>
      </w:r>
    </w:p>
    <w:p w:rsidR="00DE5486" w:rsidRDefault="00167B03">
      <w:pPr>
        <w:ind w:firstLine="576"/>
        <w:rPr>
          <w:kern w:val="0"/>
          <w:lang w:val="zh-CN"/>
        </w:rPr>
      </w:pPr>
      <w:r>
        <w:rPr>
          <w:rFonts w:hint="eastAsia"/>
          <w:kern w:val="0"/>
          <w:lang w:val="zh-CN"/>
        </w:rPr>
        <w:t>2、联合体中有同类资质的各方按照联合体分工承担相同工作的，按照资质等级较低的供应商确定资质等级。</w:t>
      </w:r>
    </w:p>
    <w:p w:rsidR="00DE5486" w:rsidRDefault="00167B03">
      <w:pPr>
        <w:ind w:firstLine="576"/>
        <w:rPr>
          <w:kern w:val="0"/>
          <w:lang w:val="zh-CN"/>
        </w:rPr>
      </w:pPr>
      <w:r>
        <w:rPr>
          <w:rFonts w:hint="eastAsia"/>
          <w:kern w:val="0"/>
          <w:lang w:val="zh-CN"/>
        </w:rPr>
        <w:t>3、本协议提交采购人、采购代理机构后，联合体各方不得以任何形式对上述内容进行修改或撤销。</w:t>
      </w:r>
    </w:p>
    <w:p w:rsidR="00DE5486" w:rsidRDefault="00167B03">
      <w:pPr>
        <w:ind w:firstLineChars="200" w:firstLine="420"/>
        <w:jc w:val="left"/>
        <w:rPr>
          <w:kern w:val="0"/>
          <w:lang w:val="zh-CN"/>
        </w:rPr>
      </w:pPr>
      <w:r>
        <w:rPr>
          <w:rFonts w:hint="eastAsia"/>
          <w:kern w:val="0"/>
          <w:lang w:val="zh-CN"/>
        </w:rPr>
        <w:t>联合体成员名称（电子签名/公章）：</w:t>
      </w:r>
    </w:p>
    <w:p w:rsidR="00DE5486" w:rsidRDefault="00167B03">
      <w:pPr>
        <w:ind w:firstLineChars="200" w:firstLine="420"/>
        <w:jc w:val="left"/>
        <w:rPr>
          <w:kern w:val="0"/>
          <w:lang w:val="zh-CN"/>
        </w:rPr>
      </w:pPr>
      <w:r>
        <w:rPr>
          <w:rFonts w:hint="eastAsia"/>
          <w:kern w:val="0"/>
          <w:lang w:val="zh-CN"/>
        </w:rPr>
        <w:t>联合体成员名称（电子签名/公章）：</w:t>
      </w:r>
    </w:p>
    <w:p w:rsidR="00DE5486" w:rsidRDefault="00167B03">
      <w:pPr>
        <w:ind w:firstLineChars="200" w:firstLine="420"/>
        <w:jc w:val="left"/>
        <w:rPr>
          <w:kern w:val="0"/>
          <w:lang w:val="zh-CN"/>
        </w:rPr>
      </w:pPr>
      <w:r>
        <w:rPr>
          <w:rFonts w:hint="eastAsia"/>
          <w:kern w:val="0"/>
          <w:lang w:val="zh-CN"/>
        </w:rPr>
        <w:t>日期：2025年  月  日</w:t>
      </w:r>
    </w:p>
    <w:p w:rsidR="00DE5486" w:rsidRDefault="00167B03">
      <w:pPr>
        <w:ind w:right="420"/>
      </w:pPr>
      <w:r>
        <w:rPr>
          <w:rFonts w:hint="eastAsia"/>
        </w:rPr>
        <w:t>注：按本格式和要求提供。</w:t>
      </w:r>
    </w:p>
    <w:p w:rsidR="00DE5486" w:rsidRDefault="00167B03">
      <w:pPr>
        <w:rPr>
          <w:b/>
          <w:kern w:val="0"/>
          <w:sz w:val="32"/>
          <w:szCs w:val="32"/>
        </w:rPr>
      </w:pPr>
      <w:r>
        <w:rPr>
          <w:rFonts w:hint="eastAsia"/>
          <w:b/>
          <w:kern w:val="0"/>
          <w:sz w:val="32"/>
          <w:szCs w:val="32"/>
        </w:rPr>
        <w:br w:type="page"/>
      </w:r>
    </w:p>
    <w:p w:rsidR="00DE5486" w:rsidRDefault="00167B03">
      <w:pPr>
        <w:pStyle w:val="2"/>
        <w:ind w:firstLine="422"/>
      </w:pPr>
      <w:r>
        <w:rPr>
          <w:rFonts w:hint="eastAsia"/>
        </w:rPr>
        <w:lastRenderedPageBreak/>
        <w:t>附件</w:t>
      </w:r>
      <w:r>
        <w:t>6</w:t>
      </w:r>
      <w:r>
        <w:rPr>
          <w:rFonts w:hint="eastAsia"/>
        </w:rPr>
        <w:t>：分包意向协议</w:t>
      </w:r>
    </w:p>
    <w:p w:rsidR="00DE5486" w:rsidRDefault="00167B03">
      <w:pPr>
        <w:jc w:val="center"/>
        <w:rPr>
          <w:b/>
          <w:bCs/>
          <w:sz w:val="32"/>
          <w:szCs w:val="32"/>
        </w:rPr>
      </w:pPr>
      <w:r>
        <w:rPr>
          <w:rFonts w:hint="eastAsia"/>
          <w:b/>
          <w:bCs/>
          <w:sz w:val="32"/>
          <w:szCs w:val="32"/>
        </w:rPr>
        <w:t>分包意向协议</w:t>
      </w:r>
    </w:p>
    <w:p w:rsidR="00DE5486" w:rsidRDefault="00167B03">
      <w:pPr>
        <w:widowControl/>
        <w:ind w:firstLineChars="50" w:firstLine="105"/>
        <w:jc w:val="left"/>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rsidR="00DE5486" w:rsidRDefault="00167B03">
      <w:pPr>
        <w:ind w:firstLineChars="200" w:firstLine="420"/>
        <w:rPr>
          <w:kern w:val="0"/>
          <w:lang w:val="zh-CN"/>
        </w:rPr>
      </w:pPr>
      <w:r>
        <w:rPr>
          <w:rFonts w:hint="eastAsia"/>
          <w:kern w:val="0"/>
          <w:u w:val="single"/>
        </w:rPr>
        <w:t>（投标人名称）</w:t>
      </w:r>
      <w:r>
        <w:rPr>
          <w:rFonts w:hint="eastAsia"/>
          <w:kern w:val="0"/>
          <w:lang w:val="zh-CN"/>
        </w:rPr>
        <w:t>若成为</w:t>
      </w:r>
      <w:r>
        <w:rPr>
          <w:rFonts w:hint="eastAsia"/>
        </w:rPr>
        <w:t>杭州市长河第二高级中学报告厅配套设施项目【项目编号：</w:t>
      </w:r>
      <w:r w:rsidR="00273F9B">
        <w:rPr>
          <w:rFonts w:hint="eastAsia"/>
        </w:rPr>
        <w:t>CTZB-2025070141</w:t>
      </w:r>
      <w:r>
        <w:rPr>
          <w:rFonts w:hint="eastAsia"/>
        </w:rPr>
        <w:t>】</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rsidR="00DE5486" w:rsidRDefault="00167B03">
      <w:pPr>
        <w:ind w:firstLineChars="200" w:firstLine="420"/>
        <w:rPr>
          <w:kern w:val="0"/>
          <w:lang w:val="zh-CN"/>
        </w:rPr>
      </w:pPr>
      <w:r>
        <w:rPr>
          <w:rFonts w:hint="eastAsia"/>
          <w:kern w:val="0"/>
          <w:lang w:val="zh-CN"/>
        </w:rPr>
        <w:t>一、分包标的及数量</w:t>
      </w:r>
    </w:p>
    <w:p w:rsidR="00DE5486" w:rsidRDefault="00167B03">
      <w:pPr>
        <w:ind w:firstLineChars="200" w:firstLine="420"/>
        <w:rPr>
          <w:kern w:val="0"/>
          <w:lang w:val="zh-CN"/>
        </w:rPr>
      </w:pPr>
      <w:r>
        <w:rPr>
          <w:rFonts w:hint="eastAsia"/>
          <w:kern w:val="0"/>
          <w:u w:val="single"/>
        </w:rPr>
        <w:t>（投标人名称）</w:t>
      </w:r>
      <w:r>
        <w:rPr>
          <w:rFonts w:hint="eastAsia"/>
          <w:kern w:val="0"/>
          <w:lang w:val="zh-CN"/>
        </w:rPr>
        <w:t>将</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b/>
          <w:bCs/>
          <w:kern w:val="0"/>
          <w:u w:val="single"/>
        </w:rPr>
        <w:t>（分包供应商1名称），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rsidR="00DE5486" w:rsidRDefault="00167B03">
      <w:pPr>
        <w:ind w:firstLineChars="200" w:firstLine="420"/>
        <w:rPr>
          <w:kern w:val="0"/>
          <w:lang w:val="zh-CN"/>
        </w:rPr>
      </w:pPr>
      <w:r>
        <w:rPr>
          <w:rFonts w:hint="eastAsia"/>
          <w:kern w:val="0"/>
          <w:lang w:val="zh-CN"/>
        </w:rPr>
        <w:t>……</w:t>
      </w:r>
    </w:p>
    <w:p w:rsidR="00DE5486" w:rsidRDefault="00167B03">
      <w:pPr>
        <w:ind w:firstLineChars="200" w:firstLine="420"/>
        <w:rPr>
          <w:kern w:val="0"/>
          <w:lang w:val="zh-CN"/>
        </w:rPr>
      </w:pPr>
      <w:r>
        <w:rPr>
          <w:rFonts w:hint="eastAsia"/>
          <w:kern w:val="0"/>
          <w:lang w:val="zh-CN"/>
        </w:rPr>
        <w:t>二、分包供应商中小企业合同份额</w:t>
      </w:r>
    </w:p>
    <w:p w:rsidR="00DE5486" w:rsidRDefault="00167B03">
      <w:pPr>
        <w:ind w:firstLineChars="200" w:firstLine="420"/>
        <w:rPr>
          <w:b/>
          <w:kern w:val="0"/>
          <w:lang w:val="zh-CN"/>
        </w:rPr>
      </w:pPr>
      <w:r>
        <w:rPr>
          <w:kern w:val="0"/>
        </w:rPr>
        <w:t>1、</w:t>
      </w:r>
      <w:r>
        <w:rPr>
          <w:rFonts w:hint="eastAsia"/>
          <w:kern w:val="0"/>
          <w:u w:val="single"/>
        </w:rPr>
        <w:t>（分包供应商X</w:t>
      </w:r>
      <w:r>
        <w:rPr>
          <w:kern w:val="0"/>
          <w:u w:val="single"/>
        </w:rPr>
        <w:t>,</w:t>
      </w:r>
      <w:r>
        <w:rPr>
          <w:rFonts w:hint="eastAsia"/>
          <w:kern w:val="0"/>
          <w:u w:val="single"/>
        </w:rPr>
        <w:t>……）提供的货物全部由小微企业制造，</w:t>
      </w:r>
      <w:r>
        <w:rPr>
          <w:rFonts w:hint="eastAsia"/>
          <w:kern w:val="0"/>
        </w:rPr>
        <w:t>其合同份额占到合同总金额%以上</w:t>
      </w:r>
      <w:r>
        <w:rPr>
          <w:rFonts w:hint="eastAsia"/>
        </w:rPr>
        <w:t>。</w:t>
      </w:r>
      <w:r>
        <w:rPr>
          <w:rFonts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rsidR="00DE5486" w:rsidRDefault="00167B03">
      <w:pPr>
        <w:ind w:firstLineChars="200" w:firstLine="420"/>
        <w:rPr>
          <w:b/>
          <w:bCs/>
          <w:kern w:val="0"/>
          <w:lang w:val="zh-CN"/>
        </w:rPr>
      </w:pPr>
      <w:r>
        <w:rPr>
          <w:rFonts w:hint="eastAsia"/>
        </w:rPr>
        <w:t>2、</w:t>
      </w:r>
      <w:bookmarkStart w:id="442" w:name="_Hlk101133173"/>
      <w:r>
        <w:rPr>
          <w:rFonts w:hint="eastAsia"/>
        </w:rPr>
        <w:t>中小企业合同金额达到%，其中小微企业合同金额达到%</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bookmarkEnd w:id="442"/>
    </w:p>
    <w:p w:rsidR="00DE5486" w:rsidRDefault="00167B03">
      <w:pPr>
        <w:ind w:firstLineChars="200" w:firstLine="420"/>
        <w:rPr>
          <w:kern w:val="0"/>
          <w:lang w:val="zh-CN"/>
        </w:rPr>
      </w:pPr>
      <w:r>
        <w:rPr>
          <w:rFonts w:hint="eastAsia"/>
          <w:kern w:val="0"/>
          <w:lang w:val="zh-CN"/>
        </w:rPr>
        <w:t>三、分包工作履行期限、地点、方式</w:t>
      </w:r>
    </w:p>
    <w:p w:rsidR="00DE5486" w:rsidRDefault="00DE5486">
      <w:pPr>
        <w:ind w:firstLineChars="200" w:firstLine="420"/>
        <w:rPr>
          <w:u w:val="single"/>
        </w:rPr>
      </w:pPr>
    </w:p>
    <w:p w:rsidR="00DE5486" w:rsidRDefault="00167B03">
      <w:pPr>
        <w:ind w:firstLineChars="200" w:firstLine="420"/>
        <w:rPr>
          <w:kern w:val="0"/>
          <w:lang w:val="zh-CN"/>
        </w:rPr>
      </w:pPr>
      <w:r>
        <w:rPr>
          <w:rFonts w:hint="eastAsia"/>
          <w:kern w:val="0"/>
          <w:lang w:val="zh-CN"/>
        </w:rPr>
        <w:t>四、质量</w:t>
      </w:r>
    </w:p>
    <w:p w:rsidR="00DE5486" w:rsidRDefault="00DE5486">
      <w:pPr>
        <w:ind w:firstLineChars="200" w:firstLine="420"/>
        <w:rPr>
          <w:kern w:val="0"/>
          <w:lang w:val="zh-CN"/>
        </w:rPr>
      </w:pPr>
    </w:p>
    <w:p w:rsidR="00DE5486" w:rsidRDefault="00167B03">
      <w:pPr>
        <w:ind w:firstLineChars="200" w:firstLine="420"/>
        <w:rPr>
          <w:kern w:val="0"/>
          <w:lang w:val="zh-CN"/>
        </w:rPr>
      </w:pPr>
      <w:r>
        <w:rPr>
          <w:rFonts w:hint="eastAsia"/>
          <w:kern w:val="0"/>
          <w:lang w:val="zh-CN"/>
        </w:rPr>
        <w:t>五、价款或者报酬</w:t>
      </w:r>
    </w:p>
    <w:p w:rsidR="00DE5486" w:rsidRDefault="00DE5486">
      <w:pPr>
        <w:ind w:firstLineChars="200" w:firstLine="420"/>
        <w:rPr>
          <w:kern w:val="0"/>
          <w:lang w:val="zh-CN"/>
        </w:rPr>
      </w:pPr>
    </w:p>
    <w:p w:rsidR="00DE5486" w:rsidRDefault="00167B03">
      <w:pPr>
        <w:ind w:firstLineChars="200" w:firstLine="420"/>
        <w:rPr>
          <w:kern w:val="0"/>
          <w:lang w:val="zh-CN"/>
        </w:rPr>
      </w:pPr>
      <w:r>
        <w:rPr>
          <w:rFonts w:hint="eastAsia"/>
          <w:kern w:val="0"/>
          <w:lang w:val="zh-CN"/>
        </w:rPr>
        <w:t>六、违约责任</w:t>
      </w:r>
    </w:p>
    <w:p w:rsidR="00DE5486" w:rsidRDefault="00DE5486">
      <w:pPr>
        <w:ind w:firstLineChars="200" w:firstLine="420"/>
        <w:rPr>
          <w:kern w:val="0"/>
          <w:lang w:val="zh-CN"/>
        </w:rPr>
      </w:pPr>
    </w:p>
    <w:p w:rsidR="00DE5486" w:rsidRDefault="00167B03">
      <w:pPr>
        <w:ind w:firstLineChars="200" w:firstLine="420"/>
        <w:rPr>
          <w:kern w:val="0"/>
          <w:lang w:val="zh-CN"/>
        </w:rPr>
      </w:pPr>
      <w:r>
        <w:rPr>
          <w:rFonts w:hint="eastAsia"/>
          <w:kern w:val="0"/>
          <w:lang w:val="zh-CN"/>
        </w:rPr>
        <w:t>七、争议解决的办法</w:t>
      </w:r>
    </w:p>
    <w:p w:rsidR="00DE5486" w:rsidRDefault="00DE5486">
      <w:pPr>
        <w:ind w:firstLineChars="200" w:firstLine="420"/>
        <w:rPr>
          <w:kern w:val="0"/>
          <w:lang w:val="zh-CN"/>
        </w:rPr>
      </w:pPr>
    </w:p>
    <w:p w:rsidR="00DE5486" w:rsidRDefault="00167B03">
      <w:pPr>
        <w:ind w:firstLineChars="200" w:firstLine="420"/>
        <w:rPr>
          <w:kern w:val="0"/>
          <w:lang w:val="zh-CN"/>
        </w:rPr>
      </w:pPr>
      <w:r>
        <w:rPr>
          <w:rFonts w:hint="eastAsia"/>
          <w:kern w:val="0"/>
          <w:lang w:val="zh-CN"/>
        </w:rPr>
        <w:t>投标人名称（电子签名）：</w:t>
      </w:r>
    </w:p>
    <w:p w:rsidR="00DE5486" w:rsidRDefault="00167B03">
      <w:pPr>
        <w:ind w:firstLineChars="200" w:firstLine="420"/>
        <w:rPr>
          <w:kern w:val="0"/>
          <w:lang w:val="zh-CN"/>
        </w:rPr>
      </w:pPr>
      <w:r>
        <w:rPr>
          <w:rFonts w:hint="eastAsia"/>
          <w:kern w:val="0"/>
          <w:lang w:val="zh-CN"/>
        </w:rPr>
        <w:t>分包供应商名称（电子签名/公章）：</w:t>
      </w:r>
    </w:p>
    <w:p w:rsidR="00DE5486" w:rsidRDefault="00167B03">
      <w:pPr>
        <w:ind w:firstLineChars="200" w:firstLine="420"/>
      </w:pPr>
      <w:r>
        <w:rPr>
          <w:rFonts w:hint="eastAsia"/>
          <w:kern w:val="0"/>
          <w:lang w:val="zh-CN"/>
        </w:rPr>
        <w:t>……</w:t>
      </w:r>
    </w:p>
    <w:p w:rsidR="00DE5486" w:rsidRDefault="00167B03">
      <w:pPr>
        <w:ind w:firstLineChars="200" w:firstLine="420"/>
        <w:rPr>
          <w:kern w:val="0"/>
          <w:lang w:val="zh-CN"/>
        </w:rPr>
      </w:pPr>
      <w:r>
        <w:rPr>
          <w:rFonts w:hint="eastAsia"/>
          <w:kern w:val="0"/>
          <w:lang w:val="zh-CN"/>
        </w:rPr>
        <w:t>日期：2025年  月  日</w:t>
      </w:r>
    </w:p>
    <w:p w:rsidR="00DE5486" w:rsidRDefault="00167B03">
      <w:pPr>
        <w:ind w:right="420"/>
      </w:pPr>
      <w:r>
        <w:rPr>
          <w:rFonts w:hint="eastAsia"/>
        </w:rPr>
        <w:t>注：按本格式和要求提供。</w:t>
      </w:r>
    </w:p>
    <w:p w:rsidR="00DE5486" w:rsidRDefault="00167B03">
      <w:pPr>
        <w:widowControl/>
        <w:adjustRightInd/>
        <w:jc w:val="left"/>
        <w:rPr>
          <w:b/>
          <w:kern w:val="0"/>
          <w:sz w:val="32"/>
          <w:szCs w:val="32"/>
        </w:rPr>
      </w:pPr>
      <w:r>
        <w:rPr>
          <w:b/>
          <w:kern w:val="0"/>
          <w:sz w:val="32"/>
          <w:szCs w:val="32"/>
        </w:rPr>
        <w:br w:type="page"/>
      </w:r>
    </w:p>
    <w:p w:rsidR="00DE5486" w:rsidRDefault="00167B03">
      <w:pPr>
        <w:pStyle w:val="2"/>
        <w:ind w:firstLine="422"/>
      </w:pPr>
      <w:r>
        <w:rPr>
          <w:rFonts w:hint="eastAsia"/>
        </w:rPr>
        <w:lastRenderedPageBreak/>
        <w:t>附件</w:t>
      </w:r>
      <w:r>
        <w:t>7</w:t>
      </w:r>
      <w:r>
        <w:rPr>
          <w:rFonts w:hint="eastAsia"/>
        </w:rPr>
        <w:t>：中小企业声明函</w:t>
      </w:r>
    </w:p>
    <w:p w:rsidR="00DE5486" w:rsidRDefault="00167B03">
      <w:pPr>
        <w:jc w:val="center"/>
        <w:rPr>
          <w:b/>
          <w:sz w:val="32"/>
          <w:szCs w:val="32"/>
        </w:rPr>
      </w:pPr>
      <w:r>
        <w:rPr>
          <w:rFonts w:hint="eastAsia"/>
          <w:b/>
          <w:sz w:val="32"/>
          <w:szCs w:val="32"/>
        </w:rPr>
        <w:t>中小企业声明函（货物）</w:t>
      </w:r>
    </w:p>
    <w:p w:rsidR="00DE5486" w:rsidRDefault="00167B03">
      <w:pPr>
        <w:ind w:firstLineChars="200" w:firstLine="420"/>
      </w:pPr>
      <w:r>
        <w:rPr>
          <w:rFonts w:hint="eastAsia"/>
        </w:rPr>
        <w:t xml:space="preserve">本公司（联合体）郑重声明，根据《政府采购促进中小企业发展管理办法》（财库﹝2020﹞46 号）的规定，本公司（联合体）参加 </w:t>
      </w:r>
      <w:r>
        <w:rPr>
          <w:rFonts w:hint="eastAsia"/>
          <w:u w:val="single"/>
        </w:rPr>
        <w:t xml:space="preserve">杭州市长河高级中学 </w:t>
      </w:r>
      <w:r>
        <w:rPr>
          <w:rFonts w:hint="eastAsia"/>
        </w:rPr>
        <w:t xml:space="preserve">的 </w:t>
      </w:r>
      <w:r>
        <w:rPr>
          <w:rFonts w:hint="eastAsia"/>
          <w:u w:val="single"/>
        </w:rPr>
        <w:t>杭州市长河第二高级中学报告厅配套设施项目</w:t>
      </w:r>
      <w:r>
        <w:rPr>
          <w:rFonts w:hint="eastAsia"/>
        </w:rPr>
        <w:t xml:space="preserve"> 采购活动，提供的货物全部由符合政策要求的中小企业制造。相关企业（含联合体中的中小企业、签订分包意向协议的中小企业）的具体情况如下：</w:t>
      </w:r>
    </w:p>
    <w:p w:rsidR="00DE5486" w:rsidRDefault="00167B03">
      <w:pPr>
        <w:ind w:firstLineChars="200" w:firstLine="420"/>
      </w:pPr>
      <w:r>
        <w:rPr>
          <w:rFonts w:hint="eastAsia"/>
        </w:rPr>
        <w:t xml:space="preserve">1. </w:t>
      </w:r>
      <w:r>
        <w:rPr>
          <w:rFonts w:hint="eastAsia"/>
          <w:u w:val="single"/>
        </w:rPr>
        <w:t>报告厅椅（礼堂椅）</w:t>
      </w:r>
      <w:r>
        <w:rPr>
          <w:rFonts w:hint="eastAsia"/>
        </w:rPr>
        <w:t xml:space="preserve"> ，属于</w:t>
      </w:r>
      <w:r>
        <w:rPr>
          <w:rFonts w:hint="eastAsia"/>
          <w:u w:val="single"/>
        </w:rPr>
        <w:t xml:space="preserve"> 工业 </w:t>
      </w:r>
      <w:r>
        <w:rPr>
          <w:rFonts w:hint="eastAsia"/>
        </w:rPr>
        <w:t>行业；制造商为</w:t>
      </w:r>
      <w:r>
        <w:rPr>
          <w:rFonts w:hint="eastAsia"/>
          <w:u w:val="single"/>
        </w:rPr>
        <w:t xml:space="preserve"> （企业名称）</w:t>
      </w:r>
      <w:r>
        <w:rPr>
          <w:rFonts w:hint="eastAsia"/>
        </w:rPr>
        <w:t>，从业人员人，营业收入为万元，资产总额为万元，属于</w:t>
      </w:r>
      <w:r>
        <w:rPr>
          <w:rFonts w:hint="eastAsia"/>
          <w:u w:val="single"/>
        </w:rPr>
        <w:t xml:space="preserve"> （□中型企业、□小型企业、□微型企业）</w:t>
      </w:r>
      <w:r>
        <w:rPr>
          <w:rFonts w:hint="eastAsia"/>
        </w:rPr>
        <w:t>；</w:t>
      </w:r>
    </w:p>
    <w:p w:rsidR="00DE5486" w:rsidRDefault="00167B03">
      <w:pPr>
        <w:ind w:firstLineChars="200" w:firstLine="420"/>
      </w:pPr>
      <w:r>
        <w:rPr>
          <w:rFonts w:hint="eastAsia"/>
        </w:rPr>
        <w:t xml:space="preserve">2. </w:t>
      </w:r>
      <w:r>
        <w:rPr>
          <w:rFonts w:hint="eastAsia"/>
          <w:u w:val="single"/>
        </w:rPr>
        <w:t>前排桌</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，从业人员人，营业收入为万元，资产总额为万元，属于</w:t>
      </w:r>
      <w:r>
        <w:rPr>
          <w:rFonts w:hint="eastAsia"/>
          <w:u w:val="single"/>
        </w:rPr>
        <w:t xml:space="preserve"> （□中型企业、□小型企业、□微型企业）</w:t>
      </w:r>
      <w:r>
        <w:rPr>
          <w:rFonts w:hint="eastAsia"/>
        </w:rPr>
        <w:t>；</w:t>
      </w:r>
    </w:p>
    <w:p w:rsidR="00DE5486" w:rsidRDefault="00167B03">
      <w:pPr>
        <w:ind w:firstLineChars="200" w:firstLine="420"/>
      </w:pPr>
      <w:r>
        <w:rPr>
          <w:rFonts w:hint="eastAsia"/>
        </w:rPr>
        <w:t xml:space="preserve">3. </w:t>
      </w:r>
      <w:r>
        <w:rPr>
          <w:rFonts w:hint="eastAsia"/>
          <w:u w:val="single"/>
        </w:rPr>
        <w:t>主席台</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，从业人员人，营业收入为万元，资产总额为万元，属于</w:t>
      </w:r>
      <w:r>
        <w:rPr>
          <w:rFonts w:hint="eastAsia"/>
          <w:u w:val="single"/>
        </w:rPr>
        <w:t xml:space="preserve"> （□中型企业、□小型企业、□微型企业）</w:t>
      </w:r>
      <w:r>
        <w:rPr>
          <w:rFonts w:hint="eastAsia"/>
        </w:rPr>
        <w:t>；</w:t>
      </w:r>
    </w:p>
    <w:p w:rsidR="00DE5486" w:rsidRDefault="00167B03">
      <w:pPr>
        <w:ind w:firstLineChars="200" w:firstLine="420"/>
      </w:pPr>
      <w:r>
        <w:rPr>
          <w:rFonts w:hint="eastAsia"/>
        </w:rPr>
        <w:t xml:space="preserve">4. </w:t>
      </w:r>
      <w:r>
        <w:rPr>
          <w:rFonts w:hint="eastAsia"/>
          <w:u w:val="single"/>
        </w:rPr>
        <w:t>主席椅</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，从业人员人，营业收入为万元，资产总额为万元，属于</w:t>
      </w:r>
      <w:r>
        <w:rPr>
          <w:rFonts w:hint="eastAsia"/>
          <w:u w:val="single"/>
        </w:rPr>
        <w:t xml:space="preserve"> （□中型企业、□小型企业、□微型企业）</w:t>
      </w:r>
      <w:r>
        <w:rPr>
          <w:rFonts w:hint="eastAsia"/>
        </w:rPr>
        <w:t>；</w:t>
      </w:r>
    </w:p>
    <w:p w:rsidR="00DE5486" w:rsidRDefault="00167B03">
      <w:pPr>
        <w:ind w:firstLineChars="200" w:firstLine="420"/>
      </w:pPr>
      <w:r>
        <w:rPr>
          <w:rFonts w:hint="eastAsia"/>
        </w:rPr>
        <w:t xml:space="preserve">5. </w:t>
      </w:r>
      <w:r>
        <w:rPr>
          <w:rFonts w:hint="eastAsia"/>
          <w:u w:val="single"/>
        </w:rPr>
        <w:t>演讲台</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，从业人员人，营业收入为万元，资产总额为万元，属于</w:t>
      </w:r>
      <w:r>
        <w:rPr>
          <w:rFonts w:hint="eastAsia"/>
          <w:u w:val="single"/>
        </w:rPr>
        <w:t xml:space="preserve"> （□中型企业、□小型企业、□微型企业）</w:t>
      </w:r>
      <w:r>
        <w:rPr>
          <w:rFonts w:hint="eastAsia"/>
        </w:rPr>
        <w:t>；</w:t>
      </w:r>
    </w:p>
    <w:p w:rsidR="00DE5486" w:rsidRDefault="00DE5486">
      <w:pPr>
        <w:ind w:firstLineChars="200" w:firstLine="420"/>
      </w:pPr>
    </w:p>
    <w:p w:rsidR="00DE5486" w:rsidRDefault="00167B03">
      <w:pPr>
        <w:ind w:firstLineChars="200" w:firstLine="420"/>
      </w:pPr>
      <w:r>
        <w:rPr>
          <w:rFonts w:hint="eastAsia"/>
        </w:rPr>
        <w:t>以上企业，不属于大企业的分支机构，不存在控股股东为大企业的情形，也不存在与大企业的负责人为同一人的情形。</w:t>
      </w:r>
    </w:p>
    <w:p w:rsidR="00DE5486" w:rsidRDefault="00167B03">
      <w:pPr>
        <w:ind w:firstLineChars="200" w:firstLine="420"/>
      </w:pPr>
      <w:r>
        <w:rPr>
          <w:rFonts w:hint="eastAsia"/>
        </w:rPr>
        <w:t>本企业对上述声明内容的真实性负责。如有虚假，将依法承担相应责任。</w:t>
      </w:r>
    </w:p>
    <w:p w:rsidR="00DE5486" w:rsidRDefault="00DE5486">
      <w:pPr>
        <w:ind w:firstLineChars="200" w:firstLine="420"/>
        <w:rPr>
          <w:kern w:val="0"/>
          <w:lang w:val="zh-CN"/>
        </w:rPr>
      </w:pPr>
    </w:p>
    <w:p w:rsidR="00DE5486" w:rsidRDefault="00167B03">
      <w:pPr>
        <w:ind w:firstLineChars="200" w:firstLine="420"/>
        <w:rPr>
          <w:kern w:val="0"/>
        </w:rPr>
      </w:pPr>
      <w:r>
        <w:rPr>
          <w:rFonts w:hint="eastAsia"/>
          <w:kern w:val="0"/>
          <w:lang w:val="zh-CN"/>
        </w:rPr>
        <w:t>投标人名称（电子签名</w:t>
      </w:r>
      <w:r>
        <w:rPr>
          <w:rFonts w:hint="eastAsia"/>
          <w:kern w:val="0"/>
        </w:rPr>
        <w:t>/公章</w:t>
      </w:r>
      <w:r>
        <w:rPr>
          <w:rFonts w:hint="eastAsia"/>
          <w:kern w:val="0"/>
          <w:lang w:val="zh-CN"/>
        </w:rPr>
        <w:t>）：</w:t>
      </w:r>
    </w:p>
    <w:p w:rsidR="00DE5486" w:rsidRDefault="00167B03">
      <w:pPr>
        <w:ind w:firstLineChars="200" w:firstLine="420"/>
        <w:rPr>
          <w:kern w:val="0"/>
          <w:lang w:val="zh-CN"/>
        </w:rPr>
      </w:pPr>
      <w:r>
        <w:rPr>
          <w:rFonts w:hint="eastAsia"/>
          <w:kern w:val="0"/>
          <w:lang w:val="zh-CN"/>
        </w:rPr>
        <w:t>日期</w:t>
      </w:r>
      <w:r>
        <w:rPr>
          <w:rFonts w:hint="eastAsia"/>
          <w:kern w:val="0"/>
        </w:rPr>
        <w:t>：2025年  月  日</w:t>
      </w:r>
    </w:p>
    <w:p w:rsidR="00DE5486" w:rsidRDefault="00167B03">
      <w:pPr>
        <w:ind w:firstLineChars="200" w:firstLine="420"/>
      </w:pPr>
      <w:r>
        <w:rPr>
          <w:rFonts w:hint="eastAsia"/>
        </w:rPr>
        <w:t>注：</w:t>
      </w:r>
    </w:p>
    <w:p w:rsidR="00DE5486" w:rsidRDefault="00167B03">
      <w:pPr>
        <w:ind w:firstLineChars="200" w:firstLine="420"/>
        <w:rPr>
          <w:bCs/>
          <w:sz w:val="24"/>
        </w:rPr>
      </w:pPr>
      <w:r>
        <w:rPr>
          <w:rFonts w:hint="eastAsia"/>
        </w:rPr>
        <w:t>①</w:t>
      </w:r>
      <w:r>
        <w:rPr>
          <w:rFonts w:hint="eastAsia"/>
          <w:lang/>
        </w:rPr>
        <w:t>从业人员、营业收入、资产总额填报上一年度数据，无上一年度数据的新成立企业可不填报</w:t>
      </w:r>
      <w:r>
        <w:rPr>
          <w:rFonts w:hint="eastAsia"/>
        </w:rPr>
        <w:t>。②《中小企业声明函》中“标的名称”、“采购文件中明确的所属行业”依据招标文件第二部分投标人须知前附表中“采购标的及其对应的中小企业划分标准所属行业”的指引，逐一填写，不得缺漏。③企业类型根据真实情况进行勾选。</w:t>
      </w:r>
    </w:p>
    <w:p w:rsidR="00DE5486" w:rsidRDefault="00167B03">
      <w:pPr>
        <w:rPr>
          <w:rFonts w:asciiTheme="minorEastAsia" w:eastAsiaTheme="minorEastAsia" w:hAnsiTheme="minorEastAsia"/>
        </w:rPr>
      </w:pPr>
      <w:r>
        <w:rPr>
          <w:rFonts w:asciiTheme="minorEastAsia" w:eastAsiaTheme="minorEastAsia" w:hAnsiTheme="minorEastAsia" w:hint="eastAsia"/>
        </w:rPr>
        <w:br w:type="page"/>
      </w:r>
    </w:p>
    <w:p w:rsidR="00DE5486" w:rsidRDefault="00167B03">
      <w:pPr>
        <w:pStyle w:val="2"/>
        <w:ind w:firstLine="422"/>
      </w:pPr>
      <w:r>
        <w:lastRenderedPageBreak/>
        <w:t>附件</w:t>
      </w:r>
      <w:r>
        <w:rPr>
          <w:rFonts w:hint="eastAsia"/>
          <w:lang w:val="en-US"/>
        </w:rPr>
        <w:t>8：</w:t>
      </w:r>
      <w:r>
        <w:t>节能环保产品政策</w:t>
      </w:r>
    </w:p>
    <w:p w:rsidR="00DE5486" w:rsidRDefault="00167B03">
      <w:pPr>
        <w:jc w:val="center"/>
        <w:rPr>
          <w:b/>
          <w:bCs/>
          <w:sz w:val="28"/>
          <w:szCs w:val="28"/>
        </w:rPr>
      </w:pPr>
      <w:r>
        <w:rPr>
          <w:b/>
          <w:bCs/>
          <w:sz w:val="28"/>
          <w:szCs w:val="28"/>
        </w:rPr>
        <w:t>关于调整优化节能产品、环境标志产品政府采购执行机制的通知</w:t>
      </w:r>
    </w:p>
    <w:p w:rsidR="00DE5486" w:rsidRDefault="00167B03">
      <w:pPr>
        <w:jc w:val="center"/>
      </w:pPr>
      <w:r>
        <w:t>财库〔2019〕9号</w:t>
      </w:r>
    </w:p>
    <w:p w:rsidR="00DE5486" w:rsidRDefault="00167B03">
      <w:r>
        <w:t>有关中央预算单位，各省、自治区、直辖市、计划单列市财政厅（局）、发展改革委（经信委、工信委、工信厅、经信局）、环境保护厅（局）、市场监管部门，新疆生产建设兵团财政局、发展改革委、工信委、环保局、市场监管局：</w:t>
      </w:r>
    </w:p>
    <w:p w:rsidR="00DE5486" w:rsidRDefault="00167B03">
      <w:pPr>
        <w:ind w:firstLineChars="200" w:firstLine="420"/>
      </w:pPr>
      <w:r>
        <w:t>为落实“放管服”改革要求，完善政府绿色采购政策，简化节能（节水）产品、环境标志产品政府采购执行机制，优化供应商参与政府采购活动的市场环境，现就节能产品、环境标志产品政府采购有关事项通知如下：</w:t>
      </w:r>
    </w:p>
    <w:p w:rsidR="00DE5486" w:rsidRDefault="00167B03">
      <w:pPr>
        <w:ind w:firstLineChars="200" w:firstLine="420"/>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DE5486" w:rsidRDefault="00167B03">
      <w:pPr>
        <w:ind w:firstLineChars="200" w:firstLine="420"/>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DE5486" w:rsidRDefault="00167B03">
      <w:pPr>
        <w:ind w:firstLineChars="200" w:firstLine="420"/>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DE5486" w:rsidRDefault="00167B03">
      <w:pPr>
        <w:ind w:firstLineChars="200" w:firstLine="420"/>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rsidR="00DE5486" w:rsidRDefault="00167B03">
      <w:pPr>
        <w:ind w:firstLineChars="200" w:firstLine="420"/>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DE5486" w:rsidRDefault="00167B03">
      <w:pPr>
        <w:ind w:firstLineChars="200" w:firstLine="420"/>
      </w:pPr>
      <w: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rsidR="00DE5486" w:rsidRDefault="00167B03">
      <w:pPr>
        <w:jc w:val="right"/>
      </w:pPr>
      <w:r>
        <w:t>财政部 发展改革委 生态环境部 市场监管总局</w:t>
      </w:r>
    </w:p>
    <w:p w:rsidR="00DE5486" w:rsidRDefault="00167B03">
      <w:pPr>
        <w:jc w:val="right"/>
      </w:pPr>
      <w:r>
        <w:t>2019年2月1日</w:t>
      </w:r>
    </w:p>
    <w:p w:rsidR="00DE5486" w:rsidRDefault="00DE5486">
      <w:pPr>
        <w:jc w:val="center"/>
        <w:rPr>
          <w:rFonts w:eastAsia="黑体"/>
          <w:sz w:val="28"/>
          <w:szCs w:val="36"/>
        </w:rPr>
      </w:pPr>
    </w:p>
    <w:p w:rsidR="00DE5486" w:rsidRDefault="00167B03">
      <w:pPr>
        <w:rPr>
          <w:rFonts w:eastAsia="黑体"/>
          <w:sz w:val="28"/>
          <w:szCs w:val="36"/>
        </w:rPr>
      </w:pPr>
      <w:r>
        <w:rPr>
          <w:rFonts w:eastAsia="黑体"/>
          <w:sz w:val="28"/>
          <w:szCs w:val="36"/>
        </w:rPr>
        <w:br w:type="page"/>
      </w:r>
    </w:p>
    <w:p w:rsidR="00DE5486" w:rsidRDefault="00167B03">
      <w:pPr>
        <w:jc w:val="center"/>
        <w:rPr>
          <w:b/>
          <w:bCs/>
          <w:sz w:val="28"/>
          <w:szCs w:val="28"/>
        </w:rPr>
      </w:pPr>
      <w:r>
        <w:rPr>
          <w:b/>
          <w:bCs/>
          <w:sz w:val="28"/>
          <w:szCs w:val="28"/>
        </w:rPr>
        <w:lastRenderedPageBreak/>
        <w:t>关于印发节能产品政府采购品目清单的通知</w:t>
      </w:r>
    </w:p>
    <w:p w:rsidR="00DE5486" w:rsidRDefault="00167B03">
      <w:pPr>
        <w:jc w:val="center"/>
      </w:pPr>
      <w:r>
        <w:t>财库〔2019〕19号</w:t>
      </w:r>
    </w:p>
    <w:p w:rsidR="00DE5486" w:rsidRDefault="00167B03">
      <w:r>
        <w:t>有关中央预算单位，各省、自治区、直辖市、计划单列市财政厅（局）、发展改革委（经信委、工信委、工信厅、经信局），新疆生产建设兵团财政局、发展改革委：</w:t>
      </w:r>
    </w:p>
    <w:p w:rsidR="00DE5486" w:rsidRDefault="00167B03">
      <w:pPr>
        <w:ind w:firstLineChars="200" w:firstLine="420"/>
      </w:pPr>
      <w:r>
        <w:t>根据《财政部 发展改革委 生态环境部 市场监管总局关于调整优化节能产品 环境标志产品政府采购执行机制的通知》（财库〔2019〕9号），我们研究制定节能产品政府采购品目清单，现印发给你们，请遵照执行。</w:t>
      </w:r>
    </w:p>
    <w:p w:rsidR="00DE5486" w:rsidRDefault="00167B03">
      <w:pPr>
        <w:ind w:firstLineChars="200" w:firstLine="420"/>
      </w:pPr>
      <w:r>
        <w:t xml:space="preserve">附件：节能产品政府采购品目清单 </w:t>
      </w:r>
    </w:p>
    <w:p w:rsidR="00DE5486" w:rsidRDefault="00167B03">
      <w:pPr>
        <w:jc w:val="right"/>
      </w:pPr>
      <w:r>
        <w:t>财政部  发展改革委</w:t>
      </w:r>
    </w:p>
    <w:p w:rsidR="00DE5486" w:rsidRDefault="00167B03">
      <w:pPr>
        <w:jc w:val="right"/>
      </w:pPr>
      <w:r>
        <w:t>2019年4月2日</w:t>
      </w:r>
    </w:p>
    <w:p w:rsidR="00DE5486" w:rsidRDefault="00167B03">
      <w:r>
        <w:t>附件：</w:t>
      </w:r>
    </w:p>
    <w:p w:rsidR="00DE5486" w:rsidRDefault="00167B03">
      <w:pPr>
        <w:jc w:val="center"/>
        <w:rPr>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tblPr>
      <w:tblGrid>
        <w:gridCol w:w="631"/>
        <w:gridCol w:w="1271"/>
        <w:gridCol w:w="1961"/>
        <w:gridCol w:w="2087"/>
        <w:gridCol w:w="3236"/>
      </w:tblGrid>
      <w:tr w:rsidR="00DE5486">
        <w:trPr>
          <w:trHeight w:val="454"/>
        </w:trPr>
        <w:tc>
          <w:tcPr>
            <w:tcW w:w="638" w:type="dxa"/>
            <w:tcMar>
              <w:top w:w="57" w:type="dxa"/>
              <w:left w:w="57" w:type="dxa"/>
              <w:bottom w:w="57" w:type="dxa"/>
              <w:right w:w="57" w:type="dxa"/>
            </w:tcMar>
            <w:vAlign w:val="center"/>
          </w:tcPr>
          <w:p w:rsidR="00DE5486" w:rsidRDefault="00167B03">
            <w:r>
              <w:t>品目序号</w:t>
            </w:r>
          </w:p>
        </w:tc>
        <w:tc>
          <w:tcPr>
            <w:tcW w:w="5385" w:type="dxa"/>
            <w:gridSpan w:val="3"/>
            <w:tcMar>
              <w:top w:w="57" w:type="dxa"/>
              <w:left w:w="57" w:type="dxa"/>
              <w:bottom w:w="57" w:type="dxa"/>
              <w:right w:w="57" w:type="dxa"/>
            </w:tcMar>
            <w:vAlign w:val="center"/>
          </w:tcPr>
          <w:p w:rsidR="00DE5486" w:rsidRDefault="00167B03">
            <w:r>
              <w:t>名称</w:t>
            </w:r>
          </w:p>
        </w:tc>
        <w:tc>
          <w:tcPr>
            <w:tcW w:w="3278" w:type="dxa"/>
            <w:tcMar>
              <w:top w:w="57" w:type="dxa"/>
              <w:left w:w="57" w:type="dxa"/>
              <w:bottom w:w="57" w:type="dxa"/>
              <w:right w:w="57" w:type="dxa"/>
            </w:tcMar>
            <w:vAlign w:val="center"/>
          </w:tcPr>
          <w:p w:rsidR="00DE5486" w:rsidRDefault="00167B03">
            <w:r>
              <w:t>依据的标准</w:t>
            </w:r>
          </w:p>
        </w:tc>
      </w:tr>
      <w:tr w:rsidR="00DE5486">
        <w:trPr>
          <w:trHeight w:val="454"/>
        </w:trPr>
        <w:tc>
          <w:tcPr>
            <w:tcW w:w="638" w:type="dxa"/>
            <w:vMerge w:val="restart"/>
            <w:tcBorders>
              <w:bottom w:val="nil"/>
            </w:tcBorders>
            <w:tcMar>
              <w:top w:w="57" w:type="dxa"/>
              <w:left w:w="57" w:type="dxa"/>
              <w:bottom w:w="57" w:type="dxa"/>
              <w:right w:w="57" w:type="dxa"/>
            </w:tcMar>
            <w:vAlign w:val="center"/>
          </w:tcPr>
          <w:p w:rsidR="00DE5486" w:rsidRDefault="00167B03">
            <w:r>
              <w:t>1</w:t>
            </w:r>
          </w:p>
        </w:tc>
        <w:tc>
          <w:tcPr>
            <w:tcW w:w="1286" w:type="dxa"/>
            <w:vMerge w:val="restart"/>
            <w:tcBorders>
              <w:bottom w:val="nil"/>
            </w:tcBorders>
            <w:tcMar>
              <w:top w:w="57" w:type="dxa"/>
              <w:left w:w="57" w:type="dxa"/>
              <w:bottom w:w="57" w:type="dxa"/>
              <w:right w:w="57" w:type="dxa"/>
            </w:tcMar>
            <w:vAlign w:val="center"/>
          </w:tcPr>
          <w:p w:rsidR="00DE5486" w:rsidRDefault="00167B03">
            <w:r>
              <w:t>A020101计算机设备</w:t>
            </w:r>
          </w:p>
        </w:tc>
        <w:tc>
          <w:tcPr>
            <w:tcW w:w="1986" w:type="dxa"/>
            <w:tcMar>
              <w:top w:w="57" w:type="dxa"/>
              <w:left w:w="57" w:type="dxa"/>
              <w:bottom w:w="57" w:type="dxa"/>
              <w:right w:w="57" w:type="dxa"/>
            </w:tcMar>
            <w:vAlign w:val="center"/>
          </w:tcPr>
          <w:p w:rsidR="00DE5486" w:rsidRDefault="00167B03">
            <w:r>
              <w:t>★A02010104台式计算机</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《微型计算机能效限定值及能效等级》（GB28380）</w:t>
            </w:r>
          </w:p>
        </w:tc>
      </w:tr>
      <w:tr w:rsidR="00DE5486">
        <w:trPr>
          <w:trHeight w:val="454"/>
        </w:trPr>
        <w:tc>
          <w:tcPr>
            <w:tcW w:w="638"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286"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★A02010105便携式计算机</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《微型计算机能效限定值及能效等级》（GB28380）</w:t>
            </w:r>
          </w:p>
        </w:tc>
      </w:tr>
      <w:tr w:rsidR="00DE5486">
        <w:trPr>
          <w:trHeight w:val="454"/>
        </w:trPr>
        <w:tc>
          <w:tcPr>
            <w:tcW w:w="638" w:type="dxa"/>
            <w:vMerge/>
            <w:tcBorders>
              <w:top w:val="nil"/>
            </w:tcBorders>
            <w:tcMar>
              <w:top w:w="57" w:type="dxa"/>
              <w:left w:w="57" w:type="dxa"/>
              <w:bottom w:w="57" w:type="dxa"/>
              <w:right w:w="57" w:type="dxa"/>
            </w:tcMar>
            <w:vAlign w:val="center"/>
          </w:tcPr>
          <w:p w:rsidR="00DE5486" w:rsidRDefault="00DE5486">
            <w:pPr>
              <w:rPr>
                <w:lang w:eastAsia="zh-CN"/>
              </w:rPr>
            </w:pPr>
          </w:p>
        </w:tc>
        <w:tc>
          <w:tcPr>
            <w:tcW w:w="1286" w:type="dxa"/>
            <w:vMerge/>
            <w:tcBorders>
              <w:top w:val="nil"/>
            </w:tcBorders>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pPr>
              <w:rPr>
                <w:lang w:eastAsia="zh-CN"/>
              </w:rPr>
            </w:pPr>
            <w:r>
              <w:rPr>
                <w:lang w:eastAsia="zh-CN"/>
              </w:rPr>
              <w:t>★A02010107平板式微型计算机</w:t>
            </w:r>
          </w:p>
        </w:tc>
        <w:tc>
          <w:tcPr>
            <w:tcW w:w="2113" w:type="dxa"/>
            <w:tcMar>
              <w:top w:w="57" w:type="dxa"/>
              <w:left w:w="57" w:type="dxa"/>
              <w:bottom w:w="57" w:type="dxa"/>
              <w:right w:w="57" w:type="dxa"/>
            </w:tcMar>
            <w:vAlign w:val="center"/>
          </w:tcPr>
          <w:p w:rsidR="00DE5486" w:rsidRDefault="00DE5486">
            <w:pPr>
              <w:rPr>
                <w:lang w:eastAsia="zh-CN"/>
              </w:rPr>
            </w:pPr>
          </w:p>
        </w:tc>
        <w:tc>
          <w:tcPr>
            <w:tcW w:w="3278" w:type="dxa"/>
            <w:tcMar>
              <w:top w:w="57" w:type="dxa"/>
              <w:left w:w="57" w:type="dxa"/>
              <w:bottom w:w="57" w:type="dxa"/>
              <w:right w:w="57" w:type="dxa"/>
            </w:tcMar>
            <w:vAlign w:val="center"/>
          </w:tcPr>
          <w:p w:rsidR="00DE5486" w:rsidRDefault="00167B03">
            <w:pPr>
              <w:rPr>
                <w:lang w:eastAsia="zh-CN"/>
              </w:rPr>
            </w:pPr>
            <w:r>
              <w:rPr>
                <w:lang w:eastAsia="zh-CN"/>
              </w:rPr>
              <w:t>《微型计算机能效限定值及能效等级》（GB28380）</w:t>
            </w:r>
          </w:p>
        </w:tc>
      </w:tr>
      <w:tr w:rsidR="00DE5486">
        <w:trPr>
          <w:trHeight w:val="454"/>
        </w:trPr>
        <w:tc>
          <w:tcPr>
            <w:tcW w:w="638" w:type="dxa"/>
            <w:vMerge w:val="restart"/>
            <w:tcBorders>
              <w:bottom w:val="nil"/>
            </w:tcBorders>
            <w:tcMar>
              <w:top w:w="57" w:type="dxa"/>
              <w:left w:w="57" w:type="dxa"/>
              <w:bottom w:w="57" w:type="dxa"/>
              <w:right w:w="57" w:type="dxa"/>
            </w:tcMar>
            <w:vAlign w:val="center"/>
          </w:tcPr>
          <w:p w:rsidR="00DE5486" w:rsidRDefault="00167B03">
            <w:r>
              <w:t>2</w:t>
            </w:r>
          </w:p>
        </w:tc>
        <w:tc>
          <w:tcPr>
            <w:tcW w:w="1286" w:type="dxa"/>
            <w:vMerge w:val="restart"/>
            <w:tcBorders>
              <w:bottom w:val="nil"/>
            </w:tcBorders>
            <w:tcMar>
              <w:top w:w="57" w:type="dxa"/>
              <w:left w:w="57" w:type="dxa"/>
              <w:bottom w:w="57" w:type="dxa"/>
              <w:right w:w="57" w:type="dxa"/>
            </w:tcMar>
            <w:vAlign w:val="center"/>
          </w:tcPr>
          <w:p w:rsidR="00DE5486" w:rsidRDefault="00167B03">
            <w:r>
              <w:t>A020106输入输出设备</w:t>
            </w:r>
          </w:p>
        </w:tc>
        <w:tc>
          <w:tcPr>
            <w:tcW w:w="1986" w:type="dxa"/>
            <w:vMerge w:val="restart"/>
            <w:tcBorders>
              <w:bottom w:val="nil"/>
            </w:tcBorders>
            <w:tcMar>
              <w:top w:w="57" w:type="dxa"/>
              <w:left w:w="57" w:type="dxa"/>
              <w:bottom w:w="57" w:type="dxa"/>
              <w:right w:w="57" w:type="dxa"/>
            </w:tcMar>
            <w:vAlign w:val="center"/>
          </w:tcPr>
          <w:p w:rsidR="00DE5486" w:rsidRDefault="00167B03">
            <w:r>
              <w:t>A02010601打印设备</w:t>
            </w:r>
          </w:p>
        </w:tc>
        <w:tc>
          <w:tcPr>
            <w:tcW w:w="2113" w:type="dxa"/>
            <w:tcMar>
              <w:top w:w="57" w:type="dxa"/>
              <w:left w:w="57" w:type="dxa"/>
              <w:bottom w:w="57" w:type="dxa"/>
              <w:right w:w="57" w:type="dxa"/>
            </w:tcMar>
            <w:vAlign w:val="center"/>
          </w:tcPr>
          <w:p w:rsidR="00DE5486" w:rsidRDefault="00167B03">
            <w:r>
              <w:t>A0201060101喷墨打印机</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《复印机、打印机和传真机能效限定值及能效等级》（GB21521）</w:t>
            </w:r>
          </w:p>
        </w:tc>
      </w:tr>
      <w:tr w:rsidR="00DE5486">
        <w:trPr>
          <w:trHeight w:val="454"/>
        </w:trPr>
        <w:tc>
          <w:tcPr>
            <w:tcW w:w="638"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286"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986"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r>
              <w:t>★A0201060102激光打印机</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《复印机、打印机和传真机能效限定值及能效等级》（GB21521）</w:t>
            </w:r>
          </w:p>
        </w:tc>
      </w:tr>
      <w:tr w:rsidR="00DE5486">
        <w:trPr>
          <w:trHeight w:val="454"/>
        </w:trPr>
        <w:tc>
          <w:tcPr>
            <w:tcW w:w="638"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286"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986" w:type="dxa"/>
            <w:vMerge/>
            <w:tcBorders>
              <w:top w:val="nil"/>
            </w:tcBorders>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r>
              <w:t>★A0201060104针式打印机</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《复印机、打印机和传真机能效限定值及能效等级》（GB21521）</w:t>
            </w:r>
          </w:p>
        </w:tc>
      </w:tr>
      <w:tr w:rsidR="00DE5486">
        <w:trPr>
          <w:trHeight w:val="454"/>
        </w:trPr>
        <w:tc>
          <w:tcPr>
            <w:tcW w:w="638"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286" w:type="dxa"/>
            <w:vMerge/>
            <w:tcBorders>
              <w:top w:val="nil"/>
              <w:bottom w:val="nil"/>
            </w:tcBorders>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A02010604显示设备</w:t>
            </w:r>
          </w:p>
        </w:tc>
        <w:tc>
          <w:tcPr>
            <w:tcW w:w="2113" w:type="dxa"/>
            <w:tcMar>
              <w:top w:w="57" w:type="dxa"/>
              <w:left w:w="57" w:type="dxa"/>
              <w:bottom w:w="57" w:type="dxa"/>
              <w:right w:w="57" w:type="dxa"/>
            </w:tcMar>
            <w:vAlign w:val="center"/>
          </w:tcPr>
          <w:p w:rsidR="00DE5486" w:rsidRDefault="00167B03">
            <w:r>
              <w:t>★A0201060401液晶显示器</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《计算机显示器能效限定值及能效等级》（GB21520）</w:t>
            </w:r>
          </w:p>
        </w:tc>
      </w:tr>
      <w:tr w:rsidR="00DE5486">
        <w:trPr>
          <w:trHeight w:val="454"/>
        </w:trPr>
        <w:tc>
          <w:tcPr>
            <w:tcW w:w="638" w:type="dxa"/>
            <w:vMerge/>
            <w:tcBorders>
              <w:top w:val="nil"/>
            </w:tcBorders>
            <w:tcMar>
              <w:top w:w="57" w:type="dxa"/>
              <w:left w:w="57" w:type="dxa"/>
              <w:bottom w:w="57" w:type="dxa"/>
              <w:right w:w="57" w:type="dxa"/>
            </w:tcMar>
            <w:vAlign w:val="center"/>
          </w:tcPr>
          <w:p w:rsidR="00DE5486" w:rsidRDefault="00DE5486">
            <w:pPr>
              <w:rPr>
                <w:lang w:eastAsia="zh-CN"/>
              </w:rPr>
            </w:pPr>
          </w:p>
        </w:tc>
        <w:tc>
          <w:tcPr>
            <w:tcW w:w="1286" w:type="dxa"/>
            <w:vMerge/>
            <w:tcBorders>
              <w:top w:val="nil"/>
            </w:tcBorders>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A02010609图形图像输入设备</w:t>
            </w:r>
          </w:p>
        </w:tc>
        <w:tc>
          <w:tcPr>
            <w:tcW w:w="2113" w:type="dxa"/>
            <w:tcMar>
              <w:top w:w="57" w:type="dxa"/>
              <w:left w:w="57" w:type="dxa"/>
              <w:bottom w:w="57" w:type="dxa"/>
              <w:right w:w="57" w:type="dxa"/>
            </w:tcMar>
            <w:vAlign w:val="center"/>
          </w:tcPr>
          <w:p w:rsidR="00DE5486" w:rsidRDefault="00167B03">
            <w:r>
              <w:t>A0201060901扫描仪</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参照《复印机、打印机和传真机能效限定值及能效等级》（GB21521）中打印速度为15页/分的针式打印机相关要求</w:t>
            </w:r>
          </w:p>
        </w:tc>
      </w:tr>
      <w:tr w:rsidR="00DE5486">
        <w:trPr>
          <w:trHeight w:val="454"/>
        </w:trPr>
        <w:tc>
          <w:tcPr>
            <w:tcW w:w="638" w:type="dxa"/>
            <w:tcMar>
              <w:top w:w="57" w:type="dxa"/>
              <w:left w:w="57" w:type="dxa"/>
              <w:bottom w:w="57" w:type="dxa"/>
              <w:right w:w="57" w:type="dxa"/>
            </w:tcMar>
            <w:vAlign w:val="center"/>
          </w:tcPr>
          <w:p w:rsidR="00DE5486" w:rsidRDefault="00167B03">
            <w:r>
              <w:t>3</w:t>
            </w:r>
          </w:p>
        </w:tc>
        <w:tc>
          <w:tcPr>
            <w:tcW w:w="1286" w:type="dxa"/>
            <w:tcMar>
              <w:top w:w="57" w:type="dxa"/>
              <w:left w:w="57" w:type="dxa"/>
              <w:bottom w:w="57" w:type="dxa"/>
              <w:right w:w="57" w:type="dxa"/>
            </w:tcMar>
            <w:vAlign w:val="center"/>
          </w:tcPr>
          <w:p w:rsidR="00DE5486" w:rsidRDefault="00167B03">
            <w:r>
              <w:t>A020202投影仪</w:t>
            </w:r>
          </w:p>
        </w:tc>
        <w:tc>
          <w:tcPr>
            <w:tcW w:w="1986" w:type="dxa"/>
            <w:tcMar>
              <w:top w:w="57" w:type="dxa"/>
              <w:left w:w="57" w:type="dxa"/>
              <w:bottom w:w="57" w:type="dxa"/>
              <w:right w:w="57" w:type="dxa"/>
            </w:tcMar>
            <w:vAlign w:val="center"/>
          </w:tcPr>
          <w:p w:rsidR="00DE5486" w:rsidRDefault="00DE5486"/>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《投影机能效限定值及能效等级》（GB32028）</w:t>
            </w:r>
          </w:p>
        </w:tc>
      </w:tr>
      <w:tr w:rsidR="00DE5486">
        <w:trPr>
          <w:trHeight w:val="454"/>
        </w:trPr>
        <w:tc>
          <w:tcPr>
            <w:tcW w:w="638" w:type="dxa"/>
            <w:tcMar>
              <w:top w:w="57" w:type="dxa"/>
              <w:left w:w="57" w:type="dxa"/>
              <w:bottom w:w="57" w:type="dxa"/>
              <w:right w:w="57" w:type="dxa"/>
            </w:tcMar>
            <w:vAlign w:val="center"/>
          </w:tcPr>
          <w:p w:rsidR="00DE5486" w:rsidRDefault="00167B03">
            <w:r>
              <w:t>4</w:t>
            </w:r>
          </w:p>
        </w:tc>
        <w:tc>
          <w:tcPr>
            <w:tcW w:w="1286" w:type="dxa"/>
            <w:tcMar>
              <w:top w:w="57" w:type="dxa"/>
              <w:left w:w="57" w:type="dxa"/>
              <w:bottom w:w="57" w:type="dxa"/>
              <w:right w:w="57" w:type="dxa"/>
            </w:tcMar>
            <w:vAlign w:val="center"/>
          </w:tcPr>
          <w:p w:rsidR="00DE5486" w:rsidRDefault="00167B03">
            <w:r>
              <w:t>A020204多功能一体机</w:t>
            </w:r>
          </w:p>
        </w:tc>
        <w:tc>
          <w:tcPr>
            <w:tcW w:w="1986" w:type="dxa"/>
            <w:tcMar>
              <w:top w:w="57" w:type="dxa"/>
              <w:left w:w="57" w:type="dxa"/>
              <w:bottom w:w="57" w:type="dxa"/>
              <w:right w:w="57" w:type="dxa"/>
            </w:tcMar>
            <w:vAlign w:val="center"/>
          </w:tcPr>
          <w:p w:rsidR="00DE5486" w:rsidRDefault="00DE5486"/>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《复印机、打印机和传真机能效限定值及能效等级》（GB21521）</w:t>
            </w:r>
          </w:p>
        </w:tc>
      </w:tr>
      <w:tr w:rsidR="00DE5486">
        <w:trPr>
          <w:trHeight w:val="454"/>
        </w:trPr>
        <w:tc>
          <w:tcPr>
            <w:tcW w:w="638" w:type="dxa"/>
            <w:tcMar>
              <w:top w:w="57" w:type="dxa"/>
              <w:left w:w="57" w:type="dxa"/>
              <w:bottom w:w="57" w:type="dxa"/>
              <w:right w:w="57" w:type="dxa"/>
            </w:tcMar>
            <w:vAlign w:val="center"/>
          </w:tcPr>
          <w:p w:rsidR="00DE5486" w:rsidRDefault="00167B03">
            <w:r>
              <w:lastRenderedPageBreak/>
              <w:t>5</w:t>
            </w:r>
          </w:p>
        </w:tc>
        <w:tc>
          <w:tcPr>
            <w:tcW w:w="1286" w:type="dxa"/>
            <w:tcMar>
              <w:top w:w="57" w:type="dxa"/>
              <w:left w:w="57" w:type="dxa"/>
              <w:bottom w:w="57" w:type="dxa"/>
              <w:right w:w="57" w:type="dxa"/>
            </w:tcMar>
            <w:vAlign w:val="center"/>
          </w:tcPr>
          <w:p w:rsidR="00DE5486" w:rsidRDefault="00167B03">
            <w:r>
              <w:t>A020519泵</w:t>
            </w:r>
          </w:p>
        </w:tc>
        <w:tc>
          <w:tcPr>
            <w:tcW w:w="1986" w:type="dxa"/>
            <w:tcMar>
              <w:top w:w="57" w:type="dxa"/>
              <w:left w:w="57" w:type="dxa"/>
              <w:bottom w:w="57" w:type="dxa"/>
              <w:right w:w="57" w:type="dxa"/>
            </w:tcMar>
            <w:vAlign w:val="center"/>
          </w:tcPr>
          <w:p w:rsidR="00DE5486" w:rsidRDefault="00167B03">
            <w:r>
              <w:t>A02051901离心泵</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《清水离心泵能效限定值及节能评价值》（GB19762）</w:t>
            </w:r>
          </w:p>
        </w:tc>
      </w:tr>
      <w:tr w:rsidR="00DE5486">
        <w:trPr>
          <w:trHeight w:val="454"/>
        </w:trPr>
        <w:tc>
          <w:tcPr>
            <w:tcW w:w="638" w:type="dxa"/>
            <w:vMerge w:val="restart"/>
            <w:tcMar>
              <w:top w:w="57" w:type="dxa"/>
              <w:left w:w="57" w:type="dxa"/>
              <w:bottom w:w="57" w:type="dxa"/>
              <w:right w:w="57" w:type="dxa"/>
            </w:tcMar>
            <w:vAlign w:val="center"/>
          </w:tcPr>
          <w:p w:rsidR="00DE5486" w:rsidRDefault="00167B03">
            <w:r>
              <w:t>6</w:t>
            </w:r>
          </w:p>
        </w:tc>
        <w:tc>
          <w:tcPr>
            <w:tcW w:w="1286" w:type="dxa"/>
            <w:vMerge w:val="restart"/>
            <w:tcMar>
              <w:top w:w="57" w:type="dxa"/>
              <w:left w:w="57" w:type="dxa"/>
              <w:bottom w:w="57" w:type="dxa"/>
              <w:right w:w="57" w:type="dxa"/>
            </w:tcMar>
            <w:vAlign w:val="center"/>
          </w:tcPr>
          <w:p w:rsidR="00DE5486" w:rsidRDefault="00167B03">
            <w:r>
              <w:t>A020523制冷空调设备</w:t>
            </w:r>
          </w:p>
        </w:tc>
        <w:tc>
          <w:tcPr>
            <w:tcW w:w="1986" w:type="dxa"/>
            <w:vMerge w:val="restart"/>
            <w:tcMar>
              <w:top w:w="57" w:type="dxa"/>
              <w:left w:w="57" w:type="dxa"/>
              <w:bottom w:w="57" w:type="dxa"/>
              <w:right w:w="57" w:type="dxa"/>
            </w:tcMar>
            <w:vAlign w:val="center"/>
          </w:tcPr>
          <w:p w:rsidR="00DE5486" w:rsidRDefault="00167B03">
            <w:r>
              <w:t>★A02052301制冷压缩机</w:t>
            </w:r>
          </w:p>
        </w:tc>
        <w:tc>
          <w:tcPr>
            <w:tcW w:w="2113" w:type="dxa"/>
            <w:tcMar>
              <w:top w:w="57" w:type="dxa"/>
              <w:left w:w="57" w:type="dxa"/>
              <w:bottom w:w="57" w:type="dxa"/>
              <w:right w:w="57" w:type="dxa"/>
            </w:tcMar>
            <w:vAlign w:val="center"/>
          </w:tcPr>
          <w:p w:rsidR="00DE5486" w:rsidRDefault="00167B03">
            <w:r>
              <w:t>冷水机组</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《冷水机组能效限定值及能效等级》（GB19577），《低环境温度空气源热泵（冷水）机组能效限定值及能效等级》（GB37480）</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r>
              <w:t>水源热泵机组</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《水（地）源热泵机组能效限定值及能效等级》（GB30721）</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pPr>
              <w:rPr>
                <w:lang w:eastAsia="zh-CN"/>
              </w:rPr>
            </w:pPr>
            <w:r>
              <w:rPr>
                <w:lang w:eastAsia="zh-CN"/>
              </w:rPr>
              <w:t>溴化锂吸收式冷水机组</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《溴化锂吸收式冷水机组能效限定值及能效等级》（GB29540）</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val="restart"/>
            <w:tcMar>
              <w:top w:w="57" w:type="dxa"/>
              <w:left w:w="57" w:type="dxa"/>
              <w:bottom w:w="57" w:type="dxa"/>
              <w:right w:w="57" w:type="dxa"/>
            </w:tcMar>
            <w:vAlign w:val="center"/>
          </w:tcPr>
          <w:p w:rsidR="00DE5486" w:rsidRDefault="00167B03">
            <w:r>
              <w:t>★A02052305空调机组</w:t>
            </w:r>
          </w:p>
        </w:tc>
        <w:tc>
          <w:tcPr>
            <w:tcW w:w="2113" w:type="dxa"/>
            <w:tcMar>
              <w:top w:w="57" w:type="dxa"/>
              <w:left w:w="57" w:type="dxa"/>
              <w:bottom w:w="57" w:type="dxa"/>
              <w:right w:w="57" w:type="dxa"/>
            </w:tcMar>
            <w:vAlign w:val="center"/>
          </w:tcPr>
          <w:p w:rsidR="00DE5486" w:rsidRDefault="00167B03">
            <w:pPr>
              <w:rPr>
                <w:lang w:eastAsia="zh-CN"/>
              </w:rPr>
            </w:pPr>
            <w:r>
              <w:rPr>
                <w:lang w:eastAsia="zh-CN"/>
              </w:rPr>
              <w:t>多联式空调（热泵）机组（制冷量&gt;14000W）</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《多联式空调（热泵）机组能效限定值及能源效率等级》（GB21454）</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pPr>
              <w:rPr>
                <w:lang w:eastAsia="zh-CN"/>
              </w:rPr>
            </w:pPr>
            <w:r>
              <w:rPr>
                <w:lang w:eastAsia="zh-CN"/>
              </w:rPr>
              <w:t>单元式空气调节机（制冷量&gt;14000W）</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《单元式空气调节机能效限定值及能效等级》（GB19576）《风管送风式空调机组能效限定值及能效等级》（GB37479）</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pPr>
              <w:rPr>
                <w:lang w:eastAsia="zh-CN"/>
              </w:rPr>
            </w:pPr>
            <w:r>
              <w:rPr>
                <w:lang w:eastAsia="zh-CN"/>
              </w:rPr>
              <w:t>★A02052309专用制冷、空调设备</w:t>
            </w:r>
          </w:p>
        </w:tc>
        <w:tc>
          <w:tcPr>
            <w:tcW w:w="2113" w:type="dxa"/>
            <w:tcMar>
              <w:top w:w="57" w:type="dxa"/>
              <w:left w:w="57" w:type="dxa"/>
              <w:bottom w:w="57" w:type="dxa"/>
              <w:right w:w="57" w:type="dxa"/>
            </w:tcMar>
            <w:vAlign w:val="center"/>
          </w:tcPr>
          <w:p w:rsidR="00DE5486" w:rsidRDefault="00167B03">
            <w:r>
              <w:t>机房空调</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《单元式空气调节机能效限定值及能效等级》（GB19576）</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A02052399其他制冷空调设备</w:t>
            </w:r>
          </w:p>
        </w:tc>
        <w:tc>
          <w:tcPr>
            <w:tcW w:w="2113" w:type="dxa"/>
            <w:tcMar>
              <w:top w:w="57" w:type="dxa"/>
              <w:left w:w="57" w:type="dxa"/>
              <w:bottom w:w="57" w:type="dxa"/>
              <w:right w:w="57" w:type="dxa"/>
            </w:tcMar>
            <w:vAlign w:val="center"/>
          </w:tcPr>
          <w:p w:rsidR="00DE5486" w:rsidRDefault="00167B03">
            <w:r>
              <w:t>冷却塔</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《机械通风冷却塔第1部分：中小型开式冷却塔》（GB/T7190.1）；《机械通风冷却塔第2部分：大型开式冷却塔》（GB/T7190.2）</w:t>
            </w:r>
          </w:p>
        </w:tc>
      </w:tr>
      <w:tr w:rsidR="00DE5486">
        <w:trPr>
          <w:trHeight w:val="454"/>
        </w:trPr>
        <w:tc>
          <w:tcPr>
            <w:tcW w:w="638" w:type="dxa"/>
            <w:tcMar>
              <w:top w:w="57" w:type="dxa"/>
              <w:left w:w="57" w:type="dxa"/>
              <w:bottom w:w="57" w:type="dxa"/>
              <w:right w:w="57" w:type="dxa"/>
            </w:tcMar>
            <w:vAlign w:val="center"/>
          </w:tcPr>
          <w:p w:rsidR="00DE5486" w:rsidRDefault="00167B03">
            <w:r>
              <w:t>7</w:t>
            </w:r>
          </w:p>
        </w:tc>
        <w:tc>
          <w:tcPr>
            <w:tcW w:w="1286" w:type="dxa"/>
            <w:tcMar>
              <w:top w:w="57" w:type="dxa"/>
              <w:left w:w="57" w:type="dxa"/>
              <w:bottom w:w="57" w:type="dxa"/>
              <w:right w:w="57" w:type="dxa"/>
            </w:tcMar>
            <w:vAlign w:val="center"/>
          </w:tcPr>
          <w:p w:rsidR="00DE5486" w:rsidRDefault="00167B03">
            <w:r>
              <w:t>A020601电机</w:t>
            </w:r>
          </w:p>
        </w:tc>
        <w:tc>
          <w:tcPr>
            <w:tcW w:w="1986" w:type="dxa"/>
            <w:tcMar>
              <w:top w:w="57" w:type="dxa"/>
              <w:left w:w="57" w:type="dxa"/>
              <w:bottom w:w="57" w:type="dxa"/>
              <w:right w:w="57" w:type="dxa"/>
            </w:tcMar>
            <w:vAlign w:val="center"/>
          </w:tcPr>
          <w:p w:rsidR="00DE5486" w:rsidRDefault="00DE5486"/>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《中小型三相异步电动机能效限定值及能效等级》（GB18613）</w:t>
            </w:r>
          </w:p>
        </w:tc>
      </w:tr>
      <w:tr w:rsidR="00DE5486">
        <w:trPr>
          <w:trHeight w:val="454"/>
        </w:trPr>
        <w:tc>
          <w:tcPr>
            <w:tcW w:w="638" w:type="dxa"/>
            <w:tcMar>
              <w:top w:w="57" w:type="dxa"/>
              <w:left w:w="57" w:type="dxa"/>
              <w:bottom w:w="57" w:type="dxa"/>
              <w:right w:w="57" w:type="dxa"/>
            </w:tcMar>
            <w:vAlign w:val="center"/>
          </w:tcPr>
          <w:p w:rsidR="00DE5486" w:rsidRDefault="00167B03">
            <w:r>
              <w:t>8</w:t>
            </w:r>
          </w:p>
        </w:tc>
        <w:tc>
          <w:tcPr>
            <w:tcW w:w="1286" w:type="dxa"/>
            <w:tcMar>
              <w:top w:w="57" w:type="dxa"/>
              <w:left w:w="57" w:type="dxa"/>
              <w:bottom w:w="57" w:type="dxa"/>
              <w:right w:w="57" w:type="dxa"/>
            </w:tcMar>
            <w:vAlign w:val="center"/>
          </w:tcPr>
          <w:p w:rsidR="00DE5486" w:rsidRDefault="00167B03">
            <w:r>
              <w:t>A020602变压器</w:t>
            </w:r>
          </w:p>
        </w:tc>
        <w:tc>
          <w:tcPr>
            <w:tcW w:w="1986" w:type="dxa"/>
            <w:tcMar>
              <w:top w:w="57" w:type="dxa"/>
              <w:left w:w="57" w:type="dxa"/>
              <w:bottom w:w="57" w:type="dxa"/>
              <w:right w:w="57" w:type="dxa"/>
            </w:tcMar>
            <w:vAlign w:val="center"/>
          </w:tcPr>
          <w:p w:rsidR="00DE5486" w:rsidRDefault="00167B03">
            <w:r>
              <w:t>配电变压器</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《三相配电变压器能效限定值及能效等级》（GB20052）</w:t>
            </w:r>
          </w:p>
        </w:tc>
      </w:tr>
      <w:tr w:rsidR="00DE5486">
        <w:trPr>
          <w:trHeight w:val="454"/>
        </w:trPr>
        <w:tc>
          <w:tcPr>
            <w:tcW w:w="638" w:type="dxa"/>
            <w:tcMar>
              <w:top w:w="57" w:type="dxa"/>
              <w:left w:w="57" w:type="dxa"/>
              <w:bottom w:w="57" w:type="dxa"/>
              <w:right w:w="57" w:type="dxa"/>
            </w:tcMar>
            <w:vAlign w:val="center"/>
          </w:tcPr>
          <w:p w:rsidR="00DE5486" w:rsidRDefault="00167B03">
            <w:r>
              <w:t>9</w:t>
            </w:r>
          </w:p>
        </w:tc>
        <w:tc>
          <w:tcPr>
            <w:tcW w:w="1286" w:type="dxa"/>
            <w:tcMar>
              <w:top w:w="57" w:type="dxa"/>
              <w:left w:w="57" w:type="dxa"/>
              <w:bottom w:w="57" w:type="dxa"/>
              <w:right w:w="57" w:type="dxa"/>
            </w:tcMar>
            <w:vAlign w:val="center"/>
          </w:tcPr>
          <w:p w:rsidR="00DE5486" w:rsidRDefault="00167B03">
            <w:r>
              <w:t>★A020609镇流器</w:t>
            </w:r>
          </w:p>
        </w:tc>
        <w:tc>
          <w:tcPr>
            <w:tcW w:w="1986" w:type="dxa"/>
            <w:tcMar>
              <w:top w:w="57" w:type="dxa"/>
              <w:left w:w="57" w:type="dxa"/>
              <w:bottom w:w="57" w:type="dxa"/>
              <w:right w:w="57" w:type="dxa"/>
            </w:tcMar>
            <w:vAlign w:val="center"/>
          </w:tcPr>
          <w:p w:rsidR="00DE5486" w:rsidRDefault="00167B03">
            <w:r>
              <w:t>管型荧光灯镇流器</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《管形荧光灯镇流器能效限定值及能效等级》（GB17896）</w:t>
            </w:r>
          </w:p>
        </w:tc>
      </w:tr>
      <w:tr w:rsidR="00DE5486">
        <w:trPr>
          <w:trHeight w:val="454"/>
        </w:trPr>
        <w:tc>
          <w:tcPr>
            <w:tcW w:w="638" w:type="dxa"/>
            <w:vMerge w:val="restart"/>
            <w:tcMar>
              <w:top w:w="57" w:type="dxa"/>
              <w:left w:w="57" w:type="dxa"/>
              <w:bottom w:w="57" w:type="dxa"/>
              <w:right w:w="57" w:type="dxa"/>
            </w:tcMar>
            <w:vAlign w:val="center"/>
          </w:tcPr>
          <w:p w:rsidR="00DE5486" w:rsidRDefault="00167B03">
            <w:r>
              <w:t>10</w:t>
            </w:r>
          </w:p>
        </w:tc>
        <w:tc>
          <w:tcPr>
            <w:tcW w:w="1286" w:type="dxa"/>
            <w:vMerge w:val="restart"/>
            <w:tcMar>
              <w:top w:w="57" w:type="dxa"/>
              <w:left w:w="57" w:type="dxa"/>
              <w:bottom w:w="57" w:type="dxa"/>
              <w:right w:w="57" w:type="dxa"/>
            </w:tcMar>
            <w:vAlign w:val="center"/>
          </w:tcPr>
          <w:p w:rsidR="00DE5486" w:rsidRDefault="00167B03">
            <w:r>
              <w:t>A020618生活用电器</w:t>
            </w:r>
          </w:p>
        </w:tc>
        <w:tc>
          <w:tcPr>
            <w:tcW w:w="1986" w:type="dxa"/>
            <w:tcMar>
              <w:top w:w="57" w:type="dxa"/>
              <w:left w:w="57" w:type="dxa"/>
              <w:bottom w:w="57" w:type="dxa"/>
              <w:right w:w="57" w:type="dxa"/>
            </w:tcMar>
            <w:vAlign w:val="center"/>
          </w:tcPr>
          <w:p w:rsidR="00DE5486" w:rsidRDefault="00167B03">
            <w:r>
              <w:t>A0206180101电冰箱</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《家用电冰箱耗电量限定值及能效等级》（GB12021.2）</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val="restart"/>
            <w:tcMar>
              <w:top w:w="57" w:type="dxa"/>
              <w:left w:w="57" w:type="dxa"/>
              <w:bottom w:w="57" w:type="dxa"/>
              <w:right w:w="57" w:type="dxa"/>
            </w:tcMar>
            <w:vAlign w:val="center"/>
          </w:tcPr>
          <w:p w:rsidR="00DE5486" w:rsidRDefault="00167B03">
            <w:r>
              <w:t>★A0206180203空调机</w:t>
            </w:r>
          </w:p>
        </w:tc>
        <w:tc>
          <w:tcPr>
            <w:tcW w:w="2113" w:type="dxa"/>
            <w:tcMar>
              <w:top w:w="57" w:type="dxa"/>
              <w:left w:w="57" w:type="dxa"/>
              <w:bottom w:w="57" w:type="dxa"/>
              <w:right w:w="57" w:type="dxa"/>
            </w:tcMar>
            <w:vAlign w:val="center"/>
          </w:tcPr>
          <w:p w:rsidR="00DE5486" w:rsidRDefault="00167B03">
            <w:r>
              <w:t>房间空气调节器</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《转速可控型房间空气调节器能效限定值及能效等级》（GB21455-2013），待2019年修订发布后，按《房间空气调节器</w:t>
            </w:r>
            <w:r>
              <w:rPr>
                <w:lang w:eastAsia="zh-CN"/>
              </w:rPr>
              <w:lastRenderedPageBreak/>
              <w:t>能效限定值及能效等级》（GB21455-2019）实施。</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pPr>
              <w:rPr>
                <w:lang w:eastAsia="zh-CN"/>
              </w:rPr>
            </w:pPr>
            <w:r>
              <w:rPr>
                <w:lang w:eastAsia="zh-CN"/>
              </w:rPr>
              <w:t>多联式空调（热泵）机组（制冷量≤14000W）</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《多联式空调（热泵）机组能效限定值及能源效率等级》（GB21454）</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pPr>
              <w:rPr>
                <w:lang w:eastAsia="zh-CN"/>
              </w:rPr>
            </w:pPr>
            <w:r>
              <w:rPr>
                <w:lang w:eastAsia="zh-CN"/>
              </w:rPr>
              <w:t>单元式空气调节机（制冷量≤14000W）</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《单元式空气调节机能效限定值及能源效率等级》（GB19576）《风管送风式空调机组能效限定值及能效等级》（GB37479）</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A0206180301洗衣机</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《电动洗衣机能效水效限定值及等级》（GB12021.4）</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val="restart"/>
            <w:tcMar>
              <w:top w:w="57" w:type="dxa"/>
              <w:left w:w="57" w:type="dxa"/>
              <w:bottom w:w="57" w:type="dxa"/>
              <w:right w:w="57" w:type="dxa"/>
            </w:tcMar>
            <w:vAlign w:val="center"/>
          </w:tcPr>
          <w:p w:rsidR="00DE5486" w:rsidRDefault="00167B03">
            <w:r>
              <w:t>A02061808热水器</w:t>
            </w:r>
          </w:p>
        </w:tc>
        <w:tc>
          <w:tcPr>
            <w:tcW w:w="2113" w:type="dxa"/>
            <w:tcMar>
              <w:top w:w="57" w:type="dxa"/>
              <w:left w:w="57" w:type="dxa"/>
              <w:bottom w:w="57" w:type="dxa"/>
              <w:right w:w="57" w:type="dxa"/>
            </w:tcMar>
            <w:vAlign w:val="center"/>
          </w:tcPr>
          <w:p w:rsidR="00DE5486" w:rsidRDefault="00167B03">
            <w:r>
              <w:t>★电热水器</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《储水式电热水器能效限定值及能效等级》（GB21519）</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r>
              <w:t>燃气热水器</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《家用燃气快速热水器和燃气采暖热水炉能效限定值及能效等级》（GB20665）</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r>
              <w:t>热泵热水器</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《热泵热水机（器）能效限定值及能效等级》（GB29541）</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vMerge/>
            <w:tcMar>
              <w:top w:w="57" w:type="dxa"/>
              <w:left w:w="57" w:type="dxa"/>
              <w:bottom w:w="57" w:type="dxa"/>
              <w:right w:w="57" w:type="dxa"/>
            </w:tcMar>
            <w:vAlign w:val="center"/>
          </w:tcPr>
          <w:p w:rsidR="00DE5486" w:rsidRDefault="00DE5486">
            <w:pPr>
              <w:rPr>
                <w:lang w:eastAsia="zh-CN"/>
              </w:rPr>
            </w:pPr>
          </w:p>
        </w:tc>
        <w:tc>
          <w:tcPr>
            <w:tcW w:w="2113" w:type="dxa"/>
            <w:tcMar>
              <w:top w:w="57" w:type="dxa"/>
              <w:left w:w="57" w:type="dxa"/>
              <w:bottom w:w="57" w:type="dxa"/>
              <w:right w:w="57" w:type="dxa"/>
            </w:tcMar>
            <w:vAlign w:val="center"/>
          </w:tcPr>
          <w:p w:rsidR="00DE5486" w:rsidRDefault="00167B03">
            <w:r>
              <w:t>太阳能热水系统</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《家用太阳能热水系统能效限定值及能效等级》（GB26969）</w:t>
            </w:r>
          </w:p>
        </w:tc>
      </w:tr>
      <w:tr w:rsidR="00DE5486">
        <w:trPr>
          <w:trHeight w:val="454"/>
        </w:trPr>
        <w:tc>
          <w:tcPr>
            <w:tcW w:w="638" w:type="dxa"/>
            <w:vMerge w:val="restart"/>
            <w:tcMar>
              <w:top w:w="57" w:type="dxa"/>
              <w:left w:w="57" w:type="dxa"/>
              <w:bottom w:w="57" w:type="dxa"/>
              <w:right w:w="57" w:type="dxa"/>
            </w:tcMar>
            <w:vAlign w:val="center"/>
          </w:tcPr>
          <w:p w:rsidR="00DE5486" w:rsidRDefault="00167B03">
            <w:r>
              <w:t>11</w:t>
            </w:r>
          </w:p>
        </w:tc>
        <w:tc>
          <w:tcPr>
            <w:tcW w:w="1286" w:type="dxa"/>
            <w:vMerge w:val="restart"/>
            <w:tcMar>
              <w:top w:w="57" w:type="dxa"/>
              <w:left w:w="57" w:type="dxa"/>
              <w:bottom w:w="57" w:type="dxa"/>
              <w:right w:w="57" w:type="dxa"/>
            </w:tcMar>
            <w:vAlign w:val="center"/>
          </w:tcPr>
          <w:p w:rsidR="00DE5486" w:rsidRDefault="00167B03">
            <w:r>
              <w:t>A020619照明设备</w:t>
            </w:r>
          </w:p>
        </w:tc>
        <w:tc>
          <w:tcPr>
            <w:tcW w:w="1986" w:type="dxa"/>
            <w:tcMar>
              <w:top w:w="57" w:type="dxa"/>
              <w:left w:w="57" w:type="dxa"/>
              <w:bottom w:w="57" w:type="dxa"/>
              <w:right w:w="57" w:type="dxa"/>
            </w:tcMar>
            <w:vAlign w:val="center"/>
          </w:tcPr>
          <w:p w:rsidR="00DE5486" w:rsidRDefault="00167B03">
            <w:pPr>
              <w:rPr>
                <w:lang w:eastAsia="zh-CN"/>
              </w:rPr>
            </w:pPr>
            <w:r>
              <w:rPr>
                <w:lang w:eastAsia="zh-CN"/>
              </w:rPr>
              <w:t>★普通照明用双端荧光灯</w:t>
            </w:r>
          </w:p>
        </w:tc>
        <w:tc>
          <w:tcPr>
            <w:tcW w:w="2113" w:type="dxa"/>
            <w:tcMar>
              <w:top w:w="57" w:type="dxa"/>
              <w:left w:w="57" w:type="dxa"/>
              <w:bottom w:w="57" w:type="dxa"/>
              <w:right w:w="57" w:type="dxa"/>
            </w:tcMar>
            <w:vAlign w:val="center"/>
          </w:tcPr>
          <w:p w:rsidR="00DE5486" w:rsidRDefault="00DE5486">
            <w:pPr>
              <w:rPr>
                <w:lang w:eastAsia="zh-CN"/>
              </w:rPr>
            </w:pPr>
          </w:p>
        </w:tc>
        <w:tc>
          <w:tcPr>
            <w:tcW w:w="3278" w:type="dxa"/>
            <w:tcMar>
              <w:top w:w="57" w:type="dxa"/>
              <w:left w:w="57" w:type="dxa"/>
              <w:bottom w:w="57" w:type="dxa"/>
              <w:right w:w="57" w:type="dxa"/>
            </w:tcMar>
            <w:vAlign w:val="center"/>
          </w:tcPr>
          <w:p w:rsidR="00DE5486" w:rsidRDefault="00167B03">
            <w:pPr>
              <w:rPr>
                <w:lang w:eastAsia="zh-CN"/>
              </w:rPr>
            </w:pPr>
            <w:r>
              <w:rPr>
                <w:lang w:eastAsia="zh-CN"/>
              </w:rPr>
              <w:t>《普通照明用双端荧光灯能效限定值及能效等级》（GB19043）</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LED道路/隧道照明产品</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《道路和隧道照明用LED灯具能效限定值及能效等级》（GB37478）</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LED筒灯</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《室内照明用LED产品能效限定值及能效等级》（GB30255）</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pPr>
              <w:rPr>
                <w:lang w:eastAsia="zh-CN"/>
              </w:rPr>
            </w:pPr>
            <w:r>
              <w:rPr>
                <w:lang w:eastAsia="zh-CN"/>
              </w:rPr>
              <w:t>普通照明用非定向自镇流LED灯</w:t>
            </w:r>
          </w:p>
        </w:tc>
        <w:tc>
          <w:tcPr>
            <w:tcW w:w="2113" w:type="dxa"/>
            <w:tcMar>
              <w:top w:w="57" w:type="dxa"/>
              <w:left w:w="57" w:type="dxa"/>
              <w:bottom w:w="57" w:type="dxa"/>
              <w:right w:w="57" w:type="dxa"/>
            </w:tcMar>
            <w:vAlign w:val="center"/>
          </w:tcPr>
          <w:p w:rsidR="00DE5486" w:rsidRDefault="00DE5486">
            <w:pPr>
              <w:rPr>
                <w:lang w:eastAsia="zh-CN"/>
              </w:rPr>
            </w:pPr>
          </w:p>
        </w:tc>
        <w:tc>
          <w:tcPr>
            <w:tcW w:w="3278" w:type="dxa"/>
            <w:tcMar>
              <w:top w:w="57" w:type="dxa"/>
              <w:left w:w="57" w:type="dxa"/>
              <w:bottom w:w="57" w:type="dxa"/>
              <w:right w:w="57" w:type="dxa"/>
            </w:tcMar>
            <w:vAlign w:val="center"/>
          </w:tcPr>
          <w:p w:rsidR="00DE5486" w:rsidRDefault="00167B03">
            <w:pPr>
              <w:rPr>
                <w:lang w:eastAsia="zh-CN"/>
              </w:rPr>
            </w:pPr>
            <w:r>
              <w:rPr>
                <w:lang w:eastAsia="zh-CN"/>
              </w:rPr>
              <w:t>《室内照明用LED产品能效限定值及能效等级》（GB30255）</w:t>
            </w:r>
          </w:p>
        </w:tc>
      </w:tr>
      <w:tr w:rsidR="00DE5486">
        <w:trPr>
          <w:trHeight w:val="454"/>
        </w:trPr>
        <w:tc>
          <w:tcPr>
            <w:tcW w:w="638" w:type="dxa"/>
            <w:tcMar>
              <w:top w:w="57" w:type="dxa"/>
              <w:left w:w="57" w:type="dxa"/>
              <w:bottom w:w="57" w:type="dxa"/>
              <w:right w:w="57" w:type="dxa"/>
            </w:tcMar>
            <w:vAlign w:val="center"/>
          </w:tcPr>
          <w:p w:rsidR="00DE5486" w:rsidRDefault="00167B03">
            <w:r>
              <w:t>12</w:t>
            </w:r>
          </w:p>
        </w:tc>
        <w:tc>
          <w:tcPr>
            <w:tcW w:w="1286" w:type="dxa"/>
            <w:tcMar>
              <w:top w:w="57" w:type="dxa"/>
              <w:left w:w="57" w:type="dxa"/>
              <w:bottom w:w="57" w:type="dxa"/>
              <w:right w:w="57" w:type="dxa"/>
            </w:tcMar>
            <w:vAlign w:val="center"/>
          </w:tcPr>
          <w:p w:rsidR="00DE5486" w:rsidRDefault="00167B03">
            <w:r>
              <w:t>★A020910电视设备</w:t>
            </w:r>
          </w:p>
        </w:tc>
        <w:tc>
          <w:tcPr>
            <w:tcW w:w="1986" w:type="dxa"/>
            <w:tcMar>
              <w:top w:w="57" w:type="dxa"/>
              <w:left w:w="57" w:type="dxa"/>
              <w:bottom w:w="57" w:type="dxa"/>
              <w:right w:w="57" w:type="dxa"/>
            </w:tcMar>
            <w:vAlign w:val="center"/>
          </w:tcPr>
          <w:p w:rsidR="00DE5486" w:rsidRDefault="00167B03">
            <w:pPr>
              <w:rPr>
                <w:lang w:eastAsia="zh-CN"/>
              </w:rPr>
            </w:pPr>
            <w:r>
              <w:rPr>
                <w:lang w:eastAsia="zh-CN"/>
              </w:rPr>
              <w:t>A02091001普通电视设备（电视机）</w:t>
            </w:r>
          </w:p>
        </w:tc>
        <w:tc>
          <w:tcPr>
            <w:tcW w:w="2113" w:type="dxa"/>
            <w:tcMar>
              <w:top w:w="57" w:type="dxa"/>
              <w:left w:w="57" w:type="dxa"/>
              <w:bottom w:w="57" w:type="dxa"/>
              <w:right w:w="57" w:type="dxa"/>
            </w:tcMar>
            <w:vAlign w:val="center"/>
          </w:tcPr>
          <w:p w:rsidR="00DE5486" w:rsidRDefault="00DE5486">
            <w:pPr>
              <w:rPr>
                <w:lang w:eastAsia="zh-CN"/>
              </w:rPr>
            </w:pPr>
          </w:p>
        </w:tc>
        <w:tc>
          <w:tcPr>
            <w:tcW w:w="3278" w:type="dxa"/>
            <w:tcMar>
              <w:top w:w="57" w:type="dxa"/>
              <w:left w:w="57" w:type="dxa"/>
              <w:bottom w:w="57" w:type="dxa"/>
              <w:right w:w="57" w:type="dxa"/>
            </w:tcMar>
            <w:vAlign w:val="center"/>
          </w:tcPr>
          <w:p w:rsidR="00DE5486" w:rsidRDefault="00167B03">
            <w:pPr>
              <w:rPr>
                <w:lang w:eastAsia="zh-CN"/>
              </w:rPr>
            </w:pPr>
            <w:r>
              <w:rPr>
                <w:lang w:eastAsia="zh-CN"/>
              </w:rPr>
              <w:t>《平板电视能效限定值及能效等级》（GB24850）</w:t>
            </w:r>
          </w:p>
        </w:tc>
      </w:tr>
      <w:tr w:rsidR="00DE5486">
        <w:trPr>
          <w:trHeight w:val="454"/>
        </w:trPr>
        <w:tc>
          <w:tcPr>
            <w:tcW w:w="638" w:type="dxa"/>
            <w:tcMar>
              <w:top w:w="57" w:type="dxa"/>
              <w:left w:w="57" w:type="dxa"/>
              <w:bottom w:w="57" w:type="dxa"/>
              <w:right w:w="57" w:type="dxa"/>
            </w:tcMar>
            <w:vAlign w:val="center"/>
          </w:tcPr>
          <w:p w:rsidR="00DE5486" w:rsidRDefault="00167B03">
            <w:r>
              <w:t>13</w:t>
            </w:r>
          </w:p>
        </w:tc>
        <w:tc>
          <w:tcPr>
            <w:tcW w:w="1286" w:type="dxa"/>
            <w:tcMar>
              <w:top w:w="57" w:type="dxa"/>
              <w:left w:w="57" w:type="dxa"/>
              <w:bottom w:w="57" w:type="dxa"/>
              <w:right w:w="57" w:type="dxa"/>
            </w:tcMar>
            <w:vAlign w:val="center"/>
          </w:tcPr>
          <w:p w:rsidR="00DE5486" w:rsidRDefault="00167B03">
            <w:r>
              <w:t>★A020911视频设备</w:t>
            </w:r>
          </w:p>
        </w:tc>
        <w:tc>
          <w:tcPr>
            <w:tcW w:w="1986" w:type="dxa"/>
            <w:tcMar>
              <w:top w:w="57" w:type="dxa"/>
              <w:left w:w="57" w:type="dxa"/>
              <w:bottom w:w="57" w:type="dxa"/>
              <w:right w:w="57" w:type="dxa"/>
            </w:tcMar>
            <w:vAlign w:val="center"/>
          </w:tcPr>
          <w:p w:rsidR="00DE5486" w:rsidRDefault="00167B03">
            <w:r>
              <w:t>A02091107视频监控设备</w:t>
            </w:r>
          </w:p>
        </w:tc>
        <w:tc>
          <w:tcPr>
            <w:tcW w:w="2113" w:type="dxa"/>
            <w:tcMar>
              <w:top w:w="57" w:type="dxa"/>
              <w:left w:w="57" w:type="dxa"/>
              <w:bottom w:w="57" w:type="dxa"/>
              <w:right w:w="57" w:type="dxa"/>
            </w:tcMar>
            <w:vAlign w:val="center"/>
          </w:tcPr>
          <w:p w:rsidR="00DE5486" w:rsidRDefault="00167B03">
            <w:r>
              <w:t>监视器</w:t>
            </w:r>
          </w:p>
        </w:tc>
        <w:tc>
          <w:tcPr>
            <w:tcW w:w="3278" w:type="dxa"/>
            <w:tcMar>
              <w:top w:w="57" w:type="dxa"/>
              <w:left w:w="57" w:type="dxa"/>
              <w:bottom w:w="57" w:type="dxa"/>
              <w:right w:w="57" w:type="dxa"/>
            </w:tcMar>
            <w:vAlign w:val="center"/>
          </w:tcPr>
          <w:p w:rsidR="00DE5486" w:rsidRDefault="00167B03">
            <w:pPr>
              <w:rPr>
                <w:lang w:eastAsia="zh-CN"/>
              </w:rPr>
            </w:pPr>
            <w:r>
              <w:rPr>
                <w:lang w:eastAsia="zh-CN"/>
              </w:rPr>
              <w:t>以射频信号为主要信号输入的监视器应符合《平板电视能效限定值及能效等级》（GB24850），以数字信号为主要信号输入的监视器应符合《计算机显示器能效限</w:t>
            </w:r>
            <w:r>
              <w:rPr>
                <w:lang w:eastAsia="zh-CN"/>
              </w:rPr>
              <w:lastRenderedPageBreak/>
              <w:t>定值及能效等级》（GB21520）</w:t>
            </w:r>
          </w:p>
        </w:tc>
      </w:tr>
      <w:tr w:rsidR="00DE5486">
        <w:trPr>
          <w:trHeight w:val="454"/>
        </w:trPr>
        <w:tc>
          <w:tcPr>
            <w:tcW w:w="638" w:type="dxa"/>
            <w:tcMar>
              <w:top w:w="57" w:type="dxa"/>
              <w:left w:w="57" w:type="dxa"/>
              <w:bottom w:w="57" w:type="dxa"/>
              <w:right w:w="57" w:type="dxa"/>
            </w:tcMar>
            <w:vAlign w:val="center"/>
          </w:tcPr>
          <w:p w:rsidR="00DE5486" w:rsidRDefault="00167B03">
            <w:r>
              <w:lastRenderedPageBreak/>
              <w:t>14</w:t>
            </w:r>
          </w:p>
        </w:tc>
        <w:tc>
          <w:tcPr>
            <w:tcW w:w="1286" w:type="dxa"/>
            <w:tcMar>
              <w:top w:w="57" w:type="dxa"/>
              <w:left w:w="57" w:type="dxa"/>
              <w:bottom w:w="57" w:type="dxa"/>
              <w:right w:w="57" w:type="dxa"/>
            </w:tcMar>
            <w:vAlign w:val="center"/>
          </w:tcPr>
          <w:p w:rsidR="00DE5486" w:rsidRDefault="00167B03">
            <w:r>
              <w:t>A031210饮食炊事机械</w:t>
            </w:r>
          </w:p>
        </w:tc>
        <w:tc>
          <w:tcPr>
            <w:tcW w:w="1986" w:type="dxa"/>
            <w:tcMar>
              <w:top w:w="57" w:type="dxa"/>
              <w:left w:w="57" w:type="dxa"/>
              <w:bottom w:w="57" w:type="dxa"/>
              <w:right w:w="57" w:type="dxa"/>
            </w:tcMar>
            <w:vAlign w:val="center"/>
          </w:tcPr>
          <w:p w:rsidR="00DE5486" w:rsidRDefault="00167B03">
            <w:r>
              <w:t>商用燃气灶具</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《商用燃气灶具能效限定值及能效等级》（GB30531）</w:t>
            </w:r>
          </w:p>
        </w:tc>
      </w:tr>
      <w:tr w:rsidR="00DE5486">
        <w:trPr>
          <w:trHeight w:val="454"/>
        </w:trPr>
        <w:tc>
          <w:tcPr>
            <w:tcW w:w="638" w:type="dxa"/>
            <w:vMerge w:val="restart"/>
            <w:tcMar>
              <w:top w:w="57" w:type="dxa"/>
              <w:left w:w="57" w:type="dxa"/>
              <w:bottom w:w="57" w:type="dxa"/>
              <w:right w:w="57" w:type="dxa"/>
            </w:tcMar>
            <w:vAlign w:val="center"/>
          </w:tcPr>
          <w:p w:rsidR="00DE5486" w:rsidRDefault="00167B03">
            <w:r>
              <w:t>15</w:t>
            </w:r>
          </w:p>
        </w:tc>
        <w:tc>
          <w:tcPr>
            <w:tcW w:w="1286" w:type="dxa"/>
            <w:vMerge w:val="restart"/>
            <w:tcMar>
              <w:top w:w="57" w:type="dxa"/>
              <w:left w:w="57" w:type="dxa"/>
              <w:bottom w:w="57" w:type="dxa"/>
              <w:right w:w="57" w:type="dxa"/>
            </w:tcMar>
            <w:vAlign w:val="center"/>
          </w:tcPr>
          <w:p w:rsidR="00DE5486" w:rsidRDefault="00167B03">
            <w:r>
              <w:t>★A060805便器</w:t>
            </w:r>
          </w:p>
        </w:tc>
        <w:tc>
          <w:tcPr>
            <w:tcW w:w="1986" w:type="dxa"/>
            <w:tcMar>
              <w:top w:w="57" w:type="dxa"/>
              <w:left w:w="57" w:type="dxa"/>
              <w:bottom w:w="57" w:type="dxa"/>
              <w:right w:w="57" w:type="dxa"/>
            </w:tcMar>
            <w:vAlign w:val="center"/>
          </w:tcPr>
          <w:p w:rsidR="00DE5486" w:rsidRDefault="00167B03">
            <w:r>
              <w:t>坐便器</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《坐便器水效限定值及水效等级》（GB25502）</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蹲便器</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《蹲便器用水效率限定值及用水效率等级》（GB30717）</w:t>
            </w:r>
          </w:p>
        </w:tc>
      </w:tr>
      <w:tr w:rsidR="00DE5486">
        <w:trPr>
          <w:trHeight w:val="454"/>
        </w:trPr>
        <w:tc>
          <w:tcPr>
            <w:tcW w:w="638" w:type="dxa"/>
            <w:vMerge/>
            <w:tcMar>
              <w:top w:w="57" w:type="dxa"/>
              <w:left w:w="57" w:type="dxa"/>
              <w:bottom w:w="57" w:type="dxa"/>
              <w:right w:w="57" w:type="dxa"/>
            </w:tcMar>
            <w:vAlign w:val="center"/>
          </w:tcPr>
          <w:p w:rsidR="00DE5486" w:rsidRDefault="00DE5486">
            <w:pPr>
              <w:rPr>
                <w:lang w:eastAsia="zh-CN"/>
              </w:rPr>
            </w:pPr>
          </w:p>
        </w:tc>
        <w:tc>
          <w:tcPr>
            <w:tcW w:w="1286" w:type="dxa"/>
            <w:vMerge/>
            <w:tcMar>
              <w:top w:w="57" w:type="dxa"/>
              <w:left w:w="57" w:type="dxa"/>
              <w:bottom w:w="57" w:type="dxa"/>
              <w:right w:w="57" w:type="dxa"/>
            </w:tcMar>
            <w:vAlign w:val="center"/>
          </w:tcPr>
          <w:p w:rsidR="00DE5486" w:rsidRDefault="00DE5486">
            <w:pPr>
              <w:rPr>
                <w:lang w:eastAsia="zh-CN"/>
              </w:rPr>
            </w:pPr>
          </w:p>
        </w:tc>
        <w:tc>
          <w:tcPr>
            <w:tcW w:w="1986" w:type="dxa"/>
            <w:tcMar>
              <w:top w:w="57" w:type="dxa"/>
              <w:left w:w="57" w:type="dxa"/>
              <w:bottom w:w="57" w:type="dxa"/>
              <w:right w:w="57" w:type="dxa"/>
            </w:tcMar>
            <w:vAlign w:val="center"/>
          </w:tcPr>
          <w:p w:rsidR="00DE5486" w:rsidRDefault="00167B03">
            <w:r>
              <w:t>小便器</w:t>
            </w:r>
          </w:p>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《小便器用水效率限定值及用水效率等级》（GB28377）</w:t>
            </w:r>
          </w:p>
        </w:tc>
      </w:tr>
      <w:tr w:rsidR="00DE5486">
        <w:trPr>
          <w:trHeight w:val="454"/>
        </w:trPr>
        <w:tc>
          <w:tcPr>
            <w:tcW w:w="638" w:type="dxa"/>
            <w:tcMar>
              <w:top w:w="57" w:type="dxa"/>
              <w:left w:w="57" w:type="dxa"/>
              <w:bottom w:w="57" w:type="dxa"/>
              <w:right w:w="57" w:type="dxa"/>
            </w:tcMar>
            <w:vAlign w:val="center"/>
          </w:tcPr>
          <w:p w:rsidR="00DE5486" w:rsidRDefault="00167B03">
            <w:r>
              <w:t>16</w:t>
            </w:r>
          </w:p>
        </w:tc>
        <w:tc>
          <w:tcPr>
            <w:tcW w:w="1286" w:type="dxa"/>
            <w:tcMar>
              <w:top w:w="57" w:type="dxa"/>
              <w:left w:w="57" w:type="dxa"/>
              <w:bottom w:w="57" w:type="dxa"/>
              <w:right w:w="57" w:type="dxa"/>
            </w:tcMar>
            <w:vAlign w:val="center"/>
          </w:tcPr>
          <w:p w:rsidR="00DE5486" w:rsidRDefault="00167B03">
            <w:r>
              <w:t>★A060806水嘴</w:t>
            </w:r>
          </w:p>
        </w:tc>
        <w:tc>
          <w:tcPr>
            <w:tcW w:w="1986" w:type="dxa"/>
            <w:tcMar>
              <w:top w:w="57" w:type="dxa"/>
              <w:left w:w="57" w:type="dxa"/>
              <w:bottom w:w="57" w:type="dxa"/>
              <w:right w:w="57" w:type="dxa"/>
            </w:tcMar>
            <w:vAlign w:val="center"/>
          </w:tcPr>
          <w:p w:rsidR="00DE5486" w:rsidRDefault="00DE5486"/>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《水嘴用水效率限定值及用水效率等级》（GB25501）</w:t>
            </w:r>
          </w:p>
        </w:tc>
      </w:tr>
      <w:tr w:rsidR="00DE5486">
        <w:trPr>
          <w:trHeight w:val="454"/>
        </w:trPr>
        <w:tc>
          <w:tcPr>
            <w:tcW w:w="638" w:type="dxa"/>
            <w:tcMar>
              <w:top w:w="57" w:type="dxa"/>
              <w:left w:w="57" w:type="dxa"/>
              <w:bottom w:w="57" w:type="dxa"/>
              <w:right w:w="57" w:type="dxa"/>
            </w:tcMar>
            <w:vAlign w:val="center"/>
          </w:tcPr>
          <w:p w:rsidR="00DE5486" w:rsidRDefault="00167B03">
            <w:r>
              <w:t>17</w:t>
            </w:r>
          </w:p>
        </w:tc>
        <w:tc>
          <w:tcPr>
            <w:tcW w:w="1286" w:type="dxa"/>
            <w:tcMar>
              <w:top w:w="57" w:type="dxa"/>
              <w:left w:w="57" w:type="dxa"/>
              <w:bottom w:w="57" w:type="dxa"/>
              <w:right w:w="57" w:type="dxa"/>
            </w:tcMar>
            <w:vAlign w:val="center"/>
          </w:tcPr>
          <w:p w:rsidR="00DE5486" w:rsidRDefault="00167B03">
            <w:r>
              <w:t>A060807便器冲洗阀</w:t>
            </w:r>
          </w:p>
        </w:tc>
        <w:tc>
          <w:tcPr>
            <w:tcW w:w="1986" w:type="dxa"/>
            <w:tcMar>
              <w:top w:w="57" w:type="dxa"/>
              <w:left w:w="57" w:type="dxa"/>
              <w:bottom w:w="57" w:type="dxa"/>
              <w:right w:w="57" w:type="dxa"/>
            </w:tcMar>
            <w:vAlign w:val="center"/>
          </w:tcPr>
          <w:p w:rsidR="00DE5486" w:rsidRDefault="00DE5486"/>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《便器冲洗阀用水效率限定值及用水效率等级》（GB28379）</w:t>
            </w:r>
          </w:p>
        </w:tc>
      </w:tr>
      <w:tr w:rsidR="00DE5486">
        <w:trPr>
          <w:trHeight w:val="454"/>
        </w:trPr>
        <w:tc>
          <w:tcPr>
            <w:tcW w:w="638" w:type="dxa"/>
            <w:tcMar>
              <w:top w:w="57" w:type="dxa"/>
              <w:left w:w="57" w:type="dxa"/>
              <w:bottom w:w="57" w:type="dxa"/>
              <w:right w:w="57" w:type="dxa"/>
            </w:tcMar>
            <w:vAlign w:val="center"/>
          </w:tcPr>
          <w:p w:rsidR="00DE5486" w:rsidRDefault="00167B03">
            <w:r>
              <w:t>18</w:t>
            </w:r>
          </w:p>
        </w:tc>
        <w:tc>
          <w:tcPr>
            <w:tcW w:w="1286" w:type="dxa"/>
            <w:tcMar>
              <w:top w:w="57" w:type="dxa"/>
              <w:left w:w="57" w:type="dxa"/>
              <w:bottom w:w="57" w:type="dxa"/>
              <w:right w:w="57" w:type="dxa"/>
            </w:tcMar>
            <w:vAlign w:val="center"/>
          </w:tcPr>
          <w:p w:rsidR="00DE5486" w:rsidRDefault="00167B03">
            <w:r>
              <w:t>A060810淋浴器</w:t>
            </w:r>
          </w:p>
        </w:tc>
        <w:tc>
          <w:tcPr>
            <w:tcW w:w="1986" w:type="dxa"/>
            <w:tcMar>
              <w:top w:w="57" w:type="dxa"/>
              <w:left w:w="57" w:type="dxa"/>
              <w:bottom w:w="57" w:type="dxa"/>
              <w:right w:w="57" w:type="dxa"/>
            </w:tcMar>
            <w:vAlign w:val="center"/>
          </w:tcPr>
          <w:p w:rsidR="00DE5486" w:rsidRDefault="00DE5486"/>
        </w:tc>
        <w:tc>
          <w:tcPr>
            <w:tcW w:w="2113" w:type="dxa"/>
            <w:tcMar>
              <w:top w:w="57" w:type="dxa"/>
              <w:left w:w="57" w:type="dxa"/>
              <w:bottom w:w="57" w:type="dxa"/>
              <w:right w:w="57" w:type="dxa"/>
            </w:tcMar>
            <w:vAlign w:val="center"/>
          </w:tcPr>
          <w:p w:rsidR="00DE5486" w:rsidRDefault="00DE5486"/>
        </w:tc>
        <w:tc>
          <w:tcPr>
            <w:tcW w:w="3278" w:type="dxa"/>
            <w:tcMar>
              <w:top w:w="57" w:type="dxa"/>
              <w:left w:w="57" w:type="dxa"/>
              <w:bottom w:w="57" w:type="dxa"/>
              <w:right w:w="57" w:type="dxa"/>
            </w:tcMar>
            <w:vAlign w:val="center"/>
          </w:tcPr>
          <w:p w:rsidR="00DE5486" w:rsidRDefault="00167B03">
            <w:pPr>
              <w:rPr>
                <w:lang w:eastAsia="zh-CN"/>
              </w:rPr>
            </w:pPr>
            <w:r>
              <w:rPr>
                <w:lang w:eastAsia="zh-CN"/>
              </w:rPr>
              <w:t>《淋浴器用水效率限定值及用水效率等级》（GB28378）</w:t>
            </w:r>
          </w:p>
        </w:tc>
      </w:tr>
    </w:tbl>
    <w:p w:rsidR="00DE5486" w:rsidRDefault="00167B03">
      <w:pPr>
        <w:ind w:firstLineChars="200" w:firstLine="420"/>
      </w:pPr>
      <w:r>
        <w:t>注：</w:t>
      </w:r>
    </w:p>
    <w:p w:rsidR="00DE5486" w:rsidRDefault="00167B03">
      <w:pPr>
        <w:ind w:firstLineChars="200" w:firstLine="420"/>
      </w:pPr>
      <w:r>
        <w:t>1.节能产品认证应依据相关国家标准的最新版本，依据国家标准中二级能效（水效）指标。</w:t>
      </w:r>
    </w:p>
    <w:p w:rsidR="00DE5486" w:rsidRDefault="00167B03">
      <w:pPr>
        <w:ind w:firstLineChars="200" w:firstLine="420"/>
      </w:pPr>
      <w:r>
        <w:t>2.上述产品中认证标准发生变更的，依据原认证标准获得的、仍在有效期内的认证证书可使用至2019年6月1日。</w:t>
      </w:r>
    </w:p>
    <w:p w:rsidR="00DE5486" w:rsidRDefault="00167B03">
      <w:pPr>
        <w:ind w:firstLineChars="200" w:firstLine="420"/>
      </w:pPr>
      <w:r>
        <w:t>3.以“★”标注的为政府强制采购产品。</w:t>
      </w:r>
    </w:p>
    <w:p w:rsidR="00DE5486" w:rsidRDefault="00167B03">
      <w:r>
        <w:br w:type="page"/>
      </w:r>
    </w:p>
    <w:p w:rsidR="00DE5486" w:rsidRDefault="00167B03">
      <w:pPr>
        <w:jc w:val="center"/>
        <w:rPr>
          <w:rFonts w:eastAsia="黑体"/>
          <w:bCs/>
          <w:spacing w:val="6"/>
          <w:sz w:val="28"/>
          <w:szCs w:val="28"/>
        </w:rPr>
      </w:pPr>
      <w:r>
        <w:rPr>
          <w:rFonts w:eastAsia="黑体"/>
          <w:bCs/>
          <w:spacing w:val="6"/>
          <w:sz w:val="28"/>
          <w:szCs w:val="28"/>
        </w:rPr>
        <w:lastRenderedPageBreak/>
        <w:t>关于印发环境标志产品政府采购品目清单的通知</w:t>
      </w:r>
    </w:p>
    <w:p w:rsidR="00DE5486" w:rsidRDefault="00167B03">
      <w:pPr>
        <w:jc w:val="center"/>
        <w:rPr>
          <w:rFonts w:eastAsia="仿宋"/>
        </w:rPr>
      </w:pPr>
      <w:r>
        <w:rPr>
          <w:rFonts w:eastAsia="仿宋"/>
        </w:rPr>
        <w:t>财库〔</w:t>
      </w:r>
      <w:r>
        <w:rPr>
          <w:rFonts w:eastAsia="仿宋"/>
        </w:rPr>
        <w:t>2019</w:t>
      </w:r>
      <w:r>
        <w:rPr>
          <w:rFonts w:eastAsia="仿宋"/>
        </w:rPr>
        <w:t>〕</w:t>
      </w:r>
      <w:r>
        <w:rPr>
          <w:rFonts w:eastAsia="仿宋"/>
        </w:rPr>
        <w:t>18</w:t>
      </w:r>
      <w:r>
        <w:rPr>
          <w:rFonts w:eastAsia="仿宋"/>
        </w:rPr>
        <w:t>号</w:t>
      </w:r>
    </w:p>
    <w:p w:rsidR="00DE5486" w:rsidRDefault="00167B03">
      <w:pPr>
        <w:rPr>
          <w:sz w:val="24"/>
          <w:szCs w:val="32"/>
        </w:rPr>
      </w:pPr>
      <w:r>
        <w:rPr>
          <w:sz w:val="24"/>
          <w:szCs w:val="32"/>
        </w:rPr>
        <w:t>有关中央预算单位，各省、自治区、直辖市、计划单列市财政厅（局）、生态环境厅（局），新疆生产建设兵团财政局、环境保护局：</w:t>
      </w:r>
    </w:p>
    <w:p w:rsidR="00DE5486" w:rsidRDefault="00167B03">
      <w:pPr>
        <w:ind w:firstLineChars="200" w:firstLine="480"/>
        <w:rPr>
          <w:sz w:val="24"/>
          <w:szCs w:val="32"/>
        </w:rPr>
      </w:pPr>
      <w:r>
        <w:rPr>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rsidR="00DE5486" w:rsidRDefault="00167B03">
      <w:pPr>
        <w:ind w:firstLineChars="200" w:firstLine="480"/>
        <w:rPr>
          <w:sz w:val="24"/>
          <w:szCs w:val="32"/>
        </w:rPr>
      </w:pPr>
      <w:r>
        <w:rPr>
          <w:sz w:val="24"/>
          <w:szCs w:val="32"/>
        </w:rPr>
        <w:t>附件：环境标志产品政府采购品目清单</w:t>
      </w:r>
    </w:p>
    <w:p w:rsidR="00DE5486" w:rsidRDefault="00DE5486"/>
    <w:p w:rsidR="00DE5486" w:rsidRDefault="00DE5486"/>
    <w:p w:rsidR="00DE5486" w:rsidRDefault="00167B03">
      <w:pPr>
        <w:jc w:val="right"/>
        <w:rPr>
          <w:sz w:val="24"/>
          <w:szCs w:val="32"/>
        </w:rPr>
      </w:pPr>
      <w:r>
        <w:rPr>
          <w:sz w:val="24"/>
          <w:szCs w:val="32"/>
        </w:rPr>
        <w:t>财政部生态环境部</w:t>
      </w:r>
    </w:p>
    <w:p w:rsidR="00DE5486" w:rsidRDefault="00167B03">
      <w:pPr>
        <w:jc w:val="right"/>
        <w:rPr>
          <w:sz w:val="24"/>
          <w:szCs w:val="32"/>
        </w:rPr>
      </w:pPr>
      <w:r>
        <w:rPr>
          <w:sz w:val="24"/>
          <w:szCs w:val="32"/>
        </w:rPr>
        <w:t>2019年3月29日</w:t>
      </w:r>
    </w:p>
    <w:p w:rsidR="00DE5486" w:rsidRDefault="00167B03">
      <w:r>
        <w:t>附件</w:t>
      </w:r>
    </w:p>
    <w:p w:rsidR="00DE5486" w:rsidRDefault="00167B03">
      <w:pPr>
        <w:jc w:val="center"/>
        <w:rPr>
          <w:rFonts w:eastAsia="黑体"/>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273"/>
        <w:gridCol w:w="2318"/>
        <w:gridCol w:w="1948"/>
        <w:gridCol w:w="3071"/>
      </w:tblGrid>
      <w:tr w:rsidR="00DE5486">
        <w:trPr>
          <w:trHeight w:val="454"/>
        </w:trPr>
        <w:tc>
          <w:tcPr>
            <w:tcW w:w="580" w:type="dxa"/>
            <w:tcMar>
              <w:top w:w="0" w:type="dxa"/>
              <w:left w:w="57" w:type="dxa"/>
              <w:bottom w:w="0" w:type="dxa"/>
              <w:right w:w="57" w:type="dxa"/>
            </w:tcMar>
            <w:vAlign w:val="center"/>
          </w:tcPr>
          <w:p w:rsidR="00DE5486" w:rsidRDefault="00167B03">
            <w:pPr>
              <w:autoSpaceDE/>
              <w:autoSpaceDN/>
              <w:jc w:val="left"/>
            </w:pPr>
            <w:r>
              <w:t>品目序号</w:t>
            </w:r>
          </w:p>
        </w:tc>
        <w:tc>
          <w:tcPr>
            <w:tcW w:w="5608" w:type="dxa"/>
            <w:gridSpan w:val="3"/>
            <w:tcMar>
              <w:top w:w="0" w:type="dxa"/>
              <w:left w:w="57" w:type="dxa"/>
              <w:bottom w:w="0" w:type="dxa"/>
              <w:right w:w="57" w:type="dxa"/>
            </w:tcMar>
            <w:vAlign w:val="center"/>
          </w:tcPr>
          <w:p w:rsidR="00DE5486" w:rsidRDefault="00167B03">
            <w:pPr>
              <w:autoSpaceDE/>
              <w:autoSpaceDN/>
              <w:jc w:val="left"/>
            </w:pPr>
            <w:r>
              <w:t>名称</w:t>
            </w:r>
          </w:p>
        </w:tc>
        <w:tc>
          <w:tcPr>
            <w:tcW w:w="3111" w:type="dxa"/>
            <w:tcMar>
              <w:top w:w="0" w:type="dxa"/>
              <w:left w:w="57" w:type="dxa"/>
              <w:bottom w:w="0" w:type="dxa"/>
              <w:right w:w="57" w:type="dxa"/>
            </w:tcMar>
            <w:vAlign w:val="center"/>
          </w:tcPr>
          <w:p w:rsidR="00DE5486" w:rsidRDefault="00167B03">
            <w:pPr>
              <w:autoSpaceDE/>
              <w:autoSpaceDN/>
              <w:jc w:val="left"/>
            </w:pPr>
            <w:r>
              <w:t>依据的标准</w:t>
            </w:r>
          </w:p>
        </w:tc>
      </w:tr>
      <w:tr w:rsidR="00DE5486">
        <w:trPr>
          <w:trHeight w:val="454"/>
        </w:trPr>
        <w:tc>
          <w:tcPr>
            <w:tcW w:w="580" w:type="dxa"/>
            <w:vMerge w:val="restart"/>
            <w:tcMar>
              <w:top w:w="0" w:type="dxa"/>
              <w:left w:w="57" w:type="dxa"/>
              <w:bottom w:w="0" w:type="dxa"/>
              <w:right w:w="57" w:type="dxa"/>
            </w:tcMar>
            <w:vAlign w:val="center"/>
          </w:tcPr>
          <w:p w:rsidR="00DE5486" w:rsidRDefault="00167B03">
            <w:pPr>
              <w:autoSpaceDE/>
              <w:autoSpaceDN/>
              <w:ind w:left="128"/>
            </w:pPr>
            <w:r>
              <w:t>1</w:t>
            </w:r>
          </w:p>
        </w:tc>
        <w:tc>
          <w:tcPr>
            <w:tcW w:w="1288" w:type="dxa"/>
            <w:vMerge w:val="restart"/>
            <w:tcMar>
              <w:top w:w="0" w:type="dxa"/>
              <w:left w:w="57" w:type="dxa"/>
              <w:bottom w:w="0" w:type="dxa"/>
              <w:right w:w="57" w:type="dxa"/>
            </w:tcMar>
            <w:vAlign w:val="center"/>
          </w:tcPr>
          <w:p w:rsidR="00DE5486" w:rsidRDefault="00167B03">
            <w:pPr>
              <w:autoSpaceDE/>
              <w:autoSpaceDN/>
              <w:ind w:left="110" w:right="108" w:hanging="8"/>
            </w:pPr>
            <w:r>
              <w:t>A</w:t>
            </w:r>
            <w:r>
              <w:rPr>
                <w:spacing w:val="11"/>
              </w:rPr>
              <w:t>0</w:t>
            </w:r>
            <w:r>
              <w:rPr>
                <w:spacing w:val="6"/>
              </w:rPr>
              <w:t>20101计算机</w:t>
            </w:r>
            <w:r>
              <w:rPr>
                <w:spacing w:val="-3"/>
              </w:rPr>
              <w:t>设</w:t>
            </w:r>
            <w:r>
              <w:rPr>
                <w:spacing w:val="-2"/>
              </w:rPr>
              <w:t>备</w:t>
            </w:r>
          </w:p>
        </w:tc>
        <w:tc>
          <w:tcPr>
            <w:tcW w:w="2347" w:type="dxa"/>
            <w:tcMar>
              <w:top w:w="0" w:type="dxa"/>
              <w:left w:w="57" w:type="dxa"/>
              <w:bottom w:w="0" w:type="dxa"/>
              <w:right w:w="57" w:type="dxa"/>
            </w:tcMar>
            <w:vAlign w:val="center"/>
          </w:tcPr>
          <w:p w:rsidR="00DE5486" w:rsidRDefault="00167B03">
            <w:pPr>
              <w:autoSpaceDE/>
              <w:autoSpaceDN/>
              <w:ind w:left="103"/>
            </w:pPr>
            <w:r>
              <w:rPr>
                <w:spacing w:val="-3"/>
              </w:rPr>
              <w:t>A</w:t>
            </w:r>
            <w:r>
              <w:rPr>
                <w:spacing w:val="-6"/>
              </w:rPr>
              <w:t>0</w:t>
            </w:r>
            <w:r>
              <w:rPr>
                <w:spacing w:val="-4"/>
              </w:rPr>
              <w:t>2</w:t>
            </w:r>
            <w:r>
              <w:rPr>
                <w:spacing w:val="-3"/>
              </w:rPr>
              <w:t>010103服务器</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pPr>
            <w:r>
              <w:rPr>
                <w:spacing w:val="-3"/>
              </w:rPr>
              <w:t>HJ</w:t>
            </w:r>
            <w:r>
              <w:rPr>
                <w:spacing w:val="-6"/>
              </w:rPr>
              <w:t>2</w:t>
            </w:r>
            <w:r>
              <w:rPr>
                <w:spacing w:val="-5"/>
              </w:rPr>
              <w:t>5</w:t>
            </w:r>
            <w:r>
              <w:rPr>
                <w:spacing w:val="-3"/>
              </w:rPr>
              <w:t>07网络服务器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pPr>
          </w:p>
        </w:tc>
        <w:tc>
          <w:tcPr>
            <w:tcW w:w="1288" w:type="dxa"/>
            <w:vMerge/>
            <w:tcMar>
              <w:top w:w="0" w:type="dxa"/>
              <w:left w:w="57" w:type="dxa"/>
              <w:bottom w:w="0" w:type="dxa"/>
              <w:right w:w="57" w:type="dxa"/>
            </w:tcMar>
            <w:vAlign w:val="center"/>
          </w:tcPr>
          <w:p w:rsidR="00DE5486" w:rsidRDefault="00DE5486">
            <w:pPr>
              <w:autoSpaceDE/>
              <w:autoSpaceDN/>
            </w:pPr>
          </w:p>
        </w:tc>
        <w:tc>
          <w:tcPr>
            <w:tcW w:w="2347" w:type="dxa"/>
            <w:tcMar>
              <w:top w:w="0" w:type="dxa"/>
              <w:left w:w="57" w:type="dxa"/>
              <w:bottom w:w="0" w:type="dxa"/>
              <w:right w:w="57" w:type="dxa"/>
            </w:tcMar>
            <w:vAlign w:val="center"/>
          </w:tcPr>
          <w:p w:rsidR="00DE5486" w:rsidRDefault="00167B03">
            <w:pPr>
              <w:autoSpaceDE/>
              <w:autoSpaceDN/>
              <w:ind w:left="103"/>
            </w:pPr>
            <w:r>
              <w:rPr>
                <w:spacing w:val="-2"/>
              </w:rPr>
              <w:t>A</w:t>
            </w:r>
            <w:r>
              <w:rPr>
                <w:spacing w:val="-4"/>
              </w:rPr>
              <w:t>02010</w:t>
            </w:r>
            <w:r>
              <w:rPr>
                <w:spacing w:val="-3"/>
              </w:rPr>
              <w:t>1</w:t>
            </w:r>
            <w:r>
              <w:rPr>
                <w:spacing w:val="-2"/>
              </w:rPr>
              <w:t>04台式计算机</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tcMar>
              <w:top w:w="0" w:type="dxa"/>
              <w:left w:w="57" w:type="dxa"/>
              <w:bottom w:w="0" w:type="dxa"/>
              <w:right w:w="57" w:type="dxa"/>
            </w:tcMar>
            <w:vAlign w:val="center"/>
          </w:tcPr>
          <w:p w:rsidR="00DE5486" w:rsidRDefault="00167B03">
            <w:pPr>
              <w:autoSpaceDE/>
              <w:autoSpaceDN/>
              <w:ind w:left="103"/>
            </w:pPr>
            <w:r>
              <w:rPr>
                <w:spacing w:val="-2"/>
              </w:rPr>
              <w:t>A</w:t>
            </w:r>
            <w:r>
              <w:rPr>
                <w:spacing w:val="-4"/>
              </w:rPr>
              <w:t>020101</w:t>
            </w:r>
            <w:r>
              <w:rPr>
                <w:spacing w:val="-2"/>
              </w:rPr>
              <w:t>05便携式计算机</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tcMar>
              <w:top w:w="0" w:type="dxa"/>
              <w:left w:w="57" w:type="dxa"/>
              <w:bottom w:w="0" w:type="dxa"/>
              <w:right w:w="57" w:type="dxa"/>
            </w:tcMar>
            <w:vAlign w:val="center"/>
          </w:tcPr>
          <w:p w:rsidR="00DE5486" w:rsidRDefault="00167B03">
            <w:pPr>
              <w:autoSpaceDE/>
              <w:autoSpaceDN/>
              <w:ind w:left="103"/>
            </w:pPr>
            <w:r>
              <w:rPr>
                <w:spacing w:val="-2"/>
              </w:rPr>
              <w:t>A</w:t>
            </w:r>
            <w:r>
              <w:rPr>
                <w:spacing w:val="-4"/>
              </w:rPr>
              <w:t>0201</w:t>
            </w:r>
            <w:r>
              <w:rPr>
                <w:spacing w:val="-2"/>
              </w:rPr>
              <w:t>0107平板式微型计算机</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tcMar>
              <w:top w:w="0" w:type="dxa"/>
              <w:left w:w="57" w:type="dxa"/>
              <w:bottom w:w="0" w:type="dxa"/>
              <w:right w:w="57" w:type="dxa"/>
            </w:tcMar>
            <w:vAlign w:val="center"/>
          </w:tcPr>
          <w:p w:rsidR="00DE5486" w:rsidRDefault="00167B03">
            <w:pPr>
              <w:autoSpaceDE/>
              <w:autoSpaceDN/>
              <w:ind w:left="103"/>
            </w:pPr>
            <w:r>
              <w:t>A</w:t>
            </w:r>
            <w:r>
              <w:rPr>
                <w:spacing w:val="1"/>
              </w:rPr>
              <w:t>02010</w:t>
            </w:r>
            <w:r>
              <w:t>108网络计算机</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tcMar>
              <w:top w:w="0" w:type="dxa"/>
              <w:left w:w="57" w:type="dxa"/>
              <w:bottom w:w="0" w:type="dxa"/>
              <w:right w:w="57" w:type="dxa"/>
            </w:tcMar>
            <w:vAlign w:val="center"/>
          </w:tcPr>
          <w:p w:rsidR="00DE5486" w:rsidRDefault="00167B03">
            <w:pPr>
              <w:autoSpaceDE/>
              <w:autoSpaceDN/>
              <w:ind w:left="103"/>
            </w:pPr>
            <w:r>
              <w:t>A</w:t>
            </w:r>
            <w:r>
              <w:rPr>
                <w:spacing w:val="1"/>
              </w:rPr>
              <w:t>02</w:t>
            </w:r>
            <w:r>
              <w:t>010109计算机工作站</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tcMar>
              <w:top w:w="0" w:type="dxa"/>
              <w:left w:w="57" w:type="dxa"/>
              <w:bottom w:w="0" w:type="dxa"/>
              <w:right w:w="57" w:type="dxa"/>
            </w:tcMar>
            <w:vAlign w:val="center"/>
          </w:tcPr>
          <w:p w:rsidR="00DE5486" w:rsidRDefault="00167B03">
            <w:pPr>
              <w:autoSpaceDE/>
              <w:autoSpaceDN/>
              <w:ind w:left="103"/>
            </w:pPr>
            <w:r>
              <w:rPr>
                <w:spacing w:val="-2"/>
              </w:rPr>
              <w:t>A</w:t>
            </w:r>
            <w:r>
              <w:rPr>
                <w:spacing w:val="-4"/>
              </w:rPr>
              <w:t>02010</w:t>
            </w:r>
            <w:r>
              <w:rPr>
                <w:spacing w:val="-2"/>
              </w:rPr>
              <w:t>199其他计算机设备</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val="restart"/>
            <w:tcMar>
              <w:top w:w="0" w:type="dxa"/>
              <w:left w:w="57" w:type="dxa"/>
              <w:bottom w:w="0" w:type="dxa"/>
              <w:right w:w="57" w:type="dxa"/>
            </w:tcMar>
            <w:vAlign w:val="center"/>
          </w:tcPr>
          <w:p w:rsidR="00DE5486" w:rsidRDefault="00167B03">
            <w:pPr>
              <w:autoSpaceDE/>
              <w:autoSpaceDN/>
              <w:ind w:left="116"/>
            </w:pPr>
            <w:r>
              <w:t>2</w:t>
            </w:r>
          </w:p>
        </w:tc>
        <w:tc>
          <w:tcPr>
            <w:tcW w:w="1288" w:type="dxa"/>
            <w:vMerge w:val="restart"/>
            <w:tcMar>
              <w:top w:w="0" w:type="dxa"/>
              <w:left w:w="57" w:type="dxa"/>
              <w:bottom w:w="0" w:type="dxa"/>
              <w:right w:w="57" w:type="dxa"/>
            </w:tcMar>
            <w:vAlign w:val="center"/>
          </w:tcPr>
          <w:p w:rsidR="00DE5486" w:rsidRDefault="00167B03">
            <w:pPr>
              <w:autoSpaceDE/>
              <w:autoSpaceDN/>
              <w:ind w:left="123" w:right="108" w:hanging="21"/>
            </w:pPr>
            <w:r>
              <w:t>A</w:t>
            </w:r>
            <w:r>
              <w:rPr>
                <w:spacing w:val="11"/>
              </w:rPr>
              <w:t>0</w:t>
            </w:r>
            <w:r>
              <w:rPr>
                <w:spacing w:val="6"/>
              </w:rPr>
              <w:t>20106输入输</w:t>
            </w:r>
            <w:r>
              <w:rPr>
                <w:spacing w:val="-5"/>
              </w:rPr>
              <w:t>出设备</w:t>
            </w:r>
          </w:p>
        </w:tc>
        <w:tc>
          <w:tcPr>
            <w:tcW w:w="2347" w:type="dxa"/>
            <w:vMerge w:val="restart"/>
            <w:tcMar>
              <w:top w:w="0" w:type="dxa"/>
              <w:left w:w="57" w:type="dxa"/>
              <w:bottom w:w="0" w:type="dxa"/>
              <w:right w:w="57" w:type="dxa"/>
            </w:tcMar>
            <w:vAlign w:val="center"/>
          </w:tcPr>
          <w:p w:rsidR="00DE5486" w:rsidRDefault="00167B03">
            <w:pPr>
              <w:autoSpaceDE/>
              <w:autoSpaceDN/>
              <w:ind w:left="103"/>
            </w:pPr>
            <w:r>
              <w:rPr>
                <w:spacing w:val="-3"/>
              </w:rPr>
              <w:t>A</w:t>
            </w:r>
            <w:r>
              <w:rPr>
                <w:spacing w:val="-4"/>
              </w:rPr>
              <w:t>0</w:t>
            </w:r>
            <w:r>
              <w:rPr>
                <w:spacing w:val="-3"/>
              </w:rPr>
              <w:t>2010601打印设备</w:t>
            </w:r>
          </w:p>
        </w:tc>
        <w:tc>
          <w:tcPr>
            <w:tcW w:w="1973" w:type="dxa"/>
            <w:tcMar>
              <w:top w:w="0" w:type="dxa"/>
              <w:left w:w="57" w:type="dxa"/>
              <w:bottom w:w="0" w:type="dxa"/>
              <w:right w:w="57" w:type="dxa"/>
            </w:tcMar>
            <w:vAlign w:val="center"/>
          </w:tcPr>
          <w:p w:rsidR="00DE5486" w:rsidRDefault="00167B03">
            <w:pPr>
              <w:autoSpaceDE/>
              <w:autoSpaceDN/>
              <w:ind w:left="105"/>
            </w:pPr>
            <w:r>
              <w:t>A</w:t>
            </w:r>
            <w:r>
              <w:rPr>
                <w:spacing w:val="1"/>
              </w:rPr>
              <w:t>020</w:t>
            </w:r>
            <w:r>
              <w:t>1060101喷墨打印机</w:t>
            </w: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vMerge/>
            <w:tcMar>
              <w:top w:w="0" w:type="dxa"/>
              <w:left w:w="57" w:type="dxa"/>
              <w:bottom w:w="0" w:type="dxa"/>
              <w:right w:w="57" w:type="dxa"/>
            </w:tcMar>
            <w:vAlign w:val="center"/>
          </w:tcPr>
          <w:p w:rsidR="00DE5486" w:rsidRDefault="00DE5486">
            <w:pPr>
              <w:autoSpaceDE/>
              <w:autoSpaceDN/>
              <w:rPr>
                <w:lang w:eastAsia="zh-CN"/>
              </w:rPr>
            </w:pPr>
          </w:p>
        </w:tc>
        <w:tc>
          <w:tcPr>
            <w:tcW w:w="1973" w:type="dxa"/>
            <w:tcMar>
              <w:top w:w="0" w:type="dxa"/>
              <w:left w:w="57" w:type="dxa"/>
              <w:bottom w:w="0" w:type="dxa"/>
              <w:right w:w="57" w:type="dxa"/>
            </w:tcMar>
            <w:vAlign w:val="center"/>
          </w:tcPr>
          <w:p w:rsidR="00DE5486" w:rsidRDefault="00167B03">
            <w:pPr>
              <w:autoSpaceDE/>
              <w:autoSpaceDN/>
              <w:ind w:left="105"/>
            </w:pPr>
            <w:r>
              <w:t>A</w:t>
            </w:r>
            <w:r>
              <w:rPr>
                <w:spacing w:val="1"/>
              </w:rPr>
              <w:t>02</w:t>
            </w:r>
            <w:r>
              <w:t>01060102激光打印机</w:t>
            </w: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vMerge/>
            <w:tcMar>
              <w:top w:w="0" w:type="dxa"/>
              <w:left w:w="57" w:type="dxa"/>
              <w:bottom w:w="0" w:type="dxa"/>
              <w:right w:w="57" w:type="dxa"/>
            </w:tcMar>
            <w:vAlign w:val="center"/>
          </w:tcPr>
          <w:p w:rsidR="00DE5486" w:rsidRDefault="00DE5486">
            <w:pPr>
              <w:autoSpaceDE/>
              <w:autoSpaceDN/>
              <w:rPr>
                <w:lang w:eastAsia="zh-CN"/>
              </w:rPr>
            </w:pPr>
          </w:p>
        </w:tc>
        <w:tc>
          <w:tcPr>
            <w:tcW w:w="1973" w:type="dxa"/>
            <w:tcMar>
              <w:top w:w="0" w:type="dxa"/>
              <w:left w:w="57" w:type="dxa"/>
              <w:bottom w:w="0" w:type="dxa"/>
              <w:right w:w="57" w:type="dxa"/>
            </w:tcMar>
            <w:vAlign w:val="center"/>
          </w:tcPr>
          <w:p w:rsidR="00DE5486" w:rsidRDefault="00167B03">
            <w:pPr>
              <w:autoSpaceDE/>
              <w:autoSpaceDN/>
              <w:ind w:left="105"/>
            </w:pPr>
            <w:r>
              <w:t>A</w:t>
            </w:r>
            <w:r>
              <w:rPr>
                <w:spacing w:val="1"/>
              </w:rPr>
              <w:t>020</w:t>
            </w:r>
            <w:r>
              <w:t>1060103热式打印机</w:t>
            </w: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vMerge/>
            <w:tcMar>
              <w:top w:w="0" w:type="dxa"/>
              <w:left w:w="57" w:type="dxa"/>
              <w:bottom w:w="0" w:type="dxa"/>
              <w:right w:w="57" w:type="dxa"/>
            </w:tcMar>
            <w:vAlign w:val="center"/>
          </w:tcPr>
          <w:p w:rsidR="00DE5486" w:rsidRDefault="00DE5486">
            <w:pPr>
              <w:autoSpaceDE/>
              <w:autoSpaceDN/>
              <w:rPr>
                <w:lang w:eastAsia="zh-CN"/>
              </w:rPr>
            </w:pPr>
          </w:p>
        </w:tc>
        <w:tc>
          <w:tcPr>
            <w:tcW w:w="1973" w:type="dxa"/>
            <w:tcMar>
              <w:top w:w="0" w:type="dxa"/>
              <w:left w:w="57" w:type="dxa"/>
              <w:bottom w:w="0" w:type="dxa"/>
              <w:right w:w="57" w:type="dxa"/>
            </w:tcMar>
            <w:vAlign w:val="center"/>
          </w:tcPr>
          <w:p w:rsidR="00DE5486" w:rsidRDefault="00167B03">
            <w:pPr>
              <w:autoSpaceDE/>
              <w:autoSpaceDN/>
              <w:ind w:left="105"/>
            </w:pPr>
            <w:r>
              <w:t>A</w:t>
            </w:r>
            <w:r>
              <w:rPr>
                <w:spacing w:val="1"/>
              </w:rPr>
              <w:t>02</w:t>
            </w:r>
            <w:r>
              <w:t>01060104针式打印机</w:t>
            </w: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vMerge w:val="restart"/>
            <w:tcMar>
              <w:top w:w="0" w:type="dxa"/>
              <w:left w:w="57" w:type="dxa"/>
              <w:bottom w:w="0" w:type="dxa"/>
              <w:right w:w="57" w:type="dxa"/>
            </w:tcMar>
            <w:vAlign w:val="center"/>
          </w:tcPr>
          <w:p w:rsidR="00DE5486" w:rsidRDefault="00167B03">
            <w:pPr>
              <w:autoSpaceDE/>
              <w:autoSpaceDN/>
              <w:ind w:left="103"/>
            </w:pPr>
            <w:r>
              <w:t>A</w:t>
            </w:r>
            <w:r>
              <w:rPr>
                <w:spacing w:val="1"/>
              </w:rPr>
              <w:t>020</w:t>
            </w:r>
            <w:r>
              <w:t>10604显示设备</w:t>
            </w:r>
          </w:p>
        </w:tc>
        <w:tc>
          <w:tcPr>
            <w:tcW w:w="1973" w:type="dxa"/>
            <w:tcMar>
              <w:top w:w="0" w:type="dxa"/>
              <w:left w:w="57" w:type="dxa"/>
              <w:bottom w:w="0" w:type="dxa"/>
              <w:right w:w="57" w:type="dxa"/>
            </w:tcMar>
            <w:vAlign w:val="center"/>
          </w:tcPr>
          <w:p w:rsidR="00DE5486" w:rsidRDefault="00167B03">
            <w:pPr>
              <w:autoSpaceDE/>
              <w:autoSpaceDN/>
              <w:ind w:left="105"/>
            </w:pPr>
            <w:r>
              <w:t>A</w:t>
            </w:r>
            <w:r>
              <w:rPr>
                <w:spacing w:val="1"/>
              </w:rPr>
              <w:t>02</w:t>
            </w:r>
            <w:r>
              <w:t>01060401液晶显示器</w:t>
            </w: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vMerge/>
            <w:tcMar>
              <w:top w:w="0" w:type="dxa"/>
              <w:left w:w="57" w:type="dxa"/>
              <w:bottom w:w="0" w:type="dxa"/>
              <w:right w:w="57" w:type="dxa"/>
            </w:tcMar>
            <w:vAlign w:val="center"/>
          </w:tcPr>
          <w:p w:rsidR="00DE5486" w:rsidRDefault="00DE5486">
            <w:pPr>
              <w:autoSpaceDE/>
              <w:autoSpaceDN/>
              <w:rPr>
                <w:lang w:eastAsia="zh-CN"/>
              </w:rPr>
            </w:pPr>
          </w:p>
        </w:tc>
        <w:tc>
          <w:tcPr>
            <w:tcW w:w="1973" w:type="dxa"/>
            <w:tcMar>
              <w:top w:w="0" w:type="dxa"/>
              <w:left w:w="57" w:type="dxa"/>
              <w:bottom w:w="0" w:type="dxa"/>
              <w:right w:w="57" w:type="dxa"/>
            </w:tcMar>
            <w:vAlign w:val="center"/>
          </w:tcPr>
          <w:p w:rsidR="00DE5486" w:rsidRDefault="00167B03">
            <w:pPr>
              <w:autoSpaceDE/>
              <w:autoSpaceDN/>
              <w:ind w:left="105"/>
            </w:pPr>
            <w:r>
              <w:t>A</w:t>
            </w:r>
            <w:r>
              <w:rPr>
                <w:spacing w:val="1"/>
              </w:rPr>
              <w:t>02</w:t>
            </w:r>
            <w:r>
              <w:t>01060499其他显示器</w:t>
            </w: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spacing w:val="-2"/>
                <w:lang w:eastAsia="zh-CN"/>
              </w:rPr>
              <w:t>HJ</w:t>
            </w:r>
            <w:r>
              <w:rPr>
                <w:spacing w:val="-4"/>
                <w:lang w:eastAsia="zh-CN"/>
              </w:rPr>
              <w:t>2536</w:t>
            </w:r>
            <w:r>
              <w:rPr>
                <w:spacing w:val="-2"/>
                <w:lang w:eastAsia="zh-CN"/>
              </w:rPr>
              <w:t>微型计算机、显示器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rPr>
                <w:lang w:eastAsia="zh-CN"/>
              </w:rPr>
            </w:pPr>
          </w:p>
        </w:tc>
        <w:tc>
          <w:tcPr>
            <w:tcW w:w="1288" w:type="dxa"/>
            <w:vMerge/>
            <w:tcMar>
              <w:top w:w="0" w:type="dxa"/>
              <w:left w:w="57" w:type="dxa"/>
              <w:bottom w:w="0" w:type="dxa"/>
              <w:right w:w="57" w:type="dxa"/>
            </w:tcMar>
            <w:vAlign w:val="center"/>
          </w:tcPr>
          <w:p w:rsidR="00DE5486" w:rsidRDefault="00DE5486">
            <w:pPr>
              <w:autoSpaceDE/>
              <w:autoSpaceDN/>
              <w:rPr>
                <w:lang w:eastAsia="zh-CN"/>
              </w:rPr>
            </w:pPr>
          </w:p>
        </w:tc>
        <w:tc>
          <w:tcPr>
            <w:tcW w:w="2347" w:type="dxa"/>
            <w:tcMar>
              <w:top w:w="0" w:type="dxa"/>
              <w:left w:w="57" w:type="dxa"/>
              <w:bottom w:w="0" w:type="dxa"/>
              <w:right w:w="57" w:type="dxa"/>
            </w:tcMar>
            <w:vAlign w:val="center"/>
          </w:tcPr>
          <w:p w:rsidR="00DE5486" w:rsidRDefault="00167B03">
            <w:pPr>
              <w:autoSpaceDE/>
              <w:autoSpaceDN/>
              <w:ind w:left="103"/>
            </w:pPr>
            <w:r>
              <w:rPr>
                <w:spacing w:val="-2"/>
              </w:rPr>
              <w:t>A</w:t>
            </w:r>
            <w:r>
              <w:rPr>
                <w:spacing w:val="-4"/>
              </w:rPr>
              <w:t>020</w:t>
            </w:r>
            <w:r>
              <w:rPr>
                <w:spacing w:val="-2"/>
              </w:rPr>
              <w:t>10609图形图像输入设备</w:t>
            </w:r>
          </w:p>
        </w:tc>
        <w:tc>
          <w:tcPr>
            <w:tcW w:w="1973" w:type="dxa"/>
            <w:tcMar>
              <w:top w:w="0" w:type="dxa"/>
              <w:left w:w="57" w:type="dxa"/>
              <w:bottom w:w="0" w:type="dxa"/>
              <w:right w:w="57" w:type="dxa"/>
            </w:tcMar>
            <w:vAlign w:val="center"/>
          </w:tcPr>
          <w:p w:rsidR="00DE5486" w:rsidRDefault="00167B03">
            <w:pPr>
              <w:autoSpaceDE/>
              <w:autoSpaceDN/>
              <w:ind w:left="105"/>
            </w:pPr>
            <w:r>
              <w:t>A</w:t>
            </w:r>
            <w:r>
              <w:rPr>
                <w:spacing w:val="1"/>
              </w:rPr>
              <w:t>020</w:t>
            </w:r>
            <w:r>
              <w:t>1060901扫描仪</w:t>
            </w:r>
          </w:p>
        </w:tc>
        <w:tc>
          <w:tcPr>
            <w:tcW w:w="3111" w:type="dxa"/>
            <w:tcMar>
              <w:top w:w="0" w:type="dxa"/>
              <w:left w:w="57" w:type="dxa"/>
              <w:bottom w:w="0" w:type="dxa"/>
              <w:right w:w="57" w:type="dxa"/>
            </w:tcMar>
            <w:vAlign w:val="center"/>
          </w:tcPr>
          <w:p w:rsidR="00DE5486" w:rsidRDefault="00167B03">
            <w:pPr>
              <w:autoSpaceDE/>
              <w:autoSpaceDN/>
              <w:ind w:left="109"/>
            </w:pPr>
            <w:r>
              <w:rPr>
                <w:spacing w:val="-4"/>
              </w:rPr>
              <w:t>HJ</w:t>
            </w:r>
            <w:r>
              <w:rPr>
                <w:spacing w:val="-6"/>
              </w:rPr>
              <w:t>2</w:t>
            </w:r>
            <w:r>
              <w:rPr>
                <w:spacing w:val="-4"/>
              </w:rPr>
              <w:t>517扫描仪</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18"/>
            </w:pPr>
            <w:r>
              <w:t>3</w:t>
            </w:r>
          </w:p>
        </w:tc>
        <w:tc>
          <w:tcPr>
            <w:tcW w:w="1288" w:type="dxa"/>
            <w:tcMar>
              <w:top w:w="0" w:type="dxa"/>
              <w:left w:w="57" w:type="dxa"/>
              <w:bottom w:w="0" w:type="dxa"/>
              <w:right w:w="57" w:type="dxa"/>
            </w:tcMar>
            <w:vAlign w:val="center"/>
          </w:tcPr>
          <w:p w:rsidR="00DE5486" w:rsidRDefault="00167B03">
            <w:pPr>
              <w:autoSpaceDE/>
              <w:autoSpaceDN/>
              <w:ind w:left="102"/>
            </w:pPr>
            <w:r>
              <w:rPr>
                <w:spacing w:val="-3"/>
              </w:rPr>
              <w:t>A</w:t>
            </w:r>
            <w:r>
              <w:rPr>
                <w:spacing w:val="-6"/>
              </w:rPr>
              <w:t>020</w:t>
            </w:r>
            <w:r>
              <w:rPr>
                <w:spacing w:val="-3"/>
              </w:rPr>
              <w:t>202投影仪</w:t>
            </w:r>
          </w:p>
        </w:tc>
        <w:tc>
          <w:tcPr>
            <w:tcW w:w="2347" w:type="dxa"/>
            <w:tcMar>
              <w:top w:w="0" w:type="dxa"/>
              <w:left w:w="57" w:type="dxa"/>
              <w:bottom w:w="0" w:type="dxa"/>
              <w:right w:w="57" w:type="dxa"/>
            </w:tcMar>
            <w:vAlign w:val="center"/>
          </w:tcPr>
          <w:p w:rsidR="00DE5486" w:rsidRDefault="00DE5486">
            <w:pPr>
              <w:autoSpaceDE/>
              <w:autoSpaceDN/>
            </w:pP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pPr>
            <w:r>
              <w:rPr>
                <w:spacing w:val="-4"/>
              </w:rPr>
              <w:t>HJ</w:t>
            </w:r>
            <w:r>
              <w:rPr>
                <w:spacing w:val="-6"/>
              </w:rPr>
              <w:t>2</w:t>
            </w:r>
            <w:r>
              <w:rPr>
                <w:spacing w:val="-4"/>
              </w:rPr>
              <w:t>516投影仪</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14"/>
            </w:pPr>
            <w:r>
              <w:t>4</w:t>
            </w:r>
          </w:p>
        </w:tc>
        <w:tc>
          <w:tcPr>
            <w:tcW w:w="1288" w:type="dxa"/>
            <w:tcMar>
              <w:top w:w="0" w:type="dxa"/>
              <w:left w:w="57" w:type="dxa"/>
              <w:bottom w:w="0" w:type="dxa"/>
              <w:right w:w="57" w:type="dxa"/>
            </w:tcMar>
            <w:vAlign w:val="center"/>
          </w:tcPr>
          <w:p w:rsidR="00DE5486" w:rsidRDefault="00167B03">
            <w:pPr>
              <w:autoSpaceDE/>
              <w:autoSpaceDN/>
              <w:ind w:left="102"/>
            </w:pPr>
            <w:r>
              <w:rPr>
                <w:spacing w:val="-3"/>
              </w:rPr>
              <w:t>A</w:t>
            </w:r>
            <w:r>
              <w:rPr>
                <w:spacing w:val="-6"/>
              </w:rPr>
              <w:t>02</w:t>
            </w:r>
            <w:r>
              <w:rPr>
                <w:spacing w:val="-5"/>
              </w:rPr>
              <w:t>0</w:t>
            </w:r>
            <w:r>
              <w:rPr>
                <w:spacing w:val="-3"/>
              </w:rPr>
              <w:t>201复印机</w:t>
            </w:r>
          </w:p>
        </w:tc>
        <w:tc>
          <w:tcPr>
            <w:tcW w:w="2347" w:type="dxa"/>
            <w:tcMar>
              <w:top w:w="0" w:type="dxa"/>
              <w:left w:w="57" w:type="dxa"/>
              <w:bottom w:w="0" w:type="dxa"/>
              <w:right w:w="57" w:type="dxa"/>
            </w:tcMar>
            <w:vAlign w:val="center"/>
          </w:tcPr>
          <w:p w:rsidR="00DE5486" w:rsidRDefault="00DE5486">
            <w:pPr>
              <w:autoSpaceDE/>
              <w:autoSpaceDN/>
            </w:pP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lang w:eastAsia="zh-CN"/>
              </w:rPr>
              <w:t>HJ</w:t>
            </w:r>
            <w:r>
              <w:rPr>
                <w:spacing w:val="1"/>
                <w:lang w:eastAsia="zh-CN"/>
              </w:rPr>
              <w:t>42</w:t>
            </w:r>
            <w:r>
              <w:rPr>
                <w:lang w:eastAsia="zh-CN"/>
              </w:rPr>
              <w:t>4数字式复印（包括多功能）设备</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18"/>
            </w:pPr>
            <w:r>
              <w:t>5</w:t>
            </w:r>
          </w:p>
        </w:tc>
        <w:tc>
          <w:tcPr>
            <w:tcW w:w="1288" w:type="dxa"/>
            <w:tcMar>
              <w:top w:w="0" w:type="dxa"/>
              <w:left w:w="57" w:type="dxa"/>
              <w:bottom w:w="0" w:type="dxa"/>
              <w:right w:w="57" w:type="dxa"/>
            </w:tcMar>
            <w:vAlign w:val="center"/>
          </w:tcPr>
          <w:p w:rsidR="00DE5486" w:rsidRDefault="00167B03">
            <w:pPr>
              <w:autoSpaceDE/>
              <w:autoSpaceDN/>
              <w:ind w:left="110" w:right="108" w:hanging="8"/>
            </w:pPr>
            <w:r>
              <w:t>A</w:t>
            </w:r>
            <w:r>
              <w:rPr>
                <w:spacing w:val="11"/>
              </w:rPr>
              <w:t>0</w:t>
            </w:r>
            <w:r>
              <w:rPr>
                <w:spacing w:val="6"/>
              </w:rPr>
              <w:t>20204多功能</w:t>
            </w:r>
            <w:r>
              <w:rPr>
                <w:spacing w:val="-3"/>
              </w:rPr>
              <w:t>一</w:t>
            </w:r>
            <w:r>
              <w:rPr>
                <w:spacing w:val="-2"/>
              </w:rPr>
              <w:t>体机</w:t>
            </w:r>
          </w:p>
        </w:tc>
        <w:tc>
          <w:tcPr>
            <w:tcW w:w="2347" w:type="dxa"/>
            <w:tcMar>
              <w:top w:w="0" w:type="dxa"/>
              <w:left w:w="57" w:type="dxa"/>
              <w:bottom w:w="0" w:type="dxa"/>
              <w:right w:w="57" w:type="dxa"/>
            </w:tcMar>
            <w:vAlign w:val="center"/>
          </w:tcPr>
          <w:p w:rsidR="00DE5486" w:rsidRDefault="00DE5486">
            <w:pPr>
              <w:autoSpaceDE/>
              <w:autoSpaceDN/>
            </w:pP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lang w:eastAsia="zh-CN"/>
              </w:rPr>
              <w:t>HJ</w:t>
            </w:r>
            <w:r>
              <w:rPr>
                <w:spacing w:val="1"/>
                <w:lang w:eastAsia="zh-CN"/>
              </w:rPr>
              <w:t>42</w:t>
            </w:r>
            <w:r>
              <w:rPr>
                <w:lang w:eastAsia="zh-CN"/>
              </w:rPr>
              <w:t>4数字式复印（包括多功能）设备</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16"/>
            </w:pPr>
            <w:r>
              <w:t>6</w:t>
            </w:r>
          </w:p>
        </w:tc>
        <w:tc>
          <w:tcPr>
            <w:tcW w:w="1288" w:type="dxa"/>
            <w:tcMar>
              <w:top w:w="0" w:type="dxa"/>
              <w:left w:w="57" w:type="dxa"/>
              <w:bottom w:w="0" w:type="dxa"/>
              <w:right w:w="57" w:type="dxa"/>
            </w:tcMar>
            <w:vAlign w:val="center"/>
          </w:tcPr>
          <w:p w:rsidR="00DE5486" w:rsidRDefault="00167B03">
            <w:pPr>
              <w:autoSpaceDE/>
              <w:autoSpaceDN/>
              <w:ind w:left="109" w:right="108" w:hanging="7"/>
            </w:pPr>
            <w:r>
              <w:rPr>
                <w:spacing w:val="-2"/>
              </w:rPr>
              <w:t>A</w:t>
            </w:r>
            <w:r>
              <w:rPr>
                <w:spacing w:val="-3"/>
              </w:rPr>
              <w:t>0</w:t>
            </w:r>
            <w:r>
              <w:rPr>
                <w:spacing w:val="-2"/>
              </w:rPr>
              <w:t>20210文印设</w:t>
            </w:r>
            <w:r>
              <w:t>备</w:t>
            </w:r>
          </w:p>
        </w:tc>
        <w:tc>
          <w:tcPr>
            <w:tcW w:w="2347" w:type="dxa"/>
            <w:tcMar>
              <w:top w:w="0" w:type="dxa"/>
              <w:left w:w="57" w:type="dxa"/>
              <w:bottom w:w="0" w:type="dxa"/>
              <w:right w:w="57" w:type="dxa"/>
            </w:tcMar>
            <w:vAlign w:val="center"/>
          </w:tcPr>
          <w:p w:rsidR="00DE5486" w:rsidRDefault="00167B03">
            <w:pPr>
              <w:autoSpaceDE/>
              <w:autoSpaceDN/>
              <w:ind w:left="103"/>
            </w:pPr>
            <w:r>
              <w:t>A</w:t>
            </w:r>
            <w:r>
              <w:rPr>
                <w:spacing w:val="1"/>
              </w:rPr>
              <w:t>02</w:t>
            </w:r>
            <w:r>
              <w:t>021001速印机</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rPr>
                <w:lang w:eastAsia="zh-CN"/>
              </w:rPr>
            </w:pPr>
            <w:r>
              <w:rPr>
                <w:lang w:eastAsia="zh-CN"/>
              </w:rPr>
              <w:t>HJ472数字式一体化速印机</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19"/>
            </w:pPr>
            <w:r>
              <w:t>7</w:t>
            </w:r>
          </w:p>
        </w:tc>
        <w:tc>
          <w:tcPr>
            <w:tcW w:w="1288" w:type="dxa"/>
            <w:tcMar>
              <w:top w:w="0" w:type="dxa"/>
              <w:left w:w="57" w:type="dxa"/>
              <w:bottom w:w="0" w:type="dxa"/>
              <w:right w:w="57" w:type="dxa"/>
            </w:tcMar>
            <w:vAlign w:val="center"/>
          </w:tcPr>
          <w:p w:rsidR="00DE5486" w:rsidRDefault="00167B03">
            <w:pPr>
              <w:autoSpaceDE/>
              <w:autoSpaceDN/>
              <w:ind w:left="109" w:right="32" w:hanging="7"/>
              <w:rPr>
                <w:lang w:eastAsia="zh-CN"/>
              </w:rPr>
            </w:pPr>
            <w:r>
              <w:rPr>
                <w:lang w:eastAsia="zh-CN"/>
              </w:rPr>
              <w:t>A</w:t>
            </w:r>
            <w:r>
              <w:rPr>
                <w:spacing w:val="11"/>
                <w:lang w:eastAsia="zh-CN"/>
              </w:rPr>
              <w:t>0</w:t>
            </w:r>
            <w:r>
              <w:rPr>
                <w:spacing w:val="6"/>
                <w:lang w:eastAsia="zh-CN"/>
              </w:rPr>
              <w:t>20301载货汽</w:t>
            </w:r>
            <w:r>
              <w:rPr>
                <w:spacing w:val="-5"/>
                <w:lang w:eastAsia="zh-CN"/>
              </w:rPr>
              <w:t>车（含自卸汽车）</w:t>
            </w:r>
          </w:p>
        </w:tc>
        <w:tc>
          <w:tcPr>
            <w:tcW w:w="2347" w:type="dxa"/>
            <w:tcMar>
              <w:top w:w="0" w:type="dxa"/>
              <w:left w:w="57" w:type="dxa"/>
              <w:bottom w:w="0" w:type="dxa"/>
              <w:right w:w="57" w:type="dxa"/>
            </w:tcMar>
            <w:vAlign w:val="center"/>
          </w:tcPr>
          <w:p w:rsidR="00DE5486" w:rsidRDefault="00DE5486">
            <w:pPr>
              <w:autoSpaceDE/>
              <w:autoSpaceDN/>
              <w:rPr>
                <w:lang w:eastAsia="zh-CN"/>
              </w:rPr>
            </w:pPr>
          </w:p>
        </w:tc>
        <w:tc>
          <w:tcPr>
            <w:tcW w:w="1973" w:type="dxa"/>
            <w:tcMar>
              <w:top w:w="0" w:type="dxa"/>
              <w:left w:w="57" w:type="dxa"/>
              <w:bottom w:w="0" w:type="dxa"/>
              <w:right w:w="57" w:type="dxa"/>
            </w:tcMar>
            <w:vAlign w:val="center"/>
          </w:tcPr>
          <w:p w:rsidR="00DE5486" w:rsidRDefault="00DE5486">
            <w:pPr>
              <w:autoSpaceDE/>
              <w:autoSpaceDN/>
              <w:rPr>
                <w:lang w:eastAsia="zh-CN"/>
              </w:rPr>
            </w:pPr>
          </w:p>
        </w:tc>
        <w:tc>
          <w:tcPr>
            <w:tcW w:w="3111" w:type="dxa"/>
            <w:tcMar>
              <w:top w:w="0" w:type="dxa"/>
              <w:left w:w="57" w:type="dxa"/>
              <w:bottom w:w="0" w:type="dxa"/>
              <w:right w:w="57" w:type="dxa"/>
            </w:tcMar>
            <w:vAlign w:val="center"/>
          </w:tcPr>
          <w:p w:rsidR="00DE5486" w:rsidRDefault="00167B03">
            <w:pPr>
              <w:autoSpaceDE/>
              <w:autoSpaceDN/>
              <w:ind w:left="109"/>
            </w:pPr>
            <w:r>
              <w:rPr>
                <w:spacing w:val="-4"/>
              </w:rPr>
              <w:t>HJ2532轻型汽车</w:t>
            </w:r>
          </w:p>
        </w:tc>
      </w:tr>
      <w:tr w:rsidR="00DE5486">
        <w:trPr>
          <w:trHeight w:val="454"/>
        </w:trPr>
        <w:tc>
          <w:tcPr>
            <w:tcW w:w="580" w:type="dxa"/>
            <w:vMerge w:val="restart"/>
            <w:tcMar>
              <w:top w:w="0" w:type="dxa"/>
              <w:left w:w="57" w:type="dxa"/>
              <w:bottom w:w="0" w:type="dxa"/>
              <w:right w:w="57" w:type="dxa"/>
            </w:tcMar>
            <w:vAlign w:val="center"/>
          </w:tcPr>
          <w:p w:rsidR="00DE5486" w:rsidRDefault="00167B03">
            <w:pPr>
              <w:autoSpaceDE/>
              <w:autoSpaceDN/>
              <w:ind w:left="115"/>
            </w:pPr>
            <w:r>
              <w:t>8</w:t>
            </w:r>
          </w:p>
        </w:tc>
        <w:tc>
          <w:tcPr>
            <w:tcW w:w="1288" w:type="dxa"/>
            <w:vMerge w:val="restart"/>
            <w:tcMar>
              <w:top w:w="0" w:type="dxa"/>
              <w:left w:w="57" w:type="dxa"/>
              <w:bottom w:w="0" w:type="dxa"/>
              <w:right w:w="57" w:type="dxa"/>
            </w:tcMar>
            <w:vAlign w:val="center"/>
          </w:tcPr>
          <w:p w:rsidR="00DE5486" w:rsidRDefault="00167B03">
            <w:pPr>
              <w:autoSpaceDE/>
              <w:autoSpaceDN/>
              <w:ind w:left="112" w:right="108" w:hanging="10"/>
            </w:pPr>
            <w:r>
              <w:t>A</w:t>
            </w:r>
            <w:r>
              <w:rPr>
                <w:spacing w:val="11"/>
              </w:rPr>
              <w:t>0</w:t>
            </w:r>
            <w:r>
              <w:rPr>
                <w:spacing w:val="6"/>
              </w:rPr>
              <w:t>20305乘用车（</w:t>
            </w:r>
            <w:r>
              <w:rPr>
                <w:spacing w:val="19"/>
              </w:rPr>
              <w:t>轿车）</w:t>
            </w:r>
          </w:p>
        </w:tc>
        <w:tc>
          <w:tcPr>
            <w:tcW w:w="2347" w:type="dxa"/>
            <w:tcMar>
              <w:top w:w="0" w:type="dxa"/>
              <w:left w:w="57" w:type="dxa"/>
              <w:bottom w:w="0" w:type="dxa"/>
              <w:right w:w="57" w:type="dxa"/>
            </w:tcMar>
            <w:vAlign w:val="center"/>
          </w:tcPr>
          <w:p w:rsidR="00DE5486" w:rsidRDefault="00167B03">
            <w:pPr>
              <w:autoSpaceDE/>
              <w:autoSpaceDN/>
              <w:ind w:left="103"/>
            </w:pPr>
            <w:r>
              <w:t>A</w:t>
            </w:r>
            <w:r>
              <w:rPr>
                <w:spacing w:val="1"/>
              </w:rPr>
              <w:t>0203</w:t>
            </w:r>
            <w:r>
              <w:t>0501轿车</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pPr>
            <w:r>
              <w:rPr>
                <w:spacing w:val="-4"/>
              </w:rPr>
              <w:t>HJ2532轻型汽车</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pPr>
          </w:p>
        </w:tc>
        <w:tc>
          <w:tcPr>
            <w:tcW w:w="1288" w:type="dxa"/>
            <w:vMerge/>
            <w:tcMar>
              <w:top w:w="0" w:type="dxa"/>
              <w:left w:w="57" w:type="dxa"/>
              <w:bottom w:w="0" w:type="dxa"/>
              <w:right w:w="57" w:type="dxa"/>
            </w:tcMar>
            <w:vAlign w:val="center"/>
          </w:tcPr>
          <w:p w:rsidR="00DE5486" w:rsidRDefault="00DE5486">
            <w:pPr>
              <w:autoSpaceDE/>
              <w:autoSpaceDN/>
            </w:pPr>
          </w:p>
        </w:tc>
        <w:tc>
          <w:tcPr>
            <w:tcW w:w="2347" w:type="dxa"/>
            <w:tcMar>
              <w:top w:w="0" w:type="dxa"/>
              <w:left w:w="57" w:type="dxa"/>
              <w:bottom w:w="0" w:type="dxa"/>
              <w:right w:w="57" w:type="dxa"/>
            </w:tcMar>
            <w:vAlign w:val="center"/>
          </w:tcPr>
          <w:p w:rsidR="00DE5486" w:rsidRDefault="00167B03">
            <w:pPr>
              <w:autoSpaceDE/>
              <w:autoSpaceDN/>
              <w:ind w:left="103"/>
            </w:pPr>
            <w:r>
              <w:rPr>
                <w:spacing w:val="-2"/>
              </w:rPr>
              <w:t>A</w:t>
            </w:r>
            <w:r>
              <w:rPr>
                <w:spacing w:val="-4"/>
              </w:rPr>
              <w:t>02</w:t>
            </w:r>
            <w:r>
              <w:rPr>
                <w:spacing w:val="-3"/>
              </w:rPr>
              <w:t>0</w:t>
            </w:r>
            <w:r>
              <w:rPr>
                <w:spacing w:val="-2"/>
              </w:rPr>
              <w:t>30599其他乘用车（轿车）</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pPr>
            <w:r>
              <w:rPr>
                <w:spacing w:val="-4"/>
              </w:rPr>
              <w:t>HJ2532轻型汽车</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15"/>
            </w:pPr>
            <w:r>
              <w:t>9</w:t>
            </w:r>
          </w:p>
        </w:tc>
        <w:tc>
          <w:tcPr>
            <w:tcW w:w="1288" w:type="dxa"/>
            <w:tcMar>
              <w:top w:w="0" w:type="dxa"/>
              <w:left w:w="57" w:type="dxa"/>
              <w:bottom w:w="0" w:type="dxa"/>
              <w:right w:w="57" w:type="dxa"/>
            </w:tcMar>
            <w:vAlign w:val="center"/>
          </w:tcPr>
          <w:p w:rsidR="00DE5486" w:rsidRDefault="00167B03">
            <w:pPr>
              <w:autoSpaceDE/>
              <w:autoSpaceDN/>
              <w:ind w:left="102"/>
            </w:pPr>
            <w:r>
              <w:rPr>
                <w:spacing w:val="-4"/>
              </w:rPr>
              <w:t>A</w:t>
            </w:r>
            <w:r>
              <w:rPr>
                <w:spacing w:val="-5"/>
              </w:rPr>
              <w:t>0</w:t>
            </w:r>
            <w:r>
              <w:rPr>
                <w:spacing w:val="-4"/>
              </w:rPr>
              <w:t>20306客车</w:t>
            </w:r>
          </w:p>
        </w:tc>
        <w:tc>
          <w:tcPr>
            <w:tcW w:w="2347" w:type="dxa"/>
            <w:tcMar>
              <w:top w:w="0" w:type="dxa"/>
              <w:left w:w="57" w:type="dxa"/>
              <w:bottom w:w="0" w:type="dxa"/>
              <w:right w:w="57" w:type="dxa"/>
            </w:tcMar>
            <w:vAlign w:val="center"/>
          </w:tcPr>
          <w:p w:rsidR="00DE5486" w:rsidRDefault="00167B03">
            <w:pPr>
              <w:autoSpaceDE/>
              <w:autoSpaceDN/>
              <w:ind w:left="103"/>
            </w:pPr>
            <w:r>
              <w:rPr>
                <w:spacing w:val="-3"/>
              </w:rPr>
              <w:t>A02030601小型客车</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pPr>
            <w:r>
              <w:rPr>
                <w:spacing w:val="-4"/>
              </w:rPr>
              <w:t>HJ2532轻型汽车</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28"/>
            </w:pPr>
            <w:r>
              <w:rPr>
                <w:spacing w:val="-11"/>
              </w:rPr>
              <w:t>1</w:t>
            </w:r>
            <w:r>
              <w:rPr>
                <w:spacing w:val="-9"/>
              </w:rPr>
              <w:t>0</w:t>
            </w:r>
          </w:p>
        </w:tc>
        <w:tc>
          <w:tcPr>
            <w:tcW w:w="1288" w:type="dxa"/>
            <w:tcMar>
              <w:top w:w="0" w:type="dxa"/>
              <w:left w:w="57" w:type="dxa"/>
              <w:bottom w:w="0" w:type="dxa"/>
              <w:right w:w="57" w:type="dxa"/>
            </w:tcMar>
            <w:vAlign w:val="center"/>
          </w:tcPr>
          <w:p w:rsidR="00DE5486" w:rsidRDefault="00167B03">
            <w:pPr>
              <w:autoSpaceDE/>
              <w:autoSpaceDN/>
              <w:ind w:left="106" w:right="108" w:hanging="4"/>
            </w:pPr>
            <w:r>
              <w:t>A</w:t>
            </w:r>
            <w:r>
              <w:rPr>
                <w:spacing w:val="11"/>
              </w:rPr>
              <w:t>0</w:t>
            </w:r>
            <w:r>
              <w:rPr>
                <w:spacing w:val="6"/>
              </w:rPr>
              <w:t>20307专用车</w:t>
            </w:r>
            <w:r>
              <w:t>辆</w:t>
            </w:r>
          </w:p>
        </w:tc>
        <w:tc>
          <w:tcPr>
            <w:tcW w:w="2347" w:type="dxa"/>
            <w:tcMar>
              <w:top w:w="0" w:type="dxa"/>
              <w:left w:w="57" w:type="dxa"/>
              <w:bottom w:w="0" w:type="dxa"/>
              <w:right w:w="57" w:type="dxa"/>
            </w:tcMar>
            <w:vAlign w:val="center"/>
          </w:tcPr>
          <w:p w:rsidR="00DE5486" w:rsidRDefault="00167B03">
            <w:pPr>
              <w:autoSpaceDE/>
              <w:autoSpaceDN/>
              <w:ind w:left="103"/>
            </w:pPr>
            <w:r>
              <w:rPr>
                <w:spacing w:val="-2"/>
              </w:rPr>
              <w:t>A</w:t>
            </w:r>
            <w:r>
              <w:rPr>
                <w:spacing w:val="-4"/>
              </w:rPr>
              <w:t>020307</w:t>
            </w:r>
            <w:r>
              <w:rPr>
                <w:spacing w:val="-2"/>
              </w:rPr>
              <w:t>99其他专用汽车</w:t>
            </w:r>
          </w:p>
        </w:tc>
        <w:tc>
          <w:tcPr>
            <w:tcW w:w="1973" w:type="dxa"/>
            <w:tcMar>
              <w:top w:w="0" w:type="dxa"/>
              <w:left w:w="57" w:type="dxa"/>
              <w:bottom w:w="0" w:type="dxa"/>
              <w:right w:w="57" w:type="dxa"/>
            </w:tcMar>
            <w:vAlign w:val="center"/>
          </w:tcPr>
          <w:p w:rsidR="00DE5486" w:rsidRDefault="00DE5486">
            <w:pPr>
              <w:autoSpaceDE/>
              <w:autoSpaceDN/>
            </w:pPr>
          </w:p>
        </w:tc>
        <w:tc>
          <w:tcPr>
            <w:tcW w:w="3111" w:type="dxa"/>
            <w:tcMar>
              <w:top w:w="0" w:type="dxa"/>
              <w:left w:w="57" w:type="dxa"/>
              <w:bottom w:w="0" w:type="dxa"/>
              <w:right w:w="57" w:type="dxa"/>
            </w:tcMar>
            <w:vAlign w:val="center"/>
          </w:tcPr>
          <w:p w:rsidR="00DE5486" w:rsidRDefault="00167B03">
            <w:pPr>
              <w:autoSpaceDE/>
              <w:autoSpaceDN/>
              <w:ind w:left="109"/>
            </w:pPr>
            <w:r>
              <w:rPr>
                <w:spacing w:val="-4"/>
              </w:rPr>
              <w:t>HJ2532轻型汽车</w:t>
            </w:r>
          </w:p>
        </w:tc>
      </w:tr>
      <w:tr w:rsidR="00DE5486">
        <w:trPr>
          <w:trHeight w:val="454"/>
        </w:trPr>
        <w:tc>
          <w:tcPr>
            <w:tcW w:w="580" w:type="dxa"/>
            <w:vMerge w:val="restart"/>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11</w:t>
            </w:r>
          </w:p>
        </w:tc>
        <w:tc>
          <w:tcPr>
            <w:tcW w:w="1288" w:type="dxa"/>
            <w:vMerge w:val="restart"/>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A020523制冷空调设备</w:t>
            </w: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A02052301制冷压缩机</w:t>
            </w:r>
          </w:p>
        </w:tc>
        <w:tc>
          <w:tcPr>
            <w:tcW w:w="1973" w:type="dxa"/>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HJ2531工商用制冷设备</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1288" w:type="dxa"/>
            <w:vMerge/>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A02052305空调机组</w:t>
            </w:r>
          </w:p>
        </w:tc>
        <w:tc>
          <w:tcPr>
            <w:tcW w:w="1973" w:type="dxa"/>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HJ2531工商用制冷设备</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1288" w:type="dxa"/>
            <w:vMerge/>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lang w:eastAsia="zh-CN"/>
              </w:rPr>
            </w:pPr>
            <w:r>
              <w:rPr>
                <w:spacing w:val="6"/>
                <w:lang w:eastAsia="zh-CN"/>
              </w:rPr>
              <w:t>A02052309专用制冷、空调设备</w:t>
            </w:r>
          </w:p>
        </w:tc>
        <w:tc>
          <w:tcPr>
            <w:tcW w:w="1973" w:type="dxa"/>
            <w:tcMar>
              <w:top w:w="0" w:type="dxa"/>
              <w:left w:w="57" w:type="dxa"/>
              <w:bottom w:w="0" w:type="dxa"/>
              <w:right w:w="57" w:type="dxa"/>
            </w:tcMar>
            <w:vAlign w:val="center"/>
          </w:tcPr>
          <w:p w:rsidR="00DE5486" w:rsidRDefault="00DE5486">
            <w:pPr>
              <w:autoSpaceDE/>
              <w:autoSpaceDN/>
              <w:ind w:left="128" w:right="108" w:hanging="26"/>
              <w:rPr>
                <w:spacing w:val="6"/>
                <w:lang w:eastAsia="zh-CN"/>
              </w:rPr>
            </w:pP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HJ2531工商用制冷设备</w:t>
            </w:r>
          </w:p>
        </w:tc>
      </w:tr>
      <w:tr w:rsidR="00DE5486">
        <w:trPr>
          <w:trHeight w:val="454"/>
        </w:trPr>
        <w:tc>
          <w:tcPr>
            <w:tcW w:w="580" w:type="dxa"/>
            <w:vMerge w:val="restart"/>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12</w:t>
            </w:r>
          </w:p>
        </w:tc>
        <w:tc>
          <w:tcPr>
            <w:tcW w:w="1288" w:type="dxa"/>
            <w:vMerge w:val="restart"/>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A020618生活用电器</w:t>
            </w: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A02061802空气调节电器</w:t>
            </w:r>
          </w:p>
        </w:tc>
        <w:tc>
          <w:tcPr>
            <w:tcW w:w="1973"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A0206180203空调机</w:t>
            </w: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HJ2535房间空气调节器</w:t>
            </w:r>
          </w:p>
        </w:tc>
      </w:tr>
      <w:tr w:rsidR="00DE5486">
        <w:trPr>
          <w:trHeight w:val="454"/>
        </w:trPr>
        <w:tc>
          <w:tcPr>
            <w:tcW w:w="580" w:type="dxa"/>
            <w:vMerge/>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1288" w:type="dxa"/>
            <w:vMerge/>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A02061808热水器</w:t>
            </w:r>
          </w:p>
        </w:tc>
        <w:tc>
          <w:tcPr>
            <w:tcW w:w="1973" w:type="dxa"/>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HJ/T362太阳能集热器</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13</w:t>
            </w:r>
          </w:p>
        </w:tc>
        <w:tc>
          <w:tcPr>
            <w:tcW w:w="1288"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A020619照明设备</w:t>
            </w: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A02061908室内照明灯具</w:t>
            </w:r>
          </w:p>
        </w:tc>
        <w:tc>
          <w:tcPr>
            <w:tcW w:w="1973" w:type="dxa"/>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HJ2518照明光源</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14</w:t>
            </w:r>
          </w:p>
        </w:tc>
        <w:tc>
          <w:tcPr>
            <w:tcW w:w="1288" w:type="dxa"/>
            <w:tcMar>
              <w:top w:w="0" w:type="dxa"/>
              <w:left w:w="57" w:type="dxa"/>
              <w:bottom w:w="0" w:type="dxa"/>
              <w:right w:w="57" w:type="dxa"/>
            </w:tcMar>
            <w:vAlign w:val="center"/>
          </w:tcPr>
          <w:p w:rsidR="00DE5486" w:rsidRDefault="00167B03">
            <w:pPr>
              <w:autoSpaceDE/>
              <w:autoSpaceDN/>
              <w:ind w:left="128" w:right="108" w:hanging="26"/>
              <w:rPr>
                <w:spacing w:val="6"/>
                <w:lang w:eastAsia="zh-CN"/>
              </w:rPr>
            </w:pPr>
            <w:r>
              <w:rPr>
                <w:spacing w:val="6"/>
                <w:lang w:eastAsia="zh-CN"/>
              </w:rPr>
              <w:t>A020810传真及</w:t>
            </w:r>
            <w:r>
              <w:rPr>
                <w:spacing w:val="6"/>
                <w:lang w:eastAsia="zh-CN"/>
              </w:rPr>
              <w:lastRenderedPageBreak/>
              <w:t>数据数字通信设备</w:t>
            </w: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lastRenderedPageBreak/>
              <w:t>A02081001传真通信设备</w:t>
            </w:r>
          </w:p>
        </w:tc>
        <w:tc>
          <w:tcPr>
            <w:tcW w:w="1973" w:type="dxa"/>
            <w:tcMar>
              <w:top w:w="0" w:type="dxa"/>
              <w:left w:w="57" w:type="dxa"/>
              <w:bottom w:w="0" w:type="dxa"/>
              <w:right w:w="57" w:type="dxa"/>
            </w:tcMar>
            <w:vAlign w:val="center"/>
          </w:tcPr>
          <w:p w:rsidR="00DE5486" w:rsidRDefault="00DE5486">
            <w:pPr>
              <w:autoSpaceDE/>
              <w:autoSpaceDN/>
              <w:ind w:left="128" w:right="108" w:hanging="26"/>
              <w:rPr>
                <w:spacing w:val="6"/>
              </w:rPr>
            </w:pP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lang w:eastAsia="zh-CN"/>
              </w:rPr>
            </w:pPr>
            <w:r>
              <w:rPr>
                <w:spacing w:val="6"/>
                <w:lang w:eastAsia="zh-CN"/>
              </w:rPr>
              <w:t>HJ2512打印机、传真机及多功能一体机</w:t>
            </w:r>
          </w:p>
        </w:tc>
      </w:tr>
      <w:tr w:rsidR="00DE5486">
        <w:trPr>
          <w:trHeight w:val="454"/>
        </w:trPr>
        <w:tc>
          <w:tcPr>
            <w:tcW w:w="580"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lastRenderedPageBreak/>
              <w:t>15</w:t>
            </w:r>
          </w:p>
        </w:tc>
        <w:tc>
          <w:tcPr>
            <w:tcW w:w="1288" w:type="dxa"/>
            <w:tcMar>
              <w:top w:w="0" w:type="dxa"/>
              <w:left w:w="57" w:type="dxa"/>
              <w:bottom w:w="0" w:type="dxa"/>
              <w:right w:w="57" w:type="dxa"/>
            </w:tcMar>
            <w:vAlign w:val="center"/>
          </w:tcPr>
          <w:p w:rsidR="00DE5486" w:rsidRDefault="00167B03">
            <w:pPr>
              <w:autoSpaceDE/>
              <w:autoSpaceDN/>
              <w:ind w:left="128" w:right="108" w:hanging="26"/>
              <w:rPr>
                <w:spacing w:val="6"/>
              </w:rPr>
            </w:pPr>
            <w:r>
              <w:rPr>
                <w:spacing w:val="6"/>
              </w:rPr>
              <w:t>A020910电视设备</w:t>
            </w:r>
          </w:p>
        </w:tc>
        <w:tc>
          <w:tcPr>
            <w:tcW w:w="2347" w:type="dxa"/>
            <w:tcMar>
              <w:top w:w="0" w:type="dxa"/>
              <w:left w:w="57" w:type="dxa"/>
              <w:bottom w:w="0" w:type="dxa"/>
              <w:right w:w="57" w:type="dxa"/>
            </w:tcMar>
            <w:vAlign w:val="center"/>
          </w:tcPr>
          <w:p w:rsidR="00DE5486" w:rsidRDefault="00167B03">
            <w:pPr>
              <w:autoSpaceDE/>
              <w:autoSpaceDN/>
              <w:ind w:left="128" w:right="108" w:hanging="26"/>
              <w:rPr>
                <w:spacing w:val="6"/>
                <w:lang w:eastAsia="zh-CN"/>
              </w:rPr>
            </w:pPr>
            <w:r>
              <w:rPr>
                <w:spacing w:val="6"/>
                <w:lang w:eastAsia="zh-CN"/>
              </w:rPr>
              <w:t>A02091001普通电视设备（电视机）</w:t>
            </w:r>
          </w:p>
        </w:tc>
        <w:tc>
          <w:tcPr>
            <w:tcW w:w="1973" w:type="dxa"/>
            <w:tcMar>
              <w:top w:w="0" w:type="dxa"/>
              <w:left w:w="57" w:type="dxa"/>
              <w:bottom w:w="0" w:type="dxa"/>
              <w:right w:w="57" w:type="dxa"/>
            </w:tcMar>
            <w:vAlign w:val="center"/>
          </w:tcPr>
          <w:p w:rsidR="00DE5486" w:rsidRDefault="00DE5486">
            <w:pPr>
              <w:autoSpaceDE/>
              <w:autoSpaceDN/>
              <w:ind w:left="128" w:right="108" w:hanging="26"/>
              <w:rPr>
                <w:spacing w:val="6"/>
                <w:lang w:eastAsia="zh-CN"/>
              </w:rPr>
            </w:pPr>
          </w:p>
        </w:tc>
        <w:tc>
          <w:tcPr>
            <w:tcW w:w="3111" w:type="dxa"/>
            <w:tcMar>
              <w:top w:w="0" w:type="dxa"/>
              <w:left w:w="57" w:type="dxa"/>
              <w:bottom w:w="0" w:type="dxa"/>
              <w:right w:w="57" w:type="dxa"/>
            </w:tcMar>
            <w:vAlign w:val="center"/>
          </w:tcPr>
          <w:p w:rsidR="00DE5486" w:rsidRDefault="00167B03">
            <w:pPr>
              <w:autoSpaceDE/>
              <w:autoSpaceDN/>
              <w:ind w:left="128" w:right="108" w:hanging="26"/>
              <w:rPr>
                <w:spacing w:val="6"/>
                <w:lang w:eastAsia="zh-CN"/>
              </w:rPr>
            </w:pPr>
            <w:r>
              <w:rPr>
                <w:spacing w:val="6"/>
                <w:lang w:eastAsia="zh-CN"/>
              </w:rPr>
              <w:t>HJ2506彩色电视广播接收机</w:t>
            </w:r>
          </w:p>
        </w:tc>
      </w:tr>
      <w:tr w:rsidR="00DE5486">
        <w:trPr>
          <w:trHeight w:val="454"/>
        </w:trPr>
        <w:tc>
          <w:tcPr>
            <w:tcW w:w="580" w:type="dxa"/>
            <w:vAlign w:val="center"/>
          </w:tcPr>
          <w:p w:rsidR="00DE5486" w:rsidRDefault="00DE5486">
            <w:pPr>
              <w:autoSpaceDE/>
              <w:autoSpaceDN/>
              <w:ind w:left="128" w:right="108" w:hanging="26"/>
              <w:rPr>
                <w:spacing w:val="6"/>
                <w:lang w:eastAsia="zh-CN"/>
              </w:rPr>
            </w:pPr>
          </w:p>
        </w:tc>
        <w:tc>
          <w:tcPr>
            <w:tcW w:w="1288" w:type="dxa"/>
            <w:vAlign w:val="center"/>
          </w:tcPr>
          <w:p w:rsidR="00DE5486" w:rsidRDefault="00DE5486">
            <w:pPr>
              <w:autoSpaceDE/>
              <w:autoSpaceDN/>
              <w:ind w:left="128" w:right="108" w:hanging="26"/>
              <w:rPr>
                <w:spacing w:val="6"/>
                <w:lang w:eastAsia="zh-CN"/>
              </w:rPr>
            </w:pPr>
          </w:p>
        </w:tc>
        <w:tc>
          <w:tcPr>
            <w:tcW w:w="2347" w:type="dxa"/>
            <w:vAlign w:val="center"/>
          </w:tcPr>
          <w:p w:rsidR="00DE5486" w:rsidRDefault="00167B03">
            <w:pPr>
              <w:autoSpaceDE/>
              <w:autoSpaceDN/>
              <w:ind w:left="128" w:right="108" w:hanging="26"/>
              <w:rPr>
                <w:spacing w:val="6"/>
                <w:lang w:eastAsia="zh-CN"/>
              </w:rPr>
            </w:pPr>
            <w:r>
              <w:rPr>
                <w:spacing w:val="6"/>
                <w:lang w:eastAsia="zh-CN"/>
              </w:rPr>
              <w:t>A02091003特殊功能应用电视设备</w:t>
            </w:r>
          </w:p>
        </w:tc>
        <w:tc>
          <w:tcPr>
            <w:tcW w:w="1973" w:type="dxa"/>
            <w:vAlign w:val="center"/>
          </w:tcPr>
          <w:p w:rsidR="00DE5486" w:rsidRDefault="00DE5486">
            <w:pPr>
              <w:autoSpaceDE/>
              <w:autoSpaceDN/>
              <w:ind w:left="128" w:right="108" w:hanging="26"/>
              <w:rPr>
                <w:spacing w:val="6"/>
                <w:lang w:eastAsia="zh-CN"/>
              </w:rPr>
            </w:pPr>
          </w:p>
        </w:tc>
        <w:tc>
          <w:tcPr>
            <w:tcW w:w="3111" w:type="dxa"/>
            <w:vAlign w:val="center"/>
          </w:tcPr>
          <w:p w:rsidR="00DE5486" w:rsidRDefault="00167B03">
            <w:pPr>
              <w:autoSpaceDE/>
              <w:autoSpaceDN/>
              <w:ind w:left="128" w:right="108" w:hanging="26"/>
              <w:rPr>
                <w:spacing w:val="6"/>
                <w:lang w:eastAsia="zh-CN"/>
              </w:rPr>
            </w:pPr>
            <w:r>
              <w:rPr>
                <w:spacing w:val="6"/>
                <w:lang w:eastAsia="zh-CN"/>
              </w:rPr>
              <w:t>HJ2506彩色电视广播接收机</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16</w:t>
            </w:r>
          </w:p>
        </w:tc>
        <w:tc>
          <w:tcPr>
            <w:tcW w:w="1288" w:type="dxa"/>
            <w:vAlign w:val="center"/>
          </w:tcPr>
          <w:p w:rsidR="00DE5486" w:rsidRDefault="00167B03">
            <w:pPr>
              <w:autoSpaceDE/>
              <w:autoSpaceDN/>
              <w:ind w:left="128" w:right="108" w:hanging="26"/>
              <w:rPr>
                <w:spacing w:val="6"/>
              </w:rPr>
            </w:pPr>
            <w:r>
              <w:rPr>
                <w:spacing w:val="6"/>
              </w:rPr>
              <w:t>A0601床类</w:t>
            </w:r>
          </w:p>
        </w:tc>
        <w:tc>
          <w:tcPr>
            <w:tcW w:w="2347" w:type="dxa"/>
            <w:vAlign w:val="center"/>
          </w:tcPr>
          <w:p w:rsidR="00DE5486" w:rsidRDefault="00167B03">
            <w:pPr>
              <w:autoSpaceDE/>
              <w:autoSpaceDN/>
              <w:ind w:left="128" w:right="108" w:hanging="26"/>
              <w:rPr>
                <w:spacing w:val="6"/>
              </w:rPr>
            </w:pPr>
            <w:r>
              <w:rPr>
                <w:spacing w:val="6"/>
              </w:rPr>
              <w:t>A060101钢木床类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A060104木制床类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A060199其他床类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17</w:t>
            </w:r>
          </w:p>
        </w:tc>
        <w:tc>
          <w:tcPr>
            <w:tcW w:w="1288" w:type="dxa"/>
            <w:vAlign w:val="center"/>
          </w:tcPr>
          <w:p w:rsidR="00DE5486" w:rsidRDefault="00167B03">
            <w:pPr>
              <w:autoSpaceDE/>
              <w:autoSpaceDN/>
              <w:ind w:left="128" w:right="108" w:hanging="26"/>
              <w:rPr>
                <w:spacing w:val="6"/>
              </w:rPr>
            </w:pPr>
            <w:r>
              <w:rPr>
                <w:spacing w:val="6"/>
              </w:rPr>
              <w:t>A0602台、桌类</w:t>
            </w:r>
          </w:p>
        </w:tc>
        <w:tc>
          <w:tcPr>
            <w:tcW w:w="2347" w:type="dxa"/>
            <w:vAlign w:val="center"/>
          </w:tcPr>
          <w:p w:rsidR="00DE5486" w:rsidRDefault="00167B03">
            <w:pPr>
              <w:autoSpaceDE/>
              <w:autoSpaceDN/>
              <w:ind w:left="128" w:right="108" w:hanging="26"/>
              <w:rPr>
                <w:spacing w:val="6"/>
              </w:rPr>
            </w:pPr>
            <w:r>
              <w:rPr>
                <w:spacing w:val="6"/>
              </w:rPr>
              <w:t>A060201钢木台、桌类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A060205木制台、桌类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A060299其他台、桌类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18</w:t>
            </w:r>
          </w:p>
        </w:tc>
        <w:tc>
          <w:tcPr>
            <w:tcW w:w="1288" w:type="dxa"/>
            <w:vAlign w:val="center"/>
          </w:tcPr>
          <w:p w:rsidR="00DE5486" w:rsidRDefault="00167B03">
            <w:pPr>
              <w:autoSpaceDE/>
              <w:autoSpaceDN/>
              <w:ind w:left="128" w:right="108" w:hanging="26"/>
              <w:rPr>
                <w:spacing w:val="6"/>
              </w:rPr>
            </w:pPr>
            <w:r>
              <w:rPr>
                <w:spacing w:val="6"/>
              </w:rPr>
              <w:t>A0603椅凳类</w:t>
            </w:r>
          </w:p>
        </w:tc>
        <w:tc>
          <w:tcPr>
            <w:tcW w:w="2347" w:type="dxa"/>
            <w:vAlign w:val="center"/>
          </w:tcPr>
          <w:p w:rsidR="00DE5486" w:rsidRDefault="00167B03">
            <w:pPr>
              <w:autoSpaceDE/>
              <w:autoSpaceDN/>
              <w:ind w:left="128" w:right="108" w:hanging="26"/>
              <w:rPr>
                <w:spacing w:val="6"/>
              </w:rPr>
            </w:pPr>
            <w:r>
              <w:rPr>
                <w:spacing w:val="6"/>
              </w:rPr>
              <w:t>A060301金属骨架为主的椅凳类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A060302木骨架为主的椅凳类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A060399其他椅凳类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19</w:t>
            </w:r>
          </w:p>
        </w:tc>
        <w:tc>
          <w:tcPr>
            <w:tcW w:w="1288" w:type="dxa"/>
            <w:vAlign w:val="center"/>
          </w:tcPr>
          <w:p w:rsidR="00DE5486" w:rsidRDefault="00167B03">
            <w:pPr>
              <w:autoSpaceDE/>
              <w:autoSpaceDN/>
              <w:ind w:left="128" w:right="108" w:hanging="26"/>
              <w:rPr>
                <w:spacing w:val="6"/>
              </w:rPr>
            </w:pPr>
            <w:r>
              <w:rPr>
                <w:spacing w:val="6"/>
              </w:rPr>
              <w:t>A0604沙发类</w:t>
            </w:r>
          </w:p>
        </w:tc>
        <w:tc>
          <w:tcPr>
            <w:tcW w:w="2347" w:type="dxa"/>
            <w:vAlign w:val="center"/>
          </w:tcPr>
          <w:p w:rsidR="00DE5486" w:rsidRDefault="00167B03">
            <w:pPr>
              <w:autoSpaceDE/>
              <w:autoSpaceDN/>
              <w:ind w:left="128" w:right="108" w:hanging="26"/>
              <w:rPr>
                <w:spacing w:val="6"/>
              </w:rPr>
            </w:pPr>
            <w:r>
              <w:rPr>
                <w:spacing w:val="6"/>
              </w:rPr>
              <w:t>A060499其他沙发类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20</w:t>
            </w:r>
          </w:p>
        </w:tc>
        <w:tc>
          <w:tcPr>
            <w:tcW w:w="1288" w:type="dxa"/>
            <w:vAlign w:val="center"/>
          </w:tcPr>
          <w:p w:rsidR="00DE5486" w:rsidRDefault="00167B03">
            <w:pPr>
              <w:autoSpaceDE/>
              <w:autoSpaceDN/>
              <w:ind w:left="128" w:right="108" w:hanging="26"/>
              <w:rPr>
                <w:spacing w:val="6"/>
              </w:rPr>
            </w:pPr>
            <w:r>
              <w:rPr>
                <w:spacing w:val="6"/>
              </w:rPr>
              <w:t>A0605柜类</w:t>
            </w:r>
          </w:p>
        </w:tc>
        <w:tc>
          <w:tcPr>
            <w:tcW w:w="2347" w:type="dxa"/>
            <w:vAlign w:val="center"/>
          </w:tcPr>
          <w:p w:rsidR="00DE5486" w:rsidRDefault="00167B03">
            <w:pPr>
              <w:autoSpaceDE/>
              <w:autoSpaceDN/>
              <w:ind w:left="128" w:right="108" w:hanging="26"/>
              <w:rPr>
                <w:spacing w:val="6"/>
              </w:rPr>
            </w:pPr>
            <w:r>
              <w:rPr>
                <w:spacing w:val="6"/>
              </w:rPr>
              <w:t>A060501木质柜类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A060503金属质柜类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A060599其他柜类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21</w:t>
            </w:r>
          </w:p>
        </w:tc>
        <w:tc>
          <w:tcPr>
            <w:tcW w:w="1288" w:type="dxa"/>
            <w:vAlign w:val="center"/>
          </w:tcPr>
          <w:p w:rsidR="00DE5486" w:rsidRDefault="00167B03">
            <w:pPr>
              <w:autoSpaceDE/>
              <w:autoSpaceDN/>
              <w:ind w:left="128" w:right="108" w:hanging="26"/>
              <w:rPr>
                <w:spacing w:val="6"/>
              </w:rPr>
            </w:pPr>
            <w:r>
              <w:rPr>
                <w:spacing w:val="6"/>
              </w:rPr>
              <w:t>A0606架类</w:t>
            </w:r>
          </w:p>
        </w:tc>
        <w:tc>
          <w:tcPr>
            <w:tcW w:w="2347" w:type="dxa"/>
            <w:vAlign w:val="center"/>
          </w:tcPr>
          <w:p w:rsidR="00DE5486" w:rsidRDefault="00167B03">
            <w:pPr>
              <w:autoSpaceDE/>
              <w:autoSpaceDN/>
              <w:ind w:left="128" w:right="108" w:hanging="26"/>
              <w:rPr>
                <w:spacing w:val="6"/>
              </w:rPr>
            </w:pPr>
            <w:r>
              <w:rPr>
                <w:spacing w:val="6"/>
              </w:rPr>
              <w:t>A060601木质架类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A060602金属质架类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22</w:t>
            </w:r>
          </w:p>
        </w:tc>
        <w:tc>
          <w:tcPr>
            <w:tcW w:w="1288" w:type="dxa"/>
            <w:vAlign w:val="center"/>
          </w:tcPr>
          <w:p w:rsidR="00DE5486" w:rsidRDefault="00167B03">
            <w:pPr>
              <w:autoSpaceDE/>
              <w:autoSpaceDN/>
              <w:ind w:left="128" w:right="108" w:hanging="26"/>
              <w:rPr>
                <w:spacing w:val="6"/>
              </w:rPr>
            </w:pPr>
            <w:r>
              <w:rPr>
                <w:spacing w:val="6"/>
              </w:rPr>
              <w:t>A0607屏</w:t>
            </w:r>
            <w:r>
              <w:rPr>
                <w:spacing w:val="6"/>
              </w:rPr>
              <w:lastRenderedPageBreak/>
              <w:t>风类</w:t>
            </w:r>
          </w:p>
        </w:tc>
        <w:tc>
          <w:tcPr>
            <w:tcW w:w="2347" w:type="dxa"/>
            <w:vAlign w:val="center"/>
          </w:tcPr>
          <w:p w:rsidR="00DE5486" w:rsidRDefault="00167B03">
            <w:pPr>
              <w:autoSpaceDE/>
              <w:autoSpaceDN/>
              <w:ind w:left="128" w:right="108" w:hanging="26"/>
              <w:rPr>
                <w:spacing w:val="6"/>
              </w:rPr>
            </w:pPr>
            <w:r>
              <w:rPr>
                <w:spacing w:val="6"/>
              </w:rPr>
              <w:lastRenderedPageBreak/>
              <w:t>A060701木质屏风类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w:t>
            </w:r>
            <w:r>
              <w:rPr>
                <w:spacing w:val="6"/>
              </w:rPr>
              <w:lastRenderedPageBreak/>
              <w:t>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A060702金属质屏风类</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23</w:t>
            </w:r>
          </w:p>
        </w:tc>
        <w:tc>
          <w:tcPr>
            <w:tcW w:w="1288" w:type="dxa"/>
            <w:vAlign w:val="center"/>
          </w:tcPr>
          <w:p w:rsidR="00DE5486" w:rsidRDefault="00167B03">
            <w:pPr>
              <w:autoSpaceDE/>
              <w:autoSpaceDN/>
              <w:ind w:left="128" w:right="108" w:hanging="26"/>
              <w:rPr>
                <w:spacing w:val="6"/>
              </w:rPr>
            </w:pPr>
            <w:r>
              <w:rPr>
                <w:spacing w:val="6"/>
              </w:rPr>
              <w:t>A060804水池</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HJ/T296卫生陶瓷</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24</w:t>
            </w:r>
          </w:p>
        </w:tc>
        <w:tc>
          <w:tcPr>
            <w:tcW w:w="1288" w:type="dxa"/>
            <w:vAlign w:val="center"/>
          </w:tcPr>
          <w:p w:rsidR="00DE5486" w:rsidRDefault="00167B03">
            <w:pPr>
              <w:autoSpaceDE/>
              <w:autoSpaceDN/>
              <w:ind w:left="128" w:right="108" w:hanging="26"/>
              <w:rPr>
                <w:spacing w:val="6"/>
              </w:rPr>
            </w:pPr>
            <w:r>
              <w:rPr>
                <w:spacing w:val="6"/>
              </w:rPr>
              <w:t>A060805便器</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HJ/T296卫生陶瓷</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25</w:t>
            </w:r>
          </w:p>
        </w:tc>
        <w:tc>
          <w:tcPr>
            <w:tcW w:w="1288" w:type="dxa"/>
            <w:vAlign w:val="center"/>
          </w:tcPr>
          <w:p w:rsidR="00DE5486" w:rsidRDefault="00167B03">
            <w:pPr>
              <w:autoSpaceDE/>
              <w:autoSpaceDN/>
              <w:ind w:left="128" w:right="108" w:hanging="26"/>
              <w:rPr>
                <w:spacing w:val="6"/>
              </w:rPr>
            </w:pPr>
            <w:r>
              <w:rPr>
                <w:spacing w:val="6"/>
              </w:rPr>
              <w:t>A060806水嘴</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HJ/T411水嘴</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26</w:t>
            </w:r>
          </w:p>
        </w:tc>
        <w:tc>
          <w:tcPr>
            <w:tcW w:w="1288" w:type="dxa"/>
            <w:vAlign w:val="center"/>
          </w:tcPr>
          <w:p w:rsidR="00DE5486" w:rsidRDefault="00167B03">
            <w:pPr>
              <w:autoSpaceDE/>
              <w:autoSpaceDN/>
              <w:ind w:left="128" w:right="108" w:hanging="26"/>
              <w:rPr>
                <w:spacing w:val="6"/>
              </w:rPr>
            </w:pPr>
            <w:r>
              <w:rPr>
                <w:spacing w:val="6"/>
              </w:rPr>
              <w:t>A0609组合家具</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27</w:t>
            </w:r>
          </w:p>
        </w:tc>
        <w:tc>
          <w:tcPr>
            <w:tcW w:w="1288" w:type="dxa"/>
            <w:vAlign w:val="center"/>
          </w:tcPr>
          <w:p w:rsidR="00DE5486" w:rsidRDefault="00167B03">
            <w:pPr>
              <w:autoSpaceDE/>
              <w:autoSpaceDN/>
              <w:ind w:left="128" w:right="108" w:hanging="26"/>
              <w:rPr>
                <w:spacing w:val="6"/>
              </w:rPr>
            </w:pPr>
            <w:r>
              <w:rPr>
                <w:spacing w:val="6"/>
              </w:rPr>
              <w:t>A0610家用家具零配件</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28</w:t>
            </w:r>
          </w:p>
        </w:tc>
        <w:tc>
          <w:tcPr>
            <w:tcW w:w="1288" w:type="dxa"/>
            <w:vAlign w:val="center"/>
          </w:tcPr>
          <w:p w:rsidR="00DE5486" w:rsidRDefault="00167B03">
            <w:pPr>
              <w:autoSpaceDE/>
              <w:autoSpaceDN/>
              <w:ind w:left="128" w:right="108" w:hanging="26"/>
              <w:rPr>
                <w:spacing w:val="6"/>
              </w:rPr>
            </w:pPr>
            <w:r>
              <w:rPr>
                <w:spacing w:val="6"/>
              </w:rPr>
              <w:t>A0699其他家具用具</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HJ2547家具/HJ2540木塑制品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29</w:t>
            </w:r>
          </w:p>
        </w:tc>
        <w:tc>
          <w:tcPr>
            <w:tcW w:w="1288" w:type="dxa"/>
            <w:vAlign w:val="center"/>
          </w:tcPr>
          <w:p w:rsidR="00DE5486" w:rsidRDefault="00167B03">
            <w:pPr>
              <w:autoSpaceDE/>
              <w:autoSpaceDN/>
              <w:ind w:left="128" w:right="108" w:hanging="26"/>
              <w:rPr>
                <w:spacing w:val="6"/>
              </w:rPr>
            </w:pPr>
            <w:r>
              <w:rPr>
                <w:spacing w:val="6"/>
              </w:rPr>
              <w:t>A070101棉、化纤纺织及印染原料</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HJ2546纺织产品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30</w:t>
            </w:r>
          </w:p>
        </w:tc>
        <w:tc>
          <w:tcPr>
            <w:tcW w:w="1288" w:type="dxa"/>
            <w:vAlign w:val="center"/>
          </w:tcPr>
          <w:p w:rsidR="00DE5486" w:rsidRDefault="00167B03">
            <w:pPr>
              <w:autoSpaceDE/>
              <w:autoSpaceDN/>
              <w:ind w:left="128" w:right="108" w:hanging="26"/>
              <w:rPr>
                <w:spacing w:val="6"/>
              </w:rPr>
            </w:pPr>
            <w:r>
              <w:rPr>
                <w:spacing w:val="6"/>
              </w:rPr>
              <w:t>A090101复印纸（包括再生复印纸）</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HJ410文化用纸</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31</w:t>
            </w:r>
          </w:p>
        </w:tc>
        <w:tc>
          <w:tcPr>
            <w:tcW w:w="1288" w:type="dxa"/>
            <w:vAlign w:val="center"/>
          </w:tcPr>
          <w:p w:rsidR="00DE5486" w:rsidRDefault="00167B03">
            <w:pPr>
              <w:autoSpaceDE/>
              <w:autoSpaceDN/>
              <w:ind w:left="128" w:right="108" w:hanging="26"/>
              <w:rPr>
                <w:spacing w:val="6"/>
              </w:rPr>
            </w:pPr>
            <w:r>
              <w:rPr>
                <w:spacing w:val="6"/>
              </w:rPr>
              <w:t>A090201鼓粉盒（包括再生鼓粉盒）</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HJ/T413再生鼓粉盒</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32</w:t>
            </w:r>
          </w:p>
        </w:tc>
        <w:tc>
          <w:tcPr>
            <w:tcW w:w="1288" w:type="dxa"/>
            <w:vAlign w:val="center"/>
          </w:tcPr>
          <w:p w:rsidR="00DE5486" w:rsidRDefault="00167B03">
            <w:pPr>
              <w:autoSpaceDE/>
              <w:autoSpaceDN/>
              <w:ind w:left="128" w:right="108" w:hanging="26"/>
              <w:rPr>
                <w:spacing w:val="6"/>
              </w:rPr>
            </w:pPr>
            <w:r>
              <w:rPr>
                <w:spacing w:val="6"/>
              </w:rPr>
              <w:t>A100203人造板</w:t>
            </w:r>
          </w:p>
        </w:tc>
        <w:tc>
          <w:tcPr>
            <w:tcW w:w="2347" w:type="dxa"/>
            <w:vAlign w:val="center"/>
          </w:tcPr>
          <w:p w:rsidR="00DE5486" w:rsidRDefault="00167B03">
            <w:pPr>
              <w:autoSpaceDE/>
              <w:autoSpaceDN/>
              <w:ind w:left="128" w:right="108" w:hanging="26"/>
              <w:rPr>
                <w:spacing w:val="6"/>
              </w:rPr>
            </w:pPr>
            <w:r>
              <w:rPr>
                <w:spacing w:val="6"/>
              </w:rPr>
              <w:t>A10020301胶合板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HJ571人造板及其制品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A10020302纤维板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HJ571人造板及其制品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A10020303刨花板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HJ571人造板及其制品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A10020304细木工板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HJ571人造板及其制品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A10020399其他人造板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HJ571人造板及其制品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lastRenderedPageBreak/>
              <w:t>33</w:t>
            </w:r>
          </w:p>
        </w:tc>
        <w:tc>
          <w:tcPr>
            <w:tcW w:w="1288" w:type="dxa"/>
            <w:vAlign w:val="center"/>
          </w:tcPr>
          <w:p w:rsidR="00DE5486" w:rsidRDefault="00167B03">
            <w:pPr>
              <w:autoSpaceDE/>
              <w:autoSpaceDN/>
              <w:ind w:left="128" w:right="108" w:hanging="26"/>
              <w:rPr>
                <w:spacing w:val="6"/>
              </w:rPr>
            </w:pPr>
            <w:r>
              <w:rPr>
                <w:spacing w:val="6"/>
              </w:rPr>
              <w:t>A100204二次加工材，相关板材</w:t>
            </w:r>
          </w:p>
        </w:tc>
        <w:tc>
          <w:tcPr>
            <w:tcW w:w="2347" w:type="dxa"/>
            <w:vAlign w:val="center"/>
          </w:tcPr>
          <w:p w:rsidR="00DE5486" w:rsidRDefault="00167B03">
            <w:pPr>
              <w:autoSpaceDE/>
              <w:autoSpaceDN/>
              <w:ind w:left="128" w:right="108" w:hanging="26"/>
              <w:rPr>
                <w:spacing w:val="6"/>
              </w:rPr>
            </w:pPr>
            <w:r>
              <w:rPr>
                <w:spacing w:val="6"/>
              </w:rPr>
              <w:t>A10020404人造板表面装饰板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HJ571人造板及其制品/HJ2540木塑制品</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A10020404人造板表面装饰板（地板）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HJ571人造板及其制品/HJ2540木塑制品</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34</w:t>
            </w:r>
          </w:p>
        </w:tc>
        <w:tc>
          <w:tcPr>
            <w:tcW w:w="1288" w:type="dxa"/>
            <w:vAlign w:val="center"/>
          </w:tcPr>
          <w:p w:rsidR="00DE5486" w:rsidRDefault="00167B03">
            <w:pPr>
              <w:autoSpaceDE/>
              <w:autoSpaceDN/>
              <w:ind w:left="128" w:right="108" w:hanging="26"/>
              <w:rPr>
                <w:spacing w:val="6"/>
              </w:rPr>
            </w:pPr>
            <w:r>
              <w:rPr>
                <w:spacing w:val="6"/>
              </w:rPr>
              <w:t>A100301水泥熟料及水泥</w:t>
            </w:r>
          </w:p>
        </w:tc>
        <w:tc>
          <w:tcPr>
            <w:tcW w:w="2347" w:type="dxa"/>
            <w:vAlign w:val="center"/>
          </w:tcPr>
          <w:p w:rsidR="00DE5486" w:rsidRDefault="00167B03">
            <w:pPr>
              <w:autoSpaceDE/>
              <w:autoSpaceDN/>
              <w:ind w:left="128" w:right="108" w:hanging="26"/>
              <w:rPr>
                <w:spacing w:val="6"/>
              </w:rPr>
            </w:pPr>
            <w:r>
              <w:rPr>
                <w:spacing w:val="6"/>
              </w:rPr>
              <w:t>A10030102水泥</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HJ2519水泥</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35</w:t>
            </w:r>
          </w:p>
        </w:tc>
        <w:tc>
          <w:tcPr>
            <w:tcW w:w="1288" w:type="dxa"/>
            <w:vAlign w:val="center"/>
          </w:tcPr>
          <w:p w:rsidR="00DE5486" w:rsidRDefault="00167B03">
            <w:pPr>
              <w:autoSpaceDE/>
              <w:autoSpaceDN/>
              <w:ind w:left="128" w:right="108" w:hanging="26"/>
              <w:rPr>
                <w:spacing w:val="6"/>
              </w:rPr>
            </w:pPr>
            <w:r>
              <w:rPr>
                <w:spacing w:val="6"/>
              </w:rPr>
              <w:t>A100303水泥混凝土制品</w:t>
            </w:r>
          </w:p>
        </w:tc>
        <w:tc>
          <w:tcPr>
            <w:tcW w:w="2347" w:type="dxa"/>
            <w:vAlign w:val="center"/>
          </w:tcPr>
          <w:p w:rsidR="00DE5486" w:rsidRDefault="00167B03">
            <w:pPr>
              <w:autoSpaceDE/>
              <w:autoSpaceDN/>
              <w:ind w:left="128" w:right="108" w:hanging="26"/>
              <w:rPr>
                <w:spacing w:val="6"/>
              </w:rPr>
            </w:pPr>
            <w:r>
              <w:rPr>
                <w:spacing w:val="6"/>
              </w:rPr>
              <w:t>A10030301商品混凝土</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HJ/T412预拌混凝土</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36</w:t>
            </w:r>
          </w:p>
        </w:tc>
        <w:tc>
          <w:tcPr>
            <w:tcW w:w="1288" w:type="dxa"/>
            <w:vAlign w:val="center"/>
          </w:tcPr>
          <w:p w:rsidR="00DE5486" w:rsidRDefault="00167B03">
            <w:pPr>
              <w:autoSpaceDE/>
              <w:autoSpaceDN/>
              <w:ind w:left="128" w:right="108" w:hanging="26"/>
              <w:rPr>
                <w:spacing w:val="6"/>
              </w:rPr>
            </w:pPr>
            <w:r>
              <w:rPr>
                <w:spacing w:val="6"/>
              </w:rPr>
              <w:t>A100304纤维增强水泥制品</w:t>
            </w:r>
          </w:p>
        </w:tc>
        <w:tc>
          <w:tcPr>
            <w:tcW w:w="2347" w:type="dxa"/>
            <w:vAlign w:val="center"/>
          </w:tcPr>
          <w:p w:rsidR="00DE5486" w:rsidRDefault="00167B03">
            <w:pPr>
              <w:autoSpaceDE/>
              <w:autoSpaceDN/>
              <w:ind w:left="128" w:right="108" w:hanging="26"/>
              <w:rPr>
                <w:spacing w:val="6"/>
              </w:rPr>
            </w:pPr>
            <w:r>
              <w:rPr>
                <w:spacing w:val="6"/>
              </w:rPr>
              <w:t>A10030402纤维增强硅酸钙板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HJ/T223轻质墙体板材</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A10030403无石棉纤维水泥制品</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HJ/T223轻质墙体板材</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37</w:t>
            </w:r>
          </w:p>
        </w:tc>
        <w:tc>
          <w:tcPr>
            <w:tcW w:w="1288" w:type="dxa"/>
            <w:vAlign w:val="center"/>
          </w:tcPr>
          <w:p w:rsidR="00DE5486" w:rsidRDefault="00167B03">
            <w:pPr>
              <w:autoSpaceDE/>
              <w:autoSpaceDN/>
              <w:ind w:left="128" w:right="108" w:hanging="26"/>
              <w:rPr>
                <w:spacing w:val="6"/>
              </w:rPr>
            </w:pPr>
            <w:r>
              <w:rPr>
                <w:spacing w:val="6"/>
              </w:rPr>
              <w:t>A100305轻质建筑材料及制品</w:t>
            </w:r>
          </w:p>
        </w:tc>
        <w:tc>
          <w:tcPr>
            <w:tcW w:w="2347" w:type="dxa"/>
            <w:vAlign w:val="center"/>
          </w:tcPr>
          <w:p w:rsidR="00DE5486" w:rsidRDefault="00167B03">
            <w:pPr>
              <w:autoSpaceDE/>
              <w:autoSpaceDN/>
              <w:ind w:left="128" w:right="108" w:hanging="26"/>
              <w:rPr>
                <w:spacing w:val="6"/>
              </w:rPr>
            </w:pPr>
            <w:r>
              <w:rPr>
                <w:spacing w:val="6"/>
              </w:rPr>
              <w:t>A10030501石膏板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HJ/T223轻质墙体板材</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A10030503轻质隔墙条板</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HJ/T223轻质墙体板材</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38</w:t>
            </w:r>
          </w:p>
        </w:tc>
        <w:tc>
          <w:tcPr>
            <w:tcW w:w="1288" w:type="dxa"/>
            <w:vAlign w:val="center"/>
          </w:tcPr>
          <w:p w:rsidR="00DE5486" w:rsidRDefault="00167B03">
            <w:pPr>
              <w:autoSpaceDE/>
              <w:autoSpaceDN/>
              <w:ind w:left="128" w:right="108" w:hanging="26"/>
              <w:rPr>
                <w:spacing w:val="6"/>
              </w:rPr>
            </w:pPr>
            <w:r>
              <w:rPr>
                <w:spacing w:val="6"/>
              </w:rPr>
              <w:t>A100307建筑陶瓷制品</w:t>
            </w:r>
          </w:p>
        </w:tc>
        <w:tc>
          <w:tcPr>
            <w:tcW w:w="2347" w:type="dxa"/>
            <w:vAlign w:val="center"/>
          </w:tcPr>
          <w:p w:rsidR="00DE5486" w:rsidRDefault="00167B03">
            <w:pPr>
              <w:autoSpaceDE/>
              <w:autoSpaceDN/>
              <w:ind w:left="128" w:right="108" w:hanging="26"/>
              <w:rPr>
                <w:spacing w:val="6"/>
              </w:rPr>
            </w:pPr>
            <w:r>
              <w:rPr>
                <w:spacing w:val="6"/>
              </w:rPr>
              <w:t>A10030701瓷质砖</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HJ/T297陶瓷砖</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A10030704炻质砖</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HJ/T297陶瓷砖</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A10030705陶质砖</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HJ/T297陶瓷砖</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A10030799其他建筑陶瓷制品</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HJ/T297陶瓷砖</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39</w:t>
            </w:r>
          </w:p>
        </w:tc>
        <w:tc>
          <w:tcPr>
            <w:tcW w:w="1288" w:type="dxa"/>
            <w:vAlign w:val="center"/>
          </w:tcPr>
          <w:p w:rsidR="00DE5486" w:rsidRDefault="00167B03">
            <w:pPr>
              <w:autoSpaceDE/>
              <w:autoSpaceDN/>
              <w:ind w:left="128" w:right="108" w:hanging="26"/>
              <w:rPr>
                <w:spacing w:val="6"/>
              </w:rPr>
            </w:pPr>
            <w:r>
              <w:rPr>
                <w:spacing w:val="6"/>
              </w:rPr>
              <w:t>A100309建筑防水卷材及制品</w:t>
            </w:r>
          </w:p>
        </w:tc>
        <w:tc>
          <w:tcPr>
            <w:tcW w:w="2347" w:type="dxa"/>
            <w:vAlign w:val="center"/>
          </w:tcPr>
          <w:p w:rsidR="00DE5486" w:rsidRDefault="00167B03">
            <w:pPr>
              <w:autoSpaceDE/>
              <w:autoSpaceDN/>
              <w:ind w:left="128" w:right="108" w:hanging="26"/>
              <w:rPr>
                <w:spacing w:val="6"/>
              </w:rPr>
            </w:pPr>
            <w:r>
              <w:rPr>
                <w:spacing w:val="6"/>
              </w:rPr>
              <w:t>A10030901沥青和改性沥青防水卷材</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HJ455防水卷材</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A10030903自粘防水卷材</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HJ455防水卷材</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A10030906高分子防水卷（片）材</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HJ455防水卷材</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lastRenderedPageBreak/>
              <w:t>40</w:t>
            </w:r>
          </w:p>
        </w:tc>
        <w:tc>
          <w:tcPr>
            <w:tcW w:w="1288" w:type="dxa"/>
            <w:vAlign w:val="center"/>
          </w:tcPr>
          <w:p w:rsidR="00DE5486" w:rsidRDefault="00167B03">
            <w:pPr>
              <w:autoSpaceDE/>
              <w:autoSpaceDN/>
              <w:ind w:left="128" w:right="108" w:hanging="26"/>
              <w:rPr>
                <w:spacing w:val="6"/>
              </w:rPr>
            </w:pPr>
            <w:r>
              <w:rPr>
                <w:spacing w:val="6"/>
              </w:rPr>
              <w:t>A100310隔热、隔音人造矿物材料及其制品</w:t>
            </w:r>
          </w:p>
        </w:tc>
        <w:tc>
          <w:tcPr>
            <w:tcW w:w="2347" w:type="dxa"/>
            <w:vAlign w:val="center"/>
          </w:tcPr>
          <w:p w:rsidR="00DE5486" w:rsidRDefault="00167B03">
            <w:pPr>
              <w:autoSpaceDE/>
              <w:autoSpaceDN/>
              <w:ind w:left="128" w:right="108" w:hanging="26"/>
              <w:rPr>
                <w:spacing w:val="6"/>
                <w:lang w:eastAsia="zh-CN"/>
              </w:rPr>
            </w:pPr>
            <w:r>
              <w:rPr>
                <w:spacing w:val="6"/>
                <w:lang w:eastAsia="zh-CN"/>
              </w:rPr>
              <w:t>A10031001矿物绝热和吸声材料</w:t>
            </w:r>
          </w:p>
        </w:tc>
        <w:tc>
          <w:tcPr>
            <w:tcW w:w="1973" w:type="dxa"/>
            <w:vAlign w:val="center"/>
          </w:tcPr>
          <w:p w:rsidR="00DE5486" w:rsidRDefault="00DE5486">
            <w:pPr>
              <w:autoSpaceDE/>
              <w:autoSpaceDN/>
              <w:ind w:left="128" w:right="108" w:hanging="26"/>
              <w:rPr>
                <w:spacing w:val="6"/>
                <w:lang w:eastAsia="zh-CN"/>
              </w:rPr>
            </w:pPr>
          </w:p>
        </w:tc>
        <w:tc>
          <w:tcPr>
            <w:tcW w:w="3111" w:type="dxa"/>
            <w:vAlign w:val="center"/>
          </w:tcPr>
          <w:p w:rsidR="00DE5486" w:rsidRDefault="00167B03">
            <w:pPr>
              <w:autoSpaceDE/>
              <w:autoSpaceDN/>
              <w:ind w:left="128" w:right="108" w:hanging="26"/>
              <w:rPr>
                <w:spacing w:val="6"/>
              </w:rPr>
            </w:pPr>
            <w:r>
              <w:rPr>
                <w:spacing w:val="6"/>
              </w:rPr>
              <w:t>HJ/T223轻质墙体板材</w:t>
            </w:r>
          </w:p>
        </w:tc>
      </w:tr>
      <w:tr w:rsidR="00DE5486">
        <w:trPr>
          <w:trHeight w:val="454"/>
        </w:trPr>
        <w:tc>
          <w:tcPr>
            <w:tcW w:w="580" w:type="dxa"/>
            <w:vAlign w:val="center"/>
          </w:tcPr>
          <w:p w:rsidR="00DE5486" w:rsidRDefault="00DE5486">
            <w:pPr>
              <w:autoSpaceDE/>
              <w:autoSpaceDN/>
              <w:ind w:left="128" w:right="108" w:hanging="26"/>
              <w:rPr>
                <w:spacing w:val="6"/>
              </w:rPr>
            </w:pPr>
          </w:p>
        </w:tc>
        <w:tc>
          <w:tcPr>
            <w:tcW w:w="1288" w:type="dxa"/>
            <w:vAlign w:val="center"/>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A10031002矿物材料制品</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HJ/T223轻质墙体板材</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41</w:t>
            </w:r>
          </w:p>
        </w:tc>
        <w:tc>
          <w:tcPr>
            <w:tcW w:w="1288" w:type="dxa"/>
            <w:vAlign w:val="center"/>
          </w:tcPr>
          <w:p w:rsidR="00DE5486" w:rsidRDefault="00167B03">
            <w:pPr>
              <w:autoSpaceDE/>
              <w:autoSpaceDN/>
              <w:ind w:left="128" w:right="108" w:hanging="26"/>
              <w:rPr>
                <w:spacing w:val="6"/>
              </w:rPr>
            </w:pPr>
            <w:r>
              <w:rPr>
                <w:spacing w:val="6"/>
              </w:rPr>
              <w:t>A100601功能性建筑涂料</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HJ2537水性涂料</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42</w:t>
            </w:r>
          </w:p>
        </w:tc>
        <w:tc>
          <w:tcPr>
            <w:tcW w:w="1288" w:type="dxa"/>
            <w:vAlign w:val="center"/>
          </w:tcPr>
          <w:p w:rsidR="00DE5486" w:rsidRDefault="00167B03">
            <w:pPr>
              <w:autoSpaceDE/>
              <w:autoSpaceDN/>
              <w:ind w:left="128" w:right="108" w:hanging="26"/>
              <w:rPr>
                <w:spacing w:val="6"/>
              </w:rPr>
            </w:pPr>
            <w:r>
              <w:rPr>
                <w:spacing w:val="6"/>
              </w:rPr>
              <w:t>A100399其他非金属矿物制品</w:t>
            </w:r>
          </w:p>
        </w:tc>
        <w:tc>
          <w:tcPr>
            <w:tcW w:w="2347" w:type="dxa"/>
            <w:vAlign w:val="center"/>
          </w:tcPr>
          <w:p w:rsidR="00DE5486" w:rsidRDefault="00167B03">
            <w:pPr>
              <w:autoSpaceDE/>
              <w:autoSpaceDN/>
              <w:ind w:left="128" w:right="108" w:hanging="26"/>
              <w:rPr>
                <w:spacing w:val="6"/>
              </w:rPr>
            </w:pPr>
            <w:r>
              <w:rPr>
                <w:spacing w:val="6"/>
              </w:rPr>
              <w:t>A10039901其他非金属建筑材料</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HJ456刚性防水材料</w:t>
            </w:r>
          </w:p>
        </w:tc>
      </w:tr>
      <w:tr w:rsidR="00DE5486">
        <w:trPr>
          <w:trHeight w:val="454"/>
        </w:trPr>
        <w:tc>
          <w:tcPr>
            <w:tcW w:w="580" w:type="dxa"/>
            <w:vAlign w:val="center"/>
          </w:tcPr>
          <w:p w:rsidR="00DE5486" w:rsidRDefault="00167B03">
            <w:pPr>
              <w:autoSpaceDE/>
              <w:autoSpaceDN/>
              <w:ind w:left="128" w:right="108" w:hanging="26"/>
              <w:rPr>
                <w:spacing w:val="6"/>
              </w:rPr>
            </w:pPr>
            <w:r>
              <w:rPr>
                <w:spacing w:val="6"/>
              </w:rPr>
              <w:t>43</w:t>
            </w:r>
          </w:p>
        </w:tc>
        <w:tc>
          <w:tcPr>
            <w:tcW w:w="1288" w:type="dxa"/>
            <w:vAlign w:val="center"/>
          </w:tcPr>
          <w:p w:rsidR="00DE5486" w:rsidRDefault="00167B03">
            <w:pPr>
              <w:autoSpaceDE/>
              <w:autoSpaceDN/>
              <w:ind w:left="128" w:right="108" w:hanging="26"/>
              <w:rPr>
                <w:spacing w:val="6"/>
              </w:rPr>
            </w:pPr>
            <w:r>
              <w:rPr>
                <w:spacing w:val="6"/>
              </w:rPr>
              <w:t>A100602墙面涂料</w:t>
            </w:r>
          </w:p>
        </w:tc>
        <w:tc>
          <w:tcPr>
            <w:tcW w:w="2347" w:type="dxa"/>
            <w:vAlign w:val="center"/>
          </w:tcPr>
          <w:p w:rsidR="00DE5486" w:rsidRDefault="00167B03">
            <w:pPr>
              <w:autoSpaceDE/>
              <w:autoSpaceDN/>
              <w:ind w:left="128" w:right="108" w:hanging="26"/>
              <w:rPr>
                <w:spacing w:val="6"/>
              </w:rPr>
            </w:pPr>
            <w:r>
              <w:rPr>
                <w:spacing w:val="6"/>
              </w:rPr>
              <w:t>A10060202合成树脂乳液内墙涂料</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HJ2537水性涂料</w:t>
            </w:r>
          </w:p>
        </w:tc>
      </w:tr>
      <w:tr w:rsidR="00DE5486">
        <w:trPr>
          <w:trHeight w:val="454"/>
        </w:trPr>
        <w:tc>
          <w:tcPr>
            <w:tcW w:w="580" w:type="dxa"/>
          </w:tcPr>
          <w:p w:rsidR="00DE5486" w:rsidRDefault="00DE5486">
            <w:pPr>
              <w:autoSpaceDE/>
              <w:autoSpaceDN/>
              <w:ind w:left="114"/>
              <w:rPr>
                <w:spacing w:val="-4"/>
              </w:rPr>
            </w:pPr>
          </w:p>
        </w:tc>
        <w:tc>
          <w:tcPr>
            <w:tcW w:w="1288" w:type="dxa"/>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A10060203合成树脂乳液外墙涂料</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HJ2537水性涂料</w:t>
            </w:r>
          </w:p>
        </w:tc>
      </w:tr>
      <w:tr w:rsidR="00DE5486">
        <w:trPr>
          <w:trHeight w:val="454"/>
        </w:trPr>
        <w:tc>
          <w:tcPr>
            <w:tcW w:w="580" w:type="dxa"/>
          </w:tcPr>
          <w:p w:rsidR="00DE5486" w:rsidRDefault="00DE5486">
            <w:pPr>
              <w:autoSpaceDE/>
              <w:autoSpaceDN/>
              <w:ind w:left="114"/>
              <w:rPr>
                <w:spacing w:val="-4"/>
              </w:rPr>
            </w:pPr>
          </w:p>
        </w:tc>
        <w:tc>
          <w:tcPr>
            <w:tcW w:w="1288" w:type="dxa"/>
          </w:tcPr>
          <w:p w:rsidR="00DE5486" w:rsidRDefault="00DE5486">
            <w:pPr>
              <w:autoSpaceDE/>
              <w:autoSpaceDN/>
              <w:ind w:left="128" w:right="108" w:hanging="26"/>
              <w:rPr>
                <w:spacing w:val="6"/>
              </w:rPr>
            </w:pPr>
          </w:p>
        </w:tc>
        <w:tc>
          <w:tcPr>
            <w:tcW w:w="2347" w:type="dxa"/>
            <w:vAlign w:val="center"/>
          </w:tcPr>
          <w:p w:rsidR="00DE5486" w:rsidRDefault="00167B03">
            <w:pPr>
              <w:autoSpaceDE/>
              <w:autoSpaceDN/>
              <w:ind w:left="128" w:right="108" w:hanging="26"/>
              <w:rPr>
                <w:spacing w:val="6"/>
              </w:rPr>
            </w:pPr>
            <w:r>
              <w:rPr>
                <w:spacing w:val="6"/>
              </w:rPr>
              <w:t>A10060299其他墙面涂料</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HJ2537水性涂料</w:t>
            </w:r>
          </w:p>
        </w:tc>
      </w:tr>
      <w:tr w:rsidR="00DE5486">
        <w:trPr>
          <w:trHeight w:val="454"/>
        </w:trPr>
        <w:tc>
          <w:tcPr>
            <w:tcW w:w="580" w:type="dxa"/>
            <w:vAlign w:val="center"/>
          </w:tcPr>
          <w:p w:rsidR="00DE5486" w:rsidRDefault="00167B03">
            <w:pPr>
              <w:autoSpaceDE/>
              <w:autoSpaceDN/>
              <w:ind w:left="114"/>
            </w:pPr>
            <w:r>
              <w:rPr>
                <w:spacing w:val="-4"/>
              </w:rPr>
              <w:t>4</w:t>
            </w:r>
            <w:r>
              <w:rPr>
                <w:spacing w:val="-2"/>
              </w:rPr>
              <w:t>4</w:t>
            </w:r>
          </w:p>
        </w:tc>
        <w:tc>
          <w:tcPr>
            <w:tcW w:w="1288" w:type="dxa"/>
            <w:vAlign w:val="center"/>
          </w:tcPr>
          <w:p w:rsidR="00DE5486" w:rsidRDefault="00167B03">
            <w:pPr>
              <w:autoSpaceDE/>
              <w:autoSpaceDN/>
              <w:ind w:left="128" w:right="108" w:hanging="26"/>
              <w:rPr>
                <w:spacing w:val="6"/>
              </w:rPr>
            </w:pPr>
            <w:r>
              <w:rPr>
                <w:spacing w:val="6"/>
              </w:rPr>
              <w:t>A100604防水涂料</w:t>
            </w:r>
          </w:p>
        </w:tc>
        <w:tc>
          <w:tcPr>
            <w:tcW w:w="2347" w:type="dxa"/>
            <w:vAlign w:val="center"/>
          </w:tcPr>
          <w:p w:rsidR="00DE5486" w:rsidRDefault="00167B03">
            <w:pPr>
              <w:autoSpaceDE/>
              <w:autoSpaceDN/>
              <w:ind w:left="128" w:right="108" w:hanging="26"/>
              <w:rPr>
                <w:spacing w:val="6"/>
              </w:rPr>
            </w:pPr>
            <w:r>
              <w:rPr>
                <w:spacing w:val="6"/>
              </w:rPr>
              <w:t>A10060499其他防水涂料</w:t>
            </w: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HJ2537水性涂料</w:t>
            </w:r>
          </w:p>
        </w:tc>
      </w:tr>
      <w:tr w:rsidR="00DE5486">
        <w:trPr>
          <w:trHeight w:val="454"/>
        </w:trPr>
        <w:tc>
          <w:tcPr>
            <w:tcW w:w="580" w:type="dxa"/>
            <w:vAlign w:val="center"/>
          </w:tcPr>
          <w:p w:rsidR="00DE5486" w:rsidRDefault="00167B03">
            <w:pPr>
              <w:autoSpaceDE/>
              <w:autoSpaceDN/>
              <w:ind w:left="114"/>
            </w:pPr>
            <w:r>
              <w:rPr>
                <w:spacing w:val="-4"/>
              </w:rPr>
              <w:t>4</w:t>
            </w:r>
            <w:r>
              <w:rPr>
                <w:spacing w:val="-2"/>
              </w:rPr>
              <w:t>5</w:t>
            </w:r>
          </w:p>
        </w:tc>
        <w:tc>
          <w:tcPr>
            <w:tcW w:w="1288" w:type="dxa"/>
            <w:vAlign w:val="center"/>
          </w:tcPr>
          <w:p w:rsidR="00DE5486" w:rsidRDefault="00167B03">
            <w:pPr>
              <w:autoSpaceDE/>
              <w:autoSpaceDN/>
              <w:ind w:left="128" w:right="108" w:hanging="26"/>
              <w:rPr>
                <w:spacing w:val="6"/>
              </w:rPr>
            </w:pPr>
            <w:r>
              <w:rPr>
                <w:spacing w:val="6"/>
              </w:rPr>
              <w:t>A100699其他建筑涂料</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HJ2537水性涂料</w:t>
            </w:r>
          </w:p>
        </w:tc>
      </w:tr>
      <w:tr w:rsidR="00DE5486">
        <w:trPr>
          <w:trHeight w:val="454"/>
        </w:trPr>
        <w:tc>
          <w:tcPr>
            <w:tcW w:w="580" w:type="dxa"/>
            <w:vAlign w:val="center"/>
          </w:tcPr>
          <w:p w:rsidR="00DE5486" w:rsidRDefault="00167B03">
            <w:pPr>
              <w:autoSpaceDE/>
              <w:autoSpaceDN/>
              <w:ind w:left="114"/>
            </w:pPr>
            <w:r>
              <w:rPr>
                <w:spacing w:val="-4"/>
              </w:rPr>
              <w:t>4</w:t>
            </w:r>
            <w:r>
              <w:rPr>
                <w:spacing w:val="-2"/>
              </w:rPr>
              <w:t>6</w:t>
            </w:r>
          </w:p>
        </w:tc>
        <w:tc>
          <w:tcPr>
            <w:tcW w:w="1288" w:type="dxa"/>
            <w:vAlign w:val="center"/>
          </w:tcPr>
          <w:p w:rsidR="00DE5486" w:rsidRDefault="00167B03">
            <w:pPr>
              <w:autoSpaceDE/>
              <w:autoSpaceDN/>
              <w:ind w:left="128" w:right="108" w:hanging="26"/>
              <w:rPr>
                <w:spacing w:val="6"/>
              </w:rPr>
            </w:pPr>
            <w:r>
              <w:rPr>
                <w:spacing w:val="6"/>
              </w:rPr>
              <w:t>A100701门、门槛</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lang w:eastAsia="zh-CN"/>
              </w:rPr>
            </w:pPr>
            <w:r>
              <w:rPr>
                <w:spacing w:val="6"/>
                <w:lang w:eastAsia="zh-CN"/>
              </w:rPr>
              <w:t>HJ/T237塑料门窗/HJ459木质门和钢质门</w:t>
            </w:r>
          </w:p>
        </w:tc>
      </w:tr>
      <w:tr w:rsidR="00DE5486">
        <w:trPr>
          <w:trHeight w:val="454"/>
        </w:trPr>
        <w:tc>
          <w:tcPr>
            <w:tcW w:w="580" w:type="dxa"/>
            <w:vAlign w:val="center"/>
          </w:tcPr>
          <w:p w:rsidR="00DE5486" w:rsidRDefault="00167B03">
            <w:pPr>
              <w:autoSpaceDE/>
              <w:autoSpaceDN/>
              <w:ind w:left="114"/>
            </w:pPr>
            <w:r>
              <w:rPr>
                <w:spacing w:val="-4"/>
              </w:rPr>
              <w:t>4</w:t>
            </w:r>
            <w:r>
              <w:rPr>
                <w:spacing w:val="-2"/>
              </w:rPr>
              <w:t>7</w:t>
            </w:r>
          </w:p>
        </w:tc>
        <w:tc>
          <w:tcPr>
            <w:tcW w:w="1288" w:type="dxa"/>
            <w:vAlign w:val="center"/>
          </w:tcPr>
          <w:p w:rsidR="00DE5486" w:rsidRDefault="00167B03">
            <w:pPr>
              <w:autoSpaceDE/>
              <w:autoSpaceDN/>
              <w:ind w:left="128" w:right="108" w:hanging="26"/>
              <w:rPr>
                <w:spacing w:val="6"/>
              </w:rPr>
            </w:pPr>
            <w:r>
              <w:rPr>
                <w:spacing w:val="6"/>
              </w:rPr>
              <w:t>A100702窗</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HJ/T237塑料门窗</w:t>
            </w:r>
          </w:p>
        </w:tc>
      </w:tr>
      <w:tr w:rsidR="00DE5486">
        <w:trPr>
          <w:trHeight w:val="454"/>
        </w:trPr>
        <w:tc>
          <w:tcPr>
            <w:tcW w:w="580" w:type="dxa"/>
            <w:vAlign w:val="center"/>
          </w:tcPr>
          <w:p w:rsidR="00DE5486" w:rsidRDefault="00167B03">
            <w:pPr>
              <w:autoSpaceDE/>
              <w:autoSpaceDN/>
              <w:ind w:left="114"/>
            </w:pPr>
            <w:r>
              <w:rPr>
                <w:spacing w:val="-4"/>
              </w:rPr>
              <w:t>4</w:t>
            </w:r>
            <w:r>
              <w:rPr>
                <w:spacing w:val="-2"/>
              </w:rPr>
              <w:t>8</w:t>
            </w:r>
          </w:p>
        </w:tc>
        <w:tc>
          <w:tcPr>
            <w:tcW w:w="1288" w:type="dxa"/>
            <w:vAlign w:val="center"/>
          </w:tcPr>
          <w:p w:rsidR="00DE5486" w:rsidRDefault="00167B03">
            <w:pPr>
              <w:autoSpaceDE/>
              <w:autoSpaceDN/>
              <w:ind w:left="128" w:right="108" w:hanging="26"/>
              <w:rPr>
                <w:spacing w:val="6"/>
              </w:rPr>
            </w:pPr>
            <w:r>
              <w:rPr>
                <w:spacing w:val="6"/>
              </w:rPr>
              <w:t>A170108涂料（建筑涂料除外）</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HJ2537水性涂料</w:t>
            </w:r>
          </w:p>
        </w:tc>
      </w:tr>
      <w:tr w:rsidR="00DE5486">
        <w:trPr>
          <w:trHeight w:val="454"/>
        </w:trPr>
        <w:tc>
          <w:tcPr>
            <w:tcW w:w="580" w:type="dxa"/>
            <w:vAlign w:val="center"/>
          </w:tcPr>
          <w:p w:rsidR="00DE5486" w:rsidRDefault="00167B03">
            <w:pPr>
              <w:autoSpaceDE/>
              <w:autoSpaceDN/>
              <w:ind w:left="114"/>
            </w:pPr>
            <w:r>
              <w:rPr>
                <w:spacing w:val="-4"/>
              </w:rPr>
              <w:t>4</w:t>
            </w:r>
            <w:r>
              <w:rPr>
                <w:spacing w:val="-2"/>
              </w:rPr>
              <w:t>9</w:t>
            </w:r>
          </w:p>
        </w:tc>
        <w:tc>
          <w:tcPr>
            <w:tcW w:w="1288" w:type="dxa"/>
            <w:vAlign w:val="center"/>
          </w:tcPr>
          <w:p w:rsidR="00DE5486" w:rsidRDefault="00167B03">
            <w:pPr>
              <w:autoSpaceDE/>
              <w:autoSpaceDN/>
              <w:ind w:left="128" w:right="108" w:hanging="26"/>
              <w:rPr>
                <w:spacing w:val="6"/>
              </w:rPr>
            </w:pPr>
            <w:r>
              <w:rPr>
                <w:spacing w:val="6"/>
              </w:rPr>
              <w:t>A170112密封用填料及类似品</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HJ2541胶粘剂</w:t>
            </w:r>
          </w:p>
        </w:tc>
      </w:tr>
      <w:tr w:rsidR="00DE5486">
        <w:trPr>
          <w:trHeight w:val="454"/>
        </w:trPr>
        <w:tc>
          <w:tcPr>
            <w:tcW w:w="580" w:type="dxa"/>
            <w:vAlign w:val="center"/>
          </w:tcPr>
          <w:p w:rsidR="00DE5486" w:rsidRDefault="00167B03">
            <w:pPr>
              <w:autoSpaceDE/>
              <w:autoSpaceDN/>
              <w:ind w:left="118"/>
            </w:pPr>
            <w:r>
              <w:rPr>
                <w:spacing w:val="-6"/>
              </w:rPr>
              <w:t>5</w:t>
            </w:r>
            <w:r>
              <w:rPr>
                <w:spacing w:val="-4"/>
              </w:rPr>
              <w:t>0</w:t>
            </w:r>
          </w:p>
        </w:tc>
        <w:tc>
          <w:tcPr>
            <w:tcW w:w="1288" w:type="dxa"/>
            <w:vAlign w:val="center"/>
          </w:tcPr>
          <w:p w:rsidR="00DE5486" w:rsidRDefault="00167B03">
            <w:pPr>
              <w:autoSpaceDE/>
              <w:autoSpaceDN/>
              <w:ind w:left="128" w:right="108" w:hanging="26"/>
              <w:rPr>
                <w:spacing w:val="6"/>
              </w:rPr>
            </w:pPr>
            <w:r>
              <w:rPr>
                <w:spacing w:val="6"/>
              </w:rPr>
              <w:t>A180201塑料制品</w:t>
            </w:r>
          </w:p>
        </w:tc>
        <w:tc>
          <w:tcPr>
            <w:tcW w:w="2347" w:type="dxa"/>
            <w:vAlign w:val="center"/>
          </w:tcPr>
          <w:p w:rsidR="00DE5486" w:rsidRDefault="00DE5486">
            <w:pPr>
              <w:autoSpaceDE/>
              <w:autoSpaceDN/>
              <w:ind w:left="128" w:right="108" w:hanging="26"/>
              <w:rPr>
                <w:spacing w:val="6"/>
              </w:rPr>
            </w:pPr>
          </w:p>
        </w:tc>
        <w:tc>
          <w:tcPr>
            <w:tcW w:w="1973" w:type="dxa"/>
            <w:vAlign w:val="center"/>
          </w:tcPr>
          <w:p w:rsidR="00DE5486" w:rsidRDefault="00DE5486">
            <w:pPr>
              <w:autoSpaceDE/>
              <w:autoSpaceDN/>
              <w:ind w:left="128" w:right="108" w:hanging="26"/>
              <w:rPr>
                <w:spacing w:val="6"/>
              </w:rPr>
            </w:pPr>
          </w:p>
        </w:tc>
        <w:tc>
          <w:tcPr>
            <w:tcW w:w="3111" w:type="dxa"/>
            <w:vAlign w:val="center"/>
          </w:tcPr>
          <w:p w:rsidR="00DE5486" w:rsidRDefault="00167B03">
            <w:pPr>
              <w:autoSpaceDE/>
              <w:autoSpaceDN/>
              <w:ind w:left="128" w:right="108" w:hanging="26"/>
              <w:rPr>
                <w:spacing w:val="6"/>
              </w:rPr>
            </w:pPr>
            <w:r>
              <w:rPr>
                <w:spacing w:val="6"/>
              </w:rPr>
              <w:t>HJ/T226建筑用塑料管材/HJ/T231再生塑料制品</w:t>
            </w:r>
          </w:p>
        </w:tc>
      </w:tr>
    </w:tbl>
    <w:p w:rsidR="00DE5486" w:rsidRDefault="00DE5486">
      <w:pPr>
        <w:rPr>
          <w:sz w:val="2"/>
        </w:rPr>
      </w:pPr>
    </w:p>
    <w:p w:rsidR="00DE5486" w:rsidRDefault="00167B03">
      <w:pPr>
        <w:ind w:firstLineChars="200" w:firstLine="420"/>
      </w:pPr>
      <w:r>
        <w:lastRenderedPageBreak/>
        <w:t>注：环境标志产品认证应依据相关标准的最新版本</w:t>
      </w:r>
    </w:p>
    <w:p w:rsidR="00DE5486" w:rsidRDefault="00DE5486">
      <w:pPr>
        <w:ind w:firstLineChars="200" w:firstLine="420"/>
        <w:rPr>
          <w:rFonts w:asciiTheme="minorEastAsia" w:eastAsiaTheme="minorEastAsia" w:hAnsiTheme="minorEastAsia"/>
        </w:rPr>
      </w:pPr>
    </w:p>
    <w:sectPr w:rsidR="00DE5486" w:rsidSect="00913C4E">
      <w:headerReference w:type="default" r:id="rId9"/>
      <w:footerReference w:type="even" r:id="rId10"/>
      <w:footerReference w:type="default" r:id="rId11"/>
      <w:headerReference w:type="first" r:id="rId12"/>
      <w:footerReference w:type="first" r:id="rId13"/>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4BAA4D" w15:done="0"/>
  <w15:commentEx w15:paraId="1FEB3294" w15:done="0"/>
  <w15:commentEx w15:paraId="0CF05917" w15:done="0"/>
  <w15:commentEx w15:paraId="0B198C4F" w15:done="0"/>
  <w15:commentEx w15:paraId="0A191927" w15:done="0"/>
  <w15:commentEx w15:paraId="4621F7CF" w15:paraIdParent="0A191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37764C" w16cex:dateUtc="2025-07-08T09:47:00Z"/>
  <w16cex:commentExtensible w16cex:durableId="7F961D30" w16cex:dateUtc="2025-07-0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4BAA4D" w16cid:durableId="7237764C"/>
  <w16cid:commentId w16cid:paraId="1FEB3294" w16cid:durableId="7F961D30"/>
  <w16cid:commentId w16cid:paraId="0CF05917" w16cid:durableId="28A656D7"/>
  <w16cid:commentId w16cid:paraId="0B198C4F" w16cid:durableId="2A709A67"/>
  <w16cid:commentId w16cid:paraId="0A191927" w16cid:durableId="29492887"/>
  <w16cid:commentId w16cid:paraId="4621F7CF" w16cid:durableId="4F2CFD2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2F" w:rsidRDefault="004D622F">
      <w:pPr>
        <w:spacing w:line="240" w:lineRule="auto"/>
      </w:pPr>
      <w:r>
        <w:separator/>
      </w:r>
    </w:p>
  </w:endnote>
  <w:endnote w:type="continuationSeparator" w:id="1">
    <w:p w:rsidR="004D622F" w:rsidRDefault="004D62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4B3BA29-7C4D-4551-BA6F-2C84831F8EF4}"/>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embedRegular r:id="rId2" w:subsetted="1" w:fontKey="{48E784A5-BFA6-4C2A-8BEB-616634B0D176}"/>
  </w:font>
  <w:font w:name="Calibri">
    <w:panose1 w:val="020F0502020204030204"/>
    <w:charset w:val="00"/>
    <w:family w:val="swiss"/>
    <w:pitch w:val="variable"/>
    <w:sig w:usb0="E4002EFF" w:usb1="C200247B" w:usb2="00000009" w:usb3="00000000" w:csb0="000001FF" w:csb1="00000000"/>
    <w:embedRegular r:id="rId3" w:subsetted="1" w:fontKey="{E597CCCB-D1A4-4198-93A7-338B283D3935}"/>
  </w:font>
  <w:font w:name="仿宋">
    <w:panose1 w:val="02010609060101010101"/>
    <w:charset w:val="86"/>
    <w:family w:val="modern"/>
    <w:pitch w:val="fixed"/>
    <w:sig w:usb0="800002BF" w:usb1="38CF7CFA" w:usb2="00000016" w:usb3="00000000" w:csb0="00040001" w:csb1="00000000"/>
    <w:embedRegular r:id="rId4" w:subsetted="1" w:fontKey="{A45B9E99-E106-417F-9151-3BD11F495ED8}"/>
  </w:font>
  <w:font w:name="Apple Color Emoji">
    <w:charset w:val="00"/>
    <w:family w:val="auto"/>
    <w:pitch w:val="variable"/>
    <w:sig w:usb0="00000003" w:usb1="18000000" w:usb2="14000000" w:usb3="00000000" w:csb0="00000001" w:csb1="00000000"/>
  </w:font>
  <w:font w:name="汉仪书宋二S">
    <w:altName w:val="宋体"/>
    <w:charset w:val="00"/>
    <w:family w:val="auto"/>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embedRegular r:id="rId5" w:subsetted="1" w:fontKey="{680AA106-E472-4C47-A2D4-8BB8751B7C2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03" w:rsidRDefault="00167B03">
    <w:pPr>
      <w:pStyle w:val="a6"/>
      <w:framePr w:wrap="around" w:vAnchor="text" w:hAnchor="margin" w:xAlign="right" w:y="1"/>
      <w:rPr>
        <w:rStyle w:val="af"/>
      </w:rPr>
    </w:pPr>
    <w:r>
      <w:fldChar w:fldCharType="begin"/>
    </w:r>
    <w:r>
      <w:rPr>
        <w:rStyle w:val="af"/>
      </w:rPr>
      <w:instrText xml:space="preserve">PAGE  </w:instrText>
    </w:r>
    <w:r>
      <w:fldChar w:fldCharType="end"/>
    </w:r>
  </w:p>
  <w:p w:rsidR="00167B03" w:rsidRDefault="00167B0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03" w:rsidRDefault="00167B03">
    <w:pPr>
      <w:pStyle w:val="a6"/>
      <w:jc w:val="center"/>
      <w:rPr>
        <w:rFonts w:ascii="仿宋_GB2312" w:eastAsia="仿宋_GB2312"/>
        <w:szCs w:val="24"/>
      </w:rPr>
    </w:pPr>
    <w:r w:rsidRPr="00913C4E">
      <w:rPr>
        <w:noProof/>
      </w:rPr>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67B03" w:rsidRDefault="00167B03">
                <w:pPr>
                  <w:pStyle w:val="a6"/>
                </w:pPr>
                <w:r>
                  <w:t xml:space="preserve">第 </w:t>
                </w:r>
                <w:fldSimple w:instr=" PAGE  \* MERGEFORMAT ">
                  <w:r w:rsidR="009F6B35">
                    <w:rPr>
                      <w:noProof/>
                    </w:rPr>
                    <w:t>31</w:t>
                  </w:r>
                </w:fldSimple>
                <w:r>
                  <w:t xml:space="preserve"> 页 共 </w:t>
                </w:r>
                <w:fldSimple w:instr=" NUMPAGES  \* MERGEFORMAT ">
                  <w:r w:rsidR="009F6B35">
                    <w:rPr>
                      <w:noProof/>
                    </w:rPr>
                    <w:t>83</w:t>
                  </w:r>
                </w:fldSimple>
                <w: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03" w:rsidRDefault="00167B03">
    <w:pPr>
      <w:pStyle w:val="a6"/>
      <w:jc w:val="center"/>
      <w:rPr>
        <w:rFonts w:ascii="仿宋_GB2312" w:eastAsia="仿宋_GB2312"/>
      </w:rPr>
    </w:pPr>
    <w:r w:rsidRPr="00913C4E">
      <w:rPr>
        <w:noProof/>
      </w:rPr>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167B03" w:rsidRDefault="00167B03">
                <w:pPr>
                  <w:pStyle w:val="a6"/>
                </w:pPr>
                <w:r>
                  <w:t xml:space="preserve">第 </w:t>
                </w:r>
                <w:fldSimple w:instr=" PAGE  \* MERGEFORMAT ">
                  <w:r>
                    <w:rPr>
                      <w:noProof/>
                    </w:rPr>
                    <w:t>1</w:t>
                  </w:r>
                </w:fldSimple>
                <w:r>
                  <w:t xml:space="preserve"> 页 共 </w:t>
                </w:r>
                <w:fldSimple w:instr=" NUMPAGES  \* MERGEFORMAT ">
                  <w:r>
                    <w:rPr>
                      <w:noProof/>
                    </w:rPr>
                    <w:t>83</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2F" w:rsidRDefault="004D622F">
      <w:r>
        <w:separator/>
      </w:r>
    </w:p>
  </w:footnote>
  <w:footnote w:type="continuationSeparator" w:id="1">
    <w:p w:rsidR="004D622F" w:rsidRDefault="004D6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03" w:rsidRDefault="00167B03">
    <w:pPr>
      <w:pStyle w:val="a7"/>
      <w:jc w:val="right"/>
      <w:rPr>
        <w:rFonts w:ascii="仿宋_GB2312" w:eastAsia="仿宋_GB2312"/>
        <w:b/>
        <w:i/>
        <w:iCs/>
        <w:u w:val="single"/>
      </w:rPr>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03" w:rsidRDefault="00167B03">
    <w:pPr>
      <w:pStyle w:val="a7"/>
    </w:pP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E7C3F8"/>
    <w:multiLevelType w:val="singleLevel"/>
    <w:tmpl w:val="CFE7C3F8"/>
    <w:lvl w:ilvl="0">
      <w:start w:val="1"/>
      <w:numFmt w:val="decimal"/>
      <w:suff w:val="nothing"/>
      <w:lvlText w:val="（%1）"/>
      <w:lvlJc w:val="left"/>
    </w:lvl>
  </w:abstractNum>
  <w:abstractNum w:abstractNumId="1">
    <w:nsid w:val="FFEFC674"/>
    <w:multiLevelType w:val="singleLevel"/>
    <w:tmpl w:val="FFEFC674"/>
    <w:lvl w:ilvl="0">
      <w:start w:val="1"/>
      <w:numFmt w:val="decimal"/>
      <w:suff w:val="nothing"/>
      <w:lvlText w:val="（%1）"/>
      <w:lvlJc w:val="left"/>
    </w:lvl>
  </w:abstractNum>
  <w:abstractNum w:abstractNumId="2">
    <w:nsid w:val="1438677C"/>
    <w:multiLevelType w:val="multilevel"/>
    <w:tmpl w:val="143867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676262544@qq.com">
    <w15:presenceInfo w15:providerId="Windows Live" w15:userId="d37697b8d934ef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AzMWUxYjE0MTA3ZjI2NzE3ZWM2YmI5MmM3ZDc0YTIifQ=="/>
  </w:docVars>
  <w:rsids>
    <w:rsidRoot w:val="00172A27"/>
    <w:rsid w:val="BB7FA927"/>
    <w:rsid w:val="F5FFD31F"/>
    <w:rsid w:val="FFCF1770"/>
    <w:rsid w:val="00000451"/>
    <w:rsid w:val="00000DA5"/>
    <w:rsid w:val="0000108B"/>
    <w:rsid w:val="0000133D"/>
    <w:rsid w:val="00001385"/>
    <w:rsid w:val="00001509"/>
    <w:rsid w:val="00002861"/>
    <w:rsid w:val="000032B2"/>
    <w:rsid w:val="0000363B"/>
    <w:rsid w:val="000042FD"/>
    <w:rsid w:val="00004418"/>
    <w:rsid w:val="000058BD"/>
    <w:rsid w:val="00006109"/>
    <w:rsid w:val="00006150"/>
    <w:rsid w:val="000063E8"/>
    <w:rsid w:val="00006725"/>
    <w:rsid w:val="0000675E"/>
    <w:rsid w:val="000077BF"/>
    <w:rsid w:val="00007CAA"/>
    <w:rsid w:val="00007FBB"/>
    <w:rsid w:val="00010C3B"/>
    <w:rsid w:val="00010FE9"/>
    <w:rsid w:val="0001122F"/>
    <w:rsid w:val="00011A4B"/>
    <w:rsid w:val="00011D82"/>
    <w:rsid w:val="00012251"/>
    <w:rsid w:val="000125A4"/>
    <w:rsid w:val="00012798"/>
    <w:rsid w:val="0001337C"/>
    <w:rsid w:val="000138C4"/>
    <w:rsid w:val="00013C1F"/>
    <w:rsid w:val="00013F31"/>
    <w:rsid w:val="000140D8"/>
    <w:rsid w:val="00014530"/>
    <w:rsid w:val="00014A58"/>
    <w:rsid w:val="00014BBC"/>
    <w:rsid w:val="00014BDF"/>
    <w:rsid w:val="000150EE"/>
    <w:rsid w:val="00015664"/>
    <w:rsid w:val="000168D8"/>
    <w:rsid w:val="000170C8"/>
    <w:rsid w:val="000173F4"/>
    <w:rsid w:val="00017668"/>
    <w:rsid w:val="00020287"/>
    <w:rsid w:val="000202A2"/>
    <w:rsid w:val="000202FE"/>
    <w:rsid w:val="000204B0"/>
    <w:rsid w:val="00020B5F"/>
    <w:rsid w:val="000211BC"/>
    <w:rsid w:val="000211CB"/>
    <w:rsid w:val="0002207B"/>
    <w:rsid w:val="00022BBF"/>
    <w:rsid w:val="000232FD"/>
    <w:rsid w:val="00023323"/>
    <w:rsid w:val="000233E4"/>
    <w:rsid w:val="00023495"/>
    <w:rsid w:val="00023777"/>
    <w:rsid w:val="00024130"/>
    <w:rsid w:val="0002444A"/>
    <w:rsid w:val="00024584"/>
    <w:rsid w:val="00024699"/>
    <w:rsid w:val="000248D3"/>
    <w:rsid w:val="00024962"/>
    <w:rsid w:val="000249AA"/>
    <w:rsid w:val="00025350"/>
    <w:rsid w:val="000253E5"/>
    <w:rsid w:val="00025776"/>
    <w:rsid w:val="00025817"/>
    <w:rsid w:val="00026EAC"/>
    <w:rsid w:val="000270F2"/>
    <w:rsid w:val="00027540"/>
    <w:rsid w:val="0003055F"/>
    <w:rsid w:val="00030572"/>
    <w:rsid w:val="000309D7"/>
    <w:rsid w:val="00030A97"/>
    <w:rsid w:val="00030CB3"/>
    <w:rsid w:val="00031497"/>
    <w:rsid w:val="0003206A"/>
    <w:rsid w:val="000326A7"/>
    <w:rsid w:val="00032EA0"/>
    <w:rsid w:val="000331B0"/>
    <w:rsid w:val="0003353E"/>
    <w:rsid w:val="000336D4"/>
    <w:rsid w:val="0003421C"/>
    <w:rsid w:val="00034FA7"/>
    <w:rsid w:val="0003533D"/>
    <w:rsid w:val="000357E4"/>
    <w:rsid w:val="00035ACA"/>
    <w:rsid w:val="00036C29"/>
    <w:rsid w:val="00037B93"/>
    <w:rsid w:val="00040447"/>
    <w:rsid w:val="00040494"/>
    <w:rsid w:val="00040B70"/>
    <w:rsid w:val="00040E42"/>
    <w:rsid w:val="00040ECC"/>
    <w:rsid w:val="0004148B"/>
    <w:rsid w:val="0004170C"/>
    <w:rsid w:val="000417A0"/>
    <w:rsid w:val="00042441"/>
    <w:rsid w:val="00042533"/>
    <w:rsid w:val="00042DB7"/>
    <w:rsid w:val="00042DBB"/>
    <w:rsid w:val="00042E65"/>
    <w:rsid w:val="0004347C"/>
    <w:rsid w:val="000438DC"/>
    <w:rsid w:val="00043907"/>
    <w:rsid w:val="00044F48"/>
    <w:rsid w:val="00047354"/>
    <w:rsid w:val="00050072"/>
    <w:rsid w:val="00050656"/>
    <w:rsid w:val="00050A19"/>
    <w:rsid w:val="000511B6"/>
    <w:rsid w:val="00051B00"/>
    <w:rsid w:val="00051C72"/>
    <w:rsid w:val="00052192"/>
    <w:rsid w:val="0005238F"/>
    <w:rsid w:val="00052760"/>
    <w:rsid w:val="00052787"/>
    <w:rsid w:val="000527B4"/>
    <w:rsid w:val="00052BB8"/>
    <w:rsid w:val="00052F10"/>
    <w:rsid w:val="0005417A"/>
    <w:rsid w:val="000549C0"/>
    <w:rsid w:val="00054D39"/>
    <w:rsid w:val="0005501B"/>
    <w:rsid w:val="000550F5"/>
    <w:rsid w:val="00055337"/>
    <w:rsid w:val="000554C7"/>
    <w:rsid w:val="000559B0"/>
    <w:rsid w:val="00056145"/>
    <w:rsid w:val="00056402"/>
    <w:rsid w:val="00056791"/>
    <w:rsid w:val="00056868"/>
    <w:rsid w:val="00056876"/>
    <w:rsid w:val="000568DF"/>
    <w:rsid w:val="0005727B"/>
    <w:rsid w:val="000578A3"/>
    <w:rsid w:val="00057D4C"/>
    <w:rsid w:val="00060C48"/>
    <w:rsid w:val="0006160B"/>
    <w:rsid w:val="00061A3C"/>
    <w:rsid w:val="00061C48"/>
    <w:rsid w:val="000622B9"/>
    <w:rsid w:val="00064144"/>
    <w:rsid w:val="00064278"/>
    <w:rsid w:val="00064367"/>
    <w:rsid w:val="000646CA"/>
    <w:rsid w:val="00064E9B"/>
    <w:rsid w:val="00065751"/>
    <w:rsid w:val="000665C4"/>
    <w:rsid w:val="000670F0"/>
    <w:rsid w:val="00067821"/>
    <w:rsid w:val="0006785E"/>
    <w:rsid w:val="00067F92"/>
    <w:rsid w:val="00067FA7"/>
    <w:rsid w:val="0007038E"/>
    <w:rsid w:val="0007077C"/>
    <w:rsid w:val="00070825"/>
    <w:rsid w:val="00070923"/>
    <w:rsid w:val="00070DFC"/>
    <w:rsid w:val="00071CD8"/>
    <w:rsid w:val="00071DB2"/>
    <w:rsid w:val="00072A3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CAE"/>
    <w:rsid w:val="000810A2"/>
    <w:rsid w:val="00081671"/>
    <w:rsid w:val="00082AD4"/>
    <w:rsid w:val="00082BDF"/>
    <w:rsid w:val="00083E07"/>
    <w:rsid w:val="00084D27"/>
    <w:rsid w:val="00084ED6"/>
    <w:rsid w:val="000854CF"/>
    <w:rsid w:val="0008574D"/>
    <w:rsid w:val="0008580E"/>
    <w:rsid w:val="0008596A"/>
    <w:rsid w:val="00085A0E"/>
    <w:rsid w:val="00085BA1"/>
    <w:rsid w:val="00085C4F"/>
    <w:rsid w:val="00086EFD"/>
    <w:rsid w:val="00086F8A"/>
    <w:rsid w:val="00087031"/>
    <w:rsid w:val="00090243"/>
    <w:rsid w:val="000904F6"/>
    <w:rsid w:val="00090918"/>
    <w:rsid w:val="00090E56"/>
    <w:rsid w:val="00090ED8"/>
    <w:rsid w:val="00090F9F"/>
    <w:rsid w:val="00091201"/>
    <w:rsid w:val="0009145F"/>
    <w:rsid w:val="0009157E"/>
    <w:rsid w:val="0009184E"/>
    <w:rsid w:val="00091B4E"/>
    <w:rsid w:val="000923DB"/>
    <w:rsid w:val="00092467"/>
    <w:rsid w:val="00092911"/>
    <w:rsid w:val="00092A26"/>
    <w:rsid w:val="00092FE9"/>
    <w:rsid w:val="000936BF"/>
    <w:rsid w:val="0009382F"/>
    <w:rsid w:val="00093A30"/>
    <w:rsid w:val="00093B91"/>
    <w:rsid w:val="00093E75"/>
    <w:rsid w:val="000941FD"/>
    <w:rsid w:val="00094342"/>
    <w:rsid w:val="000945BA"/>
    <w:rsid w:val="00095954"/>
    <w:rsid w:val="000960BA"/>
    <w:rsid w:val="0009662A"/>
    <w:rsid w:val="0009690D"/>
    <w:rsid w:val="00096DFF"/>
    <w:rsid w:val="000A0729"/>
    <w:rsid w:val="000A0E69"/>
    <w:rsid w:val="000A13A8"/>
    <w:rsid w:val="000A1A52"/>
    <w:rsid w:val="000A1F98"/>
    <w:rsid w:val="000A3391"/>
    <w:rsid w:val="000A3835"/>
    <w:rsid w:val="000A3B91"/>
    <w:rsid w:val="000A3D58"/>
    <w:rsid w:val="000A3FE3"/>
    <w:rsid w:val="000A45CF"/>
    <w:rsid w:val="000A47B0"/>
    <w:rsid w:val="000A4851"/>
    <w:rsid w:val="000A49BB"/>
    <w:rsid w:val="000A4F22"/>
    <w:rsid w:val="000A5674"/>
    <w:rsid w:val="000A5A46"/>
    <w:rsid w:val="000A60BE"/>
    <w:rsid w:val="000A7299"/>
    <w:rsid w:val="000A752E"/>
    <w:rsid w:val="000A7DCC"/>
    <w:rsid w:val="000B0E04"/>
    <w:rsid w:val="000B1F13"/>
    <w:rsid w:val="000B268D"/>
    <w:rsid w:val="000B291B"/>
    <w:rsid w:val="000B2C58"/>
    <w:rsid w:val="000B41D6"/>
    <w:rsid w:val="000B456C"/>
    <w:rsid w:val="000B45B9"/>
    <w:rsid w:val="000B47CE"/>
    <w:rsid w:val="000B4B56"/>
    <w:rsid w:val="000B4C62"/>
    <w:rsid w:val="000B541D"/>
    <w:rsid w:val="000B54C1"/>
    <w:rsid w:val="000B5553"/>
    <w:rsid w:val="000B5FE8"/>
    <w:rsid w:val="000B666E"/>
    <w:rsid w:val="000B6E42"/>
    <w:rsid w:val="000C0A43"/>
    <w:rsid w:val="000C0CB1"/>
    <w:rsid w:val="000C1165"/>
    <w:rsid w:val="000C1411"/>
    <w:rsid w:val="000C1A69"/>
    <w:rsid w:val="000C1ADE"/>
    <w:rsid w:val="000C1C38"/>
    <w:rsid w:val="000C21DC"/>
    <w:rsid w:val="000C2264"/>
    <w:rsid w:val="000C256B"/>
    <w:rsid w:val="000C3970"/>
    <w:rsid w:val="000C3B1A"/>
    <w:rsid w:val="000C4727"/>
    <w:rsid w:val="000C47AE"/>
    <w:rsid w:val="000C47BE"/>
    <w:rsid w:val="000C51AD"/>
    <w:rsid w:val="000C5374"/>
    <w:rsid w:val="000C5C9C"/>
    <w:rsid w:val="000C5EC0"/>
    <w:rsid w:val="000C6162"/>
    <w:rsid w:val="000C64CC"/>
    <w:rsid w:val="000C6688"/>
    <w:rsid w:val="000C692E"/>
    <w:rsid w:val="000C6B28"/>
    <w:rsid w:val="000C725C"/>
    <w:rsid w:val="000C7777"/>
    <w:rsid w:val="000C7B66"/>
    <w:rsid w:val="000C7BEB"/>
    <w:rsid w:val="000C7C96"/>
    <w:rsid w:val="000C7E6B"/>
    <w:rsid w:val="000D0124"/>
    <w:rsid w:val="000D11E5"/>
    <w:rsid w:val="000D19E8"/>
    <w:rsid w:val="000D1D09"/>
    <w:rsid w:val="000D1FA1"/>
    <w:rsid w:val="000D270D"/>
    <w:rsid w:val="000D2834"/>
    <w:rsid w:val="000D2CAC"/>
    <w:rsid w:val="000D34C8"/>
    <w:rsid w:val="000D34FD"/>
    <w:rsid w:val="000D3B33"/>
    <w:rsid w:val="000D3BE5"/>
    <w:rsid w:val="000D3C37"/>
    <w:rsid w:val="000D4217"/>
    <w:rsid w:val="000D453A"/>
    <w:rsid w:val="000D4AFA"/>
    <w:rsid w:val="000D5EA6"/>
    <w:rsid w:val="000D5F00"/>
    <w:rsid w:val="000D6C9F"/>
    <w:rsid w:val="000D6E3B"/>
    <w:rsid w:val="000D6F30"/>
    <w:rsid w:val="000D74E4"/>
    <w:rsid w:val="000D7C9D"/>
    <w:rsid w:val="000D7CE0"/>
    <w:rsid w:val="000D7CF4"/>
    <w:rsid w:val="000E0878"/>
    <w:rsid w:val="000E0AA4"/>
    <w:rsid w:val="000E0B53"/>
    <w:rsid w:val="000E14F5"/>
    <w:rsid w:val="000E2785"/>
    <w:rsid w:val="000E27BB"/>
    <w:rsid w:val="000E3153"/>
    <w:rsid w:val="000E3484"/>
    <w:rsid w:val="000E386F"/>
    <w:rsid w:val="000E3893"/>
    <w:rsid w:val="000E4051"/>
    <w:rsid w:val="000E4139"/>
    <w:rsid w:val="000E475C"/>
    <w:rsid w:val="000E4765"/>
    <w:rsid w:val="000E48E0"/>
    <w:rsid w:val="000E5B7E"/>
    <w:rsid w:val="000E5FF9"/>
    <w:rsid w:val="000E6AE1"/>
    <w:rsid w:val="000E7062"/>
    <w:rsid w:val="000E7142"/>
    <w:rsid w:val="000E7632"/>
    <w:rsid w:val="000E7737"/>
    <w:rsid w:val="000E7739"/>
    <w:rsid w:val="000E77EE"/>
    <w:rsid w:val="000E7DE4"/>
    <w:rsid w:val="000F037D"/>
    <w:rsid w:val="000F0CD4"/>
    <w:rsid w:val="000F1604"/>
    <w:rsid w:val="000F287A"/>
    <w:rsid w:val="000F2940"/>
    <w:rsid w:val="000F2AB3"/>
    <w:rsid w:val="000F3D08"/>
    <w:rsid w:val="000F43CA"/>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8F8"/>
    <w:rsid w:val="00106AAA"/>
    <w:rsid w:val="00106E0E"/>
    <w:rsid w:val="001078A5"/>
    <w:rsid w:val="00107BBD"/>
    <w:rsid w:val="00107BC7"/>
    <w:rsid w:val="00110033"/>
    <w:rsid w:val="001102B5"/>
    <w:rsid w:val="00110EAC"/>
    <w:rsid w:val="00111A5F"/>
    <w:rsid w:val="00111C7D"/>
    <w:rsid w:val="00112038"/>
    <w:rsid w:val="001127FF"/>
    <w:rsid w:val="001128C5"/>
    <w:rsid w:val="00112B0B"/>
    <w:rsid w:val="00112EB5"/>
    <w:rsid w:val="00113029"/>
    <w:rsid w:val="0011383E"/>
    <w:rsid w:val="00113EE3"/>
    <w:rsid w:val="00114168"/>
    <w:rsid w:val="00114847"/>
    <w:rsid w:val="001152EC"/>
    <w:rsid w:val="0011585B"/>
    <w:rsid w:val="00115B1A"/>
    <w:rsid w:val="001160FF"/>
    <w:rsid w:val="001164F4"/>
    <w:rsid w:val="001165A6"/>
    <w:rsid w:val="00116810"/>
    <w:rsid w:val="001168F8"/>
    <w:rsid w:val="001176FF"/>
    <w:rsid w:val="001208C3"/>
    <w:rsid w:val="0012153F"/>
    <w:rsid w:val="0012159D"/>
    <w:rsid w:val="00121804"/>
    <w:rsid w:val="00121EC9"/>
    <w:rsid w:val="0012208F"/>
    <w:rsid w:val="001224FE"/>
    <w:rsid w:val="00122CF4"/>
    <w:rsid w:val="001231D3"/>
    <w:rsid w:val="001232A7"/>
    <w:rsid w:val="00123F7C"/>
    <w:rsid w:val="0012419E"/>
    <w:rsid w:val="0012432A"/>
    <w:rsid w:val="001248EF"/>
    <w:rsid w:val="00124AC0"/>
    <w:rsid w:val="00124FC4"/>
    <w:rsid w:val="001253A6"/>
    <w:rsid w:val="001253AB"/>
    <w:rsid w:val="0012574C"/>
    <w:rsid w:val="001259B8"/>
    <w:rsid w:val="001264B9"/>
    <w:rsid w:val="0012693E"/>
    <w:rsid w:val="00126A3A"/>
    <w:rsid w:val="00127060"/>
    <w:rsid w:val="0012716F"/>
    <w:rsid w:val="00127B83"/>
    <w:rsid w:val="00131827"/>
    <w:rsid w:val="00131C2D"/>
    <w:rsid w:val="0013202C"/>
    <w:rsid w:val="00132704"/>
    <w:rsid w:val="00132CBF"/>
    <w:rsid w:val="00133707"/>
    <w:rsid w:val="00133742"/>
    <w:rsid w:val="00133B70"/>
    <w:rsid w:val="00133E97"/>
    <w:rsid w:val="001350F7"/>
    <w:rsid w:val="00135769"/>
    <w:rsid w:val="00135BE9"/>
    <w:rsid w:val="00135E5C"/>
    <w:rsid w:val="00136598"/>
    <w:rsid w:val="00136762"/>
    <w:rsid w:val="00136E33"/>
    <w:rsid w:val="0013773D"/>
    <w:rsid w:val="00137DC8"/>
    <w:rsid w:val="0014042F"/>
    <w:rsid w:val="00140575"/>
    <w:rsid w:val="00140693"/>
    <w:rsid w:val="00140D7A"/>
    <w:rsid w:val="00141D28"/>
    <w:rsid w:val="00141DFE"/>
    <w:rsid w:val="00142185"/>
    <w:rsid w:val="001422E2"/>
    <w:rsid w:val="001425B5"/>
    <w:rsid w:val="00142BA9"/>
    <w:rsid w:val="00143168"/>
    <w:rsid w:val="001433BC"/>
    <w:rsid w:val="0014384E"/>
    <w:rsid w:val="00143872"/>
    <w:rsid w:val="00143A85"/>
    <w:rsid w:val="00144649"/>
    <w:rsid w:val="00145022"/>
    <w:rsid w:val="00145662"/>
    <w:rsid w:val="00145C6D"/>
    <w:rsid w:val="001460FC"/>
    <w:rsid w:val="00146151"/>
    <w:rsid w:val="001461AD"/>
    <w:rsid w:val="00146326"/>
    <w:rsid w:val="00147032"/>
    <w:rsid w:val="00147EA7"/>
    <w:rsid w:val="00150EB0"/>
    <w:rsid w:val="00151820"/>
    <w:rsid w:val="00151B2F"/>
    <w:rsid w:val="001524DC"/>
    <w:rsid w:val="001525E5"/>
    <w:rsid w:val="00153859"/>
    <w:rsid w:val="00153915"/>
    <w:rsid w:val="001539F0"/>
    <w:rsid w:val="0015411F"/>
    <w:rsid w:val="00154BBA"/>
    <w:rsid w:val="00154D43"/>
    <w:rsid w:val="00155B95"/>
    <w:rsid w:val="00156853"/>
    <w:rsid w:val="00157432"/>
    <w:rsid w:val="001577C3"/>
    <w:rsid w:val="00161185"/>
    <w:rsid w:val="001620BA"/>
    <w:rsid w:val="001623AC"/>
    <w:rsid w:val="00162BAA"/>
    <w:rsid w:val="0016307C"/>
    <w:rsid w:val="00163C40"/>
    <w:rsid w:val="00164219"/>
    <w:rsid w:val="0016488B"/>
    <w:rsid w:val="00165758"/>
    <w:rsid w:val="00165A65"/>
    <w:rsid w:val="00166317"/>
    <w:rsid w:val="00167055"/>
    <w:rsid w:val="00167478"/>
    <w:rsid w:val="00167594"/>
    <w:rsid w:val="00167B03"/>
    <w:rsid w:val="001702BE"/>
    <w:rsid w:val="001704B3"/>
    <w:rsid w:val="0017059C"/>
    <w:rsid w:val="001705FF"/>
    <w:rsid w:val="0017105C"/>
    <w:rsid w:val="0017111D"/>
    <w:rsid w:val="001715AF"/>
    <w:rsid w:val="00171622"/>
    <w:rsid w:val="001716BB"/>
    <w:rsid w:val="00171785"/>
    <w:rsid w:val="00171AB5"/>
    <w:rsid w:val="0017204F"/>
    <w:rsid w:val="001721CF"/>
    <w:rsid w:val="001726BC"/>
    <w:rsid w:val="001728FD"/>
    <w:rsid w:val="00172A27"/>
    <w:rsid w:val="00172F02"/>
    <w:rsid w:val="00172F2D"/>
    <w:rsid w:val="00173631"/>
    <w:rsid w:val="0017372D"/>
    <w:rsid w:val="00173826"/>
    <w:rsid w:val="00173C58"/>
    <w:rsid w:val="00173E59"/>
    <w:rsid w:val="001741DC"/>
    <w:rsid w:val="00174C4F"/>
    <w:rsid w:val="00174F57"/>
    <w:rsid w:val="00175078"/>
    <w:rsid w:val="00175521"/>
    <w:rsid w:val="001755DC"/>
    <w:rsid w:val="001763D8"/>
    <w:rsid w:val="00176AA6"/>
    <w:rsid w:val="00177063"/>
    <w:rsid w:val="00180A47"/>
    <w:rsid w:val="00181C6E"/>
    <w:rsid w:val="00182270"/>
    <w:rsid w:val="0018229C"/>
    <w:rsid w:val="001827B7"/>
    <w:rsid w:val="001827EF"/>
    <w:rsid w:val="00182982"/>
    <w:rsid w:val="001829BC"/>
    <w:rsid w:val="00182D68"/>
    <w:rsid w:val="00183031"/>
    <w:rsid w:val="00183468"/>
    <w:rsid w:val="0018397E"/>
    <w:rsid w:val="00184466"/>
    <w:rsid w:val="00184DB5"/>
    <w:rsid w:val="00184DBF"/>
    <w:rsid w:val="001852A8"/>
    <w:rsid w:val="001856EF"/>
    <w:rsid w:val="00185D6A"/>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5B"/>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386"/>
    <w:rsid w:val="001A1475"/>
    <w:rsid w:val="001A1F0E"/>
    <w:rsid w:val="001A2A57"/>
    <w:rsid w:val="001A3335"/>
    <w:rsid w:val="001A473A"/>
    <w:rsid w:val="001A4977"/>
    <w:rsid w:val="001A4ED9"/>
    <w:rsid w:val="001A5785"/>
    <w:rsid w:val="001A57D3"/>
    <w:rsid w:val="001A5FD7"/>
    <w:rsid w:val="001A66A6"/>
    <w:rsid w:val="001A6BAF"/>
    <w:rsid w:val="001A6BBB"/>
    <w:rsid w:val="001A7013"/>
    <w:rsid w:val="001A79A2"/>
    <w:rsid w:val="001A7FA5"/>
    <w:rsid w:val="001B06A6"/>
    <w:rsid w:val="001B1107"/>
    <w:rsid w:val="001B13BF"/>
    <w:rsid w:val="001B16F5"/>
    <w:rsid w:val="001B1B6D"/>
    <w:rsid w:val="001B1C1F"/>
    <w:rsid w:val="001B20CF"/>
    <w:rsid w:val="001B219B"/>
    <w:rsid w:val="001B23B4"/>
    <w:rsid w:val="001B2703"/>
    <w:rsid w:val="001B376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64"/>
    <w:rsid w:val="001C08DB"/>
    <w:rsid w:val="001C10BD"/>
    <w:rsid w:val="001C1ABF"/>
    <w:rsid w:val="001C1F01"/>
    <w:rsid w:val="001C2092"/>
    <w:rsid w:val="001C232F"/>
    <w:rsid w:val="001C2544"/>
    <w:rsid w:val="001C2A17"/>
    <w:rsid w:val="001C31F5"/>
    <w:rsid w:val="001C520E"/>
    <w:rsid w:val="001C58AE"/>
    <w:rsid w:val="001C58F7"/>
    <w:rsid w:val="001C6047"/>
    <w:rsid w:val="001C6698"/>
    <w:rsid w:val="001C6C5B"/>
    <w:rsid w:val="001C7399"/>
    <w:rsid w:val="001C7CE0"/>
    <w:rsid w:val="001D005B"/>
    <w:rsid w:val="001D0719"/>
    <w:rsid w:val="001D0947"/>
    <w:rsid w:val="001D138C"/>
    <w:rsid w:val="001D16F5"/>
    <w:rsid w:val="001D1970"/>
    <w:rsid w:val="001D1D55"/>
    <w:rsid w:val="001D21EF"/>
    <w:rsid w:val="001D25C9"/>
    <w:rsid w:val="001D29A4"/>
    <w:rsid w:val="001D2B73"/>
    <w:rsid w:val="001D3136"/>
    <w:rsid w:val="001D330D"/>
    <w:rsid w:val="001D4301"/>
    <w:rsid w:val="001D4AB6"/>
    <w:rsid w:val="001D4AD3"/>
    <w:rsid w:val="001D5281"/>
    <w:rsid w:val="001D6E99"/>
    <w:rsid w:val="001D7D6F"/>
    <w:rsid w:val="001E0984"/>
    <w:rsid w:val="001E17E3"/>
    <w:rsid w:val="001E2052"/>
    <w:rsid w:val="001E22E4"/>
    <w:rsid w:val="001E2492"/>
    <w:rsid w:val="001E257C"/>
    <w:rsid w:val="001E286C"/>
    <w:rsid w:val="001E2F34"/>
    <w:rsid w:val="001E2F97"/>
    <w:rsid w:val="001E35EE"/>
    <w:rsid w:val="001E4B2C"/>
    <w:rsid w:val="001E507F"/>
    <w:rsid w:val="001E56C2"/>
    <w:rsid w:val="001E59FB"/>
    <w:rsid w:val="001E61E8"/>
    <w:rsid w:val="001E7F81"/>
    <w:rsid w:val="001F0751"/>
    <w:rsid w:val="001F0FD1"/>
    <w:rsid w:val="001F1526"/>
    <w:rsid w:val="001F19D1"/>
    <w:rsid w:val="001F1CB9"/>
    <w:rsid w:val="001F1F18"/>
    <w:rsid w:val="001F2194"/>
    <w:rsid w:val="001F2F92"/>
    <w:rsid w:val="001F372E"/>
    <w:rsid w:val="001F3BA5"/>
    <w:rsid w:val="001F41F3"/>
    <w:rsid w:val="001F42D0"/>
    <w:rsid w:val="001F47C4"/>
    <w:rsid w:val="001F5DA1"/>
    <w:rsid w:val="001F60FE"/>
    <w:rsid w:val="001F612E"/>
    <w:rsid w:val="001F6A92"/>
    <w:rsid w:val="001F74FA"/>
    <w:rsid w:val="001F77E8"/>
    <w:rsid w:val="00200133"/>
    <w:rsid w:val="0020022C"/>
    <w:rsid w:val="00201A0C"/>
    <w:rsid w:val="00201B0F"/>
    <w:rsid w:val="0020255A"/>
    <w:rsid w:val="00202800"/>
    <w:rsid w:val="00202D33"/>
    <w:rsid w:val="00202E58"/>
    <w:rsid w:val="00202F99"/>
    <w:rsid w:val="00203C85"/>
    <w:rsid w:val="002042D7"/>
    <w:rsid w:val="0020449A"/>
    <w:rsid w:val="00204DDB"/>
    <w:rsid w:val="00204E23"/>
    <w:rsid w:val="00204E9B"/>
    <w:rsid w:val="00205298"/>
    <w:rsid w:val="002055C0"/>
    <w:rsid w:val="0020569E"/>
    <w:rsid w:val="00206698"/>
    <w:rsid w:val="00206736"/>
    <w:rsid w:val="00206C88"/>
    <w:rsid w:val="00207D8E"/>
    <w:rsid w:val="002100FE"/>
    <w:rsid w:val="0021082D"/>
    <w:rsid w:val="00210B9C"/>
    <w:rsid w:val="00211185"/>
    <w:rsid w:val="00211A94"/>
    <w:rsid w:val="002126F2"/>
    <w:rsid w:val="00212E47"/>
    <w:rsid w:val="00213478"/>
    <w:rsid w:val="00214028"/>
    <w:rsid w:val="002141C3"/>
    <w:rsid w:val="002141DC"/>
    <w:rsid w:val="0021440C"/>
    <w:rsid w:val="00214479"/>
    <w:rsid w:val="002144F3"/>
    <w:rsid w:val="002146C3"/>
    <w:rsid w:val="00214CC8"/>
    <w:rsid w:val="00215334"/>
    <w:rsid w:val="00215514"/>
    <w:rsid w:val="00215A2A"/>
    <w:rsid w:val="00215A3F"/>
    <w:rsid w:val="00215D21"/>
    <w:rsid w:val="0021636B"/>
    <w:rsid w:val="00216387"/>
    <w:rsid w:val="00216E7B"/>
    <w:rsid w:val="00217085"/>
    <w:rsid w:val="00217E1F"/>
    <w:rsid w:val="00220274"/>
    <w:rsid w:val="002204BC"/>
    <w:rsid w:val="00220B4E"/>
    <w:rsid w:val="00220F7B"/>
    <w:rsid w:val="002213CE"/>
    <w:rsid w:val="00221AF7"/>
    <w:rsid w:val="00222494"/>
    <w:rsid w:val="00222775"/>
    <w:rsid w:val="00222A31"/>
    <w:rsid w:val="00222CF6"/>
    <w:rsid w:val="002230D0"/>
    <w:rsid w:val="00224037"/>
    <w:rsid w:val="002241BD"/>
    <w:rsid w:val="002244E4"/>
    <w:rsid w:val="00224D2A"/>
    <w:rsid w:val="00224D8D"/>
    <w:rsid w:val="0022555A"/>
    <w:rsid w:val="00225763"/>
    <w:rsid w:val="00227214"/>
    <w:rsid w:val="00227DDC"/>
    <w:rsid w:val="0023079F"/>
    <w:rsid w:val="00231135"/>
    <w:rsid w:val="00231B0B"/>
    <w:rsid w:val="00231D18"/>
    <w:rsid w:val="00232555"/>
    <w:rsid w:val="00232AA9"/>
    <w:rsid w:val="00233538"/>
    <w:rsid w:val="00233F77"/>
    <w:rsid w:val="00234248"/>
    <w:rsid w:val="00234371"/>
    <w:rsid w:val="0023449F"/>
    <w:rsid w:val="002344F5"/>
    <w:rsid w:val="0023454D"/>
    <w:rsid w:val="00234679"/>
    <w:rsid w:val="002359FC"/>
    <w:rsid w:val="00235CAF"/>
    <w:rsid w:val="0023615F"/>
    <w:rsid w:val="002361C8"/>
    <w:rsid w:val="00236690"/>
    <w:rsid w:val="0023669D"/>
    <w:rsid w:val="00237831"/>
    <w:rsid w:val="00237EAE"/>
    <w:rsid w:val="00237FA2"/>
    <w:rsid w:val="002403D5"/>
    <w:rsid w:val="00240C1F"/>
    <w:rsid w:val="00240F55"/>
    <w:rsid w:val="00240F67"/>
    <w:rsid w:val="00241144"/>
    <w:rsid w:val="00242510"/>
    <w:rsid w:val="00242D60"/>
    <w:rsid w:val="00242F79"/>
    <w:rsid w:val="00243279"/>
    <w:rsid w:val="0024415B"/>
    <w:rsid w:val="0024431F"/>
    <w:rsid w:val="00245565"/>
    <w:rsid w:val="002458C1"/>
    <w:rsid w:val="00245C60"/>
    <w:rsid w:val="00245E62"/>
    <w:rsid w:val="002460D0"/>
    <w:rsid w:val="00246357"/>
    <w:rsid w:val="00247422"/>
    <w:rsid w:val="00247BA2"/>
    <w:rsid w:val="00250870"/>
    <w:rsid w:val="002508EF"/>
    <w:rsid w:val="0025151C"/>
    <w:rsid w:val="0025184F"/>
    <w:rsid w:val="00251967"/>
    <w:rsid w:val="002527CC"/>
    <w:rsid w:val="00252C8D"/>
    <w:rsid w:val="00252F48"/>
    <w:rsid w:val="002530C0"/>
    <w:rsid w:val="002533A1"/>
    <w:rsid w:val="0025340A"/>
    <w:rsid w:val="00253586"/>
    <w:rsid w:val="002537FC"/>
    <w:rsid w:val="002542F8"/>
    <w:rsid w:val="002543A8"/>
    <w:rsid w:val="002543EF"/>
    <w:rsid w:val="00254F2A"/>
    <w:rsid w:val="00255311"/>
    <w:rsid w:val="00255784"/>
    <w:rsid w:val="00255A29"/>
    <w:rsid w:val="0025631F"/>
    <w:rsid w:val="00256986"/>
    <w:rsid w:val="00256D61"/>
    <w:rsid w:val="00256E23"/>
    <w:rsid w:val="00256E72"/>
    <w:rsid w:val="00257246"/>
    <w:rsid w:val="00257438"/>
    <w:rsid w:val="0026101C"/>
    <w:rsid w:val="0026119C"/>
    <w:rsid w:val="00261AFE"/>
    <w:rsid w:val="0026212A"/>
    <w:rsid w:val="002621D7"/>
    <w:rsid w:val="00262996"/>
    <w:rsid w:val="00263044"/>
    <w:rsid w:val="00263613"/>
    <w:rsid w:val="002636B8"/>
    <w:rsid w:val="00263759"/>
    <w:rsid w:val="002638BD"/>
    <w:rsid w:val="0026470B"/>
    <w:rsid w:val="0026486D"/>
    <w:rsid w:val="00264C4B"/>
    <w:rsid w:val="00264ED0"/>
    <w:rsid w:val="00265128"/>
    <w:rsid w:val="00265346"/>
    <w:rsid w:val="00265501"/>
    <w:rsid w:val="00266045"/>
    <w:rsid w:val="002660C3"/>
    <w:rsid w:val="00266C21"/>
    <w:rsid w:val="00266DE1"/>
    <w:rsid w:val="002679C0"/>
    <w:rsid w:val="00267A92"/>
    <w:rsid w:val="00267E43"/>
    <w:rsid w:val="00270068"/>
    <w:rsid w:val="00270282"/>
    <w:rsid w:val="00270780"/>
    <w:rsid w:val="00270CF6"/>
    <w:rsid w:val="00271097"/>
    <w:rsid w:val="00271C53"/>
    <w:rsid w:val="00271DD3"/>
    <w:rsid w:val="0027244F"/>
    <w:rsid w:val="00273052"/>
    <w:rsid w:val="002739CE"/>
    <w:rsid w:val="00273C5F"/>
    <w:rsid w:val="00273ED5"/>
    <w:rsid w:val="00273F9B"/>
    <w:rsid w:val="002741D4"/>
    <w:rsid w:val="002743AC"/>
    <w:rsid w:val="0027499D"/>
    <w:rsid w:val="002751CA"/>
    <w:rsid w:val="0027544D"/>
    <w:rsid w:val="002759CF"/>
    <w:rsid w:val="00277196"/>
    <w:rsid w:val="002775ED"/>
    <w:rsid w:val="002778AB"/>
    <w:rsid w:val="00280203"/>
    <w:rsid w:val="002802A5"/>
    <w:rsid w:val="00280CFB"/>
    <w:rsid w:val="00280D24"/>
    <w:rsid w:val="00280D9F"/>
    <w:rsid w:val="00281213"/>
    <w:rsid w:val="00281581"/>
    <w:rsid w:val="002815C4"/>
    <w:rsid w:val="00281BCB"/>
    <w:rsid w:val="00281C76"/>
    <w:rsid w:val="0028316D"/>
    <w:rsid w:val="00283296"/>
    <w:rsid w:val="002840F8"/>
    <w:rsid w:val="00285046"/>
    <w:rsid w:val="0028583E"/>
    <w:rsid w:val="00285853"/>
    <w:rsid w:val="00285B1A"/>
    <w:rsid w:val="00285FF3"/>
    <w:rsid w:val="002865AA"/>
    <w:rsid w:val="002866EC"/>
    <w:rsid w:val="002867C6"/>
    <w:rsid w:val="0028744E"/>
    <w:rsid w:val="002876D2"/>
    <w:rsid w:val="00287936"/>
    <w:rsid w:val="00287BB7"/>
    <w:rsid w:val="00287E03"/>
    <w:rsid w:val="002900AE"/>
    <w:rsid w:val="002903C5"/>
    <w:rsid w:val="0029041B"/>
    <w:rsid w:val="00290835"/>
    <w:rsid w:val="00290A99"/>
    <w:rsid w:val="00290EAF"/>
    <w:rsid w:val="0029159A"/>
    <w:rsid w:val="00291CF1"/>
    <w:rsid w:val="00292AA1"/>
    <w:rsid w:val="00293485"/>
    <w:rsid w:val="0029350D"/>
    <w:rsid w:val="00294012"/>
    <w:rsid w:val="002945B0"/>
    <w:rsid w:val="0029499D"/>
    <w:rsid w:val="00294A13"/>
    <w:rsid w:val="00294B10"/>
    <w:rsid w:val="00294DF9"/>
    <w:rsid w:val="00295073"/>
    <w:rsid w:val="00295468"/>
    <w:rsid w:val="002960B8"/>
    <w:rsid w:val="00296C32"/>
    <w:rsid w:val="002977CE"/>
    <w:rsid w:val="00297AF5"/>
    <w:rsid w:val="002A02D6"/>
    <w:rsid w:val="002A07C4"/>
    <w:rsid w:val="002A0921"/>
    <w:rsid w:val="002A0CB3"/>
    <w:rsid w:val="002A1887"/>
    <w:rsid w:val="002A2001"/>
    <w:rsid w:val="002A24B0"/>
    <w:rsid w:val="002A28BA"/>
    <w:rsid w:val="002A4060"/>
    <w:rsid w:val="002A4868"/>
    <w:rsid w:val="002A4A05"/>
    <w:rsid w:val="002A4EB3"/>
    <w:rsid w:val="002A51D9"/>
    <w:rsid w:val="002A525A"/>
    <w:rsid w:val="002A5801"/>
    <w:rsid w:val="002A5968"/>
    <w:rsid w:val="002A5CAB"/>
    <w:rsid w:val="002A5CB8"/>
    <w:rsid w:val="002A5D40"/>
    <w:rsid w:val="002A622E"/>
    <w:rsid w:val="002A6424"/>
    <w:rsid w:val="002A64E7"/>
    <w:rsid w:val="002A7748"/>
    <w:rsid w:val="002A7C32"/>
    <w:rsid w:val="002A7ED3"/>
    <w:rsid w:val="002A7FB1"/>
    <w:rsid w:val="002A7FC9"/>
    <w:rsid w:val="002B011F"/>
    <w:rsid w:val="002B139C"/>
    <w:rsid w:val="002B1881"/>
    <w:rsid w:val="002B1F61"/>
    <w:rsid w:val="002B2070"/>
    <w:rsid w:val="002B2906"/>
    <w:rsid w:val="002B29FC"/>
    <w:rsid w:val="002B2C66"/>
    <w:rsid w:val="002B3222"/>
    <w:rsid w:val="002B34E3"/>
    <w:rsid w:val="002B51B6"/>
    <w:rsid w:val="002B5AEE"/>
    <w:rsid w:val="002B5C54"/>
    <w:rsid w:val="002B5DF2"/>
    <w:rsid w:val="002B6177"/>
    <w:rsid w:val="002B650C"/>
    <w:rsid w:val="002B68E6"/>
    <w:rsid w:val="002B6985"/>
    <w:rsid w:val="002B6D7A"/>
    <w:rsid w:val="002C02BA"/>
    <w:rsid w:val="002C0301"/>
    <w:rsid w:val="002C0326"/>
    <w:rsid w:val="002C0A9F"/>
    <w:rsid w:val="002C0EA5"/>
    <w:rsid w:val="002C13BF"/>
    <w:rsid w:val="002C1AB3"/>
    <w:rsid w:val="002C1BB7"/>
    <w:rsid w:val="002C1FB3"/>
    <w:rsid w:val="002C248D"/>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721"/>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E7"/>
    <w:rsid w:val="002E55FF"/>
    <w:rsid w:val="002E587E"/>
    <w:rsid w:val="002E5F6F"/>
    <w:rsid w:val="002E672A"/>
    <w:rsid w:val="002E6853"/>
    <w:rsid w:val="002E7EC1"/>
    <w:rsid w:val="002E7EE5"/>
    <w:rsid w:val="002F01B6"/>
    <w:rsid w:val="002F0323"/>
    <w:rsid w:val="002F0DFB"/>
    <w:rsid w:val="002F134F"/>
    <w:rsid w:val="002F193B"/>
    <w:rsid w:val="002F1D0B"/>
    <w:rsid w:val="002F1D0E"/>
    <w:rsid w:val="002F1E1D"/>
    <w:rsid w:val="002F1F02"/>
    <w:rsid w:val="002F27E5"/>
    <w:rsid w:val="002F2D81"/>
    <w:rsid w:val="002F2F66"/>
    <w:rsid w:val="002F39D4"/>
    <w:rsid w:val="002F4660"/>
    <w:rsid w:val="002F4699"/>
    <w:rsid w:val="002F4BA9"/>
    <w:rsid w:val="002F5095"/>
    <w:rsid w:val="002F541B"/>
    <w:rsid w:val="002F5BFE"/>
    <w:rsid w:val="002F5DA5"/>
    <w:rsid w:val="002F5E17"/>
    <w:rsid w:val="002F647C"/>
    <w:rsid w:val="002F6C6B"/>
    <w:rsid w:val="002F6CB0"/>
    <w:rsid w:val="002F6EFF"/>
    <w:rsid w:val="002F6F8D"/>
    <w:rsid w:val="002F7CA7"/>
    <w:rsid w:val="002F7DF0"/>
    <w:rsid w:val="002F7FAF"/>
    <w:rsid w:val="00300573"/>
    <w:rsid w:val="003018A6"/>
    <w:rsid w:val="003025FE"/>
    <w:rsid w:val="00302A27"/>
    <w:rsid w:val="00303399"/>
    <w:rsid w:val="00303AB6"/>
    <w:rsid w:val="00303E98"/>
    <w:rsid w:val="00304640"/>
    <w:rsid w:val="00304805"/>
    <w:rsid w:val="00304AC1"/>
    <w:rsid w:val="00305090"/>
    <w:rsid w:val="00305454"/>
    <w:rsid w:val="00305B9F"/>
    <w:rsid w:val="00305E21"/>
    <w:rsid w:val="00306172"/>
    <w:rsid w:val="003066C6"/>
    <w:rsid w:val="003066FA"/>
    <w:rsid w:val="00306AD6"/>
    <w:rsid w:val="003077F4"/>
    <w:rsid w:val="00307DC7"/>
    <w:rsid w:val="00307FF2"/>
    <w:rsid w:val="00310EDB"/>
    <w:rsid w:val="003111CA"/>
    <w:rsid w:val="00311C51"/>
    <w:rsid w:val="00311D56"/>
    <w:rsid w:val="00312016"/>
    <w:rsid w:val="00312340"/>
    <w:rsid w:val="003129CF"/>
    <w:rsid w:val="00312DFC"/>
    <w:rsid w:val="0031318C"/>
    <w:rsid w:val="0031364F"/>
    <w:rsid w:val="003138FA"/>
    <w:rsid w:val="00313C9D"/>
    <w:rsid w:val="0031430C"/>
    <w:rsid w:val="00314919"/>
    <w:rsid w:val="00314C5A"/>
    <w:rsid w:val="003150E2"/>
    <w:rsid w:val="0031531A"/>
    <w:rsid w:val="0031537A"/>
    <w:rsid w:val="00315394"/>
    <w:rsid w:val="00315D77"/>
    <w:rsid w:val="00315D8E"/>
    <w:rsid w:val="00316002"/>
    <w:rsid w:val="0031610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DE"/>
    <w:rsid w:val="00326805"/>
    <w:rsid w:val="003269B7"/>
    <w:rsid w:val="00326C0E"/>
    <w:rsid w:val="003272A3"/>
    <w:rsid w:val="003272E4"/>
    <w:rsid w:val="00327B71"/>
    <w:rsid w:val="003309D1"/>
    <w:rsid w:val="00331461"/>
    <w:rsid w:val="003316A8"/>
    <w:rsid w:val="00331C80"/>
    <w:rsid w:val="00331CC9"/>
    <w:rsid w:val="00331FD7"/>
    <w:rsid w:val="003320D7"/>
    <w:rsid w:val="00332265"/>
    <w:rsid w:val="00332862"/>
    <w:rsid w:val="00332D52"/>
    <w:rsid w:val="00333337"/>
    <w:rsid w:val="00333A28"/>
    <w:rsid w:val="00333B6C"/>
    <w:rsid w:val="003340E4"/>
    <w:rsid w:val="00334927"/>
    <w:rsid w:val="003360AD"/>
    <w:rsid w:val="0033631D"/>
    <w:rsid w:val="003369C7"/>
    <w:rsid w:val="003373A6"/>
    <w:rsid w:val="00337409"/>
    <w:rsid w:val="00337E18"/>
    <w:rsid w:val="003405AF"/>
    <w:rsid w:val="0034088F"/>
    <w:rsid w:val="00340B3E"/>
    <w:rsid w:val="00340E1A"/>
    <w:rsid w:val="003413D2"/>
    <w:rsid w:val="00341525"/>
    <w:rsid w:val="00341B6D"/>
    <w:rsid w:val="0034257E"/>
    <w:rsid w:val="003429A1"/>
    <w:rsid w:val="003429FC"/>
    <w:rsid w:val="00343079"/>
    <w:rsid w:val="00343127"/>
    <w:rsid w:val="00343320"/>
    <w:rsid w:val="003439CF"/>
    <w:rsid w:val="00344066"/>
    <w:rsid w:val="00344BBF"/>
    <w:rsid w:val="0034509B"/>
    <w:rsid w:val="00345644"/>
    <w:rsid w:val="0034592F"/>
    <w:rsid w:val="00345D0E"/>
    <w:rsid w:val="00345D7A"/>
    <w:rsid w:val="0034607E"/>
    <w:rsid w:val="00346A96"/>
    <w:rsid w:val="00346B6D"/>
    <w:rsid w:val="00346BA3"/>
    <w:rsid w:val="00346C69"/>
    <w:rsid w:val="00347356"/>
    <w:rsid w:val="0034735D"/>
    <w:rsid w:val="00347693"/>
    <w:rsid w:val="0035005C"/>
    <w:rsid w:val="00350896"/>
    <w:rsid w:val="00350C31"/>
    <w:rsid w:val="00350C9F"/>
    <w:rsid w:val="00351391"/>
    <w:rsid w:val="003519CD"/>
    <w:rsid w:val="00351A3A"/>
    <w:rsid w:val="003529C3"/>
    <w:rsid w:val="00353352"/>
    <w:rsid w:val="00353AE3"/>
    <w:rsid w:val="0035455F"/>
    <w:rsid w:val="00355D75"/>
    <w:rsid w:val="00355D8F"/>
    <w:rsid w:val="00356A73"/>
    <w:rsid w:val="00356C3C"/>
    <w:rsid w:val="00356FF0"/>
    <w:rsid w:val="003577EF"/>
    <w:rsid w:val="00357A3A"/>
    <w:rsid w:val="00357A60"/>
    <w:rsid w:val="00360304"/>
    <w:rsid w:val="00360A78"/>
    <w:rsid w:val="00361403"/>
    <w:rsid w:val="00361750"/>
    <w:rsid w:val="003621B0"/>
    <w:rsid w:val="00363069"/>
    <w:rsid w:val="00363894"/>
    <w:rsid w:val="00363B2A"/>
    <w:rsid w:val="00363BF1"/>
    <w:rsid w:val="0036564C"/>
    <w:rsid w:val="00366779"/>
    <w:rsid w:val="003668E5"/>
    <w:rsid w:val="003669C8"/>
    <w:rsid w:val="00366CEB"/>
    <w:rsid w:val="003672B3"/>
    <w:rsid w:val="003676DF"/>
    <w:rsid w:val="00367783"/>
    <w:rsid w:val="00367898"/>
    <w:rsid w:val="003679D3"/>
    <w:rsid w:val="00367A87"/>
    <w:rsid w:val="00367EE7"/>
    <w:rsid w:val="00370216"/>
    <w:rsid w:val="003703BB"/>
    <w:rsid w:val="003705EA"/>
    <w:rsid w:val="00370A56"/>
    <w:rsid w:val="00371213"/>
    <w:rsid w:val="003712CE"/>
    <w:rsid w:val="00372842"/>
    <w:rsid w:val="003729A5"/>
    <w:rsid w:val="00372C89"/>
    <w:rsid w:val="00372E9A"/>
    <w:rsid w:val="003734AF"/>
    <w:rsid w:val="003735B9"/>
    <w:rsid w:val="00373634"/>
    <w:rsid w:val="00373B51"/>
    <w:rsid w:val="0037412D"/>
    <w:rsid w:val="00374677"/>
    <w:rsid w:val="0037510C"/>
    <w:rsid w:val="003753C6"/>
    <w:rsid w:val="00375850"/>
    <w:rsid w:val="00375DC3"/>
    <w:rsid w:val="0037632F"/>
    <w:rsid w:val="00377B26"/>
    <w:rsid w:val="00377D71"/>
    <w:rsid w:val="00381014"/>
    <w:rsid w:val="00381604"/>
    <w:rsid w:val="00381C68"/>
    <w:rsid w:val="00381ECC"/>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6FB0"/>
    <w:rsid w:val="0038700D"/>
    <w:rsid w:val="00387153"/>
    <w:rsid w:val="003879CE"/>
    <w:rsid w:val="00387B88"/>
    <w:rsid w:val="00390B8F"/>
    <w:rsid w:val="00390C0D"/>
    <w:rsid w:val="00391447"/>
    <w:rsid w:val="003919D9"/>
    <w:rsid w:val="00391BDD"/>
    <w:rsid w:val="00391CF4"/>
    <w:rsid w:val="00391E43"/>
    <w:rsid w:val="003922DE"/>
    <w:rsid w:val="00392758"/>
    <w:rsid w:val="00392E35"/>
    <w:rsid w:val="00393247"/>
    <w:rsid w:val="00393551"/>
    <w:rsid w:val="00393816"/>
    <w:rsid w:val="00393FCD"/>
    <w:rsid w:val="003944EA"/>
    <w:rsid w:val="00394639"/>
    <w:rsid w:val="00394A60"/>
    <w:rsid w:val="00394DF6"/>
    <w:rsid w:val="00394EC6"/>
    <w:rsid w:val="00395686"/>
    <w:rsid w:val="00395A02"/>
    <w:rsid w:val="00395CD9"/>
    <w:rsid w:val="00396073"/>
    <w:rsid w:val="003962E6"/>
    <w:rsid w:val="00396831"/>
    <w:rsid w:val="003969D3"/>
    <w:rsid w:val="003971A1"/>
    <w:rsid w:val="003A0F6B"/>
    <w:rsid w:val="003A12B6"/>
    <w:rsid w:val="003A1804"/>
    <w:rsid w:val="003A1C44"/>
    <w:rsid w:val="003A20D5"/>
    <w:rsid w:val="003A24CC"/>
    <w:rsid w:val="003A2512"/>
    <w:rsid w:val="003A2A53"/>
    <w:rsid w:val="003A2EE8"/>
    <w:rsid w:val="003A373C"/>
    <w:rsid w:val="003A5127"/>
    <w:rsid w:val="003A5378"/>
    <w:rsid w:val="003A553C"/>
    <w:rsid w:val="003A56DF"/>
    <w:rsid w:val="003A6008"/>
    <w:rsid w:val="003A6DF7"/>
    <w:rsid w:val="003A703F"/>
    <w:rsid w:val="003A7AE5"/>
    <w:rsid w:val="003A7E2B"/>
    <w:rsid w:val="003A7E40"/>
    <w:rsid w:val="003B0336"/>
    <w:rsid w:val="003B0A3A"/>
    <w:rsid w:val="003B0A6B"/>
    <w:rsid w:val="003B0D79"/>
    <w:rsid w:val="003B11BF"/>
    <w:rsid w:val="003B131B"/>
    <w:rsid w:val="003B2930"/>
    <w:rsid w:val="003B31A7"/>
    <w:rsid w:val="003B327F"/>
    <w:rsid w:val="003B3D94"/>
    <w:rsid w:val="003B4587"/>
    <w:rsid w:val="003B45E5"/>
    <w:rsid w:val="003B4B51"/>
    <w:rsid w:val="003B4FE1"/>
    <w:rsid w:val="003B514E"/>
    <w:rsid w:val="003B54F2"/>
    <w:rsid w:val="003B5531"/>
    <w:rsid w:val="003B636A"/>
    <w:rsid w:val="003B69CE"/>
    <w:rsid w:val="003B7403"/>
    <w:rsid w:val="003C011C"/>
    <w:rsid w:val="003C0E32"/>
    <w:rsid w:val="003C0F23"/>
    <w:rsid w:val="003C11D7"/>
    <w:rsid w:val="003C1679"/>
    <w:rsid w:val="003C16CB"/>
    <w:rsid w:val="003C1B97"/>
    <w:rsid w:val="003C247B"/>
    <w:rsid w:val="003C3292"/>
    <w:rsid w:val="003C3C1E"/>
    <w:rsid w:val="003C3D88"/>
    <w:rsid w:val="003C4134"/>
    <w:rsid w:val="003C435B"/>
    <w:rsid w:val="003C4EBE"/>
    <w:rsid w:val="003C4F0E"/>
    <w:rsid w:val="003C62EC"/>
    <w:rsid w:val="003C637A"/>
    <w:rsid w:val="003C685A"/>
    <w:rsid w:val="003C68F3"/>
    <w:rsid w:val="003C6E9C"/>
    <w:rsid w:val="003C746F"/>
    <w:rsid w:val="003C7570"/>
    <w:rsid w:val="003C76E6"/>
    <w:rsid w:val="003C77C7"/>
    <w:rsid w:val="003C7E59"/>
    <w:rsid w:val="003C7F12"/>
    <w:rsid w:val="003D03D6"/>
    <w:rsid w:val="003D075D"/>
    <w:rsid w:val="003D093C"/>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C"/>
    <w:rsid w:val="003D6448"/>
    <w:rsid w:val="003D646C"/>
    <w:rsid w:val="003D663E"/>
    <w:rsid w:val="003D664B"/>
    <w:rsid w:val="003D6793"/>
    <w:rsid w:val="003D6B03"/>
    <w:rsid w:val="003D75D8"/>
    <w:rsid w:val="003E006E"/>
    <w:rsid w:val="003E0947"/>
    <w:rsid w:val="003E0E96"/>
    <w:rsid w:val="003E20F7"/>
    <w:rsid w:val="003E22D1"/>
    <w:rsid w:val="003E336A"/>
    <w:rsid w:val="003E3AF6"/>
    <w:rsid w:val="003E3B9A"/>
    <w:rsid w:val="003E3BFC"/>
    <w:rsid w:val="003E3E2F"/>
    <w:rsid w:val="003E4048"/>
    <w:rsid w:val="003E4CE5"/>
    <w:rsid w:val="003E56F1"/>
    <w:rsid w:val="003E58CC"/>
    <w:rsid w:val="003E604C"/>
    <w:rsid w:val="003E60DA"/>
    <w:rsid w:val="003E6E00"/>
    <w:rsid w:val="003E7111"/>
    <w:rsid w:val="003E7940"/>
    <w:rsid w:val="003F01BD"/>
    <w:rsid w:val="003F0486"/>
    <w:rsid w:val="003F048E"/>
    <w:rsid w:val="003F09FA"/>
    <w:rsid w:val="003F0AFF"/>
    <w:rsid w:val="003F1AA2"/>
    <w:rsid w:val="003F26DC"/>
    <w:rsid w:val="003F3FC9"/>
    <w:rsid w:val="003F4277"/>
    <w:rsid w:val="003F42FF"/>
    <w:rsid w:val="003F4B48"/>
    <w:rsid w:val="003F4DDC"/>
    <w:rsid w:val="003F56B8"/>
    <w:rsid w:val="003F57CB"/>
    <w:rsid w:val="003F5F1A"/>
    <w:rsid w:val="003F6327"/>
    <w:rsid w:val="003F670F"/>
    <w:rsid w:val="003F7425"/>
    <w:rsid w:val="003F765B"/>
    <w:rsid w:val="003F7C05"/>
    <w:rsid w:val="003F7CB8"/>
    <w:rsid w:val="00400B8C"/>
    <w:rsid w:val="00400CB4"/>
    <w:rsid w:val="00401386"/>
    <w:rsid w:val="004013E6"/>
    <w:rsid w:val="00401E31"/>
    <w:rsid w:val="00402BBA"/>
    <w:rsid w:val="004035D0"/>
    <w:rsid w:val="0040361D"/>
    <w:rsid w:val="00403795"/>
    <w:rsid w:val="004041FB"/>
    <w:rsid w:val="0040443E"/>
    <w:rsid w:val="004056B6"/>
    <w:rsid w:val="00405764"/>
    <w:rsid w:val="00405AFD"/>
    <w:rsid w:val="00405CAE"/>
    <w:rsid w:val="00406745"/>
    <w:rsid w:val="0040674B"/>
    <w:rsid w:val="00406B32"/>
    <w:rsid w:val="004074FA"/>
    <w:rsid w:val="00407A56"/>
    <w:rsid w:val="00407FCC"/>
    <w:rsid w:val="0041004E"/>
    <w:rsid w:val="0041035A"/>
    <w:rsid w:val="00410E76"/>
    <w:rsid w:val="004112D1"/>
    <w:rsid w:val="004113C9"/>
    <w:rsid w:val="00411D1E"/>
    <w:rsid w:val="00411DF2"/>
    <w:rsid w:val="004120DF"/>
    <w:rsid w:val="004125C4"/>
    <w:rsid w:val="004126B5"/>
    <w:rsid w:val="00413401"/>
    <w:rsid w:val="00413FEE"/>
    <w:rsid w:val="00414909"/>
    <w:rsid w:val="00415034"/>
    <w:rsid w:val="00415B1A"/>
    <w:rsid w:val="00415DFD"/>
    <w:rsid w:val="00416208"/>
    <w:rsid w:val="0041690F"/>
    <w:rsid w:val="004169D3"/>
    <w:rsid w:val="00416C2B"/>
    <w:rsid w:val="00416D41"/>
    <w:rsid w:val="00416E70"/>
    <w:rsid w:val="00417264"/>
    <w:rsid w:val="00417D01"/>
    <w:rsid w:val="0042012A"/>
    <w:rsid w:val="004210C0"/>
    <w:rsid w:val="004211DD"/>
    <w:rsid w:val="00421762"/>
    <w:rsid w:val="00421D4B"/>
    <w:rsid w:val="00421ED8"/>
    <w:rsid w:val="00422907"/>
    <w:rsid w:val="00422930"/>
    <w:rsid w:val="00423125"/>
    <w:rsid w:val="0042318B"/>
    <w:rsid w:val="00423309"/>
    <w:rsid w:val="004233AD"/>
    <w:rsid w:val="00424446"/>
    <w:rsid w:val="004247CF"/>
    <w:rsid w:val="00424867"/>
    <w:rsid w:val="004252F5"/>
    <w:rsid w:val="00425341"/>
    <w:rsid w:val="004255FE"/>
    <w:rsid w:val="00425674"/>
    <w:rsid w:val="00425A82"/>
    <w:rsid w:val="00425C60"/>
    <w:rsid w:val="00426B2C"/>
    <w:rsid w:val="00426EFC"/>
    <w:rsid w:val="00427FA8"/>
    <w:rsid w:val="0043009D"/>
    <w:rsid w:val="0043026B"/>
    <w:rsid w:val="00430299"/>
    <w:rsid w:val="004306D4"/>
    <w:rsid w:val="00431A2A"/>
    <w:rsid w:val="00432108"/>
    <w:rsid w:val="00432303"/>
    <w:rsid w:val="00432ECA"/>
    <w:rsid w:val="00432FAB"/>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E7"/>
    <w:rsid w:val="0044493E"/>
    <w:rsid w:val="00444A1F"/>
    <w:rsid w:val="00444FC6"/>
    <w:rsid w:val="00445874"/>
    <w:rsid w:val="004458B4"/>
    <w:rsid w:val="00445955"/>
    <w:rsid w:val="00445B7F"/>
    <w:rsid w:val="00445C38"/>
    <w:rsid w:val="004464A0"/>
    <w:rsid w:val="0044686B"/>
    <w:rsid w:val="004475F7"/>
    <w:rsid w:val="0045057B"/>
    <w:rsid w:val="0045069B"/>
    <w:rsid w:val="00450B22"/>
    <w:rsid w:val="004512CD"/>
    <w:rsid w:val="00451709"/>
    <w:rsid w:val="004518FA"/>
    <w:rsid w:val="00451A02"/>
    <w:rsid w:val="0045277C"/>
    <w:rsid w:val="00453507"/>
    <w:rsid w:val="00453592"/>
    <w:rsid w:val="004543AB"/>
    <w:rsid w:val="004545EC"/>
    <w:rsid w:val="00455967"/>
    <w:rsid w:val="004559A4"/>
    <w:rsid w:val="00455F71"/>
    <w:rsid w:val="00456272"/>
    <w:rsid w:val="004565E5"/>
    <w:rsid w:val="0045679C"/>
    <w:rsid w:val="00456BDC"/>
    <w:rsid w:val="004570EF"/>
    <w:rsid w:val="00457517"/>
    <w:rsid w:val="00457CF7"/>
    <w:rsid w:val="00457D37"/>
    <w:rsid w:val="00457D7B"/>
    <w:rsid w:val="0046028A"/>
    <w:rsid w:val="00460E3A"/>
    <w:rsid w:val="00460E68"/>
    <w:rsid w:val="004614BC"/>
    <w:rsid w:val="004619A5"/>
    <w:rsid w:val="00461AA0"/>
    <w:rsid w:val="00461F80"/>
    <w:rsid w:val="0046240D"/>
    <w:rsid w:val="00462684"/>
    <w:rsid w:val="00462898"/>
    <w:rsid w:val="00462D84"/>
    <w:rsid w:val="00463208"/>
    <w:rsid w:val="00463576"/>
    <w:rsid w:val="004636D6"/>
    <w:rsid w:val="0046399D"/>
    <w:rsid w:val="00463D23"/>
    <w:rsid w:val="00463EA4"/>
    <w:rsid w:val="00465A21"/>
    <w:rsid w:val="00465DE5"/>
    <w:rsid w:val="00465EA9"/>
    <w:rsid w:val="00466978"/>
    <w:rsid w:val="00466ABA"/>
    <w:rsid w:val="004672E3"/>
    <w:rsid w:val="00467611"/>
    <w:rsid w:val="0046775D"/>
    <w:rsid w:val="00467823"/>
    <w:rsid w:val="00467FA0"/>
    <w:rsid w:val="004705FA"/>
    <w:rsid w:val="004708AC"/>
    <w:rsid w:val="00470B42"/>
    <w:rsid w:val="00471387"/>
    <w:rsid w:val="0047146C"/>
    <w:rsid w:val="0047149F"/>
    <w:rsid w:val="00471963"/>
    <w:rsid w:val="004724B8"/>
    <w:rsid w:val="004728FB"/>
    <w:rsid w:val="004729AD"/>
    <w:rsid w:val="00472BBF"/>
    <w:rsid w:val="00472CA7"/>
    <w:rsid w:val="00472CEC"/>
    <w:rsid w:val="00473308"/>
    <w:rsid w:val="0047377C"/>
    <w:rsid w:val="00473DD1"/>
    <w:rsid w:val="0047471E"/>
    <w:rsid w:val="004749DA"/>
    <w:rsid w:val="00474DEF"/>
    <w:rsid w:val="00475729"/>
    <w:rsid w:val="004758E7"/>
    <w:rsid w:val="00475BAB"/>
    <w:rsid w:val="004764C6"/>
    <w:rsid w:val="004766F7"/>
    <w:rsid w:val="00476AC1"/>
    <w:rsid w:val="00476F97"/>
    <w:rsid w:val="00477247"/>
    <w:rsid w:val="004776BB"/>
    <w:rsid w:val="004776FB"/>
    <w:rsid w:val="0048055E"/>
    <w:rsid w:val="00480C2B"/>
    <w:rsid w:val="00480DC5"/>
    <w:rsid w:val="00480FD9"/>
    <w:rsid w:val="0048131D"/>
    <w:rsid w:val="00481D0B"/>
    <w:rsid w:val="004824A9"/>
    <w:rsid w:val="00482E10"/>
    <w:rsid w:val="00483091"/>
    <w:rsid w:val="00483140"/>
    <w:rsid w:val="00483984"/>
    <w:rsid w:val="00483BC7"/>
    <w:rsid w:val="00483CF0"/>
    <w:rsid w:val="00484D4D"/>
    <w:rsid w:val="00485083"/>
    <w:rsid w:val="00485C30"/>
    <w:rsid w:val="00486516"/>
    <w:rsid w:val="0048664F"/>
    <w:rsid w:val="004868AD"/>
    <w:rsid w:val="00486D00"/>
    <w:rsid w:val="004873D2"/>
    <w:rsid w:val="00487D55"/>
    <w:rsid w:val="00487F15"/>
    <w:rsid w:val="00487FE1"/>
    <w:rsid w:val="00490707"/>
    <w:rsid w:val="00490815"/>
    <w:rsid w:val="0049117E"/>
    <w:rsid w:val="0049183A"/>
    <w:rsid w:val="00492503"/>
    <w:rsid w:val="004925C8"/>
    <w:rsid w:val="00492AF9"/>
    <w:rsid w:val="00492B76"/>
    <w:rsid w:val="0049333E"/>
    <w:rsid w:val="00493505"/>
    <w:rsid w:val="00493A29"/>
    <w:rsid w:val="0049418F"/>
    <w:rsid w:val="00494A53"/>
    <w:rsid w:val="00494E90"/>
    <w:rsid w:val="0049570D"/>
    <w:rsid w:val="00495C48"/>
    <w:rsid w:val="00495DC6"/>
    <w:rsid w:val="0049656F"/>
    <w:rsid w:val="00496CCE"/>
    <w:rsid w:val="004978C1"/>
    <w:rsid w:val="00497AAD"/>
    <w:rsid w:val="00497BD7"/>
    <w:rsid w:val="00497D1A"/>
    <w:rsid w:val="004A00C9"/>
    <w:rsid w:val="004A03D0"/>
    <w:rsid w:val="004A1049"/>
    <w:rsid w:val="004A1AFA"/>
    <w:rsid w:val="004A1EA7"/>
    <w:rsid w:val="004A26F5"/>
    <w:rsid w:val="004A298E"/>
    <w:rsid w:val="004A2EF8"/>
    <w:rsid w:val="004A3A21"/>
    <w:rsid w:val="004A407A"/>
    <w:rsid w:val="004A46DA"/>
    <w:rsid w:val="004A4E3B"/>
    <w:rsid w:val="004A6110"/>
    <w:rsid w:val="004A61B8"/>
    <w:rsid w:val="004A6415"/>
    <w:rsid w:val="004A64F9"/>
    <w:rsid w:val="004A6511"/>
    <w:rsid w:val="004A65F4"/>
    <w:rsid w:val="004A6B67"/>
    <w:rsid w:val="004A6D2C"/>
    <w:rsid w:val="004B026C"/>
    <w:rsid w:val="004B0271"/>
    <w:rsid w:val="004B0BE8"/>
    <w:rsid w:val="004B0E4A"/>
    <w:rsid w:val="004B18F4"/>
    <w:rsid w:val="004B1A98"/>
    <w:rsid w:val="004B2391"/>
    <w:rsid w:val="004B2463"/>
    <w:rsid w:val="004B2E9D"/>
    <w:rsid w:val="004B305F"/>
    <w:rsid w:val="004B34C4"/>
    <w:rsid w:val="004B34E8"/>
    <w:rsid w:val="004B3981"/>
    <w:rsid w:val="004B3A03"/>
    <w:rsid w:val="004B419F"/>
    <w:rsid w:val="004B4EA9"/>
    <w:rsid w:val="004B548A"/>
    <w:rsid w:val="004B5591"/>
    <w:rsid w:val="004B5C96"/>
    <w:rsid w:val="004B6124"/>
    <w:rsid w:val="004B6E50"/>
    <w:rsid w:val="004B728F"/>
    <w:rsid w:val="004B7317"/>
    <w:rsid w:val="004B75B2"/>
    <w:rsid w:val="004B75C6"/>
    <w:rsid w:val="004C02C5"/>
    <w:rsid w:val="004C0BF0"/>
    <w:rsid w:val="004C0D40"/>
    <w:rsid w:val="004C0D94"/>
    <w:rsid w:val="004C114F"/>
    <w:rsid w:val="004C11A9"/>
    <w:rsid w:val="004C2008"/>
    <w:rsid w:val="004C27CF"/>
    <w:rsid w:val="004C2CA7"/>
    <w:rsid w:val="004C3147"/>
    <w:rsid w:val="004C3592"/>
    <w:rsid w:val="004C45C8"/>
    <w:rsid w:val="004C4F8F"/>
    <w:rsid w:val="004C5A31"/>
    <w:rsid w:val="004C5F4B"/>
    <w:rsid w:val="004C612E"/>
    <w:rsid w:val="004C61B8"/>
    <w:rsid w:val="004C645D"/>
    <w:rsid w:val="004C69FE"/>
    <w:rsid w:val="004C6C0A"/>
    <w:rsid w:val="004C6C6D"/>
    <w:rsid w:val="004C77FF"/>
    <w:rsid w:val="004C7A0B"/>
    <w:rsid w:val="004C7BCC"/>
    <w:rsid w:val="004C7DB0"/>
    <w:rsid w:val="004C7FFC"/>
    <w:rsid w:val="004D0223"/>
    <w:rsid w:val="004D0C4C"/>
    <w:rsid w:val="004D16A3"/>
    <w:rsid w:val="004D1934"/>
    <w:rsid w:val="004D1E41"/>
    <w:rsid w:val="004D2326"/>
    <w:rsid w:val="004D24BD"/>
    <w:rsid w:val="004D2E11"/>
    <w:rsid w:val="004D2FE3"/>
    <w:rsid w:val="004D3108"/>
    <w:rsid w:val="004D329C"/>
    <w:rsid w:val="004D34D1"/>
    <w:rsid w:val="004D3590"/>
    <w:rsid w:val="004D4523"/>
    <w:rsid w:val="004D4990"/>
    <w:rsid w:val="004D4B05"/>
    <w:rsid w:val="004D51D6"/>
    <w:rsid w:val="004D622F"/>
    <w:rsid w:val="004D665E"/>
    <w:rsid w:val="004D6BF2"/>
    <w:rsid w:val="004D6F29"/>
    <w:rsid w:val="004D6F8A"/>
    <w:rsid w:val="004D7BF5"/>
    <w:rsid w:val="004D7F9C"/>
    <w:rsid w:val="004E03F4"/>
    <w:rsid w:val="004E068F"/>
    <w:rsid w:val="004E0860"/>
    <w:rsid w:val="004E09CF"/>
    <w:rsid w:val="004E0B75"/>
    <w:rsid w:val="004E0C29"/>
    <w:rsid w:val="004E0DC4"/>
    <w:rsid w:val="004E109C"/>
    <w:rsid w:val="004E154B"/>
    <w:rsid w:val="004E1D6F"/>
    <w:rsid w:val="004E1DF3"/>
    <w:rsid w:val="004E2393"/>
    <w:rsid w:val="004E241D"/>
    <w:rsid w:val="004E289D"/>
    <w:rsid w:val="004E3117"/>
    <w:rsid w:val="004E3A2A"/>
    <w:rsid w:val="004E3AB1"/>
    <w:rsid w:val="004E4003"/>
    <w:rsid w:val="004E428D"/>
    <w:rsid w:val="004E4626"/>
    <w:rsid w:val="004E4984"/>
    <w:rsid w:val="004E5101"/>
    <w:rsid w:val="004E5380"/>
    <w:rsid w:val="004E629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7A"/>
    <w:rsid w:val="004F43A7"/>
    <w:rsid w:val="004F447B"/>
    <w:rsid w:val="004F497C"/>
    <w:rsid w:val="004F4D46"/>
    <w:rsid w:val="004F4FAC"/>
    <w:rsid w:val="004F4FE8"/>
    <w:rsid w:val="004F531B"/>
    <w:rsid w:val="004F560C"/>
    <w:rsid w:val="004F5D5A"/>
    <w:rsid w:val="004F5DBB"/>
    <w:rsid w:val="004F60B4"/>
    <w:rsid w:val="004F61A3"/>
    <w:rsid w:val="004F6874"/>
    <w:rsid w:val="004F7922"/>
    <w:rsid w:val="004F7A1F"/>
    <w:rsid w:val="004F7B47"/>
    <w:rsid w:val="0050079C"/>
    <w:rsid w:val="0050106A"/>
    <w:rsid w:val="005010BC"/>
    <w:rsid w:val="00501848"/>
    <w:rsid w:val="00501996"/>
    <w:rsid w:val="00502B31"/>
    <w:rsid w:val="0050434C"/>
    <w:rsid w:val="0050537D"/>
    <w:rsid w:val="00505861"/>
    <w:rsid w:val="0050591C"/>
    <w:rsid w:val="005059BD"/>
    <w:rsid w:val="005060AE"/>
    <w:rsid w:val="0050790B"/>
    <w:rsid w:val="00507C71"/>
    <w:rsid w:val="00507FDF"/>
    <w:rsid w:val="0051037C"/>
    <w:rsid w:val="0051050F"/>
    <w:rsid w:val="0051058B"/>
    <w:rsid w:val="00510DDC"/>
    <w:rsid w:val="00511166"/>
    <w:rsid w:val="00511A7A"/>
    <w:rsid w:val="00511D8A"/>
    <w:rsid w:val="00512217"/>
    <w:rsid w:val="00512459"/>
    <w:rsid w:val="005131A2"/>
    <w:rsid w:val="005137E4"/>
    <w:rsid w:val="00513BB9"/>
    <w:rsid w:val="0051440E"/>
    <w:rsid w:val="00514480"/>
    <w:rsid w:val="0051463A"/>
    <w:rsid w:val="005148CD"/>
    <w:rsid w:val="00514EA0"/>
    <w:rsid w:val="00515180"/>
    <w:rsid w:val="00515973"/>
    <w:rsid w:val="00516069"/>
    <w:rsid w:val="005163D5"/>
    <w:rsid w:val="00516C80"/>
    <w:rsid w:val="005178D5"/>
    <w:rsid w:val="00517AC8"/>
    <w:rsid w:val="00517C3E"/>
    <w:rsid w:val="005207D8"/>
    <w:rsid w:val="0052091D"/>
    <w:rsid w:val="00520D8B"/>
    <w:rsid w:val="005212F4"/>
    <w:rsid w:val="005218B6"/>
    <w:rsid w:val="00521908"/>
    <w:rsid w:val="00521F02"/>
    <w:rsid w:val="005224BC"/>
    <w:rsid w:val="00522928"/>
    <w:rsid w:val="00522FF1"/>
    <w:rsid w:val="005233E2"/>
    <w:rsid w:val="00523946"/>
    <w:rsid w:val="0052397A"/>
    <w:rsid w:val="0052424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25"/>
    <w:rsid w:val="005335A2"/>
    <w:rsid w:val="00533D13"/>
    <w:rsid w:val="00533D29"/>
    <w:rsid w:val="00533DEC"/>
    <w:rsid w:val="00534026"/>
    <w:rsid w:val="00534D55"/>
    <w:rsid w:val="005359F0"/>
    <w:rsid w:val="00535B53"/>
    <w:rsid w:val="00535CB5"/>
    <w:rsid w:val="0053622A"/>
    <w:rsid w:val="00536B03"/>
    <w:rsid w:val="00537456"/>
    <w:rsid w:val="0053790C"/>
    <w:rsid w:val="00537B3D"/>
    <w:rsid w:val="00540401"/>
    <w:rsid w:val="005405B2"/>
    <w:rsid w:val="0054076A"/>
    <w:rsid w:val="00540D47"/>
    <w:rsid w:val="00540EE7"/>
    <w:rsid w:val="00541A22"/>
    <w:rsid w:val="00541EAD"/>
    <w:rsid w:val="005424C2"/>
    <w:rsid w:val="005426B2"/>
    <w:rsid w:val="00543324"/>
    <w:rsid w:val="00543519"/>
    <w:rsid w:val="00543640"/>
    <w:rsid w:val="00543DB4"/>
    <w:rsid w:val="00544019"/>
    <w:rsid w:val="005444C6"/>
    <w:rsid w:val="005448A1"/>
    <w:rsid w:val="00544BF9"/>
    <w:rsid w:val="00544E85"/>
    <w:rsid w:val="00544F05"/>
    <w:rsid w:val="00544FCC"/>
    <w:rsid w:val="005454B8"/>
    <w:rsid w:val="00545A95"/>
    <w:rsid w:val="00545ACB"/>
    <w:rsid w:val="00545DB9"/>
    <w:rsid w:val="005462ED"/>
    <w:rsid w:val="00546585"/>
    <w:rsid w:val="0054680A"/>
    <w:rsid w:val="00546A91"/>
    <w:rsid w:val="00546BF8"/>
    <w:rsid w:val="00547A7D"/>
    <w:rsid w:val="00547BA2"/>
    <w:rsid w:val="00550AC5"/>
    <w:rsid w:val="00550B7E"/>
    <w:rsid w:val="00551052"/>
    <w:rsid w:val="005523BE"/>
    <w:rsid w:val="005524ED"/>
    <w:rsid w:val="00552789"/>
    <w:rsid w:val="00553F0C"/>
    <w:rsid w:val="00553F91"/>
    <w:rsid w:val="00554007"/>
    <w:rsid w:val="00554372"/>
    <w:rsid w:val="00554C03"/>
    <w:rsid w:val="00554C58"/>
    <w:rsid w:val="00554D5D"/>
    <w:rsid w:val="005550F9"/>
    <w:rsid w:val="00556338"/>
    <w:rsid w:val="00556441"/>
    <w:rsid w:val="00557031"/>
    <w:rsid w:val="005570FF"/>
    <w:rsid w:val="0055786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1FC"/>
    <w:rsid w:val="0056376A"/>
    <w:rsid w:val="00563B3C"/>
    <w:rsid w:val="0056419C"/>
    <w:rsid w:val="005641E3"/>
    <w:rsid w:val="005645BA"/>
    <w:rsid w:val="00564DA7"/>
    <w:rsid w:val="005651C5"/>
    <w:rsid w:val="00565204"/>
    <w:rsid w:val="00565473"/>
    <w:rsid w:val="00565DAC"/>
    <w:rsid w:val="00565F0D"/>
    <w:rsid w:val="005662DC"/>
    <w:rsid w:val="00566329"/>
    <w:rsid w:val="005668B9"/>
    <w:rsid w:val="00566973"/>
    <w:rsid w:val="00566BC5"/>
    <w:rsid w:val="00566E39"/>
    <w:rsid w:val="0056704E"/>
    <w:rsid w:val="00567623"/>
    <w:rsid w:val="005701C2"/>
    <w:rsid w:val="00570763"/>
    <w:rsid w:val="00571056"/>
    <w:rsid w:val="0057198C"/>
    <w:rsid w:val="0057200B"/>
    <w:rsid w:val="00572297"/>
    <w:rsid w:val="00572BD0"/>
    <w:rsid w:val="0057345D"/>
    <w:rsid w:val="0057347D"/>
    <w:rsid w:val="00573560"/>
    <w:rsid w:val="00573B37"/>
    <w:rsid w:val="00574E7B"/>
    <w:rsid w:val="00574F36"/>
    <w:rsid w:val="005760BE"/>
    <w:rsid w:val="00576B5C"/>
    <w:rsid w:val="00576D2A"/>
    <w:rsid w:val="005770CC"/>
    <w:rsid w:val="005802F9"/>
    <w:rsid w:val="0058058D"/>
    <w:rsid w:val="005806D5"/>
    <w:rsid w:val="00580C71"/>
    <w:rsid w:val="00580DFC"/>
    <w:rsid w:val="0058134C"/>
    <w:rsid w:val="005815CD"/>
    <w:rsid w:val="005820A4"/>
    <w:rsid w:val="0058239D"/>
    <w:rsid w:val="005827A7"/>
    <w:rsid w:val="005827E9"/>
    <w:rsid w:val="00583D43"/>
    <w:rsid w:val="005846C3"/>
    <w:rsid w:val="00584F04"/>
    <w:rsid w:val="0058544C"/>
    <w:rsid w:val="00585623"/>
    <w:rsid w:val="005857F7"/>
    <w:rsid w:val="005865E9"/>
    <w:rsid w:val="00586670"/>
    <w:rsid w:val="005868FD"/>
    <w:rsid w:val="0058701C"/>
    <w:rsid w:val="0058769F"/>
    <w:rsid w:val="00587D7B"/>
    <w:rsid w:val="00587DBD"/>
    <w:rsid w:val="005904DB"/>
    <w:rsid w:val="005905ED"/>
    <w:rsid w:val="00590D11"/>
    <w:rsid w:val="00590EDA"/>
    <w:rsid w:val="00591529"/>
    <w:rsid w:val="00591A01"/>
    <w:rsid w:val="00591BA6"/>
    <w:rsid w:val="00591CAC"/>
    <w:rsid w:val="00591DD1"/>
    <w:rsid w:val="00592825"/>
    <w:rsid w:val="00594437"/>
    <w:rsid w:val="00594B70"/>
    <w:rsid w:val="00596CFA"/>
    <w:rsid w:val="00596EC6"/>
    <w:rsid w:val="005975CE"/>
    <w:rsid w:val="005A0088"/>
    <w:rsid w:val="005A04F6"/>
    <w:rsid w:val="005A14F0"/>
    <w:rsid w:val="005A1861"/>
    <w:rsid w:val="005A1A31"/>
    <w:rsid w:val="005A32A6"/>
    <w:rsid w:val="005A361D"/>
    <w:rsid w:val="005A36C2"/>
    <w:rsid w:val="005A3719"/>
    <w:rsid w:val="005A3DD7"/>
    <w:rsid w:val="005A40FA"/>
    <w:rsid w:val="005A411F"/>
    <w:rsid w:val="005A4C20"/>
    <w:rsid w:val="005A4F48"/>
    <w:rsid w:val="005A5378"/>
    <w:rsid w:val="005A54F1"/>
    <w:rsid w:val="005A57B8"/>
    <w:rsid w:val="005A5DDE"/>
    <w:rsid w:val="005A6247"/>
    <w:rsid w:val="005A64A8"/>
    <w:rsid w:val="005A65C5"/>
    <w:rsid w:val="005A6875"/>
    <w:rsid w:val="005A6D01"/>
    <w:rsid w:val="005A7016"/>
    <w:rsid w:val="005A7032"/>
    <w:rsid w:val="005A7703"/>
    <w:rsid w:val="005A7A32"/>
    <w:rsid w:val="005A7F85"/>
    <w:rsid w:val="005B00DD"/>
    <w:rsid w:val="005B03B1"/>
    <w:rsid w:val="005B0543"/>
    <w:rsid w:val="005B07D5"/>
    <w:rsid w:val="005B1A8A"/>
    <w:rsid w:val="005B1AAB"/>
    <w:rsid w:val="005B24E1"/>
    <w:rsid w:val="005B2578"/>
    <w:rsid w:val="005B2930"/>
    <w:rsid w:val="005B2B87"/>
    <w:rsid w:val="005B2FAA"/>
    <w:rsid w:val="005B33C8"/>
    <w:rsid w:val="005B387B"/>
    <w:rsid w:val="005B3B01"/>
    <w:rsid w:val="005B4333"/>
    <w:rsid w:val="005B48BE"/>
    <w:rsid w:val="005B4ECB"/>
    <w:rsid w:val="005B4F26"/>
    <w:rsid w:val="005B58F7"/>
    <w:rsid w:val="005B5981"/>
    <w:rsid w:val="005B5994"/>
    <w:rsid w:val="005B61E0"/>
    <w:rsid w:val="005B6474"/>
    <w:rsid w:val="005B666D"/>
    <w:rsid w:val="005B667A"/>
    <w:rsid w:val="005B6865"/>
    <w:rsid w:val="005B759E"/>
    <w:rsid w:val="005B7840"/>
    <w:rsid w:val="005C039B"/>
    <w:rsid w:val="005C059F"/>
    <w:rsid w:val="005C07CE"/>
    <w:rsid w:val="005C0B8F"/>
    <w:rsid w:val="005C194E"/>
    <w:rsid w:val="005C1C83"/>
    <w:rsid w:val="005C1DB1"/>
    <w:rsid w:val="005C2027"/>
    <w:rsid w:val="005C226F"/>
    <w:rsid w:val="005C2294"/>
    <w:rsid w:val="005C2643"/>
    <w:rsid w:val="005C2E48"/>
    <w:rsid w:val="005C3344"/>
    <w:rsid w:val="005C4E4D"/>
    <w:rsid w:val="005C58F2"/>
    <w:rsid w:val="005C5A97"/>
    <w:rsid w:val="005C5F77"/>
    <w:rsid w:val="005C6AAB"/>
    <w:rsid w:val="005C6D5D"/>
    <w:rsid w:val="005C6FD0"/>
    <w:rsid w:val="005C7ED3"/>
    <w:rsid w:val="005C7EDA"/>
    <w:rsid w:val="005D01C3"/>
    <w:rsid w:val="005D05FF"/>
    <w:rsid w:val="005D0FB4"/>
    <w:rsid w:val="005D1176"/>
    <w:rsid w:val="005D1747"/>
    <w:rsid w:val="005D2657"/>
    <w:rsid w:val="005D266D"/>
    <w:rsid w:val="005D2C34"/>
    <w:rsid w:val="005D306D"/>
    <w:rsid w:val="005D3327"/>
    <w:rsid w:val="005D3AB7"/>
    <w:rsid w:val="005D3E0B"/>
    <w:rsid w:val="005D4854"/>
    <w:rsid w:val="005D497B"/>
    <w:rsid w:val="005D5216"/>
    <w:rsid w:val="005D5BCF"/>
    <w:rsid w:val="005D5CA3"/>
    <w:rsid w:val="005D65BF"/>
    <w:rsid w:val="005D6D84"/>
    <w:rsid w:val="005D70A1"/>
    <w:rsid w:val="005D79F2"/>
    <w:rsid w:val="005D7CB1"/>
    <w:rsid w:val="005D7DAC"/>
    <w:rsid w:val="005D7F57"/>
    <w:rsid w:val="005E0067"/>
    <w:rsid w:val="005E0141"/>
    <w:rsid w:val="005E09CA"/>
    <w:rsid w:val="005E1AB4"/>
    <w:rsid w:val="005E1F81"/>
    <w:rsid w:val="005E215B"/>
    <w:rsid w:val="005E255B"/>
    <w:rsid w:val="005E2B72"/>
    <w:rsid w:val="005E2CF7"/>
    <w:rsid w:val="005E37FD"/>
    <w:rsid w:val="005E4543"/>
    <w:rsid w:val="005E49BD"/>
    <w:rsid w:val="005E4A1C"/>
    <w:rsid w:val="005E4C5F"/>
    <w:rsid w:val="005E5423"/>
    <w:rsid w:val="005E56C9"/>
    <w:rsid w:val="005E5885"/>
    <w:rsid w:val="005E5CF7"/>
    <w:rsid w:val="005E5FF0"/>
    <w:rsid w:val="005E642A"/>
    <w:rsid w:val="005E65A7"/>
    <w:rsid w:val="005E721E"/>
    <w:rsid w:val="005F0857"/>
    <w:rsid w:val="005F1470"/>
    <w:rsid w:val="005F15A9"/>
    <w:rsid w:val="005F27EB"/>
    <w:rsid w:val="005F2807"/>
    <w:rsid w:val="005F285F"/>
    <w:rsid w:val="005F2CD5"/>
    <w:rsid w:val="005F3382"/>
    <w:rsid w:val="005F3720"/>
    <w:rsid w:val="005F4F00"/>
    <w:rsid w:val="005F52ED"/>
    <w:rsid w:val="005F5506"/>
    <w:rsid w:val="005F5A0D"/>
    <w:rsid w:val="005F60DF"/>
    <w:rsid w:val="005F615B"/>
    <w:rsid w:val="005F61DF"/>
    <w:rsid w:val="005F680A"/>
    <w:rsid w:val="005F6880"/>
    <w:rsid w:val="005F6B3E"/>
    <w:rsid w:val="005F6ED2"/>
    <w:rsid w:val="005F745B"/>
    <w:rsid w:val="005F77F8"/>
    <w:rsid w:val="005F7CA8"/>
    <w:rsid w:val="00600277"/>
    <w:rsid w:val="00600DE1"/>
    <w:rsid w:val="00601344"/>
    <w:rsid w:val="00601506"/>
    <w:rsid w:val="00601596"/>
    <w:rsid w:val="00601C92"/>
    <w:rsid w:val="00601F66"/>
    <w:rsid w:val="006026AE"/>
    <w:rsid w:val="00602764"/>
    <w:rsid w:val="00602B29"/>
    <w:rsid w:val="00602DAD"/>
    <w:rsid w:val="00603373"/>
    <w:rsid w:val="006036D0"/>
    <w:rsid w:val="006039E3"/>
    <w:rsid w:val="00603B1C"/>
    <w:rsid w:val="00603CE4"/>
    <w:rsid w:val="006042CD"/>
    <w:rsid w:val="00605217"/>
    <w:rsid w:val="006054A0"/>
    <w:rsid w:val="006054A5"/>
    <w:rsid w:val="0060555A"/>
    <w:rsid w:val="006059E4"/>
    <w:rsid w:val="00605D60"/>
    <w:rsid w:val="006062A0"/>
    <w:rsid w:val="00606F43"/>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F9"/>
    <w:rsid w:val="006160F0"/>
    <w:rsid w:val="0061618F"/>
    <w:rsid w:val="0061624B"/>
    <w:rsid w:val="006166AD"/>
    <w:rsid w:val="00616C1E"/>
    <w:rsid w:val="00617602"/>
    <w:rsid w:val="00617EFC"/>
    <w:rsid w:val="00620005"/>
    <w:rsid w:val="00620055"/>
    <w:rsid w:val="00620336"/>
    <w:rsid w:val="006204B3"/>
    <w:rsid w:val="006204C2"/>
    <w:rsid w:val="006208D5"/>
    <w:rsid w:val="006212D3"/>
    <w:rsid w:val="00621639"/>
    <w:rsid w:val="00622B22"/>
    <w:rsid w:val="00622F67"/>
    <w:rsid w:val="00623571"/>
    <w:rsid w:val="00623A5E"/>
    <w:rsid w:val="00625008"/>
    <w:rsid w:val="0062548B"/>
    <w:rsid w:val="006257A3"/>
    <w:rsid w:val="006257B8"/>
    <w:rsid w:val="0062642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DDB"/>
    <w:rsid w:val="00633769"/>
    <w:rsid w:val="00633C1A"/>
    <w:rsid w:val="00633FE3"/>
    <w:rsid w:val="00634276"/>
    <w:rsid w:val="00634570"/>
    <w:rsid w:val="0063487C"/>
    <w:rsid w:val="00635B73"/>
    <w:rsid w:val="00635BB7"/>
    <w:rsid w:val="00636CC7"/>
    <w:rsid w:val="00637302"/>
    <w:rsid w:val="00637F27"/>
    <w:rsid w:val="006405EC"/>
    <w:rsid w:val="00640A4D"/>
    <w:rsid w:val="00640EBD"/>
    <w:rsid w:val="006418F2"/>
    <w:rsid w:val="00641A84"/>
    <w:rsid w:val="00641B05"/>
    <w:rsid w:val="00641DA1"/>
    <w:rsid w:val="00641E5B"/>
    <w:rsid w:val="00642187"/>
    <w:rsid w:val="00642377"/>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7CD"/>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C5F"/>
    <w:rsid w:val="00656E4D"/>
    <w:rsid w:val="006576BA"/>
    <w:rsid w:val="006600BF"/>
    <w:rsid w:val="00660AF7"/>
    <w:rsid w:val="00660D3E"/>
    <w:rsid w:val="00660E59"/>
    <w:rsid w:val="00661691"/>
    <w:rsid w:val="0066252A"/>
    <w:rsid w:val="006625CD"/>
    <w:rsid w:val="00662D3D"/>
    <w:rsid w:val="00662F1F"/>
    <w:rsid w:val="00663D15"/>
    <w:rsid w:val="00664494"/>
    <w:rsid w:val="006644E8"/>
    <w:rsid w:val="00665030"/>
    <w:rsid w:val="00665670"/>
    <w:rsid w:val="006659EA"/>
    <w:rsid w:val="00665BF0"/>
    <w:rsid w:val="006661E8"/>
    <w:rsid w:val="00666424"/>
    <w:rsid w:val="0066676C"/>
    <w:rsid w:val="0066703F"/>
    <w:rsid w:val="006673B9"/>
    <w:rsid w:val="0066790C"/>
    <w:rsid w:val="00667D50"/>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648"/>
    <w:rsid w:val="0067772D"/>
    <w:rsid w:val="00677991"/>
    <w:rsid w:val="00677AD2"/>
    <w:rsid w:val="00677DEE"/>
    <w:rsid w:val="00680326"/>
    <w:rsid w:val="00680714"/>
    <w:rsid w:val="0068071D"/>
    <w:rsid w:val="00680C6B"/>
    <w:rsid w:val="006811F3"/>
    <w:rsid w:val="00681240"/>
    <w:rsid w:val="00681463"/>
    <w:rsid w:val="00683068"/>
    <w:rsid w:val="00683DAD"/>
    <w:rsid w:val="00683F81"/>
    <w:rsid w:val="00684592"/>
    <w:rsid w:val="00684963"/>
    <w:rsid w:val="00685033"/>
    <w:rsid w:val="0068517F"/>
    <w:rsid w:val="00685386"/>
    <w:rsid w:val="00685D65"/>
    <w:rsid w:val="00685FC8"/>
    <w:rsid w:val="00686662"/>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521"/>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5FB4"/>
    <w:rsid w:val="006A6786"/>
    <w:rsid w:val="006A7C29"/>
    <w:rsid w:val="006B0580"/>
    <w:rsid w:val="006B08A2"/>
    <w:rsid w:val="006B0DA2"/>
    <w:rsid w:val="006B0F70"/>
    <w:rsid w:val="006B11BA"/>
    <w:rsid w:val="006B1486"/>
    <w:rsid w:val="006B169F"/>
    <w:rsid w:val="006B1BEB"/>
    <w:rsid w:val="006B1D06"/>
    <w:rsid w:val="006B2506"/>
    <w:rsid w:val="006B2823"/>
    <w:rsid w:val="006B29DC"/>
    <w:rsid w:val="006B2F60"/>
    <w:rsid w:val="006B33DB"/>
    <w:rsid w:val="006B33DD"/>
    <w:rsid w:val="006B3669"/>
    <w:rsid w:val="006B36E5"/>
    <w:rsid w:val="006B3A37"/>
    <w:rsid w:val="006B3D00"/>
    <w:rsid w:val="006B4745"/>
    <w:rsid w:val="006B4CF8"/>
    <w:rsid w:val="006B506B"/>
    <w:rsid w:val="006B54E8"/>
    <w:rsid w:val="006B5FBC"/>
    <w:rsid w:val="006B647F"/>
    <w:rsid w:val="006B6ED2"/>
    <w:rsid w:val="006B79A8"/>
    <w:rsid w:val="006B7F74"/>
    <w:rsid w:val="006C0230"/>
    <w:rsid w:val="006C05BE"/>
    <w:rsid w:val="006C05C7"/>
    <w:rsid w:val="006C151D"/>
    <w:rsid w:val="006C23B2"/>
    <w:rsid w:val="006C25AB"/>
    <w:rsid w:val="006C26FD"/>
    <w:rsid w:val="006C2DA6"/>
    <w:rsid w:val="006C3581"/>
    <w:rsid w:val="006C39A0"/>
    <w:rsid w:val="006C3E3A"/>
    <w:rsid w:val="006C3EFE"/>
    <w:rsid w:val="006C440B"/>
    <w:rsid w:val="006C46C7"/>
    <w:rsid w:val="006C4767"/>
    <w:rsid w:val="006C4A1A"/>
    <w:rsid w:val="006C4D02"/>
    <w:rsid w:val="006C53A4"/>
    <w:rsid w:val="006C54DF"/>
    <w:rsid w:val="006C5D29"/>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882"/>
    <w:rsid w:val="006D43C1"/>
    <w:rsid w:val="006D4A2B"/>
    <w:rsid w:val="006D5442"/>
    <w:rsid w:val="006D585F"/>
    <w:rsid w:val="006D6E4E"/>
    <w:rsid w:val="006D7A7B"/>
    <w:rsid w:val="006D7A8E"/>
    <w:rsid w:val="006D7C59"/>
    <w:rsid w:val="006D7D53"/>
    <w:rsid w:val="006E00E3"/>
    <w:rsid w:val="006E045C"/>
    <w:rsid w:val="006E0569"/>
    <w:rsid w:val="006E065E"/>
    <w:rsid w:val="006E0849"/>
    <w:rsid w:val="006E0D4F"/>
    <w:rsid w:val="006E11D6"/>
    <w:rsid w:val="006E17AC"/>
    <w:rsid w:val="006E189B"/>
    <w:rsid w:val="006E1961"/>
    <w:rsid w:val="006E20D9"/>
    <w:rsid w:val="006E27DC"/>
    <w:rsid w:val="006E2902"/>
    <w:rsid w:val="006E2F15"/>
    <w:rsid w:val="006E2F9D"/>
    <w:rsid w:val="006E37C6"/>
    <w:rsid w:val="006E3CF3"/>
    <w:rsid w:val="006E41ED"/>
    <w:rsid w:val="006E4667"/>
    <w:rsid w:val="006E46B7"/>
    <w:rsid w:val="006E475A"/>
    <w:rsid w:val="006E4859"/>
    <w:rsid w:val="006E486D"/>
    <w:rsid w:val="006E4880"/>
    <w:rsid w:val="006E48BB"/>
    <w:rsid w:val="006E5D16"/>
    <w:rsid w:val="006E727B"/>
    <w:rsid w:val="006E76C8"/>
    <w:rsid w:val="006E7A92"/>
    <w:rsid w:val="006F01FF"/>
    <w:rsid w:val="006F08A7"/>
    <w:rsid w:val="006F0CB2"/>
    <w:rsid w:val="006F1DE9"/>
    <w:rsid w:val="006F2046"/>
    <w:rsid w:val="006F2F59"/>
    <w:rsid w:val="006F311E"/>
    <w:rsid w:val="006F3442"/>
    <w:rsid w:val="006F36A5"/>
    <w:rsid w:val="006F3FEF"/>
    <w:rsid w:val="006F41F4"/>
    <w:rsid w:val="006F448A"/>
    <w:rsid w:val="006F4576"/>
    <w:rsid w:val="006F5813"/>
    <w:rsid w:val="006F595D"/>
    <w:rsid w:val="006F59A8"/>
    <w:rsid w:val="006F59F7"/>
    <w:rsid w:val="006F5A1D"/>
    <w:rsid w:val="006F71A6"/>
    <w:rsid w:val="006F7974"/>
    <w:rsid w:val="006F7C2C"/>
    <w:rsid w:val="006F7FD5"/>
    <w:rsid w:val="00700405"/>
    <w:rsid w:val="007009A4"/>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95E"/>
    <w:rsid w:val="00705E93"/>
    <w:rsid w:val="007062A2"/>
    <w:rsid w:val="007062AF"/>
    <w:rsid w:val="007069AE"/>
    <w:rsid w:val="007069D4"/>
    <w:rsid w:val="00706C89"/>
    <w:rsid w:val="00707967"/>
    <w:rsid w:val="00710257"/>
    <w:rsid w:val="00710587"/>
    <w:rsid w:val="007105DE"/>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9A"/>
    <w:rsid w:val="0071604D"/>
    <w:rsid w:val="007160F1"/>
    <w:rsid w:val="00716C67"/>
    <w:rsid w:val="007170AB"/>
    <w:rsid w:val="0071779C"/>
    <w:rsid w:val="00717808"/>
    <w:rsid w:val="00720047"/>
    <w:rsid w:val="007208A7"/>
    <w:rsid w:val="00720B3D"/>
    <w:rsid w:val="00720B6A"/>
    <w:rsid w:val="007210F6"/>
    <w:rsid w:val="0072129A"/>
    <w:rsid w:val="0072139F"/>
    <w:rsid w:val="007213B5"/>
    <w:rsid w:val="0072198A"/>
    <w:rsid w:val="00721AD9"/>
    <w:rsid w:val="00721E45"/>
    <w:rsid w:val="00721F61"/>
    <w:rsid w:val="00721FC3"/>
    <w:rsid w:val="00722A86"/>
    <w:rsid w:val="00722BC6"/>
    <w:rsid w:val="00722C69"/>
    <w:rsid w:val="007230BD"/>
    <w:rsid w:val="0072311F"/>
    <w:rsid w:val="0072388C"/>
    <w:rsid w:val="007240C1"/>
    <w:rsid w:val="0072454E"/>
    <w:rsid w:val="007249D1"/>
    <w:rsid w:val="00724FE4"/>
    <w:rsid w:val="00725829"/>
    <w:rsid w:val="007258E5"/>
    <w:rsid w:val="00725D6A"/>
    <w:rsid w:val="0072610C"/>
    <w:rsid w:val="007263A2"/>
    <w:rsid w:val="007266B9"/>
    <w:rsid w:val="007268DC"/>
    <w:rsid w:val="00727351"/>
    <w:rsid w:val="007274F7"/>
    <w:rsid w:val="00727AC5"/>
    <w:rsid w:val="00727C65"/>
    <w:rsid w:val="007300F0"/>
    <w:rsid w:val="00730904"/>
    <w:rsid w:val="00731EDE"/>
    <w:rsid w:val="0073245C"/>
    <w:rsid w:val="00732493"/>
    <w:rsid w:val="00732FE9"/>
    <w:rsid w:val="007333EE"/>
    <w:rsid w:val="00733772"/>
    <w:rsid w:val="0073386B"/>
    <w:rsid w:val="00733A43"/>
    <w:rsid w:val="00733AE4"/>
    <w:rsid w:val="00733D5F"/>
    <w:rsid w:val="00734932"/>
    <w:rsid w:val="00734AF7"/>
    <w:rsid w:val="0073587B"/>
    <w:rsid w:val="00735D53"/>
    <w:rsid w:val="0073618A"/>
    <w:rsid w:val="007364A3"/>
    <w:rsid w:val="00736740"/>
    <w:rsid w:val="0073692F"/>
    <w:rsid w:val="007378FD"/>
    <w:rsid w:val="00740085"/>
    <w:rsid w:val="007403FE"/>
    <w:rsid w:val="007413EB"/>
    <w:rsid w:val="007413FB"/>
    <w:rsid w:val="00742D32"/>
    <w:rsid w:val="00742E9B"/>
    <w:rsid w:val="00743389"/>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573"/>
    <w:rsid w:val="00752CC6"/>
    <w:rsid w:val="00753938"/>
    <w:rsid w:val="00753A57"/>
    <w:rsid w:val="00753B4B"/>
    <w:rsid w:val="0075416B"/>
    <w:rsid w:val="007543CE"/>
    <w:rsid w:val="0075497E"/>
    <w:rsid w:val="00754A29"/>
    <w:rsid w:val="00754BC5"/>
    <w:rsid w:val="0075531D"/>
    <w:rsid w:val="00755B6F"/>
    <w:rsid w:val="00755BCF"/>
    <w:rsid w:val="00755CAC"/>
    <w:rsid w:val="00756C5F"/>
    <w:rsid w:val="00756D69"/>
    <w:rsid w:val="00757029"/>
    <w:rsid w:val="007571FD"/>
    <w:rsid w:val="0075723D"/>
    <w:rsid w:val="00757BDE"/>
    <w:rsid w:val="007602D4"/>
    <w:rsid w:val="00760A5A"/>
    <w:rsid w:val="00760C63"/>
    <w:rsid w:val="00760D96"/>
    <w:rsid w:val="0076124A"/>
    <w:rsid w:val="0076161B"/>
    <w:rsid w:val="0076182A"/>
    <w:rsid w:val="00761950"/>
    <w:rsid w:val="00761CB5"/>
    <w:rsid w:val="0076216B"/>
    <w:rsid w:val="00762948"/>
    <w:rsid w:val="00762A81"/>
    <w:rsid w:val="00762FCE"/>
    <w:rsid w:val="00763069"/>
    <w:rsid w:val="00763137"/>
    <w:rsid w:val="00763AED"/>
    <w:rsid w:val="00763F8B"/>
    <w:rsid w:val="007640F3"/>
    <w:rsid w:val="0076417E"/>
    <w:rsid w:val="0076497F"/>
    <w:rsid w:val="007652D4"/>
    <w:rsid w:val="007654F6"/>
    <w:rsid w:val="007660EC"/>
    <w:rsid w:val="007662C7"/>
    <w:rsid w:val="00766862"/>
    <w:rsid w:val="007675DD"/>
    <w:rsid w:val="007702BF"/>
    <w:rsid w:val="007705F0"/>
    <w:rsid w:val="00770645"/>
    <w:rsid w:val="00771CAC"/>
    <w:rsid w:val="00772036"/>
    <w:rsid w:val="00772B7E"/>
    <w:rsid w:val="00773098"/>
    <w:rsid w:val="00773903"/>
    <w:rsid w:val="007739A3"/>
    <w:rsid w:val="00773BD9"/>
    <w:rsid w:val="00773CB0"/>
    <w:rsid w:val="00773D71"/>
    <w:rsid w:val="00774E62"/>
    <w:rsid w:val="00775526"/>
    <w:rsid w:val="00775651"/>
    <w:rsid w:val="00775F3F"/>
    <w:rsid w:val="00776C4B"/>
    <w:rsid w:val="0077710B"/>
    <w:rsid w:val="0077765A"/>
    <w:rsid w:val="007778AE"/>
    <w:rsid w:val="007779DD"/>
    <w:rsid w:val="00780032"/>
    <w:rsid w:val="00780636"/>
    <w:rsid w:val="00780E86"/>
    <w:rsid w:val="0078108C"/>
    <w:rsid w:val="00781727"/>
    <w:rsid w:val="007817B1"/>
    <w:rsid w:val="0078225F"/>
    <w:rsid w:val="007823E8"/>
    <w:rsid w:val="00782CF0"/>
    <w:rsid w:val="00782CF3"/>
    <w:rsid w:val="007830A5"/>
    <w:rsid w:val="00783959"/>
    <w:rsid w:val="00783BA5"/>
    <w:rsid w:val="007844A9"/>
    <w:rsid w:val="00785091"/>
    <w:rsid w:val="00785283"/>
    <w:rsid w:val="007854D2"/>
    <w:rsid w:val="0078638C"/>
    <w:rsid w:val="007869F9"/>
    <w:rsid w:val="00786CBB"/>
    <w:rsid w:val="00786E21"/>
    <w:rsid w:val="00787639"/>
    <w:rsid w:val="0079038E"/>
    <w:rsid w:val="00790EBB"/>
    <w:rsid w:val="00791C6E"/>
    <w:rsid w:val="00792180"/>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A2"/>
    <w:rsid w:val="007A2555"/>
    <w:rsid w:val="007A25FA"/>
    <w:rsid w:val="007A2DB8"/>
    <w:rsid w:val="007A2FCB"/>
    <w:rsid w:val="007A31D5"/>
    <w:rsid w:val="007A3520"/>
    <w:rsid w:val="007A3604"/>
    <w:rsid w:val="007A3878"/>
    <w:rsid w:val="007A3D85"/>
    <w:rsid w:val="007A3E0D"/>
    <w:rsid w:val="007A436D"/>
    <w:rsid w:val="007A4ACC"/>
    <w:rsid w:val="007A4F7E"/>
    <w:rsid w:val="007A54F6"/>
    <w:rsid w:val="007A55FE"/>
    <w:rsid w:val="007A57B9"/>
    <w:rsid w:val="007A582C"/>
    <w:rsid w:val="007A5950"/>
    <w:rsid w:val="007A6D91"/>
    <w:rsid w:val="007A71D6"/>
    <w:rsid w:val="007A7208"/>
    <w:rsid w:val="007A74F7"/>
    <w:rsid w:val="007A7618"/>
    <w:rsid w:val="007A7A3C"/>
    <w:rsid w:val="007B00C9"/>
    <w:rsid w:val="007B02C7"/>
    <w:rsid w:val="007B0306"/>
    <w:rsid w:val="007B06E3"/>
    <w:rsid w:val="007B08E4"/>
    <w:rsid w:val="007B0D86"/>
    <w:rsid w:val="007B28C3"/>
    <w:rsid w:val="007B3A8E"/>
    <w:rsid w:val="007B3B83"/>
    <w:rsid w:val="007B3C9B"/>
    <w:rsid w:val="007B4271"/>
    <w:rsid w:val="007B449B"/>
    <w:rsid w:val="007B497D"/>
    <w:rsid w:val="007B4EE9"/>
    <w:rsid w:val="007B5234"/>
    <w:rsid w:val="007B530C"/>
    <w:rsid w:val="007B54C7"/>
    <w:rsid w:val="007B5637"/>
    <w:rsid w:val="007B5831"/>
    <w:rsid w:val="007B5DC5"/>
    <w:rsid w:val="007B5F32"/>
    <w:rsid w:val="007B63FC"/>
    <w:rsid w:val="007B65A4"/>
    <w:rsid w:val="007B6708"/>
    <w:rsid w:val="007B6894"/>
    <w:rsid w:val="007B6C20"/>
    <w:rsid w:val="007B6E8D"/>
    <w:rsid w:val="007B702A"/>
    <w:rsid w:val="007C029E"/>
    <w:rsid w:val="007C0636"/>
    <w:rsid w:val="007C10E4"/>
    <w:rsid w:val="007C17B4"/>
    <w:rsid w:val="007C20F8"/>
    <w:rsid w:val="007C21C5"/>
    <w:rsid w:val="007C2229"/>
    <w:rsid w:val="007C2313"/>
    <w:rsid w:val="007C2D47"/>
    <w:rsid w:val="007C31A2"/>
    <w:rsid w:val="007C3590"/>
    <w:rsid w:val="007C387A"/>
    <w:rsid w:val="007C3A0D"/>
    <w:rsid w:val="007C3EB0"/>
    <w:rsid w:val="007C43D6"/>
    <w:rsid w:val="007C47FF"/>
    <w:rsid w:val="007C4FA9"/>
    <w:rsid w:val="007C56FC"/>
    <w:rsid w:val="007C5D84"/>
    <w:rsid w:val="007C60A8"/>
    <w:rsid w:val="007C660F"/>
    <w:rsid w:val="007C6664"/>
    <w:rsid w:val="007C66FF"/>
    <w:rsid w:val="007C67F4"/>
    <w:rsid w:val="007C69AE"/>
    <w:rsid w:val="007C6FE9"/>
    <w:rsid w:val="007C7688"/>
    <w:rsid w:val="007C76E3"/>
    <w:rsid w:val="007C76F3"/>
    <w:rsid w:val="007C7825"/>
    <w:rsid w:val="007C7DD9"/>
    <w:rsid w:val="007D03BC"/>
    <w:rsid w:val="007D0DC9"/>
    <w:rsid w:val="007D0ECD"/>
    <w:rsid w:val="007D117E"/>
    <w:rsid w:val="007D2534"/>
    <w:rsid w:val="007D2882"/>
    <w:rsid w:val="007D296C"/>
    <w:rsid w:val="007D2A75"/>
    <w:rsid w:val="007D2C31"/>
    <w:rsid w:val="007D2E50"/>
    <w:rsid w:val="007D3D74"/>
    <w:rsid w:val="007D445F"/>
    <w:rsid w:val="007D462E"/>
    <w:rsid w:val="007D4DE2"/>
    <w:rsid w:val="007D4DED"/>
    <w:rsid w:val="007D5BA2"/>
    <w:rsid w:val="007D5ED3"/>
    <w:rsid w:val="007D682F"/>
    <w:rsid w:val="007D68DA"/>
    <w:rsid w:val="007D6FB9"/>
    <w:rsid w:val="007D7211"/>
    <w:rsid w:val="007D7354"/>
    <w:rsid w:val="007E0595"/>
    <w:rsid w:val="007E0654"/>
    <w:rsid w:val="007E0A63"/>
    <w:rsid w:val="007E0C63"/>
    <w:rsid w:val="007E0E05"/>
    <w:rsid w:val="007E0F5D"/>
    <w:rsid w:val="007E23A1"/>
    <w:rsid w:val="007E259F"/>
    <w:rsid w:val="007E2D46"/>
    <w:rsid w:val="007E347E"/>
    <w:rsid w:val="007E41A4"/>
    <w:rsid w:val="007E43E3"/>
    <w:rsid w:val="007E46FF"/>
    <w:rsid w:val="007E54B8"/>
    <w:rsid w:val="007E5D12"/>
    <w:rsid w:val="007E6420"/>
    <w:rsid w:val="007E677F"/>
    <w:rsid w:val="007E6B25"/>
    <w:rsid w:val="007E6E06"/>
    <w:rsid w:val="007E6F4A"/>
    <w:rsid w:val="007E79CC"/>
    <w:rsid w:val="007F0606"/>
    <w:rsid w:val="007F1124"/>
    <w:rsid w:val="007F152D"/>
    <w:rsid w:val="007F20C4"/>
    <w:rsid w:val="007F20EE"/>
    <w:rsid w:val="007F23D8"/>
    <w:rsid w:val="007F2B48"/>
    <w:rsid w:val="007F307A"/>
    <w:rsid w:val="007F30C6"/>
    <w:rsid w:val="007F38FD"/>
    <w:rsid w:val="007F3C18"/>
    <w:rsid w:val="007F3E53"/>
    <w:rsid w:val="007F4318"/>
    <w:rsid w:val="007F4709"/>
    <w:rsid w:val="007F47DA"/>
    <w:rsid w:val="007F4E52"/>
    <w:rsid w:val="007F4F84"/>
    <w:rsid w:val="007F5382"/>
    <w:rsid w:val="007F55A4"/>
    <w:rsid w:val="007F5A48"/>
    <w:rsid w:val="007F5A85"/>
    <w:rsid w:val="007F5D28"/>
    <w:rsid w:val="007F5DB2"/>
    <w:rsid w:val="007F6260"/>
    <w:rsid w:val="007F682B"/>
    <w:rsid w:val="007F6E70"/>
    <w:rsid w:val="007F785C"/>
    <w:rsid w:val="007F78E8"/>
    <w:rsid w:val="007F79FA"/>
    <w:rsid w:val="007F7F8F"/>
    <w:rsid w:val="00800509"/>
    <w:rsid w:val="0080078E"/>
    <w:rsid w:val="00800B7F"/>
    <w:rsid w:val="008012B1"/>
    <w:rsid w:val="008019E5"/>
    <w:rsid w:val="00801D63"/>
    <w:rsid w:val="008024F7"/>
    <w:rsid w:val="00802945"/>
    <w:rsid w:val="0080348B"/>
    <w:rsid w:val="00803D82"/>
    <w:rsid w:val="00803D98"/>
    <w:rsid w:val="00803E5F"/>
    <w:rsid w:val="00804421"/>
    <w:rsid w:val="00804C2B"/>
    <w:rsid w:val="008052CE"/>
    <w:rsid w:val="0080548A"/>
    <w:rsid w:val="008058D0"/>
    <w:rsid w:val="00806A4C"/>
    <w:rsid w:val="0080705B"/>
    <w:rsid w:val="00807064"/>
    <w:rsid w:val="0080723C"/>
    <w:rsid w:val="00807F71"/>
    <w:rsid w:val="0081000F"/>
    <w:rsid w:val="0081152C"/>
    <w:rsid w:val="0081236C"/>
    <w:rsid w:val="00812657"/>
    <w:rsid w:val="00812A1A"/>
    <w:rsid w:val="00812DFF"/>
    <w:rsid w:val="008135BD"/>
    <w:rsid w:val="0081362F"/>
    <w:rsid w:val="0081383A"/>
    <w:rsid w:val="00813DB7"/>
    <w:rsid w:val="0081497F"/>
    <w:rsid w:val="00814B90"/>
    <w:rsid w:val="00814FC7"/>
    <w:rsid w:val="00815151"/>
    <w:rsid w:val="0081660C"/>
    <w:rsid w:val="00816AD8"/>
    <w:rsid w:val="00817195"/>
    <w:rsid w:val="008172B8"/>
    <w:rsid w:val="00817416"/>
    <w:rsid w:val="00817658"/>
    <w:rsid w:val="00817ACE"/>
    <w:rsid w:val="008206AE"/>
    <w:rsid w:val="00821271"/>
    <w:rsid w:val="00821306"/>
    <w:rsid w:val="008213D9"/>
    <w:rsid w:val="008216CE"/>
    <w:rsid w:val="008218AE"/>
    <w:rsid w:val="00821D85"/>
    <w:rsid w:val="00821E47"/>
    <w:rsid w:val="008220F6"/>
    <w:rsid w:val="00822456"/>
    <w:rsid w:val="00823151"/>
    <w:rsid w:val="008231A8"/>
    <w:rsid w:val="00823819"/>
    <w:rsid w:val="00823C4B"/>
    <w:rsid w:val="0082427D"/>
    <w:rsid w:val="00824D98"/>
    <w:rsid w:val="00825441"/>
    <w:rsid w:val="00826855"/>
    <w:rsid w:val="00827734"/>
    <w:rsid w:val="00827F8C"/>
    <w:rsid w:val="00830052"/>
    <w:rsid w:val="008300D0"/>
    <w:rsid w:val="008308D8"/>
    <w:rsid w:val="00830E77"/>
    <w:rsid w:val="00830E8E"/>
    <w:rsid w:val="00831F58"/>
    <w:rsid w:val="008320D2"/>
    <w:rsid w:val="008321CE"/>
    <w:rsid w:val="0083257C"/>
    <w:rsid w:val="0083261B"/>
    <w:rsid w:val="00832B44"/>
    <w:rsid w:val="00832EC9"/>
    <w:rsid w:val="00833307"/>
    <w:rsid w:val="00833583"/>
    <w:rsid w:val="00833B5B"/>
    <w:rsid w:val="00833E9A"/>
    <w:rsid w:val="00833FD2"/>
    <w:rsid w:val="00834921"/>
    <w:rsid w:val="00834FEF"/>
    <w:rsid w:val="00836323"/>
    <w:rsid w:val="008371D2"/>
    <w:rsid w:val="008379FF"/>
    <w:rsid w:val="00837D3D"/>
    <w:rsid w:val="00837E9B"/>
    <w:rsid w:val="008404AA"/>
    <w:rsid w:val="008406D7"/>
    <w:rsid w:val="0084074F"/>
    <w:rsid w:val="008407BA"/>
    <w:rsid w:val="00840AA3"/>
    <w:rsid w:val="00840AAC"/>
    <w:rsid w:val="0084101C"/>
    <w:rsid w:val="0084181B"/>
    <w:rsid w:val="00841F29"/>
    <w:rsid w:val="0084230B"/>
    <w:rsid w:val="008425CC"/>
    <w:rsid w:val="00842DC2"/>
    <w:rsid w:val="00842F8E"/>
    <w:rsid w:val="00843119"/>
    <w:rsid w:val="0084357B"/>
    <w:rsid w:val="00845B14"/>
    <w:rsid w:val="00845C0A"/>
    <w:rsid w:val="0084653D"/>
    <w:rsid w:val="008465B4"/>
    <w:rsid w:val="008467CE"/>
    <w:rsid w:val="00846D25"/>
    <w:rsid w:val="008471B3"/>
    <w:rsid w:val="00847B75"/>
    <w:rsid w:val="00850013"/>
    <w:rsid w:val="008500DD"/>
    <w:rsid w:val="00850716"/>
    <w:rsid w:val="00850A0A"/>
    <w:rsid w:val="00850A94"/>
    <w:rsid w:val="00851E96"/>
    <w:rsid w:val="00851F1C"/>
    <w:rsid w:val="00852422"/>
    <w:rsid w:val="00852FA5"/>
    <w:rsid w:val="00853F7D"/>
    <w:rsid w:val="0085517F"/>
    <w:rsid w:val="0085562D"/>
    <w:rsid w:val="00855A78"/>
    <w:rsid w:val="00856154"/>
    <w:rsid w:val="00856286"/>
    <w:rsid w:val="0085657E"/>
    <w:rsid w:val="00856F0E"/>
    <w:rsid w:val="00857223"/>
    <w:rsid w:val="008573AF"/>
    <w:rsid w:val="0085746C"/>
    <w:rsid w:val="008576B0"/>
    <w:rsid w:val="00860296"/>
    <w:rsid w:val="008602E3"/>
    <w:rsid w:val="00860DA4"/>
    <w:rsid w:val="00861146"/>
    <w:rsid w:val="00861948"/>
    <w:rsid w:val="00862011"/>
    <w:rsid w:val="0086222A"/>
    <w:rsid w:val="00862A15"/>
    <w:rsid w:val="00862CC9"/>
    <w:rsid w:val="00862D8E"/>
    <w:rsid w:val="00862EF2"/>
    <w:rsid w:val="008647BE"/>
    <w:rsid w:val="00864FDC"/>
    <w:rsid w:val="0086598A"/>
    <w:rsid w:val="00865C3D"/>
    <w:rsid w:val="00865F4C"/>
    <w:rsid w:val="00866453"/>
    <w:rsid w:val="0086707F"/>
    <w:rsid w:val="00867501"/>
    <w:rsid w:val="00867D8E"/>
    <w:rsid w:val="00867E8F"/>
    <w:rsid w:val="00867F43"/>
    <w:rsid w:val="008700C0"/>
    <w:rsid w:val="0087058B"/>
    <w:rsid w:val="0087061F"/>
    <w:rsid w:val="0087099A"/>
    <w:rsid w:val="00870D79"/>
    <w:rsid w:val="00871127"/>
    <w:rsid w:val="00871333"/>
    <w:rsid w:val="00871952"/>
    <w:rsid w:val="00871A35"/>
    <w:rsid w:val="00871E15"/>
    <w:rsid w:val="00872006"/>
    <w:rsid w:val="00872386"/>
    <w:rsid w:val="008726D7"/>
    <w:rsid w:val="00873128"/>
    <w:rsid w:val="008735BC"/>
    <w:rsid w:val="0087377A"/>
    <w:rsid w:val="00873AAC"/>
    <w:rsid w:val="00873C61"/>
    <w:rsid w:val="00873DFD"/>
    <w:rsid w:val="008749BF"/>
    <w:rsid w:val="00875542"/>
    <w:rsid w:val="00875E14"/>
    <w:rsid w:val="0087613D"/>
    <w:rsid w:val="00876228"/>
    <w:rsid w:val="0087677E"/>
    <w:rsid w:val="00876DFE"/>
    <w:rsid w:val="0087712C"/>
    <w:rsid w:val="008776E7"/>
    <w:rsid w:val="00877746"/>
    <w:rsid w:val="00877C5D"/>
    <w:rsid w:val="00877CEA"/>
    <w:rsid w:val="00880354"/>
    <w:rsid w:val="0088093C"/>
    <w:rsid w:val="00880BC0"/>
    <w:rsid w:val="0088127A"/>
    <w:rsid w:val="00881D59"/>
    <w:rsid w:val="0088225D"/>
    <w:rsid w:val="008826D7"/>
    <w:rsid w:val="0088297D"/>
    <w:rsid w:val="00882991"/>
    <w:rsid w:val="00882EC1"/>
    <w:rsid w:val="00883236"/>
    <w:rsid w:val="0088324E"/>
    <w:rsid w:val="00883D71"/>
    <w:rsid w:val="0088434F"/>
    <w:rsid w:val="00884371"/>
    <w:rsid w:val="0088481B"/>
    <w:rsid w:val="008848B0"/>
    <w:rsid w:val="008848E2"/>
    <w:rsid w:val="00884B7A"/>
    <w:rsid w:val="00884D47"/>
    <w:rsid w:val="008856C5"/>
    <w:rsid w:val="00886112"/>
    <w:rsid w:val="008872B3"/>
    <w:rsid w:val="00887392"/>
    <w:rsid w:val="00890A64"/>
    <w:rsid w:val="00890C40"/>
    <w:rsid w:val="0089122E"/>
    <w:rsid w:val="008912A7"/>
    <w:rsid w:val="0089183A"/>
    <w:rsid w:val="008918DE"/>
    <w:rsid w:val="008920B4"/>
    <w:rsid w:val="008925EB"/>
    <w:rsid w:val="0089275E"/>
    <w:rsid w:val="00892B43"/>
    <w:rsid w:val="00893432"/>
    <w:rsid w:val="00893511"/>
    <w:rsid w:val="00893936"/>
    <w:rsid w:val="00893CE2"/>
    <w:rsid w:val="00893F41"/>
    <w:rsid w:val="0089402A"/>
    <w:rsid w:val="00895144"/>
    <w:rsid w:val="00895963"/>
    <w:rsid w:val="0089663F"/>
    <w:rsid w:val="00897256"/>
    <w:rsid w:val="008972B6"/>
    <w:rsid w:val="00897339"/>
    <w:rsid w:val="00897697"/>
    <w:rsid w:val="008977E1"/>
    <w:rsid w:val="00897BFA"/>
    <w:rsid w:val="00897D19"/>
    <w:rsid w:val="008A0044"/>
    <w:rsid w:val="008A0156"/>
    <w:rsid w:val="008A0BD9"/>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51D"/>
    <w:rsid w:val="008A758C"/>
    <w:rsid w:val="008A7703"/>
    <w:rsid w:val="008A7A72"/>
    <w:rsid w:val="008B04D3"/>
    <w:rsid w:val="008B09F3"/>
    <w:rsid w:val="008B111A"/>
    <w:rsid w:val="008B16E6"/>
    <w:rsid w:val="008B1A52"/>
    <w:rsid w:val="008B1AB2"/>
    <w:rsid w:val="008B1D9B"/>
    <w:rsid w:val="008B2042"/>
    <w:rsid w:val="008B20FF"/>
    <w:rsid w:val="008B215C"/>
    <w:rsid w:val="008B25F1"/>
    <w:rsid w:val="008B3567"/>
    <w:rsid w:val="008B36D0"/>
    <w:rsid w:val="008B38AF"/>
    <w:rsid w:val="008B3D7F"/>
    <w:rsid w:val="008B3E1B"/>
    <w:rsid w:val="008B3F4B"/>
    <w:rsid w:val="008B4193"/>
    <w:rsid w:val="008B48EC"/>
    <w:rsid w:val="008B4AF0"/>
    <w:rsid w:val="008B518E"/>
    <w:rsid w:val="008B522B"/>
    <w:rsid w:val="008B527B"/>
    <w:rsid w:val="008B58B1"/>
    <w:rsid w:val="008B5AB9"/>
    <w:rsid w:val="008B5C30"/>
    <w:rsid w:val="008B67E6"/>
    <w:rsid w:val="008B69B8"/>
    <w:rsid w:val="008B7042"/>
    <w:rsid w:val="008B770C"/>
    <w:rsid w:val="008B7AD5"/>
    <w:rsid w:val="008C0325"/>
    <w:rsid w:val="008C094A"/>
    <w:rsid w:val="008C1471"/>
    <w:rsid w:val="008C1570"/>
    <w:rsid w:val="008C1792"/>
    <w:rsid w:val="008C17B2"/>
    <w:rsid w:val="008C1E3E"/>
    <w:rsid w:val="008C2059"/>
    <w:rsid w:val="008C21D0"/>
    <w:rsid w:val="008C2DBC"/>
    <w:rsid w:val="008C3A4E"/>
    <w:rsid w:val="008C5371"/>
    <w:rsid w:val="008C5B27"/>
    <w:rsid w:val="008C623D"/>
    <w:rsid w:val="008C65F4"/>
    <w:rsid w:val="008C6683"/>
    <w:rsid w:val="008C6C6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FA3"/>
    <w:rsid w:val="008E02CB"/>
    <w:rsid w:val="008E0EE4"/>
    <w:rsid w:val="008E109B"/>
    <w:rsid w:val="008E12BE"/>
    <w:rsid w:val="008E13FD"/>
    <w:rsid w:val="008E1C24"/>
    <w:rsid w:val="008E2626"/>
    <w:rsid w:val="008E27A9"/>
    <w:rsid w:val="008E323C"/>
    <w:rsid w:val="008E32E0"/>
    <w:rsid w:val="008E35A6"/>
    <w:rsid w:val="008E36D9"/>
    <w:rsid w:val="008E3747"/>
    <w:rsid w:val="008E378D"/>
    <w:rsid w:val="008E3A5C"/>
    <w:rsid w:val="008E3A9A"/>
    <w:rsid w:val="008E3C65"/>
    <w:rsid w:val="008E429E"/>
    <w:rsid w:val="008E4C31"/>
    <w:rsid w:val="008E57F1"/>
    <w:rsid w:val="008E58A3"/>
    <w:rsid w:val="008E5938"/>
    <w:rsid w:val="008E6109"/>
    <w:rsid w:val="008E67D8"/>
    <w:rsid w:val="008E6A39"/>
    <w:rsid w:val="008E76BB"/>
    <w:rsid w:val="008E7B99"/>
    <w:rsid w:val="008F0023"/>
    <w:rsid w:val="008F1764"/>
    <w:rsid w:val="008F1E3D"/>
    <w:rsid w:val="008F2211"/>
    <w:rsid w:val="008F235C"/>
    <w:rsid w:val="008F290B"/>
    <w:rsid w:val="008F2E23"/>
    <w:rsid w:val="008F2F11"/>
    <w:rsid w:val="008F3369"/>
    <w:rsid w:val="008F33A6"/>
    <w:rsid w:val="008F35EC"/>
    <w:rsid w:val="008F4FE8"/>
    <w:rsid w:val="008F4FED"/>
    <w:rsid w:val="008F5D5A"/>
    <w:rsid w:val="008F6200"/>
    <w:rsid w:val="008F62F8"/>
    <w:rsid w:val="008F6893"/>
    <w:rsid w:val="008F6AA1"/>
    <w:rsid w:val="008F7292"/>
    <w:rsid w:val="008F7395"/>
    <w:rsid w:val="008F76C0"/>
    <w:rsid w:val="009000F2"/>
    <w:rsid w:val="0090079D"/>
    <w:rsid w:val="0090086A"/>
    <w:rsid w:val="00900D2C"/>
    <w:rsid w:val="00901247"/>
    <w:rsid w:val="00901807"/>
    <w:rsid w:val="00901F0E"/>
    <w:rsid w:val="009028F2"/>
    <w:rsid w:val="00902A26"/>
    <w:rsid w:val="00902A57"/>
    <w:rsid w:val="00902B29"/>
    <w:rsid w:val="0090360A"/>
    <w:rsid w:val="00903C83"/>
    <w:rsid w:val="00903D77"/>
    <w:rsid w:val="00903FA1"/>
    <w:rsid w:val="0090408F"/>
    <w:rsid w:val="0090446A"/>
    <w:rsid w:val="00904537"/>
    <w:rsid w:val="00904ADE"/>
    <w:rsid w:val="00904DC3"/>
    <w:rsid w:val="0090534A"/>
    <w:rsid w:val="00905469"/>
    <w:rsid w:val="009054F4"/>
    <w:rsid w:val="00906078"/>
    <w:rsid w:val="0090629C"/>
    <w:rsid w:val="00906EA2"/>
    <w:rsid w:val="00907278"/>
    <w:rsid w:val="0090750D"/>
    <w:rsid w:val="00910041"/>
    <w:rsid w:val="0091112B"/>
    <w:rsid w:val="00911538"/>
    <w:rsid w:val="00911C82"/>
    <w:rsid w:val="00911D61"/>
    <w:rsid w:val="00912850"/>
    <w:rsid w:val="009128B8"/>
    <w:rsid w:val="00912CF9"/>
    <w:rsid w:val="00913C4E"/>
    <w:rsid w:val="0091472C"/>
    <w:rsid w:val="00914BF3"/>
    <w:rsid w:val="00914DC9"/>
    <w:rsid w:val="00914F4F"/>
    <w:rsid w:val="00915351"/>
    <w:rsid w:val="0091551B"/>
    <w:rsid w:val="00915679"/>
    <w:rsid w:val="009159C2"/>
    <w:rsid w:val="0091627F"/>
    <w:rsid w:val="00916E45"/>
    <w:rsid w:val="0092077A"/>
    <w:rsid w:val="00920DC0"/>
    <w:rsid w:val="009218FE"/>
    <w:rsid w:val="009219F3"/>
    <w:rsid w:val="009221CB"/>
    <w:rsid w:val="00922320"/>
    <w:rsid w:val="00922748"/>
    <w:rsid w:val="00923643"/>
    <w:rsid w:val="00923D3B"/>
    <w:rsid w:val="00923E1A"/>
    <w:rsid w:val="009245CC"/>
    <w:rsid w:val="0092490A"/>
    <w:rsid w:val="00925A3E"/>
    <w:rsid w:val="009261DB"/>
    <w:rsid w:val="00926939"/>
    <w:rsid w:val="00926F4C"/>
    <w:rsid w:val="00927330"/>
    <w:rsid w:val="00927710"/>
    <w:rsid w:val="009307CA"/>
    <w:rsid w:val="00930E43"/>
    <w:rsid w:val="009312F9"/>
    <w:rsid w:val="00931445"/>
    <w:rsid w:val="00931AB8"/>
    <w:rsid w:val="00931C19"/>
    <w:rsid w:val="00931C63"/>
    <w:rsid w:val="00931D10"/>
    <w:rsid w:val="00931EC3"/>
    <w:rsid w:val="0093218A"/>
    <w:rsid w:val="009326F1"/>
    <w:rsid w:val="0093386D"/>
    <w:rsid w:val="00934A30"/>
    <w:rsid w:val="00934C8E"/>
    <w:rsid w:val="00935194"/>
    <w:rsid w:val="00936EA5"/>
    <w:rsid w:val="00937114"/>
    <w:rsid w:val="0094015D"/>
    <w:rsid w:val="00940916"/>
    <w:rsid w:val="009412B7"/>
    <w:rsid w:val="009418FC"/>
    <w:rsid w:val="00941B13"/>
    <w:rsid w:val="0094215C"/>
    <w:rsid w:val="00942F8E"/>
    <w:rsid w:val="00943543"/>
    <w:rsid w:val="009441DB"/>
    <w:rsid w:val="00944834"/>
    <w:rsid w:val="00946128"/>
    <w:rsid w:val="0094633F"/>
    <w:rsid w:val="009467BB"/>
    <w:rsid w:val="009471DC"/>
    <w:rsid w:val="00947469"/>
    <w:rsid w:val="00947BA5"/>
    <w:rsid w:val="00950805"/>
    <w:rsid w:val="009517E4"/>
    <w:rsid w:val="009518D4"/>
    <w:rsid w:val="009520BC"/>
    <w:rsid w:val="009521D2"/>
    <w:rsid w:val="00952403"/>
    <w:rsid w:val="00952579"/>
    <w:rsid w:val="00952589"/>
    <w:rsid w:val="00952BD8"/>
    <w:rsid w:val="00952E56"/>
    <w:rsid w:val="00953573"/>
    <w:rsid w:val="009537C0"/>
    <w:rsid w:val="00954257"/>
    <w:rsid w:val="00954F24"/>
    <w:rsid w:val="009552E9"/>
    <w:rsid w:val="009557A9"/>
    <w:rsid w:val="00955BD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13"/>
    <w:rsid w:val="00962FB8"/>
    <w:rsid w:val="00963183"/>
    <w:rsid w:val="0096373F"/>
    <w:rsid w:val="00963A2A"/>
    <w:rsid w:val="00964007"/>
    <w:rsid w:val="00964283"/>
    <w:rsid w:val="009642A4"/>
    <w:rsid w:val="009643F4"/>
    <w:rsid w:val="009645A6"/>
    <w:rsid w:val="00964F5A"/>
    <w:rsid w:val="0096527F"/>
    <w:rsid w:val="009653ED"/>
    <w:rsid w:val="009656D9"/>
    <w:rsid w:val="00965B85"/>
    <w:rsid w:val="00966A21"/>
    <w:rsid w:val="00966AD2"/>
    <w:rsid w:val="0096767F"/>
    <w:rsid w:val="0097025C"/>
    <w:rsid w:val="00971415"/>
    <w:rsid w:val="009716D8"/>
    <w:rsid w:val="00971B51"/>
    <w:rsid w:val="00971F54"/>
    <w:rsid w:val="00971F9C"/>
    <w:rsid w:val="00972057"/>
    <w:rsid w:val="0097227B"/>
    <w:rsid w:val="0097262E"/>
    <w:rsid w:val="0097293F"/>
    <w:rsid w:val="00973103"/>
    <w:rsid w:val="0097340C"/>
    <w:rsid w:val="00974022"/>
    <w:rsid w:val="009743E8"/>
    <w:rsid w:val="009745D8"/>
    <w:rsid w:val="00974F3B"/>
    <w:rsid w:val="0097552A"/>
    <w:rsid w:val="0097564A"/>
    <w:rsid w:val="00975974"/>
    <w:rsid w:val="00975D06"/>
    <w:rsid w:val="00975D63"/>
    <w:rsid w:val="00975DAE"/>
    <w:rsid w:val="0097687D"/>
    <w:rsid w:val="00976BBE"/>
    <w:rsid w:val="00977349"/>
    <w:rsid w:val="0098055B"/>
    <w:rsid w:val="00980B30"/>
    <w:rsid w:val="009810BE"/>
    <w:rsid w:val="009817BC"/>
    <w:rsid w:val="009819A7"/>
    <w:rsid w:val="0098220A"/>
    <w:rsid w:val="0098237F"/>
    <w:rsid w:val="00982E75"/>
    <w:rsid w:val="00983337"/>
    <w:rsid w:val="009836AA"/>
    <w:rsid w:val="0098448C"/>
    <w:rsid w:val="009846BF"/>
    <w:rsid w:val="009851F5"/>
    <w:rsid w:val="0098534B"/>
    <w:rsid w:val="00985B2A"/>
    <w:rsid w:val="00985E8E"/>
    <w:rsid w:val="00986019"/>
    <w:rsid w:val="00986281"/>
    <w:rsid w:val="00986E4D"/>
    <w:rsid w:val="00986FC9"/>
    <w:rsid w:val="0098764E"/>
    <w:rsid w:val="00987683"/>
    <w:rsid w:val="00987773"/>
    <w:rsid w:val="00987826"/>
    <w:rsid w:val="00987B4F"/>
    <w:rsid w:val="00987D58"/>
    <w:rsid w:val="0099034B"/>
    <w:rsid w:val="009903EE"/>
    <w:rsid w:val="009906D4"/>
    <w:rsid w:val="00990A8E"/>
    <w:rsid w:val="00990EB7"/>
    <w:rsid w:val="00990F5F"/>
    <w:rsid w:val="009910D7"/>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C7"/>
    <w:rsid w:val="00995B01"/>
    <w:rsid w:val="00996055"/>
    <w:rsid w:val="00996C6C"/>
    <w:rsid w:val="00996EF4"/>
    <w:rsid w:val="00997044"/>
    <w:rsid w:val="00997BC9"/>
    <w:rsid w:val="009A113D"/>
    <w:rsid w:val="009A1ECA"/>
    <w:rsid w:val="009A23E5"/>
    <w:rsid w:val="009A2BE9"/>
    <w:rsid w:val="009A2BF3"/>
    <w:rsid w:val="009A338E"/>
    <w:rsid w:val="009A3678"/>
    <w:rsid w:val="009A3688"/>
    <w:rsid w:val="009A3713"/>
    <w:rsid w:val="009A3B8C"/>
    <w:rsid w:val="009A3C3E"/>
    <w:rsid w:val="009A4153"/>
    <w:rsid w:val="009A4B50"/>
    <w:rsid w:val="009A4C2C"/>
    <w:rsid w:val="009A59B3"/>
    <w:rsid w:val="009A5FAE"/>
    <w:rsid w:val="009A607F"/>
    <w:rsid w:val="009A6B3A"/>
    <w:rsid w:val="009A70A3"/>
    <w:rsid w:val="009A73C5"/>
    <w:rsid w:val="009A7CE1"/>
    <w:rsid w:val="009A7E7C"/>
    <w:rsid w:val="009B05D2"/>
    <w:rsid w:val="009B1159"/>
    <w:rsid w:val="009B14BF"/>
    <w:rsid w:val="009B152B"/>
    <w:rsid w:val="009B1A2F"/>
    <w:rsid w:val="009B2731"/>
    <w:rsid w:val="009B2DCF"/>
    <w:rsid w:val="009B39D8"/>
    <w:rsid w:val="009B3D38"/>
    <w:rsid w:val="009B4368"/>
    <w:rsid w:val="009B4964"/>
    <w:rsid w:val="009B4D4C"/>
    <w:rsid w:val="009B66F5"/>
    <w:rsid w:val="009B7437"/>
    <w:rsid w:val="009B74D1"/>
    <w:rsid w:val="009B7505"/>
    <w:rsid w:val="009C0020"/>
    <w:rsid w:val="009C03F7"/>
    <w:rsid w:val="009C10DA"/>
    <w:rsid w:val="009C19FC"/>
    <w:rsid w:val="009C27A6"/>
    <w:rsid w:val="009C27F7"/>
    <w:rsid w:val="009C3354"/>
    <w:rsid w:val="009C34B7"/>
    <w:rsid w:val="009C3BC4"/>
    <w:rsid w:val="009C3C93"/>
    <w:rsid w:val="009C3E97"/>
    <w:rsid w:val="009C4017"/>
    <w:rsid w:val="009C424E"/>
    <w:rsid w:val="009C4708"/>
    <w:rsid w:val="009C4870"/>
    <w:rsid w:val="009C4C4E"/>
    <w:rsid w:val="009C4D37"/>
    <w:rsid w:val="009C5724"/>
    <w:rsid w:val="009C574C"/>
    <w:rsid w:val="009C5753"/>
    <w:rsid w:val="009C5AA3"/>
    <w:rsid w:val="009C5E42"/>
    <w:rsid w:val="009C61E6"/>
    <w:rsid w:val="009C620F"/>
    <w:rsid w:val="009C657D"/>
    <w:rsid w:val="009C6754"/>
    <w:rsid w:val="009C724B"/>
    <w:rsid w:val="009C7266"/>
    <w:rsid w:val="009C748A"/>
    <w:rsid w:val="009D01B7"/>
    <w:rsid w:val="009D01D0"/>
    <w:rsid w:val="009D03B7"/>
    <w:rsid w:val="009D07AD"/>
    <w:rsid w:val="009D0824"/>
    <w:rsid w:val="009D0976"/>
    <w:rsid w:val="009D1172"/>
    <w:rsid w:val="009D13CC"/>
    <w:rsid w:val="009D14C2"/>
    <w:rsid w:val="009D1654"/>
    <w:rsid w:val="009D1AAC"/>
    <w:rsid w:val="009D1BDB"/>
    <w:rsid w:val="009D298F"/>
    <w:rsid w:val="009D2F9C"/>
    <w:rsid w:val="009D4207"/>
    <w:rsid w:val="009D4E4A"/>
    <w:rsid w:val="009D5130"/>
    <w:rsid w:val="009D53D1"/>
    <w:rsid w:val="009D53FB"/>
    <w:rsid w:val="009D552B"/>
    <w:rsid w:val="009D56A4"/>
    <w:rsid w:val="009D5F2F"/>
    <w:rsid w:val="009D6081"/>
    <w:rsid w:val="009D6457"/>
    <w:rsid w:val="009D678C"/>
    <w:rsid w:val="009D6B9A"/>
    <w:rsid w:val="009D6D30"/>
    <w:rsid w:val="009D7523"/>
    <w:rsid w:val="009D76B5"/>
    <w:rsid w:val="009D7949"/>
    <w:rsid w:val="009D7AF1"/>
    <w:rsid w:val="009D7BC7"/>
    <w:rsid w:val="009D7FAC"/>
    <w:rsid w:val="009E0109"/>
    <w:rsid w:val="009E0342"/>
    <w:rsid w:val="009E098B"/>
    <w:rsid w:val="009E09AB"/>
    <w:rsid w:val="009E0D7D"/>
    <w:rsid w:val="009E0D9A"/>
    <w:rsid w:val="009E0DAF"/>
    <w:rsid w:val="009E1939"/>
    <w:rsid w:val="009E19BB"/>
    <w:rsid w:val="009E1C47"/>
    <w:rsid w:val="009E2451"/>
    <w:rsid w:val="009E31CE"/>
    <w:rsid w:val="009E3402"/>
    <w:rsid w:val="009E38D1"/>
    <w:rsid w:val="009E3DF1"/>
    <w:rsid w:val="009E514A"/>
    <w:rsid w:val="009E5177"/>
    <w:rsid w:val="009E5701"/>
    <w:rsid w:val="009E5711"/>
    <w:rsid w:val="009E758E"/>
    <w:rsid w:val="009E77FC"/>
    <w:rsid w:val="009E7BFB"/>
    <w:rsid w:val="009E7D6B"/>
    <w:rsid w:val="009E7E81"/>
    <w:rsid w:val="009F020A"/>
    <w:rsid w:val="009F05AD"/>
    <w:rsid w:val="009F0659"/>
    <w:rsid w:val="009F1109"/>
    <w:rsid w:val="009F143E"/>
    <w:rsid w:val="009F1DE8"/>
    <w:rsid w:val="009F2186"/>
    <w:rsid w:val="009F227C"/>
    <w:rsid w:val="009F28DC"/>
    <w:rsid w:val="009F2DB5"/>
    <w:rsid w:val="009F2E2B"/>
    <w:rsid w:val="009F2EDB"/>
    <w:rsid w:val="009F33DC"/>
    <w:rsid w:val="009F3572"/>
    <w:rsid w:val="009F3B27"/>
    <w:rsid w:val="009F4550"/>
    <w:rsid w:val="009F56C0"/>
    <w:rsid w:val="009F5C76"/>
    <w:rsid w:val="009F62D4"/>
    <w:rsid w:val="009F6B35"/>
    <w:rsid w:val="00A000C5"/>
    <w:rsid w:val="00A003DB"/>
    <w:rsid w:val="00A007B4"/>
    <w:rsid w:val="00A00930"/>
    <w:rsid w:val="00A00CA0"/>
    <w:rsid w:val="00A00E00"/>
    <w:rsid w:val="00A01221"/>
    <w:rsid w:val="00A01258"/>
    <w:rsid w:val="00A012A8"/>
    <w:rsid w:val="00A012F1"/>
    <w:rsid w:val="00A016FF"/>
    <w:rsid w:val="00A01886"/>
    <w:rsid w:val="00A0207F"/>
    <w:rsid w:val="00A021AF"/>
    <w:rsid w:val="00A027B1"/>
    <w:rsid w:val="00A0307A"/>
    <w:rsid w:val="00A03A7C"/>
    <w:rsid w:val="00A044AA"/>
    <w:rsid w:val="00A0700C"/>
    <w:rsid w:val="00A072AB"/>
    <w:rsid w:val="00A102F8"/>
    <w:rsid w:val="00A1049F"/>
    <w:rsid w:val="00A108F1"/>
    <w:rsid w:val="00A10A20"/>
    <w:rsid w:val="00A117D5"/>
    <w:rsid w:val="00A11A92"/>
    <w:rsid w:val="00A11B8A"/>
    <w:rsid w:val="00A11C11"/>
    <w:rsid w:val="00A11FBE"/>
    <w:rsid w:val="00A12720"/>
    <w:rsid w:val="00A12ED1"/>
    <w:rsid w:val="00A13121"/>
    <w:rsid w:val="00A131F5"/>
    <w:rsid w:val="00A133C1"/>
    <w:rsid w:val="00A13414"/>
    <w:rsid w:val="00A13675"/>
    <w:rsid w:val="00A138B7"/>
    <w:rsid w:val="00A13AE8"/>
    <w:rsid w:val="00A13F2D"/>
    <w:rsid w:val="00A148A0"/>
    <w:rsid w:val="00A14AA8"/>
    <w:rsid w:val="00A14F81"/>
    <w:rsid w:val="00A1535F"/>
    <w:rsid w:val="00A15CB1"/>
    <w:rsid w:val="00A15DCC"/>
    <w:rsid w:val="00A15E7D"/>
    <w:rsid w:val="00A15E84"/>
    <w:rsid w:val="00A16021"/>
    <w:rsid w:val="00A16961"/>
    <w:rsid w:val="00A176DD"/>
    <w:rsid w:val="00A1770E"/>
    <w:rsid w:val="00A20E5B"/>
    <w:rsid w:val="00A21838"/>
    <w:rsid w:val="00A21ADE"/>
    <w:rsid w:val="00A226AD"/>
    <w:rsid w:val="00A22C3E"/>
    <w:rsid w:val="00A22C4D"/>
    <w:rsid w:val="00A2334E"/>
    <w:rsid w:val="00A23442"/>
    <w:rsid w:val="00A24268"/>
    <w:rsid w:val="00A2442F"/>
    <w:rsid w:val="00A249D2"/>
    <w:rsid w:val="00A24EFE"/>
    <w:rsid w:val="00A254AB"/>
    <w:rsid w:val="00A259F2"/>
    <w:rsid w:val="00A266CC"/>
    <w:rsid w:val="00A266F2"/>
    <w:rsid w:val="00A26930"/>
    <w:rsid w:val="00A26DB4"/>
    <w:rsid w:val="00A27425"/>
    <w:rsid w:val="00A27915"/>
    <w:rsid w:val="00A27F0F"/>
    <w:rsid w:val="00A3023E"/>
    <w:rsid w:val="00A305C5"/>
    <w:rsid w:val="00A30919"/>
    <w:rsid w:val="00A30CD5"/>
    <w:rsid w:val="00A31F05"/>
    <w:rsid w:val="00A31FD2"/>
    <w:rsid w:val="00A33F10"/>
    <w:rsid w:val="00A3404D"/>
    <w:rsid w:val="00A341AB"/>
    <w:rsid w:val="00A34290"/>
    <w:rsid w:val="00A35357"/>
    <w:rsid w:val="00A355F9"/>
    <w:rsid w:val="00A357D3"/>
    <w:rsid w:val="00A35AA9"/>
    <w:rsid w:val="00A35E89"/>
    <w:rsid w:val="00A35F3C"/>
    <w:rsid w:val="00A36CF6"/>
    <w:rsid w:val="00A372FF"/>
    <w:rsid w:val="00A37309"/>
    <w:rsid w:val="00A37329"/>
    <w:rsid w:val="00A37558"/>
    <w:rsid w:val="00A3786A"/>
    <w:rsid w:val="00A4008C"/>
    <w:rsid w:val="00A402A8"/>
    <w:rsid w:val="00A40685"/>
    <w:rsid w:val="00A40E2F"/>
    <w:rsid w:val="00A41819"/>
    <w:rsid w:val="00A41C9A"/>
    <w:rsid w:val="00A41D44"/>
    <w:rsid w:val="00A41D73"/>
    <w:rsid w:val="00A42406"/>
    <w:rsid w:val="00A433E8"/>
    <w:rsid w:val="00A43A1D"/>
    <w:rsid w:val="00A43AB0"/>
    <w:rsid w:val="00A44854"/>
    <w:rsid w:val="00A44A45"/>
    <w:rsid w:val="00A4665D"/>
    <w:rsid w:val="00A46859"/>
    <w:rsid w:val="00A46D39"/>
    <w:rsid w:val="00A47019"/>
    <w:rsid w:val="00A47288"/>
    <w:rsid w:val="00A472B8"/>
    <w:rsid w:val="00A47E11"/>
    <w:rsid w:val="00A47F4D"/>
    <w:rsid w:val="00A5004A"/>
    <w:rsid w:val="00A500ED"/>
    <w:rsid w:val="00A5013E"/>
    <w:rsid w:val="00A5017C"/>
    <w:rsid w:val="00A502D6"/>
    <w:rsid w:val="00A502F5"/>
    <w:rsid w:val="00A50389"/>
    <w:rsid w:val="00A504F4"/>
    <w:rsid w:val="00A507C4"/>
    <w:rsid w:val="00A508AA"/>
    <w:rsid w:val="00A50EE7"/>
    <w:rsid w:val="00A51A6F"/>
    <w:rsid w:val="00A526CE"/>
    <w:rsid w:val="00A53A80"/>
    <w:rsid w:val="00A53AE2"/>
    <w:rsid w:val="00A5468F"/>
    <w:rsid w:val="00A54909"/>
    <w:rsid w:val="00A54DC0"/>
    <w:rsid w:val="00A550C9"/>
    <w:rsid w:val="00A55228"/>
    <w:rsid w:val="00A553E0"/>
    <w:rsid w:val="00A55410"/>
    <w:rsid w:val="00A557AF"/>
    <w:rsid w:val="00A55A04"/>
    <w:rsid w:val="00A564DE"/>
    <w:rsid w:val="00A56807"/>
    <w:rsid w:val="00A60457"/>
    <w:rsid w:val="00A6054E"/>
    <w:rsid w:val="00A60799"/>
    <w:rsid w:val="00A6170B"/>
    <w:rsid w:val="00A61991"/>
    <w:rsid w:val="00A61B7F"/>
    <w:rsid w:val="00A61B91"/>
    <w:rsid w:val="00A61C3A"/>
    <w:rsid w:val="00A61E14"/>
    <w:rsid w:val="00A620E8"/>
    <w:rsid w:val="00A621DF"/>
    <w:rsid w:val="00A63335"/>
    <w:rsid w:val="00A634EB"/>
    <w:rsid w:val="00A635B2"/>
    <w:rsid w:val="00A635D1"/>
    <w:rsid w:val="00A63685"/>
    <w:rsid w:val="00A63EA5"/>
    <w:rsid w:val="00A64545"/>
    <w:rsid w:val="00A645AC"/>
    <w:rsid w:val="00A64C79"/>
    <w:rsid w:val="00A6520B"/>
    <w:rsid w:val="00A65EFB"/>
    <w:rsid w:val="00A66E28"/>
    <w:rsid w:val="00A66E50"/>
    <w:rsid w:val="00A67429"/>
    <w:rsid w:val="00A67462"/>
    <w:rsid w:val="00A677E7"/>
    <w:rsid w:val="00A67CE9"/>
    <w:rsid w:val="00A70590"/>
    <w:rsid w:val="00A7062E"/>
    <w:rsid w:val="00A70834"/>
    <w:rsid w:val="00A71542"/>
    <w:rsid w:val="00A7171F"/>
    <w:rsid w:val="00A71FA0"/>
    <w:rsid w:val="00A71FBD"/>
    <w:rsid w:val="00A72456"/>
    <w:rsid w:val="00A72727"/>
    <w:rsid w:val="00A727D8"/>
    <w:rsid w:val="00A72C1A"/>
    <w:rsid w:val="00A732FB"/>
    <w:rsid w:val="00A741BF"/>
    <w:rsid w:val="00A7463E"/>
    <w:rsid w:val="00A75185"/>
    <w:rsid w:val="00A7532D"/>
    <w:rsid w:val="00A758E2"/>
    <w:rsid w:val="00A765B1"/>
    <w:rsid w:val="00A772F2"/>
    <w:rsid w:val="00A77828"/>
    <w:rsid w:val="00A77BAA"/>
    <w:rsid w:val="00A800F9"/>
    <w:rsid w:val="00A803A6"/>
    <w:rsid w:val="00A8073D"/>
    <w:rsid w:val="00A80D02"/>
    <w:rsid w:val="00A81109"/>
    <w:rsid w:val="00A815FB"/>
    <w:rsid w:val="00A81AEB"/>
    <w:rsid w:val="00A81D84"/>
    <w:rsid w:val="00A82D32"/>
    <w:rsid w:val="00A82EAE"/>
    <w:rsid w:val="00A82FC7"/>
    <w:rsid w:val="00A847F9"/>
    <w:rsid w:val="00A84F27"/>
    <w:rsid w:val="00A8519C"/>
    <w:rsid w:val="00A855EE"/>
    <w:rsid w:val="00A8597A"/>
    <w:rsid w:val="00A85B87"/>
    <w:rsid w:val="00A85F83"/>
    <w:rsid w:val="00A86019"/>
    <w:rsid w:val="00A86D55"/>
    <w:rsid w:val="00A86EED"/>
    <w:rsid w:val="00A8733A"/>
    <w:rsid w:val="00A9151F"/>
    <w:rsid w:val="00A9196B"/>
    <w:rsid w:val="00A91BB5"/>
    <w:rsid w:val="00A91BEE"/>
    <w:rsid w:val="00A91D4B"/>
    <w:rsid w:val="00A920B2"/>
    <w:rsid w:val="00A928C4"/>
    <w:rsid w:val="00A92A96"/>
    <w:rsid w:val="00A92AF0"/>
    <w:rsid w:val="00A933FE"/>
    <w:rsid w:val="00A937D5"/>
    <w:rsid w:val="00A939DB"/>
    <w:rsid w:val="00A93C70"/>
    <w:rsid w:val="00A93F85"/>
    <w:rsid w:val="00A940C0"/>
    <w:rsid w:val="00A94423"/>
    <w:rsid w:val="00A9452C"/>
    <w:rsid w:val="00A94A32"/>
    <w:rsid w:val="00A94AFC"/>
    <w:rsid w:val="00A94BF5"/>
    <w:rsid w:val="00A94D97"/>
    <w:rsid w:val="00A95F00"/>
    <w:rsid w:val="00A964AC"/>
    <w:rsid w:val="00A9686A"/>
    <w:rsid w:val="00A96B4A"/>
    <w:rsid w:val="00A97249"/>
    <w:rsid w:val="00A9750A"/>
    <w:rsid w:val="00A97BDA"/>
    <w:rsid w:val="00A97BE5"/>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C8B"/>
    <w:rsid w:val="00AA3243"/>
    <w:rsid w:val="00AA388F"/>
    <w:rsid w:val="00AA3C4C"/>
    <w:rsid w:val="00AA3C61"/>
    <w:rsid w:val="00AA402E"/>
    <w:rsid w:val="00AA408E"/>
    <w:rsid w:val="00AA4AD2"/>
    <w:rsid w:val="00AA4DA9"/>
    <w:rsid w:val="00AA4DCB"/>
    <w:rsid w:val="00AA4E3B"/>
    <w:rsid w:val="00AA4F6D"/>
    <w:rsid w:val="00AA50CE"/>
    <w:rsid w:val="00AA536B"/>
    <w:rsid w:val="00AA57C9"/>
    <w:rsid w:val="00AA5978"/>
    <w:rsid w:val="00AA5A5C"/>
    <w:rsid w:val="00AA5A6F"/>
    <w:rsid w:val="00AA634D"/>
    <w:rsid w:val="00AA6F6C"/>
    <w:rsid w:val="00AA721D"/>
    <w:rsid w:val="00AA7519"/>
    <w:rsid w:val="00AA790A"/>
    <w:rsid w:val="00AB02EA"/>
    <w:rsid w:val="00AB110C"/>
    <w:rsid w:val="00AB11EB"/>
    <w:rsid w:val="00AB159C"/>
    <w:rsid w:val="00AB227A"/>
    <w:rsid w:val="00AB22BF"/>
    <w:rsid w:val="00AB256E"/>
    <w:rsid w:val="00AB2668"/>
    <w:rsid w:val="00AB3466"/>
    <w:rsid w:val="00AB38B2"/>
    <w:rsid w:val="00AB3A77"/>
    <w:rsid w:val="00AB3BBB"/>
    <w:rsid w:val="00AB408C"/>
    <w:rsid w:val="00AB40DD"/>
    <w:rsid w:val="00AB43AF"/>
    <w:rsid w:val="00AB4A1F"/>
    <w:rsid w:val="00AB4E41"/>
    <w:rsid w:val="00AB5EB1"/>
    <w:rsid w:val="00AB6003"/>
    <w:rsid w:val="00AB64A2"/>
    <w:rsid w:val="00AB759A"/>
    <w:rsid w:val="00AB7B06"/>
    <w:rsid w:val="00AB7EAA"/>
    <w:rsid w:val="00AC0432"/>
    <w:rsid w:val="00AC0770"/>
    <w:rsid w:val="00AC1683"/>
    <w:rsid w:val="00AC1D82"/>
    <w:rsid w:val="00AC1DF0"/>
    <w:rsid w:val="00AC2D5F"/>
    <w:rsid w:val="00AC4094"/>
    <w:rsid w:val="00AC42B6"/>
    <w:rsid w:val="00AC4AB7"/>
    <w:rsid w:val="00AC51E0"/>
    <w:rsid w:val="00AC55E0"/>
    <w:rsid w:val="00AC6D24"/>
    <w:rsid w:val="00AC6E18"/>
    <w:rsid w:val="00AC7451"/>
    <w:rsid w:val="00AC7F64"/>
    <w:rsid w:val="00AD1065"/>
    <w:rsid w:val="00AD159E"/>
    <w:rsid w:val="00AD1A8A"/>
    <w:rsid w:val="00AD2AB1"/>
    <w:rsid w:val="00AD2C12"/>
    <w:rsid w:val="00AD3132"/>
    <w:rsid w:val="00AD33D6"/>
    <w:rsid w:val="00AD3DA6"/>
    <w:rsid w:val="00AD3F3C"/>
    <w:rsid w:val="00AD447E"/>
    <w:rsid w:val="00AD4B2F"/>
    <w:rsid w:val="00AD4CA3"/>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6B"/>
    <w:rsid w:val="00AE315E"/>
    <w:rsid w:val="00AE319F"/>
    <w:rsid w:val="00AE31D9"/>
    <w:rsid w:val="00AE3CF0"/>
    <w:rsid w:val="00AE4546"/>
    <w:rsid w:val="00AE6575"/>
    <w:rsid w:val="00AE71EE"/>
    <w:rsid w:val="00AE7368"/>
    <w:rsid w:val="00AE7ADA"/>
    <w:rsid w:val="00AE7C1F"/>
    <w:rsid w:val="00AF0065"/>
    <w:rsid w:val="00AF03CF"/>
    <w:rsid w:val="00AF0603"/>
    <w:rsid w:val="00AF0A0A"/>
    <w:rsid w:val="00AF14FC"/>
    <w:rsid w:val="00AF1956"/>
    <w:rsid w:val="00AF1C08"/>
    <w:rsid w:val="00AF1ED2"/>
    <w:rsid w:val="00AF1F4E"/>
    <w:rsid w:val="00AF2302"/>
    <w:rsid w:val="00AF233D"/>
    <w:rsid w:val="00AF262A"/>
    <w:rsid w:val="00AF3557"/>
    <w:rsid w:val="00AF3F86"/>
    <w:rsid w:val="00AF4CEE"/>
    <w:rsid w:val="00AF4F4A"/>
    <w:rsid w:val="00AF584C"/>
    <w:rsid w:val="00AF5D84"/>
    <w:rsid w:val="00AF5EFA"/>
    <w:rsid w:val="00AF6476"/>
    <w:rsid w:val="00AF669D"/>
    <w:rsid w:val="00AF672C"/>
    <w:rsid w:val="00AF673E"/>
    <w:rsid w:val="00AF6ABE"/>
    <w:rsid w:val="00AF6B9D"/>
    <w:rsid w:val="00AF7389"/>
    <w:rsid w:val="00AF79DF"/>
    <w:rsid w:val="00AF7C37"/>
    <w:rsid w:val="00AF7C3D"/>
    <w:rsid w:val="00B00378"/>
    <w:rsid w:val="00B00D91"/>
    <w:rsid w:val="00B00E84"/>
    <w:rsid w:val="00B017DC"/>
    <w:rsid w:val="00B01DD9"/>
    <w:rsid w:val="00B01F0E"/>
    <w:rsid w:val="00B038F1"/>
    <w:rsid w:val="00B03BFF"/>
    <w:rsid w:val="00B03C1B"/>
    <w:rsid w:val="00B04678"/>
    <w:rsid w:val="00B047C9"/>
    <w:rsid w:val="00B04A04"/>
    <w:rsid w:val="00B04B78"/>
    <w:rsid w:val="00B04C37"/>
    <w:rsid w:val="00B04F00"/>
    <w:rsid w:val="00B05107"/>
    <w:rsid w:val="00B05253"/>
    <w:rsid w:val="00B05BA6"/>
    <w:rsid w:val="00B066FE"/>
    <w:rsid w:val="00B06912"/>
    <w:rsid w:val="00B06CF6"/>
    <w:rsid w:val="00B07316"/>
    <w:rsid w:val="00B07F74"/>
    <w:rsid w:val="00B07FD4"/>
    <w:rsid w:val="00B10618"/>
    <w:rsid w:val="00B10A2B"/>
    <w:rsid w:val="00B10B04"/>
    <w:rsid w:val="00B10CC6"/>
    <w:rsid w:val="00B11932"/>
    <w:rsid w:val="00B11A61"/>
    <w:rsid w:val="00B11BE2"/>
    <w:rsid w:val="00B12082"/>
    <w:rsid w:val="00B12648"/>
    <w:rsid w:val="00B1270C"/>
    <w:rsid w:val="00B12710"/>
    <w:rsid w:val="00B13389"/>
    <w:rsid w:val="00B1364C"/>
    <w:rsid w:val="00B13827"/>
    <w:rsid w:val="00B13EDB"/>
    <w:rsid w:val="00B141A5"/>
    <w:rsid w:val="00B14F47"/>
    <w:rsid w:val="00B15282"/>
    <w:rsid w:val="00B15286"/>
    <w:rsid w:val="00B1539F"/>
    <w:rsid w:val="00B1550D"/>
    <w:rsid w:val="00B15F6C"/>
    <w:rsid w:val="00B163E8"/>
    <w:rsid w:val="00B16C2C"/>
    <w:rsid w:val="00B1767E"/>
    <w:rsid w:val="00B20760"/>
    <w:rsid w:val="00B2125C"/>
    <w:rsid w:val="00B21676"/>
    <w:rsid w:val="00B219E1"/>
    <w:rsid w:val="00B21C10"/>
    <w:rsid w:val="00B21ECF"/>
    <w:rsid w:val="00B22150"/>
    <w:rsid w:val="00B22206"/>
    <w:rsid w:val="00B226DE"/>
    <w:rsid w:val="00B22FB5"/>
    <w:rsid w:val="00B241D5"/>
    <w:rsid w:val="00B24BE9"/>
    <w:rsid w:val="00B24F64"/>
    <w:rsid w:val="00B2547E"/>
    <w:rsid w:val="00B2551D"/>
    <w:rsid w:val="00B25F8C"/>
    <w:rsid w:val="00B260BE"/>
    <w:rsid w:val="00B26677"/>
    <w:rsid w:val="00B26A96"/>
    <w:rsid w:val="00B26F5E"/>
    <w:rsid w:val="00B270D7"/>
    <w:rsid w:val="00B274E3"/>
    <w:rsid w:val="00B2765C"/>
    <w:rsid w:val="00B27C4B"/>
    <w:rsid w:val="00B301B4"/>
    <w:rsid w:val="00B301EC"/>
    <w:rsid w:val="00B30563"/>
    <w:rsid w:val="00B305B5"/>
    <w:rsid w:val="00B3069E"/>
    <w:rsid w:val="00B30A76"/>
    <w:rsid w:val="00B31246"/>
    <w:rsid w:val="00B32295"/>
    <w:rsid w:val="00B33AB5"/>
    <w:rsid w:val="00B3412E"/>
    <w:rsid w:val="00B343E0"/>
    <w:rsid w:val="00B34478"/>
    <w:rsid w:val="00B35B6D"/>
    <w:rsid w:val="00B35C8B"/>
    <w:rsid w:val="00B35D53"/>
    <w:rsid w:val="00B36508"/>
    <w:rsid w:val="00B367C4"/>
    <w:rsid w:val="00B36D3E"/>
    <w:rsid w:val="00B37067"/>
    <w:rsid w:val="00B37B8E"/>
    <w:rsid w:val="00B40222"/>
    <w:rsid w:val="00B404C3"/>
    <w:rsid w:val="00B40F49"/>
    <w:rsid w:val="00B41650"/>
    <w:rsid w:val="00B41A04"/>
    <w:rsid w:val="00B42743"/>
    <w:rsid w:val="00B427F9"/>
    <w:rsid w:val="00B430E9"/>
    <w:rsid w:val="00B4311F"/>
    <w:rsid w:val="00B431AE"/>
    <w:rsid w:val="00B43A43"/>
    <w:rsid w:val="00B43BE8"/>
    <w:rsid w:val="00B44288"/>
    <w:rsid w:val="00B44713"/>
    <w:rsid w:val="00B448BF"/>
    <w:rsid w:val="00B45A59"/>
    <w:rsid w:val="00B45F9F"/>
    <w:rsid w:val="00B4627C"/>
    <w:rsid w:val="00B4641F"/>
    <w:rsid w:val="00B46793"/>
    <w:rsid w:val="00B4682C"/>
    <w:rsid w:val="00B46953"/>
    <w:rsid w:val="00B46F96"/>
    <w:rsid w:val="00B47455"/>
    <w:rsid w:val="00B47979"/>
    <w:rsid w:val="00B47A59"/>
    <w:rsid w:val="00B47ECD"/>
    <w:rsid w:val="00B47FF3"/>
    <w:rsid w:val="00B503D6"/>
    <w:rsid w:val="00B51520"/>
    <w:rsid w:val="00B515C3"/>
    <w:rsid w:val="00B517C2"/>
    <w:rsid w:val="00B518CE"/>
    <w:rsid w:val="00B51F56"/>
    <w:rsid w:val="00B52234"/>
    <w:rsid w:val="00B52F0B"/>
    <w:rsid w:val="00B53623"/>
    <w:rsid w:val="00B53D1D"/>
    <w:rsid w:val="00B53E98"/>
    <w:rsid w:val="00B53F9B"/>
    <w:rsid w:val="00B54653"/>
    <w:rsid w:val="00B54B19"/>
    <w:rsid w:val="00B556A6"/>
    <w:rsid w:val="00B55F64"/>
    <w:rsid w:val="00B56ECA"/>
    <w:rsid w:val="00B57093"/>
    <w:rsid w:val="00B575FB"/>
    <w:rsid w:val="00B57776"/>
    <w:rsid w:val="00B57B5D"/>
    <w:rsid w:val="00B60613"/>
    <w:rsid w:val="00B60F6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67E04"/>
    <w:rsid w:val="00B70200"/>
    <w:rsid w:val="00B702D7"/>
    <w:rsid w:val="00B70389"/>
    <w:rsid w:val="00B70E01"/>
    <w:rsid w:val="00B713F0"/>
    <w:rsid w:val="00B715FE"/>
    <w:rsid w:val="00B72379"/>
    <w:rsid w:val="00B72951"/>
    <w:rsid w:val="00B729A3"/>
    <w:rsid w:val="00B72A0B"/>
    <w:rsid w:val="00B72CF0"/>
    <w:rsid w:val="00B73199"/>
    <w:rsid w:val="00B7380E"/>
    <w:rsid w:val="00B73BD5"/>
    <w:rsid w:val="00B740F6"/>
    <w:rsid w:val="00B74615"/>
    <w:rsid w:val="00B74789"/>
    <w:rsid w:val="00B755B6"/>
    <w:rsid w:val="00B75977"/>
    <w:rsid w:val="00B75A48"/>
    <w:rsid w:val="00B75CC0"/>
    <w:rsid w:val="00B76021"/>
    <w:rsid w:val="00B76FCD"/>
    <w:rsid w:val="00B76FFF"/>
    <w:rsid w:val="00B7764D"/>
    <w:rsid w:val="00B77BB2"/>
    <w:rsid w:val="00B8003B"/>
    <w:rsid w:val="00B8046F"/>
    <w:rsid w:val="00B804F8"/>
    <w:rsid w:val="00B804FD"/>
    <w:rsid w:val="00B8095A"/>
    <w:rsid w:val="00B81274"/>
    <w:rsid w:val="00B815D3"/>
    <w:rsid w:val="00B81742"/>
    <w:rsid w:val="00B817B5"/>
    <w:rsid w:val="00B823A6"/>
    <w:rsid w:val="00B836F1"/>
    <w:rsid w:val="00B836F3"/>
    <w:rsid w:val="00B83E76"/>
    <w:rsid w:val="00B83FA0"/>
    <w:rsid w:val="00B84156"/>
    <w:rsid w:val="00B846E6"/>
    <w:rsid w:val="00B84C61"/>
    <w:rsid w:val="00B8537B"/>
    <w:rsid w:val="00B85586"/>
    <w:rsid w:val="00B859FB"/>
    <w:rsid w:val="00B86289"/>
    <w:rsid w:val="00B863B3"/>
    <w:rsid w:val="00B869D3"/>
    <w:rsid w:val="00B86CF8"/>
    <w:rsid w:val="00B86E44"/>
    <w:rsid w:val="00B87359"/>
    <w:rsid w:val="00B87D91"/>
    <w:rsid w:val="00B87F1C"/>
    <w:rsid w:val="00B90D8D"/>
    <w:rsid w:val="00B91263"/>
    <w:rsid w:val="00B91B3B"/>
    <w:rsid w:val="00B91B61"/>
    <w:rsid w:val="00B921B4"/>
    <w:rsid w:val="00B92E83"/>
    <w:rsid w:val="00B92E9B"/>
    <w:rsid w:val="00B933D7"/>
    <w:rsid w:val="00B936FC"/>
    <w:rsid w:val="00B93849"/>
    <w:rsid w:val="00B938BD"/>
    <w:rsid w:val="00B93CF3"/>
    <w:rsid w:val="00B9407F"/>
    <w:rsid w:val="00B944E9"/>
    <w:rsid w:val="00B945D7"/>
    <w:rsid w:val="00B94896"/>
    <w:rsid w:val="00B94CDD"/>
    <w:rsid w:val="00B94DA7"/>
    <w:rsid w:val="00B95163"/>
    <w:rsid w:val="00B954D0"/>
    <w:rsid w:val="00B96DD9"/>
    <w:rsid w:val="00B96EA6"/>
    <w:rsid w:val="00B96F44"/>
    <w:rsid w:val="00B9789D"/>
    <w:rsid w:val="00B97A4C"/>
    <w:rsid w:val="00BA050E"/>
    <w:rsid w:val="00BA1289"/>
    <w:rsid w:val="00BA14B2"/>
    <w:rsid w:val="00BA15DC"/>
    <w:rsid w:val="00BA187B"/>
    <w:rsid w:val="00BA1E2F"/>
    <w:rsid w:val="00BA1EB8"/>
    <w:rsid w:val="00BA2371"/>
    <w:rsid w:val="00BA2C82"/>
    <w:rsid w:val="00BA3532"/>
    <w:rsid w:val="00BA3869"/>
    <w:rsid w:val="00BA39EB"/>
    <w:rsid w:val="00BA3EF4"/>
    <w:rsid w:val="00BA4399"/>
    <w:rsid w:val="00BA4452"/>
    <w:rsid w:val="00BA46C6"/>
    <w:rsid w:val="00BA4ACF"/>
    <w:rsid w:val="00BA4B54"/>
    <w:rsid w:val="00BA5039"/>
    <w:rsid w:val="00BA583B"/>
    <w:rsid w:val="00BA5A89"/>
    <w:rsid w:val="00BA5DF2"/>
    <w:rsid w:val="00BA5EC7"/>
    <w:rsid w:val="00BA617C"/>
    <w:rsid w:val="00BA6319"/>
    <w:rsid w:val="00BA63CE"/>
    <w:rsid w:val="00BA676E"/>
    <w:rsid w:val="00BA6980"/>
    <w:rsid w:val="00BA6992"/>
    <w:rsid w:val="00BA6C89"/>
    <w:rsid w:val="00BA6EF2"/>
    <w:rsid w:val="00BA6F95"/>
    <w:rsid w:val="00BA7227"/>
    <w:rsid w:val="00BA763C"/>
    <w:rsid w:val="00BA784D"/>
    <w:rsid w:val="00BA7CD7"/>
    <w:rsid w:val="00BB00E5"/>
    <w:rsid w:val="00BB1688"/>
    <w:rsid w:val="00BB1EFB"/>
    <w:rsid w:val="00BB2537"/>
    <w:rsid w:val="00BB269F"/>
    <w:rsid w:val="00BB27CC"/>
    <w:rsid w:val="00BB2ACE"/>
    <w:rsid w:val="00BB2E4E"/>
    <w:rsid w:val="00BB2E62"/>
    <w:rsid w:val="00BB36C9"/>
    <w:rsid w:val="00BB3A66"/>
    <w:rsid w:val="00BB40D1"/>
    <w:rsid w:val="00BB491D"/>
    <w:rsid w:val="00BB4E5F"/>
    <w:rsid w:val="00BB51EF"/>
    <w:rsid w:val="00BB629E"/>
    <w:rsid w:val="00BB777D"/>
    <w:rsid w:val="00BB7EC0"/>
    <w:rsid w:val="00BB7F88"/>
    <w:rsid w:val="00BC0207"/>
    <w:rsid w:val="00BC089F"/>
    <w:rsid w:val="00BC0A0C"/>
    <w:rsid w:val="00BC0A5A"/>
    <w:rsid w:val="00BC0E64"/>
    <w:rsid w:val="00BC25D1"/>
    <w:rsid w:val="00BC2DBD"/>
    <w:rsid w:val="00BC39C4"/>
    <w:rsid w:val="00BC39D9"/>
    <w:rsid w:val="00BC3AD7"/>
    <w:rsid w:val="00BC3BCB"/>
    <w:rsid w:val="00BC3CF1"/>
    <w:rsid w:val="00BC3D93"/>
    <w:rsid w:val="00BC3F37"/>
    <w:rsid w:val="00BC428A"/>
    <w:rsid w:val="00BC4C40"/>
    <w:rsid w:val="00BC5854"/>
    <w:rsid w:val="00BC5A29"/>
    <w:rsid w:val="00BC5AE3"/>
    <w:rsid w:val="00BC5BAD"/>
    <w:rsid w:val="00BC60F8"/>
    <w:rsid w:val="00BC67ED"/>
    <w:rsid w:val="00BC692A"/>
    <w:rsid w:val="00BC76C5"/>
    <w:rsid w:val="00BC7F94"/>
    <w:rsid w:val="00BD0D44"/>
    <w:rsid w:val="00BD1039"/>
    <w:rsid w:val="00BD104F"/>
    <w:rsid w:val="00BD10B7"/>
    <w:rsid w:val="00BD138A"/>
    <w:rsid w:val="00BD164A"/>
    <w:rsid w:val="00BD1BC6"/>
    <w:rsid w:val="00BD1BDD"/>
    <w:rsid w:val="00BD1D7D"/>
    <w:rsid w:val="00BD1E27"/>
    <w:rsid w:val="00BD2B4D"/>
    <w:rsid w:val="00BD2F08"/>
    <w:rsid w:val="00BD2FB9"/>
    <w:rsid w:val="00BD31C2"/>
    <w:rsid w:val="00BD3683"/>
    <w:rsid w:val="00BD3B6A"/>
    <w:rsid w:val="00BD450A"/>
    <w:rsid w:val="00BD4717"/>
    <w:rsid w:val="00BD48EA"/>
    <w:rsid w:val="00BD4BA8"/>
    <w:rsid w:val="00BD5624"/>
    <w:rsid w:val="00BD5747"/>
    <w:rsid w:val="00BD5E1D"/>
    <w:rsid w:val="00BD62E6"/>
    <w:rsid w:val="00BD691A"/>
    <w:rsid w:val="00BD6B0E"/>
    <w:rsid w:val="00BD734D"/>
    <w:rsid w:val="00BD7532"/>
    <w:rsid w:val="00BD7941"/>
    <w:rsid w:val="00BD7A51"/>
    <w:rsid w:val="00BE0591"/>
    <w:rsid w:val="00BE0722"/>
    <w:rsid w:val="00BE0C55"/>
    <w:rsid w:val="00BE0F03"/>
    <w:rsid w:val="00BE11A2"/>
    <w:rsid w:val="00BE1BA5"/>
    <w:rsid w:val="00BE1EF0"/>
    <w:rsid w:val="00BE246C"/>
    <w:rsid w:val="00BE2657"/>
    <w:rsid w:val="00BE281E"/>
    <w:rsid w:val="00BE2FD2"/>
    <w:rsid w:val="00BE34BD"/>
    <w:rsid w:val="00BE377A"/>
    <w:rsid w:val="00BE37AE"/>
    <w:rsid w:val="00BE3B14"/>
    <w:rsid w:val="00BE3C65"/>
    <w:rsid w:val="00BE3CD9"/>
    <w:rsid w:val="00BE4222"/>
    <w:rsid w:val="00BE472D"/>
    <w:rsid w:val="00BE4C03"/>
    <w:rsid w:val="00BE5AD7"/>
    <w:rsid w:val="00BE64F5"/>
    <w:rsid w:val="00BE7F4D"/>
    <w:rsid w:val="00BF03C0"/>
    <w:rsid w:val="00BF0EBF"/>
    <w:rsid w:val="00BF1534"/>
    <w:rsid w:val="00BF1AB2"/>
    <w:rsid w:val="00BF2021"/>
    <w:rsid w:val="00BF21D4"/>
    <w:rsid w:val="00BF2A4D"/>
    <w:rsid w:val="00BF2DDC"/>
    <w:rsid w:val="00BF32DE"/>
    <w:rsid w:val="00BF3CEA"/>
    <w:rsid w:val="00BF4A15"/>
    <w:rsid w:val="00BF4E0E"/>
    <w:rsid w:val="00BF4E27"/>
    <w:rsid w:val="00BF4F7C"/>
    <w:rsid w:val="00BF537B"/>
    <w:rsid w:val="00BF5901"/>
    <w:rsid w:val="00BF626A"/>
    <w:rsid w:val="00BF676A"/>
    <w:rsid w:val="00BF688E"/>
    <w:rsid w:val="00BF6D77"/>
    <w:rsid w:val="00BF704C"/>
    <w:rsid w:val="00BF739A"/>
    <w:rsid w:val="00BF7B88"/>
    <w:rsid w:val="00BF7EF5"/>
    <w:rsid w:val="00C00BF6"/>
    <w:rsid w:val="00C01146"/>
    <w:rsid w:val="00C022E9"/>
    <w:rsid w:val="00C0234A"/>
    <w:rsid w:val="00C0247B"/>
    <w:rsid w:val="00C0378E"/>
    <w:rsid w:val="00C04314"/>
    <w:rsid w:val="00C04BD0"/>
    <w:rsid w:val="00C05063"/>
    <w:rsid w:val="00C05730"/>
    <w:rsid w:val="00C05AF4"/>
    <w:rsid w:val="00C05AFD"/>
    <w:rsid w:val="00C05FA8"/>
    <w:rsid w:val="00C0661C"/>
    <w:rsid w:val="00C0675F"/>
    <w:rsid w:val="00C06ECC"/>
    <w:rsid w:val="00C0702A"/>
    <w:rsid w:val="00C0724C"/>
    <w:rsid w:val="00C07C11"/>
    <w:rsid w:val="00C07E10"/>
    <w:rsid w:val="00C10015"/>
    <w:rsid w:val="00C10D08"/>
    <w:rsid w:val="00C1110A"/>
    <w:rsid w:val="00C11689"/>
    <w:rsid w:val="00C11928"/>
    <w:rsid w:val="00C12414"/>
    <w:rsid w:val="00C12ECB"/>
    <w:rsid w:val="00C14175"/>
    <w:rsid w:val="00C148B2"/>
    <w:rsid w:val="00C14ABD"/>
    <w:rsid w:val="00C151E0"/>
    <w:rsid w:val="00C155A8"/>
    <w:rsid w:val="00C159FD"/>
    <w:rsid w:val="00C15B31"/>
    <w:rsid w:val="00C15F66"/>
    <w:rsid w:val="00C1604F"/>
    <w:rsid w:val="00C16313"/>
    <w:rsid w:val="00C166D4"/>
    <w:rsid w:val="00C168E5"/>
    <w:rsid w:val="00C1696D"/>
    <w:rsid w:val="00C16C90"/>
    <w:rsid w:val="00C17AB5"/>
    <w:rsid w:val="00C17BDC"/>
    <w:rsid w:val="00C20051"/>
    <w:rsid w:val="00C2021B"/>
    <w:rsid w:val="00C20B6C"/>
    <w:rsid w:val="00C20B86"/>
    <w:rsid w:val="00C21145"/>
    <w:rsid w:val="00C215ED"/>
    <w:rsid w:val="00C219BA"/>
    <w:rsid w:val="00C22350"/>
    <w:rsid w:val="00C2302B"/>
    <w:rsid w:val="00C23615"/>
    <w:rsid w:val="00C2397E"/>
    <w:rsid w:val="00C23A83"/>
    <w:rsid w:val="00C24381"/>
    <w:rsid w:val="00C24436"/>
    <w:rsid w:val="00C24801"/>
    <w:rsid w:val="00C24B24"/>
    <w:rsid w:val="00C24C2E"/>
    <w:rsid w:val="00C24C7A"/>
    <w:rsid w:val="00C24FFB"/>
    <w:rsid w:val="00C25CFF"/>
    <w:rsid w:val="00C25EA6"/>
    <w:rsid w:val="00C26049"/>
    <w:rsid w:val="00C26164"/>
    <w:rsid w:val="00C261C1"/>
    <w:rsid w:val="00C26574"/>
    <w:rsid w:val="00C26DBF"/>
    <w:rsid w:val="00C27199"/>
    <w:rsid w:val="00C27204"/>
    <w:rsid w:val="00C304E9"/>
    <w:rsid w:val="00C30B0B"/>
    <w:rsid w:val="00C31230"/>
    <w:rsid w:val="00C31320"/>
    <w:rsid w:val="00C316B4"/>
    <w:rsid w:val="00C31C39"/>
    <w:rsid w:val="00C32079"/>
    <w:rsid w:val="00C32BAD"/>
    <w:rsid w:val="00C32E41"/>
    <w:rsid w:val="00C332D4"/>
    <w:rsid w:val="00C3395C"/>
    <w:rsid w:val="00C33A66"/>
    <w:rsid w:val="00C33E51"/>
    <w:rsid w:val="00C34C45"/>
    <w:rsid w:val="00C34C47"/>
    <w:rsid w:val="00C34FCE"/>
    <w:rsid w:val="00C35411"/>
    <w:rsid w:val="00C35BF1"/>
    <w:rsid w:val="00C35EED"/>
    <w:rsid w:val="00C36855"/>
    <w:rsid w:val="00C36B2C"/>
    <w:rsid w:val="00C3701A"/>
    <w:rsid w:val="00C379EF"/>
    <w:rsid w:val="00C379F5"/>
    <w:rsid w:val="00C405C8"/>
    <w:rsid w:val="00C40C2F"/>
    <w:rsid w:val="00C410D7"/>
    <w:rsid w:val="00C41144"/>
    <w:rsid w:val="00C415AC"/>
    <w:rsid w:val="00C4297A"/>
    <w:rsid w:val="00C42D27"/>
    <w:rsid w:val="00C4360C"/>
    <w:rsid w:val="00C439B8"/>
    <w:rsid w:val="00C43A0B"/>
    <w:rsid w:val="00C43EDA"/>
    <w:rsid w:val="00C43FEC"/>
    <w:rsid w:val="00C4414C"/>
    <w:rsid w:val="00C44707"/>
    <w:rsid w:val="00C44E44"/>
    <w:rsid w:val="00C45512"/>
    <w:rsid w:val="00C45706"/>
    <w:rsid w:val="00C4602B"/>
    <w:rsid w:val="00C46564"/>
    <w:rsid w:val="00C46BFA"/>
    <w:rsid w:val="00C46DDF"/>
    <w:rsid w:val="00C500A1"/>
    <w:rsid w:val="00C50A02"/>
    <w:rsid w:val="00C51149"/>
    <w:rsid w:val="00C5117E"/>
    <w:rsid w:val="00C512D1"/>
    <w:rsid w:val="00C51856"/>
    <w:rsid w:val="00C51B04"/>
    <w:rsid w:val="00C51DB5"/>
    <w:rsid w:val="00C53259"/>
    <w:rsid w:val="00C53CE9"/>
    <w:rsid w:val="00C5531B"/>
    <w:rsid w:val="00C55375"/>
    <w:rsid w:val="00C5570F"/>
    <w:rsid w:val="00C55A1E"/>
    <w:rsid w:val="00C563D6"/>
    <w:rsid w:val="00C56C98"/>
    <w:rsid w:val="00C56DE1"/>
    <w:rsid w:val="00C56DEE"/>
    <w:rsid w:val="00C57120"/>
    <w:rsid w:val="00C571D5"/>
    <w:rsid w:val="00C575D4"/>
    <w:rsid w:val="00C60FDF"/>
    <w:rsid w:val="00C61223"/>
    <w:rsid w:val="00C61246"/>
    <w:rsid w:val="00C618A8"/>
    <w:rsid w:val="00C61A78"/>
    <w:rsid w:val="00C62609"/>
    <w:rsid w:val="00C629F3"/>
    <w:rsid w:val="00C62B88"/>
    <w:rsid w:val="00C62CD3"/>
    <w:rsid w:val="00C62E09"/>
    <w:rsid w:val="00C634F9"/>
    <w:rsid w:val="00C63CDE"/>
    <w:rsid w:val="00C643ED"/>
    <w:rsid w:val="00C64534"/>
    <w:rsid w:val="00C6476D"/>
    <w:rsid w:val="00C64D93"/>
    <w:rsid w:val="00C64F49"/>
    <w:rsid w:val="00C64F71"/>
    <w:rsid w:val="00C650E3"/>
    <w:rsid w:val="00C65200"/>
    <w:rsid w:val="00C65BD3"/>
    <w:rsid w:val="00C65CB3"/>
    <w:rsid w:val="00C65EA6"/>
    <w:rsid w:val="00C664FB"/>
    <w:rsid w:val="00C665DE"/>
    <w:rsid w:val="00C667C3"/>
    <w:rsid w:val="00C6728B"/>
    <w:rsid w:val="00C67BBF"/>
    <w:rsid w:val="00C704D1"/>
    <w:rsid w:val="00C70718"/>
    <w:rsid w:val="00C70B25"/>
    <w:rsid w:val="00C71528"/>
    <w:rsid w:val="00C717E4"/>
    <w:rsid w:val="00C7191B"/>
    <w:rsid w:val="00C71F09"/>
    <w:rsid w:val="00C72588"/>
    <w:rsid w:val="00C726E3"/>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067"/>
    <w:rsid w:val="00C81716"/>
    <w:rsid w:val="00C81F7F"/>
    <w:rsid w:val="00C822DE"/>
    <w:rsid w:val="00C832CB"/>
    <w:rsid w:val="00C83562"/>
    <w:rsid w:val="00C84085"/>
    <w:rsid w:val="00C84C8F"/>
    <w:rsid w:val="00C852DC"/>
    <w:rsid w:val="00C854A8"/>
    <w:rsid w:val="00C85677"/>
    <w:rsid w:val="00C85E17"/>
    <w:rsid w:val="00C85E2F"/>
    <w:rsid w:val="00C8644D"/>
    <w:rsid w:val="00C868A7"/>
    <w:rsid w:val="00C86ABA"/>
    <w:rsid w:val="00C86BF7"/>
    <w:rsid w:val="00C87164"/>
    <w:rsid w:val="00C87204"/>
    <w:rsid w:val="00C874A1"/>
    <w:rsid w:val="00C875E4"/>
    <w:rsid w:val="00C8786A"/>
    <w:rsid w:val="00C87BBA"/>
    <w:rsid w:val="00C87BD0"/>
    <w:rsid w:val="00C905E5"/>
    <w:rsid w:val="00C90754"/>
    <w:rsid w:val="00C90B95"/>
    <w:rsid w:val="00C90BC4"/>
    <w:rsid w:val="00C90CA9"/>
    <w:rsid w:val="00C91802"/>
    <w:rsid w:val="00C926AC"/>
    <w:rsid w:val="00C92E41"/>
    <w:rsid w:val="00C92F62"/>
    <w:rsid w:val="00C93097"/>
    <w:rsid w:val="00C93B40"/>
    <w:rsid w:val="00C93DB5"/>
    <w:rsid w:val="00C94965"/>
    <w:rsid w:val="00C94CB9"/>
    <w:rsid w:val="00C95526"/>
    <w:rsid w:val="00C95547"/>
    <w:rsid w:val="00C95853"/>
    <w:rsid w:val="00C958C8"/>
    <w:rsid w:val="00C95C2F"/>
    <w:rsid w:val="00C95F87"/>
    <w:rsid w:val="00C96035"/>
    <w:rsid w:val="00C968EF"/>
    <w:rsid w:val="00C972CE"/>
    <w:rsid w:val="00CA0492"/>
    <w:rsid w:val="00CA05B0"/>
    <w:rsid w:val="00CA0632"/>
    <w:rsid w:val="00CA0A04"/>
    <w:rsid w:val="00CA1BA2"/>
    <w:rsid w:val="00CA2528"/>
    <w:rsid w:val="00CA33D8"/>
    <w:rsid w:val="00CA3CAB"/>
    <w:rsid w:val="00CA3FC0"/>
    <w:rsid w:val="00CA4D63"/>
    <w:rsid w:val="00CA5685"/>
    <w:rsid w:val="00CA6A2E"/>
    <w:rsid w:val="00CA6B56"/>
    <w:rsid w:val="00CA7D3E"/>
    <w:rsid w:val="00CB0317"/>
    <w:rsid w:val="00CB0662"/>
    <w:rsid w:val="00CB0A82"/>
    <w:rsid w:val="00CB0F2F"/>
    <w:rsid w:val="00CB0F76"/>
    <w:rsid w:val="00CB10E8"/>
    <w:rsid w:val="00CB1556"/>
    <w:rsid w:val="00CB2913"/>
    <w:rsid w:val="00CB3970"/>
    <w:rsid w:val="00CB42B9"/>
    <w:rsid w:val="00CB4550"/>
    <w:rsid w:val="00CB4F39"/>
    <w:rsid w:val="00CB52A4"/>
    <w:rsid w:val="00CB537C"/>
    <w:rsid w:val="00CB5A26"/>
    <w:rsid w:val="00CB645B"/>
    <w:rsid w:val="00CB6A93"/>
    <w:rsid w:val="00CB6C79"/>
    <w:rsid w:val="00CB77C3"/>
    <w:rsid w:val="00CB7E53"/>
    <w:rsid w:val="00CB7E9C"/>
    <w:rsid w:val="00CC0072"/>
    <w:rsid w:val="00CC027A"/>
    <w:rsid w:val="00CC0915"/>
    <w:rsid w:val="00CC0FBD"/>
    <w:rsid w:val="00CC1398"/>
    <w:rsid w:val="00CC1AF5"/>
    <w:rsid w:val="00CC1B74"/>
    <w:rsid w:val="00CC291E"/>
    <w:rsid w:val="00CC2D03"/>
    <w:rsid w:val="00CC2EB0"/>
    <w:rsid w:val="00CC2EBC"/>
    <w:rsid w:val="00CC4701"/>
    <w:rsid w:val="00CC52D5"/>
    <w:rsid w:val="00CC54FC"/>
    <w:rsid w:val="00CC56B4"/>
    <w:rsid w:val="00CC594E"/>
    <w:rsid w:val="00CC5A6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83F"/>
    <w:rsid w:val="00CE14CB"/>
    <w:rsid w:val="00CE2E2E"/>
    <w:rsid w:val="00CE3A51"/>
    <w:rsid w:val="00CE41F9"/>
    <w:rsid w:val="00CE59F6"/>
    <w:rsid w:val="00CE66CD"/>
    <w:rsid w:val="00CE6BA9"/>
    <w:rsid w:val="00CE6E29"/>
    <w:rsid w:val="00CE71C3"/>
    <w:rsid w:val="00CE727A"/>
    <w:rsid w:val="00CE780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30"/>
    <w:rsid w:val="00CF7101"/>
    <w:rsid w:val="00CF7327"/>
    <w:rsid w:val="00CF7385"/>
    <w:rsid w:val="00CF7539"/>
    <w:rsid w:val="00CF75C6"/>
    <w:rsid w:val="00CF7B77"/>
    <w:rsid w:val="00CF7DF5"/>
    <w:rsid w:val="00D001D2"/>
    <w:rsid w:val="00D00AE1"/>
    <w:rsid w:val="00D02A80"/>
    <w:rsid w:val="00D0352D"/>
    <w:rsid w:val="00D038DC"/>
    <w:rsid w:val="00D03B0D"/>
    <w:rsid w:val="00D04F01"/>
    <w:rsid w:val="00D04F8B"/>
    <w:rsid w:val="00D054EF"/>
    <w:rsid w:val="00D05637"/>
    <w:rsid w:val="00D05BA9"/>
    <w:rsid w:val="00D05EB1"/>
    <w:rsid w:val="00D06209"/>
    <w:rsid w:val="00D0650B"/>
    <w:rsid w:val="00D068AA"/>
    <w:rsid w:val="00D06E71"/>
    <w:rsid w:val="00D06E9C"/>
    <w:rsid w:val="00D0714B"/>
    <w:rsid w:val="00D0764E"/>
    <w:rsid w:val="00D0784E"/>
    <w:rsid w:val="00D07D82"/>
    <w:rsid w:val="00D10327"/>
    <w:rsid w:val="00D103C9"/>
    <w:rsid w:val="00D1079C"/>
    <w:rsid w:val="00D10BE1"/>
    <w:rsid w:val="00D11FE3"/>
    <w:rsid w:val="00D12393"/>
    <w:rsid w:val="00D12945"/>
    <w:rsid w:val="00D12CC0"/>
    <w:rsid w:val="00D12DA1"/>
    <w:rsid w:val="00D12E92"/>
    <w:rsid w:val="00D130C0"/>
    <w:rsid w:val="00D1343A"/>
    <w:rsid w:val="00D13D50"/>
    <w:rsid w:val="00D14101"/>
    <w:rsid w:val="00D144D8"/>
    <w:rsid w:val="00D14919"/>
    <w:rsid w:val="00D14E25"/>
    <w:rsid w:val="00D15470"/>
    <w:rsid w:val="00D15AE3"/>
    <w:rsid w:val="00D160C4"/>
    <w:rsid w:val="00D165D8"/>
    <w:rsid w:val="00D16679"/>
    <w:rsid w:val="00D16DF3"/>
    <w:rsid w:val="00D1724E"/>
    <w:rsid w:val="00D17C26"/>
    <w:rsid w:val="00D17E08"/>
    <w:rsid w:val="00D206F6"/>
    <w:rsid w:val="00D20FD1"/>
    <w:rsid w:val="00D214D4"/>
    <w:rsid w:val="00D21AAA"/>
    <w:rsid w:val="00D21DCD"/>
    <w:rsid w:val="00D21E6F"/>
    <w:rsid w:val="00D2218A"/>
    <w:rsid w:val="00D22B13"/>
    <w:rsid w:val="00D2371E"/>
    <w:rsid w:val="00D23756"/>
    <w:rsid w:val="00D237E0"/>
    <w:rsid w:val="00D23A17"/>
    <w:rsid w:val="00D248F3"/>
    <w:rsid w:val="00D25676"/>
    <w:rsid w:val="00D2579F"/>
    <w:rsid w:val="00D2580E"/>
    <w:rsid w:val="00D265A7"/>
    <w:rsid w:val="00D2690C"/>
    <w:rsid w:val="00D27129"/>
    <w:rsid w:val="00D279E7"/>
    <w:rsid w:val="00D27F75"/>
    <w:rsid w:val="00D3001E"/>
    <w:rsid w:val="00D30225"/>
    <w:rsid w:val="00D3046D"/>
    <w:rsid w:val="00D30497"/>
    <w:rsid w:val="00D30AB4"/>
    <w:rsid w:val="00D30B10"/>
    <w:rsid w:val="00D30C4D"/>
    <w:rsid w:val="00D30F5F"/>
    <w:rsid w:val="00D31243"/>
    <w:rsid w:val="00D313D2"/>
    <w:rsid w:val="00D316D9"/>
    <w:rsid w:val="00D31B07"/>
    <w:rsid w:val="00D31B9D"/>
    <w:rsid w:val="00D3272E"/>
    <w:rsid w:val="00D327D6"/>
    <w:rsid w:val="00D32D38"/>
    <w:rsid w:val="00D32FA0"/>
    <w:rsid w:val="00D33112"/>
    <w:rsid w:val="00D331CB"/>
    <w:rsid w:val="00D33784"/>
    <w:rsid w:val="00D3497A"/>
    <w:rsid w:val="00D34DA9"/>
    <w:rsid w:val="00D35207"/>
    <w:rsid w:val="00D35F2F"/>
    <w:rsid w:val="00D35FC6"/>
    <w:rsid w:val="00D3624B"/>
    <w:rsid w:val="00D36BB8"/>
    <w:rsid w:val="00D370E2"/>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A3D"/>
    <w:rsid w:val="00D46D11"/>
    <w:rsid w:val="00D5064C"/>
    <w:rsid w:val="00D50C94"/>
    <w:rsid w:val="00D511E7"/>
    <w:rsid w:val="00D51215"/>
    <w:rsid w:val="00D517ED"/>
    <w:rsid w:val="00D521E7"/>
    <w:rsid w:val="00D5251C"/>
    <w:rsid w:val="00D52AA6"/>
    <w:rsid w:val="00D52F56"/>
    <w:rsid w:val="00D539DA"/>
    <w:rsid w:val="00D540DE"/>
    <w:rsid w:val="00D54A50"/>
    <w:rsid w:val="00D54FFD"/>
    <w:rsid w:val="00D5552C"/>
    <w:rsid w:val="00D5556D"/>
    <w:rsid w:val="00D55C34"/>
    <w:rsid w:val="00D55C81"/>
    <w:rsid w:val="00D565F9"/>
    <w:rsid w:val="00D5674B"/>
    <w:rsid w:val="00D56822"/>
    <w:rsid w:val="00D56B56"/>
    <w:rsid w:val="00D56BF5"/>
    <w:rsid w:val="00D56C2A"/>
    <w:rsid w:val="00D56F99"/>
    <w:rsid w:val="00D5743F"/>
    <w:rsid w:val="00D57B49"/>
    <w:rsid w:val="00D57F1F"/>
    <w:rsid w:val="00D60065"/>
    <w:rsid w:val="00D60270"/>
    <w:rsid w:val="00D605C2"/>
    <w:rsid w:val="00D60733"/>
    <w:rsid w:val="00D60C60"/>
    <w:rsid w:val="00D60F3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80"/>
    <w:rsid w:val="00D70552"/>
    <w:rsid w:val="00D70D42"/>
    <w:rsid w:val="00D71285"/>
    <w:rsid w:val="00D71941"/>
    <w:rsid w:val="00D71ABC"/>
    <w:rsid w:val="00D71D50"/>
    <w:rsid w:val="00D721C5"/>
    <w:rsid w:val="00D7240B"/>
    <w:rsid w:val="00D72454"/>
    <w:rsid w:val="00D729A7"/>
    <w:rsid w:val="00D72A5B"/>
    <w:rsid w:val="00D73707"/>
    <w:rsid w:val="00D73991"/>
    <w:rsid w:val="00D73CD4"/>
    <w:rsid w:val="00D73F06"/>
    <w:rsid w:val="00D740B2"/>
    <w:rsid w:val="00D74247"/>
    <w:rsid w:val="00D743F1"/>
    <w:rsid w:val="00D744CF"/>
    <w:rsid w:val="00D7456E"/>
    <w:rsid w:val="00D74A70"/>
    <w:rsid w:val="00D753A9"/>
    <w:rsid w:val="00D755F7"/>
    <w:rsid w:val="00D75DDB"/>
    <w:rsid w:val="00D75E4B"/>
    <w:rsid w:val="00D774F4"/>
    <w:rsid w:val="00D77687"/>
    <w:rsid w:val="00D77AF6"/>
    <w:rsid w:val="00D804C5"/>
    <w:rsid w:val="00D815E6"/>
    <w:rsid w:val="00D81A28"/>
    <w:rsid w:val="00D81BDE"/>
    <w:rsid w:val="00D81E58"/>
    <w:rsid w:val="00D8201D"/>
    <w:rsid w:val="00D82B00"/>
    <w:rsid w:val="00D82B04"/>
    <w:rsid w:val="00D82BE4"/>
    <w:rsid w:val="00D82C4C"/>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DF8"/>
    <w:rsid w:val="00D95F88"/>
    <w:rsid w:val="00D96698"/>
    <w:rsid w:val="00D96876"/>
    <w:rsid w:val="00D96940"/>
    <w:rsid w:val="00D96B12"/>
    <w:rsid w:val="00D96F59"/>
    <w:rsid w:val="00D97158"/>
    <w:rsid w:val="00DA0175"/>
    <w:rsid w:val="00DA099C"/>
    <w:rsid w:val="00DA0F18"/>
    <w:rsid w:val="00DA2125"/>
    <w:rsid w:val="00DA21EC"/>
    <w:rsid w:val="00DA24DE"/>
    <w:rsid w:val="00DA270C"/>
    <w:rsid w:val="00DA281F"/>
    <w:rsid w:val="00DA3C5B"/>
    <w:rsid w:val="00DA3D23"/>
    <w:rsid w:val="00DA3D5D"/>
    <w:rsid w:val="00DA4A61"/>
    <w:rsid w:val="00DA4FBD"/>
    <w:rsid w:val="00DA56A0"/>
    <w:rsid w:val="00DA5897"/>
    <w:rsid w:val="00DA5AFE"/>
    <w:rsid w:val="00DA61AB"/>
    <w:rsid w:val="00DA61CD"/>
    <w:rsid w:val="00DA626C"/>
    <w:rsid w:val="00DA6EE2"/>
    <w:rsid w:val="00DA718A"/>
    <w:rsid w:val="00DA77FD"/>
    <w:rsid w:val="00DA78CF"/>
    <w:rsid w:val="00DA78D5"/>
    <w:rsid w:val="00DA7A89"/>
    <w:rsid w:val="00DA7BF4"/>
    <w:rsid w:val="00DB052F"/>
    <w:rsid w:val="00DB0FA3"/>
    <w:rsid w:val="00DB14D3"/>
    <w:rsid w:val="00DB154B"/>
    <w:rsid w:val="00DB1BDC"/>
    <w:rsid w:val="00DB32E4"/>
    <w:rsid w:val="00DB3490"/>
    <w:rsid w:val="00DB3593"/>
    <w:rsid w:val="00DB440B"/>
    <w:rsid w:val="00DB4426"/>
    <w:rsid w:val="00DB4522"/>
    <w:rsid w:val="00DB4B40"/>
    <w:rsid w:val="00DB4F12"/>
    <w:rsid w:val="00DB4F21"/>
    <w:rsid w:val="00DB4F42"/>
    <w:rsid w:val="00DB540C"/>
    <w:rsid w:val="00DB6F94"/>
    <w:rsid w:val="00DB6F96"/>
    <w:rsid w:val="00DB71B9"/>
    <w:rsid w:val="00DB7273"/>
    <w:rsid w:val="00DB7662"/>
    <w:rsid w:val="00DB7E0A"/>
    <w:rsid w:val="00DB7E46"/>
    <w:rsid w:val="00DC1395"/>
    <w:rsid w:val="00DC2510"/>
    <w:rsid w:val="00DC2F12"/>
    <w:rsid w:val="00DC32FC"/>
    <w:rsid w:val="00DC36F5"/>
    <w:rsid w:val="00DC3D89"/>
    <w:rsid w:val="00DC4567"/>
    <w:rsid w:val="00DC4D6C"/>
    <w:rsid w:val="00DC4E08"/>
    <w:rsid w:val="00DC4F47"/>
    <w:rsid w:val="00DC5059"/>
    <w:rsid w:val="00DC5860"/>
    <w:rsid w:val="00DC5BD0"/>
    <w:rsid w:val="00DC5BE2"/>
    <w:rsid w:val="00DC6284"/>
    <w:rsid w:val="00DC628E"/>
    <w:rsid w:val="00DC655C"/>
    <w:rsid w:val="00DC6747"/>
    <w:rsid w:val="00DC6AF3"/>
    <w:rsid w:val="00DC6BA9"/>
    <w:rsid w:val="00DC75BF"/>
    <w:rsid w:val="00DC7608"/>
    <w:rsid w:val="00DC761E"/>
    <w:rsid w:val="00DC7994"/>
    <w:rsid w:val="00DC7B3B"/>
    <w:rsid w:val="00DC7B9B"/>
    <w:rsid w:val="00DC7CFC"/>
    <w:rsid w:val="00DD09F2"/>
    <w:rsid w:val="00DD0CC3"/>
    <w:rsid w:val="00DD0DEE"/>
    <w:rsid w:val="00DD0E14"/>
    <w:rsid w:val="00DD1205"/>
    <w:rsid w:val="00DD1633"/>
    <w:rsid w:val="00DD17A0"/>
    <w:rsid w:val="00DD1B97"/>
    <w:rsid w:val="00DD1F56"/>
    <w:rsid w:val="00DD2214"/>
    <w:rsid w:val="00DD2831"/>
    <w:rsid w:val="00DD2A6D"/>
    <w:rsid w:val="00DD2E17"/>
    <w:rsid w:val="00DD42DE"/>
    <w:rsid w:val="00DD4309"/>
    <w:rsid w:val="00DD4344"/>
    <w:rsid w:val="00DD4357"/>
    <w:rsid w:val="00DD4D47"/>
    <w:rsid w:val="00DD4DDD"/>
    <w:rsid w:val="00DD573B"/>
    <w:rsid w:val="00DD57E7"/>
    <w:rsid w:val="00DD5A1E"/>
    <w:rsid w:val="00DD5B8C"/>
    <w:rsid w:val="00DD5DFA"/>
    <w:rsid w:val="00DD5E91"/>
    <w:rsid w:val="00DD675D"/>
    <w:rsid w:val="00DD6CE2"/>
    <w:rsid w:val="00DD720D"/>
    <w:rsid w:val="00DD73D2"/>
    <w:rsid w:val="00DE0229"/>
    <w:rsid w:val="00DE04E0"/>
    <w:rsid w:val="00DE12F1"/>
    <w:rsid w:val="00DE1A9D"/>
    <w:rsid w:val="00DE1CB1"/>
    <w:rsid w:val="00DE1EA4"/>
    <w:rsid w:val="00DE2073"/>
    <w:rsid w:val="00DE2212"/>
    <w:rsid w:val="00DE30AC"/>
    <w:rsid w:val="00DE38D1"/>
    <w:rsid w:val="00DE4106"/>
    <w:rsid w:val="00DE466B"/>
    <w:rsid w:val="00DE48F4"/>
    <w:rsid w:val="00DE4EAB"/>
    <w:rsid w:val="00DE5486"/>
    <w:rsid w:val="00DE5563"/>
    <w:rsid w:val="00DE5C19"/>
    <w:rsid w:val="00DE5D48"/>
    <w:rsid w:val="00DE6157"/>
    <w:rsid w:val="00DE6714"/>
    <w:rsid w:val="00DE6781"/>
    <w:rsid w:val="00DE6E4D"/>
    <w:rsid w:val="00DE7498"/>
    <w:rsid w:val="00DE75EF"/>
    <w:rsid w:val="00DE7611"/>
    <w:rsid w:val="00DE7D19"/>
    <w:rsid w:val="00DF05A0"/>
    <w:rsid w:val="00DF1162"/>
    <w:rsid w:val="00DF1BA8"/>
    <w:rsid w:val="00DF1F63"/>
    <w:rsid w:val="00DF28F2"/>
    <w:rsid w:val="00DF2BFF"/>
    <w:rsid w:val="00DF2D3C"/>
    <w:rsid w:val="00DF3798"/>
    <w:rsid w:val="00DF4FF1"/>
    <w:rsid w:val="00DF56A3"/>
    <w:rsid w:val="00DF5B33"/>
    <w:rsid w:val="00DF6FD2"/>
    <w:rsid w:val="00DF72EF"/>
    <w:rsid w:val="00DF743D"/>
    <w:rsid w:val="00DF7724"/>
    <w:rsid w:val="00E000D8"/>
    <w:rsid w:val="00E00694"/>
    <w:rsid w:val="00E00A4C"/>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4E5"/>
    <w:rsid w:val="00E1224C"/>
    <w:rsid w:val="00E1254C"/>
    <w:rsid w:val="00E12BDF"/>
    <w:rsid w:val="00E13326"/>
    <w:rsid w:val="00E13BAD"/>
    <w:rsid w:val="00E13D07"/>
    <w:rsid w:val="00E14356"/>
    <w:rsid w:val="00E14961"/>
    <w:rsid w:val="00E14D76"/>
    <w:rsid w:val="00E15183"/>
    <w:rsid w:val="00E15D6C"/>
    <w:rsid w:val="00E1720B"/>
    <w:rsid w:val="00E203DE"/>
    <w:rsid w:val="00E20CE7"/>
    <w:rsid w:val="00E217B1"/>
    <w:rsid w:val="00E222FA"/>
    <w:rsid w:val="00E229BB"/>
    <w:rsid w:val="00E229CE"/>
    <w:rsid w:val="00E22B4A"/>
    <w:rsid w:val="00E2376D"/>
    <w:rsid w:val="00E2449B"/>
    <w:rsid w:val="00E244C6"/>
    <w:rsid w:val="00E24A62"/>
    <w:rsid w:val="00E24F52"/>
    <w:rsid w:val="00E255CC"/>
    <w:rsid w:val="00E25636"/>
    <w:rsid w:val="00E2573F"/>
    <w:rsid w:val="00E25755"/>
    <w:rsid w:val="00E25F90"/>
    <w:rsid w:val="00E266DD"/>
    <w:rsid w:val="00E26A02"/>
    <w:rsid w:val="00E26D2E"/>
    <w:rsid w:val="00E279B2"/>
    <w:rsid w:val="00E303C0"/>
    <w:rsid w:val="00E3055B"/>
    <w:rsid w:val="00E3071A"/>
    <w:rsid w:val="00E30C78"/>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2C7"/>
    <w:rsid w:val="00E4331B"/>
    <w:rsid w:val="00E43551"/>
    <w:rsid w:val="00E437FA"/>
    <w:rsid w:val="00E440E5"/>
    <w:rsid w:val="00E44E98"/>
    <w:rsid w:val="00E45976"/>
    <w:rsid w:val="00E45A2C"/>
    <w:rsid w:val="00E46A6B"/>
    <w:rsid w:val="00E46A9C"/>
    <w:rsid w:val="00E47DB1"/>
    <w:rsid w:val="00E47DFF"/>
    <w:rsid w:val="00E47F8D"/>
    <w:rsid w:val="00E5035F"/>
    <w:rsid w:val="00E50BDD"/>
    <w:rsid w:val="00E510CF"/>
    <w:rsid w:val="00E513D7"/>
    <w:rsid w:val="00E519FE"/>
    <w:rsid w:val="00E5206C"/>
    <w:rsid w:val="00E529E6"/>
    <w:rsid w:val="00E52AAB"/>
    <w:rsid w:val="00E5348D"/>
    <w:rsid w:val="00E5448E"/>
    <w:rsid w:val="00E544B4"/>
    <w:rsid w:val="00E54E0D"/>
    <w:rsid w:val="00E55247"/>
    <w:rsid w:val="00E558E5"/>
    <w:rsid w:val="00E55B3C"/>
    <w:rsid w:val="00E5606C"/>
    <w:rsid w:val="00E56795"/>
    <w:rsid w:val="00E57932"/>
    <w:rsid w:val="00E606C4"/>
    <w:rsid w:val="00E60811"/>
    <w:rsid w:val="00E60AB8"/>
    <w:rsid w:val="00E6103E"/>
    <w:rsid w:val="00E6185F"/>
    <w:rsid w:val="00E61D32"/>
    <w:rsid w:val="00E62265"/>
    <w:rsid w:val="00E62B59"/>
    <w:rsid w:val="00E63C60"/>
    <w:rsid w:val="00E64050"/>
    <w:rsid w:val="00E6489E"/>
    <w:rsid w:val="00E64B7B"/>
    <w:rsid w:val="00E6514D"/>
    <w:rsid w:val="00E65161"/>
    <w:rsid w:val="00E652C9"/>
    <w:rsid w:val="00E65551"/>
    <w:rsid w:val="00E6593B"/>
    <w:rsid w:val="00E65D74"/>
    <w:rsid w:val="00E65EF7"/>
    <w:rsid w:val="00E66249"/>
    <w:rsid w:val="00E66E11"/>
    <w:rsid w:val="00E672C6"/>
    <w:rsid w:val="00E67D10"/>
    <w:rsid w:val="00E70192"/>
    <w:rsid w:val="00E70C55"/>
    <w:rsid w:val="00E70E34"/>
    <w:rsid w:val="00E713A4"/>
    <w:rsid w:val="00E713D0"/>
    <w:rsid w:val="00E71809"/>
    <w:rsid w:val="00E71919"/>
    <w:rsid w:val="00E71D1E"/>
    <w:rsid w:val="00E7218D"/>
    <w:rsid w:val="00E726F2"/>
    <w:rsid w:val="00E728E2"/>
    <w:rsid w:val="00E738FA"/>
    <w:rsid w:val="00E739B6"/>
    <w:rsid w:val="00E74462"/>
    <w:rsid w:val="00E7497D"/>
    <w:rsid w:val="00E74A2B"/>
    <w:rsid w:val="00E75667"/>
    <w:rsid w:val="00E756D3"/>
    <w:rsid w:val="00E75A5A"/>
    <w:rsid w:val="00E76004"/>
    <w:rsid w:val="00E7608F"/>
    <w:rsid w:val="00E760D7"/>
    <w:rsid w:val="00E769CC"/>
    <w:rsid w:val="00E77124"/>
    <w:rsid w:val="00E77341"/>
    <w:rsid w:val="00E7755E"/>
    <w:rsid w:val="00E7783E"/>
    <w:rsid w:val="00E778B8"/>
    <w:rsid w:val="00E801C7"/>
    <w:rsid w:val="00E801F0"/>
    <w:rsid w:val="00E80AF8"/>
    <w:rsid w:val="00E80BED"/>
    <w:rsid w:val="00E816E8"/>
    <w:rsid w:val="00E819C8"/>
    <w:rsid w:val="00E81F4E"/>
    <w:rsid w:val="00E81F5F"/>
    <w:rsid w:val="00E8255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74"/>
    <w:rsid w:val="00E96E91"/>
    <w:rsid w:val="00E9751D"/>
    <w:rsid w:val="00E97DC6"/>
    <w:rsid w:val="00E97F7A"/>
    <w:rsid w:val="00EA0010"/>
    <w:rsid w:val="00EA0143"/>
    <w:rsid w:val="00EA089B"/>
    <w:rsid w:val="00EA1ACC"/>
    <w:rsid w:val="00EA2682"/>
    <w:rsid w:val="00EA29E4"/>
    <w:rsid w:val="00EA2E21"/>
    <w:rsid w:val="00EA2EAA"/>
    <w:rsid w:val="00EA2F0E"/>
    <w:rsid w:val="00EA380C"/>
    <w:rsid w:val="00EA613D"/>
    <w:rsid w:val="00EA6744"/>
    <w:rsid w:val="00EA7077"/>
    <w:rsid w:val="00EA7308"/>
    <w:rsid w:val="00EA7474"/>
    <w:rsid w:val="00EB0831"/>
    <w:rsid w:val="00EB089C"/>
    <w:rsid w:val="00EB0AA8"/>
    <w:rsid w:val="00EB0B65"/>
    <w:rsid w:val="00EB0C65"/>
    <w:rsid w:val="00EB0FDB"/>
    <w:rsid w:val="00EB152A"/>
    <w:rsid w:val="00EB1624"/>
    <w:rsid w:val="00EB169F"/>
    <w:rsid w:val="00EB2635"/>
    <w:rsid w:val="00EB2961"/>
    <w:rsid w:val="00EB2E1A"/>
    <w:rsid w:val="00EB2E26"/>
    <w:rsid w:val="00EB2F8A"/>
    <w:rsid w:val="00EB3268"/>
    <w:rsid w:val="00EB3298"/>
    <w:rsid w:val="00EB3939"/>
    <w:rsid w:val="00EB3CE6"/>
    <w:rsid w:val="00EB3E92"/>
    <w:rsid w:val="00EB54AB"/>
    <w:rsid w:val="00EB6257"/>
    <w:rsid w:val="00EB67D3"/>
    <w:rsid w:val="00EB68E6"/>
    <w:rsid w:val="00EB6AE9"/>
    <w:rsid w:val="00EB6B2D"/>
    <w:rsid w:val="00EB6DB5"/>
    <w:rsid w:val="00EB71C9"/>
    <w:rsid w:val="00EB721D"/>
    <w:rsid w:val="00EB763E"/>
    <w:rsid w:val="00EB7B67"/>
    <w:rsid w:val="00EB7D46"/>
    <w:rsid w:val="00EC07F1"/>
    <w:rsid w:val="00EC1E8A"/>
    <w:rsid w:val="00EC303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7F"/>
    <w:rsid w:val="00ED0151"/>
    <w:rsid w:val="00ED0257"/>
    <w:rsid w:val="00ED071B"/>
    <w:rsid w:val="00ED18B1"/>
    <w:rsid w:val="00ED1ADE"/>
    <w:rsid w:val="00ED32C5"/>
    <w:rsid w:val="00ED3692"/>
    <w:rsid w:val="00ED36ED"/>
    <w:rsid w:val="00ED38F1"/>
    <w:rsid w:val="00ED396F"/>
    <w:rsid w:val="00ED4A77"/>
    <w:rsid w:val="00ED4B6E"/>
    <w:rsid w:val="00ED52EC"/>
    <w:rsid w:val="00ED5981"/>
    <w:rsid w:val="00ED613A"/>
    <w:rsid w:val="00ED6514"/>
    <w:rsid w:val="00ED66B2"/>
    <w:rsid w:val="00ED6DEC"/>
    <w:rsid w:val="00ED71BA"/>
    <w:rsid w:val="00ED728F"/>
    <w:rsid w:val="00ED73A1"/>
    <w:rsid w:val="00ED7CA2"/>
    <w:rsid w:val="00EE038A"/>
    <w:rsid w:val="00EE04F9"/>
    <w:rsid w:val="00EE05E0"/>
    <w:rsid w:val="00EE0FF6"/>
    <w:rsid w:val="00EE13DA"/>
    <w:rsid w:val="00EE1595"/>
    <w:rsid w:val="00EE1E71"/>
    <w:rsid w:val="00EE2087"/>
    <w:rsid w:val="00EE20C2"/>
    <w:rsid w:val="00EE2A9D"/>
    <w:rsid w:val="00EE3290"/>
    <w:rsid w:val="00EE3384"/>
    <w:rsid w:val="00EE36E7"/>
    <w:rsid w:val="00EE499F"/>
    <w:rsid w:val="00EE4D78"/>
    <w:rsid w:val="00EE56E2"/>
    <w:rsid w:val="00EE5FCD"/>
    <w:rsid w:val="00EE63BF"/>
    <w:rsid w:val="00EE6D45"/>
    <w:rsid w:val="00EE6E89"/>
    <w:rsid w:val="00EE75D8"/>
    <w:rsid w:val="00EF0438"/>
    <w:rsid w:val="00EF0D4B"/>
    <w:rsid w:val="00EF0FE6"/>
    <w:rsid w:val="00EF1130"/>
    <w:rsid w:val="00EF1432"/>
    <w:rsid w:val="00EF1511"/>
    <w:rsid w:val="00EF1F01"/>
    <w:rsid w:val="00EF2C39"/>
    <w:rsid w:val="00EF2C5F"/>
    <w:rsid w:val="00EF3486"/>
    <w:rsid w:val="00EF3811"/>
    <w:rsid w:val="00EF3AC4"/>
    <w:rsid w:val="00EF3FF9"/>
    <w:rsid w:val="00EF41AF"/>
    <w:rsid w:val="00EF4DB4"/>
    <w:rsid w:val="00EF5234"/>
    <w:rsid w:val="00EF526E"/>
    <w:rsid w:val="00EF55E9"/>
    <w:rsid w:val="00EF5B41"/>
    <w:rsid w:val="00EF6031"/>
    <w:rsid w:val="00EF611C"/>
    <w:rsid w:val="00EF625F"/>
    <w:rsid w:val="00EF62C0"/>
    <w:rsid w:val="00EF680A"/>
    <w:rsid w:val="00EF6D5A"/>
    <w:rsid w:val="00EF71E6"/>
    <w:rsid w:val="00EF7E60"/>
    <w:rsid w:val="00F0058A"/>
    <w:rsid w:val="00F00630"/>
    <w:rsid w:val="00F00922"/>
    <w:rsid w:val="00F00924"/>
    <w:rsid w:val="00F00F5A"/>
    <w:rsid w:val="00F011E5"/>
    <w:rsid w:val="00F0187E"/>
    <w:rsid w:val="00F01B92"/>
    <w:rsid w:val="00F01BE6"/>
    <w:rsid w:val="00F01F75"/>
    <w:rsid w:val="00F0217A"/>
    <w:rsid w:val="00F026D3"/>
    <w:rsid w:val="00F027E8"/>
    <w:rsid w:val="00F02B8B"/>
    <w:rsid w:val="00F03395"/>
    <w:rsid w:val="00F034E6"/>
    <w:rsid w:val="00F03D80"/>
    <w:rsid w:val="00F03E4C"/>
    <w:rsid w:val="00F04272"/>
    <w:rsid w:val="00F042D1"/>
    <w:rsid w:val="00F04D19"/>
    <w:rsid w:val="00F050A3"/>
    <w:rsid w:val="00F0558D"/>
    <w:rsid w:val="00F06340"/>
    <w:rsid w:val="00F0665D"/>
    <w:rsid w:val="00F067B4"/>
    <w:rsid w:val="00F06D42"/>
    <w:rsid w:val="00F07134"/>
    <w:rsid w:val="00F0724D"/>
    <w:rsid w:val="00F07378"/>
    <w:rsid w:val="00F07F6B"/>
    <w:rsid w:val="00F10983"/>
    <w:rsid w:val="00F10B81"/>
    <w:rsid w:val="00F10BC9"/>
    <w:rsid w:val="00F113C9"/>
    <w:rsid w:val="00F11C01"/>
    <w:rsid w:val="00F11D80"/>
    <w:rsid w:val="00F12129"/>
    <w:rsid w:val="00F121BE"/>
    <w:rsid w:val="00F14B08"/>
    <w:rsid w:val="00F14B4B"/>
    <w:rsid w:val="00F14CD1"/>
    <w:rsid w:val="00F14E8D"/>
    <w:rsid w:val="00F15115"/>
    <w:rsid w:val="00F15A85"/>
    <w:rsid w:val="00F15C81"/>
    <w:rsid w:val="00F15D8C"/>
    <w:rsid w:val="00F15F18"/>
    <w:rsid w:val="00F16B86"/>
    <w:rsid w:val="00F16E1A"/>
    <w:rsid w:val="00F16F92"/>
    <w:rsid w:val="00F1743D"/>
    <w:rsid w:val="00F17C3E"/>
    <w:rsid w:val="00F20197"/>
    <w:rsid w:val="00F202B3"/>
    <w:rsid w:val="00F20369"/>
    <w:rsid w:val="00F20607"/>
    <w:rsid w:val="00F20625"/>
    <w:rsid w:val="00F208BB"/>
    <w:rsid w:val="00F20C9E"/>
    <w:rsid w:val="00F20E2D"/>
    <w:rsid w:val="00F213D8"/>
    <w:rsid w:val="00F21A5D"/>
    <w:rsid w:val="00F21C13"/>
    <w:rsid w:val="00F2209F"/>
    <w:rsid w:val="00F221F4"/>
    <w:rsid w:val="00F22362"/>
    <w:rsid w:val="00F22796"/>
    <w:rsid w:val="00F2296A"/>
    <w:rsid w:val="00F22A8A"/>
    <w:rsid w:val="00F234A4"/>
    <w:rsid w:val="00F2363A"/>
    <w:rsid w:val="00F238F7"/>
    <w:rsid w:val="00F23BA0"/>
    <w:rsid w:val="00F2420C"/>
    <w:rsid w:val="00F24AED"/>
    <w:rsid w:val="00F24B10"/>
    <w:rsid w:val="00F24C28"/>
    <w:rsid w:val="00F254C4"/>
    <w:rsid w:val="00F25641"/>
    <w:rsid w:val="00F256D8"/>
    <w:rsid w:val="00F25824"/>
    <w:rsid w:val="00F25E8C"/>
    <w:rsid w:val="00F25EF2"/>
    <w:rsid w:val="00F26065"/>
    <w:rsid w:val="00F266E3"/>
    <w:rsid w:val="00F2689C"/>
    <w:rsid w:val="00F26D17"/>
    <w:rsid w:val="00F27563"/>
    <w:rsid w:val="00F27E44"/>
    <w:rsid w:val="00F30313"/>
    <w:rsid w:val="00F303BC"/>
    <w:rsid w:val="00F30472"/>
    <w:rsid w:val="00F30B22"/>
    <w:rsid w:val="00F31052"/>
    <w:rsid w:val="00F318A1"/>
    <w:rsid w:val="00F31CF5"/>
    <w:rsid w:val="00F3265C"/>
    <w:rsid w:val="00F3294C"/>
    <w:rsid w:val="00F32C4A"/>
    <w:rsid w:val="00F32F1F"/>
    <w:rsid w:val="00F33262"/>
    <w:rsid w:val="00F343EE"/>
    <w:rsid w:val="00F34997"/>
    <w:rsid w:val="00F353F4"/>
    <w:rsid w:val="00F35494"/>
    <w:rsid w:val="00F35607"/>
    <w:rsid w:val="00F359AB"/>
    <w:rsid w:val="00F35DBA"/>
    <w:rsid w:val="00F3619D"/>
    <w:rsid w:val="00F36B12"/>
    <w:rsid w:val="00F36DDE"/>
    <w:rsid w:val="00F3722A"/>
    <w:rsid w:val="00F37366"/>
    <w:rsid w:val="00F37C99"/>
    <w:rsid w:val="00F37EDB"/>
    <w:rsid w:val="00F37FCC"/>
    <w:rsid w:val="00F40C3F"/>
    <w:rsid w:val="00F419B8"/>
    <w:rsid w:val="00F41C0F"/>
    <w:rsid w:val="00F42376"/>
    <w:rsid w:val="00F42836"/>
    <w:rsid w:val="00F42856"/>
    <w:rsid w:val="00F42E10"/>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BD2"/>
    <w:rsid w:val="00F46CD7"/>
    <w:rsid w:val="00F47316"/>
    <w:rsid w:val="00F47507"/>
    <w:rsid w:val="00F47A01"/>
    <w:rsid w:val="00F47CEE"/>
    <w:rsid w:val="00F5052D"/>
    <w:rsid w:val="00F51A82"/>
    <w:rsid w:val="00F51B78"/>
    <w:rsid w:val="00F51BDD"/>
    <w:rsid w:val="00F51DCE"/>
    <w:rsid w:val="00F52065"/>
    <w:rsid w:val="00F521CE"/>
    <w:rsid w:val="00F5253E"/>
    <w:rsid w:val="00F5254B"/>
    <w:rsid w:val="00F52CB7"/>
    <w:rsid w:val="00F53A44"/>
    <w:rsid w:val="00F5406D"/>
    <w:rsid w:val="00F54E5E"/>
    <w:rsid w:val="00F551DB"/>
    <w:rsid w:val="00F55810"/>
    <w:rsid w:val="00F559BE"/>
    <w:rsid w:val="00F56350"/>
    <w:rsid w:val="00F56F7E"/>
    <w:rsid w:val="00F56FEF"/>
    <w:rsid w:val="00F57521"/>
    <w:rsid w:val="00F57CAD"/>
    <w:rsid w:val="00F57E2D"/>
    <w:rsid w:val="00F60938"/>
    <w:rsid w:val="00F60C7E"/>
    <w:rsid w:val="00F60E0A"/>
    <w:rsid w:val="00F61606"/>
    <w:rsid w:val="00F61868"/>
    <w:rsid w:val="00F61918"/>
    <w:rsid w:val="00F62151"/>
    <w:rsid w:val="00F62CA8"/>
    <w:rsid w:val="00F62F92"/>
    <w:rsid w:val="00F630B4"/>
    <w:rsid w:val="00F635EF"/>
    <w:rsid w:val="00F63BF4"/>
    <w:rsid w:val="00F63C55"/>
    <w:rsid w:val="00F63C60"/>
    <w:rsid w:val="00F63FC2"/>
    <w:rsid w:val="00F64991"/>
    <w:rsid w:val="00F652B6"/>
    <w:rsid w:val="00F65BA9"/>
    <w:rsid w:val="00F65BC8"/>
    <w:rsid w:val="00F65DA3"/>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31B"/>
    <w:rsid w:val="00F745A4"/>
    <w:rsid w:val="00F74C0C"/>
    <w:rsid w:val="00F758E1"/>
    <w:rsid w:val="00F75B25"/>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30"/>
    <w:rsid w:val="00F85683"/>
    <w:rsid w:val="00F85841"/>
    <w:rsid w:val="00F86079"/>
    <w:rsid w:val="00F8610A"/>
    <w:rsid w:val="00F87282"/>
    <w:rsid w:val="00F878CD"/>
    <w:rsid w:val="00F87905"/>
    <w:rsid w:val="00F87A66"/>
    <w:rsid w:val="00F90648"/>
    <w:rsid w:val="00F90C1F"/>
    <w:rsid w:val="00F912D9"/>
    <w:rsid w:val="00F91A44"/>
    <w:rsid w:val="00F91BFA"/>
    <w:rsid w:val="00F91F8F"/>
    <w:rsid w:val="00F9217B"/>
    <w:rsid w:val="00F9247C"/>
    <w:rsid w:val="00F92F39"/>
    <w:rsid w:val="00F931E3"/>
    <w:rsid w:val="00F94016"/>
    <w:rsid w:val="00F9406F"/>
    <w:rsid w:val="00F969F9"/>
    <w:rsid w:val="00F96AEC"/>
    <w:rsid w:val="00F97A34"/>
    <w:rsid w:val="00F97E4A"/>
    <w:rsid w:val="00F97EA1"/>
    <w:rsid w:val="00FA003A"/>
    <w:rsid w:val="00FA05C8"/>
    <w:rsid w:val="00FA0678"/>
    <w:rsid w:val="00FA0DB6"/>
    <w:rsid w:val="00FA23F7"/>
    <w:rsid w:val="00FA27EB"/>
    <w:rsid w:val="00FA2B89"/>
    <w:rsid w:val="00FA35B6"/>
    <w:rsid w:val="00FA3EBC"/>
    <w:rsid w:val="00FA423C"/>
    <w:rsid w:val="00FA44D0"/>
    <w:rsid w:val="00FA4590"/>
    <w:rsid w:val="00FA55A2"/>
    <w:rsid w:val="00FA672F"/>
    <w:rsid w:val="00FA6FC4"/>
    <w:rsid w:val="00FA7579"/>
    <w:rsid w:val="00FA775E"/>
    <w:rsid w:val="00FA7792"/>
    <w:rsid w:val="00FA7AA8"/>
    <w:rsid w:val="00FA7F1D"/>
    <w:rsid w:val="00FB011C"/>
    <w:rsid w:val="00FB099E"/>
    <w:rsid w:val="00FB0D60"/>
    <w:rsid w:val="00FB18FD"/>
    <w:rsid w:val="00FB2BF5"/>
    <w:rsid w:val="00FB2F8E"/>
    <w:rsid w:val="00FB303F"/>
    <w:rsid w:val="00FB30C3"/>
    <w:rsid w:val="00FB39B0"/>
    <w:rsid w:val="00FB4356"/>
    <w:rsid w:val="00FB5138"/>
    <w:rsid w:val="00FB547F"/>
    <w:rsid w:val="00FB5A71"/>
    <w:rsid w:val="00FB63F6"/>
    <w:rsid w:val="00FB6454"/>
    <w:rsid w:val="00FB70F5"/>
    <w:rsid w:val="00FB7823"/>
    <w:rsid w:val="00FC003D"/>
    <w:rsid w:val="00FC05B2"/>
    <w:rsid w:val="00FC08B3"/>
    <w:rsid w:val="00FC09D7"/>
    <w:rsid w:val="00FC0ABE"/>
    <w:rsid w:val="00FC1269"/>
    <w:rsid w:val="00FC22D0"/>
    <w:rsid w:val="00FC33C3"/>
    <w:rsid w:val="00FC367E"/>
    <w:rsid w:val="00FC38D4"/>
    <w:rsid w:val="00FC391E"/>
    <w:rsid w:val="00FC39B3"/>
    <w:rsid w:val="00FC3BB7"/>
    <w:rsid w:val="00FC4345"/>
    <w:rsid w:val="00FC444A"/>
    <w:rsid w:val="00FC453D"/>
    <w:rsid w:val="00FC4A89"/>
    <w:rsid w:val="00FC59ED"/>
    <w:rsid w:val="00FC619B"/>
    <w:rsid w:val="00FC665F"/>
    <w:rsid w:val="00FC69AD"/>
    <w:rsid w:val="00FC6C35"/>
    <w:rsid w:val="00FC6D59"/>
    <w:rsid w:val="00FC7279"/>
    <w:rsid w:val="00FC7561"/>
    <w:rsid w:val="00FC78F5"/>
    <w:rsid w:val="00FC7ACA"/>
    <w:rsid w:val="00FC7AD2"/>
    <w:rsid w:val="00FC7C12"/>
    <w:rsid w:val="00FD10B3"/>
    <w:rsid w:val="00FD11C3"/>
    <w:rsid w:val="00FD154E"/>
    <w:rsid w:val="00FD24D7"/>
    <w:rsid w:val="00FD29CE"/>
    <w:rsid w:val="00FD36A8"/>
    <w:rsid w:val="00FD3AE2"/>
    <w:rsid w:val="00FD3E41"/>
    <w:rsid w:val="00FD3EFA"/>
    <w:rsid w:val="00FD54A8"/>
    <w:rsid w:val="00FD5AE4"/>
    <w:rsid w:val="00FD5F25"/>
    <w:rsid w:val="00FD60BE"/>
    <w:rsid w:val="00FD67E8"/>
    <w:rsid w:val="00FD6894"/>
    <w:rsid w:val="00FD6AAE"/>
    <w:rsid w:val="00FD6AF0"/>
    <w:rsid w:val="00FD704D"/>
    <w:rsid w:val="00FD74EF"/>
    <w:rsid w:val="00FD7696"/>
    <w:rsid w:val="00FD79B8"/>
    <w:rsid w:val="00FD79F6"/>
    <w:rsid w:val="00FE033F"/>
    <w:rsid w:val="00FE0443"/>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4B"/>
    <w:rsid w:val="00FE4F25"/>
    <w:rsid w:val="00FE4F80"/>
    <w:rsid w:val="00FE570E"/>
    <w:rsid w:val="00FE6870"/>
    <w:rsid w:val="00FE713E"/>
    <w:rsid w:val="00FE7877"/>
    <w:rsid w:val="00FE7DD1"/>
    <w:rsid w:val="00FF079F"/>
    <w:rsid w:val="00FF0B4F"/>
    <w:rsid w:val="00FF0F58"/>
    <w:rsid w:val="00FF183C"/>
    <w:rsid w:val="00FF1A06"/>
    <w:rsid w:val="00FF1AD3"/>
    <w:rsid w:val="00FF1B46"/>
    <w:rsid w:val="00FF219D"/>
    <w:rsid w:val="00FF2644"/>
    <w:rsid w:val="00FF29C8"/>
    <w:rsid w:val="00FF2A7B"/>
    <w:rsid w:val="00FF34C9"/>
    <w:rsid w:val="00FF3D2B"/>
    <w:rsid w:val="00FF4016"/>
    <w:rsid w:val="00FF4943"/>
    <w:rsid w:val="00FF49B4"/>
    <w:rsid w:val="00FF49F4"/>
    <w:rsid w:val="00FF5B8D"/>
    <w:rsid w:val="00FF5C6A"/>
    <w:rsid w:val="00FF60E3"/>
    <w:rsid w:val="00FF64AB"/>
    <w:rsid w:val="00FF651D"/>
    <w:rsid w:val="00FF6843"/>
    <w:rsid w:val="00FF6C25"/>
    <w:rsid w:val="00FF7436"/>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209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6BBC"/>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3785A"/>
    <w:rsid w:val="10646583"/>
    <w:rsid w:val="107D4B15"/>
    <w:rsid w:val="108958CC"/>
    <w:rsid w:val="108A3C80"/>
    <w:rsid w:val="10C26171"/>
    <w:rsid w:val="10F33360"/>
    <w:rsid w:val="10FC16EA"/>
    <w:rsid w:val="110F1D40"/>
    <w:rsid w:val="111C0867"/>
    <w:rsid w:val="11266F33"/>
    <w:rsid w:val="118963A1"/>
    <w:rsid w:val="11C6522A"/>
    <w:rsid w:val="11E104CC"/>
    <w:rsid w:val="11E20309"/>
    <w:rsid w:val="12255233"/>
    <w:rsid w:val="12530213"/>
    <w:rsid w:val="12681311"/>
    <w:rsid w:val="127723A9"/>
    <w:rsid w:val="12862074"/>
    <w:rsid w:val="12883966"/>
    <w:rsid w:val="129E45B4"/>
    <w:rsid w:val="12D81596"/>
    <w:rsid w:val="13072A44"/>
    <w:rsid w:val="131D4912"/>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72C63"/>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1A4C5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31C3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9446EB"/>
    <w:rsid w:val="26A53EF9"/>
    <w:rsid w:val="26A94201"/>
    <w:rsid w:val="26AC274F"/>
    <w:rsid w:val="26EA4592"/>
    <w:rsid w:val="27044A29"/>
    <w:rsid w:val="271D34C8"/>
    <w:rsid w:val="276142BF"/>
    <w:rsid w:val="27783712"/>
    <w:rsid w:val="27907362"/>
    <w:rsid w:val="28333E1D"/>
    <w:rsid w:val="28454BD6"/>
    <w:rsid w:val="28455253"/>
    <w:rsid w:val="28550131"/>
    <w:rsid w:val="28551971"/>
    <w:rsid w:val="285B1C53"/>
    <w:rsid w:val="289F7086"/>
    <w:rsid w:val="28C32028"/>
    <w:rsid w:val="28CC490F"/>
    <w:rsid w:val="28DE40AA"/>
    <w:rsid w:val="29345E77"/>
    <w:rsid w:val="294C65AD"/>
    <w:rsid w:val="29734590"/>
    <w:rsid w:val="29806583"/>
    <w:rsid w:val="298B3C4C"/>
    <w:rsid w:val="2998358C"/>
    <w:rsid w:val="29F26D24"/>
    <w:rsid w:val="2A15033F"/>
    <w:rsid w:val="2A1662C1"/>
    <w:rsid w:val="2A1C7367"/>
    <w:rsid w:val="2A2815FA"/>
    <w:rsid w:val="2A6D6092"/>
    <w:rsid w:val="2A7D76B4"/>
    <w:rsid w:val="2AF92FF6"/>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427DA"/>
    <w:rsid w:val="2E4B082A"/>
    <w:rsid w:val="2E59653C"/>
    <w:rsid w:val="2E5D4E86"/>
    <w:rsid w:val="2E5D790B"/>
    <w:rsid w:val="2E954DE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12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90A8B"/>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24C79"/>
    <w:rsid w:val="3E5A7334"/>
    <w:rsid w:val="3E7B5D6B"/>
    <w:rsid w:val="3E843E66"/>
    <w:rsid w:val="3E8F51FE"/>
    <w:rsid w:val="3E926F87"/>
    <w:rsid w:val="3E9A59DE"/>
    <w:rsid w:val="3EAF4836"/>
    <w:rsid w:val="3EC33DFA"/>
    <w:rsid w:val="3EEF0E81"/>
    <w:rsid w:val="3F060B3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CC44F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511B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427C1"/>
    <w:rsid w:val="4E793892"/>
    <w:rsid w:val="4E800872"/>
    <w:rsid w:val="4EC569ED"/>
    <w:rsid w:val="4ED50EA1"/>
    <w:rsid w:val="4EEC050C"/>
    <w:rsid w:val="4F104EC3"/>
    <w:rsid w:val="4F47354A"/>
    <w:rsid w:val="4F8D1C8E"/>
    <w:rsid w:val="4F911C54"/>
    <w:rsid w:val="4FE625E0"/>
    <w:rsid w:val="4FFC0D0F"/>
    <w:rsid w:val="5021480F"/>
    <w:rsid w:val="50962ECB"/>
    <w:rsid w:val="50A42E38"/>
    <w:rsid w:val="50A4577F"/>
    <w:rsid w:val="50B73D1F"/>
    <w:rsid w:val="50BD5BC9"/>
    <w:rsid w:val="50C11EEE"/>
    <w:rsid w:val="50CF6C6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039A"/>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1052D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18482C"/>
    <w:rsid w:val="595E1678"/>
    <w:rsid w:val="596D5BD4"/>
    <w:rsid w:val="597E3DD8"/>
    <w:rsid w:val="598439DB"/>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254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E5E31"/>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E80C7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6BE4"/>
    <w:rsid w:val="64C158BF"/>
    <w:rsid w:val="64CE2EAA"/>
    <w:rsid w:val="64CF0348"/>
    <w:rsid w:val="64E02F54"/>
    <w:rsid w:val="653C3090"/>
    <w:rsid w:val="65566374"/>
    <w:rsid w:val="65854376"/>
    <w:rsid w:val="658767BE"/>
    <w:rsid w:val="65892531"/>
    <w:rsid w:val="65DC4CA5"/>
    <w:rsid w:val="66195831"/>
    <w:rsid w:val="662E75B1"/>
    <w:rsid w:val="66342C2E"/>
    <w:rsid w:val="663E784C"/>
    <w:rsid w:val="66474DDD"/>
    <w:rsid w:val="668B6A45"/>
    <w:rsid w:val="672F3F24"/>
    <w:rsid w:val="673E055F"/>
    <w:rsid w:val="67551CE3"/>
    <w:rsid w:val="67931B0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C2DE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A52B1"/>
    <w:rsid w:val="6DC0172B"/>
    <w:rsid w:val="6DCB690C"/>
    <w:rsid w:val="6DD41A5B"/>
    <w:rsid w:val="6DF43C2E"/>
    <w:rsid w:val="6DF51CA3"/>
    <w:rsid w:val="6E6C1E36"/>
    <w:rsid w:val="6E8335BD"/>
    <w:rsid w:val="6E8E12EF"/>
    <w:rsid w:val="6E972936"/>
    <w:rsid w:val="6ED446C5"/>
    <w:rsid w:val="6F2A7D94"/>
    <w:rsid w:val="6F6049BF"/>
    <w:rsid w:val="6F8331F1"/>
    <w:rsid w:val="6FAE1A09"/>
    <w:rsid w:val="6FD75BF8"/>
    <w:rsid w:val="707723D0"/>
    <w:rsid w:val="70D7736A"/>
    <w:rsid w:val="70F5661B"/>
    <w:rsid w:val="71360107"/>
    <w:rsid w:val="713B688E"/>
    <w:rsid w:val="71D43752"/>
    <w:rsid w:val="71F1796A"/>
    <w:rsid w:val="72154626"/>
    <w:rsid w:val="72262B5D"/>
    <w:rsid w:val="72283FF7"/>
    <w:rsid w:val="722E7212"/>
    <w:rsid w:val="723A0474"/>
    <w:rsid w:val="725923E4"/>
    <w:rsid w:val="72864BF7"/>
    <w:rsid w:val="729023FC"/>
    <w:rsid w:val="73B2330F"/>
    <w:rsid w:val="73C0646E"/>
    <w:rsid w:val="742222F5"/>
    <w:rsid w:val="74476126"/>
    <w:rsid w:val="74706664"/>
    <w:rsid w:val="747F3682"/>
    <w:rsid w:val="749C4185"/>
    <w:rsid w:val="75067759"/>
    <w:rsid w:val="752E6DCD"/>
    <w:rsid w:val="7551380D"/>
    <w:rsid w:val="75600BE5"/>
    <w:rsid w:val="7564475C"/>
    <w:rsid w:val="7583797F"/>
    <w:rsid w:val="758525F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13C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A168CE"/>
    <w:rsid w:val="7DB57A34"/>
    <w:rsid w:val="7DD86F60"/>
    <w:rsid w:val="7DE60973"/>
    <w:rsid w:val="7DEF0916"/>
    <w:rsid w:val="7E1E5218"/>
    <w:rsid w:val="7E9A4E1F"/>
    <w:rsid w:val="7EA7723A"/>
    <w:rsid w:val="7EF56FBB"/>
    <w:rsid w:val="7EFE1AFE"/>
    <w:rsid w:val="7F0768EB"/>
    <w:rsid w:val="7F143BEC"/>
    <w:rsid w:val="7F715AF2"/>
    <w:rsid w:val="7F886E69"/>
    <w:rsid w:val="7F961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C4E"/>
    <w:pPr>
      <w:widowControl w:val="0"/>
      <w:adjustRightInd w:val="0"/>
      <w:snapToGrid w:val="0"/>
      <w:spacing w:line="300" w:lineRule="auto"/>
      <w:jc w:val="both"/>
    </w:pPr>
    <w:rPr>
      <w:rFonts w:ascii="宋体" w:hAnsi="宋体" w:cs="宋体"/>
      <w:kern w:val="2"/>
      <w:sz w:val="21"/>
      <w:szCs w:val="21"/>
    </w:rPr>
  </w:style>
  <w:style w:type="paragraph" w:styleId="1">
    <w:name w:val="heading 1"/>
    <w:basedOn w:val="a"/>
    <w:next w:val="a"/>
    <w:link w:val="1Char"/>
    <w:uiPriority w:val="9"/>
    <w:qFormat/>
    <w:rsid w:val="00913C4E"/>
    <w:pPr>
      <w:keepNext/>
      <w:keepLines/>
      <w:tabs>
        <w:tab w:val="left" w:pos="432"/>
      </w:tabs>
      <w:jc w:val="center"/>
      <w:outlineLvl w:val="0"/>
    </w:pPr>
    <w:rPr>
      <w:b/>
      <w:bCs/>
      <w:kern w:val="44"/>
      <w:sz w:val="28"/>
      <w:szCs w:val="28"/>
    </w:rPr>
  </w:style>
  <w:style w:type="paragraph" w:styleId="2">
    <w:name w:val="heading 2"/>
    <w:basedOn w:val="a"/>
    <w:next w:val="a"/>
    <w:link w:val="2Char"/>
    <w:qFormat/>
    <w:rsid w:val="00913C4E"/>
    <w:pPr>
      <w:keepNext/>
      <w:keepLines/>
      <w:tabs>
        <w:tab w:val="left" w:pos="432"/>
      </w:tabs>
      <w:adjustRightInd/>
      <w:ind w:firstLineChars="200" w:firstLine="420"/>
      <w:jc w:val="left"/>
      <w:outlineLvl w:val="1"/>
    </w:pPr>
    <w:rPr>
      <w:b/>
      <w:bCs/>
      <w:lang w:val="zh-CN"/>
    </w:rPr>
  </w:style>
  <w:style w:type="paragraph" w:styleId="3">
    <w:name w:val="heading 3"/>
    <w:basedOn w:val="a"/>
    <w:next w:val="a"/>
    <w:qFormat/>
    <w:rsid w:val="00913C4E"/>
    <w:pPr>
      <w:keepNext/>
      <w:keepLines/>
      <w:tabs>
        <w:tab w:val="left" w:pos="900"/>
      </w:tabs>
      <w:ind w:firstLineChars="200" w:firstLine="420"/>
      <w:outlineLvl w:val="2"/>
    </w:pPr>
    <w:rPr>
      <w:b/>
      <w:bCs/>
    </w:rPr>
  </w:style>
  <w:style w:type="paragraph" w:styleId="4">
    <w:name w:val="heading 4"/>
    <w:basedOn w:val="a"/>
    <w:next w:val="a"/>
    <w:link w:val="4Char"/>
    <w:qFormat/>
    <w:rsid w:val="00913C4E"/>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913C4E"/>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913C4E"/>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913C4E"/>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913C4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913C4E"/>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913C4E"/>
    <w:pPr>
      <w:ind w:leftChars="1200" w:left="2520"/>
    </w:pPr>
  </w:style>
  <w:style w:type="paragraph" w:styleId="a3">
    <w:name w:val="Document Map"/>
    <w:basedOn w:val="a"/>
    <w:link w:val="Char"/>
    <w:qFormat/>
    <w:rsid w:val="00913C4E"/>
    <w:pPr>
      <w:shd w:val="clear" w:color="auto" w:fill="000080"/>
    </w:pPr>
  </w:style>
  <w:style w:type="paragraph" w:styleId="a4">
    <w:name w:val="annotation text"/>
    <w:basedOn w:val="a"/>
    <w:link w:val="Char0"/>
    <w:uiPriority w:val="99"/>
    <w:qFormat/>
    <w:rsid w:val="00913C4E"/>
    <w:pPr>
      <w:jc w:val="left"/>
    </w:pPr>
  </w:style>
  <w:style w:type="paragraph" w:styleId="50">
    <w:name w:val="toc 5"/>
    <w:basedOn w:val="a"/>
    <w:next w:val="a"/>
    <w:qFormat/>
    <w:rsid w:val="00913C4E"/>
    <w:pPr>
      <w:ind w:leftChars="800" w:left="1680"/>
    </w:pPr>
  </w:style>
  <w:style w:type="paragraph" w:styleId="30">
    <w:name w:val="toc 3"/>
    <w:basedOn w:val="a"/>
    <w:next w:val="a"/>
    <w:qFormat/>
    <w:rsid w:val="00913C4E"/>
    <w:pPr>
      <w:tabs>
        <w:tab w:val="right" w:leader="dot" w:pos="8268"/>
      </w:tabs>
      <w:spacing w:line="460" w:lineRule="exact"/>
      <w:ind w:leftChars="400" w:left="840" w:firstLine="482"/>
    </w:pPr>
  </w:style>
  <w:style w:type="paragraph" w:styleId="80">
    <w:name w:val="toc 8"/>
    <w:basedOn w:val="a"/>
    <w:next w:val="a"/>
    <w:qFormat/>
    <w:rsid w:val="00913C4E"/>
    <w:pPr>
      <w:ind w:leftChars="1400" w:left="2940"/>
    </w:pPr>
  </w:style>
  <w:style w:type="paragraph" w:styleId="a5">
    <w:name w:val="Balloon Text"/>
    <w:basedOn w:val="a"/>
    <w:link w:val="Char1"/>
    <w:qFormat/>
    <w:rsid w:val="00913C4E"/>
    <w:rPr>
      <w:sz w:val="18"/>
      <w:szCs w:val="18"/>
    </w:rPr>
  </w:style>
  <w:style w:type="paragraph" w:styleId="a6">
    <w:name w:val="footer"/>
    <w:basedOn w:val="a"/>
    <w:link w:val="Char2"/>
    <w:uiPriority w:val="99"/>
    <w:qFormat/>
    <w:rsid w:val="00913C4E"/>
    <w:pPr>
      <w:tabs>
        <w:tab w:val="center" w:pos="4153"/>
        <w:tab w:val="right" w:pos="8306"/>
      </w:tabs>
      <w:jc w:val="left"/>
    </w:pPr>
    <w:rPr>
      <w:sz w:val="18"/>
      <w:szCs w:val="18"/>
    </w:rPr>
  </w:style>
  <w:style w:type="paragraph" w:styleId="a7">
    <w:name w:val="header"/>
    <w:basedOn w:val="a"/>
    <w:link w:val="Char3"/>
    <w:uiPriority w:val="99"/>
    <w:qFormat/>
    <w:rsid w:val="00913C4E"/>
    <w:pPr>
      <w:pBdr>
        <w:bottom w:val="single" w:sz="6" w:space="1" w:color="auto"/>
      </w:pBdr>
      <w:tabs>
        <w:tab w:val="center" w:pos="4153"/>
        <w:tab w:val="right" w:pos="8306"/>
      </w:tabs>
      <w:jc w:val="center"/>
    </w:pPr>
    <w:rPr>
      <w:sz w:val="18"/>
      <w:szCs w:val="18"/>
    </w:rPr>
  </w:style>
  <w:style w:type="paragraph" w:styleId="10">
    <w:name w:val="toc 1"/>
    <w:basedOn w:val="a"/>
    <w:next w:val="a"/>
    <w:qFormat/>
    <w:rsid w:val="00913C4E"/>
  </w:style>
  <w:style w:type="paragraph" w:styleId="40">
    <w:name w:val="toc 4"/>
    <w:basedOn w:val="a"/>
    <w:next w:val="a"/>
    <w:qFormat/>
    <w:rsid w:val="00913C4E"/>
    <w:pPr>
      <w:ind w:leftChars="600" w:left="1260"/>
    </w:pPr>
  </w:style>
  <w:style w:type="paragraph" w:styleId="a8">
    <w:name w:val="Subtitle"/>
    <w:link w:val="Char4"/>
    <w:qFormat/>
    <w:rsid w:val="00913C4E"/>
    <w:pPr>
      <w:adjustRightInd w:val="0"/>
      <w:snapToGrid w:val="0"/>
      <w:spacing w:before="240" w:after="480"/>
      <w:jc w:val="center"/>
    </w:pPr>
    <w:rPr>
      <w:rFonts w:ascii="Arial" w:eastAsia="隶书" w:hAnsi="Arial"/>
      <w:b/>
      <w:bCs/>
      <w:kern w:val="28"/>
      <w:sz w:val="44"/>
      <w:szCs w:val="32"/>
    </w:rPr>
  </w:style>
  <w:style w:type="paragraph" w:styleId="60">
    <w:name w:val="toc 6"/>
    <w:basedOn w:val="a"/>
    <w:next w:val="a"/>
    <w:qFormat/>
    <w:rsid w:val="00913C4E"/>
    <w:pPr>
      <w:ind w:leftChars="1000" w:left="2100"/>
    </w:pPr>
  </w:style>
  <w:style w:type="paragraph" w:styleId="20">
    <w:name w:val="toc 2"/>
    <w:basedOn w:val="a"/>
    <w:next w:val="a"/>
    <w:qFormat/>
    <w:rsid w:val="00913C4E"/>
    <w:pPr>
      <w:ind w:leftChars="200" w:left="420"/>
    </w:pPr>
  </w:style>
  <w:style w:type="paragraph" w:styleId="90">
    <w:name w:val="toc 9"/>
    <w:basedOn w:val="a"/>
    <w:next w:val="a"/>
    <w:qFormat/>
    <w:rsid w:val="00913C4E"/>
    <w:pPr>
      <w:ind w:leftChars="1600" w:left="3360"/>
    </w:pPr>
  </w:style>
  <w:style w:type="paragraph" w:styleId="a9">
    <w:name w:val="Title"/>
    <w:basedOn w:val="a"/>
    <w:link w:val="Char5"/>
    <w:uiPriority w:val="10"/>
    <w:qFormat/>
    <w:rsid w:val="00913C4E"/>
    <w:pPr>
      <w:widowControl/>
      <w:overflowPunct w:val="0"/>
      <w:autoSpaceDE w:val="0"/>
      <w:autoSpaceDN w:val="0"/>
      <w:jc w:val="center"/>
      <w:textAlignment w:val="baseline"/>
    </w:pPr>
    <w:rPr>
      <w:b/>
      <w:kern w:val="0"/>
      <w:sz w:val="24"/>
      <w:szCs w:val="20"/>
      <w:lang w:val="en-GB"/>
    </w:rPr>
  </w:style>
  <w:style w:type="paragraph" w:styleId="aa">
    <w:name w:val="annotation subject"/>
    <w:basedOn w:val="a4"/>
    <w:next w:val="a4"/>
    <w:link w:val="Char6"/>
    <w:qFormat/>
    <w:rsid w:val="00913C4E"/>
    <w:rPr>
      <w:b/>
      <w:bCs/>
    </w:rPr>
  </w:style>
  <w:style w:type="table" w:styleId="ab">
    <w:name w:val="Table Grid"/>
    <w:basedOn w:val="a1"/>
    <w:qFormat/>
    <w:rsid w:val="00913C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913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Elegant"/>
    <w:basedOn w:val="a1"/>
    <w:qFormat/>
    <w:rsid w:val="00913C4E"/>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1">
    <w:name w:val="Table Grid 5"/>
    <w:basedOn w:val="a1"/>
    <w:qFormat/>
    <w:rsid w:val="00913C4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13C4E"/>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e">
    <w:name w:val="Table Professional"/>
    <w:basedOn w:val="a1"/>
    <w:qFormat/>
    <w:rsid w:val="00913C4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
    <w:name w:val="page number"/>
    <w:basedOn w:val="a0"/>
    <w:qFormat/>
    <w:rsid w:val="00913C4E"/>
    <w:rPr>
      <w:rFonts w:ascii="Arial" w:eastAsia="黑体" w:hAnsi="Arial" w:cs="Arial"/>
      <w:snapToGrid w:val="0"/>
      <w:kern w:val="0"/>
      <w:szCs w:val="21"/>
    </w:rPr>
  </w:style>
  <w:style w:type="character" w:styleId="af0">
    <w:name w:val="Hyperlink"/>
    <w:basedOn w:val="a0"/>
    <w:qFormat/>
    <w:rsid w:val="00913C4E"/>
    <w:rPr>
      <w:color w:val="0000FF" w:themeColor="hyperlink"/>
      <w:u w:val="single"/>
    </w:rPr>
  </w:style>
  <w:style w:type="character" w:styleId="af1">
    <w:name w:val="annotation reference"/>
    <w:uiPriority w:val="99"/>
    <w:qFormat/>
    <w:rsid w:val="00913C4E"/>
    <w:rPr>
      <w:sz w:val="21"/>
      <w:szCs w:val="21"/>
    </w:rPr>
  </w:style>
  <w:style w:type="character" w:customStyle="1" w:styleId="Char6">
    <w:name w:val="批注主题 Char"/>
    <w:link w:val="aa"/>
    <w:qFormat/>
    <w:rsid w:val="00913C4E"/>
    <w:rPr>
      <w:b/>
      <w:bCs/>
      <w:kern w:val="2"/>
      <w:sz w:val="21"/>
      <w:szCs w:val="24"/>
    </w:rPr>
  </w:style>
  <w:style w:type="character" w:customStyle="1" w:styleId="Char4">
    <w:name w:val="副标题 Char"/>
    <w:link w:val="a8"/>
    <w:qFormat/>
    <w:rsid w:val="00913C4E"/>
    <w:rPr>
      <w:rFonts w:ascii="Arial" w:eastAsia="隶书" w:hAnsi="Arial"/>
      <w:b/>
      <w:bCs/>
      <w:kern w:val="28"/>
      <w:sz w:val="44"/>
      <w:szCs w:val="32"/>
      <w:lang w:val="en-US" w:eastAsia="zh-CN" w:bidi="ar-SA"/>
    </w:rPr>
  </w:style>
  <w:style w:type="character" w:customStyle="1" w:styleId="6Char">
    <w:name w:val="标题 6 Char"/>
    <w:link w:val="6"/>
    <w:qFormat/>
    <w:rsid w:val="00913C4E"/>
    <w:rPr>
      <w:rFonts w:ascii="Arial" w:eastAsia="黑体" w:hAnsi="Arial"/>
      <w:b/>
      <w:bCs/>
      <w:kern w:val="2"/>
      <w:sz w:val="24"/>
      <w:szCs w:val="24"/>
    </w:rPr>
  </w:style>
  <w:style w:type="character" w:customStyle="1" w:styleId="9Char">
    <w:name w:val="标题 9 Char"/>
    <w:link w:val="9"/>
    <w:qFormat/>
    <w:rsid w:val="00913C4E"/>
    <w:rPr>
      <w:rFonts w:ascii="Arial" w:eastAsia="黑体" w:hAnsi="Arial"/>
      <w:kern w:val="2"/>
      <w:sz w:val="21"/>
      <w:szCs w:val="21"/>
    </w:rPr>
  </w:style>
  <w:style w:type="character" w:customStyle="1" w:styleId="Char1">
    <w:name w:val="批注框文本 Char"/>
    <w:link w:val="a5"/>
    <w:qFormat/>
    <w:rsid w:val="00913C4E"/>
    <w:rPr>
      <w:kern w:val="2"/>
      <w:sz w:val="18"/>
      <w:szCs w:val="18"/>
    </w:rPr>
  </w:style>
  <w:style w:type="character" w:customStyle="1" w:styleId="Char">
    <w:name w:val="文档结构图 Char"/>
    <w:link w:val="a3"/>
    <w:qFormat/>
    <w:rsid w:val="00913C4E"/>
    <w:rPr>
      <w:kern w:val="2"/>
      <w:sz w:val="21"/>
      <w:szCs w:val="24"/>
      <w:shd w:val="clear" w:color="auto" w:fill="000080"/>
    </w:rPr>
  </w:style>
  <w:style w:type="character" w:customStyle="1" w:styleId="1Char">
    <w:name w:val="标题 1 Char"/>
    <w:link w:val="1"/>
    <w:uiPriority w:val="9"/>
    <w:qFormat/>
    <w:rsid w:val="00913C4E"/>
    <w:rPr>
      <w:rFonts w:ascii="宋体" w:eastAsia="宋体" w:hAnsi="宋体"/>
      <w:b/>
      <w:bCs/>
      <w:kern w:val="44"/>
      <w:sz w:val="28"/>
      <w:szCs w:val="28"/>
    </w:rPr>
  </w:style>
  <w:style w:type="character" w:customStyle="1" w:styleId="Char5">
    <w:name w:val="标题 Char"/>
    <w:link w:val="a9"/>
    <w:uiPriority w:val="10"/>
    <w:qFormat/>
    <w:rsid w:val="00913C4E"/>
    <w:rPr>
      <w:b/>
      <w:sz w:val="24"/>
      <w:lang w:val="en-GB"/>
    </w:rPr>
  </w:style>
  <w:style w:type="character" w:customStyle="1" w:styleId="5Char">
    <w:name w:val="标题 5 Char"/>
    <w:link w:val="5"/>
    <w:uiPriority w:val="9"/>
    <w:qFormat/>
    <w:rsid w:val="00913C4E"/>
    <w:rPr>
      <w:b/>
      <w:bCs/>
      <w:kern w:val="2"/>
      <w:sz w:val="28"/>
      <w:szCs w:val="28"/>
    </w:rPr>
  </w:style>
  <w:style w:type="character" w:customStyle="1" w:styleId="7Char">
    <w:name w:val="标题 7 Char"/>
    <w:link w:val="7"/>
    <w:qFormat/>
    <w:rsid w:val="00913C4E"/>
    <w:rPr>
      <w:b/>
      <w:bCs/>
      <w:kern w:val="2"/>
      <w:sz w:val="24"/>
      <w:szCs w:val="24"/>
    </w:rPr>
  </w:style>
  <w:style w:type="character" w:customStyle="1" w:styleId="4Char">
    <w:name w:val="标题 4 Char"/>
    <w:link w:val="4"/>
    <w:uiPriority w:val="9"/>
    <w:qFormat/>
    <w:rsid w:val="00913C4E"/>
    <w:rPr>
      <w:rFonts w:ascii="Arial" w:eastAsia="黑体" w:hAnsi="Arial"/>
      <w:b/>
      <w:bCs/>
      <w:kern w:val="2"/>
      <w:sz w:val="28"/>
      <w:szCs w:val="28"/>
      <w:lang w:val="zh-CN"/>
    </w:rPr>
  </w:style>
  <w:style w:type="character" w:customStyle="1" w:styleId="Char0">
    <w:name w:val="批注文字 Char"/>
    <w:link w:val="a4"/>
    <w:qFormat/>
    <w:rsid w:val="00913C4E"/>
    <w:rPr>
      <w:kern w:val="2"/>
      <w:sz w:val="21"/>
      <w:szCs w:val="24"/>
    </w:rPr>
  </w:style>
  <w:style w:type="character" w:customStyle="1" w:styleId="8Char">
    <w:name w:val="标题 8 Char"/>
    <w:link w:val="8"/>
    <w:qFormat/>
    <w:rsid w:val="00913C4E"/>
    <w:rPr>
      <w:rFonts w:ascii="Arial" w:eastAsia="黑体" w:hAnsi="Arial"/>
      <w:kern w:val="2"/>
      <w:sz w:val="24"/>
      <w:szCs w:val="24"/>
    </w:rPr>
  </w:style>
  <w:style w:type="character" w:customStyle="1" w:styleId="Char2">
    <w:name w:val="页脚 Char"/>
    <w:link w:val="a6"/>
    <w:uiPriority w:val="99"/>
    <w:qFormat/>
    <w:locked/>
    <w:rsid w:val="00913C4E"/>
    <w:rPr>
      <w:kern w:val="2"/>
      <w:sz w:val="18"/>
      <w:szCs w:val="18"/>
    </w:rPr>
  </w:style>
  <w:style w:type="character" w:customStyle="1" w:styleId="Char3">
    <w:name w:val="页眉 Char"/>
    <w:link w:val="a7"/>
    <w:uiPriority w:val="99"/>
    <w:qFormat/>
    <w:rsid w:val="00913C4E"/>
    <w:rPr>
      <w:kern w:val="2"/>
      <w:sz w:val="18"/>
      <w:szCs w:val="18"/>
    </w:rPr>
  </w:style>
  <w:style w:type="table" w:customStyle="1" w:styleId="21">
    <w:name w:val="网格型2"/>
    <w:basedOn w:val="a1"/>
    <w:uiPriority w:val="39"/>
    <w:qFormat/>
    <w:rsid w:val="00913C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uiPriority w:val="39"/>
    <w:qFormat/>
    <w:rsid w:val="00913C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uiPriority w:val="39"/>
    <w:qFormat/>
    <w:rsid w:val="00913C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rsid w:val="00913C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uiPriority w:val="39"/>
    <w:qFormat/>
    <w:rsid w:val="00913C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uiPriority w:val="39"/>
    <w:qFormat/>
    <w:rsid w:val="00913C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修订4"/>
    <w:hidden/>
    <w:uiPriority w:val="99"/>
    <w:semiHidden/>
    <w:qFormat/>
    <w:rsid w:val="00913C4E"/>
    <w:rPr>
      <w:kern w:val="2"/>
      <w:sz w:val="21"/>
      <w:szCs w:val="24"/>
    </w:rPr>
  </w:style>
  <w:style w:type="table" w:customStyle="1" w:styleId="71">
    <w:name w:val="网格型7"/>
    <w:basedOn w:val="a1"/>
    <w:uiPriority w:val="39"/>
    <w:qFormat/>
    <w:rsid w:val="00913C4E"/>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913C4E"/>
    <w:rPr>
      <w:rFonts w:ascii="宋体" w:eastAsia="宋体" w:hAnsi="宋体"/>
      <w:b/>
      <w:bCs/>
      <w:lang w:val="zh-CN"/>
    </w:rPr>
  </w:style>
  <w:style w:type="table" w:customStyle="1" w:styleId="TableNormal">
    <w:name w:val="Table Normal"/>
    <w:uiPriority w:val="2"/>
    <w:unhideWhenUsed/>
    <w:qFormat/>
    <w:rsid w:val="00913C4E"/>
    <w:pPr>
      <w:widowControl w:val="0"/>
      <w:autoSpaceDE w:val="0"/>
      <w:autoSpaceDN w:val="0"/>
    </w:pPr>
    <w:rPr>
      <w:sz w:val="22"/>
      <w:szCs w:val="22"/>
      <w:lang w:eastAsia="en-US"/>
    </w:rPr>
    <w:tblPr>
      <w:tblCellMar>
        <w:top w:w="0" w:type="dxa"/>
        <w:left w:w="0" w:type="dxa"/>
        <w:bottom w:w="0" w:type="dxa"/>
        <w:right w:w="0" w:type="dxa"/>
      </w:tblCellMar>
    </w:tblPr>
  </w:style>
  <w:style w:type="paragraph" w:styleId="af2">
    <w:name w:val="List Paragraph"/>
    <w:basedOn w:val="a"/>
    <w:uiPriority w:val="99"/>
    <w:unhideWhenUsed/>
    <w:qFormat/>
    <w:rsid w:val="00913C4E"/>
    <w:pPr>
      <w:ind w:firstLineChars="200" w:firstLine="420"/>
    </w:pPr>
  </w:style>
  <w:style w:type="character" w:customStyle="1" w:styleId="12">
    <w:name w:val="未处理的提及1"/>
    <w:basedOn w:val="a0"/>
    <w:uiPriority w:val="99"/>
    <w:semiHidden/>
    <w:unhideWhenUsed/>
    <w:qFormat/>
    <w:rsid w:val="00913C4E"/>
    <w:rPr>
      <w:color w:val="605E5C"/>
      <w:shd w:val="clear" w:color="auto" w:fill="E1DFDD"/>
    </w:rPr>
  </w:style>
  <w:style w:type="paragraph" w:customStyle="1" w:styleId="13">
    <w:name w:val="修订1"/>
    <w:hidden/>
    <w:uiPriority w:val="99"/>
    <w:unhideWhenUsed/>
    <w:qFormat/>
    <w:rsid w:val="00913C4E"/>
    <w:rPr>
      <w:rFonts w:ascii="宋体" w:hAnsi="宋体" w:cs="宋体"/>
      <w:kern w:val="2"/>
      <w:sz w:val="21"/>
      <w:szCs w:val="21"/>
    </w:rPr>
  </w:style>
  <w:style w:type="paragraph" w:customStyle="1" w:styleId="22">
    <w:name w:val="修订2"/>
    <w:hidden/>
    <w:uiPriority w:val="99"/>
    <w:unhideWhenUsed/>
    <w:qFormat/>
    <w:rsid w:val="00913C4E"/>
    <w:rPr>
      <w:rFonts w:ascii="宋体" w:hAnsi="宋体" w:cs="宋体"/>
      <w:kern w:val="2"/>
      <w:sz w:val="21"/>
      <w:szCs w:val="21"/>
    </w:rPr>
  </w:style>
  <w:style w:type="character" w:customStyle="1" w:styleId="23">
    <w:name w:val="未处理的提及2"/>
    <w:basedOn w:val="a0"/>
    <w:uiPriority w:val="99"/>
    <w:semiHidden/>
    <w:unhideWhenUsed/>
    <w:qFormat/>
    <w:rsid w:val="00913C4E"/>
    <w:rPr>
      <w:color w:val="605E5C"/>
      <w:shd w:val="clear" w:color="auto" w:fill="E1DFDD"/>
    </w:rPr>
  </w:style>
  <w:style w:type="paragraph" w:styleId="af3">
    <w:name w:val="Revision"/>
    <w:hidden/>
    <w:uiPriority w:val="99"/>
    <w:unhideWhenUsed/>
    <w:rsid w:val="005B24E1"/>
    <w:rPr>
      <w:rFonts w:ascii="宋体" w:hAnsi="宋体"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83</Pages>
  <Words>9494</Words>
  <Characters>54119</Characters>
  <Application>Microsoft Office Word</Application>
  <DocSecurity>0</DocSecurity>
  <Lines>450</Lines>
  <Paragraphs>126</Paragraphs>
  <ScaleCrop>false</ScaleCrop>
  <Company/>
  <LinksUpToDate>false</LinksUpToDate>
  <CharactersWithSpaces>63487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user289</cp:lastModifiedBy>
  <cp:revision>54</cp:revision>
  <cp:lastPrinted>2021-12-27T11:06:00Z</cp:lastPrinted>
  <dcterms:created xsi:type="dcterms:W3CDTF">2025-07-08T08:11:00Z</dcterms:created>
  <dcterms:modified xsi:type="dcterms:W3CDTF">2025-07-08T13:07:00Z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00AB831537284709B0593CDCB9FE28F4_13</vt:lpwstr>
  </property>
  <property fmtid="{D5CDD505-2E9C-101B-9397-08002B2CF9AE}" pid="5" name="KSOTemplateDocerSaveRecord">
    <vt:lpwstr>eyJoZGlkIjoiZmQzNDgwMGQwNWYwZjdhZWYyZGU4NjBkYTBmZTk0NTQiLCJ1c2VySWQiOiI2NzUwNjE3NzMifQ==</vt:lpwstr>
  </property>
</Properties>
</file>