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因特殊情况意向公开不足30天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意向公开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港龙花园楼顶渗漏与避雷设施修缮项目</w:t>
      </w:r>
      <w:r>
        <w:rPr>
          <w:rFonts w:hint="eastAsia" w:ascii="宋体" w:hAnsi="宋体" w:eastAsia="宋体" w:cs="宋体"/>
          <w:sz w:val="28"/>
          <w:szCs w:val="28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该项目涉及民生需要，</w:t>
      </w:r>
      <w:r>
        <w:rPr>
          <w:rFonts w:hint="eastAsia" w:ascii="宋体" w:hAnsi="宋体" w:eastAsia="宋体" w:cs="宋体"/>
          <w:sz w:val="28"/>
          <w:szCs w:val="28"/>
        </w:rPr>
        <w:t>前期需求未及时确定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该项目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性质特殊，</w:t>
      </w:r>
      <w:r>
        <w:rPr>
          <w:rFonts w:hint="eastAsia" w:ascii="宋体" w:hAnsi="宋体" w:eastAsia="宋体" w:cs="宋体"/>
          <w:sz w:val="28"/>
          <w:szCs w:val="28"/>
        </w:rPr>
        <w:t>工作时间紧，任务重，为及时完成项目内容，所以项目采购意向不足30天。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平湖市乍浦镇人民政府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YTQ5MGUyYWZiMDJmOGI2MTdlYzY4YjVmOWU2MWEifQ=="/>
  </w:docVars>
  <w:rsids>
    <w:rsidRoot w:val="5270456F"/>
    <w:rsid w:val="02F23728"/>
    <w:rsid w:val="064F2C3F"/>
    <w:rsid w:val="0C5F3677"/>
    <w:rsid w:val="10F863AD"/>
    <w:rsid w:val="1ADD2FF6"/>
    <w:rsid w:val="1E687861"/>
    <w:rsid w:val="2DC7118A"/>
    <w:rsid w:val="31C3610C"/>
    <w:rsid w:val="34943D90"/>
    <w:rsid w:val="3B6C3370"/>
    <w:rsid w:val="3DB64D77"/>
    <w:rsid w:val="3F0044FB"/>
    <w:rsid w:val="4F4E3061"/>
    <w:rsid w:val="5270456F"/>
    <w:rsid w:val="5DB6074F"/>
    <w:rsid w:val="66432D9C"/>
    <w:rsid w:val="6E35746E"/>
    <w:rsid w:val="77723C2D"/>
    <w:rsid w:val="7BD302C6"/>
    <w:rsid w:val="7C9C4B5C"/>
    <w:rsid w:val="7DA41F1A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0</TotalTime>
  <ScaleCrop>false</ScaleCrop>
  <LinksUpToDate>false</LinksUpToDate>
  <CharactersWithSpaces>115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2022-08-23T04:42:00Z</dcterms:created>
  <dc:creator>园园</dc:creator>
  <cp:lastModifiedBy>园园</cp:lastModifiedBy>
  <dcterms:modified xsi:type="dcterms:W3CDTF">2024-04-30T01:16:43Z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67CA1890E04E4D95904AE14958DFF5A9</vt:lpwstr>
  </property>
</Properties>
</file>