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4C48F7" w14:textId="77777777" w:rsidR="009116C0" w:rsidRDefault="009116C0">
      <w:pPr>
        <w:rPr>
          <w:rFonts w:cs="Calibri"/>
        </w:rPr>
      </w:pPr>
    </w:p>
    <w:p w14:paraId="229819F4" w14:textId="77777777" w:rsidR="009116C0" w:rsidRDefault="009116C0">
      <w:pPr>
        <w:rPr>
          <w:rFonts w:cs="Calibri"/>
        </w:rPr>
      </w:pPr>
    </w:p>
    <w:p w14:paraId="4028609C" w14:textId="77777777" w:rsidR="009116C0" w:rsidRDefault="009116C0">
      <w:pPr>
        <w:rPr>
          <w:rFonts w:cs="Calibri"/>
        </w:rPr>
      </w:pPr>
    </w:p>
    <w:p w14:paraId="680F18A3" w14:textId="77777777" w:rsidR="009116C0" w:rsidRDefault="009116C0">
      <w:pPr>
        <w:rPr>
          <w:rFonts w:cs="Calibri"/>
        </w:rPr>
      </w:pPr>
    </w:p>
    <w:p w14:paraId="2631087F" w14:textId="77777777" w:rsidR="009116C0" w:rsidRDefault="00000000">
      <w:pPr>
        <w:adjustRightInd w:val="0"/>
        <w:jc w:val="center"/>
        <w:rPr>
          <w:rFonts w:cs="Calibri"/>
          <w:b/>
          <w:sz w:val="40"/>
          <w:szCs w:val="40"/>
        </w:rPr>
      </w:pPr>
      <w:r>
        <w:rPr>
          <w:rFonts w:cs="Calibri"/>
          <w:b/>
          <w:sz w:val="40"/>
          <w:szCs w:val="40"/>
        </w:rPr>
        <w:t>浙江省发展和改革委员会政府采购</w:t>
      </w:r>
    </w:p>
    <w:p w14:paraId="421FBD77" w14:textId="77777777" w:rsidR="009116C0" w:rsidRDefault="00000000">
      <w:pPr>
        <w:adjustRightInd w:val="0"/>
        <w:jc w:val="center"/>
        <w:rPr>
          <w:rFonts w:cs="Calibri"/>
          <w:b/>
          <w:szCs w:val="21"/>
        </w:rPr>
      </w:pPr>
      <w:r>
        <w:rPr>
          <w:rFonts w:cs="Calibri"/>
          <w:b/>
          <w:sz w:val="40"/>
          <w:szCs w:val="40"/>
        </w:rPr>
        <w:t>2025~2027</w:t>
      </w:r>
      <w:r>
        <w:rPr>
          <w:rFonts w:cs="Calibri"/>
          <w:b/>
          <w:sz w:val="40"/>
          <w:szCs w:val="40"/>
        </w:rPr>
        <w:t>年省发展改革委投资决策咨询评估项目</w:t>
      </w:r>
    </w:p>
    <w:p w14:paraId="56B44317" w14:textId="77777777" w:rsidR="009116C0" w:rsidRDefault="009116C0">
      <w:pPr>
        <w:rPr>
          <w:rFonts w:cs="Calibri"/>
        </w:rPr>
      </w:pPr>
    </w:p>
    <w:p w14:paraId="5C7EA06C" w14:textId="77777777" w:rsidR="009116C0" w:rsidRDefault="00000000">
      <w:pPr>
        <w:adjustRightInd w:val="0"/>
        <w:jc w:val="center"/>
        <w:rPr>
          <w:rFonts w:cs="Calibri"/>
          <w:b/>
          <w:sz w:val="100"/>
          <w:szCs w:val="100"/>
        </w:rPr>
      </w:pPr>
      <w:r>
        <w:rPr>
          <w:rFonts w:cs="Calibri"/>
          <w:b/>
          <w:sz w:val="100"/>
          <w:szCs w:val="100"/>
        </w:rPr>
        <w:t>征集文件</w:t>
      </w:r>
    </w:p>
    <w:p w14:paraId="00DD2BA0" w14:textId="77777777" w:rsidR="009116C0" w:rsidRDefault="009116C0">
      <w:pPr>
        <w:rPr>
          <w:rFonts w:cs="Calibri"/>
        </w:rPr>
      </w:pPr>
    </w:p>
    <w:p w14:paraId="3FDF4B2D" w14:textId="77777777" w:rsidR="009116C0" w:rsidRDefault="009116C0">
      <w:pPr>
        <w:rPr>
          <w:rFonts w:cs="Calibri"/>
        </w:rPr>
      </w:pPr>
    </w:p>
    <w:p w14:paraId="7453E413" w14:textId="77777777" w:rsidR="009116C0" w:rsidRDefault="00000000">
      <w:pPr>
        <w:adjustRightInd w:val="0"/>
        <w:jc w:val="center"/>
        <w:rPr>
          <w:rFonts w:cs="Calibri"/>
          <w:sz w:val="30"/>
          <w:szCs w:val="30"/>
        </w:rPr>
      </w:pPr>
      <w:r>
        <w:rPr>
          <w:rFonts w:cs="Calibri"/>
          <w:noProof/>
        </w:rPr>
        <w:drawing>
          <wp:inline distT="0" distB="0" distL="114300" distR="114300" wp14:anchorId="6371BAC3" wp14:editId="1D16A654">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2303780" cy="1790700"/>
                    </a:xfrm>
                    <a:prstGeom prst="rect">
                      <a:avLst/>
                    </a:prstGeom>
                    <a:noFill/>
                    <a:ln>
                      <a:noFill/>
                    </a:ln>
                  </pic:spPr>
                </pic:pic>
              </a:graphicData>
            </a:graphic>
          </wp:inline>
        </w:drawing>
      </w:r>
    </w:p>
    <w:p w14:paraId="51619354" w14:textId="77777777" w:rsidR="009116C0" w:rsidRDefault="009116C0">
      <w:pPr>
        <w:rPr>
          <w:rFonts w:cs="Calibri"/>
        </w:rPr>
      </w:pPr>
    </w:p>
    <w:p w14:paraId="275DE30C" w14:textId="77777777" w:rsidR="009116C0" w:rsidRDefault="009116C0">
      <w:pPr>
        <w:rPr>
          <w:rFonts w:cs="Calibri"/>
        </w:rPr>
      </w:pPr>
    </w:p>
    <w:p w14:paraId="57DBFB8E" w14:textId="77777777" w:rsidR="009116C0" w:rsidRDefault="00000000">
      <w:pPr>
        <w:adjustRightInd w:val="0"/>
        <w:ind w:firstLineChars="500" w:firstLine="1506"/>
        <w:rPr>
          <w:rFonts w:cs="Calibri"/>
          <w:b/>
          <w:sz w:val="30"/>
          <w:szCs w:val="30"/>
        </w:rPr>
      </w:pPr>
      <w:r>
        <w:rPr>
          <w:rFonts w:cs="Calibri"/>
          <w:b/>
          <w:sz w:val="30"/>
          <w:szCs w:val="30"/>
        </w:rPr>
        <w:t>采购方式：框架协议采购</w:t>
      </w:r>
    </w:p>
    <w:p w14:paraId="2D4E5945" w14:textId="77777777" w:rsidR="009116C0" w:rsidRDefault="00000000">
      <w:pPr>
        <w:adjustRightInd w:val="0"/>
        <w:ind w:firstLineChars="500" w:firstLine="1506"/>
        <w:rPr>
          <w:rFonts w:cs="Calibri"/>
          <w:b/>
          <w:sz w:val="30"/>
          <w:szCs w:val="30"/>
        </w:rPr>
      </w:pPr>
      <w:r>
        <w:rPr>
          <w:rFonts w:cs="Calibri"/>
          <w:b/>
          <w:sz w:val="30"/>
          <w:szCs w:val="30"/>
        </w:rPr>
        <w:t>类</w:t>
      </w:r>
      <w:r>
        <w:rPr>
          <w:rFonts w:cs="Calibri"/>
          <w:b/>
          <w:sz w:val="30"/>
          <w:szCs w:val="30"/>
        </w:rPr>
        <w:t xml:space="preserve">    </w:t>
      </w:r>
      <w:r>
        <w:rPr>
          <w:rFonts w:cs="Calibri"/>
          <w:b/>
          <w:sz w:val="30"/>
          <w:szCs w:val="30"/>
        </w:rPr>
        <w:t>型：封闭式框架协议采购</w:t>
      </w:r>
    </w:p>
    <w:p w14:paraId="31C36803" w14:textId="77777777" w:rsidR="009116C0" w:rsidRDefault="00000000">
      <w:pPr>
        <w:adjustRightInd w:val="0"/>
        <w:ind w:firstLineChars="500" w:firstLine="1506"/>
        <w:rPr>
          <w:rFonts w:cs="Calibri"/>
          <w:b/>
          <w:sz w:val="30"/>
          <w:szCs w:val="30"/>
        </w:rPr>
      </w:pPr>
      <w:r>
        <w:rPr>
          <w:rFonts w:cs="Calibri"/>
          <w:b/>
          <w:sz w:val="30"/>
          <w:szCs w:val="30"/>
        </w:rPr>
        <w:t>项目编号：</w:t>
      </w:r>
      <w:r>
        <w:rPr>
          <w:rFonts w:cs="Calibri" w:hint="eastAsia"/>
          <w:b/>
          <w:sz w:val="30"/>
          <w:szCs w:val="30"/>
        </w:rPr>
        <w:t>CTZB-2025030372</w:t>
      </w:r>
      <w:r>
        <w:rPr>
          <w:rFonts w:cs="Calibri" w:hint="eastAsia"/>
          <w:b/>
          <w:sz w:val="30"/>
          <w:szCs w:val="30"/>
        </w:rPr>
        <w:t>（</w:t>
      </w:r>
      <w:r>
        <w:rPr>
          <w:rFonts w:cs="Calibri" w:hint="eastAsia"/>
          <w:b/>
          <w:sz w:val="30"/>
          <w:szCs w:val="30"/>
        </w:rPr>
        <w:t>1</w:t>
      </w:r>
      <w:r>
        <w:rPr>
          <w:rFonts w:cs="Calibri" w:hint="eastAsia"/>
          <w:b/>
          <w:sz w:val="30"/>
          <w:szCs w:val="30"/>
        </w:rPr>
        <w:t>）</w:t>
      </w:r>
    </w:p>
    <w:p w14:paraId="3079FA8E" w14:textId="77777777" w:rsidR="009116C0" w:rsidRDefault="009116C0">
      <w:pPr>
        <w:rPr>
          <w:rFonts w:cs="Calibri"/>
        </w:rPr>
      </w:pPr>
    </w:p>
    <w:p w14:paraId="528DEDA8" w14:textId="77777777" w:rsidR="009116C0" w:rsidRDefault="009116C0">
      <w:pPr>
        <w:rPr>
          <w:rFonts w:cs="Calibri"/>
        </w:rPr>
      </w:pPr>
    </w:p>
    <w:p w14:paraId="29E3183B" w14:textId="77777777" w:rsidR="009116C0" w:rsidRDefault="009116C0">
      <w:pPr>
        <w:rPr>
          <w:rFonts w:cs="Calibri"/>
        </w:rPr>
      </w:pPr>
    </w:p>
    <w:p w14:paraId="08254CE1" w14:textId="77777777" w:rsidR="009116C0" w:rsidRDefault="009116C0">
      <w:pPr>
        <w:rPr>
          <w:rFonts w:cs="Calibri"/>
        </w:rPr>
      </w:pPr>
    </w:p>
    <w:p w14:paraId="1A03051E" w14:textId="77777777" w:rsidR="009116C0" w:rsidRDefault="009116C0">
      <w:pPr>
        <w:rPr>
          <w:rFonts w:cs="Calibri"/>
        </w:rPr>
      </w:pPr>
    </w:p>
    <w:p w14:paraId="00E81E47" w14:textId="77777777" w:rsidR="009116C0" w:rsidRDefault="00000000">
      <w:pPr>
        <w:adjustRightInd w:val="0"/>
        <w:ind w:firstLineChars="450" w:firstLine="1355"/>
        <w:rPr>
          <w:rFonts w:cs="Calibri"/>
          <w:b/>
          <w:sz w:val="30"/>
          <w:szCs w:val="30"/>
          <w:u w:val="single"/>
        </w:rPr>
      </w:pPr>
      <w:r>
        <w:rPr>
          <w:rFonts w:cs="Calibri"/>
          <w:b/>
          <w:sz w:val="30"/>
          <w:szCs w:val="30"/>
        </w:rPr>
        <w:t>征集人：</w:t>
      </w:r>
      <w:r>
        <w:rPr>
          <w:rFonts w:cs="Calibri"/>
          <w:b/>
          <w:sz w:val="30"/>
          <w:szCs w:val="30"/>
          <w:u w:val="single"/>
        </w:rPr>
        <w:t>浙江省发展和改革委员会</w:t>
      </w:r>
      <w:r>
        <w:rPr>
          <w:rFonts w:cs="Calibri"/>
          <w:b/>
          <w:sz w:val="30"/>
          <w:szCs w:val="30"/>
        </w:rPr>
        <w:t>（盖章）</w:t>
      </w:r>
    </w:p>
    <w:p w14:paraId="63DE3D1E" w14:textId="77777777" w:rsidR="009116C0" w:rsidRDefault="00000000">
      <w:pPr>
        <w:adjustRightInd w:val="0"/>
        <w:ind w:firstLineChars="450" w:firstLine="1355"/>
        <w:rPr>
          <w:rFonts w:cs="Calibri"/>
          <w:b/>
          <w:sz w:val="30"/>
          <w:szCs w:val="30"/>
        </w:rPr>
      </w:pPr>
      <w:r>
        <w:rPr>
          <w:rFonts w:cs="Calibri"/>
          <w:b/>
          <w:sz w:val="30"/>
          <w:szCs w:val="30"/>
        </w:rPr>
        <w:t>采购代理机构：</w:t>
      </w:r>
      <w:r>
        <w:rPr>
          <w:rFonts w:cs="Calibri"/>
          <w:b/>
          <w:sz w:val="30"/>
          <w:szCs w:val="30"/>
          <w:u w:val="single"/>
        </w:rPr>
        <w:t>浙江省成套招标代理有限公司</w:t>
      </w:r>
      <w:r>
        <w:rPr>
          <w:rFonts w:cs="Calibri"/>
          <w:b/>
          <w:sz w:val="30"/>
          <w:szCs w:val="30"/>
        </w:rPr>
        <w:t>（盖章）</w:t>
      </w:r>
    </w:p>
    <w:p w14:paraId="5FDB91FF" w14:textId="77777777" w:rsidR="009116C0" w:rsidRDefault="009116C0">
      <w:pPr>
        <w:rPr>
          <w:rFonts w:cs="Calibri"/>
        </w:rPr>
      </w:pPr>
    </w:p>
    <w:p w14:paraId="057CD0BC" w14:textId="77777777" w:rsidR="009116C0" w:rsidRDefault="00000000">
      <w:pPr>
        <w:adjustRightInd w:val="0"/>
        <w:jc w:val="center"/>
        <w:rPr>
          <w:rFonts w:cs="Calibri"/>
          <w:b/>
          <w:sz w:val="30"/>
          <w:szCs w:val="30"/>
        </w:rPr>
      </w:pPr>
      <w:r>
        <w:rPr>
          <w:rFonts w:cs="Calibri"/>
          <w:b/>
          <w:sz w:val="30"/>
          <w:szCs w:val="30"/>
        </w:rPr>
        <w:t>二〇二五年</w:t>
      </w:r>
      <w:r>
        <w:rPr>
          <w:rFonts w:cs="Calibri" w:hint="eastAsia"/>
          <w:b/>
          <w:sz w:val="30"/>
          <w:szCs w:val="30"/>
        </w:rPr>
        <w:t>七</w:t>
      </w:r>
      <w:r>
        <w:rPr>
          <w:rFonts w:cs="Calibri"/>
          <w:b/>
          <w:sz w:val="30"/>
          <w:szCs w:val="30"/>
        </w:rPr>
        <w:t>月</w:t>
      </w:r>
    </w:p>
    <w:p w14:paraId="206081C2" w14:textId="77777777" w:rsidR="009116C0" w:rsidRDefault="00000000">
      <w:pPr>
        <w:pStyle w:val="1"/>
        <w:adjustRightInd w:val="0"/>
        <w:spacing w:beforeLines="0" w:before="0"/>
        <w:rPr>
          <w:rFonts w:cs="Calibri"/>
          <w:color w:val="auto"/>
        </w:rPr>
      </w:pPr>
      <w:r>
        <w:rPr>
          <w:rFonts w:cs="Calibri"/>
          <w:color w:val="auto"/>
        </w:rPr>
        <w:br w:type="page"/>
      </w:r>
      <w:bookmarkStart w:id="0" w:name="_Toc11718"/>
      <w:r>
        <w:rPr>
          <w:rFonts w:cs="Calibri"/>
          <w:color w:val="auto"/>
        </w:rPr>
        <w:lastRenderedPageBreak/>
        <w:t>目录</w:t>
      </w:r>
      <w:bookmarkEnd w:id="0"/>
    </w:p>
    <w:p w14:paraId="315EB191" w14:textId="77777777" w:rsidR="009116C0" w:rsidRDefault="00000000">
      <w:pPr>
        <w:pStyle w:val="TOC1"/>
        <w:tabs>
          <w:tab w:val="right" w:leader="dot" w:pos="9185"/>
        </w:tabs>
      </w:pPr>
      <w:r>
        <w:rPr>
          <w:rFonts w:cs="Calibri"/>
          <w:b w:val="0"/>
          <w:bCs w:val="0"/>
          <w:caps w:val="0"/>
        </w:rPr>
        <w:fldChar w:fldCharType="begin"/>
      </w:r>
      <w:r>
        <w:rPr>
          <w:rFonts w:cs="Calibri"/>
          <w:b w:val="0"/>
          <w:bCs w:val="0"/>
          <w:caps w:val="0"/>
        </w:rPr>
        <w:instrText xml:space="preserve"> TOC \o "1-1" \h \z </w:instrText>
      </w:r>
      <w:r>
        <w:rPr>
          <w:rFonts w:cs="Calibri"/>
          <w:b w:val="0"/>
          <w:bCs w:val="0"/>
          <w:caps w:val="0"/>
        </w:rPr>
        <w:fldChar w:fldCharType="separate"/>
      </w:r>
      <w:hyperlink w:anchor="_Toc11718" w:history="1">
        <w:r>
          <w:rPr>
            <w:rFonts w:cs="Calibri"/>
          </w:rPr>
          <w:t>目录</w:t>
        </w:r>
        <w:r>
          <w:tab/>
        </w:r>
        <w:r>
          <w:fldChar w:fldCharType="begin"/>
        </w:r>
        <w:r>
          <w:instrText xml:space="preserve"> PAGEREF _Toc11718 \h </w:instrText>
        </w:r>
        <w:r>
          <w:fldChar w:fldCharType="separate"/>
        </w:r>
        <w:r>
          <w:t>2</w:t>
        </w:r>
        <w:r>
          <w:fldChar w:fldCharType="end"/>
        </w:r>
      </w:hyperlink>
    </w:p>
    <w:p w14:paraId="18CEC319" w14:textId="77777777" w:rsidR="009116C0" w:rsidRDefault="00000000">
      <w:pPr>
        <w:pStyle w:val="TOC1"/>
        <w:tabs>
          <w:tab w:val="right" w:leader="dot" w:pos="9185"/>
        </w:tabs>
      </w:pPr>
      <w:hyperlink w:anchor="_Toc3582" w:history="1">
        <w:r>
          <w:rPr>
            <w:rFonts w:cs="Calibri"/>
          </w:rPr>
          <w:t>第一章</w:t>
        </w:r>
        <w:r>
          <w:rPr>
            <w:rFonts w:cs="Calibri"/>
          </w:rPr>
          <w:t xml:space="preserve">  </w:t>
        </w:r>
        <w:r>
          <w:rPr>
            <w:rFonts w:cs="Calibri"/>
          </w:rPr>
          <w:t>征集公告</w:t>
        </w:r>
        <w:r>
          <w:tab/>
        </w:r>
        <w:r>
          <w:fldChar w:fldCharType="begin"/>
        </w:r>
        <w:r>
          <w:instrText xml:space="preserve"> PAGEREF _Toc3582 \h </w:instrText>
        </w:r>
        <w:r>
          <w:fldChar w:fldCharType="separate"/>
        </w:r>
        <w:r>
          <w:t>3</w:t>
        </w:r>
        <w:r>
          <w:fldChar w:fldCharType="end"/>
        </w:r>
      </w:hyperlink>
    </w:p>
    <w:p w14:paraId="4F1F4B21" w14:textId="77777777" w:rsidR="009116C0" w:rsidRDefault="00000000">
      <w:pPr>
        <w:pStyle w:val="TOC1"/>
        <w:tabs>
          <w:tab w:val="right" w:leader="dot" w:pos="9185"/>
        </w:tabs>
      </w:pPr>
      <w:hyperlink w:anchor="_Toc20306" w:history="1">
        <w:r>
          <w:rPr>
            <w:rFonts w:cs="Calibri"/>
          </w:rPr>
          <w:t>第二章</w:t>
        </w:r>
        <w:r>
          <w:rPr>
            <w:rFonts w:cs="Calibri"/>
          </w:rPr>
          <w:t xml:space="preserve">  </w:t>
        </w:r>
        <w:r>
          <w:rPr>
            <w:rFonts w:cs="Calibri"/>
          </w:rPr>
          <w:t>采购需求总体要求</w:t>
        </w:r>
        <w:r>
          <w:tab/>
        </w:r>
        <w:r>
          <w:fldChar w:fldCharType="begin"/>
        </w:r>
        <w:r>
          <w:instrText xml:space="preserve"> PAGEREF _Toc20306 \h </w:instrText>
        </w:r>
        <w:r>
          <w:fldChar w:fldCharType="separate"/>
        </w:r>
        <w:r>
          <w:t>9</w:t>
        </w:r>
        <w:r>
          <w:fldChar w:fldCharType="end"/>
        </w:r>
      </w:hyperlink>
    </w:p>
    <w:p w14:paraId="7E9221E7" w14:textId="77777777" w:rsidR="009116C0" w:rsidRDefault="00000000">
      <w:pPr>
        <w:pStyle w:val="TOC1"/>
        <w:tabs>
          <w:tab w:val="right" w:leader="dot" w:pos="9185"/>
        </w:tabs>
      </w:pPr>
      <w:hyperlink w:anchor="_Toc3794" w:history="1">
        <w:r>
          <w:rPr>
            <w:rFonts w:cs="Calibri"/>
          </w:rPr>
          <w:t>第三章</w:t>
        </w:r>
        <w:r>
          <w:rPr>
            <w:rFonts w:cs="Calibri"/>
          </w:rPr>
          <w:t xml:space="preserve">  </w:t>
        </w:r>
        <w:r>
          <w:rPr>
            <w:rFonts w:cs="Calibri"/>
          </w:rPr>
          <w:t>采购需求</w:t>
        </w:r>
        <w:r>
          <w:tab/>
        </w:r>
        <w:r>
          <w:fldChar w:fldCharType="begin"/>
        </w:r>
        <w:r>
          <w:instrText xml:space="preserve"> PAGEREF _Toc3794 \h </w:instrText>
        </w:r>
        <w:r>
          <w:fldChar w:fldCharType="separate"/>
        </w:r>
        <w:r>
          <w:t>10</w:t>
        </w:r>
        <w:r>
          <w:fldChar w:fldCharType="end"/>
        </w:r>
      </w:hyperlink>
    </w:p>
    <w:p w14:paraId="472B90DB" w14:textId="77777777" w:rsidR="009116C0" w:rsidRDefault="00000000">
      <w:pPr>
        <w:pStyle w:val="TOC1"/>
        <w:tabs>
          <w:tab w:val="right" w:leader="dot" w:pos="9185"/>
        </w:tabs>
      </w:pPr>
      <w:hyperlink w:anchor="_Toc2443" w:history="1">
        <w:r>
          <w:rPr>
            <w:rFonts w:cs="Calibri"/>
          </w:rPr>
          <w:t>第四章</w:t>
        </w:r>
        <w:r>
          <w:rPr>
            <w:rFonts w:cs="Calibri"/>
          </w:rPr>
          <w:t xml:space="preserve">  </w:t>
        </w:r>
        <w:r>
          <w:rPr>
            <w:rFonts w:cs="Calibri"/>
          </w:rPr>
          <w:t>框架协议</w:t>
        </w:r>
        <w:r>
          <w:tab/>
        </w:r>
        <w:r>
          <w:fldChar w:fldCharType="begin"/>
        </w:r>
        <w:r>
          <w:instrText xml:space="preserve"> PAGEREF _Toc2443 \h </w:instrText>
        </w:r>
        <w:r>
          <w:fldChar w:fldCharType="separate"/>
        </w:r>
        <w:r>
          <w:t>19</w:t>
        </w:r>
        <w:r>
          <w:fldChar w:fldCharType="end"/>
        </w:r>
      </w:hyperlink>
    </w:p>
    <w:p w14:paraId="6D60F7CC" w14:textId="77777777" w:rsidR="009116C0" w:rsidRDefault="00000000">
      <w:pPr>
        <w:pStyle w:val="TOC1"/>
        <w:tabs>
          <w:tab w:val="right" w:leader="dot" w:pos="9185"/>
        </w:tabs>
      </w:pPr>
      <w:hyperlink w:anchor="_Toc25253" w:history="1">
        <w:r>
          <w:rPr>
            <w:rFonts w:cs="Calibri"/>
          </w:rPr>
          <w:t>第五章</w:t>
        </w:r>
        <w:r>
          <w:rPr>
            <w:rFonts w:cs="Calibri"/>
          </w:rPr>
          <w:t xml:space="preserve">  </w:t>
        </w:r>
        <w:r>
          <w:rPr>
            <w:rFonts w:cs="Calibri"/>
          </w:rPr>
          <w:t>评审办法</w:t>
        </w:r>
        <w:r>
          <w:tab/>
        </w:r>
        <w:r>
          <w:fldChar w:fldCharType="begin"/>
        </w:r>
        <w:r>
          <w:instrText xml:space="preserve"> PAGEREF _Toc25253 \h </w:instrText>
        </w:r>
        <w:r>
          <w:fldChar w:fldCharType="separate"/>
        </w:r>
        <w:r>
          <w:t>33</w:t>
        </w:r>
        <w:r>
          <w:fldChar w:fldCharType="end"/>
        </w:r>
      </w:hyperlink>
    </w:p>
    <w:p w14:paraId="3C0F4FEF" w14:textId="77777777" w:rsidR="009116C0" w:rsidRDefault="00000000">
      <w:pPr>
        <w:pStyle w:val="TOC1"/>
        <w:tabs>
          <w:tab w:val="right" w:leader="dot" w:pos="9185"/>
        </w:tabs>
      </w:pPr>
      <w:hyperlink w:anchor="_Toc23732" w:history="1">
        <w:r>
          <w:rPr>
            <w:rFonts w:cs="Calibri"/>
          </w:rPr>
          <w:t>第六章</w:t>
        </w:r>
        <w:r>
          <w:rPr>
            <w:rFonts w:cs="Calibri"/>
          </w:rPr>
          <w:t xml:space="preserve">  </w:t>
        </w:r>
        <w:r>
          <w:rPr>
            <w:rFonts w:cs="Calibri"/>
          </w:rPr>
          <w:t>供应商须知</w:t>
        </w:r>
        <w:r>
          <w:tab/>
        </w:r>
        <w:r>
          <w:fldChar w:fldCharType="begin"/>
        </w:r>
        <w:r>
          <w:instrText xml:space="preserve"> PAGEREF _Toc23732 \h </w:instrText>
        </w:r>
        <w:r>
          <w:fldChar w:fldCharType="separate"/>
        </w:r>
        <w:r>
          <w:t>37</w:t>
        </w:r>
        <w:r>
          <w:fldChar w:fldCharType="end"/>
        </w:r>
      </w:hyperlink>
    </w:p>
    <w:p w14:paraId="327A635C" w14:textId="77777777" w:rsidR="009116C0" w:rsidRDefault="00000000">
      <w:pPr>
        <w:pStyle w:val="TOC1"/>
        <w:tabs>
          <w:tab w:val="right" w:leader="dot" w:pos="9185"/>
        </w:tabs>
      </w:pPr>
      <w:hyperlink w:anchor="_Toc31457" w:history="1">
        <w:r>
          <w:rPr>
            <w:rFonts w:cs="Calibri"/>
          </w:rPr>
          <w:t>第七章</w:t>
        </w:r>
        <w:r>
          <w:rPr>
            <w:rFonts w:cs="Calibri"/>
          </w:rPr>
          <w:t xml:space="preserve">  </w:t>
        </w:r>
        <w:r>
          <w:rPr>
            <w:rFonts w:cs="Calibri"/>
          </w:rPr>
          <w:t>响应文件格式</w:t>
        </w:r>
        <w:r>
          <w:tab/>
        </w:r>
        <w:r>
          <w:fldChar w:fldCharType="begin"/>
        </w:r>
        <w:r>
          <w:instrText xml:space="preserve"> PAGEREF _Toc31457 \h </w:instrText>
        </w:r>
        <w:r>
          <w:fldChar w:fldCharType="separate"/>
        </w:r>
        <w:r>
          <w:t>48</w:t>
        </w:r>
        <w:r>
          <w:fldChar w:fldCharType="end"/>
        </w:r>
      </w:hyperlink>
    </w:p>
    <w:p w14:paraId="1C428A9A" w14:textId="77777777" w:rsidR="009116C0" w:rsidRDefault="00000000">
      <w:pPr>
        <w:pStyle w:val="TOC1"/>
        <w:tabs>
          <w:tab w:val="right" w:leader="dot" w:pos="9185"/>
        </w:tabs>
      </w:pPr>
      <w:hyperlink w:anchor="_Toc26108" w:history="1">
        <w:r>
          <w:rPr>
            <w:rFonts w:cs="Calibri"/>
          </w:rPr>
          <w:t>第八章</w:t>
        </w:r>
        <w:r>
          <w:rPr>
            <w:rFonts w:cs="Calibri"/>
          </w:rPr>
          <w:t xml:space="preserve">  </w:t>
        </w:r>
        <w:r>
          <w:rPr>
            <w:rFonts w:cs="Calibri"/>
          </w:rPr>
          <w:t>征集文件附件</w:t>
        </w:r>
        <w:r>
          <w:tab/>
        </w:r>
        <w:r>
          <w:fldChar w:fldCharType="begin"/>
        </w:r>
        <w:r>
          <w:instrText xml:space="preserve"> PAGEREF _Toc26108 \h </w:instrText>
        </w:r>
        <w:r>
          <w:fldChar w:fldCharType="separate"/>
        </w:r>
        <w:r>
          <w:t>69</w:t>
        </w:r>
        <w:r>
          <w:fldChar w:fldCharType="end"/>
        </w:r>
      </w:hyperlink>
    </w:p>
    <w:p w14:paraId="3FCC090B" w14:textId="77777777" w:rsidR="009116C0" w:rsidRDefault="00000000">
      <w:pPr>
        <w:adjustRightInd w:val="0"/>
        <w:rPr>
          <w:rFonts w:cs="Calibri"/>
        </w:rPr>
      </w:pPr>
      <w:r>
        <w:rPr>
          <w:rFonts w:cs="Calibri"/>
          <w:bCs/>
          <w:caps/>
        </w:rPr>
        <w:fldChar w:fldCharType="end"/>
      </w:r>
      <w:r>
        <w:rPr>
          <w:rFonts w:cs="Calibri"/>
          <w:b/>
          <w:bCs/>
          <w:caps/>
          <w:sz w:val="24"/>
        </w:rPr>
        <w:br w:type="page"/>
      </w:r>
    </w:p>
    <w:p w14:paraId="1183AF55" w14:textId="77777777" w:rsidR="009116C0" w:rsidRDefault="00000000">
      <w:pPr>
        <w:pStyle w:val="1"/>
        <w:adjustRightInd w:val="0"/>
        <w:spacing w:beforeLines="0" w:before="0"/>
        <w:rPr>
          <w:rFonts w:eastAsia="宋体" w:cs="Calibri"/>
          <w:color w:val="auto"/>
        </w:rPr>
      </w:pPr>
      <w:bookmarkStart w:id="1" w:name="_Toc293343927"/>
      <w:bookmarkStart w:id="2" w:name="_Toc3582"/>
      <w:r>
        <w:rPr>
          <w:rFonts w:cs="Calibri"/>
          <w:color w:val="auto"/>
        </w:rPr>
        <w:lastRenderedPageBreak/>
        <w:t>第一章</w:t>
      </w:r>
      <w:r>
        <w:rPr>
          <w:rFonts w:cs="Calibri"/>
          <w:color w:val="auto"/>
        </w:rPr>
        <w:t xml:space="preserve">  </w:t>
      </w:r>
      <w:bookmarkEnd w:id="1"/>
      <w:r>
        <w:rPr>
          <w:rFonts w:cs="Calibri"/>
          <w:color w:val="auto"/>
        </w:rPr>
        <w:t>征集公告</w:t>
      </w:r>
      <w:bookmarkEnd w:id="2"/>
    </w:p>
    <w:p w14:paraId="03EA1C89" w14:textId="77777777" w:rsidR="009116C0" w:rsidRDefault="00000000">
      <w:pPr>
        <w:pStyle w:val="2"/>
        <w:ind w:firstLine="420"/>
        <w:rPr>
          <w:rFonts w:cs="Calibri"/>
        </w:rPr>
      </w:pPr>
      <w:r>
        <w:rPr>
          <w:rFonts w:cs="Calibri"/>
        </w:rPr>
        <w:t>项目概况</w:t>
      </w:r>
    </w:p>
    <w:p w14:paraId="47556047" w14:textId="1114DB77" w:rsidR="009116C0" w:rsidRDefault="00000000">
      <w:pPr>
        <w:widowControl/>
        <w:adjustRightInd w:val="0"/>
        <w:ind w:firstLineChars="200" w:firstLine="420"/>
        <w:jc w:val="left"/>
        <w:rPr>
          <w:rFonts w:cs="Calibri"/>
          <w:kern w:val="0"/>
          <w:szCs w:val="21"/>
        </w:rPr>
      </w:pPr>
      <w:r>
        <w:rPr>
          <w:rFonts w:cs="Calibri"/>
          <w:kern w:val="0"/>
          <w:szCs w:val="21"/>
        </w:rPr>
        <w:t>浙江省发展和改革委员会</w:t>
      </w:r>
      <w:r>
        <w:rPr>
          <w:rFonts w:cs="Calibri"/>
          <w:szCs w:val="21"/>
        </w:rPr>
        <w:t>2025~2027</w:t>
      </w:r>
      <w:r>
        <w:rPr>
          <w:rFonts w:cs="Calibri"/>
          <w:szCs w:val="21"/>
        </w:rPr>
        <w:t>年省发展改革委投资决策咨询评估项目</w:t>
      </w:r>
      <w:r>
        <w:rPr>
          <w:rFonts w:cs="Calibri"/>
          <w:kern w:val="0"/>
          <w:szCs w:val="21"/>
        </w:rPr>
        <w:t>的潜在供应商应在</w:t>
      </w:r>
      <w:r>
        <w:rPr>
          <w:rFonts w:cs="Calibri"/>
          <w:szCs w:val="21"/>
        </w:rPr>
        <w:t>浙江政府采购网（</w:t>
      </w:r>
      <w:r>
        <w:rPr>
          <w:rFonts w:cs="Calibri"/>
          <w:szCs w:val="21"/>
        </w:rPr>
        <w:t>http://zfcg.czt.zj.gov.cn/</w:t>
      </w:r>
      <w:r>
        <w:rPr>
          <w:rFonts w:cs="Calibri"/>
          <w:szCs w:val="21"/>
        </w:rPr>
        <w:t>）</w:t>
      </w:r>
      <w:r>
        <w:rPr>
          <w:rFonts w:cs="Calibri"/>
          <w:kern w:val="0"/>
          <w:szCs w:val="21"/>
        </w:rPr>
        <w:t>获取（下载）征集文件，并于</w:t>
      </w:r>
      <w:r w:rsidR="00CA04DC">
        <w:rPr>
          <w:rFonts w:cs="Calibri" w:hint="eastAsia"/>
          <w:kern w:val="0"/>
          <w:szCs w:val="21"/>
        </w:rPr>
        <w:t>2025</w:t>
      </w:r>
      <w:r w:rsidR="00CA04DC">
        <w:rPr>
          <w:rFonts w:cs="Calibri" w:hint="eastAsia"/>
          <w:kern w:val="0"/>
          <w:szCs w:val="21"/>
        </w:rPr>
        <w:t>年</w:t>
      </w:r>
      <w:r w:rsidR="00CA04DC">
        <w:rPr>
          <w:rFonts w:cs="Calibri" w:hint="eastAsia"/>
          <w:kern w:val="0"/>
          <w:szCs w:val="21"/>
        </w:rPr>
        <w:t>7</w:t>
      </w:r>
      <w:r w:rsidR="00CA04DC">
        <w:rPr>
          <w:rFonts w:cs="Calibri" w:hint="eastAsia"/>
          <w:kern w:val="0"/>
          <w:szCs w:val="21"/>
        </w:rPr>
        <w:t>月</w:t>
      </w:r>
      <w:r w:rsidR="00CA04DC">
        <w:rPr>
          <w:rFonts w:cs="Calibri" w:hint="eastAsia"/>
          <w:kern w:val="0"/>
          <w:szCs w:val="21"/>
        </w:rPr>
        <w:t>29</w:t>
      </w:r>
      <w:r w:rsidR="00CA04DC">
        <w:rPr>
          <w:rFonts w:cs="Calibri" w:hint="eastAsia"/>
          <w:kern w:val="0"/>
          <w:szCs w:val="21"/>
        </w:rPr>
        <w:t>日</w:t>
      </w:r>
      <w:r w:rsidR="00CA04DC">
        <w:rPr>
          <w:rFonts w:cs="Calibri" w:hint="eastAsia"/>
          <w:kern w:val="0"/>
          <w:szCs w:val="21"/>
        </w:rPr>
        <w:t>9</w:t>
      </w:r>
      <w:r w:rsidR="00CA04DC">
        <w:rPr>
          <w:rFonts w:cs="Calibri" w:hint="eastAsia"/>
          <w:kern w:val="0"/>
          <w:szCs w:val="21"/>
        </w:rPr>
        <w:t>时</w:t>
      </w:r>
      <w:r w:rsidR="00CA04DC">
        <w:rPr>
          <w:rFonts w:cs="Calibri" w:hint="eastAsia"/>
          <w:kern w:val="0"/>
          <w:szCs w:val="21"/>
        </w:rPr>
        <w:t>30</w:t>
      </w:r>
      <w:r w:rsidR="00CA04DC">
        <w:rPr>
          <w:rFonts w:cs="Calibri" w:hint="eastAsia"/>
          <w:kern w:val="0"/>
          <w:szCs w:val="21"/>
        </w:rPr>
        <w:t>分</w:t>
      </w:r>
      <w:r>
        <w:rPr>
          <w:rFonts w:cs="Calibri"/>
          <w:kern w:val="0"/>
          <w:szCs w:val="21"/>
        </w:rPr>
        <w:t>（北京时间）前递交</w:t>
      </w:r>
      <w:r>
        <w:rPr>
          <w:rFonts w:cs="Calibri"/>
          <w:szCs w:val="21"/>
        </w:rPr>
        <w:t>（上传）</w:t>
      </w:r>
      <w:r>
        <w:rPr>
          <w:rFonts w:cs="Calibri"/>
          <w:kern w:val="0"/>
          <w:szCs w:val="21"/>
        </w:rPr>
        <w:t>响应文件。</w:t>
      </w:r>
    </w:p>
    <w:p w14:paraId="315B5996" w14:textId="77777777" w:rsidR="009116C0" w:rsidRDefault="00000000">
      <w:pPr>
        <w:pStyle w:val="2"/>
        <w:ind w:firstLine="420"/>
        <w:rPr>
          <w:rFonts w:cs="Calibri"/>
        </w:rPr>
      </w:pPr>
      <w:bookmarkStart w:id="3" w:name="_Toc28359002"/>
      <w:bookmarkStart w:id="4" w:name="_Toc28359079"/>
      <w:bookmarkStart w:id="5" w:name="_Toc35393621"/>
      <w:bookmarkStart w:id="6" w:name="_Toc35393790"/>
      <w:bookmarkStart w:id="7" w:name="_Hlk24379207"/>
      <w:r>
        <w:rPr>
          <w:rFonts w:cs="Calibri"/>
        </w:rPr>
        <w:t>一、项目基本情况</w:t>
      </w:r>
      <w:bookmarkEnd w:id="3"/>
      <w:bookmarkEnd w:id="4"/>
      <w:bookmarkEnd w:id="5"/>
      <w:bookmarkEnd w:id="6"/>
    </w:p>
    <w:p w14:paraId="1888A882" w14:textId="77777777" w:rsidR="009116C0" w:rsidRDefault="00000000">
      <w:pPr>
        <w:widowControl/>
        <w:adjustRightInd w:val="0"/>
        <w:ind w:firstLineChars="200" w:firstLine="420"/>
        <w:jc w:val="left"/>
        <w:rPr>
          <w:rFonts w:cs="Calibri"/>
          <w:kern w:val="0"/>
          <w:szCs w:val="21"/>
        </w:rPr>
      </w:pPr>
      <w:r>
        <w:rPr>
          <w:rFonts w:cs="Calibri"/>
          <w:kern w:val="0"/>
          <w:szCs w:val="21"/>
        </w:rPr>
        <w:t>项目编号：</w:t>
      </w:r>
      <w:r>
        <w:rPr>
          <w:rFonts w:cs="Calibri" w:hint="eastAsia"/>
          <w:kern w:val="0"/>
          <w:szCs w:val="21"/>
        </w:rPr>
        <w:t>CTZB-2025030372</w:t>
      </w:r>
      <w:r>
        <w:rPr>
          <w:rFonts w:cs="Calibri" w:hint="eastAsia"/>
          <w:kern w:val="0"/>
          <w:szCs w:val="21"/>
        </w:rPr>
        <w:t>（</w:t>
      </w:r>
      <w:r>
        <w:rPr>
          <w:rFonts w:cs="Calibri" w:hint="eastAsia"/>
          <w:kern w:val="0"/>
          <w:szCs w:val="21"/>
        </w:rPr>
        <w:t>1</w:t>
      </w:r>
      <w:r>
        <w:rPr>
          <w:rFonts w:cs="Calibri" w:hint="eastAsia"/>
          <w:kern w:val="0"/>
          <w:szCs w:val="21"/>
        </w:rPr>
        <w:t>）</w:t>
      </w:r>
    </w:p>
    <w:p w14:paraId="4DB554F9" w14:textId="77777777" w:rsidR="009116C0" w:rsidRDefault="00000000">
      <w:pPr>
        <w:widowControl/>
        <w:adjustRightInd w:val="0"/>
        <w:ind w:firstLineChars="200" w:firstLine="420"/>
        <w:jc w:val="left"/>
        <w:rPr>
          <w:rFonts w:cs="Calibri"/>
          <w:szCs w:val="21"/>
        </w:rPr>
      </w:pPr>
      <w:r>
        <w:rPr>
          <w:rFonts w:cs="Calibri"/>
          <w:kern w:val="0"/>
          <w:szCs w:val="21"/>
        </w:rPr>
        <w:t>项目名称：</w:t>
      </w:r>
      <w:r>
        <w:rPr>
          <w:rFonts w:cs="Calibri"/>
          <w:szCs w:val="21"/>
        </w:rPr>
        <w:t>2025~2027</w:t>
      </w:r>
      <w:r>
        <w:rPr>
          <w:rFonts w:cs="Calibri"/>
          <w:szCs w:val="21"/>
        </w:rPr>
        <w:t>年省发展改革委投资决策咨询评估项目</w:t>
      </w:r>
    </w:p>
    <w:p w14:paraId="4089B4D1" w14:textId="77777777" w:rsidR="009116C0" w:rsidRDefault="00000000">
      <w:pPr>
        <w:widowControl/>
        <w:adjustRightInd w:val="0"/>
        <w:ind w:firstLineChars="200" w:firstLine="420"/>
        <w:jc w:val="left"/>
        <w:rPr>
          <w:rFonts w:cs="Calibri"/>
          <w:szCs w:val="21"/>
        </w:rPr>
      </w:pPr>
      <w:r>
        <w:rPr>
          <w:rFonts w:cs="Calibri"/>
          <w:szCs w:val="21"/>
        </w:rPr>
        <w:t>采购方式：框架协议采购</w:t>
      </w:r>
    </w:p>
    <w:bookmarkEnd w:id="7"/>
    <w:p w14:paraId="7DEA8007" w14:textId="77777777" w:rsidR="009116C0"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kern w:val="0"/>
          <w:szCs w:val="21"/>
        </w:rPr>
        <w:t>10000000</w:t>
      </w:r>
    </w:p>
    <w:p w14:paraId="283E7F09" w14:textId="77777777" w:rsidR="009116C0" w:rsidRDefault="00000000">
      <w:pPr>
        <w:widowControl/>
        <w:adjustRightInd w:val="0"/>
        <w:ind w:firstLineChars="200" w:firstLine="420"/>
        <w:jc w:val="left"/>
        <w:rPr>
          <w:rFonts w:cs="Calibri"/>
          <w:kern w:val="0"/>
          <w:szCs w:val="21"/>
        </w:rPr>
      </w:pPr>
      <w:r>
        <w:rPr>
          <w:rFonts w:cs="Calibri"/>
          <w:kern w:val="0"/>
          <w:szCs w:val="21"/>
        </w:rPr>
        <w:t>最高限制单价（元）：见其他补充事宜</w:t>
      </w:r>
    </w:p>
    <w:p w14:paraId="009C44BB" w14:textId="77777777" w:rsidR="009116C0" w:rsidRDefault="00000000">
      <w:pPr>
        <w:widowControl/>
        <w:adjustRightInd w:val="0"/>
        <w:ind w:firstLineChars="200" w:firstLine="420"/>
        <w:jc w:val="left"/>
        <w:rPr>
          <w:rFonts w:cs="Calibri"/>
          <w:kern w:val="0"/>
          <w:szCs w:val="21"/>
        </w:rPr>
      </w:pPr>
      <w:r>
        <w:rPr>
          <w:rFonts w:cs="Calibri"/>
          <w:kern w:val="0"/>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632"/>
        <w:gridCol w:w="774"/>
        <w:gridCol w:w="826"/>
        <w:gridCol w:w="2390"/>
        <w:gridCol w:w="3005"/>
      </w:tblGrid>
      <w:tr w:rsidR="009116C0" w14:paraId="75F18093" w14:textId="77777777">
        <w:trPr>
          <w:trHeight w:val="454"/>
        </w:trPr>
        <w:tc>
          <w:tcPr>
            <w:tcW w:w="774" w:type="dxa"/>
            <w:tcBorders>
              <w:top w:val="single" w:sz="4" w:space="0" w:color="auto"/>
              <w:left w:val="single" w:sz="4" w:space="0" w:color="auto"/>
              <w:bottom w:val="single" w:sz="4" w:space="0" w:color="auto"/>
              <w:right w:val="single" w:sz="4" w:space="0" w:color="auto"/>
            </w:tcBorders>
            <w:vAlign w:val="center"/>
          </w:tcPr>
          <w:p w14:paraId="06055FDA" w14:textId="77777777" w:rsidR="009116C0" w:rsidRDefault="00000000">
            <w:pPr>
              <w:widowControl/>
              <w:adjustRightInd w:val="0"/>
              <w:jc w:val="center"/>
              <w:rPr>
                <w:rFonts w:eastAsia="黑体" w:cs="Calibri"/>
                <w:kern w:val="0"/>
                <w:szCs w:val="21"/>
              </w:rPr>
            </w:pPr>
            <w:r>
              <w:rPr>
                <w:rFonts w:eastAsia="黑体" w:cs="Calibri"/>
                <w:kern w:val="0"/>
                <w:szCs w:val="21"/>
              </w:rPr>
              <w:t>序号</w:t>
            </w:r>
          </w:p>
        </w:tc>
        <w:tc>
          <w:tcPr>
            <w:tcW w:w="1632" w:type="dxa"/>
            <w:tcBorders>
              <w:top w:val="single" w:sz="4" w:space="0" w:color="auto"/>
              <w:left w:val="single" w:sz="4" w:space="0" w:color="auto"/>
              <w:bottom w:val="single" w:sz="4" w:space="0" w:color="auto"/>
              <w:right w:val="single" w:sz="4" w:space="0" w:color="auto"/>
            </w:tcBorders>
            <w:vAlign w:val="center"/>
          </w:tcPr>
          <w:p w14:paraId="173ADE3A" w14:textId="77777777" w:rsidR="009116C0" w:rsidRDefault="00000000">
            <w:pPr>
              <w:widowControl/>
              <w:adjustRightInd w:val="0"/>
              <w:jc w:val="center"/>
              <w:rPr>
                <w:rFonts w:eastAsia="黑体" w:cs="Calibri"/>
                <w:kern w:val="0"/>
                <w:szCs w:val="21"/>
              </w:rPr>
            </w:pPr>
            <w:r>
              <w:rPr>
                <w:rFonts w:eastAsia="黑体" w:cs="Calibri"/>
                <w:kern w:val="0"/>
                <w:szCs w:val="21"/>
              </w:rPr>
              <w:t>标项名称</w:t>
            </w:r>
          </w:p>
        </w:tc>
        <w:tc>
          <w:tcPr>
            <w:tcW w:w="774" w:type="dxa"/>
            <w:tcBorders>
              <w:top w:val="single" w:sz="4" w:space="0" w:color="auto"/>
              <w:left w:val="single" w:sz="4" w:space="0" w:color="auto"/>
              <w:bottom w:val="single" w:sz="4" w:space="0" w:color="auto"/>
              <w:right w:val="single" w:sz="4" w:space="0" w:color="auto"/>
            </w:tcBorders>
            <w:vAlign w:val="center"/>
          </w:tcPr>
          <w:p w14:paraId="486C269A" w14:textId="77777777" w:rsidR="009116C0" w:rsidRDefault="00000000">
            <w:pPr>
              <w:widowControl/>
              <w:adjustRightInd w:val="0"/>
              <w:jc w:val="center"/>
              <w:rPr>
                <w:rFonts w:eastAsia="黑体" w:cs="Calibri"/>
                <w:kern w:val="0"/>
                <w:szCs w:val="21"/>
              </w:rPr>
            </w:pPr>
            <w:r>
              <w:rPr>
                <w:rFonts w:eastAsia="黑体" w:cs="Calibri"/>
              </w:rPr>
              <w:t>预估采购数量</w:t>
            </w:r>
          </w:p>
        </w:tc>
        <w:tc>
          <w:tcPr>
            <w:tcW w:w="826" w:type="dxa"/>
            <w:tcBorders>
              <w:top w:val="single" w:sz="4" w:space="0" w:color="auto"/>
              <w:left w:val="single" w:sz="4" w:space="0" w:color="auto"/>
              <w:bottom w:val="single" w:sz="4" w:space="0" w:color="auto"/>
              <w:right w:val="single" w:sz="4" w:space="0" w:color="auto"/>
            </w:tcBorders>
            <w:vAlign w:val="center"/>
          </w:tcPr>
          <w:p w14:paraId="7811C01C" w14:textId="77777777" w:rsidR="009116C0" w:rsidRDefault="00000000">
            <w:pPr>
              <w:widowControl/>
              <w:adjustRightInd w:val="0"/>
              <w:jc w:val="center"/>
              <w:rPr>
                <w:rFonts w:eastAsia="黑体" w:cs="Calibri"/>
                <w:kern w:val="0"/>
                <w:szCs w:val="21"/>
              </w:rPr>
            </w:pPr>
            <w:r>
              <w:rPr>
                <w:rFonts w:eastAsia="黑体" w:cs="Calibri"/>
                <w:kern w:val="0"/>
                <w:szCs w:val="21"/>
              </w:rPr>
              <w:t>单位</w:t>
            </w:r>
          </w:p>
        </w:tc>
        <w:tc>
          <w:tcPr>
            <w:tcW w:w="2390" w:type="dxa"/>
            <w:tcBorders>
              <w:top w:val="single" w:sz="4" w:space="0" w:color="auto"/>
              <w:left w:val="single" w:sz="4" w:space="0" w:color="auto"/>
              <w:bottom w:val="single" w:sz="4" w:space="0" w:color="auto"/>
              <w:right w:val="single" w:sz="4" w:space="0" w:color="auto"/>
            </w:tcBorders>
            <w:vAlign w:val="center"/>
          </w:tcPr>
          <w:p w14:paraId="5C03E03D" w14:textId="77777777" w:rsidR="009116C0" w:rsidRDefault="00000000">
            <w:pPr>
              <w:widowControl/>
              <w:adjustRightInd w:val="0"/>
              <w:jc w:val="center"/>
              <w:rPr>
                <w:rFonts w:eastAsia="黑体" w:cs="Calibri"/>
                <w:kern w:val="0"/>
                <w:szCs w:val="21"/>
              </w:rPr>
            </w:pPr>
            <w:r>
              <w:rPr>
                <w:rFonts w:eastAsia="黑体" w:cs="Calibri"/>
                <w:kern w:val="0"/>
                <w:szCs w:val="21"/>
              </w:rPr>
              <w:t>简要技术要求</w:t>
            </w:r>
          </w:p>
        </w:tc>
        <w:tc>
          <w:tcPr>
            <w:tcW w:w="3005" w:type="dxa"/>
            <w:tcBorders>
              <w:top w:val="single" w:sz="4" w:space="0" w:color="auto"/>
              <w:left w:val="single" w:sz="4" w:space="0" w:color="auto"/>
              <w:bottom w:val="single" w:sz="4" w:space="0" w:color="auto"/>
              <w:right w:val="single" w:sz="4" w:space="0" w:color="auto"/>
            </w:tcBorders>
            <w:vAlign w:val="center"/>
          </w:tcPr>
          <w:p w14:paraId="1BBE7DEC" w14:textId="77777777" w:rsidR="009116C0" w:rsidRDefault="00000000">
            <w:pPr>
              <w:widowControl/>
              <w:adjustRightInd w:val="0"/>
              <w:jc w:val="center"/>
              <w:rPr>
                <w:rFonts w:eastAsia="黑体" w:cs="Calibri"/>
                <w:kern w:val="0"/>
                <w:szCs w:val="21"/>
              </w:rPr>
            </w:pPr>
            <w:r>
              <w:rPr>
                <w:rFonts w:eastAsia="黑体" w:cs="Calibri"/>
                <w:kern w:val="0"/>
                <w:szCs w:val="21"/>
              </w:rPr>
              <w:t>备注</w:t>
            </w:r>
          </w:p>
        </w:tc>
      </w:tr>
      <w:tr w:rsidR="009116C0" w14:paraId="72B93D5A" w14:textId="77777777">
        <w:trPr>
          <w:trHeight w:val="454"/>
        </w:trPr>
        <w:tc>
          <w:tcPr>
            <w:tcW w:w="774" w:type="dxa"/>
            <w:tcBorders>
              <w:top w:val="single" w:sz="4" w:space="0" w:color="auto"/>
              <w:left w:val="single" w:sz="4" w:space="0" w:color="auto"/>
              <w:bottom w:val="single" w:sz="4" w:space="0" w:color="auto"/>
              <w:right w:val="single" w:sz="4" w:space="0" w:color="auto"/>
            </w:tcBorders>
            <w:vAlign w:val="center"/>
          </w:tcPr>
          <w:p w14:paraId="4CDE904C" w14:textId="77777777" w:rsidR="009116C0" w:rsidRDefault="009116C0">
            <w:pPr>
              <w:numPr>
                <w:ilvl w:val="0"/>
                <w:numId w:val="1"/>
              </w:numPr>
              <w:ind w:firstLine="0"/>
              <w:rPr>
                <w:rFonts w:cs="Calibri"/>
                <w:kern w:val="0"/>
                <w:szCs w:val="21"/>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1152880F" w14:textId="77777777" w:rsidR="009116C0" w:rsidRDefault="00000000">
            <w:pPr>
              <w:rPr>
                <w:rFonts w:cs="Calibri"/>
              </w:rPr>
            </w:pPr>
            <w:r>
              <w:rPr>
                <w:rFonts w:cs="Calibri"/>
              </w:rPr>
              <w:t>农业、林业投资决策咨询评估</w:t>
            </w:r>
          </w:p>
        </w:tc>
        <w:tc>
          <w:tcPr>
            <w:tcW w:w="774" w:type="dxa"/>
            <w:tcBorders>
              <w:top w:val="single" w:sz="4" w:space="0" w:color="auto"/>
              <w:left w:val="single" w:sz="4" w:space="0" w:color="auto"/>
              <w:bottom w:val="single" w:sz="4" w:space="0" w:color="auto"/>
              <w:right w:val="single" w:sz="4" w:space="0" w:color="auto"/>
            </w:tcBorders>
            <w:vAlign w:val="center"/>
          </w:tcPr>
          <w:p w14:paraId="263A4FC3" w14:textId="77777777" w:rsidR="009116C0" w:rsidRDefault="00000000">
            <w:pPr>
              <w:widowControl/>
              <w:rPr>
                <w:rFonts w:cs="Calibri"/>
                <w:kern w:val="0"/>
                <w:szCs w:val="21"/>
              </w:rPr>
            </w:pPr>
            <w:r>
              <w:rPr>
                <w:rFonts w:cs="Calibri"/>
                <w:kern w:val="0"/>
                <w:szCs w:val="21"/>
              </w:rPr>
              <w:t>1</w:t>
            </w:r>
          </w:p>
        </w:tc>
        <w:tc>
          <w:tcPr>
            <w:tcW w:w="826" w:type="dxa"/>
            <w:tcBorders>
              <w:top w:val="single" w:sz="4" w:space="0" w:color="auto"/>
              <w:left w:val="single" w:sz="4" w:space="0" w:color="auto"/>
              <w:bottom w:val="single" w:sz="4" w:space="0" w:color="auto"/>
              <w:right w:val="single" w:sz="4" w:space="0" w:color="auto"/>
            </w:tcBorders>
            <w:vAlign w:val="center"/>
          </w:tcPr>
          <w:p w14:paraId="2612BB0A" w14:textId="77777777" w:rsidR="009116C0" w:rsidRDefault="00000000">
            <w:pPr>
              <w:widowControl/>
              <w:rPr>
                <w:rFonts w:cs="Calibri"/>
                <w:kern w:val="0"/>
                <w:szCs w:val="21"/>
              </w:rPr>
            </w:pPr>
            <w:r>
              <w:rPr>
                <w:rFonts w:cs="Calibri"/>
                <w:kern w:val="0"/>
                <w:szCs w:val="21"/>
              </w:rPr>
              <w:t>批</w:t>
            </w:r>
          </w:p>
        </w:tc>
        <w:tc>
          <w:tcPr>
            <w:tcW w:w="2390" w:type="dxa"/>
            <w:tcBorders>
              <w:top w:val="single" w:sz="4" w:space="0" w:color="auto"/>
              <w:left w:val="single" w:sz="4" w:space="0" w:color="auto"/>
              <w:bottom w:val="single" w:sz="4" w:space="0" w:color="auto"/>
              <w:right w:val="single" w:sz="4" w:space="0" w:color="auto"/>
            </w:tcBorders>
            <w:vAlign w:val="center"/>
          </w:tcPr>
          <w:p w14:paraId="379E483F" w14:textId="77777777" w:rsidR="009116C0" w:rsidRDefault="00000000">
            <w:pPr>
              <w:rPr>
                <w:rFonts w:cs="Calibri"/>
                <w:kern w:val="0"/>
                <w:szCs w:val="21"/>
              </w:rPr>
            </w:pPr>
            <w:r>
              <w:rPr>
                <w:rFonts w:cs="Calibri"/>
              </w:rPr>
              <w:t>农业、林业投资决策咨询评估</w:t>
            </w:r>
            <w:r>
              <w:rPr>
                <w:rFonts w:cs="Calibri"/>
                <w:szCs w:val="21"/>
              </w:rPr>
              <w:t>。具体内容详见征集文件。</w:t>
            </w:r>
          </w:p>
        </w:tc>
        <w:tc>
          <w:tcPr>
            <w:tcW w:w="3005" w:type="dxa"/>
            <w:tcBorders>
              <w:top w:val="single" w:sz="4" w:space="0" w:color="auto"/>
              <w:left w:val="single" w:sz="4" w:space="0" w:color="auto"/>
              <w:bottom w:val="single" w:sz="4" w:space="0" w:color="auto"/>
              <w:right w:val="single" w:sz="4" w:space="0" w:color="auto"/>
            </w:tcBorders>
            <w:vAlign w:val="center"/>
          </w:tcPr>
          <w:p w14:paraId="4E467C04" w14:textId="77777777" w:rsidR="009116C0" w:rsidRDefault="00000000">
            <w:pPr>
              <w:rPr>
                <w:rFonts w:cs="Calibri"/>
                <w:kern w:val="0"/>
                <w:szCs w:val="21"/>
              </w:rPr>
            </w:pPr>
            <w:r>
              <w:rPr>
                <w:rFonts w:cs="Calibri"/>
                <w:kern w:val="0"/>
                <w:szCs w:val="21"/>
              </w:rPr>
              <w:t>最高限制单价：见其他补充事宜；</w:t>
            </w:r>
          </w:p>
          <w:p w14:paraId="01108B36" w14:textId="77777777" w:rsidR="009116C0" w:rsidRDefault="00000000">
            <w:pPr>
              <w:rPr>
                <w:rFonts w:cs="Calibri"/>
                <w:kern w:val="0"/>
                <w:szCs w:val="21"/>
              </w:rPr>
            </w:pPr>
            <w:r>
              <w:rPr>
                <w:rFonts w:cs="Calibri"/>
                <w:kern w:val="0"/>
                <w:szCs w:val="21"/>
              </w:rPr>
              <w:t>类型：政府购买服务项目。</w:t>
            </w:r>
          </w:p>
        </w:tc>
      </w:tr>
      <w:tr w:rsidR="009116C0" w14:paraId="7239A723" w14:textId="77777777">
        <w:trPr>
          <w:trHeight w:val="454"/>
        </w:trPr>
        <w:tc>
          <w:tcPr>
            <w:tcW w:w="774" w:type="dxa"/>
            <w:vAlign w:val="center"/>
          </w:tcPr>
          <w:p w14:paraId="4773A261" w14:textId="77777777" w:rsidR="009116C0" w:rsidRDefault="009116C0">
            <w:pPr>
              <w:numPr>
                <w:ilvl w:val="0"/>
                <w:numId w:val="1"/>
              </w:numPr>
              <w:ind w:firstLine="0"/>
              <w:rPr>
                <w:rFonts w:cs="Calibri"/>
                <w:kern w:val="0"/>
                <w:szCs w:val="21"/>
              </w:rPr>
            </w:pPr>
          </w:p>
        </w:tc>
        <w:tc>
          <w:tcPr>
            <w:tcW w:w="1632" w:type="dxa"/>
            <w:shd w:val="clear" w:color="auto" w:fill="auto"/>
            <w:vAlign w:val="center"/>
          </w:tcPr>
          <w:p w14:paraId="3A292BD8" w14:textId="77777777" w:rsidR="009116C0" w:rsidRDefault="00000000">
            <w:pPr>
              <w:rPr>
                <w:rFonts w:cs="Calibri"/>
              </w:rPr>
            </w:pPr>
            <w:r>
              <w:rPr>
                <w:rFonts w:cs="Calibri"/>
              </w:rPr>
              <w:t>电力（火电、核电、电网等）投资决策咨询评估</w:t>
            </w:r>
          </w:p>
        </w:tc>
        <w:tc>
          <w:tcPr>
            <w:tcW w:w="774" w:type="dxa"/>
            <w:vAlign w:val="center"/>
          </w:tcPr>
          <w:p w14:paraId="5883D7AE" w14:textId="77777777" w:rsidR="009116C0" w:rsidRDefault="00000000">
            <w:pPr>
              <w:widowControl/>
              <w:rPr>
                <w:rFonts w:cs="Calibri"/>
                <w:kern w:val="0"/>
                <w:szCs w:val="21"/>
              </w:rPr>
            </w:pPr>
            <w:r>
              <w:rPr>
                <w:rFonts w:cs="Calibri"/>
                <w:kern w:val="0"/>
                <w:szCs w:val="21"/>
              </w:rPr>
              <w:t>1</w:t>
            </w:r>
          </w:p>
        </w:tc>
        <w:tc>
          <w:tcPr>
            <w:tcW w:w="826" w:type="dxa"/>
            <w:vAlign w:val="center"/>
          </w:tcPr>
          <w:p w14:paraId="54F622B9" w14:textId="77777777" w:rsidR="009116C0" w:rsidRDefault="00000000">
            <w:pPr>
              <w:widowControl/>
              <w:rPr>
                <w:rFonts w:cs="Calibri"/>
                <w:kern w:val="0"/>
                <w:szCs w:val="21"/>
              </w:rPr>
            </w:pPr>
            <w:r>
              <w:rPr>
                <w:rFonts w:cs="Calibri"/>
                <w:kern w:val="0"/>
                <w:szCs w:val="21"/>
              </w:rPr>
              <w:t>批</w:t>
            </w:r>
          </w:p>
        </w:tc>
        <w:tc>
          <w:tcPr>
            <w:tcW w:w="2390" w:type="dxa"/>
            <w:shd w:val="clear" w:color="auto" w:fill="auto"/>
            <w:vAlign w:val="center"/>
          </w:tcPr>
          <w:p w14:paraId="019EFE5C" w14:textId="77777777" w:rsidR="009116C0" w:rsidRDefault="00000000">
            <w:pPr>
              <w:rPr>
                <w:rFonts w:cs="Calibri"/>
              </w:rPr>
            </w:pPr>
            <w:r>
              <w:rPr>
                <w:rFonts w:cs="Calibri"/>
              </w:rPr>
              <w:t>电力（火电、核电、电网等）投资决策咨询评估</w:t>
            </w:r>
            <w:r>
              <w:rPr>
                <w:rFonts w:cs="Calibri"/>
                <w:szCs w:val="21"/>
              </w:rPr>
              <w:t>。具体内容详见征集文件。</w:t>
            </w:r>
          </w:p>
        </w:tc>
        <w:tc>
          <w:tcPr>
            <w:tcW w:w="3005" w:type="dxa"/>
            <w:vAlign w:val="center"/>
          </w:tcPr>
          <w:p w14:paraId="4B90B928" w14:textId="77777777" w:rsidR="009116C0" w:rsidRDefault="00000000">
            <w:pPr>
              <w:rPr>
                <w:rFonts w:cs="Calibri"/>
                <w:kern w:val="0"/>
                <w:szCs w:val="21"/>
              </w:rPr>
            </w:pPr>
            <w:r>
              <w:rPr>
                <w:rFonts w:cs="Calibri"/>
                <w:kern w:val="0"/>
                <w:szCs w:val="21"/>
              </w:rPr>
              <w:t>最高限制单价：见其他补充事宜；</w:t>
            </w:r>
          </w:p>
          <w:p w14:paraId="0A1C140B" w14:textId="77777777" w:rsidR="009116C0" w:rsidRDefault="00000000">
            <w:pPr>
              <w:rPr>
                <w:rFonts w:cs="Calibri"/>
                <w:kern w:val="0"/>
                <w:szCs w:val="21"/>
              </w:rPr>
            </w:pPr>
            <w:r>
              <w:rPr>
                <w:rFonts w:cs="Calibri"/>
                <w:kern w:val="0"/>
                <w:szCs w:val="21"/>
              </w:rPr>
              <w:t>类型：政府购买服务项目。</w:t>
            </w:r>
          </w:p>
        </w:tc>
      </w:tr>
      <w:tr w:rsidR="009116C0" w14:paraId="165C2056" w14:textId="77777777">
        <w:trPr>
          <w:trHeight w:val="454"/>
        </w:trPr>
        <w:tc>
          <w:tcPr>
            <w:tcW w:w="774" w:type="dxa"/>
            <w:vAlign w:val="center"/>
          </w:tcPr>
          <w:p w14:paraId="28CDCBF3" w14:textId="77777777" w:rsidR="009116C0" w:rsidRDefault="009116C0">
            <w:pPr>
              <w:numPr>
                <w:ilvl w:val="0"/>
                <w:numId w:val="1"/>
              </w:numPr>
              <w:ind w:firstLine="0"/>
              <w:rPr>
                <w:rFonts w:cs="Calibri"/>
                <w:kern w:val="0"/>
                <w:szCs w:val="21"/>
              </w:rPr>
            </w:pPr>
          </w:p>
        </w:tc>
        <w:tc>
          <w:tcPr>
            <w:tcW w:w="1632" w:type="dxa"/>
            <w:shd w:val="clear" w:color="auto" w:fill="auto"/>
            <w:vAlign w:val="center"/>
          </w:tcPr>
          <w:p w14:paraId="7A15E1D8" w14:textId="77777777" w:rsidR="009116C0" w:rsidRDefault="00000000">
            <w:pPr>
              <w:rPr>
                <w:rFonts w:cs="Calibri"/>
              </w:rPr>
            </w:pPr>
            <w:r>
              <w:rPr>
                <w:rFonts w:cs="Calibri"/>
              </w:rPr>
              <w:t>新能源（风电、光伏、水电、抽蓄、新型储能、氢能、海洋能，生物质能等）投资决策咨询评估</w:t>
            </w:r>
          </w:p>
        </w:tc>
        <w:tc>
          <w:tcPr>
            <w:tcW w:w="774" w:type="dxa"/>
            <w:vAlign w:val="center"/>
          </w:tcPr>
          <w:p w14:paraId="348620FE" w14:textId="77777777" w:rsidR="009116C0" w:rsidRDefault="00000000">
            <w:pPr>
              <w:widowControl/>
              <w:rPr>
                <w:rFonts w:cs="Calibri"/>
                <w:kern w:val="0"/>
                <w:szCs w:val="21"/>
              </w:rPr>
            </w:pPr>
            <w:r>
              <w:rPr>
                <w:rFonts w:cs="Calibri"/>
                <w:kern w:val="0"/>
                <w:szCs w:val="21"/>
              </w:rPr>
              <w:t>1</w:t>
            </w:r>
          </w:p>
        </w:tc>
        <w:tc>
          <w:tcPr>
            <w:tcW w:w="826" w:type="dxa"/>
            <w:vAlign w:val="center"/>
          </w:tcPr>
          <w:p w14:paraId="18AC7E20" w14:textId="77777777" w:rsidR="009116C0" w:rsidRDefault="00000000">
            <w:pPr>
              <w:widowControl/>
              <w:rPr>
                <w:rFonts w:cs="Calibri"/>
                <w:kern w:val="0"/>
                <w:szCs w:val="21"/>
              </w:rPr>
            </w:pPr>
            <w:r>
              <w:rPr>
                <w:rFonts w:cs="Calibri"/>
                <w:kern w:val="0"/>
                <w:szCs w:val="21"/>
              </w:rPr>
              <w:t>批</w:t>
            </w:r>
          </w:p>
        </w:tc>
        <w:tc>
          <w:tcPr>
            <w:tcW w:w="2390" w:type="dxa"/>
            <w:shd w:val="clear" w:color="auto" w:fill="auto"/>
            <w:vAlign w:val="center"/>
          </w:tcPr>
          <w:p w14:paraId="2C6F60E7" w14:textId="77777777" w:rsidR="009116C0" w:rsidRDefault="00000000">
            <w:pPr>
              <w:rPr>
                <w:rFonts w:cs="Calibri"/>
              </w:rPr>
            </w:pPr>
            <w:r>
              <w:rPr>
                <w:rFonts w:cs="Calibri"/>
              </w:rPr>
              <w:t>新能源（风电、光伏、水电、抽蓄、新型储能、氢能、海洋能，生物质能等）投资决策咨询评估</w:t>
            </w:r>
            <w:r>
              <w:rPr>
                <w:rFonts w:cs="Calibri"/>
                <w:szCs w:val="21"/>
              </w:rPr>
              <w:t>。具体内容详见征集文件。</w:t>
            </w:r>
          </w:p>
        </w:tc>
        <w:tc>
          <w:tcPr>
            <w:tcW w:w="3005" w:type="dxa"/>
            <w:vAlign w:val="center"/>
          </w:tcPr>
          <w:p w14:paraId="47E53823" w14:textId="77777777" w:rsidR="009116C0" w:rsidRDefault="00000000">
            <w:pPr>
              <w:rPr>
                <w:rFonts w:cs="Calibri"/>
                <w:kern w:val="0"/>
                <w:szCs w:val="21"/>
              </w:rPr>
            </w:pPr>
            <w:r>
              <w:rPr>
                <w:rFonts w:cs="Calibri"/>
                <w:kern w:val="0"/>
                <w:szCs w:val="21"/>
              </w:rPr>
              <w:t>最高限制单价：见其他补充事宜；</w:t>
            </w:r>
          </w:p>
          <w:p w14:paraId="3FA775B9" w14:textId="77777777" w:rsidR="009116C0" w:rsidRDefault="00000000">
            <w:pPr>
              <w:rPr>
                <w:rFonts w:cs="Calibri"/>
                <w:kern w:val="0"/>
                <w:szCs w:val="21"/>
              </w:rPr>
            </w:pPr>
            <w:r>
              <w:rPr>
                <w:rFonts w:cs="Calibri"/>
                <w:kern w:val="0"/>
                <w:szCs w:val="21"/>
              </w:rPr>
              <w:t>类型：政府购买服务项目。</w:t>
            </w:r>
          </w:p>
        </w:tc>
      </w:tr>
      <w:tr w:rsidR="009116C0" w14:paraId="368CB6D1" w14:textId="77777777">
        <w:trPr>
          <w:trHeight w:val="454"/>
        </w:trPr>
        <w:tc>
          <w:tcPr>
            <w:tcW w:w="774" w:type="dxa"/>
            <w:vAlign w:val="center"/>
          </w:tcPr>
          <w:p w14:paraId="67514CD2" w14:textId="77777777" w:rsidR="009116C0" w:rsidRDefault="009116C0">
            <w:pPr>
              <w:numPr>
                <w:ilvl w:val="0"/>
                <w:numId w:val="1"/>
              </w:numPr>
              <w:ind w:firstLine="0"/>
              <w:rPr>
                <w:rFonts w:cs="Calibri"/>
                <w:kern w:val="0"/>
                <w:szCs w:val="21"/>
              </w:rPr>
            </w:pPr>
          </w:p>
        </w:tc>
        <w:tc>
          <w:tcPr>
            <w:tcW w:w="1632" w:type="dxa"/>
            <w:shd w:val="clear" w:color="auto" w:fill="auto"/>
            <w:vAlign w:val="center"/>
          </w:tcPr>
          <w:p w14:paraId="34FCFC5E" w14:textId="77777777" w:rsidR="009116C0" w:rsidRDefault="00000000">
            <w:pPr>
              <w:rPr>
                <w:rFonts w:cs="Calibri"/>
              </w:rPr>
            </w:pPr>
            <w:r>
              <w:rPr>
                <w:rFonts w:cs="Calibri"/>
              </w:rPr>
              <w:t>民航投资决策咨询评估</w:t>
            </w:r>
          </w:p>
        </w:tc>
        <w:tc>
          <w:tcPr>
            <w:tcW w:w="774" w:type="dxa"/>
            <w:vAlign w:val="center"/>
          </w:tcPr>
          <w:p w14:paraId="686A6116" w14:textId="77777777" w:rsidR="009116C0" w:rsidRDefault="00000000">
            <w:pPr>
              <w:widowControl/>
              <w:rPr>
                <w:rFonts w:cs="Calibri"/>
                <w:kern w:val="0"/>
                <w:szCs w:val="21"/>
              </w:rPr>
            </w:pPr>
            <w:r>
              <w:rPr>
                <w:rFonts w:cs="Calibri"/>
                <w:kern w:val="0"/>
                <w:szCs w:val="21"/>
              </w:rPr>
              <w:t>1</w:t>
            </w:r>
          </w:p>
        </w:tc>
        <w:tc>
          <w:tcPr>
            <w:tcW w:w="826" w:type="dxa"/>
            <w:vAlign w:val="center"/>
          </w:tcPr>
          <w:p w14:paraId="541B7902" w14:textId="77777777" w:rsidR="009116C0" w:rsidRDefault="00000000">
            <w:pPr>
              <w:widowControl/>
              <w:rPr>
                <w:rFonts w:cs="Calibri"/>
                <w:kern w:val="0"/>
                <w:szCs w:val="21"/>
              </w:rPr>
            </w:pPr>
            <w:r>
              <w:rPr>
                <w:rFonts w:cs="Calibri"/>
                <w:kern w:val="0"/>
                <w:szCs w:val="21"/>
              </w:rPr>
              <w:t>批</w:t>
            </w:r>
          </w:p>
        </w:tc>
        <w:tc>
          <w:tcPr>
            <w:tcW w:w="2390" w:type="dxa"/>
            <w:shd w:val="clear" w:color="auto" w:fill="auto"/>
            <w:vAlign w:val="center"/>
          </w:tcPr>
          <w:p w14:paraId="3CFE30C5" w14:textId="77777777" w:rsidR="009116C0" w:rsidRDefault="00000000">
            <w:pPr>
              <w:rPr>
                <w:rFonts w:cs="Calibri"/>
              </w:rPr>
            </w:pPr>
            <w:r>
              <w:rPr>
                <w:rFonts w:cs="Calibri"/>
              </w:rPr>
              <w:t>民航投资决策咨询评估</w:t>
            </w:r>
            <w:r>
              <w:rPr>
                <w:rFonts w:cs="Calibri"/>
                <w:szCs w:val="21"/>
              </w:rPr>
              <w:t>。具体内容详见征集文件。</w:t>
            </w:r>
          </w:p>
        </w:tc>
        <w:tc>
          <w:tcPr>
            <w:tcW w:w="3005" w:type="dxa"/>
            <w:vAlign w:val="center"/>
          </w:tcPr>
          <w:p w14:paraId="7EA1D6BF" w14:textId="77777777" w:rsidR="009116C0" w:rsidRDefault="00000000">
            <w:pPr>
              <w:rPr>
                <w:rFonts w:cs="Calibri"/>
                <w:kern w:val="0"/>
                <w:szCs w:val="21"/>
              </w:rPr>
            </w:pPr>
            <w:r>
              <w:rPr>
                <w:rFonts w:cs="Calibri"/>
                <w:kern w:val="0"/>
                <w:szCs w:val="21"/>
              </w:rPr>
              <w:t>最高限制单价：见其他补充事宜；</w:t>
            </w:r>
          </w:p>
          <w:p w14:paraId="21B84DC8" w14:textId="77777777" w:rsidR="009116C0" w:rsidRDefault="00000000">
            <w:pPr>
              <w:rPr>
                <w:rFonts w:cs="Calibri"/>
                <w:kern w:val="0"/>
                <w:szCs w:val="21"/>
              </w:rPr>
            </w:pPr>
            <w:r>
              <w:rPr>
                <w:rFonts w:cs="Calibri"/>
                <w:kern w:val="0"/>
                <w:szCs w:val="21"/>
              </w:rPr>
              <w:t>类型：政府购买服务项目。</w:t>
            </w:r>
          </w:p>
        </w:tc>
      </w:tr>
      <w:tr w:rsidR="009116C0" w14:paraId="64492718" w14:textId="77777777">
        <w:trPr>
          <w:trHeight w:val="454"/>
        </w:trPr>
        <w:tc>
          <w:tcPr>
            <w:tcW w:w="774" w:type="dxa"/>
            <w:vAlign w:val="center"/>
          </w:tcPr>
          <w:p w14:paraId="4F4E3C80" w14:textId="77777777" w:rsidR="009116C0" w:rsidRDefault="009116C0">
            <w:pPr>
              <w:numPr>
                <w:ilvl w:val="0"/>
                <w:numId w:val="1"/>
              </w:numPr>
              <w:ind w:firstLine="0"/>
              <w:rPr>
                <w:rFonts w:cs="Calibri"/>
                <w:kern w:val="0"/>
                <w:szCs w:val="21"/>
              </w:rPr>
            </w:pPr>
          </w:p>
        </w:tc>
        <w:tc>
          <w:tcPr>
            <w:tcW w:w="1632" w:type="dxa"/>
            <w:shd w:val="clear" w:color="auto" w:fill="auto"/>
            <w:vAlign w:val="center"/>
          </w:tcPr>
          <w:p w14:paraId="0773ECC5" w14:textId="77777777" w:rsidR="009116C0" w:rsidRDefault="00000000">
            <w:pPr>
              <w:rPr>
                <w:rFonts w:cs="Calibri"/>
              </w:rPr>
            </w:pPr>
            <w:r>
              <w:rPr>
                <w:rFonts w:cs="Calibri"/>
              </w:rPr>
              <w:t>产业（石化、化工、医药工程、纺织、轻工、机械（含智能制造））投资决策咨询评估</w:t>
            </w:r>
          </w:p>
        </w:tc>
        <w:tc>
          <w:tcPr>
            <w:tcW w:w="774" w:type="dxa"/>
            <w:vAlign w:val="center"/>
          </w:tcPr>
          <w:p w14:paraId="054EF51F" w14:textId="77777777" w:rsidR="009116C0" w:rsidRDefault="00000000">
            <w:pPr>
              <w:widowControl/>
              <w:rPr>
                <w:rFonts w:cs="Calibri"/>
                <w:kern w:val="0"/>
                <w:szCs w:val="21"/>
              </w:rPr>
            </w:pPr>
            <w:r>
              <w:rPr>
                <w:rFonts w:cs="Calibri"/>
                <w:kern w:val="0"/>
                <w:szCs w:val="21"/>
              </w:rPr>
              <w:t>1</w:t>
            </w:r>
          </w:p>
        </w:tc>
        <w:tc>
          <w:tcPr>
            <w:tcW w:w="826" w:type="dxa"/>
            <w:vAlign w:val="center"/>
          </w:tcPr>
          <w:p w14:paraId="411E588A" w14:textId="77777777" w:rsidR="009116C0" w:rsidRDefault="00000000">
            <w:pPr>
              <w:widowControl/>
              <w:rPr>
                <w:rFonts w:cs="Calibri"/>
                <w:kern w:val="0"/>
                <w:szCs w:val="21"/>
              </w:rPr>
            </w:pPr>
            <w:r>
              <w:rPr>
                <w:rFonts w:cs="Calibri"/>
                <w:kern w:val="0"/>
                <w:szCs w:val="21"/>
              </w:rPr>
              <w:t>批</w:t>
            </w:r>
          </w:p>
        </w:tc>
        <w:tc>
          <w:tcPr>
            <w:tcW w:w="2390" w:type="dxa"/>
            <w:shd w:val="clear" w:color="auto" w:fill="auto"/>
            <w:vAlign w:val="center"/>
          </w:tcPr>
          <w:p w14:paraId="44377B67" w14:textId="77777777" w:rsidR="009116C0" w:rsidRDefault="00000000">
            <w:pPr>
              <w:rPr>
                <w:rFonts w:cs="Calibri"/>
              </w:rPr>
            </w:pPr>
            <w:r>
              <w:rPr>
                <w:rFonts w:cs="Calibri"/>
              </w:rPr>
              <w:t>产业（石化、化工、医药工程、纺织、轻工、机械（含智能制造））投资决策咨询评估</w:t>
            </w:r>
            <w:r>
              <w:rPr>
                <w:rFonts w:cs="Calibri"/>
                <w:szCs w:val="21"/>
              </w:rPr>
              <w:t>。具体内容详见征集文件。</w:t>
            </w:r>
          </w:p>
        </w:tc>
        <w:tc>
          <w:tcPr>
            <w:tcW w:w="3005" w:type="dxa"/>
            <w:vAlign w:val="center"/>
          </w:tcPr>
          <w:p w14:paraId="1F85ED05" w14:textId="77777777" w:rsidR="009116C0" w:rsidRDefault="00000000">
            <w:pPr>
              <w:rPr>
                <w:rFonts w:cs="Calibri"/>
                <w:kern w:val="0"/>
                <w:szCs w:val="21"/>
              </w:rPr>
            </w:pPr>
            <w:r>
              <w:rPr>
                <w:rFonts w:cs="Calibri"/>
                <w:kern w:val="0"/>
                <w:szCs w:val="21"/>
              </w:rPr>
              <w:t>最高限制单价：见其他补充事宜；</w:t>
            </w:r>
          </w:p>
          <w:p w14:paraId="6FE2A10B" w14:textId="77777777" w:rsidR="009116C0" w:rsidRDefault="00000000">
            <w:pPr>
              <w:rPr>
                <w:rFonts w:cs="Calibri"/>
                <w:kern w:val="0"/>
                <w:szCs w:val="21"/>
              </w:rPr>
            </w:pPr>
            <w:r>
              <w:rPr>
                <w:rFonts w:cs="Calibri"/>
                <w:kern w:val="0"/>
                <w:szCs w:val="21"/>
              </w:rPr>
              <w:t>类型：政府购买服务项目。</w:t>
            </w:r>
          </w:p>
        </w:tc>
      </w:tr>
      <w:tr w:rsidR="009116C0" w14:paraId="5D6649E8" w14:textId="77777777">
        <w:trPr>
          <w:trHeight w:val="454"/>
        </w:trPr>
        <w:tc>
          <w:tcPr>
            <w:tcW w:w="774" w:type="dxa"/>
            <w:vAlign w:val="center"/>
          </w:tcPr>
          <w:p w14:paraId="656DA68C" w14:textId="77777777" w:rsidR="009116C0" w:rsidRDefault="009116C0">
            <w:pPr>
              <w:numPr>
                <w:ilvl w:val="0"/>
                <w:numId w:val="1"/>
              </w:numPr>
              <w:ind w:firstLine="0"/>
              <w:rPr>
                <w:rFonts w:cs="Calibri"/>
                <w:kern w:val="0"/>
                <w:szCs w:val="21"/>
              </w:rPr>
            </w:pPr>
          </w:p>
        </w:tc>
        <w:tc>
          <w:tcPr>
            <w:tcW w:w="1632" w:type="dxa"/>
            <w:shd w:val="clear" w:color="auto" w:fill="auto"/>
            <w:vAlign w:val="center"/>
          </w:tcPr>
          <w:p w14:paraId="3A9B391A" w14:textId="77777777" w:rsidR="009116C0" w:rsidRDefault="00000000">
            <w:pPr>
              <w:rPr>
                <w:rFonts w:cs="Calibri"/>
              </w:rPr>
            </w:pPr>
            <w:r>
              <w:rPr>
                <w:rFonts w:cs="Calibri"/>
              </w:rPr>
              <w:t>物流工程（商物粮）投资决策咨询评估</w:t>
            </w:r>
          </w:p>
        </w:tc>
        <w:tc>
          <w:tcPr>
            <w:tcW w:w="774" w:type="dxa"/>
            <w:vAlign w:val="center"/>
          </w:tcPr>
          <w:p w14:paraId="6FEA7807" w14:textId="77777777" w:rsidR="009116C0" w:rsidRDefault="00000000">
            <w:pPr>
              <w:widowControl/>
              <w:rPr>
                <w:rFonts w:cs="Calibri"/>
                <w:kern w:val="0"/>
                <w:szCs w:val="21"/>
              </w:rPr>
            </w:pPr>
            <w:r>
              <w:rPr>
                <w:rFonts w:cs="Calibri"/>
                <w:kern w:val="0"/>
                <w:szCs w:val="21"/>
              </w:rPr>
              <w:t>1</w:t>
            </w:r>
          </w:p>
        </w:tc>
        <w:tc>
          <w:tcPr>
            <w:tcW w:w="826" w:type="dxa"/>
            <w:vAlign w:val="center"/>
          </w:tcPr>
          <w:p w14:paraId="110B9FBA" w14:textId="77777777" w:rsidR="009116C0" w:rsidRDefault="00000000">
            <w:pPr>
              <w:widowControl/>
              <w:rPr>
                <w:rFonts w:cs="Calibri"/>
                <w:kern w:val="0"/>
                <w:szCs w:val="21"/>
              </w:rPr>
            </w:pPr>
            <w:r>
              <w:rPr>
                <w:rFonts w:cs="Calibri"/>
                <w:kern w:val="0"/>
                <w:szCs w:val="21"/>
              </w:rPr>
              <w:t>批</w:t>
            </w:r>
          </w:p>
        </w:tc>
        <w:tc>
          <w:tcPr>
            <w:tcW w:w="2390" w:type="dxa"/>
            <w:shd w:val="clear" w:color="auto" w:fill="auto"/>
            <w:vAlign w:val="center"/>
          </w:tcPr>
          <w:p w14:paraId="05FB6DBA" w14:textId="77777777" w:rsidR="009116C0" w:rsidRDefault="00000000">
            <w:pPr>
              <w:rPr>
                <w:rFonts w:cs="Calibri"/>
              </w:rPr>
            </w:pPr>
            <w:r>
              <w:rPr>
                <w:rFonts w:cs="Calibri"/>
              </w:rPr>
              <w:t>物流工程（商物粮）投资决策咨询评估</w:t>
            </w:r>
            <w:r>
              <w:rPr>
                <w:rFonts w:cs="Calibri"/>
                <w:szCs w:val="21"/>
              </w:rPr>
              <w:t>。具体内容详见征集文件。</w:t>
            </w:r>
          </w:p>
        </w:tc>
        <w:tc>
          <w:tcPr>
            <w:tcW w:w="3005" w:type="dxa"/>
            <w:vAlign w:val="center"/>
          </w:tcPr>
          <w:p w14:paraId="19AD332B" w14:textId="77777777" w:rsidR="009116C0" w:rsidRDefault="00000000">
            <w:pPr>
              <w:rPr>
                <w:rFonts w:cs="Calibri"/>
                <w:kern w:val="0"/>
                <w:szCs w:val="21"/>
              </w:rPr>
            </w:pPr>
            <w:r>
              <w:rPr>
                <w:rFonts w:cs="Calibri"/>
                <w:kern w:val="0"/>
                <w:szCs w:val="21"/>
              </w:rPr>
              <w:t>最高限制单价：见其他补充事宜；</w:t>
            </w:r>
          </w:p>
          <w:p w14:paraId="2490ADBF" w14:textId="77777777" w:rsidR="009116C0" w:rsidRDefault="00000000">
            <w:pPr>
              <w:rPr>
                <w:rFonts w:cs="Calibri"/>
                <w:kern w:val="0"/>
                <w:szCs w:val="21"/>
              </w:rPr>
            </w:pPr>
            <w:r>
              <w:rPr>
                <w:rFonts w:cs="Calibri"/>
                <w:kern w:val="0"/>
                <w:szCs w:val="21"/>
              </w:rPr>
              <w:t>类型：政府购买服务项目。</w:t>
            </w:r>
          </w:p>
        </w:tc>
      </w:tr>
      <w:tr w:rsidR="009116C0" w14:paraId="0E61039B" w14:textId="77777777">
        <w:trPr>
          <w:trHeight w:val="454"/>
        </w:trPr>
        <w:tc>
          <w:tcPr>
            <w:tcW w:w="774" w:type="dxa"/>
            <w:vAlign w:val="center"/>
          </w:tcPr>
          <w:p w14:paraId="382E3B19" w14:textId="77777777" w:rsidR="009116C0" w:rsidRDefault="009116C0">
            <w:pPr>
              <w:numPr>
                <w:ilvl w:val="0"/>
                <w:numId w:val="1"/>
              </w:numPr>
              <w:ind w:firstLine="0"/>
              <w:rPr>
                <w:rFonts w:cs="Calibri"/>
                <w:kern w:val="0"/>
                <w:szCs w:val="21"/>
              </w:rPr>
            </w:pPr>
          </w:p>
        </w:tc>
        <w:tc>
          <w:tcPr>
            <w:tcW w:w="1632" w:type="dxa"/>
            <w:shd w:val="clear" w:color="auto" w:fill="auto"/>
            <w:vAlign w:val="center"/>
          </w:tcPr>
          <w:p w14:paraId="609E048C" w14:textId="77777777" w:rsidR="009116C0" w:rsidRDefault="00000000">
            <w:pPr>
              <w:rPr>
                <w:rFonts w:cs="Calibri"/>
              </w:rPr>
            </w:pPr>
            <w:r>
              <w:rPr>
                <w:rFonts w:cs="Calibri"/>
              </w:rPr>
              <w:t>其它投资决策咨询评估</w:t>
            </w:r>
          </w:p>
        </w:tc>
        <w:tc>
          <w:tcPr>
            <w:tcW w:w="774" w:type="dxa"/>
            <w:vAlign w:val="center"/>
          </w:tcPr>
          <w:p w14:paraId="2921603A" w14:textId="77777777" w:rsidR="009116C0" w:rsidRDefault="00000000">
            <w:pPr>
              <w:widowControl/>
              <w:rPr>
                <w:rFonts w:cs="Calibri"/>
                <w:kern w:val="0"/>
                <w:szCs w:val="21"/>
              </w:rPr>
            </w:pPr>
            <w:r>
              <w:rPr>
                <w:rFonts w:cs="Calibri"/>
                <w:kern w:val="0"/>
                <w:szCs w:val="21"/>
              </w:rPr>
              <w:t>1</w:t>
            </w:r>
          </w:p>
        </w:tc>
        <w:tc>
          <w:tcPr>
            <w:tcW w:w="826" w:type="dxa"/>
            <w:vAlign w:val="center"/>
          </w:tcPr>
          <w:p w14:paraId="00756418" w14:textId="77777777" w:rsidR="009116C0" w:rsidRDefault="00000000">
            <w:pPr>
              <w:widowControl/>
              <w:rPr>
                <w:rFonts w:cs="Calibri"/>
                <w:kern w:val="0"/>
                <w:szCs w:val="21"/>
              </w:rPr>
            </w:pPr>
            <w:r>
              <w:rPr>
                <w:rFonts w:cs="Calibri"/>
                <w:kern w:val="0"/>
                <w:szCs w:val="21"/>
              </w:rPr>
              <w:t>批</w:t>
            </w:r>
          </w:p>
        </w:tc>
        <w:tc>
          <w:tcPr>
            <w:tcW w:w="2390" w:type="dxa"/>
            <w:shd w:val="clear" w:color="auto" w:fill="auto"/>
            <w:vAlign w:val="center"/>
          </w:tcPr>
          <w:p w14:paraId="328DAA16" w14:textId="77777777" w:rsidR="009116C0" w:rsidRDefault="00000000">
            <w:pPr>
              <w:rPr>
                <w:rFonts w:cs="Calibri"/>
              </w:rPr>
            </w:pPr>
            <w:r>
              <w:rPr>
                <w:rFonts w:cs="Calibri"/>
              </w:rPr>
              <w:t>其它投资决策咨询评估</w:t>
            </w:r>
            <w:r>
              <w:rPr>
                <w:rFonts w:cs="Calibri"/>
                <w:szCs w:val="21"/>
              </w:rPr>
              <w:t>。具体内容详见征集文件。</w:t>
            </w:r>
          </w:p>
        </w:tc>
        <w:tc>
          <w:tcPr>
            <w:tcW w:w="3005" w:type="dxa"/>
            <w:vAlign w:val="center"/>
          </w:tcPr>
          <w:p w14:paraId="7FC2DEC3" w14:textId="77777777" w:rsidR="009116C0" w:rsidRDefault="00000000">
            <w:pPr>
              <w:rPr>
                <w:rFonts w:cs="Calibri"/>
                <w:kern w:val="0"/>
                <w:szCs w:val="21"/>
              </w:rPr>
            </w:pPr>
            <w:r>
              <w:rPr>
                <w:rFonts w:cs="Calibri"/>
                <w:kern w:val="0"/>
                <w:szCs w:val="21"/>
              </w:rPr>
              <w:t>最高限制单价：见其他补充事宜；</w:t>
            </w:r>
          </w:p>
          <w:p w14:paraId="71E8E333" w14:textId="77777777" w:rsidR="009116C0" w:rsidRDefault="00000000">
            <w:pPr>
              <w:rPr>
                <w:rFonts w:cs="Calibri"/>
                <w:kern w:val="0"/>
                <w:szCs w:val="21"/>
              </w:rPr>
            </w:pPr>
            <w:r>
              <w:rPr>
                <w:rFonts w:cs="Calibri"/>
                <w:kern w:val="0"/>
                <w:szCs w:val="21"/>
              </w:rPr>
              <w:t>类型：政府购买服务项目。</w:t>
            </w:r>
          </w:p>
        </w:tc>
      </w:tr>
      <w:tr w:rsidR="009116C0" w14:paraId="3AEA4A34" w14:textId="77777777">
        <w:trPr>
          <w:trHeight w:val="454"/>
        </w:trPr>
        <w:tc>
          <w:tcPr>
            <w:tcW w:w="774" w:type="dxa"/>
            <w:vAlign w:val="center"/>
          </w:tcPr>
          <w:p w14:paraId="3AD41053" w14:textId="77777777" w:rsidR="009116C0" w:rsidRDefault="009116C0">
            <w:pPr>
              <w:numPr>
                <w:ilvl w:val="0"/>
                <w:numId w:val="1"/>
              </w:numPr>
              <w:ind w:firstLine="0"/>
              <w:rPr>
                <w:rFonts w:cs="Calibri"/>
                <w:kern w:val="0"/>
                <w:szCs w:val="21"/>
              </w:rPr>
            </w:pPr>
          </w:p>
        </w:tc>
        <w:tc>
          <w:tcPr>
            <w:tcW w:w="1632" w:type="dxa"/>
            <w:shd w:val="clear" w:color="auto" w:fill="auto"/>
            <w:vAlign w:val="center"/>
          </w:tcPr>
          <w:p w14:paraId="748310C6" w14:textId="77777777" w:rsidR="009116C0" w:rsidRDefault="00000000">
            <w:pPr>
              <w:rPr>
                <w:rFonts w:cs="Calibri"/>
              </w:rPr>
            </w:pPr>
            <w:r>
              <w:rPr>
                <w:rFonts w:cs="Calibri"/>
              </w:rPr>
              <w:t>节能咨询评估</w:t>
            </w:r>
          </w:p>
        </w:tc>
        <w:tc>
          <w:tcPr>
            <w:tcW w:w="774" w:type="dxa"/>
            <w:vAlign w:val="center"/>
          </w:tcPr>
          <w:p w14:paraId="632766DA" w14:textId="77777777" w:rsidR="009116C0" w:rsidRDefault="00000000">
            <w:pPr>
              <w:widowControl/>
              <w:rPr>
                <w:rFonts w:cs="Calibri"/>
                <w:kern w:val="0"/>
                <w:szCs w:val="21"/>
              </w:rPr>
            </w:pPr>
            <w:r>
              <w:rPr>
                <w:rFonts w:cs="Calibri"/>
                <w:kern w:val="0"/>
                <w:szCs w:val="21"/>
              </w:rPr>
              <w:t>1</w:t>
            </w:r>
          </w:p>
        </w:tc>
        <w:tc>
          <w:tcPr>
            <w:tcW w:w="826" w:type="dxa"/>
            <w:vAlign w:val="center"/>
          </w:tcPr>
          <w:p w14:paraId="79A19AD3" w14:textId="77777777" w:rsidR="009116C0" w:rsidRDefault="00000000">
            <w:pPr>
              <w:widowControl/>
              <w:rPr>
                <w:rFonts w:cs="Calibri"/>
                <w:kern w:val="0"/>
                <w:szCs w:val="21"/>
              </w:rPr>
            </w:pPr>
            <w:r>
              <w:rPr>
                <w:rFonts w:cs="Calibri"/>
                <w:kern w:val="0"/>
                <w:szCs w:val="21"/>
              </w:rPr>
              <w:t>批</w:t>
            </w:r>
          </w:p>
        </w:tc>
        <w:tc>
          <w:tcPr>
            <w:tcW w:w="2390" w:type="dxa"/>
            <w:shd w:val="clear" w:color="auto" w:fill="auto"/>
            <w:vAlign w:val="center"/>
          </w:tcPr>
          <w:p w14:paraId="47BD847E" w14:textId="77777777" w:rsidR="009116C0" w:rsidRDefault="00000000">
            <w:pPr>
              <w:rPr>
                <w:rFonts w:cs="Calibri"/>
              </w:rPr>
            </w:pPr>
            <w:r>
              <w:rPr>
                <w:rFonts w:cs="Calibri"/>
              </w:rPr>
              <w:t>节能咨询评估</w:t>
            </w:r>
            <w:r>
              <w:rPr>
                <w:rFonts w:cs="Calibri"/>
                <w:szCs w:val="21"/>
              </w:rPr>
              <w:t>。具体内容详见征集文件。</w:t>
            </w:r>
          </w:p>
        </w:tc>
        <w:tc>
          <w:tcPr>
            <w:tcW w:w="3005" w:type="dxa"/>
            <w:vAlign w:val="center"/>
          </w:tcPr>
          <w:p w14:paraId="4C90A8B8" w14:textId="77777777" w:rsidR="009116C0" w:rsidRDefault="00000000">
            <w:pPr>
              <w:rPr>
                <w:rFonts w:cs="Calibri"/>
                <w:kern w:val="0"/>
                <w:szCs w:val="21"/>
              </w:rPr>
            </w:pPr>
            <w:r>
              <w:rPr>
                <w:rFonts w:cs="Calibri"/>
                <w:kern w:val="0"/>
                <w:szCs w:val="21"/>
              </w:rPr>
              <w:t>最高限制单价：见其他补充事宜；</w:t>
            </w:r>
          </w:p>
          <w:p w14:paraId="64A5779A" w14:textId="77777777" w:rsidR="009116C0" w:rsidRDefault="00000000">
            <w:pPr>
              <w:rPr>
                <w:rFonts w:cs="Calibri"/>
                <w:kern w:val="0"/>
                <w:szCs w:val="21"/>
              </w:rPr>
            </w:pPr>
            <w:r>
              <w:rPr>
                <w:rFonts w:cs="Calibri"/>
                <w:kern w:val="0"/>
                <w:szCs w:val="21"/>
              </w:rPr>
              <w:t>类型：政府购买服务项目。</w:t>
            </w:r>
          </w:p>
        </w:tc>
      </w:tr>
    </w:tbl>
    <w:p w14:paraId="492D7F03" w14:textId="77777777" w:rsidR="009116C0" w:rsidRDefault="00000000">
      <w:pPr>
        <w:widowControl/>
        <w:adjustRightInd w:val="0"/>
        <w:ind w:firstLineChars="200" w:firstLine="420"/>
        <w:jc w:val="left"/>
        <w:rPr>
          <w:rFonts w:cs="Calibri"/>
          <w:kern w:val="0"/>
          <w:szCs w:val="21"/>
        </w:rPr>
      </w:pPr>
      <w:r>
        <w:rPr>
          <w:rFonts w:cs="Calibri"/>
          <w:kern w:val="0"/>
          <w:szCs w:val="21"/>
        </w:rPr>
        <w:t>框架协议期限：按征集文件规定</w:t>
      </w:r>
    </w:p>
    <w:p w14:paraId="716E72EC" w14:textId="77777777" w:rsidR="009116C0" w:rsidRDefault="00000000">
      <w:pPr>
        <w:widowControl/>
        <w:adjustRightInd w:val="0"/>
        <w:ind w:firstLineChars="200" w:firstLine="420"/>
        <w:jc w:val="left"/>
        <w:rPr>
          <w:rFonts w:cs="Calibri"/>
          <w:kern w:val="0"/>
          <w:szCs w:val="21"/>
        </w:rPr>
      </w:pPr>
      <w:r>
        <w:rPr>
          <w:rFonts w:cs="Calibri"/>
        </w:rPr>
        <w:t>适用框架协议的采购人：浙江省发展和改革委员会</w:t>
      </w:r>
    </w:p>
    <w:p w14:paraId="353BC9F6" w14:textId="77777777" w:rsidR="009116C0" w:rsidRDefault="00000000">
      <w:pPr>
        <w:widowControl/>
        <w:adjustRightInd w:val="0"/>
        <w:ind w:firstLineChars="200" w:firstLine="420"/>
        <w:jc w:val="left"/>
        <w:rPr>
          <w:rFonts w:cs="Calibri"/>
          <w:kern w:val="0"/>
          <w:szCs w:val="21"/>
        </w:rPr>
      </w:pPr>
      <w:r>
        <w:rPr>
          <w:rFonts w:cs="Calibri"/>
          <w:kern w:val="0"/>
          <w:szCs w:val="21"/>
        </w:rPr>
        <w:t>本项目（否）接受联合体</w:t>
      </w:r>
    </w:p>
    <w:p w14:paraId="51BFB084" w14:textId="77777777" w:rsidR="009116C0" w:rsidRDefault="00000000">
      <w:pPr>
        <w:pStyle w:val="2"/>
        <w:ind w:firstLine="420"/>
        <w:rPr>
          <w:rFonts w:cs="Calibri"/>
        </w:rPr>
      </w:pPr>
      <w:bookmarkStart w:id="8" w:name="_Toc35393791"/>
      <w:bookmarkStart w:id="9" w:name="_Toc35393622"/>
      <w:bookmarkStart w:id="10" w:name="_Toc28359080"/>
      <w:bookmarkStart w:id="11" w:name="_Toc28359003"/>
      <w:r>
        <w:rPr>
          <w:rFonts w:cs="Calibri"/>
        </w:rPr>
        <w:t>二、申请人的资格要求</w:t>
      </w:r>
      <w:bookmarkEnd w:id="8"/>
      <w:bookmarkEnd w:id="9"/>
      <w:bookmarkEnd w:id="10"/>
      <w:bookmarkEnd w:id="11"/>
    </w:p>
    <w:p w14:paraId="41E3A31A" w14:textId="77777777" w:rsidR="009116C0" w:rsidRDefault="00000000">
      <w:pPr>
        <w:widowControl/>
        <w:adjustRightInd w:val="0"/>
        <w:ind w:firstLineChars="200" w:firstLine="422"/>
        <w:jc w:val="left"/>
        <w:rPr>
          <w:rFonts w:cs="Calibri"/>
          <w:b/>
          <w:bCs/>
          <w:kern w:val="0"/>
          <w:szCs w:val="21"/>
        </w:rPr>
      </w:pPr>
      <w:r>
        <w:rPr>
          <w:rFonts w:cs="Calibri"/>
          <w:b/>
          <w:bCs/>
          <w:kern w:val="0"/>
          <w:szCs w:val="21"/>
        </w:rPr>
        <w:t>1.</w:t>
      </w:r>
      <w:r>
        <w:rPr>
          <w:rFonts w:cs="Calibri"/>
          <w:b/>
          <w:bCs/>
          <w:kern w:val="0"/>
          <w:szCs w:val="21"/>
        </w:rPr>
        <w:t>基本资格要求：</w:t>
      </w:r>
    </w:p>
    <w:p w14:paraId="54F4EC8B" w14:textId="77777777" w:rsidR="009116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53237101" w14:textId="77777777" w:rsidR="009116C0" w:rsidRDefault="00000000">
      <w:pPr>
        <w:widowControl/>
        <w:adjustRightInd w:val="0"/>
        <w:ind w:firstLineChars="200" w:firstLine="422"/>
        <w:jc w:val="left"/>
        <w:rPr>
          <w:rFonts w:cs="Calibri"/>
          <w:kern w:val="0"/>
          <w:szCs w:val="21"/>
        </w:rPr>
      </w:pPr>
      <w:r>
        <w:rPr>
          <w:rFonts w:cs="Calibri"/>
          <w:b/>
          <w:bCs/>
          <w:kern w:val="0"/>
          <w:szCs w:val="21"/>
        </w:rPr>
        <w:t>2.</w:t>
      </w:r>
      <w:r>
        <w:rPr>
          <w:rFonts w:cs="Calibri"/>
          <w:b/>
          <w:bCs/>
          <w:kern w:val="0"/>
          <w:szCs w:val="21"/>
        </w:rPr>
        <w:t>落实政府采购政策需满足的资格要求：</w:t>
      </w:r>
      <w:r>
        <w:rPr>
          <w:rFonts w:cs="Calibri"/>
          <w:kern w:val="0"/>
          <w:szCs w:val="21"/>
        </w:rPr>
        <w:t>无</w:t>
      </w:r>
      <w:r>
        <w:rPr>
          <w:rFonts w:cs="Calibri"/>
          <w:szCs w:val="21"/>
        </w:rPr>
        <w:t>。</w:t>
      </w:r>
    </w:p>
    <w:p w14:paraId="11B30B68" w14:textId="77777777" w:rsidR="009116C0" w:rsidRDefault="00000000">
      <w:pPr>
        <w:widowControl/>
        <w:adjustRightInd w:val="0"/>
        <w:ind w:firstLineChars="200" w:firstLine="422"/>
        <w:jc w:val="left"/>
        <w:rPr>
          <w:rFonts w:cs="Calibri"/>
          <w:b/>
          <w:bCs/>
          <w:kern w:val="0"/>
          <w:szCs w:val="21"/>
        </w:rPr>
      </w:pPr>
      <w:r>
        <w:rPr>
          <w:rFonts w:cs="Calibri"/>
          <w:b/>
          <w:bCs/>
          <w:kern w:val="0"/>
          <w:szCs w:val="21"/>
        </w:rPr>
        <w:t>3.</w:t>
      </w:r>
      <w:r>
        <w:rPr>
          <w:rFonts w:cs="Calibri"/>
          <w:b/>
          <w:bCs/>
          <w:kern w:val="0"/>
          <w:szCs w:val="21"/>
        </w:rPr>
        <w:t>特定资格要求：</w:t>
      </w:r>
    </w:p>
    <w:p w14:paraId="1CC958AB" w14:textId="77777777" w:rsidR="009116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）单位负责人为同一人或者存在直接控股、管理关系的不同供应商，不得参加同一标项的政府采购活动；</w:t>
      </w:r>
    </w:p>
    <w:p w14:paraId="735B6153" w14:textId="77777777" w:rsidR="009116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szCs w:val="21"/>
        </w:rPr>
        <w:t>根据《浙江省财政厅关于规范政府采购供应商资格设定及资格审查的通知》（浙财采监〔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w:t>
      </w:r>
      <w:r>
        <w:rPr>
          <w:rFonts w:cs="Calibri" w:hint="eastAsia"/>
          <w:szCs w:val="21"/>
        </w:rPr>
        <w:t>能</w:t>
      </w:r>
      <w:r>
        <w:rPr>
          <w:rFonts w:cs="Calibri"/>
          <w:szCs w:val="21"/>
        </w:rPr>
        <w:t>证明其具备实际承担责任的能力和法定的缔结合同能力；</w:t>
      </w:r>
    </w:p>
    <w:p w14:paraId="13B198C1" w14:textId="77777777" w:rsidR="009116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p w14:paraId="1F3DD14C" w14:textId="77777777" w:rsidR="009116C0"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4</w:t>
      </w:r>
      <w:r>
        <w:rPr>
          <w:rFonts w:cs="Calibri"/>
          <w:kern w:val="0"/>
          <w:szCs w:val="21"/>
        </w:rPr>
        <w:t>）供应商应具备的标项资质要求及业绩要求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56"/>
        <w:gridCol w:w="6940"/>
      </w:tblGrid>
      <w:tr w:rsidR="009116C0" w14:paraId="3D2866FB" w14:textId="77777777">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21931865" w14:textId="77777777" w:rsidR="009116C0" w:rsidRDefault="00000000">
            <w:pPr>
              <w:jc w:val="center"/>
              <w:rPr>
                <w:rFonts w:cs="Calibri"/>
              </w:rPr>
            </w:pPr>
            <w:r>
              <w:rPr>
                <w:rFonts w:cs="Calibri"/>
              </w:rPr>
              <w:t>序号</w:t>
            </w:r>
          </w:p>
        </w:tc>
        <w:tc>
          <w:tcPr>
            <w:tcW w:w="1756" w:type="dxa"/>
            <w:tcBorders>
              <w:top w:val="single" w:sz="4" w:space="0" w:color="auto"/>
              <w:left w:val="single" w:sz="4" w:space="0" w:color="auto"/>
              <w:bottom w:val="single" w:sz="4" w:space="0" w:color="auto"/>
              <w:right w:val="single" w:sz="4" w:space="0" w:color="auto"/>
            </w:tcBorders>
            <w:vAlign w:val="center"/>
          </w:tcPr>
          <w:p w14:paraId="231B8E9E" w14:textId="77777777" w:rsidR="009116C0" w:rsidRDefault="00000000">
            <w:pPr>
              <w:jc w:val="center"/>
              <w:rPr>
                <w:rFonts w:cs="Calibri"/>
              </w:rPr>
            </w:pPr>
            <w:r>
              <w:rPr>
                <w:rFonts w:cs="Calibri"/>
              </w:rPr>
              <w:t>标项名称</w:t>
            </w:r>
          </w:p>
        </w:tc>
        <w:tc>
          <w:tcPr>
            <w:tcW w:w="6940" w:type="dxa"/>
            <w:tcBorders>
              <w:top w:val="single" w:sz="4" w:space="0" w:color="auto"/>
              <w:left w:val="single" w:sz="4" w:space="0" w:color="auto"/>
              <w:bottom w:val="single" w:sz="4" w:space="0" w:color="auto"/>
              <w:right w:val="single" w:sz="4" w:space="0" w:color="auto"/>
            </w:tcBorders>
            <w:vAlign w:val="center"/>
          </w:tcPr>
          <w:p w14:paraId="733B1884" w14:textId="77777777" w:rsidR="009116C0" w:rsidRDefault="00000000">
            <w:pPr>
              <w:jc w:val="center"/>
              <w:rPr>
                <w:rFonts w:cs="Calibri"/>
              </w:rPr>
            </w:pPr>
            <w:r>
              <w:rPr>
                <w:rFonts w:cs="Calibri"/>
              </w:rPr>
              <w:t>资质要求及业绩要求</w:t>
            </w:r>
          </w:p>
        </w:tc>
      </w:tr>
      <w:tr w:rsidR="009116C0" w14:paraId="7D9100D6" w14:textId="77777777">
        <w:trPr>
          <w:trHeight w:val="454"/>
        </w:trPr>
        <w:tc>
          <w:tcPr>
            <w:tcW w:w="705" w:type="dxa"/>
            <w:vAlign w:val="center"/>
          </w:tcPr>
          <w:p w14:paraId="52037BBB" w14:textId="77777777" w:rsidR="009116C0" w:rsidRDefault="009116C0">
            <w:pPr>
              <w:numPr>
                <w:ilvl w:val="0"/>
                <w:numId w:val="2"/>
              </w:numPr>
              <w:rPr>
                <w:rFonts w:cs="Calibri"/>
              </w:rPr>
            </w:pPr>
          </w:p>
        </w:tc>
        <w:tc>
          <w:tcPr>
            <w:tcW w:w="1756" w:type="dxa"/>
            <w:shd w:val="clear" w:color="auto" w:fill="auto"/>
            <w:vAlign w:val="center"/>
          </w:tcPr>
          <w:p w14:paraId="6AAE98E3" w14:textId="77777777" w:rsidR="009116C0" w:rsidRDefault="00000000">
            <w:pPr>
              <w:rPr>
                <w:rFonts w:cs="Calibri"/>
              </w:rPr>
            </w:pPr>
            <w:r>
              <w:rPr>
                <w:rFonts w:cs="Calibri"/>
              </w:rPr>
              <w:t>农业、林业工程投资决策咨询评估</w:t>
            </w:r>
          </w:p>
        </w:tc>
        <w:tc>
          <w:tcPr>
            <w:tcW w:w="6940" w:type="dxa"/>
            <w:shd w:val="clear" w:color="auto" w:fill="auto"/>
            <w:vAlign w:val="center"/>
          </w:tcPr>
          <w:p w14:paraId="472C2224" w14:textId="77777777" w:rsidR="009116C0" w:rsidRDefault="00000000">
            <w:pPr>
              <w:rPr>
                <w:rFonts w:cs="Calibri"/>
              </w:rPr>
            </w:pPr>
            <w:r>
              <w:rPr>
                <w:rFonts w:cs="Calibri"/>
              </w:rPr>
              <w:t>1.</w:t>
            </w:r>
            <w:r>
              <w:rPr>
                <w:rFonts w:cs="Calibri"/>
              </w:rPr>
              <w:t>资质要求：供应商为通过全国投资项目在线审批监管平台备案并列入公示名录的工程咨询单位，须具备农业、林业专业甲级资信或甲级综合资信；</w:t>
            </w:r>
          </w:p>
          <w:p w14:paraId="0326AB94" w14:textId="77777777" w:rsidR="009116C0" w:rsidRDefault="00000000">
            <w:pPr>
              <w:rPr>
                <w:rFonts w:cs="Calibri"/>
              </w:rPr>
            </w:pPr>
            <w:r>
              <w:rPr>
                <w:rFonts w:cs="Calibri"/>
              </w:rPr>
              <w:t>2.</w:t>
            </w:r>
            <w:r>
              <w:rPr>
                <w:rFonts w:cs="Calibri"/>
              </w:rPr>
              <w:t>业绩要求：供应商在</w:t>
            </w:r>
            <w:r>
              <w:rPr>
                <w:rFonts w:cs="Calibri"/>
              </w:rPr>
              <w:t>2022</w:t>
            </w:r>
            <w:r>
              <w:rPr>
                <w:rFonts w:cs="Calibri"/>
              </w:rPr>
              <w:t>年（咨询合同签订时间）至今承担</w:t>
            </w:r>
            <w:r>
              <w:rPr>
                <w:rFonts w:cs="Calibri" w:hint="eastAsia"/>
              </w:rPr>
              <w:t>过</w:t>
            </w:r>
            <w:r>
              <w:rPr>
                <w:rFonts w:cs="Calibri"/>
              </w:rPr>
              <w:t>农业</w:t>
            </w:r>
            <w:r>
              <w:rPr>
                <w:rFonts w:cs="Calibri" w:hint="eastAsia"/>
              </w:rPr>
              <w:t>或</w:t>
            </w:r>
            <w:r>
              <w:rPr>
                <w:rFonts w:cs="Calibri"/>
              </w:rPr>
              <w:t>林业专业项目（单个项目总投资</w:t>
            </w:r>
            <w:r>
              <w:rPr>
                <w:rFonts w:cs="Calibri"/>
              </w:rPr>
              <w:t>2000</w:t>
            </w:r>
            <w:r>
              <w:rPr>
                <w:rFonts w:cs="Calibri"/>
              </w:rPr>
              <w:t>万（含）元以上的）的项目建议书编制或评估、可行性研究报告编制或评估、初步设计编制或评估、项目实施方案编制或评估、企业投资项目申请报告编制或评估等其中任意</w:t>
            </w:r>
            <w:r>
              <w:rPr>
                <w:rFonts w:cs="Calibri"/>
              </w:rPr>
              <w:t>2</w:t>
            </w:r>
            <w:r>
              <w:rPr>
                <w:rFonts w:cs="Calibri"/>
              </w:rPr>
              <w:t>项工作业绩均不少于</w:t>
            </w:r>
            <w:r>
              <w:rPr>
                <w:rFonts w:cs="Calibri"/>
              </w:rPr>
              <w:t>2</w:t>
            </w:r>
            <w:r>
              <w:rPr>
                <w:rFonts w:cs="Calibri"/>
              </w:rPr>
              <w:t>个。</w:t>
            </w:r>
          </w:p>
        </w:tc>
      </w:tr>
      <w:tr w:rsidR="009116C0" w14:paraId="3BED4C1B" w14:textId="77777777">
        <w:trPr>
          <w:trHeight w:val="454"/>
        </w:trPr>
        <w:tc>
          <w:tcPr>
            <w:tcW w:w="705" w:type="dxa"/>
            <w:vAlign w:val="center"/>
          </w:tcPr>
          <w:p w14:paraId="3EDA1B2A" w14:textId="77777777" w:rsidR="009116C0" w:rsidRDefault="009116C0">
            <w:pPr>
              <w:numPr>
                <w:ilvl w:val="0"/>
                <w:numId w:val="2"/>
              </w:numPr>
              <w:rPr>
                <w:rFonts w:cs="Calibri"/>
              </w:rPr>
            </w:pPr>
          </w:p>
        </w:tc>
        <w:tc>
          <w:tcPr>
            <w:tcW w:w="1756" w:type="dxa"/>
            <w:shd w:val="clear" w:color="auto" w:fill="auto"/>
            <w:vAlign w:val="center"/>
          </w:tcPr>
          <w:p w14:paraId="5050E9C2" w14:textId="77777777" w:rsidR="009116C0" w:rsidRDefault="00000000">
            <w:pPr>
              <w:rPr>
                <w:rFonts w:cs="Calibri"/>
              </w:rPr>
            </w:pPr>
            <w:r>
              <w:rPr>
                <w:rFonts w:cs="Calibri"/>
              </w:rPr>
              <w:t>电力（火电、核电、电网等）投资决策咨询评估</w:t>
            </w:r>
          </w:p>
        </w:tc>
        <w:tc>
          <w:tcPr>
            <w:tcW w:w="6940" w:type="dxa"/>
            <w:shd w:val="clear" w:color="auto" w:fill="auto"/>
            <w:vAlign w:val="center"/>
          </w:tcPr>
          <w:p w14:paraId="4B24869A" w14:textId="77777777" w:rsidR="009116C0" w:rsidRDefault="00000000">
            <w:r>
              <w:t>1.</w:t>
            </w:r>
            <w:r>
              <w:t>资质要求：供应商为通过全国投资项目在线审批监管平台备案并列入公示名录的工程咨询单位，须具备电力（含火电、水电、核电、新能源）专业甲级资信或甲级综合资信；</w:t>
            </w:r>
          </w:p>
          <w:p w14:paraId="534C9497" w14:textId="77777777" w:rsidR="009116C0" w:rsidRDefault="00000000">
            <w:r>
              <w:t>2.</w:t>
            </w:r>
            <w:r>
              <w:t>业绩要求：供应商在</w:t>
            </w:r>
            <w:r>
              <w:t>2022</w:t>
            </w:r>
            <w:r>
              <w:t>年（咨询合同签订时间）至今承担过电源或电网项目（单个项目总投资</w:t>
            </w:r>
            <w:r>
              <w:t>5</w:t>
            </w:r>
            <w:r>
              <w:t>亿（含）元以上的）的可行性研究报告编制或评估、初步设计编制或评估、项目实施方案编制或评估、企业投资项目申请报告编制或评估、资金申请报告编制或评估、项目评审等其中任意</w:t>
            </w:r>
            <w:r>
              <w:t>2</w:t>
            </w:r>
            <w:r>
              <w:t>项</w:t>
            </w:r>
            <w:r>
              <w:lastRenderedPageBreak/>
              <w:t>工作业绩均不少于</w:t>
            </w:r>
            <w:r>
              <w:t>2</w:t>
            </w:r>
            <w:r>
              <w:t>个。</w:t>
            </w:r>
          </w:p>
        </w:tc>
      </w:tr>
      <w:tr w:rsidR="009116C0" w14:paraId="0086800D" w14:textId="77777777">
        <w:trPr>
          <w:trHeight w:val="454"/>
        </w:trPr>
        <w:tc>
          <w:tcPr>
            <w:tcW w:w="705" w:type="dxa"/>
            <w:vAlign w:val="center"/>
          </w:tcPr>
          <w:p w14:paraId="198D8D30" w14:textId="77777777" w:rsidR="009116C0" w:rsidRDefault="009116C0">
            <w:pPr>
              <w:numPr>
                <w:ilvl w:val="0"/>
                <w:numId w:val="2"/>
              </w:numPr>
              <w:rPr>
                <w:rFonts w:cs="Calibri"/>
              </w:rPr>
            </w:pPr>
          </w:p>
        </w:tc>
        <w:tc>
          <w:tcPr>
            <w:tcW w:w="1756" w:type="dxa"/>
            <w:shd w:val="clear" w:color="auto" w:fill="auto"/>
            <w:vAlign w:val="center"/>
          </w:tcPr>
          <w:p w14:paraId="666E3B0F" w14:textId="77777777" w:rsidR="009116C0" w:rsidRDefault="00000000">
            <w:pPr>
              <w:rPr>
                <w:rFonts w:cs="Calibri"/>
              </w:rPr>
            </w:pPr>
            <w:r>
              <w:rPr>
                <w:rFonts w:cs="Calibri"/>
              </w:rPr>
              <w:t>新能源工程（风电、光伏、水电、抽蓄、新型储能、氢能、海洋能，生物质能等）投资决策咨询评估</w:t>
            </w:r>
          </w:p>
        </w:tc>
        <w:tc>
          <w:tcPr>
            <w:tcW w:w="6940" w:type="dxa"/>
            <w:shd w:val="clear" w:color="auto" w:fill="auto"/>
            <w:vAlign w:val="center"/>
          </w:tcPr>
          <w:p w14:paraId="2DDC9960" w14:textId="77777777" w:rsidR="009116C0" w:rsidRDefault="00000000">
            <w:pPr>
              <w:rPr>
                <w:rFonts w:cs="Calibri"/>
              </w:rPr>
            </w:pPr>
            <w:r>
              <w:rPr>
                <w:rFonts w:cs="Calibri"/>
              </w:rPr>
              <w:t>1.</w:t>
            </w:r>
            <w:r>
              <w:rPr>
                <w:rFonts w:cs="Calibri"/>
              </w:rPr>
              <w:t>资质要求：供应商为通过全国投资项目在线审批监管平台备案并列入公示名录的工程咨询单位，</w:t>
            </w:r>
            <w:r>
              <w:rPr>
                <w:rFonts w:cs="Calibri" w:hint="eastAsia"/>
              </w:rPr>
              <w:t>须</w:t>
            </w:r>
            <w:r>
              <w:rPr>
                <w:rFonts w:cs="Calibri"/>
              </w:rPr>
              <w:t>具备电力（含火电、水电、核电、新能源）专业甲级资信或甲级综合资信；</w:t>
            </w:r>
          </w:p>
          <w:p w14:paraId="02F4B313" w14:textId="77777777" w:rsidR="009116C0" w:rsidRDefault="00000000">
            <w:pPr>
              <w:rPr>
                <w:rFonts w:cs="Calibri"/>
              </w:rPr>
            </w:pPr>
            <w:r>
              <w:rPr>
                <w:rFonts w:cs="Calibri"/>
              </w:rPr>
              <w:t>2.</w:t>
            </w:r>
            <w:r>
              <w:rPr>
                <w:rFonts w:cs="Calibri"/>
              </w:rPr>
              <w:t>业绩要求：供应商在</w:t>
            </w:r>
            <w:r>
              <w:rPr>
                <w:rFonts w:cs="Calibri"/>
              </w:rPr>
              <w:t>2022</w:t>
            </w:r>
            <w:r>
              <w:rPr>
                <w:rFonts w:cs="Calibri"/>
              </w:rPr>
              <w:t>年（咨询合同签订时间）至今承担</w:t>
            </w:r>
            <w:r>
              <w:rPr>
                <w:rFonts w:cs="Calibri" w:hint="eastAsia"/>
              </w:rPr>
              <w:t>过</w:t>
            </w:r>
            <w:r>
              <w:rPr>
                <w:rFonts w:cs="Calibri"/>
              </w:rPr>
              <w:t>风电</w:t>
            </w:r>
            <w:r>
              <w:rPr>
                <w:rFonts w:cs="Calibri" w:hint="eastAsia"/>
              </w:rPr>
              <w:t>或</w:t>
            </w:r>
            <w:r>
              <w:rPr>
                <w:rFonts w:cs="Calibri"/>
              </w:rPr>
              <w:t>光伏</w:t>
            </w:r>
            <w:r>
              <w:rPr>
                <w:rFonts w:cs="Calibri" w:hint="eastAsia"/>
              </w:rPr>
              <w:t>或</w:t>
            </w:r>
            <w:r>
              <w:rPr>
                <w:rFonts w:cs="Calibri"/>
              </w:rPr>
              <w:t>水电</w:t>
            </w:r>
            <w:r>
              <w:rPr>
                <w:rFonts w:cs="Calibri" w:hint="eastAsia"/>
              </w:rPr>
              <w:t>或</w:t>
            </w:r>
            <w:r>
              <w:rPr>
                <w:rFonts w:cs="Calibri"/>
              </w:rPr>
              <w:t>抽蓄</w:t>
            </w:r>
            <w:r>
              <w:rPr>
                <w:rFonts w:cs="Calibri" w:hint="eastAsia"/>
              </w:rPr>
              <w:t>或</w:t>
            </w:r>
            <w:r>
              <w:rPr>
                <w:rFonts w:cs="Calibri"/>
              </w:rPr>
              <w:t>新型储能</w:t>
            </w:r>
            <w:r>
              <w:rPr>
                <w:rFonts w:cs="Calibri" w:hint="eastAsia"/>
              </w:rPr>
              <w:t>或</w:t>
            </w:r>
            <w:r>
              <w:rPr>
                <w:rFonts w:cs="Calibri"/>
              </w:rPr>
              <w:t>氢能</w:t>
            </w:r>
            <w:r>
              <w:rPr>
                <w:rFonts w:cs="Calibri" w:hint="eastAsia"/>
              </w:rPr>
              <w:t>或</w:t>
            </w:r>
            <w:r>
              <w:rPr>
                <w:rFonts w:cs="Calibri"/>
              </w:rPr>
              <w:t>海洋能</w:t>
            </w:r>
            <w:r>
              <w:rPr>
                <w:rFonts w:cs="Calibri" w:hint="eastAsia"/>
              </w:rPr>
              <w:t>或</w:t>
            </w:r>
            <w:r>
              <w:rPr>
                <w:rFonts w:cs="Calibri"/>
              </w:rPr>
              <w:t>生物质能</w:t>
            </w:r>
            <w:r>
              <w:rPr>
                <w:rFonts w:cs="Calibri" w:hint="eastAsia"/>
              </w:rPr>
              <w:t>或</w:t>
            </w:r>
            <w:r>
              <w:rPr>
                <w:rFonts w:cs="Calibri"/>
              </w:rPr>
              <w:t>垃圾焚烧发电等新能源领域项目（单个项目总投资</w:t>
            </w:r>
            <w:r>
              <w:rPr>
                <w:rFonts w:cs="Calibri"/>
              </w:rPr>
              <w:t>5</w:t>
            </w:r>
            <w:r>
              <w:rPr>
                <w:rFonts w:cs="Calibri"/>
              </w:rPr>
              <w:t>亿（含）元以上的）的规划编制或评估、项目建议书编制或评估、可行性研究报告编制或评估、初步设计编制或评估、项目实施方案编制或评估、企业投资项目申请报告编制或评估、节能评估报告编制或评估等其中任意</w:t>
            </w:r>
            <w:r>
              <w:rPr>
                <w:rFonts w:cs="Calibri"/>
              </w:rPr>
              <w:t>2</w:t>
            </w:r>
            <w:r>
              <w:rPr>
                <w:rFonts w:cs="Calibri"/>
              </w:rPr>
              <w:t>项工作业绩均不少于</w:t>
            </w:r>
            <w:r>
              <w:rPr>
                <w:rFonts w:cs="Calibri"/>
              </w:rPr>
              <w:t>2</w:t>
            </w:r>
            <w:r>
              <w:rPr>
                <w:rFonts w:cs="Calibri"/>
              </w:rPr>
              <w:t>个。</w:t>
            </w:r>
          </w:p>
        </w:tc>
      </w:tr>
      <w:tr w:rsidR="009116C0" w14:paraId="1399200F" w14:textId="77777777">
        <w:trPr>
          <w:trHeight w:val="454"/>
        </w:trPr>
        <w:tc>
          <w:tcPr>
            <w:tcW w:w="705" w:type="dxa"/>
            <w:vAlign w:val="center"/>
          </w:tcPr>
          <w:p w14:paraId="42EB2347" w14:textId="77777777" w:rsidR="009116C0" w:rsidRDefault="009116C0">
            <w:pPr>
              <w:numPr>
                <w:ilvl w:val="0"/>
                <w:numId w:val="2"/>
              </w:numPr>
              <w:rPr>
                <w:rFonts w:cs="Calibri"/>
              </w:rPr>
            </w:pPr>
            <w:bookmarkStart w:id="12" w:name="_Toc28359081"/>
            <w:bookmarkStart w:id="13" w:name="_Toc35393623"/>
            <w:bookmarkStart w:id="14" w:name="_Toc35393792"/>
            <w:bookmarkStart w:id="15" w:name="_Toc28359004"/>
          </w:p>
        </w:tc>
        <w:tc>
          <w:tcPr>
            <w:tcW w:w="1756" w:type="dxa"/>
            <w:shd w:val="clear" w:color="auto" w:fill="auto"/>
            <w:vAlign w:val="center"/>
          </w:tcPr>
          <w:p w14:paraId="51B5403D" w14:textId="77777777" w:rsidR="009116C0" w:rsidRDefault="00000000">
            <w:pPr>
              <w:rPr>
                <w:rFonts w:cs="Calibri"/>
              </w:rPr>
            </w:pPr>
            <w:r>
              <w:rPr>
                <w:rFonts w:cs="Calibri"/>
              </w:rPr>
              <w:t>民航投资决策咨询评估</w:t>
            </w:r>
          </w:p>
        </w:tc>
        <w:tc>
          <w:tcPr>
            <w:tcW w:w="6940" w:type="dxa"/>
            <w:shd w:val="clear" w:color="auto" w:fill="auto"/>
            <w:vAlign w:val="center"/>
          </w:tcPr>
          <w:p w14:paraId="316E4F02" w14:textId="77777777" w:rsidR="009116C0" w:rsidRDefault="00000000">
            <w:r>
              <w:t>1.</w:t>
            </w:r>
            <w:r>
              <w:t>资质要求：供应商为通过全国投资项目在线审批监管平台备案并列入公示名录的工程咨询单位，须具备民航专业甲级资信；</w:t>
            </w:r>
          </w:p>
          <w:p w14:paraId="6FD9DA50" w14:textId="77777777" w:rsidR="009116C0" w:rsidRDefault="00000000">
            <w:r>
              <w:t>2.</w:t>
            </w:r>
            <w:r>
              <w:t>业绩要求：供应商在</w:t>
            </w:r>
            <w:r>
              <w:t>2022</w:t>
            </w:r>
            <w:r>
              <w:t>年（咨询合同签订时间）至今承担过民航项目（单个项目总投资</w:t>
            </w:r>
            <w:r>
              <w:t>6</w:t>
            </w:r>
            <w:r>
              <w:t>亿（含）元以上的）的项目建议书编制或评估、可行性研究报告编制或评估、初步设计编制或评估、项目实施方案编制或评估、企业投资项目申请报告编制或评估等其中任意</w:t>
            </w:r>
            <w:r>
              <w:t>2</w:t>
            </w:r>
            <w:r>
              <w:t>项工作业绩均不少于</w:t>
            </w:r>
            <w:r>
              <w:t>2</w:t>
            </w:r>
            <w:r>
              <w:t>个。</w:t>
            </w:r>
          </w:p>
        </w:tc>
      </w:tr>
      <w:tr w:rsidR="009116C0" w14:paraId="58934CAD" w14:textId="77777777">
        <w:trPr>
          <w:trHeight w:val="454"/>
        </w:trPr>
        <w:tc>
          <w:tcPr>
            <w:tcW w:w="705" w:type="dxa"/>
            <w:vAlign w:val="center"/>
          </w:tcPr>
          <w:p w14:paraId="746F8FA0" w14:textId="77777777" w:rsidR="009116C0" w:rsidRDefault="009116C0">
            <w:pPr>
              <w:numPr>
                <w:ilvl w:val="0"/>
                <w:numId w:val="2"/>
              </w:numPr>
              <w:rPr>
                <w:rFonts w:cs="Calibri"/>
              </w:rPr>
            </w:pPr>
          </w:p>
        </w:tc>
        <w:tc>
          <w:tcPr>
            <w:tcW w:w="1756" w:type="dxa"/>
            <w:shd w:val="clear" w:color="auto" w:fill="auto"/>
            <w:vAlign w:val="center"/>
          </w:tcPr>
          <w:p w14:paraId="76E5E575" w14:textId="77777777" w:rsidR="009116C0" w:rsidRDefault="00000000">
            <w:pPr>
              <w:rPr>
                <w:rFonts w:cs="Calibri"/>
              </w:rPr>
            </w:pPr>
            <w:r>
              <w:rPr>
                <w:rFonts w:cs="Calibri"/>
              </w:rPr>
              <w:t>产业（石化、化工、医药工程、纺织、轻工、机械（含智能制造）投资决策咨询评估）</w:t>
            </w:r>
          </w:p>
        </w:tc>
        <w:tc>
          <w:tcPr>
            <w:tcW w:w="6940" w:type="dxa"/>
            <w:shd w:val="clear" w:color="auto" w:fill="auto"/>
            <w:vAlign w:val="center"/>
          </w:tcPr>
          <w:p w14:paraId="6CA0AEEA" w14:textId="77777777" w:rsidR="009116C0" w:rsidRDefault="00000000">
            <w:r>
              <w:t>1.</w:t>
            </w:r>
            <w:r>
              <w:t>资质要求：供应商为通过全国投资项目在线审批监管平台备案并列入公示名录的工程咨询单位，须具备</w:t>
            </w:r>
            <w:r>
              <w:t>①</w:t>
            </w:r>
            <w:r>
              <w:t>石化、化工、医药、</w:t>
            </w:r>
            <w:r>
              <w:t>②</w:t>
            </w:r>
            <w:r>
              <w:t>纺织、轻工、</w:t>
            </w:r>
            <w:r>
              <w:t>③</w:t>
            </w:r>
            <w:r>
              <w:t>机械（含智能制造）专业等至少两项与专业相符的甲级资信或甲级综合资信。</w:t>
            </w:r>
          </w:p>
          <w:p w14:paraId="6B63391F" w14:textId="77777777" w:rsidR="009116C0" w:rsidRDefault="00000000">
            <w:r>
              <w:t>2.</w:t>
            </w:r>
            <w:r>
              <w:t>业绩要求：供应商在</w:t>
            </w:r>
            <w:r>
              <w:t>2022</w:t>
            </w:r>
            <w:r>
              <w:t>年（咨询合同签订时间）至今承担过</w:t>
            </w:r>
            <w:r>
              <w:t>①</w:t>
            </w:r>
            <w:r>
              <w:t>石化、化工、医药、</w:t>
            </w:r>
            <w:r>
              <w:t>②</w:t>
            </w:r>
            <w:r>
              <w:t>纺织、轻工、</w:t>
            </w:r>
            <w:r>
              <w:t>③</w:t>
            </w:r>
            <w:r>
              <w:t>机械（含智能制造）专业中至少两个专业的（单个项目总投资</w:t>
            </w:r>
            <w:r>
              <w:t>5</w:t>
            </w:r>
            <w:r>
              <w:t>亿（含）元以上的）的项目建议书编制或评估、可行性研究报告编制或评估、初步设计编制或评估、项目实施方案编制或评估、企业投资项目申请报告编制或评估工作</w:t>
            </w:r>
            <w:r>
              <w:rPr>
                <w:rFonts w:hint="eastAsia"/>
              </w:rPr>
              <w:t>，每个专业的工作</w:t>
            </w:r>
            <w:r>
              <w:t>业绩不少于</w:t>
            </w:r>
            <w:r>
              <w:t>2</w:t>
            </w:r>
            <w:r>
              <w:t>个</w:t>
            </w:r>
            <w:r>
              <w:rPr>
                <w:rFonts w:hint="eastAsia"/>
              </w:rPr>
              <w:t>（同一工作内容可重复计）</w:t>
            </w:r>
            <w:r>
              <w:t>。</w:t>
            </w:r>
          </w:p>
        </w:tc>
      </w:tr>
      <w:tr w:rsidR="009116C0" w14:paraId="4538D9C2" w14:textId="77777777">
        <w:trPr>
          <w:trHeight w:val="454"/>
        </w:trPr>
        <w:tc>
          <w:tcPr>
            <w:tcW w:w="705" w:type="dxa"/>
            <w:vAlign w:val="center"/>
          </w:tcPr>
          <w:p w14:paraId="25F170C6" w14:textId="77777777" w:rsidR="009116C0" w:rsidRDefault="009116C0">
            <w:pPr>
              <w:numPr>
                <w:ilvl w:val="0"/>
                <w:numId w:val="2"/>
              </w:numPr>
              <w:rPr>
                <w:rFonts w:cs="Calibri"/>
              </w:rPr>
            </w:pPr>
          </w:p>
        </w:tc>
        <w:tc>
          <w:tcPr>
            <w:tcW w:w="1756" w:type="dxa"/>
            <w:shd w:val="clear" w:color="auto" w:fill="auto"/>
            <w:vAlign w:val="center"/>
          </w:tcPr>
          <w:p w14:paraId="3A80334C" w14:textId="77777777" w:rsidR="009116C0" w:rsidRDefault="00000000">
            <w:pPr>
              <w:rPr>
                <w:rFonts w:cs="Calibri"/>
              </w:rPr>
            </w:pPr>
            <w:r>
              <w:rPr>
                <w:rFonts w:cs="Calibri"/>
              </w:rPr>
              <w:t>物流工程（商物粮）投资决策咨询评估</w:t>
            </w:r>
          </w:p>
        </w:tc>
        <w:tc>
          <w:tcPr>
            <w:tcW w:w="6940" w:type="dxa"/>
            <w:shd w:val="clear" w:color="auto" w:fill="auto"/>
            <w:vAlign w:val="center"/>
          </w:tcPr>
          <w:p w14:paraId="633CBC81" w14:textId="77777777" w:rsidR="009116C0" w:rsidRDefault="00000000">
            <w:r>
              <w:t>1.</w:t>
            </w:r>
            <w:r>
              <w:t>资质要求：供应商为通过全国投资项目在线审批监管平台备案并列入公示名录的工程咨询单位，须具备其他（商物粮）专业甲级资信或甲级综合资信；</w:t>
            </w:r>
          </w:p>
          <w:p w14:paraId="2C188F29" w14:textId="77777777" w:rsidR="009116C0" w:rsidRDefault="00000000">
            <w:r>
              <w:t>2.</w:t>
            </w:r>
            <w:r>
              <w:t>业绩要求：供应商在</w:t>
            </w:r>
            <w:r>
              <w:t>2022</w:t>
            </w:r>
            <w:r>
              <w:t>年（咨询合同签订时间）至今承担过物资储备库（粮食等重要农产品仓储设施）或物流领域项目（单个项目总投资</w:t>
            </w:r>
            <w:r>
              <w:t>1</w:t>
            </w:r>
            <w:r>
              <w:t>亿（含）元以上的）的项目建议书编制或评估、可行性研究报告编制或评估、初步设计编制或评估、项目实施方案编制或评估、企业投资项目申请报告编制或评估</w:t>
            </w:r>
            <w:r>
              <w:rPr>
                <w:rFonts w:hint="eastAsia"/>
              </w:rPr>
              <w:t>，工作业绩不少于</w:t>
            </w:r>
            <w:r>
              <w:rPr>
                <w:rFonts w:hint="eastAsia"/>
              </w:rPr>
              <w:t>2</w:t>
            </w:r>
            <w:r>
              <w:rPr>
                <w:rFonts w:hint="eastAsia"/>
              </w:rPr>
              <w:t>个（同一工作内容可重复计）。</w:t>
            </w:r>
          </w:p>
        </w:tc>
      </w:tr>
      <w:tr w:rsidR="009116C0" w14:paraId="4E8E2DFD" w14:textId="77777777">
        <w:trPr>
          <w:trHeight w:val="454"/>
        </w:trPr>
        <w:tc>
          <w:tcPr>
            <w:tcW w:w="705" w:type="dxa"/>
            <w:vAlign w:val="center"/>
          </w:tcPr>
          <w:p w14:paraId="3106B45B" w14:textId="77777777" w:rsidR="009116C0" w:rsidRDefault="009116C0">
            <w:pPr>
              <w:numPr>
                <w:ilvl w:val="0"/>
                <w:numId w:val="2"/>
              </w:numPr>
              <w:rPr>
                <w:rFonts w:cs="Calibri"/>
              </w:rPr>
            </w:pPr>
          </w:p>
        </w:tc>
        <w:tc>
          <w:tcPr>
            <w:tcW w:w="1756" w:type="dxa"/>
            <w:shd w:val="clear" w:color="auto" w:fill="auto"/>
            <w:vAlign w:val="center"/>
          </w:tcPr>
          <w:p w14:paraId="6941C878" w14:textId="77777777" w:rsidR="009116C0" w:rsidRDefault="00000000">
            <w:pPr>
              <w:rPr>
                <w:rFonts w:cs="Calibri"/>
              </w:rPr>
            </w:pPr>
            <w:r>
              <w:rPr>
                <w:rFonts w:cs="Calibri"/>
              </w:rPr>
              <w:t>其它投资决策咨询评估</w:t>
            </w:r>
          </w:p>
        </w:tc>
        <w:tc>
          <w:tcPr>
            <w:tcW w:w="6940" w:type="dxa"/>
            <w:shd w:val="clear" w:color="auto" w:fill="auto"/>
            <w:vAlign w:val="center"/>
          </w:tcPr>
          <w:p w14:paraId="1BB49364" w14:textId="77777777" w:rsidR="009116C0" w:rsidRDefault="00000000">
            <w:pPr>
              <w:rPr>
                <w:rFonts w:cs="Calibri"/>
              </w:rPr>
            </w:pPr>
            <w:r>
              <w:rPr>
                <w:rFonts w:cs="Calibri"/>
              </w:rPr>
              <w:t>1.</w:t>
            </w:r>
            <w:r>
              <w:rPr>
                <w:rFonts w:cs="Calibri"/>
              </w:rPr>
              <w:t>资质要求：供应商为通过全国投资项目在线审批监管平台备案并列入公示名录的工程咨询单位，须具备甲级综合资信；</w:t>
            </w:r>
          </w:p>
          <w:p w14:paraId="7987171A" w14:textId="77777777" w:rsidR="009116C0" w:rsidRDefault="00000000">
            <w:pPr>
              <w:rPr>
                <w:rFonts w:cs="Calibri"/>
              </w:rPr>
            </w:pPr>
            <w:r>
              <w:rPr>
                <w:rFonts w:cs="Calibri"/>
              </w:rPr>
              <w:t>2.</w:t>
            </w:r>
            <w:r>
              <w:rPr>
                <w:rFonts w:cs="Calibri"/>
              </w:rPr>
              <w:t>业绩要求：供应商在</w:t>
            </w:r>
            <w:r>
              <w:rPr>
                <w:rFonts w:cs="Calibri"/>
              </w:rPr>
              <w:t>2022</w:t>
            </w:r>
            <w:r>
              <w:rPr>
                <w:rFonts w:cs="Calibri"/>
              </w:rPr>
              <w:t>年（咨询合同签订时间）至今承担</w:t>
            </w:r>
            <w:r>
              <w:rPr>
                <w:rFonts w:cs="Calibri" w:hint="eastAsia"/>
              </w:rPr>
              <w:t>过</w:t>
            </w:r>
            <w:r>
              <w:rPr>
                <w:rFonts w:cs="Calibri"/>
              </w:rPr>
              <w:t>与资质相符的不同于标项</w:t>
            </w:r>
            <w:r>
              <w:rPr>
                <w:rFonts w:cs="Calibri"/>
              </w:rPr>
              <w:t>1-12</w:t>
            </w:r>
            <w:r>
              <w:rPr>
                <w:rFonts w:cs="Calibri"/>
              </w:rPr>
              <w:t>的其他专业的</w:t>
            </w:r>
            <w:r>
              <w:rPr>
                <w:rFonts w:cs="Calibri"/>
              </w:rPr>
              <w:t>2</w:t>
            </w:r>
            <w:r>
              <w:rPr>
                <w:rFonts w:cs="Calibri"/>
              </w:rPr>
              <w:t>个专业领域的项目（单个项目总投资</w:t>
            </w:r>
            <w:r>
              <w:rPr>
                <w:rFonts w:cs="Calibri"/>
              </w:rPr>
              <w:t>2</w:t>
            </w:r>
            <w:r>
              <w:rPr>
                <w:rFonts w:cs="Calibri"/>
              </w:rPr>
              <w:t>亿（含）元以上的）的项目建议书编制或评估、可行性研究报告编制或评估、初步设计编制或评估、项目实施方案编制或评估、企业投资项目申请报告编制或评估等业绩其中任意</w:t>
            </w:r>
            <w:r>
              <w:rPr>
                <w:rFonts w:cs="Calibri"/>
              </w:rPr>
              <w:t>2</w:t>
            </w:r>
            <w:r>
              <w:rPr>
                <w:rFonts w:cs="Calibri"/>
              </w:rPr>
              <w:t>项工作的业绩均不少于</w:t>
            </w:r>
            <w:r>
              <w:rPr>
                <w:rFonts w:cs="Calibri"/>
              </w:rPr>
              <w:t>2</w:t>
            </w:r>
            <w:r>
              <w:rPr>
                <w:rFonts w:cs="Calibri"/>
              </w:rPr>
              <w:t>个</w:t>
            </w:r>
            <w:r>
              <w:rPr>
                <w:rFonts w:cs="Calibri" w:hint="eastAsia"/>
              </w:rPr>
              <w:t>。</w:t>
            </w:r>
          </w:p>
        </w:tc>
      </w:tr>
      <w:tr w:rsidR="009116C0" w14:paraId="0A6105C0" w14:textId="77777777">
        <w:trPr>
          <w:trHeight w:val="454"/>
        </w:trPr>
        <w:tc>
          <w:tcPr>
            <w:tcW w:w="705" w:type="dxa"/>
            <w:vAlign w:val="center"/>
          </w:tcPr>
          <w:p w14:paraId="3F873254" w14:textId="77777777" w:rsidR="009116C0" w:rsidRDefault="009116C0">
            <w:pPr>
              <w:numPr>
                <w:ilvl w:val="0"/>
                <w:numId w:val="2"/>
              </w:numPr>
              <w:rPr>
                <w:rFonts w:cs="Calibri"/>
              </w:rPr>
            </w:pPr>
          </w:p>
        </w:tc>
        <w:tc>
          <w:tcPr>
            <w:tcW w:w="1756" w:type="dxa"/>
            <w:shd w:val="clear" w:color="auto" w:fill="auto"/>
            <w:vAlign w:val="center"/>
          </w:tcPr>
          <w:p w14:paraId="40A29E2D" w14:textId="77777777" w:rsidR="009116C0" w:rsidRDefault="00000000">
            <w:pPr>
              <w:rPr>
                <w:rFonts w:cs="Calibri"/>
              </w:rPr>
            </w:pPr>
            <w:r>
              <w:rPr>
                <w:rFonts w:cs="Calibri"/>
              </w:rPr>
              <w:t>节能咨询评估</w:t>
            </w:r>
          </w:p>
        </w:tc>
        <w:tc>
          <w:tcPr>
            <w:tcW w:w="6940" w:type="dxa"/>
            <w:shd w:val="clear" w:color="auto" w:fill="auto"/>
            <w:vAlign w:val="center"/>
          </w:tcPr>
          <w:p w14:paraId="399B0023" w14:textId="77777777" w:rsidR="009116C0" w:rsidRDefault="00000000">
            <w:pPr>
              <w:rPr>
                <w:rFonts w:cs="Calibri"/>
              </w:rPr>
            </w:pPr>
            <w:r>
              <w:rPr>
                <w:rFonts w:cs="Calibri"/>
              </w:rPr>
              <w:t>业绩要求：供应商在</w:t>
            </w:r>
            <w:r>
              <w:rPr>
                <w:rFonts w:cs="Calibri"/>
              </w:rPr>
              <w:t>2022</w:t>
            </w:r>
            <w:r>
              <w:rPr>
                <w:rFonts w:cs="Calibri"/>
              </w:rPr>
              <w:t>年（咨询合同签订时间）至今承担过年综合能源消费量</w:t>
            </w:r>
            <w:r>
              <w:rPr>
                <w:rFonts w:cs="Calibri"/>
              </w:rPr>
              <w:t>5</w:t>
            </w:r>
            <w:r>
              <w:rPr>
                <w:rFonts w:cs="Calibri"/>
              </w:rPr>
              <w:t>万吨标准煤（等价值）（不含本数）以上的固定资产投资项目节能报告编制或咨询评估等业绩总数不少于</w:t>
            </w:r>
            <w:r>
              <w:rPr>
                <w:rFonts w:cs="Calibri"/>
              </w:rPr>
              <w:t>2</w:t>
            </w:r>
            <w:r>
              <w:rPr>
                <w:rFonts w:cs="Calibri"/>
              </w:rPr>
              <w:t>个。</w:t>
            </w:r>
          </w:p>
        </w:tc>
      </w:tr>
    </w:tbl>
    <w:p w14:paraId="472651B8" w14:textId="77777777" w:rsidR="009116C0" w:rsidRDefault="00000000">
      <w:pPr>
        <w:pStyle w:val="2"/>
        <w:ind w:firstLine="420"/>
        <w:rPr>
          <w:rFonts w:cs="Calibri"/>
        </w:rPr>
      </w:pPr>
      <w:r>
        <w:rPr>
          <w:rFonts w:cs="Calibri"/>
        </w:rPr>
        <w:t>三、获取</w:t>
      </w:r>
      <w:bookmarkEnd w:id="12"/>
      <w:bookmarkEnd w:id="13"/>
      <w:bookmarkEnd w:id="14"/>
      <w:bookmarkEnd w:id="15"/>
      <w:r>
        <w:rPr>
          <w:rFonts w:cs="Calibri"/>
        </w:rPr>
        <w:t>征集文件</w:t>
      </w:r>
    </w:p>
    <w:p w14:paraId="2419D7D0" w14:textId="77777777" w:rsidR="009116C0" w:rsidRDefault="00000000">
      <w:pPr>
        <w:widowControl/>
        <w:adjustRightInd w:val="0"/>
        <w:ind w:firstLineChars="200" w:firstLine="420"/>
        <w:jc w:val="left"/>
        <w:rPr>
          <w:rFonts w:cs="Calibri"/>
          <w:kern w:val="0"/>
          <w:szCs w:val="21"/>
        </w:rPr>
      </w:pPr>
      <w:r>
        <w:rPr>
          <w:rFonts w:cs="Calibri"/>
          <w:kern w:val="0"/>
          <w:szCs w:val="21"/>
        </w:rPr>
        <w:t>时间：</w:t>
      </w:r>
      <w:r>
        <w:rPr>
          <w:rFonts w:cs="Calibri"/>
          <w:szCs w:val="21"/>
        </w:rPr>
        <w:t>征集公告发布之日起至</w:t>
      </w:r>
      <w:r>
        <w:rPr>
          <w:rFonts w:cs="Calibri"/>
          <w:kern w:val="0"/>
          <w:szCs w:val="21"/>
        </w:rPr>
        <w:t>提交响应文件截止时间</w:t>
      </w:r>
      <w:r>
        <w:rPr>
          <w:rFonts w:cs="Calibri"/>
          <w:szCs w:val="21"/>
        </w:rPr>
        <w:t>前；</w:t>
      </w:r>
    </w:p>
    <w:p w14:paraId="0E79037C" w14:textId="77777777" w:rsidR="009116C0" w:rsidRDefault="00000000">
      <w:pPr>
        <w:widowControl/>
        <w:adjustRightInd w:val="0"/>
        <w:ind w:firstLineChars="200" w:firstLine="420"/>
        <w:jc w:val="left"/>
        <w:rPr>
          <w:rFonts w:cs="Calibri"/>
          <w:kern w:val="0"/>
          <w:szCs w:val="21"/>
        </w:rPr>
      </w:pPr>
      <w:r>
        <w:rPr>
          <w:rFonts w:cs="Calibri"/>
          <w:kern w:val="0"/>
          <w:szCs w:val="21"/>
        </w:rPr>
        <w:t>地点：</w:t>
      </w:r>
      <w:r>
        <w:rPr>
          <w:rFonts w:cs="Calibri"/>
          <w:szCs w:val="21"/>
        </w:rPr>
        <w:t>浙江政府采购网（</w:t>
      </w:r>
      <w:r>
        <w:rPr>
          <w:rFonts w:cs="Calibri"/>
          <w:szCs w:val="21"/>
        </w:rPr>
        <w:t>http://zfcg.czt.zj.gov.cn/</w:t>
      </w:r>
      <w:r>
        <w:rPr>
          <w:rFonts w:cs="Calibri"/>
          <w:szCs w:val="21"/>
        </w:rPr>
        <w:t>）；</w:t>
      </w:r>
    </w:p>
    <w:p w14:paraId="53875302" w14:textId="77777777" w:rsidR="009116C0" w:rsidRDefault="00000000">
      <w:pPr>
        <w:widowControl/>
        <w:adjustRightInd w:val="0"/>
        <w:ind w:firstLineChars="200" w:firstLine="420"/>
        <w:jc w:val="left"/>
        <w:rPr>
          <w:rFonts w:cs="Calibri"/>
          <w:kern w:val="0"/>
          <w:szCs w:val="21"/>
        </w:rPr>
      </w:pPr>
      <w:r>
        <w:rPr>
          <w:rFonts w:cs="Calibri"/>
          <w:kern w:val="0"/>
          <w:szCs w:val="21"/>
        </w:rPr>
        <w:t>方式：</w:t>
      </w:r>
      <w:r>
        <w:rPr>
          <w:rFonts w:cs="Calibri"/>
          <w:szCs w:val="21"/>
        </w:rPr>
        <w:t>供应商通过</w:t>
      </w:r>
      <w:r>
        <w:rPr>
          <w:rFonts w:cs="Calibri"/>
          <w:szCs w:val="21"/>
        </w:rPr>
        <w:t>“</w:t>
      </w:r>
      <w:r>
        <w:rPr>
          <w:rFonts w:cs="Calibri"/>
          <w:szCs w:val="21"/>
        </w:rPr>
        <w:t>浙江政府采购网</w:t>
      </w:r>
      <w:r>
        <w:rPr>
          <w:rFonts w:cs="Calibri"/>
          <w:szCs w:val="21"/>
        </w:rPr>
        <w:t>”</w:t>
      </w:r>
      <w:r>
        <w:rPr>
          <w:rFonts w:cs="Calibri"/>
          <w:szCs w:val="21"/>
        </w:rPr>
        <w:t>在线获取（征集公告下方选取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），不提供纸制版征集文件；供应商只有在</w:t>
      </w:r>
      <w:r>
        <w:rPr>
          <w:rFonts w:cs="Calibri"/>
          <w:szCs w:val="21"/>
        </w:rPr>
        <w:t>“</w:t>
      </w:r>
      <w:r>
        <w:rPr>
          <w:rFonts w:cs="Calibri"/>
          <w:szCs w:val="21"/>
        </w:rPr>
        <w:t>浙江政府采购网</w:t>
      </w:r>
      <w:r>
        <w:rPr>
          <w:rFonts w:cs="Calibri"/>
          <w:szCs w:val="21"/>
        </w:rPr>
        <w:t>”</w:t>
      </w:r>
      <w:r>
        <w:rPr>
          <w:rFonts w:cs="Calibri"/>
          <w:szCs w:val="21"/>
        </w:rPr>
        <w:t>完成获取征集文件申请并下载了征集文件后才视作依法获取征集文件</w:t>
      </w:r>
      <w:r>
        <w:rPr>
          <w:rFonts w:cs="Calibri"/>
          <w:kern w:val="0"/>
          <w:szCs w:val="21"/>
        </w:rPr>
        <w:t>；</w:t>
      </w:r>
    </w:p>
    <w:p w14:paraId="09885EF4" w14:textId="77777777" w:rsidR="009116C0" w:rsidRDefault="00000000">
      <w:pPr>
        <w:widowControl/>
        <w:adjustRightInd w:val="0"/>
        <w:ind w:firstLineChars="200" w:firstLine="420"/>
        <w:jc w:val="left"/>
        <w:rPr>
          <w:rFonts w:cs="Calibri"/>
          <w:szCs w:val="21"/>
        </w:rPr>
      </w:pPr>
      <w:r>
        <w:rPr>
          <w:rFonts w:cs="Calibri"/>
          <w:kern w:val="0"/>
          <w:szCs w:val="21"/>
        </w:rPr>
        <w:t>售价（元）：</w:t>
      </w:r>
      <w:r>
        <w:rPr>
          <w:rFonts w:cs="Calibri"/>
          <w:kern w:val="0"/>
          <w:szCs w:val="21"/>
        </w:rPr>
        <w:t>0</w:t>
      </w:r>
      <w:r>
        <w:rPr>
          <w:rFonts w:cs="Calibri"/>
          <w:szCs w:val="21"/>
        </w:rPr>
        <w:t>。</w:t>
      </w:r>
    </w:p>
    <w:p w14:paraId="4FAF6758" w14:textId="77777777" w:rsidR="009116C0" w:rsidRDefault="00000000">
      <w:pPr>
        <w:pStyle w:val="2"/>
        <w:ind w:firstLine="420"/>
        <w:rPr>
          <w:rFonts w:cs="Calibri"/>
        </w:rPr>
      </w:pPr>
      <w:bookmarkStart w:id="16" w:name="_Toc28359082"/>
      <w:bookmarkStart w:id="17" w:name="_Toc28359005"/>
      <w:bookmarkStart w:id="18" w:name="_Toc35393793"/>
      <w:bookmarkStart w:id="19" w:name="_Toc35393624"/>
      <w:r>
        <w:rPr>
          <w:rFonts w:cs="Calibri"/>
        </w:rPr>
        <w:t>四、提交</w:t>
      </w:r>
      <w:bookmarkEnd w:id="16"/>
      <w:bookmarkEnd w:id="17"/>
      <w:r>
        <w:rPr>
          <w:rFonts w:cs="Calibri"/>
        </w:rPr>
        <w:t>响应文件截止时间和地点、开标时间和地点</w:t>
      </w:r>
      <w:bookmarkEnd w:id="18"/>
      <w:bookmarkEnd w:id="19"/>
    </w:p>
    <w:p w14:paraId="171C775C" w14:textId="31327A7E" w:rsidR="009116C0" w:rsidRDefault="00000000">
      <w:pPr>
        <w:widowControl/>
        <w:adjustRightInd w:val="0"/>
        <w:ind w:firstLineChars="200" w:firstLine="420"/>
        <w:jc w:val="left"/>
        <w:rPr>
          <w:rFonts w:cs="Calibri"/>
          <w:kern w:val="0"/>
          <w:szCs w:val="21"/>
        </w:rPr>
      </w:pPr>
      <w:r>
        <w:rPr>
          <w:rFonts w:cs="Calibri"/>
          <w:kern w:val="0"/>
          <w:szCs w:val="21"/>
        </w:rPr>
        <w:t>提交响应文件截止时间：</w:t>
      </w:r>
      <w:r w:rsidR="00CA04DC">
        <w:rPr>
          <w:rFonts w:cs="Calibri" w:hint="eastAsia"/>
          <w:kern w:val="0"/>
          <w:szCs w:val="21"/>
        </w:rPr>
        <w:t>2025</w:t>
      </w:r>
      <w:r w:rsidR="00CA04DC">
        <w:rPr>
          <w:rFonts w:cs="Calibri" w:hint="eastAsia"/>
          <w:kern w:val="0"/>
          <w:szCs w:val="21"/>
        </w:rPr>
        <w:t>年</w:t>
      </w:r>
      <w:r w:rsidR="00CA04DC">
        <w:rPr>
          <w:rFonts w:cs="Calibri" w:hint="eastAsia"/>
          <w:kern w:val="0"/>
          <w:szCs w:val="21"/>
        </w:rPr>
        <w:t>7</w:t>
      </w:r>
      <w:r w:rsidR="00CA04DC">
        <w:rPr>
          <w:rFonts w:cs="Calibri" w:hint="eastAsia"/>
          <w:kern w:val="0"/>
          <w:szCs w:val="21"/>
        </w:rPr>
        <w:t>月</w:t>
      </w:r>
      <w:r w:rsidR="00CA04DC">
        <w:rPr>
          <w:rFonts w:cs="Calibri" w:hint="eastAsia"/>
          <w:kern w:val="0"/>
          <w:szCs w:val="21"/>
        </w:rPr>
        <w:t>29</w:t>
      </w:r>
      <w:r w:rsidR="00CA04DC">
        <w:rPr>
          <w:rFonts w:cs="Calibri" w:hint="eastAsia"/>
          <w:kern w:val="0"/>
          <w:szCs w:val="21"/>
        </w:rPr>
        <w:t>日</w:t>
      </w:r>
      <w:r w:rsidR="00CA04DC">
        <w:rPr>
          <w:rFonts w:cs="Calibri" w:hint="eastAsia"/>
          <w:kern w:val="0"/>
          <w:szCs w:val="21"/>
        </w:rPr>
        <w:t>9</w:t>
      </w:r>
      <w:r w:rsidR="00CA04DC">
        <w:rPr>
          <w:rFonts w:cs="Calibri" w:hint="eastAsia"/>
          <w:kern w:val="0"/>
          <w:szCs w:val="21"/>
        </w:rPr>
        <w:t>时</w:t>
      </w:r>
      <w:r w:rsidR="00CA04DC">
        <w:rPr>
          <w:rFonts w:cs="Calibri" w:hint="eastAsia"/>
          <w:kern w:val="0"/>
          <w:szCs w:val="21"/>
        </w:rPr>
        <w:t>30</w:t>
      </w:r>
      <w:r w:rsidR="00CA04DC">
        <w:rPr>
          <w:rFonts w:cs="Calibri" w:hint="eastAsia"/>
          <w:kern w:val="0"/>
          <w:szCs w:val="21"/>
        </w:rPr>
        <w:t>分</w:t>
      </w:r>
      <w:r>
        <w:rPr>
          <w:rFonts w:cs="Calibri"/>
          <w:kern w:val="0"/>
          <w:szCs w:val="21"/>
        </w:rPr>
        <w:t>（北京时间）；</w:t>
      </w:r>
    </w:p>
    <w:p w14:paraId="3A1BB67A" w14:textId="77777777" w:rsidR="009116C0" w:rsidRDefault="00000000">
      <w:pPr>
        <w:widowControl/>
        <w:adjustRightInd w:val="0"/>
        <w:ind w:firstLineChars="200" w:firstLine="420"/>
        <w:jc w:val="left"/>
        <w:rPr>
          <w:rFonts w:cs="Calibri"/>
          <w:kern w:val="0"/>
          <w:szCs w:val="21"/>
        </w:rPr>
      </w:pPr>
      <w:r>
        <w:rPr>
          <w:rFonts w:cs="Calibri"/>
          <w:kern w:val="0"/>
          <w:szCs w:val="21"/>
        </w:rPr>
        <w:t>提交响应文件地点（网址）：政府采购云平台（</w:t>
      </w:r>
      <w:r>
        <w:rPr>
          <w:rFonts w:cs="Calibri"/>
          <w:kern w:val="0"/>
          <w:szCs w:val="21"/>
        </w:rPr>
        <w:t>https://www.zcygov.cn</w:t>
      </w:r>
      <w:r>
        <w:rPr>
          <w:rFonts w:cs="Calibri"/>
          <w:kern w:val="0"/>
          <w:szCs w:val="21"/>
        </w:rPr>
        <w:t>）；</w:t>
      </w:r>
    </w:p>
    <w:p w14:paraId="543426AF" w14:textId="13AE6DE7" w:rsidR="009116C0" w:rsidRDefault="00000000">
      <w:pPr>
        <w:widowControl/>
        <w:adjustRightInd w:val="0"/>
        <w:ind w:firstLineChars="200" w:firstLine="420"/>
        <w:jc w:val="left"/>
        <w:rPr>
          <w:rFonts w:cs="Calibri"/>
          <w:kern w:val="0"/>
          <w:szCs w:val="21"/>
        </w:rPr>
      </w:pPr>
      <w:r>
        <w:rPr>
          <w:rFonts w:cs="Calibri"/>
          <w:kern w:val="0"/>
          <w:szCs w:val="21"/>
        </w:rPr>
        <w:t>开标时间：</w:t>
      </w:r>
      <w:r w:rsidR="00CA04DC">
        <w:rPr>
          <w:rFonts w:cs="Calibri" w:hint="eastAsia"/>
          <w:kern w:val="0"/>
          <w:szCs w:val="21"/>
        </w:rPr>
        <w:t>2025</w:t>
      </w:r>
      <w:r w:rsidR="00CA04DC">
        <w:rPr>
          <w:rFonts w:cs="Calibri" w:hint="eastAsia"/>
          <w:kern w:val="0"/>
          <w:szCs w:val="21"/>
        </w:rPr>
        <w:t>年</w:t>
      </w:r>
      <w:r w:rsidR="00CA04DC">
        <w:rPr>
          <w:rFonts w:cs="Calibri" w:hint="eastAsia"/>
          <w:kern w:val="0"/>
          <w:szCs w:val="21"/>
        </w:rPr>
        <w:t>7</w:t>
      </w:r>
      <w:r w:rsidR="00CA04DC">
        <w:rPr>
          <w:rFonts w:cs="Calibri" w:hint="eastAsia"/>
          <w:kern w:val="0"/>
          <w:szCs w:val="21"/>
        </w:rPr>
        <w:t>月</w:t>
      </w:r>
      <w:r w:rsidR="00CA04DC">
        <w:rPr>
          <w:rFonts w:cs="Calibri" w:hint="eastAsia"/>
          <w:kern w:val="0"/>
          <w:szCs w:val="21"/>
        </w:rPr>
        <w:t>29</w:t>
      </w:r>
      <w:r w:rsidR="00CA04DC">
        <w:rPr>
          <w:rFonts w:cs="Calibri" w:hint="eastAsia"/>
          <w:kern w:val="0"/>
          <w:szCs w:val="21"/>
        </w:rPr>
        <w:t>日</w:t>
      </w:r>
      <w:r w:rsidR="00CA04DC">
        <w:rPr>
          <w:rFonts w:cs="Calibri" w:hint="eastAsia"/>
          <w:kern w:val="0"/>
          <w:szCs w:val="21"/>
        </w:rPr>
        <w:t>9</w:t>
      </w:r>
      <w:r w:rsidR="00CA04DC">
        <w:rPr>
          <w:rFonts w:cs="Calibri" w:hint="eastAsia"/>
          <w:kern w:val="0"/>
          <w:szCs w:val="21"/>
        </w:rPr>
        <w:t>时</w:t>
      </w:r>
      <w:r w:rsidR="00CA04DC">
        <w:rPr>
          <w:rFonts w:cs="Calibri" w:hint="eastAsia"/>
          <w:kern w:val="0"/>
          <w:szCs w:val="21"/>
        </w:rPr>
        <w:t>30</w:t>
      </w:r>
      <w:r w:rsidR="00CA04DC">
        <w:rPr>
          <w:rFonts w:cs="Calibri" w:hint="eastAsia"/>
          <w:kern w:val="0"/>
          <w:szCs w:val="21"/>
        </w:rPr>
        <w:t>分</w:t>
      </w:r>
      <w:r>
        <w:rPr>
          <w:rFonts w:cs="Calibri"/>
          <w:kern w:val="0"/>
          <w:szCs w:val="21"/>
        </w:rPr>
        <w:t>；</w:t>
      </w:r>
    </w:p>
    <w:p w14:paraId="6FBCE289" w14:textId="77777777" w:rsidR="009116C0" w:rsidRDefault="00000000">
      <w:pPr>
        <w:widowControl/>
        <w:adjustRightInd w:val="0"/>
        <w:ind w:firstLineChars="200" w:firstLine="420"/>
        <w:jc w:val="left"/>
        <w:rPr>
          <w:rFonts w:cs="Calibri"/>
          <w:kern w:val="0"/>
          <w:szCs w:val="21"/>
        </w:rPr>
      </w:pPr>
      <w:r>
        <w:rPr>
          <w:rFonts w:cs="Calibri"/>
          <w:kern w:val="0"/>
          <w:szCs w:val="21"/>
        </w:rPr>
        <w:t>开标地点（网址）：在政府采购云平台（</w:t>
      </w:r>
      <w:r>
        <w:rPr>
          <w:rFonts w:cs="Calibri"/>
          <w:kern w:val="0"/>
          <w:szCs w:val="21"/>
        </w:rPr>
        <w:t>https://www.zcygov.cn</w:t>
      </w:r>
      <w:r>
        <w:rPr>
          <w:rFonts w:cs="Calibri"/>
          <w:kern w:val="0"/>
          <w:szCs w:val="21"/>
        </w:rPr>
        <w:t>）上开启响应文件；</w:t>
      </w:r>
    </w:p>
    <w:p w14:paraId="3C4B8F3E" w14:textId="77777777" w:rsidR="009116C0" w:rsidRDefault="00000000">
      <w:pPr>
        <w:pStyle w:val="2"/>
        <w:ind w:firstLine="420"/>
        <w:rPr>
          <w:rFonts w:cs="Calibri"/>
        </w:rPr>
      </w:pPr>
      <w:bookmarkStart w:id="20" w:name="_Toc28359084"/>
      <w:bookmarkStart w:id="21" w:name="_Toc35393794"/>
      <w:bookmarkStart w:id="22" w:name="_Toc28359007"/>
      <w:bookmarkStart w:id="23" w:name="_Toc35393625"/>
      <w:r>
        <w:rPr>
          <w:rFonts w:cs="Calibri"/>
        </w:rPr>
        <w:t>五、公告期限</w:t>
      </w:r>
      <w:bookmarkEnd w:id="20"/>
      <w:bookmarkEnd w:id="21"/>
      <w:bookmarkEnd w:id="22"/>
      <w:bookmarkEnd w:id="23"/>
    </w:p>
    <w:p w14:paraId="39C2FF89" w14:textId="77777777" w:rsidR="009116C0" w:rsidRDefault="00000000">
      <w:pPr>
        <w:widowControl/>
        <w:adjustRightInd w:val="0"/>
        <w:ind w:firstLineChars="200" w:firstLine="420"/>
        <w:jc w:val="left"/>
        <w:rPr>
          <w:rFonts w:cs="Calibri"/>
          <w:kern w:val="0"/>
          <w:szCs w:val="21"/>
        </w:rPr>
      </w:pPr>
      <w:r>
        <w:rPr>
          <w:rFonts w:cs="Calibri"/>
          <w:kern w:val="0"/>
          <w:szCs w:val="21"/>
        </w:rPr>
        <w:t>自本公告发布之日起</w:t>
      </w:r>
      <w:r>
        <w:rPr>
          <w:rFonts w:cs="Calibri"/>
          <w:kern w:val="0"/>
          <w:szCs w:val="21"/>
        </w:rPr>
        <w:t>5</w:t>
      </w:r>
      <w:r>
        <w:rPr>
          <w:rFonts w:cs="Calibri"/>
          <w:kern w:val="0"/>
          <w:szCs w:val="21"/>
        </w:rPr>
        <w:t>个工作日。</w:t>
      </w:r>
    </w:p>
    <w:p w14:paraId="08D20596" w14:textId="77777777" w:rsidR="009116C0" w:rsidRDefault="00000000">
      <w:pPr>
        <w:pStyle w:val="2"/>
        <w:ind w:firstLine="420"/>
        <w:rPr>
          <w:rFonts w:cs="Calibri"/>
        </w:rPr>
      </w:pPr>
      <w:bookmarkStart w:id="24" w:name="_Toc35393795"/>
      <w:bookmarkStart w:id="25" w:name="_Toc35393626"/>
      <w:r>
        <w:rPr>
          <w:rFonts w:cs="Calibri"/>
        </w:rPr>
        <w:t>六、其他补充事宜</w:t>
      </w:r>
      <w:bookmarkEnd w:id="24"/>
      <w:bookmarkEnd w:id="25"/>
    </w:p>
    <w:p w14:paraId="7C2D04A9" w14:textId="77777777" w:rsidR="009116C0" w:rsidRDefault="00000000">
      <w:pPr>
        <w:widowControl/>
        <w:adjustRightInd w:val="0"/>
        <w:ind w:firstLineChars="200" w:firstLine="420"/>
        <w:jc w:val="left"/>
        <w:rPr>
          <w:rFonts w:cs="Calibri"/>
          <w:kern w:val="0"/>
          <w:szCs w:val="21"/>
        </w:rPr>
      </w:pPr>
      <w:r>
        <w:rPr>
          <w:rFonts w:cs="Calibri"/>
          <w:kern w:val="0"/>
          <w:szCs w:val="21"/>
        </w:rPr>
        <w:t>1.</w:t>
      </w:r>
      <w:r>
        <w:rPr>
          <w:rFonts w:cs="Calibri"/>
        </w:rPr>
        <w:t>《浙江省财政厅关于进一步发挥政府采购政策功能全力推动经济稳进提质的通知》（浙财采监〔</w:t>
      </w:r>
      <w:r>
        <w:rPr>
          <w:rFonts w:cs="Calibri"/>
        </w:rPr>
        <w:t>2022</w:t>
      </w:r>
      <w:r>
        <w:rPr>
          <w:rFonts w:cs="Calibri"/>
        </w:rPr>
        <w:t>〕</w:t>
      </w:r>
      <w:r>
        <w:rPr>
          <w:rFonts w:cs="Calibri"/>
        </w:rPr>
        <w:t>3</w:t>
      </w:r>
      <w:r>
        <w:rPr>
          <w:rFonts w:cs="Calibri"/>
        </w:rPr>
        <w:t>号）、《浙江省财政厅关于进一步促进政府采购公平竞争打造最优营商环境的通知》（浙财采监〔</w:t>
      </w:r>
      <w:r>
        <w:rPr>
          <w:rFonts w:cs="Calibri"/>
        </w:rPr>
        <w:t>2021</w:t>
      </w:r>
      <w:r>
        <w:rPr>
          <w:rFonts w:cs="Calibri"/>
        </w:rPr>
        <w:t>〕</w:t>
      </w:r>
      <w:r>
        <w:rPr>
          <w:rFonts w:cs="Calibri"/>
        </w:rPr>
        <w:t>22</w:t>
      </w:r>
      <w:r>
        <w:rPr>
          <w:rFonts w:cs="Calibri"/>
        </w:rPr>
        <w:t>号）、《浙江省财政厅关于进一步加大政府采购支持中小企业力度助力扎实稳住经济的通知》（浙财采监〔</w:t>
      </w:r>
      <w:r>
        <w:rPr>
          <w:rFonts w:cs="Calibri"/>
        </w:rPr>
        <w:t>2022</w:t>
      </w:r>
      <w:r>
        <w:rPr>
          <w:rFonts w:cs="Calibri"/>
        </w:rPr>
        <w:t>〕</w:t>
      </w:r>
      <w:r>
        <w:rPr>
          <w:rFonts w:cs="Calibri"/>
        </w:rPr>
        <w:t>8</w:t>
      </w:r>
      <w:r>
        <w:rPr>
          <w:rFonts w:cs="Calibri"/>
        </w:rPr>
        <w:t>号）已分别于</w:t>
      </w:r>
      <w:r>
        <w:rPr>
          <w:rFonts w:cs="Calibri"/>
        </w:rPr>
        <w:t>2022</w:t>
      </w:r>
      <w:r>
        <w:rPr>
          <w:rFonts w:cs="Calibri"/>
        </w:rPr>
        <w:t>年</w:t>
      </w:r>
      <w:r>
        <w:rPr>
          <w:rFonts w:cs="Calibri"/>
        </w:rPr>
        <w:t>1</w:t>
      </w:r>
      <w:r>
        <w:rPr>
          <w:rFonts w:cs="Calibri"/>
        </w:rPr>
        <w:t>月</w:t>
      </w:r>
      <w:r>
        <w:rPr>
          <w:rFonts w:cs="Calibri"/>
        </w:rPr>
        <w:t>29</w:t>
      </w:r>
      <w:r>
        <w:rPr>
          <w:rFonts w:cs="Calibri"/>
        </w:rPr>
        <w:t>日、</w:t>
      </w:r>
      <w:r>
        <w:rPr>
          <w:rFonts w:cs="Calibri"/>
        </w:rPr>
        <w:t>2022</w:t>
      </w:r>
      <w:r>
        <w:rPr>
          <w:rFonts w:cs="Calibri"/>
        </w:rPr>
        <w:t>年</w:t>
      </w:r>
      <w:r>
        <w:rPr>
          <w:rFonts w:cs="Calibri"/>
        </w:rPr>
        <w:t>2</w:t>
      </w:r>
      <w:r>
        <w:rPr>
          <w:rFonts w:cs="Calibri"/>
        </w:rPr>
        <w:t>月</w:t>
      </w:r>
      <w:r>
        <w:rPr>
          <w:rFonts w:cs="Calibri"/>
        </w:rPr>
        <w:t>1</w:t>
      </w:r>
      <w:r>
        <w:rPr>
          <w:rFonts w:cs="Calibri"/>
        </w:rPr>
        <w:t>日和</w:t>
      </w:r>
      <w:r>
        <w:rPr>
          <w:rFonts w:cs="Calibri"/>
        </w:rPr>
        <w:t>2022</w:t>
      </w:r>
      <w:r>
        <w:rPr>
          <w:rFonts w:cs="Calibri"/>
        </w:rPr>
        <w:t>年</w:t>
      </w:r>
      <w:r>
        <w:rPr>
          <w:rFonts w:cs="Calibri"/>
        </w:rPr>
        <w:t>7</w:t>
      </w:r>
      <w:r>
        <w:rPr>
          <w:rFonts w:cs="Calibri"/>
        </w:rPr>
        <w:t>月</w:t>
      </w:r>
      <w:r>
        <w:rPr>
          <w:rFonts w:cs="Calibri"/>
        </w:rPr>
        <w:t>1</w:t>
      </w:r>
      <w:r>
        <w:rPr>
          <w:rFonts w:cs="Calibri"/>
        </w:rPr>
        <w:t>日开始实施，此前有关规定与上述文件内容不一致的，按上述文件要求执行。</w:t>
      </w:r>
    </w:p>
    <w:p w14:paraId="6618B7EF" w14:textId="77777777" w:rsidR="009116C0" w:rsidRDefault="00000000">
      <w:pPr>
        <w:widowControl/>
        <w:adjustRightInd w:val="0"/>
        <w:ind w:firstLineChars="200" w:firstLine="420"/>
        <w:jc w:val="left"/>
        <w:rPr>
          <w:rFonts w:cs="Calibri"/>
          <w:kern w:val="0"/>
          <w:szCs w:val="21"/>
        </w:rPr>
      </w:pPr>
      <w:r>
        <w:rPr>
          <w:rFonts w:cs="Calibri"/>
          <w:kern w:val="0"/>
          <w:szCs w:val="21"/>
        </w:rPr>
        <w:t>2.</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5D55456E" w14:textId="77777777" w:rsidR="009116C0" w:rsidRDefault="00000000">
      <w:pPr>
        <w:widowControl/>
        <w:adjustRightInd w:val="0"/>
        <w:ind w:firstLineChars="200" w:firstLine="420"/>
        <w:jc w:val="left"/>
        <w:rPr>
          <w:rFonts w:cs="Calibri"/>
          <w:kern w:val="0"/>
          <w:szCs w:val="21"/>
        </w:rPr>
      </w:pPr>
      <w:r>
        <w:rPr>
          <w:rFonts w:cs="Calibri"/>
          <w:kern w:val="0"/>
          <w:szCs w:val="21"/>
        </w:rPr>
        <w:t>3.</w:t>
      </w:r>
      <w:r>
        <w:rPr>
          <w:rFonts w:cs="Calibri"/>
        </w:rPr>
        <w:t>供应商认为征集文件使自己的权益受到损害的，可以自获取征集文件之日或者征集公告期限届满之日（公告期限届满后获取征集文件的，以公告期限届满之日为准）起</w:t>
      </w:r>
      <w:r>
        <w:rPr>
          <w:rFonts w:cs="Calibri"/>
        </w:rPr>
        <w:t>7</w:t>
      </w:r>
      <w:r>
        <w:rPr>
          <w:rFonts w:cs="Calibri"/>
        </w:rPr>
        <w:t>个工作日内，对征集文件需求的以书面形式向征集人提出质疑，对其他内容的以书面形式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14:paraId="2B558599" w14:textId="77777777" w:rsidR="009116C0" w:rsidRDefault="00000000">
      <w:pPr>
        <w:widowControl/>
        <w:adjustRightInd w:val="0"/>
        <w:ind w:firstLineChars="200" w:firstLine="420"/>
        <w:jc w:val="left"/>
        <w:rPr>
          <w:rFonts w:cs="Calibri"/>
          <w:kern w:val="0"/>
          <w:szCs w:val="21"/>
        </w:rPr>
      </w:pPr>
      <w:r>
        <w:rPr>
          <w:rFonts w:cs="Calibri"/>
          <w:kern w:val="0"/>
          <w:szCs w:val="21"/>
        </w:rPr>
        <w:t>4.</w:t>
      </w:r>
      <w:r>
        <w:rPr>
          <w:rFonts w:cs="Calibri"/>
          <w:kern w:val="0"/>
          <w:szCs w:val="21"/>
        </w:rPr>
        <w:t>其他事项</w:t>
      </w:r>
    </w:p>
    <w:p w14:paraId="0AF302FF" w14:textId="77777777" w:rsidR="009116C0" w:rsidRDefault="00000000">
      <w:pPr>
        <w:widowControl/>
        <w:adjustRightInd w:val="0"/>
        <w:ind w:firstLineChars="200" w:firstLine="420"/>
        <w:jc w:val="left"/>
        <w:rPr>
          <w:rFonts w:cs="Calibri"/>
          <w:kern w:val="0"/>
          <w:szCs w:val="21"/>
        </w:rPr>
      </w:pPr>
      <w:r>
        <w:rPr>
          <w:rFonts w:cs="Calibri"/>
          <w:kern w:val="0"/>
          <w:szCs w:val="21"/>
        </w:rPr>
        <w:t>4.1</w:t>
      </w:r>
      <w:r>
        <w:rPr>
          <w:rFonts w:cs="Calibri"/>
          <w:kern w:val="0"/>
          <w:szCs w:val="21"/>
        </w:rPr>
        <w:t>采购项目需要落实的政府采购政策：</w:t>
      </w:r>
    </w:p>
    <w:p w14:paraId="27C69DE5"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）包括节约资源、保护环境、支持创新、促进中小企业发展等。详见征集文件的第三章</w:t>
      </w:r>
      <w:r>
        <w:rPr>
          <w:rFonts w:cs="Calibri"/>
          <w:szCs w:val="21"/>
        </w:rPr>
        <w:t xml:space="preserve"> </w:t>
      </w:r>
      <w:r>
        <w:rPr>
          <w:rFonts w:cs="Calibri"/>
          <w:szCs w:val="21"/>
        </w:rPr>
        <w:t>采购需求。</w:t>
      </w:r>
    </w:p>
    <w:p w14:paraId="09A428F2" w14:textId="77777777" w:rsidR="009116C0" w:rsidRDefault="00000000">
      <w:pPr>
        <w:widowControl/>
        <w:adjustRightInd w:val="0"/>
        <w:ind w:firstLineChars="200" w:firstLine="420"/>
        <w:jc w:val="left"/>
        <w:rPr>
          <w:rFonts w:cs="Calibri"/>
          <w:kern w:val="0"/>
          <w:szCs w:val="21"/>
        </w:rPr>
      </w:pPr>
      <w:r>
        <w:rPr>
          <w:rFonts w:cs="Calibri"/>
          <w:szCs w:val="21"/>
        </w:rPr>
        <w:t>（</w:t>
      </w:r>
      <w:r>
        <w:rPr>
          <w:rFonts w:cs="Calibri"/>
          <w:szCs w:val="21"/>
        </w:rPr>
        <w:t>2</w:t>
      </w:r>
      <w:r>
        <w:rPr>
          <w:rFonts w:cs="Calibri"/>
          <w:szCs w:val="21"/>
        </w:rPr>
        <w:t>）经征集人确定，本项目不属于预留采购份额专门面向中小企业采购项目。</w:t>
      </w:r>
    </w:p>
    <w:p w14:paraId="79C37BB7" w14:textId="77777777" w:rsidR="009116C0"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5B6E1756" w14:textId="77777777" w:rsidR="009116C0" w:rsidRDefault="00000000">
      <w:pPr>
        <w:widowControl/>
        <w:adjustRightInd w:val="0"/>
        <w:ind w:firstLineChars="200" w:firstLine="420"/>
        <w:jc w:val="left"/>
        <w:rPr>
          <w:rFonts w:cs="Calibri"/>
          <w:szCs w:val="21"/>
        </w:rPr>
      </w:pPr>
      <w:r>
        <w:rPr>
          <w:rFonts w:cs="Calibri"/>
          <w:szCs w:val="21"/>
        </w:rPr>
        <w:t>4.3</w:t>
      </w:r>
      <w:r>
        <w:rPr>
          <w:rFonts w:cs="Calibri"/>
          <w:kern w:val="0"/>
          <w:szCs w:val="21"/>
        </w:rPr>
        <w:t>未按征集公告规定获取征集文件的潜在供应商不得对征集文件提出质疑，其响应文件将被拒绝；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下载的征集文件仅供浏览，不视作依法获取征集文件。</w:t>
      </w:r>
    </w:p>
    <w:p w14:paraId="298221D3" w14:textId="77777777" w:rsidR="009116C0" w:rsidRDefault="00000000">
      <w:pPr>
        <w:widowControl/>
        <w:adjustRightInd w:val="0"/>
        <w:ind w:firstLineChars="200" w:firstLine="420"/>
        <w:jc w:val="left"/>
        <w:rPr>
          <w:rFonts w:cs="Calibri"/>
          <w:szCs w:val="21"/>
        </w:rPr>
      </w:pPr>
      <w:r>
        <w:rPr>
          <w:rFonts w:cs="Calibri"/>
          <w:szCs w:val="21"/>
        </w:rPr>
        <w:lastRenderedPageBreak/>
        <w:t>4.4</w:t>
      </w:r>
      <w:r>
        <w:rPr>
          <w:rFonts w:cs="Calibri"/>
          <w:szCs w:val="21"/>
        </w:rPr>
        <w:t>在线投标响应（电子投标）说明：</w:t>
      </w:r>
    </w:p>
    <w:p w14:paraId="00585E7E"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592DBC26"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4A97D65F"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3E07D733"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4DD78D74"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615A7162" w14:textId="77777777" w:rsidR="009116C0"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分钟内，供应商须登录政府采购云平台，用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功能解密响应文件（线上）。</w:t>
      </w:r>
    </w:p>
    <w:p w14:paraId="65BC9910" w14:textId="77777777" w:rsidR="009116C0" w:rsidRDefault="00000000">
      <w:pPr>
        <w:widowControl/>
        <w:adjustRightInd w:val="0"/>
        <w:ind w:firstLineChars="200" w:firstLine="420"/>
        <w:jc w:val="left"/>
        <w:rPr>
          <w:rFonts w:cs="Calibri"/>
          <w:szCs w:val="21"/>
        </w:rPr>
      </w:pPr>
      <w:r>
        <w:rPr>
          <w:rFonts w:cs="Calibri"/>
          <w:szCs w:val="21"/>
        </w:rPr>
        <w:t>4.6</w:t>
      </w:r>
      <w:r>
        <w:rPr>
          <w:rFonts w:cs="Calibri"/>
          <w:szCs w:val="21"/>
        </w:rPr>
        <w:t>入围供应商应在框架协议签订前完成政府采购云平台（</w:t>
      </w:r>
      <w:r>
        <w:rPr>
          <w:rFonts w:cs="Calibri"/>
          <w:szCs w:val="21"/>
        </w:rPr>
        <w:t>https://www.zcygov.cn/</w:t>
      </w:r>
      <w:r>
        <w:rPr>
          <w:rFonts w:cs="Calibri"/>
          <w:szCs w:val="21"/>
        </w:rPr>
        <w:t>）全部注册步骤并成为正式注册入库供应商，否则将导致合同款无法正常支付，责任由入围供应商承担。请供应商尽早完成注册。</w:t>
      </w:r>
      <w:r>
        <w:rPr>
          <w:rFonts w:cs="Calibri"/>
          <w:szCs w:val="21"/>
        </w:rPr>
        <w:t>https://middle.zcygov.cn/settle-front/#/registry</w:t>
      </w:r>
      <w:r>
        <w:rPr>
          <w:rFonts w:cs="Calibri"/>
          <w:szCs w:val="21"/>
        </w:rPr>
        <w:t>（供应商注册页面）。</w:t>
      </w:r>
    </w:p>
    <w:p w14:paraId="0F48DA33" w14:textId="77777777" w:rsidR="009116C0" w:rsidRDefault="00000000">
      <w:pPr>
        <w:widowControl/>
        <w:adjustRightInd w:val="0"/>
        <w:ind w:firstLineChars="200" w:firstLine="420"/>
        <w:jc w:val="left"/>
        <w:rPr>
          <w:rFonts w:cs="Calibri"/>
          <w:szCs w:val="21"/>
        </w:rPr>
      </w:pPr>
      <w:r>
        <w:rPr>
          <w:rFonts w:cs="Calibri"/>
          <w:szCs w:val="21"/>
        </w:rPr>
        <w:t>5.</w:t>
      </w:r>
      <w:r>
        <w:rPr>
          <w:rFonts w:cs="Calibri"/>
          <w:szCs w:val="21"/>
        </w:rPr>
        <w:t>最高限制单价</w:t>
      </w:r>
    </w:p>
    <w:p w14:paraId="78E792C4" w14:textId="77777777" w:rsidR="009116C0" w:rsidRDefault="00000000">
      <w:pPr>
        <w:widowControl/>
        <w:adjustRightInd w:val="0"/>
        <w:ind w:firstLineChars="200" w:firstLine="420"/>
        <w:jc w:val="left"/>
        <w:rPr>
          <w:rFonts w:cs="Calibri"/>
          <w:szCs w:val="21"/>
        </w:rPr>
      </w:pPr>
      <w:r>
        <w:rPr>
          <w:rFonts w:cs="Calibri"/>
          <w:szCs w:val="21"/>
        </w:rPr>
        <w:t>5.1</w:t>
      </w:r>
      <w:r>
        <w:rPr>
          <w:rFonts w:cs="Calibri"/>
          <w:szCs w:val="21"/>
        </w:rPr>
        <w:t>节能评估费用最高限制单价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975"/>
        <w:gridCol w:w="2102"/>
        <w:gridCol w:w="2206"/>
        <w:gridCol w:w="2176"/>
      </w:tblGrid>
      <w:tr w:rsidR="009116C0" w14:paraId="6031FBC8" w14:textId="77777777">
        <w:trPr>
          <w:trHeight w:val="454"/>
        </w:trPr>
        <w:tc>
          <w:tcPr>
            <w:tcW w:w="942" w:type="dxa"/>
            <w:vAlign w:val="center"/>
          </w:tcPr>
          <w:p w14:paraId="66F66AE7" w14:textId="77777777" w:rsidR="009116C0" w:rsidRDefault="00000000">
            <w:pPr>
              <w:rPr>
                <w:rFonts w:cs="Calibri"/>
              </w:rPr>
            </w:pPr>
            <w:r>
              <w:rPr>
                <w:rFonts w:cs="Calibri"/>
              </w:rPr>
              <w:t>序号</w:t>
            </w:r>
          </w:p>
        </w:tc>
        <w:tc>
          <w:tcPr>
            <w:tcW w:w="1975" w:type="dxa"/>
            <w:vAlign w:val="center"/>
          </w:tcPr>
          <w:p w14:paraId="167009F2" w14:textId="77777777" w:rsidR="009116C0" w:rsidRDefault="00000000">
            <w:pPr>
              <w:rPr>
                <w:rFonts w:cs="Calibri"/>
              </w:rPr>
            </w:pPr>
            <w:r>
              <w:rPr>
                <w:rFonts w:cs="Calibri"/>
              </w:rPr>
              <w:t>类型</w:t>
            </w:r>
          </w:p>
        </w:tc>
        <w:tc>
          <w:tcPr>
            <w:tcW w:w="2102" w:type="dxa"/>
            <w:vAlign w:val="center"/>
          </w:tcPr>
          <w:p w14:paraId="633A3D36" w14:textId="77777777" w:rsidR="009116C0" w:rsidRDefault="00000000">
            <w:pPr>
              <w:rPr>
                <w:rFonts w:cs="Calibri"/>
              </w:rPr>
            </w:pPr>
            <w:r>
              <w:rPr>
                <w:rFonts w:cs="Calibri"/>
              </w:rPr>
              <w:t>5</w:t>
            </w:r>
            <w:r>
              <w:rPr>
                <w:rFonts w:cs="Calibri"/>
              </w:rPr>
              <w:t>万吨标准煤＜年综合能源消费量</w:t>
            </w:r>
            <w:r>
              <w:rPr>
                <w:rFonts w:cs="Calibri"/>
              </w:rPr>
              <w:t>≤20</w:t>
            </w:r>
            <w:r>
              <w:rPr>
                <w:rFonts w:cs="Calibri"/>
              </w:rPr>
              <w:t>万吨标准煤</w:t>
            </w:r>
          </w:p>
        </w:tc>
        <w:tc>
          <w:tcPr>
            <w:tcW w:w="2206" w:type="dxa"/>
            <w:vAlign w:val="center"/>
          </w:tcPr>
          <w:p w14:paraId="4C4B3894" w14:textId="77777777" w:rsidR="009116C0" w:rsidRDefault="00000000">
            <w:pPr>
              <w:rPr>
                <w:rFonts w:cs="Calibri"/>
              </w:rPr>
            </w:pPr>
            <w:r>
              <w:rPr>
                <w:rFonts w:cs="Calibri"/>
              </w:rPr>
              <w:t>20</w:t>
            </w:r>
            <w:r>
              <w:rPr>
                <w:rFonts w:cs="Calibri"/>
              </w:rPr>
              <w:t>万吨标准煤＜年综合能源消费量</w:t>
            </w:r>
            <w:r>
              <w:rPr>
                <w:rFonts w:cs="Calibri"/>
              </w:rPr>
              <w:t>≤100</w:t>
            </w:r>
            <w:r>
              <w:rPr>
                <w:rFonts w:cs="Calibri"/>
              </w:rPr>
              <w:t>万吨标准煤</w:t>
            </w:r>
          </w:p>
        </w:tc>
        <w:tc>
          <w:tcPr>
            <w:tcW w:w="2176" w:type="dxa"/>
            <w:vAlign w:val="center"/>
          </w:tcPr>
          <w:p w14:paraId="7CC6582F" w14:textId="77777777" w:rsidR="009116C0" w:rsidRDefault="00000000">
            <w:pPr>
              <w:rPr>
                <w:rFonts w:cs="Calibri"/>
              </w:rPr>
            </w:pPr>
            <w:r>
              <w:rPr>
                <w:rFonts w:cs="Calibri"/>
              </w:rPr>
              <w:t>年综合能源消费量＞</w:t>
            </w:r>
            <w:r>
              <w:rPr>
                <w:rFonts w:cs="Calibri"/>
              </w:rPr>
              <w:t>100</w:t>
            </w:r>
            <w:r>
              <w:rPr>
                <w:rFonts w:cs="Calibri"/>
              </w:rPr>
              <w:t>万吨标准煤</w:t>
            </w:r>
          </w:p>
        </w:tc>
      </w:tr>
      <w:tr w:rsidR="009116C0" w14:paraId="362B9DCA" w14:textId="77777777">
        <w:trPr>
          <w:trHeight w:val="454"/>
        </w:trPr>
        <w:tc>
          <w:tcPr>
            <w:tcW w:w="942" w:type="dxa"/>
            <w:vAlign w:val="center"/>
          </w:tcPr>
          <w:p w14:paraId="78951978" w14:textId="77777777" w:rsidR="009116C0" w:rsidRDefault="00000000">
            <w:pPr>
              <w:rPr>
                <w:rFonts w:cs="Calibri"/>
              </w:rPr>
            </w:pPr>
            <w:r>
              <w:rPr>
                <w:rFonts w:cs="Calibri"/>
              </w:rPr>
              <w:t>1</w:t>
            </w:r>
          </w:p>
        </w:tc>
        <w:tc>
          <w:tcPr>
            <w:tcW w:w="1975" w:type="dxa"/>
            <w:vAlign w:val="center"/>
          </w:tcPr>
          <w:p w14:paraId="0AFF0D6E" w14:textId="77777777" w:rsidR="009116C0" w:rsidRDefault="00000000">
            <w:pPr>
              <w:rPr>
                <w:rFonts w:cs="Calibri"/>
              </w:rPr>
            </w:pPr>
            <w:r>
              <w:rPr>
                <w:rFonts w:cs="Calibri" w:hint="eastAsia"/>
              </w:rPr>
              <w:t>固定资产投资项目节能评估报告咨询评估</w:t>
            </w:r>
          </w:p>
        </w:tc>
        <w:tc>
          <w:tcPr>
            <w:tcW w:w="2102" w:type="dxa"/>
            <w:vAlign w:val="center"/>
          </w:tcPr>
          <w:p w14:paraId="75B2D9BF" w14:textId="77777777" w:rsidR="009116C0" w:rsidRDefault="00000000">
            <w:pPr>
              <w:rPr>
                <w:rFonts w:cs="Calibri"/>
              </w:rPr>
            </w:pPr>
            <w:r>
              <w:rPr>
                <w:rFonts w:cs="Calibri"/>
              </w:rPr>
              <w:t>2</w:t>
            </w:r>
            <w:r>
              <w:rPr>
                <w:rFonts w:cs="Calibri"/>
              </w:rPr>
              <w:t>万元</w:t>
            </w:r>
            <w:r>
              <w:rPr>
                <w:rFonts w:cs="Calibri"/>
              </w:rPr>
              <w:t>/</w:t>
            </w:r>
            <w:r>
              <w:rPr>
                <w:rFonts w:cs="Calibri"/>
              </w:rPr>
              <w:t>个</w:t>
            </w:r>
          </w:p>
        </w:tc>
        <w:tc>
          <w:tcPr>
            <w:tcW w:w="2206" w:type="dxa"/>
            <w:vAlign w:val="center"/>
          </w:tcPr>
          <w:p w14:paraId="69587BB4" w14:textId="77777777" w:rsidR="009116C0" w:rsidRDefault="00000000">
            <w:pPr>
              <w:rPr>
                <w:rFonts w:cs="Calibri"/>
              </w:rPr>
            </w:pPr>
            <w:r>
              <w:rPr>
                <w:rFonts w:cs="Calibri"/>
              </w:rPr>
              <w:t>3</w:t>
            </w:r>
            <w:r>
              <w:rPr>
                <w:rFonts w:cs="Calibri"/>
              </w:rPr>
              <w:t>万元</w:t>
            </w:r>
            <w:r>
              <w:rPr>
                <w:rFonts w:cs="Calibri"/>
              </w:rPr>
              <w:t>/</w:t>
            </w:r>
            <w:r>
              <w:rPr>
                <w:rFonts w:cs="Calibri"/>
              </w:rPr>
              <w:t>个</w:t>
            </w:r>
          </w:p>
        </w:tc>
        <w:tc>
          <w:tcPr>
            <w:tcW w:w="2176" w:type="dxa"/>
            <w:vAlign w:val="center"/>
          </w:tcPr>
          <w:p w14:paraId="028EAA65" w14:textId="77777777" w:rsidR="009116C0" w:rsidRDefault="00000000">
            <w:pPr>
              <w:rPr>
                <w:rFonts w:cs="Calibri"/>
              </w:rPr>
            </w:pPr>
            <w:r>
              <w:rPr>
                <w:rFonts w:cs="Calibri"/>
              </w:rPr>
              <w:t>5</w:t>
            </w:r>
            <w:r>
              <w:rPr>
                <w:rFonts w:cs="Calibri"/>
              </w:rPr>
              <w:t>万元</w:t>
            </w:r>
            <w:r>
              <w:rPr>
                <w:rFonts w:cs="Calibri"/>
              </w:rPr>
              <w:t>/</w:t>
            </w:r>
            <w:r>
              <w:rPr>
                <w:rFonts w:cs="Calibri"/>
              </w:rPr>
              <w:t>个</w:t>
            </w:r>
          </w:p>
        </w:tc>
      </w:tr>
      <w:tr w:rsidR="009116C0" w14:paraId="3694EBEA" w14:textId="77777777">
        <w:trPr>
          <w:trHeight w:val="454"/>
        </w:trPr>
        <w:tc>
          <w:tcPr>
            <w:tcW w:w="942" w:type="dxa"/>
            <w:vAlign w:val="center"/>
          </w:tcPr>
          <w:p w14:paraId="42511199" w14:textId="77777777" w:rsidR="009116C0" w:rsidRDefault="00000000">
            <w:pPr>
              <w:rPr>
                <w:rFonts w:cs="Calibri"/>
              </w:rPr>
            </w:pPr>
            <w:r>
              <w:rPr>
                <w:rFonts w:cs="Calibri" w:hint="eastAsia"/>
              </w:rPr>
              <w:t>2</w:t>
            </w:r>
          </w:p>
        </w:tc>
        <w:tc>
          <w:tcPr>
            <w:tcW w:w="1975" w:type="dxa"/>
            <w:vAlign w:val="center"/>
          </w:tcPr>
          <w:p w14:paraId="3B1CE270" w14:textId="77777777" w:rsidR="009116C0" w:rsidRDefault="00000000">
            <w:pPr>
              <w:rPr>
                <w:rFonts w:cs="Calibri"/>
              </w:rPr>
            </w:pPr>
            <w:r>
              <w:rPr>
                <w:rFonts w:cs="Calibri" w:hint="eastAsia"/>
              </w:rPr>
              <w:t>区域节能评估报告咨询评估</w:t>
            </w:r>
          </w:p>
        </w:tc>
        <w:tc>
          <w:tcPr>
            <w:tcW w:w="6484" w:type="dxa"/>
            <w:gridSpan w:val="3"/>
            <w:vAlign w:val="center"/>
          </w:tcPr>
          <w:p w14:paraId="5E27C3F1" w14:textId="77777777" w:rsidR="009116C0" w:rsidRDefault="00000000">
            <w:pPr>
              <w:rPr>
                <w:rFonts w:cs="Calibri"/>
              </w:rPr>
            </w:pPr>
            <w:r>
              <w:rPr>
                <w:rFonts w:cs="Calibri"/>
              </w:rPr>
              <w:t>5</w:t>
            </w:r>
            <w:r>
              <w:rPr>
                <w:rFonts w:cs="Calibri"/>
              </w:rPr>
              <w:t>万元</w:t>
            </w:r>
            <w:r>
              <w:rPr>
                <w:rFonts w:cs="Calibri"/>
              </w:rPr>
              <w:t>/</w:t>
            </w:r>
            <w:r>
              <w:rPr>
                <w:rFonts w:cs="Calibri"/>
              </w:rPr>
              <w:t>个</w:t>
            </w:r>
          </w:p>
        </w:tc>
      </w:tr>
    </w:tbl>
    <w:p w14:paraId="0A2B310D" w14:textId="77777777" w:rsidR="009116C0" w:rsidRDefault="00000000">
      <w:pPr>
        <w:widowControl/>
        <w:adjustRightInd w:val="0"/>
        <w:ind w:firstLineChars="200" w:firstLine="420"/>
        <w:jc w:val="left"/>
        <w:rPr>
          <w:rFonts w:cs="Calibri"/>
          <w:szCs w:val="21"/>
        </w:rPr>
      </w:pPr>
      <w:r>
        <w:rPr>
          <w:rFonts w:cs="Calibri"/>
          <w:szCs w:val="21"/>
        </w:rPr>
        <w:t>5.2</w:t>
      </w:r>
      <w:r>
        <w:rPr>
          <w:rFonts w:cs="Calibri"/>
          <w:szCs w:val="21"/>
        </w:rPr>
        <w:t>咨询评估费用最高限制单价</w:t>
      </w:r>
    </w:p>
    <w:tbl>
      <w:tblPr>
        <w:tblW w:w="4996" w:type="pct"/>
        <w:tblLook w:val="04A0" w:firstRow="1" w:lastRow="0" w:firstColumn="1" w:lastColumn="0" w:noHBand="0" w:noVBand="1"/>
      </w:tblPr>
      <w:tblGrid>
        <w:gridCol w:w="2436"/>
        <w:gridCol w:w="1062"/>
        <w:gridCol w:w="1062"/>
        <w:gridCol w:w="882"/>
        <w:gridCol w:w="858"/>
        <w:gridCol w:w="994"/>
        <w:gridCol w:w="1060"/>
        <w:gridCol w:w="1039"/>
      </w:tblGrid>
      <w:tr w:rsidR="009116C0" w14:paraId="6BD74785" w14:textId="77777777">
        <w:trPr>
          <w:trHeight w:val="968"/>
        </w:trPr>
        <w:tc>
          <w:tcPr>
            <w:tcW w:w="1295" w:type="pct"/>
            <w:tcBorders>
              <w:top w:val="single" w:sz="4" w:space="0" w:color="000000"/>
              <w:left w:val="single" w:sz="4" w:space="0" w:color="000000"/>
              <w:bottom w:val="single" w:sz="4" w:space="0" w:color="000000"/>
              <w:right w:val="single" w:sz="4" w:space="0" w:color="000000"/>
              <w:tl2br w:val="single" w:sz="4" w:space="0" w:color="000000"/>
            </w:tcBorders>
            <w:noWrap/>
            <w:vAlign w:val="center"/>
          </w:tcPr>
          <w:p w14:paraId="36056650" w14:textId="77777777" w:rsidR="009116C0" w:rsidRDefault="00000000">
            <w:pPr>
              <w:jc w:val="right"/>
              <w:rPr>
                <w:rFonts w:cs="Calibri"/>
              </w:rPr>
            </w:pPr>
            <w:r>
              <w:rPr>
                <w:rFonts w:cs="Calibri"/>
              </w:rPr>
              <w:t>投资额</w:t>
            </w:r>
            <w:r>
              <w:rPr>
                <w:rFonts w:cs="Calibri" w:hint="eastAsia"/>
              </w:rPr>
              <w:t>（扣除土地费）</w:t>
            </w:r>
          </w:p>
          <w:p w14:paraId="0832D372" w14:textId="77777777" w:rsidR="009116C0" w:rsidRDefault="009116C0">
            <w:pPr>
              <w:rPr>
                <w:rFonts w:cs="Calibri"/>
              </w:rPr>
            </w:pPr>
          </w:p>
          <w:p w14:paraId="20E681BA" w14:textId="77777777" w:rsidR="009116C0" w:rsidRDefault="00000000">
            <w:pPr>
              <w:rPr>
                <w:rFonts w:cs="Calibri"/>
              </w:rPr>
            </w:pPr>
            <w:r>
              <w:rPr>
                <w:rFonts w:cs="Calibri"/>
              </w:rPr>
              <w:t>收费标准</w:t>
            </w:r>
          </w:p>
          <w:p w14:paraId="460B70B8" w14:textId="77777777" w:rsidR="009116C0" w:rsidRDefault="00000000">
            <w:pPr>
              <w:rPr>
                <w:rFonts w:cs="Calibri"/>
              </w:rPr>
            </w:pPr>
            <w:r>
              <w:rPr>
                <w:rFonts w:cs="Calibri"/>
              </w:rPr>
              <w:t>（万元）</w:t>
            </w:r>
          </w:p>
        </w:tc>
        <w:tc>
          <w:tcPr>
            <w:tcW w:w="565" w:type="pct"/>
            <w:tcBorders>
              <w:top w:val="single" w:sz="4" w:space="0" w:color="000000"/>
              <w:left w:val="single" w:sz="4" w:space="0" w:color="000000"/>
              <w:bottom w:val="single" w:sz="4" w:space="0" w:color="000000"/>
              <w:right w:val="single" w:sz="4" w:space="0" w:color="000000"/>
            </w:tcBorders>
            <w:vAlign w:val="center"/>
          </w:tcPr>
          <w:p w14:paraId="3FF02CDE" w14:textId="77777777" w:rsidR="009116C0" w:rsidRDefault="00000000">
            <w:pPr>
              <w:rPr>
                <w:rFonts w:cs="Calibri"/>
              </w:rPr>
            </w:pPr>
            <w:r>
              <w:rPr>
                <w:rFonts w:cs="Calibri"/>
              </w:rPr>
              <w:t>0-0.3</w:t>
            </w:r>
            <w:r>
              <w:rPr>
                <w:rFonts w:cs="Calibri"/>
              </w:rPr>
              <w:t>亿元</w:t>
            </w:r>
          </w:p>
        </w:tc>
        <w:tc>
          <w:tcPr>
            <w:tcW w:w="565" w:type="pct"/>
            <w:tcBorders>
              <w:top w:val="single" w:sz="4" w:space="0" w:color="000000"/>
              <w:left w:val="single" w:sz="4" w:space="0" w:color="auto"/>
              <w:bottom w:val="single" w:sz="4" w:space="0" w:color="000000"/>
              <w:right w:val="single" w:sz="4" w:space="0" w:color="auto"/>
            </w:tcBorders>
            <w:vAlign w:val="center"/>
          </w:tcPr>
          <w:p w14:paraId="7BF61B4F" w14:textId="77777777" w:rsidR="009116C0" w:rsidRDefault="00000000">
            <w:pPr>
              <w:rPr>
                <w:rFonts w:cs="Calibri"/>
              </w:rPr>
            </w:pPr>
            <w:r>
              <w:rPr>
                <w:rFonts w:cs="Calibri"/>
              </w:rPr>
              <w:t>0.3-1</w:t>
            </w:r>
            <w:r>
              <w:rPr>
                <w:rFonts w:cs="Calibri"/>
              </w:rPr>
              <w:t>亿元</w:t>
            </w:r>
          </w:p>
        </w:tc>
        <w:tc>
          <w:tcPr>
            <w:tcW w:w="469" w:type="pct"/>
            <w:tcBorders>
              <w:top w:val="single" w:sz="4" w:space="0" w:color="000000"/>
              <w:left w:val="single" w:sz="4" w:space="0" w:color="auto"/>
              <w:bottom w:val="single" w:sz="4" w:space="0" w:color="000000"/>
              <w:right w:val="single" w:sz="4" w:space="0" w:color="auto"/>
            </w:tcBorders>
            <w:vAlign w:val="center"/>
          </w:tcPr>
          <w:p w14:paraId="2B829DA9" w14:textId="77777777" w:rsidR="009116C0" w:rsidRDefault="00000000">
            <w:pPr>
              <w:rPr>
                <w:rFonts w:cs="Calibri"/>
              </w:rPr>
            </w:pPr>
            <w:r>
              <w:rPr>
                <w:rFonts w:cs="Calibri"/>
              </w:rPr>
              <w:t>1-5</w:t>
            </w:r>
            <w:r>
              <w:rPr>
                <w:rFonts w:cs="Calibri"/>
              </w:rPr>
              <w:t>亿元</w:t>
            </w:r>
          </w:p>
        </w:tc>
        <w:tc>
          <w:tcPr>
            <w:tcW w:w="456" w:type="pct"/>
            <w:tcBorders>
              <w:top w:val="single" w:sz="4" w:space="0" w:color="000000"/>
              <w:left w:val="single" w:sz="4" w:space="0" w:color="auto"/>
              <w:bottom w:val="single" w:sz="4" w:space="0" w:color="000000"/>
              <w:right w:val="single" w:sz="4" w:space="0" w:color="000000"/>
            </w:tcBorders>
            <w:vAlign w:val="center"/>
          </w:tcPr>
          <w:p w14:paraId="4CE72EE4" w14:textId="77777777" w:rsidR="009116C0" w:rsidRDefault="00000000">
            <w:pPr>
              <w:rPr>
                <w:rFonts w:cs="Calibri"/>
              </w:rPr>
            </w:pPr>
            <w:r>
              <w:rPr>
                <w:rFonts w:cs="Calibri"/>
              </w:rPr>
              <w:t>5-10</w:t>
            </w:r>
            <w:r>
              <w:rPr>
                <w:rFonts w:cs="Calibri"/>
              </w:rPr>
              <w:t>亿元</w:t>
            </w:r>
          </w:p>
        </w:tc>
        <w:tc>
          <w:tcPr>
            <w:tcW w:w="529" w:type="pct"/>
            <w:tcBorders>
              <w:top w:val="single" w:sz="4" w:space="0" w:color="000000"/>
              <w:left w:val="single" w:sz="4" w:space="0" w:color="auto"/>
              <w:bottom w:val="single" w:sz="4" w:space="0" w:color="000000"/>
              <w:right w:val="single" w:sz="4" w:space="0" w:color="000000"/>
            </w:tcBorders>
            <w:vAlign w:val="center"/>
          </w:tcPr>
          <w:p w14:paraId="5BFEBA24" w14:textId="77777777" w:rsidR="009116C0" w:rsidRDefault="00000000">
            <w:pPr>
              <w:rPr>
                <w:rFonts w:cs="Calibri"/>
              </w:rPr>
            </w:pPr>
            <w:r>
              <w:rPr>
                <w:rFonts w:cs="Calibri"/>
              </w:rPr>
              <w:t>10-50</w:t>
            </w:r>
            <w:r>
              <w:rPr>
                <w:rFonts w:cs="Calibri"/>
              </w:rPr>
              <w:t>亿元</w:t>
            </w:r>
          </w:p>
        </w:tc>
        <w:tc>
          <w:tcPr>
            <w:tcW w:w="564" w:type="pct"/>
            <w:tcBorders>
              <w:top w:val="single" w:sz="4" w:space="0" w:color="000000"/>
              <w:left w:val="single" w:sz="4" w:space="0" w:color="000000"/>
              <w:bottom w:val="single" w:sz="4" w:space="0" w:color="000000"/>
              <w:right w:val="single" w:sz="4" w:space="0" w:color="000000"/>
            </w:tcBorders>
            <w:vAlign w:val="center"/>
          </w:tcPr>
          <w:p w14:paraId="5637E4B2" w14:textId="77777777" w:rsidR="009116C0" w:rsidRDefault="00000000">
            <w:pPr>
              <w:rPr>
                <w:rFonts w:cs="Calibri"/>
              </w:rPr>
            </w:pPr>
            <w:r>
              <w:rPr>
                <w:rFonts w:cs="Calibri"/>
              </w:rPr>
              <w:t>50-200</w:t>
            </w:r>
            <w:r>
              <w:rPr>
                <w:rFonts w:cs="Calibri"/>
              </w:rPr>
              <w:t>亿元</w:t>
            </w:r>
          </w:p>
        </w:tc>
        <w:tc>
          <w:tcPr>
            <w:tcW w:w="553" w:type="pct"/>
            <w:tcBorders>
              <w:top w:val="single" w:sz="4" w:space="0" w:color="000000"/>
              <w:left w:val="single" w:sz="4" w:space="0" w:color="000000"/>
              <w:bottom w:val="single" w:sz="4" w:space="0" w:color="000000"/>
              <w:right w:val="single" w:sz="4" w:space="0" w:color="000000"/>
            </w:tcBorders>
            <w:vAlign w:val="center"/>
          </w:tcPr>
          <w:p w14:paraId="394D76E7" w14:textId="77777777" w:rsidR="009116C0" w:rsidRDefault="00000000">
            <w:pPr>
              <w:rPr>
                <w:rFonts w:cs="Calibri"/>
              </w:rPr>
            </w:pPr>
            <w:r>
              <w:rPr>
                <w:rFonts w:cs="Calibri"/>
              </w:rPr>
              <w:t>200</w:t>
            </w:r>
            <w:r>
              <w:rPr>
                <w:rFonts w:cs="Calibri"/>
              </w:rPr>
              <w:t>亿以上</w:t>
            </w:r>
          </w:p>
        </w:tc>
      </w:tr>
      <w:tr w:rsidR="009116C0" w14:paraId="01262923" w14:textId="77777777">
        <w:trPr>
          <w:trHeight w:val="468"/>
        </w:trPr>
        <w:tc>
          <w:tcPr>
            <w:tcW w:w="1295" w:type="pct"/>
            <w:tcBorders>
              <w:top w:val="single" w:sz="4" w:space="0" w:color="000000"/>
              <w:left w:val="single" w:sz="4" w:space="0" w:color="000000"/>
              <w:bottom w:val="single" w:sz="4" w:space="0" w:color="000000"/>
              <w:right w:val="single" w:sz="4" w:space="0" w:color="000000"/>
            </w:tcBorders>
            <w:noWrap/>
            <w:vAlign w:val="center"/>
          </w:tcPr>
          <w:p w14:paraId="3CDF9DB9" w14:textId="77777777" w:rsidR="009116C0" w:rsidRDefault="00000000">
            <w:pPr>
              <w:rPr>
                <w:rFonts w:cs="Calibri"/>
              </w:rPr>
            </w:pPr>
            <w:r>
              <w:rPr>
                <w:rFonts w:cs="Calibri"/>
              </w:rPr>
              <w:t>项目建议书评估</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69B284F7" w14:textId="77777777" w:rsidR="009116C0" w:rsidRDefault="00000000">
            <w:pPr>
              <w:rPr>
                <w:rFonts w:cs="Calibri"/>
              </w:rPr>
            </w:pPr>
            <w:r>
              <w:rPr>
                <w:rFonts w:cs="Calibri"/>
              </w:rPr>
              <w:t>1.2-4</w:t>
            </w:r>
          </w:p>
        </w:tc>
        <w:tc>
          <w:tcPr>
            <w:tcW w:w="565" w:type="pct"/>
            <w:tcBorders>
              <w:top w:val="single" w:sz="4" w:space="0" w:color="000000"/>
              <w:left w:val="single" w:sz="4" w:space="0" w:color="auto"/>
              <w:bottom w:val="single" w:sz="4" w:space="0" w:color="000000"/>
              <w:right w:val="single" w:sz="4" w:space="0" w:color="auto"/>
            </w:tcBorders>
            <w:noWrap/>
            <w:vAlign w:val="center"/>
          </w:tcPr>
          <w:p w14:paraId="00A3F1DE" w14:textId="77777777" w:rsidR="009116C0" w:rsidRDefault="00000000">
            <w:pPr>
              <w:rPr>
                <w:rFonts w:cs="Calibri"/>
              </w:rPr>
            </w:pPr>
            <w:r>
              <w:rPr>
                <w:rFonts w:cs="Calibri"/>
              </w:rPr>
              <w:t>4-8</w:t>
            </w:r>
          </w:p>
        </w:tc>
        <w:tc>
          <w:tcPr>
            <w:tcW w:w="469" w:type="pct"/>
            <w:tcBorders>
              <w:top w:val="single" w:sz="4" w:space="0" w:color="000000"/>
              <w:left w:val="single" w:sz="4" w:space="0" w:color="auto"/>
              <w:bottom w:val="single" w:sz="4" w:space="0" w:color="000000"/>
              <w:right w:val="single" w:sz="4" w:space="0" w:color="auto"/>
            </w:tcBorders>
            <w:noWrap/>
            <w:vAlign w:val="center"/>
          </w:tcPr>
          <w:p w14:paraId="2C8287F9" w14:textId="77777777" w:rsidR="009116C0" w:rsidRDefault="00000000">
            <w:pPr>
              <w:rPr>
                <w:rFonts w:cs="Calibri"/>
              </w:rPr>
            </w:pPr>
            <w:r>
              <w:rPr>
                <w:rFonts w:cs="Calibri"/>
              </w:rPr>
              <w:t>8-12</w:t>
            </w:r>
          </w:p>
        </w:tc>
        <w:tc>
          <w:tcPr>
            <w:tcW w:w="456" w:type="pct"/>
            <w:tcBorders>
              <w:top w:val="single" w:sz="4" w:space="0" w:color="000000"/>
              <w:left w:val="single" w:sz="4" w:space="0" w:color="auto"/>
              <w:bottom w:val="single" w:sz="4" w:space="0" w:color="000000"/>
              <w:right w:val="single" w:sz="4" w:space="0" w:color="000000"/>
            </w:tcBorders>
            <w:noWrap/>
            <w:vAlign w:val="center"/>
          </w:tcPr>
          <w:p w14:paraId="26A72963" w14:textId="77777777" w:rsidR="009116C0" w:rsidRDefault="00000000">
            <w:pPr>
              <w:rPr>
                <w:rFonts w:cs="Calibri"/>
              </w:rPr>
            </w:pPr>
            <w:r>
              <w:rPr>
                <w:rFonts w:cs="Calibri"/>
              </w:rPr>
              <w:t>12-15</w:t>
            </w:r>
          </w:p>
        </w:tc>
        <w:tc>
          <w:tcPr>
            <w:tcW w:w="529" w:type="pct"/>
            <w:tcBorders>
              <w:top w:val="single" w:sz="4" w:space="0" w:color="000000"/>
              <w:left w:val="single" w:sz="4" w:space="0" w:color="auto"/>
              <w:bottom w:val="single" w:sz="4" w:space="0" w:color="000000"/>
              <w:right w:val="single" w:sz="4" w:space="0" w:color="000000"/>
            </w:tcBorders>
            <w:noWrap/>
            <w:vAlign w:val="center"/>
          </w:tcPr>
          <w:p w14:paraId="75EB7658" w14:textId="77777777" w:rsidR="009116C0" w:rsidRDefault="00000000">
            <w:pPr>
              <w:rPr>
                <w:rFonts w:cs="Calibri"/>
              </w:rPr>
            </w:pPr>
            <w:r>
              <w:rPr>
                <w:rFonts w:cs="Calibri"/>
              </w:rPr>
              <w:t>15-17</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6527F914" w14:textId="77777777" w:rsidR="009116C0" w:rsidRDefault="00000000">
            <w:pPr>
              <w:rPr>
                <w:rFonts w:cs="Calibri"/>
              </w:rPr>
            </w:pPr>
            <w:r>
              <w:rPr>
                <w:rFonts w:cs="Calibri"/>
              </w:rPr>
              <w:t>17-20</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98B5419" w14:textId="77777777" w:rsidR="009116C0" w:rsidRDefault="00000000">
            <w:pPr>
              <w:rPr>
                <w:rFonts w:cs="Calibri"/>
              </w:rPr>
            </w:pPr>
            <w:r>
              <w:rPr>
                <w:rFonts w:cs="Calibri"/>
              </w:rPr>
              <w:t>20</w:t>
            </w:r>
          </w:p>
        </w:tc>
      </w:tr>
      <w:tr w:rsidR="009116C0" w14:paraId="20221EB7" w14:textId="77777777">
        <w:trPr>
          <w:trHeight w:val="551"/>
        </w:trPr>
        <w:tc>
          <w:tcPr>
            <w:tcW w:w="1295" w:type="pct"/>
            <w:tcBorders>
              <w:top w:val="single" w:sz="4" w:space="0" w:color="000000"/>
              <w:left w:val="single" w:sz="4" w:space="0" w:color="000000"/>
              <w:bottom w:val="single" w:sz="4" w:space="0" w:color="000000"/>
              <w:right w:val="single" w:sz="4" w:space="0" w:color="000000"/>
            </w:tcBorders>
            <w:vAlign w:val="center"/>
          </w:tcPr>
          <w:p w14:paraId="3004E654" w14:textId="77777777" w:rsidR="009116C0" w:rsidRDefault="00000000">
            <w:pPr>
              <w:rPr>
                <w:rFonts w:cs="Calibri"/>
              </w:rPr>
            </w:pPr>
            <w:r>
              <w:rPr>
                <w:rFonts w:cs="Calibri"/>
              </w:rPr>
              <w:t>可行性研究报告评估</w:t>
            </w:r>
          </w:p>
        </w:tc>
        <w:tc>
          <w:tcPr>
            <w:tcW w:w="565" w:type="pct"/>
            <w:tcBorders>
              <w:top w:val="single" w:sz="4" w:space="0" w:color="000000"/>
              <w:left w:val="single" w:sz="4" w:space="0" w:color="000000"/>
              <w:bottom w:val="single" w:sz="4" w:space="0" w:color="000000"/>
              <w:right w:val="single" w:sz="4" w:space="0" w:color="000000"/>
            </w:tcBorders>
            <w:vAlign w:val="center"/>
          </w:tcPr>
          <w:p w14:paraId="4704EA5A" w14:textId="77777777" w:rsidR="009116C0" w:rsidRDefault="00000000">
            <w:pPr>
              <w:rPr>
                <w:rFonts w:cs="Calibri"/>
              </w:rPr>
            </w:pPr>
            <w:r>
              <w:rPr>
                <w:rFonts w:cs="Calibri"/>
              </w:rPr>
              <w:t>1.5-5</w:t>
            </w:r>
          </w:p>
        </w:tc>
        <w:tc>
          <w:tcPr>
            <w:tcW w:w="565" w:type="pct"/>
            <w:tcBorders>
              <w:top w:val="single" w:sz="4" w:space="0" w:color="000000"/>
              <w:left w:val="single" w:sz="4" w:space="0" w:color="auto"/>
              <w:bottom w:val="single" w:sz="4" w:space="0" w:color="000000"/>
              <w:right w:val="single" w:sz="4" w:space="0" w:color="auto"/>
            </w:tcBorders>
            <w:noWrap/>
            <w:vAlign w:val="center"/>
          </w:tcPr>
          <w:p w14:paraId="229F48C4" w14:textId="77777777" w:rsidR="009116C0" w:rsidRDefault="00000000">
            <w:pPr>
              <w:rPr>
                <w:rFonts w:cs="Calibri"/>
              </w:rPr>
            </w:pPr>
            <w:r>
              <w:rPr>
                <w:rFonts w:cs="Calibri"/>
              </w:rPr>
              <w:t>5-10</w:t>
            </w:r>
          </w:p>
        </w:tc>
        <w:tc>
          <w:tcPr>
            <w:tcW w:w="469" w:type="pct"/>
            <w:tcBorders>
              <w:top w:val="single" w:sz="4" w:space="0" w:color="000000"/>
              <w:left w:val="single" w:sz="4" w:space="0" w:color="auto"/>
              <w:bottom w:val="single" w:sz="4" w:space="0" w:color="000000"/>
              <w:right w:val="single" w:sz="4" w:space="0" w:color="auto"/>
            </w:tcBorders>
            <w:noWrap/>
            <w:vAlign w:val="center"/>
          </w:tcPr>
          <w:p w14:paraId="53B73CB3" w14:textId="77777777" w:rsidR="009116C0" w:rsidRDefault="00000000">
            <w:pPr>
              <w:rPr>
                <w:rFonts w:cs="Calibri"/>
              </w:rPr>
            </w:pPr>
            <w:r>
              <w:rPr>
                <w:rFonts w:cs="Calibri"/>
              </w:rPr>
              <w:t>10-15</w:t>
            </w:r>
          </w:p>
        </w:tc>
        <w:tc>
          <w:tcPr>
            <w:tcW w:w="456" w:type="pct"/>
            <w:tcBorders>
              <w:top w:val="single" w:sz="4" w:space="0" w:color="000000"/>
              <w:left w:val="single" w:sz="4" w:space="0" w:color="auto"/>
              <w:bottom w:val="single" w:sz="4" w:space="0" w:color="000000"/>
              <w:right w:val="single" w:sz="4" w:space="0" w:color="000000"/>
            </w:tcBorders>
            <w:noWrap/>
            <w:vAlign w:val="center"/>
          </w:tcPr>
          <w:p w14:paraId="37A09364" w14:textId="77777777" w:rsidR="009116C0" w:rsidRDefault="00000000">
            <w:pPr>
              <w:rPr>
                <w:rFonts w:cs="Calibri"/>
              </w:rPr>
            </w:pPr>
            <w:r>
              <w:rPr>
                <w:rFonts w:cs="Calibri"/>
              </w:rPr>
              <w:t>15-20</w:t>
            </w:r>
          </w:p>
        </w:tc>
        <w:tc>
          <w:tcPr>
            <w:tcW w:w="529" w:type="pct"/>
            <w:tcBorders>
              <w:top w:val="single" w:sz="4" w:space="0" w:color="000000"/>
              <w:left w:val="single" w:sz="4" w:space="0" w:color="auto"/>
              <w:bottom w:val="single" w:sz="4" w:space="0" w:color="000000"/>
              <w:right w:val="single" w:sz="4" w:space="0" w:color="000000"/>
            </w:tcBorders>
            <w:noWrap/>
            <w:vAlign w:val="center"/>
          </w:tcPr>
          <w:p w14:paraId="2643408A" w14:textId="77777777" w:rsidR="009116C0" w:rsidRDefault="00000000">
            <w:pPr>
              <w:rPr>
                <w:rFonts w:cs="Calibri"/>
              </w:rPr>
            </w:pPr>
            <w:r>
              <w:rPr>
                <w:rFonts w:cs="Calibri"/>
              </w:rPr>
              <w:t>20-25</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7D0FC678" w14:textId="77777777" w:rsidR="009116C0" w:rsidRDefault="00000000">
            <w:pPr>
              <w:rPr>
                <w:rFonts w:cs="Calibri"/>
              </w:rPr>
            </w:pPr>
            <w:r>
              <w:rPr>
                <w:rFonts w:cs="Calibri"/>
              </w:rPr>
              <w:t>25-35</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13DEFB7" w14:textId="77777777" w:rsidR="009116C0" w:rsidRDefault="00000000">
            <w:pPr>
              <w:rPr>
                <w:rFonts w:cs="Calibri"/>
              </w:rPr>
            </w:pPr>
            <w:r>
              <w:rPr>
                <w:rFonts w:cs="Calibri"/>
              </w:rPr>
              <w:t>35</w:t>
            </w:r>
          </w:p>
        </w:tc>
      </w:tr>
      <w:tr w:rsidR="009116C0" w14:paraId="103D845A" w14:textId="77777777">
        <w:trPr>
          <w:trHeight w:val="468"/>
        </w:trPr>
        <w:tc>
          <w:tcPr>
            <w:tcW w:w="1295" w:type="pct"/>
            <w:tcBorders>
              <w:top w:val="single" w:sz="4" w:space="0" w:color="000000"/>
              <w:left w:val="single" w:sz="4" w:space="0" w:color="000000"/>
              <w:bottom w:val="single" w:sz="4" w:space="0" w:color="000000"/>
              <w:right w:val="single" w:sz="4" w:space="0" w:color="000000"/>
            </w:tcBorders>
            <w:vAlign w:val="center"/>
          </w:tcPr>
          <w:p w14:paraId="58012726" w14:textId="77777777" w:rsidR="009116C0" w:rsidRDefault="00000000">
            <w:pPr>
              <w:rPr>
                <w:rFonts w:cs="Calibri"/>
              </w:rPr>
            </w:pPr>
            <w:r>
              <w:rPr>
                <w:rFonts w:cs="Calibri"/>
              </w:rPr>
              <w:t>初步设计评估</w:t>
            </w:r>
          </w:p>
        </w:tc>
        <w:tc>
          <w:tcPr>
            <w:tcW w:w="1044" w:type="dxa"/>
            <w:tcBorders>
              <w:top w:val="single" w:sz="4" w:space="0" w:color="000000"/>
              <w:left w:val="single" w:sz="4" w:space="0" w:color="000000"/>
              <w:bottom w:val="single" w:sz="4" w:space="0" w:color="000000"/>
              <w:right w:val="single" w:sz="4" w:space="0" w:color="000000"/>
            </w:tcBorders>
            <w:vAlign w:val="center"/>
          </w:tcPr>
          <w:p w14:paraId="3F47C062" w14:textId="77777777" w:rsidR="009116C0" w:rsidRDefault="00000000">
            <w:pPr>
              <w:rPr>
                <w:rFonts w:cs="Calibri"/>
              </w:rPr>
            </w:pPr>
            <w:r>
              <w:rPr>
                <w:rFonts w:cs="Calibri"/>
              </w:rPr>
              <w:t>1.5-5</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3EAC58CD" w14:textId="77777777" w:rsidR="009116C0" w:rsidRDefault="00000000">
            <w:pPr>
              <w:rPr>
                <w:rFonts w:cs="Calibri"/>
              </w:rPr>
            </w:pPr>
            <w:r>
              <w:rPr>
                <w:rFonts w:cs="Calibri"/>
              </w:rPr>
              <w:t>5-10</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74D78B35" w14:textId="77777777" w:rsidR="009116C0" w:rsidRDefault="00000000">
            <w:pPr>
              <w:rPr>
                <w:rFonts w:cs="Calibri"/>
              </w:rPr>
            </w:pPr>
            <w:r>
              <w:rPr>
                <w:rFonts w:cs="Calibri"/>
              </w:rPr>
              <w:t>10-15</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0C046F30" w14:textId="77777777" w:rsidR="009116C0" w:rsidRDefault="00000000">
            <w:pPr>
              <w:rPr>
                <w:rFonts w:cs="Calibri"/>
              </w:rPr>
            </w:pPr>
            <w:r>
              <w:rPr>
                <w:rFonts w:cs="Calibri"/>
              </w:rPr>
              <w:t>15-20</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212A2C87" w14:textId="77777777" w:rsidR="009116C0" w:rsidRDefault="00000000">
            <w:pPr>
              <w:rPr>
                <w:rFonts w:cs="Calibri"/>
              </w:rPr>
            </w:pPr>
            <w:r>
              <w:rPr>
                <w:rFonts w:cs="Calibri"/>
              </w:rPr>
              <w:t>20-25</w:t>
            </w:r>
          </w:p>
        </w:tc>
        <w:tc>
          <w:tcPr>
            <w:tcW w:w="1042" w:type="dxa"/>
            <w:tcBorders>
              <w:top w:val="single" w:sz="4" w:space="0" w:color="000000"/>
              <w:left w:val="single" w:sz="4" w:space="0" w:color="000000"/>
              <w:bottom w:val="single" w:sz="4" w:space="0" w:color="000000"/>
              <w:right w:val="single" w:sz="4" w:space="0" w:color="000000"/>
            </w:tcBorders>
            <w:noWrap/>
            <w:vAlign w:val="center"/>
          </w:tcPr>
          <w:p w14:paraId="69FAF156" w14:textId="77777777" w:rsidR="009116C0" w:rsidRDefault="00000000">
            <w:pPr>
              <w:rPr>
                <w:rFonts w:cs="Calibri"/>
              </w:rPr>
            </w:pPr>
            <w:r>
              <w:rPr>
                <w:rFonts w:cs="Calibri"/>
              </w:rPr>
              <w:t>25-35</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5B095638" w14:textId="77777777" w:rsidR="009116C0" w:rsidRDefault="00000000">
            <w:pPr>
              <w:rPr>
                <w:rFonts w:cs="Calibri"/>
              </w:rPr>
            </w:pPr>
            <w:r>
              <w:rPr>
                <w:rFonts w:cs="Calibri"/>
              </w:rPr>
              <w:t>35</w:t>
            </w:r>
          </w:p>
        </w:tc>
      </w:tr>
      <w:tr w:rsidR="009116C0" w14:paraId="111E8AE5" w14:textId="77777777">
        <w:trPr>
          <w:trHeight w:val="468"/>
        </w:trPr>
        <w:tc>
          <w:tcPr>
            <w:tcW w:w="1295" w:type="pct"/>
            <w:tcBorders>
              <w:top w:val="single" w:sz="4" w:space="0" w:color="000000"/>
              <w:left w:val="single" w:sz="4" w:space="0" w:color="000000"/>
              <w:bottom w:val="single" w:sz="4" w:space="0" w:color="000000"/>
              <w:right w:val="single" w:sz="4" w:space="0" w:color="000000"/>
            </w:tcBorders>
            <w:vAlign w:val="center"/>
          </w:tcPr>
          <w:p w14:paraId="230B3AA7" w14:textId="77777777" w:rsidR="009116C0" w:rsidRDefault="00000000">
            <w:pPr>
              <w:rPr>
                <w:rFonts w:cs="Calibri"/>
              </w:rPr>
            </w:pPr>
            <w:r>
              <w:rPr>
                <w:rFonts w:cs="Calibri"/>
              </w:rPr>
              <w:t>项目实施方案评估</w:t>
            </w:r>
          </w:p>
        </w:tc>
        <w:tc>
          <w:tcPr>
            <w:tcW w:w="1042" w:type="dxa"/>
            <w:tcBorders>
              <w:top w:val="single" w:sz="4" w:space="0" w:color="000000"/>
              <w:left w:val="single" w:sz="4" w:space="0" w:color="000000"/>
              <w:bottom w:val="single" w:sz="4" w:space="0" w:color="000000"/>
              <w:right w:val="single" w:sz="4" w:space="0" w:color="000000"/>
            </w:tcBorders>
            <w:vAlign w:val="center"/>
          </w:tcPr>
          <w:p w14:paraId="00D5D6DD" w14:textId="77777777" w:rsidR="009116C0" w:rsidRDefault="00000000">
            <w:pPr>
              <w:rPr>
                <w:rFonts w:cs="Calibri"/>
              </w:rPr>
            </w:pPr>
            <w:r>
              <w:rPr>
                <w:rFonts w:cs="Calibri"/>
              </w:rPr>
              <w:t>1.2-4</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26A0869F" w14:textId="77777777" w:rsidR="009116C0" w:rsidRDefault="00000000">
            <w:pPr>
              <w:rPr>
                <w:rFonts w:cs="Calibri"/>
              </w:rPr>
            </w:pPr>
            <w:r>
              <w:rPr>
                <w:rFonts w:cs="Calibri"/>
              </w:rPr>
              <w:t>4-8</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77594D4A" w14:textId="77777777" w:rsidR="009116C0" w:rsidRDefault="00000000">
            <w:pPr>
              <w:rPr>
                <w:rFonts w:cs="Calibri"/>
              </w:rPr>
            </w:pPr>
            <w:r>
              <w:rPr>
                <w:rFonts w:cs="Calibri"/>
              </w:rPr>
              <w:t>8-12</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37F6F8D2" w14:textId="77777777" w:rsidR="009116C0" w:rsidRDefault="00000000">
            <w:pPr>
              <w:rPr>
                <w:rFonts w:cs="Calibri"/>
              </w:rPr>
            </w:pPr>
            <w:r>
              <w:rPr>
                <w:rFonts w:cs="Calibri"/>
              </w:rPr>
              <w:t>12-15</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18B465EF" w14:textId="77777777" w:rsidR="009116C0" w:rsidRDefault="00000000">
            <w:pPr>
              <w:rPr>
                <w:rFonts w:cs="Calibri"/>
              </w:rPr>
            </w:pPr>
            <w:r>
              <w:rPr>
                <w:rFonts w:cs="Calibri"/>
              </w:rPr>
              <w:t>15-17</w:t>
            </w:r>
          </w:p>
        </w:tc>
        <w:tc>
          <w:tcPr>
            <w:tcW w:w="1044" w:type="dxa"/>
            <w:tcBorders>
              <w:top w:val="single" w:sz="4" w:space="0" w:color="000000"/>
              <w:left w:val="single" w:sz="4" w:space="0" w:color="000000"/>
              <w:bottom w:val="single" w:sz="4" w:space="0" w:color="000000"/>
              <w:right w:val="single" w:sz="4" w:space="0" w:color="000000"/>
            </w:tcBorders>
            <w:noWrap/>
            <w:vAlign w:val="center"/>
          </w:tcPr>
          <w:p w14:paraId="5BB74CE7" w14:textId="77777777" w:rsidR="009116C0" w:rsidRDefault="00000000">
            <w:pPr>
              <w:rPr>
                <w:rFonts w:cs="Calibri"/>
              </w:rPr>
            </w:pPr>
            <w:r>
              <w:rPr>
                <w:rFonts w:cs="Calibri"/>
              </w:rPr>
              <w:t>17-20</w:t>
            </w:r>
          </w:p>
        </w:tc>
        <w:tc>
          <w:tcPr>
            <w:tcW w:w="1025" w:type="dxa"/>
            <w:tcBorders>
              <w:top w:val="single" w:sz="4" w:space="0" w:color="000000"/>
              <w:left w:val="single" w:sz="4" w:space="0" w:color="000000"/>
              <w:bottom w:val="single" w:sz="4" w:space="0" w:color="000000"/>
              <w:right w:val="single" w:sz="4" w:space="0" w:color="000000"/>
            </w:tcBorders>
            <w:noWrap/>
            <w:vAlign w:val="center"/>
          </w:tcPr>
          <w:p w14:paraId="220E13E9" w14:textId="77777777" w:rsidR="009116C0" w:rsidRDefault="00000000">
            <w:pPr>
              <w:rPr>
                <w:rFonts w:cs="Calibri"/>
              </w:rPr>
            </w:pPr>
            <w:r>
              <w:rPr>
                <w:rFonts w:cs="Calibri"/>
              </w:rPr>
              <w:t>20</w:t>
            </w:r>
          </w:p>
        </w:tc>
      </w:tr>
      <w:tr w:rsidR="009116C0" w14:paraId="6C0D8D9F" w14:textId="77777777">
        <w:trPr>
          <w:trHeight w:val="651"/>
        </w:trPr>
        <w:tc>
          <w:tcPr>
            <w:tcW w:w="1295" w:type="pct"/>
            <w:tcBorders>
              <w:top w:val="single" w:sz="4" w:space="0" w:color="000000"/>
              <w:left w:val="single" w:sz="4" w:space="0" w:color="000000"/>
              <w:bottom w:val="single" w:sz="4" w:space="0" w:color="000000"/>
              <w:right w:val="single" w:sz="4" w:space="0" w:color="000000"/>
            </w:tcBorders>
            <w:vAlign w:val="center"/>
          </w:tcPr>
          <w:p w14:paraId="5BC31DF9" w14:textId="77777777" w:rsidR="009116C0" w:rsidRDefault="00000000">
            <w:pPr>
              <w:rPr>
                <w:rFonts w:cs="Calibri"/>
              </w:rPr>
            </w:pPr>
            <w:r>
              <w:rPr>
                <w:rFonts w:cs="Calibri"/>
              </w:rPr>
              <w:t>企业投资项目申请报告评估</w:t>
            </w:r>
          </w:p>
        </w:tc>
        <w:tc>
          <w:tcPr>
            <w:tcW w:w="1042" w:type="dxa"/>
            <w:tcBorders>
              <w:top w:val="single" w:sz="4" w:space="0" w:color="000000"/>
              <w:left w:val="single" w:sz="4" w:space="0" w:color="000000"/>
              <w:bottom w:val="single" w:sz="4" w:space="0" w:color="000000"/>
              <w:right w:val="single" w:sz="4" w:space="0" w:color="000000"/>
            </w:tcBorders>
            <w:vAlign w:val="center"/>
          </w:tcPr>
          <w:p w14:paraId="6761CECB" w14:textId="77777777" w:rsidR="009116C0" w:rsidRDefault="00000000">
            <w:pPr>
              <w:rPr>
                <w:rFonts w:cs="Calibri"/>
              </w:rPr>
            </w:pPr>
            <w:r>
              <w:rPr>
                <w:rFonts w:cs="Calibri"/>
              </w:rPr>
              <w:t>1.2-4</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2E472CD2" w14:textId="77777777" w:rsidR="009116C0" w:rsidRDefault="00000000">
            <w:pPr>
              <w:rPr>
                <w:rFonts w:cs="Calibri"/>
              </w:rPr>
            </w:pPr>
            <w:r>
              <w:rPr>
                <w:rFonts w:cs="Calibri"/>
              </w:rPr>
              <w:t>4-8</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7B8F3D6A" w14:textId="77777777" w:rsidR="009116C0" w:rsidRDefault="00000000">
            <w:pPr>
              <w:rPr>
                <w:rFonts w:cs="Calibri"/>
              </w:rPr>
            </w:pPr>
            <w:r>
              <w:rPr>
                <w:rFonts w:cs="Calibri"/>
              </w:rPr>
              <w:t>8-12</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41341680" w14:textId="77777777" w:rsidR="009116C0" w:rsidRDefault="00000000">
            <w:pPr>
              <w:rPr>
                <w:rFonts w:cs="Calibri"/>
              </w:rPr>
            </w:pPr>
            <w:r>
              <w:rPr>
                <w:rFonts w:cs="Calibri"/>
              </w:rPr>
              <w:t>12-15</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0650043F" w14:textId="77777777" w:rsidR="009116C0" w:rsidRDefault="00000000">
            <w:pPr>
              <w:rPr>
                <w:rFonts w:cs="Calibri"/>
              </w:rPr>
            </w:pPr>
            <w:r>
              <w:rPr>
                <w:rFonts w:cs="Calibri"/>
              </w:rPr>
              <w:t>15-17</w:t>
            </w:r>
          </w:p>
        </w:tc>
        <w:tc>
          <w:tcPr>
            <w:tcW w:w="1044" w:type="dxa"/>
            <w:tcBorders>
              <w:top w:val="single" w:sz="4" w:space="0" w:color="000000"/>
              <w:left w:val="single" w:sz="4" w:space="0" w:color="000000"/>
              <w:bottom w:val="single" w:sz="4" w:space="0" w:color="000000"/>
              <w:right w:val="single" w:sz="4" w:space="0" w:color="000000"/>
            </w:tcBorders>
            <w:noWrap/>
            <w:vAlign w:val="center"/>
          </w:tcPr>
          <w:p w14:paraId="46BF8CE6" w14:textId="77777777" w:rsidR="009116C0" w:rsidRDefault="00000000">
            <w:pPr>
              <w:rPr>
                <w:rFonts w:cs="Calibri"/>
              </w:rPr>
            </w:pPr>
            <w:r>
              <w:rPr>
                <w:rFonts w:cs="Calibri"/>
              </w:rPr>
              <w:t>17-20</w:t>
            </w:r>
          </w:p>
        </w:tc>
        <w:tc>
          <w:tcPr>
            <w:tcW w:w="1025" w:type="dxa"/>
            <w:tcBorders>
              <w:top w:val="single" w:sz="4" w:space="0" w:color="000000"/>
              <w:left w:val="single" w:sz="4" w:space="0" w:color="000000"/>
              <w:bottom w:val="single" w:sz="4" w:space="0" w:color="000000"/>
              <w:right w:val="single" w:sz="4" w:space="0" w:color="000000"/>
            </w:tcBorders>
            <w:noWrap/>
            <w:vAlign w:val="center"/>
          </w:tcPr>
          <w:p w14:paraId="3D8D2D3F" w14:textId="77777777" w:rsidR="009116C0" w:rsidRDefault="00000000">
            <w:pPr>
              <w:rPr>
                <w:rFonts w:cs="Calibri"/>
              </w:rPr>
            </w:pPr>
            <w:r>
              <w:rPr>
                <w:rFonts w:cs="Calibri"/>
              </w:rPr>
              <w:t>20</w:t>
            </w:r>
          </w:p>
        </w:tc>
      </w:tr>
      <w:tr w:rsidR="009116C0" w14:paraId="5C2298A7" w14:textId="77777777">
        <w:trPr>
          <w:trHeight w:val="478"/>
        </w:trPr>
        <w:tc>
          <w:tcPr>
            <w:tcW w:w="1295" w:type="pct"/>
            <w:tcBorders>
              <w:top w:val="single" w:sz="4" w:space="0" w:color="000000"/>
              <w:left w:val="single" w:sz="4" w:space="0" w:color="000000"/>
              <w:bottom w:val="single" w:sz="4" w:space="0" w:color="000000"/>
              <w:right w:val="single" w:sz="4" w:space="0" w:color="000000"/>
            </w:tcBorders>
            <w:vAlign w:val="center"/>
          </w:tcPr>
          <w:p w14:paraId="5EFEEE64" w14:textId="77777777" w:rsidR="009116C0" w:rsidRDefault="00000000">
            <w:pPr>
              <w:rPr>
                <w:rFonts w:cs="Calibri"/>
              </w:rPr>
            </w:pPr>
            <w:r>
              <w:rPr>
                <w:rFonts w:cs="Calibri"/>
              </w:rPr>
              <w:t>竣工验收报告评估</w:t>
            </w:r>
          </w:p>
        </w:tc>
        <w:tc>
          <w:tcPr>
            <w:tcW w:w="1043" w:type="dxa"/>
            <w:tcBorders>
              <w:top w:val="single" w:sz="4" w:space="0" w:color="000000"/>
              <w:left w:val="single" w:sz="4" w:space="0" w:color="000000"/>
              <w:bottom w:val="single" w:sz="4" w:space="0" w:color="000000"/>
              <w:right w:val="single" w:sz="4" w:space="0" w:color="000000"/>
            </w:tcBorders>
            <w:vAlign w:val="center"/>
          </w:tcPr>
          <w:p w14:paraId="750C663D" w14:textId="77777777" w:rsidR="009116C0" w:rsidRDefault="00000000">
            <w:pPr>
              <w:rPr>
                <w:rFonts w:cs="Calibri"/>
              </w:rPr>
            </w:pPr>
            <w:r>
              <w:rPr>
                <w:rFonts w:cs="Calibri"/>
              </w:rPr>
              <w:t>1.5-5</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77BB3249" w14:textId="77777777" w:rsidR="009116C0" w:rsidRDefault="00000000">
            <w:pPr>
              <w:rPr>
                <w:rFonts w:cs="Calibri"/>
              </w:rPr>
            </w:pPr>
            <w:r>
              <w:rPr>
                <w:rFonts w:cs="Calibri"/>
              </w:rPr>
              <w:t>5-10</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63850BBC" w14:textId="77777777" w:rsidR="009116C0" w:rsidRDefault="00000000">
            <w:pPr>
              <w:rPr>
                <w:rFonts w:cs="Calibri"/>
              </w:rPr>
            </w:pPr>
            <w:r>
              <w:rPr>
                <w:rFonts w:cs="Calibri"/>
              </w:rPr>
              <w:t>10-15</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022016D3" w14:textId="77777777" w:rsidR="009116C0" w:rsidRDefault="00000000">
            <w:pPr>
              <w:rPr>
                <w:rFonts w:cs="Calibri"/>
              </w:rPr>
            </w:pPr>
            <w:r>
              <w:rPr>
                <w:rFonts w:cs="Calibri"/>
              </w:rPr>
              <w:t>15-20</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241842DE" w14:textId="77777777" w:rsidR="009116C0" w:rsidRDefault="00000000">
            <w:pPr>
              <w:rPr>
                <w:rFonts w:cs="Calibri"/>
              </w:rPr>
            </w:pPr>
            <w:r>
              <w:rPr>
                <w:rFonts w:cs="Calibri"/>
              </w:rPr>
              <w:t>20-25</w:t>
            </w:r>
          </w:p>
        </w:tc>
        <w:tc>
          <w:tcPr>
            <w:tcW w:w="1043" w:type="dxa"/>
            <w:tcBorders>
              <w:top w:val="single" w:sz="4" w:space="0" w:color="000000"/>
              <w:left w:val="single" w:sz="4" w:space="0" w:color="000000"/>
              <w:bottom w:val="single" w:sz="4" w:space="0" w:color="000000"/>
              <w:right w:val="single" w:sz="4" w:space="0" w:color="000000"/>
            </w:tcBorders>
            <w:noWrap/>
            <w:vAlign w:val="center"/>
          </w:tcPr>
          <w:p w14:paraId="51CA0A8D" w14:textId="77777777" w:rsidR="009116C0" w:rsidRDefault="00000000">
            <w:pPr>
              <w:rPr>
                <w:rFonts w:cs="Calibri"/>
              </w:rPr>
            </w:pPr>
            <w:r>
              <w:rPr>
                <w:rFonts w:cs="Calibri"/>
              </w:rPr>
              <w:t>25-35</w:t>
            </w:r>
          </w:p>
        </w:tc>
        <w:tc>
          <w:tcPr>
            <w:tcW w:w="1024" w:type="dxa"/>
            <w:tcBorders>
              <w:top w:val="single" w:sz="4" w:space="0" w:color="000000"/>
              <w:left w:val="single" w:sz="4" w:space="0" w:color="000000"/>
              <w:bottom w:val="single" w:sz="4" w:space="0" w:color="000000"/>
              <w:right w:val="single" w:sz="4" w:space="0" w:color="000000"/>
            </w:tcBorders>
            <w:noWrap/>
            <w:vAlign w:val="center"/>
          </w:tcPr>
          <w:p w14:paraId="4F03B424" w14:textId="77777777" w:rsidR="009116C0" w:rsidRDefault="00000000">
            <w:pPr>
              <w:rPr>
                <w:rFonts w:cs="Calibri"/>
              </w:rPr>
            </w:pPr>
            <w:r>
              <w:rPr>
                <w:rFonts w:cs="Calibri"/>
              </w:rPr>
              <w:t>35</w:t>
            </w:r>
          </w:p>
        </w:tc>
      </w:tr>
    </w:tbl>
    <w:p w14:paraId="364714C3" w14:textId="77777777" w:rsidR="009116C0" w:rsidRDefault="00000000">
      <w:pPr>
        <w:ind w:firstLineChars="200" w:firstLine="420"/>
        <w:rPr>
          <w:rFonts w:cs="Calibri"/>
          <w:szCs w:val="21"/>
        </w:rPr>
      </w:pPr>
      <w:r>
        <w:rPr>
          <w:rFonts w:cs="Calibri"/>
        </w:rPr>
        <w:t>说明：投资额</w:t>
      </w:r>
      <w:r>
        <w:rPr>
          <w:rFonts w:cs="Calibri" w:hint="eastAsia"/>
        </w:rPr>
        <w:t>（扣除土地费）</w:t>
      </w:r>
      <w:r>
        <w:rPr>
          <w:rFonts w:cs="Calibri"/>
        </w:rPr>
        <w:t>处于两个数值区间的，采用直线内插法确定咨询评估费用收费基价。同一机构承担同一项目</w:t>
      </w:r>
      <w:r>
        <w:rPr>
          <w:rFonts w:cs="Calibri"/>
        </w:rPr>
        <w:t>2</w:t>
      </w:r>
      <w:r>
        <w:rPr>
          <w:rFonts w:cs="Calibri"/>
        </w:rPr>
        <w:t>个及以上阶段评估任务时，按合计收费</w:t>
      </w:r>
      <w:r>
        <w:rPr>
          <w:rFonts w:cs="Calibri"/>
        </w:rPr>
        <w:t>8</w:t>
      </w:r>
      <w:r>
        <w:rPr>
          <w:rFonts w:cs="Calibri"/>
        </w:rPr>
        <w:t>折计取收费基价。</w:t>
      </w:r>
    </w:p>
    <w:p w14:paraId="5FF44B5D" w14:textId="77777777" w:rsidR="009116C0" w:rsidRDefault="00000000">
      <w:pPr>
        <w:pStyle w:val="2"/>
        <w:ind w:firstLine="420"/>
        <w:rPr>
          <w:rFonts w:cs="Calibri"/>
        </w:rPr>
      </w:pPr>
      <w:bookmarkStart w:id="26" w:name="_Toc28359085"/>
      <w:bookmarkStart w:id="27" w:name="_Toc35393627"/>
      <w:bookmarkStart w:id="28" w:name="_Toc35393796"/>
      <w:bookmarkStart w:id="29" w:name="_Toc28359008"/>
      <w:r>
        <w:rPr>
          <w:rFonts w:cs="Calibri"/>
        </w:rPr>
        <w:lastRenderedPageBreak/>
        <w:t>七、</w:t>
      </w:r>
      <w:bookmarkEnd w:id="26"/>
      <w:bookmarkEnd w:id="27"/>
      <w:bookmarkEnd w:id="28"/>
      <w:bookmarkEnd w:id="29"/>
      <w:r>
        <w:rPr>
          <w:rFonts w:cs="Calibri"/>
        </w:rPr>
        <w:t>对本次采购提出询问、质疑、投诉，请按以下方式联系</w:t>
      </w:r>
    </w:p>
    <w:p w14:paraId="39FC1669" w14:textId="77777777" w:rsidR="009116C0" w:rsidRDefault="00000000">
      <w:pPr>
        <w:widowControl/>
        <w:ind w:firstLineChars="200" w:firstLine="420"/>
        <w:rPr>
          <w:rFonts w:cs="Calibri"/>
          <w:kern w:val="0"/>
          <w:szCs w:val="21"/>
        </w:rPr>
      </w:pPr>
      <w:r>
        <w:rPr>
          <w:rFonts w:cs="Calibri"/>
          <w:szCs w:val="21"/>
        </w:rPr>
        <w:t>1.</w:t>
      </w:r>
      <w:r>
        <w:rPr>
          <w:rFonts w:cs="Calibri"/>
          <w:szCs w:val="21"/>
        </w:rPr>
        <w:t>征集人信息</w:t>
      </w:r>
    </w:p>
    <w:p w14:paraId="16F49C01" w14:textId="77777777" w:rsidR="009116C0" w:rsidRDefault="00000000">
      <w:pPr>
        <w:widowControl/>
        <w:ind w:firstLineChars="200" w:firstLine="420"/>
        <w:rPr>
          <w:rFonts w:cs="Calibri"/>
          <w:kern w:val="0"/>
          <w:szCs w:val="21"/>
        </w:rPr>
      </w:pPr>
      <w:r>
        <w:rPr>
          <w:rFonts w:cs="Calibri"/>
          <w:kern w:val="0"/>
          <w:szCs w:val="21"/>
        </w:rPr>
        <w:t>名称：浙江省发展和改革委员会</w:t>
      </w:r>
    </w:p>
    <w:p w14:paraId="41118E62" w14:textId="77777777" w:rsidR="009116C0" w:rsidRDefault="00000000">
      <w:pPr>
        <w:widowControl/>
        <w:ind w:firstLineChars="200" w:firstLine="420"/>
        <w:rPr>
          <w:rFonts w:cs="Calibri"/>
          <w:kern w:val="0"/>
          <w:szCs w:val="21"/>
        </w:rPr>
      </w:pPr>
      <w:r>
        <w:rPr>
          <w:rFonts w:cs="Calibri"/>
          <w:kern w:val="0"/>
          <w:szCs w:val="21"/>
        </w:rPr>
        <w:t>地址：浙江省杭州市西湖区省府路</w:t>
      </w:r>
      <w:r>
        <w:rPr>
          <w:rFonts w:cs="Calibri"/>
          <w:kern w:val="0"/>
          <w:szCs w:val="21"/>
        </w:rPr>
        <w:t>8</w:t>
      </w:r>
      <w:r>
        <w:rPr>
          <w:rFonts w:cs="Calibri"/>
          <w:kern w:val="0"/>
          <w:szCs w:val="21"/>
        </w:rPr>
        <w:t>号</w:t>
      </w:r>
    </w:p>
    <w:p w14:paraId="59900C08" w14:textId="77777777" w:rsidR="009116C0" w:rsidRDefault="00000000">
      <w:pPr>
        <w:widowControl/>
        <w:ind w:firstLineChars="200" w:firstLine="420"/>
        <w:rPr>
          <w:rFonts w:cs="Calibri"/>
          <w:kern w:val="0"/>
          <w:szCs w:val="21"/>
        </w:rPr>
      </w:pPr>
      <w:r>
        <w:rPr>
          <w:rFonts w:cs="Calibri"/>
          <w:kern w:val="0"/>
          <w:szCs w:val="21"/>
        </w:rPr>
        <w:t>项目联系人（询问）：戴建锋</w:t>
      </w:r>
    </w:p>
    <w:p w14:paraId="062A8539" w14:textId="77777777" w:rsidR="009116C0" w:rsidRDefault="00000000">
      <w:pPr>
        <w:widowControl/>
        <w:ind w:firstLineChars="200" w:firstLine="420"/>
        <w:jc w:val="left"/>
        <w:rPr>
          <w:rFonts w:cs="Calibri"/>
          <w:kern w:val="0"/>
          <w:szCs w:val="21"/>
        </w:rPr>
      </w:pPr>
      <w:r>
        <w:rPr>
          <w:rFonts w:cs="Calibri"/>
          <w:kern w:val="0"/>
          <w:szCs w:val="21"/>
        </w:rPr>
        <w:t>联系电话（询问）：</w:t>
      </w:r>
      <w:r>
        <w:rPr>
          <w:rFonts w:cs="Calibri"/>
          <w:kern w:val="0"/>
          <w:szCs w:val="21"/>
        </w:rPr>
        <w:t>0571-87055406</w:t>
      </w:r>
    </w:p>
    <w:p w14:paraId="284587EB" w14:textId="77777777" w:rsidR="009116C0" w:rsidRDefault="00000000">
      <w:pPr>
        <w:widowControl/>
        <w:ind w:firstLineChars="200" w:firstLine="420"/>
        <w:jc w:val="left"/>
        <w:rPr>
          <w:rFonts w:cs="Calibri"/>
          <w:kern w:val="0"/>
          <w:szCs w:val="21"/>
        </w:rPr>
      </w:pPr>
      <w:r>
        <w:rPr>
          <w:rFonts w:cs="Calibri"/>
          <w:kern w:val="0"/>
          <w:szCs w:val="21"/>
        </w:rPr>
        <w:t>质疑联系人：吴凌云</w:t>
      </w:r>
    </w:p>
    <w:p w14:paraId="0E7BFC4B" w14:textId="77777777" w:rsidR="009116C0"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0571-81051003</w:t>
      </w:r>
    </w:p>
    <w:p w14:paraId="458A8C62" w14:textId="77777777" w:rsidR="009116C0" w:rsidRDefault="00000000">
      <w:pPr>
        <w:widowControl/>
        <w:ind w:firstLineChars="200" w:firstLine="420"/>
        <w:rPr>
          <w:rFonts w:cs="Calibri"/>
          <w:kern w:val="0"/>
          <w:szCs w:val="21"/>
        </w:rPr>
      </w:pPr>
      <w:r>
        <w:rPr>
          <w:rFonts w:cs="Calibri"/>
          <w:szCs w:val="21"/>
        </w:rPr>
        <w:t>2.</w:t>
      </w:r>
      <w:r>
        <w:rPr>
          <w:rFonts w:cs="Calibri"/>
          <w:szCs w:val="21"/>
        </w:rPr>
        <w:t>采购代理机构信息</w:t>
      </w:r>
    </w:p>
    <w:p w14:paraId="6F385BD9" w14:textId="77777777" w:rsidR="009116C0" w:rsidRDefault="00000000">
      <w:pPr>
        <w:widowControl/>
        <w:ind w:firstLineChars="200" w:firstLine="420"/>
        <w:rPr>
          <w:rFonts w:cs="Calibri"/>
          <w:kern w:val="0"/>
          <w:szCs w:val="21"/>
        </w:rPr>
      </w:pPr>
      <w:r>
        <w:rPr>
          <w:rFonts w:cs="Calibri"/>
          <w:kern w:val="0"/>
          <w:szCs w:val="21"/>
        </w:rPr>
        <w:t>名称：浙江省成套招标代理有限公司</w:t>
      </w:r>
    </w:p>
    <w:p w14:paraId="60288246" w14:textId="77777777" w:rsidR="009116C0"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0D1AADBF" w14:textId="77777777" w:rsidR="009116C0" w:rsidRDefault="00000000">
      <w:pPr>
        <w:widowControl/>
        <w:ind w:firstLineChars="200" w:firstLine="420"/>
        <w:rPr>
          <w:rFonts w:cs="Calibri"/>
          <w:kern w:val="0"/>
          <w:szCs w:val="21"/>
        </w:rPr>
      </w:pPr>
      <w:r>
        <w:rPr>
          <w:rFonts w:cs="Calibri"/>
          <w:kern w:val="0"/>
          <w:szCs w:val="21"/>
        </w:rPr>
        <w:t>项目联系人（询问）：徐均</w:t>
      </w:r>
    </w:p>
    <w:p w14:paraId="53882498" w14:textId="77777777" w:rsidR="009116C0"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28F0BB81" w14:textId="77777777" w:rsidR="009116C0" w:rsidRDefault="00000000">
      <w:pPr>
        <w:widowControl/>
        <w:ind w:firstLineChars="200" w:firstLine="420"/>
        <w:jc w:val="left"/>
        <w:rPr>
          <w:rFonts w:cs="Calibri"/>
          <w:kern w:val="0"/>
          <w:szCs w:val="21"/>
        </w:rPr>
      </w:pPr>
      <w:r>
        <w:rPr>
          <w:rFonts w:cs="Calibri"/>
          <w:kern w:val="0"/>
          <w:szCs w:val="21"/>
        </w:rPr>
        <w:t>质疑联系人：冯东东</w:t>
      </w:r>
    </w:p>
    <w:p w14:paraId="36560700" w14:textId="77777777" w:rsidR="009116C0"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1D575B40" w14:textId="77777777" w:rsidR="009116C0" w:rsidRDefault="00000000">
      <w:pPr>
        <w:widowControl/>
        <w:ind w:firstLineChars="200" w:firstLine="420"/>
        <w:jc w:val="left"/>
        <w:rPr>
          <w:rFonts w:cs="Calibri"/>
          <w:szCs w:val="21"/>
        </w:rPr>
      </w:pPr>
      <w:r>
        <w:rPr>
          <w:rFonts w:cs="Calibri"/>
          <w:szCs w:val="21"/>
        </w:rPr>
        <w:t>3.</w:t>
      </w:r>
      <w:r>
        <w:rPr>
          <w:rFonts w:cs="Calibri"/>
          <w:szCs w:val="21"/>
        </w:rPr>
        <w:t>同级政府采购监督管理部门</w:t>
      </w:r>
    </w:p>
    <w:p w14:paraId="3B546E55" w14:textId="77777777" w:rsidR="009116C0" w:rsidRDefault="00000000">
      <w:pPr>
        <w:widowControl/>
        <w:adjustRightInd w:val="0"/>
        <w:ind w:firstLineChars="200" w:firstLine="420"/>
        <w:jc w:val="left"/>
        <w:rPr>
          <w:rFonts w:cs="Calibri"/>
          <w:bCs/>
          <w:kern w:val="0"/>
          <w:szCs w:val="21"/>
        </w:rPr>
      </w:pPr>
      <w:r>
        <w:rPr>
          <w:rFonts w:cs="Calibri"/>
          <w:bCs/>
          <w:kern w:val="0"/>
          <w:szCs w:val="21"/>
        </w:rPr>
        <w:t>名称：浙江省财政厅政府采购监管处、浙江省政府采购行政裁决服务中心（杭州）</w:t>
      </w:r>
    </w:p>
    <w:p w14:paraId="311982AE" w14:textId="77777777" w:rsidR="009116C0" w:rsidRDefault="00000000">
      <w:pPr>
        <w:widowControl/>
        <w:adjustRightInd w:val="0"/>
        <w:ind w:firstLineChars="200" w:firstLine="420"/>
        <w:jc w:val="left"/>
        <w:rPr>
          <w:rFonts w:cs="Calibri"/>
          <w:bCs/>
          <w:kern w:val="0"/>
          <w:szCs w:val="21"/>
        </w:rPr>
      </w:pPr>
      <w:r>
        <w:rPr>
          <w:rFonts w:cs="Calibri"/>
          <w:bCs/>
          <w:kern w:val="0"/>
          <w:szCs w:val="21"/>
        </w:rPr>
        <w:t>地址：杭州市上城区清泰街</w:t>
      </w:r>
      <w:r>
        <w:rPr>
          <w:rFonts w:cs="Calibri"/>
          <w:bCs/>
          <w:kern w:val="0"/>
          <w:szCs w:val="21"/>
        </w:rPr>
        <w:t>549</w:t>
      </w:r>
      <w:r>
        <w:rPr>
          <w:rFonts w:cs="Calibri"/>
          <w:bCs/>
          <w:kern w:val="0"/>
          <w:szCs w:val="21"/>
        </w:rPr>
        <w:t>号城建综合大楼</w:t>
      </w:r>
      <w:r>
        <w:rPr>
          <w:rFonts w:cs="Calibri"/>
          <w:bCs/>
          <w:kern w:val="0"/>
          <w:szCs w:val="21"/>
        </w:rPr>
        <w:t>11</w:t>
      </w:r>
      <w:r>
        <w:rPr>
          <w:rFonts w:cs="Calibri"/>
          <w:bCs/>
          <w:kern w:val="0"/>
          <w:szCs w:val="21"/>
        </w:rPr>
        <w:t>楼（快递仅限</w:t>
      </w:r>
      <w:r>
        <w:rPr>
          <w:rFonts w:cs="Calibri"/>
          <w:bCs/>
          <w:kern w:val="0"/>
          <w:szCs w:val="21"/>
        </w:rPr>
        <w:t>ems</w:t>
      </w:r>
      <w:r>
        <w:rPr>
          <w:rFonts w:cs="Calibri"/>
          <w:bCs/>
          <w:kern w:val="0"/>
          <w:szCs w:val="21"/>
        </w:rPr>
        <w:t>或顺丰）</w:t>
      </w:r>
    </w:p>
    <w:p w14:paraId="3AB711D9" w14:textId="77777777" w:rsidR="009116C0" w:rsidRDefault="00000000">
      <w:pPr>
        <w:widowControl/>
        <w:adjustRightInd w:val="0"/>
        <w:ind w:firstLineChars="200" w:firstLine="420"/>
        <w:jc w:val="left"/>
        <w:rPr>
          <w:rFonts w:cs="Calibri"/>
          <w:bCs/>
          <w:kern w:val="0"/>
          <w:szCs w:val="21"/>
        </w:rPr>
      </w:pPr>
      <w:r>
        <w:rPr>
          <w:rFonts w:cs="Calibri"/>
          <w:bCs/>
          <w:kern w:val="0"/>
          <w:szCs w:val="21"/>
        </w:rPr>
        <w:t>联系人：朱老师、王老师、匡老师</w:t>
      </w:r>
    </w:p>
    <w:p w14:paraId="1C3473FF" w14:textId="77777777" w:rsidR="009116C0"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bCs/>
          <w:kern w:val="0"/>
          <w:szCs w:val="21"/>
        </w:rPr>
        <w:t>0571-87800218</w:t>
      </w:r>
      <w:r>
        <w:rPr>
          <w:rFonts w:cs="Calibri"/>
          <w:bCs/>
          <w:kern w:val="0"/>
          <w:szCs w:val="21"/>
        </w:rPr>
        <w:t>、</w:t>
      </w:r>
      <w:r>
        <w:rPr>
          <w:rFonts w:cs="Calibri"/>
          <w:bCs/>
          <w:kern w:val="0"/>
          <w:szCs w:val="21"/>
        </w:rPr>
        <w:t>87227671</w:t>
      </w:r>
      <w:r>
        <w:rPr>
          <w:rFonts w:cs="Calibri"/>
          <w:bCs/>
          <w:kern w:val="0"/>
          <w:szCs w:val="21"/>
        </w:rPr>
        <w:t>、</w:t>
      </w:r>
      <w:r>
        <w:rPr>
          <w:rFonts w:cs="Calibri"/>
          <w:bCs/>
          <w:kern w:val="0"/>
          <w:szCs w:val="21"/>
        </w:rPr>
        <w:t>87227986</w:t>
      </w:r>
    </w:p>
    <w:p w14:paraId="2352C006" w14:textId="77777777" w:rsidR="009116C0"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389D7D79" w14:textId="77777777" w:rsidR="009116C0" w:rsidRDefault="00000000">
      <w:pPr>
        <w:pStyle w:val="1"/>
        <w:adjustRightInd w:val="0"/>
        <w:spacing w:beforeLines="0" w:before="0"/>
        <w:rPr>
          <w:rFonts w:cs="Calibri"/>
          <w:color w:val="auto"/>
        </w:rPr>
      </w:pPr>
      <w:r>
        <w:rPr>
          <w:rFonts w:cs="Calibri"/>
          <w:color w:val="auto"/>
          <w:kern w:val="0"/>
          <w:szCs w:val="21"/>
        </w:rPr>
        <w:br w:type="page"/>
      </w:r>
      <w:bookmarkStart w:id="30" w:name="_Toc211745566"/>
      <w:bookmarkStart w:id="31" w:name="_Toc82873317"/>
      <w:bookmarkStart w:id="32" w:name="_Toc82338234"/>
      <w:bookmarkStart w:id="33" w:name="_Toc20306"/>
      <w:r>
        <w:rPr>
          <w:rFonts w:cs="Calibri"/>
          <w:color w:val="auto"/>
        </w:rPr>
        <w:lastRenderedPageBreak/>
        <w:t>第二章</w:t>
      </w:r>
      <w:r>
        <w:rPr>
          <w:rFonts w:cs="Calibri"/>
          <w:color w:val="auto"/>
        </w:rPr>
        <w:t xml:space="preserve">  </w:t>
      </w:r>
      <w:bookmarkEnd w:id="30"/>
      <w:bookmarkEnd w:id="31"/>
      <w:bookmarkEnd w:id="32"/>
      <w:r>
        <w:rPr>
          <w:rFonts w:cs="Calibri"/>
          <w:color w:val="auto"/>
        </w:rPr>
        <w:t>采购需求总体要求</w:t>
      </w:r>
      <w:bookmarkEnd w:id="33"/>
    </w:p>
    <w:p w14:paraId="0CE355E4" w14:textId="77777777" w:rsidR="009116C0" w:rsidRDefault="00000000">
      <w:pPr>
        <w:pStyle w:val="2"/>
        <w:ind w:firstLine="420"/>
        <w:rPr>
          <w:rFonts w:cs="Calibri"/>
          <w:szCs w:val="24"/>
        </w:rPr>
      </w:pPr>
      <w:bookmarkStart w:id="34" w:name="_Toc335039016"/>
      <w:bookmarkStart w:id="35" w:name="_Toc82338235"/>
      <w:bookmarkStart w:id="36" w:name="_Toc82873318"/>
      <w:bookmarkStart w:id="37" w:name="_Toc82873320"/>
      <w:bookmarkStart w:id="38" w:name="_Toc82338237"/>
      <w:r>
        <w:rPr>
          <w:rFonts w:cs="Calibri"/>
          <w:szCs w:val="24"/>
        </w:rPr>
        <w:t>一、技术标准、规范（不限于以下）</w:t>
      </w:r>
      <w:bookmarkEnd w:id="34"/>
    </w:p>
    <w:p w14:paraId="0862B185" w14:textId="77777777" w:rsidR="009116C0" w:rsidRDefault="00000000">
      <w:pPr>
        <w:ind w:firstLineChars="200" w:firstLine="420"/>
        <w:rPr>
          <w:rFonts w:cs="Calibri"/>
        </w:rPr>
      </w:pPr>
      <w:r>
        <w:rPr>
          <w:rFonts w:cs="Calibri"/>
        </w:rPr>
        <w:t>1.</w:t>
      </w:r>
      <w:r>
        <w:rPr>
          <w:rFonts w:cs="Calibri"/>
        </w:rPr>
        <w:t>国家规定的标准及规范，按最新的标准及规范执行。</w:t>
      </w:r>
    </w:p>
    <w:p w14:paraId="4D40FCCE" w14:textId="77777777" w:rsidR="009116C0" w:rsidRDefault="00000000">
      <w:pPr>
        <w:ind w:firstLineChars="200" w:firstLine="420"/>
        <w:rPr>
          <w:rFonts w:cs="Calibri"/>
        </w:rPr>
      </w:pPr>
      <w:r>
        <w:rPr>
          <w:rFonts w:cs="Calibri"/>
        </w:rPr>
        <w:t>2.</w:t>
      </w:r>
      <w:r>
        <w:rPr>
          <w:rFonts w:cs="Calibri"/>
        </w:rPr>
        <w:t>行业标准及规范，按最新的标准及规范执行。</w:t>
      </w:r>
    </w:p>
    <w:p w14:paraId="512F3B3C" w14:textId="77777777" w:rsidR="009116C0" w:rsidRDefault="00000000">
      <w:pPr>
        <w:ind w:firstLineChars="200" w:firstLine="420"/>
        <w:rPr>
          <w:rFonts w:cs="Calibri"/>
        </w:rPr>
      </w:pPr>
      <w:r>
        <w:rPr>
          <w:rFonts w:cs="Calibri"/>
        </w:rPr>
        <w:t>3.</w:t>
      </w:r>
      <w:r>
        <w:rPr>
          <w:rFonts w:cs="Calibri"/>
        </w:rPr>
        <w:t>与服务有关的材料设备质量应符合中华人民共和国及产品品牌所在国的有关质量标准，上述标准如有不一致，执行两者中更严格的标准。</w:t>
      </w:r>
    </w:p>
    <w:p w14:paraId="1C0042D1" w14:textId="77777777" w:rsidR="009116C0" w:rsidRDefault="00000000">
      <w:pPr>
        <w:ind w:firstLineChars="200" w:firstLine="420"/>
        <w:rPr>
          <w:rFonts w:cs="Calibri"/>
        </w:rPr>
      </w:pPr>
      <w:r>
        <w:rPr>
          <w:rFonts w:cs="Calibri"/>
        </w:rPr>
        <w:t>4.</w:t>
      </w:r>
      <w:r>
        <w:rPr>
          <w:rFonts w:cs="Calibri"/>
        </w:rPr>
        <w:t>其他相关标准及规范，按最新的标准及规范执行。</w:t>
      </w:r>
      <w:bookmarkEnd w:id="35"/>
      <w:bookmarkEnd w:id="36"/>
      <w:bookmarkEnd w:id="37"/>
      <w:bookmarkEnd w:id="38"/>
    </w:p>
    <w:p w14:paraId="5110137B" w14:textId="77777777" w:rsidR="009116C0" w:rsidRDefault="00000000">
      <w:pPr>
        <w:pStyle w:val="2"/>
        <w:ind w:firstLine="420"/>
        <w:rPr>
          <w:rFonts w:cs="Calibri"/>
          <w:szCs w:val="24"/>
        </w:rPr>
      </w:pPr>
      <w:r>
        <w:rPr>
          <w:rFonts w:cs="Calibri"/>
          <w:szCs w:val="24"/>
        </w:rPr>
        <w:t>二、采购内容及需求</w:t>
      </w:r>
    </w:p>
    <w:p w14:paraId="70C8416E" w14:textId="77777777" w:rsidR="009116C0" w:rsidRDefault="00000000">
      <w:pPr>
        <w:ind w:firstLineChars="200" w:firstLine="420"/>
        <w:rPr>
          <w:rFonts w:cs="Calibri"/>
        </w:rPr>
      </w:pPr>
      <w:r>
        <w:rPr>
          <w:rFonts w:cs="Calibri"/>
        </w:rPr>
        <w:t>具体要求详见征集文件的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4D82FA71" w14:textId="77777777" w:rsidR="009116C0" w:rsidRDefault="00000000">
      <w:pPr>
        <w:pStyle w:val="2"/>
        <w:ind w:firstLine="420"/>
        <w:rPr>
          <w:rFonts w:cs="Calibri"/>
          <w:szCs w:val="24"/>
        </w:rPr>
      </w:pPr>
      <w:bookmarkStart w:id="39" w:name="_Toc329113954"/>
      <w:bookmarkStart w:id="40" w:name="_Toc335039019"/>
      <w:bookmarkStart w:id="41" w:name="_Toc328992073"/>
      <w:r>
        <w:rPr>
          <w:rFonts w:cs="Calibri"/>
          <w:szCs w:val="24"/>
        </w:rPr>
        <w:t>三、工作范围</w:t>
      </w:r>
      <w:bookmarkEnd w:id="39"/>
      <w:bookmarkEnd w:id="40"/>
      <w:bookmarkEnd w:id="41"/>
    </w:p>
    <w:p w14:paraId="34CEA707" w14:textId="77777777" w:rsidR="009116C0" w:rsidRDefault="00000000">
      <w:pPr>
        <w:ind w:firstLineChars="200" w:firstLine="420"/>
        <w:rPr>
          <w:rFonts w:cs="Calibri"/>
        </w:rPr>
      </w:pPr>
      <w:r>
        <w:rPr>
          <w:rFonts w:cs="Calibri"/>
        </w:rPr>
        <w:t>各供应商须按国家有关标准及规范完成征集文件规定的所有工作内容：</w:t>
      </w:r>
    </w:p>
    <w:p w14:paraId="76EA998C" w14:textId="77777777" w:rsidR="009116C0" w:rsidRDefault="00000000">
      <w:pPr>
        <w:ind w:firstLineChars="200" w:firstLine="420"/>
        <w:rPr>
          <w:rFonts w:cs="Calibri"/>
        </w:rPr>
      </w:pPr>
      <w:r>
        <w:rPr>
          <w:rFonts w:cs="Calibri"/>
        </w:rPr>
        <w:t>1.</w:t>
      </w:r>
      <w:r>
        <w:rPr>
          <w:rFonts w:cs="Calibri"/>
        </w:rPr>
        <w:t>履行所有规定服务；</w:t>
      </w:r>
    </w:p>
    <w:p w14:paraId="2111802E" w14:textId="77777777" w:rsidR="009116C0" w:rsidRDefault="00000000">
      <w:pPr>
        <w:ind w:firstLineChars="200" w:firstLine="420"/>
        <w:rPr>
          <w:rFonts w:cs="Calibri"/>
        </w:rPr>
      </w:pPr>
      <w:r>
        <w:rPr>
          <w:rFonts w:cs="Calibri"/>
        </w:rPr>
        <w:t>2.</w:t>
      </w:r>
      <w:r>
        <w:rPr>
          <w:rFonts w:cs="Calibri"/>
        </w:rPr>
        <w:t>服务成果须达到征集文件规定的质量标准及使用要求。</w:t>
      </w:r>
    </w:p>
    <w:p w14:paraId="376F22FA" w14:textId="77777777" w:rsidR="009116C0" w:rsidRDefault="00000000">
      <w:pPr>
        <w:rPr>
          <w:rFonts w:cs="Calibri"/>
          <w:szCs w:val="21"/>
        </w:rPr>
      </w:pPr>
      <w:r>
        <w:rPr>
          <w:rFonts w:cs="Calibri"/>
          <w:szCs w:val="21"/>
        </w:rPr>
        <w:br w:type="page"/>
      </w:r>
    </w:p>
    <w:p w14:paraId="3D9DA87D" w14:textId="77777777" w:rsidR="009116C0" w:rsidRDefault="00000000">
      <w:pPr>
        <w:pStyle w:val="1"/>
        <w:adjustRightInd w:val="0"/>
        <w:spacing w:beforeLines="0" w:before="0"/>
        <w:rPr>
          <w:rFonts w:cs="Calibri"/>
          <w:color w:val="auto"/>
        </w:rPr>
      </w:pPr>
      <w:bookmarkStart w:id="42" w:name="_Toc298767927"/>
      <w:bookmarkStart w:id="43" w:name="_Toc294012141"/>
      <w:bookmarkStart w:id="44" w:name="_Toc3794"/>
      <w:bookmarkStart w:id="45" w:name="_Toc328992072"/>
      <w:bookmarkStart w:id="46" w:name="_Toc329113953"/>
      <w:bookmarkStart w:id="47" w:name="_Toc335039018"/>
      <w:r>
        <w:rPr>
          <w:rFonts w:cs="Calibri"/>
          <w:color w:val="auto"/>
        </w:rPr>
        <w:lastRenderedPageBreak/>
        <w:t>第三章</w:t>
      </w:r>
      <w:r>
        <w:rPr>
          <w:rFonts w:cs="Calibri"/>
          <w:color w:val="auto"/>
        </w:rPr>
        <w:t xml:space="preserve">  </w:t>
      </w:r>
      <w:bookmarkEnd w:id="42"/>
      <w:bookmarkEnd w:id="43"/>
      <w:r>
        <w:rPr>
          <w:rFonts w:cs="Calibri"/>
          <w:color w:val="auto"/>
        </w:rPr>
        <w:t>采购需求</w:t>
      </w:r>
      <w:bookmarkEnd w:id="44"/>
    </w:p>
    <w:p w14:paraId="64558AD1" w14:textId="77777777" w:rsidR="009116C0" w:rsidRDefault="00000000">
      <w:pPr>
        <w:adjustRightInd w:val="0"/>
        <w:ind w:firstLineChars="196" w:firstLine="412"/>
        <w:rPr>
          <w:rFonts w:cs="Calibri"/>
          <w:bCs/>
          <w:szCs w:val="21"/>
        </w:rPr>
      </w:pPr>
      <w:bookmarkStart w:id="48" w:name="_Toc422946256"/>
      <w:r>
        <w:rPr>
          <w:rFonts w:cs="Calibri"/>
          <w:bCs/>
          <w:szCs w:val="21"/>
        </w:rPr>
        <w:t>重要说明：本章中所有带</w:t>
      </w:r>
      <w:r>
        <w:rPr>
          <w:rFonts w:cs="Calibri"/>
          <w:bCs/>
          <w:kern w:val="0"/>
          <w:szCs w:val="21"/>
        </w:rPr>
        <w:t>▲</w:t>
      </w:r>
      <w:r>
        <w:rPr>
          <w:rFonts w:cs="Calibri"/>
          <w:bCs/>
          <w:szCs w:val="21"/>
        </w:rPr>
        <w:t>的内容是征集人提出的实质性要求和条件，响应文件响应内容若不满足实质性要求和条件，该响应文件将被评审小组作无效处理。</w:t>
      </w:r>
    </w:p>
    <w:p w14:paraId="40BB51BC" w14:textId="77777777" w:rsidR="009116C0" w:rsidRDefault="00000000">
      <w:pPr>
        <w:pStyle w:val="2"/>
        <w:ind w:firstLine="420"/>
        <w:rPr>
          <w:rFonts w:cs="Calibri"/>
        </w:rPr>
      </w:pPr>
      <w:r>
        <w:rPr>
          <w:rFonts w:cs="Calibri"/>
        </w:rPr>
        <w:t>项目概况</w:t>
      </w:r>
    </w:p>
    <w:p w14:paraId="6D3B8305" w14:textId="77777777" w:rsidR="009116C0" w:rsidRDefault="00000000">
      <w:pPr>
        <w:ind w:firstLineChars="200" w:firstLine="420"/>
        <w:rPr>
          <w:rFonts w:cs="Calibri"/>
        </w:rPr>
      </w:pPr>
      <w:r>
        <w:rPr>
          <w:rFonts w:cs="Calibri"/>
        </w:rPr>
        <w:t>为进一步完善浙江省发展和改革委员会投资决策程序，提高投资决策的科学性和民主性，规范投资决策过程中的咨询评估工作，保障投资咨询评估的质量，根据《中共中央、国务院关于深化投融资体制改革的意见》（中发〔</w:t>
      </w:r>
      <w:r>
        <w:rPr>
          <w:rFonts w:cs="Calibri"/>
        </w:rPr>
        <w:t>2016</w:t>
      </w:r>
      <w:r>
        <w:rPr>
          <w:rFonts w:cs="Calibri"/>
        </w:rPr>
        <w:t>〕</w:t>
      </w:r>
      <w:r>
        <w:rPr>
          <w:rFonts w:cs="Calibri"/>
        </w:rPr>
        <w:t>18</w:t>
      </w:r>
      <w:r>
        <w:rPr>
          <w:rFonts w:cs="Calibri"/>
        </w:rPr>
        <w:t>号）、《工程咨询行业管理办法》（国家发展改革委</w:t>
      </w:r>
      <w:r>
        <w:rPr>
          <w:rFonts w:cs="Calibri"/>
        </w:rPr>
        <w:t>2017</w:t>
      </w:r>
      <w:r>
        <w:rPr>
          <w:rFonts w:cs="Calibri"/>
        </w:rPr>
        <w:t>年第</w:t>
      </w:r>
      <w:r>
        <w:rPr>
          <w:rFonts w:cs="Calibri"/>
        </w:rPr>
        <w:t>9</w:t>
      </w:r>
      <w:r>
        <w:rPr>
          <w:rFonts w:cs="Calibri"/>
        </w:rPr>
        <w:t>号令）、《政府投资条例》（国务院令第</w:t>
      </w:r>
      <w:r>
        <w:rPr>
          <w:rFonts w:cs="Calibri"/>
        </w:rPr>
        <w:t>712</w:t>
      </w:r>
      <w:r>
        <w:rPr>
          <w:rFonts w:cs="Calibri"/>
        </w:rPr>
        <w:t>号）、《企业投资项目核准和备案管理条例》（国务院令第</w:t>
      </w:r>
      <w:r>
        <w:rPr>
          <w:rFonts w:cs="Calibri"/>
        </w:rPr>
        <w:t>673</w:t>
      </w:r>
      <w:r>
        <w:rPr>
          <w:rFonts w:cs="Calibri"/>
        </w:rPr>
        <w:t>号）、《国家发展改革委投资咨询评估管理办法》（发改投资规〔</w:t>
      </w:r>
      <w:r>
        <w:rPr>
          <w:rFonts w:cs="Calibri"/>
        </w:rPr>
        <w:t>2022</w:t>
      </w:r>
      <w:r>
        <w:rPr>
          <w:rFonts w:cs="Calibri"/>
        </w:rPr>
        <w:t>〕</w:t>
      </w:r>
      <w:r>
        <w:rPr>
          <w:rFonts w:cs="Calibri"/>
        </w:rPr>
        <w:t>632</w:t>
      </w:r>
      <w:r>
        <w:rPr>
          <w:rFonts w:cs="Calibri"/>
        </w:rPr>
        <w:t>号）等要求，浙江省发展和改革委员会制定了《浙江省发展改革委投资咨询评估管理办法》（以下简称《管理办法》），本项目根据《管理办法》规定，通过征集方式确定投资决策咨询评估机构，承担采购人委托的投资决策咨询评估任务，有效期为两年。</w:t>
      </w:r>
    </w:p>
    <w:p w14:paraId="1F1E3BF9" w14:textId="77777777" w:rsidR="009116C0" w:rsidRDefault="00000000">
      <w:pPr>
        <w:pStyle w:val="2"/>
        <w:adjustRightInd w:val="0"/>
        <w:ind w:firstLine="420"/>
        <w:rPr>
          <w:rFonts w:eastAsia="宋体" w:cs="Calibri"/>
        </w:rPr>
      </w:pPr>
      <w:r>
        <w:rPr>
          <w:rFonts w:cs="Calibri"/>
        </w:rPr>
        <w:t>第一部分</w:t>
      </w:r>
      <w:r>
        <w:rPr>
          <w:rFonts w:cs="Calibri"/>
        </w:rPr>
        <w:t xml:space="preserve"> </w:t>
      </w:r>
      <w:r>
        <w:rPr>
          <w:rFonts w:cs="Calibri"/>
        </w:rPr>
        <w:t>标的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957"/>
        <w:gridCol w:w="818"/>
        <w:gridCol w:w="786"/>
        <w:gridCol w:w="2119"/>
        <w:gridCol w:w="2940"/>
      </w:tblGrid>
      <w:tr w:rsidR="009116C0" w14:paraId="30D682E3" w14:textId="77777777">
        <w:trPr>
          <w:trHeight w:val="454"/>
        </w:trPr>
        <w:tc>
          <w:tcPr>
            <w:tcW w:w="781" w:type="dxa"/>
            <w:tcBorders>
              <w:top w:val="single" w:sz="4" w:space="0" w:color="auto"/>
              <w:left w:val="single" w:sz="4" w:space="0" w:color="auto"/>
              <w:bottom w:val="single" w:sz="4" w:space="0" w:color="auto"/>
              <w:right w:val="single" w:sz="4" w:space="0" w:color="auto"/>
            </w:tcBorders>
            <w:vAlign w:val="center"/>
          </w:tcPr>
          <w:p w14:paraId="65EF7B53" w14:textId="77777777" w:rsidR="009116C0" w:rsidRDefault="00000000">
            <w:pPr>
              <w:widowControl/>
              <w:adjustRightInd w:val="0"/>
              <w:jc w:val="center"/>
              <w:rPr>
                <w:rFonts w:eastAsia="黑体" w:cs="Calibri"/>
                <w:kern w:val="0"/>
                <w:szCs w:val="21"/>
              </w:rPr>
            </w:pPr>
            <w:bookmarkStart w:id="49" w:name="_Hlk131086183"/>
            <w:bookmarkEnd w:id="48"/>
            <w:r>
              <w:rPr>
                <w:rFonts w:eastAsia="黑体" w:cs="Calibri"/>
                <w:kern w:val="0"/>
                <w:szCs w:val="21"/>
              </w:rPr>
              <w:t>序号</w:t>
            </w:r>
          </w:p>
        </w:tc>
        <w:tc>
          <w:tcPr>
            <w:tcW w:w="1957" w:type="dxa"/>
            <w:tcBorders>
              <w:top w:val="single" w:sz="4" w:space="0" w:color="auto"/>
              <w:left w:val="single" w:sz="4" w:space="0" w:color="auto"/>
              <w:bottom w:val="single" w:sz="4" w:space="0" w:color="auto"/>
              <w:right w:val="single" w:sz="4" w:space="0" w:color="auto"/>
            </w:tcBorders>
            <w:vAlign w:val="center"/>
          </w:tcPr>
          <w:p w14:paraId="2F5AFE03" w14:textId="77777777" w:rsidR="009116C0" w:rsidRDefault="00000000">
            <w:pPr>
              <w:widowControl/>
              <w:adjustRightInd w:val="0"/>
              <w:jc w:val="center"/>
              <w:rPr>
                <w:rFonts w:eastAsia="黑体" w:cs="Calibri"/>
                <w:kern w:val="0"/>
                <w:szCs w:val="21"/>
              </w:rPr>
            </w:pPr>
            <w:r>
              <w:rPr>
                <w:rFonts w:eastAsia="黑体" w:cs="Calibri"/>
                <w:kern w:val="0"/>
                <w:szCs w:val="21"/>
              </w:rPr>
              <w:t>标项名称</w:t>
            </w:r>
          </w:p>
        </w:tc>
        <w:tc>
          <w:tcPr>
            <w:tcW w:w="818" w:type="dxa"/>
            <w:tcBorders>
              <w:top w:val="single" w:sz="4" w:space="0" w:color="auto"/>
              <w:left w:val="single" w:sz="4" w:space="0" w:color="auto"/>
              <w:bottom w:val="single" w:sz="4" w:space="0" w:color="auto"/>
              <w:right w:val="single" w:sz="4" w:space="0" w:color="auto"/>
            </w:tcBorders>
            <w:vAlign w:val="center"/>
          </w:tcPr>
          <w:p w14:paraId="50CF9148" w14:textId="77777777" w:rsidR="009116C0" w:rsidRDefault="00000000">
            <w:pPr>
              <w:widowControl/>
              <w:adjustRightInd w:val="0"/>
              <w:jc w:val="center"/>
              <w:rPr>
                <w:rFonts w:eastAsia="黑体" w:cs="Calibri"/>
                <w:kern w:val="0"/>
                <w:szCs w:val="21"/>
              </w:rPr>
            </w:pPr>
            <w:r>
              <w:rPr>
                <w:rFonts w:eastAsia="黑体" w:cs="Calibri"/>
                <w:kern w:val="0"/>
                <w:szCs w:val="21"/>
              </w:rPr>
              <w:t>数量</w:t>
            </w:r>
          </w:p>
        </w:tc>
        <w:tc>
          <w:tcPr>
            <w:tcW w:w="786" w:type="dxa"/>
            <w:tcBorders>
              <w:top w:val="single" w:sz="4" w:space="0" w:color="auto"/>
              <w:left w:val="single" w:sz="4" w:space="0" w:color="auto"/>
              <w:bottom w:val="single" w:sz="4" w:space="0" w:color="auto"/>
              <w:right w:val="single" w:sz="4" w:space="0" w:color="auto"/>
            </w:tcBorders>
            <w:vAlign w:val="center"/>
          </w:tcPr>
          <w:p w14:paraId="460548FA" w14:textId="77777777" w:rsidR="009116C0" w:rsidRDefault="00000000">
            <w:pPr>
              <w:widowControl/>
              <w:adjustRightInd w:val="0"/>
              <w:jc w:val="center"/>
              <w:rPr>
                <w:rFonts w:eastAsia="黑体" w:cs="Calibri"/>
                <w:kern w:val="0"/>
                <w:szCs w:val="21"/>
              </w:rPr>
            </w:pPr>
            <w:r>
              <w:rPr>
                <w:rFonts w:eastAsia="黑体" w:cs="Calibri"/>
                <w:kern w:val="0"/>
                <w:szCs w:val="21"/>
              </w:rPr>
              <w:t>单位</w:t>
            </w:r>
          </w:p>
        </w:tc>
        <w:tc>
          <w:tcPr>
            <w:tcW w:w="2119" w:type="dxa"/>
            <w:tcBorders>
              <w:top w:val="single" w:sz="4" w:space="0" w:color="auto"/>
              <w:left w:val="single" w:sz="4" w:space="0" w:color="auto"/>
              <w:bottom w:val="single" w:sz="4" w:space="0" w:color="auto"/>
              <w:right w:val="single" w:sz="4" w:space="0" w:color="auto"/>
            </w:tcBorders>
            <w:vAlign w:val="center"/>
          </w:tcPr>
          <w:p w14:paraId="53CD8625" w14:textId="77777777" w:rsidR="009116C0" w:rsidRDefault="00000000">
            <w:pPr>
              <w:widowControl/>
              <w:adjustRightInd w:val="0"/>
              <w:jc w:val="center"/>
              <w:rPr>
                <w:rFonts w:eastAsia="黑体" w:cs="Calibri"/>
                <w:kern w:val="0"/>
                <w:szCs w:val="21"/>
              </w:rPr>
            </w:pPr>
            <w:r>
              <w:rPr>
                <w:rFonts w:eastAsia="黑体" w:cs="Calibri"/>
                <w:kern w:val="0"/>
                <w:szCs w:val="21"/>
              </w:rPr>
              <w:t>技术要求</w:t>
            </w:r>
          </w:p>
        </w:tc>
        <w:tc>
          <w:tcPr>
            <w:tcW w:w="2940" w:type="dxa"/>
            <w:tcBorders>
              <w:top w:val="single" w:sz="4" w:space="0" w:color="auto"/>
              <w:left w:val="single" w:sz="4" w:space="0" w:color="auto"/>
              <w:bottom w:val="single" w:sz="4" w:space="0" w:color="auto"/>
              <w:right w:val="single" w:sz="4" w:space="0" w:color="auto"/>
            </w:tcBorders>
            <w:vAlign w:val="center"/>
          </w:tcPr>
          <w:p w14:paraId="0EA025CB" w14:textId="77777777" w:rsidR="009116C0" w:rsidRDefault="00000000">
            <w:pPr>
              <w:widowControl/>
              <w:adjustRightInd w:val="0"/>
              <w:jc w:val="center"/>
              <w:rPr>
                <w:rFonts w:eastAsia="黑体" w:cs="Calibri"/>
                <w:kern w:val="0"/>
                <w:szCs w:val="21"/>
              </w:rPr>
            </w:pPr>
            <w:r>
              <w:rPr>
                <w:rFonts w:eastAsia="黑体" w:cs="Calibri"/>
                <w:kern w:val="0"/>
                <w:szCs w:val="21"/>
              </w:rPr>
              <w:t>备注</w:t>
            </w:r>
          </w:p>
        </w:tc>
      </w:tr>
      <w:tr w:rsidR="009116C0" w14:paraId="48E4C842" w14:textId="77777777">
        <w:trPr>
          <w:trHeight w:val="454"/>
        </w:trPr>
        <w:tc>
          <w:tcPr>
            <w:tcW w:w="781" w:type="dxa"/>
            <w:tcBorders>
              <w:top w:val="single" w:sz="4" w:space="0" w:color="auto"/>
              <w:left w:val="single" w:sz="4" w:space="0" w:color="auto"/>
              <w:bottom w:val="single" w:sz="4" w:space="0" w:color="auto"/>
              <w:right w:val="single" w:sz="4" w:space="0" w:color="auto"/>
            </w:tcBorders>
            <w:vAlign w:val="center"/>
          </w:tcPr>
          <w:p w14:paraId="30680366" w14:textId="77777777" w:rsidR="009116C0" w:rsidRDefault="009116C0">
            <w:pPr>
              <w:numPr>
                <w:ilvl w:val="0"/>
                <w:numId w:val="3"/>
              </w:numPr>
              <w:ind w:firstLine="0"/>
              <w:rPr>
                <w:rFonts w:cs="Calibri"/>
                <w:kern w:val="0"/>
                <w:szCs w:val="21"/>
              </w:rPr>
            </w:pP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21573E18" w14:textId="77777777" w:rsidR="009116C0" w:rsidRDefault="00000000">
            <w:pPr>
              <w:rPr>
                <w:rFonts w:cs="Calibri"/>
              </w:rPr>
            </w:pPr>
            <w:r>
              <w:rPr>
                <w:rFonts w:cs="Calibri"/>
              </w:rPr>
              <w:t>农业、林业投资决策咨询评估</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AF5D09F" w14:textId="77777777" w:rsidR="009116C0" w:rsidRDefault="00000000">
            <w:pPr>
              <w:widowControl/>
              <w:rPr>
                <w:rFonts w:cs="Calibri"/>
                <w:kern w:val="0"/>
                <w:szCs w:val="21"/>
              </w:rPr>
            </w:pPr>
            <w:r>
              <w:rPr>
                <w:rFonts w:cs="Calibri"/>
                <w:kern w:val="0"/>
                <w:szCs w:val="21"/>
              </w:rPr>
              <w:t>1</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3513C8E" w14:textId="77777777" w:rsidR="009116C0" w:rsidRDefault="00000000">
            <w:pPr>
              <w:widowControl/>
              <w:rPr>
                <w:rFonts w:cs="Calibri"/>
                <w:kern w:val="0"/>
                <w:szCs w:val="21"/>
              </w:rPr>
            </w:pPr>
            <w:r>
              <w:rPr>
                <w:rFonts w:cs="Calibri"/>
                <w:kern w:val="0"/>
                <w:szCs w:val="21"/>
              </w:rPr>
              <w:t>批</w:t>
            </w:r>
          </w:p>
        </w:tc>
        <w:tc>
          <w:tcPr>
            <w:tcW w:w="2119" w:type="dxa"/>
            <w:tcBorders>
              <w:top w:val="single" w:sz="4" w:space="0" w:color="auto"/>
              <w:left w:val="single" w:sz="4" w:space="0" w:color="auto"/>
              <w:bottom w:val="single" w:sz="4" w:space="0" w:color="auto"/>
              <w:right w:val="single" w:sz="4" w:space="0" w:color="auto"/>
            </w:tcBorders>
            <w:vAlign w:val="center"/>
          </w:tcPr>
          <w:p w14:paraId="4E8CD06D"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0B24D252"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1EA55CC6" w14:textId="77777777" w:rsidR="009116C0" w:rsidRDefault="00000000">
            <w:pPr>
              <w:rPr>
                <w:rFonts w:cs="Calibri"/>
                <w:kern w:val="0"/>
                <w:szCs w:val="21"/>
              </w:rPr>
            </w:pPr>
            <w:r>
              <w:rPr>
                <w:rFonts w:cs="Calibri"/>
                <w:kern w:val="0"/>
                <w:szCs w:val="21"/>
              </w:rPr>
              <w:t>类型：政府购买服务项目。</w:t>
            </w:r>
          </w:p>
        </w:tc>
      </w:tr>
      <w:tr w:rsidR="009116C0" w14:paraId="130B776B" w14:textId="77777777">
        <w:trPr>
          <w:trHeight w:val="454"/>
        </w:trPr>
        <w:tc>
          <w:tcPr>
            <w:tcW w:w="781" w:type="dxa"/>
            <w:vAlign w:val="center"/>
          </w:tcPr>
          <w:p w14:paraId="0BE36BE3" w14:textId="77777777" w:rsidR="009116C0" w:rsidRDefault="009116C0">
            <w:pPr>
              <w:numPr>
                <w:ilvl w:val="0"/>
                <w:numId w:val="3"/>
              </w:numPr>
              <w:ind w:firstLine="0"/>
              <w:rPr>
                <w:rFonts w:cs="Calibri"/>
                <w:kern w:val="0"/>
                <w:szCs w:val="21"/>
              </w:rPr>
            </w:pPr>
            <w:bookmarkStart w:id="50" w:name="_Toc436382918"/>
            <w:bookmarkEnd w:id="49"/>
          </w:p>
        </w:tc>
        <w:tc>
          <w:tcPr>
            <w:tcW w:w="1957" w:type="dxa"/>
            <w:shd w:val="clear" w:color="auto" w:fill="auto"/>
            <w:vAlign w:val="center"/>
          </w:tcPr>
          <w:p w14:paraId="2EAEAA20" w14:textId="77777777" w:rsidR="009116C0" w:rsidRDefault="00000000">
            <w:pPr>
              <w:rPr>
                <w:rFonts w:cs="Calibri"/>
              </w:rPr>
            </w:pPr>
            <w:r>
              <w:rPr>
                <w:rFonts w:cs="Calibri"/>
              </w:rPr>
              <w:t>电力（火电、核电、电网等）投资决策咨询评估</w:t>
            </w:r>
          </w:p>
        </w:tc>
        <w:tc>
          <w:tcPr>
            <w:tcW w:w="818" w:type="dxa"/>
            <w:shd w:val="clear" w:color="auto" w:fill="auto"/>
            <w:vAlign w:val="center"/>
          </w:tcPr>
          <w:p w14:paraId="7DC14C1D" w14:textId="77777777" w:rsidR="009116C0" w:rsidRDefault="00000000">
            <w:pPr>
              <w:widowControl/>
              <w:rPr>
                <w:rFonts w:cs="Calibri"/>
                <w:kern w:val="0"/>
                <w:szCs w:val="21"/>
              </w:rPr>
            </w:pPr>
            <w:r>
              <w:rPr>
                <w:rFonts w:cs="Calibri"/>
                <w:kern w:val="0"/>
                <w:szCs w:val="21"/>
              </w:rPr>
              <w:t>1</w:t>
            </w:r>
          </w:p>
        </w:tc>
        <w:tc>
          <w:tcPr>
            <w:tcW w:w="786" w:type="dxa"/>
            <w:shd w:val="clear" w:color="auto" w:fill="auto"/>
            <w:vAlign w:val="center"/>
          </w:tcPr>
          <w:p w14:paraId="7B91E11A" w14:textId="77777777" w:rsidR="009116C0" w:rsidRDefault="00000000">
            <w:pPr>
              <w:widowControl/>
              <w:rPr>
                <w:rFonts w:cs="Calibri"/>
                <w:kern w:val="0"/>
                <w:szCs w:val="21"/>
              </w:rPr>
            </w:pPr>
            <w:r>
              <w:rPr>
                <w:rFonts w:cs="Calibri"/>
                <w:kern w:val="0"/>
                <w:szCs w:val="21"/>
              </w:rPr>
              <w:t>批</w:t>
            </w:r>
          </w:p>
        </w:tc>
        <w:tc>
          <w:tcPr>
            <w:tcW w:w="2119" w:type="dxa"/>
            <w:vAlign w:val="center"/>
          </w:tcPr>
          <w:p w14:paraId="2675AA4B"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0B12BEDD"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6930DFED" w14:textId="77777777" w:rsidR="009116C0" w:rsidRDefault="00000000">
            <w:pPr>
              <w:rPr>
                <w:rFonts w:cs="Calibri"/>
                <w:kern w:val="0"/>
                <w:szCs w:val="21"/>
              </w:rPr>
            </w:pPr>
            <w:r>
              <w:rPr>
                <w:rFonts w:cs="Calibri"/>
                <w:kern w:val="0"/>
                <w:szCs w:val="21"/>
              </w:rPr>
              <w:t>类型：政府购买服务项目。</w:t>
            </w:r>
          </w:p>
        </w:tc>
      </w:tr>
      <w:tr w:rsidR="009116C0" w14:paraId="524A86B6" w14:textId="77777777">
        <w:trPr>
          <w:trHeight w:val="454"/>
        </w:trPr>
        <w:tc>
          <w:tcPr>
            <w:tcW w:w="781" w:type="dxa"/>
            <w:vAlign w:val="center"/>
          </w:tcPr>
          <w:p w14:paraId="39F10210" w14:textId="77777777" w:rsidR="009116C0" w:rsidRDefault="009116C0">
            <w:pPr>
              <w:numPr>
                <w:ilvl w:val="0"/>
                <w:numId w:val="3"/>
              </w:numPr>
              <w:ind w:firstLine="0"/>
              <w:rPr>
                <w:rFonts w:cs="Calibri"/>
                <w:kern w:val="0"/>
                <w:szCs w:val="21"/>
              </w:rPr>
            </w:pPr>
          </w:p>
        </w:tc>
        <w:tc>
          <w:tcPr>
            <w:tcW w:w="1957" w:type="dxa"/>
            <w:shd w:val="clear" w:color="auto" w:fill="auto"/>
            <w:vAlign w:val="center"/>
          </w:tcPr>
          <w:p w14:paraId="6DE8F082" w14:textId="77777777" w:rsidR="009116C0" w:rsidRDefault="00000000">
            <w:pPr>
              <w:rPr>
                <w:rFonts w:cs="Calibri"/>
              </w:rPr>
            </w:pPr>
            <w:r>
              <w:rPr>
                <w:rFonts w:cs="Calibri"/>
              </w:rPr>
              <w:t>新能源（风电、光伏、水电、抽蓄、新型储能、氢能、海洋能，生物质能等）投资决策咨询评估</w:t>
            </w:r>
          </w:p>
        </w:tc>
        <w:tc>
          <w:tcPr>
            <w:tcW w:w="818" w:type="dxa"/>
            <w:shd w:val="clear" w:color="auto" w:fill="auto"/>
            <w:vAlign w:val="center"/>
          </w:tcPr>
          <w:p w14:paraId="1C5F9D1F" w14:textId="77777777" w:rsidR="009116C0" w:rsidRDefault="00000000">
            <w:pPr>
              <w:widowControl/>
              <w:rPr>
                <w:rFonts w:cs="Calibri"/>
                <w:kern w:val="0"/>
                <w:szCs w:val="21"/>
              </w:rPr>
            </w:pPr>
            <w:r>
              <w:rPr>
                <w:rFonts w:cs="Calibri"/>
                <w:kern w:val="0"/>
                <w:szCs w:val="21"/>
              </w:rPr>
              <w:t>1</w:t>
            </w:r>
          </w:p>
        </w:tc>
        <w:tc>
          <w:tcPr>
            <w:tcW w:w="786" w:type="dxa"/>
            <w:shd w:val="clear" w:color="auto" w:fill="auto"/>
            <w:vAlign w:val="center"/>
          </w:tcPr>
          <w:p w14:paraId="1B1B6556" w14:textId="77777777" w:rsidR="009116C0" w:rsidRDefault="00000000">
            <w:pPr>
              <w:widowControl/>
              <w:rPr>
                <w:rFonts w:cs="Calibri"/>
                <w:kern w:val="0"/>
                <w:szCs w:val="21"/>
              </w:rPr>
            </w:pPr>
            <w:r>
              <w:rPr>
                <w:rFonts w:cs="Calibri"/>
                <w:kern w:val="0"/>
                <w:szCs w:val="21"/>
              </w:rPr>
              <w:t>批</w:t>
            </w:r>
          </w:p>
        </w:tc>
        <w:tc>
          <w:tcPr>
            <w:tcW w:w="2119" w:type="dxa"/>
            <w:vAlign w:val="center"/>
          </w:tcPr>
          <w:p w14:paraId="050B5B21"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1FB3AE06"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4B27D606" w14:textId="77777777" w:rsidR="009116C0" w:rsidRDefault="00000000">
            <w:pPr>
              <w:rPr>
                <w:rFonts w:cs="Calibri"/>
                <w:kern w:val="0"/>
                <w:szCs w:val="21"/>
              </w:rPr>
            </w:pPr>
            <w:r>
              <w:rPr>
                <w:rFonts w:cs="Calibri"/>
                <w:kern w:val="0"/>
                <w:szCs w:val="21"/>
              </w:rPr>
              <w:t>类型：政府购买服务项目。</w:t>
            </w:r>
          </w:p>
        </w:tc>
      </w:tr>
      <w:tr w:rsidR="009116C0" w14:paraId="7E103E0F" w14:textId="77777777">
        <w:trPr>
          <w:trHeight w:val="454"/>
        </w:trPr>
        <w:tc>
          <w:tcPr>
            <w:tcW w:w="781" w:type="dxa"/>
            <w:vAlign w:val="center"/>
          </w:tcPr>
          <w:p w14:paraId="101EC87D" w14:textId="77777777" w:rsidR="009116C0" w:rsidRDefault="009116C0">
            <w:pPr>
              <w:numPr>
                <w:ilvl w:val="0"/>
                <w:numId w:val="3"/>
              </w:numPr>
              <w:ind w:firstLine="0"/>
              <w:rPr>
                <w:rFonts w:cs="Calibri"/>
                <w:kern w:val="0"/>
                <w:szCs w:val="21"/>
              </w:rPr>
            </w:pPr>
          </w:p>
        </w:tc>
        <w:tc>
          <w:tcPr>
            <w:tcW w:w="1957" w:type="dxa"/>
            <w:shd w:val="clear" w:color="auto" w:fill="auto"/>
            <w:vAlign w:val="center"/>
          </w:tcPr>
          <w:p w14:paraId="07FE2B1F" w14:textId="77777777" w:rsidR="009116C0" w:rsidRDefault="00000000">
            <w:pPr>
              <w:rPr>
                <w:rFonts w:cs="Calibri"/>
              </w:rPr>
            </w:pPr>
            <w:r>
              <w:rPr>
                <w:rFonts w:cs="Calibri"/>
              </w:rPr>
              <w:t>民航投资决策咨询评估</w:t>
            </w:r>
          </w:p>
        </w:tc>
        <w:tc>
          <w:tcPr>
            <w:tcW w:w="818" w:type="dxa"/>
            <w:shd w:val="clear" w:color="auto" w:fill="auto"/>
            <w:vAlign w:val="center"/>
          </w:tcPr>
          <w:p w14:paraId="3CC8F138" w14:textId="77777777" w:rsidR="009116C0" w:rsidRDefault="00000000">
            <w:pPr>
              <w:widowControl/>
              <w:rPr>
                <w:rFonts w:cs="Calibri"/>
                <w:kern w:val="0"/>
                <w:szCs w:val="21"/>
              </w:rPr>
            </w:pPr>
            <w:r>
              <w:rPr>
                <w:rFonts w:cs="Calibri"/>
                <w:kern w:val="0"/>
                <w:szCs w:val="21"/>
              </w:rPr>
              <w:t>1</w:t>
            </w:r>
          </w:p>
        </w:tc>
        <w:tc>
          <w:tcPr>
            <w:tcW w:w="786" w:type="dxa"/>
            <w:shd w:val="clear" w:color="auto" w:fill="auto"/>
            <w:vAlign w:val="center"/>
          </w:tcPr>
          <w:p w14:paraId="03DACA96" w14:textId="77777777" w:rsidR="009116C0" w:rsidRDefault="00000000">
            <w:pPr>
              <w:widowControl/>
              <w:rPr>
                <w:rFonts w:cs="Calibri"/>
                <w:kern w:val="0"/>
                <w:szCs w:val="21"/>
              </w:rPr>
            </w:pPr>
            <w:r>
              <w:rPr>
                <w:rFonts w:cs="Calibri"/>
                <w:kern w:val="0"/>
                <w:szCs w:val="21"/>
              </w:rPr>
              <w:t>批</w:t>
            </w:r>
          </w:p>
        </w:tc>
        <w:tc>
          <w:tcPr>
            <w:tcW w:w="2119" w:type="dxa"/>
            <w:vAlign w:val="center"/>
          </w:tcPr>
          <w:p w14:paraId="7B9A9CC7"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757D78A6"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698A69F8" w14:textId="77777777" w:rsidR="009116C0" w:rsidRDefault="00000000">
            <w:pPr>
              <w:rPr>
                <w:rFonts w:cs="Calibri"/>
                <w:kern w:val="0"/>
                <w:szCs w:val="21"/>
              </w:rPr>
            </w:pPr>
            <w:r>
              <w:rPr>
                <w:rFonts w:cs="Calibri"/>
                <w:kern w:val="0"/>
                <w:szCs w:val="21"/>
              </w:rPr>
              <w:t>类型：政府购买服务项目。</w:t>
            </w:r>
          </w:p>
        </w:tc>
      </w:tr>
      <w:tr w:rsidR="009116C0" w14:paraId="6BB84CA9" w14:textId="77777777">
        <w:trPr>
          <w:trHeight w:val="454"/>
        </w:trPr>
        <w:tc>
          <w:tcPr>
            <w:tcW w:w="781" w:type="dxa"/>
            <w:vAlign w:val="center"/>
          </w:tcPr>
          <w:p w14:paraId="5029C607" w14:textId="77777777" w:rsidR="009116C0" w:rsidRDefault="009116C0">
            <w:pPr>
              <w:numPr>
                <w:ilvl w:val="0"/>
                <w:numId w:val="3"/>
              </w:numPr>
              <w:ind w:firstLine="0"/>
              <w:rPr>
                <w:rFonts w:cs="Calibri"/>
                <w:kern w:val="0"/>
                <w:szCs w:val="21"/>
              </w:rPr>
            </w:pPr>
          </w:p>
        </w:tc>
        <w:tc>
          <w:tcPr>
            <w:tcW w:w="1957" w:type="dxa"/>
            <w:shd w:val="clear" w:color="auto" w:fill="auto"/>
            <w:vAlign w:val="center"/>
          </w:tcPr>
          <w:p w14:paraId="6D9EC8B1" w14:textId="77777777" w:rsidR="009116C0" w:rsidRDefault="00000000">
            <w:pPr>
              <w:rPr>
                <w:rFonts w:cs="Calibri"/>
              </w:rPr>
            </w:pPr>
            <w:r>
              <w:rPr>
                <w:rFonts w:cs="Calibri"/>
              </w:rPr>
              <w:t>产业（石化、化工、医药工程、纺织、轻工、机械（含智能制造））投资决策咨询评估</w:t>
            </w:r>
          </w:p>
        </w:tc>
        <w:tc>
          <w:tcPr>
            <w:tcW w:w="818" w:type="dxa"/>
            <w:shd w:val="clear" w:color="auto" w:fill="auto"/>
            <w:vAlign w:val="center"/>
          </w:tcPr>
          <w:p w14:paraId="7F861972" w14:textId="77777777" w:rsidR="009116C0" w:rsidRDefault="00000000">
            <w:pPr>
              <w:widowControl/>
              <w:rPr>
                <w:rFonts w:cs="Calibri"/>
                <w:kern w:val="0"/>
                <w:szCs w:val="21"/>
              </w:rPr>
            </w:pPr>
            <w:r>
              <w:rPr>
                <w:rFonts w:cs="Calibri"/>
                <w:kern w:val="0"/>
                <w:szCs w:val="21"/>
              </w:rPr>
              <w:t>1</w:t>
            </w:r>
          </w:p>
        </w:tc>
        <w:tc>
          <w:tcPr>
            <w:tcW w:w="786" w:type="dxa"/>
            <w:shd w:val="clear" w:color="auto" w:fill="auto"/>
            <w:vAlign w:val="center"/>
          </w:tcPr>
          <w:p w14:paraId="568B2106" w14:textId="77777777" w:rsidR="009116C0" w:rsidRDefault="00000000">
            <w:pPr>
              <w:widowControl/>
              <w:rPr>
                <w:rFonts w:cs="Calibri"/>
                <w:kern w:val="0"/>
                <w:szCs w:val="21"/>
              </w:rPr>
            </w:pPr>
            <w:r>
              <w:rPr>
                <w:rFonts w:cs="Calibri"/>
                <w:kern w:val="0"/>
                <w:szCs w:val="21"/>
              </w:rPr>
              <w:t>批</w:t>
            </w:r>
          </w:p>
        </w:tc>
        <w:tc>
          <w:tcPr>
            <w:tcW w:w="2119" w:type="dxa"/>
            <w:vAlign w:val="center"/>
          </w:tcPr>
          <w:p w14:paraId="327ED1B3"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463F96CB"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1088D0A0" w14:textId="77777777" w:rsidR="009116C0" w:rsidRDefault="00000000">
            <w:pPr>
              <w:rPr>
                <w:rFonts w:cs="Calibri"/>
                <w:kern w:val="0"/>
                <w:szCs w:val="21"/>
              </w:rPr>
            </w:pPr>
            <w:r>
              <w:rPr>
                <w:rFonts w:cs="Calibri"/>
                <w:kern w:val="0"/>
                <w:szCs w:val="21"/>
              </w:rPr>
              <w:t>类型：政府购买服务项目。</w:t>
            </w:r>
          </w:p>
        </w:tc>
      </w:tr>
      <w:tr w:rsidR="009116C0" w14:paraId="5E009EBC" w14:textId="77777777">
        <w:trPr>
          <w:trHeight w:val="454"/>
        </w:trPr>
        <w:tc>
          <w:tcPr>
            <w:tcW w:w="781" w:type="dxa"/>
            <w:vAlign w:val="center"/>
          </w:tcPr>
          <w:p w14:paraId="1861D4A0" w14:textId="77777777" w:rsidR="009116C0" w:rsidRDefault="009116C0">
            <w:pPr>
              <w:numPr>
                <w:ilvl w:val="0"/>
                <w:numId w:val="3"/>
              </w:numPr>
              <w:ind w:firstLine="0"/>
              <w:rPr>
                <w:rFonts w:cs="Calibri"/>
                <w:kern w:val="0"/>
                <w:szCs w:val="21"/>
              </w:rPr>
            </w:pPr>
          </w:p>
        </w:tc>
        <w:tc>
          <w:tcPr>
            <w:tcW w:w="1957" w:type="dxa"/>
            <w:shd w:val="clear" w:color="auto" w:fill="auto"/>
            <w:vAlign w:val="center"/>
          </w:tcPr>
          <w:p w14:paraId="7C26C0E2" w14:textId="77777777" w:rsidR="009116C0" w:rsidRDefault="00000000">
            <w:pPr>
              <w:rPr>
                <w:rFonts w:cs="Calibri"/>
              </w:rPr>
            </w:pPr>
            <w:r>
              <w:rPr>
                <w:rFonts w:cs="Calibri"/>
              </w:rPr>
              <w:t>物流工程（商物粮）投资决策咨询评估</w:t>
            </w:r>
          </w:p>
        </w:tc>
        <w:tc>
          <w:tcPr>
            <w:tcW w:w="818" w:type="dxa"/>
            <w:shd w:val="clear" w:color="auto" w:fill="auto"/>
            <w:vAlign w:val="center"/>
          </w:tcPr>
          <w:p w14:paraId="75C2983B" w14:textId="77777777" w:rsidR="009116C0" w:rsidRDefault="00000000">
            <w:pPr>
              <w:widowControl/>
              <w:rPr>
                <w:rFonts w:cs="Calibri"/>
                <w:kern w:val="0"/>
                <w:szCs w:val="21"/>
              </w:rPr>
            </w:pPr>
            <w:r>
              <w:rPr>
                <w:rFonts w:cs="Calibri"/>
                <w:kern w:val="0"/>
                <w:szCs w:val="21"/>
              </w:rPr>
              <w:t>1</w:t>
            </w:r>
          </w:p>
        </w:tc>
        <w:tc>
          <w:tcPr>
            <w:tcW w:w="786" w:type="dxa"/>
            <w:shd w:val="clear" w:color="auto" w:fill="auto"/>
            <w:vAlign w:val="center"/>
          </w:tcPr>
          <w:p w14:paraId="455712A2" w14:textId="77777777" w:rsidR="009116C0" w:rsidRDefault="00000000">
            <w:pPr>
              <w:widowControl/>
              <w:rPr>
                <w:rFonts w:cs="Calibri"/>
                <w:kern w:val="0"/>
                <w:szCs w:val="21"/>
              </w:rPr>
            </w:pPr>
            <w:r>
              <w:rPr>
                <w:rFonts w:cs="Calibri"/>
                <w:kern w:val="0"/>
                <w:szCs w:val="21"/>
              </w:rPr>
              <w:t>批</w:t>
            </w:r>
          </w:p>
        </w:tc>
        <w:tc>
          <w:tcPr>
            <w:tcW w:w="2119" w:type="dxa"/>
            <w:vAlign w:val="center"/>
          </w:tcPr>
          <w:p w14:paraId="3872ACCA"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225B965B"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2EA3D3C9" w14:textId="77777777" w:rsidR="009116C0" w:rsidRDefault="00000000">
            <w:pPr>
              <w:rPr>
                <w:rFonts w:cs="Calibri"/>
                <w:kern w:val="0"/>
                <w:szCs w:val="21"/>
              </w:rPr>
            </w:pPr>
            <w:r>
              <w:rPr>
                <w:rFonts w:cs="Calibri"/>
                <w:kern w:val="0"/>
                <w:szCs w:val="21"/>
              </w:rPr>
              <w:t>类型：政府购买服务项目。</w:t>
            </w:r>
          </w:p>
        </w:tc>
      </w:tr>
      <w:tr w:rsidR="009116C0" w14:paraId="5D5B76D1" w14:textId="77777777">
        <w:trPr>
          <w:trHeight w:val="454"/>
        </w:trPr>
        <w:tc>
          <w:tcPr>
            <w:tcW w:w="781" w:type="dxa"/>
            <w:vAlign w:val="center"/>
          </w:tcPr>
          <w:p w14:paraId="58D66E88" w14:textId="77777777" w:rsidR="009116C0" w:rsidRDefault="009116C0">
            <w:pPr>
              <w:numPr>
                <w:ilvl w:val="0"/>
                <w:numId w:val="3"/>
              </w:numPr>
              <w:ind w:firstLine="0"/>
              <w:rPr>
                <w:rFonts w:cs="Calibri"/>
                <w:kern w:val="0"/>
                <w:szCs w:val="21"/>
              </w:rPr>
            </w:pPr>
          </w:p>
        </w:tc>
        <w:tc>
          <w:tcPr>
            <w:tcW w:w="1957" w:type="dxa"/>
            <w:shd w:val="clear" w:color="auto" w:fill="auto"/>
            <w:vAlign w:val="center"/>
          </w:tcPr>
          <w:p w14:paraId="355B4840" w14:textId="77777777" w:rsidR="009116C0" w:rsidRDefault="00000000">
            <w:pPr>
              <w:rPr>
                <w:rFonts w:cs="Calibri"/>
              </w:rPr>
            </w:pPr>
            <w:r>
              <w:rPr>
                <w:rFonts w:cs="Calibri"/>
              </w:rPr>
              <w:t>其它投资决策咨询评估</w:t>
            </w:r>
          </w:p>
        </w:tc>
        <w:tc>
          <w:tcPr>
            <w:tcW w:w="818" w:type="dxa"/>
            <w:shd w:val="clear" w:color="auto" w:fill="auto"/>
            <w:vAlign w:val="center"/>
          </w:tcPr>
          <w:p w14:paraId="09EF87DC" w14:textId="77777777" w:rsidR="009116C0" w:rsidRDefault="00000000">
            <w:pPr>
              <w:widowControl/>
              <w:rPr>
                <w:rFonts w:cs="Calibri"/>
                <w:kern w:val="0"/>
                <w:szCs w:val="21"/>
              </w:rPr>
            </w:pPr>
            <w:r>
              <w:rPr>
                <w:rFonts w:cs="Calibri"/>
                <w:kern w:val="0"/>
                <w:szCs w:val="21"/>
              </w:rPr>
              <w:t>1</w:t>
            </w:r>
          </w:p>
        </w:tc>
        <w:tc>
          <w:tcPr>
            <w:tcW w:w="786" w:type="dxa"/>
            <w:shd w:val="clear" w:color="auto" w:fill="auto"/>
            <w:vAlign w:val="center"/>
          </w:tcPr>
          <w:p w14:paraId="453BB6C6" w14:textId="77777777" w:rsidR="009116C0" w:rsidRDefault="00000000">
            <w:pPr>
              <w:widowControl/>
              <w:rPr>
                <w:rFonts w:cs="Calibri"/>
                <w:kern w:val="0"/>
                <w:szCs w:val="21"/>
              </w:rPr>
            </w:pPr>
            <w:r>
              <w:rPr>
                <w:rFonts w:cs="Calibri"/>
                <w:kern w:val="0"/>
                <w:szCs w:val="21"/>
              </w:rPr>
              <w:t>批</w:t>
            </w:r>
          </w:p>
        </w:tc>
        <w:tc>
          <w:tcPr>
            <w:tcW w:w="2119" w:type="dxa"/>
            <w:vAlign w:val="center"/>
          </w:tcPr>
          <w:p w14:paraId="1EDF9815"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02DA226B"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05670C9C" w14:textId="77777777" w:rsidR="009116C0" w:rsidRDefault="00000000">
            <w:pPr>
              <w:rPr>
                <w:rFonts w:cs="Calibri"/>
                <w:kern w:val="0"/>
                <w:szCs w:val="21"/>
              </w:rPr>
            </w:pPr>
            <w:r>
              <w:rPr>
                <w:rFonts w:cs="Calibri"/>
                <w:kern w:val="0"/>
                <w:szCs w:val="21"/>
              </w:rPr>
              <w:t>类型：政府购买服务项目。</w:t>
            </w:r>
          </w:p>
        </w:tc>
      </w:tr>
      <w:tr w:rsidR="009116C0" w14:paraId="76F0E20C" w14:textId="77777777">
        <w:trPr>
          <w:trHeight w:val="454"/>
        </w:trPr>
        <w:tc>
          <w:tcPr>
            <w:tcW w:w="781" w:type="dxa"/>
            <w:vAlign w:val="center"/>
          </w:tcPr>
          <w:p w14:paraId="18EA1EF6" w14:textId="77777777" w:rsidR="009116C0" w:rsidRDefault="009116C0">
            <w:pPr>
              <w:numPr>
                <w:ilvl w:val="0"/>
                <w:numId w:val="3"/>
              </w:numPr>
              <w:ind w:firstLine="0"/>
              <w:rPr>
                <w:rFonts w:cs="Calibri"/>
                <w:kern w:val="0"/>
                <w:szCs w:val="21"/>
              </w:rPr>
            </w:pPr>
          </w:p>
        </w:tc>
        <w:tc>
          <w:tcPr>
            <w:tcW w:w="1957" w:type="dxa"/>
            <w:shd w:val="clear" w:color="auto" w:fill="auto"/>
            <w:vAlign w:val="center"/>
          </w:tcPr>
          <w:p w14:paraId="68B29543" w14:textId="77777777" w:rsidR="009116C0" w:rsidRDefault="00000000">
            <w:pPr>
              <w:rPr>
                <w:rFonts w:cs="Calibri"/>
              </w:rPr>
            </w:pPr>
            <w:r>
              <w:rPr>
                <w:rFonts w:cs="Calibri"/>
              </w:rPr>
              <w:t>节能咨询评估</w:t>
            </w:r>
          </w:p>
        </w:tc>
        <w:tc>
          <w:tcPr>
            <w:tcW w:w="818" w:type="dxa"/>
            <w:shd w:val="clear" w:color="auto" w:fill="auto"/>
            <w:vAlign w:val="center"/>
          </w:tcPr>
          <w:p w14:paraId="261519A3" w14:textId="77777777" w:rsidR="009116C0" w:rsidRDefault="00000000">
            <w:pPr>
              <w:widowControl/>
              <w:rPr>
                <w:rFonts w:cs="Calibri"/>
                <w:kern w:val="0"/>
                <w:szCs w:val="21"/>
              </w:rPr>
            </w:pPr>
            <w:r>
              <w:rPr>
                <w:rFonts w:cs="Calibri"/>
                <w:kern w:val="0"/>
                <w:szCs w:val="21"/>
              </w:rPr>
              <w:t>1</w:t>
            </w:r>
          </w:p>
        </w:tc>
        <w:tc>
          <w:tcPr>
            <w:tcW w:w="786" w:type="dxa"/>
            <w:shd w:val="clear" w:color="auto" w:fill="auto"/>
            <w:vAlign w:val="center"/>
          </w:tcPr>
          <w:p w14:paraId="12854414" w14:textId="77777777" w:rsidR="009116C0" w:rsidRDefault="00000000">
            <w:pPr>
              <w:widowControl/>
              <w:rPr>
                <w:rFonts w:cs="Calibri"/>
                <w:kern w:val="0"/>
                <w:szCs w:val="21"/>
              </w:rPr>
            </w:pPr>
            <w:r>
              <w:rPr>
                <w:rFonts w:cs="Calibri"/>
                <w:kern w:val="0"/>
                <w:szCs w:val="21"/>
              </w:rPr>
              <w:t>批</w:t>
            </w:r>
          </w:p>
        </w:tc>
        <w:tc>
          <w:tcPr>
            <w:tcW w:w="2119" w:type="dxa"/>
            <w:vAlign w:val="center"/>
          </w:tcPr>
          <w:p w14:paraId="1D918025" w14:textId="77777777" w:rsidR="009116C0" w:rsidRDefault="00000000">
            <w:pPr>
              <w:rPr>
                <w:rFonts w:cs="Calibri"/>
                <w:kern w:val="0"/>
                <w:szCs w:val="21"/>
              </w:rPr>
            </w:pPr>
            <w:r>
              <w:rPr>
                <w:rFonts w:cs="Calibri"/>
                <w:kern w:val="0"/>
                <w:szCs w:val="21"/>
              </w:rPr>
              <w:t>详见</w:t>
            </w:r>
            <w:r>
              <w:rPr>
                <w:rFonts w:cs="Calibri"/>
                <w:kern w:val="0"/>
                <w:szCs w:val="21"/>
              </w:rPr>
              <w:t>“</w:t>
            </w:r>
            <w:r>
              <w:rPr>
                <w:rFonts w:cs="Calibri"/>
              </w:rPr>
              <w:t>第二部分</w:t>
            </w:r>
            <w:r>
              <w:rPr>
                <w:rFonts w:cs="Calibri"/>
              </w:rPr>
              <w:t xml:space="preserve"> </w:t>
            </w:r>
            <w:r>
              <w:rPr>
                <w:rFonts w:cs="Calibri"/>
              </w:rPr>
              <w:t>技术要求</w:t>
            </w:r>
            <w:r>
              <w:rPr>
                <w:rFonts w:cs="Calibri"/>
                <w:kern w:val="0"/>
                <w:szCs w:val="21"/>
              </w:rPr>
              <w:t>”</w:t>
            </w:r>
            <w:r>
              <w:rPr>
                <w:rFonts w:cs="Calibri"/>
                <w:kern w:val="0"/>
                <w:szCs w:val="21"/>
              </w:rPr>
              <w:t>。</w:t>
            </w:r>
          </w:p>
        </w:tc>
        <w:tc>
          <w:tcPr>
            <w:tcW w:w="2940" w:type="dxa"/>
            <w:vAlign w:val="center"/>
          </w:tcPr>
          <w:p w14:paraId="71EDCCDA" w14:textId="77777777" w:rsidR="009116C0" w:rsidRDefault="00000000">
            <w:pPr>
              <w:rPr>
                <w:rFonts w:cs="Calibri"/>
                <w:kern w:val="0"/>
                <w:szCs w:val="21"/>
              </w:rPr>
            </w:pPr>
            <w:r>
              <w:rPr>
                <w:rFonts w:cs="Calibri"/>
              </w:rPr>
              <w:t>▲</w:t>
            </w:r>
            <w:r>
              <w:rPr>
                <w:rFonts w:cs="Calibri"/>
                <w:kern w:val="0"/>
                <w:szCs w:val="21"/>
              </w:rPr>
              <w:t>最高限制单价：按征集公告规定执行；</w:t>
            </w:r>
          </w:p>
          <w:p w14:paraId="4AD8B6FD" w14:textId="77777777" w:rsidR="009116C0" w:rsidRDefault="00000000">
            <w:pPr>
              <w:rPr>
                <w:rFonts w:cs="Calibri"/>
                <w:kern w:val="0"/>
                <w:szCs w:val="21"/>
              </w:rPr>
            </w:pPr>
            <w:r>
              <w:rPr>
                <w:rFonts w:cs="Calibri"/>
                <w:kern w:val="0"/>
                <w:szCs w:val="21"/>
              </w:rPr>
              <w:t>类型：政府购买服务项目。</w:t>
            </w:r>
          </w:p>
        </w:tc>
      </w:tr>
    </w:tbl>
    <w:p w14:paraId="121CD3E8" w14:textId="77777777" w:rsidR="009116C0" w:rsidRDefault="00000000">
      <w:pPr>
        <w:pStyle w:val="2"/>
        <w:ind w:firstLine="420"/>
        <w:rPr>
          <w:rFonts w:eastAsia="宋体" w:cs="Calibri"/>
        </w:rPr>
      </w:pPr>
      <w:r>
        <w:rPr>
          <w:rFonts w:cs="Calibri"/>
        </w:rPr>
        <w:t>第二部分</w:t>
      </w:r>
      <w:r>
        <w:rPr>
          <w:rFonts w:cs="Calibri"/>
        </w:rPr>
        <w:t xml:space="preserve"> </w:t>
      </w:r>
      <w:r>
        <w:rPr>
          <w:rFonts w:cs="Calibri"/>
        </w:rPr>
        <w:t>技术要求</w:t>
      </w:r>
    </w:p>
    <w:bookmarkEnd w:id="45"/>
    <w:bookmarkEnd w:id="46"/>
    <w:bookmarkEnd w:id="47"/>
    <w:bookmarkEnd w:id="50"/>
    <w:p w14:paraId="76FA3455" w14:textId="77777777" w:rsidR="009116C0" w:rsidRDefault="00000000">
      <w:pPr>
        <w:pStyle w:val="2"/>
        <w:ind w:firstLine="420"/>
      </w:pPr>
      <w:r>
        <w:t>一、服务内容</w:t>
      </w:r>
    </w:p>
    <w:p w14:paraId="77B6A4E6" w14:textId="77777777" w:rsidR="009116C0" w:rsidRDefault="00000000">
      <w:pPr>
        <w:ind w:firstLineChars="200" w:firstLine="420"/>
        <w:rPr>
          <w:rFonts w:cs="Calibri"/>
        </w:rPr>
      </w:pPr>
      <w:r>
        <w:rPr>
          <w:rFonts w:cs="Calibri"/>
        </w:rPr>
        <w:t>浙江省发展和改革委员会在进行相关投资决策时，应当坚持</w:t>
      </w:r>
      <w:r>
        <w:rPr>
          <w:rFonts w:cs="Calibri"/>
        </w:rPr>
        <w:t>“</w:t>
      </w:r>
      <w:r>
        <w:rPr>
          <w:rFonts w:cs="Calibri"/>
        </w:rPr>
        <w:t>先评估、后决策</w:t>
      </w:r>
      <w:r>
        <w:rPr>
          <w:rFonts w:cs="Calibri"/>
        </w:rPr>
        <w:t>”</w:t>
      </w:r>
      <w:r>
        <w:rPr>
          <w:rFonts w:cs="Calibri"/>
        </w:rPr>
        <w:t>的原则，经相关工程咨询单位评审评估，在充分考虑咨询评估意见的基础上作出决策决定。浙江省发展和改革委员会委托的投资咨询评估纳入投资决策程序、为投资决策服务，委托的投资咨询评估包括以下事项：</w:t>
      </w:r>
    </w:p>
    <w:p w14:paraId="34E10DDB" w14:textId="77777777" w:rsidR="009116C0" w:rsidRDefault="00000000">
      <w:pPr>
        <w:ind w:firstLineChars="200" w:firstLine="420"/>
        <w:rPr>
          <w:rFonts w:cs="Calibri"/>
        </w:rPr>
      </w:pPr>
      <w:r>
        <w:rPr>
          <w:rFonts w:cs="Calibri"/>
        </w:rPr>
        <w:t>1.</w:t>
      </w:r>
      <w:r>
        <w:rPr>
          <w:rFonts w:cs="Calibri"/>
        </w:rPr>
        <w:t>浙江省发展和改革委员会审批或核报省政府审批的政府投资项目的项目建议书、可行性研究报告、初步设计、项目实施方案、竣工验收报告等评估；</w:t>
      </w:r>
    </w:p>
    <w:p w14:paraId="38DD5F9A" w14:textId="77777777" w:rsidR="009116C0" w:rsidRDefault="00000000">
      <w:pPr>
        <w:ind w:firstLineChars="200" w:firstLine="420"/>
        <w:rPr>
          <w:rFonts w:cs="Calibri"/>
        </w:rPr>
      </w:pPr>
      <w:r>
        <w:rPr>
          <w:rFonts w:cs="Calibri"/>
        </w:rPr>
        <w:t>2.</w:t>
      </w:r>
      <w:r>
        <w:rPr>
          <w:rFonts w:cs="Calibri"/>
        </w:rPr>
        <w:t>浙江省发展和改革委员会核准或核报省政府核准的企业投资项目申请报告评估。</w:t>
      </w:r>
    </w:p>
    <w:p w14:paraId="1FA97701" w14:textId="77777777" w:rsidR="009116C0" w:rsidRDefault="00000000">
      <w:pPr>
        <w:ind w:firstLineChars="200" w:firstLine="420"/>
        <w:rPr>
          <w:rFonts w:cs="Calibri"/>
        </w:rPr>
      </w:pPr>
      <w:r>
        <w:rPr>
          <w:rFonts w:cs="Calibri" w:hint="eastAsia"/>
        </w:rPr>
        <w:t>3.</w:t>
      </w:r>
      <w:r>
        <w:rPr>
          <w:rFonts w:cs="Calibri"/>
        </w:rPr>
        <w:t>浙江省发展和改革委员会审批或核报省政府审批的政府投资项目或区域节能报告评估</w:t>
      </w:r>
      <w:r>
        <w:rPr>
          <w:rFonts w:cs="Calibri" w:hint="eastAsia"/>
        </w:rPr>
        <w:t>。</w:t>
      </w:r>
    </w:p>
    <w:p w14:paraId="434735F5" w14:textId="77777777" w:rsidR="009116C0" w:rsidRDefault="00000000">
      <w:pPr>
        <w:ind w:firstLineChars="200" w:firstLine="420"/>
        <w:rPr>
          <w:rFonts w:cs="Calibri"/>
        </w:rPr>
      </w:pPr>
      <w:r>
        <w:rPr>
          <w:rFonts w:cs="Calibri" w:hint="eastAsia"/>
        </w:rPr>
        <w:t>3.1</w:t>
      </w:r>
      <w:r>
        <w:rPr>
          <w:rFonts w:cs="Calibri"/>
        </w:rPr>
        <w:t>开展固定资产投资项目节能审查委托咨询评估服务。单个项目同时委托</w:t>
      </w:r>
      <w:r>
        <w:rPr>
          <w:rFonts w:cs="Calibri"/>
        </w:rPr>
        <w:t>2</w:t>
      </w:r>
      <w:r>
        <w:rPr>
          <w:rFonts w:cs="Calibri"/>
        </w:rPr>
        <w:t>家评估机构，开展独立咨询评估，其中</w:t>
      </w:r>
      <w:r>
        <w:rPr>
          <w:rFonts w:cs="Calibri"/>
        </w:rPr>
        <w:t>1</w:t>
      </w:r>
      <w:r>
        <w:rPr>
          <w:rFonts w:cs="Calibri"/>
        </w:rPr>
        <w:t>家机构重点开展不可行性评估。</w:t>
      </w:r>
    </w:p>
    <w:p w14:paraId="1DEDD49E" w14:textId="77777777" w:rsidR="009116C0" w:rsidRDefault="00000000">
      <w:pPr>
        <w:ind w:firstLineChars="200" w:firstLine="420"/>
        <w:rPr>
          <w:rFonts w:cs="Calibri"/>
        </w:rPr>
      </w:pPr>
      <w:r>
        <w:rPr>
          <w:rFonts w:cs="Calibri"/>
        </w:rPr>
        <w:t>3.2</w:t>
      </w:r>
      <w:r>
        <w:rPr>
          <w:rFonts w:ascii="宋体" w:hAnsi="宋体" w:cs="宋体" w:hint="eastAsia"/>
          <w:szCs w:val="21"/>
          <w:lang w:bidi="ar"/>
        </w:rPr>
        <w:t>区域节能报告</w:t>
      </w:r>
      <w:r>
        <w:rPr>
          <w:rFonts w:cs="Calibri"/>
        </w:rPr>
        <w:t>委托咨询评估服务。单个</w:t>
      </w:r>
      <w:r>
        <w:rPr>
          <w:rFonts w:cs="Calibri" w:hint="eastAsia"/>
        </w:rPr>
        <w:t>区域</w:t>
      </w:r>
      <w:r>
        <w:rPr>
          <w:rFonts w:cs="Calibri"/>
        </w:rPr>
        <w:t>同时委托</w:t>
      </w:r>
      <w:r>
        <w:rPr>
          <w:rFonts w:cs="Calibri"/>
        </w:rPr>
        <w:t>2</w:t>
      </w:r>
      <w:r>
        <w:rPr>
          <w:rFonts w:cs="Calibri"/>
        </w:rPr>
        <w:t>家评估机构，开展独立咨询评估，其中</w:t>
      </w:r>
      <w:r>
        <w:rPr>
          <w:rFonts w:cs="Calibri"/>
        </w:rPr>
        <w:t>1</w:t>
      </w:r>
      <w:r>
        <w:rPr>
          <w:rFonts w:cs="Calibri"/>
        </w:rPr>
        <w:t>家机构重点开展不可行性评估。</w:t>
      </w:r>
    </w:p>
    <w:p w14:paraId="4802785B" w14:textId="77777777" w:rsidR="009116C0" w:rsidRDefault="00000000">
      <w:pPr>
        <w:ind w:firstLineChars="200" w:firstLine="420"/>
        <w:rPr>
          <w:rFonts w:cs="Calibri"/>
        </w:rPr>
      </w:pPr>
      <w:r>
        <w:rPr>
          <w:rFonts w:cs="Calibri" w:hint="eastAsia"/>
        </w:rPr>
        <w:t>3.2</w:t>
      </w:r>
      <w:r>
        <w:rPr>
          <w:rFonts w:cs="Calibri"/>
        </w:rPr>
        <w:t>评估内容包括：</w:t>
      </w:r>
      <w:r>
        <w:rPr>
          <w:rFonts w:cs="Calibri"/>
        </w:rPr>
        <w:t>1</w:t>
      </w:r>
      <w:r>
        <w:rPr>
          <w:rFonts w:cs="Calibri"/>
        </w:rPr>
        <w:t>）审核项目是否符合节能有关法律法规、标准规范、政策要求；审核项目主要建设方案、用能系统、用能设备、能源计量器具配备等方面的用能分析是否客观准确，方法是否科学，结论是否准确；审核项目节能措施是否合理可行；审核项目的能效水平、能源消费等相关数据核算是否准确；审核项目对省、市能源消费总量和强度</w:t>
      </w:r>
      <w:r>
        <w:rPr>
          <w:rFonts w:cs="Calibri"/>
        </w:rPr>
        <w:t>“</w:t>
      </w:r>
      <w:r>
        <w:rPr>
          <w:rFonts w:cs="Calibri"/>
        </w:rPr>
        <w:t>双控</w:t>
      </w:r>
      <w:r>
        <w:rPr>
          <w:rFonts w:cs="Calibri"/>
        </w:rPr>
        <w:t>”</w:t>
      </w:r>
      <w:r>
        <w:rPr>
          <w:rFonts w:cs="Calibri"/>
        </w:rPr>
        <w:t>目标的影响分析是否准确；审核地方提供的能耗平衡方案、煤炭消费减量替代等方案的可行性、真实性和可操作性，以及其他根据工作需要评估的内容。</w:t>
      </w:r>
      <w:r>
        <w:rPr>
          <w:rFonts w:cs="Calibri"/>
        </w:rPr>
        <w:t>2</w:t>
      </w:r>
      <w:r>
        <w:rPr>
          <w:rFonts w:cs="Calibri"/>
        </w:rPr>
        <w:t>）审核区域</w:t>
      </w:r>
      <w:r>
        <w:rPr>
          <w:rFonts w:ascii="宋体" w:hAnsi="宋体" w:cs="宋体" w:hint="eastAsia"/>
          <w:szCs w:val="21"/>
          <w:lang w:bidi="ar"/>
        </w:rPr>
        <w:t>是否在规定的区域范围内；是否明确区域能耗双控目标、煤炭消费总量控制目标；区域行业能效准入条件是否清晰；是否明确区域负面清单；分析节能措施是否合理可行，及相关意见、建议等</w:t>
      </w:r>
      <w:r>
        <w:rPr>
          <w:rFonts w:cs="Calibri" w:hint="eastAsia"/>
          <w:szCs w:val="21"/>
          <w:lang w:bidi="ar"/>
        </w:rPr>
        <w:t>；</w:t>
      </w:r>
      <w:r>
        <w:rPr>
          <w:rFonts w:ascii="宋体" w:hAnsi="宋体" w:cs="宋体" w:hint="eastAsia"/>
          <w:szCs w:val="21"/>
          <w:lang w:bidi="ar"/>
        </w:rPr>
        <w:t>评价节能报告文本编制的规范性、真实性、准确性，以及评审后文本修改的时效性；评价节能报告编制单位的专业性、配合度等。</w:t>
      </w:r>
    </w:p>
    <w:p w14:paraId="21D0156D" w14:textId="77777777" w:rsidR="009116C0" w:rsidRDefault="00000000">
      <w:pPr>
        <w:pStyle w:val="2"/>
        <w:ind w:firstLine="420"/>
      </w:pPr>
      <w:r>
        <w:t>二、</w:t>
      </w:r>
      <w:r>
        <w:t>▲</w:t>
      </w:r>
      <w:r>
        <w:t>咨询评估工作规范</w:t>
      </w:r>
      <w:r>
        <w:t xml:space="preserve"> </w:t>
      </w:r>
    </w:p>
    <w:p w14:paraId="46D2AC52" w14:textId="77777777" w:rsidR="009116C0" w:rsidRDefault="00000000">
      <w:pPr>
        <w:ind w:firstLineChars="200" w:firstLine="420"/>
        <w:rPr>
          <w:rFonts w:cs="Calibri"/>
        </w:rPr>
      </w:pPr>
      <w:r>
        <w:rPr>
          <w:rFonts w:cs="Calibri"/>
        </w:rPr>
        <w:t>1.</w:t>
      </w:r>
      <w:r>
        <w:rPr>
          <w:rFonts w:cs="Calibri"/>
        </w:rPr>
        <w:t>接受评估任务后，咨询评估机构应当确定项目负责人，成立工作小组，制定工作计划，定期反馈工作进度，在规定时限内提交评估报告。项目负责人应当是经执业登记的咨询工程师（投资）。参加评估小组的人员应当熟悉国家、省和行业发展有关法规、政策、规划，以及技术标准规范，评估小组应当具有一定数量的本专业副高级及以上技术职称人员。具体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56"/>
        <w:gridCol w:w="6940"/>
      </w:tblGrid>
      <w:tr w:rsidR="009116C0" w14:paraId="0F780A48" w14:textId="77777777">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1B29A8B2" w14:textId="77777777" w:rsidR="009116C0" w:rsidRDefault="00000000">
            <w:pPr>
              <w:rPr>
                <w:rFonts w:cs="Calibri"/>
                <w:b/>
                <w:bCs/>
              </w:rPr>
            </w:pPr>
            <w:r>
              <w:rPr>
                <w:rFonts w:cs="Calibri"/>
                <w:b/>
                <w:bCs/>
              </w:rPr>
              <w:t>序号</w:t>
            </w:r>
          </w:p>
        </w:tc>
        <w:tc>
          <w:tcPr>
            <w:tcW w:w="1756" w:type="dxa"/>
            <w:tcBorders>
              <w:top w:val="single" w:sz="4" w:space="0" w:color="auto"/>
              <w:left w:val="single" w:sz="4" w:space="0" w:color="auto"/>
              <w:bottom w:val="single" w:sz="4" w:space="0" w:color="auto"/>
              <w:right w:val="single" w:sz="4" w:space="0" w:color="auto"/>
            </w:tcBorders>
            <w:vAlign w:val="center"/>
          </w:tcPr>
          <w:p w14:paraId="28398583" w14:textId="77777777" w:rsidR="009116C0" w:rsidRDefault="00000000">
            <w:pPr>
              <w:rPr>
                <w:rFonts w:cs="Calibri"/>
                <w:b/>
                <w:bCs/>
              </w:rPr>
            </w:pPr>
            <w:r>
              <w:rPr>
                <w:rFonts w:cs="Calibri"/>
                <w:b/>
                <w:bCs/>
              </w:rPr>
              <w:t>标项名称</w:t>
            </w:r>
          </w:p>
        </w:tc>
        <w:tc>
          <w:tcPr>
            <w:tcW w:w="6940" w:type="dxa"/>
            <w:tcBorders>
              <w:top w:val="single" w:sz="4" w:space="0" w:color="auto"/>
              <w:left w:val="single" w:sz="4" w:space="0" w:color="auto"/>
              <w:bottom w:val="single" w:sz="4" w:space="0" w:color="auto"/>
              <w:right w:val="single" w:sz="4" w:space="0" w:color="auto"/>
            </w:tcBorders>
            <w:vAlign w:val="center"/>
          </w:tcPr>
          <w:p w14:paraId="41C3CC0E" w14:textId="77777777" w:rsidR="009116C0" w:rsidRDefault="00000000">
            <w:pPr>
              <w:rPr>
                <w:rFonts w:cs="Calibri"/>
                <w:b/>
                <w:bCs/>
              </w:rPr>
            </w:pPr>
            <w:r>
              <w:rPr>
                <w:rFonts w:cs="Calibri"/>
                <w:b/>
                <w:bCs/>
              </w:rPr>
              <w:t>项目负责人及项目团队成员条件</w:t>
            </w:r>
          </w:p>
        </w:tc>
      </w:tr>
      <w:tr w:rsidR="009116C0" w14:paraId="08C783D2" w14:textId="77777777">
        <w:trPr>
          <w:trHeight w:val="454"/>
        </w:trPr>
        <w:tc>
          <w:tcPr>
            <w:tcW w:w="705" w:type="dxa"/>
            <w:vAlign w:val="center"/>
          </w:tcPr>
          <w:p w14:paraId="0B2F33CB" w14:textId="77777777" w:rsidR="009116C0" w:rsidRDefault="009116C0">
            <w:pPr>
              <w:numPr>
                <w:ilvl w:val="0"/>
                <w:numId w:val="4"/>
              </w:numPr>
              <w:rPr>
                <w:rFonts w:cs="Calibri"/>
              </w:rPr>
            </w:pPr>
          </w:p>
        </w:tc>
        <w:tc>
          <w:tcPr>
            <w:tcW w:w="1756" w:type="dxa"/>
            <w:shd w:val="clear" w:color="auto" w:fill="auto"/>
            <w:vAlign w:val="center"/>
          </w:tcPr>
          <w:p w14:paraId="2CE298BC" w14:textId="77777777" w:rsidR="009116C0" w:rsidRDefault="00000000">
            <w:r>
              <w:t>农业、林业投资决策咨询评估</w:t>
            </w:r>
          </w:p>
        </w:tc>
        <w:tc>
          <w:tcPr>
            <w:tcW w:w="6940" w:type="dxa"/>
            <w:shd w:val="clear" w:color="auto" w:fill="auto"/>
            <w:vAlign w:val="center"/>
          </w:tcPr>
          <w:p w14:paraId="0C0A41A9" w14:textId="77777777" w:rsidR="009116C0" w:rsidRDefault="00000000">
            <w:r>
              <w:t>（</w:t>
            </w:r>
            <w:r>
              <w:t>1</w:t>
            </w:r>
            <w:r>
              <w:t>）项目负责人具有咨询工程师（投资）登记证书和工程类（或工程经济类）正高级职称</w:t>
            </w:r>
            <w:r>
              <w:rPr>
                <w:rFonts w:hint="eastAsia"/>
              </w:rPr>
              <w:t>证书</w:t>
            </w:r>
            <w:r>
              <w:t>。</w:t>
            </w:r>
          </w:p>
          <w:p w14:paraId="0085B050" w14:textId="77777777" w:rsidR="009116C0" w:rsidRDefault="00000000">
            <w:r>
              <w:t>（</w:t>
            </w:r>
            <w:r>
              <w:t>2</w:t>
            </w:r>
            <w:r>
              <w:t>）项目团队成员（不含项目负责人）具有农业、林业专业咨询工程师（投资）</w:t>
            </w:r>
            <w:r>
              <w:rPr>
                <w:rFonts w:hint="eastAsia"/>
              </w:rPr>
              <w:t>登记</w:t>
            </w:r>
            <w:r>
              <w:t>证书或农业、林业专业的技术、经济副高级及以上技术职称证书</w:t>
            </w:r>
            <w:r>
              <w:rPr>
                <w:rFonts w:hint="eastAsia"/>
              </w:rPr>
              <w:t>的</w:t>
            </w:r>
            <w:r>
              <w:t>人员数量不少于</w:t>
            </w:r>
            <w:r>
              <w:t>3</w:t>
            </w:r>
            <w:r>
              <w:t>人，其中具有农业、林业专业咨询工程师（投资）</w:t>
            </w:r>
            <w:r>
              <w:rPr>
                <w:rFonts w:hint="eastAsia"/>
              </w:rPr>
              <w:t>登记</w:t>
            </w:r>
            <w:r>
              <w:t>证书</w:t>
            </w:r>
            <w:r>
              <w:rPr>
                <w:rFonts w:hint="eastAsia"/>
              </w:rPr>
              <w:t>的人员数量</w:t>
            </w:r>
            <w:r>
              <w:t>不少于</w:t>
            </w:r>
            <w:r>
              <w:t>2</w:t>
            </w:r>
            <w:r>
              <w:t>人。</w:t>
            </w:r>
          </w:p>
          <w:p w14:paraId="23C99E38" w14:textId="77777777" w:rsidR="009116C0" w:rsidRDefault="00000000">
            <w:r>
              <w:rPr>
                <w:rFonts w:ascii="楷体" w:eastAsia="楷体" w:hAnsi="楷体" w:cs="楷体" w:hint="eastAsia"/>
              </w:rPr>
              <w:t>说明：上述人员要求为供应商在职员工，响应文件中应当提供以上人员的近三个月其中任一个月的社保缴纳证明、相应有效证书，社保缴纳证明以社保机构出具的社保证明为准。一人多证可重复计算。</w:t>
            </w:r>
          </w:p>
        </w:tc>
      </w:tr>
      <w:tr w:rsidR="009116C0" w14:paraId="51A31821" w14:textId="77777777">
        <w:trPr>
          <w:trHeight w:val="454"/>
        </w:trPr>
        <w:tc>
          <w:tcPr>
            <w:tcW w:w="705" w:type="dxa"/>
            <w:vAlign w:val="center"/>
          </w:tcPr>
          <w:p w14:paraId="6918B41D" w14:textId="77777777" w:rsidR="009116C0" w:rsidRDefault="009116C0">
            <w:pPr>
              <w:numPr>
                <w:ilvl w:val="0"/>
                <w:numId w:val="4"/>
              </w:numPr>
              <w:rPr>
                <w:rFonts w:cs="Calibri"/>
              </w:rPr>
            </w:pPr>
          </w:p>
        </w:tc>
        <w:tc>
          <w:tcPr>
            <w:tcW w:w="1756" w:type="dxa"/>
            <w:shd w:val="clear" w:color="auto" w:fill="auto"/>
            <w:vAlign w:val="center"/>
          </w:tcPr>
          <w:p w14:paraId="73C2B428" w14:textId="77777777" w:rsidR="009116C0" w:rsidRDefault="00000000">
            <w:r>
              <w:t>电力（火电、核</w:t>
            </w:r>
            <w:r>
              <w:lastRenderedPageBreak/>
              <w:t>电、电网等）投资决策咨询评估</w:t>
            </w:r>
          </w:p>
        </w:tc>
        <w:tc>
          <w:tcPr>
            <w:tcW w:w="6940" w:type="dxa"/>
            <w:shd w:val="clear" w:color="auto" w:fill="auto"/>
            <w:vAlign w:val="center"/>
          </w:tcPr>
          <w:p w14:paraId="0F864F2E" w14:textId="77777777" w:rsidR="009116C0" w:rsidRDefault="00000000">
            <w:r>
              <w:lastRenderedPageBreak/>
              <w:t>（</w:t>
            </w:r>
            <w:r>
              <w:t>1</w:t>
            </w:r>
            <w:r>
              <w:t>）项目负责人同时具有咨询工程师（投资）登记证书和工程类（或工程</w:t>
            </w:r>
            <w:r>
              <w:lastRenderedPageBreak/>
              <w:t>经济类）正高级职称</w:t>
            </w:r>
            <w:r>
              <w:rPr>
                <w:rFonts w:hint="eastAsia"/>
              </w:rPr>
              <w:t>证书</w:t>
            </w:r>
            <w:r>
              <w:t>。</w:t>
            </w:r>
          </w:p>
          <w:p w14:paraId="2E9859E0" w14:textId="77777777" w:rsidR="009116C0" w:rsidRDefault="00000000">
            <w:r>
              <w:t>（</w:t>
            </w:r>
            <w:r>
              <w:t>2</w:t>
            </w:r>
            <w:r>
              <w:t>）项目团队成员（不含项目负责人）具有咨询工程师（投资）</w:t>
            </w:r>
            <w:r>
              <w:rPr>
                <w:rFonts w:hint="eastAsia"/>
              </w:rPr>
              <w:t>登记证书</w:t>
            </w:r>
            <w:r>
              <w:t>和副高级</w:t>
            </w:r>
            <w:r>
              <w:rPr>
                <w:rFonts w:hint="eastAsia"/>
              </w:rPr>
              <w:t>及以上</w:t>
            </w:r>
            <w:r>
              <w:t>职称</w:t>
            </w:r>
            <w:r>
              <w:rPr>
                <w:rFonts w:hint="eastAsia"/>
              </w:rPr>
              <w:t>证书的</w:t>
            </w:r>
            <w:r>
              <w:t>人员数量不少于</w:t>
            </w:r>
            <w:r>
              <w:t>10</w:t>
            </w:r>
            <w:r>
              <w:t>人，其中</w:t>
            </w:r>
            <w:r>
              <w:rPr>
                <w:rFonts w:hint="eastAsia"/>
              </w:rPr>
              <w:t>具有</w:t>
            </w:r>
            <w:r>
              <w:t>电力专业咨询工程师（投资）</w:t>
            </w:r>
            <w:r>
              <w:rPr>
                <w:rFonts w:hint="eastAsia"/>
              </w:rPr>
              <w:t>登记证书的人员数量</w:t>
            </w:r>
            <w:r>
              <w:t>不少于</w:t>
            </w:r>
            <w:r>
              <w:t>5</w:t>
            </w:r>
            <w:r>
              <w:t>人；具有一级造价工程师证书</w:t>
            </w:r>
            <w:r>
              <w:rPr>
                <w:rFonts w:hint="eastAsia"/>
              </w:rPr>
              <w:t>的人员数量</w:t>
            </w:r>
            <w:r>
              <w:t>不少于</w:t>
            </w:r>
            <w:r>
              <w:t>2</w:t>
            </w:r>
            <w:r>
              <w:t>人。</w:t>
            </w:r>
          </w:p>
          <w:p w14:paraId="25BCA8C3" w14:textId="77777777" w:rsidR="009116C0" w:rsidRDefault="00000000">
            <w:r>
              <w:rPr>
                <w:rFonts w:ascii="楷体" w:eastAsia="楷体" w:hAnsi="楷体" w:cs="楷体"/>
              </w:rPr>
              <w:t>说明：上述人员要求为供应商在职员工，响应文件中应当提供以上人员的近三个月其中任一个月的社保缴纳证明、相应有效证书，社保缴纳证明以社保机构出具的社保证明为准。</w:t>
            </w:r>
            <w:r>
              <w:rPr>
                <w:rFonts w:ascii="楷体" w:eastAsia="楷体" w:hAnsi="楷体" w:cs="楷体" w:hint="eastAsia"/>
              </w:rPr>
              <w:t>一人多证可重复计算。</w:t>
            </w:r>
          </w:p>
        </w:tc>
      </w:tr>
      <w:tr w:rsidR="009116C0" w14:paraId="5CD1467C" w14:textId="77777777">
        <w:trPr>
          <w:trHeight w:val="454"/>
        </w:trPr>
        <w:tc>
          <w:tcPr>
            <w:tcW w:w="705" w:type="dxa"/>
            <w:vAlign w:val="center"/>
          </w:tcPr>
          <w:p w14:paraId="78E19B47" w14:textId="77777777" w:rsidR="009116C0" w:rsidRDefault="009116C0">
            <w:pPr>
              <w:numPr>
                <w:ilvl w:val="0"/>
                <w:numId w:val="4"/>
              </w:numPr>
              <w:rPr>
                <w:rFonts w:cs="Calibri"/>
              </w:rPr>
            </w:pPr>
          </w:p>
        </w:tc>
        <w:tc>
          <w:tcPr>
            <w:tcW w:w="1756" w:type="dxa"/>
            <w:shd w:val="clear" w:color="auto" w:fill="auto"/>
            <w:vAlign w:val="center"/>
          </w:tcPr>
          <w:p w14:paraId="020EE536" w14:textId="77777777" w:rsidR="009116C0" w:rsidRDefault="00000000">
            <w:r>
              <w:t>新能源（风电、光伏、水电、抽蓄、新型储能、氢能、海洋能，生物质能等）投资决策咨询评估</w:t>
            </w:r>
          </w:p>
        </w:tc>
        <w:tc>
          <w:tcPr>
            <w:tcW w:w="6940" w:type="dxa"/>
            <w:shd w:val="clear" w:color="auto" w:fill="auto"/>
            <w:vAlign w:val="center"/>
          </w:tcPr>
          <w:p w14:paraId="107C0A2F" w14:textId="77777777" w:rsidR="009116C0" w:rsidRDefault="00000000">
            <w:r>
              <w:t>（</w:t>
            </w:r>
            <w:r>
              <w:t>1</w:t>
            </w:r>
            <w:r>
              <w:t>）项目负责人同时具咨询工程师（投资）证书和工程类（或工程经济类）副高级及以上职称</w:t>
            </w:r>
            <w:r>
              <w:rPr>
                <w:rFonts w:hint="eastAsia"/>
              </w:rPr>
              <w:t>证书</w:t>
            </w:r>
            <w:r>
              <w:t>。</w:t>
            </w:r>
          </w:p>
          <w:p w14:paraId="019F5E15" w14:textId="77777777" w:rsidR="009116C0" w:rsidRDefault="00000000">
            <w:r>
              <w:t>（</w:t>
            </w:r>
            <w:r>
              <w:t>2</w:t>
            </w:r>
            <w:r>
              <w:t>）项目团队成员（不含项目负责人）具有咨询工程师（投资）</w:t>
            </w:r>
            <w:r>
              <w:rPr>
                <w:rFonts w:hint="eastAsia"/>
              </w:rPr>
              <w:t>登记证书的</w:t>
            </w:r>
            <w:r>
              <w:t>人员数量不少于</w:t>
            </w:r>
            <w:r>
              <w:t>5</w:t>
            </w:r>
            <w:r>
              <w:t>人，其中</w:t>
            </w:r>
            <w:r>
              <w:rPr>
                <w:rFonts w:hint="eastAsia"/>
              </w:rPr>
              <w:t>具有</w:t>
            </w:r>
            <w:r>
              <w:t>电力（含火电、水电、核电、新能源）专业咨询工程师（投资）</w:t>
            </w:r>
            <w:r>
              <w:rPr>
                <w:rFonts w:hint="eastAsia"/>
              </w:rPr>
              <w:t>登记证书的</w:t>
            </w:r>
            <w:r>
              <w:t>人员数量不少于</w:t>
            </w:r>
            <w:r>
              <w:t>2</w:t>
            </w:r>
            <w:r>
              <w:t>人；具有一级造价工程师证书</w:t>
            </w:r>
            <w:r>
              <w:rPr>
                <w:rFonts w:hint="eastAsia"/>
              </w:rPr>
              <w:t>的人员数量</w:t>
            </w:r>
            <w:r>
              <w:t>不少于</w:t>
            </w:r>
            <w:r>
              <w:t>2</w:t>
            </w:r>
            <w:r>
              <w:t>人。</w:t>
            </w:r>
          </w:p>
          <w:p w14:paraId="59E90E2A" w14:textId="77777777" w:rsidR="009116C0" w:rsidRDefault="00000000">
            <w:r>
              <w:rPr>
                <w:rFonts w:ascii="楷体" w:eastAsia="楷体" w:hAnsi="楷体" w:cs="楷体"/>
              </w:rPr>
              <w:t>说明：上述人员要求为供应商在职员工，响应文件中应当提供以上人员的近三个月其中任一个月的社保缴纳证明、相应有效证书，社保缴纳证明以社保机构出具的社保证明为准。</w:t>
            </w:r>
            <w:r>
              <w:rPr>
                <w:rFonts w:ascii="楷体" w:eastAsia="楷体" w:hAnsi="楷体" w:cs="楷体" w:hint="eastAsia"/>
              </w:rPr>
              <w:t>一人多证可重复计算。</w:t>
            </w:r>
          </w:p>
        </w:tc>
      </w:tr>
      <w:tr w:rsidR="009116C0" w14:paraId="35B331DA" w14:textId="77777777">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6389F78F" w14:textId="77777777" w:rsidR="009116C0" w:rsidRDefault="009116C0">
            <w:pPr>
              <w:numPr>
                <w:ilvl w:val="0"/>
                <w:numId w:val="4"/>
              </w:numPr>
              <w:rPr>
                <w:rFonts w:cs="Calibri"/>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3EEB1419" w14:textId="77777777" w:rsidR="009116C0" w:rsidRDefault="00000000">
            <w:r>
              <w:t>民航工程投资决策咨询评估</w:t>
            </w:r>
          </w:p>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14:paraId="5B6ED32E" w14:textId="77777777" w:rsidR="009116C0" w:rsidRDefault="00000000">
            <w:r>
              <w:t>（</w:t>
            </w:r>
            <w:r>
              <w:t>1</w:t>
            </w:r>
            <w:r>
              <w:t>）</w:t>
            </w:r>
            <w:r>
              <w:rPr>
                <w:rFonts w:hint="eastAsia"/>
              </w:rPr>
              <w:t>项目负责人同时具有咨询工程师（投资）登记证书和工程（或工程经济类）副高级职称证书。</w:t>
            </w:r>
          </w:p>
          <w:p w14:paraId="45A86C38" w14:textId="77777777" w:rsidR="009116C0" w:rsidRDefault="00000000">
            <w:r>
              <w:rPr>
                <w:rFonts w:hint="eastAsia"/>
              </w:rPr>
              <w:t>（</w:t>
            </w:r>
            <w:r>
              <w:rPr>
                <w:rFonts w:hint="eastAsia"/>
              </w:rPr>
              <w:t>2</w:t>
            </w:r>
            <w:r>
              <w:rPr>
                <w:rFonts w:hint="eastAsia"/>
              </w:rPr>
              <w:t>）项目团队成员（不含项目负责人）具有咨询工程师（投资）的人员数量不少于</w:t>
            </w:r>
            <w:r>
              <w:rPr>
                <w:rFonts w:hint="eastAsia"/>
              </w:rPr>
              <w:t>10</w:t>
            </w:r>
            <w:r>
              <w:rPr>
                <w:rFonts w:hint="eastAsia"/>
              </w:rPr>
              <w:t>人，其中具有民航专业咨询工程师（投资）登记证书的人员数量不少于</w:t>
            </w:r>
            <w:r>
              <w:rPr>
                <w:rFonts w:hint="eastAsia"/>
              </w:rPr>
              <w:t>5</w:t>
            </w:r>
            <w:r>
              <w:rPr>
                <w:rFonts w:hint="eastAsia"/>
              </w:rPr>
              <w:t>人；具有一级造价工程师证书的人员数量不少于</w:t>
            </w:r>
            <w:r>
              <w:rPr>
                <w:rFonts w:hint="eastAsia"/>
              </w:rPr>
              <w:t>2</w:t>
            </w:r>
            <w:r>
              <w:rPr>
                <w:rFonts w:hint="eastAsia"/>
              </w:rPr>
              <w:t>人。</w:t>
            </w:r>
          </w:p>
          <w:p w14:paraId="694C7862" w14:textId="77777777" w:rsidR="009116C0" w:rsidRDefault="00000000">
            <w:r>
              <w:rPr>
                <w:rFonts w:ascii="楷体" w:eastAsia="楷体" w:hAnsi="楷体" w:cs="楷体"/>
              </w:rPr>
              <w:t>说明：上述人员要求为供应商在职员工，响应文件中应当提供以上人员的近三个月其中任一个月的社保缴纳证明、相应有效证书，社保缴纳证明以社保机构出具的社保证明为准。</w:t>
            </w:r>
            <w:r>
              <w:rPr>
                <w:rFonts w:ascii="楷体" w:eastAsia="楷体" w:hAnsi="楷体" w:cs="楷体" w:hint="eastAsia"/>
              </w:rPr>
              <w:t>一人多证可重复计算。</w:t>
            </w:r>
          </w:p>
        </w:tc>
      </w:tr>
      <w:tr w:rsidR="009116C0" w14:paraId="2BF2951D" w14:textId="77777777">
        <w:trPr>
          <w:trHeight w:val="454"/>
        </w:trPr>
        <w:tc>
          <w:tcPr>
            <w:tcW w:w="705" w:type="dxa"/>
            <w:vAlign w:val="center"/>
          </w:tcPr>
          <w:p w14:paraId="368C4167" w14:textId="77777777" w:rsidR="009116C0" w:rsidRDefault="009116C0">
            <w:pPr>
              <w:numPr>
                <w:ilvl w:val="0"/>
                <w:numId w:val="4"/>
              </w:numPr>
              <w:rPr>
                <w:rFonts w:cs="Calibri"/>
              </w:rPr>
            </w:pPr>
          </w:p>
        </w:tc>
        <w:tc>
          <w:tcPr>
            <w:tcW w:w="1756" w:type="dxa"/>
            <w:shd w:val="clear" w:color="auto" w:fill="auto"/>
            <w:vAlign w:val="center"/>
          </w:tcPr>
          <w:p w14:paraId="3DB5D1A7" w14:textId="77777777" w:rsidR="009116C0" w:rsidRDefault="00000000">
            <w:r>
              <w:rPr>
                <w:rFonts w:hint="eastAsia"/>
              </w:rPr>
              <w:t>产业（</w:t>
            </w:r>
            <w:r>
              <w:t>石化、化工、医药工程、纺织、轻工、机械（含智能制造）投资决策咨询评估</w:t>
            </w:r>
            <w:r>
              <w:rPr>
                <w:rFonts w:hint="eastAsia"/>
              </w:rPr>
              <w:t>）</w:t>
            </w:r>
          </w:p>
        </w:tc>
        <w:tc>
          <w:tcPr>
            <w:tcW w:w="6940" w:type="dxa"/>
            <w:shd w:val="clear" w:color="auto" w:fill="auto"/>
            <w:vAlign w:val="center"/>
          </w:tcPr>
          <w:p w14:paraId="0338C738" w14:textId="77777777" w:rsidR="009116C0" w:rsidRDefault="00000000">
            <w:r>
              <w:rPr>
                <w:rFonts w:hint="eastAsia"/>
              </w:rPr>
              <w:t>（</w:t>
            </w:r>
            <w:r>
              <w:rPr>
                <w:rFonts w:hint="eastAsia"/>
              </w:rPr>
              <w:t>1</w:t>
            </w:r>
            <w:r>
              <w:rPr>
                <w:rFonts w:hint="eastAsia"/>
              </w:rPr>
              <w:t>）项目负责人同时具有咨询工程师（投资）登记证书和工程（或工程经济类）副高级职称证书。</w:t>
            </w:r>
          </w:p>
          <w:p w14:paraId="343F50C3" w14:textId="77777777" w:rsidR="009116C0" w:rsidRDefault="00000000">
            <w:r>
              <w:rPr>
                <w:rFonts w:hint="eastAsia"/>
              </w:rPr>
              <w:t>（</w:t>
            </w:r>
            <w:r>
              <w:rPr>
                <w:rFonts w:hint="eastAsia"/>
              </w:rPr>
              <w:t>2</w:t>
            </w:r>
            <w:r>
              <w:rPr>
                <w:rFonts w:hint="eastAsia"/>
              </w:rPr>
              <w:t>）项目团队成员（不含项目负责人）具有①石化、化工、医药、或②纺织、轻工、或③机械（含智能制造）专业咨询工程师（投资）证书或与所投标段专业密切相关的工程技术类或经济类副高级及以上技术职称证书人员数量不少于</w:t>
            </w:r>
            <w:r>
              <w:rPr>
                <w:rFonts w:hint="eastAsia"/>
              </w:rPr>
              <w:t>5</w:t>
            </w:r>
            <w:r>
              <w:rPr>
                <w:rFonts w:hint="eastAsia"/>
              </w:rPr>
              <w:t>人；具有一级造价工程师证书的人员数量不少于</w:t>
            </w:r>
            <w:r>
              <w:rPr>
                <w:rFonts w:hint="eastAsia"/>
              </w:rPr>
              <w:t>2</w:t>
            </w:r>
            <w:r>
              <w:rPr>
                <w:rFonts w:hint="eastAsia"/>
              </w:rPr>
              <w:t>人。</w:t>
            </w:r>
          </w:p>
          <w:p w14:paraId="7C0A2321" w14:textId="77777777" w:rsidR="009116C0" w:rsidRDefault="00000000">
            <w:r>
              <w:rPr>
                <w:rFonts w:ascii="楷体" w:eastAsia="楷体" w:hAnsi="楷体" w:cs="楷体" w:hint="eastAsia"/>
              </w:rPr>
              <w:t>说明：上述人员要求为供应商在职员工，响应文件中应当提供以上人员的近三个月其中任一个月的社保缴纳证明、相应有效证书，社保缴纳证明以社保机构出具的社保证明为准。一人多证可重复计算。</w:t>
            </w:r>
          </w:p>
        </w:tc>
      </w:tr>
      <w:tr w:rsidR="009116C0" w14:paraId="011F778C" w14:textId="77777777">
        <w:trPr>
          <w:trHeight w:val="454"/>
        </w:trPr>
        <w:tc>
          <w:tcPr>
            <w:tcW w:w="705" w:type="dxa"/>
            <w:vAlign w:val="center"/>
          </w:tcPr>
          <w:p w14:paraId="144F3136" w14:textId="77777777" w:rsidR="009116C0" w:rsidRDefault="009116C0">
            <w:pPr>
              <w:numPr>
                <w:ilvl w:val="0"/>
                <w:numId w:val="4"/>
              </w:numPr>
              <w:rPr>
                <w:rFonts w:cs="Calibri"/>
              </w:rPr>
            </w:pPr>
          </w:p>
        </w:tc>
        <w:tc>
          <w:tcPr>
            <w:tcW w:w="1756" w:type="dxa"/>
            <w:shd w:val="clear" w:color="auto" w:fill="auto"/>
            <w:vAlign w:val="center"/>
          </w:tcPr>
          <w:p w14:paraId="3D1F9685" w14:textId="77777777" w:rsidR="009116C0" w:rsidRDefault="00000000">
            <w:r>
              <w:t>物流工程（商物粮）投资决策咨询评估</w:t>
            </w:r>
          </w:p>
        </w:tc>
        <w:tc>
          <w:tcPr>
            <w:tcW w:w="6940" w:type="dxa"/>
            <w:shd w:val="clear" w:color="auto" w:fill="auto"/>
            <w:vAlign w:val="center"/>
          </w:tcPr>
          <w:p w14:paraId="7FDE451A" w14:textId="77777777" w:rsidR="009116C0" w:rsidRDefault="00000000">
            <w:r>
              <w:t>（</w:t>
            </w:r>
            <w:r>
              <w:t>1</w:t>
            </w:r>
            <w:r>
              <w:t>）项目负责人同时具有咨询工程师（投资）登记证书和交通运输或物流工程或供应链管理或工程经济类相关专业领域副高级</w:t>
            </w:r>
            <w:r>
              <w:rPr>
                <w:rFonts w:hint="eastAsia"/>
              </w:rPr>
              <w:t>及以上</w:t>
            </w:r>
            <w:r>
              <w:t>技术职称</w:t>
            </w:r>
            <w:r>
              <w:rPr>
                <w:rFonts w:hint="eastAsia"/>
              </w:rPr>
              <w:t>证书</w:t>
            </w:r>
            <w:r>
              <w:t>。</w:t>
            </w:r>
          </w:p>
          <w:p w14:paraId="0D0E0004" w14:textId="77777777" w:rsidR="009116C0" w:rsidRDefault="00000000">
            <w:r>
              <w:t>（</w:t>
            </w:r>
            <w:r>
              <w:t>2</w:t>
            </w:r>
            <w:r>
              <w:t>）项目团队成员（不含项目负责人）具有物流工程、物流管理、供应链管理、交通运输、工程管理、工程咨询等专业</w:t>
            </w:r>
            <w:r>
              <w:rPr>
                <w:rFonts w:hint="eastAsia"/>
              </w:rPr>
              <w:t>副</w:t>
            </w:r>
            <w:r>
              <w:t>高级及以上技术职称</w:t>
            </w:r>
            <w:r>
              <w:rPr>
                <w:rFonts w:hint="eastAsia"/>
              </w:rPr>
              <w:t>的</w:t>
            </w:r>
            <w:r>
              <w:t>人员数量不少于</w:t>
            </w:r>
            <w:r>
              <w:t>5</w:t>
            </w:r>
            <w:r>
              <w:t>人</w:t>
            </w:r>
            <w:r>
              <w:rPr>
                <w:rFonts w:hint="eastAsia"/>
              </w:rPr>
              <w:t>；具有</w:t>
            </w:r>
            <w:r>
              <w:t>商</w:t>
            </w:r>
            <w:r>
              <w:rPr>
                <w:rFonts w:hint="eastAsia"/>
              </w:rPr>
              <w:t>物</w:t>
            </w:r>
            <w:r>
              <w:t>粮专业咨询工程师（投资）</w:t>
            </w:r>
            <w:r>
              <w:rPr>
                <w:rFonts w:hint="eastAsia"/>
              </w:rPr>
              <w:t>登记证书的人员数量</w:t>
            </w:r>
            <w:r>
              <w:t>不少于</w:t>
            </w:r>
            <w:r>
              <w:t>2</w:t>
            </w:r>
            <w:r>
              <w:t>人；具有一级造价工程师证书</w:t>
            </w:r>
            <w:r>
              <w:rPr>
                <w:rFonts w:hint="eastAsia"/>
              </w:rPr>
              <w:t>的人员数量</w:t>
            </w:r>
            <w:r>
              <w:t>不少于</w:t>
            </w:r>
            <w:r>
              <w:t>2</w:t>
            </w:r>
            <w:r>
              <w:t>人。</w:t>
            </w:r>
          </w:p>
          <w:p w14:paraId="6D235FCF" w14:textId="77777777" w:rsidR="009116C0" w:rsidRDefault="00000000">
            <w:r>
              <w:rPr>
                <w:rFonts w:ascii="楷体" w:eastAsia="楷体" w:hAnsi="楷体" w:cs="楷体" w:hint="eastAsia"/>
              </w:rPr>
              <w:lastRenderedPageBreak/>
              <w:t>说明：上述人员要求为供应商在职员工，响应文件中应当提供以上人员的近三个月其中任一个月的社保缴纳证明、相应有效证书，社保缴纳证明以社保机构出具的社保证明为准。一人多证可重复计算。</w:t>
            </w:r>
          </w:p>
        </w:tc>
      </w:tr>
      <w:tr w:rsidR="009116C0" w14:paraId="2D32F970" w14:textId="77777777">
        <w:trPr>
          <w:trHeight w:val="454"/>
        </w:trPr>
        <w:tc>
          <w:tcPr>
            <w:tcW w:w="705" w:type="dxa"/>
            <w:vAlign w:val="center"/>
          </w:tcPr>
          <w:p w14:paraId="2F39E657" w14:textId="77777777" w:rsidR="009116C0" w:rsidRDefault="009116C0">
            <w:pPr>
              <w:numPr>
                <w:ilvl w:val="0"/>
                <w:numId w:val="4"/>
              </w:numPr>
              <w:rPr>
                <w:rFonts w:cs="Calibri"/>
              </w:rPr>
            </w:pPr>
          </w:p>
        </w:tc>
        <w:tc>
          <w:tcPr>
            <w:tcW w:w="1756" w:type="dxa"/>
            <w:shd w:val="clear" w:color="auto" w:fill="auto"/>
            <w:vAlign w:val="center"/>
          </w:tcPr>
          <w:p w14:paraId="5B465F16" w14:textId="77777777" w:rsidR="009116C0" w:rsidRDefault="00000000">
            <w:r>
              <w:t>其它投资决策咨询评估</w:t>
            </w:r>
          </w:p>
        </w:tc>
        <w:tc>
          <w:tcPr>
            <w:tcW w:w="6940" w:type="dxa"/>
            <w:shd w:val="clear" w:color="auto" w:fill="auto"/>
            <w:vAlign w:val="center"/>
          </w:tcPr>
          <w:p w14:paraId="35BABF46" w14:textId="77777777" w:rsidR="009116C0" w:rsidRDefault="00000000">
            <w:r>
              <w:t>（</w:t>
            </w:r>
            <w:r>
              <w:t>1</w:t>
            </w:r>
            <w:r>
              <w:t>）项目负责人同时具有咨询工程师（投资）</w:t>
            </w:r>
            <w:r>
              <w:rPr>
                <w:rFonts w:hint="eastAsia"/>
              </w:rPr>
              <w:t>登记</w:t>
            </w:r>
            <w:r>
              <w:t>证书</w:t>
            </w:r>
            <w:r>
              <w:rPr>
                <w:rFonts w:hint="eastAsia"/>
              </w:rPr>
              <w:t>和</w:t>
            </w:r>
            <w:r>
              <w:t>正高级职称证书；</w:t>
            </w:r>
          </w:p>
          <w:p w14:paraId="5848AE5B" w14:textId="77777777" w:rsidR="009116C0" w:rsidRDefault="00000000">
            <w:r>
              <w:t>（</w:t>
            </w:r>
            <w:r>
              <w:t>2</w:t>
            </w:r>
            <w:r>
              <w:t>）项目团队成员（不含项目负责人）具有咨询工程师（投资）</w:t>
            </w:r>
            <w:r>
              <w:rPr>
                <w:rFonts w:hint="eastAsia"/>
              </w:rPr>
              <w:t>登记</w:t>
            </w:r>
            <w:r>
              <w:t>证书</w:t>
            </w:r>
            <w:r>
              <w:rPr>
                <w:rFonts w:hint="eastAsia"/>
              </w:rPr>
              <w:t>的人员数量</w:t>
            </w:r>
            <w:r>
              <w:t>不少于</w:t>
            </w:r>
            <w:r>
              <w:t>12</w:t>
            </w:r>
            <w:r>
              <w:t>人；</w:t>
            </w:r>
            <w:r>
              <w:rPr>
                <w:rFonts w:hint="eastAsia"/>
              </w:rPr>
              <w:t>具有</w:t>
            </w:r>
            <w:r>
              <w:t>工程技术、工程经济副高级及以上技术职称证书</w:t>
            </w:r>
            <w:r>
              <w:rPr>
                <w:rFonts w:hint="eastAsia"/>
              </w:rPr>
              <w:t>的</w:t>
            </w:r>
            <w:r>
              <w:t>人员数量不少于</w:t>
            </w:r>
            <w:r>
              <w:t>10</w:t>
            </w:r>
            <w:r>
              <w:t>人；具有一级造价工程师证书</w:t>
            </w:r>
            <w:r>
              <w:rPr>
                <w:rFonts w:hint="eastAsia"/>
              </w:rPr>
              <w:t>的人员数量</w:t>
            </w:r>
            <w:r>
              <w:t>不少于</w:t>
            </w:r>
            <w:r>
              <w:t>2</w:t>
            </w:r>
            <w:r>
              <w:t>人。</w:t>
            </w:r>
          </w:p>
          <w:p w14:paraId="7755AF4C" w14:textId="77777777" w:rsidR="009116C0" w:rsidRDefault="00000000">
            <w:r>
              <w:rPr>
                <w:rFonts w:ascii="楷体" w:eastAsia="楷体" w:hAnsi="楷体" w:cs="楷体" w:hint="eastAsia"/>
              </w:rPr>
              <w:t>说明：上述人员要求为供应商在职员工，响应文件中应当提供以上人员的近三个月其中任一个月的社保缴纳证明、相应有效证书，社保缴纳证明以社保机构出具的社保证明为准。一人多证可重复计算。</w:t>
            </w:r>
          </w:p>
        </w:tc>
      </w:tr>
      <w:tr w:rsidR="009116C0" w14:paraId="5D08EDC7" w14:textId="77777777">
        <w:trPr>
          <w:trHeight w:val="454"/>
        </w:trPr>
        <w:tc>
          <w:tcPr>
            <w:tcW w:w="705" w:type="dxa"/>
            <w:vAlign w:val="center"/>
          </w:tcPr>
          <w:p w14:paraId="1797F6DC" w14:textId="77777777" w:rsidR="009116C0" w:rsidRDefault="009116C0">
            <w:pPr>
              <w:numPr>
                <w:ilvl w:val="0"/>
                <w:numId w:val="4"/>
              </w:numPr>
              <w:rPr>
                <w:rFonts w:cs="Calibri"/>
              </w:rPr>
            </w:pPr>
          </w:p>
        </w:tc>
        <w:tc>
          <w:tcPr>
            <w:tcW w:w="1756" w:type="dxa"/>
            <w:shd w:val="clear" w:color="auto" w:fill="auto"/>
            <w:vAlign w:val="center"/>
          </w:tcPr>
          <w:p w14:paraId="3BE6201A" w14:textId="77777777" w:rsidR="009116C0" w:rsidRDefault="00000000">
            <w:r>
              <w:t>节能咨询评估</w:t>
            </w:r>
          </w:p>
        </w:tc>
        <w:tc>
          <w:tcPr>
            <w:tcW w:w="6940" w:type="dxa"/>
            <w:shd w:val="clear" w:color="auto" w:fill="auto"/>
            <w:vAlign w:val="center"/>
          </w:tcPr>
          <w:p w14:paraId="066A588B" w14:textId="77777777" w:rsidR="009116C0" w:rsidRDefault="00000000">
            <w:r>
              <w:t>（</w:t>
            </w:r>
            <w:r>
              <w:t>1</w:t>
            </w:r>
            <w:r>
              <w:t>）项目负责人具有能源、低碳等领域副高级及以上职称</w:t>
            </w:r>
            <w:r>
              <w:rPr>
                <w:rFonts w:hint="eastAsia"/>
              </w:rPr>
              <w:t>证书</w:t>
            </w:r>
            <w:r>
              <w:t>。</w:t>
            </w:r>
          </w:p>
          <w:p w14:paraId="38D390D5" w14:textId="77777777" w:rsidR="009116C0" w:rsidRDefault="00000000">
            <w:r>
              <w:t>（</w:t>
            </w:r>
            <w:r>
              <w:t>2</w:t>
            </w:r>
            <w:r>
              <w:t>）项目团队成员（不含项目负责人）具有机械、石化、化工、医药、冶金（含钢铁、有色）、化纤、印染、造纸、数字技术等专业咨询工程师（投资）</w:t>
            </w:r>
            <w:r>
              <w:rPr>
                <w:rFonts w:hint="eastAsia"/>
              </w:rPr>
              <w:t>登记证书</w:t>
            </w:r>
            <w:r>
              <w:t>或技术、经济中级及以上技术职称</w:t>
            </w:r>
            <w:r>
              <w:rPr>
                <w:rFonts w:hint="eastAsia"/>
              </w:rPr>
              <w:t>证书的</w:t>
            </w:r>
            <w:r>
              <w:t>人员数量不少于</w:t>
            </w:r>
            <w:r>
              <w:t>8</w:t>
            </w:r>
            <w:r>
              <w:t>人。</w:t>
            </w:r>
          </w:p>
          <w:p w14:paraId="27680808" w14:textId="77777777" w:rsidR="009116C0" w:rsidRDefault="00000000">
            <w:r>
              <w:rPr>
                <w:rFonts w:ascii="楷体" w:eastAsia="楷体" w:hAnsi="楷体" w:cs="楷体" w:hint="eastAsia"/>
              </w:rPr>
              <w:t>说明：上述人员要求为供应商在职员工，响应文件中应当提供以上人员的近三个月其中任一个月的社保缴纳证明、相应有效证书，社保缴纳证明以社保机构出具的社保证明为准。一人多证可重复计算。</w:t>
            </w:r>
          </w:p>
        </w:tc>
      </w:tr>
    </w:tbl>
    <w:p w14:paraId="3A96C116" w14:textId="77777777" w:rsidR="009116C0" w:rsidRDefault="00000000">
      <w:pPr>
        <w:ind w:firstLineChars="200" w:firstLine="420"/>
        <w:rPr>
          <w:rFonts w:cs="Calibri"/>
        </w:rPr>
      </w:pPr>
      <w:r>
        <w:rPr>
          <w:rFonts w:cs="Calibri"/>
        </w:rPr>
        <w:t>2.</w:t>
      </w:r>
      <w:r>
        <w:rPr>
          <w:rFonts w:cs="Calibri"/>
        </w:rPr>
        <w:t>项目团队人员一旦确定，除约定情况外人员不得随意变更，项目审查服务人员必须为名单之列。如符合情况需人员调整的，供应商应书面（加盖公章）报采购人同意，变更替换人员应为供应商单位在职人员且不低于被替换人员的技术职称、执业资格要求。</w:t>
      </w:r>
    </w:p>
    <w:p w14:paraId="447A4202" w14:textId="77777777" w:rsidR="009116C0" w:rsidRDefault="00000000">
      <w:pPr>
        <w:ind w:firstLineChars="200" w:firstLine="420"/>
        <w:rPr>
          <w:rFonts w:cs="Calibri"/>
        </w:rPr>
      </w:pPr>
      <w:r>
        <w:rPr>
          <w:rFonts w:cs="Calibri"/>
        </w:rPr>
        <w:t>服务期间，除下列情形外，项目团队人员不得变更：</w:t>
      </w:r>
    </w:p>
    <w:p w14:paraId="2143187A" w14:textId="77777777" w:rsidR="009116C0" w:rsidRDefault="00000000">
      <w:pPr>
        <w:ind w:firstLineChars="200" w:firstLine="420"/>
        <w:rPr>
          <w:rFonts w:cs="Calibri"/>
        </w:rPr>
      </w:pPr>
      <w:r>
        <w:rPr>
          <w:rFonts w:cs="Calibri"/>
        </w:rPr>
        <w:t>（</w:t>
      </w:r>
      <w:r>
        <w:rPr>
          <w:rFonts w:cs="Calibri"/>
        </w:rPr>
        <w:t>1</w:t>
      </w:r>
      <w:r>
        <w:rPr>
          <w:rFonts w:cs="Calibri"/>
        </w:rPr>
        <w:t>）因离职、患病或其他人身意外等不可抗力导致无法从事服务工作的；</w:t>
      </w:r>
    </w:p>
    <w:p w14:paraId="260EBA51" w14:textId="77777777" w:rsidR="009116C0" w:rsidRDefault="00000000">
      <w:pPr>
        <w:ind w:firstLineChars="200" w:firstLine="420"/>
        <w:rPr>
          <w:rFonts w:cs="Calibri"/>
        </w:rPr>
      </w:pPr>
      <w:r>
        <w:rPr>
          <w:rFonts w:cs="Calibri"/>
        </w:rPr>
        <w:t>（</w:t>
      </w:r>
      <w:r>
        <w:rPr>
          <w:rFonts w:cs="Calibri"/>
        </w:rPr>
        <w:t>2</w:t>
      </w:r>
      <w:r>
        <w:rPr>
          <w:rFonts w:cs="Calibri"/>
        </w:rPr>
        <w:t>）因被行政主管部门责令停止执业资格、吊销相关证书及被有关部门依法追究刑事责任的；</w:t>
      </w:r>
    </w:p>
    <w:p w14:paraId="1E0E7F88" w14:textId="77777777" w:rsidR="009116C0" w:rsidRDefault="00000000">
      <w:pPr>
        <w:ind w:firstLineChars="200" w:firstLine="420"/>
        <w:rPr>
          <w:rFonts w:cs="Calibri"/>
        </w:rPr>
      </w:pPr>
      <w:r>
        <w:rPr>
          <w:rFonts w:cs="Calibri"/>
        </w:rPr>
        <w:t>（</w:t>
      </w:r>
      <w:r>
        <w:rPr>
          <w:rFonts w:cs="Calibri"/>
        </w:rPr>
        <w:t>3</w:t>
      </w:r>
      <w:r>
        <w:rPr>
          <w:rFonts w:cs="Calibri"/>
        </w:rPr>
        <w:t>）采购人认为履职不到位、工作存在严重失误，根据考核结果不符合要求的项目团队人员，供应商应按采购人要求进行项目组成员变更。</w:t>
      </w:r>
    </w:p>
    <w:p w14:paraId="2D3F5089" w14:textId="77777777" w:rsidR="009116C0" w:rsidRDefault="00000000">
      <w:pPr>
        <w:ind w:firstLineChars="200" w:firstLine="420"/>
        <w:rPr>
          <w:rFonts w:cs="Calibri"/>
        </w:rPr>
      </w:pPr>
      <w:r>
        <w:rPr>
          <w:rFonts w:cs="Calibri"/>
        </w:rPr>
        <w:t>符合上述项目团队人员变更情形的，变更时应提供相应证明材料：劳动合同解除协议、医院证明材料、行政处罚决定书或法院判决书等。</w:t>
      </w:r>
    </w:p>
    <w:p w14:paraId="71016039" w14:textId="77777777" w:rsidR="009116C0" w:rsidRDefault="00000000">
      <w:pPr>
        <w:ind w:firstLineChars="200" w:firstLine="420"/>
        <w:rPr>
          <w:rFonts w:cs="Calibri"/>
        </w:rPr>
      </w:pPr>
      <w:r>
        <w:rPr>
          <w:rFonts w:cs="Calibri"/>
        </w:rPr>
        <w:t>3.</w:t>
      </w:r>
      <w:r>
        <w:rPr>
          <w:rFonts w:cs="Calibri"/>
        </w:rPr>
        <w:t>涉密项目的咨询评估任务应按照《保守国家秘密法》及其实施条例规定，由浙江省发展和改革委员会通过与咨询评估机构签订保密协议并监督执行的方式进行保密管理。</w:t>
      </w:r>
    </w:p>
    <w:p w14:paraId="5CD55D59" w14:textId="77777777" w:rsidR="009116C0" w:rsidRDefault="00000000">
      <w:pPr>
        <w:ind w:firstLineChars="200" w:firstLine="420"/>
        <w:rPr>
          <w:rFonts w:cs="Calibri"/>
        </w:rPr>
      </w:pPr>
      <w:r>
        <w:rPr>
          <w:rFonts w:cs="Calibri" w:hint="eastAsia"/>
        </w:rPr>
        <w:t>4</w:t>
      </w:r>
      <w:r>
        <w:rPr>
          <w:rFonts w:cs="Calibri"/>
        </w:rPr>
        <w:t>.</w:t>
      </w:r>
      <w:r>
        <w:rPr>
          <w:rFonts w:cs="Calibri"/>
        </w:rPr>
        <w:t>浙江省发展和改革委员会委托咨询评估的完成时限一般不超过</w:t>
      </w:r>
      <w:r>
        <w:rPr>
          <w:rFonts w:cs="Calibri"/>
        </w:rPr>
        <w:t>30</w:t>
      </w:r>
      <w:r>
        <w:rPr>
          <w:rFonts w:cs="Calibri"/>
        </w:rPr>
        <w:t>个工作日（特殊情况除外）。咨询评估机构因特殊情况确实难以在规定时限内完成的，应在规定时限到期日的</w:t>
      </w:r>
      <w:r>
        <w:rPr>
          <w:rFonts w:cs="Calibri"/>
        </w:rPr>
        <w:t>5</w:t>
      </w:r>
      <w:r>
        <w:rPr>
          <w:rFonts w:cs="Calibri"/>
        </w:rPr>
        <w:t>个工作日之前向浙江省发展和改革委员会书面报告有关情况，征得同意后，可以延长完成时限，但延长的期限不得超过</w:t>
      </w:r>
      <w:r>
        <w:rPr>
          <w:rFonts w:cs="Calibri"/>
        </w:rPr>
        <w:t>15</w:t>
      </w:r>
      <w:r>
        <w:rPr>
          <w:rFonts w:cs="Calibri"/>
        </w:rPr>
        <w:t>个工作日。</w:t>
      </w:r>
    </w:p>
    <w:p w14:paraId="006AF5E1" w14:textId="77777777" w:rsidR="009116C0" w:rsidRDefault="00000000">
      <w:pPr>
        <w:ind w:firstLineChars="200" w:firstLine="420"/>
        <w:rPr>
          <w:rFonts w:cs="Calibri"/>
        </w:rPr>
      </w:pPr>
      <w:r>
        <w:rPr>
          <w:rFonts w:cs="Calibri" w:hint="eastAsia"/>
        </w:rPr>
        <w:t>5</w:t>
      </w:r>
      <w:r>
        <w:rPr>
          <w:rFonts w:cs="Calibri"/>
        </w:rPr>
        <w:t>.</w:t>
      </w:r>
      <w:r>
        <w:rPr>
          <w:rFonts w:cs="Calibri"/>
        </w:rPr>
        <w:t>咨询评估机构应建立健全内部管理机制并形成管理文件，优化评估工作流程并形成评估咨询方案，完善评估专家库，加强专家、保密和财务管理，不断提升评估工作的质量和效率。咨询评估机构应在响应文件中提供管理文件和评估咨询方案。</w:t>
      </w:r>
    </w:p>
    <w:p w14:paraId="22676459" w14:textId="77777777" w:rsidR="009116C0" w:rsidRDefault="00000000">
      <w:pPr>
        <w:ind w:firstLineChars="200" w:firstLine="420"/>
        <w:rPr>
          <w:rFonts w:cs="Calibri"/>
        </w:rPr>
      </w:pPr>
      <w:r>
        <w:rPr>
          <w:rFonts w:cs="Calibri" w:hint="eastAsia"/>
        </w:rPr>
        <w:t>6</w:t>
      </w:r>
      <w:r>
        <w:rPr>
          <w:rFonts w:cs="Calibri"/>
        </w:rPr>
        <w:t>.</w:t>
      </w:r>
      <w:r>
        <w:rPr>
          <w:rFonts w:cs="Calibri"/>
        </w:rPr>
        <w:t>咨询评估机构根据浙江省发展和改革委员会提供的可行性研究报告、初步设计和概算等资料，完成各项目评审协助审查工作，提交协审成果资料，同时按照要求，完成现场踏勘、召开项目评审会等工作。</w:t>
      </w:r>
    </w:p>
    <w:p w14:paraId="7381793B" w14:textId="77777777" w:rsidR="009116C0" w:rsidRDefault="00000000">
      <w:pPr>
        <w:ind w:firstLineChars="200" w:firstLine="420"/>
        <w:rPr>
          <w:rFonts w:cs="Calibri"/>
        </w:rPr>
      </w:pPr>
      <w:r>
        <w:rPr>
          <w:rFonts w:cs="Calibri" w:hint="eastAsia"/>
        </w:rPr>
        <w:t>7</w:t>
      </w:r>
      <w:r>
        <w:rPr>
          <w:rFonts w:cs="Calibri"/>
        </w:rPr>
        <w:t>.</w:t>
      </w:r>
      <w:r>
        <w:rPr>
          <w:rFonts w:cs="Calibri"/>
        </w:rPr>
        <w:t>咨询评估机构根据委托方提供的节能报告、能耗平衡方案、煤炭消费减量替代方案等资料开展</w:t>
      </w:r>
      <w:r>
        <w:rPr>
          <w:rFonts w:cs="Calibri"/>
        </w:rPr>
        <w:lastRenderedPageBreak/>
        <w:t>评估和专家论证等工作，如有必要，组织开展现场踏勘。</w:t>
      </w:r>
    </w:p>
    <w:p w14:paraId="4914BC0A" w14:textId="77777777" w:rsidR="009116C0" w:rsidRDefault="00000000">
      <w:pPr>
        <w:adjustRightInd w:val="0"/>
        <w:ind w:firstLineChars="200" w:firstLine="420"/>
        <w:textAlignment w:val="bottom"/>
        <w:rPr>
          <w:rFonts w:cs="Calibri"/>
        </w:rPr>
      </w:pPr>
      <w:r>
        <w:rPr>
          <w:rFonts w:cs="Calibri" w:hint="eastAsia"/>
        </w:rPr>
        <w:t>8</w:t>
      </w:r>
      <w:r>
        <w:rPr>
          <w:rFonts w:cs="Calibri"/>
        </w:rPr>
        <w:t>.</w:t>
      </w:r>
      <w:r>
        <w:rPr>
          <w:rFonts w:cs="Calibri"/>
        </w:rPr>
        <w:t>咨询评估机构认真、负责、独立提出评估意见或不可行性意见，并协助完成项目后续审查环节。</w:t>
      </w:r>
    </w:p>
    <w:p w14:paraId="3B7EA792" w14:textId="77777777" w:rsidR="009116C0" w:rsidRDefault="00000000">
      <w:pPr>
        <w:pStyle w:val="2"/>
        <w:ind w:firstLine="420"/>
        <w:rPr>
          <w:rFonts w:cs="Calibri"/>
        </w:rPr>
      </w:pPr>
      <w:r>
        <w:rPr>
          <w:rFonts w:cs="Calibri"/>
        </w:rPr>
        <w:t>三、</w:t>
      </w:r>
      <w:r>
        <w:rPr>
          <w:rFonts w:eastAsia="宋体" w:cs="Calibri"/>
        </w:rPr>
        <w:t>▲</w:t>
      </w:r>
      <w:r>
        <w:rPr>
          <w:rFonts w:cs="Calibri"/>
        </w:rPr>
        <w:t>对评估机构的管理</w:t>
      </w:r>
    </w:p>
    <w:p w14:paraId="04EF6103" w14:textId="77777777" w:rsidR="009116C0" w:rsidRDefault="00000000">
      <w:pPr>
        <w:ind w:firstLineChars="200" w:firstLine="420"/>
        <w:rPr>
          <w:rFonts w:cs="Calibri"/>
        </w:rPr>
      </w:pPr>
      <w:r>
        <w:rPr>
          <w:rFonts w:cs="Calibri"/>
        </w:rPr>
        <w:t>浙江省发展和改革委员会会将对评估机构进行质量管理和动态管理。</w:t>
      </w:r>
    </w:p>
    <w:p w14:paraId="6E6962D0" w14:textId="77777777" w:rsidR="009116C0" w:rsidRDefault="00000000">
      <w:pPr>
        <w:ind w:firstLineChars="200" w:firstLine="420"/>
        <w:rPr>
          <w:rFonts w:cs="Calibri"/>
        </w:rPr>
      </w:pPr>
      <w:r>
        <w:rPr>
          <w:rFonts w:cs="Calibri"/>
        </w:rPr>
        <w:t>1.</w:t>
      </w:r>
      <w:r>
        <w:rPr>
          <w:rFonts w:cs="Calibri"/>
        </w:rPr>
        <w:t>咨询评估任务完成后，浙江省发展和改革委员会通过委托评估系统对咨询评估报告进行质量评价，评价情况分为较好、一般、较差。质量评价结果与咨询评估服务费用、咨询评估机构动态管理相挂钩。对评估报告首次评价为较差的咨询评估机构，浙江省发展和改革委员会进行约谈、警告；对累计两次评价为较差的咨询评估机构，暂停其咨询评估机构资格一年；对累计三次评价为较差的咨询评估机构，将其从咨询评估机构中删除。</w:t>
      </w:r>
    </w:p>
    <w:p w14:paraId="5C00C4A4" w14:textId="77777777" w:rsidR="009116C0" w:rsidRDefault="00000000">
      <w:pPr>
        <w:ind w:firstLineChars="200" w:firstLine="420"/>
        <w:rPr>
          <w:rFonts w:cs="Calibri"/>
        </w:rPr>
      </w:pPr>
      <w:r>
        <w:rPr>
          <w:rFonts w:cs="Calibri"/>
        </w:rPr>
        <w:t>2.</w:t>
      </w:r>
      <w:r>
        <w:rPr>
          <w:rFonts w:cs="Calibri"/>
        </w:rPr>
        <w:t>咨询评估机构应于每年</w:t>
      </w:r>
      <w:r>
        <w:rPr>
          <w:rFonts w:cs="Calibri"/>
        </w:rPr>
        <w:t>1</w:t>
      </w:r>
      <w:r>
        <w:rPr>
          <w:rFonts w:cs="Calibri"/>
        </w:rPr>
        <w:t>月底前向浙江省发展和改革委员会报送上一年度的评估工作总结报告（特殊情况除外）。评估工作总结报告内容主要包括：上一年度承接、完成浙江省发展和改革委员会委托咨询评估任务情况；评估工作中遇到的问题及有关意见建议等。</w:t>
      </w:r>
    </w:p>
    <w:p w14:paraId="2484A3D1" w14:textId="77777777" w:rsidR="009116C0" w:rsidRDefault="00000000">
      <w:pPr>
        <w:ind w:firstLineChars="200" w:firstLine="420"/>
        <w:rPr>
          <w:rFonts w:cs="Calibri"/>
        </w:rPr>
      </w:pPr>
      <w:r>
        <w:rPr>
          <w:rFonts w:cs="Calibri"/>
        </w:rPr>
        <w:t>3.</w:t>
      </w:r>
      <w:r>
        <w:rPr>
          <w:rFonts w:cs="Calibri"/>
        </w:rPr>
        <w:t>浙江省发展和改革委员会受理对咨询评估机构的举报、投诉，并组织或会同有关机构和专家进行检查核实，对查实的问题按照规定进行相应处理。</w:t>
      </w:r>
    </w:p>
    <w:p w14:paraId="0F8D5368" w14:textId="77777777" w:rsidR="009116C0" w:rsidRDefault="00000000">
      <w:pPr>
        <w:ind w:firstLineChars="200" w:firstLine="420"/>
        <w:rPr>
          <w:rFonts w:cs="Calibri"/>
        </w:rPr>
      </w:pPr>
      <w:r>
        <w:rPr>
          <w:rFonts w:cs="Calibri"/>
        </w:rPr>
        <w:t>4.</w:t>
      </w:r>
      <w:r>
        <w:rPr>
          <w:rFonts w:cs="Calibri"/>
        </w:rPr>
        <w:t>咨询评估机构有下列情形之一的，浙江省发展和改革委员会取消其咨询评估机构资格：</w:t>
      </w:r>
    </w:p>
    <w:p w14:paraId="3BC58563" w14:textId="77777777" w:rsidR="009116C0" w:rsidRDefault="00000000">
      <w:pPr>
        <w:ind w:firstLineChars="200" w:firstLine="420"/>
        <w:rPr>
          <w:rFonts w:cs="Calibri"/>
        </w:rPr>
      </w:pPr>
      <w:r>
        <w:rPr>
          <w:rFonts w:cs="Calibri"/>
        </w:rPr>
        <w:t>（</w:t>
      </w:r>
      <w:r>
        <w:rPr>
          <w:rFonts w:cs="Calibri"/>
        </w:rPr>
        <w:t>1</w:t>
      </w:r>
      <w:r>
        <w:rPr>
          <w:rFonts w:cs="Calibri"/>
        </w:rPr>
        <w:t>）咨询评估报告有重大失误；</w:t>
      </w:r>
    </w:p>
    <w:p w14:paraId="239B012E" w14:textId="77777777" w:rsidR="009116C0" w:rsidRDefault="00000000">
      <w:pPr>
        <w:ind w:firstLineChars="200" w:firstLine="420"/>
        <w:rPr>
          <w:rFonts w:cs="Calibri"/>
        </w:rPr>
      </w:pPr>
      <w:r>
        <w:rPr>
          <w:rFonts w:cs="Calibri"/>
        </w:rPr>
        <w:t>（</w:t>
      </w:r>
      <w:r>
        <w:rPr>
          <w:rFonts w:cs="Calibri"/>
        </w:rPr>
        <w:t>2</w:t>
      </w:r>
      <w:r>
        <w:rPr>
          <w:rFonts w:cs="Calibri"/>
        </w:rPr>
        <w:t>）累计两次未在规定时限或者经批准的延期时限内完成委托任务；</w:t>
      </w:r>
    </w:p>
    <w:p w14:paraId="0C890FDD" w14:textId="77777777" w:rsidR="009116C0" w:rsidRDefault="00000000">
      <w:pPr>
        <w:ind w:firstLineChars="200" w:firstLine="420"/>
        <w:rPr>
          <w:rFonts w:cs="Calibri"/>
        </w:rPr>
      </w:pPr>
      <w:r>
        <w:rPr>
          <w:rFonts w:cs="Calibri"/>
        </w:rPr>
        <w:t>（</w:t>
      </w:r>
      <w:r>
        <w:rPr>
          <w:rFonts w:cs="Calibri"/>
        </w:rPr>
        <w:t>3</w:t>
      </w:r>
      <w:r>
        <w:rPr>
          <w:rFonts w:cs="Calibri"/>
        </w:rPr>
        <w:t>）违反《工程咨询行业管理办法》有关规定；</w:t>
      </w:r>
    </w:p>
    <w:p w14:paraId="01325613" w14:textId="77777777" w:rsidR="009116C0" w:rsidRDefault="00000000">
      <w:pPr>
        <w:ind w:firstLineChars="200" w:firstLine="420"/>
        <w:rPr>
          <w:rFonts w:cs="Calibri"/>
        </w:rPr>
      </w:pPr>
      <w:r>
        <w:rPr>
          <w:rFonts w:cs="Calibri"/>
        </w:rPr>
        <w:t>（</w:t>
      </w:r>
      <w:r>
        <w:rPr>
          <w:rFonts w:cs="Calibri"/>
        </w:rPr>
        <w:t>4</w:t>
      </w:r>
      <w:r>
        <w:rPr>
          <w:rFonts w:cs="Calibri"/>
        </w:rPr>
        <w:t>）咨询评估机构未与浙江省发展和改革委员会沟通一致，擅自拒绝咨询评估任务；</w:t>
      </w:r>
      <w:r>
        <w:rPr>
          <w:rFonts w:cs="Calibri"/>
        </w:rPr>
        <w:t xml:space="preserve"> </w:t>
      </w:r>
    </w:p>
    <w:p w14:paraId="031CC0A4" w14:textId="77777777" w:rsidR="009116C0" w:rsidRDefault="00000000">
      <w:pPr>
        <w:ind w:firstLineChars="200" w:firstLine="420"/>
        <w:rPr>
          <w:rFonts w:cs="Calibri"/>
        </w:rPr>
      </w:pPr>
      <w:r>
        <w:rPr>
          <w:rFonts w:cs="Calibri"/>
        </w:rPr>
        <w:t>（</w:t>
      </w:r>
      <w:r>
        <w:rPr>
          <w:rFonts w:cs="Calibri"/>
        </w:rPr>
        <w:t>5</w:t>
      </w:r>
      <w:r>
        <w:rPr>
          <w:rFonts w:cs="Calibri"/>
        </w:rPr>
        <w:t>）经核查已不符合浙江省发展和改革委员会咨询评估机构相应条件；</w:t>
      </w:r>
    </w:p>
    <w:p w14:paraId="01170DBA" w14:textId="77777777" w:rsidR="009116C0" w:rsidRDefault="00000000">
      <w:pPr>
        <w:ind w:firstLineChars="200" w:firstLine="420"/>
        <w:rPr>
          <w:rFonts w:cs="Calibri"/>
        </w:rPr>
      </w:pPr>
      <w:r>
        <w:rPr>
          <w:rFonts w:cs="Calibri"/>
        </w:rPr>
        <w:t>（</w:t>
      </w:r>
      <w:r>
        <w:rPr>
          <w:rFonts w:cs="Calibri"/>
        </w:rPr>
        <w:t>6</w:t>
      </w:r>
      <w:r>
        <w:rPr>
          <w:rFonts w:cs="Calibri"/>
        </w:rPr>
        <w:t>）连续两年年度考核不合格的。</w:t>
      </w:r>
      <w:r>
        <w:rPr>
          <w:rFonts w:cs="Calibri"/>
        </w:rPr>
        <w:t xml:space="preserve"> </w:t>
      </w:r>
    </w:p>
    <w:p w14:paraId="6C7655BF" w14:textId="77777777" w:rsidR="009116C0" w:rsidRDefault="00000000">
      <w:pPr>
        <w:ind w:firstLineChars="200" w:firstLine="420"/>
        <w:rPr>
          <w:rFonts w:cs="Calibri"/>
        </w:rPr>
      </w:pPr>
      <w:r>
        <w:rPr>
          <w:rFonts w:cs="Calibri"/>
        </w:rPr>
        <w:t>出现上述（</w:t>
      </w:r>
      <w:r>
        <w:rPr>
          <w:rFonts w:cs="Calibri"/>
        </w:rPr>
        <w:t>1</w:t>
      </w:r>
      <w:r>
        <w:rPr>
          <w:rFonts w:cs="Calibri"/>
        </w:rPr>
        <w:t>）所列情形的，提请中咨协会取消涉及的咨询工程师（投资）执业登记。构成犯罪的，依法追究刑事责任。</w:t>
      </w:r>
    </w:p>
    <w:p w14:paraId="12C4624B" w14:textId="77777777" w:rsidR="009116C0" w:rsidRDefault="00000000">
      <w:pPr>
        <w:ind w:firstLineChars="200" w:firstLine="420"/>
        <w:rPr>
          <w:rFonts w:cs="Calibri"/>
        </w:rPr>
      </w:pPr>
      <w:r>
        <w:rPr>
          <w:rFonts w:cs="Calibri"/>
        </w:rPr>
        <w:t>5.</w:t>
      </w:r>
      <w:r>
        <w:rPr>
          <w:rFonts w:cs="Calibri"/>
        </w:rPr>
        <w:t>咨询评估机构存在违反第</w:t>
      </w:r>
      <w:r>
        <w:rPr>
          <w:rFonts w:cs="Calibri"/>
        </w:rPr>
        <w:t>4</w:t>
      </w:r>
      <w:r>
        <w:rPr>
          <w:rFonts w:cs="Calibri"/>
        </w:rPr>
        <w:t>款规定的，将相关信用信息纳入全国信用信息共享平台；情节严重的，通过</w:t>
      </w:r>
      <w:r>
        <w:rPr>
          <w:rFonts w:cs="Calibri"/>
        </w:rPr>
        <w:t>“</w:t>
      </w:r>
      <w:r>
        <w:rPr>
          <w:rFonts w:cs="Calibri"/>
        </w:rPr>
        <w:t>信用浙江</w:t>
      </w:r>
      <w:r>
        <w:rPr>
          <w:rFonts w:cs="Calibri"/>
        </w:rPr>
        <w:t>”</w:t>
      </w:r>
      <w:r>
        <w:rPr>
          <w:rFonts w:cs="Calibri"/>
        </w:rPr>
        <w:t>网站向社会公示。</w:t>
      </w:r>
    </w:p>
    <w:p w14:paraId="12FB876E" w14:textId="77777777" w:rsidR="009116C0" w:rsidRDefault="00000000">
      <w:pPr>
        <w:ind w:firstLineChars="200" w:firstLine="420"/>
        <w:rPr>
          <w:rFonts w:cs="Calibri"/>
        </w:rPr>
      </w:pPr>
      <w:r>
        <w:rPr>
          <w:rFonts w:cs="Calibri"/>
        </w:rPr>
        <w:t>6.</w:t>
      </w:r>
      <w:r>
        <w:rPr>
          <w:rFonts w:cs="Calibri"/>
        </w:rPr>
        <w:t>承担某一事项编制任务的机构，不得承担同一事项的咨询评估任务；承担咨询评估任务的机构，与同一事项的编制单位、项目业主单位之间不得存在控股、管理关系或者负责人为同一人的重大关联关系，出现以上情况，应主动书面申请回避。</w:t>
      </w:r>
    </w:p>
    <w:p w14:paraId="56873291" w14:textId="77777777" w:rsidR="009116C0" w:rsidRDefault="00000000">
      <w:pPr>
        <w:ind w:firstLineChars="200" w:firstLine="420"/>
        <w:rPr>
          <w:rFonts w:cs="Calibri"/>
        </w:rPr>
      </w:pPr>
      <w:r>
        <w:rPr>
          <w:rFonts w:cs="Calibri"/>
        </w:rPr>
        <w:t>7.</w:t>
      </w:r>
      <w:r>
        <w:rPr>
          <w:rFonts w:cs="Calibri"/>
        </w:rPr>
        <w:t>根据《管理办法》和投资决策咨询评估工作的实际需要，浙江省发展和改革委员会将视情况对相关专业和咨询评估机构进行调整。</w:t>
      </w:r>
    </w:p>
    <w:p w14:paraId="1BABD9F1" w14:textId="77777777" w:rsidR="009116C0" w:rsidRDefault="00000000">
      <w:pPr>
        <w:pStyle w:val="2"/>
        <w:ind w:firstLine="420"/>
        <w:rPr>
          <w:rFonts w:cs="Calibri"/>
        </w:rPr>
      </w:pPr>
      <w:r>
        <w:rPr>
          <w:rFonts w:cs="Calibri"/>
        </w:rPr>
        <w:t>四、服务交付</w:t>
      </w:r>
    </w:p>
    <w:p w14:paraId="2AD4B04B" w14:textId="77777777" w:rsidR="009116C0" w:rsidRDefault="00000000">
      <w:pPr>
        <w:adjustRightInd w:val="0"/>
        <w:ind w:firstLineChars="200" w:firstLine="420"/>
        <w:rPr>
          <w:rFonts w:cs="Calibri"/>
          <w:szCs w:val="21"/>
        </w:rPr>
      </w:pPr>
      <w:r>
        <w:rPr>
          <w:rFonts w:cs="Calibri"/>
          <w:szCs w:val="21"/>
        </w:rPr>
        <w:t>1.</w:t>
      </w:r>
      <w:r>
        <w:rPr>
          <w:rFonts w:cs="Calibri"/>
          <w:szCs w:val="21"/>
        </w:rPr>
        <w:t>咨询评估机构向采购人提交评估报告。</w:t>
      </w:r>
    </w:p>
    <w:p w14:paraId="3C7BFA7F" w14:textId="77777777" w:rsidR="009116C0" w:rsidRDefault="00000000">
      <w:pPr>
        <w:adjustRightInd w:val="0"/>
        <w:ind w:firstLineChars="200" w:firstLine="420"/>
        <w:rPr>
          <w:rFonts w:cs="Calibri"/>
          <w:szCs w:val="21"/>
        </w:rPr>
      </w:pPr>
      <w:r>
        <w:rPr>
          <w:rFonts w:cs="Calibri"/>
          <w:szCs w:val="21"/>
        </w:rPr>
        <w:t>2.</w:t>
      </w:r>
      <w:r>
        <w:rPr>
          <w:rFonts w:cs="Calibri"/>
          <w:szCs w:val="21"/>
        </w:rPr>
        <w:t>评估报告的内容包括：标题及文号、目录、摘要、正文、附件。咨询评估机构在评估工作中要求补充相关资料时，应当书面通知评估事项的项目单位。该书面通知及补充资料应当作为评估报告的附件报送采购人。</w:t>
      </w:r>
    </w:p>
    <w:p w14:paraId="7B45BE63" w14:textId="77777777" w:rsidR="009116C0" w:rsidRDefault="00000000">
      <w:pPr>
        <w:adjustRightInd w:val="0"/>
        <w:ind w:firstLineChars="200" w:firstLine="420"/>
        <w:rPr>
          <w:rFonts w:cs="Calibri"/>
          <w:szCs w:val="21"/>
        </w:rPr>
      </w:pPr>
      <w:r>
        <w:rPr>
          <w:rFonts w:cs="Calibri"/>
          <w:szCs w:val="21"/>
        </w:rPr>
        <w:t>3.</w:t>
      </w:r>
      <w:r>
        <w:rPr>
          <w:rFonts w:cs="Calibri"/>
          <w:szCs w:val="21"/>
        </w:rPr>
        <w:t>评估报告应当附具项目负责人及评估小组成员名单，并加盖咨询评估机构公章和咨询工程师（投资）执业专用章。</w:t>
      </w:r>
    </w:p>
    <w:p w14:paraId="3DA5DD84" w14:textId="77777777" w:rsidR="009116C0" w:rsidRDefault="00000000">
      <w:pPr>
        <w:adjustRightInd w:val="0"/>
        <w:ind w:firstLineChars="200" w:firstLine="420"/>
        <w:rPr>
          <w:rFonts w:cs="Calibri"/>
          <w:szCs w:val="21"/>
        </w:rPr>
      </w:pPr>
      <w:r>
        <w:rPr>
          <w:rFonts w:cs="Calibri"/>
          <w:szCs w:val="21"/>
        </w:rPr>
        <w:t>4.</w:t>
      </w:r>
      <w:r>
        <w:rPr>
          <w:rFonts w:cs="Calibri"/>
          <w:szCs w:val="21"/>
        </w:rPr>
        <w:t>在咨询评估工作过程中，专家有重要不同意见时，咨询评估机构应当如实记录并在咨询评估报告中予以反映。</w:t>
      </w:r>
    </w:p>
    <w:p w14:paraId="1F2FED0B" w14:textId="77777777" w:rsidR="009116C0"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e"/>
        <w:tblW w:w="4995" w:type="pct"/>
        <w:tblLook w:val="04A0" w:firstRow="1" w:lastRow="0" w:firstColumn="1" w:lastColumn="0" w:noHBand="0" w:noVBand="1"/>
      </w:tblPr>
      <w:tblGrid>
        <w:gridCol w:w="568"/>
        <w:gridCol w:w="1623"/>
        <w:gridCol w:w="7201"/>
      </w:tblGrid>
      <w:tr w:rsidR="009116C0" w14:paraId="6BA3E87F" w14:textId="77777777">
        <w:trPr>
          <w:trHeight w:val="454"/>
        </w:trPr>
        <w:tc>
          <w:tcPr>
            <w:tcW w:w="568" w:type="dxa"/>
            <w:vAlign w:val="center"/>
          </w:tcPr>
          <w:p w14:paraId="0CA57B8B" w14:textId="77777777" w:rsidR="009116C0" w:rsidRDefault="00000000">
            <w:pPr>
              <w:rPr>
                <w:rFonts w:eastAsia="黑体" w:cs="Calibri"/>
              </w:rPr>
            </w:pPr>
            <w:r>
              <w:rPr>
                <w:rFonts w:eastAsia="黑体" w:cs="Calibri"/>
              </w:rPr>
              <w:t>序号</w:t>
            </w:r>
          </w:p>
        </w:tc>
        <w:tc>
          <w:tcPr>
            <w:tcW w:w="1623" w:type="dxa"/>
            <w:vAlign w:val="center"/>
          </w:tcPr>
          <w:p w14:paraId="43812DFB" w14:textId="77777777" w:rsidR="009116C0" w:rsidRDefault="00000000">
            <w:pPr>
              <w:rPr>
                <w:rFonts w:eastAsia="黑体" w:cs="Calibri"/>
              </w:rPr>
            </w:pPr>
            <w:r>
              <w:rPr>
                <w:rFonts w:eastAsia="黑体" w:cs="Calibri"/>
              </w:rPr>
              <w:t>内容名称</w:t>
            </w:r>
          </w:p>
        </w:tc>
        <w:tc>
          <w:tcPr>
            <w:tcW w:w="7201" w:type="dxa"/>
            <w:vAlign w:val="center"/>
          </w:tcPr>
          <w:p w14:paraId="4DCDCFA6" w14:textId="77777777" w:rsidR="009116C0" w:rsidRDefault="00000000">
            <w:pPr>
              <w:rPr>
                <w:rFonts w:eastAsia="黑体" w:cs="Calibri"/>
              </w:rPr>
            </w:pPr>
            <w:r>
              <w:rPr>
                <w:rFonts w:eastAsia="黑体" w:cs="Calibri"/>
              </w:rPr>
              <w:t>要求</w:t>
            </w:r>
          </w:p>
        </w:tc>
      </w:tr>
      <w:tr w:rsidR="009116C0" w14:paraId="16452B49" w14:textId="77777777">
        <w:trPr>
          <w:trHeight w:val="454"/>
        </w:trPr>
        <w:tc>
          <w:tcPr>
            <w:tcW w:w="568" w:type="dxa"/>
            <w:vAlign w:val="center"/>
          </w:tcPr>
          <w:p w14:paraId="0A1B3E23" w14:textId="77777777" w:rsidR="009116C0" w:rsidRDefault="009116C0">
            <w:pPr>
              <w:numPr>
                <w:ilvl w:val="0"/>
                <w:numId w:val="5"/>
              </w:numPr>
              <w:ind w:firstLine="0"/>
              <w:rPr>
                <w:rFonts w:cs="Calibri"/>
              </w:rPr>
            </w:pPr>
          </w:p>
        </w:tc>
        <w:tc>
          <w:tcPr>
            <w:tcW w:w="1623" w:type="dxa"/>
            <w:shd w:val="clear" w:color="auto" w:fill="auto"/>
            <w:vAlign w:val="center"/>
          </w:tcPr>
          <w:p w14:paraId="522B6AB4" w14:textId="77777777" w:rsidR="009116C0" w:rsidRDefault="00000000">
            <w:pPr>
              <w:rPr>
                <w:rFonts w:cs="Calibri"/>
              </w:rPr>
            </w:pPr>
            <w:r>
              <w:rPr>
                <w:rFonts w:cs="Calibri"/>
              </w:rPr>
              <w:t>报价要求</w:t>
            </w:r>
          </w:p>
        </w:tc>
        <w:tc>
          <w:tcPr>
            <w:tcW w:w="7201" w:type="dxa"/>
            <w:shd w:val="clear" w:color="auto" w:fill="auto"/>
            <w:vAlign w:val="center"/>
          </w:tcPr>
          <w:p w14:paraId="66A958C0" w14:textId="77777777" w:rsidR="009116C0" w:rsidRDefault="00000000">
            <w:pPr>
              <w:ind w:firstLineChars="100" w:firstLine="210"/>
              <w:rPr>
                <w:rFonts w:cs="Calibri"/>
              </w:rPr>
            </w:pPr>
            <w:r>
              <w:rPr>
                <w:rFonts w:cs="Calibri"/>
              </w:rPr>
              <w:t>1.▲</w:t>
            </w:r>
            <w:r>
              <w:rPr>
                <w:rFonts w:cs="Calibri"/>
                <w:b/>
                <w:bCs/>
                <w:u w:val="single"/>
              </w:rPr>
              <w:t>报价应包括完成服务工作所需的人力物力成本、管理费、其他费用</w:t>
            </w:r>
            <w:r>
              <w:rPr>
                <w:rFonts w:cs="Calibri" w:hint="eastAsia"/>
                <w:b/>
                <w:bCs/>
                <w:u w:val="single"/>
              </w:rPr>
              <w:t>（包括专家费、会务费、差旅费等）</w:t>
            </w:r>
            <w:r>
              <w:rPr>
                <w:rFonts w:cs="Calibri"/>
                <w:b/>
                <w:bCs/>
                <w:u w:val="single"/>
              </w:rPr>
              <w:t>、利润、税金等所有费用。</w:t>
            </w:r>
          </w:p>
          <w:p w14:paraId="09BEA408" w14:textId="77777777" w:rsidR="009116C0" w:rsidRDefault="00000000">
            <w:pPr>
              <w:ind w:firstLineChars="100" w:firstLine="210"/>
              <w:rPr>
                <w:rFonts w:cs="Calibri"/>
                <w:b/>
                <w:bCs/>
                <w:u w:val="single"/>
              </w:rPr>
            </w:pPr>
            <w:r>
              <w:rPr>
                <w:rFonts w:cs="Calibri"/>
              </w:rPr>
              <w:t>2.▲</w:t>
            </w:r>
            <w:r>
              <w:rPr>
                <w:rFonts w:cs="Calibri"/>
                <w:b/>
                <w:bCs/>
                <w:u w:val="single"/>
              </w:rPr>
              <w:t>本次报价币种为人民币价。</w:t>
            </w:r>
          </w:p>
          <w:p w14:paraId="71A7780E" w14:textId="77777777" w:rsidR="009116C0" w:rsidRDefault="00000000">
            <w:pPr>
              <w:ind w:firstLineChars="100" w:firstLine="210"/>
              <w:rPr>
                <w:rFonts w:cs="Calibri"/>
                <w:b/>
                <w:bCs/>
                <w:u w:val="single"/>
              </w:rPr>
            </w:pPr>
            <w:r>
              <w:rPr>
                <w:rFonts w:cs="Calibri"/>
              </w:rPr>
              <w:t>3.▲</w:t>
            </w:r>
            <w:r>
              <w:rPr>
                <w:rFonts w:cs="Calibri"/>
                <w:b/>
                <w:bCs/>
                <w:u w:val="single"/>
              </w:rPr>
              <w:t>报价采用统一优惠率，即各内容各投资额的价格优惠率均相同。</w:t>
            </w:r>
          </w:p>
          <w:p w14:paraId="40B5B748" w14:textId="77777777" w:rsidR="009116C0" w:rsidRDefault="00000000">
            <w:pPr>
              <w:ind w:firstLineChars="100" w:firstLine="210"/>
              <w:rPr>
                <w:rFonts w:cs="Calibri"/>
                <w:b/>
                <w:bCs/>
                <w:u w:val="single"/>
              </w:rPr>
            </w:pPr>
            <w:r>
              <w:rPr>
                <w:rFonts w:cs="Calibri" w:hint="eastAsia"/>
              </w:rPr>
              <w:t>4.</w:t>
            </w:r>
            <w:r>
              <w:rPr>
                <w:rFonts w:cs="Calibri"/>
              </w:rPr>
              <w:t>协议价格等于各最高限制单价乘以优惠率。例如优惠率</w:t>
            </w:r>
            <w:r>
              <w:rPr>
                <w:rFonts w:cs="Calibri"/>
              </w:rPr>
              <w:t>90%</w:t>
            </w:r>
            <w:r>
              <w:rPr>
                <w:rFonts w:cs="Calibri"/>
              </w:rPr>
              <w:t>，某个内容最高限制单价为</w:t>
            </w:r>
            <w:r>
              <w:rPr>
                <w:rFonts w:cs="Calibri"/>
              </w:rPr>
              <w:t>2</w:t>
            </w:r>
            <w:r>
              <w:rPr>
                <w:rFonts w:cs="Calibri"/>
              </w:rPr>
              <w:t>万元，该协议价格等于</w:t>
            </w:r>
            <w:r>
              <w:rPr>
                <w:rFonts w:cs="Calibri"/>
              </w:rPr>
              <w:t>2*90%</w:t>
            </w:r>
            <w:r>
              <w:rPr>
                <w:rFonts w:cs="Calibri"/>
              </w:rPr>
              <w:t>万元。</w:t>
            </w:r>
          </w:p>
        </w:tc>
      </w:tr>
      <w:tr w:rsidR="009116C0" w14:paraId="24A80E45" w14:textId="77777777">
        <w:trPr>
          <w:trHeight w:val="454"/>
        </w:trPr>
        <w:tc>
          <w:tcPr>
            <w:tcW w:w="568" w:type="dxa"/>
            <w:vAlign w:val="center"/>
          </w:tcPr>
          <w:p w14:paraId="769A5919" w14:textId="77777777" w:rsidR="009116C0" w:rsidRDefault="009116C0">
            <w:pPr>
              <w:numPr>
                <w:ilvl w:val="0"/>
                <w:numId w:val="5"/>
              </w:numPr>
              <w:ind w:firstLine="0"/>
              <w:rPr>
                <w:rFonts w:cs="Calibri"/>
              </w:rPr>
            </w:pPr>
          </w:p>
        </w:tc>
        <w:tc>
          <w:tcPr>
            <w:tcW w:w="1623" w:type="dxa"/>
            <w:shd w:val="clear" w:color="auto" w:fill="auto"/>
            <w:vAlign w:val="center"/>
          </w:tcPr>
          <w:p w14:paraId="1A58FC29" w14:textId="77777777" w:rsidR="009116C0" w:rsidRDefault="00000000">
            <w:pPr>
              <w:rPr>
                <w:rFonts w:cs="Calibri"/>
              </w:rPr>
            </w:pPr>
            <w:r>
              <w:rPr>
                <w:rFonts w:cs="Calibri"/>
              </w:rPr>
              <w:t>框架协议双方</w:t>
            </w:r>
          </w:p>
        </w:tc>
        <w:tc>
          <w:tcPr>
            <w:tcW w:w="7201" w:type="dxa"/>
            <w:shd w:val="clear" w:color="auto" w:fill="auto"/>
            <w:vAlign w:val="center"/>
          </w:tcPr>
          <w:p w14:paraId="62CE6FE8" w14:textId="77777777" w:rsidR="009116C0" w:rsidRDefault="00000000">
            <w:pPr>
              <w:ind w:firstLineChars="100" w:firstLine="210"/>
              <w:rPr>
                <w:rFonts w:cs="Calibri"/>
              </w:rPr>
            </w:pPr>
            <w:r>
              <w:rPr>
                <w:rFonts w:cs="Calibri"/>
              </w:rPr>
              <w:t>本项目协议甲方为浙江省发展和改革委员会，协议乙方为入围供应商；框架协议双方签订封闭式框架协议。</w:t>
            </w:r>
          </w:p>
        </w:tc>
      </w:tr>
      <w:tr w:rsidR="009116C0" w14:paraId="62DC2DBF" w14:textId="77777777">
        <w:trPr>
          <w:trHeight w:val="454"/>
        </w:trPr>
        <w:tc>
          <w:tcPr>
            <w:tcW w:w="568" w:type="dxa"/>
            <w:vAlign w:val="center"/>
          </w:tcPr>
          <w:p w14:paraId="5E3831A0" w14:textId="77777777" w:rsidR="009116C0" w:rsidRDefault="009116C0">
            <w:pPr>
              <w:numPr>
                <w:ilvl w:val="0"/>
                <w:numId w:val="5"/>
              </w:numPr>
              <w:ind w:firstLine="0"/>
              <w:rPr>
                <w:rFonts w:cs="Calibri"/>
              </w:rPr>
            </w:pPr>
          </w:p>
        </w:tc>
        <w:tc>
          <w:tcPr>
            <w:tcW w:w="1623" w:type="dxa"/>
            <w:shd w:val="clear" w:color="auto" w:fill="auto"/>
            <w:vAlign w:val="center"/>
          </w:tcPr>
          <w:p w14:paraId="2CD4A8AF" w14:textId="77777777" w:rsidR="009116C0" w:rsidRDefault="00000000">
            <w:pPr>
              <w:rPr>
                <w:rFonts w:cs="Calibri"/>
              </w:rPr>
            </w:pPr>
            <w:r>
              <w:rPr>
                <w:rFonts w:cs="Calibri"/>
              </w:rPr>
              <w:t>▲</w:t>
            </w:r>
            <w:r>
              <w:rPr>
                <w:rFonts w:cs="Calibri"/>
              </w:rPr>
              <w:t>确定第二阶段成交供应商的方式</w:t>
            </w:r>
          </w:p>
        </w:tc>
        <w:tc>
          <w:tcPr>
            <w:tcW w:w="7201" w:type="dxa"/>
            <w:shd w:val="clear" w:color="auto" w:fill="auto"/>
            <w:vAlign w:val="center"/>
          </w:tcPr>
          <w:p w14:paraId="75580814" w14:textId="77777777" w:rsidR="009116C0" w:rsidRDefault="00000000">
            <w:pPr>
              <w:ind w:firstLineChars="100" w:firstLine="210"/>
              <w:rPr>
                <w:rFonts w:cs="Calibri"/>
              </w:rPr>
            </w:pPr>
            <w:r>
              <w:rPr>
                <w:rFonts w:cs="Calibri"/>
              </w:rPr>
              <w:t>1.</w:t>
            </w:r>
            <w:r>
              <w:rPr>
                <w:rFonts w:cs="Calibri"/>
              </w:rPr>
              <w:t>顺序轮候，根据征集文件中确定的轮候顺序规则，对所有入围供应商依次授予采购合同的方式。每个入围供应商在一个顺序轮候期内，最多只有一次获得合同授予的机会。框架协议有效期内不得调整合同授予顺序。</w:t>
            </w:r>
          </w:p>
          <w:p w14:paraId="4D3AE48C" w14:textId="77777777" w:rsidR="009116C0" w:rsidRDefault="00000000">
            <w:pPr>
              <w:ind w:firstLineChars="100" w:firstLine="210"/>
              <w:rPr>
                <w:rFonts w:cs="Calibri"/>
              </w:rPr>
            </w:pPr>
            <w:r>
              <w:rPr>
                <w:rFonts w:cs="Calibri"/>
              </w:rPr>
              <w:t>2.</w:t>
            </w:r>
            <w:r>
              <w:rPr>
                <w:rFonts w:cs="Calibri"/>
              </w:rPr>
              <w:t>轮候顺序规则：</w:t>
            </w:r>
          </w:p>
          <w:p w14:paraId="675E9D4F" w14:textId="77777777" w:rsidR="009116C0" w:rsidRDefault="00000000">
            <w:pPr>
              <w:ind w:firstLineChars="100" w:firstLine="210"/>
              <w:rPr>
                <w:rFonts w:cs="Calibri"/>
              </w:rPr>
            </w:pPr>
            <w:r>
              <w:rPr>
                <w:rFonts w:cs="Calibri"/>
              </w:rPr>
              <w:t>（</w:t>
            </w:r>
            <w:r>
              <w:rPr>
                <w:rFonts w:cs="Calibri"/>
              </w:rPr>
              <w:t>1</w:t>
            </w:r>
            <w:r>
              <w:rPr>
                <w:rFonts w:cs="Calibri"/>
              </w:rPr>
              <w:t>）征集人建立投资咨询委托评估信息管理系统（以下简称委托评估系统），采购人通过委托评估系统提出咨询评估申请，委托评估系统自动生成咨询评估机构名单，并分专业对入围供应商进行初始随机排队。</w:t>
            </w:r>
          </w:p>
          <w:p w14:paraId="33C5C05C" w14:textId="77777777" w:rsidR="009116C0" w:rsidRDefault="00000000">
            <w:pPr>
              <w:ind w:firstLineChars="100" w:firstLine="210"/>
              <w:rPr>
                <w:rFonts w:cs="Calibri"/>
              </w:rPr>
            </w:pPr>
            <w:r>
              <w:rPr>
                <w:rFonts w:cs="Calibri"/>
              </w:rPr>
              <w:t>（</w:t>
            </w:r>
            <w:r>
              <w:rPr>
                <w:rFonts w:cs="Calibri"/>
              </w:rPr>
              <w:t>2</w:t>
            </w:r>
            <w:r>
              <w:rPr>
                <w:rFonts w:cs="Calibri"/>
              </w:rPr>
              <w:t>）按照初始顺序和相关性原则，确定承担咨询评估任务的供应商。</w:t>
            </w:r>
          </w:p>
          <w:p w14:paraId="44714909" w14:textId="77777777" w:rsidR="009116C0" w:rsidRDefault="00000000">
            <w:pPr>
              <w:ind w:firstLineChars="100" w:firstLine="210"/>
              <w:rPr>
                <w:rFonts w:cs="Calibri"/>
              </w:rPr>
            </w:pPr>
            <w:r>
              <w:rPr>
                <w:rFonts w:cs="Calibri"/>
              </w:rPr>
              <w:t>（</w:t>
            </w:r>
            <w:r>
              <w:rPr>
                <w:rFonts w:cs="Calibri"/>
              </w:rPr>
              <w:t>3</w:t>
            </w:r>
            <w:r>
              <w:rPr>
                <w:rFonts w:cs="Calibri"/>
              </w:rPr>
              <w:t>）</w:t>
            </w:r>
            <w:r>
              <w:rPr>
                <w:rFonts w:cs="Calibri"/>
                <w:szCs w:val="21"/>
              </w:rPr>
              <w:t>咨询评估机构</w:t>
            </w:r>
            <w:r>
              <w:rPr>
                <w:rFonts w:cs="Calibri"/>
              </w:rPr>
              <w:t>接受委托任务，即排到该专业排队顺序的队尾。</w:t>
            </w:r>
            <w:r>
              <w:rPr>
                <w:rFonts w:cs="Calibri"/>
                <w:szCs w:val="21"/>
              </w:rPr>
              <w:t>咨询评估机构</w:t>
            </w:r>
            <w:r>
              <w:rPr>
                <w:rFonts w:cs="Calibri"/>
              </w:rPr>
              <w:t>如果拒绝接受任务，应提交书面说明，排到该专业排队顺序的队尾并轮空一次，无正当理由的不得拒绝接受任务。</w:t>
            </w:r>
          </w:p>
          <w:p w14:paraId="490BC047" w14:textId="77777777" w:rsidR="009116C0" w:rsidRDefault="00000000">
            <w:pPr>
              <w:ind w:firstLineChars="100" w:firstLine="210"/>
              <w:rPr>
                <w:rFonts w:cs="Calibri"/>
              </w:rPr>
            </w:pPr>
            <w:r>
              <w:rPr>
                <w:rFonts w:cs="Calibri"/>
              </w:rPr>
              <w:t>（</w:t>
            </w:r>
            <w:r>
              <w:rPr>
                <w:rFonts w:cs="Calibri"/>
              </w:rPr>
              <w:t>4</w:t>
            </w:r>
            <w:r>
              <w:rPr>
                <w:rFonts w:cs="Calibri"/>
              </w:rPr>
              <w:t>）</w:t>
            </w:r>
            <w:r>
              <w:rPr>
                <w:rFonts w:cs="Calibri"/>
                <w:szCs w:val="21"/>
              </w:rPr>
              <w:t>咨询评估机构</w:t>
            </w:r>
            <w:r>
              <w:rPr>
                <w:rFonts w:cs="Calibri"/>
              </w:rPr>
              <w:t>应当符合回避原则，承担某一事项编制任务的机构，不得承担同一事项的咨询评估任务；承担咨询评估任务的机构，与同一事项的编制单位、项目业主单位之间不得存在控股、管理关系或者负责人为同一人的重大关联关系。如遇以上情形，</w:t>
            </w:r>
            <w:r>
              <w:rPr>
                <w:rFonts w:cs="Calibri"/>
                <w:szCs w:val="21"/>
              </w:rPr>
              <w:t>咨询评估机构</w:t>
            </w:r>
            <w:r>
              <w:rPr>
                <w:rFonts w:cs="Calibri"/>
              </w:rPr>
              <w:t>排到该专业排队顺序的队尾。</w:t>
            </w:r>
          </w:p>
        </w:tc>
      </w:tr>
      <w:tr w:rsidR="009116C0" w14:paraId="2AFC73BB" w14:textId="77777777">
        <w:trPr>
          <w:trHeight w:val="454"/>
        </w:trPr>
        <w:tc>
          <w:tcPr>
            <w:tcW w:w="568" w:type="dxa"/>
            <w:vAlign w:val="center"/>
          </w:tcPr>
          <w:p w14:paraId="33D3DCF1" w14:textId="77777777" w:rsidR="009116C0" w:rsidRDefault="009116C0">
            <w:pPr>
              <w:numPr>
                <w:ilvl w:val="0"/>
                <w:numId w:val="5"/>
              </w:numPr>
              <w:ind w:firstLine="0"/>
              <w:rPr>
                <w:rFonts w:cs="Calibri"/>
              </w:rPr>
            </w:pPr>
          </w:p>
        </w:tc>
        <w:tc>
          <w:tcPr>
            <w:tcW w:w="1623" w:type="dxa"/>
            <w:shd w:val="clear" w:color="auto" w:fill="auto"/>
            <w:vAlign w:val="center"/>
          </w:tcPr>
          <w:p w14:paraId="61CFDA3F" w14:textId="77777777" w:rsidR="009116C0" w:rsidRDefault="00000000">
            <w:pPr>
              <w:rPr>
                <w:rFonts w:cs="Calibri"/>
              </w:rPr>
            </w:pPr>
            <w:r>
              <w:rPr>
                <w:rFonts w:cs="Calibri"/>
              </w:rPr>
              <w:t>采购合同双方</w:t>
            </w:r>
          </w:p>
        </w:tc>
        <w:tc>
          <w:tcPr>
            <w:tcW w:w="7201" w:type="dxa"/>
            <w:shd w:val="clear" w:color="auto" w:fill="auto"/>
            <w:vAlign w:val="center"/>
          </w:tcPr>
          <w:p w14:paraId="7DF494C6" w14:textId="77777777" w:rsidR="009116C0" w:rsidRDefault="00000000">
            <w:pPr>
              <w:ind w:firstLineChars="100" w:firstLine="210"/>
              <w:rPr>
                <w:rFonts w:cs="Calibri"/>
              </w:rPr>
            </w:pPr>
            <w:r>
              <w:rPr>
                <w:rFonts w:cs="Calibri"/>
              </w:rPr>
              <w:t>本项目合同甲方为浙江省发展和改革委员会，合同乙方为成交供应商。</w:t>
            </w:r>
          </w:p>
        </w:tc>
      </w:tr>
      <w:tr w:rsidR="009116C0" w14:paraId="49D7C4C0" w14:textId="77777777">
        <w:trPr>
          <w:trHeight w:val="454"/>
        </w:trPr>
        <w:tc>
          <w:tcPr>
            <w:tcW w:w="568" w:type="dxa"/>
            <w:vAlign w:val="center"/>
          </w:tcPr>
          <w:p w14:paraId="31F093E4" w14:textId="77777777" w:rsidR="009116C0" w:rsidRDefault="009116C0">
            <w:pPr>
              <w:numPr>
                <w:ilvl w:val="0"/>
                <w:numId w:val="5"/>
              </w:numPr>
              <w:ind w:firstLine="0"/>
              <w:rPr>
                <w:rFonts w:cs="Calibri"/>
              </w:rPr>
            </w:pPr>
          </w:p>
        </w:tc>
        <w:tc>
          <w:tcPr>
            <w:tcW w:w="1623" w:type="dxa"/>
            <w:shd w:val="clear" w:color="auto" w:fill="auto"/>
            <w:vAlign w:val="center"/>
          </w:tcPr>
          <w:p w14:paraId="75666C30" w14:textId="77777777" w:rsidR="009116C0" w:rsidRDefault="00000000">
            <w:pPr>
              <w:rPr>
                <w:rFonts w:cs="Calibri"/>
              </w:rPr>
            </w:pPr>
            <w:r>
              <w:rPr>
                <w:rFonts w:cs="Calibri"/>
              </w:rPr>
              <w:t>转包或分包</w:t>
            </w:r>
          </w:p>
        </w:tc>
        <w:tc>
          <w:tcPr>
            <w:tcW w:w="7201" w:type="dxa"/>
            <w:shd w:val="clear" w:color="auto" w:fill="auto"/>
            <w:vAlign w:val="center"/>
          </w:tcPr>
          <w:p w14:paraId="75516FE2" w14:textId="77777777" w:rsidR="009116C0" w:rsidRDefault="00000000">
            <w:pPr>
              <w:ind w:firstLineChars="100" w:firstLine="210"/>
              <w:rPr>
                <w:rFonts w:cs="Calibri"/>
              </w:rPr>
            </w:pPr>
            <w:r>
              <w:rPr>
                <w:rFonts w:cs="Calibri"/>
              </w:rPr>
              <w:t>1.▲</w:t>
            </w:r>
            <w:r>
              <w:rPr>
                <w:rFonts w:cs="Calibri"/>
                <w:b/>
                <w:bCs/>
                <w:u w:val="single"/>
              </w:rPr>
              <w:t>本项目不得转包：合同乙方不得将本合同标的转包由其他供应商承担；</w:t>
            </w:r>
          </w:p>
          <w:p w14:paraId="503E3A72" w14:textId="77777777" w:rsidR="009116C0" w:rsidRDefault="00000000">
            <w:pPr>
              <w:ind w:firstLineChars="100" w:firstLine="210"/>
              <w:rPr>
                <w:rFonts w:cs="Calibri"/>
              </w:rPr>
            </w:pPr>
            <w:r>
              <w:rPr>
                <w:rFonts w:cs="Calibri"/>
              </w:rPr>
              <w:t>2.▲</w:t>
            </w:r>
            <w:r>
              <w:rPr>
                <w:rFonts w:cs="Calibri"/>
                <w:b/>
                <w:bCs/>
                <w:u w:val="single"/>
              </w:rPr>
              <w:t>本项目不允许分包；</w:t>
            </w:r>
          </w:p>
          <w:p w14:paraId="7E54FF4D" w14:textId="77777777" w:rsidR="009116C0" w:rsidRDefault="00000000">
            <w:pPr>
              <w:ind w:firstLineChars="100" w:firstLine="210"/>
              <w:rPr>
                <w:rFonts w:cs="Calibri"/>
              </w:rPr>
            </w:pPr>
            <w:r>
              <w:rPr>
                <w:rFonts w:cs="Calibri"/>
              </w:rPr>
              <w:t>3.▲</w:t>
            </w:r>
            <w:r>
              <w:rPr>
                <w:rFonts w:cs="Calibri"/>
                <w:b/>
                <w:bCs/>
                <w:u w:val="single"/>
              </w:rPr>
              <w:t>享受《政府采购促进中小企业发展管理办法》的通知（财库〔</w:t>
            </w:r>
            <w:r>
              <w:rPr>
                <w:rFonts w:cs="Calibri"/>
                <w:b/>
                <w:bCs/>
                <w:u w:val="single"/>
              </w:rPr>
              <w:t>2020</w:t>
            </w:r>
            <w:r>
              <w:rPr>
                <w:rFonts w:cs="Calibri"/>
                <w:b/>
                <w:bCs/>
                <w:u w:val="single"/>
              </w:rPr>
              <w:t>〕</w:t>
            </w:r>
            <w:r>
              <w:rPr>
                <w:rFonts w:cs="Calibri"/>
                <w:b/>
                <w:bCs/>
                <w:u w:val="single"/>
              </w:rPr>
              <w:t>46</w:t>
            </w:r>
            <w:r>
              <w:rPr>
                <w:rFonts w:cs="Calibri"/>
                <w:b/>
                <w:bCs/>
                <w:u w:val="single"/>
              </w:rPr>
              <w:t>号）的规定扶持政策获得政府采购合同的，小微企业不得将合同分包给大中型企业，中型企业不得将合同分包给大型企业；</w:t>
            </w:r>
          </w:p>
          <w:p w14:paraId="1DD32FA6" w14:textId="77777777" w:rsidR="009116C0" w:rsidRDefault="00000000">
            <w:pPr>
              <w:ind w:firstLineChars="100" w:firstLine="210"/>
              <w:rPr>
                <w:rFonts w:cs="Calibri"/>
                <w:b/>
                <w:bCs/>
                <w:u w:val="single"/>
              </w:rPr>
            </w:pPr>
            <w:r>
              <w:rPr>
                <w:rFonts w:cs="Calibri"/>
              </w:rPr>
              <w:t>4.▲</w:t>
            </w:r>
            <w:r>
              <w:rPr>
                <w:rFonts w:cs="Calibri"/>
                <w:b/>
                <w:bCs/>
                <w:u w:val="single"/>
              </w:rPr>
              <w:t>如有违反以上情形，合同甲方有权解除合同，并追究合同乙方的违约责任。</w:t>
            </w:r>
          </w:p>
        </w:tc>
      </w:tr>
      <w:tr w:rsidR="009116C0" w14:paraId="05D15374" w14:textId="77777777">
        <w:trPr>
          <w:trHeight w:val="454"/>
        </w:trPr>
        <w:tc>
          <w:tcPr>
            <w:tcW w:w="568" w:type="dxa"/>
            <w:vAlign w:val="center"/>
          </w:tcPr>
          <w:p w14:paraId="75A3E498" w14:textId="77777777" w:rsidR="009116C0" w:rsidRDefault="009116C0">
            <w:pPr>
              <w:numPr>
                <w:ilvl w:val="0"/>
                <w:numId w:val="5"/>
              </w:numPr>
              <w:ind w:firstLine="0"/>
              <w:rPr>
                <w:rFonts w:cs="Calibri"/>
              </w:rPr>
            </w:pPr>
          </w:p>
        </w:tc>
        <w:tc>
          <w:tcPr>
            <w:tcW w:w="1623" w:type="dxa"/>
            <w:shd w:val="clear" w:color="auto" w:fill="auto"/>
            <w:vAlign w:val="center"/>
          </w:tcPr>
          <w:p w14:paraId="2B859C2C" w14:textId="77777777" w:rsidR="009116C0" w:rsidRDefault="00000000">
            <w:pPr>
              <w:rPr>
                <w:rFonts w:cs="Calibri"/>
              </w:rPr>
            </w:pPr>
            <w:r>
              <w:rPr>
                <w:rFonts w:cs="Calibri"/>
              </w:rPr>
              <w:t>履约保证金</w:t>
            </w:r>
          </w:p>
        </w:tc>
        <w:tc>
          <w:tcPr>
            <w:tcW w:w="7201" w:type="dxa"/>
            <w:shd w:val="clear" w:color="auto" w:fill="auto"/>
            <w:vAlign w:val="center"/>
          </w:tcPr>
          <w:p w14:paraId="3FC50EB0" w14:textId="77777777" w:rsidR="009116C0" w:rsidRDefault="00000000">
            <w:pPr>
              <w:ind w:firstLineChars="100" w:firstLine="210"/>
              <w:rPr>
                <w:rFonts w:cs="Calibri"/>
                <w:szCs w:val="21"/>
              </w:rPr>
            </w:pPr>
            <w:r>
              <w:rPr>
                <w:rFonts w:cs="Calibri"/>
                <w:szCs w:val="21"/>
              </w:rPr>
              <w:t>无需缴纳履约保证金。</w:t>
            </w:r>
          </w:p>
        </w:tc>
      </w:tr>
      <w:tr w:rsidR="009116C0" w14:paraId="5CBE8338" w14:textId="77777777">
        <w:trPr>
          <w:trHeight w:val="454"/>
        </w:trPr>
        <w:tc>
          <w:tcPr>
            <w:tcW w:w="568" w:type="dxa"/>
            <w:vAlign w:val="center"/>
          </w:tcPr>
          <w:p w14:paraId="4A7B30A1" w14:textId="77777777" w:rsidR="009116C0" w:rsidRDefault="009116C0">
            <w:pPr>
              <w:numPr>
                <w:ilvl w:val="0"/>
                <w:numId w:val="5"/>
              </w:numPr>
              <w:ind w:firstLine="0"/>
              <w:rPr>
                <w:rFonts w:cs="Calibri"/>
              </w:rPr>
            </w:pPr>
          </w:p>
        </w:tc>
        <w:tc>
          <w:tcPr>
            <w:tcW w:w="1623" w:type="dxa"/>
            <w:shd w:val="clear" w:color="auto" w:fill="auto"/>
            <w:vAlign w:val="center"/>
          </w:tcPr>
          <w:p w14:paraId="73055FC2" w14:textId="77777777" w:rsidR="009116C0" w:rsidRDefault="00000000">
            <w:pPr>
              <w:rPr>
                <w:rFonts w:cs="Calibri"/>
              </w:rPr>
            </w:pPr>
            <w:r>
              <w:rPr>
                <w:rFonts w:cs="Calibri"/>
              </w:rPr>
              <w:t>▲</w:t>
            </w:r>
            <w:r>
              <w:rPr>
                <w:rFonts w:cs="Calibri"/>
              </w:rPr>
              <w:t>采购资金的支付方式、时间和条件</w:t>
            </w:r>
          </w:p>
        </w:tc>
        <w:tc>
          <w:tcPr>
            <w:tcW w:w="7201" w:type="dxa"/>
            <w:shd w:val="clear" w:color="auto" w:fill="auto"/>
            <w:vAlign w:val="center"/>
          </w:tcPr>
          <w:tbl>
            <w:tblPr>
              <w:tblStyle w:val="ae"/>
              <w:tblW w:w="5000" w:type="pct"/>
              <w:tblLook w:val="04A0" w:firstRow="1" w:lastRow="0" w:firstColumn="1" w:lastColumn="0" w:noHBand="0" w:noVBand="1"/>
            </w:tblPr>
            <w:tblGrid>
              <w:gridCol w:w="661"/>
              <w:gridCol w:w="2142"/>
              <w:gridCol w:w="4172"/>
            </w:tblGrid>
            <w:tr w:rsidR="009116C0" w14:paraId="51B7B423" w14:textId="77777777">
              <w:trPr>
                <w:trHeight w:val="454"/>
              </w:trPr>
              <w:tc>
                <w:tcPr>
                  <w:tcW w:w="661" w:type="dxa"/>
                  <w:vAlign w:val="center"/>
                </w:tcPr>
                <w:p w14:paraId="30379C6C" w14:textId="77777777" w:rsidR="009116C0" w:rsidRDefault="00000000">
                  <w:pPr>
                    <w:jc w:val="left"/>
                    <w:rPr>
                      <w:rFonts w:cs="Calibri"/>
                    </w:rPr>
                  </w:pPr>
                  <w:r>
                    <w:rPr>
                      <w:rFonts w:cs="Calibri"/>
                    </w:rPr>
                    <w:t>付款次序</w:t>
                  </w:r>
                </w:p>
              </w:tc>
              <w:tc>
                <w:tcPr>
                  <w:tcW w:w="2142" w:type="dxa"/>
                  <w:vAlign w:val="center"/>
                </w:tcPr>
                <w:p w14:paraId="6078BA51" w14:textId="77777777" w:rsidR="009116C0" w:rsidRDefault="00000000">
                  <w:pPr>
                    <w:rPr>
                      <w:rFonts w:cs="Calibri"/>
                    </w:rPr>
                  </w:pPr>
                  <w:r>
                    <w:rPr>
                      <w:rFonts w:cs="Calibri"/>
                    </w:rPr>
                    <w:t>约定支付条件</w:t>
                  </w:r>
                </w:p>
              </w:tc>
              <w:tc>
                <w:tcPr>
                  <w:tcW w:w="4172" w:type="dxa"/>
                  <w:vAlign w:val="center"/>
                </w:tcPr>
                <w:p w14:paraId="1290A286" w14:textId="77777777" w:rsidR="009116C0" w:rsidRDefault="00000000">
                  <w:pPr>
                    <w:rPr>
                      <w:rFonts w:cs="Calibri"/>
                    </w:rPr>
                  </w:pPr>
                  <w:r>
                    <w:rPr>
                      <w:rFonts w:cs="Calibri"/>
                    </w:rPr>
                    <w:t>付款条件</w:t>
                  </w:r>
                </w:p>
              </w:tc>
            </w:tr>
            <w:tr w:rsidR="009116C0" w14:paraId="0947B1EB" w14:textId="77777777">
              <w:trPr>
                <w:trHeight w:val="454"/>
              </w:trPr>
              <w:tc>
                <w:tcPr>
                  <w:tcW w:w="661" w:type="dxa"/>
                  <w:vAlign w:val="center"/>
                </w:tcPr>
                <w:p w14:paraId="0F868B2B" w14:textId="77777777" w:rsidR="009116C0" w:rsidRDefault="009116C0">
                  <w:pPr>
                    <w:numPr>
                      <w:ilvl w:val="0"/>
                      <w:numId w:val="6"/>
                    </w:numPr>
                    <w:ind w:firstLine="0"/>
                    <w:rPr>
                      <w:rFonts w:cs="Calibri"/>
                    </w:rPr>
                  </w:pPr>
                </w:p>
              </w:tc>
              <w:tc>
                <w:tcPr>
                  <w:tcW w:w="2142" w:type="dxa"/>
                  <w:shd w:val="clear" w:color="auto" w:fill="auto"/>
                  <w:vAlign w:val="center"/>
                </w:tcPr>
                <w:p w14:paraId="3795AC0A" w14:textId="77777777" w:rsidR="009116C0" w:rsidRDefault="00000000">
                  <w:pPr>
                    <w:rPr>
                      <w:rFonts w:cs="Calibri"/>
                      <w:szCs w:val="21"/>
                    </w:rPr>
                  </w:pPr>
                  <w:r>
                    <w:rPr>
                      <w:rFonts w:cs="Calibri"/>
                    </w:rPr>
                    <w:t>提交送审稿，并通过合同甲方验收后</w:t>
                  </w:r>
                </w:p>
              </w:tc>
              <w:tc>
                <w:tcPr>
                  <w:tcW w:w="4172" w:type="dxa"/>
                  <w:shd w:val="clear" w:color="auto" w:fill="auto"/>
                  <w:vAlign w:val="center"/>
                </w:tcPr>
                <w:p w14:paraId="03F5D70D" w14:textId="77777777" w:rsidR="009116C0" w:rsidRDefault="00000000">
                  <w:pPr>
                    <w:rPr>
                      <w:rFonts w:cs="Calibri"/>
                      <w:szCs w:val="21"/>
                    </w:rPr>
                  </w:pPr>
                  <w:r>
                    <w:rPr>
                      <w:rFonts w:cs="Calibri"/>
                    </w:rPr>
                    <w:t>满足合同约定支付条件，合同甲方向合同乙方支付合同总价</w:t>
                  </w:r>
                  <w:r>
                    <w:rPr>
                      <w:rFonts w:cs="Calibri"/>
                    </w:rPr>
                    <w:t>100%</w:t>
                  </w:r>
                  <w:r>
                    <w:rPr>
                      <w:rFonts w:cs="Calibri"/>
                    </w:rPr>
                    <w:t>的合同款；</w:t>
                  </w:r>
                </w:p>
              </w:tc>
            </w:tr>
          </w:tbl>
          <w:p w14:paraId="1E812D96" w14:textId="77777777" w:rsidR="009116C0" w:rsidRDefault="00000000">
            <w:pPr>
              <w:ind w:firstLineChars="100" w:firstLine="210"/>
              <w:rPr>
                <w:rFonts w:eastAsia="楷体" w:cs="Calibri"/>
              </w:rPr>
            </w:pPr>
            <w:r>
              <w:rPr>
                <w:rFonts w:eastAsia="楷体" w:cs="Calibri"/>
              </w:rPr>
              <w:t>说明：满足支付条件后，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tc>
      </w:tr>
      <w:tr w:rsidR="009116C0" w14:paraId="197F126C" w14:textId="77777777">
        <w:trPr>
          <w:trHeight w:val="454"/>
        </w:trPr>
        <w:tc>
          <w:tcPr>
            <w:tcW w:w="568" w:type="dxa"/>
            <w:vAlign w:val="center"/>
          </w:tcPr>
          <w:p w14:paraId="13BCF03C" w14:textId="77777777" w:rsidR="009116C0" w:rsidRDefault="009116C0">
            <w:pPr>
              <w:numPr>
                <w:ilvl w:val="0"/>
                <w:numId w:val="5"/>
              </w:numPr>
              <w:ind w:firstLine="0"/>
              <w:rPr>
                <w:rFonts w:cs="Calibri"/>
              </w:rPr>
            </w:pPr>
          </w:p>
        </w:tc>
        <w:tc>
          <w:tcPr>
            <w:tcW w:w="1623" w:type="dxa"/>
            <w:shd w:val="clear" w:color="auto" w:fill="auto"/>
            <w:vAlign w:val="center"/>
          </w:tcPr>
          <w:p w14:paraId="5258EF0F" w14:textId="77777777" w:rsidR="009116C0" w:rsidRDefault="00000000">
            <w:pPr>
              <w:rPr>
                <w:rFonts w:cs="Calibri"/>
              </w:rPr>
            </w:pPr>
            <w:r>
              <w:rPr>
                <w:rFonts w:cs="Calibri"/>
              </w:rPr>
              <w:t>▲</w:t>
            </w:r>
            <w:r>
              <w:rPr>
                <w:rFonts w:cs="Calibri"/>
              </w:rPr>
              <w:t>用户反馈和评价机制</w:t>
            </w:r>
          </w:p>
        </w:tc>
        <w:tc>
          <w:tcPr>
            <w:tcW w:w="7201" w:type="dxa"/>
            <w:shd w:val="clear" w:color="auto" w:fill="auto"/>
            <w:vAlign w:val="center"/>
          </w:tcPr>
          <w:p w14:paraId="38D7F44E" w14:textId="77777777" w:rsidR="009116C0" w:rsidRDefault="00000000">
            <w:pPr>
              <w:ind w:firstLineChars="100" w:firstLine="210"/>
              <w:rPr>
                <w:rFonts w:cs="Calibri"/>
              </w:rPr>
            </w:pPr>
            <w:r>
              <w:rPr>
                <w:rFonts w:cs="Calibri"/>
              </w:rPr>
              <w:t>1.</w:t>
            </w:r>
            <w:r>
              <w:rPr>
                <w:rFonts w:cs="Calibri"/>
              </w:rPr>
              <w:t>浙江省发展和改革委员会每年可选择一定数量的咨询评估机构，对其向浙江省发展和改革委员会出具的咨询评估报告的质量，以及专业能力、人员配备等情况，组织第三方机构或专家进行评价、核查和监督检查。</w:t>
            </w:r>
          </w:p>
          <w:p w14:paraId="4FC436B7" w14:textId="77777777" w:rsidR="009116C0" w:rsidRDefault="00000000">
            <w:pPr>
              <w:ind w:firstLineChars="100" w:firstLine="210"/>
              <w:rPr>
                <w:rFonts w:cs="Calibri"/>
              </w:rPr>
            </w:pPr>
            <w:r>
              <w:rPr>
                <w:rFonts w:cs="Calibri"/>
              </w:rPr>
              <w:lastRenderedPageBreak/>
              <w:t>2.</w:t>
            </w:r>
            <w:r>
              <w:rPr>
                <w:rFonts w:cs="Calibri"/>
              </w:rPr>
              <w:t>咨询评估机构和参与评估评审的专家应当认真履行职责，遵守保密纪律，保证公平公正，严格廉洁自律，不得有以下行为：</w:t>
            </w:r>
          </w:p>
          <w:p w14:paraId="3573F747" w14:textId="77777777" w:rsidR="009116C0" w:rsidRDefault="00000000">
            <w:pPr>
              <w:ind w:firstLineChars="100" w:firstLine="210"/>
              <w:rPr>
                <w:rFonts w:cs="Calibri"/>
              </w:rPr>
            </w:pPr>
            <w:r>
              <w:rPr>
                <w:rFonts w:cs="Calibri"/>
              </w:rPr>
              <w:t>（</w:t>
            </w:r>
            <w:r>
              <w:rPr>
                <w:rFonts w:cs="Calibri"/>
              </w:rPr>
              <w:t>1</w:t>
            </w:r>
            <w:r>
              <w:rPr>
                <w:rFonts w:cs="Calibri"/>
              </w:rPr>
              <w:t>）违背独立公正原则，帮助有关单位骗取批准文件和政府资金；</w:t>
            </w:r>
          </w:p>
          <w:p w14:paraId="3CE22EBE" w14:textId="77777777" w:rsidR="009116C0" w:rsidRDefault="00000000">
            <w:pPr>
              <w:ind w:firstLineChars="100" w:firstLine="210"/>
              <w:rPr>
                <w:rFonts w:cs="Calibri"/>
              </w:rPr>
            </w:pPr>
            <w:r>
              <w:rPr>
                <w:rFonts w:cs="Calibri"/>
              </w:rPr>
              <w:t>（</w:t>
            </w:r>
            <w:r>
              <w:rPr>
                <w:rFonts w:cs="Calibri"/>
              </w:rPr>
              <w:t>2</w:t>
            </w:r>
            <w:r>
              <w:rPr>
                <w:rFonts w:cs="Calibri"/>
              </w:rPr>
              <w:t>）弄虚作假以及采取不正当竞争手段损害其他单位利益；</w:t>
            </w:r>
          </w:p>
          <w:p w14:paraId="4C280198" w14:textId="77777777" w:rsidR="009116C0" w:rsidRDefault="00000000">
            <w:pPr>
              <w:ind w:firstLineChars="100" w:firstLine="210"/>
              <w:rPr>
                <w:rFonts w:cs="Calibri"/>
              </w:rPr>
            </w:pPr>
            <w:r>
              <w:rPr>
                <w:rFonts w:cs="Calibri"/>
              </w:rPr>
              <w:t>（</w:t>
            </w:r>
            <w:r>
              <w:rPr>
                <w:rFonts w:cs="Calibri"/>
              </w:rPr>
              <w:t>3</w:t>
            </w:r>
            <w:r>
              <w:rPr>
                <w:rFonts w:cs="Calibri"/>
              </w:rPr>
              <w:t>）泄露咨询评估过程中所接触和知悉的有关国家秘密、商业秘密；</w:t>
            </w:r>
          </w:p>
          <w:p w14:paraId="35D20481" w14:textId="77777777" w:rsidR="009116C0" w:rsidRDefault="00000000">
            <w:pPr>
              <w:ind w:firstLineChars="100" w:firstLine="210"/>
              <w:rPr>
                <w:rFonts w:cs="Calibri"/>
              </w:rPr>
            </w:pPr>
            <w:r>
              <w:rPr>
                <w:rFonts w:cs="Calibri"/>
              </w:rPr>
              <w:t>（</w:t>
            </w:r>
            <w:r>
              <w:rPr>
                <w:rFonts w:cs="Calibri"/>
              </w:rPr>
              <w:t>4</w:t>
            </w:r>
            <w:r>
              <w:rPr>
                <w:rFonts w:cs="Calibri"/>
              </w:rPr>
              <w:t>）利用咨询评估工作便利，通过任何方式谋取不当利益；</w:t>
            </w:r>
          </w:p>
          <w:p w14:paraId="55038C00" w14:textId="77777777" w:rsidR="009116C0" w:rsidRDefault="00000000">
            <w:pPr>
              <w:ind w:firstLineChars="100" w:firstLine="210"/>
              <w:rPr>
                <w:rFonts w:cs="Calibri"/>
              </w:rPr>
            </w:pPr>
            <w:r>
              <w:rPr>
                <w:rFonts w:cs="Calibri"/>
              </w:rPr>
              <w:t>（</w:t>
            </w:r>
            <w:r>
              <w:rPr>
                <w:rFonts w:cs="Calibri"/>
              </w:rPr>
              <w:t>5</w:t>
            </w:r>
            <w:r>
              <w:rPr>
                <w:rFonts w:cs="Calibri"/>
              </w:rPr>
              <w:t>）擅自对外发表与评估评审工作相关的意见和言论；</w:t>
            </w:r>
          </w:p>
          <w:p w14:paraId="041EAC41" w14:textId="77777777" w:rsidR="009116C0" w:rsidRDefault="00000000">
            <w:pPr>
              <w:ind w:firstLineChars="100" w:firstLine="210"/>
              <w:rPr>
                <w:rFonts w:cs="Calibri"/>
              </w:rPr>
            </w:pPr>
            <w:r>
              <w:rPr>
                <w:rFonts w:cs="Calibri"/>
              </w:rPr>
              <w:t>（</w:t>
            </w:r>
            <w:r>
              <w:rPr>
                <w:rFonts w:cs="Calibri"/>
              </w:rPr>
              <w:t>6</w:t>
            </w:r>
            <w:r>
              <w:rPr>
                <w:rFonts w:cs="Calibri"/>
              </w:rPr>
              <w:t>）其他违反法律法规的行为。</w:t>
            </w:r>
          </w:p>
          <w:p w14:paraId="27C2DB55" w14:textId="77777777" w:rsidR="009116C0" w:rsidRDefault="00000000">
            <w:pPr>
              <w:ind w:firstLineChars="100" w:firstLine="210"/>
              <w:rPr>
                <w:rFonts w:cs="Calibri"/>
              </w:rPr>
            </w:pPr>
            <w:r>
              <w:rPr>
                <w:rFonts w:cs="Calibri"/>
              </w:rPr>
              <w:t>3.</w:t>
            </w:r>
            <w:r>
              <w:rPr>
                <w:rFonts w:cs="Calibri"/>
              </w:rPr>
              <w:t>咨询评估任务完成后，采购人通过委托评估系统对咨询评估报告进行质量评价，评价情况分为较好、一般、较差。质量评价结果与咨询评估服务费用、咨询评估机构动态管理相挂钩。</w:t>
            </w:r>
          </w:p>
          <w:p w14:paraId="79651BAD" w14:textId="77777777" w:rsidR="009116C0" w:rsidRDefault="00000000">
            <w:pPr>
              <w:ind w:firstLineChars="100" w:firstLine="210"/>
              <w:rPr>
                <w:rFonts w:cs="Calibri"/>
              </w:rPr>
            </w:pPr>
            <w:r>
              <w:rPr>
                <w:rFonts w:cs="Calibri"/>
              </w:rPr>
              <w:t>4.</w:t>
            </w:r>
            <w:r>
              <w:rPr>
                <w:rFonts w:cs="Calibri"/>
              </w:rPr>
              <w:t>对评估报告首次评价为较差的咨询评估机构，征集人进行约谈、警告；对累计两次评价为较差的咨询评估机构，暂停其咨询评估机构资格一年；对累计三次评价为较差的咨询评估机构，将其从咨询评估机构中删除。</w:t>
            </w:r>
          </w:p>
          <w:p w14:paraId="36E3A6D9" w14:textId="77777777" w:rsidR="009116C0" w:rsidRDefault="00000000">
            <w:pPr>
              <w:ind w:firstLineChars="100" w:firstLine="210"/>
              <w:rPr>
                <w:rFonts w:cs="Calibri"/>
              </w:rPr>
            </w:pPr>
            <w:r>
              <w:rPr>
                <w:rFonts w:cs="Calibri"/>
              </w:rPr>
              <w:t>5.</w:t>
            </w:r>
            <w:r>
              <w:rPr>
                <w:rFonts w:cs="Calibri"/>
              </w:rPr>
              <w:t>咨询评估机构应于每年</w:t>
            </w:r>
            <w:r>
              <w:rPr>
                <w:rFonts w:cs="Calibri"/>
              </w:rPr>
              <w:t>1</w:t>
            </w:r>
            <w:r>
              <w:rPr>
                <w:rFonts w:cs="Calibri"/>
              </w:rPr>
              <w:t>月底前向征集人报送上一年度的评估工作总结报告（特殊情况除外）。评估工作总结报告内容主要包括：上一年度承接、完成采购人委托咨询评估任务情况；评估工作中遇到的问题及有关意见建议等。</w:t>
            </w:r>
          </w:p>
          <w:p w14:paraId="568494FE" w14:textId="77777777" w:rsidR="009116C0" w:rsidRDefault="00000000">
            <w:pPr>
              <w:ind w:firstLineChars="100" w:firstLine="210"/>
              <w:rPr>
                <w:rFonts w:cs="Calibri"/>
              </w:rPr>
            </w:pPr>
            <w:r>
              <w:rPr>
                <w:rFonts w:cs="Calibri"/>
              </w:rPr>
              <w:t>6.</w:t>
            </w:r>
            <w:r>
              <w:rPr>
                <w:rFonts w:cs="Calibri"/>
              </w:rPr>
              <w:t>征集人受理对咨询评估机构的举报、投诉，并组织或会同有关机构和专家进行检查核实，对查实的问题按照规定进行相应处理。</w:t>
            </w:r>
          </w:p>
          <w:p w14:paraId="3754BD06" w14:textId="77777777" w:rsidR="009116C0" w:rsidRDefault="00000000">
            <w:pPr>
              <w:ind w:firstLineChars="100" w:firstLine="210"/>
              <w:rPr>
                <w:rFonts w:cs="Calibri"/>
              </w:rPr>
            </w:pPr>
            <w:r>
              <w:rPr>
                <w:rFonts w:cs="Calibri"/>
              </w:rPr>
              <w:t>7.</w:t>
            </w:r>
            <w:r>
              <w:rPr>
                <w:rFonts w:cs="Calibri"/>
              </w:rPr>
              <w:t>征集人结合投资评估机构任务完成情况、咨询评估报告质量评价、投诉举报等核实情况，相关抽查、核查结果，以及评估工作总结等情况，对咨询评估机构进行年度考核。年度考核结果不合格的，暂停其咨询评估机构资格一年。</w:t>
            </w:r>
          </w:p>
          <w:p w14:paraId="48E46679" w14:textId="77777777" w:rsidR="009116C0" w:rsidRDefault="00000000">
            <w:pPr>
              <w:ind w:firstLineChars="100" w:firstLine="210"/>
              <w:rPr>
                <w:rFonts w:cs="Calibri"/>
              </w:rPr>
            </w:pPr>
            <w:r>
              <w:rPr>
                <w:rFonts w:cs="Calibri"/>
              </w:rPr>
              <w:t>8.</w:t>
            </w:r>
            <w:r>
              <w:rPr>
                <w:rFonts w:cs="Calibri"/>
              </w:rPr>
              <w:t>咨询评估机构有下列情形之一的，征集人取消其咨询评估机构资格：</w:t>
            </w:r>
          </w:p>
          <w:p w14:paraId="7D3BFAE2" w14:textId="77777777" w:rsidR="009116C0" w:rsidRDefault="00000000">
            <w:pPr>
              <w:ind w:firstLineChars="100" w:firstLine="210"/>
              <w:rPr>
                <w:rFonts w:cs="Calibri"/>
              </w:rPr>
            </w:pPr>
            <w:r>
              <w:rPr>
                <w:rFonts w:cs="Calibri"/>
              </w:rPr>
              <w:t>（</w:t>
            </w:r>
            <w:r>
              <w:rPr>
                <w:rFonts w:cs="Calibri"/>
              </w:rPr>
              <w:t>1</w:t>
            </w:r>
            <w:r>
              <w:rPr>
                <w:rFonts w:cs="Calibri"/>
              </w:rPr>
              <w:t>）咨询评估报告有重大失误；</w:t>
            </w:r>
          </w:p>
          <w:p w14:paraId="0114A285" w14:textId="77777777" w:rsidR="009116C0" w:rsidRDefault="00000000">
            <w:pPr>
              <w:ind w:firstLineChars="100" w:firstLine="210"/>
              <w:rPr>
                <w:rFonts w:cs="Calibri"/>
              </w:rPr>
            </w:pPr>
            <w:r>
              <w:rPr>
                <w:rFonts w:cs="Calibri"/>
              </w:rPr>
              <w:t>（</w:t>
            </w:r>
            <w:r>
              <w:rPr>
                <w:rFonts w:cs="Calibri"/>
              </w:rPr>
              <w:t>2</w:t>
            </w:r>
            <w:r>
              <w:rPr>
                <w:rFonts w:cs="Calibri"/>
              </w:rPr>
              <w:t>）累计两次未在规定时限或者经批准的延期时限内完成委托任务；</w:t>
            </w:r>
          </w:p>
          <w:p w14:paraId="0FAB89E2" w14:textId="77777777" w:rsidR="009116C0" w:rsidRDefault="00000000">
            <w:pPr>
              <w:ind w:firstLineChars="100" w:firstLine="210"/>
              <w:rPr>
                <w:rFonts w:cs="Calibri"/>
              </w:rPr>
            </w:pPr>
            <w:r>
              <w:rPr>
                <w:rFonts w:cs="Calibri"/>
              </w:rPr>
              <w:t>（</w:t>
            </w:r>
            <w:r>
              <w:rPr>
                <w:rFonts w:cs="Calibri"/>
              </w:rPr>
              <w:t>3</w:t>
            </w:r>
            <w:r>
              <w:rPr>
                <w:rFonts w:cs="Calibri"/>
              </w:rPr>
              <w:t>）违反《工程咨询行业管理办法》有关规定；</w:t>
            </w:r>
          </w:p>
          <w:p w14:paraId="42D5541B" w14:textId="77777777" w:rsidR="009116C0" w:rsidRDefault="00000000">
            <w:pPr>
              <w:ind w:firstLineChars="100" w:firstLine="210"/>
              <w:rPr>
                <w:rFonts w:cs="Calibri"/>
              </w:rPr>
            </w:pPr>
            <w:r>
              <w:rPr>
                <w:rFonts w:cs="Calibri"/>
              </w:rPr>
              <w:t>（</w:t>
            </w:r>
            <w:r>
              <w:rPr>
                <w:rFonts w:cs="Calibri"/>
              </w:rPr>
              <w:t>4</w:t>
            </w:r>
            <w:r>
              <w:rPr>
                <w:rFonts w:cs="Calibri"/>
              </w:rPr>
              <w:t>）咨询评估机构未与浙江省发展和改革委员会沟通一致，擅自拒绝咨询评估任务；</w:t>
            </w:r>
            <w:r>
              <w:rPr>
                <w:rFonts w:cs="Calibri"/>
              </w:rPr>
              <w:t xml:space="preserve"> </w:t>
            </w:r>
          </w:p>
          <w:p w14:paraId="0D086D36" w14:textId="77777777" w:rsidR="009116C0" w:rsidRDefault="00000000">
            <w:pPr>
              <w:ind w:firstLineChars="100" w:firstLine="210"/>
              <w:rPr>
                <w:rFonts w:cs="Calibri"/>
              </w:rPr>
            </w:pPr>
            <w:r>
              <w:rPr>
                <w:rFonts w:cs="Calibri"/>
              </w:rPr>
              <w:t>（</w:t>
            </w:r>
            <w:r>
              <w:rPr>
                <w:rFonts w:cs="Calibri"/>
              </w:rPr>
              <w:t>5</w:t>
            </w:r>
            <w:r>
              <w:rPr>
                <w:rFonts w:cs="Calibri"/>
              </w:rPr>
              <w:t>）经核查已不符合浙江省发展和改革委员会咨询评估机构相应条件；</w:t>
            </w:r>
          </w:p>
          <w:p w14:paraId="175260E0" w14:textId="77777777" w:rsidR="009116C0" w:rsidRDefault="00000000">
            <w:pPr>
              <w:ind w:firstLineChars="100" w:firstLine="210"/>
              <w:rPr>
                <w:rFonts w:cs="Calibri"/>
              </w:rPr>
            </w:pPr>
            <w:r>
              <w:rPr>
                <w:rFonts w:cs="Calibri"/>
              </w:rPr>
              <w:t>（</w:t>
            </w:r>
            <w:r>
              <w:rPr>
                <w:rFonts w:cs="Calibri"/>
              </w:rPr>
              <w:t>6</w:t>
            </w:r>
            <w:r>
              <w:rPr>
                <w:rFonts w:cs="Calibri"/>
              </w:rPr>
              <w:t>）连续两年年度考核不合格的。</w:t>
            </w:r>
          </w:p>
          <w:p w14:paraId="4E5B23F3" w14:textId="77777777" w:rsidR="009116C0" w:rsidRDefault="00000000">
            <w:pPr>
              <w:ind w:firstLineChars="100" w:firstLine="210"/>
              <w:rPr>
                <w:rFonts w:cs="Calibri"/>
              </w:rPr>
            </w:pPr>
            <w:r>
              <w:rPr>
                <w:rFonts w:cs="Calibri"/>
              </w:rPr>
              <w:t>9.</w:t>
            </w:r>
            <w:r>
              <w:rPr>
                <w:rFonts w:cs="Calibri"/>
              </w:rPr>
              <w:t>出现上述（</w:t>
            </w:r>
            <w:r>
              <w:rPr>
                <w:rFonts w:cs="Calibri"/>
              </w:rPr>
              <w:t>1</w:t>
            </w:r>
            <w:r>
              <w:rPr>
                <w:rFonts w:cs="Calibri"/>
              </w:rPr>
              <w:t>）所列情形的，提请中咨协会取消涉及的咨询工程师（投资）执业登记。构成犯罪的，依法追究刑事责任。</w:t>
            </w:r>
          </w:p>
        </w:tc>
      </w:tr>
      <w:tr w:rsidR="009116C0" w14:paraId="78F3D6C2" w14:textId="77777777">
        <w:trPr>
          <w:trHeight w:val="454"/>
        </w:trPr>
        <w:tc>
          <w:tcPr>
            <w:tcW w:w="568" w:type="dxa"/>
            <w:vAlign w:val="center"/>
          </w:tcPr>
          <w:p w14:paraId="3AF2775A" w14:textId="77777777" w:rsidR="009116C0" w:rsidRDefault="009116C0">
            <w:pPr>
              <w:numPr>
                <w:ilvl w:val="0"/>
                <w:numId w:val="5"/>
              </w:numPr>
              <w:ind w:firstLine="0"/>
              <w:rPr>
                <w:rFonts w:cs="Calibri"/>
              </w:rPr>
            </w:pPr>
          </w:p>
        </w:tc>
        <w:tc>
          <w:tcPr>
            <w:tcW w:w="1623" w:type="dxa"/>
            <w:shd w:val="clear" w:color="auto" w:fill="auto"/>
            <w:vAlign w:val="center"/>
          </w:tcPr>
          <w:p w14:paraId="02D9816E" w14:textId="77777777" w:rsidR="009116C0" w:rsidRDefault="00000000">
            <w:pPr>
              <w:rPr>
                <w:rFonts w:cs="Calibri"/>
              </w:rPr>
            </w:pPr>
            <w:r>
              <w:rPr>
                <w:rFonts w:cs="Calibri"/>
              </w:rPr>
              <w:t>▲</w:t>
            </w:r>
            <w:r>
              <w:rPr>
                <w:rFonts w:cs="Calibri"/>
              </w:rPr>
              <w:t>框架协议的期限</w:t>
            </w:r>
          </w:p>
        </w:tc>
        <w:tc>
          <w:tcPr>
            <w:tcW w:w="7201" w:type="dxa"/>
            <w:shd w:val="clear" w:color="auto" w:fill="auto"/>
            <w:vAlign w:val="center"/>
          </w:tcPr>
          <w:p w14:paraId="6D47023E" w14:textId="77777777" w:rsidR="009116C0" w:rsidRDefault="00000000">
            <w:pPr>
              <w:ind w:firstLineChars="100" w:firstLine="210"/>
              <w:rPr>
                <w:rFonts w:cs="Calibri"/>
              </w:rPr>
            </w:pPr>
            <w:r>
              <w:rPr>
                <w:rFonts w:cs="Calibri" w:hint="eastAsia"/>
              </w:rPr>
              <w:t>1.</w:t>
            </w:r>
            <w:r>
              <w:rPr>
                <w:rFonts w:cs="Calibri"/>
              </w:rPr>
              <w:t>节能咨询评估</w:t>
            </w:r>
            <w:r>
              <w:rPr>
                <w:rFonts w:cs="Calibri" w:hint="eastAsia"/>
              </w:rPr>
              <w:t>期限：</w:t>
            </w:r>
            <w:r>
              <w:rPr>
                <w:rFonts w:cs="Calibri"/>
              </w:rPr>
              <w:t>2026</w:t>
            </w:r>
            <w:r>
              <w:rPr>
                <w:rFonts w:cs="Calibri"/>
              </w:rPr>
              <w:t>年</w:t>
            </w:r>
            <w:r>
              <w:rPr>
                <w:rFonts w:cs="Calibri"/>
              </w:rPr>
              <w:t>1</w:t>
            </w:r>
            <w:r>
              <w:rPr>
                <w:rFonts w:cs="Calibri"/>
              </w:rPr>
              <w:t>月</w:t>
            </w:r>
            <w:r>
              <w:rPr>
                <w:rFonts w:cs="Calibri"/>
              </w:rPr>
              <w:t>1</w:t>
            </w:r>
            <w:r>
              <w:rPr>
                <w:rFonts w:cs="Calibri"/>
              </w:rPr>
              <w:t>日</w:t>
            </w:r>
            <w:r>
              <w:rPr>
                <w:rFonts w:cs="Calibri"/>
              </w:rPr>
              <w:t>-2027</w:t>
            </w:r>
            <w:r>
              <w:rPr>
                <w:rFonts w:cs="Calibri"/>
              </w:rPr>
              <w:t>年</w:t>
            </w:r>
            <w:r>
              <w:rPr>
                <w:rFonts w:cs="Calibri"/>
              </w:rPr>
              <w:t>5</w:t>
            </w:r>
            <w:r>
              <w:rPr>
                <w:rFonts w:cs="Calibri"/>
              </w:rPr>
              <w:t>月</w:t>
            </w:r>
            <w:r>
              <w:rPr>
                <w:rFonts w:cs="Calibri"/>
              </w:rPr>
              <w:t>31</w:t>
            </w:r>
            <w:r>
              <w:rPr>
                <w:rFonts w:cs="Calibri"/>
              </w:rPr>
              <w:t>日</w:t>
            </w:r>
            <w:r>
              <w:rPr>
                <w:rFonts w:cs="Calibri" w:hint="eastAsia"/>
              </w:rPr>
              <w:t>。</w:t>
            </w:r>
          </w:p>
          <w:p w14:paraId="582E07F3" w14:textId="77777777" w:rsidR="009116C0" w:rsidRDefault="00000000">
            <w:pPr>
              <w:ind w:firstLineChars="100" w:firstLine="210"/>
              <w:rPr>
                <w:rFonts w:cs="Calibri"/>
              </w:rPr>
            </w:pPr>
            <w:r>
              <w:rPr>
                <w:rFonts w:cs="Calibri" w:hint="eastAsia"/>
              </w:rPr>
              <w:t>2.</w:t>
            </w:r>
            <w:r>
              <w:rPr>
                <w:rFonts w:cs="Calibri" w:hint="eastAsia"/>
              </w:rPr>
              <w:t>其他服务期限：合同签订之日起至</w:t>
            </w:r>
            <w:r>
              <w:rPr>
                <w:rFonts w:cs="Calibri" w:hint="eastAsia"/>
              </w:rPr>
              <w:t>2027</w:t>
            </w:r>
            <w:r>
              <w:rPr>
                <w:rFonts w:cs="Calibri" w:hint="eastAsia"/>
              </w:rPr>
              <w:t>年</w:t>
            </w:r>
            <w:r>
              <w:rPr>
                <w:rFonts w:cs="Calibri" w:hint="eastAsia"/>
              </w:rPr>
              <w:t>5</w:t>
            </w:r>
            <w:r>
              <w:rPr>
                <w:rFonts w:cs="Calibri" w:hint="eastAsia"/>
              </w:rPr>
              <w:t>月</w:t>
            </w:r>
            <w:r>
              <w:rPr>
                <w:rFonts w:cs="Calibri" w:hint="eastAsia"/>
              </w:rPr>
              <w:t>31</w:t>
            </w:r>
            <w:r>
              <w:rPr>
                <w:rFonts w:cs="Calibri" w:hint="eastAsia"/>
              </w:rPr>
              <w:t>日</w:t>
            </w:r>
          </w:p>
        </w:tc>
      </w:tr>
      <w:tr w:rsidR="009116C0" w14:paraId="204F643D" w14:textId="77777777">
        <w:trPr>
          <w:trHeight w:val="454"/>
        </w:trPr>
        <w:tc>
          <w:tcPr>
            <w:tcW w:w="568" w:type="dxa"/>
            <w:vAlign w:val="center"/>
          </w:tcPr>
          <w:p w14:paraId="3D82B661" w14:textId="77777777" w:rsidR="009116C0" w:rsidRDefault="009116C0">
            <w:pPr>
              <w:numPr>
                <w:ilvl w:val="0"/>
                <w:numId w:val="5"/>
              </w:numPr>
              <w:ind w:firstLine="0"/>
              <w:rPr>
                <w:rFonts w:cs="Calibri"/>
              </w:rPr>
            </w:pPr>
          </w:p>
        </w:tc>
        <w:tc>
          <w:tcPr>
            <w:tcW w:w="1623" w:type="dxa"/>
            <w:shd w:val="clear" w:color="auto" w:fill="auto"/>
            <w:vAlign w:val="center"/>
          </w:tcPr>
          <w:p w14:paraId="5A9B8246" w14:textId="77777777" w:rsidR="009116C0" w:rsidRDefault="00000000">
            <w:pPr>
              <w:rPr>
                <w:rFonts w:cs="Calibri"/>
              </w:rPr>
            </w:pPr>
            <w:r>
              <w:rPr>
                <w:rFonts w:cs="Calibri"/>
              </w:rPr>
              <w:t>▲</w:t>
            </w:r>
            <w:r>
              <w:rPr>
                <w:rFonts w:cs="Calibri"/>
              </w:rPr>
              <w:t>服务期限及交付地点</w:t>
            </w:r>
          </w:p>
        </w:tc>
        <w:tc>
          <w:tcPr>
            <w:tcW w:w="7201" w:type="dxa"/>
            <w:shd w:val="clear" w:color="auto" w:fill="auto"/>
            <w:vAlign w:val="center"/>
          </w:tcPr>
          <w:p w14:paraId="1AE1ABDF" w14:textId="77777777" w:rsidR="009116C0" w:rsidRDefault="00000000">
            <w:pPr>
              <w:ind w:firstLineChars="100" w:firstLine="210"/>
              <w:rPr>
                <w:rFonts w:cs="Calibri"/>
              </w:rPr>
            </w:pPr>
            <w:r>
              <w:rPr>
                <w:rFonts w:cs="Calibri"/>
              </w:rPr>
              <w:t>1.</w:t>
            </w:r>
            <w:r>
              <w:rPr>
                <w:rFonts w:cs="Calibri"/>
              </w:rPr>
              <w:t>服务期限：委托咨询评估的完成时限一般不超过</w:t>
            </w:r>
            <w:r>
              <w:rPr>
                <w:rFonts w:cs="Calibri"/>
              </w:rPr>
              <w:t>30</w:t>
            </w:r>
            <w:r>
              <w:rPr>
                <w:rFonts w:cs="Calibri"/>
              </w:rPr>
              <w:t>个工作日（特殊情况除外）。咨询评估机构因特殊情况确实难以在规定时限内完成的，应在规定时限到期日的</w:t>
            </w:r>
            <w:r>
              <w:rPr>
                <w:rFonts w:cs="Calibri"/>
              </w:rPr>
              <w:t>5</w:t>
            </w:r>
            <w:r>
              <w:rPr>
                <w:rFonts w:cs="Calibri"/>
              </w:rPr>
              <w:t>个工作日之前向采购人书面报告有关情况，征得同意后，可以延长完成时限，但延长的期限不得超过</w:t>
            </w:r>
            <w:r>
              <w:rPr>
                <w:rFonts w:cs="Calibri"/>
              </w:rPr>
              <w:t>15</w:t>
            </w:r>
            <w:r>
              <w:rPr>
                <w:rFonts w:cs="Calibri"/>
              </w:rPr>
              <w:t>个工作日。</w:t>
            </w:r>
          </w:p>
          <w:p w14:paraId="5E8B47D3" w14:textId="77777777" w:rsidR="009116C0" w:rsidRDefault="00000000">
            <w:pPr>
              <w:ind w:firstLineChars="100" w:firstLine="210"/>
              <w:rPr>
                <w:rFonts w:cs="Calibri"/>
              </w:rPr>
            </w:pPr>
            <w:r>
              <w:rPr>
                <w:rFonts w:cs="Calibri"/>
              </w:rPr>
              <w:t>2.</w:t>
            </w:r>
            <w:r>
              <w:rPr>
                <w:rFonts w:cs="Calibri"/>
              </w:rPr>
              <w:t>服务交付地点：采购人指定地点。</w:t>
            </w:r>
          </w:p>
        </w:tc>
      </w:tr>
      <w:tr w:rsidR="009116C0" w14:paraId="4DD3ACD1" w14:textId="77777777">
        <w:trPr>
          <w:trHeight w:val="454"/>
        </w:trPr>
        <w:tc>
          <w:tcPr>
            <w:tcW w:w="568" w:type="dxa"/>
            <w:vAlign w:val="center"/>
          </w:tcPr>
          <w:p w14:paraId="20C531EF" w14:textId="77777777" w:rsidR="009116C0" w:rsidRDefault="009116C0">
            <w:pPr>
              <w:numPr>
                <w:ilvl w:val="0"/>
                <w:numId w:val="5"/>
              </w:numPr>
              <w:ind w:firstLine="0"/>
              <w:rPr>
                <w:rFonts w:cs="Calibri"/>
              </w:rPr>
            </w:pPr>
          </w:p>
        </w:tc>
        <w:tc>
          <w:tcPr>
            <w:tcW w:w="1623" w:type="dxa"/>
            <w:shd w:val="clear" w:color="auto" w:fill="auto"/>
            <w:vAlign w:val="center"/>
          </w:tcPr>
          <w:p w14:paraId="48195306" w14:textId="77777777" w:rsidR="009116C0" w:rsidRDefault="00000000">
            <w:pPr>
              <w:rPr>
                <w:rFonts w:cs="Calibri"/>
              </w:rPr>
            </w:pPr>
            <w:r>
              <w:rPr>
                <w:rFonts w:cs="Calibri"/>
              </w:rPr>
              <w:t>▲</w:t>
            </w:r>
            <w:r>
              <w:rPr>
                <w:rFonts w:cs="Calibri"/>
              </w:rPr>
              <w:t>项目验收</w:t>
            </w:r>
          </w:p>
        </w:tc>
        <w:tc>
          <w:tcPr>
            <w:tcW w:w="7201" w:type="dxa"/>
            <w:shd w:val="clear" w:color="auto" w:fill="auto"/>
            <w:vAlign w:val="center"/>
          </w:tcPr>
          <w:p w14:paraId="0E92E5AC" w14:textId="77777777" w:rsidR="009116C0" w:rsidRDefault="00000000">
            <w:pPr>
              <w:ind w:firstLineChars="100" w:firstLine="210"/>
            </w:pPr>
            <w:r>
              <w:rPr>
                <w:rFonts w:hint="eastAsia"/>
              </w:rPr>
              <w:t>1.</w:t>
            </w:r>
            <w:r>
              <w:rPr>
                <w:rFonts w:hint="eastAsia"/>
              </w:rPr>
              <w:t>采用一次性验收方式。</w:t>
            </w:r>
          </w:p>
          <w:p w14:paraId="3481BED1" w14:textId="77777777" w:rsidR="009116C0"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70822EC4" w14:textId="77777777" w:rsidR="009116C0" w:rsidRDefault="00000000">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完成项目内容后，合同乙方应及时向合同甲方发出书面验收申请并提交验收书，合同甲方在收到合同乙方书面验收申请和验收书后，组织实施验收。验收书应当包括每一项技术、服务、安全标准的履约情况。</w:t>
            </w:r>
          </w:p>
          <w:p w14:paraId="4D49030C" w14:textId="77777777" w:rsidR="009116C0"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0506C84B" w14:textId="77777777" w:rsidR="009116C0" w:rsidRDefault="00000000">
            <w:pPr>
              <w:ind w:firstLineChars="100" w:firstLine="210"/>
            </w:pPr>
            <w:r>
              <w:rPr>
                <w:rFonts w:hint="eastAsia"/>
              </w:rPr>
              <w:t>5.</w:t>
            </w:r>
            <w:r>
              <w:rPr>
                <w:rFonts w:hint="eastAsia"/>
              </w:rPr>
              <w:t>对验收通过的项目，合同甲方将按照合同如期支付合同款。</w:t>
            </w:r>
          </w:p>
          <w:p w14:paraId="703E8C0E" w14:textId="77777777" w:rsidR="009116C0" w:rsidRDefault="00000000">
            <w:pPr>
              <w:ind w:firstLineChars="100" w:firstLine="210"/>
            </w:pPr>
            <w:r>
              <w:rPr>
                <w:rFonts w:hint="eastAsia"/>
              </w:rPr>
              <w:t>6.</w:t>
            </w:r>
            <w:r>
              <w:rPr>
                <w:rFonts w:hint="eastAsia"/>
              </w:rPr>
              <w:t>对验收未通过的项目，合同甲方将要求合同乙方限期整改。对无法整改或整改后仍未达到合同要求的项目，将按验收不通过处理，将终止合同，并有权要求乙方退回全部已支付的价款。</w:t>
            </w:r>
          </w:p>
          <w:p w14:paraId="2A8FF8BD" w14:textId="77777777" w:rsidR="009116C0" w:rsidRDefault="00000000">
            <w:pPr>
              <w:ind w:firstLineChars="100" w:firstLine="210"/>
            </w:pPr>
            <w:r>
              <w:rPr>
                <w:rFonts w:hint="eastAsia"/>
              </w:rPr>
              <w:t>7.</w:t>
            </w:r>
            <w:r>
              <w:rPr>
                <w:rFonts w:hint="eastAsia"/>
              </w:rPr>
              <w:t>验收组织、验收方式、验收程序按照《浙江省财政厅关于印发浙江省政府采购合同暂行办法的通知》（浙财采监〔</w:t>
            </w:r>
            <w:r>
              <w:rPr>
                <w:rFonts w:hint="eastAsia"/>
              </w:rPr>
              <w:t>2017</w:t>
            </w:r>
            <w:r>
              <w:rPr>
                <w:rFonts w:hint="eastAsia"/>
              </w:rPr>
              <w:t>〕</w:t>
            </w:r>
            <w:r>
              <w:rPr>
                <w:rFonts w:hint="eastAsia"/>
              </w:rPr>
              <w:t>11</w:t>
            </w:r>
            <w:r>
              <w:rPr>
                <w:rFonts w:hint="eastAsia"/>
              </w:rPr>
              <w:t>号）规定执行。</w:t>
            </w:r>
          </w:p>
          <w:p w14:paraId="704623AE" w14:textId="77777777" w:rsidR="009116C0" w:rsidRDefault="00000000">
            <w:pPr>
              <w:tabs>
                <w:tab w:val="left" w:pos="540"/>
              </w:tabs>
              <w:ind w:firstLineChars="100" w:firstLine="210"/>
              <w:jc w:val="left"/>
              <w:rPr>
                <w:rFonts w:cs="Calibri"/>
                <w:szCs w:val="21"/>
              </w:rPr>
            </w:pPr>
            <w:r>
              <w:rPr>
                <w:rFonts w:hint="eastAsia"/>
              </w:rPr>
              <w:t>8.</w:t>
            </w:r>
            <w:r>
              <w:rPr>
                <w:rFonts w:cs="Calibri"/>
              </w:rPr>
              <w:t>甲方收到乙方提交的书面验收申请和验收书后</w:t>
            </w:r>
            <w:r>
              <w:rPr>
                <w:rFonts w:cs="Calibri"/>
              </w:rPr>
              <w:t>1</w:t>
            </w:r>
            <w:r>
              <w:rPr>
                <w:rFonts w:cs="Calibri"/>
              </w:rPr>
              <w:t>个月内组织验收。</w:t>
            </w:r>
          </w:p>
        </w:tc>
      </w:tr>
      <w:tr w:rsidR="009116C0" w14:paraId="6A909DC1" w14:textId="77777777">
        <w:trPr>
          <w:trHeight w:val="454"/>
        </w:trPr>
        <w:tc>
          <w:tcPr>
            <w:tcW w:w="568" w:type="dxa"/>
            <w:vAlign w:val="center"/>
          </w:tcPr>
          <w:p w14:paraId="4C99A943" w14:textId="77777777" w:rsidR="009116C0" w:rsidRDefault="009116C0">
            <w:pPr>
              <w:numPr>
                <w:ilvl w:val="0"/>
                <w:numId w:val="5"/>
              </w:numPr>
              <w:ind w:firstLine="0"/>
              <w:rPr>
                <w:rFonts w:cs="Calibri"/>
              </w:rPr>
            </w:pPr>
          </w:p>
        </w:tc>
        <w:tc>
          <w:tcPr>
            <w:tcW w:w="1623" w:type="dxa"/>
            <w:shd w:val="clear" w:color="auto" w:fill="auto"/>
            <w:vAlign w:val="center"/>
          </w:tcPr>
          <w:p w14:paraId="3DFF594A" w14:textId="77777777" w:rsidR="009116C0" w:rsidRDefault="00000000">
            <w:pPr>
              <w:rPr>
                <w:rFonts w:cs="Calibri"/>
              </w:rPr>
            </w:pPr>
            <w:r>
              <w:rPr>
                <w:rFonts w:cs="Calibri"/>
              </w:rPr>
              <w:t>▲</w:t>
            </w:r>
            <w:r>
              <w:rPr>
                <w:rFonts w:cs="Calibri"/>
              </w:rPr>
              <w:t>入围供应商的清退和补充规则</w:t>
            </w:r>
          </w:p>
        </w:tc>
        <w:tc>
          <w:tcPr>
            <w:tcW w:w="7201" w:type="dxa"/>
            <w:shd w:val="clear" w:color="auto" w:fill="auto"/>
            <w:vAlign w:val="center"/>
          </w:tcPr>
          <w:p w14:paraId="08113F95" w14:textId="77777777" w:rsidR="009116C0" w:rsidRDefault="00000000">
            <w:pPr>
              <w:ind w:firstLineChars="100" w:firstLine="210"/>
              <w:rPr>
                <w:rFonts w:cs="Calibri"/>
              </w:rPr>
            </w:pPr>
            <w:r>
              <w:rPr>
                <w:rFonts w:cs="Calibri"/>
                <w:szCs w:val="21"/>
              </w:rPr>
              <w:t>1.</w:t>
            </w:r>
            <w:r>
              <w:rPr>
                <w:rFonts w:cs="Calibri"/>
              </w:rPr>
              <w:t>入围供应商的清退规则</w:t>
            </w:r>
          </w:p>
          <w:p w14:paraId="18C0E67C" w14:textId="77777777" w:rsidR="009116C0" w:rsidRDefault="00000000">
            <w:pPr>
              <w:ind w:firstLineChars="100" w:firstLine="210"/>
              <w:rPr>
                <w:rFonts w:cs="Calibri"/>
              </w:rPr>
            </w:pPr>
            <w:r>
              <w:rPr>
                <w:rFonts w:cs="Calibri"/>
              </w:rPr>
              <w:t>入围供应商有下列情况之一的，征集人可提前取消入围供应商资格并公布。</w:t>
            </w:r>
          </w:p>
          <w:p w14:paraId="3B56F518" w14:textId="77777777" w:rsidR="009116C0" w:rsidRDefault="00000000">
            <w:pPr>
              <w:ind w:firstLineChars="100" w:firstLine="210"/>
              <w:rPr>
                <w:rFonts w:cs="Calibri"/>
              </w:rPr>
            </w:pPr>
            <w:r>
              <w:rPr>
                <w:rFonts w:cs="Calibri"/>
              </w:rPr>
              <w:t>（</w:t>
            </w:r>
            <w:r>
              <w:rPr>
                <w:rFonts w:cs="Calibri"/>
              </w:rPr>
              <w:t>1</w:t>
            </w:r>
            <w:r>
              <w:rPr>
                <w:rFonts w:cs="Calibri"/>
              </w:rPr>
              <w:t>）咨询评估报告有重大失误；</w:t>
            </w:r>
          </w:p>
          <w:p w14:paraId="12056F97" w14:textId="77777777" w:rsidR="009116C0" w:rsidRDefault="00000000">
            <w:pPr>
              <w:ind w:firstLineChars="100" w:firstLine="210"/>
              <w:rPr>
                <w:rFonts w:cs="Calibri"/>
              </w:rPr>
            </w:pPr>
            <w:r>
              <w:rPr>
                <w:rFonts w:cs="Calibri"/>
              </w:rPr>
              <w:t>（</w:t>
            </w:r>
            <w:r>
              <w:rPr>
                <w:rFonts w:cs="Calibri"/>
              </w:rPr>
              <w:t>2</w:t>
            </w:r>
            <w:r>
              <w:rPr>
                <w:rFonts w:cs="Calibri"/>
              </w:rPr>
              <w:t>）累计两次未在规定时限或者经批准的延期时限内完成委托任务；</w:t>
            </w:r>
          </w:p>
          <w:p w14:paraId="7596AD79" w14:textId="77777777" w:rsidR="009116C0" w:rsidRDefault="00000000">
            <w:pPr>
              <w:ind w:firstLineChars="100" w:firstLine="210"/>
              <w:rPr>
                <w:rFonts w:cs="Calibri"/>
              </w:rPr>
            </w:pPr>
            <w:r>
              <w:rPr>
                <w:rFonts w:cs="Calibri"/>
              </w:rPr>
              <w:t>（</w:t>
            </w:r>
            <w:r>
              <w:rPr>
                <w:rFonts w:cs="Calibri"/>
              </w:rPr>
              <w:t>3</w:t>
            </w:r>
            <w:r>
              <w:rPr>
                <w:rFonts w:cs="Calibri"/>
              </w:rPr>
              <w:t>）违反《工程咨询行业管理办法》有关规定；</w:t>
            </w:r>
          </w:p>
          <w:p w14:paraId="3089EEF3" w14:textId="77777777" w:rsidR="009116C0" w:rsidRDefault="00000000">
            <w:pPr>
              <w:ind w:firstLineChars="100" w:firstLine="210"/>
              <w:rPr>
                <w:rFonts w:cs="Calibri"/>
              </w:rPr>
            </w:pPr>
            <w:r>
              <w:rPr>
                <w:rFonts w:cs="Calibri"/>
              </w:rPr>
              <w:t>（</w:t>
            </w:r>
            <w:r>
              <w:rPr>
                <w:rFonts w:cs="Calibri"/>
              </w:rPr>
              <w:t>4</w:t>
            </w:r>
            <w:r>
              <w:rPr>
                <w:rFonts w:cs="Calibri"/>
              </w:rPr>
              <w:t>）咨询评估机构未与采购人沟通一致，擅自拒绝咨询评估任务；</w:t>
            </w:r>
          </w:p>
          <w:p w14:paraId="36A09AA6" w14:textId="77777777" w:rsidR="009116C0" w:rsidRDefault="00000000">
            <w:pPr>
              <w:ind w:firstLineChars="100" w:firstLine="210"/>
              <w:rPr>
                <w:rFonts w:cs="Calibri"/>
              </w:rPr>
            </w:pPr>
            <w:r>
              <w:rPr>
                <w:rFonts w:cs="Calibri"/>
              </w:rPr>
              <w:t>（</w:t>
            </w:r>
            <w:r>
              <w:rPr>
                <w:rFonts w:cs="Calibri"/>
              </w:rPr>
              <w:t>5</w:t>
            </w:r>
            <w:r>
              <w:rPr>
                <w:rFonts w:cs="Calibri"/>
              </w:rPr>
              <w:t>）经核查已不符合本项目咨询评估机构相应条件；</w:t>
            </w:r>
          </w:p>
          <w:p w14:paraId="4A5998E3" w14:textId="77777777" w:rsidR="009116C0" w:rsidRDefault="00000000">
            <w:pPr>
              <w:ind w:firstLineChars="100" w:firstLine="210"/>
              <w:rPr>
                <w:rFonts w:cs="Calibri"/>
              </w:rPr>
            </w:pPr>
            <w:r>
              <w:rPr>
                <w:rFonts w:cs="Calibri"/>
              </w:rPr>
              <w:t>（</w:t>
            </w:r>
            <w:r>
              <w:rPr>
                <w:rFonts w:cs="Calibri"/>
              </w:rPr>
              <w:t>6</w:t>
            </w:r>
            <w:r>
              <w:rPr>
                <w:rFonts w:cs="Calibri"/>
              </w:rPr>
              <w:t>）连续两年年度考核不合格的。</w:t>
            </w:r>
          </w:p>
          <w:p w14:paraId="6A4B1A59" w14:textId="77777777" w:rsidR="009116C0" w:rsidRDefault="00000000">
            <w:pPr>
              <w:ind w:firstLineChars="100" w:firstLine="210"/>
              <w:rPr>
                <w:rFonts w:cs="Calibri"/>
              </w:rPr>
            </w:pPr>
            <w:r>
              <w:rPr>
                <w:rFonts w:cs="Calibri"/>
              </w:rPr>
              <w:t>（</w:t>
            </w:r>
            <w:r>
              <w:rPr>
                <w:rFonts w:cs="Calibri"/>
              </w:rPr>
              <w:t>7</w:t>
            </w:r>
            <w:r>
              <w:rPr>
                <w:rFonts w:cs="Calibri"/>
              </w:rPr>
              <w:t>）违背独立公正原则，帮助有关单位骗取批准文件和政府资金；</w:t>
            </w:r>
          </w:p>
          <w:p w14:paraId="5E3EB906" w14:textId="77777777" w:rsidR="009116C0" w:rsidRDefault="00000000">
            <w:pPr>
              <w:ind w:firstLineChars="100" w:firstLine="210"/>
              <w:rPr>
                <w:rFonts w:cs="Calibri"/>
              </w:rPr>
            </w:pPr>
            <w:r>
              <w:rPr>
                <w:rFonts w:cs="Calibri"/>
              </w:rPr>
              <w:t>（</w:t>
            </w:r>
            <w:r>
              <w:rPr>
                <w:rFonts w:cs="Calibri"/>
              </w:rPr>
              <w:t>8</w:t>
            </w:r>
            <w:r>
              <w:rPr>
                <w:rFonts w:cs="Calibri"/>
              </w:rPr>
              <w:t>）弄虚作假以及采取不正当竞争手段损害其他单位利益；</w:t>
            </w:r>
          </w:p>
          <w:p w14:paraId="274CFC37" w14:textId="77777777" w:rsidR="009116C0" w:rsidRDefault="00000000">
            <w:pPr>
              <w:ind w:firstLineChars="100" w:firstLine="210"/>
              <w:rPr>
                <w:rFonts w:cs="Calibri"/>
              </w:rPr>
            </w:pPr>
            <w:r>
              <w:rPr>
                <w:rFonts w:cs="Calibri"/>
              </w:rPr>
              <w:t>（</w:t>
            </w:r>
            <w:r>
              <w:rPr>
                <w:rFonts w:cs="Calibri"/>
              </w:rPr>
              <w:t>9</w:t>
            </w:r>
            <w:r>
              <w:rPr>
                <w:rFonts w:cs="Calibri"/>
              </w:rPr>
              <w:t>）泄露咨询评估过程中所接触和知悉的有关国家秘密、商业秘密；</w:t>
            </w:r>
          </w:p>
          <w:p w14:paraId="4F748613" w14:textId="77777777" w:rsidR="009116C0" w:rsidRDefault="00000000">
            <w:pPr>
              <w:ind w:firstLineChars="100" w:firstLine="210"/>
              <w:rPr>
                <w:rFonts w:cs="Calibri"/>
              </w:rPr>
            </w:pPr>
            <w:r>
              <w:rPr>
                <w:rFonts w:cs="Calibri"/>
              </w:rPr>
              <w:t>（</w:t>
            </w:r>
            <w:r>
              <w:rPr>
                <w:rFonts w:cs="Calibri"/>
              </w:rPr>
              <w:t>10</w:t>
            </w:r>
            <w:r>
              <w:rPr>
                <w:rFonts w:cs="Calibri"/>
              </w:rPr>
              <w:t>）利用咨询评估工作便利，通过任何方式谋取不当利益；</w:t>
            </w:r>
          </w:p>
          <w:p w14:paraId="4448544E" w14:textId="77777777" w:rsidR="009116C0" w:rsidRDefault="00000000">
            <w:pPr>
              <w:ind w:firstLineChars="100" w:firstLine="210"/>
              <w:rPr>
                <w:rFonts w:cs="Calibri"/>
              </w:rPr>
            </w:pPr>
            <w:r>
              <w:rPr>
                <w:rFonts w:cs="Calibri"/>
              </w:rPr>
              <w:t>（</w:t>
            </w:r>
            <w:r>
              <w:rPr>
                <w:rFonts w:cs="Calibri"/>
              </w:rPr>
              <w:t>11</w:t>
            </w:r>
            <w:r>
              <w:rPr>
                <w:rFonts w:cs="Calibri"/>
              </w:rPr>
              <w:t>）擅自对外发表与评估评审工作相关的意见和言论；</w:t>
            </w:r>
          </w:p>
          <w:p w14:paraId="25D7002A" w14:textId="77777777" w:rsidR="009116C0" w:rsidRDefault="00000000">
            <w:pPr>
              <w:ind w:firstLineChars="100" w:firstLine="210"/>
              <w:rPr>
                <w:rFonts w:cs="Calibri"/>
              </w:rPr>
            </w:pPr>
            <w:r>
              <w:rPr>
                <w:rFonts w:cs="Calibri"/>
              </w:rPr>
              <w:t>（</w:t>
            </w:r>
            <w:r>
              <w:rPr>
                <w:rFonts w:cs="Calibri"/>
              </w:rPr>
              <w:t>12</w:t>
            </w:r>
            <w:r>
              <w:rPr>
                <w:rFonts w:cs="Calibri"/>
              </w:rPr>
              <w:t>）其他违反法律法规的行为。</w:t>
            </w:r>
          </w:p>
          <w:p w14:paraId="442E1E34" w14:textId="77777777" w:rsidR="009116C0" w:rsidRDefault="00000000">
            <w:pPr>
              <w:ind w:firstLineChars="100" w:firstLine="210"/>
              <w:rPr>
                <w:rFonts w:cs="Calibri"/>
              </w:rPr>
            </w:pPr>
            <w:r>
              <w:rPr>
                <w:rFonts w:cs="Calibri"/>
              </w:rPr>
              <w:t>（</w:t>
            </w:r>
            <w:r>
              <w:rPr>
                <w:rFonts w:cs="Calibri"/>
              </w:rPr>
              <w:t>13</w:t>
            </w:r>
            <w:r>
              <w:rPr>
                <w:rFonts w:cs="Calibri"/>
              </w:rPr>
              <w:t>）框架协议有效期内，因违法行为被禁止或限制参加政府采购活动的。</w:t>
            </w:r>
          </w:p>
          <w:p w14:paraId="38498DA7" w14:textId="77777777" w:rsidR="009116C0" w:rsidRDefault="00000000">
            <w:pPr>
              <w:ind w:firstLineChars="100" w:firstLine="210"/>
              <w:rPr>
                <w:rFonts w:cs="Calibri"/>
                <w:szCs w:val="21"/>
              </w:rPr>
            </w:pPr>
            <w:r>
              <w:rPr>
                <w:rFonts w:cs="Calibri"/>
                <w:szCs w:val="21"/>
              </w:rPr>
              <w:t>2.</w:t>
            </w:r>
            <w:r>
              <w:rPr>
                <w:rFonts w:cs="Calibri"/>
                <w:szCs w:val="21"/>
              </w:rPr>
              <w:t>入围供应商的补充规则</w:t>
            </w:r>
          </w:p>
          <w:p w14:paraId="78CC148F" w14:textId="77777777" w:rsidR="009116C0" w:rsidRDefault="00000000">
            <w:pPr>
              <w:ind w:firstLineChars="100" w:firstLine="210"/>
              <w:rPr>
                <w:rFonts w:cs="Calibri"/>
                <w:szCs w:val="21"/>
              </w:rPr>
            </w:pPr>
            <w:r>
              <w:rPr>
                <w:rFonts w:cs="Calibri"/>
                <w:szCs w:val="21"/>
              </w:rPr>
              <w:t>2.1</w:t>
            </w:r>
            <w:r>
              <w:rPr>
                <w:rFonts w:cs="Calibri"/>
                <w:szCs w:val="21"/>
              </w:rPr>
              <w:t>清退后，剩余入围供应商不足入围供应商总数</w:t>
            </w:r>
            <w:r>
              <w:rPr>
                <w:rFonts w:cs="Calibri"/>
                <w:szCs w:val="21"/>
              </w:rPr>
              <w:t>70%</w:t>
            </w:r>
            <w:r>
              <w:rPr>
                <w:rFonts w:cs="Calibri"/>
                <w:szCs w:val="21"/>
              </w:rPr>
              <w:t>且影响框架协议执行的，框架协议有效期内，征集人将补充征集供应商。</w:t>
            </w:r>
          </w:p>
          <w:p w14:paraId="483DAA6F" w14:textId="77777777" w:rsidR="009116C0" w:rsidRDefault="00000000">
            <w:pPr>
              <w:ind w:firstLineChars="100" w:firstLine="210"/>
              <w:rPr>
                <w:rFonts w:cs="Calibri"/>
                <w:szCs w:val="21"/>
              </w:rPr>
            </w:pPr>
            <w:r>
              <w:rPr>
                <w:rFonts w:cs="Calibri"/>
                <w:szCs w:val="21"/>
              </w:rPr>
              <w:t>2.2</w:t>
            </w:r>
            <w:r>
              <w:rPr>
                <w:rFonts w:cs="Calibri"/>
                <w:szCs w:val="21"/>
              </w:rPr>
              <w:t>征集人补充征集供应商的，补充征集的条件、程序、评审方法和淘汰比例与初次征集相同。补充征集应当遵守原框架协议的有效期。补充征集期间，原框架协议继续履行。</w:t>
            </w:r>
          </w:p>
          <w:p w14:paraId="00C0412A" w14:textId="77777777" w:rsidR="009116C0" w:rsidRDefault="00000000">
            <w:pPr>
              <w:ind w:firstLineChars="100" w:firstLine="210"/>
              <w:rPr>
                <w:rFonts w:eastAsia="楷体" w:cs="Calibri"/>
                <w:szCs w:val="21"/>
              </w:rPr>
            </w:pPr>
            <w:r>
              <w:rPr>
                <w:rFonts w:cs="Calibri"/>
                <w:szCs w:val="21"/>
              </w:rPr>
              <w:t>2.3</w:t>
            </w:r>
            <w:r>
              <w:rPr>
                <w:rFonts w:cs="Calibri"/>
                <w:szCs w:val="21"/>
              </w:rPr>
              <w:t>经补充征集后，入围供应商总数不超过原入围供应商总数。补充征集最多</w:t>
            </w:r>
            <w:r>
              <w:rPr>
                <w:rFonts w:cs="Calibri"/>
                <w:szCs w:val="21"/>
              </w:rPr>
              <w:t>1</w:t>
            </w:r>
            <w:r>
              <w:rPr>
                <w:rFonts w:cs="Calibri"/>
                <w:szCs w:val="21"/>
              </w:rPr>
              <w:t>次。被取消入围资格或者被解除框架协议的供应商不得参加同一封闭式框架协议补充征集。</w:t>
            </w:r>
          </w:p>
        </w:tc>
      </w:tr>
      <w:tr w:rsidR="009116C0" w14:paraId="5F98176A" w14:textId="77777777">
        <w:trPr>
          <w:trHeight w:val="454"/>
        </w:trPr>
        <w:tc>
          <w:tcPr>
            <w:tcW w:w="568" w:type="dxa"/>
            <w:vAlign w:val="center"/>
          </w:tcPr>
          <w:p w14:paraId="4900E97A" w14:textId="77777777" w:rsidR="009116C0" w:rsidRDefault="009116C0">
            <w:pPr>
              <w:numPr>
                <w:ilvl w:val="0"/>
                <w:numId w:val="5"/>
              </w:numPr>
              <w:ind w:firstLine="0"/>
              <w:rPr>
                <w:rFonts w:cs="Calibri"/>
              </w:rPr>
            </w:pPr>
          </w:p>
        </w:tc>
        <w:tc>
          <w:tcPr>
            <w:tcW w:w="1623" w:type="dxa"/>
            <w:shd w:val="clear" w:color="auto" w:fill="auto"/>
            <w:vAlign w:val="center"/>
          </w:tcPr>
          <w:p w14:paraId="4309D5FF" w14:textId="77777777" w:rsidR="009116C0" w:rsidRDefault="00000000">
            <w:pPr>
              <w:rPr>
                <w:rFonts w:cs="Calibri"/>
              </w:rPr>
            </w:pPr>
            <w:r>
              <w:rPr>
                <w:rFonts w:cs="Calibri"/>
              </w:rPr>
              <w:t>其他内容</w:t>
            </w:r>
          </w:p>
        </w:tc>
        <w:tc>
          <w:tcPr>
            <w:tcW w:w="7201" w:type="dxa"/>
            <w:shd w:val="clear" w:color="auto" w:fill="auto"/>
            <w:vAlign w:val="center"/>
          </w:tcPr>
          <w:p w14:paraId="6B6367F5" w14:textId="77777777" w:rsidR="009116C0" w:rsidRDefault="00000000">
            <w:pPr>
              <w:ind w:firstLineChars="100" w:firstLine="210"/>
              <w:rPr>
                <w:rFonts w:cs="Calibri"/>
              </w:rPr>
            </w:pPr>
            <w:r>
              <w:rPr>
                <w:rFonts w:cs="Calibri"/>
              </w:rPr>
              <w:t>详见征集文件的</w:t>
            </w:r>
            <w:r>
              <w:rPr>
                <w:rFonts w:cs="Calibri"/>
              </w:rPr>
              <w:t>“</w:t>
            </w:r>
            <w:r>
              <w:rPr>
                <w:rFonts w:cs="Calibri"/>
              </w:rPr>
              <w:t>采购合同</w:t>
            </w:r>
            <w:r>
              <w:rPr>
                <w:rFonts w:cs="Calibri"/>
              </w:rPr>
              <w:t>”</w:t>
            </w:r>
            <w:r>
              <w:rPr>
                <w:rFonts w:cs="Calibri"/>
              </w:rPr>
              <w:t>。</w:t>
            </w:r>
          </w:p>
        </w:tc>
      </w:tr>
    </w:tbl>
    <w:p w14:paraId="68C72F9F" w14:textId="77777777" w:rsidR="009116C0" w:rsidRDefault="00000000">
      <w:pPr>
        <w:ind w:firstLineChars="200" w:firstLine="420"/>
        <w:rPr>
          <w:rFonts w:eastAsia="楷体" w:cs="Calibri"/>
          <w:szCs w:val="21"/>
        </w:rPr>
      </w:pPr>
      <w:r>
        <w:rPr>
          <w:rFonts w:eastAsia="楷体" w:cs="Calibri"/>
        </w:rPr>
        <w:t>说明：供应商</w:t>
      </w:r>
      <w:r>
        <w:rPr>
          <w:rFonts w:eastAsia="楷体" w:cs="Calibri"/>
          <w:szCs w:val="21"/>
        </w:rPr>
        <w:t>应对商务要求进行审核，如有偏离，请在响应文件的</w:t>
      </w:r>
      <w:r>
        <w:rPr>
          <w:rFonts w:eastAsia="楷体" w:cs="Calibri"/>
          <w:szCs w:val="21"/>
        </w:rPr>
        <w:t>“</w:t>
      </w:r>
      <w:r>
        <w:rPr>
          <w:rFonts w:eastAsia="楷体" w:cs="Calibri"/>
          <w:szCs w:val="21"/>
        </w:rPr>
        <w:t>偏离表</w:t>
      </w:r>
      <w:r>
        <w:rPr>
          <w:rFonts w:eastAsia="楷体" w:cs="Calibri"/>
          <w:szCs w:val="21"/>
        </w:rPr>
        <w:t>”</w:t>
      </w:r>
      <w:r>
        <w:rPr>
          <w:rFonts w:eastAsia="楷体" w:cs="Calibri"/>
          <w:szCs w:val="21"/>
        </w:rPr>
        <w:t>中反映。</w:t>
      </w:r>
    </w:p>
    <w:p w14:paraId="3C7AD91A" w14:textId="77777777" w:rsidR="009116C0" w:rsidRDefault="00000000">
      <w:pPr>
        <w:pStyle w:val="2"/>
        <w:ind w:firstLine="420"/>
        <w:rPr>
          <w:rFonts w:cs="Calibri"/>
        </w:rPr>
      </w:pPr>
      <w:r>
        <w:rPr>
          <w:rFonts w:cs="Calibri"/>
        </w:rPr>
        <w:lastRenderedPageBreak/>
        <w:t>第四部分</w:t>
      </w:r>
      <w:r>
        <w:rPr>
          <w:rFonts w:cs="Calibri"/>
        </w:rPr>
        <w:t xml:space="preserve"> </w:t>
      </w:r>
      <w:r>
        <w:rPr>
          <w:rFonts w:cs="Calibri"/>
        </w:rPr>
        <w:t>政府采购政策要求</w:t>
      </w:r>
    </w:p>
    <w:p w14:paraId="4FE79B54" w14:textId="77777777" w:rsidR="009116C0" w:rsidRDefault="00000000">
      <w:pPr>
        <w:pStyle w:val="2"/>
        <w:ind w:firstLine="420"/>
        <w:rPr>
          <w:rFonts w:cs="Calibri"/>
        </w:rPr>
      </w:pPr>
      <w:r>
        <w:rPr>
          <w:rFonts w:cs="Calibri"/>
        </w:rPr>
        <w:t>一、采购本国货物</w:t>
      </w:r>
    </w:p>
    <w:p w14:paraId="033EBA0A" w14:textId="77777777" w:rsidR="009116C0"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1873C0EA" w14:textId="77777777" w:rsidR="009116C0" w:rsidRDefault="00000000">
      <w:pPr>
        <w:pStyle w:val="2"/>
        <w:ind w:firstLine="420"/>
        <w:rPr>
          <w:rFonts w:cs="Calibri"/>
        </w:rPr>
      </w:pPr>
      <w:r>
        <w:rPr>
          <w:rFonts w:cs="Calibri"/>
        </w:rPr>
        <w:t>二、支持绿色发展</w:t>
      </w:r>
    </w:p>
    <w:p w14:paraId="2BBC9C17" w14:textId="77777777" w:rsidR="009116C0" w:rsidRDefault="00000000">
      <w:pPr>
        <w:ind w:firstLineChars="200" w:firstLine="420"/>
        <w:rPr>
          <w:rFonts w:cs="Calibri"/>
        </w:rPr>
      </w:pPr>
      <w:r>
        <w:rPr>
          <w:rFonts w:cs="Calibri"/>
        </w:rPr>
        <w:t>（</w:t>
      </w:r>
      <w:r>
        <w:rPr>
          <w:rFonts w:cs="Calibri"/>
        </w:rPr>
        <w:t>1</w:t>
      </w:r>
      <w:r>
        <w:rPr>
          <w:rFonts w:cs="Calibri"/>
        </w:rPr>
        <w:t>）节能产品的强制采购政策</w:t>
      </w:r>
    </w:p>
    <w:p w14:paraId="7DBCE8FB" w14:textId="77777777" w:rsidR="009116C0" w:rsidRDefault="00000000">
      <w:pPr>
        <w:ind w:firstLineChars="200" w:firstLine="422"/>
        <w:rPr>
          <w:rFonts w:eastAsia="楷体" w:cs="Calibri"/>
        </w:rPr>
      </w:pPr>
      <w:r>
        <w:rPr>
          <w:rFonts w:eastAsia="楷体" w:cs="Calibri"/>
          <w:b/>
          <w:bCs/>
        </w:rPr>
        <w:t>【说明：本项目不涉及强制节能产品】</w:t>
      </w:r>
    </w:p>
    <w:p w14:paraId="5342E217" w14:textId="77777777" w:rsidR="009116C0" w:rsidRDefault="00000000">
      <w:pPr>
        <w:ind w:firstLineChars="200" w:firstLine="420"/>
        <w:rPr>
          <w:rFonts w:cs="Calibri"/>
        </w:rPr>
      </w:pPr>
      <w:r>
        <w:rPr>
          <w:rFonts w:cs="Calibri"/>
        </w:rPr>
        <w:t>（</w:t>
      </w:r>
      <w:r>
        <w:rPr>
          <w:rFonts w:cs="Calibri"/>
        </w:rPr>
        <w:t>2</w:t>
      </w:r>
      <w:r>
        <w:rPr>
          <w:rFonts w:cs="Calibri"/>
        </w:rPr>
        <w:t>）节能产品、环境标志产品的优先采购政策</w:t>
      </w:r>
    </w:p>
    <w:p w14:paraId="47E85E67" w14:textId="77777777" w:rsidR="009116C0" w:rsidRDefault="00000000">
      <w:pPr>
        <w:ind w:firstLineChars="200" w:firstLine="422"/>
        <w:rPr>
          <w:rFonts w:cs="Calibri"/>
        </w:rPr>
      </w:pPr>
      <w:r>
        <w:rPr>
          <w:rFonts w:cs="Calibri"/>
          <w:b/>
          <w:bCs/>
        </w:rPr>
        <w:t>【</w:t>
      </w:r>
      <w:r>
        <w:rPr>
          <w:rFonts w:eastAsia="楷体" w:cs="Calibri"/>
          <w:b/>
          <w:bCs/>
        </w:rPr>
        <w:t>说明：本项目不涉及节能产品、环境标志产品</w:t>
      </w:r>
      <w:r>
        <w:rPr>
          <w:rFonts w:cs="Calibri"/>
          <w:b/>
          <w:bCs/>
        </w:rPr>
        <w:t>】</w:t>
      </w:r>
    </w:p>
    <w:p w14:paraId="387A6B49" w14:textId="77777777" w:rsidR="009116C0" w:rsidRDefault="00000000">
      <w:pPr>
        <w:ind w:firstLineChars="200" w:firstLine="420"/>
        <w:rPr>
          <w:rFonts w:cs="Calibri"/>
          <w:szCs w:val="21"/>
        </w:rPr>
      </w:pPr>
      <w:r>
        <w:rPr>
          <w:rFonts w:cs="Calibri"/>
          <w:szCs w:val="21"/>
        </w:rPr>
        <w:t>（</w:t>
      </w:r>
      <w:r>
        <w:rPr>
          <w:rFonts w:cs="Calibri"/>
          <w:szCs w:val="21"/>
        </w:rPr>
        <w:t>3</w:t>
      </w:r>
      <w:r>
        <w:rPr>
          <w:rFonts w:cs="Calibri"/>
          <w:szCs w:val="21"/>
        </w:rPr>
        <w:t>）修缮、装修类项目采购建材的，供应商应按采购文件和合同规定的绿色建筑和绿色建材性能、指标进行采购。</w:t>
      </w:r>
      <w:r>
        <w:rPr>
          <w:rFonts w:cs="Calibri"/>
          <w:b/>
          <w:bCs/>
          <w:szCs w:val="21"/>
        </w:rPr>
        <w:t>【</w:t>
      </w:r>
      <w:r>
        <w:rPr>
          <w:rFonts w:eastAsia="楷体" w:cs="Calibri"/>
          <w:b/>
          <w:bCs/>
        </w:rPr>
        <w:t>说明：</w:t>
      </w:r>
      <w:r>
        <w:rPr>
          <w:rFonts w:eastAsia="楷体" w:cs="Calibri"/>
          <w:b/>
          <w:bCs/>
          <w:szCs w:val="21"/>
        </w:rPr>
        <w:t>本项目不涉及建材</w:t>
      </w:r>
      <w:r>
        <w:rPr>
          <w:rFonts w:cs="Calibri"/>
          <w:b/>
          <w:bCs/>
          <w:szCs w:val="21"/>
        </w:rPr>
        <w:t>】</w:t>
      </w:r>
    </w:p>
    <w:p w14:paraId="4B72AF81" w14:textId="77777777" w:rsidR="009116C0" w:rsidRDefault="00000000">
      <w:pPr>
        <w:ind w:firstLineChars="200" w:firstLine="420"/>
        <w:rPr>
          <w:rFonts w:cs="Calibri"/>
          <w:szCs w:val="21"/>
        </w:rPr>
      </w:pPr>
      <w:r>
        <w:rPr>
          <w:rFonts w:cs="Calibri"/>
          <w:szCs w:val="21"/>
        </w:rPr>
        <w:t>（</w:t>
      </w:r>
      <w:r>
        <w:rPr>
          <w:rFonts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9C3B57E" w14:textId="77777777" w:rsidR="009116C0" w:rsidRDefault="00000000">
      <w:pPr>
        <w:pStyle w:val="2"/>
        <w:ind w:firstLine="420"/>
        <w:rPr>
          <w:rFonts w:cs="Calibri"/>
        </w:rPr>
      </w:pPr>
      <w:r>
        <w:rPr>
          <w:rFonts w:cs="Calibri"/>
        </w:rPr>
        <w:t>三、支持创新发展</w:t>
      </w:r>
    </w:p>
    <w:p w14:paraId="34165D25" w14:textId="77777777" w:rsidR="009116C0" w:rsidRDefault="00000000">
      <w:pPr>
        <w:ind w:firstLineChars="200" w:firstLine="420"/>
        <w:rPr>
          <w:rFonts w:cs="Calibri"/>
          <w:szCs w:val="21"/>
        </w:rPr>
      </w:pPr>
      <w:r>
        <w:rPr>
          <w:rFonts w:cs="Calibri"/>
          <w:szCs w:val="21"/>
        </w:rPr>
        <w:t>（</w:t>
      </w:r>
      <w:r>
        <w:rPr>
          <w:rFonts w:cs="Calibri"/>
          <w:szCs w:val="21"/>
        </w:rPr>
        <w:t>1</w:t>
      </w:r>
      <w:r>
        <w:rPr>
          <w:rFonts w:cs="Calibri"/>
          <w:szCs w:val="21"/>
        </w:rPr>
        <w:t>）征集人优先采购被认定为首台套产品和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59001B06" w14:textId="77777777" w:rsidR="009116C0" w:rsidRDefault="00000000">
      <w:pPr>
        <w:ind w:firstLineChars="200" w:firstLine="420"/>
        <w:rPr>
          <w:rFonts w:cs="Calibri"/>
          <w:szCs w:val="21"/>
        </w:rPr>
      </w:pPr>
      <w:r>
        <w:rPr>
          <w:rFonts w:cs="Calibri"/>
          <w:szCs w:val="21"/>
        </w:rPr>
        <w:t>（</w:t>
      </w:r>
      <w:r>
        <w:rPr>
          <w:rFonts w:cs="Calibri"/>
          <w:szCs w:val="21"/>
        </w:rPr>
        <w:t>2</w:t>
      </w:r>
      <w:r>
        <w:rPr>
          <w:rFonts w:cs="Calibri"/>
          <w:szCs w:val="21"/>
        </w:rPr>
        <w:t>）首台套产品被纳入《首台套产品推广应用指导目录》之日起</w:t>
      </w:r>
      <w:r>
        <w:rPr>
          <w:rFonts w:cs="Calibri"/>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szCs w:val="21"/>
        </w:rPr>
        <w:t>2</w:t>
      </w:r>
      <w:r>
        <w:rPr>
          <w:rFonts w:cs="Calibri"/>
          <w:szCs w:val="21"/>
        </w:rPr>
        <w:t>年内视同已具备相应销售业绩，参加政府采购活动时业绩分值为满分。</w:t>
      </w:r>
      <w:r>
        <w:rPr>
          <w:rFonts w:cs="Calibri"/>
          <w:b/>
          <w:bCs/>
          <w:szCs w:val="21"/>
        </w:rPr>
        <w:t>【</w:t>
      </w:r>
      <w:r>
        <w:rPr>
          <w:rFonts w:eastAsia="楷体" w:cs="Calibri"/>
          <w:b/>
          <w:bCs/>
        </w:rPr>
        <w:t>说明：</w:t>
      </w:r>
      <w:r>
        <w:rPr>
          <w:rFonts w:eastAsia="楷体" w:cs="Calibri"/>
          <w:b/>
          <w:bCs/>
          <w:szCs w:val="21"/>
        </w:rPr>
        <w:t>本项目不涉及</w:t>
      </w:r>
      <w:r>
        <w:rPr>
          <w:rFonts w:cs="Calibri"/>
          <w:b/>
          <w:bCs/>
          <w:szCs w:val="21"/>
        </w:rPr>
        <w:t>】</w:t>
      </w:r>
    </w:p>
    <w:p w14:paraId="74199310" w14:textId="77777777" w:rsidR="009116C0" w:rsidRDefault="00000000">
      <w:pPr>
        <w:pStyle w:val="2"/>
        <w:ind w:firstLine="420"/>
        <w:rPr>
          <w:rFonts w:cs="Calibri"/>
        </w:rPr>
      </w:pPr>
      <w:r>
        <w:rPr>
          <w:rFonts w:cs="Calibri"/>
        </w:rPr>
        <w:t>四、支持中小企业发展</w:t>
      </w:r>
    </w:p>
    <w:p w14:paraId="142BBD82" w14:textId="77777777" w:rsidR="009116C0" w:rsidRDefault="00000000">
      <w:pPr>
        <w:ind w:firstLineChars="200" w:firstLine="420"/>
        <w:rPr>
          <w:rFonts w:cs="Calibri"/>
          <w:szCs w:val="21"/>
        </w:rPr>
      </w:pPr>
      <w:r>
        <w:rPr>
          <w:rFonts w:cs="Calibri"/>
          <w:szCs w:val="21"/>
        </w:rPr>
        <w:t>1.</w:t>
      </w:r>
      <w:r>
        <w:rPr>
          <w:rFonts w:cs="Calibri"/>
          <w:szCs w:val="21"/>
        </w:rPr>
        <w:t>根据财政部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本项目不属于预留份额专门面向中小企业采购项目</w:t>
      </w:r>
      <w:r>
        <w:rPr>
          <w:rFonts w:cs="Calibri"/>
          <w:szCs w:val="21"/>
        </w:rPr>
        <w:t>，但对小型、微型企业报价价格进行扣除，扣除比例见《第五章</w:t>
      </w:r>
      <w:r>
        <w:rPr>
          <w:rFonts w:cs="Calibri"/>
          <w:szCs w:val="21"/>
        </w:rPr>
        <w:t xml:space="preserve"> </w:t>
      </w:r>
      <w:r>
        <w:rPr>
          <w:rFonts w:cs="Calibri"/>
          <w:szCs w:val="21"/>
        </w:rPr>
        <w:t>评审办法》；</w:t>
      </w:r>
    </w:p>
    <w:p w14:paraId="6D11DEE5" w14:textId="77777777" w:rsidR="009116C0" w:rsidRDefault="00000000">
      <w:pPr>
        <w:ind w:firstLineChars="200" w:firstLine="420"/>
        <w:rPr>
          <w:rFonts w:cs="Calibri"/>
          <w:szCs w:val="21"/>
        </w:rPr>
      </w:pPr>
      <w:r>
        <w:rPr>
          <w:rFonts w:cs="Calibri"/>
          <w:szCs w:val="21"/>
        </w:rPr>
        <w:t>采购标的对应的中小企业划分标准所属行业：【</w:t>
      </w:r>
      <w:r>
        <w:rPr>
          <w:rFonts w:cs="Calibri"/>
          <w:b/>
          <w:bCs/>
          <w:szCs w:val="21"/>
          <w:u w:val="single"/>
        </w:rPr>
        <w:t>其他未列明行业</w:t>
      </w:r>
      <w:r>
        <w:rPr>
          <w:rFonts w:cs="Calibri"/>
          <w:szCs w:val="21"/>
        </w:rPr>
        <w:t>】；</w:t>
      </w:r>
    </w:p>
    <w:p w14:paraId="61A0D9A5" w14:textId="77777777" w:rsidR="009116C0" w:rsidRDefault="00000000">
      <w:pPr>
        <w:ind w:firstLineChars="200" w:firstLine="420"/>
        <w:rPr>
          <w:rFonts w:cs="Calibri"/>
          <w:szCs w:val="21"/>
        </w:rPr>
      </w:pPr>
      <w:r>
        <w:rPr>
          <w:rFonts w:cs="Calibri"/>
        </w:rPr>
        <w:t>中小企业划分标准：《中小企业划分标准》（工信部联企业</w:t>
      </w:r>
      <w:r>
        <w:rPr>
          <w:rFonts w:cs="Calibri"/>
        </w:rPr>
        <w:t>[2011]300</w:t>
      </w:r>
      <w:r>
        <w:rPr>
          <w:rFonts w:cs="Calibri"/>
        </w:rPr>
        <w:t>号）。（</w:t>
      </w:r>
      <w:r>
        <w:rPr>
          <w:rFonts w:cs="Calibri"/>
          <w:szCs w:val="21"/>
        </w:rPr>
        <w:t>政策文件</w:t>
      </w:r>
      <w:r>
        <w:rPr>
          <w:rFonts w:cs="Calibri"/>
        </w:rPr>
        <w:t>见征集文件附件</w:t>
      </w:r>
      <w:r>
        <w:rPr>
          <w:rFonts w:cs="Calibri"/>
        </w:rPr>
        <w:t>5</w:t>
      </w:r>
      <w:r>
        <w:rPr>
          <w:rFonts w:cs="Calibri"/>
        </w:rPr>
        <w:t>）</w:t>
      </w:r>
    </w:p>
    <w:p w14:paraId="72CA82DA" w14:textId="77777777" w:rsidR="009116C0" w:rsidRDefault="00000000">
      <w:pPr>
        <w:ind w:firstLineChars="200" w:firstLine="420"/>
        <w:rPr>
          <w:rFonts w:cs="Calibri"/>
          <w:szCs w:val="21"/>
        </w:rPr>
      </w:pPr>
      <w:r>
        <w:rPr>
          <w:rFonts w:cs="Calibri"/>
          <w:szCs w:val="21"/>
        </w:rPr>
        <w:t>2.</w:t>
      </w:r>
      <w:r>
        <w:rPr>
          <w:rFonts w:cs="Calibri"/>
          <w:szCs w:val="21"/>
        </w:rPr>
        <w:t>根据财政部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rPr>
        <w:t>（</w:t>
      </w:r>
      <w:r>
        <w:rPr>
          <w:rFonts w:cs="Calibri"/>
          <w:szCs w:val="21"/>
        </w:rPr>
        <w:t>政策文件</w:t>
      </w:r>
      <w:r>
        <w:rPr>
          <w:rFonts w:cs="Calibri"/>
        </w:rPr>
        <w:t>见征集文件附件</w:t>
      </w:r>
      <w:r>
        <w:rPr>
          <w:rFonts w:cs="Calibri"/>
        </w:rPr>
        <w:t>6</w:t>
      </w:r>
      <w:r>
        <w:rPr>
          <w:rFonts w:cs="Calibri"/>
        </w:rPr>
        <w:t>）</w:t>
      </w:r>
    </w:p>
    <w:p w14:paraId="5E0AE552" w14:textId="77777777" w:rsidR="009116C0" w:rsidRDefault="00000000">
      <w:pPr>
        <w:ind w:firstLineChars="200" w:firstLine="420"/>
        <w:rPr>
          <w:rFonts w:cs="Calibri"/>
          <w:szCs w:val="21"/>
        </w:rPr>
      </w:pPr>
      <w:r>
        <w:rPr>
          <w:rFonts w:cs="Calibri"/>
          <w:szCs w:val="21"/>
        </w:rPr>
        <w:t>3.</w:t>
      </w:r>
      <w:r>
        <w:rPr>
          <w:rFonts w:cs="Calibri"/>
          <w:szCs w:val="21"/>
        </w:rPr>
        <w:t>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rPr>
        <w:t>（</w:t>
      </w:r>
      <w:r>
        <w:rPr>
          <w:rFonts w:cs="Calibri"/>
          <w:szCs w:val="21"/>
        </w:rPr>
        <w:t>政策文件</w:t>
      </w:r>
      <w:r>
        <w:rPr>
          <w:rFonts w:cs="Calibri"/>
        </w:rPr>
        <w:t>见征集文件附件</w:t>
      </w:r>
      <w:r>
        <w:rPr>
          <w:rFonts w:cs="Calibri"/>
        </w:rPr>
        <w:t>7</w:t>
      </w:r>
      <w:r>
        <w:rPr>
          <w:rFonts w:cs="Calibri"/>
        </w:rPr>
        <w:t>）</w:t>
      </w:r>
    </w:p>
    <w:p w14:paraId="630C6C01" w14:textId="77777777" w:rsidR="009116C0" w:rsidRDefault="00000000">
      <w:pPr>
        <w:adjustRightInd w:val="0"/>
        <w:ind w:firstLineChars="200" w:firstLine="420"/>
        <w:jc w:val="left"/>
        <w:rPr>
          <w:rFonts w:cs="Calibri"/>
        </w:rPr>
      </w:pPr>
      <w:r>
        <w:rPr>
          <w:rFonts w:cs="Calibri"/>
        </w:rPr>
        <w:br w:type="page"/>
      </w:r>
    </w:p>
    <w:p w14:paraId="6E984DCF" w14:textId="77777777" w:rsidR="009116C0" w:rsidRDefault="00000000">
      <w:pPr>
        <w:pStyle w:val="1"/>
        <w:spacing w:beforeLines="0" w:before="0"/>
        <w:rPr>
          <w:rFonts w:eastAsia="宋体" w:cs="Calibri"/>
          <w:color w:val="auto"/>
        </w:rPr>
      </w:pPr>
      <w:bookmarkStart w:id="51" w:name="_Toc82338245"/>
      <w:bookmarkStart w:id="52" w:name="_Toc211745569"/>
      <w:bookmarkStart w:id="53" w:name="_Toc82873328"/>
      <w:bookmarkStart w:id="54" w:name="_Toc2443"/>
      <w:r>
        <w:rPr>
          <w:rFonts w:cs="Calibri"/>
          <w:color w:val="auto"/>
        </w:rPr>
        <w:lastRenderedPageBreak/>
        <w:t>第四章</w:t>
      </w:r>
      <w:r>
        <w:rPr>
          <w:rFonts w:cs="Calibri"/>
          <w:color w:val="auto"/>
        </w:rPr>
        <w:t xml:space="preserve">  </w:t>
      </w:r>
      <w:bookmarkEnd w:id="51"/>
      <w:bookmarkEnd w:id="52"/>
      <w:bookmarkEnd w:id="53"/>
      <w:r>
        <w:rPr>
          <w:rFonts w:cs="Calibri"/>
          <w:color w:val="auto"/>
        </w:rPr>
        <w:t>框架协议</w:t>
      </w:r>
      <w:bookmarkEnd w:id="54"/>
    </w:p>
    <w:p w14:paraId="63EDEA2B" w14:textId="77777777" w:rsidR="009116C0" w:rsidRDefault="009116C0">
      <w:pPr>
        <w:rPr>
          <w:rFonts w:cs="Calibri"/>
        </w:rPr>
      </w:pPr>
    </w:p>
    <w:p w14:paraId="393D6A15" w14:textId="77777777" w:rsidR="009116C0" w:rsidRDefault="00000000">
      <w:pPr>
        <w:jc w:val="center"/>
        <w:rPr>
          <w:rFonts w:cs="Calibri"/>
        </w:rPr>
      </w:pPr>
      <w:r>
        <w:rPr>
          <w:rFonts w:cs="Calibri"/>
          <w:b/>
          <w:bCs/>
        </w:rPr>
        <w:t>（甲乙双方应按征集文件确定的事项及响应文件响应内容签订本框架协议，不得对征集文件确定的事项和入围供应商的响应文件作实质性修改）</w:t>
      </w:r>
    </w:p>
    <w:p w14:paraId="041B8824" w14:textId="77777777" w:rsidR="009116C0" w:rsidRDefault="009116C0">
      <w:pPr>
        <w:rPr>
          <w:rFonts w:cs="Calibri"/>
        </w:rPr>
      </w:pPr>
    </w:p>
    <w:p w14:paraId="2F427EC2" w14:textId="77777777" w:rsidR="009116C0" w:rsidRDefault="009116C0">
      <w:pPr>
        <w:rPr>
          <w:rFonts w:cs="Calibri"/>
        </w:rPr>
      </w:pPr>
    </w:p>
    <w:p w14:paraId="25059C5D" w14:textId="77777777" w:rsidR="009116C0" w:rsidRDefault="009116C0">
      <w:pPr>
        <w:rPr>
          <w:rFonts w:cs="Calibri"/>
        </w:rPr>
      </w:pPr>
    </w:p>
    <w:p w14:paraId="634C64FD" w14:textId="77777777" w:rsidR="009116C0" w:rsidRDefault="00000000">
      <w:pPr>
        <w:jc w:val="center"/>
        <w:rPr>
          <w:rFonts w:cs="Calibri"/>
          <w:sz w:val="36"/>
          <w:szCs w:val="36"/>
        </w:rPr>
      </w:pPr>
      <w:r>
        <w:rPr>
          <w:rFonts w:cs="Calibri"/>
          <w:sz w:val="36"/>
          <w:szCs w:val="36"/>
        </w:rPr>
        <w:t>封闭式框架协议书</w:t>
      </w:r>
    </w:p>
    <w:p w14:paraId="04CB2983" w14:textId="77777777" w:rsidR="009116C0" w:rsidRDefault="009116C0">
      <w:pPr>
        <w:rPr>
          <w:rFonts w:cs="Calibri"/>
        </w:rPr>
      </w:pPr>
    </w:p>
    <w:p w14:paraId="010433C7" w14:textId="77777777" w:rsidR="009116C0" w:rsidRDefault="009116C0">
      <w:pPr>
        <w:rPr>
          <w:rFonts w:cs="Calibri"/>
        </w:rPr>
      </w:pPr>
    </w:p>
    <w:p w14:paraId="1942FAB7" w14:textId="77777777" w:rsidR="009116C0" w:rsidRDefault="009116C0">
      <w:pPr>
        <w:rPr>
          <w:rFonts w:cs="Calibri"/>
        </w:rPr>
      </w:pPr>
    </w:p>
    <w:p w14:paraId="3998F268" w14:textId="77777777" w:rsidR="009116C0" w:rsidRDefault="009116C0">
      <w:pPr>
        <w:rPr>
          <w:rFonts w:cs="Calibri"/>
        </w:rPr>
      </w:pPr>
    </w:p>
    <w:p w14:paraId="3B986067" w14:textId="77777777" w:rsidR="009116C0" w:rsidRDefault="00000000">
      <w:pPr>
        <w:ind w:firstLineChars="1508" w:firstLine="3179"/>
        <w:rPr>
          <w:rFonts w:cs="Calibri"/>
          <w:szCs w:val="21"/>
        </w:rPr>
      </w:pPr>
      <w:r>
        <w:rPr>
          <w:rFonts w:cs="Calibri"/>
          <w:b/>
          <w:szCs w:val="21"/>
        </w:rPr>
        <w:t>合同编号：</w:t>
      </w:r>
      <w:r>
        <w:rPr>
          <w:rFonts w:cs="Calibri"/>
          <w:szCs w:val="21"/>
        </w:rPr>
        <w:t>【</w:t>
      </w:r>
      <w:r>
        <w:rPr>
          <w:rFonts w:eastAsia="楷体" w:cs="Calibri"/>
          <w:iCs/>
          <w:szCs w:val="21"/>
          <w:u w:val="single"/>
        </w:rPr>
        <w:t>签订合同时填写相应内容</w:t>
      </w:r>
      <w:r>
        <w:rPr>
          <w:rFonts w:cs="Calibri"/>
          <w:szCs w:val="21"/>
        </w:rPr>
        <w:t>】</w:t>
      </w:r>
    </w:p>
    <w:p w14:paraId="5FB71EB1" w14:textId="77777777" w:rsidR="009116C0" w:rsidRDefault="009116C0">
      <w:pPr>
        <w:rPr>
          <w:rFonts w:cs="Calibri"/>
          <w:szCs w:val="21"/>
        </w:rPr>
      </w:pPr>
    </w:p>
    <w:p w14:paraId="0F214CE3" w14:textId="77777777" w:rsidR="009116C0" w:rsidRDefault="009116C0">
      <w:pPr>
        <w:rPr>
          <w:rFonts w:cs="Calibri"/>
          <w:szCs w:val="21"/>
        </w:rPr>
      </w:pPr>
    </w:p>
    <w:p w14:paraId="0B8F591D" w14:textId="77777777" w:rsidR="009116C0" w:rsidRDefault="009116C0">
      <w:pPr>
        <w:rPr>
          <w:rFonts w:cs="Calibri"/>
          <w:szCs w:val="21"/>
        </w:rPr>
      </w:pPr>
    </w:p>
    <w:p w14:paraId="155A6D4D" w14:textId="77777777" w:rsidR="009116C0" w:rsidRDefault="009116C0">
      <w:pPr>
        <w:rPr>
          <w:rFonts w:cs="Calibri"/>
          <w:szCs w:val="21"/>
        </w:rPr>
      </w:pPr>
    </w:p>
    <w:p w14:paraId="491FEC8D" w14:textId="77777777" w:rsidR="009116C0" w:rsidRDefault="009116C0">
      <w:pPr>
        <w:rPr>
          <w:rFonts w:cs="Calibri"/>
          <w:szCs w:val="21"/>
        </w:rPr>
      </w:pPr>
    </w:p>
    <w:p w14:paraId="68C2C54C" w14:textId="77777777" w:rsidR="009116C0" w:rsidRDefault="00000000">
      <w:pPr>
        <w:ind w:firstLineChars="650" w:firstLine="1365"/>
        <w:rPr>
          <w:rFonts w:cs="Calibri"/>
          <w:szCs w:val="21"/>
        </w:rPr>
      </w:pPr>
      <w:r>
        <w:rPr>
          <w:rFonts w:cs="Calibri"/>
          <w:szCs w:val="21"/>
        </w:rPr>
        <w:t>项目名称：</w:t>
      </w:r>
      <w:r>
        <w:rPr>
          <w:rFonts w:cs="Calibri" w:hint="eastAsia"/>
          <w:szCs w:val="21"/>
          <w:u w:val="single"/>
        </w:rPr>
        <w:t>2025~2027</w:t>
      </w:r>
      <w:r>
        <w:rPr>
          <w:rFonts w:cs="Calibri" w:hint="eastAsia"/>
          <w:szCs w:val="21"/>
          <w:u w:val="single"/>
        </w:rPr>
        <w:t>年省发展改革委投资决策咨询评估项目</w:t>
      </w:r>
    </w:p>
    <w:p w14:paraId="1317D9EA" w14:textId="77777777" w:rsidR="009116C0" w:rsidRDefault="00000000">
      <w:pPr>
        <w:ind w:firstLineChars="650" w:firstLine="1365"/>
        <w:rPr>
          <w:rFonts w:cs="Calibri"/>
          <w:szCs w:val="21"/>
        </w:rPr>
      </w:pPr>
      <w:r>
        <w:rPr>
          <w:rFonts w:cs="Calibri"/>
          <w:szCs w:val="21"/>
        </w:rPr>
        <w:t>协议内容：</w:t>
      </w:r>
      <w:r>
        <w:rPr>
          <w:rFonts w:cs="Calibri"/>
          <w:szCs w:val="21"/>
          <w:u w:val="single"/>
        </w:rPr>
        <w:t>【填写协议内容】</w:t>
      </w:r>
    </w:p>
    <w:p w14:paraId="150FAFAA" w14:textId="77777777" w:rsidR="009116C0" w:rsidRDefault="009116C0">
      <w:pPr>
        <w:rPr>
          <w:rFonts w:cs="Calibri"/>
          <w:szCs w:val="21"/>
        </w:rPr>
      </w:pPr>
    </w:p>
    <w:p w14:paraId="15D2D571" w14:textId="77777777" w:rsidR="009116C0" w:rsidRDefault="009116C0">
      <w:pPr>
        <w:rPr>
          <w:rFonts w:cs="Calibri"/>
          <w:szCs w:val="21"/>
        </w:rPr>
      </w:pPr>
    </w:p>
    <w:p w14:paraId="54530ADE" w14:textId="77777777" w:rsidR="009116C0" w:rsidRDefault="009116C0">
      <w:pPr>
        <w:rPr>
          <w:rFonts w:cs="Calibri"/>
          <w:szCs w:val="21"/>
        </w:rPr>
      </w:pPr>
    </w:p>
    <w:p w14:paraId="10D4D70B" w14:textId="77777777" w:rsidR="009116C0" w:rsidRDefault="009116C0">
      <w:pPr>
        <w:rPr>
          <w:rFonts w:cs="Calibri"/>
          <w:szCs w:val="21"/>
        </w:rPr>
      </w:pPr>
    </w:p>
    <w:p w14:paraId="504A8627" w14:textId="77777777" w:rsidR="009116C0" w:rsidRDefault="009116C0">
      <w:pPr>
        <w:rPr>
          <w:rFonts w:cs="Calibri"/>
          <w:szCs w:val="21"/>
        </w:rPr>
      </w:pPr>
    </w:p>
    <w:p w14:paraId="5609791B" w14:textId="77777777" w:rsidR="009116C0" w:rsidRDefault="009116C0">
      <w:pPr>
        <w:rPr>
          <w:rFonts w:cs="Calibri"/>
          <w:szCs w:val="21"/>
        </w:rPr>
      </w:pPr>
    </w:p>
    <w:p w14:paraId="4477F313" w14:textId="77777777" w:rsidR="009116C0" w:rsidRDefault="009116C0">
      <w:pPr>
        <w:rPr>
          <w:rFonts w:cs="Calibri"/>
          <w:szCs w:val="21"/>
        </w:rPr>
      </w:pPr>
    </w:p>
    <w:p w14:paraId="48B4F9D1" w14:textId="77777777" w:rsidR="009116C0" w:rsidRDefault="009116C0">
      <w:pPr>
        <w:rPr>
          <w:rFonts w:cs="Calibri"/>
          <w:szCs w:val="21"/>
        </w:rPr>
      </w:pPr>
    </w:p>
    <w:p w14:paraId="61E09F90" w14:textId="77777777" w:rsidR="009116C0" w:rsidRDefault="00000000">
      <w:pPr>
        <w:ind w:firstLineChars="650" w:firstLine="1365"/>
        <w:rPr>
          <w:rFonts w:cs="Calibri"/>
          <w:szCs w:val="21"/>
          <w:u w:val="single"/>
        </w:rPr>
      </w:pPr>
      <w:r>
        <w:rPr>
          <w:rFonts w:cs="Calibri"/>
          <w:szCs w:val="21"/>
        </w:rPr>
        <w:t>甲方：</w:t>
      </w:r>
      <w:r>
        <w:rPr>
          <w:rFonts w:cs="Calibri"/>
          <w:szCs w:val="21"/>
          <w:u w:val="single"/>
        </w:rPr>
        <w:t>浙江省发展和改革委员会</w:t>
      </w:r>
    </w:p>
    <w:p w14:paraId="015652F3" w14:textId="77777777" w:rsidR="009116C0" w:rsidRDefault="00000000">
      <w:pPr>
        <w:ind w:firstLineChars="650" w:firstLine="1365"/>
        <w:rPr>
          <w:rFonts w:cs="Calibri"/>
          <w:szCs w:val="21"/>
        </w:rPr>
      </w:pPr>
      <w:r>
        <w:rPr>
          <w:rFonts w:cs="Calibri"/>
          <w:szCs w:val="21"/>
        </w:rPr>
        <w:t>乙方：【</w:t>
      </w:r>
      <w:r>
        <w:rPr>
          <w:rFonts w:eastAsia="楷体" w:cs="Calibri"/>
          <w:iCs/>
          <w:szCs w:val="21"/>
          <w:u w:val="single"/>
        </w:rPr>
        <w:t>填写乙方名称</w:t>
      </w:r>
      <w:r>
        <w:rPr>
          <w:rFonts w:cs="Calibri"/>
          <w:szCs w:val="21"/>
        </w:rPr>
        <w:t>】</w:t>
      </w:r>
    </w:p>
    <w:p w14:paraId="67B8DC83" w14:textId="77777777" w:rsidR="009116C0" w:rsidRDefault="00000000">
      <w:pPr>
        <w:rPr>
          <w:rFonts w:cs="Calibri"/>
          <w:kern w:val="0"/>
          <w:sz w:val="32"/>
          <w:szCs w:val="28"/>
        </w:rPr>
      </w:pPr>
      <w:r>
        <w:rPr>
          <w:rFonts w:cs="Calibri"/>
          <w:kern w:val="0"/>
          <w:sz w:val="32"/>
          <w:szCs w:val="28"/>
        </w:rPr>
        <w:br w:type="page"/>
      </w:r>
    </w:p>
    <w:p w14:paraId="39F07C30" w14:textId="77777777" w:rsidR="009116C0" w:rsidRDefault="00000000">
      <w:pPr>
        <w:widowControl/>
        <w:jc w:val="center"/>
        <w:rPr>
          <w:rFonts w:cs="Calibri"/>
          <w:b/>
          <w:bCs/>
          <w:kern w:val="0"/>
          <w:sz w:val="32"/>
          <w:szCs w:val="28"/>
        </w:rPr>
      </w:pPr>
      <w:r>
        <w:rPr>
          <w:rFonts w:cs="Calibri"/>
          <w:b/>
          <w:bCs/>
          <w:kern w:val="0"/>
          <w:sz w:val="32"/>
          <w:szCs w:val="28"/>
        </w:rPr>
        <w:lastRenderedPageBreak/>
        <w:t>封闭式框架协议书</w:t>
      </w:r>
    </w:p>
    <w:p w14:paraId="59D90046" w14:textId="77777777" w:rsidR="009116C0" w:rsidRDefault="00000000">
      <w:pPr>
        <w:widowControl/>
        <w:adjustRightInd w:val="0"/>
        <w:jc w:val="left"/>
        <w:rPr>
          <w:rFonts w:cs="Calibri"/>
          <w:kern w:val="0"/>
          <w:szCs w:val="21"/>
        </w:rPr>
      </w:pPr>
      <w:r>
        <w:rPr>
          <w:rFonts w:cs="Calibri"/>
          <w:kern w:val="0"/>
          <w:szCs w:val="21"/>
        </w:rPr>
        <w:t>甲方（征集人）：</w:t>
      </w:r>
      <w:r>
        <w:rPr>
          <w:rFonts w:cs="Calibri"/>
          <w:szCs w:val="21"/>
          <w:u w:val="single"/>
        </w:rPr>
        <w:t>浙江省发展和改革委员会</w:t>
      </w:r>
    </w:p>
    <w:p w14:paraId="74EC582A" w14:textId="77777777" w:rsidR="009116C0" w:rsidRDefault="00000000">
      <w:pPr>
        <w:widowControl/>
        <w:adjustRightInd w:val="0"/>
        <w:jc w:val="left"/>
        <w:rPr>
          <w:rFonts w:cs="Calibri"/>
          <w:kern w:val="0"/>
          <w:szCs w:val="21"/>
        </w:rPr>
      </w:pPr>
      <w:r>
        <w:rPr>
          <w:rFonts w:cs="Calibri"/>
          <w:kern w:val="0"/>
          <w:szCs w:val="21"/>
        </w:rPr>
        <w:t>乙方（入围供应商）：</w:t>
      </w:r>
      <w:r>
        <w:rPr>
          <w:rFonts w:cs="Calibri"/>
          <w:szCs w:val="21"/>
        </w:rPr>
        <w:t>【</w:t>
      </w:r>
      <w:r>
        <w:rPr>
          <w:rFonts w:eastAsia="楷体" w:cs="Calibri"/>
          <w:iCs/>
          <w:szCs w:val="21"/>
          <w:u w:val="single"/>
        </w:rPr>
        <w:t>填写乙方名称</w:t>
      </w:r>
      <w:r>
        <w:rPr>
          <w:rFonts w:cs="Calibri"/>
          <w:szCs w:val="21"/>
        </w:rPr>
        <w:t>】</w:t>
      </w:r>
    </w:p>
    <w:p w14:paraId="29FF4230" w14:textId="77777777" w:rsidR="009116C0" w:rsidRDefault="00000000">
      <w:pPr>
        <w:widowControl/>
        <w:adjustRightInd w:val="0"/>
        <w:ind w:firstLineChars="200" w:firstLine="420"/>
        <w:jc w:val="left"/>
        <w:rPr>
          <w:rFonts w:cs="Calibri"/>
          <w:kern w:val="0"/>
          <w:szCs w:val="21"/>
        </w:rPr>
      </w:pPr>
      <w:r>
        <w:rPr>
          <w:rFonts w:cs="Calibri"/>
          <w:kern w:val="0"/>
          <w:szCs w:val="21"/>
        </w:rPr>
        <w:t>经过公开征集，甲方确定乙方为</w:t>
      </w:r>
      <w:r>
        <w:rPr>
          <w:rFonts w:cs="Calibri" w:hint="eastAsia"/>
          <w:b/>
          <w:bCs/>
          <w:kern w:val="0"/>
          <w:szCs w:val="21"/>
          <w:u w:val="single"/>
        </w:rPr>
        <w:t>2025~2027</w:t>
      </w:r>
      <w:r>
        <w:rPr>
          <w:rFonts w:cs="Calibri" w:hint="eastAsia"/>
          <w:b/>
          <w:bCs/>
          <w:kern w:val="0"/>
          <w:szCs w:val="21"/>
          <w:u w:val="single"/>
        </w:rPr>
        <w:t>年省发展改革委投资决策咨询评估项目</w:t>
      </w:r>
      <w:r>
        <w:rPr>
          <w:rFonts w:cs="Calibri"/>
          <w:kern w:val="0"/>
          <w:szCs w:val="21"/>
        </w:rPr>
        <w:t>（项目名称）</w:t>
      </w:r>
      <w:r>
        <w:rPr>
          <w:rFonts w:cs="Calibri" w:hint="eastAsia"/>
          <w:b/>
          <w:bCs/>
          <w:kern w:val="0"/>
          <w:szCs w:val="21"/>
          <w:u w:val="single"/>
        </w:rPr>
        <w:t>CTZB-2025030372</w:t>
      </w:r>
      <w:r>
        <w:rPr>
          <w:rFonts w:cs="Calibri" w:hint="eastAsia"/>
          <w:b/>
          <w:bCs/>
          <w:kern w:val="0"/>
          <w:szCs w:val="21"/>
          <w:u w:val="single"/>
        </w:rPr>
        <w:t>（</w:t>
      </w:r>
      <w:r>
        <w:rPr>
          <w:rFonts w:cs="Calibri" w:hint="eastAsia"/>
          <w:b/>
          <w:bCs/>
          <w:kern w:val="0"/>
          <w:szCs w:val="21"/>
          <w:u w:val="single"/>
        </w:rPr>
        <w:t>1</w:t>
      </w:r>
      <w:r>
        <w:rPr>
          <w:rFonts w:cs="Calibri" w:hint="eastAsia"/>
          <w:b/>
          <w:bCs/>
          <w:kern w:val="0"/>
          <w:szCs w:val="21"/>
          <w:u w:val="single"/>
        </w:rPr>
        <w:t>）</w:t>
      </w:r>
      <w:r>
        <w:rPr>
          <w:rFonts w:cs="Calibri"/>
          <w:kern w:val="0"/>
          <w:szCs w:val="21"/>
        </w:rPr>
        <w:t>（项目编号））项目的入围供应商，为明确双方权利义务，经协商一致，签订本封闭式框架协议书。</w:t>
      </w:r>
    </w:p>
    <w:p w14:paraId="409AF9E3" w14:textId="77777777" w:rsidR="009116C0" w:rsidRDefault="00000000">
      <w:pPr>
        <w:pStyle w:val="2"/>
        <w:ind w:firstLine="420"/>
        <w:rPr>
          <w:rFonts w:cs="Calibri"/>
        </w:rPr>
      </w:pPr>
      <w:r>
        <w:rPr>
          <w:rFonts w:cs="Calibri"/>
        </w:rPr>
        <w:t>一、下列文件均为本协议的组成部分</w:t>
      </w:r>
    </w:p>
    <w:p w14:paraId="14715A20" w14:textId="77777777" w:rsidR="009116C0" w:rsidRDefault="00000000">
      <w:pPr>
        <w:ind w:firstLineChars="200" w:firstLine="420"/>
        <w:rPr>
          <w:rFonts w:cs="Calibri"/>
          <w:szCs w:val="21"/>
        </w:rPr>
      </w:pPr>
      <w:r>
        <w:rPr>
          <w:rFonts w:cs="Calibri"/>
          <w:szCs w:val="21"/>
        </w:rPr>
        <w:t>以下文件为本协议的组成部分，应该认为是一个整体，彼此相互解释，相互补充。组成协议的多个文件的优先支配地位的次序如下：（</w:t>
      </w:r>
      <w:r>
        <w:rPr>
          <w:rFonts w:cs="Calibri"/>
          <w:szCs w:val="21"/>
        </w:rPr>
        <w:t>1</w:t>
      </w:r>
      <w:r>
        <w:rPr>
          <w:rFonts w:cs="Calibri"/>
          <w:szCs w:val="21"/>
        </w:rPr>
        <w:t>）本协议书；（</w:t>
      </w:r>
      <w:r>
        <w:rPr>
          <w:rFonts w:cs="Calibri"/>
          <w:szCs w:val="21"/>
        </w:rPr>
        <w:t>2</w:t>
      </w:r>
      <w:r>
        <w:rPr>
          <w:rFonts w:cs="Calibri"/>
          <w:szCs w:val="21"/>
        </w:rPr>
        <w:t>）入围通知书；（</w:t>
      </w:r>
      <w:r>
        <w:rPr>
          <w:rFonts w:cs="Calibri"/>
          <w:szCs w:val="21"/>
        </w:rPr>
        <w:t>3</w:t>
      </w:r>
      <w:r>
        <w:rPr>
          <w:rFonts w:cs="Calibri"/>
          <w:szCs w:val="21"/>
        </w:rPr>
        <w:t>）入围供应商响应文件；（</w:t>
      </w:r>
      <w:r>
        <w:rPr>
          <w:rFonts w:cs="Calibri"/>
          <w:szCs w:val="21"/>
        </w:rPr>
        <w:t>4</w:t>
      </w:r>
      <w:r>
        <w:rPr>
          <w:rFonts w:cs="Calibri"/>
          <w:szCs w:val="21"/>
        </w:rPr>
        <w:t>）补充文件（若有）；（</w:t>
      </w:r>
      <w:r>
        <w:rPr>
          <w:rFonts w:cs="Calibri"/>
          <w:szCs w:val="21"/>
        </w:rPr>
        <w:t>5</w:t>
      </w:r>
      <w:r>
        <w:rPr>
          <w:rFonts w:cs="Calibri"/>
          <w:szCs w:val="21"/>
        </w:rPr>
        <w:t>）征集文件。</w:t>
      </w:r>
    </w:p>
    <w:p w14:paraId="5B9B3D3D" w14:textId="77777777" w:rsidR="009116C0" w:rsidRDefault="00000000">
      <w:pPr>
        <w:pStyle w:val="2"/>
        <w:ind w:firstLine="420"/>
        <w:rPr>
          <w:rFonts w:cs="Calibri"/>
        </w:rPr>
      </w:pPr>
      <w:r>
        <w:rPr>
          <w:rFonts w:cs="Calibri"/>
        </w:rPr>
        <w:t>二、采购需求</w:t>
      </w:r>
    </w:p>
    <w:p w14:paraId="6D892F2A" w14:textId="77777777" w:rsidR="009116C0" w:rsidRDefault="00000000">
      <w:pPr>
        <w:widowControl/>
        <w:adjustRightInd w:val="0"/>
        <w:ind w:firstLineChars="200" w:firstLine="422"/>
        <w:jc w:val="left"/>
        <w:rPr>
          <w:rFonts w:cs="Calibri"/>
          <w:b/>
          <w:bCs/>
        </w:rPr>
      </w:pPr>
      <w:r>
        <w:rPr>
          <w:rFonts w:cs="Calibri"/>
          <w:b/>
          <w:bCs/>
        </w:rPr>
        <w:t>按照《浙江省发展和改革委员会</w:t>
      </w:r>
      <w:r>
        <w:rPr>
          <w:rFonts w:cs="Calibri" w:hint="eastAsia"/>
          <w:b/>
          <w:bCs/>
        </w:rPr>
        <w:t>2025~2027</w:t>
      </w:r>
      <w:r>
        <w:rPr>
          <w:rFonts w:cs="Calibri" w:hint="eastAsia"/>
          <w:b/>
          <w:bCs/>
        </w:rPr>
        <w:t>年省发展改革委投资决策咨询评估项目</w:t>
      </w:r>
      <w:r>
        <w:rPr>
          <w:rFonts w:cs="Calibri"/>
          <w:b/>
          <w:bCs/>
        </w:rPr>
        <w:t>征集文件》第三章</w:t>
      </w:r>
      <w:r>
        <w:rPr>
          <w:rFonts w:cs="Calibri"/>
          <w:b/>
          <w:bCs/>
        </w:rPr>
        <w:t xml:space="preserve"> </w:t>
      </w:r>
      <w:r>
        <w:rPr>
          <w:rFonts w:cs="Calibri"/>
          <w:b/>
          <w:bCs/>
        </w:rPr>
        <w:t>采购需求执行。</w:t>
      </w:r>
    </w:p>
    <w:p w14:paraId="42E34E93" w14:textId="77777777" w:rsidR="009116C0" w:rsidRDefault="00000000">
      <w:pPr>
        <w:pStyle w:val="2"/>
        <w:ind w:firstLine="420"/>
        <w:rPr>
          <w:rFonts w:cs="Calibri"/>
        </w:rPr>
      </w:pPr>
      <w:r>
        <w:rPr>
          <w:rFonts w:cs="Calibri"/>
        </w:rPr>
        <w:t>三、最高限制单价</w:t>
      </w:r>
    </w:p>
    <w:p w14:paraId="254A4208" w14:textId="77777777" w:rsidR="009116C0" w:rsidRDefault="00000000">
      <w:pPr>
        <w:widowControl/>
        <w:adjustRightInd w:val="0"/>
        <w:ind w:firstLineChars="200" w:firstLine="420"/>
        <w:jc w:val="left"/>
        <w:rPr>
          <w:rFonts w:cs="Calibri"/>
          <w:szCs w:val="21"/>
        </w:rPr>
      </w:pPr>
      <w:r>
        <w:rPr>
          <w:rFonts w:cs="Calibri" w:hint="eastAsia"/>
          <w:szCs w:val="21"/>
        </w:rPr>
        <w:t>1.</w:t>
      </w:r>
      <w:r>
        <w:rPr>
          <w:rFonts w:cs="Calibri"/>
          <w:szCs w:val="21"/>
        </w:rPr>
        <w:t>节能评估费用最高限制单价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975"/>
        <w:gridCol w:w="2102"/>
        <w:gridCol w:w="2206"/>
        <w:gridCol w:w="2176"/>
      </w:tblGrid>
      <w:tr w:rsidR="009116C0" w14:paraId="73D6E3B0" w14:textId="77777777">
        <w:trPr>
          <w:trHeight w:val="454"/>
        </w:trPr>
        <w:tc>
          <w:tcPr>
            <w:tcW w:w="942" w:type="dxa"/>
            <w:vAlign w:val="center"/>
          </w:tcPr>
          <w:p w14:paraId="2CD40493" w14:textId="77777777" w:rsidR="009116C0" w:rsidRDefault="00000000">
            <w:pPr>
              <w:rPr>
                <w:rFonts w:cs="Calibri"/>
              </w:rPr>
            </w:pPr>
            <w:r>
              <w:rPr>
                <w:rFonts w:cs="Calibri"/>
              </w:rPr>
              <w:t>序号</w:t>
            </w:r>
          </w:p>
        </w:tc>
        <w:tc>
          <w:tcPr>
            <w:tcW w:w="1975" w:type="dxa"/>
            <w:vAlign w:val="center"/>
          </w:tcPr>
          <w:p w14:paraId="5CC042CF" w14:textId="77777777" w:rsidR="009116C0" w:rsidRDefault="00000000">
            <w:pPr>
              <w:rPr>
                <w:rFonts w:cs="Calibri"/>
              </w:rPr>
            </w:pPr>
            <w:r>
              <w:rPr>
                <w:rFonts w:cs="Calibri"/>
              </w:rPr>
              <w:t>类型</w:t>
            </w:r>
          </w:p>
        </w:tc>
        <w:tc>
          <w:tcPr>
            <w:tcW w:w="2102" w:type="dxa"/>
            <w:vAlign w:val="center"/>
          </w:tcPr>
          <w:p w14:paraId="56CFDD02" w14:textId="77777777" w:rsidR="009116C0" w:rsidRDefault="00000000">
            <w:pPr>
              <w:rPr>
                <w:rFonts w:cs="Calibri"/>
              </w:rPr>
            </w:pPr>
            <w:r>
              <w:rPr>
                <w:rFonts w:cs="Calibri"/>
              </w:rPr>
              <w:t>5</w:t>
            </w:r>
            <w:r>
              <w:rPr>
                <w:rFonts w:cs="Calibri"/>
              </w:rPr>
              <w:t>万吨标准煤＜年综合能源消费量</w:t>
            </w:r>
            <w:r>
              <w:rPr>
                <w:rFonts w:cs="Calibri"/>
              </w:rPr>
              <w:t>≤20</w:t>
            </w:r>
            <w:r>
              <w:rPr>
                <w:rFonts w:cs="Calibri"/>
              </w:rPr>
              <w:t>万吨标准煤</w:t>
            </w:r>
          </w:p>
        </w:tc>
        <w:tc>
          <w:tcPr>
            <w:tcW w:w="2206" w:type="dxa"/>
            <w:vAlign w:val="center"/>
          </w:tcPr>
          <w:p w14:paraId="7F5E7F72" w14:textId="77777777" w:rsidR="009116C0" w:rsidRDefault="00000000">
            <w:pPr>
              <w:rPr>
                <w:rFonts w:cs="Calibri"/>
              </w:rPr>
            </w:pPr>
            <w:r>
              <w:rPr>
                <w:rFonts w:cs="Calibri"/>
              </w:rPr>
              <w:t>20</w:t>
            </w:r>
            <w:r>
              <w:rPr>
                <w:rFonts w:cs="Calibri"/>
              </w:rPr>
              <w:t>万吨标准煤＜年综合能源消费量</w:t>
            </w:r>
            <w:r>
              <w:rPr>
                <w:rFonts w:cs="Calibri"/>
              </w:rPr>
              <w:t>≤100</w:t>
            </w:r>
            <w:r>
              <w:rPr>
                <w:rFonts w:cs="Calibri"/>
              </w:rPr>
              <w:t>万吨标准煤</w:t>
            </w:r>
          </w:p>
        </w:tc>
        <w:tc>
          <w:tcPr>
            <w:tcW w:w="2176" w:type="dxa"/>
            <w:vAlign w:val="center"/>
          </w:tcPr>
          <w:p w14:paraId="674C43EE" w14:textId="77777777" w:rsidR="009116C0" w:rsidRDefault="00000000">
            <w:pPr>
              <w:rPr>
                <w:rFonts w:cs="Calibri"/>
              </w:rPr>
            </w:pPr>
            <w:r>
              <w:rPr>
                <w:rFonts w:cs="Calibri"/>
              </w:rPr>
              <w:t>年综合能源消费量＞</w:t>
            </w:r>
            <w:r>
              <w:rPr>
                <w:rFonts w:cs="Calibri"/>
              </w:rPr>
              <w:t>100</w:t>
            </w:r>
            <w:r>
              <w:rPr>
                <w:rFonts w:cs="Calibri"/>
              </w:rPr>
              <w:t>万吨标准煤</w:t>
            </w:r>
          </w:p>
        </w:tc>
      </w:tr>
      <w:tr w:rsidR="009116C0" w14:paraId="3F53C2CD" w14:textId="77777777">
        <w:trPr>
          <w:trHeight w:val="454"/>
        </w:trPr>
        <w:tc>
          <w:tcPr>
            <w:tcW w:w="942" w:type="dxa"/>
            <w:vAlign w:val="center"/>
          </w:tcPr>
          <w:p w14:paraId="15E9DC2A" w14:textId="77777777" w:rsidR="009116C0" w:rsidRDefault="00000000">
            <w:pPr>
              <w:rPr>
                <w:rFonts w:cs="Calibri"/>
              </w:rPr>
            </w:pPr>
            <w:r>
              <w:rPr>
                <w:rFonts w:cs="Calibri"/>
              </w:rPr>
              <w:t>1</w:t>
            </w:r>
          </w:p>
        </w:tc>
        <w:tc>
          <w:tcPr>
            <w:tcW w:w="1975" w:type="dxa"/>
            <w:vAlign w:val="center"/>
          </w:tcPr>
          <w:p w14:paraId="47AFE93C" w14:textId="77777777" w:rsidR="009116C0" w:rsidRDefault="00000000">
            <w:pPr>
              <w:rPr>
                <w:rFonts w:cs="Calibri"/>
              </w:rPr>
            </w:pPr>
            <w:r>
              <w:rPr>
                <w:rFonts w:cs="Calibri" w:hint="eastAsia"/>
              </w:rPr>
              <w:t>固定资产投资项目节能评估报告咨询评估</w:t>
            </w:r>
          </w:p>
        </w:tc>
        <w:tc>
          <w:tcPr>
            <w:tcW w:w="2102" w:type="dxa"/>
            <w:vAlign w:val="center"/>
          </w:tcPr>
          <w:p w14:paraId="4293828E" w14:textId="77777777" w:rsidR="009116C0" w:rsidRDefault="00000000">
            <w:pPr>
              <w:rPr>
                <w:rFonts w:cs="Calibri"/>
              </w:rPr>
            </w:pPr>
            <w:r>
              <w:rPr>
                <w:rFonts w:cs="Calibri"/>
              </w:rPr>
              <w:t>2</w:t>
            </w:r>
            <w:r>
              <w:rPr>
                <w:rFonts w:cs="Calibri"/>
              </w:rPr>
              <w:t>万元</w:t>
            </w:r>
            <w:r>
              <w:rPr>
                <w:rFonts w:cs="Calibri"/>
              </w:rPr>
              <w:t>/</w:t>
            </w:r>
            <w:r>
              <w:rPr>
                <w:rFonts w:cs="Calibri"/>
              </w:rPr>
              <w:t>个</w:t>
            </w:r>
          </w:p>
        </w:tc>
        <w:tc>
          <w:tcPr>
            <w:tcW w:w="2206" w:type="dxa"/>
            <w:vAlign w:val="center"/>
          </w:tcPr>
          <w:p w14:paraId="300460AC" w14:textId="77777777" w:rsidR="009116C0" w:rsidRDefault="00000000">
            <w:pPr>
              <w:rPr>
                <w:rFonts w:cs="Calibri"/>
              </w:rPr>
            </w:pPr>
            <w:r>
              <w:rPr>
                <w:rFonts w:cs="Calibri"/>
              </w:rPr>
              <w:t>3</w:t>
            </w:r>
            <w:r>
              <w:rPr>
                <w:rFonts w:cs="Calibri"/>
              </w:rPr>
              <w:t>万元</w:t>
            </w:r>
            <w:r>
              <w:rPr>
                <w:rFonts w:cs="Calibri"/>
              </w:rPr>
              <w:t>/</w:t>
            </w:r>
            <w:r>
              <w:rPr>
                <w:rFonts w:cs="Calibri"/>
              </w:rPr>
              <w:t>个</w:t>
            </w:r>
          </w:p>
        </w:tc>
        <w:tc>
          <w:tcPr>
            <w:tcW w:w="2176" w:type="dxa"/>
            <w:vAlign w:val="center"/>
          </w:tcPr>
          <w:p w14:paraId="32FD6D38" w14:textId="77777777" w:rsidR="009116C0" w:rsidRDefault="00000000">
            <w:pPr>
              <w:rPr>
                <w:rFonts w:cs="Calibri"/>
              </w:rPr>
            </w:pPr>
            <w:r>
              <w:rPr>
                <w:rFonts w:cs="Calibri"/>
              </w:rPr>
              <w:t>5</w:t>
            </w:r>
            <w:r>
              <w:rPr>
                <w:rFonts w:cs="Calibri"/>
              </w:rPr>
              <w:t>万元</w:t>
            </w:r>
            <w:r>
              <w:rPr>
                <w:rFonts w:cs="Calibri"/>
              </w:rPr>
              <w:t>/</w:t>
            </w:r>
            <w:r>
              <w:rPr>
                <w:rFonts w:cs="Calibri"/>
              </w:rPr>
              <w:t>个</w:t>
            </w:r>
          </w:p>
        </w:tc>
      </w:tr>
      <w:tr w:rsidR="009116C0" w14:paraId="69D610B3" w14:textId="77777777">
        <w:trPr>
          <w:trHeight w:val="454"/>
        </w:trPr>
        <w:tc>
          <w:tcPr>
            <w:tcW w:w="942" w:type="dxa"/>
            <w:vAlign w:val="center"/>
          </w:tcPr>
          <w:p w14:paraId="0B651AED" w14:textId="77777777" w:rsidR="009116C0" w:rsidRDefault="00000000">
            <w:pPr>
              <w:rPr>
                <w:rFonts w:cs="Calibri"/>
              </w:rPr>
            </w:pPr>
            <w:r>
              <w:rPr>
                <w:rFonts w:cs="Calibri" w:hint="eastAsia"/>
              </w:rPr>
              <w:t>2</w:t>
            </w:r>
          </w:p>
        </w:tc>
        <w:tc>
          <w:tcPr>
            <w:tcW w:w="1975" w:type="dxa"/>
            <w:vAlign w:val="center"/>
          </w:tcPr>
          <w:p w14:paraId="40C6B184" w14:textId="77777777" w:rsidR="009116C0" w:rsidRDefault="00000000">
            <w:pPr>
              <w:rPr>
                <w:rFonts w:cs="Calibri"/>
              </w:rPr>
            </w:pPr>
            <w:r>
              <w:rPr>
                <w:rFonts w:cs="Calibri" w:hint="eastAsia"/>
              </w:rPr>
              <w:t>区域节能评估报告咨询评估</w:t>
            </w:r>
          </w:p>
        </w:tc>
        <w:tc>
          <w:tcPr>
            <w:tcW w:w="6484" w:type="dxa"/>
            <w:gridSpan w:val="3"/>
            <w:vAlign w:val="center"/>
          </w:tcPr>
          <w:p w14:paraId="2194F05E" w14:textId="77777777" w:rsidR="009116C0" w:rsidRDefault="00000000">
            <w:pPr>
              <w:rPr>
                <w:rFonts w:cs="Calibri"/>
              </w:rPr>
            </w:pPr>
            <w:r>
              <w:rPr>
                <w:rFonts w:cs="Calibri"/>
              </w:rPr>
              <w:t>5</w:t>
            </w:r>
            <w:r>
              <w:rPr>
                <w:rFonts w:cs="Calibri"/>
              </w:rPr>
              <w:t>万元</w:t>
            </w:r>
            <w:r>
              <w:rPr>
                <w:rFonts w:cs="Calibri"/>
              </w:rPr>
              <w:t>/</w:t>
            </w:r>
            <w:r>
              <w:rPr>
                <w:rFonts w:cs="Calibri"/>
              </w:rPr>
              <w:t>个</w:t>
            </w:r>
          </w:p>
        </w:tc>
      </w:tr>
    </w:tbl>
    <w:p w14:paraId="544B98F7" w14:textId="77777777" w:rsidR="009116C0" w:rsidRDefault="00000000">
      <w:pPr>
        <w:widowControl/>
        <w:adjustRightInd w:val="0"/>
        <w:ind w:firstLineChars="200" w:firstLine="420"/>
        <w:jc w:val="left"/>
        <w:rPr>
          <w:rFonts w:cs="Calibri"/>
          <w:szCs w:val="21"/>
        </w:rPr>
      </w:pPr>
      <w:r>
        <w:rPr>
          <w:rFonts w:cs="Calibri" w:hint="eastAsia"/>
          <w:szCs w:val="21"/>
        </w:rPr>
        <w:t>2.</w:t>
      </w:r>
      <w:r>
        <w:rPr>
          <w:rFonts w:cs="Calibri"/>
          <w:szCs w:val="21"/>
        </w:rPr>
        <w:t>咨询评估费用最高限制单价</w:t>
      </w:r>
    </w:p>
    <w:tbl>
      <w:tblPr>
        <w:tblW w:w="4996" w:type="pct"/>
        <w:tblLook w:val="04A0" w:firstRow="1" w:lastRow="0" w:firstColumn="1" w:lastColumn="0" w:noHBand="0" w:noVBand="1"/>
      </w:tblPr>
      <w:tblGrid>
        <w:gridCol w:w="2436"/>
        <w:gridCol w:w="1062"/>
        <w:gridCol w:w="1062"/>
        <w:gridCol w:w="882"/>
        <w:gridCol w:w="858"/>
        <w:gridCol w:w="994"/>
        <w:gridCol w:w="1060"/>
        <w:gridCol w:w="1039"/>
      </w:tblGrid>
      <w:tr w:rsidR="009116C0" w14:paraId="764CC3D7" w14:textId="77777777">
        <w:trPr>
          <w:trHeight w:val="968"/>
        </w:trPr>
        <w:tc>
          <w:tcPr>
            <w:tcW w:w="1295" w:type="pct"/>
            <w:tcBorders>
              <w:top w:val="single" w:sz="4" w:space="0" w:color="000000"/>
              <w:left w:val="single" w:sz="4" w:space="0" w:color="000000"/>
              <w:bottom w:val="single" w:sz="4" w:space="0" w:color="000000"/>
              <w:right w:val="single" w:sz="4" w:space="0" w:color="000000"/>
              <w:tl2br w:val="single" w:sz="4" w:space="0" w:color="000000"/>
            </w:tcBorders>
            <w:noWrap/>
            <w:vAlign w:val="center"/>
          </w:tcPr>
          <w:p w14:paraId="733811D2" w14:textId="77777777" w:rsidR="009116C0" w:rsidRDefault="00000000">
            <w:pPr>
              <w:jc w:val="right"/>
              <w:rPr>
                <w:rFonts w:cs="Calibri"/>
              </w:rPr>
            </w:pPr>
            <w:r>
              <w:rPr>
                <w:rFonts w:cs="Calibri"/>
              </w:rPr>
              <w:t>投资额</w:t>
            </w:r>
            <w:r>
              <w:rPr>
                <w:rFonts w:cs="Calibri" w:hint="eastAsia"/>
              </w:rPr>
              <w:t>（扣除土地费）</w:t>
            </w:r>
          </w:p>
          <w:p w14:paraId="49109A2D" w14:textId="77777777" w:rsidR="009116C0" w:rsidRDefault="009116C0">
            <w:pPr>
              <w:rPr>
                <w:rFonts w:cs="Calibri"/>
              </w:rPr>
            </w:pPr>
          </w:p>
          <w:p w14:paraId="1CF797FA" w14:textId="77777777" w:rsidR="009116C0" w:rsidRDefault="00000000">
            <w:pPr>
              <w:rPr>
                <w:rFonts w:cs="Calibri"/>
              </w:rPr>
            </w:pPr>
            <w:r>
              <w:rPr>
                <w:rFonts w:cs="Calibri"/>
              </w:rPr>
              <w:t>收费标准</w:t>
            </w:r>
          </w:p>
          <w:p w14:paraId="618E0D50" w14:textId="77777777" w:rsidR="009116C0" w:rsidRDefault="00000000">
            <w:pPr>
              <w:rPr>
                <w:rFonts w:cs="Calibri"/>
              </w:rPr>
            </w:pPr>
            <w:r>
              <w:rPr>
                <w:rFonts w:cs="Calibri"/>
              </w:rPr>
              <w:t>（万元）</w:t>
            </w:r>
          </w:p>
        </w:tc>
        <w:tc>
          <w:tcPr>
            <w:tcW w:w="565" w:type="pct"/>
            <w:tcBorders>
              <w:top w:val="single" w:sz="4" w:space="0" w:color="000000"/>
              <w:left w:val="single" w:sz="4" w:space="0" w:color="000000"/>
              <w:bottom w:val="single" w:sz="4" w:space="0" w:color="000000"/>
              <w:right w:val="single" w:sz="4" w:space="0" w:color="000000"/>
            </w:tcBorders>
            <w:vAlign w:val="center"/>
          </w:tcPr>
          <w:p w14:paraId="21A19872" w14:textId="77777777" w:rsidR="009116C0" w:rsidRDefault="00000000">
            <w:pPr>
              <w:rPr>
                <w:rFonts w:cs="Calibri"/>
              </w:rPr>
            </w:pPr>
            <w:r>
              <w:rPr>
                <w:rFonts w:cs="Calibri"/>
              </w:rPr>
              <w:t>0-0.3</w:t>
            </w:r>
            <w:r>
              <w:rPr>
                <w:rFonts w:cs="Calibri"/>
              </w:rPr>
              <w:t>亿元</w:t>
            </w:r>
          </w:p>
        </w:tc>
        <w:tc>
          <w:tcPr>
            <w:tcW w:w="565" w:type="pct"/>
            <w:tcBorders>
              <w:top w:val="single" w:sz="4" w:space="0" w:color="000000"/>
              <w:left w:val="single" w:sz="4" w:space="0" w:color="auto"/>
              <w:bottom w:val="single" w:sz="4" w:space="0" w:color="000000"/>
              <w:right w:val="single" w:sz="4" w:space="0" w:color="auto"/>
            </w:tcBorders>
            <w:vAlign w:val="center"/>
          </w:tcPr>
          <w:p w14:paraId="4F6213D9" w14:textId="77777777" w:rsidR="009116C0" w:rsidRDefault="00000000">
            <w:pPr>
              <w:rPr>
                <w:rFonts w:cs="Calibri"/>
              </w:rPr>
            </w:pPr>
            <w:r>
              <w:rPr>
                <w:rFonts w:cs="Calibri"/>
              </w:rPr>
              <w:t>0.3-1</w:t>
            </w:r>
            <w:r>
              <w:rPr>
                <w:rFonts w:cs="Calibri"/>
              </w:rPr>
              <w:t>亿元</w:t>
            </w:r>
          </w:p>
        </w:tc>
        <w:tc>
          <w:tcPr>
            <w:tcW w:w="469" w:type="pct"/>
            <w:tcBorders>
              <w:top w:val="single" w:sz="4" w:space="0" w:color="000000"/>
              <w:left w:val="single" w:sz="4" w:space="0" w:color="auto"/>
              <w:bottom w:val="single" w:sz="4" w:space="0" w:color="000000"/>
              <w:right w:val="single" w:sz="4" w:space="0" w:color="auto"/>
            </w:tcBorders>
            <w:vAlign w:val="center"/>
          </w:tcPr>
          <w:p w14:paraId="00A03BC9" w14:textId="77777777" w:rsidR="009116C0" w:rsidRDefault="00000000">
            <w:pPr>
              <w:rPr>
                <w:rFonts w:cs="Calibri"/>
              </w:rPr>
            </w:pPr>
            <w:r>
              <w:rPr>
                <w:rFonts w:cs="Calibri"/>
              </w:rPr>
              <w:t>1-5</w:t>
            </w:r>
            <w:r>
              <w:rPr>
                <w:rFonts w:cs="Calibri"/>
              </w:rPr>
              <w:t>亿元</w:t>
            </w:r>
          </w:p>
        </w:tc>
        <w:tc>
          <w:tcPr>
            <w:tcW w:w="456" w:type="pct"/>
            <w:tcBorders>
              <w:top w:val="single" w:sz="4" w:space="0" w:color="000000"/>
              <w:left w:val="single" w:sz="4" w:space="0" w:color="auto"/>
              <w:bottom w:val="single" w:sz="4" w:space="0" w:color="000000"/>
              <w:right w:val="single" w:sz="4" w:space="0" w:color="000000"/>
            </w:tcBorders>
            <w:vAlign w:val="center"/>
          </w:tcPr>
          <w:p w14:paraId="1E223A3B" w14:textId="77777777" w:rsidR="009116C0" w:rsidRDefault="00000000">
            <w:pPr>
              <w:rPr>
                <w:rFonts w:cs="Calibri"/>
              </w:rPr>
            </w:pPr>
            <w:r>
              <w:rPr>
                <w:rFonts w:cs="Calibri"/>
              </w:rPr>
              <w:t>5-10</w:t>
            </w:r>
            <w:r>
              <w:rPr>
                <w:rFonts w:cs="Calibri"/>
              </w:rPr>
              <w:t>亿元</w:t>
            </w:r>
          </w:p>
        </w:tc>
        <w:tc>
          <w:tcPr>
            <w:tcW w:w="529" w:type="pct"/>
            <w:tcBorders>
              <w:top w:val="single" w:sz="4" w:space="0" w:color="000000"/>
              <w:left w:val="single" w:sz="4" w:space="0" w:color="auto"/>
              <w:bottom w:val="single" w:sz="4" w:space="0" w:color="000000"/>
              <w:right w:val="single" w:sz="4" w:space="0" w:color="000000"/>
            </w:tcBorders>
            <w:vAlign w:val="center"/>
          </w:tcPr>
          <w:p w14:paraId="2220A35B" w14:textId="77777777" w:rsidR="009116C0" w:rsidRDefault="00000000">
            <w:pPr>
              <w:rPr>
                <w:rFonts w:cs="Calibri"/>
              </w:rPr>
            </w:pPr>
            <w:r>
              <w:rPr>
                <w:rFonts w:cs="Calibri"/>
              </w:rPr>
              <w:t>10-50</w:t>
            </w:r>
            <w:r>
              <w:rPr>
                <w:rFonts w:cs="Calibri"/>
              </w:rPr>
              <w:t>亿元</w:t>
            </w:r>
          </w:p>
        </w:tc>
        <w:tc>
          <w:tcPr>
            <w:tcW w:w="564" w:type="pct"/>
            <w:tcBorders>
              <w:top w:val="single" w:sz="4" w:space="0" w:color="000000"/>
              <w:left w:val="single" w:sz="4" w:space="0" w:color="000000"/>
              <w:bottom w:val="single" w:sz="4" w:space="0" w:color="000000"/>
              <w:right w:val="single" w:sz="4" w:space="0" w:color="000000"/>
            </w:tcBorders>
            <w:vAlign w:val="center"/>
          </w:tcPr>
          <w:p w14:paraId="5927A8B2" w14:textId="77777777" w:rsidR="009116C0" w:rsidRDefault="00000000">
            <w:pPr>
              <w:rPr>
                <w:rFonts w:cs="Calibri"/>
              </w:rPr>
            </w:pPr>
            <w:r>
              <w:rPr>
                <w:rFonts w:cs="Calibri"/>
              </w:rPr>
              <w:t>50-200</w:t>
            </w:r>
            <w:r>
              <w:rPr>
                <w:rFonts w:cs="Calibri"/>
              </w:rPr>
              <w:t>亿元</w:t>
            </w:r>
          </w:p>
        </w:tc>
        <w:tc>
          <w:tcPr>
            <w:tcW w:w="553" w:type="pct"/>
            <w:tcBorders>
              <w:top w:val="single" w:sz="4" w:space="0" w:color="000000"/>
              <w:left w:val="single" w:sz="4" w:space="0" w:color="000000"/>
              <w:bottom w:val="single" w:sz="4" w:space="0" w:color="000000"/>
              <w:right w:val="single" w:sz="4" w:space="0" w:color="000000"/>
            </w:tcBorders>
            <w:vAlign w:val="center"/>
          </w:tcPr>
          <w:p w14:paraId="617F938F" w14:textId="77777777" w:rsidR="009116C0" w:rsidRDefault="00000000">
            <w:pPr>
              <w:rPr>
                <w:rFonts w:cs="Calibri"/>
              </w:rPr>
            </w:pPr>
            <w:r>
              <w:rPr>
                <w:rFonts w:cs="Calibri"/>
              </w:rPr>
              <w:t>200</w:t>
            </w:r>
            <w:r>
              <w:rPr>
                <w:rFonts w:cs="Calibri"/>
              </w:rPr>
              <w:t>亿以上</w:t>
            </w:r>
          </w:p>
        </w:tc>
      </w:tr>
      <w:tr w:rsidR="009116C0" w14:paraId="3339CC2E" w14:textId="77777777">
        <w:trPr>
          <w:trHeight w:val="468"/>
        </w:trPr>
        <w:tc>
          <w:tcPr>
            <w:tcW w:w="1295" w:type="pct"/>
            <w:tcBorders>
              <w:top w:val="single" w:sz="4" w:space="0" w:color="000000"/>
              <w:left w:val="single" w:sz="4" w:space="0" w:color="000000"/>
              <w:bottom w:val="single" w:sz="4" w:space="0" w:color="000000"/>
              <w:right w:val="single" w:sz="4" w:space="0" w:color="000000"/>
            </w:tcBorders>
            <w:noWrap/>
            <w:vAlign w:val="center"/>
          </w:tcPr>
          <w:p w14:paraId="7A0208B6" w14:textId="77777777" w:rsidR="009116C0" w:rsidRDefault="00000000">
            <w:pPr>
              <w:rPr>
                <w:rFonts w:cs="Calibri"/>
              </w:rPr>
            </w:pPr>
            <w:r>
              <w:rPr>
                <w:rFonts w:cs="Calibri"/>
              </w:rPr>
              <w:t>项目建议书评估</w:t>
            </w:r>
          </w:p>
        </w:tc>
        <w:tc>
          <w:tcPr>
            <w:tcW w:w="565" w:type="pct"/>
            <w:tcBorders>
              <w:top w:val="single" w:sz="4" w:space="0" w:color="000000"/>
              <w:left w:val="single" w:sz="4" w:space="0" w:color="000000"/>
              <w:bottom w:val="single" w:sz="4" w:space="0" w:color="000000"/>
              <w:right w:val="single" w:sz="4" w:space="0" w:color="000000"/>
            </w:tcBorders>
            <w:noWrap/>
            <w:vAlign w:val="center"/>
          </w:tcPr>
          <w:p w14:paraId="3B1526D4" w14:textId="77777777" w:rsidR="009116C0" w:rsidRDefault="00000000">
            <w:pPr>
              <w:rPr>
                <w:rFonts w:cs="Calibri"/>
              </w:rPr>
            </w:pPr>
            <w:r>
              <w:rPr>
                <w:rFonts w:cs="Calibri"/>
              </w:rPr>
              <w:t>1.2-4</w:t>
            </w:r>
          </w:p>
        </w:tc>
        <w:tc>
          <w:tcPr>
            <w:tcW w:w="565" w:type="pct"/>
            <w:tcBorders>
              <w:top w:val="single" w:sz="4" w:space="0" w:color="000000"/>
              <w:left w:val="single" w:sz="4" w:space="0" w:color="auto"/>
              <w:bottom w:val="single" w:sz="4" w:space="0" w:color="000000"/>
              <w:right w:val="single" w:sz="4" w:space="0" w:color="auto"/>
            </w:tcBorders>
            <w:noWrap/>
            <w:vAlign w:val="center"/>
          </w:tcPr>
          <w:p w14:paraId="357F5E78" w14:textId="77777777" w:rsidR="009116C0" w:rsidRDefault="00000000">
            <w:pPr>
              <w:rPr>
                <w:rFonts w:cs="Calibri"/>
              </w:rPr>
            </w:pPr>
            <w:r>
              <w:rPr>
                <w:rFonts w:cs="Calibri"/>
              </w:rPr>
              <w:t>4-8</w:t>
            </w:r>
          </w:p>
        </w:tc>
        <w:tc>
          <w:tcPr>
            <w:tcW w:w="469" w:type="pct"/>
            <w:tcBorders>
              <w:top w:val="single" w:sz="4" w:space="0" w:color="000000"/>
              <w:left w:val="single" w:sz="4" w:space="0" w:color="auto"/>
              <w:bottom w:val="single" w:sz="4" w:space="0" w:color="000000"/>
              <w:right w:val="single" w:sz="4" w:space="0" w:color="auto"/>
            </w:tcBorders>
            <w:noWrap/>
            <w:vAlign w:val="center"/>
          </w:tcPr>
          <w:p w14:paraId="7257F80F" w14:textId="77777777" w:rsidR="009116C0" w:rsidRDefault="00000000">
            <w:pPr>
              <w:rPr>
                <w:rFonts w:cs="Calibri"/>
              </w:rPr>
            </w:pPr>
            <w:r>
              <w:rPr>
                <w:rFonts w:cs="Calibri"/>
              </w:rPr>
              <w:t>8-12</w:t>
            </w:r>
          </w:p>
        </w:tc>
        <w:tc>
          <w:tcPr>
            <w:tcW w:w="456" w:type="pct"/>
            <w:tcBorders>
              <w:top w:val="single" w:sz="4" w:space="0" w:color="000000"/>
              <w:left w:val="single" w:sz="4" w:space="0" w:color="auto"/>
              <w:bottom w:val="single" w:sz="4" w:space="0" w:color="000000"/>
              <w:right w:val="single" w:sz="4" w:space="0" w:color="000000"/>
            </w:tcBorders>
            <w:noWrap/>
            <w:vAlign w:val="center"/>
          </w:tcPr>
          <w:p w14:paraId="33D448D1" w14:textId="77777777" w:rsidR="009116C0" w:rsidRDefault="00000000">
            <w:pPr>
              <w:rPr>
                <w:rFonts w:cs="Calibri"/>
              </w:rPr>
            </w:pPr>
            <w:r>
              <w:rPr>
                <w:rFonts w:cs="Calibri"/>
              </w:rPr>
              <w:t>12-15</w:t>
            </w:r>
          </w:p>
        </w:tc>
        <w:tc>
          <w:tcPr>
            <w:tcW w:w="529" w:type="pct"/>
            <w:tcBorders>
              <w:top w:val="single" w:sz="4" w:space="0" w:color="000000"/>
              <w:left w:val="single" w:sz="4" w:space="0" w:color="auto"/>
              <w:bottom w:val="single" w:sz="4" w:space="0" w:color="000000"/>
              <w:right w:val="single" w:sz="4" w:space="0" w:color="000000"/>
            </w:tcBorders>
            <w:noWrap/>
            <w:vAlign w:val="center"/>
          </w:tcPr>
          <w:p w14:paraId="71FA4D05" w14:textId="77777777" w:rsidR="009116C0" w:rsidRDefault="00000000">
            <w:pPr>
              <w:rPr>
                <w:rFonts w:cs="Calibri"/>
              </w:rPr>
            </w:pPr>
            <w:r>
              <w:rPr>
                <w:rFonts w:cs="Calibri"/>
              </w:rPr>
              <w:t>15-17</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2A69A384" w14:textId="77777777" w:rsidR="009116C0" w:rsidRDefault="00000000">
            <w:pPr>
              <w:rPr>
                <w:rFonts w:cs="Calibri"/>
              </w:rPr>
            </w:pPr>
            <w:r>
              <w:rPr>
                <w:rFonts w:cs="Calibri"/>
              </w:rPr>
              <w:t>17-20</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1B2CB9B" w14:textId="77777777" w:rsidR="009116C0" w:rsidRDefault="00000000">
            <w:pPr>
              <w:rPr>
                <w:rFonts w:cs="Calibri"/>
              </w:rPr>
            </w:pPr>
            <w:r>
              <w:rPr>
                <w:rFonts w:cs="Calibri"/>
              </w:rPr>
              <w:t>20</w:t>
            </w:r>
          </w:p>
        </w:tc>
      </w:tr>
      <w:tr w:rsidR="009116C0" w14:paraId="2D67F8ED" w14:textId="77777777">
        <w:trPr>
          <w:trHeight w:val="551"/>
        </w:trPr>
        <w:tc>
          <w:tcPr>
            <w:tcW w:w="1295" w:type="pct"/>
            <w:tcBorders>
              <w:top w:val="single" w:sz="4" w:space="0" w:color="000000"/>
              <w:left w:val="single" w:sz="4" w:space="0" w:color="000000"/>
              <w:bottom w:val="single" w:sz="4" w:space="0" w:color="000000"/>
              <w:right w:val="single" w:sz="4" w:space="0" w:color="000000"/>
            </w:tcBorders>
            <w:vAlign w:val="center"/>
          </w:tcPr>
          <w:p w14:paraId="4B5AD681" w14:textId="77777777" w:rsidR="009116C0" w:rsidRDefault="00000000">
            <w:pPr>
              <w:rPr>
                <w:rFonts w:cs="Calibri"/>
              </w:rPr>
            </w:pPr>
            <w:r>
              <w:rPr>
                <w:rFonts w:cs="Calibri"/>
              </w:rPr>
              <w:t>可行性研究报告评估</w:t>
            </w:r>
          </w:p>
        </w:tc>
        <w:tc>
          <w:tcPr>
            <w:tcW w:w="565" w:type="pct"/>
            <w:tcBorders>
              <w:top w:val="single" w:sz="4" w:space="0" w:color="000000"/>
              <w:left w:val="single" w:sz="4" w:space="0" w:color="000000"/>
              <w:bottom w:val="single" w:sz="4" w:space="0" w:color="000000"/>
              <w:right w:val="single" w:sz="4" w:space="0" w:color="000000"/>
            </w:tcBorders>
            <w:vAlign w:val="center"/>
          </w:tcPr>
          <w:p w14:paraId="76E3EBE0" w14:textId="77777777" w:rsidR="009116C0" w:rsidRDefault="00000000">
            <w:pPr>
              <w:rPr>
                <w:rFonts w:cs="Calibri"/>
              </w:rPr>
            </w:pPr>
            <w:r>
              <w:rPr>
                <w:rFonts w:cs="Calibri"/>
              </w:rPr>
              <w:t>1.5-5</w:t>
            </w:r>
          </w:p>
        </w:tc>
        <w:tc>
          <w:tcPr>
            <w:tcW w:w="565" w:type="pct"/>
            <w:tcBorders>
              <w:top w:val="single" w:sz="4" w:space="0" w:color="000000"/>
              <w:left w:val="single" w:sz="4" w:space="0" w:color="auto"/>
              <w:bottom w:val="single" w:sz="4" w:space="0" w:color="000000"/>
              <w:right w:val="single" w:sz="4" w:space="0" w:color="auto"/>
            </w:tcBorders>
            <w:noWrap/>
            <w:vAlign w:val="center"/>
          </w:tcPr>
          <w:p w14:paraId="20DCE87D" w14:textId="77777777" w:rsidR="009116C0" w:rsidRDefault="00000000">
            <w:pPr>
              <w:rPr>
                <w:rFonts w:cs="Calibri"/>
              </w:rPr>
            </w:pPr>
            <w:r>
              <w:rPr>
                <w:rFonts w:cs="Calibri"/>
              </w:rPr>
              <w:t>5-10</w:t>
            </w:r>
          </w:p>
        </w:tc>
        <w:tc>
          <w:tcPr>
            <w:tcW w:w="469" w:type="pct"/>
            <w:tcBorders>
              <w:top w:val="single" w:sz="4" w:space="0" w:color="000000"/>
              <w:left w:val="single" w:sz="4" w:space="0" w:color="auto"/>
              <w:bottom w:val="single" w:sz="4" w:space="0" w:color="000000"/>
              <w:right w:val="single" w:sz="4" w:space="0" w:color="auto"/>
            </w:tcBorders>
            <w:noWrap/>
            <w:vAlign w:val="center"/>
          </w:tcPr>
          <w:p w14:paraId="55CFBD7B" w14:textId="77777777" w:rsidR="009116C0" w:rsidRDefault="00000000">
            <w:pPr>
              <w:rPr>
                <w:rFonts w:cs="Calibri"/>
              </w:rPr>
            </w:pPr>
            <w:r>
              <w:rPr>
                <w:rFonts w:cs="Calibri"/>
              </w:rPr>
              <w:t>10-15</w:t>
            </w:r>
          </w:p>
        </w:tc>
        <w:tc>
          <w:tcPr>
            <w:tcW w:w="456" w:type="pct"/>
            <w:tcBorders>
              <w:top w:val="single" w:sz="4" w:space="0" w:color="000000"/>
              <w:left w:val="single" w:sz="4" w:space="0" w:color="auto"/>
              <w:bottom w:val="single" w:sz="4" w:space="0" w:color="000000"/>
              <w:right w:val="single" w:sz="4" w:space="0" w:color="000000"/>
            </w:tcBorders>
            <w:noWrap/>
            <w:vAlign w:val="center"/>
          </w:tcPr>
          <w:p w14:paraId="1DA4E8C2" w14:textId="77777777" w:rsidR="009116C0" w:rsidRDefault="00000000">
            <w:pPr>
              <w:rPr>
                <w:rFonts w:cs="Calibri"/>
              </w:rPr>
            </w:pPr>
            <w:r>
              <w:rPr>
                <w:rFonts w:cs="Calibri"/>
              </w:rPr>
              <w:t>15-20</w:t>
            </w:r>
          </w:p>
        </w:tc>
        <w:tc>
          <w:tcPr>
            <w:tcW w:w="529" w:type="pct"/>
            <w:tcBorders>
              <w:top w:val="single" w:sz="4" w:space="0" w:color="000000"/>
              <w:left w:val="single" w:sz="4" w:space="0" w:color="auto"/>
              <w:bottom w:val="single" w:sz="4" w:space="0" w:color="000000"/>
              <w:right w:val="single" w:sz="4" w:space="0" w:color="000000"/>
            </w:tcBorders>
            <w:noWrap/>
            <w:vAlign w:val="center"/>
          </w:tcPr>
          <w:p w14:paraId="5A82227B" w14:textId="77777777" w:rsidR="009116C0" w:rsidRDefault="00000000">
            <w:pPr>
              <w:rPr>
                <w:rFonts w:cs="Calibri"/>
              </w:rPr>
            </w:pPr>
            <w:r>
              <w:rPr>
                <w:rFonts w:cs="Calibri"/>
              </w:rPr>
              <w:t>20-25</w:t>
            </w:r>
          </w:p>
        </w:tc>
        <w:tc>
          <w:tcPr>
            <w:tcW w:w="564" w:type="pct"/>
            <w:tcBorders>
              <w:top w:val="single" w:sz="4" w:space="0" w:color="000000"/>
              <w:left w:val="single" w:sz="4" w:space="0" w:color="000000"/>
              <w:bottom w:val="single" w:sz="4" w:space="0" w:color="000000"/>
              <w:right w:val="single" w:sz="4" w:space="0" w:color="000000"/>
            </w:tcBorders>
            <w:noWrap/>
            <w:vAlign w:val="center"/>
          </w:tcPr>
          <w:p w14:paraId="4D71B7E0" w14:textId="77777777" w:rsidR="009116C0" w:rsidRDefault="00000000">
            <w:pPr>
              <w:rPr>
                <w:rFonts w:cs="Calibri"/>
              </w:rPr>
            </w:pPr>
            <w:r>
              <w:rPr>
                <w:rFonts w:cs="Calibri"/>
              </w:rPr>
              <w:t>25-35</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1EA7FB7F" w14:textId="77777777" w:rsidR="009116C0" w:rsidRDefault="00000000">
            <w:pPr>
              <w:rPr>
                <w:rFonts w:cs="Calibri"/>
              </w:rPr>
            </w:pPr>
            <w:r>
              <w:rPr>
                <w:rFonts w:cs="Calibri"/>
              </w:rPr>
              <w:t>35</w:t>
            </w:r>
          </w:p>
        </w:tc>
      </w:tr>
      <w:tr w:rsidR="009116C0" w14:paraId="4DA5AA24" w14:textId="77777777">
        <w:trPr>
          <w:trHeight w:val="468"/>
        </w:trPr>
        <w:tc>
          <w:tcPr>
            <w:tcW w:w="1295" w:type="pct"/>
            <w:tcBorders>
              <w:top w:val="single" w:sz="4" w:space="0" w:color="000000"/>
              <w:left w:val="single" w:sz="4" w:space="0" w:color="000000"/>
              <w:bottom w:val="single" w:sz="4" w:space="0" w:color="000000"/>
              <w:right w:val="single" w:sz="4" w:space="0" w:color="000000"/>
            </w:tcBorders>
            <w:vAlign w:val="center"/>
          </w:tcPr>
          <w:p w14:paraId="08C56202" w14:textId="77777777" w:rsidR="009116C0" w:rsidRDefault="00000000">
            <w:pPr>
              <w:rPr>
                <w:rFonts w:cs="Calibri"/>
              </w:rPr>
            </w:pPr>
            <w:r>
              <w:rPr>
                <w:rFonts w:cs="Calibri"/>
              </w:rPr>
              <w:t>初步设计评估</w:t>
            </w:r>
          </w:p>
        </w:tc>
        <w:tc>
          <w:tcPr>
            <w:tcW w:w="1044" w:type="dxa"/>
            <w:tcBorders>
              <w:top w:val="single" w:sz="4" w:space="0" w:color="000000"/>
              <w:left w:val="single" w:sz="4" w:space="0" w:color="000000"/>
              <w:bottom w:val="single" w:sz="4" w:space="0" w:color="000000"/>
              <w:right w:val="single" w:sz="4" w:space="0" w:color="000000"/>
            </w:tcBorders>
            <w:vAlign w:val="center"/>
          </w:tcPr>
          <w:p w14:paraId="174DAC43" w14:textId="77777777" w:rsidR="009116C0" w:rsidRDefault="00000000">
            <w:pPr>
              <w:rPr>
                <w:rFonts w:cs="Calibri"/>
              </w:rPr>
            </w:pPr>
            <w:r>
              <w:rPr>
                <w:rFonts w:cs="Calibri"/>
              </w:rPr>
              <w:t>1.5-5</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19D64F66" w14:textId="77777777" w:rsidR="009116C0" w:rsidRDefault="00000000">
            <w:pPr>
              <w:rPr>
                <w:rFonts w:cs="Calibri"/>
              </w:rPr>
            </w:pPr>
            <w:r>
              <w:rPr>
                <w:rFonts w:cs="Calibri"/>
              </w:rPr>
              <w:t>5-10</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4DB0B35A" w14:textId="77777777" w:rsidR="009116C0" w:rsidRDefault="00000000">
            <w:pPr>
              <w:rPr>
                <w:rFonts w:cs="Calibri"/>
              </w:rPr>
            </w:pPr>
            <w:r>
              <w:rPr>
                <w:rFonts w:cs="Calibri"/>
              </w:rPr>
              <w:t>10-15</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0EDD5F7C" w14:textId="77777777" w:rsidR="009116C0" w:rsidRDefault="00000000">
            <w:pPr>
              <w:rPr>
                <w:rFonts w:cs="Calibri"/>
              </w:rPr>
            </w:pPr>
            <w:r>
              <w:rPr>
                <w:rFonts w:cs="Calibri"/>
              </w:rPr>
              <w:t>15-20</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5DA4DF14" w14:textId="77777777" w:rsidR="009116C0" w:rsidRDefault="00000000">
            <w:pPr>
              <w:rPr>
                <w:rFonts w:cs="Calibri"/>
              </w:rPr>
            </w:pPr>
            <w:r>
              <w:rPr>
                <w:rFonts w:cs="Calibri"/>
              </w:rPr>
              <w:t>20-25</w:t>
            </w:r>
          </w:p>
        </w:tc>
        <w:tc>
          <w:tcPr>
            <w:tcW w:w="1042" w:type="dxa"/>
            <w:tcBorders>
              <w:top w:val="single" w:sz="4" w:space="0" w:color="000000"/>
              <w:left w:val="single" w:sz="4" w:space="0" w:color="000000"/>
              <w:bottom w:val="single" w:sz="4" w:space="0" w:color="000000"/>
              <w:right w:val="single" w:sz="4" w:space="0" w:color="000000"/>
            </w:tcBorders>
            <w:noWrap/>
            <w:vAlign w:val="center"/>
          </w:tcPr>
          <w:p w14:paraId="190EE39A" w14:textId="77777777" w:rsidR="009116C0" w:rsidRDefault="00000000">
            <w:pPr>
              <w:rPr>
                <w:rFonts w:cs="Calibri"/>
              </w:rPr>
            </w:pPr>
            <w:r>
              <w:rPr>
                <w:rFonts w:cs="Calibri"/>
              </w:rPr>
              <w:t>25-35</w:t>
            </w:r>
          </w:p>
        </w:tc>
        <w:tc>
          <w:tcPr>
            <w:tcW w:w="1023" w:type="dxa"/>
            <w:tcBorders>
              <w:top w:val="single" w:sz="4" w:space="0" w:color="000000"/>
              <w:left w:val="single" w:sz="4" w:space="0" w:color="000000"/>
              <w:bottom w:val="single" w:sz="4" w:space="0" w:color="000000"/>
              <w:right w:val="single" w:sz="4" w:space="0" w:color="000000"/>
            </w:tcBorders>
            <w:noWrap/>
            <w:vAlign w:val="center"/>
          </w:tcPr>
          <w:p w14:paraId="6B3E3C8C" w14:textId="77777777" w:rsidR="009116C0" w:rsidRDefault="00000000">
            <w:pPr>
              <w:rPr>
                <w:rFonts w:cs="Calibri"/>
              </w:rPr>
            </w:pPr>
            <w:r>
              <w:rPr>
                <w:rFonts w:cs="Calibri"/>
              </w:rPr>
              <w:t>35</w:t>
            </w:r>
          </w:p>
        </w:tc>
      </w:tr>
      <w:tr w:rsidR="009116C0" w14:paraId="76E49DC6" w14:textId="77777777">
        <w:trPr>
          <w:trHeight w:val="468"/>
        </w:trPr>
        <w:tc>
          <w:tcPr>
            <w:tcW w:w="1295" w:type="pct"/>
            <w:tcBorders>
              <w:top w:val="single" w:sz="4" w:space="0" w:color="000000"/>
              <w:left w:val="single" w:sz="4" w:space="0" w:color="000000"/>
              <w:bottom w:val="single" w:sz="4" w:space="0" w:color="000000"/>
              <w:right w:val="single" w:sz="4" w:space="0" w:color="000000"/>
            </w:tcBorders>
            <w:vAlign w:val="center"/>
          </w:tcPr>
          <w:p w14:paraId="677CF47A" w14:textId="77777777" w:rsidR="009116C0" w:rsidRDefault="00000000">
            <w:pPr>
              <w:rPr>
                <w:rFonts w:cs="Calibri"/>
              </w:rPr>
            </w:pPr>
            <w:r>
              <w:rPr>
                <w:rFonts w:cs="Calibri"/>
              </w:rPr>
              <w:t>项目实施方案评估</w:t>
            </w:r>
          </w:p>
        </w:tc>
        <w:tc>
          <w:tcPr>
            <w:tcW w:w="1042" w:type="dxa"/>
            <w:tcBorders>
              <w:top w:val="single" w:sz="4" w:space="0" w:color="000000"/>
              <w:left w:val="single" w:sz="4" w:space="0" w:color="000000"/>
              <w:bottom w:val="single" w:sz="4" w:space="0" w:color="000000"/>
              <w:right w:val="single" w:sz="4" w:space="0" w:color="000000"/>
            </w:tcBorders>
            <w:vAlign w:val="center"/>
          </w:tcPr>
          <w:p w14:paraId="3FBBDE83" w14:textId="77777777" w:rsidR="009116C0" w:rsidRDefault="00000000">
            <w:pPr>
              <w:rPr>
                <w:rFonts w:cs="Calibri"/>
              </w:rPr>
            </w:pPr>
            <w:r>
              <w:rPr>
                <w:rFonts w:cs="Calibri"/>
              </w:rPr>
              <w:t>1.2-4</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25541A8A" w14:textId="77777777" w:rsidR="009116C0" w:rsidRDefault="00000000">
            <w:pPr>
              <w:rPr>
                <w:rFonts w:cs="Calibri"/>
              </w:rPr>
            </w:pPr>
            <w:r>
              <w:rPr>
                <w:rFonts w:cs="Calibri"/>
              </w:rPr>
              <w:t>4-8</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268AD688" w14:textId="77777777" w:rsidR="009116C0" w:rsidRDefault="00000000">
            <w:pPr>
              <w:rPr>
                <w:rFonts w:cs="Calibri"/>
              </w:rPr>
            </w:pPr>
            <w:r>
              <w:rPr>
                <w:rFonts w:cs="Calibri"/>
              </w:rPr>
              <w:t>8-12</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3754F44D" w14:textId="77777777" w:rsidR="009116C0" w:rsidRDefault="00000000">
            <w:pPr>
              <w:rPr>
                <w:rFonts w:cs="Calibri"/>
              </w:rPr>
            </w:pPr>
            <w:r>
              <w:rPr>
                <w:rFonts w:cs="Calibri"/>
              </w:rPr>
              <w:t>12-15</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512D0018" w14:textId="77777777" w:rsidR="009116C0" w:rsidRDefault="00000000">
            <w:pPr>
              <w:rPr>
                <w:rFonts w:cs="Calibri"/>
              </w:rPr>
            </w:pPr>
            <w:r>
              <w:rPr>
                <w:rFonts w:cs="Calibri"/>
              </w:rPr>
              <w:t>15-17</w:t>
            </w:r>
          </w:p>
        </w:tc>
        <w:tc>
          <w:tcPr>
            <w:tcW w:w="1044" w:type="dxa"/>
            <w:tcBorders>
              <w:top w:val="single" w:sz="4" w:space="0" w:color="000000"/>
              <w:left w:val="single" w:sz="4" w:space="0" w:color="000000"/>
              <w:bottom w:val="single" w:sz="4" w:space="0" w:color="000000"/>
              <w:right w:val="single" w:sz="4" w:space="0" w:color="000000"/>
            </w:tcBorders>
            <w:noWrap/>
            <w:vAlign w:val="center"/>
          </w:tcPr>
          <w:p w14:paraId="4669758E" w14:textId="77777777" w:rsidR="009116C0" w:rsidRDefault="00000000">
            <w:pPr>
              <w:rPr>
                <w:rFonts w:cs="Calibri"/>
              </w:rPr>
            </w:pPr>
            <w:r>
              <w:rPr>
                <w:rFonts w:cs="Calibri"/>
              </w:rPr>
              <w:t>17-20</w:t>
            </w:r>
          </w:p>
        </w:tc>
        <w:tc>
          <w:tcPr>
            <w:tcW w:w="1025" w:type="dxa"/>
            <w:tcBorders>
              <w:top w:val="single" w:sz="4" w:space="0" w:color="000000"/>
              <w:left w:val="single" w:sz="4" w:space="0" w:color="000000"/>
              <w:bottom w:val="single" w:sz="4" w:space="0" w:color="000000"/>
              <w:right w:val="single" w:sz="4" w:space="0" w:color="000000"/>
            </w:tcBorders>
            <w:noWrap/>
            <w:vAlign w:val="center"/>
          </w:tcPr>
          <w:p w14:paraId="56CFA472" w14:textId="77777777" w:rsidR="009116C0" w:rsidRDefault="00000000">
            <w:pPr>
              <w:rPr>
                <w:rFonts w:cs="Calibri"/>
              </w:rPr>
            </w:pPr>
            <w:r>
              <w:rPr>
                <w:rFonts w:cs="Calibri"/>
              </w:rPr>
              <w:t>20</w:t>
            </w:r>
          </w:p>
        </w:tc>
      </w:tr>
      <w:tr w:rsidR="009116C0" w14:paraId="1709EB49" w14:textId="77777777">
        <w:trPr>
          <w:trHeight w:val="651"/>
        </w:trPr>
        <w:tc>
          <w:tcPr>
            <w:tcW w:w="1295" w:type="pct"/>
            <w:tcBorders>
              <w:top w:val="single" w:sz="4" w:space="0" w:color="000000"/>
              <w:left w:val="single" w:sz="4" w:space="0" w:color="000000"/>
              <w:bottom w:val="single" w:sz="4" w:space="0" w:color="000000"/>
              <w:right w:val="single" w:sz="4" w:space="0" w:color="000000"/>
            </w:tcBorders>
            <w:vAlign w:val="center"/>
          </w:tcPr>
          <w:p w14:paraId="3B85B881" w14:textId="77777777" w:rsidR="009116C0" w:rsidRDefault="00000000">
            <w:pPr>
              <w:rPr>
                <w:rFonts w:cs="Calibri"/>
              </w:rPr>
            </w:pPr>
            <w:r>
              <w:rPr>
                <w:rFonts w:cs="Calibri"/>
              </w:rPr>
              <w:t>企业投资项目申请报告评估</w:t>
            </w:r>
          </w:p>
        </w:tc>
        <w:tc>
          <w:tcPr>
            <w:tcW w:w="1042" w:type="dxa"/>
            <w:tcBorders>
              <w:top w:val="single" w:sz="4" w:space="0" w:color="000000"/>
              <w:left w:val="single" w:sz="4" w:space="0" w:color="000000"/>
              <w:bottom w:val="single" w:sz="4" w:space="0" w:color="000000"/>
              <w:right w:val="single" w:sz="4" w:space="0" w:color="000000"/>
            </w:tcBorders>
            <w:vAlign w:val="center"/>
          </w:tcPr>
          <w:p w14:paraId="14040535" w14:textId="77777777" w:rsidR="009116C0" w:rsidRDefault="00000000">
            <w:pPr>
              <w:rPr>
                <w:rFonts w:cs="Calibri"/>
              </w:rPr>
            </w:pPr>
            <w:r>
              <w:rPr>
                <w:rFonts w:cs="Calibri"/>
              </w:rPr>
              <w:t>1.2-4</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79487BA5" w14:textId="77777777" w:rsidR="009116C0" w:rsidRDefault="00000000">
            <w:pPr>
              <w:rPr>
                <w:rFonts w:cs="Calibri"/>
              </w:rPr>
            </w:pPr>
            <w:r>
              <w:rPr>
                <w:rFonts w:cs="Calibri"/>
              </w:rPr>
              <w:t>4-8</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6CBC6E63" w14:textId="77777777" w:rsidR="009116C0" w:rsidRDefault="00000000">
            <w:pPr>
              <w:rPr>
                <w:rFonts w:cs="Calibri"/>
              </w:rPr>
            </w:pPr>
            <w:r>
              <w:rPr>
                <w:rFonts w:cs="Calibri"/>
              </w:rPr>
              <w:t>8-12</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13E3B923" w14:textId="77777777" w:rsidR="009116C0" w:rsidRDefault="00000000">
            <w:pPr>
              <w:rPr>
                <w:rFonts w:cs="Calibri"/>
              </w:rPr>
            </w:pPr>
            <w:r>
              <w:rPr>
                <w:rFonts w:cs="Calibri"/>
              </w:rPr>
              <w:t>12-15</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22424038" w14:textId="77777777" w:rsidR="009116C0" w:rsidRDefault="00000000">
            <w:pPr>
              <w:rPr>
                <w:rFonts w:cs="Calibri"/>
              </w:rPr>
            </w:pPr>
            <w:r>
              <w:rPr>
                <w:rFonts w:cs="Calibri"/>
              </w:rPr>
              <w:t>15-17</w:t>
            </w:r>
          </w:p>
        </w:tc>
        <w:tc>
          <w:tcPr>
            <w:tcW w:w="1044" w:type="dxa"/>
            <w:tcBorders>
              <w:top w:val="single" w:sz="4" w:space="0" w:color="000000"/>
              <w:left w:val="single" w:sz="4" w:space="0" w:color="000000"/>
              <w:bottom w:val="single" w:sz="4" w:space="0" w:color="000000"/>
              <w:right w:val="single" w:sz="4" w:space="0" w:color="000000"/>
            </w:tcBorders>
            <w:noWrap/>
            <w:vAlign w:val="center"/>
          </w:tcPr>
          <w:p w14:paraId="62A66947" w14:textId="77777777" w:rsidR="009116C0" w:rsidRDefault="00000000">
            <w:pPr>
              <w:rPr>
                <w:rFonts w:cs="Calibri"/>
              </w:rPr>
            </w:pPr>
            <w:r>
              <w:rPr>
                <w:rFonts w:cs="Calibri"/>
              </w:rPr>
              <w:t>17-20</w:t>
            </w:r>
          </w:p>
        </w:tc>
        <w:tc>
          <w:tcPr>
            <w:tcW w:w="1025" w:type="dxa"/>
            <w:tcBorders>
              <w:top w:val="single" w:sz="4" w:space="0" w:color="000000"/>
              <w:left w:val="single" w:sz="4" w:space="0" w:color="000000"/>
              <w:bottom w:val="single" w:sz="4" w:space="0" w:color="000000"/>
              <w:right w:val="single" w:sz="4" w:space="0" w:color="000000"/>
            </w:tcBorders>
            <w:noWrap/>
            <w:vAlign w:val="center"/>
          </w:tcPr>
          <w:p w14:paraId="2521A6D4" w14:textId="77777777" w:rsidR="009116C0" w:rsidRDefault="00000000">
            <w:pPr>
              <w:rPr>
                <w:rFonts w:cs="Calibri"/>
              </w:rPr>
            </w:pPr>
            <w:r>
              <w:rPr>
                <w:rFonts w:cs="Calibri"/>
              </w:rPr>
              <w:t>20</w:t>
            </w:r>
          </w:p>
        </w:tc>
      </w:tr>
      <w:tr w:rsidR="009116C0" w14:paraId="79868DD3" w14:textId="77777777">
        <w:trPr>
          <w:trHeight w:val="478"/>
        </w:trPr>
        <w:tc>
          <w:tcPr>
            <w:tcW w:w="1295" w:type="pct"/>
            <w:tcBorders>
              <w:top w:val="single" w:sz="4" w:space="0" w:color="000000"/>
              <w:left w:val="single" w:sz="4" w:space="0" w:color="000000"/>
              <w:bottom w:val="single" w:sz="4" w:space="0" w:color="000000"/>
              <w:right w:val="single" w:sz="4" w:space="0" w:color="000000"/>
            </w:tcBorders>
            <w:vAlign w:val="center"/>
          </w:tcPr>
          <w:p w14:paraId="729401F2" w14:textId="77777777" w:rsidR="009116C0" w:rsidRDefault="00000000">
            <w:pPr>
              <w:rPr>
                <w:rFonts w:cs="Calibri"/>
              </w:rPr>
            </w:pPr>
            <w:r>
              <w:rPr>
                <w:rFonts w:cs="Calibri"/>
              </w:rPr>
              <w:t>竣工验收报告评估</w:t>
            </w:r>
          </w:p>
        </w:tc>
        <w:tc>
          <w:tcPr>
            <w:tcW w:w="1043" w:type="dxa"/>
            <w:tcBorders>
              <w:top w:val="single" w:sz="4" w:space="0" w:color="000000"/>
              <w:left w:val="single" w:sz="4" w:space="0" w:color="000000"/>
              <w:bottom w:val="single" w:sz="4" w:space="0" w:color="000000"/>
              <w:right w:val="single" w:sz="4" w:space="0" w:color="000000"/>
            </w:tcBorders>
            <w:vAlign w:val="center"/>
          </w:tcPr>
          <w:p w14:paraId="331B841F" w14:textId="77777777" w:rsidR="009116C0" w:rsidRDefault="00000000">
            <w:pPr>
              <w:rPr>
                <w:rFonts w:cs="Calibri"/>
              </w:rPr>
            </w:pPr>
            <w:r>
              <w:rPr>
                <w:rFonts w:cs="Calibri"/>
              </w:rPr>
              <w:t>1.5-5</w:t>
            </w:r>
          </w:p>
        </w:tc>
        <w:tc>
          <w:tcPr>
            <w:tcW w:w="1044" w:type="dxa"/>
            <w:tcBorders>
              <w:top w:val="single" w:sz="4" w:space="0" w:color="000000"/>
              <w:left w:val="single" w:sz="4" w:space="0" w:color="auto"/>
              <w:bottom w:val="single" w:sz="4" w:space="0" w:color="000000"/>
              <w:right w:val="single" w:sz="4" w:space="0" w:color="auto"/>
            </w:tcBorders>
            <w:noWrap/>
            <w:vAlign w:val="center"/>
          </w:tcPr>
          <w:p w14:paraId="41A85F9F" w14:textId="77777777" w:rsidR="009116C0" w:rsidRDefault="00000000">
            <w:pPr>
              <w:rPr>
                <w:rFonts w:cs="Calibri"/>
              </w:rPr>
            </w:pPr>
            <w:r>
              <w:rPr>
                <w:rFonts w:cs="Calibri"/>
              </w:rPr>
              <w:t>5-10</w:t>
            </w:r>
          </w:p>
        </w:tc>
        <w:tc>
          <w:tcPr>
            <w:tcW w:w="867" w:type="dxa"/>
            <w:tcBorders>
              <w:top w:val="single" w:sz="4" w:space="0" w:color="000000"/>
              <w:left w:val="single" w:sz="4" w:space="0" w:color="auto"/>
              <w:bottom w:val="single" w:sz="4" w:space="0" w:color="000000"/>
              <w:right w:val="single" w:sz="4" w:space="0" w:color="auto"/>
            </w:tcBorders>
            <w:noWrap/>
            <w:vAlign w:val="center"/>
          </w:tcPr>
          <w:p w14:paraId="73691FBD" w14:textId="77777777" w:rsidR="009116C0" w:rsidRDefault="00000000">
            <w:pPr>
              <w:rPr>
                <w:rFonts w:cs="Calibri"/>
              </w:rPr>
            </w:pPr>
            <w:r>
              <w:rPr>
                <w:rFonts w:cs="Calibri"/>
              </w:rPr>
              <w:t>10-15</w:t>
            </w:r>
          </w:p>
        </w:tc>
        <w:tc>
          <w:tcPr>
            <w:tcW w:w="843" w:type="dxa"/>
            <w:tcBorders>
              <w:top w:val="single" w:sz="4" w:space="0" w:color="000000"/>
              <w:left w:val="single" w:sz="4" w:space="0" w:color="auto"/>
              <w:bottom w:val="single" w:sz="4" w:space="0" w:color="000000"/>
              <w:right w:val="single" w:sz="4" w:space="0" w:color="000000"/>
            </w:tcBorders>
            <w:noWrap/>
            <w:vAlign w:val="center"/>
          </w:tcPr>
          <w:p w14:paraId="22F392B8" w14:textId="77777777" w:rsidR="009116C0" w:rsidRDefault="00000000">
            <w:pPr>
              <w:rPr>
                <w:rFonts w:cs="Calibri"/>
              </w:rPr>
            </w:pPr>
            <w:r>
              <w:rPr>
                <w:rFonts w:cs="Calibri"/>
              </w:rPr>
              <w:t>15-20</w:t>
            </w:r>
          </w:p>
        </w:tc>
        <w:tc>
          <w:tcPr>
            <w:tcW w:w="978" w:type="dxa"/>
            <w:tcBorders>
              <w:top w:val="single" w:sz="4" w:space="0" w:color="000000"/>
              <w:left w:val="single" w:sz="4" w:space="0" w:color="auto"/>
              <w:bottom w:val="single" w:sz="4" w:space="0" w:color="000000"/>
              <w:right w:val="single" w:sz="4" w:space="0" w:color="000000"/>
            </w:tcBorders>
            <w:noWrap/>
            <w:vAlign w:val="center"/>
          </w:tcPr>
          <w:p w14:paraId="75505676" w14:textId="77777777" w:rsidR="009116C0" w:rsidRDefault="00000000">
            <w:pPr>
              <w:rPr>
                <w:rFonts w:cs="Calibri"/>
              </w:rPr>
            </w:pPr>
            <w:r>
              <w:rPr>
                <w:rFonts w:cs="Calibri"/>
              </w:rPr>
              <w:t>20-25</w:t>
            </w:r>
          </w:p>
        </w:tc>
        <w:tc>
          <w:tcPr>
            <w:tcW w:w="1043" w:type="dxa"/>
            <w:tcBorders>
              <w:top w:val="single" w:sz="4" w:space="0" w:color="000000"/>
              <w:left w:val="single" w:sz="4" w:space="0" w:color="000000"/>
              <w:bottom w:val="single" w:sz="4" w:space="0" w:color="000000"/>
              <w:right w:val="single" w:sz="4" w:space="0" w:color="000000"/>
            </w:tcBorders>
            <w:noWrap/>
            <w:vAlign w:val="center"/>
          </w:tcPr>
          <w:p w14:paraId="2611E0DC" w14:textId="77777777" w:rsidR="009116C0" w:rsidRDefault="00000000">
            <w:pPr>
              <w:rPr>
                <w:rFonts w:cs="Calibri"/>
              </w:rPr>
            </w:pPr>
            <w:r>
              <w:rPr>
                <w:rFonts w:cs="Calibri"/>
              </w:rPr>
              <w:t>25-35</w:t>
            </w:r>
          </w:p>
        </w:tc>
        <w:tc>
          <w:tcPr>
            <w:tcW w:w="1024" w:type="dxa"/>
            <w:tcBorders>
              <w:top w:val="single" w:sz="4" w:space="0" w:color="000000"/>
              <w:left w:val="single" w:sz="4" w:space="0" w:color="000000"/>
              <w:bottom w:val="single" w:sz="4" w:space="0" w:color="000000"/>
              <w:right w:val="single" w:sz="4" w:space="0" w:color="000000"/>
            </w:tcBorders>
            <w:noWrap/>
            <w:vAlign w:val="center"/>
          </w:tcPr>
          <w:p w14:paraId="16EC124B" w14:textId="77777777" w:rsidR="009116C0" w:rsidRDefault="00000000">
            <w:pPr>
              <w:rPr>
                <w:rFonts w:cs="Calibri"/>
              </w:rPr>
            </w:pPr>
            <w:r>
              <w:rPr>
                <w:rFonts w:cs="Calibri"/>
              </w:rPr>
              <w:t>35</w:t>
            </w:r>
          </w:p>
        </w:tc>
      </w:tr>
    </w:tbl>
    <w:p w14:paraId="39FBDBE7" w14:textId="77777777" w:rsidR="009116C0" w:rsidRDefault="00000000">
      <w:pPr>
        <w:ind w:firstLineChars="200" w:firstLine="420"/>
        <w:rPr>
          <w:rFonts w:cs="Calibri"/>
          <w:szCs w:val="21"/>
        </w:rPr>
      </w:pPr>
      <w:r>
        <w:rPr>
          <w:rFonts w:cs="Calibri"/>
        </w:rPr>
        <w:t>说明：投资额</w:t>
      </w:r>
      <w:r>
        <w:rPr>
          <w:rFonts w:cs="Calibri" w:hint="eastAsia"/>
        </w:rPr>
        <w:t>（扣除土地费）</w:t>
      </w:r>
      <w:r>
        <w:rPr>
          <w:rFonts w:cs="Calibri"/>
        </w:rPr>
        <w:t>处于两个数值区间的，采用直线内插法确定咨询评估费用收费基价。同一机构承担同一项目</w:t>
      </w:r>
      <w:r>
        <w:rPr>
          <w:rFonts w:cs="Calibri"/>
        </w:rPr>
        <w:t>2</w:t>
      </w:r>
      <w:r>
        <w:rPr>
          <w:rFonts w:cs="Calibri"/>
        </w:rPr>
        <w:t>个及以上阶段评估任务时，按合计收费</w:t>
      </w:r>
      <w:r>
        <w:rPr>
          <w:rFonts w:cs="Calibri"/>
        </w:rPr>
        <w:t>8</w:t>
      </w:r>
      <w:r>
        <w:rPr>
          <w:rFonts w:cs="Calibri"/>
        </w:rPr>
        <w:t>折计取收费基价。</w:t>
      </w:r>
    </w:p>
    <w:p w14:paraId="0E2FF753" w14:textId="77777777" w:rsidR="009116C0" w:rsidRDefault="00000000">
      <w:pPr>
        <w:pStyle w:val="2"/>
        <w:ind w:firstLine="420"/>
        <w:rPr>
          <w:rFonts w:cs="Calibri"/>
        </w:rPr>
      </w:pPr>
      <w:r>
        <w:rPr>
          <w:rFonts w:cs="Calibri"/>
        </w:rPr>
        <w:t>四、封闭式框架协议第一阶段的服务内容、服务标准，协议价格</w:t>
      </w:r>
    </w:p>
    <w:p w14:paraId="612FECCA" w14:textId="77777777" w:rsidR="009116C0" w:rsidRDefault="00000000">
      <w:pPr>
        <w:adjustRightInd w:val="0"/>
        <w:ind w:firstLineChars="200" w:firstLine="420"/>
        <w:rPr>
          <w:rFonts w:cs="Calibri"/>
          <w:szCs w:val="21"/>
        </w:rPr>
      </w:pPr>
      <w:r>
        <w:rPr>
          <w:rFonts w:cs="Calibri" w:hint="eastAsia"/>
          <w:szCs w:val="21"/>
        </w:rPr>
        <w:t>1.</w:t>
      </w:r>
      <w:r>
        <w:rPr>
          <w:rFonts w:cs="Calibri"/>
          <w:szCs w:val="21"/>
        </w:rPr>
        <w:t>服务内容</w:t>
      </w:r>
    </w:p>
    <w:p w14:paraId="069BDFB9" w14:textId="77777777" w:rsidR="009116C0" w:rsidRDefault="00000000">
      <w:pPr>
        <w:adjustRightInd w:val="0"/>
        <w:ind w:firstLineChars="200" w:firstLine="420"/>
        <w:rPr>
          <w:rFonts w:cs="Calibri"/>
          <w:szCs w:val="21"/>
        </w:rPr>
      </w:pPr>
      <w:r>
        <w:rPr>
          <w:rFonts w:cs="Calibri"/>
          <w:szCs w:val="21"/>
        </w:rPr>
        <w:lastRenderedPageBreak/>
        <w:t>浙江省发展和改革委员会在进行相关投资决策时，应当坚持</w:t>
      </w:r>
      <w:r>
        <w:rPr>
          <w:rFonts w:cs="Calibri"/>
          <w:szCs w:val="21"/>
        </w:rPr>
        <w:t>“</w:t>
      </w:r>
      <w:r>
        <w:rPr>
          <w:rFonts w:cs="Calibri"/>
          <w:szCs w:val="21"/>
        </w:rPr>
        <w:t>先评估、后决策</w:t>
      </w:r>
      <w:r>
        <w:rPr>
          <w:rFonts w:cs="Calibri"/>
          <w:szCs w:val="21"/>
        </w:rPr>
        <w:t>”</w:t>
      </w:r>
      <w:r>
        <w:rPr>
          <w:rFonts w:cs="Calibri"/>
          <w:szCs w:val="21"/>
        </w:rPr>
        <w:t>的原则，经相关工程咨询单位评审评估，在充分考虑咨询评估意见的基础上作出决策决定。浙江省发展和改革委员会委托的投资咨询评估纳入投资决策程序、为投资决策服务，委托的投资咨询评估包括以下事项：</w:t>
      </w:r>
    </w:p>
    <w:p w14:paraId="24E2639F" w14:textId="77777777" w:rsidR="009116C0" w:rsidRDefault="00000000">
      <w:pPr>
        <w:adjustRightInd w:val="0"/>
        <w:ind w:firstLineChars="200" w:firstLine="420"/>
        <w:rPr>
          <w:rFonts w:cs="Calibri"/>
          <w:szCs w:val="21"/>
        </w:rPr>
      </w:pPr>
      <w:r>
        <w:rPr>
          <w:rFonts w:cs="Calibri" w:hint="eastAsia"/>
          <w:szCs w:val="21"/>
        </w:rPr>
        <w:t>1.</w:t>
      </w:r>
      <w:r>
        <w:rPr>
          <w:rFonts w:cs="Calibri"/>
          <w:szCs w:val="21"/>
        </w:rPr>
        <w:t>1.</w:t>
      </w:r>
      <w:r>
        <w:rPr>
          <w:rFonts w:cs="Calibri"/>
          <w:szCs w:val="21"/>
        </w:rPr>
        <w:t>浙江省发展和改革委员会审批或核报省政府审批的政府投资项目的项目建议书、可行性研究报告、初步设计、项目实施方案、竣工验收报告等评估；</w:t>
      </w:r>
    </w:p>
    <w:p w14:paraId="1C149312" w14:textId="77777777" w:rsidR="009116C0" w:rsidRDefault="00000000">
      <w:pPr>
        <w:adjustRightInd w:val="0"/>
        <w:ind w:firstLineChars="200" w:firstLine="420"/>
        <w:rPr>
          <w:rFonts w:cs="Calibri"/>
          <w:szCs w:val="21"/>
        </w:rPr>
      </w:pPr>
      <w:r>
        <w:rPr>
          <w:rFonts w:cs="Calibri" w:hint="eastAsia"/>
          <w:szCs w:val="21"/>
        </w:rPr>
        <w:t>1.</w:t>
      </w:r>
      <w:r>
        <w:rPr>
          <w:rFonts w:cs="Calibri"/>
          <w:szCs w:val="21"/>
        </w:rPr>
        <w:t>2.</w:t>
      </w:r>
      <w:r>
        <w:rPr>
          <w:rFonts w:cs="Calibri"/>
          <w:szCs w:val="21"/>
        </w:rPr>
        <w:t>浙江省发展和改革委员会核准或核报省政府核准的企业投资项目申请报告评估。</w:t>
      </w:r>
    </w:p>
    <w:p w14:paraId="5C5AD7E1" w14:textId="77777777" w:rsidR="009116C0" w:rsidRDefault="00000000">
      <w:pPr>
        <w:ind w:firstLineChars="200" w:firstLine="420"/>
        <w:rPr>
          <w:rFonts w:cs="Calibri"/>
        </w:rPr>
      </w:pPr>
      <w:r>
        <w:rPr>
          <w:rFonts w:cs="Calibri" w:hint="eastAsia"/>
          <w:szCs w:val="21"/>
        </w:rPr>
        <w:t>1.3.</w:t>
      </w:r>
      <w:r>
        <w:rPr>
          <w:rFonts w:cs="Calibri"/>
        </w:rPr>
        <w:t>浙江省发展和改革委员会审批或核报省政府审批的政府投资项目或区域的节能报告评估</w:t>
      </w:r>
    </w:p>
    <w:p w14:paraId="2418B160" w14:textId="77777777" w:rsidR="009116C0" w:rsidRDefault="00000000">
      <w:pPr>
        <w:ind w:firstLineChars="200" w:firstLine="420"/>
        <w:rPr>
          <w:rFonts w:cs="Calibri"/>
        </w:rPr>
      </w:pPr>
      <w:r>
        <w:rPr>
          <w:rFonts w:cs="Calibri"/>
        </w:rPr>
        <w:t>1.</w:t>
      </w:r>
      <w:r>
        <w:rPr>
          <w:rFonts w:cs="Calibri" w:hint="eastAsia"/>
        </w:rPr>
        <w:t>3.1</w:t>
      </w:r>
      <w:r>
        <w:rPr>
          <w:rFonts w:cs="Calibri"/>
        </w:rPr>
        <w:t>开展固定资产投资项目节能审查委托咨询评估服务。单个项目同时委托</w:t>
      </w:r>
      <w:r>
        <w:rPr>
          <w:rFonts w:cs="Calibri"/>
        </w:rPr>
        <w:t>2</w:t>
      </w:r>
      <w:r>
        <w:rPr>
          <w:rFonts w:cs="Calibri"/>
        </w:rPr>
        <w:t>家评估机构，开展独立咨询评估，其中</w:t>
      </w:r>
      <w:r>
        <w:rPr>
          <w:rFonts w:cs="Calibri"/>
        </w:rPr>
        <w:t>1</w:t>
      </w:r>
      <w:r>
        <w:rPr>
          <w:rFonts w:cs="Calibri"/>
        </w:rPr>
        <w:t>家机构重点开展不可行性评估。</w:t>
      </w:r>
    </w:p>
    <w:p w14:paraId="62597329" w14:textId="77777777" w:rsidR="009116C0" w:rsidRDefault="00000000">
      <w:pPr>
        <w:ind w:firstLineChars="200" w:firstLine="420"/>
        <w:rPr>
          <w:rFonts w:cs="Calibri"/>
        </w:rPr>
      </w:pPr>
      <w:r>
        <w:rPr>
          <w:rFonts w:cs="Calibri"/>
        </w:rPr>
        <w:t>1.3.2</w:t>
      </w:r>
      <w:r>
        <w:rPr>
          <w:rFonts w:ascii="宋体" w:hAnsi="宋体" w:cs="宋体" w:hint="eastAsia"/>
          <w:szCs w:val="21"/>
          <w:lang w:bidi="ar"/>
        </w:rPr>
        <w:t>区域节能报告</w:t>
      </w:r>
      <w:r>
        <w:rPr>
          <w:rFonts w:cs="Calibri"/>
        </w:rPr>
        <w:t>委托咨询评估服务。单个</w:t>
      </w:r>
      <w:r>
        <w:rPr>
          <w:rFonts w:cs="Calibri" w:hint="eastAsia"/>
        </w:rPr>
        <w:t>区域</w:t>
      </w:r>
      <w:r>
        <w:rPr>
          <w:rFonts w:cs="Calibri"/>
        </w:rPr>
        <w:t>同时委托</w:t>
      </w:r>
      <w:r>
        <w:rPr>
          <w:rFonts w:cs="Calibri"/>
        </w:rPr>
        <w:t>2</w:t>
      </w:r>
      <w:r>
        <w:rPr>
          <w:rFonts w:cs="Calibri"/>
        </w:rPr>
        <w:t>家评估机构，开展独立咨询评估，其中</w:t>
      </w:r>
      <w:r>
        <w:rPr>
          <w:rFonts w:cs="Calibri"/>
        </w:rPr>
        <w:t>1</w:t>
      </w:r>
      <w:r>
        <w:rPr>
          <w:rFonts w:cs="Calibri"/>
        </w:rPr>
        <w:t>家机构重点开展不可行性评估。</w:t>
      </w:r>
    </w:p>
    <w:p w14:paraId="1CA3CA15" w14:textId="77777777" w:rsidR="009116C0" w:rsidRDefault="00000000">
      <w:pPr>
        <w:adjustRightInd w:val="0"/>
        <w:ind w:firstLineChars="200" w:firstLine="420"/>
        <w:rPr>
          <w:rFonts w:cs="Calibri"/>
          <w:szCs w:val="21"/>
        </w:rPr>
      </w:pPr>
      <w:r>
        <w:rPr>
          <w:rFonts w:cs="Calibri"/>
        </w:rPr>
        <w:t>1.4</w:t>
      </w:r>
      <w:r>
        <w:rPr>
          <w:rFonts w:cs="Calibri"/>
        </w:rPr>
        <w:t>评估内容包括：</w:t>
      </w:r>
      <w:r>
        <w:rPr>
          <w:rFonts w:cs="Calibri"/>
        </w:rPr>
        <w:t>1</w:t>
      </w:r>
      <w:r>
        <w:rPr>
          <w:rFonts w:cs="Calibri"/>
        </w:rPr>
        <w:t>）审核项目是否符合节能有关法律法规、标准规范、政策要求；审核项目主要建设方案、用能系统、用能设备、能源计量器具配备等方面的用能分析是否客观准确，方法是否科学，结论是否准确；审核项目节能措施是否合理可行；审核项目的能效水平、能源消费等相关数据核算是否准确；审核项目对省、市能源消费总量和强度</w:t>
      </w:r>
      <w:r>
        <w:rPr>
          <w:rFonts w:cs="Calibri"/>
        </w:rPr>
        <w:t>“</w:t>
      </w:r>
      <w:r>
        <w:rPr>
          <w:rFonts w:cs="Calibri"/>
        </w:rPr>
        <w:t>双控</w:t>
      </w:r>
      <w:r>
        <w:rPr>
          <w:rFonts w:cs="Calibri"/>
        </w:rPr>
        <w:t>”</w:t>
      </w:r>
      <w:r>
        <w:rPr>
          <w:rFonts w:cs="Calibri"/>
        </w:rPr>
        <w:t>目标的影响分析是否准确；审核地方提供的能耗平衡方案、煤炭消费减量替代等方案的可行性、真实性和可操作性，以及其他根据工作需要评估的内容。</w:t>
      </w:r>
      <w:r>
        <w:rPr>
          <w:rFonts w:cs="Calibri"/>
        </w:rPr>
        <w:t>2</w:t>
      </w:r>
      <w:r>
        <w:rPr>
          <w:rFonts w:cs="Calibri"/>
        </w:rPr>
        <w:t>）审核区域</w:t>
      </w:r>
      <w:r>
        <w:rPr>
          <w:rFonts w:ascii="宋体" w:hAnsi="宋体" w:cs="宋体" w:hint="eastAsia"/>
          <w:szCs w:val="21"/>
          <w:lang w:bidi="ar"/>
        </w:rPr>
        <w:t>是否在规定的区域范围内；是否明确区域能耗双控目标、煤炭消费总量控制目标；区域行业能效准入条件是否清晰；是否明确区域负面清单；分析节能措施是否合理可行，及相关意见、建议等</w:t>
      </w:r>
      <w:r>
        <w:rPr>
          <w:rFonts w:cs="Calibri" w:hint="eastAsia"/>
          <w:szCs w:val="21"/>
          <w:lang w:bidi="ar"/>
        </w:rPr>
        <w:t>；</w:t>
      </w:r>
      <w:r>
        <w:rPr>
          <w:rFonts w:ascii="宋体" w:hAnsi="宋体" w:cs="宋体" w:hint="eastAsia"/>
          <w:szCs w:val="21"/>
          <w:lang w:bidi="ar"/>
        </w:rPr>
        <w:t>评价节能报告文本编制的规范性、真实性、准确性，以及评审后文本修改的时效性；评价节能报告编制单位的专业性、配合度等。</w:t>
      </w:r>
    </w:p>
    <w:p w14:paraId="528C4778" w14:textId="77777777" w:rsidR="009116C0" w:rsidRDefault="00000000">
      <w:pPr>
        <w:adjustRightInd w:val="0"/>
        <w:ind w:firstLineChars="200" w:firstLine="420"/>
        <w:rPr>
          <w:rFonts w:cs="Calibri"/>
          <w:szCs w:val="21"/>
        </w:rPr>
      </w:pPr>
      <w:r>
        <w:rPr>
          <w:rFonts w:cs="Calibri" w:hint="eastAsia"/>
          <w:szCs w:val="21"/>
        </w:rPr>
        <w:t>2.</w:t>
      </w:r>
      <w:r>
        <w:rPr>
          <w:rFonts w:cs="Calibri"/>
          <w:szCs w:val="21"/>
        </w:rPr>
        <w:t>咨询评估工作规范</w:t>
      </w:r>
      <w:r>
        <w:rPr>
          <w:rFonts w:cs="Calibri"/>
          <w:szCs w:val="21"/>
        </w:rPr>
        <w:t xml:space="preserve"> </w:t>
      </w:r>
    </w:p>
    <w:p w14:paraId="6A9E9724" w14:textId="77777777" w:rsidR="009116C0" w:rsidRDefault="00000000">
      <w:pPr>
        <w:adjustRightInd w:val="0"/>
        <w:ind w:firstLineChars="200" w:firstLine="420"/>
        <w:rPr>
          <w:rFonts w:cs="Calibri"/>
          <w:szCs w:val="21"/>
        </w:rPr>
      </w:pPr>
      <w:r>
        <w:rPr>
          <w:rFonts w:cs="Calibri" w:hint="eastAsia"/>
          <w:szCs w:val="21"/>
        </w:rPr>
        <w:t>2.</w:t>
      </w:r>
      <w:r>
        <w:rPr>
          <w:rFonts w:cs="Calibri"/>
          <w:szCs w:val="21"/>
        </w:rPr>
        <w:t>1.</w:t>
      </w:r>
      <w:r>
        <w:rPr>
          <w:rFonts w:cs="Calibri"/>
          <w:szCs w:val="21"/>
        </w:rPr>
        <w:t>接受评估任务后，咨询评估机构应当确定项目负责人，成立工作小组，制定工作计划，定期反馈工作进度，在规定时限内提交评估报告。具体要求如下：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56"/>
        <w:gridCol w:w="6940"/>
      </w:tblGrid>
      <w:tr w:rsidR="009116C0" w14:paraId="75D9A08F" w14:textId="77777777">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61192408" w14:textId="77777777" w:rsidR="009116C0" w:rsidRDefault="00000000">
            <w:pPr>
              <w:rPr>
                <w:rFonts w:cs="Calibri"/>
                <w:b/>
                <w:bCs/>
              </w:rPr>
            </w:pPr>
            <w:r>
              <w:rPr>
                <w:rFonts w:cs="Calibri"/>
                <w:b/>
                <w:bCs/>
              </w:rPr>
              <w:t>序号</w:t>
            </w:r>
          </w:p>
        </w:tc>
        <w:tc>
          <w:tcPr>
            <w:tcW w:w="1756" w:type="dxa"/>
            <w:tcBorders>
              <w:top w:val="single" w:sz="4" w:space="0" w:color="auto"/>
              <w:left w:val="single" w:sz="4" w:space="0" w:color="auto"/>
              <w:bottom w:val="single" w:sz="4" w:space="0" w:color="auto"/>
              <w:right w:val="single" w:sz="4" w:space="0" w:color="auto"/>
            </w:tcBorders>
            <w:vAlign w:val="center"/>
          </w:tcPr>
          <w:p w14:paraId="1C882C96" w14:textId="77777777" w:rsidR="009116C0" w:rsidRDefault="00000000">
            <w:pPr>
              <w:rPr>
                <w:rFonts w:cs="Calibri"/>
                <w:b/>
                <w:bCs/>
              </w:rPr>
            </w:pPr>
            <w:r>
              <w:rPr>
                <w:rFonts w:cs="Calibri"/>
                <w:b/>
                <w:bCs/>
              </w:rPr>
              <w:t>标项名称</w:t>
            </w:r>
          </w:p>
        </w:tc>
        <w:tc>
          <w:tcPr>
            <w:tcW w:w="6940" w:type="dxa"/>
            <w:tcBorders>
              <w:top w:val="single" w:sz="4" w:space="0" w:color="auto"/>
              <w:left w:val="single" w:sz="4" w:space="0" w:color="auto"/>
              <w:bottom w:val="single" w:sz="4" w:space="0" w:color="auto"/>
              <w:right w:val="single" w:sz="4" w:space="0" w:color="auto"/>
            </w:tcBorders>
            <w:vAlign w:val="center"/>
          </w:tcPr>
          <w:p w14:paraId="2F233CA0" w14:textId="77777777" w:rsidR="009116C0" w:rsidRDefault="00000000">
            <w:pPr>
              <w:rPr>
                <w:rFonts w:cs="Calibri"/>
                <w:b/>
                <w:bCs/>
              </w:rPr>
            </w:pPr>
            <w:r>
              <w:rPr>
                <w:rFonts w:cs="Calibri"/>
                <w:b/>
                <w:bCs/>
              </w:rPr>
              <w:t>项目负责人及项目团队成员</w:t>
            </w:r>
          </w:p>
        </w:tc>
      </w:tr>
      <w:tr w:rsidR="009116C0" w14:paraId="1A4FD716" w14:textId="77777777">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38F1975E" w14:textId="77777777" w:rsidR="009116C0" w:rsidRDefault="009116C0">
            <w:pPr>
              <w:rPr>
                <w:rFonts w:cs="Calibri"/>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2748D016" w14:textId="77777777" w:rsidR="009116C0" w:rsidRDefault="009116C0"/>
        </w:tc>
        <w:tc>
          <w:tcPr>
            <w:tcW w:w="6940" w:type="dxa"/>
            <w:tcBorders>
              <w:top w:val="single" w:sz="4" w:space="0" w:color="auto"/>
              <w:left w:val="single" w:sz="4" w:space="0" w:color="auto"/>
              <w:bottom w:val="single" w:sz="4" w:space="0" w:color="auto"/>
              <w:right w:val="single" w:sz="4" w:space="0" w:color="auto"/>
            </w:tcBorders>
            <w:shd w:val="clear" w:color="auto" w:fill="auto"/>
            <w:vAlign w:val="bottom"/>
          </w:tcPr>
          <w:p w14:paraId="2F6394CA" w14:textId="77777777" w:rsidR="009116C0" w:rsidRDefault="009116C0"/>
        </w:tc>
      </w:tr>
      <w:tr w:rsidR="009116C0" w14:paraId="69D07574" w14:textId="77777777">
        <w:trPr>
          <w:trHeight w:val="454"/>
        </w:trPr>
        <w:tc>
          <w:tcPr>
            <w:tcW w:w="705" w:type="dxa"/>
            <w:tcBorders>
              <w:top w:val="single" w:sz="4" w:space="0" w:color="auto"/>
              <w:left w:val="single" w:sz="4" w:space="0" w:color="auto"/>
              <w:bottom w:val="single" w:sz="4" w:space="0" w:color="auto"/>
              <w:right w:val="single" w:sz="4" w:space="0" w:color="auto"/>
            </w:tcBorders>
            <w:vAlign w:val="center"/>
          </w:tcPr>
          <w:p w14:paraId="03FB2855" w14:textId="77777777" w:rsidR="009116C0" w:rsidRDefault="009116C0">
            <w:pPr>
              <w:rPr>
                <w:rFonts w:cs="Calibri"/>
              </w:rPr>
            </w:pP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55470757" w14:textId="77777777" w:rsidR="009116C0" w:rsidRDefault="009116C0"/>
        </w:tc>
        <w:tc>
          <w:tcPr>
            <w:tcW w:w="6940" w:type="dxa"/>
            <w:tcBorders>
              <w:top w:val="single" w:sz="4" w:space="0" w:color="auto"/>
              <w:left w:val="single" w:sz="4" w:space="0" w:color="auto"/>
              <w:bottom w:val="single" w:sz="4" w:space="0" w:color="auto"/>
              <w:right w:val="single" w:sz="4" w:space="0" w:color="auto"/>
            </w:tcBorders>
            <w:shd w:val="clear" w:color="auto" w:fill="auto"/>
            <w:vAlign w:val="center"/>
          </w:tcPr>
          <w:p w14:paraId="20F172DE" w14:textId="77777777" w:rsidR="009116C0" w:rsidRDefault="009116C0"/>
        </w:tc>
      </w:tr>
    </w:tbl>
    <w:p w14:paraId="7D36D5ED" w14:textId="77777777" w:rsidR="009116C0" w:rsidRDefault="00000000">
      <w:pPr>
        <w:adjustRightInd w:val="0"/>
        <w:ind w:firstLineChars="200" w:firstLine="420"/>
        <w:rPr>
          <w:rFonts w:cs="Calibri"/>
          <w:szCs w:val="21"/>
        </w:rPr>
      </w:pPr>
      <w:r>
        <w:rPr>
          <w:rFonts w:cs="Calibri" w:hint="eastAsia"/>
          <w:szCs w:val="21"/>
        </w:rPr>
        <w:t>2.</w:t>
      </w:r>
      <w:r>
        <w:rPr>
          <w:rFonts w:cs="Calibri"/>
          <w:szCs w:val="21"/>
        </w:rPr>
        <w:t>2.</w:t>
      </w:r>
      <w:r>
        <w:rPr>
          <w:rFonts w:cs="Calibri"/>
          <w:szCs w:val="21"/>
        </w:rPr>
        <w:t>项目团队人员一旦确定，除约定情况外人员不得随意变更，项目审查服务人员必须为名单之列。如符合情况需人员调整的，供应商应书面（加盖公章）报采购人同意，变更替换人员应为供应商单位在职人员且不低于被替换人员的技术职称、执业资格要求。</w:t>
      </w:r>
    </w:p>
    <w:p w14:paraId="3BB9EFCA" w14:textId="77777777" w:rsidR="009116C0" w:rsidRDefault="00000000">
      <w:pPr>
        <w:adjustRightInd w:val="0"/>
        <w:ind w:firstLineChars="200" w:firstLine="420"/>
        <w:rPr>
          <w:rFonts w:cs="Calibri"/>
          <w:szCs w:val="21"/>
        </w:rPr>
      </w:pPr>
      <w:r>
        <w:rPr>
          <w:rFonts w:cs="Calibri"/>
          <w:szCs w:val="21"/>
        </w:rPr>
        <w:t>服务期间，除下列情形外，项目团队人员不得变更：</w:t>
      </w:r>
    </w:p>
    <w:p w14:paraId="6730FA9D" w14:textId="77777777" w:rsidR="009116C0"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）因离职、患病或其他人身意外等不可抗力导致无法从事服务工作的；</w:t>
      </w:r>
    </w:p>
    <w:p w14:paraId="5D0B37E5" w14:textId="77777777" w:rsidR="009116C0"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）因被行政主管部门责令停止执业资格、吊销相关证书及被有关部门依法追究刑事责任的；</w:t>
      </w:r>
    </w:p>
    <w:p w14:paraId="126C2463" w14:textId="77777777" w:rsidR="009116C0"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）采购人认为履职不到位、工作存在严重失误，根据考核结果不符合要求的项目团队人员，供应商应按采购人要求进行项目组成员变更。</w:t>
      </w:r>
    </w:p>
    <w:p w14:paraId="59BC956C" w14:textId="77777777" w:rsidR="009116C0" w:rsidRDefault="00000000">
      <w:pPr>
        <w:adjustRightInd w:val="0"/>
        <w:ind w:firstLineChars="200" w:firstLine="420"/>
        <w:rPr>
          <w:rFonts w:cs="Calibri"/>
          <w:szCs w:val="21"/>
        </w:rPr>
      </w:pPr>
      <w:r>
        <w:rPr>
          <w:rFonts w:cs="Calibri"/>
          <w:szCs w:val="21"/>
        </w:rPr>
        <w:t>符合上述项目团队人员变更情形的，变更时应提供相应证明材料：劳动合同解除协议、医院证明材料、行政处罚决定书或法院判决书等。</w:t>
      </w:r>
    </w:p>
    <w:p w14:paraId="32BD3790" w14:textId="77777777" w:rsidR="009116C0" w:rsidRDefault="00000000">
      <w:pPr>
        <w:adjustRightInd w:val="0"/>
        <w:ind w:firstLineChars="200" w:firstLine="420"/>
        <w:rPr>
          <w:rFonts w:cs="Calibri"/>
          <w:szCs w:val="21"/>
        </w:rPr>
      </w:pPr>
      <w:r>
        <w:rPr>
          <w:rFonts w:cs="Calibri" w:hint="eastAsia"/>
          <w:szCs w:val="21"/>
        </w:rPr>
        <w:t>2.</w:t>
      </w:r>
      <w:r>
        <w:rPr>
          <w:rFonts w:cs="Calibri"/>
          <w:szCs w:val="21"/>
        </w:rPr>
        <w:t>3.</w:t>
      </w:r>
      <w:r>
        <w:rPr>
          <w:rFonts w:cs="Calibri"/>
          <w:szCs w:val="21"/>
        </w:rPr>
        <w:t>涉密项目的咨询评估任务应按照《保守国家秘密法》及其实施条例规定，由浙江省发展和改革委员会通过与咨询评估机构签订保密协议并监督执行的方式进行保密管理。</w:t>
      </w:r>
    </w:p>
    <w:p w14:paraId="2009554C" w14:textId="77777777" w:rsidR="009116C0" w:rsidRDefault="00000000">
      <w:pPr>
        <w:adjustRightInd w:val="0"/>
        <w:ind w:firstLineChars="200" w:firstLine="420"/>
        <w:rPr>
          <w:rFonts w:cs="Calibri"/>
          <w:szCs w:val="21"/>
        </w:rPr>
      </w:pPr>
      <w:r>
        <w:rPr>
          <w:rFonts w:cs="Calibri" w:hint="eastAsia"/>
          <w:szCs w:val="21"/>
        </w:rPr>
        <w:t>2.4</w:t>
      </w:r>
      <w:r>
        <w:rPr>
          <w:rFonts w:cs="Calibri"/>
          <w:szCs w:val="21"/>
        </w:rPr>
        <w:t>.</w:t>
      </w:r>
      <w:r>
        <w:rPr>
          <w:rFonts w:cs="Calibri"/>
          <w:szCs w:val="21"/>
        </w:rPr>
        <w:t>浙江省发展和改革委员会委托咨询评估的完成时限一般不超过</w:t>
      </w:r>
      <w:r>
        <w:rPr>
          <w:rFonts w:cs="Calibri"/>
          <w:szCs w:val="21"/>
        </w:rPr>
        <w:t>30</w:t>
      </w:r>
      <w:r>
        <w:rPr>
          <w:rFonts w:cs="Calibri"/>
          <w:szCs w:val="21"/>
        </w:rPr>
        <w:t>个工作日（特殊情况除外）。咨询评估机构因特殊情况确实难以在规定时限内完成的，应在规定时限到期日的</w:t>
      </w:r>
      <w:r>
        <w:rPr>
          <w:rFonts w:cs="Calibri"/>
          <w:szCs w:val="21"/>
        </w:rPr>
        <w:t>5</w:t>
      </w:r>
      <w:r>
        <w:rPr>
          <w:rFonts w:cs="Calibri"/>
          <w:szCs w:val="21"/>
        </w:rPr>
        <w:t>个工作日之前向浙江省发展和改革委员会书面报告有关情况，征得同意后，可以延长完成时限，但延长的期限不得超过</w:t>
      </w:r>
      <w:r>
        <w:rPr>
          <w:rFonts w:cs="Calibri"/>
          <w:szCs w:val="21"/>
        </w:rPr>
        <w:lastRenderedPageBreak/>
        <w:t>15</w:t>
      </w:r>
      <w:r>
        <w:rPr>
          <w:rFonts w:cs="Calibri"/>
          <w:szCs w:val="21"/>
        </w:rPr>
        <w:t>个工作日。</w:t>
      </w:r>
    </w:p>
    <w:p w14:paraId="211A111D" w14:textId="77777777" w:rsidR="009116C0" w:rsidRDefault="00000000">
      <w:pPr>
        <w:adjustRightInd w:val="0"/>
        <w:ind w:firstLineChars="200" w:firstLine="420"/>
        <w:rPr>
          <w:rFonts w:cs="Calibri"/>
          <w:szCs w:val="21"/>
        </w:rPr>
      </w:pPr>
      <w:r>
        <w:rPr>
          <w:rFonts w:cs="Calibri" w:hint="eastAsia"/>
          <w:szCs w:val="21"/>
        </w:rPr>
        <w:t>2.5</w:t>
      </w:r>
      <w:r>
        <w:rPr>
          <w:rFonts w:cs="Calibri"/>
          <w:szCs w:val="21"/>
        </w:rPr>
        <w:t>.</w:t>
      </w:r>
      <w:r>
        <w:rPr>
          <w:rFonts w:cs="Calibri"/>
          <w:szCs w:val="21"/>
        </w:rPr>
        <w:t>咨询评估机构应建立健全内部管理机制并形成管理文件，优化评估工作流程并形成评估咨询方案，完善评估专家库，加强专家、保密和财务管理，不断提升评估工作的质量和效率。咨询评估机构应在响应文件中提供管理文件和评估咨询方案。</w:t>
      </w:r>
    </w:p>
    <w:p w14:paraId="000F4A79" w14:textId="77777777" w:rsidR="009116C0" w:rsidRDefault="00000000">
      <w:pPr>
        <w:adjustRightInd w:val="0"/>
        <w:ind w:firstLineChars="200" w:firstLine="420"/>
        <w:rPr>
          <w:rFonts w:cs="Calibri"/>
          <w:szCs w:val="21"/>
        </w:rPr>
      </w:pPr>
      <w:r>
        <w:rPr>
          <w:rFonts w:cs="Calibri" w:hint="eastAsia"/>
          <w:szCs w:val="21"/>
        </w:rPr>
        <w:t>2.6</w:t>
      </w:r>
      <w:r>
        <w:rPr>
          <w:rFonts w:cs="Calibri"/>
          <w:szCs w:val="21"/>
        </w:rPr>
        <w:t>.</w:t>
      </w:r>
      <w:r>
        <w:rPr>
          <w:rFonts w:cs="Calibri"/>
          <w:szCs w:val="21"/>
        </w:rPr>
        <w:t>咨询评估机构根据浙江省发展和改革委员会提供的可行性研究报告、初步设计和概算等资料，完成各项目评审协助审查工作，提交协审成果资料，同时按照要求，完成现场踏勘、召开项目评审会等工作。</w:t>
      </w:r>
    </w:p>
    <w:p w14:paraId="65A8BBA0" w14:textId="77777777" w:rsidR="009116C0" w:rsidRDefault="00000000">
      <w:pPr>
        <w:adjustRightInd w:val="0"/>
        <w:ind w:firstLineChars="200" w:firstLine="420"/>
        <w:rPr>
          <w:rFonts w:cs="Calibri"/>
          <w:szCs w:val="21"/>
        </w:rPr>
      </w:pPr>
      <w:r>
        <w:rPr>
          <w:rFonts w:cs="Calibri" w:hint="eastAsia"/>
          <w:szCs w:val="21"/>
        </w:rPr>
        <w:t>2.7</w:t>
      </w:r>
      <w:r>
        <w:rPr>
          <w:rFonts w:cs="Calibri"/>
          <w:szCs w:val="21"/>
        </w:rPr>
        <w:t>.</w:t>
      </w:r>
      <w:r>
        <w:rPr>
          <w:rFonts w:cs="Calibri"/>
          <w:szCs w:val="21"/>
        </w:rPr>
        <w:t>咨询评估机构根据委托方提供的节能报告、能耗平衡方案、煤炭消费减量替代方案等资料开展评估和专家论证等工作，如有必要，组织开展现场踏勘。</w:t>
      </w:r>
    </w:p>
    <w:p w14:paraId="1532E7C2" w14:textId="77777777" w:rsidR="009116C0" w:rsidRDefault="00000000">
      <w:pPr>
        <w:adjustRightInd w:val="0"/>
        <w:ind w:firstLineChars="200" w:firstLine="420"/>
        <w:rPr>
          <w:rFonts w:cs="Calibri"/>
          <w:szCs w:val="21"/>
        </w:rPr>
      </w:pPr>
      <w:r>
        <w:rPr>
          <w:rFonts w:cs="Calibri" w:hint="eastAsia"/>
          <w:szCs w:val="21"/>
        </w:rPr>
        <w:t>2.8</w:t>
      </w:r>
      <w:r>
        <w:rPr>
          <w:rFonts w:cs="Calibri"/>
          <w:szCs w:val="21"/>
        </w:rPr>
        <w:t>.</w:t>
      </w:r>
      <w:r>
        <w:rPr>
          <w:rFonts w:cs="Calibri"/>
          <w:szCs w:val="21"/>
        </w:rPr>
        <w:t>咨询评估机构认真、负责、独立提出评估意见或不可行性意见，并协助完成项目后续审查环节。</w:t>
      </w:r>
    </w:p>
    <w:p w14:paraId="5CF1BD8A"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对评估机构的管理</w:t>
      </w:r>
    </w:p>
    <w:p w14:paraId="41013C96" w14:textId="77777777" w:rsidR="009116C0" w:rsidRDefault="00000000">
      <w:pPr>
        <w:adjustRightInd w:val="0"/>
        <w:ind w:firstLineChars="200" w:firstLine="420"/>
        <w:rPr>
          <w:rFonts w:cs="Calibri"/>
          <w:szCs w:val="21"/>
        </w:rPr>
      </w:pPr>
      <w:r>
        <w:rPr>
          <w:rFonts w:cs="Calibri"/>
          <w:szCs w:val="21"/>
        </w:rPr>
        <w:t>浙江省发展和改革委员会会将对评估机构进行质量管理和动态管理。</w:t>
      </w:r>
    </w:p>
    <w:p w14:paraId="677E1E15"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1.</w:t>
      </w:r>
      <w:r>
        <w:rPr>
          <w:rFonts w:cs="Calibri"/>
          <w:szCs w:val="21"/>
        </w:rPr>
        <w:t>咨询评估任务完成后，浙江省发展和改革委员会通过委托评估系统对咨询评估报告进行质量评价，评价情况分为较好、一般、较差。质量评价结果与咨询评估服务费用、咨询评估机构动态管理相挂钩。对评估报告首次评价为较差的咨询评估机构，浙江省发展和改革委员会进行约谈、警告；对累计两次评价为较差的咨询评估机构，暂停其咨询评估机构资格一年；对累计三次评价为较差的咨询评估机构，将其从咨询评估机构中删除。</w:t>
      </w:r>
    </w:p>
    <w:p w14:paraId="6C54F26E"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2.</w:t>
      </w:r>
      <w:r>
        <w:rPr>
          <w:rFonts w:cs="Calibri"/>
          <w:szCs w:val="21"/>
        </w:rPr>
        <w:t>咨询评估机构应于每年</w:t>
      </w:r>
      <w:r>
        <w:rPr>
          <w:rFonts w:cs="Calibri"/>
          <w:szCs w:val="21"/>
        </w:rPr>
        <w:t>1</w:t>
      </w:r>
      <w:r>
        <w:rPr>
          <w:rFonts w:cs="Calibri"/>
          <w:szCs w:val="21"/>
        </w:rPr>
        <w:t>月底前向浙江省发展和改革委员会报送上一年度的评估工作总结报告（特殊情况除外）。评估工作总结报告内容主要包括：上一年度承接、完成浙江省发展和改革委员会委托咨询评估任务情况；评估工作中遇到的问题及有关意见建议等。</w:t>
      </w:r>
    </w:p>
    <w:p w14:paraId="11E547E5"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3.</w:t>
      </w:r>
      <w:r>
        <w:rPr>
          <w:rFonts w:cs="Calibri"/>
          <w:szCs w:val="21"/>
        </w:rPr>
        <w:t>浙江省发展和改革委员会受理对咨询评估机构的举报、投诉，并组织或会同有关机构和专家进行检查核实，对查实的问题按照规定进行相应处理。</w:t>
      </w:r>
    </w:p>
    <w:p w14:paraId="2403DF41"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4.</w:t>
      </w:r>
      <w:r>
        <w:rPr>
          <w:rFonts w:cs="Calibri"/>
          <w:szCs w:val="21"/>
        </w:rPr>
        <w:t>咨询评估机构有下列情形之一的，浙江省发展和改革委员会取消其咨询评估机构资格：</w:t>
      </w:r>
    </w:p>
    <w:p w14:paraId="439889E5" w14:textId="77777777" w:rsidR="009116C0"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）咨询评估报告有重大失误；</w:t>
      </w:r>
    </w:p>
    <w:p w14:paraId="4DEEE265" w14:textId="77777777" w:rsidR="009116C0"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）累计两次未在规定时限或者经批准的延期时限内完成委托任务；</w:t>
      </w:r>
    </w:p>
    <w:p w14:paraId="60700C1D" w14:textId="77777777" w:rsidR="009116C0"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）违反《工程咨询行业管理办法》有关规定；</w:t>
      </w:r>
    </w:p>
    <w:p w14:paraId="458DA30E" w14:textId="77777777" w:rsidR="009116C0"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）咨询评估机构未与浙江省发展和改革委员会沟通一致，擅自拒绝咨询评估任务；</w:t>
      </w:r>
      <w:r>
        <w:rPr>
          <w:rFonts w:cs="Calibri"/>
          <w:szCs w:val="21"/>
        </w:rPr>
        <w:t xml:space="preserve"> </w:t>
      </w:r>
    </w:p>
    <w:p w14:paraId="65B526DA" w14:textId="77777777" w:rsidR="009116C0"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）经核查已不符合浙江省发展和改革委员会咨询评估机构相应条件；</w:t>
      </w:r>
    </w:p>
    <w:p w14:paraId="71A06012" w14:textId="77777777" w:rsidR="009116C0" w:rsidRDefault="00000000">
      <w:pPr>
        <w:adjustRightInd w:val="0"/>
        <w:ind w:firstLineChars="200" w:firstLine="420"/>
        <w:rPr>
          <w:rFonts w:cs="Calibri"/>
          <w:szCs w:val="21"/>
        </w:rPr>
      </w:pPr>
      <w:r>
        <w:rPr>
          <w:rFonts w:cs="Calibri"/>
          <w:szCs w:val="21"/>
        </w:rPr>
        <w:t>（</w:t>
      </w:r>
      <w:r>
        <w:rPr>
          <w:rFonts w:cs="Calibri"/>
          <w:szCs w:val="21"/>
        </w:rPr>
        <w:t>6</w:t>
      </w:r>
      <w:r>
        <w:rPr>
          <w:rFonts w:cs="Calibri"/>
          <w:szCs w:val="21"/>
        </w:rPr>
        <w:t>）连续两年年度考核不合格的。</w:t>
      </w:r>
      <w:r>
        <w:rPr>
          <w:rFonts w:cs="Calibri"/>
          <w:szCs w:val="21"/>
        </w:rPr>
        <w:t xml:space="preserve"> </w:t>
      </w:r>
    </w:p>
    <w:p w14:paraId="30927B71" w14:textId="77777777" w:rsidR="009116C0" w:rsidRDefault="00000000">
      <w:pPr>
        <w:adjustRightInd w:val="0"/>
        <w:ind w:firstLineChars="200" w:firstLine="420"/>
        <w:rPr>
          <w:rFonts w:cs="Calibri"/>
          <w:szCs w:val="21"/>
        </w:rPr>
      </w:pPr>
      <w:r>
        <w:rPr>
          <w:rFonts w:cs="Calibri"/>
          <w:szCs w:val="21"/>
        </w:rPr>
        <w:t>出现上述（</w:t>
      </w:r>
      <w:r>
        <w:rPr>
          <w:rFonts w:cs="Calibri"/>
          <w:szCs w:val="21"/>
        </w:rPr>
        <w:t>1</w:t>
      </w:r>
      <w:r>
        <w:rPr>
          <w:rFonts w:cs="Calibri"/>
          <w:szCs w:val="21"/>
        </w:rPr>
        <w:t>）所列情形的，提请中咨协会取消涉及的咨询工程师（投资）执业登记。构成犯罪的，依法追究刑事责任。</w:t>
      </w:r>
    </w:p>
    <w:p w14:paraId="7E965CEA"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5.</w:t>
      </w:r>
      <w:r>
        <w:rPr>
          <w:rFonts w:cs="Calibri"/>
          <w:szCs w:val="21"/>
        </w:rPr>
        <w:t>咨询评估机构存在违反第</w:t>
      </w:r>
      <w:r>
        <w:rPr>
          <w:rFonts w:cs="Calibri"/>
          <w:szCs w:val="21"/>
        </w:rPr>
        <w:t>4</w:t>
      </w:r>
      <w:r>
        <w:rPr>
          <w:rFonts w:cs="Calibri"/>
          <w:szCs w:val="21"/>
        </w:rPr>
        <w:t>款规定的，将相关信用信息纳入全国信用信息共享平台；情节严重的，通过</w:t>
      </w:r>
      <w:r>
        <w:rPr>
          <w:rFonts w:cs="Calibri"/>
          <w:szCs w:val="21"/>
        </w:rPr>
        <w:t>“</w:t>
      </w:r>
      <w:r>
        <w:rPr>
          <w:rFonts w:cs="Calibri"/>
          <w:szCs w:val="21"/>
        </w:rPr>
        <w:t>信用浙江</w:t>
      </w:r>
      <w:r>
        <w:rPr>
          <w:rFonts w:cs="Calibri"/>
          <w:szCs w:val="21"/>
        </w:rPr>
        <w:t>”</w:t>
      </w:r>
      <w:r>
        <w:rPr>
          <w:rFonts w:cs="Calibri"/>
          <w:szCs w:val="21"/>
        </w:rPr>
        <w:t>网站向社会公示。</w:t>
      </w:r>
    </w:p>
    <w:p w14:paraId="6977660E"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6.</w:t>
      </w:r>
      <w:r>
        <w:rPr>
          <w:rFonts w:cs="Calibri"/>
          <w:szCs w:val="21"/>
        </w:rPr>
        <w:t>承担某一事项编制任务的机构，不得承担同一事项的咨询评估任务；承担咨询评估任务的机构，与同一事项的编制单位、项目业主单位之间不得存在控股、管理关系或者负责人为同一人的重大关联关系，出现以上情况，应主动书面申请回避。</w:t>
      </w:r>
    </w:p>
    <w:p w14:paraId="24931A67" w14:textId="77777777" w:rsidR="009116C0" w:rsidRDefault="00000000">
      <w:pPr>
        <w:adjustRightInd w:val="0"/>
        <w:ind w:firstLineChars="200" w:firstLine="420"/>
        <w:rPr>
          <w:rFonts w:cs="Calibri"/>
          <w:szCs w:val="21"/>
        </w:rPr>
      </w:pPr>
      <w:r>
        <w:rPr>
          <w:rFonts w:cs="Calibri" w:hint="eastAsia"/>
          <w:szCs w:val="21"/>
        </w:rPr>
        <w:t>3.</w:t>
      </w:r>
      <w:r>
        <w:rPr>
          <w:rFonts w:cs="Calibri"/>
          <w:szCs w:val="21"/>
        </w:rPr>
        <w:t>7.</w:t>
      </w:r>
      <w:r>
        <w:rPr>
          <w:rFonts w:cs="Calibri"/>
          <w:szCs w:val="21"/>
        </w:rPr>
        <w:t>根据《管理办法》和投资决策咨询评估工作的实际需要，浙江省发展和改革委员会将视情况对相关专业和咨询评估机构进行调整。</w:t>
      </w:r>
    </w:p>
    <w:p w14:paraId="3A68A9CD" w14:textId="77777777" w:rsidR="009116C0" w:rsidRDefault="00000000">
      <w:pPr>
        <w:adjustRightInd w:val="0"/>
        <w:ind w:firstLineChars="200" w:firstLine="420"/>
        <w:rPr>
          <w:rFonts w:cs="Calibri"/>
          <w:szCs w:val="21"/>
        </w:rPr>
      </w:pPr>
      <w:r>
        <w:rPr>
          <w:rFonts w:cs="Calibri" w:hint="eastAsia"/>
          <w:szCs w:val="21"/>
        </w:rPr>
        <w:t>4.</w:t>
      </w:r>
      <w:r>
        <w:rPr>
          <w:rFonts w:cs="Calibri"/>
          <w:szCs w:val="21"/>
        </w:rPr>
        <w:t>服务交付</w:t>
      </w:r>
    </w:p>
    <w:p w14:paraId="5C46E2C8" w14:textId="77777777" w:rsidR="009116C0" w:rsidRDefault="00000000">
      <w:pPr>
        <w:adjustRightInd w:val="0"/>
        <w:ind w:firstLineChars="200" w:firstLine="420"/>
        <w:rPr>
          <w:rFonts w:cs="Calibri"/>
          <w:szCs w:val="21"/>
        </w:rPr>
      </w:pPr>
      <w:r>
        <w:rPr>
          <w:rFonts w:cs="Calibri" w:hint="eastAsia"/>
          <w:szCs w:val="21"/>
        </w:rPr>
        <w:t>4.</w:t>
      </w:r>
      <w:r>
        <w:rPr>
          <w:rFonts w:cs="Calibri"/>
          <w:szCs w:val="21"/>
        </w:rPr>
        <w:t>1.</w:t>
      </w:r>
      <w:r>
        <w:rPr>
          <w:rFonts w:cs="Calibri"/>
          <w:szCs w:val="21"/>
        </w:rPr>
        <w:t>咨询评估机构向采购人提交评估报告。</w:t>
      </w:r>
    </w:p>
    <w:p w14:paraId="2676ED2C" w14:textId="77777777" w:rsidR="009116C0" w:rsidRDefault="00000000">
      <w:pPr>
        <w:adjustRightInd w:val="0"/>
        <w:ind w:firstLineChars="200" w:firstLine="420"/>
        <w:rPr>
          <w:rFonts w:cs="Calibri"/>
          <w:szCs w:val="21"/>
        </w:rPr>
      </w:pPr>
      <w:r>
        <w:rPr>
          <w:rFonts w:cs="Calibri" w:hint="eastAsia"/>
          <w:szCs w:val="21"/>
        </w:rPr>
        <w:t>4.</w:t>
      </w:r>
      <w:r>
        <w:rPr>
          <w:rFonts w:cs="Calibri"/>
          <w:szCs w:val="21"/>
        </w:rPr>
        <w:t>2.</w:t>
      </w:r>
      <w:r>
        <w:rPr>
          <w:rFonts w:cs="Calibri"/>
          <w:szCs w:val="21"/>
        </w:rPr>
        <w:t>评估报告的内容包括：标题及文号、目录、摘要、正文、附件。咨询评估机构在评估工作中</w:t>
      </w:r>
      <w:r>
        <w:rPr>
          <w:rFonts w:cs="Calibri"/>
          <w:szCs w:val="21"/>
        </w:rPr>
        <w:lastRenderedPageBreak/>
        <w:t>要求补充相关资料时，应当书面通知评估事项的项目单位。该书面通知及补充资料应当作为评估报告的附件报送采购人。</w:t>
      </w:r>
    </w:p>
    <w:p w14:paraId="3B7574A5" w14:textId="77777777" w:rsidR="009116C0" w:rsidRDefault="00000000">
      <w:pPr>
        <w:adjustRightInd w:val="0"/>
        <w:ind w:firstLineChars="200" w:firstLine="420"/>
        <w:rPr>
          <w:rFonts w:cs="Calibri"/>
          <w:szCs w:val="21"/>
        </w:rPr>
      </w:pPr>
      <w:r>
        <w:rPr>
          <w:rFonts w:cs="Calibri" w:hint="eastAsia"/>
          <w:szCs w:val="21"/>
        </w:rPr>
        <w:t>4.</w:t>
      </w:r>
      <w:r>
        <w:rPr>
          <w:rFonts w:cs="Calibri"/>
          <w:szCs w:val="21"/>
        </w:rPr>
        <w:t>3.</w:t>
      </w:r>
      <w:r>
        <w:rPr>
          <w:rFonts w:cs="Calibri"/>
          <w:szCs w:val="21"/>
        </w:rPr>
        <w:t>评估报告应当附具项目负责人及评估小组成员名单，并加盖咨询评估机构公章和咨询工程师（投资）执业专用章。</w:t>
      </w:r>
    </w:p>
    <w:p w14:paraId="2408B89B" w14:textId="77777777" w:rsidR="009116C0" w:rsidRDefault="00000000">
      <w:pPr>
        <w:adjustRightInd w:val="0"/>
        <w:ind w:firstLineChars="200" w:firstLine="420"/>
        <w:rPr>
          <w:rFonts w:cs="Calibri"/>
          <w:szCs w:val="21"/>
        </w:rPr>
      </w:pPr>
      <w:r>
        <w:rPr>
          <w:rFonts w:cs="Calibri" w:hint="eastAsia"/>
          <w:szCs w:val="21"/>
        </w:rPr>
        <w:t>4.</w:t>
      </w:r>
      <w:r>
        <w:rPr>
          <w:rFonts w:cs="Calibri"/>
          <w:szCs w:val="21"/>
        </w:rPr>
        <w:t>4.</w:t>
      </w:r>
      <w:r>
        <w:rPr>
          <w:rFonts w:cs="Calibri"/>
          <w:szCs w:val="21"/>
        </w:rPr>
        <w:t>在咨询评估工作过程中，专家有重要不同意见时，咨询评估机构应当如实记录并在咨询评估报告中予以反映。</w:t>
      </w:r>
    </w:p>
    <w:p w14:paraId="7D9EE3E7" w14:textId="77777777" w:rsidR="009116C0" w:rsidRDefault="00000000">
      <w:pPr>
        <w:widowControl/>
        <w:adjustRightInd w:val="0"/>
        <w:ind w:firstLineChars="200" w:firstLine="422"/>
        <w:jc w:val="left"/>
        <w:rPr>
          <w:rFonts w:cs="Calibri"/>
          <w:b/>
          <w:bCs/>
          <w:szCs w:val="21"/>
        </w:rPr>
      </w:pPr>
      <w:r>
        <w:rPr>
          <w:rFonts w:cs="Calibri"/>
          <w:b/>
          <w:bCs/>
          <w:szCs w:val="21"/>
        </w:rPr>
        <w:t>5.</w:t>
      </w:r>
      <w:r>
        <w:rPr>
          <w:rFonts w:cs="Calibri"/>
          <w:b/>
          <w:bCs/>
          <w:szCs w:val="21"/>
        </w:rPr>
        <w:t>协议价格</w:t>
      </w:r>
    </w:p>
    <w:p w14:paraId="539A0DB4" w14:textId="77777777" w:rsidR="009116C0" w:rsidRDefault="00000000">
      <w:pPr>
        <w:ind w:firstLineChars="200" w:firstLine="420"/>
        <w:rPr>
          <w:rFonts w:cs="Calibri"/>
          <w:b/>
          <w:bCs/>
          <w:szCs w:val="21"/>
          <w:u w:val="single"/>
        </w:rPr>
      </w:pPr>
      <w:r>
        <w:rPr>
          <w:rFonts w:cs="Calibri"/>
        </w:rPr>
        <w:t>优惠率：小写：【</w:t>
      </w:r>
      <w:r>
        <w:rPr>
          <w:rFonts w:eastAsia="楷体" w:cs="Calibri"/>
          <w:szCs w:val="21"/>
          <w:u w:val="single"/>
        </w:rPr>
        <w:t>填写响应文件中的优惠率</w:t>
      </w:r>
      <w:r>
        <w:rPr>
          <w:rFonts w:cs="Calibri"/>
        </w:rPr>
        <w:t>】</w:t>
      </w:r>
      <w:r>
        <w:rPr>
          <w:rFonts w:cs="Calibri"/>
        </w:rPr>
        <w:t>%</w:t>
      </w:r>
      <w:r>
        <w:rPr>
          <w:rFonts w:cs="Calibri"/>
        </w:rPr>
        <w:t>，大写：</w:t>
      </w:r>
      <w:r>
        <w:rPr>
          <w:rFonts w:cs="Calibri"/>
          <w:u w:val="single"/>
        </w:rPr>
        <w:t>百分之</w:t>
      </w:r>
      <w:r>
        <w:rPr>
          <w:rFonts w:cs="Calibri"/>
          <w:u w:val="single"/>
        </w:rPr>
        <w:t xml:space="preserve">    </w:t>
      </w:r>
    </w:p>
    <w:p w14:paraId="580C84BC" w14:textId="77777777" w:rsidR="009116C0" w:rsidRDefault="00000000">
      <w:pPr>
        <w:widowControl/>
        <w:adjustRightInd w:val="0"/>
        <w:ind w:firstLineChars="200" w:firstLine="422"/>
        <w:jc w:val="left"/>
        <w:rPr>
          <w:rFonts w:cs="Calibri"/>
          <w:b/>
          <w:bCs/>
          <w:szCs w:val="21"/>
        </w:rPr>
      </w:pPr>
      <w:r>
        <w:rPr>
          <w:rFonts w:cs="Calibri"/>
          <w:b/>
          <w:bCs/>
          <w:szCs w:val="21"/>
          <w:u w:val="single"/>
        </w:rPr>
        <w:t>【</w:t>
      </w:r>
      <w:r>
        <w:rPr>
          <w:rFonts w:cs="Calibri"/>
          <w:b/>
          <w:bCs/>
          <w:szCs w:val="21"/>
          <w:u w:val="single"/>
        </w:rPr>
        <w:t xml:space="preserve">                   </w:t>
      </w:r>
      <w:r>
        <w:rPr>
          <w:rFonts w:cs="Calibri"/>
          <w:b/>
          <w:bCs/>
          <w:szCs w:val="21"/>
          <w:u w:val="single"/>
        </w:rPr>
        <w:t>】</w:t>
      </w:r>
    </w:p>
    <w:p w14:paraId="734D1209" w14:textId="77777777" w:rsidR="009116C0" w:rsidRDefault="00000000">
      <w:pPr>
        <w:pStyle w:val="2"/>
        <w:ind w:firstLine="420"/>
        <w:rPr>
          <w:rFonts w:cs="Calibri"/>
        </w:rPr>
      </w:pPr>
      <w:r>
        <w:rPr>
          <w:rFonts w:cs="Calibri"/>
        </w:rPr>
        <w:t>五、确定第二阶段成交供应商的方式</w:t>
      </w:r>
    </w:p>
    <w:p w14:paraId="6EB9D921" w14:textId="77777777" w:rsidR="009116C0" w:rsidRDefault="00000000">
      <w:pPr>
        <w:ind w:firstLineChars="200" w:firstLine="420"/>
        <w:jc w:val="left"/>
        <w:rPr>
          <w:rFonts w:cs="Calibri"/>
        </w:rPr>
      </w:pPr>
      <w:r>
        <w:rPr>
          <w:rFonts w:cs="Calibri"/>
        </w:rPr>
        <w:t>1.</w:t>
      </w:r>
      <w:r>
        <w:rPr>
          <w:rFonts w:cs="Calibri"/>
        </w:rPr>
        <w:t>顺序轮候，根据征集文件中确定的轮候顺序规则，对所有入围供应商依次授予采购合同的方式。每个入围供应商在一个顺序轮候期内，最多只有一次获得合同授予的机会。框架协议有效期内不得调整合同授予顺序。</w:t>
      </w:r>
    </w:p>
    <w:p w14:paraId="6ACBBC8C" w14:textId="77777777" w:rsidR="009116C0" w:rsidRDefault="00000000">
      <w:pPr>
        <w:ind w:firstLineChars="200" w:firstLine="420"/>
        <w:jc w:val="left"/>
        <w:rPr>
          <w:rFonts w:cs="Calibri"/>
        </w:rPr>
      </w:pPr>
      <w:r>
        <w:rPr>
          <w:rFonts w:cs="Calibri"/>
        </w:rPr>
        <w:t>2.</w:t>
      </w:r>
      <w:r>
        <w:rPr>
          <w:rFonts w:cs="Calibri"/>
        </w:rPr>
        <w:t>轮候顺序规则：</w:t>
      </w:r>
    </w:p>
    <w:p w14:paraId="250D46EA" w14:textId="77777777" w:rsidR="009116C0" w:rsidRDefault="00000000">
      <w:pPr>
        <w:ind w:firstLineChars="200" w:firstLine="420"/>
        <w:jc w:val="left"/>
        <w:rPr>
          <w:rFonts w:cs="Calibri"/>
        </w:rPr>
      </w:pPr>
      <w:r>
        <w:rPr>
          <w:rFonts w:cs="Calibri"/>
        </w:rPr>
        <w:t>（</w:t>
      </w:r>
      <w:r>
        <w:rPr>
          <w:rFonts w:cs="Calibri"/>
        </w:rPr>
        <w:t>1</w:t>
      </w:r>
      <w:r>
        <w:rPr>
          <w:rFonts w:cs="Calibri"/>
        </w:rPr>
        <w:t>）征集人建立投资咨询委托评估信息管理系统（以下简称委托评估系统），采购人通过委托评估系统提出咨询评估申请，委托评估系统自动生成咨询评估机构名单，并分专业对入围供应商进行初始随机排队。</w:t>
      </w:r>
    </w:p>
    <w:p w14:paraId="096642D2" w14:textId="77777777" w:rsidR="009116C0" w:rsidRDefault="00000000">
      <w:pPr>
        <w:ind w:firstLineChars="200" w:firstLine="420"/>
        <w:jc w:val="left"/>
        <w:rPr>
          <w:rFonts w:cs="Calibri"/>
        </w:rPr>
      </w:pPr>
      <w:r>
        <w:rPr>
          <w:rFonts w:cs="Calibri"/>
        </w:rPr>
        <w:t>（</w:t>
      </w:r>
      <w:r>
        <w:rPr>
          <w:rFonts w:cs="Calibri"/>
        </w:rPr>
        <w:t>2</w:t>
      </w:r>
      <w:r>
        <w:rPr>
          <w:rFonts w:cs="Calibri"/>
        </w:rPr>
        <w:t>）按照初始顺序和相关性原则，确定承担咨询评估任务的供应商。</w:t>
      </w:r>
    </w:p>
    <w:p w14:paraId="331E3487" w14:textId="77777777" w:rsidR="009116C0" w:rsidRDefault="00000000">
      <w:pPr>
        <w:ind w:firstLineChars="200" w:firstLine="420"/>
        <w:jc w:val="left"/>
        <w:rPr>
          <w:rFonts w:cs="Calibri"/>
        </w:rPr>
      </w:pPr>
      <w:r>
        <w:rPr>
          <w:rFonts w:cs="Calibri"/>
        </w:rPr>
        <w:t>（</w:t>
      </w:r>
      <w:r>
        <w:rPr>
          <w:rFonts w:cs="Calibri"/>
        </w:rPr>
        <w:t>3</w:t>
      </w:r>
      <w:r>
        <w:rPr>
          <w:rFonts w:cs="Calibri"/>
        </w:rPr>
        <w:t>）</w:t>
      </w:r>
      <w:r>
        <w:rPr>
          <w:rFonts w:cs="Calibri"/>
          <w:szCs w:val="21"/>
        </w:rPr>
        <w:t>咨询评估机构</w:t>
      </w:r>
      <w:r>
        <w:rPr>
          <w:rFonts w:cs="Calibri"/>
        </w:rPr>
        <w:t>接受委托任务，即排到该专业排队顺序的队尾。</w:t>
      </w:r>
      <w:r>
        <w:rPr>
          <w:rFonts w:cs="Calibri"/>
          <w:szCs w:val="21"/>
        </w:rPr>
        <w:t>咨询评估机构</w:t>
      </w:r>
      <w:r>
        <w:rPr>
          <w:rFonts w:cs="Calibri"/>
        </w:rPr>
        <w:t>如果拒绝接受任务，应提交书面说明，排到该专业排队顺序的队尾并轮空一次，无正当理由的不得拒绝接受任务。</w:t>
      </w:r>
    </w:p>
    <w:p w14:paraId="28D1E866" w14:textId="77777777" w:rsidR="009116C0" w:rsidRDefault="00000000">
      <w:pPr>
        <w:adjustRightInd w:val="0"/>
        <w:ind w:firstLineChars="200" w:firstLine="420"/>
        <w:jc w:val="left"/>
        <w:rPr>
          <w:rFonts w:cs="Calibri"/>
          <w:szCs w:val="21"/>
        </w:rPr>
      </w:pPr>
      <w:r>
        <w:rPr>
          <w:rFonts w:cs="Calibri"/>
        </w:rPr>
        <w:t>（</w:t>
      </w:r>
      <w:r>
        <w:rPr>
          <w:rFonts w:cs="Calibri"/>
        </w:rPr>
        <w:t>4</w:t>
      </w:r>
      <w:r>
        <w:rPr>
          <w:rFonts w:cs="Calibri"/>
        </w:rPr>
        <w:t>）</w:t>
      </w:r>
      <w:r>
        <w:rPr>
          <w:rFonts w:cs="Calibri"/>
          <w:szCs w:val="21"/>
        </w:rPr>
        <w:t>咨询评估机构</w:t>
      </w:r>
      <w:r>
        <w:rPr>
          <w:rFonts w:cs="Calibri"/>
        </w:rPr>
        <w:t>应当符合回避原则，承担某一事项编制任务的机构，不得承担同一事项的咨询评估任务；承担咨询评估任务的机构，与同一事项的编制单位、项目业主单位之间不得存在控股、管理关系或者负责人为同一人的重大关联关系。如遇以上情形，</w:t>
      </w:r>
      <w:r>
        <w:rPr>
          <w:rFonts w:cs="Calibri"/>
          <w:szCs w:val="21"/>
        </w:rPr>
        <w:t>咨询评估机构</w:t>
      </w:r>
      <w:r>
        <w:rPr>
          <w:rFonts w:cs="Calibri"/>
        </w:rPr>
        <w:t>排到该专业排队顺序的队尾。</w:t>
      </w:r>
    </w:p>
    <w:p w14:paraId="17CD643A" w14:textId="77777777" w:rsidR="009116C0" w:rsidRDefault="00000000">
      <w:pPr>
        <w:pStyle w:val="2"/>
        <w:ind w:firstLine="420"/>
        <w:rPr>
          <w:rFonts w:cs="Calibri"/>
        </w:rPr>
      </w:pPr>
      <w:r>
        <w:rPr>
          <w:rFonts w:cs="Calibri"/>
        </w:rPr>
        <w:t>六、适用框架协议的采购人或者服务对象范围，以及履行合同的地域范围</w:t>
      </w:r>
    </w:p>
    <w:p w14:paraId="3D8AD060" w14:textId="77777777" w:rsidR="009116C0" w:rsidRDefault="00000000">
      <w:pPr>
        <w:adjustRightInd w:val="0"/>
        <w:ind w:firstLineChars="200" w:firstLine="420"/>
        <w:jc w:val="left"/>
        <w:rPr>
          <w:rFonts w:cs="Calibri"/>
          <w:bCs/>
          <w:szCs w:val="21"/>
          <w:shd w:val="clear" w:color="auto" w:fill="FFFFFF"/>
        </w:rPr>
      </w:pPr>
      <w:r>
        <w:rPr>
          <w:rFonts w:cs="Calibri"/>
          <w:bCs/>
          <w:szCs w:val="21"/>
          <w:shd w:val="clear" w:color="auto" w:fill="FFFFFF"/>
        </w:rPr>
        <w:t>1.</w:t>
      </w:r>
      <w:r>
        <w:rPr>
          <w:rFonts w:cs="Calibri"/>
        </w:rPr>
        <w:t>采购人</w:t>
      </w:r>
      <w:r>
        <w:rPr>
          <w:rFonts w:cs="Calibri"/>
          <w:bCs/>
          <w:szCs w:val="21"/>
          <w:shd w:val="clear" w:color="auto" w:fill="FFFFFF"/>
        </w:rPr>
        <w:t>：浙江省发展和改革委员会</w:t>
      </w:r>
    </w:p>
    <w:p w14:paraId="1168BB69" w14:textId="77777777" w:rsidR="009116C0" w:rsidRDefault="00000000">
      <w:pPr>
        <w:adjustRightInd w:val="0"/>
        <w:ind w:firstLineChars="200" w:firstLine="420"/>
        <w:jc w:val="left"/>
        <w:rPr>
          <w:rFonts w:cs="Calibri"/>
          <w:bCs/>
          <w:szCs w:val="21"/>
          <w:shd w:val="clear" w:color="auto" w:fill="FFFFFF"/>
        </w:rPr>
      </w:pPr>
      <w:r>
        <w:rPr>
          <w:rFonts w:cs="Calibri"/>
          <w:bCs/>
          <w:szCs w:val="21"/>
          <w:shd w:val="clear" w:color="auto" w:fill="FFFFFF"/>
        </w:rPr>
        <w:t>2.</w:t>
      </w:r>
      <w:r>
        <w:rPr>
          <w:rFonts w:cs="Calibri"/>
          <w:bCs/>
          <w:szCs w:val="21"/>
          <w:shd w:val="clear" w:color="auto" w:fill="FFFFFF"/>
        </w:rPr>
        <w:t>履行合同的地域范围：浙江省内</w:t>
      </w:r>
    </w:p>
    <w:p w14:paraId="79EA5806" w14:textId="77777777" w:rsidR="009116C0" w:rsidRDefault="00000000">
      <w:pPr>
        <w:pStyle w:val="2"/>
        <w:ind w:firstLine="420"/>
        <w:rPr>
          <w:rFonts w:cs="Calibri"/>
        </w:rPr>
      </w:pPr>
      <w:r>
        <w:rPr>
          <w:rFonts w:cs="Calibri"/>
        </w:rPr>
        <w:t>七、资金支付方式、时间和条件</w:t>
      </w:r>
    </w:p>
    <w:p w14:paraId="2E3FD6D1" w14:textId="77777777" w:rsidR="009116C0" w:rsidRDefault="00000000">
      <w:pPr>
        <w:adjustRightInd w:val="0"/>
        <w:ind w:firstLineChars="200" w:firstLine="420"/>
        <w:rPr>
          <w:rFonts w:cs="Calibri"/>
          <w:szCs w:val="21"/>
        </w:rPr>
      </w:pPr>
      <w:r>
        <w:rPr>
          <w:rFonts w:cs="Calibri"/>
          <w:szCs w:val="21"/>
        </w:rPr>
        <w:t>1.</w:t>
      </w:r>
      <w:r>
        <w:rPr>
          <w:rFonts w:cs="Calibri"/>
          <w:szCs w:val="21"/>
        </w:rPr>
        <w:t>采购合同中采购人、成交供应商双方之间所发生的一切费用以人民币进行结算。</w:t>
      </w:r>
    </w:p>
    <w:p w14:paraId="6220D47C" w14:textId="77777777" w:rsidR="009116C0" w:rsidRDefault="00000000">
      <w:pPr>
        <w:adjustRightInd w:val="0"/>
        <w:ind w:firstLineChars="200" w:firstLine="420"/>
        <w:rPr>
          <w:rFonts w:cs="Calibri"/>
          <w:szCs w:val="21"/>
        </w:rPr>
      </w:pPr>
      <w:r>
        <w:rPr>
          <w:rFonts w:cs="Calibri"/>
          <w:szCs w:val="21"/>
        </w:rPr>
        <w:t>2.</w:t>
      </w:r>
      <w:r>
        <w:rPr>
          <w:rFonts w:cs="Calibri"/>
          <w:szCs w:val="21"/>
        </w:rPr>
        <w:t>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322"/>
        <w:gridCol w:w="6164"/>
      </w:tblGrid>
      <w:tr w:rsidR="009116C0" w14:paraId="1B5216EC" w14:textId="77777777">
        <w:trPr>
          <w:trHeight w:val="454"/>
        </w:trPr>
        <w:tc>
          <w:tcPr>
            <w:tcW w:w="915" w:type="dxa"/>
            <w:vAlign w:val="center"/>
          </w:tcPr>
          <w:p w14:paraId="20847A9B" w14:textId="77777777" w:rsidR="009116C0" w:rsidRDefault="00000000">
            <w:pPr>
              <w:rPr>
                <w:rFonts w:cs="Calibri"/>
              </w:rPr>
            </w:pPr>
            <w:r>
              <w:rPr>
                <w:rFonts w:cs="Calibri"/>
              </w:rPr>
              <w:t>付款次序</w:t>
            </w:r>
          </w:p>
        </w:tc>
        <w:tc>
          <w:tcPr>
            <w:tcW w:w="2322" w:type="dxa"/>
            <w:vAlign w:val="center"/>
          </w:tcPr>
          <w:p w14:paraId="156052D2" w14:textId="77777777" w:rsidR="009116C0" w:rsidRDefault="00000000">
            <w:pPr>
              <w:rPr>
                <w:rFonts w:cs="Calibri"/>
              </w:rPr>
            </w:pPr>
            <w:r>
              <w:rPr>
                <w:rFonts w:cs="Calibri"/>
              </w:rPr>
              <w:t>约定支付条件</w:t>
            </w:r>
          </w:p>
        </w:tc>
        <w:tc>
          <w:tcPr>
            <w:tcW w:w="6164" w:type="dxa"/>
            <w:vAlign w:val="center"/>
          </w:tcPr>
          <w:p w14:paraId="2B55F2D8" w14:textId="77777777" w:rsidR="009116C0" w:rsidRDefault="00000000">
            <w:pPr>
              <w:rPr>
                <w:rFonts w:cs="Calibri"/>
              </w:rPr>
            </w:pPr>
            <w:r>
              <w:rPr>
                <w:rFonts w:cs="Calibri"/>
              </w:rPr>
              <w:t>付款条件</w:t>
            </w:r>
          </w:p>
        </w:tc>
      </w:tr>
      <w:tr w:rsidR="009116C0" w14:paraId="64103A1B" w14:textId="77777777">
        <w:trPr>
          <w:trHeight w:val="454"/>
        </w:trPr>
        <w:tc>
          <w:tcPr>
            <w:tcW w:w="915" w:type="dxa"/>
            <w:vAlign w:val="center"/>
          </w:tcPr>
          <w:p w14:paraId="37461608" w14:textId="77777777" w:rsidR="009116C0" w:rsidRDefault="00000000">
            <w:pPr>
              <w:rPr>
                <w:rFonts w:cs="Calibri"/>
              </w:rPr>
            </w:pPr>
            <w:r>
              <w:rPr>
                <w:rFonts w:cs="Calibri"/>
              </w:rPr>
              <w:t>1</w:t>
            </w:r>
          </w:p>
        </w:tc>
        <w:tc>
          <w:tcPr>
            <w:tcW w:w="2322" w:type="dxa"/>
            <w:vAlign w:val="center"/>
          </w:tcPr>
          <w:p w14:paraId="16C7F086" w14:textId="77777777" w:rsidR="009116C0" w:rsidRDefault="00000000">
            <w:pPr>
              <w:rPr>
                <w:rFonts w:cs="Calibri"/>
              </w:rPr>
            </w:pPr>
            <w:r>
              <w:rPr>
                <w:rFonts w:cs="Calibri"/>
              </w:rPr>
              <w:t>提交送审稿，并通过合同甲方验收后</w:t>
            </w:r>
          </w:p>
        </w:tc>
        <w:tc>
          <w:tcPr>
            <w:tcW w:w="6164" w:type="dxa"/>
            <w:vAlign w:val="center"/>
          </w:tcPr>
          <w:p w14:paraId="0F630053" w14:textId="77777777" w:rsidR="009116C0" w:rsidRDefault="00000000">
            <w:pPr>
              <w:rPr>
                <w:rFonts w:cs="Calibri"/>
              </w:rPr>
            </w:pPr>
            <w:r>
              <w:rPr>
                <w:rFonts w:cs="Calibri"/>
              </w:rPr>
              <w:t>满足合同约定支付条件，合同甲方向合同乙方支付合同总价</w:t>
            </w:r>
            <w:r>
              <w:rPr>
                <w:rFonts w:cs="Calibri"/>
              </w:rPr>
              <w:t>100%</w:t>
            </w:r>
            <w:r>
              <w:rPr>
                <w:rFonts w:cs="Calibri"/>
              </w:rPr>
              <w:t>的合同款；</w:t>
            </w:r>
          </w:p>
        </w:tc>
      </w:tr>
    </w:tbl>
    <w:p w14:paraId="5D92025C" w14:textId="77777777" w:rsidR="009116C0" w:rsidRDefault="00000000">
      <w:pPr>
        <w:adjustRightInd w:val="0"/>
        <w:ind w:firstLineChars="200" w:firstLine="420"/>
        <w:rPr>
          <w:rFonts w:cs="Calibri"/>
          <w:szCs w:val="21"/>
        </w:rPr>
      </w:pPr>
      <w:r>
        <w:rPr>
          <w:rFonts w:cs="Calibri"/>
          <w:szCs w:val="21"/>
        </w:rPr>
        <w:t>满足约定支付条件后，合同甲方收到乙方提交的正规票据（符合合同甲方财务管理要求）后</w:t>
      </w:r>
      <w:r>
        <w:rPr>
          <w:rFonts w:cs="Calibri"/>
          <w:szCs w:val="21"/>
        </w:rPr>
        <w:t>7</w:t>
      </w:r>
      <w:r>
        <w:rPr>
          <w:rFonts w:cs="Calibri"/>
          <w:szCs w:val="21"/>
        </w:rPr>
        <w:t>个工作日内支付至合同乙方账户。</w:t>
      </w:r>
    </w:p>
    <w:p w14:paraId="45717A7C" w14:textId="77777777" w:rsidR="009116C0" w:rsidRDefault="00000000">
      <w:pPr>
        <w:adjustRightInd w:val="0"/>
        <w:ind w:firstLineChars="200" w:firstLine="420"/>
        <w:rPr>
          <w:rFonts w:cs="Calibri"/>
          <w:szCs w:val="21"/>
        </w:rPr>
      </w:pPr>
      <w:r>
        <w:rPr>
          <w:rFonts w:cs="Calibri"/>
          <w:szCs w:val="21"/>
        </w:rPr>
        <w:t>3.</w:t>
      </w:r>
      <w:r>
        <w:rPr>
          <w:rFonts w:cs="Calibri"/>
          <w:szCs w:val="21"/>
        </w:rPr>
        <w:t>发票类型：增值税发票。</w:t>
      </w:r>
    </w:p>
    <w:p w14:paraId="2D74B293" w14:textId="77777777" w:rsidR="009116C0" w:rsidRDefault="00000000">
      <w:pPr>
        <w:adjustRightInd w:val="0"/>
        <w:ind w:firstLineChars="200" w:firstLine="420"/>
        <w:rPr>
          <w:rFonts w:cs="Calibri"/>
          <w:szCs w:val="21"/>
        </w:rPr>
      </w:pPr>
      <w:r>
        <w:rPr>
          <w:rFonts w:cs="Calibri"/>
          <w:szCs w:val="21"/>
        </w:rPr>
        <w:t>4.</w:t>
      </w:r>
      <w:r>
        <w:rPr>
          <w:rFonts w:cs="Calibri"/>
          <w:szCs w:val="21"/>
        </w:rPr>
        <w:t>采购人应付合同款至以下成交供应商指定的银行账户：</w:t>
      </w:r>
    </w:p>
    <w:p w14:paraId="70F38ED6" w14:textId="77777777" w:rsidR="009116C0" w:rsidRDefault="00000000">
      <w:pPr>
        <w:adjustRightInd w:val="0"/>
        <w:ind w:firstLineChars="200" w:firstLine="420"/>
        <w:rPr>
          <w:rFonts w:cs="Calibri"/>
          <w:szCs w:val="21"/>
          <w:u w:val="single"/>
        </w:rPr>
      </w:pPr>
      <w:r>
        <w:rPr>
          <w:rFonts w:cs="Calibri"/>
          <w:szCs w:val="21"/>
        </w:rPr>
        <w:t>开户名称：【</w:t>
      </w:r>
      <w:r>
        <w:rPr>
          <w:rFonts w:eastAsia="楷体" w:cs="Calibri"/>
          <w:iCs/>
          <w:szCs w:val="21"/>
          <w:u w:val="single"/>
        </w:rPr>
        <w:t>填写开户名称</w:t>
      </w:r>
      <w:r>
        <w:rPr>
          <w:rFonts w:cs="Calibri"/>
          <w:szCs w:val="21"/>
        </w:rPr>
        <w:t>】；</w:t>
      </w:r>
    </w:p>
    <w:p w14:paraId="4ABB94FD" w14:textId="77777777" w:rsidR="009116C0" w:rsidRDefault="00000000">
      <w:pPr>
        <w:adjustRightInd w:val="0"/>
        <w:ind w:firstLineChars="200" w:firstLine="420"/>
        <w:rPr>
          <w:rFonts w:cs="Calibri"/>
          <w:szCs w:val="21"/>
          <w:u w:val="single"/>
        </w:rPr>
      </w:pPr>
      <w:r>
        <w:rPr>
          <w:rFonts w:cs="Calibri"/>
          <w:szCs w:val="21"/>
        </w:rPr>
        <w:t>开户银行：【</w:t>
      </w:r>
      <w:r>
        <w:rPr>
          <w:rFonts w:eastAsia="楷体" w:cs="Calibri"/>
          <w:iCs/>
          <w:szCs w:val="21"/>
          <w:u w:val="single"/>
        </w:rPr>
        <w:t>填写开户银行</w:t>
      </w:r>
      <w:r>
        <w:rPr>
          <w:rFonts w:cs="Calibri"/>
          <w:szCs w:val="21"/>
        </w:rPr>
        <w:t>】；</w:t>
      </w:r>
    </w:p>
    <w:p w14:paraId="194F8175" w14:textId="77777777" w:rsidR="009116C0" w:rsidRDefault="00000000">
      <w:pPr>
        <w:adjustRightInd w:val="0"/>
        <w:ind w:firstLineChars="200" w:firstLine="420"/>
        <w:jc w:val="left"/>
        <w:rPr>
          <w:rFonts w:cs="Calibri"/>
          <w:kern w:val="0"/>
          <w:szCs w:val="21"/>
        </w:rPr>
      </w:pPr>
      <w:r>
        <w:rPr>
          <w:rFonts w:cs="Calibri"/>
          <w:szCs w:val="21"/>
        </w:rPr>
        <w:t>账</w:t>
      </w:r>
      <w:r>
        <w:rPr>
          <w:rFonts w:cs="Calibri"/>
          <w:szCs w:val="21"/>
        </w:rPr>
        <w:t xml:space="preserve">    </w:t>
      </w:r>
      <w:r>
        <w:rPr>
          <w:rFonts w:cs="Calibri"/>
          <w:szCs w:val="21"/>
        </w:rPr>
        <w:t>号：【</w:t>
      </w:r>
      <w:r>
        <w:rPr>
          <w:rFonts w:eastAsia="楷体" w:cs="Calibri"/>
          <w:iCs/>
          <w:szCs w:val="21"/>
          <w:u w:val="single"/>
        </w:rPr>
        <w:t>填写账号</w:t>
      </w:r>
      <w:r>
        <w:rPr>
          <w:rFonts w:cs="Calibri"/>
          <w:szCs w:val="21"/>
        </w:rPr>
        <w:t>】；</w:t>
      </w:r>
    </w:p>
    <w:p w14:paraId="1A262D4A" w14:textId="77777777" w:rsidR="009116C0" w:rsidRDefault="00000000">
      <w:pPr>
        <w:pStyle w:val="2"/>
        <w:ind w:firstLine="422"/>
        <w:rPr>
          <w:rFonts w:eastAsia="宋体" w:cs="Calibri"/>
          <w:b/>
          <w:szCs w:val="21"/>
        </w:rPr>
      </w:pPr>
      <w:r>
        <w:rPr>
          <w:rFonts w:eastAsia="宋体" w:cs="Calibri"/>
          <w:b/>
          <w:szCs w:val="21"/>
        </w:rPr>
        <w:lastRenderedPageBreak/>
        <w:t>八、</w:t>
      </w:r>
      <w:r>
        <w:rPr>
          <w:rFonts w:cs="Calibri"/>
        </w:rPr>
        <w:t>采购合同文本，包括根据需要约定适用的简式合同或者具有合同性质的凭单、订单</w:t>
      </w:r>
    </w:p>
    <w:p w14:paraId="45A423CF" w14:textId="77777777" w:rsidR="009116C0" w:rsidRDefault="00000000">
      <w:pPr>
        <w:adjustRightInd w:val="0"/>
        <w:ind w:firstLineChars="200" w:firstLine="420"/>
        <w:jc w:val="left"/>
        <w:rPr>
          <w:rFonts w:cs="Calibri"/>
          <w:szCs w:val="21"/>
        </w:rPr>
      </w:pPr>
      <w:r>
        <w:rPr>
          <w:rFonts w:cs="Calibri" w:hint="eastAsia"/>
          <w:kern w:val="0"/>
          <w:szCs w:val="21"/>
        </w:rPr>
        <w:t>乙方</w:t>
      </w:r>
      <w:r>
        <w:rPr>
          <w:rFonts w:cs="Calibri"/>
          <w:kern w:val="0"/>
          <w:szCs w:val="21"/>
        </w:rPr>
        <w:t>应根据甲方分配的具体项目任务与采购人签订采购合同</w:t>
      </w:r>
      <w:r>
        <w:rPr>
          <w:rFonts w:cs="Calibri"/>
          <w:b/>
          <w:kern w:val="0"/>
          <w:szCs w:val="21"/>
        </w:rPr>
        <w:t>，</w:t>
      </w:r>
      <w:r>
        <w:rPr>
          <w:rFonts w:cs="Calibri"/>
          <w:bCs/>
          <w:kern w:val="0"/>
          <w:szCs w:val="21"/>
        </w:rPr>
        <w:t>合同见附件。</w:t>
      </w:r>
    </w:p>
    <w:p w14:paraId="44FE9151" w14:textId="77777777" w:rsidR="009116C0" w:rsidRDefault="00000000">
      <w:pPr>
        <w:pStyle w:val="2"/>
        <w:ind w:firstLine="420"/>
        <w:rPr>
          <w:rFonts w:cs="Calibri"/>
        </w:rPr>
      </w:pPr>
      <w:r>
        <w:rPr>
          <w:rFonts w:cs="Calibri"/>
        </w:rPr>
        <w:t>九、封闭式框架协议有效期</w:t>
      </w:r>
    </w:p>
    <w:p w14:paraId="7519B773" w14:textId="77777777" w:rsidR="009116C0" w:rsidRDefault="00000000">
      <w:pPr>
        <w:widowControl/>
        <w:tabs>
          <w:tab w:val="left" w:pos="312"/>
        </w:tabs>
        <w:adjustRightInd w:val="0"/>
        <w:ind w:firstLineChars="200" w:firstLine="420"/>
        <w:jc w:val="left"/>
        <w:rPr>
          <w:rFonts w:cs="Calibri"/>
          <w:b/>
          <w:kern w:val="0"/>
          <w:szCs w:val="21"/>
        </w:rPr>
      </w:pPr>
      <w:r>
        <w:rPr>
          <w:rFonts w:cs="Calibri"/>
          <w:szCs w:val="21"/>
        </w:rPr>
        <w:t>1.</w:t>
      </w:r>
      <w:bookmarkStart w:id="55" w:name="_Hlk114139845"/>
      <w:r>
        <w:rPr>
          <w:rFonts w:cs="Calibri"/>
          <w:szCs w:val="21"/>
        </w:rPr>
        <w:t>有效期：即</w:t>
      </w:r>
      <w:r>
        <w:rPr>
          <w:rFonts w:cs="Calibri"/>
          <w:kern w:val="0"/>
          <w:szCs w:val="21"/>
        </w:rPr>
        <w:t>从</w:t>
      </w:r>
      <w:r>
        <w:rPr>
          <w:rFonts w:cs="Calibri"/>
          <w:kern w:val="0"/>
          <w:szCs w:val="21"/>
          <w:u w:val="single"/>
        </w:rPr>
        <w:t xml:space="preserve">    </w:t>
      </w:r>
      <w:r>
        <w:rPr>
          <w:rFonts w:cs="Calibri"/>
          <w:kern w:val="0"/>
          <w:szCs w:val="21"/>
        </w:rPr>
        <w:t>年</w:t>
      </w:r>
      <w:r>
        <w:rPr>
          <w:rFonts w:cs="Calibri"/>
          <w:kern w:val="0"/>
          <w:szCs w:val="21"/>
          <w:u w:val="single"/>
        </w:rPr>
        <w:t xml:space="preserve">  </w:t>
      </w:r>
      <w:r>
        <w:rPr>
          <w:rFonts w:cs="Calibri"/>
          <w:kern w:val="0"/>
          <w:szCs w:val="21"/>
        </w:rPr>
        <w:t>月</w:t>
      </w:r>
      <w:r>
        <w:rPr>
          <w:rFonts w:cs="Calibri"/>
          <w:kern w:val="0"/>
          <w:szCs w:val="21"/>
          <w:u w:val="single"/>
        </w:rPr>
        <w:t xml:space="preserve">  </w:t>
      </w:r>
      <w:r>
        <w:rPr>
          <w:rFonts w:cs="Calibri"/>
          <w:kern w:val="0"/>
          <w:szCs w:val="21"/>
        </w:rPr>
        <w:t>日起至</w:t>
      </w:r>
      <w:r>
        <w:rPr>
          <w:rFonts w:cs="Calibri"/>
          <w:kern w:val="0"/>
          <w:szCs w:val="21"/>
          <w:u w:val="single"/>
        </w:rPr>
        <w:t xml:space="preserve">    </w:t>
      </w:r>
      <w:r>
        <w:rPr>
          <w:rFonts w:cs="Calibri"/>
          <w:kern w:val="0"/>
          <w:szCs w:val="21"/>
        </w:rPr>
        <w:t>年</w:t>
      </w:r>
      <w:r>
        <w:rPr>
          <w:rFonts w:cs="Calibri"/>
          <w:kern w:val="0"/>
          <w:szCs w:val="21"/>
          <w:u w:val="single"/>
        </w:rPr>
        <w:t xml:space="preserve">  </w:t>
      </w:r>
      <w:r>
        <w:rPr>
          <w:rFonts w:cs="Calibri"/>
          <w:kern w:val="0"/>
          <w:szCs w:val="21"/>
        </w:rPr>
        <w:t>月</w:t>
      </w:r>
      <w:r>
        <w:rPr>
          <w:rFonts w:cs="Calibri"/>
          <w:kern w:val="0"/>
          <w:szCs w:val="21"/>
          <w:u w:val="single"/>
        </w:rPr>
        <w:t xml:space="preserve">  </w:t>
      </w:r>
      <w:r>
        <w:rPr>
          <w:rFonts w:cs="Calibri"/>
          <w:kern w:val="0"/>
          <w:szCs w:val="21"/>
        </w:rPr>
        <w:t>日。</w:t>
      </w:r>
      <w:bookmarkEnd w:id="55"/>
    </w:p>
    <w:p w14:paraId="769FAD9C" w14:textId="77777777" w:rsidR="009116C0" w:rsidRDefault="00000000">
      <w:pPr>
        <w:widowControl/>
        <w:tabs>
          <w:tab w:val="left" w:pos="312"/>
        </w:tabs>
        <w:adjustRightInd w:val="0"/>
        <w:ind w:firstLineChars="200" w:firstLine="420"/>
        <w:jc w:val="left"/>
        <w:rPr>
          <w:rFonts w:cs="Calibri"/>
          <w:szCs w:val="21"/>
        </w:rPr>
      </w:pPr>
      <w:r>
        <w:rPr>
          <w:rFonts w:cs="Calibri"/>
          <w:szCs w:val="21"/>
        </w:rPr>
        <w:t>2.</w:t>
      </w:r>
      <w:r>
        <w:rPr>
          <w:rFonts w:cs="Calibri"/>
          <w:szCs w:val="21"/>
        </w:rPr>
        <w:t>在协议有效期内，乙方无正当理由，不得主动放弃入围资格或者退出框架协议。</w:t>
      </w:r>
    </w:p>
    <w:p w14:paraId="66D43D2B" w14:textId="77777777" w:rsidR="009116C0" w:rsidRDefault="00000000">
      <w:pPr>
        <w:pStyle w:val="2"/>
        <w:ind w:firstLine="420"/>
        <w:rPr>
          <w:rFonts w:cs="Calibri"/>
        </w:rPr>
      </w:pPr>
      <w:r>
        <w:rPr>
          <w:rFonts w:cs="Calibri"/>
        </w:rPr>
        <w:t>十、入围供应商清退和补充规则</w:t>
      </w:r>
    </w:p>
    <w:p w14:paraId="773B926E" w14:textId="77777777" w:rsidR="009116C0" w:rsidRDefault="00000000">
      <w:pPr>
        <w:widowControl/>
        <w:adjustRightInd w:val="0"/>
        <w:ind w:firstLineChars="200" w:firstLine="420"/>
        <w:jc w:val="left"/>
        <w:rPr>
          <w:rFonts w:cs="Calibri"/>
          <w:szCs w:val="21"/>
        </w:rPr>
      </w:pPr>
      <w:r>
        <w:rPr>
          <w:rFonts w:cs="Calibri"/>
          <w:szCs w:val="21"/>
        </w:rPr>
        <w:t>1.</w:t>
      </w:r>
      <w:r>
        <w:rPr>
          <w:rFonts w:cs="Calibri"/>
          <w:szCs w:val="21"/>
        </w:rPr>
        <w:t>入围供应商的清退规则</w:t>
      </w:r>
    </w:p>
    <w:p w14:paraId="436D70CF" w14:textId="77777777" w:rsidR="009116C0" w:rsidRDefault="00000000">
      <w:pPr>
        <w:widowControl/>
        <w:adjustRightInd w:val="0"/>
        <w:ind w:firstLineChars="200" w:firstLine="420"/>
        <w:jc w:val="left"/>
        <w:rPr>
          <w:rFonts w:cs="Calibri"/>
          <w:szCs w:val="21"/>
        </w:rPr>
      </w:pPr>
      <w:r>
        <w:rPr>
          <w:rFonts w:cs="Calibri"/>
          <w:szCs w:val="21"/>
        </w:rPr>
        <w:t>入围供应商有下列情况之一的，征集人可提前取消入围供应商资格并公布。</w:t>
      </w:r>
    </w:p>
    <w:p w14:paraId="588D8FF0"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）咨询评估报告有重大失误；</w:t>
      </w:r>
    </w:p>
    <w:p w14:paraId="49D7C2C1"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）累计两次未在规定时限或者经批准的延期时限内完成委托任务；</w:t>
      </w:r>
    </w:p>
    <w:p w14:paraId="75573469"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）违反《工程咨询行业管理办法》有关规定；</w:t>
      </w:r>
    </w:p>
    <w:p w14:paraId="2D82993B"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）咨询评估机构未与采购人沟通一致，擅自拒绝咨询评估任务；</w:t>
      </w:r>
    </w:p>
    <w:p w14:paraId="063D344B"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）经核查已不符合本项目咨询评估机构相应条件；</w:t>
      </w:r>
    </w:p>
    <w:p w14:paraId="750BDC23"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6</w:t>
      </w:r>
      <w:r>
        <w:rPr>
          <w:rFonts w:cs="Calibri"/>
          <w:szCs w:val="21"/>
        </w:rPr>
        <w:t>）连续两年年度考核不合格的。</w:t>
      </w:r>
    </w:p>
    <w:p w14:paraId="63092213"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7</w:t>
      </w:r>
      <w:r>
        <w:rPr>
          <w:rFonts w:cs="Calibri"/>
          <w:szCs w:val="21"/>
        </w:rPr>
        <w:t>）违背独立公正原则，帮助有关单位骗取批准文件和政府资金；</w:t>
      </w:r>
    </w:p>
    <w:p w14:paraId="706D1A60"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8</w:t>
      </w:r>
      <w:r>
        <w:rPr>
          <w:rFonts w:cs="Calibri"/>
          <w:szCs w:val="21"/>
        </w:rPr>
        <w:t>）弄虚作假以及采取不正当竞争手段损害其他单位利益；</w:t>
      </w:r>
    </w:p>
    <w:p w14:paraId="2499CF29"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9</w:t>
      </w:r>
      <w:r>
        <w:rPr>
          <w:rFonts w:cs="Calibri"/>
          <w:szCs w:val="21"/>
        </w:rPr>
        <w:t>）泄露咨询评估过程中所接触和知悉的有关国家秘密、商业秘密；</w:t>
      </w:r>
    </w:p>
    <w:p w14:paraId="3BAD1C28"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10</w:t>
      </w:r>
      <w:r>
        <w:rPr>
          <w:rFonts w:cs="Calibri"/>
          <w:szCs w:val="21"/>
        </w:rPr>
        <w:t>）利用咨询评估工作便利，通过任何方式谋取不当利益；</w:t>
      </w:r>
    </w:p>
    <w:p w14:paraId="7B1DF036"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11</w:t>
      </w:r>
      <w:r>
        <w:rPr>
          <w:rFonts w:cs="Calibri"/>
          <w:szCs w:val="21"/>
        </w:rPr>
        <w:t>）擅自对外发表与评估评审工作相关的意见和言论；</w:t>
      </w:r>
    </w:p>
    <w:p w14:paraId="469544F9"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12</w:t>
      </w:r>
      <w:r>
        <w:rPr>
          <w:rFonts w:cs="Calibri"/>
          <w:szCs w:val="21"/>
        </w:rPr>
        <w:t>）其他违反法律法规的行为。</w:t>
      </w:r>
    </w:p>
    <w:p w14:paraId="6783D9F3" w14:textId="77777777" w:rsidR="009116C0" w:rsidRDefault="00000000">
      <w:pPr>
        <w:widowControl/>
        <w:adjustRightInd w:val="0"/>
        <w:ind w:firstLineChars="200" w:firstLine="420"/>
        <w:jc w:val="left"/>
        <w:rPr>
          <w:rFonts w:cs="Calibri"/>
          <w:szCs w:val="21"/>
        </w:rPr>
      </w:pPr>
      <w:r>
        <w:rPr>
          <w:rFonts w:cs="Calibri"/>
          <w:szCs w:val="21"/>
        </w:rPr>
        <w:t>（</w:t>
      </w:r>
      <w:r>
        <w:rPr>
          <w:rFonts w:cs="Calibri"/>
          <w:szCs w:val="21"/>
        </w:rPr>
        <w:t>13</w:t>
      </w:r>
      <w:r>
        <w:rPr>
          <w:rFonts w:cs="Calibri"/>
          <w:szCs w:val="21"/>
        </w:rPr>
        <w:t>）框架协议有效期内，因违法行为被禁止或限制参加政府采购活动的。</w:t>
      </w:r>
    </w:p>
    <w:p w14:paraId="484D22C8" w14:textId="77777777" w:rsidR="009116C0" w:rsidRDefault="00000000">
      <w:pPr>
        <w:widowControl/>
        <w:adjustRightInd w:val="0"/>
        <w:ind w:firstLineChars="200" w:firstLine="420"/>
        <w:jc w:val="left"/>
        <w:rPr>
          <w:rFonts w:cs="Calibri"/>
          <w:szCs w:val="21"/>
        </w:rPr>
      </w:pPr>
      <w:r>
        <w:rPr>
          <w:rFonts w:cs="Calibri"/>
          <w:szCs w:val="21"/>
        </w:rPr>
        <w:t>2.</w:t>
      </w:r>
      <w:r>
        <w:rPr>
          <w:rFonts w:cs="Calibri"/>
          <w:szCs w:val="21"/>
        </w:rPr>
        <w:t>入围供应商的补充规则</w:t>
      </w:r>
    </w:p>
    <w:p w14:paraId="523C34E3" w14:textId="77777777" w:rsidR="009116C0" w:rsidRDefault="00000000">
      <w:pPr>
        <w:widowControl/>
        <w:adjustRightInd w:val="0"/>
        <w:ind w:firstLineChars="200" w:firstLine="420"/>
        <w:jc w:val="left"/>
        <w:rPr>
          <w:rFonts w:cs="Calibri"/>
          <w:szCs w:val="21"/>
        </w:rPr>
      </w:pPr>
      <w:r>
        <w:rPr>
          <w:rFonts w:cs="Calibri"/>
          <w:szCs w:val="21"/>
        </w:rPr>
        <w:t>2.1</w:t>
      </w:r>
      <w:r>
        <w:rPr>
          <w:rFonts w:cs="Calibri"/>
          <w:szCs w:val="21"/>
        </w:rPr>
        <w:t>清退后，剩余入围供应商不足入围供应商总数</w:t>
      </w:r>
      <w:r>
        <w:rPr>
          <w:rFonts w:cs="Calibri"/>
          <w:szCs w:val="21"/>
        </w:rPr>
        <w:t>70%</w:t>
      </w:r>
      <w:r>
        <w:rPr>
          <w:rFonts w:cs="Calibri"/>
          <w:szCs w:val="21"/>
        </w:rPr>
        <w:t>且影响框架协议执行的，框架协议有效期内，征集人将补充征集供应商。</w:t>
      </w:r>
    </w:p>
    <w:p w14:paraId="6AC5C752" w14:textId="77777777" w:rsidR="009116C0" w:rsidRDefault="00000000">
      <w:pPr>
        <w:widowControl/>
        <w:adjustRightInd w:val="0"/>
        <w:ind w:firstLineChars="200" w:firstLine="420"/>
        <w:jc w:val="left"/>
        <w:rPr>
          <w:rFonts w:cs="Calibri"/>
          <w:szCs w:val="21"/>
        </w:rPr>
      </w:pPr>
      <w:r>
        <w:rPr>
          <w:rFonts w:cs="Calibri"/>
          <w:szCs w:val="21"/>
        </w:rPr>
        <w:t>2.2</w:t>
      </w:r>
      <w:r>
        <w:rPr>
          <w:rFonts w:cs="Calibri"/>
          <w:szCs w:val="21"/>
        </w:rPr>
        <w:t>征集人补充征集供应商的，补充征集的条件、程序、评审方法和淘汰比例与初次征集相同。补充征集应当遵守原框架协议的有效期。补充征集期间，原框架协议继续履行。</w:t>
      </w:r>
    </w:p>
    <w:p w14:paraId="407C9358" w14:textId="77777777" w:rsidR="009116C0" w:rsidRDefault="00000000">
      <w:pPr>
        <w:widowControl/>
        <w:adjustRightInd w:val="0"/>
        <w:ind w:firstLineChars="200" w:firstLine="420"/>
        <w:jc w:val="left"/>
        <w:rPr>
          <w:rFonts w:cs="Calibri"/>
          <w:szCs w:val="21"/>
        </w:rPr>
      </w:pPr>
      <w:r>
        <w:rPr>
          <w:rFonts w:cs="Calibri"/>
          <w:szCs w:val="21"/>
        </w:rPr>
        <w:t>2.3</w:t>
      </w:r>
      <w:r>
        <w:rPr>
          <w:rFonts w:cs="Calibri"/>
          <w:szCs w:val="21"/>
        </w:rPr>
        <w:t>经补充征集后，入围供应商总数不超过原入围供应商总数。补充征集最多</w:t>
      </w:r>
      <w:r>
        <w:rPr>
          <w:rFonts w:cs="Calibri"/>
          <w:szCs w:val="21"/>
        </w:rPr>
        <w:t>1</w:t>
      </w:r>
      <w:r>
        <w:rPr>
          <w:rFonts w:cs="Calibri"/>
          <w:szCs w:val="21"/>
        </w:rPr>
        <w:t>次。被取消入围资格或者被解除框架协议的供应商不得参加同一封闭式框架协议补充征集。</w:t>
      </w:r>
    </w:p>
    <w:p w14:paraId="062D68DF" w14:textId="77777777" w:rsidR="009116C0" w:rsidRDefault="00000000">
      <w:pPr>
        <w:pStyle w:val="2"/>
        <w:ind w:firstLine="420"/>
        <w:rPr>
          <w:rFonts w:cs="Calibri"/>
        </w:rPr>
      </w:pPr>
      <w:r>
        <w:rPr>
          <w:rFonts w:cs="Calibri"/>
        </w:rPr>
        <w:t>十一、甲方的权利和义务</w:t>
      </w:r>
      <w:r>
        <w:rPr>
          <w:rFonts w:cs="Calibri"/>
        </w:rPr>
        <w:t xml:space="preserve"> </w:t>
      </w:r>
    </w:p>
    <w:p w14:paraId="171CD495" w14:textId="77777777" w:rsidR="009116C0" w:rsidRDefault="00000000">
      <w:pPr>
        <w:widowControl/>
        <w:adjustRightInd w:val="0"/>
        <w:ind w:firstLineChars="200" w:firstLine="420"/>
        <w:jc w:val="left"/>
        <w:rPr>
          <w:rFonts w:cs="Calibri"/>
          <w:szCs w:val="21"/>
        </w:rPr>
      </w:pPr>
      <w:r>
        <w:rPr>
          <w:rFonts w:cs="Calibri"/>
          <w:szCs w:val="21"/>
        </w:rPr>
        <w:t>1.</w:t>
      </w:r>
      <w:r>
        <w:rPr>
          <w:rFonts w:cs="Calibri"/>
          <w:szCs w:val="21"/>
        </w:rPr>
        <w:t>甲方负责第二阶段合同授予提供工作便利；</w:t>
      </w:r>
    </w:p>
    <w:p w14:paraId="481419FE" w14:textId="77777777" w:rsidR="009116C0" w:rsidRDefault="00000000">
      <w:pPr>
        <w:widowControl/>
        <w:adjustRightInd w:val="0"/>
        <w:ind w:firstLineChars="200" w:firstLine="420"/>
        <w:jc w:val="left"/>
        <w:rPr>
          <w:rFonts w:cs="Calibri"/>
          <w:szCs w:val="21"/>
        </w:rPr>
      </w:pPr>
      <w:r>
        <w:rPr>
          <w:rFonts w:cs="Calibri"/>
          <w:szCs w:val="21"/>
        </w:rPr>
        <w:t>2.</w:t>
      </w:r>
      <w:r>
        <w:rPr>
          <w:rFonts w:cs="Calibri"/>
          <w:szCs w:val="21"/>
        </w:rPr>
        <w:t>甲方负责第二阶段合同价和需求标准执行情况进行管理；</w:t>
      </w:r>
    </w:p>
    <w:p w14:paraId="4635F226" w14:textId="77777777" w:rsidR="009116C0" w:rsidRDefault="00000000">
      <w:pPr>
        <w:widowControl/>
        <w:adjustRightInd w:val="0"/>
        <w:ind w:firstLineChars="200" w:firstLine="420"/>
        <w:jc w:val="left"/>
        <w:rPr>
          <w:rFonts w:cs="Calibri"/>
          <w:szCs w:val="21"/>
        </w:rPr>
      </w:pPr>
      <w:r>
        <w:rPr>
          <w:rFonts w:cs="Calibri"/>
          <w:szCs w:val="21"/>
        </w:rPr>
        <w:t>3.</w:t>
      </w:r>
      <w:r>
        <w:rPr>
          <w:rFonts w:cs="Calibri"/>
          <w:szCs w:val="21"/>
        </w:rPr>
        <w:t>甲方负责对第二阶段确定成交供应商情况进行管理；</w:t>
      </w:r>
    </w:p>
    <w:p w14:paraId="1E978395" w14:textId="77777777" w:rsidR="009116C0" w:rsidRDefault="00000000">
      <w:pPr>
        <w:widowControl/>
        <w:adjustRightInd w:val="0"/>
        <w:ind w:firstLineChars="200" w:firstLine="420"/>
        <w:jc w:val="left"/>
        <w:rPr>
          <w:rFonts w:cs="Calibri"/>
          <w:szCs w:val="21"/>
        </w:rPr>
      </w:pPr>
      <w:r>
        <w:rPr>
          <w:rFonts w:cs="Calibri"/>
          <w:szCs w:val="21"/>
        </w:rPr>
        <w:t>4.</w:t>
      </w:r>
      <w:r>
        <w:rPr>
          <w:rFonts w:cs="Calibri"/>
          <w:szCs w:val="21"/>
        </w:rPr>
        <w:t>甲方负责建立评价考核机制，入围供应商履行框架协议和采购合同情况的评价情况公开；</w:t>
      </w:r>
    </w:p>
    <w:p w14:paraId="359FB48F" w14:textId="77777777" w:rsidR="009116C0" w:rsidRDefault="00000000">
      <w:pPr>
        <w:widowControl/>
        <w:adjustRightInd w:val="0"/>
        <w:ind w:firstLineChars="200" w:firstLine="420"/>
        <w:jc w:val="left"/>
        <w:rPr>
          <w:rFonts w:cs="Calibri"/>
          <w:szCs w:val="21"/>
        </w:rPr>
      </w:pPr>
      <w:r>
        <w:rPr>
          <w:rFonts w:cs="Calibri"/>
          <w:szCs w:val="21"/>
        </w:rPr>
        <w:t>5.</w:t>
      </w:r>
      <w:r>
        <w:rPr>
          <w:rFonts w:cs="Calibri"/>
          <w:szCs w:val="21"/>
        </w:rPr>
        <w:t>公开封闭式框架协议的第二阶段成交结果；</w:t>
      </w:r>
    </w:p>
    <w:p w14:paraId="4ADEAC16" w14:textId="77777777" w:rsidR="009116C0" w:rsidRDefault="00000000">
      <w:pPr>
        <w:widowControl/>
        <w:adjustRightInd w:val="0"/>
        <w:ind w:firstLineChars="200" w:firstLine="420"/>
        <w:jc w:val="left"/>
        <w:rPr>
          <w:rFonts w:cs="Calibri"/>
          <w:szCs w:val="21"/>
        </w:rPr>
      </w:pPr>
      <w:r>
        <w:rPr>
          <w:rFonts w:cs="Calibri"/>
          <w:szCs w:val="21"/>
        </w:rPr>
        <w:t>6.</w:t>
      </w:r>
      <w:r>
        <w:rPr>
          <w:rFonts w:cs="Calibri"/>
          <w:szCs w:val="21"/>
        </w:rPr>
        <w:t>办理入围供应商清退和补充相关事宜。</w:t>
      </w:r>
    </w:p>
    <w:p w14:paraId="5B7CB589" w14:textId="77777777" w:rsidR="009116C0" w:rsidRDefault="00000000">
      <w:pPr>
        <w:pStyle w:val="2"/>
        <w:ind w:firstLine="420"/>
        <w:rPr>
          <w:rFonts w:cs="Calibri"/>
        </w:rPr>
      </w:pPr>
      <w:r>
        <w:rPr>
          <w:rFonts w:cs="Calibri"/>
        </w:rPr>
        <w:t>十二、乙方的权利和义务</w:t>
      </w:r>
    </w:p>
    <w:p w14:paraId="5A4D3809" w14:textId="77777777" w:rsidR="009116C0" w:rsidRDefault="00000000">
      <w:pPr>
        <w:widowControl/>
        <w:adjustRightInd w:val="0"/>
        <w:ind w:firstLineChars="200" w:firstLine="420"/>
        <w:jc w:val="left"/>
        <w:rPr>
          <w:rFonts w:cs="Calibri"/>
          <w:szCs w:val="21"/>
        </w:rPr>
      </w:pPr>
      <w:r>
        <w:rPr>
          <w:rFonts w:cs="Calibri"/>
          <w:szCs w:val="21"/>
        </w:rPr>
        <w:t>1.</w:t>
      </w:r>
      <w:r>
        <w:rPr>
          <w:rFonts w:cs="Calibri"/>
          <w:szCs w:val="21"/>
        </w:rPr>
        <w:t>乙方有权监督第二阶段确定成交供应商方式；</w:t>
      </w:r>
    </w:p>
    <w:p w14:paraId="5F6BA75B" w14:textId="77777777" w:rsidR="009116C0" w:rsidRDefault="00000000">
      <w:pPr>
        <w:widowControl/>
        <w:adjustRightInd w:val="0"/>
        <w:ind w:firstLineChars="200" w:firstLine="420"/>
        <w:jc w:val="left"/>
        <w:rPr>
          <w:rFonts w:cs="Calibri"/>
          <w:szCs w:val="21"/>
        </w:rPr>
      </w:pPr>
      <w:r>
        <w:rPr>
          <w:rFonts w:cs="Calibri"/>
          <w:szCs w:val="21"/>
        </w:rPr>
        <w:t>2.</w:t>
      </w:r>
      <w:r>
        <w:rPr>
          <w:rFonts w:cs="Calibri"/>
          <w:szCs w:val="21"/>
        </w:rPr>
        <w:t>乙方接受甲方的考核；</w:t>
      </w:r>
    </w:p>
    <w:p w14:paraId="40003217" w14:textId="77777777" w:rsidR="009116C0" w:rsidRDefault="00000000">
      <w:pPr>
        <w:widowControl/>
        <w:adjustRightInd w:val="0"/>
        <w:ind w:firstLineChars="200" w:firstLine="420"/>
        <w:jc w:val="left"/>
        <w:rPr>
          <w:rFonts w:cs="Calibri"/>
          <w:szCs w:val="21"/>
        </w:rPr>
      </w:pPr>
      <w:r>
        <w:rPr>
          <w:rFonts w:cs="Calibri"/>
          <w:szCs w:val="21"/>
        </w:rPr>
        <w:t>3.</w:t>
      </w:r>
      <w:r>
        <w:rPr>
          <w:rFonts w:cs="Calibri"/>
          <w:szCs w:val="21"/>
        </w:rPr>
        <w:t>乙方组建的项目班子成员应随时到岗，驻场服务人员在接到任务通知书</w:t>
      </w:r>
      <w:r>
        <w:rPr>
          <w:rFonts w:cs="Calibri"/>
          <w:szCs w:val="21"/>
        </w:rPr>
        <w:t>1</w:t>
      </w:r>
      <w:r>
        <w:rPr>
          <w:rFonts w:cs="Calibri"/>
          <w:szCs w:val="21"/>
        </w:rPr>
        <w:t>天内响应并就位；</w:t>
      </w:r>
    </w:p>
    <w:p w14:paraId="628E62A3" w14:textId="77777777" w:rsidR="009116C0" w:rsidRDefault="00000000">
      <w:pPr>
        <w:widowControl/>
        <w:adjustRightInd w:val="0"/>
        <w:ind w:firstLineChars="200" w:firstLine="420"/>
        <w:jc w:val="left"/>
        <w:rPr>
          <w:rFonts w:cs="Calibri"/>
          <w:szCs w:val="21"/>
        </w:rPr>
      </w:pPr>
      <w:r>
        <w:rPr>
          <w:rFonts w:cs="Calibri"/>
          <w:szCs w:val="21"/>
        </w:rPr>
        <w:t>4.</w:t>
      </w:r>
      <w:r>
        <w:rPr>
          <w:rFonts w:cs="Calibri"/>
          <w:szCs w:val="21"/>
        </w:rPr>
        <w:t>乙方应履行回避义务，不得接受回避项目的委托；</w:t>
      </w:r>
    </w:p>
    <w:p w14:paraId="0B6AEF98" w14:textId="77777777" w:rsidR="009116C0" w:rsidRDefault="00000000">
      <w:pPr>
        <w:widowControl/>
        <w:adjustRightInd w:val="0"/>
        <w:ind w:firstLineChars="200" w:firstLine="420"/>
        <w:jc w:val="left"/>
        <w:rPr>
          <w:rFonts w:cs="Calibri"/>
          <w:szCs w:val="21"/>
        </w:rPr>
      </w:pPr>
      <w:r>
        <w:rPr>
          <w:rFonts w:cs="Calibri"/>
          <w:szCs w:val="21"/>
        </w:rPr>
        <w:t>5.</w:t>
      </w:r>
      <w:r>
        <w:rPr>
          <w:rFonts w:cs="Calibri"/>
          <w:szCs w:val="21"/>
        </w:rPr>
        <w:t>乙方不得将工作转包给其他单位或个人；</w:t>
      </w:r>
    </w:p>
    <w:p w14:paraId="20764EAC" w14:textId="77777777" w:rsidR="009116C0" w:rsidRDefault="00000000">
      <w:pPr>
        <w:adjustRightInd w:val="0"/>
        <w:ind w:firstLineChars="200" w:firstLine="420"/>
        <w:jc w:val="left"/>
        <w:rPr>
          <w:rFonts w:cs="Calibri"/>
          <w:szCs w:val="21"/>
        </w:rPr>
      </w:pPr>
      <w:r>
        <w:rPr>
          <w:rFonts w:cs="Calibri"/>
          <w:szCs w:val="21"/>
        </w:rPr>
        <w:t>6.</w:t>
      </w:r>
      <w:r>
        <w:rPr>
          <w:rFonts w:cs="Calibri"/>
          <w:szCs w:val="21"/>
        </w:rPr>
        <w:t>乙方不得隐瞒、虚报单位资质、资格、人员及违法行为被禁止或限制参加政府采购活动等情况。</w:t>
      </w:r>
    </w:p>
    <w:p w14:paraId="75B4D5A7" w14:textId="77777777" w:rsidR="009116C0" w:rsidRDefault="00000000">
      <w:pPr>
        <w:pStyle w:val="2"/>
        <w:ind w:firstLine="420"/>
        <w:rPr>
          <w:rFonts w:cs="Calibri"/>
        </w:rPr>
      </w:pPr>
      <w:r>
        <w:rPr>
          <w:rFonts w:cs="Calibri"/>
        </w:rPr>
        <w:lastRenderedPageBreak/>
        <w:t>十三、解决争议的方法</w:t>
      </w:r>
    </w:p>
    <w:p w14:paraId="35755836" w14:textId="77777777" w:rsidR="009116C0" w:rsidRDefault="00000000">
      <w:pPr>
        <w:adjustRightInd w:val="0"/>
        <w:ind w:firstLineChars="200" w:firstLine="420"/>
        <w:rPr>
          <w:rFonts w:cs="Calibri"/>
          <w:szCs w:val="21"/>
        </w:rPr>
      </w:pPr>
      <w:r>
        <w:rPr>
          <w:rFonts w:cs="Calibri"/>
          <w:szCs w:val="21"/>
        </w:rPr>
        <w:t>1.</w:t>
      </w:r>
      <w:r>
        <w:rPr>
          <w:rFonts w:cs="Calibri"/>
          <w:szCs w:val="21"/>
        </w:rPr>
        <w:t>因合同履行中发生的争议，可通过合同当事人双方友好协商解决。如自协商开始之日起</w:t>
      </w:r>
      <w:r>
        <w:rPr>
          <w:rFonts w:cs="Calibri"/>
          <w:szCs w:val="21"/>
        </w:rPr>
        <w:t>15</w:t>
      </w:r>
      <w:r>
        <w:rPr>
          <w:rFonts w:cs="Calibri"/>
          <w:szCs w:val="21"/>
        </w:rPr>
        <w:t>日内得不到解决，双方向杭州市西湖区人民法院提起诉讼。</w:t>
      </w:r>
    </w:p>
    <w:p w14:paraId="71C5E2DC" w14:textId="77777777" w:rsidR="009116C0" w:rsidRDefault="00000000">
      <w:pPr>
        <w:tabs>
          <w:tab w:val="left" w:pos="720"/>
        </w:tabs>
        <w:adjustRightInd w:val="0"/>
        <w:ind w:firstLineChars="200" w:firstLine="420"/>
        <w:jc w:val="left"/>
        <w:rPr>
          <w:rFonts w:cs="Calibri"/>
          <w:szCs w:val="21"/>
        </w:rPr>
      </w:pPr>
      <w:r>
        <w:rPr>
          <w:rFonts w:cs="Calibri"/>
          <w:szCs w:val="21"/>
        </w:rPr>
        <w:t>2.</w:t>
      </w:r>
      <w:r>
        <w:rPr>
          <w:rFonts w:cs="Calibri"/>
          <w:szCs w:val="21"/>
        </w:rPr>
        <w:t>因一方违约行为导致诉讼的，应当承担另一方因维护合法权益产生的一切费用，包括但不限于诉讼费、律师费、担保费、担保公司费用、差旅费、公证费等费用。</w:t>
      </w:r>
    </w:p>
    <w:p w14:paraId="4F9D0A8E" w14:textId="77777777" w:rsidR="009116C0" w:rsidRDefault="00000000">
      <w:pPr>
        <w:pStyle w:val="2"/>
        <w:ind w:firstLine="420"/>
        <w:rPr>
          <w:rFonts w:cs="Calibri"/>
        </w:rPr>
      </w:pPr>
      <w:r>
        <w:rPr>
          <w:rFonts w:cs="Calibri"/>
        </w:rPr>
        <w:t>十四、合同生效条件及份数</w:t>
      </w:r>
    </w:p>
    <w:p w14:paraId="56AAD482" w14:textId="77777777" w:rsidR="009116C0" w:rsidRDefault="00000000">
      <w:pPr>
        <w:widowControl/>
        <w:adjustRightInd w:val="0"/>
        <w:ind w:firstLineChars="200" w:firstLine="420"/>
        <w:jc w:val="left"/>
        <w:rPr>
          <w:rFonts w:cs="Calibri"/>
          <w:szCs w:val="21"/>
        </w:rPr>
      </w:pPr>
      <w:r>
        <w:rPr>
          <w:rFonts w:cs="Calibri"/>
          <w:szCs w:val="21"/>
        </w:rPr>
        <w:t>1.</w:t>
      </w:r>
      <w:r>
        <w:rPr>
          <w:rFonts w:cs="Calibri"/>
          <w:szCs w:val="21"/>
        </w:rPr>
        <w:t>本协议经甲、乙双方签章后生效。</w:t>
      </w:r>
    </w:p>
    <w:p w14:paraId="72A760C8" w14:textId="77777777" w:rsidR="009116C0" w:rsidRDefault="00000000">
      <w:pPr>
        <w:widowControl/>
        <w:adjustRightInd w:val="0"/>
        <w:ind w:firstLineChars="200" w:firstLine="420"/>
        <w:jc w:val="left"/>
        <w:rPr>
          <w:rFonts w:cs="Calibri"/>
          <w:szCs w:val="21"/>
        </w:rPr>
      </w:pPr>
      <w:r>
        <w:rPr>
          <w:rFonts w:cs="Calibri"/>
          <w:szCs w:val="21"/>
        </w:rPr>
        <w:t>2.</w:t>
      </w:r>
      <w:r>
        <w:rPr>
          <w:rFonts w:cs="Calibri"/>
          <w:szCs w:val="21"/>
        </w:rPr>
        <w:t>本协议一式五份，甲方乙方各执二份，财政部门备案一份。</w:t>
      </w:r>
    </w:p>
    <w:p w14:paraId="1A38C588" w14:textId="77777777" w:rsidR="009116C0" w:rsidRDefault="00000000">
      <w:pPr>
        <w:pStyle w:val="2"/>
        <w:ind w:firstLine="420"/>
        <w:rPr>
          <w:rFonts w:eastAsia="宋体" w:cs="Calibri"/>
        </w:rPr>
      </w:pPr>
      <w:r>
        <w:rPr>
          <w:rFonts w:cs="Calibri"/>
        </w:rPr>
        <w:t>十五、项目班子成员要求</w:t>
      </w:r>
    </w:p>
    <w:p w14:paraId="0EFEA30A" w14:textId="77777777" w:rsidR="009116C0" w:rsidRDefault="00000000">
      <w:pPr>
        <w:widowControl/>
        <w:kinsoku w:val="0"/>
        <w:autoSpaceDE w:val="0"/>
        <w:autoSpaceDN w:val="0"/>
        <w:adjustRightInd w:val="0"/>
        <w:ind w:firstLineChars="200" w:firstLine="420"/>
        <w:jc w:val="left"/>
        <w:textAlignment w:val="baseline"/>
        <w:rPr>
          <w:rFonts w:cs="Calibri"/>
          <w:b/>
          <w:kern w:val="0"/>
          <w:szCs w:val="21"/>
        </w:rPr>
      </w:pPr>
      <w:r>
        <w:rPr>
          <w:rFonts w:cs="Calibri"/>
          <w:szCs w:val="21"/>
        </w:rPr>
        <w:t>【</w:t>
      </w:r>
      <w:r>
        <w:rPr>
          <w:rFonts w:eastAsia="楷体" w:cs="Calibri"/>
          <w:iCs/>
          <w:szCs w:val="21"/>
          <w:u w:val="single"/>
        </w:rPr>
        <w:t>签订合同时填写相应内容</w:t>
      </w:r>
      <w:r>
        <w:rPr>
          <w:rFonts w:cs="Calibri"/>
          <w:szCs w:val="21"/>
        </w:rPr>
        <w:t>】。</w:t>
      </w:r>
    </w:p>
    <w:p w14:paraId="59C165B0" w14:textId="77777777" w:rsidR="009116C0" w:rsidRDefault="00000000">
      <w:pPr>
        <w:pStyle w:val="2"/>
        <w:ind w:firstLine="420"/>
        <w:rPr>
          <w:rFonts w:cs="Calibri"/>
        </w:rPr>
      </w:pPr>
      <w:r>
        <w:rPr>
          <w:rFonts w:cs="Calibri"/>
        </w:rPr>
        <w:t>十六、转让和分包</w:t>
      </w:r>
    </w:p>
    <w:p w14:paraId="6B66ED79" w14:textId="77777777" w:rsidR="009116C0" w:rsidRDefault="00000000">
      <w:pPr>
        <w:adjustRightInd w:val="0"/>
        <w:ind w:firstLineChars="200" w:firstLine="420"/>
        <w:rPr>
          <w:rFonts w:cs="Calibri"/>
          <w:szCs w:val="21"/>
        </w:rPr>
      </w:pPr>
      <w:r>
        <w:rPr>
          <w:rFonts w:cs="Calibri"/>
          <w:szCs w:val="21"/>
        </w:rPr>
        <w:t>1.</w:t>
      </w:r>
      <w:r>
        <w:rPr>
          <w:rFonts w:cs="Calibri"/>
          <w:szCs w:val="21"/>
        </w:rPr>
        <w:t>合同转让</w:t>
      </w:r>
    </w:p>
    <w:p w14:paraId="66B1214F" w14:textId="77777777" w:rsidR="009116C0" w:rsidRDefault="00000000">
      <w:pPr>
        <w:adjustRightInd w:val="0"/>
        <w:ind w:firstLineChars="200" w:firstLine="420"/>
        <w:rPr>
          <w:rFonts w:cs="Calibri"/>
          <w:szCs w:val="21"/>
        </w:rPr>
      </w:pPr>
      <w:r>
        <w:rPr>
          <w:rFonts w:cs="Calibri"/>
          <w:szCs w:val="21"/>
        </w:rPr>
        <w:t>采购合同不能转让。</w:t>
      </w:r>
    </w:p>
    <w:p w14:paraId="3457B256" w14:textId="77777777" w:rsidR="009116C0" w:rsidRDefault="00000000">
      <w:pPr>
        <w:adjustRightInd w:val="0"/>
        <w:ind w:firstLineChars="200" w:firstLine="420"/>
        <w:rPr>
          <w:rFonts w:cs="Calibri"/>
          <w:szCs w:val="21"/>
        </w:rPr>
      </w:pPr>
      <w:r>
        <w:rPr>
          <w:rFonts w:cs="Calibri"/>
          <w:szCs w:val="21"/>
        </w:rPr>
        <w:t>2.</w:t>
      </w:r>
      <w:r>
        <w:rPr>
          <w:rFonts w:cs="Calibri"/>
          <w:szCs w:val="21"/>
        </w:rPr>
        <w:t>合同分包</w:t>
      </w:r>
    </w:p>
    <w:p w14:paraId="23615088" w14:textId="77777777" w:rsidR="009116C0" w:rsidRDefault="00000000">
      <w:pPr>
        <w:adjustRightInd w:val="0"/>
        <w:ind w:firstLineChars="200" w:firstLine="420"/>
        <w:rPr>
          <w:rFonts w:cs="Calibri"/>
          <w:szCs w:val="21"/>
        </w:rPr>
      </w:pPr>
      <w:r>
        <w:rPr>
          <w:rFonts w:cs="Calibri"/>
          <w:szCs w:val="21"/>
        </w:rPr>
        <w:t>采购合同内容不能分包。</w:t>
      </w:r>
    </w:p>
    <w:p w14:paraId="675B293A" w14:textId="77777777" w:rsidR="009116C0" w:rsidRDefault="00000000">
      <w:pPr>
        <w:pStyle w:val="2"/>
        <w:ind w:firstLine="420"/>
        <w:rPr>
          <w:rFonts w:cs="Calibri"/>
        </w:rPr>
      </w:pPr>
      <w:r>
        <w:rPr>
          <w:rFonts w:cs="Calibri"/>
        </w:rPr>
        <w:t>十七、其它</w:t>
      </w:r>
    </w:p>
    <w:p w14:paraId="2F497C46" w14:textId="77777777" w:rsidR="009116C0" w:rsidRDefault="00000000">
      <w:pPr>
        <w:widowControl/>
        <w:adjustRightInd w:val="0"/>
        <w:ind w:firstLineChars="200" w:firstLine="420"/>
        <w:jc w:val="left"/>
        <w:rPr>
          <w:rFonts w:cs="Calibri"/>
          <w:szCs w:val="21"/>
        </w:rPr>
      </w:pPr>
      <w:r>
        <w:rPr>
          <w:rFonts w:cs="Calibri"/>
          <w:szCs w:val="21"/>
        </w:rPr>
        <w:t>本协议未尽的事宜，均遵照国家有关法律法规，双方另行协商议定补充条款。</w:t>
      </w:r>
    </w:p>
    <w:p w14:paraId="313159FB" w14:textId="77777777" w:rsidR="009116C0" w:rsidRDefault="00000000">
      <w:pPr>
        <w:pStyle w:val="2"/>
        <w:ind w:firstLine="420"/>
        <w:rPr>
          <w:rFonts w:cs="Calibri"/>
        </w:rPr>
      </w:pPr>
      <w:r>
        <w:rPr>
          <w:rFonts w:cs="Calibri"/>
        </w:rPr>
        <w:t>十八、合同附件</w:t>
      </w:r>
    </w:p>
    <w:p w14:paraId="4D55AFC6" w14:textId="77777777" w:rsidR="009116C0" w:rsidRDefault="00000000">
      <w:pPr>
        <w:adjustRightInd w:val="0"/>
        <w:ind w:firstLineChars="200" w:firstLine="420"/>
        <w:jc w:val="left"/>
        <w:rPr>
          <w:rFonts w:cs="Calibri"/>
          <w:kern w:val="0"/>
          <w:szCs w:val="21"/>
        </w:rPr>
      </w:pPr>
      <w:r>
        <w:rPr>
          <w:rFonts w:cs="Calibri"/>
          <w:kern w:val="0"/>
          <w:szCs w:val="21"/>
        </w:rPr>
        <w:t>本协议附件附后：</w:t>
      </w:r>
    </w:p>
    <w:p w14:paraId="6B45249B" w14:textId="77777777" w:rsidR="009116C0" w:rsidRDefault="00000000">
      <w:pPr>
        <w:adjustRightInd w:val="0"/>
        <w:ind w:firstLineChars="200" w:firstLine="420"/>
        <w:jc w:val="left"/>
        <w:rPr>
          <w:rFonts w:cs="Calibri"/>
          <w:kern w:val="0"/>
          <w:szCs w:val="21"/>
        </w:rPr>
      </w:pPr>
      <w:r>
        <w:rPr>
          <w:rFonts w:cs="Calibri"/>
          <w:kern w:val="0"/>
          <w:szCs w:val="21"/>
        </w:rPr>
        <w:t>附件</w:t>
      </w:r>
      <w:r>
        <w:rPr>
          <w:rFonts w:cs="Calibri"/>
          <w:kern w:val="0"/>
          <w:szCs w:val="21"/>
        </w:rPr>
        <w:t>1</w:t>
      </w:r>
      <w:r>
        <w:rPr>
          <w:rFonts w:cs="Calibri"/>
          <w:kern w:val="0"/>
          <w:szCs w:val="21"/>
        </w:rPr>
        <w:t>：</w:t>
      </w:r>
      <w:r>
        <w:rPr>
          <w:rFonts w:cs="Calibri"/>
        </w:rPr>
        <w:t>咨询评估机构承诺书</w:t>
      </w:r>
    </w:p>
    <w:p w14:paraId="569A3ACE" w14:textId="77777777" w:rsidR="009116C0" w:rsidRDefault="00000000">
      <w:pPr>
        <w:adjustRightInd w:val="0"/>
        <w:ind w:firstLineChars="200" w:firstLine="420"/>
        <w:jc w:val="left"/>
        <w:rPr>
          <w:rFonts w:cs="Calibri"/>
          <w:kern w:val="0"/>
          <w:szCs w:val="21"/>
        </w:rPr>
      </w:pPr>
      <w:r>
        <w:rPr>
          <w:rFonts w:cs="Calibri"/>
          <w:kern w:val="0"/>
          <w:szCs w:val="21"/>
        </w:rPr>
        <w:t>附件</w:t>
      </w:r>
      <w:r>
        <w:rPr>
          <w:rFonts w:cs="Calibri"/>
          <w:kern w:val="0"/>
          <w:szCs w:val="21"/>
        </w:rPr>
        <w:t>2</w:t>
      </w:r>
      <w:r>
        <w:rPr>
          <w:rFonts w:cs="Calibri"/>
          <w:kern w:val="0"/>
          <w:szCs w:val="21"/>
        </w:rPr>
        <w:t>：采购合同或咨询评估委托函</w:t>
      </w:r>
    </w:p>
    <w:p w14:paraId="75CECB45" w14:textId="77777777" w:rsidR="009116C0" w:rsidRDefault="009116C0">
      <w:pPr>
        <w:widowControl/>
        <w:adjustRightInd w:val="0"/>
        <w:ind w:firstLineChars="200" w:firstLine="420"/>
        <w:jc w:val="left"/>
        <w:rPr>
          <w:rFonts w:cs="Calibri"/>
          <w:kern w:val="0"/>
          <w:szCs w:val="21"/>
        </w:rPr>
      </w:pPr>
    </w:p>
    <w:tbl>
      <w:tblPr>
        <w:tblW w:w="9401" w:type="dxa"/>
        <w:tblLayout w:type="fixed"/>
        <w:tblLook w:val="04A0" w:firstRow="1" w:lastRow="0" w:firstColumn="1" w:lastColumn="0" w:noHBand="0" w:noVBand="1"/>
      </w:tblPr>
      <w:tblGrid>
        <w:gridCol w:w="4700"/>
        <w:gridCol w:w="4701"/>
      </w:tblGrid>
      <w:tr w:rsidR="009116C0" w14:paraId="748D9A57" w14:textId="77777777">
        <w:trPr>
          <w:trHeight w:val="400"/>
        </w:trPr>
        <w:tc>
          <w:tcPr>
            <w:tcW w:w="4700" w:type="dxa"/>
            <w:vAlign w:val="center"/>
          </w:tcPr>
          <w:p w14:paraId="19591F7D" w14:textId="77777777" w:rsidR="009116C0"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0B19B6FC" w14:textId="77777777" w:rsidR="009116C0" w:rsidRDefault="00000000">
            <w:pPr>
              <w:rPr>
                <w:rFonts w:cs="Calibri"/>
                <w:szCs w:val="21"/>
              </w:rPr>
            </w:pPr>
            <w:r>
              <w:rPr>
                <w:rFonts w:cs="Calibri"/>
                <w:szCs w:val="21"/>
              </w:rPr>
              <w:t>乙方（单位章）：</w:t>
            </w:r>
          </w:p>
        </w:tc>
      </w:tr>
      <w:tr w:rsidR="009116C0" w14:paraId="3F7CF30F" w14:textId="77777777">
        <w:trPr>
          <w:trHeight w:val="400"/>
        </w:trPr>
        <w:tc>
          <w:tcPr>
            <w:tcW w:w="4700" w:type="dxa"/>
            <w:vAlign w:val="center"/>
          </w:tcPr>
          <w:p w14:paraId="7766EFAB" w14:textId="77777777" w:rsidR="009116C0" w:rsidRDefault="00000000">
            <w:pPr>
              <w:rPr>
                <w:rFonts w:cs="Calibri"/>
                <w:szCs w:val="21"/>
              </w:rPr>
            </w:pPr>
            <w:r>
              <w:rPr>
                <w:rFonts w:cs="Calibri"/>
                <w:szCs w:val="21"/>
              </w:rPr>
              <w:t>法定代表人或授权代表（签名或盖章）：</w:t>
            </w:r>
          </w:p>
        </w:tc>
        <w:tc>
          <w:tcPr>
            <w:tcW w:w="4701" w:type="dxa"/>
            <w:vAlign w:val="center"/>
          </w:tcPr>
          <w:p w14:paraId="43055AE6" w14:textId="77777777" w:rsidR="009116C0" w:rsidRDefault="00000000">
            <w:pPr>
              <w:rPr>
                <w:rFonts w:cs="Calibri"/>
                <w:szCs w:val="21"/>
              </w:rPr>
            </w:pPr>
            <w:r>
              <w:rPr>
                <w:rFonts w:cs="Calibri"/>
                <w:szCs w:val="21"/>
              </w:rPr>
              <w:t>法定代表人或授权代表（签名或盖章）：</w:t>
            </w:r>
          </w:p>
        </w:tc>
      </w:tr>
      <w:tr w:rsidR="009116C0" w14:paraId="7787E85E" w14:textId="77777777">
        <w:trPr>
          <w:trHeight w:val="400"/>
        </w:trPr>
        <w:tc>
          <w:tcPr>
            <w:tcW w:w="4700" w:type="dxa"/>
            <w:vAlign w:val="center"/>
          </w:tcPr>
          <w:p w14:paraId="3785678F" w14:textId="77777777" w:rsidR="009116C0" w:rsidRDefault="009116C0">
            <w:pPr>
              <w:rPr>
                <w:rFonts w:cs="Calibri"/>
                <w:szCs w:val="21"/>
              </w:rPr>
            </w:pPr>
          </w:p>
        </w:tc>
        <w:tc>
          <w:tcPr>
            <w:tcW w:w="4701" w:type="dxa"/>
            <w:vAlign w:val="center"/>
          </w:tcPr>
          <w:p w14:paraId="13E29C03" w14:textId="77777777" w:rsidR="009116C0" w:rsidRDefault="009116C0">
            <w:pPr>
              <w:rPr>
                <w:rFonts w:cs="Calibri"/>
                <w:szCs w:val="21"/>
              </w:rPr>
            </w:pPr>
          </w:p>
        </w:tc>
      </w:tr>
      <w:tr w:rsidR="009116C0" w14:paraId="619AAB4E" w14:textId="77777777">
        <w:trPr>
          <w:trHeight w:val="400"/>
        </w:trPr>
        <w:tc>
          <w:tcPr>
            <w:tcW w:w="4700" w:type="dxa"/>
            <w:vAlign w:val="center"/>
          </w:tcPr>
          <w:p w14:paraId="33EA50B7" w14:textId="77777777" w:rsidR="009116C0"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c>
          <w:tcPr>
            <w:tcW w:w="4701" w:type="dxa"/>
            <w:vAlign w:val="center"/>
          </w:tcPr>
          <w:p w14:paraId="3F274BFB" w14:textId="77777777" w:rsidR="009116C0"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r>
      <w:tr w:rsidR="009116C0" w14:paraId="13B8ACBA" w14:textId="77777777">
        <w:trPr>
          <w:trHeight w:val="400"/>
        </w:trPr>
        <w:tc>
          <w:tcPr>
            <w:tcW w:w="4700" w:type="dxa"/>
            <w:vAlign w:val="center"/>
          </w:tcPr>
          <w:p w14:paraId="05AAC859" w14:textId="77777777" w:rsidR="009116C0"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c>
          <w:tcPr>
            <w:tcW w:w="4701" w:type="dxa"/>
            <w:vAlign w:val="center"/>
          </w:tcPr>
          <w:p w14:paraId="03D4BF39" w14:textId="77777777" w:rsidR="009116C0"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r>
      <w:tr w:rsidR="009116C0" w14:paraId="005A58C0" w14:textId="77777777">
        <w:trPr>
          <w:trHeight w:val="400"/>
        </w:trPr>
        <w:tc>
          <w:tcPr>
            <w:tcW w:w="4700" w:type="dxa"/>
            <w:vAlign w:val="center"/>
          </w:tcPr>
          <w:p w14:paraId="2EC705D5" w14:textId="77777777" w:rsidR="009116C0"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c>
          <w:tcPr>
            <w:tcW w:w="4701" w:type="dxa"/>
            <w:vAlign w:val="center"/>
          </w:tcPr>
          <w:p w14:paraId="243780F1" w14:textId="77777777" w:rsidR="009116C0"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r>
      <w:tr w:rsidR="009116C0" w14:paraId="57B79C02" w14:textId="77777777">
        <w:trPr>
          <w:trHeight w:val="400"/>
        </w:trPr>
        <w:tc>
          <w:tcPr>
            <w:tcW w:w="4700" w:type="dxa"/>
            <w:vAlign w:val="center"/>
          </w:tcPr>
          <w:p w14:paraId="250B5DE5" w14:textId="77777777" w:rsidR="009116C0"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c>
          <w:tcPr>
            <w:tcW w:w="4701" w:type="dxa"/>
            <w:vAlign w:val="center"/>
          </w:tcPr>
          <w:p w14:paraId="401DF11C" w14:textId="77777777" w:rsidR="009116C0"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r>
      <w:tr w:rsidR="009116C0" w14:paraId="41B318C5" w14:textId="77777777">
        <w:trPr>
          <w:trHeight w:val="400"/>
        </w:trPr>
        <w:tc>
          <w:tcPr>
            <w:tcW w:w="4700" w:type="dxa"/>
            <w:vAlign w:val="center"/>
          </w:tcPr>
          <w:p w14:paraId="39E8D497" w14:textId="77777777" w:rsidR="009116C0"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szCs w:val="21"/>
              </w:rPr>
              <w:t xml:space="preserve"> </w:t>
            </w:r>
            <w:r>
              <w:rPr>
                <w:rFonts w:cs="Calibri"/>
                <w:szCs w:val="21"/>
              </w:rPr>
              <w:t>【</w:t>
            </w:r>
            <w:r>
              <w:rPr>
                <w:rFonts w:eastAsia="楷体" w:cs="Calibri"/>
                <w:szCs w:val="21"/>
                <w:u w:val="single"/>
              </w:rPr>
              <w:t>签订合同时填写相应内容</w:t>
            </w:r>
            <w:r>
              <w:rPr>
                <w:rFonts w:cs="Calibri"/>
                <w:szCs w:val="21"/>
              </w:rPr>
              <w:t>】</w:t>
            </w:r>
          </w:p>
        </w:tc>
        <w:tc>
          <w:tcPr>
            <w:tcW w:w="4701" w:type="dxa"/>
            <w:vAlign w:val="center"/>
          </w:tcPr>
          <w:p w14:paraId="343072DB" w14:textId="77777777" w:rsidR="009116C0"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szCs w:val="21"/>
                <w:u w:val="single"/>
              </w:rPr>
              <w:t>签订合同时填写相应内容</w:t>
            </w:r>
            <w:r>
              <w:rPr>
                <w:rFonts w:cs="Calibri"/>
                <w:szCs w:val="21"/>
              </w:rPr>
              <w:t>】</w:t>
            </w:r>
          </w:p>
        </w:tc>
      </w:tr>
      <w:tr w:rsidR="009116C0" w14:paraId="06E06FB8" w14:textId="77777777">
        <w:trPr>
          <w:trHeight w:val="400"/>
        </w:trPr>
        <w:tc>
          <w:tcPr>
            <w:tcW w:w="4700" w:type="dxa"/>
            <w:vAlign w:val="center"/>
          </w:tcPr>
          <w:p w14:paraId="0ECA15E9" w14:textId="77777777" w:rsidR="009116C0" w:rsidRDefault="00000000">
            <w:pPr>
              <w:rPr>
                <w:rFonts w:cs="Calibri"/>
                <w:szCs w:val="21"/>
              </w:rPr>
            </w:pPr>
            <w:r>
              <w:rPr>
                <w:rFonts w:cs="Calibri"/>
              </w:rPr>
              <w:t>统一社会信用代码</w:t>
            </w:r>
            <w:r>
              <w:rPr>
                <w:rFonts w:cs="Calibri"/>
                <w:szCs w:val="21"/>
              </w:rPr>
              <w:t>：【</w:t>
            </w:r>
            <w:r>
              <w:rPr>
                <w:rFonts w:eastAsia="楷体" w:cs="Calibri"/>
                <w:szCs w:val="21"/>
                <w:u w:val="single"/>
              </w:rPr>
              <w:t>签订合同时填写相应内容</w:t>
            </w:r>
            <w:r>
              <w:rPr>
                <w:rFonts w:cs="Calibri"/>
                <w:szCs w:val="21"/>
              </w:rPr>
              <w:t>】</w:t>
            </w:r>
          </w:p>
        </w:tc>
        <w:tc>
          <w:tcPr>
            <w:tcW w:w="4701" w:type="dxa"/>
            <w:vAlign w:val="center"/>
          </w:tcPr>
          <w:p w14:paraId="79B74509" w14:textId="77777777" w:rsidR="009116C0" w:rsidRDefault="00000000">
            <w:pPr>
              <w:rPr>
                <w:rFonts w:cs="Calibri"/>
                <w:szCs w:val="21"/>
              </w:rPr>
            </w:pPr>
            <w:r>
              <w:rPr>
                <w:rFonts w:cs="Calibri"/>
              </w:rPr>
              <w:t>统一社会信用代码</w:t>
            </w:r>
            <w:r>
              <w:rPr>
                <w:rFonts w:cs="Calibri"/>
                <w:szCs w:val="21"/>
              </w:rPr>
              <w:t>：【</w:t>
            </w:r>
            <w:r>
              <w:rPr>
                <w:rFonts w:eastAsia="楷体" w:cs="Calibri"/>
                <w:szCs w:val="21"/>
                <w:u w:val="single"/>
              </w:rPr>
              <w:t>签订合同时填写相应内容</w:t>
            </w:r>
            <w:r>
              <w:rPr>
                <w:rFonts w:cs="Calibri"/>
                <w:szCs w:val="21"/>
              </w:rPr>
              <w:t>】</w:t>
            </w:r>
          </w:p>
        </w:tc>
      </w:tr>
      <w:tr w:rsidR="009116C0" w14:paraId="5F2E4F18" w14:textId="77777777">
        <w:trPr>
          <w:trHeight w:val="400"/>
        </w:trPr>
        <w:tc>
          <w:tcPr>
            <w:tcW w:w="9401" w:type="dxa"/>
            <w:gridSpan w:val="2"/>
            <w:vAlign w:val="center"/>
          </w:tcPr>
          <w:p w14:paraId="6B2AACA6" w14:textId="77777777" w:rsidR="009116C0"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9116C0" w14:paraId="3F491E84" w14:textId="77777777">
        <w:trPr>
          <w:trHeight w:val="400"/>
        </w:trPr>
        <w:tc>
          <w:tcPr>
            <w:tcW w:w="9401" w:type="dxa"/>
            <w:gridSpan w:val="2"/>
            <w:vAlign w:val="center"/>
          </w:tcPr>
          <w:p w14:paraId="0E9D300D" w14:textId="77777777" w:rsidR="009116C0" w:rsidRDefault="00000000">
            <w:pPr>
              <w:rPr>
                <w:rFonts w:cs="Calibri"/>
                <w:szCs w:val="21"/>
              </w:rPr>
            </w:pPr>
            <w:r>
              <w:rPr>
                <w:rFonts w:cs="Calibri"/>
                <w:szCs w:val="21"/>
              </w:rPr>
              <w:t>签约地点：【</w:t>
            </w:r>
            <w:r>
              <w:rPr>
                <w:rFonts w:eastAsia="楷体" w:cs="Calibri"/>
                <w:szCs w:val="21"/>
                <w:u w:val="single"/>
              </w:rPr>
              <w:t>签订合同时填写相应内容</w:t>
            </w:r>
            <w:r>
              <w:rPr>
                <w:rFonts w:cs="Calibri"/>
                <w:szCs w:val="21"/>
              </w:rPr>
              <w:t>】</w:t>
            </w:r>
          </w:p>
        </w:tc>
      </w:tr>
    </w:tbl>
    <w:p w14:paraId="732485D7" w14:textId="77777777" w:rsidR="009116C0" w:rsidRDefault="009116C0">
      <w:pPr>
        <w:adjustRightInd w:val="0"/>
        <w:jc w:val="left"/>
        <w:rPr>
          <w:rFonts w:cs="Calibri"/>
          <w:szCs w:val="21"/>
        </w:rPr>
      </w:pPr>
    </w:p>
    <w:p w14:paraId="5B2F8BC7" w14:textId="77777777" w:rsidR="009116C0" w:rsidRDefault="00000000">
      <w:pPr>
        <w:adjustRightInd w:val="0"/>
        <w:ind w:firstLine="482"/>
        <w:jc w:val="left"/>
        <w:rPr>
          <w:rFonts w:cs="Calibri"/>
          <w:b/>
          <w:szCs w:val="21"/>
        </w:rPr>
      </w:pPr>
      <w:r>
        <w:rPr>
          <w:rFonts w:cs="Calibri"/>
          <w:b/>
          <w:szCs w:val="21"/>
        </w:rPr>
        <w:br w:type="page"/>
      </w:r>
    </w:p>
    <w:p w14:paraId="4A12491A" w14:textId="77777777" w:rsidR="009116C0" w:rsidRDefault="00000000">
      <w:pPr>
        <w:pStyle w:val="2"/>
        <w:ind w:firstLine="420"/>
        <w:rPr>
          <w:rFonts w:cs="Calibri"/>
        </w:rPr>
      </w:pPr>
      <w:r>
        <w:rPr>
          <w:rFonts w:cs="Calibri"/>
        </w:rPr>
        <w:lastRenderedPageBreak/>
        <w:t>附件</w:t>
      </w:r>
      <w:r>
        <w:rPr>
          <w:rFonts w:cs="Calibri"/>
        </w:rPr>
        <w:t>1</w:t>
      </w:r>
      <w:r>
        <w:rPr>
          <w:rFonts w:cs="Calibri"/>
        </w:rPr>
        <w:t>：咨询评估机构承诺书</w:t>
      </w:r>
    </w:p>
    <w:p w14:paraId="3A8B554B" w14:textId="77777777" w:rsidR="009116C0" w:rsidRDefault="00000000">
      <w:pPr>
        <w:jc w:val="center"/>
        <w:rPr>
          <w:rFonts w:eastAsia="黑体" w:cs="Calibri"/>
          <w:sz w:val="24"/>
          <w:szCs w:val="32"/>
        </w:rPr>
      </w:pPr>
      <w:r>
        <w:rPr>
          <w:rFonts w:eastAsia="黑体" w:cs="Calibri"/>
          <w:sz w:val="24"/>
          <w:szCs w:val="32"/>
        </w:rPr>
        <w:t>咨询评估机构承诺书</w:t>
      </w:r>
    </w:p>
    <w:p w14:paraId="0E53F8D6" w14:textId="77777777" w:rsidR="009116C0" w:rsidRDefault="00000000">
      <w:pPr>
        <w:ind w:firstLineChars="200" w:firstLine="420"/>
        <w:rPr>
          <w:rFonts w:cs="Calibri"/>
        </w:rPr>
      </w:pPr>
      <w:r>
        <w:rPr>
          <w:rFonts w:cs="Calibri"/>
        </w:rPr>
        <w:t>本机构自愿承担</w:t>
      </w:r>
      <w:r>
        <w:rPr>
          <w:rFonts w:cs="Calibri"/>
          <w:u w:val="single"/>
        </w:rPr>
        <w:t xml:space="preserve">                  </w:t>
      </w:r>
      <w:r>
        <w:rPr>
          <w:rFonts w:cs="Calibri"/>
        </w:rPr>
        <w:t>项目评估工作，了解评审评估管理有关法律法规规定，知悉应当承担的责任和义务，严肃认真开展咨询评估工作。本机构郑重承诺：</w:t>
      </w:r>
    </w:p>
    <w:p w14:paraId="467DF45F" w14:textId="77777777" w:rsidR="009116C0" w:rsidRDefault="00000000">
      <w:pPr>
        <w:ind w:firstLineChars="200" w:firstLine="420"/>
        <w:rPr>
          <w:rFonts w:cs="Calibri"/>
        </w:rPr>
      </w:pPr>
      <w:r>
        <w:rPr>
          <w:rFonts w:cs="Calibri"/>
        </w:rPr>
        <w:t>一、全面、规范、客观、真实、准确提出相关评审评估意见建议，提高工作效率、按时完成任务，确保评审评估质量。</w:t>
      </w:r>
    </w:p>
    <w:p w14:paraId="6914B70D" w14:textId="77777777" w:rsidR="009116C0" w:rsidRDefault="00000000">
      <w:pPr>
        <w:ind w:firstLineChars="200" w:firstLine="420"/>
        <w:rPr>
          <w:rFonts w:cs="Calibri"/>
        </w:rPr>
      </w:pPr>
      <w:r>
        <w:rPr>
          <w:rFonts w:cs="Calibri"/>
        </w:rPr>
        <w:t>二、严格遵守保密要求。不以任何方式泄露评审评估信息、有关国家秘密和商业秘密，以及相关工作进展等情况，切实履行保密义务。在机构内部严格控制项目有关情况的知悉范围。切实加强管理，参与评估评审的相关人员和专家不得擅自对外发表与评估评审工作有关的意见和言论；严禁其发表与省委省政府精神以及评估评审工作要求不一致的意见和言论。</w:t>
      </w:r>
    </w:p>
    <w:p w14:paraId="5ABF660E" w14:textId="77777777" w:rsidR="009116C0" w:rsidRDefault="00000000">
      <w:pPr>
        <w:ind w:firstLineChars="200" w:firstLine="420"/>
        <w:rPr>
          <w:rFonts w:cs="Calibri"/>
        </w:rPr>
      </w:pPr>
      <w:r>
        <w:rPr>
          <w:rFonts w:cs="Calibri"/>
        </w:rPr>
        <w:t>三、严格保障公平公正。本机构及与本机构有利益关系的任何机构，不利用评审评估工作便利，通过任何方式获取不当得利。严格管理本机构人员，不参与影响评审评估公正性的任何活动。</w:t>
      </w:r>
    </w:p>
    <w:p w14:paraId="7BBB1C58" w14:textId="77777777" w:rsidR="009116C0" w:rsidRDefault="00000000">
      <w:pPr>
        <w:ind w:firstLineChars="200" w:firstLine="420"/>
        <w:rPr>
          <w:rFonts w:cs="Calibri"/>
        </w:rPr>
      </w:pPr>
      <w:r>
        <w:rPr>
          <w:rFonts w:cs="Calibri"/>
        </w:rPr>
        <w:t>四、严格廉洁自律管理。未经允许不与利益相关方直接联系，不与项目申请单位等私下接触。严格要求本机构人员和外聘专家遵守各项廉政工作纪律。</w:t>
      </w:r>
    </w:p>
    <w:p w14:paraId="543B666F" w14:textId="77777777" w:rsidR="009116C0" w:rsidRDefault="00000000">
      <w:pPr>
        <w:ind w:firstLineChars="200" w:firstLine="420"/>
        <w:rPr>
          <w:rFonts w:cs="Calibri"/>
        </w:rPr>
      </w:pPr>
      <w:r>
        <w:rPr>
          <w:rFonts w:cs="Calibri"/>
        </w:rPr>
        <w:t>如果违反上述承诺，本机构自愿按照有关法律法规规定，承担相关责任和一切后果。</w:t>
      </w:r>
    </w:p>
    <w:p w14:paraId="05D5A3F1" w14:textId="77777777" w:rsidR="009116C0" w:rsidRDefault="009116C0">
      <w:pPr>
        <w:rPr>
          <w:rFonts w:cs="Calibri"/>
        </w:rPr>
      </w:pPr>
    </w:p>
    <w:p w14:paraId="6FFF1270" w14:textId="77777777" w:rsidR="009116C0" w:rsidRDefault="00000000">
      <w:pPr>
        <w:wordWrap w:val="0"/>
        <w:jc w:val="right"/>
        <w:rPr>
          <w:rFonts w:cs="Calibri"/>
        </w:rPr>
      </w:pPr>
      <w:r>
        <w:rPr>
          <w:rFonts w:cs="Calibri"/>
        </w:rPr>
        <w:t>承诺机构负责人签名：</w:t>
      </w:r>
      <w:r>
        <w:rPr>
          <w:rFonts w:cs="Calibri"/>
        </w:rPr>
        <w:t xml:space="preserve">            </w:t>
      </w:r>
      <w:r>
        <w:rPr>
          <w:rFonts w:cs="Calibri"/>
        </w:rPr>
        <w:t>承诺机构盖章：</w:t>
      </w:r>
      <w:r>
        <w:rPr>
          <w:rFonts w:cs="Calibri"/>
        </w:rPr>
        <w:t xml:space="preserve">    </w:t>
      </w:r>
    </w:p>
    <w:p w14:paraId="2773543E" w14:textId="77777777" w:rsidR="009116C0" w:rsidRDefault="00000000">
      <w:pPr>
        <w:jc w:val="right"/>
        <w:rPr>
          <w:rFonts w:eastAsia="仿宋_GB2312" w:cs="Calibri"/>
          <w:szCs w:val="32"/>
        </w:rPr>
      </w:pPr>
      <w:r>
        <w:rPr>
          <w:rFonts w:cs="Calibri"/>
        </w:rPr>
        <w:t xml:space="preserve">    </w:t>
      </w:r>
      <w:r>
        <w:rPr>
          <w:rFonts w:cs="Calibri"/>
        </w:rPr>
        <w:t>年</w:t>
      </w:r>
      <w:r>
        <w:rPr>
          <w:rFonts w:cs="Calibri"/>
        </w:rPr>
        <w:t xml:space="preserve">    </w:t>
      </w:r>
      <w:r>
        <w:rPr>
          <w:rFonts w:cs="Calibri"/>
        </w:rPr>
        <w:t>月</w:t>
      </w:r>
      <w:r>
        <w:rPr>
          <w:rFonts w:cs="Calibri"/>
        </w:rPr>
        <w:t xml:space="preserve">    </w:t>
      </w:r>
      <w:r>
        <w:rPr>
          <w:rFonts w:cs="Calibri"/>
        </w:rPr>
        <w:t>日</w:t>
      </w:r>
    </w:p>
    <w:p w14:paraId="0E738440" w14:textId="77777777" w:rsidR="009116C0" w:rsidRDefault="00000000">
      <w:pPr>
        <w:jc w:val="center"/>
        <w:rPr>
          <w:rFonts w:eastAsia="黑体" w:cs="Calibri"/>
          <w:sz w:val="24"/>
          <w:szCs w:val="32"/>
        </w:rPr>
      </w:pPr>
      <w:r>
        <w:rPr>
          <w:rFonts w:eastAsia="黑体" w:cs="Calibri"/>
          <w:sz w:val="24"/>
          <w:szCs w:val="32"/>
        </w:rPr>
        <w:t>参与咨询评估的专家和相关工作人员承诺书</w:t>
      </w:r>
    </w:p>
    <w:p w14:paraId="00A547CC" w14:textId="77777777" w:rsidR="009116C0" w:rsidRDefault="00000000">
      <w:pPr>
        <w:ind w:firstLineChars="200" w:firstLine="420"/>
        <w:rPr>
          <w:rFonts w:cs="Calibri"/>
        </w:rPr>
      </w:pPr>
      <w:r>
        <w:rPr>
          <w:rFonts w:cs="Calibri"/>
        </w:rPr>
        <w:t>本人自愿承担</w:t>
      </w:r>
      <w:r>
        <w:rPr>
          <w:rFonts w:cs="Calibri"/>
          <w:u w:val="single"/>
        </w:rPr>
        <w:t xml:space="preserve">                  </w:t>
      </w:r>
      <w:r>
        <w:rPr>
          <w:rFonts w:cs="Calibri"/>
        </w:rPr>
        <w:t>项目评审评估工作，了解评审评估管理有关法律法规规定，知悉应当承担的责任和义务，严肃认真开展相关工作。本人郑重承诺：</w:t>
      </w:r>
    </w:p>
    <w:p w14:paraId="5FC00798" w14:textId="77777777" w:rsidR="009116C0" w:rsidRDefault="00000000">
      <w:pPr>
        <w:ind w:firstLineChars="200" w:firstLine="420"/>
        <w:rPr>
          <w:rFonts w:cs="Calibri"/>
        </w:rPr>
      </w:pPr>
      <w:r>
        <w:rPr>
          <w:rFonts w:cs="Calibri"/>
        </w:rPr>
        <w:t>一、全面、规范、客观、真实、准确提出相关评审评估意见建议，提高工作效率，按时完成任务，确保评审评估质量。</w:t>
      </w:r>
    </w:p>
    <w:p w14:paraId="64F02BAF" w14:textId="77777777" w:rsidR="009116C0" w:rsidRDefault="00000000">
      <w:pPr>
        <w:ind w:firstLineChars="200" w:firstLine="420"/>
        <w:rPr>
          <w:rFonts w:cs="Calibri"/>
        </w:rPr>
      </w:pPr>
      <w:r>
        <w:rPr>
          <w:rFonts w:cs="Calibri"/>
        </w:rPr>
        <w:t>二、严格遵守保密要求。不以任何方式泄露评审评估信息、有关国家秘密和商业秘密，以及相关工作进展等情况，切实履行保密义务。未经采购人同意，不对外发表与评估评审工作有关的意见和言论。</w:t>
      </w:r>
    </w:p>
    <w:p w14:paraId="6CC8B93B" w14:textId="77777777" w:rsidR="009116C0" w:rsidRDefault="00000000">
      <w:pPr>
        <w:ind w:firstLineChars="200" w:firstLine="420"/>
        <w:rPr>
          <w:rFonts w:cs="Calibri"/>
        </w:rPr>
      </w:pPr>
      <w:r>
        <w:rPr>
          <w:rFonts w:cs="Calibri"/>
        </w:rPr>
        <w:t>三、严格保障公平公正。本人及本人有利益关系的任何人，不利用评审评估工作便利，通过任何方式获取不当得利。不参与影响评估公正性的任何活动。</w:t>
      </w:r>
    </w:p>
    <w:p w14:paraId="6B76F269" w14:textId="77777777" w:rsidR="009116C0" w:rsidRDefault="00000000">
      <w:pPr>
        <w:ind w:firstLineChars="200" w:firstLine="420"/>
        <w:rPr>
          <w:rFonts w:cs="Calibri"/>
        </w:rPr>
      </w:pPr>
      <w:r>
        <w:rPr>
          <w:rFonts w:cs="Calibri"/>
        </w:rPr>
        <w:t>四、严格廉洁自律管理。未经允许不与利益相关方直接联系，不与项目申请单位等私下接触，不得违规收受项目单位及利益相关方礼品礼金、接受宴请等。严格遵守各项廉政工作纪律。</w:t>
      </w:r>
    </w:p>
    <w:p w14:paraId="4D3E883A" w14:textId="77777777" w:rsidR="009116C0" w:rsidRDefault="00000000">
      <w:pPr>
        <w:ind w:firstLineChars="200" w:firstLine="420"/>
        <w:rPr>
          <w:rFonts w:cs="Calibri"/>
        </w:rPr>
      </w:pPr>
      <w:r>
        <w:rPr>
          <w:rFonts w:cs="Calibri"/>
        </w:rPr>
        <w:t>如果违反上述承诺，本人自愿按照有关法律法规规定，承担相关责任和一切后果。</w:t>
      </w:r>
    </w:p>
    <w:p w14:paraId="72FCEA11" w14:textId="77777777" w:rsidR="009116C0" w:rsidRDefault="009116C0">
      <w:pPr>
        <w:rPr>
          <w:rFonts w:cs="Calibri"/>
        </w:rPr>
      </w:pPr>
    </w:p>
    <w:p w14:paraId="6BAC7593" w14:textId="77777777" w:rsidR="009116C0" w:rsidRDefault="00000000">
      <w:pPr>
        <w:wordWrap w:val="0"/>
        <w:jc w:val="right"/>
        <w:rPr>
          <w:rFonts w:cs="Calibri"/>
        </w:rPr>
      </w:pPr>
      <w:r>
        <w:rPr>
          <w:rFonts w:cs="Calibri"/>
        </w:rPr>
        <w:t>承诺人签名：</w:t>
      </w:r>
      <w:r>
        <w:rPr>
          <w:rFonts w:cs="Calibri"/>
        </w:rPr>
        <w:t xml:space="preserve">          </w:t>
      </w:r>
    </w:p>
    <w:p w14:paraId="52277BB7" w14:textId="77777777" w:rsidR="009116C0" w:rsidRDefault="00000000">
      <w:pPr>
        <w:jc w:val="right"/>
        <w:rPr>
          <w:rFonts w:cs="Calibri"/>
        </w:rPr>
      </w:pPr>
      <w:r>
        <w:rPr>
          <w:rFonts w:cs="Calibri"/>
        </w:rPr>
        <w:t xml:space="preserve">    </w:t>
      </w:r>
      <w:r>
        <w:rPr>
          <w:rFonts w:cs="Calibri"/>
        </w:rPr>
        <w:t>年</w:t>
      </w:r>
      <w:r>
        <w:rPr>
          <w:rFonts w:cs="Calibri"/>
        </w:rPr>
        <w:t xml:space="preserve">   </w:t>
      </w:r>
      <w:r>
        <w:rPr>
          <w:rFonts w:cs="Calibri"/>
        </w:rPr>
        <w:t>月</w:t>
      </w:r>
      <w:r>
        <w:rPr>
          <w:rFonts w:cs="Calibri"/>
        </w:rPr>
        <w:t xml:space="preserve">   </w:t>
      </w:r>
      <w:r>
        <w:rPr>
          <w:rFonts w:cs="Calibri"/>
        </w:rPr>
        <w:t>日</w:t>
      </w:r>
    </w:p>
    <w:p w14:paraId="4FC20A4C" w14:textId="77777777" w:rsidR="009116C0" w:rsidRDefault="00000000">
      <w:pPr>
        <w:rPr>
          <w:rFonts w:cs="Calibri"/>
        </w:rPr>
      </w:pPr>
      <w:r>
        <w:rPr>
          <w:rFonts w:cs="Calibri"/>
        </w:rPr>
        <w:br w:type="page"/>
      </w:r>
    </w:p>
    <w:p w14:paraId="6211F83F" w14:textId="77777777" w:rsidR="009116C0" w:rsidRDefault="00000000">
      <w:pPr>
        <w:pStyle w:val="2"/>
        <w:ind w:firstLine="420"/>
        <w:rPr>
          <w:rFonts w:cs="Calibri"/>
        </w:rPr>
      </w:pPr>
      <w:r>
        <w:rPr>
          <w:rFonts w:cs="Calibri"/>
        </w:rPr>
        <w:lastRenderedPageBreak/>
        <w:t>附件</w:t>
      </w:r>
      <w:r>
        <w:rPr>
          <w:rFonts w:cs="Calibri"/>
        </w:rPr>
        <w:t>2</w:t>
      </w:r>
      <w:r>
        <w:rPr>
          <w:rFonts w:cs="Calibri"/>
        </w:rPr>
        <w:t>：采购合同或咨询评估委托函</w:t>
      </w:r>
    </w:p>
    <w:p w14:paraId="666D85A4" w14:textId="77777777" w:rsidR="009116C0" w:rsidRDefault="00000000">
      <w:pPr>
        <w:pStyle w:val="3"/>
        <w:ind w:firstLine="420"/>
        <w:rPr>
          <w:rFonts w:cs="Calibri"/>
        </w:rPr>
      </w:pPr>
      <w:r>
        <w:rPr>
          <w:rFonts w:cs="Calibri"/>
        </w:rPr>
        <w:t>1.</w:t>
      </w:r>
      <w:r>
        <w:rPr>
          <w:rFonts w:cs="Calibri"/>
        </w:rPr>
        <w:t>采购合同</w:t>
      </w:r>
    </w:p>
    <w:p w14:paraId="12ACCEFB" w14:textId="77777777" w:rsidR="009116C0" w:rsidRDefault="009116C0">
      <w:pPr>
        <w:rPr>
          <w:rFonts w:cs="Calibri"/>
          <w:szCs w:val="21"/>
        </w:rPr>
      </w:pPr>
    </w:p>
    <w:p w14:paraId="0A8D23F7" w14:textId="77777777" w:rsidR="009116C0" w:rsidRDefault="009116C0">
      <w:pPr>
        <w:rPr>
          <w:rFonts w:cs="Calibri"/>
          <w:szCs w:val="21"/>
        </w:rPr>
      </w:pPr>
    </w:p>
    <w:p w14:paraId="63A977B8" w14:textId="77777777" w:rsidR="009116C0" w:rsidRDefault="00000000">
      <w:pPr>
        <w:jc w:val="center"/>
        <w:rPr>
          <w:rFonts w:cs="Calibri"/>
          <w:sz w:val="36"/>
          <w:szCs w:val="36"/>
        </w:rPr>
      </w:pPr>
      <w:r>
        <w:rPr>
          <w:rFonts w:cs="Calibri"/>
          <w:sz w:val="36"/>
          <w:szCs w:val="36"/>
        </w:rPr>
        <w:t>采购合同</w:t>
      </w:r>
    </w:p>
    <w:p w14:paraId="7762C880" w14:textId="77777777" w:rsidR="009116C0" w:rsidRDefault="009116C0">
      <w:pPr>
        <w:rPr>
          <w:rFonts w:cs="Calibri"/>
          <w:szCs w:val="21"/>
        </w:rPr>
      </w:pPr>
    </w:p>
    <w:p w14:paraId="23B2BD9A" w14:textId="77777777" w:rsidR="009116C0" w:rsidRDefault="009116C0">
      <w:pPr>
        <w:rPr>
          <w:rFonts w:cs="Calibri"/>
          <w:szCs w:val="21"/>
        </w:rPr>
      </w:pPr>
    </w:p>
    <w:p w14:paraId="1B209464" w14:textId="77777777" w:rsidR="009116C0" w:rsidRDefault="009116C0">
      <w:pPr>
        <w:rPr>
          <w:rFonts w:cs="Calibri"/>
          <w:szCs w:val="21"/>
        </w:rPr>
      </w:pPr>
    </w:p>
    <w:p w14:paraId="4BE972D4" w14:textId="77777777" w:rsidR="009116C0" w:rsidRDefault="009116C0">
      <w:pPr>
        <w:rPr>
          <w:rFonts w:cs="Calibri"/>
          <w:szCs w:val="21"/>
        </w:rPr>
      </w:pPr>
    </w:p>
    <w:p w14:paraId="55E71930" w14:textId="77777777" w:rsidR="009116C0" w:rsidRDefault="00000000">
      <w:pPr>
        <w:ind w:firstLineChars="1508" w:firstLine="3179"/>
        <w:rPr>
          <w:rFonts w:cs="Calibri"/>
          <w:szCs w:val="21"/>
        </w:rPr>
      </w:pPr>
      <w:r>
        <w:rPr>
          <w:rFonts w:cs="Calibri"/>
          <w:b/>
          <w:szCs w:val="21"/>
        </w:rPr>
        <w:t>合同编号：</w:t>
      </w:r>
      <w:r>
        <w:rPr>
          <w:rFonts w:cs="Calibri" w:hint="eastAsia"/>
          <w:kern w:val="0"/>
          <w:szCs w:val="21"/>
          <w:u w:val="single"/>
        </w:rPr>
        <w:t>CTZB-2025030372</w:t>
      </w:r>
      <w:r>
        <w:rPr>
          <w:rFonts w:cs="Calibri" w:hint="eastAsia"/>
          <w:kern w:val="0"/>
          <w:szCs w:val="21"/>
          <w:u w:val="single"/>
        </w:rPr>
        <w:t>（</w:t>
      </w:r>
      <w:r>
        <w:rPr>
          <w:rFonts w:cs="Calibri" w:hint="eastAsia"/>
          <w:kern w:val="0"/>
          <w:szCs w:val="21"/>
          <w:u w:val="single"/>
        </w:rPr>
        <w:t>1</w:t>
      </w:r>
      <w:r>
        <w:rPr>
          <w:rFonts w:cs="Calibri" w:hint="eastAsia"/>
          <w:kern w:val="0"/>
          <w:szCs w:val="21"/>
          <w:u w:val="single"/>
        </w:rPr>
        <w:t>）</w:t>
      </w:r>
    </w:p>
    <w:p w14:paraId="1DBE2F0A" w14:textId="77777777" w:rsidR="009116C0" w:rsidRDefault="009116C0">
      <w:pPr>
        <w:rPr>
          <w:rFonts w:cs="Calibri"/>
          <w:szCs w:val="21"/>
        </w:rPr>
      </w:pPr>
    </w:p>
    <w:p w14:paraId="241F5BFD" w14:textId="77777777" w:rsidR="009116C0" w:rsidRDefault="009116C0">
      <w:pPr>
        <w:rPr>
          <w:rFonts w:cs="Calibri"/>
          <w:szCs w:val="21"/>
        </w:rPr>
      </w:pPr>
    </w:p>
    <w:p w14:paraId="6218CC14" w14:textId="77777777" w:rsidR="009116C0" w:rsidRDefault="009116C0">
      <w:pPr>
        <w:rPr>
          <w:rFonts w:cs="Calibri"/>
          <w:szCs w:val="21"/>
        </w:rPr>
      </w:pPr>
    </w:p>
    <w:p w14:paraId="6C5A0CEE" w14:textId="77777777" w:rsidR="009116C0" w:rsidRDefault="009116C0">
      <w:pPr>
        <w:rPr>
          <w:rFonts w:cs="Calibri"/>
          <w:szCs w:val="21"/>
        </w:rPr>
      </w:pPr>
    </w:p>
    <w:p w14:paraId="55AEF55B" w14:textId="77777777" w:rsidR="009116C0" w:rsidRDefault="009116C0">
      <w:pPr>
        <w:rPr>
          <w:rFonts w:cs="Calibri"/>
          <w:szCs w:val="21"/>
        </w:rPr>
      </w:pPr>
    </w:p>
    <w:p w14:paraId="3407774E" w14:textId="77777777" w:rsidR="009116C0" w:rsidRDefault="00000000">
      <w:pPr>
        <w:ind w:firstLineChars="650" w:firstLine="1365"/>
        <w:rPr>
          <w:rFonts w:cs="Calibri"/>
          <w:szCs w:val="21"/>
        </w:rPr>
      </w:pPr>
      <w:r>
        <w:rPr>
          <w:rFonts w:cs="Calibri"/>
          <w:szCs w:val="21"/>
        </w:rPr>
        <w:t>项目名称：</w:t>
      </w:r>
      <w:r>
        <w:rPr>
          <w:rFonts w:cs="Calibri" w:hint="eastAsia"/>
          <w:szCs w:val="21"/>
          <w:u w:val="single"/>
        </w:rPr>
        <w:t>2025~2027</w:t>
      </w:r>
      <w:r>
        <w:rPr>
          <w:rFonts w:cs="Calibri" w:hint="eastAsia"/>
          <w:szCs w:val="21"/>
          <w:u w:val="single"/>
        </w:rPr>
        <w:t>年省发展改革委投资决策咨询评估项目</w:t>
      </w:r>
    </w:p>
    <w:p w14:paraId="1D78BD9C" w14:textId="77777777" w:rsidR="009116C0" w:rsidRDefault="00000000">
      <w:pPr>
        <w:ind w:firstLineChars="650" w:firstLine="1365"/>
        <w:rPr>
          <w:rFonts w:cs="Calibri"/>
          <w:szCs w:val="21"/>
        </w:rPr>
      </w:pPr>
      <w:r>
        <w:rPr>
          <w:rFonts w:cs="Calibri"/>
          <w:szCs w:val="21"/>
        </w:rPr>
        <w:t>合同内容：</w:t>
      </w:r>
      <w:r>
        <w:rPr>
          <w:rFonts w:cs="Calibri"/>
          <w:szCs w:val="21"/>
          <w:u w:val="single"/>
        </w:rPr>
        <w:t>【</w:t>
      </w:r>
      <w:r>
        <w:rPr>
          <w:rFonts w:eastAsia="楷体" w:cs="Calibri"/>
          <w:szCs w:val="21"/>
          <w:u w:val="single"/>
        </w:rPr>
        <w:t>填写合同内容</w:t>
      </w:r>
      <w:r>
        <w:rPr>
          <w:rFonts w:cs="Calibri"/>
          <w:szCs w:val="21"/>
          <w:u w:val="single"/>
        </w:rPr>
        <w:t>】</w:t>
      </w:r>
    </w:p>
    <w:p w14:paraId="3C0ECE15" w14:textId="77777777" w:rsidR="009116C0" w:rsidRDefault="009116C0">
      <w:pPr>
        <w:rPr>
          <w:rFonts w:cs="Calibri"/>
          <w:szCs w:val="21"/>
        </w:rPr>
      </w:pPr>
    </w:p>
    <w:p w14:paraId="1F04CF40" w14:textId="77777777" w:rsidR="009116C0" w:rsidRDefault="009116C0">
      <w:pPr>
        <w:rPr>
          <w:rFonts w:cs="Calibri"/>
          <w:szCs w:val="21"/>
        </w:rPr>
      </w:pPr>
    </w:p>
    <w:p w14:paraId="168F9901" w14:textId="77777777" w:rsidR="009116C0" w:rsidRDefault="009116C0">
      <w:pPr>
        <w:rPr>
          <w:rFonts w:cs="Calibri"/>
          <w:szCs w:val="21"/>
        </w:rPr>
      </w:pPr>
    </w:p>
    <w:p w14:paraId="1DED6B2C" w14:textId="77777777" w:rsidR="009116C0" w:rsidRDefault="009116C0">
      <w:pPr>
        <w:rPr>
          <w:rFonts w:cs="Calibri"/>
          <w:szCs w:val="21"/>
        </w:rPr>
      </w:pPr>
    </w:p>
    <w:p w14:paraId="3835261D" w14:textId="77777777" w:rsidR="009116C0" w:rsidRDefault="009116C0">
      <w:pPr>
        <w:rPr>
          <w:rFonts w:cs="Calibri"/>
          <w:szCs w:val="21"/>
        </w:rPr>
      </w:pPr>
    </w:p>
    <w:p w14:paraId="6A040A0A" w14:textId="77777777" w:rsidR="009116C0" w:rsidRDefault="009116C0">
      <w:pPr>
        <w:rPr>
          <w:rFonts w:cs="Calibri"/>
          <w:szCs w:val="21"/>
        </w:rPr>
      </w:pPr>
    </w:p>
    <w:p w14:paraId="380203DD" w14:textId="77777777" w:rsidR="009116C0" w:rsidRDefault="009116C0">
      <w:pPr>
        <w:rPr>
          <w:rFonts w:cs="Calibri"/>
          <w:szCs w:val="21"/>
        </w:rPr>
      </w:pPr>
    </w:p>
    <w:p w14:paraId="405B1425" w14:textId="77777777" w:rsidR="009116C0" w:rsidRDefault="009116C0">
      <w:pPr>
        <w:rPr>
          <w:rFonts w:cs="Calibri"/>
          <w:szCs w:val="21"/>
        </w:rPr>
      </w:pPr>
    </w:p>
    <w:p w14:paraId="0120A7A3" w14:textId="77777777" w:rsidR="009116C0" w:rsidRDefault="00000000">
      <w:pPr>
        <w:ind w:firstLineChars="650" w:firstLine="1365"/>
        <w:rPr>
          <w:rFonts w:cs="Calibri"/>
          <w:szCs w:val="21"/>
          <w:u w:val="single"/>
        </w:rPr>
      </w:pPr>
      <w:r>
        <w:rPr>
          <w:rFonts w:cs="Calibri"/>
          <w:szCs w:val="21"/>
        </w:rPr>
        <w:t>甲方：</w:t>
      </w:r>
      <w:r>
        <w:rPr>
          <w:rFonts w:cs="Calibri"/>
          <w:szCs w:val="21"/>
          <w:u w:val="single"/>
        </w:rPr>
        <w:t>浙江省发展和改革委员会</w:t>
      </w:r>
    </w:p>
    <w:p w14:paraId="5CCBC3AC" w14:textId="77777777" w:rsidR="009116C0" w:rsidRDefault="00000000">
      <w:pPr>
        <w:ind w:firstLineChars="650" w:firstLine="1365"/>
        <w:rPr>
          <w:rFonts w:cs="Calibri"/>
          <w:szCs w:val="21"/>
        </w:rPr>
      </w:pPr>
      <w:r>
        <w:rPr>
          <w:rFonts w:cs="Calibri"/>
          <w:szCs w:val="21"/>
        </w:rPr>
        <w:t>乙方：</w:t>
      </w:r>
      <w:r>
        <w:rPr>
          <w:rFonts w:cs="Calibri"/>
          <w:szCs w:val="21"/>
          <w:u w:val="single"/>
        </w:rPr>
        <w:t>【</w:t>
      </w:r>
      <w:r>
        <w:rPr>
          <w:rFonts w:eastAsia="楷体" w:cs="Calibri"/>
          <w:szCs w:val="21"/>
          <w:u w:val="single"/>
        </w:rPr>
        <w:t>填写乙方名称</w:t>
      </w:r>
      <w:r>
        <w:rPr>
          <w:rFonts w:cs="Calibri"/>
          <w:szCs w:val="21"/>
          <w:u w:val="single"/>
        </w:rPr>
        <w:t>】</w:t>
      </w:r>
    </w:p>
    <w:p w14:paraId="101E84D1" w14:textId="77777777" w:rsidR="009116C0" w:rsidRDefault="00000000">
      <w:pPr>
        <w:ind w:firstLineChars="200" w:firstLine="420"/>
        <w:rPr>
          <w:rFonts w:cs="Calibri"/>
          <w:szCs w:val="21"/>
        </w:rPr>
      </w:pPr>
      <w:r>
        <w:rPr>
          <w:rFonts w:cs="Calibri"/>
          <w:szCs w:val="21"/>
        </w:rPr>
        <w:br w:type="page"/>
      </w:r>
      <w:r>
        <w:rPr>
          <w:rFonts w:cs="Calibri"/>
          <w:szCs w:val="21"/>
          <w:u w:val="single"/>
        </w:rPr>
        <w:lastRenderedPageBreak/>
        <w:t>浙江省发展和改革委员会</w:t>
      </w:r>
      <w:r>
        <w:rPr>
          <w:rFonts w:cs="Calibri"/>
          <w:szCs w:val="21"/>
        </w:rPr>
        <w:t>（甲方）</w:t>
      </w:r>
      <w:r>
        <w:rPr>
          <w:rFonts w:cs="Calibri" w:hint="eastAsia"/>
          <w:szCs w:val="21"/>
          <w:u w:val="single"/>
        </w:rPr>
        <w:t>2025~2027</w:t>
      </w:r>
      <w:r>
        <w:rPr>
          <w:rFonts w:cs="Calibri" w:hint="eastAsia"/>
          <w:szCs w:val="21"/>
          <w:u w:val="single"/>
        </w:rPr>
        <w:t>年省发展改革委投资决策咨询评估项目</w:t>
      </w:r>
      <w:r>
        <w:rPr>
          <w:rFonts w:cs="Calibri"/>
          <w:szCs w:val="21"/>
        </w:rPr>
        <w:t>（项目名称）中所需</w:t>
      </w:r>
      <w:r>
        <w:rPr>
          <w:rFonts w:cs="Calibri"/>
          <w:szCs w:val="21"/>
          <w:u w:val="single"/>
        </w:rPr>
        <w:t>【</w:t>
      </w:r>
      <w:r>
        <w:rPr>
          <w:rFonts w:eastAsia="楷体" w:cs="Calibri"/>
          <w:szCs w:val="21"/>
          <w:u w:val="single"/>
        </w:rPr>
        <w:t>填写合同内容</w:t>
      </w:r>
      <w:r>
        <w:rPr>
          <w:rFonts w:cs="Calibri"/>
          <w:szCs w:val="21"/>
          <w:u w:val="single"/>
        </w:rPr>
        <w:t>】</w:t>
      </w:r>
      <w:r>
        <w:rPr>
          <w:rFonts w:cs="Calibri"/>
          <w:szCs w:val="21"/>
        </w:rPr>
        <w:t>（合同内容）经</w:t>
      </w:r>
      <w:r>
        <w:rPr>
          <w:rFonts w:cs="Calibri"/>
          <w:szCs w:val="21"/>
          <w:u w:val="single"/>
        </w:rPr>
        <w:t>浙江省发展和改革委员会</w:t>
      </w:r>
      <w:r>
        <w:rPr>
          <w:rFonts w:cs="Calibri"/>
          <w:szCs w:val="21"/>
        </w:rPr>
        <w:t>（采购人）以招标文件（项目编号：</w:t>
      </w:r>
      <w:r>
        <w:rPr>
          <w:rFonts w:cs="Calibri" w:hint="eastAsia"/>
          <w:szCs w:val="21"/>
          <w:u w:val="single"/>
        </w:rPr>
        <w:t>CTZB-2025030372</w:t>
      </w:r>
      <w:r>
        <w:rPr>
          <w:rFonts w:cs="Calibri" w:hint="eastAsia"/>
          <w:szCs w:val="21"/>
          <w:u w:val="single"/>
        </w:rPr>
        <w:t>（</w:t>
      </w:r>
      <w:r>
        <w:rPr>
          <w:rFonts w:cs="Calibri" w:hint="eastAsia"/>
          <w:szCs w:val="21"/>
          <w:u w:val="single"/>
        </w:rPr>
        <w:t>1</w:t>
      </w:r>
      <w:r>
        <w:rPr>
          <w:rFonts w:cs="Calibri" w:hint="eastAsia"/>
          <w:szCs w:val="21"/>
          <w:u w:val="single"/>
        </w:rPr>
        <w:t>）</w:t>
      </w:r>
      <w:r>
        <w:rPr>
          <w:rFonts w:cs="Calibri"/>
          <w:szCs w:val="21"/>
        </w:rPr>
        <w:t>）进行公开招标。甲方确定</w:t>
      </w:r>
      <w:r>
        <w:rPr>
          <w:rFonts w:cs="Calibri"/>
          <w:szCs w:val="21"/>
          <w:u w:val="single"/>
        </w:rPr>
        <w:t>【</w:t>
      </w:r>
      <w:r>
        <w:rPr>
          <w:rFonts w:eastAsia="楷体" w:cs="Calibri"/>
          <w:szCs w:val="21"/>
          <w:u w:val="single"/>
        </w:rPr>
        <w:t>填写乙方名称</w:t>
      </w:r>
      <w:r>
        <w:rPr>
          <w:rFonts w:cs="Calibri"/>
          <w:szCs w:val="21"/>
          <w:u w:val="single"/>
        </w:rPr>
        <w:t>】</w:t>
      </w:r>
      <w:r>
        <w:rPr>
          <w:rFonts w:cs="Calibri"/>
          <w:szCs w:val="21"/>
        </w:rPr>
        <w:t>（乙方）为中标人。甲、乙双方依据《中华人民共和国政府采购法》《中华人民共和国民法典》，在平等自愿的基础上，同意按照下面的条款和条件，签署本合同。</w:t>
      </w:r>
    </w:p>
    <w:p w14:paraId="7DD9F102" w14:textId="77777777" w:rsidR="009116C0" w:rsidRDefault="00000000">
      <w:pPr>
        <w:pStyle w:val="2"/>
        <w:ind w:firstLine="420"/>
        <w:rPr>
          <w:rFonts w:cs="Calibri"/>
        </w:rPr>
      </w:pPr>
      <w:r>
        <w:rPr>
          <w:rFonts w:cs="Calibri"/>
        </w:rPr>
        <w:t>一、项目采购依据</w:t>
      </w:r>
    </w:p>
    <w:p w14:paraId="2CFFC493" w14:textId="77777777" w:rsidR="009116C0" w:rsidRDefault="00000000">
      <w:pPr>
        <w:ind w:firstLineChars="200" w:firstLine="420"/>
        <w:rPr>
          <w:rFonts w:cs="Calibri"/>
          <w:szCs w:val="21"/>
        </w:rPr>
      </w:pPr>
      <w:r>
        <w:rPr>
          <w:rFonts w:cs="Calibri"/>
          <w:szCs w:val="21"/>
        </w:rPr>
        <w:t>政府采购预算执行确认书：</w:t>
      </w:r>
      <w:r>
        <w:rPr>
          <w:rFonts w:cs="Calibri"/>
          <w:szCs w:val="21"/>
          <w:u w:val="single"/>
        </w:rPr>
        <w:t>【</w:t>
      </w:r>
      <w:r>
        <w:rPr>
          <w:rFonts w:eastAsia="楷体" w:cs="Calibri"/>
          <w:szCs w:val="21"/>
          <w:u w:val="single"/>
        </w:rPr>
        <w:t>填写预算执行确认书号</w:t>
      </w:r>
      <w:r>
        <w:rPr>
          <w:rFonts w:cs="Calibri"/>
          <w:szCs w:val="21"/>
          <w:u w:val="single"/>
        </w:rPr>
        <w:t>】。</w:t>
      </w:r>
    </w:p>
    <w:p w14:paraId="6B251623" w14:textId="77777777" w:rsidR="009116C0" w:rsidRDefault="00000000">
      <w:pPr>
        <w:pStyle w:val="2"/>
        <w:ind w:firstLine="420"/>
        <w:rPr>
          <w:rFonts w:cs="Calibri"/>
        </w:rPr>
      </w:pPr>
      <w:r>
        <w:rPr>
          <w:rFonts w:cs="Calibri"/>
        </w:rPr>
        <w:t>二、下列文件构成本合同的组成部分</w:t>
      </w:r>
    </w:p>
    <w:p w14:paraId="08CF3BA6" w14:textId="77777777" w:rsidR="009116C0"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szCs w:val="21"/>
        </w:rPr>
        <w:t>本合同书；</w:t>
      </w:r>
      <w:r>
        <w:rPr>
          <w:rFonts w:cs="Calibri"/>
          <w:szCs w:val="21"/>
        </w:rPr>
        <w:t>b.</w:t>
      </w:r>
      <w:r>
        <w:rPr>
          <w:rFonts w:cs="Calibri"/>
          <w:szCs w:val="21"/>
        </w:rPr>
        <w:t>成交通知书；</w:t>
      </w:r>
      <w:r>
        <w:rPr>
          <w:rFonts w:cs="Calibri"/>
          <w:szCs w:val="21"/>
        </w:rPr>
        <w:t>c.</w:t>
      </w:r>
      <w:r>
        <w:rPr>
          <w:rFonts w:cs="Calibri"/>
          <w:szCs w:val="21"/>
        </w:rPr>
        <w:t>询标承诺；</w:t>
      </w:r>
      <w:r>
        <w:rPr>
          <w:rFonts w:cs="Calibri"/>
          <w:szCs w:val="21"/>
        </w:rPr>
        <w:t>d.</w:t>
      </w:r>
      <w:r>
        <w:rPr>
          <w:rFonts w:cs="Calibri"/>
          <w:szCs w:val="21"/>
        </w:rPr>
        <w:t>响应文件；</w:t>
      </w:r>
      <w:r>
        <w:rPr>
          <w:rFonts w:cs="Calibri"/>
          <w:szCs w:val="21"/>
        </w:rPr>
        <w:t>e.</w:t>
      </w:r>
      <w:r>
        <w:rPr>
          <w:rFonts w:cs="Calibri"/>
          <w:szCs w:val="21"/>
        </w:rPr>
        <w:t>征集文件。</w:t>
      </w:r>
    </w:p>
    <w:p w14:paraId="112FF765" w14:textId="77777777" w:rsidR="009116C0" w:rsidRDefault="00000000">
      <w:pPr>
        <w:pStyle w:val="2"/>
        <w:ind w:firstLine="420"/>
        <w:rPr>
          <w:rFonts w:cs="Calibri"/>
        </w:rPr>
      </w:pPr>
      <w:r>
        <w:rPr>
          <w:rFonts w:cs="Calibri"/>
        </w:rPr>
        <w:t>三、合同标的物</w:t>
      </w:r>
    </w:p>
    <w:p w14:paraId="783297FC" w14:textId="77777777" w:rsidR="009116C0"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eastAsia="楷体" w:cs="Calibri"/>
          <w:szCs w:val="21"/>
          <w:u w:val="single"/>
        </w:rPr>
        <w:t>填写标的物名称及数量</w:t>
      </w:r>
      <w:r>
        <w:rPr>
          <w:rFonts w:cs="Calibri"/>
          <w:szCs w:val="21"/>
          <w:u w:val="single"/>
        </w:rPr>
        <w:t>】</w:t>
      </w:r>
    </w:p>
    <w:p w14:paraId="47FD8486" w14:textId="77777777" w:rsidR="009116C0" w:rsidRDefault="00000000">
      <w:pPr>
        <w:pStyle w:val="2"/>
        <w:ind w:firstLine="420"/>
        <w:rPr>
          <w:rFonts w:cs="Calibri"/>
        </w:rPr>
      </w:pPr>
      <w:r>
        <w:rPr>
          <w:rFonts w:cs="Calibri"/>
        </w:rPr>
        <w:t>四、合同总价</w:t>
      </w:r>
    </w:p>
    <w:p w14:paraId="63D1EAC2" w14:textId="77777777" w:rsidR="009116C0" w:rsidRDefault="00000000">
      <w:pPr>
        <w:ind w:firstLineChars="200" w:firstLine="420"/>
        <w:rPr>
          <w:rFonts w:cs="Calibri"/>
          <w:szCs w:val="21"/>
        </w:rPr>
      </w:pPr>
      <w:r>
        <w:rPr>
          <w:rFonts w:cs="Calibri"/>
          <w:szCs w:val="21"/>
        </w:rPr>
        <w:t>1.</w:t>
      </w:r>
      <w:r>
        <w:rPr>
          <w:rFonts w:cs="Calibri"/>
          <w:szCs w:val="21"/>
        </w:rPr>
        <w:t>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07280BC4" w14:textId="77777777" w:rsidR="009116C0" w:rsidRDefault="00000000">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26581846" w14:textId="77777777" w:rsidR="009116C0" w:rsidRDefault="00000000">
      <w:pPr>
        <w:ind w:firstLineChars="200" w:firstLine="42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元人民币，小微企业承接金额为：</w:t>
      </w:r>
      <w:r>
        <w:rPr>
          <w:rFonts w:cs="Calibri"/>
          <w:szCs w:val="21"/>
          <w:u w:val="single"/>
        </w:rPr>
        <w:t>【</w:t>
      </w:r>
      <w:r>
        <w:rPr>
          <w:rFonts w:eastAsia="楷体" w:cs="Calibri"/>
          <w:szCs w:val="21"/>
          <w:u w:val="single"/>
        </w:rPr>
        <w:t>填写其中的小微企业承接金额</w:t>
      </w:r>
      <w:r>
        <w:rPr>
          <w:rFonts w:cs="Calibri"/>
          <w:szCs w:val="21"/>
          <w:u w:val="single"/>
        </w:rPr>
        <w:t>】</w:t>
      </w:r>
      <w:r>
        <w:rPr>
          <w:rFonts w:cs="Calibri"/>
          <w:szCs w:val="21"/>
        </w:rPr>
        <w:t>元人民币。</w:t>
      </w:r>
    </w:p>
    <w:p w14:paraId="1CA80681" w14:textId="77777777" w:rsidR="009116C0" w:rsidRDefault="00000000">
      <w:pPr>
        <w:pStyle w:val="2"/>
        <w:ind w:firstLine="420"/>
        <w:rPr>
          <w:rFonts w:cs="Calibri"/>
        </w:rPr>
      </w:pPr>
      <w:r>
        <w:rPr>
          <w:rFonts w:cs="Calibri"/>
        </w:rPr>
        <w:t>五、合同价款的支付</w:t>
      </w:r>
    </w:p>
    <w:p w14:paraId="750E4ADE" w14:textId="77777777" w:rsidR="009116C0" w:rsidRDefault="00000000">
      <w:pPr>
        <w:adjustRightInd w:val="0"/>
        <w:ind w:firstLineChars="200" w:firstLine="420"/>
        <w:rPr>
          <w:rFonts w:cs="Calibri"/>
          <w:szCs w:val="21"/>
        </w:rPr>
      </w:pPr>
      <w:r>
        <w:rPr>
          <w:rFonts w:cs="Calibri"/>
          <w:szCs w:val="21"/>
        </w:rPr>
        <w:t>1.</w:t>
      </w:r>
      <w:r>
        <w:rPr>
          <w:rFonts w:cs="Calibri"/>
          <w:szCs w:val="21"/>
        </w:rPr>
        <w:t>本合同中甲乙双方之间所发生的一切费用以人民币进行结算。</w:t>
      </w:r>
    </w:p>
    <w:p w14:paraId="405B15D8" w14:textId="77777777" w:rsidR="009116C0" w:rsidRDefault="00000000">
      <w:pPr>
        <w:adjustRightInd w:val="0"/>
        <w:ind w:firstLineChars="200" w:firstLine="420"/>
        <w:rPr>
          <w:rFonts w:cs="Calibri"/>
          <w:szCs w:val="21"/>
        </w:rPr>
      </w:pPr>
      <w:r>
        <w:rPr>
          <w:rFonts w:cs="Calibri"/>
          <w:szCs w:val="21"/>
        </w:rPr>
        <w:t>2.</w:t>
      </w:r>
      <w:r>
        <w:rPr>
          <w:rFonts w:cs="Calibri"/>
          <w:szCs w:val="21"/>
        </w:rPr>
        <w:t>支付方式：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188"/>
        <w:gridCol w:w="6298"/>
      </w:tblGrid>
      <w:tr w:rsidR="009116C0" w14:paraId="2F01CF6A" w14:textId="77777777">
        <w:trPr>
          <w:trHeight w:val="454"/>
        </w:trPr>
        <w:tc>
          <w:tcPr>
            <w:tcW w:w="915" w:type="dxa"/>
            <w:vAlign w:val="center"/>
          </w:tcPr>
          <w:p w14:paraId="0161C83A" w14:textId="77777777" w:rsidR="009116C0" w:rsidRDefault="00000000">
            <w:pPr>
              <w:adjustRightInd w:val="0"/>
              <w:rPr>
                <w:rFonts w:cs="Calibri"/>
                <w:kern w:val="0"/>
                <w:szCs w:val="21"/>
              </w:rPr>
            </w:pPr>
            <w:r>
              <w:rPr>
                <w:rFonts w:cs="Calibri"/>
                <w:kern w:val="0"/>
                <w:szCs w:val="21"/>
              </w:rPr>
              <w:t>付款次序</w:t>
            </w:r>
          </w:p>
        </w:tc>
        <w:tc>
          <w:tcPr>
            <w:tcW w:w="2188" w:type="dxa"/>
            <w:vAlign w:val="center"/>
          </w:tcPr>
          <w:p w14:paraId="1F4B1ADC" w14:textId="77777777" w:rsidR="009116C0" w:rsidRDefault="00000000">
            <w:pPr>
              <w:adjustRightInd w:val="0"/>
              <w:rPr>
                <w:rFonts w:cs="Calibri"/>
                <w:kern w:val="0"/>
                <w:szCs w:val="21"/>
              </w:rPr>
            </w:pPr>
            <w:r>
              <w:rPr>
                <w:rFonts w:cs="Calibri"/>
                <w:kern w:val="0"/>
                <w:szCs w:val="21"/>
              </w:rPr>
              <w:t>约定支付条件</w:t>
            </w:r>
          </w:p>
        </w:tc>
        <w:tc>
          <w:tcPr>
            <w:tcW w:w="6298" w:type="dxa"/>
            <w:vAlign w:val="center"/>
          </w:tcPr>
          <w:p w14:paraId="1F522FD5" w14:textId="77777777" w:rsidR="009116C0" w:rsidRDefault="00000000">
            <w:pPr>
              <w:adjustRightInd w:val="0"/>
              <w:rPr>
                <w:rFonts w:cs="Calibri"/>
                <w:kern w:val="0"/>
                <w:szCs w:val="21"/>
              </w:rPr>
            </w:pPr>
            <w:r>
              <w:rPr>
                <w:rFonts w:cs="Calibri"/>
                <w:kern w:val="0"/>
                <w:szCs w:val="21"/>
              </w:rPr>
              <w:t>付款条件</w:t>
            </w:r>
          </w:p>
        </w:tc>
      </w:tr>
      <w:tr w:rsidR="009116C0" w14:paraId="1702F27F" w14:textId="77777777">
        <w:trPr>
          <w:trHeight w:val="454"/>
        </w:trPr>
        <w:tc>
          <w:tcPr>
            <w:tcW w:w="915" w:type="dxa"/>
            <w:vAlign w:val="center"/>
          </w:tcPr>
          <w:p w14:paraId="737EED35" w14:textId="77777777" w:rsidR="009116C0" w:rsidRDefault="00000000">
            <w:pPr>
              <w:rPr>
                <w:rFonts w:cs="Calibri"/>
              </w:rPr>
            </w:pPr>
            <w:r>
              <w:rPr>
                <w:rFonts w:cs="Calibri"/>
              </w:rPr>
              <w:t>1</w:t>
            </w:r>
          </w:p>
        </w:tc>
        <w:tc>
          <w:tcPr>
            <w:tcW w:w="2188" w:type="dxa"/>
            <w:vAlign w:val="center"/>
          </w:tcPr>
          <w:p w14:paraId="675F0EB0" w14:textId="77777777" w:rsidR="009116C0" w:rsidRDefault="00000000">
            <w:pPr>
              <w:rPr>
                <w:rFonts w:cs="Calibri"/>
              </w:rPr>
            </w:pPr>
            <w:r>
              <w:rPr>
                <w:rFonts w:cs="Calibri"/>
              </w:rPr>
              <w:t>提交送审稿，并通过合同甲方验收后</w:t>
            </w:r>
          </w:p>
        </w:tc>
        <w:tc>
          <w:tcPr>
            <w:tcW w:w="6298" w:type="dxa"/>
            <w:vAlign w:val="center"/>
          </w:tcPr>
          <w:p w14:paraId="44C364E8" w14:textId="77777777" w:rsidR="009116C0" w:rsidRDefault="00000000">
            <w:pPr>
              <w:rPr>
                <w:rFonts w:cs="Calibri"/>
              </w:rPr>
            </w:pPr>
            <w:r>
              <w:rPr>
                <w:rFonts w:cs="Calibri"/>
              </w:rPr>
              <w:t>满足合同约定支付条件，合同甲方向合同乙方支付合同总价</w:t>
            </w:r>
            <w:r>
              <w:rPr>
                <w:rFonts w:cs="Calibri"/>
              </w:rPr>
              <w:t>100%</w:t>
            </w:r>
            <w:r>
              <w:rPr>
                <w:rFonts w:cs="Calibri"/>
              </w:rPr>
              <w:t>的合同款；</w:t>
            </w:r>
          </w:p>
        </w:tc>
      </w:tr>
    </w:tbl>
    <w:p w14:paraId="671DC049" w14:textId="77777777" w:rsidR="009116C0" w:rsidRDefault="00000000">
      <w:pPr>
        <w:ind w:firstLineChars="200" w:firstLine="420"/>
        <w:rPr>
          <w:rFonts w:cs="Calibri"/>
        </w:rPr>
      </w:pPr>
      <w:r>
        <w:rPr>
          <w:rFonts w:eastAsia="楷体" w:cs="Calibri"/>
        </w:rPr>
        <w:t>说明：满足约定支付条件后，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w:t>
      </w:r>
      <w:r>
        <w:rPr>
          <w:rFonts w:eastAsia="楷体" w:cs="Calibri"/>
        </w:rPr>
        <w:t>7</w:t>
      </w:r>
      <w:r>
        <w:rPr>
          <w:rFonts w:eastAsia="楷体" w:cs="Calibri"/>
        </w:rPr>
        <w:t>个工作日内支付至</w:t>
      </w:r>
      <w:r>
        <w:rPr>
          <w:rFonts w:eastAsia="楷体" w:cs="Calibri"/>
          <w:szCs w:val="21"/>
        </w:rPr>
        <w:t>合同乙方</w:t>
      </w:r>
      <w:r>
        <w:rPr>
          <w:rFonts w:eastAsia="楷体" w:cs="Calibri"/>
        </w:rPr>
        <w:t>账户。</w:t>
      </w:r>
    </w:p>
    <w:p w14:paraId="7B669BAA" w14:textId="77777777" w:rsidR="009116C0" w:rsidRDefault="00000000">
      <w:pPr>
        <w:adjustRightInd w:val="0"/>
        <w:ind w:firstLineChars="200" w:firstLine="420"/>
        <w:rPr>
          <w:rFonts w:cs="Calibri"/>
          <w:szCs w:val="21"/>
        </w:rPr>
      </w:pPr>
      <w:r>
        <w:rPr>
          <w:rFonts w:cs="Calibri"/>
          <w:szCs w:val="21"/>
        </w:rPr>
        <w:t>3.</w:t>
      </w:r>
      <w:r>
        <w:rPr>
          <w:rFonts w:cs="Calibri"/>
          <w:szCs w:val="21"/>
        </w:rPr>
        <w:t>发票类型：增值税发票。</w:t>
      </w:r>
    </w:p>
    <w:p w14:paraId="2A6EBF39" w14:textId="77777777" w:rsidR="009116C0" w:rsidRDefault="00000000">
      <w:pPr>
        <w:adjustRightInd w:val="0"/>
        <w:ind w:firstLineChars="200" w:firstLine="420"/>
        <w:rPr>
          <w:rFonts w:cs="Calibri"/>
          <w:szCs w:val="21"/>
        </w:rPr>
      </w:pPr>
      <w:r>
        <w:rPr>
          <w:rFonts w:cs="Calibri"/>
          <w:szCs w:val="21"/>
        </w:rPr>
        <w:t>4.</w:t>
      </w:r>
      <w:r>
        <w:rPr>
          <w:rFonts w:cs="Calibri"/>
          <w:szCs w:val="21"/>
        </w:rPr>
        <w:t>甲方应付合同款至以下乙方指定的银行账户：</w:t>
      </w:r>
    </w:p>
    <w:p w14:paraId="75AAA7EC" w14:textId="77777777" w:rsidR="009116C0" w:rsidRDefault="00000000">
      <w:pPr>
        <w:adjustRightInd w:val="0"/>
        <w:ind w:firstLineChars="200" w:firstLine="420"/>
        <w:rPr>
          <w:rFonts w:cs="Calibri"/>
          <w:szCs w:val="21"/>
          <w:u w:val="single"/>
        </w:rPr>
      </w:pPr>
      <w:r>
        <w:rPr>
          <w:rFonts w:cs="Calibri"/>
          <w:szCs w:val="21"/>
        </w:rPr>
        <w:t>开户名称：</w:t>
      </w:r>
      <w:r>
        <w:rPr>
          <w:rFonts w:cs="Calibri"/>
          <w:szCs w:val="21"/>
          <w:u w:val="single"/>
        </w:rPr>
        <w:t>【</w:t>
      </w:r>
      <w:r>
        <w:rPr>
          <w:rFonts w:eastAsia="楷体" w:cs="Calibri"/>
          <w:szCs w:val="21"/>
          <w:u w:val="single"/>
        </w:rPr>
        <w:t>填写乙方开户名称</w:t>
      </w:r>
      <w:r>
        <w:rPr>
          <w:rFonts w:cs="Calibri"/>
          <w:szCs w:val="21"/>
          <w:u w:val="single"/>
        </w:rPr>
        <w:t>】</w:t>
      </w:r>
      <w:r>
        <w:rPr>
          <w:rFonts w:cs="Calibri"/>
          <w:szCs w:val="21"/>
        </w:rPr>
        <w:t>；</w:t>
      </w:r>
    </w:p>
    <w:p w14:paraId="2EF90E1C" w14:textId="77777777" w:rsidR="009116C0" w:rsidRDefault="00000000">
      <w:pPr>
        <w:adjustRightInd w:val="0"/>
        <w:ind w:firstLineChars="200" w:firstLine="420"/>
        <w:rPr>
          <w:rFonts w:cs="Calibri"/>
          <w:szCs w:val="21"/>
          <w:u w:val="single"/>
        </w:rPr>
      </w:pPr>
      <w:r>
        <w:rPr>
          <w:rFonts w:cs="Calibri"/>
          <w:szCs w:val="21"/>
        </w:rPr>
        <w:t>开户银行：</w:t>
      </w:r>
      <w:r>
        <w:rPr>
          <w:rFonts w:cs="Calibri"/>
          <w:szCs w:val="21"/>
          <w:u w:val="single"/>
        </w:rPr>
        <w:t>【</w:t>
      </w:r>
      <w:r>
        <w:rPr>
          <w:rFonts w:eastAsia="楷体" w:cs="Calibri"/>
          <w:szCs w:val="21"/>
          <w:u w:val="single"/>
        </w:rPr>
        <w:t>填写乙方开户银行名称</w:t>
      </w:r>
      <w:r>
        <w:rPr>
          <w:rFonts w:cs="Calibri"/>
          <w:szCs w:val="21"/>
          <w:u w:val="single"/>
        </w:rPr>
        <w:t>】</w:t>
      </w:r>
      <w:r>
        <w:rPr>
          <w:rFonts w:cs="Calibri"/>
          <w:szCs w:val="21"/>
        </w:rPr>
        <w:t>；</w:t>
      </w:r>
    </w:p>
    <w:p w14:paraId="239F07F0" w14:textId="77777777" w:rsidR="009116C0" w:rsidRDefault="00000000">
      <w:pPr>
        <w:ind w:firstLineChars="200" w:firstLine="420"/>
        <w:rPr>
          <w:rFonts w:cs="Calibri"/>
          <w:szCs w:val="21"/>
          <w:u w:val="single"/>
        </w:rPr>
      </w:pPr>
      <w:r>
        <w:rPr>
          <w:rFonts w:cs="Calibri"/>
          <w:szCs w:val="21"/>
        </w:rPr>
        <w:t>账</w:t>
      </w:r>
      <w:r>
        <w:rPr>
          <w:rFonts w:cs="Calibri"/>
          <w:szCs w:val="21"/>
        </w:rPr>
        <w:t xml:space="preserve">    </w:t>
      </w:r>
      <w:r>
        <w:rPr>
          <w:rFonts w:cs="Calibri"/>
          <w:szCs w:val="21"/>
        </w:rPr>
        <w:t>号：</w:t>
      </w:r>
      <w:r>
        <w:rPr>
          <w:rFonts w:cs="Calibri"/>
          <w:szCs w:val="21"/>
          <w:u w:val="single"/>
        </w:rPr>
        <w:t>【</w:t>
      </w:r>
      <w:r>
        <w:rPr>
          <w:rFonts w:eastAsia="楷体" w:cs="Calibri"/>
          <w:szCs w:val="21"/>
          <w:u w:val="single"/>
        </w:rPr>
        <w:t>填写乙方账号信息</w:t>
      </w:r>
      <w:r>
        <w:rPr>
          <w:rFonts w:cs="Calibri"/>
          <w:szCs w:val="21"/>
          <w:u w:val="single"/>
        </w:rPr>
        <w:t>】</w:t>
      </w:r>
      <w:r>
        <w:rPr>
          <w:rFonts w:cs="Calibri"/>
          <w:szCs w:val="21"/>
        </w:rPr>
        <w:t>；</w:t>
      </w:r>
    </w:p>
    <w:p w14:paraId="27004BC5" w14:textId="77777777" w:rsidR="009116C0" w:rsidRDefault="00000000">
      <w:pPr>
        <w:pStyle w:val="2"/>
        <w:ind w:firstLine="420"/>
        <w:rPr>
          <w:rFonts w:cs="Calibri"/>
        </w:rPr>
      </w:pPr>
      <w:r>
        <w:rPr>
          <w:rFonts w:cs="Calibri"/>
        </w:rPr>
        <w:t>六、履约保证金</w:t>
      </w:r>
    </w:p>
    <w:p w14:paraId="51678647" w14:textId="77777777" w:rsidR="009116C0" w:rsidRDefault="00000000">
      <w:pPr>
        <w:adjustRightInd w:val="0"/>
        <w:ind w:firstLineChars="200" w:firstLine="420"/>
        <w:rPr>
          <w:rFonts w:cs="Calibri"/>
          <w:szCs w:val="21"/>
        </w:rPr>
      </w:pPr>
      <w:r>
        <w:rPr>
          <w:rFonts w:cs="Calibri"/>
          <w:szCs w:val="21"/>
        </w:rPr>
        <w:t>1.</w:t>
      </w:r>
      <w:r>
        <w:rPr>
          <w:rFonts w:cs="Calibri"/>
        </w:rPr>
        <w:t>乙方应在合同签订后</w:t>
      </w:r>
      <w:r>
        <w:rPr>
          <w:rFonts w:cs="Calibri"/>
        </w:rPr>
        <w:t>10</w:t>
      </w:r>
      <w:r>
        <w:rPr>
          <w:rFonts w:cs="Calibri"/>
        </w:rPr>
        <w:t>个工作日内向甲方提交履约保证金为</w:t>
      </w:r>
      <w:r>
        <w:rPr>
          <w:rFonts w:cs="Calibri"/>
          <w:u w:val="single"/>
        </w:rPr>
        <w:t>【</w:t>
      </w:r>
      <w:r>
        <w:rPr>
          <w:rFonts w:cs="Calibri"/>
          <w:u w:val="single"/>
        </w:rPr>
        <w:t>0</w:t>
      </w:r>
      <w:r>
        <w:rPr>
          <w:rFonts w:cs="Calibri"/>
          <w:u w:val="single"/>
        </w:rPr>
        <w:t>】</w:t>
      </w:r>
      <w:r>
        <w:rPr>
          <w:rFonts w:cs="Calibri"/>
        </w:rPr>
        <w:t>元。</w:t>
      </w:r>
    </w:p>
    <w:p w14:paraId="0B973719" w14:textId="77777777" w:rsidR="009116C0" w:rsidRDefault="00000000">
      <w:pPr>
        <w:adjustRightInd w:val="0"/>
        <w:ind w:firstLineChars="200" w:firstLine="420"/>
        <w:rPr>
          <w:rFonts w:cs="Calibri"/>
          <w:szCs w:val="21"/>
        </w:rPr>
      </w:pPr>
      <w:r>
        <w:rPr>
          <w:rFonts w:cs="Calibri"/>
          <w:szCs w:val="21"/>
        </w:rPr>
        <w:t>2.</w:t>
      </w:r>
      <w:r>
        <w:rPr>
          <w:rFonts w:cs="Calibri"/>
          <w:szCs w:val="21"/>
        </w:rPr>
        <w:t>履约保证金用于补偿甲方因乙方不能履行其合同义务而蒙受的损失及乙方应当承担的违约金。</w:t>
      </w:r>
    </w:p>
    <w:p w14:paraId="432983BD" w14:textId="77777777" w:rsidR="009116C0" w:rsidRDefault="00000000">
      <w:pPr>
        <w:adjustRightInd w:val="0"/>
        <w:ind w:firstLineChars="200" w:firstLine="420"/>
        <w:rPr>
          <w:rFonts w:cs="Calibri"/>
          <w:szCs w:val="21"/>
        </w:rPr>
      </w:pPr>
      <w:r>
        <w:rPr>
          <w:rFonts w:cs="Calibri"/>
          <w:szCs w:val="21"/>
        </w:rPr>
        <w:t>3.</w:t>
      </w:r>
      <w:r>
        <w:rPr>
          <w:rFonts w:cs="Calibri"/>
          <w:szCs w:val="21"/>
        </w:rPr>
        <w:t>履约保证金应使用本合同货币，按下述方式中之一形式提交：</w:t>
      </w:r>
      <w:r>
        <w:rPr>
          <w:rFonts w:cs="Calibri"/>
          <w:szCs w:val="21"/>
        </w:rPr>
        <w:t>A.</w:t>
      </w:r>
      <w:r>
        <w:rPr>
          <w:rFonts w:cs="Calibri"/>
          <w:szCs w:val="21"/>
        </w:rPr>
        <w:t>在中华人民共和国注册和营业的银行出具的保函，或保险公司出具的保函。</w:t>
      </w:r>
      <w:r>
        <w:rPr>
          <w:rFonts w:cs="Calibri"/>
          <w:szCs w:val="21"/>
        </w:rPr>
        <w:t>B.</w:t>
      </w:r>
      <w:r>
        <w:rPr>
          <w:rFonts w:cs="Calibri"/>
          <w:szCs w:val="21"/>
        </w:rPr>
        <w:t>支票。</w:t>
      </w:r>
      <w:r>
        <w:rPr>
          <w:rFonts w:cs="Calibri"/>
          <w:szCs w:val="21"/>
        </w:rPr>
        <w:t>C.</w:t>
      </w:r>
      <w:r>
        <w:rPr>
          <w:rFonts w:cs="Calibri"/>
          <w:szCs w:val="21"/>
        </w:rPr>
        <w:t>汇票。</w:t>
      </w:r>
      <w:r>
        <w:rPr>
          <w:rFonts w:cs="Calibri"/>
          <w:szCs w:val="21"/>
        </w:rPr>
        <w:t>D.</w:t>
      </w:r>
      <w:r>
        <w:rPr>
          <w:rFonts w:cs="Calibri"/>
          <w:szCs w:val="21"/>
        </w:rPr>
        <w:t>其他非现金形式。</w:t>
      </w:r>
    </w:p>
    <w:p w14:paraId="2AAFB258" w14:textId="77777777" w:rsidR="009116C0" w:rsidRDefault="00000000">
      <w:pPr>
        <w:adjustRightInd w:val="0"/>
        <w:ind w:firstLineChars="200" w:firstLine="420"/>
        <w:rPr>
          <w:rFonts w:cs="Calibri"/>
          <w:szCs w:val="21"/>
        </w:rPr>
      </w:pPr>
      <w:r>
        <w:rPr>
          <w:rFonts w:cs="Calibri"/>
          <w:szCs w:val="21"/>
        </w:rPr>
        <w:t>4.</w:t>
      </w:r>
      <w:r>
        <w:rPr>
          <w:rFonts w:cs="Calibri"/>
          <w:szCs w:val="21"/>
        </w:rPr>
        <w:t>如果乙方未能按合同规定履行其义务，甲方有权从履约保证金中取得赔偿金或违约金。</w:t>
      </w:r>
    </w:p>
    <w:p w14:paraId="315994CA" w14:textId="77777777" w:rsidR="009116C0" w:rsidRDefault="00000000">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bCs/>
          <w:kern w:val="0"/>
          <w:szCs w:val="21"/>
        </w:rPr>
        <w:t>履约保证金有效期限：合同签订之日起至项目通过甲方验收后结束。</w:t>
      </w:r>
    </w:p>
    <w:p w14:paraId="54ADD369" w14:textId="77777777" w:rsidR="009116C0"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szCs w:val="21"/>
        </w:rPr>
        <w:t>履约保证金退还：</w:t>
      </w:r>
    </w:p>
    <w:p w14:paraId="2B944EAB" w14:textId="77777777" w:rsidR="009116C0"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w:t>
      </w:r>
      <w:r>
        <w:rPr>
          <w:rFonts w:cs="Calibri"/>
          <w:szCs w:val="21"/>
        </w:rPr>
        <w:t>保函形式：有效期限满后七个工作日内将本保函正本退还。</w:t>
      </w:r>
    </w:p>
    <w:p w14:paraId="739AC2B2" w14:textId="77777777" w:rsidR="009116C0"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w:t>
      </w:r>
      <w:r>
        <w:rPr>
          <w:rFonts w:cs="Calibri"/>
          <w:szCs w:val="21"/>
        </w:rPr>
        <w:t>支票等其他形式：有效期限满后七个工作日内退还履约保证金及银行同期存款利息。逾期退还</w:t>
      </w:r>
      <w:r>
        <w:rPr>
          <w:rFonts w:cs="Calibri"/>
          <w:szCs w:val="21"/>
        </w:rPr>
        <w:lastRenderedPageBreak/>
        <w:t>的，除退还履约保证金本金及银行同期存款利息外，并按中国人民银行同期</w:t>
      </w:r>
      <w:r>
        <w:rPr>
          <w:rFonts w:cs="Calibri"/>
          <w:szCs w:val="21"/>
        </w:rPr>
        <w:t>1</w:t>
      </w:r>
      <w:r>
        <w:rPr>
          <w:rFonts w:cs="Calibri"/>
          <w:szCs w:val="21"/>
        </w:rPr>
        <w:t>年期贷款市场报价利率（</w:t>
      </w:r>
      <w:r>
        <w:rPr>
          <w:rFonts w:cs="Calibri"/>
          <w:szCs w:val="21"/>
        </w:rPr>
        <w:t>LPR</w:t>
      </w:r>
      <w:r>
        <w:rPr>
          <w:rFonts w:cs="Calibri"/>
          <w:szCs w:val="21"/>
        </w:rPr>
        <w:t>）折算的日利率上浮</w:t>
      </w:r>
      <w:r>
        <w:rPr>
          <w:rFonts w:cs="Calibri"/>
          <w:szCs w:val="21"/>
        </w:rPr>
        <w:t>20%</w:t>
      </w:r>
      <w:r>
        <w:rPr>
          <w:rFonts w:cs="Calibri"/>
          <w:szCs w:val="21"/>
        </w:rPr>
        <w:t>后的利率支付超期资金占用费。</w:t>
      </w:r>
    </w:p>
    <w:p w14:paraId="132C18EF" w14:textId="77777777" w:rsidR="009116C0" w:rsidRDefault="00000000">
      <w:pPr>
        <w:pStyle w:val="2"/>
        <w:ind w:firstLine="420"/>
        <w:rPr>
          <w:rFonts w:cs="Calibri"/>
        </w:rPr>
      </w:pPr>
      <w:r>
        <w:rPr>
          <w:rFonts w:cs="Calibri"/>
        </w:rPr>
        <w:t>七、本合同履行期限、地点</w:t>
      </w:r>
    </w:p>
    <w:p w14:paraId="1DC53C74" w14:textId="77777777" w:rsidR="009116C0" w:rsidRDefault="00000000">
      <w:pPr>
        <w:ind w:firstLineChars="200" w:firstLine="420"/>
        <w:rPr>
          <w:rFonts w:cs="Calibri"/>
          <w:szCs w:val="21"/>
          <w:u w:val="single"/>
        </w:rPr>
      </w:pPr>
      <w:r>
        <w:rPr>
          <w:rFonts w:cs="Calibri"/>
          <w:szCs w:val="21"/>
        </w:rPr>
        <w:t>1.</w:t>
      </w:r>
      <w:r>
        <w:rPr>
          <w:rFonts w:cs="Calibri"/>
          <w:szCs w:val="21"/>
        </w:rPr>
        <w:t>履行期限：</w:t>
      </w:r>
      <w:r>
        <w:rPr>
          <w:rFonts w:cs="Calibri"/>
          <w:szCs w:val="21"/>
          <w:u w:val="single"/>
        </w:rPr>
        <w:t>【</w:t>
      </w:r>
      <w:r>
        <w:rPr>
          <w:rFonts w:eastAsia="楷体" w:cs="Calibri"/>
          <w:szCs w:val="21"/>
          <w:u w:val="single"/>
        </w:rPr>
        <w:t>填写履行期限</w:t>
      </w:r>
      <w:r>
        <w:rPr>
          <w:rFonts w:cs="Calibri"/>
          <w:szCs w:val="21"/>
          <w:u w:val="single"/>
        </w:rPr>
        <w:t>】</w:t>
      </w:r>
      <w:r>
        <w:rPr>
          <w:rFonts w:cs="Calibri"/>
          <w:szCs w:val="21"/>
        </w:rPr>
        <w:t>；</w:t>
      </w:r>
    </w:p>
    <w:p w14:paraId="32ACE763" w14:textId="77777777" w:rsidR="009116C0" w:rsidRDefault="00000000">
      <w:pPr>
        <w:ind w:firstLineChars="200" w:firstLine="420"/>
        <w:rPr>
          <w:rFonts w:cs="Calibri"/>
          <w:szCs w:val="21"/>
          <w:u w:val="single"/>
        </w:rPr>
      </w:pPr>
      <w:r>
        <w:rPr>
          <w:rFonts w:cs="Calibri"/>
          <w:szCs w:val="21"/>
        </w:rPr>
        <w:t>2.</w:t>
      </w:r>
      <w:r>
        <w:rPr>
          <w:rFonts w:cs="Calibri"/>
          <w:szCs w:val="21"/>
        </w:rPr>
        <w:t>履行地点：</w:t>
      </w:r>
      <w:r>
        <w:rPr>
          <w:rFonts w:cs="Calibri"/>
          <w:szCs w:val="21"/>
          <w:u w:val="single"/>
        </w:rPr>
        <w:t>【</w:t>
      </w:r>
      <w:r>
        <w:rPr>
          <w:rFonts w:eastAsia="楷体" w:cs="Calibri"/>
          <w:szCs w:val="21"/>
          <w:u w:val="single"/>
        </w:rPr>
        <w:t>填写履行地点</w:t>
      </w:r>
      <w:r>
        <w:rPr>
          <w:rFonts w:cs="Calibri"/>
          <w:szCs w:val="21"/>
          <w:u w:val="single"/>
        </w:rPr>
        <w:t>】</w:t>
      </w:r>
      <w:r>
        <w:rPr>
          <w:rFonts w:cs="Calibri"/>
          <w:szCs w:val="21"/>
        </w:rPr>
        <w:t>。</w:t>
      </w:r>
    </w:p>
    <w:p w14:paraId="2E35921D" w14:textId="77777777" w:rsidR="009116C0" w:rsidRDefault="00000000">
      <w:pPr>
        <w:pStyle w:val="2"/>
        <w:ind w:firstLine="420"/>
        <w:rPr>
          <w:rFonts w:cs="Calibri"/>
        </w:rPr>
      </w:pPr>
      <w:r>
        <w:rPr>
          <w:rFonts w:cs="Calibri"/>
        </w:rPr>
        <w:t>八、服务人员</w:t>
      </w:r>
    </w:p>
    <w:p w14:paraId="58333182" w14:textId="77777777" w:rsidR="009116C0" w:rsidRDefault="00000000">
      <w:pPr>
        <w:adjustRightInd w:val="0"/>
        <w:ind w:firstLineChars="200" w:firstLine="420"/>
        <w:rPr>
          <w:rFonts w:cs="Calibri"/>
          <w:szCs w:val="21"/>
        </w:rPr>
      </w:pPr>
      <w:r>
        <w:rPr>
          <w:rFonts w:cs="Calibri"/>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EFF334D" w14:textId="77777777" w:rsidR="009116C0" w:rsidRDefault="00000000">
      <w:pPr>
        <w:adjustRightInd w:val="0"/>
        <w:ind w:firstLineChars="200" w:firstLine="420"/>
        <w:rPr>
          <w:rFonts w:cs="Calibri"/>
          <w:szCs w:val="21"/>
        </w:rPr>
      </w:pPr>
      <w:r>
        <w:rPr>
          <w:rFonts w:cs="Calibri"/>
          <w:szCs w:val="21"/>
        </w:rPr>
        <w:t>2.</w:t>
      </w:r>
      <w:r>
        <w:rPr>
          <w:rFonts w:cs="Calibri"/>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5F5FDA1A" w14:textId="77777777" w:rsidR="009116C0" w:rsidRDefault="00000000">
      <w:pPr>
        <w:adjustRightInd w:val="0"/>
        <w:ind w:firstLineChars="200" w:firstLine="420"/>
        <w:rPr>
          <w:rFonts w:cs="Calibri"/>
          <w:szCs w:val="21"/>
        </w:rPr>
      </w:pPr>
      <w:r>
        <w:rPr>
          <w:rFonts w:cs="Calibri"/>
          <w:szCs w:val="21"/>
        </w:rPr>
        <w:t>3.</w:t>
      </w:r>
      <w:r>
        <w:rPr>
          <w:rFonts w:cs="Calibri"/>
          <w:szCs w:val="21"/>
        </w:rPr>
        <w:t>甲乙双方指定代表，作为履行本合同服务事宜的主要联系人。</w:t>
      </w:r>
    </w:p>
    <w:p w14:paraId="7B3EFC12" w14:textId="77777777" w:rsidR="009116C0" w:rsidRDefault="00000000">
      <w:pPr>
        <w:adjustRightInd w:val="0"/>
        <w:ind w:firstLineChars="200" w:firstLine="420"/>
        <w:rPr>
          <w:rFonts w:cs="Calibri"/>
          <w:szCs w:val="21"/>
        </w:rPr>
      </w:pPr>
      <w:r>
        <w:rPr>
          <w:rFonts w:cs="Calibri"/>
          <w:szCs w:val="21"/>
        </w:rPr>
        <w:t>甲方代表：</w:t>
      </w:r>
      <w:r>
        <w:rPr>
          <w:rFonts w:cs="Calibri"/>
          <w:szCs w:val="21"/>
          <w:u w:val="single"/>
        </w:rPr>
        <w:t>【</w:t>
      </w:r>
      <w:r>
        <w:rPr>
          <w:rFonts w:eastAsia="楷体" w:cs="Calibri"/>
          <w:szCs w:val="21"/>
          <w:u w:val="single"/>
        </w:rPr>
        <w:t>填写甲方代表姓名</w:t>
      </w:r>
      <w:r>
        <w:rPr>
          <w:rFonts w:cs="Calibri"/>
          <w:szCs w:val="21"/>
          <w:u w:val="single"/>
        </w:rPr>
        <w:t>】</w:t>
      </w:r>
      <w:r>
        <w:rPr>
          <w:rFonts w:cs="Calibri"/>
          <w:szCs w:val="21"/>
        </w:rPr>
        <w:t>，电话：</w:t>
      </w:r>
      <w:r>
        <w:rPr>
          <w:rFonts w:cs="Calibri"/>
          <w:szCs w:val="21"/>
          <w:u w:val="single"/>
        </w:rPr>
        <w:t>【</w:t>
      </w:r>
      <w:r>
        <w:rPr>
          <w:rFonts w:eastAsia="楷体" w:cs="Calibri"/>
          <w:szCs w:val="21"/>
          <w:u w:val="single"/>
        </w:rPr>
        <w:t>填写甲方代表联系电话</w:t>
      </w:r>
      <w:r>
        <w:rPr>
          <w:rFonts w:cs="Calibri"/>
          <w:szCs w:val="21"/>
          <w:u w:val="single"/>
        </w:rPr>
        <w:t>】</w:t>
      </w:r>
      <w:r>
        <w:rPr>
          <w:rFonts w:cs="Calibri"/>
          <w:szCs w:val="21"/>
        </w:rPr>
        <w:t>。</w:t>
      </w:r>
    </w:p>
    <w:p w14:paraId="3A593C92" w14:textId="77777777" w:rsidR="009116C0" w:rsidRDefault="00000000">
      <w:pPr>
        <w:adjustRightInd w:val="0"/>
        <w:ind w:firstLineChars="200" w:firstLine="420"/>
        <w:rPr>
          <w:rFonts w:cs="Calibri"/>
          <w:szCs w:val="21"/>
        </w:rPr>
      </w:pPr>
      <w:r>
        <w:rPr>
          <w:rFonts w:cs="Calibri"/>
          <w:szCs w:val="21"/>
        </w:rPr>
        <w:t>乙方项目负责人：</w:t>
      </w:r>
      <w:r>
        <w:rPr>
          <w:rFonts w:cs="Calibri"/>
          <w:szCs w:val="21"/>
          <w:u w:val="single"/>
        </w:rPr>
        <w:t>【</w:t>
      </w:r>
      <w:r>
        <w:rPr>
          <w:rFonts w:eastAsia="楷体" w:cs="Calibri"/>
          <w:szCs w:val="21"/>
          <w:u w:val="single"/>
        </w:rPr>
        <w:t>填写乙方项目负责人姓名</w:t>
      </w:r>
      <w:r>
        <w:rPr>
          <w:rFonts w:cs="Calibri"/>
          <w:szCs w:val="21"/>
          <w:u w:val="single"/>
        </w:rPr>
        <w:t>】</w:t>
      </w:r>
      <w:r>
        <w:rPr>
          <w:rFonts w:cs="Calibri"/>
          <w:szCs w:val="21"/>
        </w:rPr>
        <w:t>，电话：</w:t>
      </w:r>
      <w:r>
        <w:rPr>
          <w:rFonts w:cs="Calibri"/>
          <w:szCs w:val="21"/>
          <w:u w:val="single"/>
        </w:rPr>
        <w:t>【</w:t>
      </w:r>
      <w:r>
        <w:rPr>
          <w:rFonts w:eastAsia="楷体" w:cs="Calibri"/>
          <w:szCs w:val="21"/>
          <w:u w:val="single"/>
        </w:rPr>
        <w:t>填写乙方项目负责人联系电话</w:t>
      </w:r>
      <w:r>
        <w:rPr>
          <w:rFonts w:cs="Calibri"/>
          <w:szCs w:val="21"/>
          <w:u w:val="single"/>
        </w:rPr>
        <w:t>】</w:t>
      </w:r>
      <w:r>
        <w:rPr>
          <w:rFonts w:cs="Calibri"/>
          <w:szCs w:val="21"/>
        </w:rPr>
        <w:t>。</w:t>
      </w:r>
    </w:p>
    <w:p w14:paraId="0C757499" w14:textId="77777777" w:rsidR="009116C0" w:rsidRDefault="00000000">
      <w:pPr>
        <w:pStyle w:val="2"/>
        <w:ind w:firstLine="420"/>
        <w:rPr>
          <w:rFonts w:cs="Calibri"/>
        </w:rPr>
      </w:pPr>
      <w:r>
        <w:rPr>
          <w:rFonts w:cs="Calibri"/>
        </w:rPr>
        <w:t>九、服务考核</w:t>
      </w:r>
    </w:p>
    <w:p w14:paraId="1106D6F8" w14:textId="77777777" w:rsidR="009116C0" w:rsidRDefault="00000000">
      <w:pPr>
        <w:adjustRightInd w:val="0"/>
        <w:ind w:firstLineChars="200" w:firstLine="420"/>
        <w:rPr>
          <w:rFonts w:cs="Calibri"/>
          <w:szCs w:val="21"/>
        </w:rPr>
      </w:pPr>
      <w:r>
        <w:rPr>
          <w:rFonts w:cs="Calibri"/>
          <w:szCs w:val="21"/>
        </w:rPr>
        <w:t>1.</w:t>
      </w:r>
      <w:r>
        <w:rPr>
          <w:rFonts w:cs="Calibri"/>
          <w:szCs w:val="21"/>
        </w:rPr>
        <w:t>甲方对乙方服务质量进行客观评估，具体考核办法（如有）作为合同附件。</w:t>
      </w:r>
    </w:p>
    <w:p w14:paraId="4E71A336" w14:textId="77777777" w:rsidR="009116C0" w:rsidRDefault="00000000">
      <w:pPr>
        <w:adjustRightInd w:val="0"/>
        <w:ind w:firstLineChars="200" w:firstLine="420"/>
        <w:rPr>
          <w:rFonts w:cs="Calibri"/>
        </w:rPr>
      </w:pPr>
      <w:r>
        <w:rPr>
          <w:rFonts w:cs="Calibri"/>
        </w:rPr>
        <w:t>2.</w:t>
      </w:r>
      <w:r>
        <w:rPr>
          <w:rFonts w:cs="Calibri"/>
        </w:rPr>
        <w:t>项目完成后，乙方应及时向甲方发出书面履约完成通知，甲方在收到乙方履约完成通知后，应及时做好组织验收的准备工作，制定验收方案，成立验收小组，组织实施验收和履约评价。甲方收到乙方提交的书面验收申请和验收书后</w:t>
      </w:r>
      <w:r>
        <w:rPr>
          <w:rFonts w:cs="Calibri"/>
        </w:rPr>
        <w:t>1</w:t>
      </w:r>
      <w:r>
        <w:rPr>
          <w:rFonts w:cs="Calibri"/>
        </w:rPr>
        <w:t>个月内组织验收。</w:t>
      </w:r>
    </w:p>
    <w:p w14:paraId="788F3484" w14:textId="77777777" w:rsidR="009116C0" w:rsidRDefault="00000000">
      <w:pPr>
        <w:adjustRightInd w:val="0"/>
        <w:ind w:firstLineChars="200" w:firstLine="420"/>
        <w:rPr>
          <w:rFonts w:cs="Calibri"/>
        </w:rPr>
      </w:pPr>
      <w:r>
        <w:rPr>
          <w:rFonts w:cs="Calibri"/>
        </w:rPr>
        <w:t>3.</w:t>
      </w:r>
      <w:r>
        <w:rPr>
          <w:rFonts w:cs="Calibri"/>
        </w:rPr>
        <w:t>验收小组完成验收后应出具验收书，验收书应包括每一项技术、服务、安全等标准的履约情况。</w:t>
      </w:r>
    </w:p>
    <w:p w14:paraId="28DEAD5B" w14:textId="77777777" w:rsidR="009116C0" w:rsidRDefault="00000000">
      <w:pPr>
        <w:adjustRightInd w:val="0"/>
        <w:ind w:firstLineChars="200" w:firstLine="420"/>
        <w:rPr>
          <w:rFonts w:cs="Calibri"/>
        </w:rPr>
      </w:pPr>
      <w:r>
        <w:rPr>
          <w:rFonts w:cs="Calibri"/>
        </w:rPr>
        <w:t>4.</w:t>
      </w:r>
      <w:r>
        <w:rPr>
          <w:rFonts w:cs="Calibri"/>
        </w:rPr>
        <w:t>甲方按照《浙江省财政厅关于印发浙江省政府采购合同暂行办法的通知》（浙财采监〔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01AD4A37" w14:textId="77777777" w:rsidR="009116C0" w:rsidRDefault="00000000">
      <w:pPr>
        <w:pStyle w:val="2"/>
        <w:ind w:firstLine="420"/>
        <w:rPr>
          <w:rFonts w:cs="Calibri"/>
        </w:rPr>
      </w:pPr>
      <w:r>
        <w:rPr>
          <w:rFonts w:cs="Calibri"/>
        </w:rPr>
        <w:t>十、合同变更</w:t>
      </w:r>
    </w:p>
    <w:p w14:paraId="7004BE66" w14:textId="77777777" w:rsidR="009116C0" w:rsidRDefault="00000000">
      <w:pPr>
        <w:adjustRightInd w:val="0"/>
        <w:ind w:firstLineChars="200" w:firstLine="420"/>
        <w:rPr>
          <w:rFonts w:cs="Calibri"/>
          <w:szCs w:val="21"/>
        </w:rPr>
      </w:pPr>
      <w:r>
        <w:rPr>
          <w:rFonts w:cs="Calibri"/>
          <w:szCs w:val="21"/>
        </w:rPr>
        <w:t>1.</w:t>
      </w:r>
      <w:r>
        <w:rPr>
          <w:rFonts w:cs="Calibri"/>
          <w:szCs w:val="21"/>
        </w:rPr>
        <w:t>甲方和乙方都不得擅自变更本合同，但合同继续履行将损害国家和社会公共利益的除外。如必须对合同条款进行改动时，当事人双方须共同签署书面文件，作为合同的补充，并报同级财政部门备案。</w:t>
      </w:r>
    </w:p>
    <w:p w14:paraId="01094586" w14:textId="77777777" w:rsidR="009116C0" w:rsidRDefault="00000000">
      <w:pPr>
        <w:adjustRightInd w:val="0"/>
        <w:ind w:firstLineChars="200" w:firstLine="420"/>
        <w:rPr>
          <w:rFonts w:cs="Calibri"/>
          <w:szCs w:val="21"/>
        </w:rPr>
      </w:pPr>
      <w:r>
        <w:rPr>
          <w:rFonts w:cs="Calibri"/>
          <w:szCs w:val="21"/>
        </w:rPr>
        <w:t>2.</w:t>
      </w:r>
      <w:r>
        <w:rPr>
          <w:rFonts w:cs="Calibri"/>
          <w:szCs w:val="21"/>
        </w:rPr>
        <w:t>有下列情形之一的，双方协商一致可以变更合同：</w:t>
      </w:r>
    </w:p>
    <w:p w14:paraId="5BBCD076" w14:textId="77777777" w:rsidR="009116C0"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75963434" w14:textId="77777777" w:rsidR="009116C0"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1E5DA56E" w14:textId="77777777" w:rsidR="009116C0"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09A02E3A" w14:textId="77777777" w:rsidR="009116C0"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611A2290" w14:textId="77777777" w:rsidR="009116C0"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）法律法规规定可以变更合同的其他情形。</w:t>
      </w:r>
    </w:p>
    <w:p w14:paraId="42ACD0B2" w14:textId="77777777" w:rsidR="009116C0" w:rsidRDefault="00000000">
      <w:pPr>
        <w:adjustRightInd w:val="0"/>
        <w:ind w:firstLineChars="200" w:firstLine="420"/>
        <w:rPr>
          <w:rFonts w:cs="Calibri"/>
          <w:szCs w:val="21"/>
        </w:rPr>
      </w:pPr>
      <w:r>
        <w:rPr>
          <w:rFonts w:cs="Calibri"/>
          <w:szCs w:val="21"/>
        </w:rPr>
        <w:t>3.</w:t>
      </w:r>
      <w:r>
        <w:rPr>
          <w:rFonts w:cs="Calibri"/>
          <w:szCs w:val="21"/>
        </w:rPr>
        <w:t>当事人协商一致变更合同的，应当报同级财政部门备案。</w:t>
      </w:r>
    </w:p>
    <w:p w14:paraId="7ACF0318" w14:textId="77777777" w:rsidR="009116C0" w:rsidRDefault="00000000">
      <w:pPr>
        <w:pStyle w:val="2"/>
        <w:ind w:firstLine="420"/>
        <w:rPr>
          <w:rFonts w:cs="Calibri"/>
        </w:rPr>
      </w:pPr>
      <w:r>
        <w:rPr>
          <w:rFonts w:cs="Calibri"/>
        </w:rPr>
        <w:t>十一、转让和分包</w:t>
      </w:r>
    </w:p>
    <w:p w14:paraId="72B6A607" w14:textId="77777777" w:rsidR="009116C0" w:rsidRDefault="00000000">
      <w:pPr>
        <w:adjustRightInd w:val="0"/>
        <w:ind w:firstLineChars="200" w:firstLine="420"/>
        <w:rPr>
          <w:rFonts w:cs="Calibri"/>
          <w:szCs w:val="21"/>
        </w:rPr>
      </w:pPr>
      <w:r>
        <w:rPr>
          <w:rFonts w:cs="Calibri"/>
          <w:szCs w:val="21"/>
        </w:rPr>
        <w:t>1.</w:t>
      </w:r>
      <w:r>
        <w:rPr>
          <w:rFonts w:cs="Calibri"/>
          <w:szCs w:val="21"/>
        </w:rPr>
        <w:t>合同转让</w:t>
      </w:r>
    </w:p>
    <w:p w14:paraId="640C538D" w14:textId="77777777" w:rsidR="009116C0" w:rsidRDefault="00000000">
      <w:pPr>
        <w:adjustRightInd w:val="0"/>
        <w:ind w:firstLineChars="200" w:firstLine="420"/>
        <w:rPr>
          <w:rFonts w:cs="Calibri"/>
          <w:szCs w:val="21"/>
        </w:rPr>
      </w:pPr>
      <w:r>
        <w:rPr>
          <w:rFonts w:cs="Calibri"/>
          <w:szCs w:val="21"/>
        </w:rPr>
        <w:t>采购合同不能转让。</w:t>
      </w:r>
    </w:p>
    <w:p w14:paraId="47EE2F8C" w14:textId="77777777" w:rsidR="009116C0" w:rsidRDefault="00000000">
      <w:pPr>
        <w:adjustRightInd w:val="0"/>
        <w:ind w:firstLineChars="200" w:firstLine="420"/>
        <w:rPr>
          <w:rFonts w:cs="Calibri"/>
          <w:szCs w:val="21"/>
        </w:rPr>
      </w:pPr>
      <w:r>
        <w:rPr>
          <w:rFonts w:cs="Calibri"/>
          <w:szCs w:val="21"/>
        </w:rPr>
        <w:t>2.</w:t>
      </w:r>
      <w:r>
        <w:rPr>
          <w:rFonts w:cs="Calibri"/>
          <w:szCs w:val="21"/>
        </w:rPr>
        <w:t>合同分包</w:t>
      </w:r>
    </w:p>
    <w:p w14:paraId="17A2FA35" w14:textId="77777777" w:rsidR="009116C0" w:rsidRDefault="00000000">
      <w:pPr>
        <w:adjustRightInd w:val="0"/>
        <w:ind w:firstLineChars="200" w:firstLine="420"/>
        <w:rPr>
          <w:rFonts w:cs="Calibri"/>
          <w:szCs w:val="21"/>
        </w:rPr>
      </w:pPr>
      <w:r>
        <w:rPr>
          <w:rFonts w:cs="Calibri"/>
          <w:szCs w:val="21"/>
        </w:rPr>
        <w:t>分包内容：</w:t>
      </w:r>
      <w:r>
        <w:rPr>
          <w:rFonts w:cs="Calibri"/>
          <w:szCs w:val="21"/>
          <w:u w:val="single"/>
        </w:rPr>
        <w:t>无；</w:t>
      </w:r>
    </w:p>
    <w:p w14:paraId="62658FC1" w14:textId="77777777" w:rsidR="009116C0" w:rsidRDefault="00000000">
      <w:pPr>
        <w:adjustRightInd w:val="0"/>
        <w:ind w:firstLineChars="200" w:firstLine="420"/>
        <w:rPr>
          <w:rFonts w:cs="Calibri"/>
          <w:szCs w:val="21"/>
        </w:rPr>
      </w:pPr>
      <w:r>
        <w:rPr>
          <w:rFonts w:cs="Calibri"/>
          <w:szCs w:val="21"/>
        </w:rPr>
        <w:t>除以上分包内容外，未经甲方书面同意，乙方不得擅自分包。分包供应商不得再次分包。分包后</w:t>
      </w:r>
      <w:r>
        <w:rPr>
          <w:rFonts w:cs="Calibri"/>
          <w:szCs w:val="21"/>
        </w:rPr>
        <w:lastRenderedPageBreak/>
        <w:t>不能解除乙方履行本合同的责任和义务，分包供应商与乙方共同对甲方连带承担合同的责任和义务。</w:t>
      </w:r>
    </w:p>
    <w:p w14:paraId="6D48CA68" w14:textId="77777777" w:rsidR="009116C0" w:rsidRDefault="00000000">
      <w:pPr>
        <w:pStyle w:val="2"/>
        <w:ind w:firstLine="420"/>
        <w:rPr>
          <w:rFonts w:cs="Calibri"/>
        </w:rPr>
      </w:pPr>
      <w:r>
        <w:rPr>
          <w:rFonts w:cs="Calibri"/>
        </w:rPr>
        <w:t>十二、通知</w:t>
      </w:r>
    </w:p>
    <w:p w14:paraId="1C89FC2F" w14:textId="77777777" w:rsidR="009116C0"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749C490C" w14:textId="77777777" w:rsidR="009116C0" w:rsidRDefault="00000000">
      <w:pPr>
        <w:pStyle w:val="2"/>
        <w:ind w:firstLine="420"/>
        <w:rPr>
          <w:rFonts w:cs="Calibri"/>
        </w:rPr>
      </w:pPr>
      <w:r>
        <w:rPr>
          <w:rFonts w:cs="Calibri"/>
        </w:rPr>
        <w:t>十三、计量单位</w:t>
      </w:r>
    </w:p>
    <w:p w14:paraId="2AAB577C" w14:textId="77777777" w:rsidR="009116C0"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0A47E8EC" w14:textId="77777777" w:rsidR="009116C0" w:rsidRDefault="00000000">
      <w:pPr>
        <w:pStyle w:val="2"/>
        <w:ind w:firstLine="420"/>
        <w:rPr>
          <w:rFonts w:cs="Calibri"/>
        </w:rPr>
      </w:pPr>
      <w:r>
        <w:rPr>
          <w:rFonts w:cs="Calibri"/>
        </w:rPr>
        <w:t>十四、不可抗力</w:t>
      </w:r>
    </w:p>
    <w:p w14:paraId="03BF540B" w14:textId="77777777" w:rsidR="009116C0" w:rsidRDefault="00000000">
      <w:pPr>
        <w:adjustRightInd w:val="0"/>
        <w:ind w:firstLineChars="200" w:firstLine="420"/>
        <w:rPr>
          <w:rFonts w:cs="Calibri"/>
          <w:szCs w:val="21"/>
        </w:rPr>
      </w:pPr>
      <w:r>
        <w:rPr>
          <w:rFonts w:cs="Calibri"/>
          <w:szCs w:val="21"/>
        </w:rPr>
        <w:t>1.</w:t>
      </w:r>
      <w:r>
        <w:rPr>
          <w:rFonts w:cs="Calibri"/>
          <w:szCs w:val="21"/>
        </w:rPr>
        <w:t>如果双方中任何一方遭遇法律规定的不可抗力，致使合同履行受阻时，履行合同的期限应予延长，延长的期限应相当于不可抗力所影响的时间。</w:t>
      </w:r>
    </w:p>
    <w:p w14:paraId="5E07E736" w14:textId="77777777" w:rsidR="009116C0" w:rsidRDefault="00000000">
      <w:pPr>
        <w:adjustRightInd w:val="0"/>
        <w:ind w:firstLineChars="200" w:firstLine="420"/>
        <w:rPr>
          <w:rFonts w:cs="Calibri"/>
          <w:szCs w:val="21"/>
        </w:rPr>
      </w:pPr>
      <w:r>
        <w:rPr>
          <w:rFonts w:cs="Calibri"/>
          <w:szCs w:val="21"/>
        </w:rPr>
        <w:t>2.</w:t>
      </w:r>
      <w:r>
        <w:rPr>
          <w:rFonts w:cs="Calibri"/>
          <w:szCs w:val="21"/>
        </w:rPr>
        <w:t>受事故影响的一方应在不可抗力的事故发生后尽快书面形式通知另一方，并在事故发生后合同规定时间内，将有关部门出具的证明文件送达另一方。</w:t>
      </w:r>
    </w:p>
    <w:p w14:paraId="703DEBD0" w14:textId="77777777" w:rsidR="009116C0" w:rsidRDefault="00000000">
      <w:pPr>
        <w:adjustRightInd w:val="0"/>
        <w:ind w:firstLineChars="200" w:firstLine="420"/>
        <w:rPr>
          <w:rFonts w:cs="Calibri"/>
          <w:szCs w:val="21"/>
        </w:rPr>
      </w:pPr>
      <w:r>
        <w:rPr>
          <w:rFonts w:cs="Calibri"/>
          <w:szCs w:val="21"/>
        </w:rPr>
        <w:t>3.</w:t>
      </w:r>
      <w:r>
        <w:rPr>
          <w:rFonts w:cs="Calibri"/>
          <w:szCs w:val="21"/>
        </w:rPr>
        <w:t>不可抗力使合同的某些内容有变更必要的，双方应通过协商达成进一步履行合同的协议，因不可抗力致使合同不能履行的，合同终止。</w:t>
      </w:r>
    </w:p>
    <w:p w14:paraId="128C8BAB" w14:textId="77777777" w:rsidR="009116C0" w:rsidRDefault="00000000">
      <w:pPr>
        <w:pStyle w:val="2"/>
        <w:ind w:firstLine="420"/>
        <w:rPr>
          <w:rFonts w:cs="Calibri"/>
        </w:rPr>
      </w:pPr>
      <w:r>
        <w:rPr>
          <w:rFonts w:cs="Calibri"/>
        </w:rPr>
        <w:t>十五、违约责任</w:t>
      </w:r>
    </w:p>
    <w:p w14:paraId="34D6D166" w14:textId="77777777" w:rsidR="009116C0" w:rsidRDefault="00000000">
      <w:pPr>
        <w:adjustRightInd w:val="0"/>
        <w:ind w:firstLineChars="200" w:firstLine="420"/>
        <w:rPr>
          <w:rFonts w:cs="Calibri"/>
          <w:szCs w:val="21"/>
        </w:rPr>
      </w:pPr>
      <w:r>
        <w:rPr>
          <w:rFonts w:cs="Calibri"/>
          <w:szCs w:val="21"/>
        </w:rPr>
        <w:t>1.</w:t>
      </w:r>
      <w:r>
        <w:rPr>
          <w:rFonts w:cs="Calibri"/>
          <w:szCs w:val="21"/>
        </w:rPr>
        <w:t>乙方如发生以下任一事件即构成对本合同的违约，应承担违约责任：</w:t>
      </w:r>
    </w:p>
    <w:p w14:paraId="302C0B53" w14:textId="77777777" w:rsidR="009116C0" w:rsidRDefault="00000000">
      <w:pPr>
        <w:adjustRightInd w:val="0"/>
        <w:ind w:firstLineChars="200" w:firstLine="420"/>
        <w:rPr>
          <w:rFonts w:cs="Calibri"/>
          <w:szCs w:val="21"/>
        </w:rPr>
      </w:pPr>
      <w:r>
        <w:rPr>
          <w:rFonts w:cs="Calibri"/>
          <w:szCs w:val="21"/>
        </w:rPr>
        <w:t>1.1</w:t>
      </w:r>
      <w:r>
        <w:rPr>
          <w:rFonts w:cs="Calibri"/>
          <w:szCs w:val="21"/>
        </w:rPr>
        <w:t>乙方违反本合同的任何条款；</w:t>
      </w:r>
    </w:p>
    <w:p w14:paraId="24BB3DC1" w14:textId="77777777" w:rsidR="009116C0" w:rsidRDefault="00000000">
      <w:pPr>
        <w:adjustRightInd w:val="0"/>
        <w:ind w:firstLineChars="200" w:firstLine="420"/>
        <w:rPr>
          <w:rFonts w:cs="Calibri"/>
          <w:szCs w:val="21"/>
        </w:rPr>
      </w:pPr>
      <w:r>
        <w:rPr>
          <w:rFonts w:cs="Calibri"/>
          <w:szCs w:val="21"/>
        </w:rPr>
        <w:t>1.2</w:t>
      </w:r>
      <w:r>
        <w:rPr>
          <w:rFonts w:cs="Calibri"/>
          <w:szCs w:val="21"/>
        </w:rPr>
        <w:t>乙方违反其在本合同中作出的任何陈述、声明、保证和承诺，或任何一方在本合同项下所作出的任何陈述、声明、保证和承诺被认为不真实、不正确或存在误导成分或存在重大遗漏。</w:t>
      </w:r>
    </w:p>
    <w:p w14:paraId="3E3CDD58" w14:textId="77777777" w:rsidR="009116C0" w:rsidRDefault="00000000">
      <w:pPr>
        <w:adjustRightInd w:val="0"/>
        <w:ind w:firstLineChars="200" w:firstLine="420"/>
        <w:rPr>
          <w:rFonts w:cs="Calibri"/>
          <w:szCs w:val="21"/>
        </w:rPr>
      </w:pPr>
      <w:r>
        <w:rPr>
          <w:rFonts w:cs="Calibri"/>
          <w:szCs w:val="21"/>
        </w:rPr>
        <w:t>2.</w:t>
      </w:r>
      <w:r>
        <w:rPr>
          <w:rFonts w:cs="Calibri"/>
          <w:szCs w:val="21"/>
        </w:rPr>
        <w:t>乙方违约，应依本合同约定和法律规定承担违约责任，甲方有权就乙方的每一项违约行为要求乙方支付合同金额</w:t>
      </w:r>
      <w:r>
        <w:rPr>
          <w:rFonts w:cs="Calibri"/>
          <w:szCs w:val="21"/>
        </w:rPr>
        <w:t>1%</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400456B4" w14:textId="77777777" w:rsidR="009116C0" w:rsidRDefault="00000000">
      <w:pPr>
        <w:adjustRightInd w:val="0"/>
        <w:ind w:firstLineChars="200" w:firstLine="420"/>
        <w:rPr>
          <w:rFonts w:cs="Calibri"/>
          <w:szCs w:val="21"/>
        </w:rPr>
      </w:pPr>
      <w:r>
        <w:rPr>
          <w:rFonts w:cs="Calibri"/>
          <w:szCs w:val="21"/>
        </w:rPr>
        <w:t>3.</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szCs w:val="21"/>
        </w:rPr>
        <w:t>3%</w:t>
      </w:r>
      <w:r>
        <w:rPr>
          <w:rFonts w:cs="Calibri"/>
          <w:szCs w:val="21"/>
        </w:rPr>
        <w:t>。</w:t>
      </w:r>
    </w:p>
    <w:p w14:paraId="017F1A26" w14:textId="77777777" w:rsidR="009116C0" w:rsidRDefault="00000000">
      <w:pPr>
        <w:adjustRightInd w:val="0"/>
        <w:ind w:firstLineChars="200" w:firstLine="420"/>
        <w:rPr>
          <w:rFonts w:cs="Calibri"/>
          <w:szCs w:val="21"/>
        </w:rPr>
      </w:pPr>
      <w:r>
        <w:rPr>
          <w:rFonts w:cs="Calibri"/>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w:t>
      </w:r>
      <w:r>
        <w:rPr>
          <w:rFonts w:cs="Calibri"/>
          <w:szCs w:val="21"/>
        </w:rPr>
        <w:t>3%</w:t>
      </w:r>
      <w:r>
        <w:rPr>
          <w:rFonts w:cs="Calibri"/>
          <w:szCs w:val="21"/>
        </w:rPr>
        <w:t>违约金。</w:t>
      </w:r>
    </w:p>
    <w:p w14:paraId="041AE6B8" w14:textId="77777777" w:rsidR="009116C0" w:rsidRDefault="00000000">
      <w:pPr>
        <w:adjustRightInd w:val="0"/>
        <w:ind w:firstLineChars="200" w:firstLine="420"/>
        <w:rPr>
          <w:rFonts w:cs="Calibri"/>
          <w:szCs w:val="21"/>
        </w:rPr>
      </w:pPr>
      <w:r>
        <w:rPr>
          <w:rFonts w:cs="Calibri"/>
          <w:szCs w:val="21"/>
        </w:rPr>
        <w:t>5.</w:t>
      </w:r>
      <w:r>
        <w:rPr>
          <w:rFonts w:cs="Calibri"/>
          <w:szCs w:val="21"/>
        </w:rPr>
        <w:t>项目结束时验收不合格，乙方应在收到甲方通知后</w:t>
      </w:r>
      <w:r>
        <w:rPr>
          <w:rFonts w:cs="Calibri"/>
          <w:szCs w:val="21"/>
        </w:rPr>
        <w:t xml:space="preserve"> 10 </w:t>
      </w:r>
      <w:r>
        <w:rPr>
          <w:rFonts w:cs="Calibri"/>
          <w:szCs w:val="21"/>
        </w:rPr>
        <w:t>日内退还甲方已支付的合同款，逾期退还合同款的，每日按未退还金额的</w:t>
      </w:r>
      <w:r>
        <w:rPr>
          <w:rFonts w:cs="Calibri"/>
          <w:szCs w:val="21"/>
        </w:rPr>
        <w:t xml:space="preserve"> 1 %</w:t>
      </w:r>
      <w:r>
        <w:rPr>
          <w:rFonts w:cs="Calibri"/>
          <w:szCs w:val="21"/>
        </w:rPr>
        <w:t>支付违约金。</w:t>
      </w:r>
    </w:p>
    <w:p w14:paraId="1711DC31" w14:textId="77777777" w:rsidR="009116C0" w:rsidRDefault="00000000">
      <w:pPr>
        <w:adjustRightInd w:val="0"/>
        <w:ind w:firstLineChars="200" w:firstLine="420"/>
        <w:rPr>
          <w:rFonts w:cs="Calibri"/>
          <w:szCs w:val="21"/>
        </w:rPr>
      </w:pPr>
      <w:r>
        <w:rPr>
          <w:rFonts w:cs="Calibri"/>
          <w:szCs w:val="21"/>
        </w:rPr>
        <w:t>6.</w:t>
      </w:r>
      <w:r>
        <w:rPr>
          <w:rFonts w:cs="Calibri"/>
          <w:szCs w:val="21"/>
        </w:rPr>
        <w:t>其他违约条款双方协商确定：【</w:t>
      </w:r>
      <w:r>
        <w:rPr>
          <w:rFonts w:eastAsia="楷体" w:cs="Calibri"/>
          <w:iCs/>
          <w:szCs w:val="21"/>
          <w:u w:val="single"/>
        </w:rPr>
        <w:t>签订合同时填写相应内容</w:t>
      </w:r>
      <w:r>
        <w:rPr>
          <w:rFonts w:cs="Calibri"/>
          <w:szCs w:val="21"/>
        </w:rPr>
        <w:t>】。</w:t>
      </w:r>
    </w:p>
    <w:p w14:paraId="2338FD61" w14:textId="77777777" w:rsidR="009116C0" w:rsidRDefault="00000000">
      <w:pPr>
        <w:pStyle w:val="2"/>
        <w:ind w:firstLine="420"/>
        <w:rPr>
          <w:rFonts w:cs="Calibri"/>
        </w:rPr>
      </w:pPr>
      <w:r>
        <w:rPr>
          <w:rFonts w:cs="Calibri"/>
        </w:rPr>
        <w:t>十六、违约解除合同</w:t>
      </w:r>
    </w:p>
    <w:p w14:paraId="5C5D47F0" w14:textId="77777777" w:rsidR="009116C0" w:rsidRDefault="00000000">
      <w:pPr>
        <w:adjustRightInd w:val="0"/>
        <w:ind w:firstLineChars="200" w:firstLine="420"/>
        <w:rPr>
          <w:rFonts w:cs="Calibri"/>
          <w:szCs w:val="21"/>
        </w:rPr>
      </w:pPr>
      <w:r>
        <w:rPr>
          <w:rFonts w:cs="Calibri"/>
          <w:szCs w:val="21"/>
        </w:rPr>
        <w:t>1.</w:t>
      </w:r>
      <w:r>
        <w:rPr>
          <w:rFonts w:cs="Calibri"/>
          <w:szCs w:val="21"/>
        </w:rPr>
        <w:t>有下列情形之一的，</w:t>
      </w:r>
      <w:r>
        <w:rPr>
          <w:rFonts w:cs="Calibri" w:hint="eastAsia"/>
          <w:szCs w:val="21"/>
        </w:rPr>
        <w:t>采购合同的双方当事人中的守约方可以解除合同</w:t>
      </w:r>
      <w:r>
        <w:rPr>
          <w:rFonts w:cs="Calibri"/>
          <w:szCs w:val="21"/>
        </w:rPr>
        <w:t>：</w:t>
      </w:r>
    </w:p>
    <w:p w14:paraId="019D9C1B" w14:textId="77777777" w:rsidR="009116C0"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167A6A17" w14:textId="77777777" w:rsidR="009116C0"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7144A342" w14:textId="77777777" w:rsidR="009116C0"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71381B70" w14:textId="77777777" w:rsidR="009116C0"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1081950C" w14:textId="77777777" w:rsidR="009116C0"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563F9C7D" w14:textId="77777777" w:rsidR="009116C0"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61634AEA" w14:textId="77777777" w:rsidR="009116C0"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393DD53D" w14:textId="77777777" w:rsidR="009116C0"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w:t>
      </w:r>
      <w:r>
        <w:rPr>
          <w:rFonts w:cs="Calibri"/>
          <w:szCs w:val="21"/>
        </w:rPr>
        <w:lastRenderedPageBreak/>
        <w:t>中的行为。</w:t>
      </w:r>
    </w:p>
    <w:p w14:paraId="142A6406" w14:textId="77777777" w:rsidR="009116C0"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394BEC02" w14:textId="77777777" w:rsidR="009116C0" w:rsidRDefault="00000000">
      <w:pPr>
        <w:adjustRightInd w:val="0"/>
        <w:ind w:firstLineChars="200" w:firstLine="420"/>
        <w:rPr>
          <w:rFonts w:cs="Calibri"/>
          <w:szCs w:val="21"/>
        </w:rPr>
      </w:pPr>
      <w:r>
        <w:rPr>
          <w:rFonts w:cs="Calibri"/>
          <w:szCs w:val="21"/>
        </w:rPr>
        <w:t>1.7</w:t>
      </w:r>
      <w:r>
        <w:rPr>
          <w:rFonts w:cs="Calibri"/>
          <w:szCs w:val="21"/>
        </w:rPr>
        <w:t>违约金达到合同约定的最高限额。</w:t>
      </w:r>
    </w:p>
    <w:p w14:paraId="30A9DA8D" w14:textId="77777777" w:rsidR="009116C0" w:rsidRDefault="00000000">
      <w:pPr>
        <w:adjustRightInd w:val="0"/>
        <w:ind w:firstLineChars="200" w:firstLine="420"/>
        <w:rPr>
          <w:rFonts w:cs="Calibri"/>
          <w:szCs w:val="21"/>
        </w:rPr>
      </w:pPr>
      <w:r>
        <w:rPr>
          <w:rFonts w:cs="Calibri"/>
          <w:szCs w:val="21"/>
        </w:rPr>
        <w:t>1.8</w:t>
      </w:r>
      <w:r>
        <w:rPr>
          <w:rFonts w:cs="Calibri"/>
          <w:szCs w:val="21"/>
        </w:rPr>
        <w:t>法律法规规定的其他情形。</w:t>
      </w:r>
    </w:p>
    <w:p w14:paraId="7F32142F" w14:textId="77777777" w:rsidR="009116C0" w:rsidRDefault="00000000">
      <w:pPr>
        <w:adjustRightInd w:val="0"/>
        <w:ind w:firstLineChars="200" w:firstLine="420"/>
        <w:rPr>
          <w:rFonts w:cs="Calibri"/>
          <w:szCs w:val="21"/>
        </w:rPr>
      </w:pPr>
      <w:r>
        <w:rPr>
          <w:rFonts w:cs="Calibri"/>
          <w:szCs w:val="21"/>
        </w:rPr>
        <w:t>2.</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3F3D3B6C" w14:textId="77777777" w:rsidR="009116C0" w:rsidRDefault="00000000">
      <w:pPr>
        <w:adjustRightInd w:val="0"/>
        <w:ind w:firstLineChars="200" w:firstLine="420"/>
        <w:rPr>
          <w:rFonts w:cs="Calibri"/>
          <w:szCs w:val="21"/>
        </w:rPr>
      </w:pPr>
      <w:r>
        <w:rPr>
          <w:rFonts w:cs="Calibri"/>
          <w:szCs w:val="21"/>
        </w:rPr>
        <w:t>3.</w:t>
      </w:r>
      <w:r>
        <w:rPr>
          <w:rFonts w:cs="Calibri"/>
          <w:szCs w:val="21"/>
        </w:rPr>
        <w:t>因乙方的原因导致合同解除，给甲方造成损失的，乙方应予以赔偿，赔偿事宜双方协商确定。</w:t>
      </w:r>
    </w:p>
    <w:p w14:paraId="2B1D6AE3" w14:textId="77777777" w:rsidR="009116C0" w:rsidRDefault="00000000">
      <w:pPr>
        <w:adjustRightInd w:val="0"/>
        <w:ind w:firstLineChars="200" w:firstLine="420"/>
        <w:rPr>
          <w:rFonts w:cs="Calibri"/>
          <w:szCs w:val="21"/>
        </w:rPr>
      </w:pPr>
      <w:r>
        <w:rPr>
          <w:rFonts w:cs="Calibri"/>
          <w:szCs w:val="21"/>
        </w:rPr>
        <w:t>4.</w:t>
      </w:r>
      <w:r>
        <w:rPr>
          <w:rFonts w:cs="Calibri"/>
          <w:szCs w:val="21"/>
        </w:rPr>
        <w:t>因甲方的原因导致合同解除，给乙方造成损失的，甲方应予以赔偿，赔偿事宜双方协商确定。</w:t>
      </w:r>
    </w:p>
    <w:p w14:paraId="229A5956" w14:textId="77777777" w:rsidR="009116C0" w:rsidRDefault="00000000">
      <w:pPr>
        <w:adjustRightInd w:val="0"/>
        <w:ind w:firstLineChars="200" w:firstLine="420"/>
        <w:rPr>
          <w:rFonts w:cs="Calibri"/>
          <w:szCs w:val="21"/>
        </w:rPr>
      </w:pPr>
      <w:r>
        <w:rPr>
          <w:rFonts w:cs="Calibri"/>
          <w:szCs w:val="21"/>
        </w:rPr>
        <w:t>5.</w:t>
      </w:r>
      <w:r>
        <w:rPr>
          <w:rFonts w:cs="Calibri"/>
          <w:szCs w:val="21"/>
        </w:rPr>
        <w:t>解除合同的，应当报同级财政部门备案。</w:t>
      </w:r>
    </w:p>
    <w:p w14:paraId="16620E0A" w14:textId="77777777" w:rsidR="009116C0" w:rsidRDefault="00000000">
      <w:pPr>
        <w:pStyle w:val="2"/>
        <w:ind w:firstLine="420"/>
        <w:rPr>
          <w:rFonts w:cs="Calibri"/>
        </w:rPr>
      </w:pPr>
      <w:r>
        <w:rPr>
          <w:rFonts w:cs="Calibri"/>
        </w:rPr>
        <w:t>十七、破产终止合同</w:t>
      </w:r>
    </w:p>
    <w:p w14:paraId="4AC14849" w14:textId="77777777" w:rsidR="009116C0" w:rsidRDefault="00000000">
      <w:pPr>
        <w:adjustRightInd w:val="0"/>
        <w:ind w:firstLineChars="200" w:firstLine="420"/>
        <w:rPr>
          <w:rFonts w:cs="Calibri"/>
          <w:szCs w:val="21"/>
        </w:rPr>
      </w:pPr>
      <w:r>
        <w:rPr>
          <w:rFonts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14:paraId="73FEEA43" w14:textId="77777777" w:rsidR="009116C0" w:rsidRDefault="00000000">
      <w:pPr>
        <w:pStyle w:val="2"/>
        <w:ind w:firstLine="420"/>
        <w:rPr>
          <w:rFonts w:cs="Calibri"/>
        </w:rPr>
      </w:pPr>
      <w:r>
        <w:rPr>
          <w:rFonts w:cs="Calibri"/>
        </w:rPr>
        <w:t>十八、适用</w:t>
      </w:r>
    </w:p>
    <w:p w14:paraId="156E1310" w14:textId="77777777" w:rsidR="009116C0" w:rsidRDefault="00000000">
      <w:pPr>
        <w:adjustRightInd w:val="0"/>
        <w:ind w:firstLineChars="200" w:firstLine="420"/>
        <w:rPr>
          <w:rFonts w:cs="Calibri"/>
          <w:szCs w:val="21"/>
        </w:rPr>
      </w:pPr>
      <w:r>
        <w:rPr>
          <w:rFonts w:cs="Calibri"/>
          <w:szCs w:val="21"/>
        </w:rPr>
        <w:t>本合同应按照《中华人民共和国政府采购法》《中华人民共和国民法典》《浙江省政府采购合同暂行办法》等进行解释。</w:t>
      </w:r>
    </w:p>
    <w:p w14:paraId="3ADE1711" w14:textId="77777777" w:rsidR="009116C0" w:rsidRDefault="00000000">
      <w:pPr>
        <w:pStyle w:val="2"/>
        <w:ind w:firstLine="420"/>
        <w:rPr>
          <w:rFonts w:cs="Calibri"/>
        </w:rPr>
      </w:pPr>
      <w:r>
        <w:rPr>
          <w:rFonts w:cs="Calibri"/>
        </w:rPr>
        <w:t>十九、解决争议的方法</w:t>
      </w:r>
    </w:p>
    <w:p w14:paraId="7527C13D" w14:textId="77777777" w:rsidR="009116C0" w:rsidRDefault="00000000">
      <w:pPr>
        <w:adjustRightInd w:val="0"/>
        <w:ind w:firstLineChars="200" w:firstLine="420"/>
        <w:rPr>
          <w:rFonts w:cs="Calibri"/>
          <w:szCs w:val="21"/>
        </w:rPr>
      </w:pPr>
      <w:r>
        <w:rPr>
          <w:rFonts w:cs="Calibri"/>
          <w:szCs w:val="21"/>
        </w:rPr>
        <w:t>1.</w:t>
      </w:r>
      <w:r>
        <w:rPr>
          <w:rFonts w:cs="Calibri"/>
          <w:szCs w:val="21"/>
        </w:rPr>
        <w:t>因合同履行中发生的争议，可通过合同当事人双方友好协商解决。如自协商开始之日起</w:t>
      </w:r>
      <w:r>
        <w:rPr>
          <w:rFonts w:cs="Calibri"/>
          <w:szCs w:val="21"/>
        </w:rPr>
        <w:t>15</w:t>
      </w:r>
      <w:r>
        <w:rPr>
          <w:rFonts w:cs="Calibri"/>
          <w:szCs w:val="21"/>
        </w:rPr>
        <w:t>日内得不到解决，双方向杭州市西湖区人民法院提起诉讼。</w:t>
      </w:r>
    </w:p>
    <w:p w14:paraId="112D27BD" w14:textId="77777777" w:rsidR="009116C0" w:rsidRDefault="00000000">
      <w:pPr>
        <w:ind w:firstLineChars="200" w:firstLine="420"/>
        <w:rPr>
          <w:rFonts w:cs="Calibri"/>
          <w:szCs w:val="21"/>
        </w:rPr>
      </w:pPr>
      <w:r>
        <w:rPr>
          <w:rFonts w:cs="Calibri"/>
          <w:szCs w:val="21"/>
        </w:rPr>
        <w:t>因一方违约行为导致诉讼的，应当承担另一方因维护合法权益产生的一切费用，包括但不限于诉讼费、律师费、担保费、担保公司费用、差旅费、公证费等费用。</w:t>
      </w:r>
    </w:p>
    <w:p w14:paraId="0C5A4AC4" w14:textId="77777777" w:rsidR="009116C0" w:rsidRDefault="00000000">
      <w:pPr>
        <w:pStyle w:val="2"/>
        <w:ind w:firstLine="420"/>
        <w:rPr>
          <w:rFonts w:cs="Calibri"/>
        </w:rPr>
      </w:pPr>
      <w:r>
        <w:rPr>
          <w:rFonts w:cs="Calibri"/>
        </w:rPr>
        <w:t>二十、合同的生效及其他</w:t>
      </w:r>
    </w:p>
    <w:p w14:paraId="7EF2F127" w14:textId="77777777" w:rsidR="009116C0" w:rsidRDefault="00000000">
      <w:pPr>
        <w:ind w:firstLineChars="200" w:firstLine="420"/>
        <w:rPr>
          <w:rFonts w:cs="Calibri"/>
          <w:szCs w:val="21"/>
        </w:rPr>
      </w:pPr>
      <w:r>
        <w:rPr>
          <w:rFonts w:cs="Calibri"/>
          <w:szCs w:val="21"/>
        </w:rPr>
        <w:t>1.</w:t>
      </w:r>
      <w:r>
        <w:rPr>
          <w:rFonts w:cs="Calibri"/>
          <w:szCs w:val="21"/>
        </w:rPr>
        <w:t>采购合同内容的确定应以采购文件和响应文件为基础，不得违背其实质性内容。</w:t>
      </w:r>
    </w:p>
    <w:p w14:paraId="491A6EF6" w14:textId="77777777" w:rsidR="009116C0" w:rsidRDefault="00000000">
      <w:pPr>
        <w:ind w:firstLineChars="200" w:firstLine="420"/>
        <w:rPr>
          <w:rFonts w:cs="Calibri"/>
          <w:szCs w:val="21"/>
        </w:rPr>
      </w:pPr>
      <w:r>
        <w:rPr>
          <w:rFonts w:cs="Calibri"/>
          <w:szCs w:val="21"/>
        </w:rPr>
        <w:t>2.</w:t>
      </w:r>
      <w:r>
        <w:rPr>
          <w:rFonts w:cs="Calibri"/>
          <w:szCs w:val="21"/>
        </w:rPr>
        <w:t>合同将在双方签名盖章后开始生效。授权代表签署的后附法定代表人授权书。</w:t>
      </w:r>
    </w:p>
    <w:p w14:paraId="161FAEB5" w14:textId="77777777" w:rsidR="009116C0" w:rsidRDefault="00000000">
      <w:pPr>
        <w:pStyle w:val="2"/>
        <w:ind w:firstLine="420"/>
        <w:rPr>
          <w:rFonts w:cs="Calibri"/>
        </w:rPr>
      </w:pPr>
      <w:r>
        <w:rPr>
          <w:rFonts w:cs="Calibri"/>
        </w:rPr>
        <w:t>二十一、合同附件（如有）</w:t>
      </w:r>
    </w:p>
    <w:p w14:paraId="587E1957" w14:textId="77777777" w:rsidR="009116C0" w:rsidRDefault="00000000">
      <w:pPr>
        <w:ind w:firstLineChars="200" w:firstLine="420"/>
        <w:rPr>
          <w:rFonts w:cs="Calibri"/>
          <w:szCs w:val="21"/>
        </w:rPr>
      </w:pPr>
      <w:r>
        <w:rPr>
          <w:rFonts w:cs="Calibri"/>
          <w:szCs w:val="21"/>
        </w:rPr>
        <w:t>【</w:t>
      </w:r>
      <w:r>
        <w:rPr>
          <w:rFonts w:eastAsia="楷体" w:cs="Calibri"/>
          <w:iCs/>
          <w:szCs w:val="21"/>
          <w:u w:val="single"/>
        </w:rPr>
        <w:t>签订合同时填写相应内容</w:t>
      </w:r>
      <w:r>
        <w:rPr>
          <w:rFonts w:cs="Calibri"/>
          <w:szCs w:val="21"/>
        </w:rPr>
        <w:t>】</w:t>
      </w:r>
    </w:p>
    <w:p w14:paraId="789EF24C" w14:textId="77777777" w:rsidR="009116C0" w:rsidRDefault="00000000">
      <w:pPr>
        <w:pStyle w:val="2"/>
        <w:ind w:firstLine="420"/>
        <w:rPr>
          <w:rFonts w:cs="Calibri"/>
        </w:rPr>
      </w:pPr>
      <w:r>
        <w:rPr>
          <w:rFonts w:cs="Calibri"/>
        </w:rPr>
        <w:t>二十二、合同份数</w:t>
      </w:r>
    </w:p>
    <w:p w14:paraId="04C249B2" w14:textId="77777777" w:rsidR="009116C0" w:rsidRDefault="00000000">
      <w:pPr>
        <w:ind w:firstLineChars="200" w:firstLine="420"/>
        <w:rPr>
          <w:rFonts w:cs="Calibri"/>
          <w:szCs w:val="21"/>
        </w:rPr>
      </w:pPr>
      <w:r>
        <w:rPr>
          <w:rFonts w:cs="Calibri"/>
          <w:szCs w:val="21"/>
        </w:rPr>
        <w:t>本合同一式四份，具有同等法律效力。甲方、乙方双方各执二份。</w:t>
      </w:r>
    </w:p>
    <w:tbl>
      <w:tblPr>
        <w:tblW w:w="9401" w:type="dxa"/>
        <w:tblLayout w:type="fixed"/>
        <w:tblLook w:val="04A0" w:firstRow="1" w:lastRow="0" w:firstColumn="1" w:lastColumn="0" w:noHBand="0" w:noVBand="1"/>
      </w:tblPr>
      <w:tblGrid>
        <w:gridCol w:w="4700"/>
        <w:gridCol w:w="4701"/>
      </w:tblGrid>
      <w:tr w:rsidR="009116C0" w14:paraId="67CE0582" w14:textId="77777777">
        <w:trPr>
          <w:trHeight w:val="400"/>
        </w:trPr>
        <w:tc>
          <w:tcPr>
            <w:tcW w:w="4700" w:type="dxa"/>
            <w:vAlign w:val="center"/>
          </w:tcPr>
          <w:p w14:paraId="2C91DD59" w14:textId="77777777" w:rsidR="009116C0"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72E57532" w14:textId="77777777" w:rsidR="009116C0" w:rsidRDefault="00000000">
            <w:pPr>
              <w:rPr>
                <w:rFonts w:cs="Calibri"/>
                <w:szCs w:val="21"/>
              </w:rPr>
            </w:pPr>
            <w:r>
              <w:rPr>
                <w:rFonts w:cs="Calibri"/>
                <w:szCs w:val="21"/>
              </w:rPr>
              <w:t>乙方（单位章）：</w:t>
            </w:r>
          </w:p>
        </w:tc>
      </w:tr>
      <w:tr w:rsidR="009116C0" w14:paraId="2BE6C2F5" w14:textId="77777777">
        <w:trPr>
          <w:trHeight w:val="400"/>
        </w:trPr>
        <w:tc>
          <w:tcPr>
            <w:tcW w:w="4700" w:type="dxa"/>
            <w:vAlign w:val="center"/>
          </w:tcPr>
          <w:p w14:paraId="65B6404A" w14:textId="77777777" w:rsidR="009116C0" w:rsidRDefault="00000000">
            <w:pPr>
              <w:rPr>
                <w:rFonts w:cs="Calibri"/>
                <w:szCs w:val="21"/>
              </w:rPr>
            </w:pPr>
            <w:r>
              <w:rPr>
                <w:rFonts w:cs="Calibri"/>
                <w:szCs w:val="21"/>
              </w:rPr>
              <w:t>法定代表人或授权代表（签名或盖章）：</w:t>
            </w:r>
          </w:p>
        </w:tc>
        <w:tc>
          <w:tcPr>
            <w:tcW w:w="4701" w:type="dxa"/>
            <w:vAlign w:val="center"/>
          </w:tcPr>
          <w:p w14:paraId="1BCD3E96" w14:textId="77777777" w:rsidR="009116C0" w:rsidRDefault="00000000">
            <w:pPr>
              <w:rPr>
                <w:rFonts w:cs="Calibri"/>
                <w:szCs w:val="21"/>
              </w:rPr>
            </w:pPr>
            <w:r>
              <w:rPr>
                <w:rFonts w:cs="Calibri"/>
                <w:szCs w:val="21"/>
              </w:rPr>
              <w:t>法定代表人或授权代表（签名或盖章）：</w:t>
            </w:r>
          </w:p>
        </w:tc>
      </w:tr>
      <w:tr w:rsidR="009116C0" w14:paraId="774F27FE" w14:textId="77777777">
        <w:trPr>
          <w:trHeight w:val="400"/>
        </w:trPr>
        <w:tc>
          <w:tcPr>
            <w:tcW w:w="4700" w:type="dxa"/>
            <w:vAlign w:val="center"/>
          </w:tcPr>
          <w:p w14:paraId="4ED1E8E6" w14:textId="77777777" w:rsidR="009116C0" w:rsidRDefault="009116C0">
            <w:pPr>
              <w:rPr>
                <w:rFonts w:cs="Calibri"/>
                <w:szCs w:val="21"/>
              </w:rPr>
            </w:pPr>
          </w:p>
        </w:tc>
        <w:tc>
          <w:tcPr>
            <w:tcW w:w="4701" w:type="dxa"/>
            <w:vAlign w:val="center"/>
          </w:tcPr>
          <w:p w14:paraId="65E0ACB9" w14:textId="77777777" w:rsidR="009116C0" w:rsidRDefault="009116C0">
            <w:pPr>
              <w:rPr>
                <w:rFonts w:cs="Calibri"/>
                <w:szCs w:val="21"/>
              </w:rPr>
            </w:pPr>
          </w:p>
        </w:tc>
      </w:tr>
      <w:tr w:rsidR="009116C0" w14:paraId="2FA51A3A" w14:textId="77777777">
        <w:trPr>
          <w:trHeight w:val="400"/>
        </w:trPr>
        <w:tc>
          <w:tcPr>
            <w:tcW w:w="4700" w:type="dxa"/>
            <w:vAlign w:val="center"/>
          </w:tcPr>
          <w:p w14:paraId="32BE45F8" w14:textId="77777777" w:rsidR="009116C0"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c>
          <w:tcPr>
            <w:tcW w:w="4701" w:type="dxa"/>
            <w:vAlign w:val="center"/>
          </w:tcPr>
          <w:p w14:paraId="488EF6F6" w14:textId="77777777" w:rsidR="009116C0" w:rsidRDefault="00000000">
            <w:pPr>
              <w:rPr>
                <w:rFonts w:cs="Calibri"/>
                <w:szCs w:val="21"/>
              </w:rPr>
            </w:pPr>
            <w:r>
              <w:rPr>
                <w:rFonts w:cs="Calibri"/>
                <w:szCs w:val="21"/>
              </w:rPr>
              <w:t>地</w:t>
            </w:r>
            <w:r>
              <w:rPr>
                <w:rFonts w:cs="Calibri"/>
                <w:szCs w:val="21"/>
              </w:rPr>
              <w:t xml:space="preserve">  </w:t>
            </w:r>
            <w:r>
              <w:rPr>
                <w:rFonts w:cs="Calibri"/>
                <w:szCs w:val="21"/>
              </w:rPr>
              <w:t>址：【</w:t>
            </w:r>
            <w:r>
              <w:rPr>
                <w:rFonts w:eastAsia="楷体" w:cs="Calibri"/>
                <w:szCs w:val="21"/>
                <w:u w:val="single"/>
              </w:rPr>
              <w:t>签订合同时填写相应内容</w:t>
            </w:r>
            <w:r>
              <w:rPr>
                <w:rFonts w:cs="Calibri"/>
                <w:szCs w:val="21"/>
              </w:rPr>
              <w:t>】</w:t>
            </w:r>
          </w:p>
        </w:tc>
      </w:tr>
      <w:tr w:rsidR="009116C0" w14:paraId="10A00B39" w14:textId="77777777">
        <w:trPr>
          <w:trHeight w:val="400"/>
        </w:trPr>
        <w:tc>
          <w:tcPr>
            <w:tcW w:w="4700" w:type="dxa"/>
            <w:vAlign w:val="center"/>
          </w:tcPr>
          <w:p w14:paraId="6BEBFB42" w14:textId="77777777" w:rsidR="009116C0"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c>
          <w:tcPr>
            <w:tcW w:w="4701" w:type="dxa"/>
            <w:vAlign w:val="center"/>
          </w:tcPr>
          <w:p w14:paraId="57130B29" w14:textId="77777777" w:rsidR="009116C0" w:rsidRDefault="00000000">
            <w:pPr>
              <w:rPr>
                <w:rFonts w:cs="Calibri"/>
                <w:szCs w:val="21"/>
              </w:rPr>
            </w:pPr>
            <w:r>
              <w:rPr>
                <w:rFonts w:cs="Calibri"/>
                <w:szCs w:val="21"/>
              </w:rPr>
              <w:t>邮政编码：【</w:t>
            </w:r>
            <w:r>
              <w:rPr>
                <w:rFonts w:eastAsia="楷体" w:cs="Calibri"/>
                <w:szCs w:val="21"/>
                <w:u w:val="single"/>
              </w:rPr>
              <w:t>签订合同时填写相应内容</w:t>
            </w:r>
            <w:r>
              <w:rPr>
                <w:rFonts w:cs="Calibri"/>
                <w:szCs w:val="21"/>
              </w:rPr>
              <w:t>】</w:t>
            </w:r>
          </w:p>
        </w:tc>
      </w:tr>
      <w:tr w:rsidR="009116C0" w14:paraId="6B2474C5" w14:textId="77777777">
        <w:trPr>
          <w:trHeight w:val="400"/>
        </w:trPr>
        <w:tc>
          <w:tcPr>
            <w:tcW w:w="4700" w:type="dxa"/>
            <w:vAlign w:val="center"/>
          </w:tcPr>
          <w:p w14:paraId="66DB4FB0" w14:textId="77777777" w:rsidR="009116C0"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c>
          <w:tcPr>
            <w:tcW w:w="4701" w:type="dxa"/>
            <w:vAlign w:val="center"/>
          </w:tcPr>
          <w:p w14:paraId="068D05CE" w14:textId="77777777" w:rsidR="009116C0" w:rsidRDefault="00000000">
            <w:pPr>
              <w:rPr>
                <w:rFonts w:cs="Calibri"/>
                <w:szCs w:val="21"/>
              </w:rPr>
            </w:pPr>
            <w:r>
              <w:rPr>
                <w:rFonts w:cs="Calibri"/>
                <w:szCs w:val="21"/>
              </w:rPr>
              <w:t>电</w:t>
            </w:r>
            <w:r>
              <w:rPr>
                <w:rFonts w:cs="Calibri"/>
                <w:szCs w:val="21"/>
              </w:rPr>
              <w:t xml:space="preserve">  </w:t>
            </w:r>
            <w:r>
              <w:rPr>
                <w:rFonts w:cs="Calibri"/>
                <w:szCs w:val="21"/>
              </w:rPr>
              <w:t>话：【</w:t>
            </w:r>
            <w:r>
              <w:rPr>
                <w:rFonts w:eastAsia="楷体" w:cs="Calibri"/>
                <w:szCs w:val="21"/>
                <w:u w:val="single"/>
              </w:rPr>
              <w:t>签订合同时填写相应内容</w:t>
            </w:r>
            <w:r>
              <w:rPr>
                <w:rFonts w:cs="Calibri"/>
                <w:szCs w:val="21"/>
              </w:rPr>
              <w:t>】</w:t>
            </w:r>
          </w:p>
        </w:tc>
      </w:tr>
      <w:tr w:rsidR="009116C0" w14:paraId="76E18B5A" w14:textId="77777777">
        <w:trPr>
          <w:trHeight w:val="400"/>
        </w:trPr>
        <w:tc>
          <w:tcPr>
            <w:tcW w:w="4700" w:type="dxa"/>
            <w:vAlign w:val="center"/>
          </w:tcPr>
          <w:p w14:paraId="70A08799" w14:textId="77777777" w:rsidR="009116C0"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c>
          <w:tcPr>
            <w:tcW w:w="4701" w:type="dxa"/>
            <w:vAlign w:val="center"/>
          </w:tcPr>
          <w:p w14:paraId="597EF749" w14:textId="77777777" w:rsidR="009116C0" w:rsidRDefault="00000000">
            <w:pPr>
              <w:rPr>
                <w:rFonts w:cs="Calibri"/>
                <w:szCs w:val="21"/>
              </w:rPr>
            </w:pPr>
            <w:r>
              <w:rPr>
                <w:rFonts w:cs="Calibri"/>
                <w:szCs w:val="21"/>
              </w:rPr>
              <w:t>开户银行：【</w:t>
            </w:r>
            <w:r>
              <w:rPr>
                <w:rFonts w:eastAsia="楷体" w:cs="Calibri"/>
                <w:szCs w:val="21"/>
                <w:u w:val="single"/>
              </w:rPr>
              <w:t>签订合同时填写相应内容</w:t>
            </w:r>
            <w:r>
              <w:rPr>
                <w:rFonts w:cs="Calibri"/>
                <w:szCs w:val="21"/>
              </w:rPr>
              <w:t>】</w:t>
            </w:r>
          </w:p>
        </w:tc>
      </w:tr>
      <w:tr w:rsidR="009116C0" w14:paraId="1B77865D" w14:textId="77777777">
        <w:trPr>
          <w:trHeight w:val="400"/>
        </w:trPr>
        <w:tc>
          <w:tcPr>
            <w:tcW w:w="4700" w:type="dxa"/>
            <w:vAlign w:val="center"/>
          </w:tcPr>
          <w:p w14:paraId="45ABE1BF" w14:textId="77777777" w:rsidR="009116C0"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szCs w:val="21"/>
              </w:rPr>
              <w:t xml:space="preserve"> </w:t>
            </w:r>
            <w:r>
              <w:rPr>
                <w:rFonts w:cs="Calibri"/>
                <w:szCs w:val="21"/>
              </w:rPr>
              <w:t>【</w:t>
            </w:r>
            <w:r>
              <w:rPr>
                <w:rFonts w:eastAsia="楷体" w:cs="Calibri"/>
                <w:szCs w:val="21"/>
                <w:u w:val="single"/>
              </w:rPr>
              <w:t>签订合同时填写相应内容</w:t>
            </w:r>
            <w:r>
              <w:rPr>
                <w:rFonts w:cs="Calibri"/>
                <w:szCs w:val="21"/>
              </w:rPr>
              <w:t>】</w:t>
            </w:r>
          </w:p>
        </w:tc>
        <w:tc>
          <w:tcPr>
            <w:tcW w:w="4701" w:type="dxa"/>
            <w:vAlign w:val="center"/>
          </w:tcPr>
          <w:p w14:paraId="6E004582" w14:textId="77777777" w:rsidR="009116C0" w:rsidRDefault="00000000">
            <w:pPr>
              <w:rPr>
                <w:rFonts w:cs="Calibri"/>
                <w:szCs w:val="21"/>
              </w:rPr>
            </w:pPr>
            <w:r>
              <w:rPr>
                <w:rFonts w:cs="Calibri"/>
                <w:szCs w:val="21"/>
              </w:rPr>
              <w:t>账</w:t>
            </w:r>
            <w:r>
              <w:rPr>
                <w:rFonts w:cs="Calibri"/>
                <w:szCs w:val="21"/>
              </w:rPr>
              <w:t xml:space="preserve">  </w:t>
            </w:r>
            <w:r>
              <w:rPr>
                <w:rFonts w:cs="Calibri"/>
                <w:szCs w:val="21"/>
              </w:rPr>
              <w:t>号：【</w:t>
            </w:r>
            <w:r>
              <w:rPr>
                <w:rFonts w:eastAsia="楷体" w:cs="Calibri"/>
                <w:szCs w:val="21"/>
                <w:u w:val="single"/>
              </w:rPr>
              <w:t>签订合同时填写相应内容</w:t>
            </w:r>
            <w:r>
              <w:rPr>
                <w:rFonts w:cs="Calibri"/>
                <w:szCs w:val="21"/>
              </w:rPr>
              <w:t>】</w:t>
            </w:r>
          </w:p>
        </w:tc>
      </w:tr>
      <w:tr w:rsidR="009116C0" w14:paraId="7D4A5D1A" w14:textId="77777777">
        <w:trPr>
          <w:trHeight w:val="400"/>
        </w:trPr>
        <w:tc>
          <w:tcPr>
            <w:tcW w:w="4700" w:type="dxa"/>
            <w:vAlign w:val="center"/>
          </w:tcPr>
          <w:p w14:paraId="536A5442" w14:textId="77777777" w:rsidR="009116C0" w:rsidRDefault="00000000">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c>
          <w:tcPr>
            <w:tcW w:w="4701" w:type="dxa"/>
            <w:vAlign w:val="center"/>
          </w:tcPr>
          <w:p w14:paraId="312F43D7" w14:textId="77777777" w:rsidR="009116C0" w:rsidRDefault="00000000">
            <w:pPr>
              <w:rPr>
                <w:rFonts w:cs="Calibri"/>
                <w:szCs w:val="21"/>
              </w:rPr>
            </w:pPr>
            <w:r>
              <w:rPr>
                <w:rFonts w:cs="Calibri"/>
                <w:szCs w:val="21"/>
              </w:rPr>
              <w:t>统一社会信用代码：【</w:t>
            </w:r>
            <w:r>
              <w:rPr>
                <w:rFonts w:eastAsia="楷体" w:cs="Calibri"/>
                <w:szCs w:val="21"/>
                <w:u w:val="single"/>
              </w:rPr>
              <w:t>签订合同时填写相应内容</w:t>
            </w:r>
            <w:r>
              <w:rPr>
                <w:rFonts w:cs="Calibri"/>
                <w:szCs w:val="21"/>
              </w:rPr>
              <w:t>】</w:t>
            </w:r>
          </w:p>
        </w:tc>
      </w:tr>
      <w:tr w:rsidR="009116C0" w14:paraId="1BD44229" w14:textId="77777777">
        <w:trPr>
          <w:trHeight w:val="400"/>
        </w:trPr>
        <w:tc>
          <w:tcPr>
            <w:tcW w:w="9401" w:type="dxa"/>
            <w:gridSpan w:val="2"/>
            <w:vAlign w:val="center"/>
          </w:tcPr>
          <w:p w14:paraId="28E2B205" w14:textId="77777777" w:rsidR="009116C0"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9116C0" w14:paraId="0A486DF8" w14:textId="77777777">
        <w:trPr>
          <w:trHeight w:val="400"/>
        </w:trPr>
        <w:tc>
          <w:tcPr>
            <w:tcW w:w="9401" w:type="dxa"/>
            <w:gridSpan w:val="2"/>
            <w:vAlign w:val="center"/>
          </w:tcPr>
          <w:p w14:paraId="38FAD84A" w14:textId="77777777" w:rsidR="009116C0" w:rsidRDefault="00000000">
            <w:pPr>
              <w:rPr>
                <w:rFonts w:cs="Calibri"/>
                <w:szCs w:val="21"/>
              </w:rPr>
            </w:pPr>
            <w:r>
              <w:rPr>
                <w:rFonts w:cs="Calibri"/>
                <w:szCs w:val="21"/>
              </w:rPr>
              <w:t>签约地点：【</w:t>
            </w:r>
            <w:r>
              <w:rPr>
                <w:rFonts w:eastAsia="楷体" w:cs="Calibri"/>
                <w:szCs w:val="21"/>
                <w:u w:val="single"/>
              </w:rPr>
              <w:t>签订合同时填写相应内容</w:t>
            </w:r>
            <w:r>
              <w:rPr>
                <w:rFonts w:cs="Calibri"/>
                <w:szCs w:val="21"/>
              </w:rPr>
              <w:t>】</w:t>
            </w:r>
          </w:p>
        </w:tc>
      </w:tr>
    </w:tbl>
    <w:p w14:paraId="17AF89D4" w14:textId="77777777" w:rsidR="009116C0" w:rsidRDefault="00000000">
      <w:pPr>
        <w:rPr>
          <w:rFonts w:cs="Calibri"/>
          <w:szCs w:val="21"/>
        </w:rPr>
      </w:pPr>
      <w:r>
        <w:rPr>
          <w:rFonts w:cs="Calibri"/>
          <w:szCs w:val="21"/>
        </w:rPr>
        <w:br w:type="page"/>
      </w:r>
    </w:p>
    <w:p w14:paraId="44474F79" w14:textId="77777777" w:rsidR="009116C0" w:rsidRDefault="00000000">
      <w:pPr>
        <w:pStyle w:val="3"/>
        <w:ind w:firstLine="420"/>
        <w:rPr>
          <w:rFonts w:cs="Calibri"/>
        </w:rPr>
      </w:pPr>
      <w:r>
        <w:rPr>
          <w:rFonts w:cs="Calibri"/>
        </w:rPr>
        <w:lastRenderedPageBreak/>
        <w:t>咨询评估委托函</w:t>
      </w:r>
    </w:p>
    <w:p w14:paraId="7EC0BD67" w14:textId="77777777" w:rsidR="009116C0" w:rsidRDefault="009116C0">
      <w:pPr>
        <w:adjustRightInd w:val="0"/>
        <w:jc w:val="left"/>
        <w:rPr>
          <w:rFonts w:cs="Calibri"/>
          <w:b/>
          <w:szCs w:val="21"/>
        </w:rPr>
      </w:pPr>
    </w:p>
    <w:p w14:paraId="432F2090" w14:textId="77777777" w:rsidR="009116C0" w:rsidRDefault="00000000">
      <w:pPr>
        <w:adjustRightInd w:val="0"/>
        <w:jc w:val="center"/>
        <w:rPr>
          <w:rFonts w:cs="Calibri"/>
          <w:b/>
          <w:sz w:val="28"/>
          <w:szCs w:val="28"/>
        </w:rPr>
      </w:pPr>
      <w:r>
        <w:rPr>
          <w:rFonts w:cs="Calibri"/>
          <w:b/>
          <w:sz w:val="28"/>
          <w:szCs w:val="28"/>
        </w:rPr>
        <w:t>咨询评估委托函</w:t>
      </w:r>
    </w:p>
    <w:p w14:paraId="02010FCE" w14:textId="77777777" w:rsidR="009116C0" w:rsidRDefault="00000000">
      <w:pPr>
        <w:autoSpaceDE w:val="0"/>
        <w:adjustRightInd w:val="0"/>
        <w:jc w:val="left"/>
        <w:rPr>
          <w:rFonts w:cs="Calibri"/>
          <w:bCs/>
          <w:kern w:val="0"/>
          <w:szCs w:val="21"/>
          <w:u w:val="single"/>
        </w:rPr>
      </w:pPr>
      <w:r>
        <w:rPr>
          <w:rFonts w:cs="Calibri"/>
          <w:bCs/>
          <w:kern w:val="0"/>
          <w:szCs w:val="21"/>
          <w:u w:val="single"/>
        </w:rPr>
        <w:t xml:space="preserve">   </w:t>
      </w:r>
      <w:r>
        <w:rPr>
          <w:rFonts w:cs="Calibri"/>
          <w:bCs/>
          <w:kern w:val="0"/>
          <w:szCs w:val="21"/>
          <w:u w:val="single"/>
        </w:rPr>
        <w:t>（受委托方）</w:t>
      </w:r>
      <w:r>
        <w:rPr>
          <w:rFonts w:cs="Calibri"/>
          <w:bCs/>
          <w:kern w:val="0"/>
          <w:szCs w:val="21"/>
          <w:u w:val="single"/>
        </w:rPr>
        <w:t xml:space="preserve">  </w:t>
      </w:r>
      <w:r>
        <w:rPr>
          <w:rFonts w:cs="Calibri"/>
          <w:bCs/>
          <w:kern w:val="0"/>
          <w:szCs w:val="21"/>
          <w:u w:val="single"/>
        </w:rPr>
        <w:t>：</w:t>
      </w:r>
    </w:p>
    <w:p w14:paraId="7DC7FCFE" w14:textId="77777777" w:rsidR="009116C0" w:rsidRDefault="00000000">
      <w:pPr>
        <w:autoSpaceDE w:val="0"/>
        <w:adjustRightInd w:val="0"/>
        <w:ind w:firstLineChars="203" w:firstLine="426"/>
        <w:jc w:val="left"/>
        <w:rPr>
          <w:rFonts w:cs="Calibri"/>
          <w:bCs/>
          <w:kern w:val="0"/>
          <w:szCs w:val="21"/>
        </w:rPr>
      </w:pPr>
      <w:r>
        <w:rPr>
          <w:rFonts w:cs="Calibri"/>
          <w:bCs/>
          <w:kern w:val="0"/>
          <w:szCs w:val="21"/>
        </w:rPr>
        <w:t>根据《</w:t>
      </w:r>
      <w:r>
        <w:rPr>
          <w:rFonts w:cs="Calibri" w:hint="eastAsia"/>
          <w:bCs/>
          <w:kern w:val="0"/>
          <w:szCs w:val="21"/>
        </w:rPr>
        <w:t>2025~2027</w:t>
      </w:r>
      <w:r>
        <w:rPr>
          <w:rFonts w:cs="Calibri" w:hint="eastAsia"/>
          <w:bCs/>
          <w:kern w:val="0"/>
          <w:szCs w:val="21"/>
        </w:rPr>
        <w:t>年省发展改革委投资决策咨询评估项目</w:t>
      </w:r>
      <w:r>
        <w:rPr>
          <w:rFonts w:cs="Calibri"/>
          <w:bCs/>
          <w:kern w:val="0"/>
          <w:szCs w:val="21"/>
        </w:rPr>
        <w:t>》第二阶段成交供应商顺序轮候确定方式，你单位排名第</w:t>
      </w:r>
      <w:r>
        <w:rPr>
          <w:rFonts w:cs="Calibri"/>
          <w:bCs/>
          <w:kern w:val="0"/>
          <w:szCs w:val="21"/>
          <w:u w:val="single"/>
        </w:rPr>
        <w:t xml:space="preserve">   </w:t>
      </w:r>
      <w:r>
        <w:rPr>
          <w:rFonts w:cs="Calibri"/>
          <w:bCs/>
          <w:kern w:val="0"/>
          <w:szCs w:val="21"/>
        </w:rPr>
        <w:t>名，第</w:t>
      </w:r>
      <w:r>
        <w:rPr>
          <w:rFonts w:cs="Calibri"/>
          <w:bCs/>
          <w:kern w:val="0"/>
          <w:szCs w:val="21"/>
          <w:u w:val="single"/>
        </w:rPr>
        <w:t xml:space="preserve">   </w:t>
      </w:r>
      <w:r>
        <w:rPr>
          <w:rFonts w:cs="Calibri"/>
          <w:bCs/>
          <w:kern w:val="0"/>
          <w:szCs w:val="21"/>
        </w:rPr>
        <w:t>轮顺序轮候确定你单位为</w:t>
      </w:r>
      <w:r>
        <w:rPr>
          <w:rFonts w:cs="Calibri"/>
          <w:bCs/>
          <w:kern w:val="0"/>
          <w:szCs w:val="21"/>
          <w:u w:val="single"/>
        </w:rPr>
        <w:t xml:space="preserve">   ×××</w:t>
      </w:r>
      <w:r>
        <w:rPr>
          <w:rFonts w:cs="Calibri"/>
          <w:bCs/>
          <w:kern w:val="0"/>
          <w:szCs w:val="21"/>
          <w:u w:val="single"/>
        </w:rPr>
        <w:t>项目</w:t>
      </w:r>
      <w:r>
        <w:rPr>
          <w:rFonts w:cs="Calibri"/>
          <w:bCs/>
          <w:kern w:val="0"/>
          <w:szCs w:val="21"/>
          <w:u w:val="single"/>
        </w:rPr>
        <w:t xml:space="preserve">××× </w:t>
      </w:r>
      <w:r>
        <w:rPr>
          <w:rFonts w:cs="Calibri"/>
        </w:rPr>
        <w:t>咨询评估机构</w:t>
      </w:r>
      <w:r>
        <w:rPr>
          <w:rFonts w:cs="Calibri"/>
          <w:bCs/>
          <w:kern w:val="0"/>
          <w:szCs w:val="21"/>
        </w:rPr>
        <w:t>，请收到本任务单后及时提供咨询评估服务，并注意下列事项：</w:t>
      </w:r>
    </w:p>
    <w:p w14:paraId="7C418E17" w14:textId="77777777" w:rsidR="009116C0" w:rsidRDefault="00000000">
      <w:pPr>
        <w:autoSpaceDE w:val="0"/>
        <w:adjustRightInd w:val="0"/>
        <w:ind w:firstLineChars="200" w:firstLine="420"/>
        <w:jc w:val="left"/>
        <w:rPr>
          <w:rFonts w:cs="Calibri"/>
          <w:bCs/>
          <w:szCs w:val="21"/>
        </w:rPr>
      </w:pPr>
      <w:r>
        <w:rPr>
          <w:rFonts w:cs="Calibri"/>
          <w:bCs/>
          <w:kern w:val="0"/>
          <w:szCs w:val="21"/>
        </w:rPr>
        <w:t>1.</w:t>
      </w:r>
      <w:r>
        <w:rPr>
          <w:rFonts w:cs="Calibri"/>
          <w:bCs/>
          <w:kern w:val="0"/>
          <w:szCs w:val="21"/>
        </w:rPr>
        <w:t>本次</w:t>
      </w:r>
      <w:r>
        <w:rPr>
          <w:rFonts w:cs="Calibri"/>
          <w:bCs/>
          <w:szCs w:val="21"/>
        </w:rPr>
        <w:t>委托项目概况：</w:t>
      </w:r>
    </w:p>
    <w:p w14:paraId="79F4F5D3" w14:textId="77777777" w:rsidR="009116C0" w:rsidRDefault="00000000">
      <w:pPr>
        <w:autoSpaceDE w:val="0"/>
        <w:adjustRightInd w:val="0"/>
        <w:ind w:firstLineChars="200" w:firstLine="420"/>
        <w:jc w:val="left"/>
        <w:rPr>
          <w:rFonts w:cs="Calibri"/>
          <w:bCs/>
          <w:szCs w:val="21"/>
        </w:rPr>
      </w:pPr>
      <w:r>
        <w:rPr>
          <w:rFonts w:cs="Calibri"/>
          <w:bCs/>
          <w:szCs w:val="21"/>
        </w:rPr>
        <w:t>被评估单位：</w:t>
      </w:r>
      <w:r>
        <w:rPr>
          <w:rFonts w:cs="Calibri"/>
          <w:bCs/>
          <w:szCs w:val="21"/>
          <w:u w:val="single"/>
        </w:rPr>
        <w:t xml:space="preserve">                                                 </w:t>
      </w:r>
    </w:p>
    <w:p w14:paraId="45878807" w14:textId="77777777" w:rsidR="009116C0" w:rsidRDefault="00000000">
      <w:pPr>
        <w:autoSpaceDE w:val="0"/>
        <w:adjustRightInd w:val="0"/>
        <w:ind w:firstLineChars="200" w:firstLine="420"/>
        <w:jc w:val="left"/>
        <w:rPr>
          <w:rFonts w:cs="Calibri"/>
          <w:kern w:val="0"/>
          <w:szCs w:val="21"/>
        </w:rPr>
      </w:pPr>
      <w:r>
        <w:rPr>
          <w:rFonts w:cs="Calibri"/>
          <w:kern w:val="0"/>
          <w:szCs w:val="21"/>
        </w:rPr>
        <w:t>其他：</w:t>
      </w:r>
      <w:r>
        <w:rPr>
          <w:rFonts w:cs="Calibri"/>
          <w:kern w:val="0"/>
          <w:szCs w:val="21"/>
          <w:u w:val="single"/>
        </w:rPr>
        <w:t xml:space="preserve">                                                     </w:t>
      </w:r>
    </w:p>
    <w:p w14:paraId="7B7A4F6D" w14:textId="77777777" w:rsidR="009116C0" w:rsidRDefault="00000000">
      <w:pPr>
        <w:autoSpaceDE w:val="0"/>
        <w:adjustRightInd w:val="0"/>
        <w:ind w:firstLineChars="200" w:firstLine="420"/>
        <w:jc w:val="left"/>
        <w:rPr>
          <w:rFonts w:cs="Calibri"/>
          <w:bCs/>
          <w:kern w:val="0"/>
          <w:szCs w:val="21"/>
        </w:rPr>
      </w:pPr>
      <w:r>
        <w:rPr>
          <w:rFonts w:cs="Calibri"/>
          <w:bCs/>
          <w:kern w:val="0"/>
          <w:szCs w:val="21"/>
        </w:rPr>
        <w:t>2.</w:t>
      </w:r>
      <w:r>
        <w:rPr>
          <w:rFonts w:cs="Calibri"/>
          <w:bCs/>
          <w:kern w:val="0"/>
          <w:szCs w:val="21"/>
        </w:rPr>
        <w:t>完成时间：于</w:t>
      </w:r>
      <w:r>
        <w:rPr>
          <w:rFonts w:cs="Calibri"/>
          <w:bCs/>
          <w:kern w:val="0"/>
          <w:szCs w:val="21"/>
        </w:rPr>
        <w:t xml:space="preserve">202 </w:t>
      </w:r>
      <w:r>
        <w:rPr>
          <w:rFonts w:cs="Calibri"/>
          <w:bCs/>
          <w:kern w:val="0"/>
          <w:szCs w:val="21"/>
        </w:rPr>
        <w:t>年</w:t>
      </w:r>
      <w:r>
        <w:rPr>
          <w:rFonts w:cs="Calibri"/>
          <w:bCs/>
          <w:kern w:val="0"/>
          <w:szCs w:val="21"/>
          <w:u w:val="single"/>
        </w:rPr>
        <w:t xml:space="preserve">    </w:t>
      </w:r>
      <w:r>
        <w:rPr>
          <w:rFonts w:cs="Calibri"/>
          <w:bCs/>
          <w:kern w:val="0"/>
          <w:szCs w:val="21"/>
        </w:rPr>
        <w:t>月</w:t>
      </w:r>
      <w:r>
        <w:rPr>
          <w:rFonts w:cs="Calibri"/>
          <w:bCs/>
          <w:kern w:val="0"/>
          <w:szCs w:val="21"/>
          <w:u w:val="single"/>
        </w:rPr>
        <w:t xml:space="preserve">    </w:t>
      </w:r>
      <w:r>
        <w:rPr>
          <w:rFonts w:cs="Calibri"/>
          <w:bCs/>
          <w:kern w:val="0"/>
          <w:szCs w:val="21"/>
        </w:rPr>
        <w:t>日前出具审查报告，具体进度要求（如有）：</w:t>
      </w:r>
      <w:r>
        <w:rPr>
          <w:rFonts w:cs="Calibri"/>
          <w:bCs/>
          <w:kern w:val="0"/>
          <w:szCs w:val="21"/>
          <w:u w:val="single"/>
        </w:rPr>
        <w:t xml:space="preserve">             </w:t>
      </w:r>
      <w:r>
        <w:rPr>
          <w:rFonts w:cs="Calibri"/>
          <w:bCs/>
          <w:kern w:val="0"/>
          <w:szCs w:val="21"/>
        </w:rPr>
        <w:t>。</w:t>
      </w:r>
    </w:p>
    <w:p w14:paraId="1E461577" w14:textId="77777777" w:rsidR="009116C0" w:rsidRDefault="00000000">
      <w:pPr>
        <w:autoSpaceDE w:val="0"/>
        <w:adjustRightInd w:val="0"/>
        <w:ind w:firstLineChars="200" w:firstLine="420"/>
        <w:jc w:val="left"/>
        <w:rPr>
          <w:rFonts w:cs="Calibri"/>
          <w:bCs/>
          <w:kern w:val="0"/>
          <w:szCs w:val="21"/>
        </w:rPr>
      </w:pPr>
      <w:r>
        <w:rPr>
          <w:rFonts w:cs="Calibri"/>
          <w:bCs/>
          <w:kern w:val="0"/>
          <w:szCs w:val="21"/>
        </w:rPr>
        <w:t>3.</w:t>
      </w:r>
      <w:r>
        <w:rPr>
          <w:rFonts w:cs="Calibri"/>
          <w:bCs/>
          <w:kern w:val="0"/>
          <w:szCs w:val="21"/>
        </w:rPr>
        <w:t>其他：</w:t>
      </w:r>
      <w:r>
        <w:rPr>
          <w:rFonts w:cs="Calibri"/>
          <w:bCs/>
          <w:kern w:val="0"/>
          <w:szCs w:val="21"/>
          <w:u w:val="single"/>
        </w:rPr>
        <w:t xml:space="preserve">                        </w:t>
      </w:r>
      <w:r>
        <w:rPr>
          <w:rFonts w:cs="Calibri"/>
          <w:bCs/>
          <w:kern w:val="0"/>
          <w:szCs w:val="21"/>
        </w:rPr>
        <w:t>。</w:t>
      </w:r>
    </w:p>
    <w:p w14:paraId="01B23C4B" w14:textId="77777777" w:rsidR="009116C0" w:rsidRDefault="00000000">
      <w:pPr>
        <w:autoSpaceDE w:val="0"/>
        <w:adjustRightInd w:val="0"/>
        <w:ind w:firstLineChars="203" w:firstLine="426"/>
        <w:jc w:val="left"/>
        <w:rPr>
          <w:rFonts w:cs="Calibri"/>
          <w:bCs/>
          <w:kern w:val="0"/>
          <w:szCs w:val="21"/>
        </w:rPr>
      </w:pPr>
      <w:r>
        <w:rPr>
          <w:rFonts w:cs="Calibri"/>
          <w:bCs/>
          <w:kern w:val="0"/>
          <w:szCs w:val="21"/>
        </w:rPr>
        <w:t>本通知未尽事宜，按照</w:t>
      </w:r>
      <w:r>
        <w:rPr>
          <w:rFonts w:cs="Calibri"/>
          <w:bCs/>
          <w:szCs w:val="21"/>
        </w:rPr>
        <w:t>浙江省发展和改革委员会</w:t>
      </w:r>
      <w:r>
        <w:rPr>
          <w:rFonts w:cs="Calibri"/>
          <w:bCs/>
          <w:kern w:val="0"/>
          <w:szCs w:val="21"/>
        </w:rPr>
        <w:t>与你单位签署的《封闭式框架协议书》约定处理。</w:t>
      </w:r>
    </w:p>
    <w:p w14:paraId="2DBFB65B" w14:textId="77777777" w:rsidR="009116C0" w:rsidRDefault="009116C0">
      <w:pPr>
        <w:jc w:val="right"/>
        <w:rPr>
          <w:rFonts w:cs="Calibri"/>
          <w:szCs w:val="21"/>
        </w:rPr>
      </w:pPr>
    </w:p>
    <w:p w14:paraId="2EC381E0" w14:textId="77777777" w:rsidR="009116C0" w:rsidRDefault="009116C0">
      <w:pPr>
        <w:jc w:val="right"/>
        <w:rPr>
          <w:rFonts w:cs="Calibri"/>
          <w:szCs w:val="21"/>
        </w:rPr>
      </w:pPr>
    </w:p>
    <w:p w14:paraId="1D5A3D6D" w14:textId="77777777" w:rsidR="009116C0" w:rsidRDefault="00000000">
      <w:pPr>
        <w:jc w:val="right"/>
        <w:rPr>
          <w:rFonts w:cs="Calibri"/>
          <w:szCs w:val="21"/>
        </w:rPr>
      </w:pPr>
      <w:r>
        <w:rPr>
          <w:rFonts w:cs="Calibri"/>
          <w:szCs w:val="21"/>
        </w:rPr>
        <w:t>浙江省发展和改革委员会</w:t>
      </w:r>
    </w:p>
    <w:p w14:paraId="29F34A47" w14:textId="77777777" w:rsidR="009116C0" w:rsidRDefault="00000000">
      <w:pPr>
        <w:jc w:val="right"/>
        <w:rPr>
          <w:rFonts w:cs="Calibri"/>
          <w:szCs w:val="21"/>
        </w:rPr>
      </w:pPr>
      <w:r>
        <w:rPr>
          <w:rFonts w:cs="Calibri"/>
          <w:szCs w:val="21"/>
        </w:rPr>
        <w:t>****</w:t>
      </w:r>
      <w:r>
        <w:rPr>
          <w:rFonts w:cs="Calibri"/>
          <w:szCs w:val="21"/>
        </w:rPr>
        <w:t>年</w:t>
      </w:r>
      <w:r>
        <w:rPr>
          <w:rFonts w:cs="Calibri"/>
          <w:szCs w:val="21"/>
        </w:rPr>
        <w:t>**</w:t>
      </w:r>
      <w:r>
        <w:rPr>
          <w:rFonts w:cs="Calibri"/>
          <w:szCs w:val="21"/>
        </w:rPr>
        <w:t>月</w:t>
      </w:r>
      <w:r>
        <w:rPr>
          <w:rFonts w:cs="Calibri"/>
          <w:szCs w:val="21"/>
        </w:rPr>
        <w:t>**</w:t>
      </w:r>
      <w:r>
        <w:rPr>
          <w:rFonts w:cs="Calibri"/>
          <w:szCs w:val="21"/>
        </w:rPr>
        <w:t>日</w:t>
      </w:r>
    </w:p>
    <w:p w14:paraId="75754ACD" w14:textId="77777777" w:rsidR="009116C0" w:rsidRDefault="00000000">
      <w:pPr>
        <w:rPr>
          <w:rFonts w:cs="Calibri"/>
          <w:szCs w:val="21"/>
        </w:rPr>
      </w:pPr>
      <w:r>
        <w:rPr>
          <w:rFonts w:cs="Calibri"/>
          <w:szCs w:val="21"/>
        </w:rPr>
        <w:br w:type="page"/>
      </w:r>
    </w:p>
    <w:p w14:paraId="2FC37F7A" w14:textId="77777777" w:rsidR="009116C0" w:rsidRDefault="00000000">
      <w:pPr>
        <w:pStyle w:val="1"/>
        <w:adjustRightInd w:val="0"/>
        <w:spacing w:beforeLines="0" w:before="0"/>
        <w:rPr>
          <w:rFonts w:cs="Calibri"/>
          <w:color w:val="auto"/>
        </w:rPr>
      </w:pPr>
      <w:bookmarkStart w:id="56" w:name="_Toc25253"/>
      <w:r>
        <w:rPr>
          <w:rFonts w:cs="Calibri"/>
          <w:color w:val="auto"/>
        </w:rPr>
        <w:lastRenderedPageBreak/>
        <w:t>第五章</w:t>
      </w:r>
      <w:r>
        <w:rPr>
          <w:rFonts w:cs="Calibri"/>
          <w:color w:val="auto"/>
        </w:rPr>
        <w:t xml:space="preserve">  </w:t>
      </w:r>
      <w:r>
        <w:rPr>
          <w:rFonts w:cs="Calibri"/>
          <w:color w:val="auto"/>
        </w:rPr>
        <w:t>评审办法</w:t>
      </w:r>
      <w:bookmarkEnd w:id="56"/>
    </w:p>
    <w:p w14:paraId="79FE3F76" w14:textId="77777777" w:rsidR="009116C0" w:rsidRDefault="00000000">
      <w:pPr>
        <w:adjustRightInd w:val="0"/>
        <w:ind w:firstLineChars="200" w:firstLine="420"/>
        <w:rPr>
          <w:rFonts w:cs="Calibri"/>
          <w:szCs w:val="21"/>
        </w:rPr>
      </w:pPr>
      <w:r>
        <w:rPr>
          <w:rFonts w:cs="Calibri"/>
          <w:szCs w:val="21"/>
        </w:rPr>
        <w:t>本评审办法遵照《中华人民共和国政府采购法》</w:t>
      </w:r>
      <w:r>
        <w:rPr>
          <w:rFonts w:cs="Calibri"/>
        </w:rPr>
        <w:t>《政府采购框架协议采购方式管理暂行办法》</w:t>
      </w:r>
      <w:r>
        <w:rPr>
          <w:rFonts w:cs="Calibri"/>
          <w:szCs w:val="21"/>
        </w:rPr>
        <w:t>等政府采购有关规定，并结合本项目的具体情况制定。</w:t>
      </w:r>
    </w:p>
    <w:p w14:paraId="29D59166" w14:textId="77777777" w:rsidR="009116C0" w:rsidRDefault="00000000">
      <w:pPr>
        <w:pStyle w:val="2"/>
        <w:ind w:firstLine="420"/>
        <w:rPr>
          <w:rFonts w:cs="Calibri"/>
        </w:rPr>
      </w:pPr>
      <w:r>
        <w:rPr>
          <w:rFonts w:cs="Calibri"/>
        </w:rPr>
        <w:t>一、总则</w:t>
      </w:r>
    </w:p>
    <w:p w14:paraId="0137AF87" w14:textId="77777777" w:rsidR="009116C0" w:rsidRDefault="00000000">
      <w:pPr>
        <w:adjustRightInd w:val="0"/>
        <w:ind w:firstLineChars="200" w:firstLine="420"/>
        <w:rPr>
          <w:rFonts w:cs="Calibri"/>
          <w:szCs w:val="21"/>
        </w:rPr>
      </w:pPr>
      <w:r>
        <w:rPr>
          <w:rFonts w:cs="Calibri"/>
          <w:szCs w:val="21"/>
        </w:rPr>
        <w:t>评审工作遵循公正、公平、科学、择优的原则，评审小组成员将本着认真、公正、诚实、廉洁的精神，进行评审工作，择优推荐入围候选供应商。在评审期间，评审小组成员及相关工作人员必须严格遵守保密规定，不得泄露评审的有关情况。</w:t>
      </w:r>
    </w:p>
    <w:p w14:paraId="50558DBB" w14:textId="77777777" w:rsidR="009116C0" w:rsidRDefault="00000000">
      <w:pPr>
        <w:adjustRightInd w:val="0"/>
        <w:ind w:firstLineChars="200" w:firstLine="420"/>
        <w:rPr>
          <w:rFonts w:cs="Calibri"/>
          <w:szCs w:val="21"/>
        </w:rPr>
      </w:pPr>
      <w:r>
        <w:rPr>
          <w:rFonts w:cs="Calibri"/>
          <w:szCs w:val="21"/>
        </w:rPr>
        <w:t>评审小组成员对需要共同认定的事项存在争议的，应当按照少数服从多数的原则做出结论。持不同意见的评审小组成员应当在评审报告上签署不同意见及理由，否则视为同意评审报告。</w:t>
      </w:r>
    </w:p>
    <w:p w14:paraId="7D2B27E8" w14:textId="77777777" w:rsidR="009116C0" w:rsidRDefault="00000000">
      <w:pPr>
        <w:pStyle w:val="2"/>
        <w:ind w:firstLine="420"/>
        <w:rPr>
          <w:rFonts w:cs="Calibri"/>
        </w:rPr>
      </w:pPr>
      <w:r>
        <w:rPr>
          <w:rFonts w:cs="Calibri"/>
        </w:rPr>
        <w:t>二、评审组织</w:t>
      </w:r>
    </w:p>
    <w:p w14:paraId="7BA6E6F0" w14:textId="77777777" w:rsidR="009116C0" w:rsidRDefault="00000000">
      <w:pPr>
        <w:adjustRightInd w:val="0"/>
        <w:ind w:firstLineChars="200" w:firstLine="420"/>
        <w:rPr>
          <w:rFonts w:cs="Calibri"/>
          <w:szCs w:val="21"/>
        </w:rPr>
      </w:pPr>
      <w:r>
        <w:rPr>
          <w:rFonts w:cs="Calibri"/>
          <w:szCs w:val="21"/>
        </w:rPr>
        <w:t>评审工作由征集人依法组建的评审小组负责。评审小组负责审标、询标、评审等工作，并向征集人提出评审意见和评审报告。</w:t>
      </w:r>
    </w:p>
    <w:p w14:paraId="4CF68889" w14:textId="77777777" w:rsidR="009116C0" w:rsidRDefault="00000000">
      <w:pPr>
        <w:pStyle w:val="2"/>
        <w:ind w:firstLine="420"/>
        <w:rPr>
          <w:rFonts w:cs="Calibri"/>
        </w:rPr>
      </w:pPr>
      <w:r>
        <w:rPr>
          <w:rFonts w:cs="Calibri"/>
        </w:rPr>
        <w:t>三、评标流程</w:t>
      </w:r>
    </w:p>
    <w:p w14:paraId="28E0D9A5" w14:textId="77777777" w:rsidR="009116C0" w:rsidRDefault="00000000">
      <w:pPr>
        <w:pStyle w:val="3"/>
        <w:ind w:firstLine="420"/>
        <w:rPr>
          <w:rFonts w:cs="Calibri"/>
        </w:rPr>
      </w:pPr>
      <w:r>
        <w:rPr>
          <w:rFonts w:cs="Calibri"/>
        </w:rPr>
        <w:t>1.</w:t>
      </w:r>
      <w:r>
        <w:rPr>
          <w:rFonts w:cs="Calibri"/>
        </w:rPr>
        <w:t>响应文件符合性审查</w:t>
      </w:r>
    </w:p>
    <w:p w14:paraId="550A5BAB" w14:textId="77777777" w:rsidR="009116C0" w:rsidRDefault="00000000">
      <w:pPr>
        <w:ind w:firstLineChars="200" w:firstLine="420"/>
        <w:rPr>
          <w:rFonts w:cs="Calibri"/>
        </w:rPr>
      </w:pPr>
      <w:r>
        <w:rPr>
          <w:rFonts w:cs="Calibri"/>
        </w:rPr>
        <w:t>1.1</w:t>
      </w:r>
      <w:r>
        <w:rPr>
          <w:rFonts w:cs="Calibri"/>
        </w:rPr>
        <w:t>评审小组将首先审查每份响应文件是否实质上响应了征集文件的要求，实质性响应的响应文件是指响应文件符合征集文件规定的实质性内容、条件和规定。</w:t>
      </w:r>
    </w:p>
    <w:p w14:paraId="096B88F7" w14:textId="77777777" w:rsidR="009116C0" w:rsidRDefault="00000000">
      <w:pPr>
        <w:ind w:firstLineChars="200" w:firstLine="420"/>
        <w:rPr>
          <w:rFonts w:cs="Calibri"/>
        </w:rPr>
      </w:pPr>
      <w:r>
        <w:rPr>
          <w:rFonts w:cs="Calibri"/>
        </w:rPr>
        <w:t>1.2</w:t>
      </w:r>
      <w:r>
        <w:rPr>
          <w:rFonts w:cs="Calibri"/>
        </w:rPr>
        <w:t>重大偏离或保留是指将会影响到征集文件规定的服务范围、质量标准，或会给合同中规定的征集人的权利和供应商的责任造成实质性限制，而纠正这些偏离或保留将对其他提交了实质性响应的响应文件的供应商产生不公平影响的。</w:t>
      </w:r>
    </w:p>
    <w:p w14:paraId="7D721709" w14:textId="77777777" w:rsidR="009116C0" w:rsidRDefault="00000000">
      <w:pPr>
        <w:ind w:firstLineChars="200" w:firstLine="420"/>
        <w:rPr>
          <w:rFonts w:cs="Calibri"/>
        </w:rPr>
      </w:pPr>
      <w:r>
        <w:rPr>
          <w:rFonts w:cs="Calibri"/>
        </w:rPr>
        <w:t>1.3</w:t>
      </w:r>
      <w:r>
        <w:rPr>
          <w:rFonts w:cs="Calibri"/>
        </w:rPr>
        <w:t>细微偏离是指响应文件对征集文件的非实质性内容存在不完全响应或不响应。</w:t>
      </w:r>
    </w:p>
    <w:p w14:paraId="1CEAB406" w14:textId="77777777" w:rsidR="009116C0" w:rsidRDefault="00000000">
      <w:pPr>
        <w:ind w:firstLineChars="200" w:firstLine="420"/>
        <w:rPr>
          <w:rFonts w:cs="Calibri"/>
        </w:rPr>
      </w:pPr>
      <w:r>
        <w:rPr>
          <w:rFonts w:cs="Calibri"/>
        </w:rPr>
        <w:t>1.4</w:t>
      </w:r>
      <w:r>
        <w:rPr>
          <w:rFonts w:cs="Calibri"/>
        </w:rPr>
        <w:t>重大偏离和保留、细微偏离由评审小组界定。初步评审时如发现响应文件与征集文件要求有重大偏离和保留，其响应文件将被作无效处理。供应商不得通过修正或撤销不符合征集文件要求的重大偏离和保留从而使其响应文件实质性响应征集文件要求。但允许响应文件在实质性满足征集文件要求的前提下出现的细微偏差，在详细评审时可按评审办法对细微偏差做出不利于该供应商的评审。</w:t>
      </w:r>
    </w:p>
    <w:p w14:paraId="7309187A" w14:textId="77777777" w:rsidR="009116C0" w:rsidRDefault="00000000">
      <w:pPr>
        <w:pStyle w:val="3"/>
        <w:ind w:firstLine="420"/>
        <w:rPr>
          <w:rFonts w:cs="Calibri"/>
        </w:rPr>
      </w:pPr>
      <w:r>
        <w:rPr>
          <w:rFonts w:cs="Calibri"/>
        </w:rPr>
        <w:t>2.</w:t>
      </w:r>
      <w:r>
        <w:rPr>
          <w:rFonts w:cs="Calibri"/>
        </w:rPr>
        <w:t>响应文件的澄清、说明或者补正</w:t>
      </w:r>
    </w:p>
    <w:p w14:paraId="3EFCF968" w14:textId="77777777" w:rsidR="009116C0" w:rsidRDefault="00000000">
      <w:pPr>
        <w:ind w:firstLineChars="200" w:firstLine="420"/>
        <w:rPr>
          <w:rFonts w:cs="Calibri"/>
        </w:rPr>
      </w:pPr>
      <w:r>
        <w:rPr>
          <w:rFonts w:cs="Calibri"/>
        </w:rPr>
        <w:t>2.1</w:t>
      </w:r>
      <w:r>
        <w:rPr>
          <w:rFonts w:cs="Calibri"/>
        </w:rPr>
        <w:t>评审小组应当以书面形式要求供应商对响应文件中含义不明确、同类问题表述不一致、有明显的文字和计算错误的内容作出必要的澄清、说明或者补正。</w:t>
      </w:r>
    </w:p>
    <w:p w14:paraId="09F8D2A4" w14:textId="77777777" w:rsidR="009116C0" w:rsidRDefault="00000000">
      <w:pPr>
        <w:ind w:firstLineChars="200" w:firstLine="420"/>
        <w:rPr>
          <w:rFonts w:cs="Calibri"/>
        </w:rPr>
      </w:pPr>
      <w:r>
        <w:rPr>
          <w:rFonts w:cs="Calibri"/>
        </w:rPr>
        <w:t>2.2</w:t>
      </w:r>
      <w:r>
        <w:rPr>
          <w:rFonts w:cs="Calibri"/>
        </w:rPr>
        <w:t>供应商的澄清、说明或者补正应当采用书面形式，并加盖公章，或者由法定代表人或其授权的代表签名。供应商的澄清、说明或者补正不得超出响应文件的范围或者改变响应文件的实质性内容。</w:t>
      </w:r>
    </w:p>
    <w:p w14:paraId="29B59879" w14:textId="77777777" w:rsidR="009116C0" w:rsidRDefault="00000000">
      <w:pPr>
        <w:ind w:firstLineChars="200" w:firstLine="420"/>
        <w:rPr>
          <w:rFonts w:cs="Calibri"/>
        </w:rPr>
      </w:pPr>
      <w:r>
        <w:rPr>
          <w:rFonts w:cs="Calibri"/>
        </w:rPr>
        <w:t>2.3</w:t>
      </w:r>
      <w:r>
        <w:rPr>
          <w:rFonts w:cs="Calibri"/>
        </w:rPr>
        <w:t>响应文件的澄清、说明或者补正将在</w:t>
      </w:r>
      <w:r>
        <w:rPr>
          <w:rFonts w:cs="Calibri"/>
        </w:rPr>
        <w:t>“</w:t>
      </w:r>
      <w:r>
        <w:rPr>
          <w:rFonts w:cs="Calibri"/>
        </w:rPr>
        <w:t>政府采购云平台</w:t>
      </w:r>
      <w:r>
        <w:rPr>
          <w:rFonts w:cs="Calibri"/>
        </w:rPr>
        <w:t>”</w:t>
      </w:r>
      <w:r>
        <w:rPr>
          <w:rFonts w:cs="Calibri"/>
        </w:rPr>
        <w:t>完成。</w:t>
      </w:r>
    </w:p>
    <w:p w14:paraId="36A72AF5" w14:textId="77777777" w:rsidR="009116C0" w:rsidRDefault="00000000">
      <w:pPr>
        <w:pStyle w:val="3"/>
        <w:ind w:firstLine="420"/>
        <w:rPr>
          <w:rFonts w:cs="Calibri"/>
        </w:rPr>
      </w:pPr>
      <w:r>
        <w:rPr>
          <w:rFonts w:cs="Calibri"/>
        </w:rPr>
        <w:t>3.</w:t>
      </w:r>
      <w:r>
        <w:rPr>
          <w:rFonts w:cs="Calibri"/>
        </w:rPr>
        <w:t>错误修正</w:t>
      </w:r>
    </w:p>
    <w:p w14:paraId="4627BA0B" w14:textId="77777777" w:rsidR="009116C0" w:rsidRDefault="00000000">
      <w:pPr>
        <w:ind w:firstLineChars="200" w:firstLine="420"/>
        <w:rPr>
          <w:rFonts w:cs="Calibri"/>
        </w:rPr>
      </w:pPr>
      <w:r>
        <w:rPr>
          <w:rFonts w:cs="Calibri"/>
        </w:rPr>
        <w:t>评审小组将对确定为实质上响应征集文件要求的响应文件进行校核，响应文件报价出现前后不一致的，按照下列规定修正：</w:t>
      </w:r>
    </w:p>
    <w:p w14:paraId="7D1904F2" w14:textId="77777777" w:rsidR="009116C0" w:rsidRDefault="00000000">
      <w:pPr>
        <w:ind w:firstLineChars="200" w:firstLine="420"/>
        <w:rPr>
          <w:rFonts w:cs="Calibri"/>
        </w:rPr>
      </w:pPr>
      <w:r>
        <w:rPr>
          <w:rFonts w:cs="Calibri"/>
        </w:rPr>
        <w:t>（</w:t>
      </w:r>
      <w:r>
        <w:rPr>
          <w:rFonts w:cs="Calibri"/>
        </w:rPr>
        <w:t>1</w:t>
      </w:r>
      <w:r>
        <w:rPr>
          <w:rFonts w:cs="Calibri"/>
        </w:rPr>
        <w:t>）响应文件中开标一览表（报价表）内容与响应文件中相应内容不一致的，以开标一览表（报价表）为准；</w:t>
      </w:r>
    </w:p>
    <w:p w14:paraId="43DFA6A8" w14:textId="77777777" w:rsidR="009116C0" w:rsidRDefault="00000000">
      <w:pPr>
        <w:ind w:firstLineChars="200" w:firstLine="420"/>
        <w:rPr>
          <w:rFonts w:cs="Calibri"/>
        </w:rPr>
      </w:pPr>
      <w:r>
        <w:rPr>
          <w:rFonts w:cs="Calibri"/>
        </w:rPr>
        <w:t>（</w:t>
      </w:r>
      <w:r>
        <w:rPr>
          <w:rFonts w:cs="Calibri"/>
        </w:rPr>
        <w:t>2</w:t>
      </w:r>
      <w:r>
        <w:rPr>
          <w:rFonts w:cs="Calibri"/>
        </w:rPr>
        <w:t>）大写金额和小写金额不一致的，以大写金额为准；</w:t>
      </w:r>
    </w:p>
    <w:p w14:paraId="760966DA" w14:textId="77777777" w:rsidR="009116C0" w:rsidRDefault="00000000">
      <w:pPr>
        <w:ind w:firstLineChars="200" w:firstLine="420"/>
        <w:rPr>
          <w:rFonts w:cs="Calibri"/>
        </w:rPr>
      </w:pPr>
      <w:r>
        <w:rPr>
          <w:rFonts w:cs="Calibri"/>
        </w:rPr>
        <w:t>（</w:t>
      </w:r>
      <w:r>
        <w:rPr>
          <w:rFonts w:cs="Calibri"/>
        </w:rPr>
        <w:t>3</w:t>
      </w:r>
      <w:r>
        <w:rPr>
          <w:rFonts w:cs="Calibri"/>
        </w:rPr>
        <w:t>）单价金额小数点或者百分比有明显错位的，以开标一览表的总价为准，并修改单价；</w:t>
      </w:r>
    </w:p>
    <w:p w14:paraId="61BBA1A5" w14:textId="77777777" w:rsidR="009116C0" w:rsidRDefault="00000000">
      <w:pPr>
        <w:ind w:firstLineChars="200" w:firstLine="420"/>
        <w:rPr>
          <w:rFonts w:cs="Calibri"/>
        </w:rPr>
      </w:pPr>
      <w:r>
        <w:rPr>
          <w:rFonts w:cs="Calibri"/>
        </w:rPr>
        <w:t>（</w:t>
      </w:r>
      <w:r>
        <w:rPr>
          <w:rFonts w:cs="Calibri"/>
        </w:rPr>
        <w:t>4</w:t>
      </w:r>
      <w:r>
        <w:rPr>
          <w:rFonts w:cs="Calibri"/>
        </w:rPr>
        <w:t>）总价金额与按单价汇总金额不一致的，以单价金额计算结果为准。</w:t>
      </w:r>
    </w:p>
    <w:p w14:paraId="763518DF" w14:textId="77777777" w:rsidR="009116C0" w:rsidRDefault="00000000">
      <w:pPr>
        <w:ind w:firstLineChars="200" w:firstLine="420"/>
        <w:rPr>
          <w:rFonts w:cs="Calibri"/>
        </w:rPr>
      </w:pPr>
      <w:r>
        <w:rPr>
          <w:rFonts w:cs="Calibri"/>
        </w:rPr>
        <w:t>同时出现两种以上不一致的，按照前款规定的顺序修正。修正后的报价以澄清方式经供应商确认后产生约束力，供应商不确认的，其响应文件作无效处理。</w:t>
      </w:r>
    </w:p>
    <w:p w14:paraId="6E080C5C" w14:textId="77777777" w:rsidR="009116C0" w:rsidRDefault="00000000">
      <w:pPr>
        <w:ind w:firstLineChars="200" w:firstLine="420"/>
        <w:rPr>
          <w:rFonts w:cs="Calibri"/>
        </w:rPr>
      </w:pPr>
      <w:r>
        <w:rPr>
          <w:rFonts w:cs="Calibri"/>
        </w:rPr>
        <w:t>如响应文件中报价明细表分项价格或单价有遗报，应视作已含在总价中；其总价在评审过程中不予调整。其分项价或单价由评审小组在总价不变的前提下根据合理的原则对其予以确定；</w:t>
      </w:r>
    </w:p>
    <w:p w14:paraId="45CF0E3F" w14:textId="77777777" w:rsidR="009116C0" w:rsidRDefault="00000000">
      <w:pPr>
        <w:pStyle w:val="3"/>
        <w:ind w:firstLine="420"/>
        <w:rPr>
          <w:rFonts w:cs="Calibri"/>
        </w:rPr>
      </w:pPr>
      <w:r>
        <w:rPr>
          <w:rFonts w:cs="Calibri"/>
        </w:rPr>
        <w:lastRenderedPageBreak/>
        <w:t>4.</w:t>
      </w:r>
      <w:r>
        <w:rPr>
          <w:rFonts w:cs="Calibri"/>
        </w:rPr>
        <w:t>合理报价澄清说明</w:t>
      </w:r>
    </w:p>
    <w:p w14:paraId="33626539" w14:textId="77777777" w:rsidR="009116C0" w:rsidRDefault="00000000">
      <w:pPr>
        <w:ind w:firstLineChars="200" w:firstLine="422"/>
        <w:rPr>
          <w:rFonts w:cs="Calibri"/>
          <w:b/>
          <w:bCs/>
        </w:rPr>
      </w:pPr>
      <w:r>
        <w:rPr>
          <w:rFonts w:cs="Calibri"/>
          <w:b/>
          <w:bCs/>
        </w:rPr>
        <w:t>评审小组认为供应商的报价明显低于其他通过符合性审查的供应商的报价，有可能影响产品质量或者不能诚信履约的，应当要求其在</w:t>
      </w:r>
      <w:r>
        <w:rPr>
          <w:rFonts w:cs="Calibri"/>
          <w:b/>
          <w:bCs/>
        </w:rPr>
        <w:t>30</w:t>
      </w:r>
      <w:r>
        <w:rPr>
          <w:rFonts w:cs="Calibri"/>
          <w:b/>
          <w:bCs/>
        </w:rPr>
        <w:t>分钟内提供书面说明，必要时提交相关证明材料；供应商不能证明其报价合理性的，评审小组应当将其作为无效处理。</w:t>
      </w:r>
    </w:p>
    <w:p w14:paraId="60D2097B" w14:textId="77777777" w:rsidR="009116C0" w:rsidRDefault="00000000">
      <w:pPr>
        <w:pStyle w:val="3"/>
        <w:ind w:firstLine="420"/>
        <w:rPr>
          <w:rFonts w:cs="Calibri"/>
        </w:rPr>
      </w:pPr>
      <w:r>
        <w:rPr>
          <w:rFonts w:cs="Calibri"/>
        </w:rPr>
        <w:t>5.</w:t>
      </w:r>
      <w:r>
        <w:rPr>
          <w:rFonts w:cs="Calibri"/>
        </w:rPr>
        <w:t>响应文件无效情形</w:t>
      </w:r>
    </w:p>
    <w:p w14:paraId="74C2A25A" w14:textId="77777777" w:rsidR="009116C0" w:rsidRDefault="00000000">
      <w:pPr>
        <w:ind w:firstLineChars="200" w:firstLine="422"/>
        <w:rPr>
          <w:rFonts w:cs="Calibri"/>
        </w:rPr>
      </w:pPr>
      <w:r>
        <w:rPr>
          <w:rFonts w:cs="Calibri"/>
          <w:b/>
          <w:bCs/>
          <w:u w:val="single"/>
        </w:rPr>
        <w:t>5.1</w:t>
      </w:r>
      <w:r>
        <w:rPr>
          <w:rFonts w:cs="Calibri"/>
          <w:b/>
          <w:bCs/>
          <w:u w:val="single"/>
        </w:rPr>
        <w:t>有下列情形之一的响应文件，由评审小组按少数服从多数原则进行认定，经认定属实后将该响应文件作无效处理：</w:t>
      </w:r>
    </w:p>
    <w:p w14:paraId="69DB3B66" w14:textId="77777777" w:rsidR="009116C0" w:rsidRDefault="00000000">
      <w:pPr>
        <w:ind w:firstLineChars="200" w:firstLine="420"/>
        <w:rPr>
          <w:rFonts w:cs="Calibri"/>
        </w:rPr>
      </w:pPr>
      <w:bookmarkStart w:id="57" w:name="_Hlk131091030"/>
      <w:r>
        <w:rPr>
          <w:rFonts w:cs="Calibri"/>
        </w:rPr>
        <w:t>（</w:t>
      </w:r>
      <w:r>
        <w:rPr>
          <w:rFonts w:cs="Calibri"/>
        </w:rPr>
        <w:t>1</w:t>
      </w:r>
      <w:r>
        <w:rPr>
          <w:rFonts w:cs="Calibri"/>
        </w:rPr>
        <w:t>）标项报价超过征集文件规定的预算金额或最高限制单价；</w:t>
      </w:r>
    </w:p>
    <w:p w14:paraId="1A8296B1" w14:textId="77777777" w:rsidR="009116C0" w:rsidRDefault="00000000">
      <w:pPr>
        <w:ind w:firstLineChars="200" w:firstLine="420"/>
        <w:rPr>
          <w:rFonts w:cs="Calibri"/>
        </w:rPr>
      </w:pPr>
      <w:r>
        <w:rPr>
          <w:rFonts w:cs="Calibri"/>
        </w:rPr>
        <w:t>（</w:t>
      </w:r>
      <w:r>
        <w:rPr>
          <w:rFonts w:cs="Calibri"/>
        </w:rPr>
        <w:t>2</w:t>
      </w:r>
      <w:r>
        <w:rPr>
          <w:rFonts w:cs="Calibri"/>
        </w:rPr>
        <w:t>）《开标一览表》和《报价组成明细表》内容不完整且不接受修正意见或字迹不能辨认的或未提供；</w:t>
      </w:r>
    </w:p>
    <w:p w14:paraId="1EDBC797" w14:textId="77777777" w:rsidR="009116C0" w:rsidRDefault="00000000">
      <w:pPr>
        <w:ind w:firstLineChars="200" w:firstLine="420"/>
        <w:rPr>
          <w:rFonts w:cs="Calibri"/>
        </w:rPr>
      </w:pPr>
      <w:r>
        <w:rPr>
          <w:rFonts w:cs="Calibri"/>
        </w:rPr>
        <w:t>（</w:t>
      </w:r>
      <w:r>
        <w:rPr>
          <w:rFonts w:cs="Calibri"/>
        </w:rPr>
        <w:t>3</w:t>
      </w:r>
      <w:r>
        <w:rPr>
          <w:rFonts w:cs="Calibri"/>
        </w:rPr>
        <w:t>）报价明显高于其市场报价或报价明显不合理，且在规定时间内不能合理说明原因并提供证明材料的；</w:t>
      </w:r>
    </w:p>
    <w:p w14:paraId="7084A3AD" w14:textId="77777777" w:rsidR="009116C0" w:rsidRDefault="00000000">
      <w:pPr>
        <w:ind w:firstLineChars="200" w:firstLine="420"/>
        <w:rPr>
          <w:rFonts w:cs="Calibri"/>
        </w:rPr>
      </w:pPr>
      <w:r>
        <w:rPr>
          <w:rFonts w:cs="Calibri"/>
        </w:rPr>
        <w:t>（</w:t>
      </w:r>
      <w:r>
        <w:rPr>
          <w:rFonts w:cs="Calibri"/>
        </w:rPr>
        <w:t>4</w:t>
      </w:r>
      <w:r>
        <w:rPr>
          <w:rFonts w:cs="Calibri"/>
        </w:rPr>
        <w:t>）</w:t>
      </w:r>
      <w:r>
        <w:rPr>
          <w:rFonts w:cs="Calibri"/>
          <w:szCs w:val="21"/>
        </w:rPr>
        <w:t>投标人不确认评标委员会按</w:t>
      </w:r>
      <w:r>
        <w:rPr>
          <w:rFonts w:cs="Calibri"/>
          <w:szCs w:val="21"/>
        </w:rPr>
        <w:t>“3.</w:t>
      </w:r>
      <w:r>
        <w:rPr>
          <w:rFonts w:cs="Calibri"/>
          <w:szCs w:val="21"/>
        </w:rPr>
        <w:t>错误修正</w:t>
      </w:r>
      <w:r>
        <w:rPr>
          <w:rFonts w:cs="Calibri"/>
          <w:szCs w:val="21"/>
        </w:rPr>
        <w:t>”</w:t>
      </w:r>
      <w:r>
        <w:rPr>
          <w:rFonts w:cs="Calibri"/>
          <w:szCs w:val="21"/>
        </w:rPr>
        <w:t>原则进行修正后的报价的；</w:t>
      </w:r>
    </w:p>
    <w:p w14:paraId="2B880A0D" w14:textId="77777777" w:rsidR="009116C0" w:rsidRDefault="00000000">
      <w:pPr>
        <w:ind w:firstLineChars="200" w:firstLine="420"/>
        <w:rPr>
          <w:rFonts w:cs="Calibri"/>
        </w:rPr>
      </w:pPr>
      <w:r>
        <w:rPr>
          <w:rFonts w:cs="Calibri"/>
          <w:szCs w:val="21"/>
        </w:rPr>
        <w:t>（</w:t>
      </w:r>
      <w:r>
        <w:rPr>
          <w:rFonts w:cs="Calibri"/>
          <w:szCs w:val="21"/>
        </w:rPr>
        <w:t>5</w:t>
      </w:r>
      <w:r>
        <w:rPr>
          <w:rFonts w:cs="Calibri"/>
          <w:szCs w:val="21"/>
        </w:rPr>
        <w:t>）认为供应商的报价符合</w:t>
      </w:r>
      <w:r>
        <w:rPr>
          <w:rFonts w:cs="Calibri"/>
          <w:szCs w:val="21"/>
        </w:rPr>
        <w:t>“4.</w:t>
      </w:r>
      <w:r>
        <w:rPr>
          <w:rFonts w:cs="Calibri"/>
          <w:szCs w:val="21"/>
        </w:rPr>
        <w:t>合理报价澄清说明</w:t>
      </w:r>
      <w:r>
        <w:rPr>
          <w:rFonts w:cs="Calibri"/>
          <w:szCs w:val="21"/>
        </w:rPr>
        <w:t>”</w:t>
      </w:r>
      <w:r>
        <w:rPr>
          <w:rFonts w:cs="Calibri"/>
          <w:szCs w:val="21"/>
        </w:rPr>
        <w:t>情形的；</w:t>
      </w:r>
    </w:p>
    <w:p w14:paraId="1CF66546" w14:textId="77777777" w:rsidR="009116C0" w:rsidRDefault="00000000">
      <w:pPr>
        <w:ind w:firstLineChars="200" w:firstLine="420"/>
        <w:rPr>
          <w:rFonts w:cs="Calibri"/>
        </w:rPr>
      </w:pPr>
      <w:r>
        <w:rPr>
          <w:rFonts w:cs="Calibri"/>
        </w:rPr>
        <w:t>（</w:t>
      </w:r>
      <w:r>
        <w:rPr>
          <w:rFonts w:cs="Calibri"/>
        </w:rPr>
        <w:t>6</w:t>
      </w:r>
      <w:r>
        <w:rPr>
          <w:rFonts w:cs="Calibri"/>
        </w:rPr>
        <w:t>）响应文件中提供了赠品或者与本项目采购无关的其他商品、服务；</w:t>
      </w:r>
    </w:p>
    <w:p w14:paraId="3397EC06" w14:textId="77777777" w:rsidR="009116C0" w:rsidRDefault="00000000">
      <w:pPr>
        <w:ind w:firstLineChars="200" w:firstLine="420"/>
        <w:rPr>
          <w:rFonts w:cs="Calibri"/>
        </w:rPr>
      </w:pPr>
      <w:r>
        <w:rPr>
          <w:rFonts w:cs="Calibri"/>
        </w:rPr>
        <w:t>（</w:t>
      </w:r>
      <w:r>
        <w:rPr>
          <w:rFonts w:cs="Calibri"/>
        </w:rPr>
        <w:t>7</w:t>
      </w:r>
      <w:r>
        <w:rPr>
          <w:rFonts w:cs="Calibri"/>
        </w:rPr>
        <w:t>）获取征集文件的供应商与提交响应文件的供应商发生实质性变更的且未提供有效证明的；</w:t>
      </w:r>
    </w:p>
    <w:p w14:paraId="6646617E" w14:textId="77777777" w:rsidR="009116C0" w:rsidRDefault="00000000">
      <w:pPr>
        <w:ind w:firstLineChars="200" w:firstLine="420"/>
        <w:rPr>
          <w:rFonts w:cs="Calibri"/>
        </w:rPr>
      </w:pPr>
      <w:r>
        <w:rPr>
          <w:rFonts w:cs="Calibri"/>
        </w:rPr>
        <w:t>（</w:t>
      </w:r>
      <w:r>
        <w:rPr>
          <w:rFonts w:cs="Calibri"/>
        </w:rPr>
        <w:t>8</w:t>
      </w:r>
      <w:r>
        <w:rPr>
          <w:rFonts w:cs="Calibri"/>
        </w:rPr>
        <w:t>）供应商提交两份或两份以上内容不同的响应文件，未声明哪一份有效的；</w:t>
      </w:r>
    </w:p>
    <w:p w14:paraId="35170B45" w14:textId="77777777" w:rsidR="009116C0" w:rsidRDefault="00000000">
      <w:pPr>
        <w:ind w:firstLineChars="200" w:firstLine="420"/>
        <w:rPr>
          <w:rFonts w:cs="Calibri"/>
        </w:rPr>
      </w:pPr>
      <w:r>
        <w:rPr>
          <w:rFonts w:cs="Calibri"/>
        </w:rPr>
        <w:t>（</w:t>
      </w:r>
      <w:r>
        <w:rPr>
          <w:rFonts w:cs="Calibri"/>
        </w:rPr>
        <w:t>9</w:t>
      </w:r>
      <w:r>
        <w:rPr>
          <w:rFonts w:cs="Calibri"/>
        </w:rPr>
        <w:t>）响应文件内容未按征集文件规定盖章的；</w:t>
      </w:r>
    </w:p>
    <w:p w14:paraId="50183081" w14:textId="77777777" w:rsidR="009116C0" w:rsidRDefault="00000000">
      <w:pPr>
        <w:ind w:firstLineChars="200" w:firstLine="420"/>
        <w:rPr>
          <w:rFonts w:cs="Calibri"/>
        </w:rPr>
      </w:pPr>
      <w:r>
        <w:rPr>
          <w:rFonts w:cs="Calibri"/>
        </w:rPr>
        <w:t>（</w:t>
      </w:r>
      <w:r>
        <w:rPr>
          <w:rFonts w:cs="Calibri"/>
        </w:rPr>
        <w:t>10</w:t>
      </w:r>
      <w:r>
        <w:rPr>
          <w:rFonts w:cs="Calibri"/>
        </w:rPr>
        <w:t>）响应文件含有征集人不能接受的附加条件的；</w:t>
      </w:r>
    </w:p>
    <w:p w14:paraId="4B09A7EB" w14:textId="77777777" w:rsidR="009116C0" w:rsidRDefault="00000000">
      <w:pPr>
        <w:ind w:firstLineChars="200" w:firstLine="420"/>
        <w:rPr>
          <w:rFonts w:cs="Calibri"/>
        </w:rPr>
      </w:pPr>
      <w:r>
        <w:rPr>
          <w:rFonts w:cs="Calibri"/>
        </w:rPr>
        <w:t>（</w:t>
      </w:r>
      <w:r>
        <w:rPr>
          <w:rFonts w:cs="Calibri"/>
        </w:rPr>
        <w:t>11</w:t>
      </w:r>
      <w:r>
        <w:rPr>
          <w:rFonts w:cs="Calibri"/>
        </w:rPr>
        <w:t>）响应文件中承诺的响应文件有效期少于征集文件中载明的响应文件有效期；</w:t>
      </w:r>
    </w:p>
    <w:p w14:paraId="4C7BC128" w14:textId="77777777" w:rsidR="009116C0" w:rsidRDefault="00000000">
      <w:pPr>
        <w:ind w:firstLineChars="200" w:firstLine="420"/>
        <w:rPr>
          <w:rFonts w:cs="Calibri"/>
        </w:rPr>
      </w:pPr>
      <w:r>
        <w:rPr>
          <w:rFonts w:cs="Calibri"/>
        </w:rPr>
        <w:t>（</w:t>
      </w:r>
      <w:r>
        <w:rPr>
          <w:rFonts w:cs="Calibri"/>
        </w:rPr>
        <w:t>12</w:t>
      </w:r>
      <w:r>
        <w:rPr>
          <w:rFonts w:cs="Calibri"/>
        </w:rPr>
        <w:t>）供应商串通，妨碍其他供应商的竞争行为，损害征集人或者其他供应商的合法权益；</w:t>
      </w:r>
    </w:p>
    <w:p w14:paraId="42ADECC1" w14:textId="77777777" w:rsidR="009116C0" w:rsidRDefault="00000000">
      <w:pPr>
        <w:ind w:firstLineChars="200" w:firstLine="420"/>
        <w:rPr>
          <w:rFonts w:cs="Calibri"/>
        </w:rPr>
      </w:pPr>
      <w:r>
        <w:rPr>
          <w:rFonts w:cs="Calibri"/>
        </w:rPr>
        <w:t>（</w:t>
      </w:r>
      <w:r>
        <w:rPr>
          <w:rFonts w:cs="Calibri"/>
        </w:rPr>
        <w:t>13</w:t>
      </w:r>
      <w:r>
        <w:rPr>
          <w:rFonts w:cs="Calibri"/>
        </w:rPr>
        <w:t>）法律法规、规章及省级以上规范性文件规定的其他无效情形。</w:t>
      </w:r>
    </w:p>
    <w:p w14:paraId="25607E0F" w14:textId="77777777" w:rsidR="009116C0" w:rsidRDefault="00000000">
      <w:pPr>
        <w:ind w:firstLineChars="200" w:firstLine="420"/>
        <w:rPr>
          <w:rFonts w:cs="Calibri"/>
        </w:rPr>
      </w:pPr>
      <w:r>
        <w:rPr>
          <w:rFonts w:cs="Calibri"/>
        </w:rPr>
        <w:t>（</w:t>
      </w:r>
      <w:r>
        <w:rPr>
          <w:rFonts w:cs="Calibri"/>
        </w:rPr>
        <w:t>14</w:t>
      </w:r>
      <w:r>
        <w:rPr>
          <w:rFonts w:cs="Calibri"/>
        </w:rPr>
        <w:t>）未实质性响应征集文件中带</w:t>
      </w:r>
      <w:r>
        <w:rPr>
          <w:rFonts w:cs="Calibri"/>
        </w:rPr>
        <w:t>“▲”</w:t>
      </w:r>
      <w:r>
        <w:rPr>
          <w:rFonts w:cs="Calibri"/>
        </w:rPr>
        <w:t>条款要求的响应文件；</w:t>
      </w:r>
    </w:p>
    <w:p w14:paraId="01D0C60B" w14:textId="77777777" w:rsidR="009116C0" w:rsidRDefault="00000000">
      <w:pPr>
        <w:ind w:firstLineChars="200" w:firstLine="420"/>
        <w:rPr>
          <w:rFonts w:cs="Calibri"/>
        </w:rPr>
      </w:pPr>
      <w:r>
        <w:rPr>
          <w:rFonts w:cs="Calibri"/>
        </w:rPr>
        <w:t>（</w:t>
      </w:r>
      <w:r>
        <w:rPr>
          <w:rFonts w:cs="Calibri"/>
        </w:rPr>
        <w:t>15</w:t>
      </w:r>
      <w:r>
        <w:rPr>
          <w:rFonts w:cs="Calibri"/>
        </w:rPr>
        <w:t>）响应文件标明的商务、技术响应与事实不符或虚假响应的；</w:t>
      </w:r>
    </w:p>
    <w:bookmarkEnd w:id="57"/>
    <w:p w14:paraId="414A3723" w14:textId="77777777" w:rsidR="009116C0" w:rsidRDefault="00000000">
      <w:pPr>
        <w:ind w:firstLineChars="200" w:firstLine="420"/>
        <w:rPr>
          <w:rFonts w:cs="Calibri"/>
        </w:rPr>
      </w:pPr>
      <w:r>
        <w:rPr>
          <w:rFonts w:cs="Calibri"/>
        </w:rPr>
        <w:t>（</w:t>
      </w:r>
      <w:r>
        <w:rPr>
          <w:rFonts w:cs="Calibri"/>
        </w:rPr>
        <w:t>16</w:t>
      </w:r>
      <w:r>
        <w:rPr>
          <w:rFonts w:cs="Calibri"/>
        </w:rPr>
        <w:t>）参与同一标段（包）的供应商存在以下情形且无法合理解释的：</w:t>
      </w:r>
    </w:p>
    <w:p w14:paraId="57321AD3" w14:textId="77777777" w:rsidR="009116C0" w:rsidRDefault="00000000">
      <w:pPr>
        <w:ind w:firstLineChars="200" w:firstLine="420"/>
        <w:rPr>
          <w:rFonts w:cs="Calibri"/>
        </w:rPr>
      </w:pPr>
      <w:r>
        <w:rPr>
          <w:rFonts w:cs="Calibri"/>
        </w:rPr>
        <w:t>①</w:t>
      </w:r>
      <w:r>
        <w:rPr>
          <w:rFonts w:cs="Calibri"/>
        </w:rPr>
        <w:t>不同供应商的电子响应文件上传计算机的网卡</w:t>
      </w:r>
      <w:r>
        <w:rPr>
          <w:rFonts w:cs="Calibri"/>
        </w:rPr>
        <w:t>MAC</w:t>
      </w:r>
      <w:r>
        <w:rPr>
          <w:rFonts w:cs="Calibri"/>
        </w:rPr>
        <w:t>地址或硬盘序列号等硬件信息相同的；</w:t>
      </w:r>
    </w:p>
    <w:p w14:paraId="383BEAB8" w14:textId="77777777" w:rsidR="009116C0" w:rsidRDefault="00000000">
      <w:pPr>
        <w:ind w:firstLineChars="200" w:firstLine="420"/>
        <w:rPr>
          <w:rFonts w:cs="Calibri"/>
        </w:rPr>
      </w:pPr>
      <w:r>
        <w:rPr>
          <w:rFonts w:cs="Calibri"/>
        </w:rPr>
        <w:t>②</w:t>
      </w:r>
      <w:r>
        <w:rPr>
          <w:rFonts w:cs="Calibri"/>
        </w:rPr>
        <w:t>上传的电子响应文件若出现使用本项目其他响应供应商的数字证书加密的，或者加盖本项目其他响应供应商的电子印章的；</w:t>
      </w:r>
    </w:p>
    <w:p w14:paraId="6DA8550E" w14:textId="77777777" w:rsidR="009116C0" w:rsidRDefault="00000000">
      <w:pPr>
        <w:ind w:firstLineChars="200" w:firstLine="420"/>
        <w:rPr>
          <w:rFonts w:cs="Calibri"/>
        </w:rPr>
      </w:pPr>
      <w:r>
        <w:rPr>
          <w:rFonts w:cs="Calibri"/>
        </w:rPr>
        <w:t>③</w:t>
      </w:r>
      <w:r>
        <w:rPr>
          <w:rFonts w:cs="Calibri"/>
        </w:rPr>
        <w:t>不同供应商的响应文件的内容存在</w:t>
      </w:r>
      <w:r>
        <w:rPr>
          <w:rFonts w:cs="Calibri"/>
        </w:rPr>
        <w:t>3</w:t>
      </w:r>
      <w:r>
        <w:rPr>
          <w:rFonts w:cs="Calibri"/>
        </w:rPr>
        <w:t>处（含）以上错误一致的；</w:t>
      </w:r>
    </w:p>
    <w:p w14:paraId="6DD3ED79" w14:textId="77777777" w:rsidR="009116C0" w:rsidRDefault="00000000">
      <w:pPr>
        <w:ind w:firstLineChars="200" w:firstLine="420"/>
        <w:rPr>
          <w:rFonts w:cs="Calibri"/>
        </w:rPr>
      </w:pPr>
      <w:r>
        <w:rPr>
          <w:rFonts w:cs="Calibri"/>
        </w:rPr>
        <w:t>④</w:t>
      </w:r>
      <w:r>
        <w:rPr>
          <w:rFonts w:cs="Calibri"/>
        </w:rPr>
        <w:t>不同供应商联系人为同一人或不同联系人的联系电话一致的。</w:t>
      </w:r>
    </w:p>
    <w:p w14:paraId="764A30AB" w14:textId="77777777" w:rsidR="009116C0" w:rsidRDefault="00000000">
      <w:pPr>
        <w:ind w:firstLineChars="200" w:firstLine="420"/>
        <w:rPr>
          <w:rFonts w:cs="Calibri"/>
        </w:rPr>
      </w:pPr>
      <w:r>
        <w:rPr>
          <w:rFonts w:cs="Calibri"/>
        </w:rPr>
        <w:t>5.2</w:t>
      </w:r>
      <w:r>
        <w:rPr>
          <w:rFonts w:cs="Calibri"/>
        </w:rPr>
        <w:t>有下列情形之一的，作无效处理：</w:t>
      </w:r>
    </w:p>
    <w:p w14:paraId="1739F7C0" w14:textId="77777777" w:rsidR="009116C0" w:rsidRDefault="00000000">
      <w:pPr>
        <w:ind w:firstLineChars="200" w:firstLine="420"/>
        <w:rPr>
          <w:rFonts w:cs="Calibri"/>
        </w:rPr>
      </w:pPr>
      <w:r>
        <w:rPr>
          <w:rFonts w:cs="Calibri"/>
        </w:rPr>
        <w:t>（</w:t>
      </w:r>
      <w:r>
        <w:rPr>
          <w:rFonts w:cs="Calibri"/>
        </w:rPr>
        <w:t>1</w:t>
      </w:r>
      <w:r>
        <w:rPr>
          <w:rFonts w:cs="Calibri"/>
        </w:rPr>
        <w:t>）供应商直接或者间接从征集人或者采购代理机构处获得其他供应商的相关情况并修改其响应文件或者响应文件；</w:t>
      </w:r>
    </w:p>
    <w:p w14:paraId="25E23C52" w14:textId="77777777" w:rsidR="009116C0" w:rsidRDefault="00000000">
      <w:pPr>
        <w:ind w:firstLineChars="200" w:firstLine="420"/>
        <w:rPr>
          <w:rFonts w:cs="Calibri"/>
        </w:rPr>
      </w:pPr>
      <w:r>
        <w:rPr>
          <w:rFonts w:cs="Calibri"/>
        </w:rPr>
        <w:t>（</w:t>
      </w:r>
      <w:r>
        <w:rPr>
          <w:rFonts w:cs="Calibri"/>
        </w:rPr>
        <w:t>2</w:t>
      </w:r>
      <w:r>
        <w:rPr>
          <w:rFonts w:cs="Calibri"/>
        </w:rPr>
        <w:t>）供应商按照征集人或者采购代理机构的授意撤换、修改响应文件或者响应文件；</w:t>
      </w:r>
    </w:p>
    <w:p w14:paraId="7330D8C6" w14:textId="77777777" w:rsidR="009116C0" w:rsidRDefault="00000000">
      <w:pPr>
        <w:ind w:firstLineChars="200" w:firstLine="420"/>
        <w:rPr>
          <w:rFonts w:cs="Calibri"/>
        </w:rPr>
      </w:pPr>
      <w:r>
        <w:rPr>
          <w:rFonts w:cs="Calibri"/>
        </w:rPr>
        <w:t>（</w:t>
      </w:r>
      <w:r>
        <w:rPr>
          <w:rFonts w:cs="Calibri"/>
        </w:rPr>
        <w:t>3</w:t>
      </w:r>
      <w:r>
        <w:rPr>
          <w:rFonts w:cs="Calibri"/>
        </w:rPr>
        <w:t>）供应商之间协商报价、技术方案等响应文件或者响应文件的实质性内容；</w:t>
      </w:r>
    </w:p>
    <w:p w14:paraId="33F90C9B" w14:textId="77777777" w:rsidR="009116C0" w:rsidRDefault="00000000">
      <w:pPr>
        <w:ind w:firstLineChars="200" w:firstLine="420"/>
        <w:rPr>
          <w:rFonts w:cs="Calibri"/>
        </w:rPr>
      </w:pPr>
      <w:r>
        <w:rPr>
          <w:rFonts w:cs="Calibri"/>
        </w:rPr>
        <w:t>（</w:t>
      </w:r>
      <w:r>
        <w:rPr>
          <w:rFonts w:cs="Calibri"/>
        </w:rPr>
        <w:t>4</w:t>
      </w:r>
      <w:r>
        <w:rPr>
          <w:rFonts w:cs="Calibri"/>
        </w:rPr>
        <w:t>）属于同一集团、协会、商会等组织成员的供应商按照该组织要求协同参加政府采购活动；</w:t>
      </w:r>
    </w:p>
    <w:p w14:paraId="746566B4" w14:textId="77777777" w:rsidR="009116C0" w:rsidRDefault="00000000">
      <w:pPr>
        <w:ind w:firstLineChars="200" w:firstLine="420"/>
        <w:rPr>
          <w:rFonts w:cs="Calibri"/>
        </w:rPr>
      </w:pPr>
      <w:r>
        <w:rPr>
          <w:rFonts w:cs="Calibri"/>
        </w:rPr>
        <w:t>（</w:t>
      </w:r>
      <w:r>
        <w:rPr>
          <w:rFonts w:cs="Calibri"/>
        </w:rPr>
        <w:t>5</w:t>
      </w:r>
      <w:r>
        <w:rPr>
          <w:rFonts w:cs="Calibri"/>
        </w:rPr>
        <w:t>）供应商之间事先约定由某一特定供应商中标、成交；</w:t>
      </w:r>
    </w:p>
    <w:p w14:paraId="712203C5" w14:textId="77777777" w:rsidR="009116C0" w:rsidRDefault="00000000">
      <w:pPr>
        <w:ind w:firstLineChars="200" w:firstLine="420"/>
        <w:rPr>
          <w:rFonts w:cs="Calibri"/>
        </w:rPr>
      </w:pPr>
      <w:r>
        <w:rPr>
          <w:rFonts w:cs="Calibri"/>
        </w:rPr>
        <w:t>（</w:t>
      </w:r>
      <w:r>
        <w:rPr>
          <w:rFonts w:cs="Calibri"/>
        </w:rPr>
        <w:t>6</w:t>
      </w:r>
      <w:r>
        <w:rPr>
          <w:rFonts w:cs="Calibri"/>
        </w:rPr>
        <w:t>）供应商之间商定部分供应商放弃参加政府采购活动或者放弃中标、成交；</w:t>
      </w:r>
    </w:p>
    <w:p w14:paraId="40F78A7D" w14:textId="77777777" w:rsidR="009116C0" w:rsidRDefault="00000000">
      <w:pPr>
        <w:ind w:firstLineChars="200" w:firstLine="420"/>
        <w:rPr>
          <w:rFonts w:cs="Calibri"/>
        </w:rPr>
      </w:pPr>
      <w:r>
        <w:rPr>
          <w:rFonts w:cs="Calibri"/>
        </w:rPr>
        <w:t>（</w:t>
      </w:r>
      <w:r>
        <w:rPr>
          <w:rFonts w:cs="Calibri"/>
        </w:rPr>
        <w:t>7</w:t>
      </w:r>
      <w:r>
        <w:rPr>
          <w:rFonts w:cs="Calibri"/>
        </w:rPr>
        <w:t>）供应商与征集人或者采购代理机构之间、供应商相互之间，为谋求特定供应商中标、成交或者排斥其他供应商的其他串通行为。</w:t>
      </w:r>
    </w:p>
    <w:p w14:paraId="7388A2DE" w14:textId="77777777" w:rsidR="009116C0" w:rsidRDefault="00000000">
      <w:pPr>
        <w:ind w:firstLineChars="200" w:firstLine="420"/>
        <w:rPr>
          <w:rFonts w:cs="Calibri"/>
        </w:rPr>
      </w:pPr>
      <w:r>
        <w:rPr>
          <w:rFonts w:cs="Calibri"/>
        </w:rPr>
        <w:t>（</w:t>
      </w:r>
      <w:r>
        <w:rPr>
          <w:rFonts w:cs="Calibri"/>
        </w:rPr>
        <w:t>8</w:t>
      </w:r>
      <w:r>
        <w:rPr>
          <w:rFonts w:cs="Calibri"/>
        </w:rPr>
        <w:t>）不同供应商的响应文件由同一单位或者个人编制；</w:t>
      </w:r>
    </w:p>
    <w:p w14:paraId="5BDD0719" w14:textId="77777777" w:rsidR="009116C0" w:rsidRDefault="00000000">
      <w:pPr>
        <w:ind w:firstLineChars="200" w:firstLine="420"/>
        <w:rPr>
          <w:rFonts w:cs="Calibri"/>
        </w:rPr>
      </w:pPr>
      <w:r>
        <w:rPr>
          <w:rFonts w:cs="Calibri"/>
        </w:rPr>
        <w:t>（</w:t>
      </w:r>
      <w:r>
        <w:rPr>
          <w:rFonts w:cs="Calibri"/>
        </w:rPr>
        <w:t>9</w:t>
      </w:r>
      <w:r>
        <w:rPr>
          <w:rFonts w:cs="Calibri"/>
        </w:rPr>
        <w:t>）不同供应商委托同一单位或者个人办理投标事宜；</w:t>
      </w:r>
    </w:p>
    <w:p w14:paraId="49662C03" w14:textId="77777777" w:rsidR="009116C0" w:rsidRDefault="00000000">
      <w:pPr>
        <w:ind w:firstLineChars="200" w:firstLine="420"/>
        <w:rPr>
          <w:rFonts w:cs="Calibri"/>
        </w:rPr>
      </w:pPr>
      <w:r>
        <w:rPr>
          <w:rFonts w:cs="Calibri"/>
        </w:rPr>
        <w:lastRenderedPageBreak/>
        <w:t>（</w:t>
      </w:r>
      <w:r>
        <w:rPr>
          <w:rFonts w:cs="Calibri"/>
        </w:rPr>
        <w:t>10</w:t>
      </w:r>
      <w:r>
        <w:rPr>
          <w:rFonts w:cs="Calibri"/>
        </w:rPr>
        <w:t>）不同供应商的响应文件载明的项目管理成员或者联系人员为同一人；</w:t>
      </w:r>
    </w:p>
    <w:p w14:paraId="6FB35870" w14:textId="77777777" w:rsidR="009116C0" w:rsidRDefault="00000000">
      <w:pPr>
        <w:ind w:firstLineChars="200" w:firstLine="420"/>
        <w:rPr>
          <w:rFonts w:cs="Calibri"/>
        </w:rPr>
      </w:pPr>
      <w:r>
        <w:rPr>
          <w:rFonts w:cs="Calibri"/>
        </w:rPr>
        <w:t>（</w:t>
      </w:r>
      <w:r>
        <w:rPr>
          <w:rFonts w:cs="Calibri"/>
        </w:rPr>
        <w:t>11</w:t>
      </w:r>
      <w:r>
        <w:rPr>
          <w:rFonts w:cs="Calibri"/>
        </w:rPr>
        <w:t>）不同供应商的响应文件异常一致或者报价呈规律性差异；</w:t>
      </w:r>
    </w:p>
    <w:p w14:paraId="4E54A95D" w14:textId="77777777" w:rsidR="009116C0" w:rsidRDefault="00000000">
      <w:pPr>
        <w:ind w:firstLineChars="200" w:firstLine="420"/>
        <w:rPr>
          <w:rFonts w:cs="Calibri"/>
        </w:rPr>
      </w:pPr>
      <w:r>
        <w:rPr>
          <w:rFonts w:cs="Calibri"/>
        </w:rPr>
        <w:t>（</w:t>
      </w:r>
      <w:r>
        <w:rPr>
          <w:rFonts w:cs="Calibri"/>
        </w:rPr>
        <w:t>12</w:t>
      </w:r>
      <w:r>
        <w:rPr>
          <w:rFonts w:cs="Calibri"/>
        </w:rPr>
        <w:t>）不同供应商的响应文件相互混装；</w:t>
      </w:r>
    </w:p>
    <w:p w14:paraId="20F2252F" w14:textId="77777777" w:rsidR="009116C0" w:rsidRDefault="00000000">
      <w:pPr>
        <w:pStyle w:val="3"/>
        <w:ind w:firstLine="420"/>
        <w:rPr>
          <w:rFonts w:cs="Calibri"/>
        </w:rPr>
      </w:pPr>
      <w:r>
        <w:rPr>
          <w:rFonts w:cs="Calibri"/>
        </w:rPr>
        <w:t>6.</w:t>
      </w:r>
      <w:r>
        <w:rPr>
          <w:rFonts w:cs="Calibri"/>
        </w:rPr>
        <w:t>评审方法</w:t>
      </w:r>
    </w:p>
    <w:p w14:paraId="04895219" w14:textId="77777777" w:rsidR="009116C0" w:rsidRDefault="00000000">
      <w:pPr>
        <w:adjustRightInd w:val="0"/>
        <w:ind w:firstLineChars="200" w:firstLine="420"/>
        <w:rPr>
          <w:rFonts w:cs="Calibri"/>
          <w:szCs w:val="21"/>
        </w:rPr>
      </w:pPr>
      <w:r>
        <w:rPr>
          <w:rFonts w:cs="Calibri"/>
          <w:szCs w:val="21"/>
        </w:rPr>
        <w:t>6.1</w:t>
      </w:r>
      <w:r>
        <w:rPr>
          <w:rFonts w:cs="Calibri"/>
          <w:szCs w:val="21"/>
        </w:rPr>
        <w:t>本项目采用价格优先法，价格优先法是指对满足采购需求且响应报价不超过最高限制单价的货物、服务，按照响应报价从低到高排序，根据征集文件规定的淘汰率或者入围供应商数量上限，确定入围供应商的评审方法。</w:t>
      </w:r>
    </w:p>
    <w:p w14:paraId="231F2A47" w14:textId="77777777" w:rsidR="009116C0" w:rsidRDefault="00000000">
      <w:pPr>
        <w:pStyle w:val="3"/>
        <w:ind w:firstLine="420"/>
        <w:rPr>
          <w:rFonts w:cs="Calibri"/>
        </w:rPr>
      </w:pPr>
      <w:r>
        <w:rPr>
          <w:rFonts w:cs="Calibri"/>
        </w:rPr>
        <w:t>7.</w:t>
      </w:r>
      <w:r>
        <w:rPr>
          <w:rFonts w:cs="Calibri"/>
        </w:rPr>
        <w:t>评审标准</w:t>
      </w:r>
    </w:p>
    <w:p w14:paraId="7DA5AB2C" w14:textId="77777777" w:rsidR="009116C0" w:rsidRDefault="00000000">
      <w:pPr>
        <w:ind w:firstLineChars="200" w:firstLine="420"/>
        <w:rPr>
          <w:rFonts w:cs="Calibri"/>
        </w:rPr>
      </w:pPr>
      <w:r>
        <w:rPr>
          <w:rFonts w:cs="Calibri"/>
        </w:rPr>
        <w:t>7.1</w:t>
      </w:r>
      <w:r>
        <w:rPr>
          <w:rFonts w:cs="Calibri"/>
          <w:szCs w:val="21"/>
        </w:rPr>
        <w:t>评审小组根据评审方法进行评审，定性评价采取通过制，对符合性审查合格的响应文件按响应价格（扣除政策优惠扶持）由低到高顺序排列，价格相同的，抽签确定顺序。</w:t>
      </w:r>
    </w:p>
    <w:p w14:paraId="57A4BED4" w14:textId="77777777" w:rsidR="009116C0" w:rsidRDefault="00000000">
      <w:pPr>
        <w:widowControl/>
        <w:adjustRightInd w:val="0"/>
        <w:ind w:firstLineChars="200" w:firstLine="422"/>
        <w:rPr>
          <w:rFonts w:cs="Calibri"/>
          <w:szCs w:val="21"/>
        </w:rPr>
      </w:pPr>
      <w:r>
        <w:rPr>
          <w:rFonts w:cs="Calibri"/>
          <w:b/>
          <w:szCs w:val="21"/>
        </w:rPr>
        <w:t>落实政府采购扶持政策说明：</w:t>
      </w:r>
    </w:p>
    <w:p w14:paraId="6639B0FE" w14:textId="77777777" w:rsidR="009116C0" w:rsidRDefault="00000000">
      <w:pPr>
        <w:widowControl/>
        <w:ind w:firstLineChars="200" w:firstLine="420"/>
        <w:rPr>
          <w:rFonts w:cs="Calibri"/>
          <w:szCs w:val="21"/>
        </w:rPr>
      </w:pPr>
      <w:r>
        <w:rPr>
          <w:rFonts w:cs="Calibri"/>
          <w:szCs w:val="21"/>
        </w:rPr>
        <w:t>本项目执行财政部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w:t>
      </w:r>
      <w:r>
        <w:rPr>
          <w:rFonts w:cs="Calibri" w:hint="eastAsia"/>
          <w:szCs w:val="21"/>
        </w:rPr>
        <w:t>、</w:t>
      </w:r>
      <w:r>
        <w:rPr>
          <w:rFonts w:hint="eastAsia"/>
        </w:rPr>
        <w:t>《财政部关于进一步加大政府采购支持中小企业力度的通知》（财库〔</w:t>
      </w:r>
      <w:r>
        <w:rPr>
          <w:rFonts w:hint="eastAsia"/>
        </w:rPr>
        <w:t>2022</w:t>
      </w:r>
      <w:r>
        <w:rPr>
          <w:rFonts w:hint="eastAsia"/>
        </w:rPr>
        <w:t>〕</w:t>
      </w:r>
      <w:r>
        <w:rPr>
          <w:rFonts w:hint="eastAsia"/>
        </w:rPr>
        <w:t>19</w:t>
      </w:r>
      <w:r>
        <w:rPr>
          <w:rFonts w:hint="eastAsia"/>
        </w:rPr>
        <w:t>号）</w:t>
      </w:r>
      <w:r>
        <w:rPr>
          <w:rFonts w:cs="Calibri"/>
          <w:szCs w:val="21"/>
        </w:rPr>
        <w:t>的规定，对小型、微型企业的响应报价进行价格评审优惠扶持。</w:t>
      </w:r>
    </w:p>
    <w:p w14:paraId="4E47E247" w14:textId="77777777" w:rsidR="009116C0"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）如标项内所涉供应商属于小型、微型企业，则对供应商的响应报价给予</w:t>
      </w:r>
      <w:r>
        <w:rPr>
          <w:rFonts w:cs="Calibri"/>
          <w:szCs w:val="21"/>
        </w:rPr>
        <w:t>10%</w:t>
      </w:r>
      <w:r>
        <w:rPr>
          <w:rFonts w:cs="Calibri"/>
          <w:szCs w:val="21"/>
        </w:rPr>
        <w:t>的扣除，用扣除后的价格计算价格评分。【即报价</w:t>
      </w:r>
      <w:r>
        <w:rPr>
          <w:rFonts w:cs="Calibri"/>
          <w:szCs w:val="21"/>
        </w:rPr>
        <w:t>*</w:t>
      </w:r>
      <w:r>
        <w:rPr>
          <w:rFonts w:cs="Calibri"/>
          <w:szCs w:val="21"/>
        </w:rPr>
        <w:t>（</w:t>
      </w:r>
      <w:r>
        <w:rPr>
          <w:rFonts w:cs="Calibri"/>
          <w:szCs w:val="21"/>
        </w:rPr>
        <w:t>1-10%</w:t>
      </w:r>
      <w:r>
        <w:rPr>
          <w:rFonts w:cs="Calibri"/>
          <w:szCs w:val="21"/>
        </w:rPr>
        <w:t>）】</w:t>
      </w:r>
    </w:p>
    <w:p w14:paraId="36C0AE1D" w14:textId="77777777" w:rsidR="009116C0"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）满足以下之一条件，视为小型、微型企业。</w:t>
      </w:r>
    </w:p>
    <w:p w14:paraId="18E44CBA" w14:textId="77777777" w:rsidR="009116C0" w:rsidRDefault="00000000">
      <w:pPr>
        <w:widowControl/>
        <w:ind w:firstLineChars="200" w:firstLine="420"/>
        <w:rPr>
          <w:rFonts w:cs="Calibri"/>
          <w:szCs w:val="21"/>
        </w:rPr>
      </w:pPr>
      <w:r>
        <w:rPr>
          <w:rFonts w:cs="Calibri"/>
          <w:szCs w:val="21"/>
        </w:rPr>
        <w:t>◇</w:t>
      </w:r>
      <w:r>
        <w:rPr>
          <w:rFonts w:cs="Calibri"/>
          <w:szCs w:val="21"/>
        </w:rPr>
        <w:t>按照工业和信息化部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eastAsia="楷体" w:cs="Calibri"/>
          <w:b/>
          <w:bCs/>
          <w:szCs w:val="21"/>
          <w:u w:val="single"/>
        </w:rPr>
        <w:t>其他未列明行业</w:t>
      </w:r>
      <w:r>
        <w:rPr>
          <w:rFonts w:cs="Calibri"/>
          <w:szCs w:val="21"/>
        </w:rPr>
        <w:t>】的小型、微型企业，并按财政部</w:t>
      </w:r>
      <w:r>
        <w:rPr>
          <w:rFonts w:cs="Calibri"/>
          <w:szCs w:val="21"/>
        </w:rPr>
        <w:t xml:space="preserve"> </w:t>
      </w:r>
      <w:r>
        <w:rPr>
          <w:rFonts w:cs="Calibri"/>
          <w:szCs w:val="21"/>
        </w:rPr>
        <w:t>工业和信息化部关于印发《政府采购促进中小企业发展管理办法》的通知（财库〔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09604C46" w14:textId="77777777" w:rsidR="009116C0"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司法部关于《政府采购支持监狱企业发展有关问题》的通知（财库〔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4E5ABE98" w14:textId="77777777" w:rsidR="009116C0" w:rsidRDefault="00000000">
      <w:pPr>
        <w:widowControl/>
        <w:ind w:firstLineChars="200" w:firstLine="420"/>
        <w:rPr>
          <w:rFonts w:cs="Calibri"/>
          <w:szCs w:val="21"/>
        </w:rPr>
      </w:pPr>
      <w:r>
        <w:rPr>
          <w:rFonts w:cs="Calibri"/>
          <w:szCs w:val="21"/>
        </w:rPr>
        <w:t>◇</w:t>
      </w:r>
      <w:r>
        <w:rPr>
          <w:rFonts w:cs="Calibri"/>
          <w:szCs w:val="21"/>
        </w:rPr>
        <w:t>按照财政部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0A4EAAA8" w14:textId="77777777" w:rsidR="009116C0" w:rsidRDefault="00000000">
      <w:pPr>
        <w:pStyle w:val="3"/>
        <w:ind w:firstLine="420"/>
        <w:rPr>
          <w:rFonts w:cs="Calibri"/>
        </w:rPr>
      </w:pPr>
      <w:r>
        <w:rPr>
          <w:rFonts w:cs="Calibri"/>
        </w:rPr>
        <w:t>8.</w:t>
      </w:r>
      <w:r>
        <w:rPr>
          <w:rFonts w:cs="Calibri"/>
        </w:rPr>
        <w:t>入围供应商数量</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499"/>
        <w:gridCol w:w="3782"/>
        <w:gridCol w:w="1545"/>
      </w:tblGrid>
      <w:tr w:rsidR="009116C0" w14:paraId="193A2D7A" w14:textId="77777777">
        <w:trPr>
          <w:trHeight w:val="454"/>
        </w:trPr>
        <w:tc>
          <w:tcPr>
            <w:tcW w:w="566" w:type="dxa"/>
            <w:vAlign w:val="center"/>
          </w:tcPr>
          <w:p w14:paraId="06F5B5EB" w14:textId="77777777" w:rsidR="009116C0" w:rsidRDefault="00000000">
            <w:pPr>
              <w:rPr>
                <w:rFonts w:eastAsia="黑体" w:cs="Calibri"/>
              </w:rPr>
            </w:pPr>
            <w:r>
              <w:rPr>
                <w:rFonts w:eastAsia="黑体" w:cs="Calibri"/>
              </w:rPr>
              <w:t>序号</w:t>
            </w:r>
          </w:p>
        </w:tc>
        <w:tc>
          <w:tcPr>
            <w:tcW w:w="3499" w:type="dxa"/>
            <w:vAlign w:val="center"/>
          </w:tcPr>
          <w:p w14:paraId="1B50A568" w14:textId="77777777" w:rsidR="009116C0" w:rsidRDefault="00000000">
            <w:pPr>
              <w:rPr>
                <w:rFonts w:eastAsia="黑体" w:cs="Calibri"/>
              </w:rPr>
            </w:pPr>
            <w:r>
              <w:rPr>
                <w:rFonts w:eastAsia="黑体" w:cs="Calibri"/>
              </w:rPr>
              <w:t>标项名称</w:t>
            </w:r>
          </w:p>
        </w:tc>
        <w:tc>
          <w:tcPr>
            <w:tcW w:w="3782" w:type="dxa"/>
            <w:shd w:val="clear" w:color="auto" w:fill="auto"/>
            <w:vAlign w:val="center"/>
          </w:tcPr>
          <w:p w14:paraId="7FE6409F" w14:textId="77777777" w:rsidR="009116C0" w:rsidRDefault="00000000">
            <w:pPr>
              <w:rPr>
                <w:rFonts w:eastAsia="黑体" w:cs="Calibri"/>
                <w:szCs w:val="21"/>
              </w:rPr>
            </w:pPr>
            <w:r>
              <w:rPr>
                <w:rFonts w:eastAsia="黑体" w:cs="Calibri"/>
              </w:rPr>
              <w:t>入围供应商的淘汰率</w:t>
            </w:r>
          </w:p>
        </w:tc>
        <w:tc>
          <w:tcPr>
            <w:tcW w:w="1545" w:type="dxa"/>
            <w:vAlign w:val="center"/>
          </w:tcPr>
          <w:p w14:paraId="3F4A1CA8" w14:textId="77777777" w:rsidR="009116C0" w:rsidRDefault="00000000">
            <w:pPr>
              <w:rPr>
                <w:rFonts w:eastAsia="黑体" w:cs="Calibri"/>
              </w:rPr>
            </w:pPr>
            <w:r>
              <w:rPr>
                <w:rFonts w:eastAsia="黑体" w:cs="Calibri"/>
              </w:rPr>
              <w:t>入围供应商数量</w:t>
            </w:r>
          </w:p>
        </w:tc>
      </w:tr>
      <w:tr w:rsidR="009116C0" w14:paraId="4B680031" w14:textId="77777777">
        <w:trPr>
          <w:trHeight w:val="454"/>
        </w:trPr>
        <w:tc>
          <w:tcPr>
            <w:tcW w:w="566" w:type="dxa"/>
            <w:vAlign w:val="center"/>
          </w:tcPr>
          <w:p w14:paraId="67EF6FFE" w14:textId="77777777" w:rsidR="009116C0" w:rsidRDefault="009116C0">
            <w:pPr>
              <w:numPr>
                <w:ilvl w:val="0"/>
                <w:numId w:val="7"/>
              </w:numPr>
              <w:ind w:firstLine="0"/>
              <w:rPr>
                <w:rFonts w:cs="Calibri"/>
              </w:rPr>
            </w:pPr>
          </w:p>
        </w:tc>
        <w:tc>
          <w:tcPr>
            <w:tcW w:w="3499" w:type="dxa"/>
            <w:shd w:val="clear" w:color="auto" w:fill="auto"/>
            <w:vAlign w:val="center"/>
          </w:tcPr>
          <w:p w14:paraId="67A858D5" w14:textId="77777777" w:rsidR="009116C0" w:rsidRDefault="00000000">
            <w:pPr>
              <w:rPr>
                <w:rFonts w:cs="Calibri"/>
              </w:rPr>
            </w:pPr>
            <w:r>
              <w:rPr>
                <w:rFonts w:cs="Calibri"/>
              </w:rPr>
              <w:t>农业、林业投资决策咨询评估</w:t>
            </w:r>
          </w:p>
        </w:tc>
        <w:tc>
          <w:tcPr>
            <w:tcW w:w="3782" w:type="dxa"/>
            <w:shd w:val="clear" w:color="auto" w:fill="auto"/>
            <w:vAlign w:val="center"/>
          </w:tcPr>
          <w:p w14:paraId="4064E35B" w14:textId="77777777" w:rsidR="009116C0" w:rsidRDefault="00000000">
            <w:pPr>
              <w:rPr>
                <w:rFonts w:cs="Calibri"/>
                <w:szCs w:val="21"/>
              </w:rPr>
            </w:pPr>
            <w:r>
              <w:rPr>
                <w:rFonts w:cs="Calibri"/>
              </w:rPr>
              <w:t>淘汰率为</w:t>
            </w:r>
            <w:r>
              <w:rPr>
                <w:rFonts w:cs="Calibri"/>
              </w:rPr>
              <w:t>20%</w:t>
            </w:r>
            <w:r>
              <w:rPr>
                <w:rFonts w:cs="Calibri"/>
              </w:rPr>
              <w:t>，且至少淘汰一家供应商</w:t>
            </w:r>
          </w:p>
        </w:tc>
        <w:tc>
          <w:tcPr>
            <w:tcW w:w="1545" w:type="dxa"/>
            <w:shd w:val="clear" w:color="auto" w:fill="auto"/>
            <w:vAlign w:val="center"/>
          </w:tcPr>
          <w:p w14:paraId="7972FD2F" w14:textId="77777777" w:rsidR="009116C0" w:rsidRDefault="00000000">
            <w:pPr>
              <w:rPr>
                <w:rFonts w:cs="Calibri"/>
              </w:rPr>
            </w:pPr>
            <w:r>
              <w:rPr>
                <w:rFonts w:cs="Calibri"/>
              </w:rPr>
              <w:t>3</w:t>
            </w:r>
          </w:p>
        </w:tc>
      </w:tr>
      <w:tr w:rsidR="009116C0" w14:paraId="74942F3F" w14:textId="77777777">
        <w:trPr>
          <w:trHeight w:val="454"/>
        </w:trPr>
        <w:tc>
          <w:tcPr>
            <w:tcW w:w="566" w:type="dxa"/>
            <w:vAlign w:val="center"/>
          </w:tcPr>
          <w:p w14:paraId="6FDC250D" w14:textId="77777777" w:rsidR="009116C0" w:rsidRDefault="009116C0">
            <w:pPr>
              <w:numPr>
                <w:ilvl w:val="0"/>
                <w:numId w:val="7"/>
              </w:numPr>
              <w:ind w:firstLine="0"/>
              <w:rPr>
                <w:rFonts w:cs="Calibri"/>
              </w:rPr>
            </w:pPr>
          </w:p>
        </w:tc>
        <w:tc>
          <w:tcPr>
            <w:tcW w:w="3499" w:type="dxa"/>
            <w:shd w:val="clear" w:color="auto" w:fill="auto"/>
            <w:vAlign w:val="center"/>
          </w:tcPr>
          <w:p w14:paraId="6B8647F9" w14:textId="77777777" w:rsidR="009116C0" w:rsidRDefault="00000000">
            <w:pPr>
              <w:rPr>
                <w:rFonts w:cs="Calibri"/>
              </w:rPr>
            </w:pPr>
            <w:r>
              <w:rPr>
                <w:rFonts w:cs="Calibri"/>
              </w:rPr>
              <w:t>电力（火电、核电、电网等）投资决策咨询评估</w:t>
            </w:r>
          </w:p>
        </w:tc>
        <w:tc>
          <w:tcPr>
            <w:tcW w:w="3782" w:type="dxa"/>
            <w:shd w:val="clear" w:color="auto" w:fill="auto"/>
            <w:vAlign w:val="center"/>
          </w:tcPr>
          <w:p w14:paraId="19841D29" w14:textId="77777777" w:rsidR="009116C0" w:rsidRDefault="00000000">
            <w:pPr>
              <w:rPr>
                <w:rFonts w:cs="Calibri"/>
              </w:rPr>
            </w:pPr>
            <w:r>
              <w:rPr>
                <w:rFonts w:cs="Calibri"/>
              </w:rPr>
              <w:t>淘汰率为</w:t>
            </w:r>
            <w:r>
              <w:rPr>
                <w:rFonts w:cs="Calibri"/>
              </w:rPr>
              <w:t>20%</w:t>
            </w:r>
            <w:r>
              <w:rPr>
                <w:rFonts w:cs="Calibri"/>
              </w:rPr>
              <w:t>，且至少淘汰一家供应商</w:t>
            </w:r>
          </w:p>
        </w:tc>
        <w:tc>
          <w:tcPr>
            <w:tcW w:w="1545" w:type="dxa"/>
            <w:shd w:val="clear" w:color="auto" w:fill="auto"/>
            <w:vAlign w:val="center"/>
          </w:tcPr>
          <w:p w14:paraId="7C5F718D" w14:textId="77777777" w:rsidR="009116C0" w:rsidRDefault="00000000">
            <w:pPr>
              <w:rPr>
                <w:rFonts w:cs="Calibri"/>
              </w:rPr>
            </w:pPr>
            <w:r>
              <w:rPr>
                <w:rFonts w:cs="Calibri" w:hint="eastAsia"/>
              </w:rPr>
              <w:t>3</w:t>
            </w:r>
          </w:p>
        </w:tc>
      </w:tr>
      <w:tr w:rsidR="009116C0" w14:paraId="72F244B7" w14:textId="77777777">
        <w:trPr>
          <w:trHeight w:val="454"/>
        </w:trPr>
        <w:tc>
          <w:tcPr>
            <w:tcW w:w="566" w:type="dxa"/>
            <w:vAlign w:val="center"/>
          </w:tcPr>
          <w:p w14:paraId="73E57BFE" w14:textId="77777777" w:rsidR="009116C0" w:rsidRDefault="009116C0">
            <w:pPr>
              <w:numPr>
                <w:ilvl w:val="0"/>
                <w:numId w:val="7"/>
              </w:numPr>
              <w:ind w:firstLine="0"/>
              <w:rPr>
                <w:rFonts w:cs="Calibri"/>
              </w:rPr>
            </w:pPr>
          </w:p>
        </w:tc>
        <w:tc>
          <w:tcPr>
            <w:tcW w:w="3499" w:type="dxa"/>
            <w:shd w:val="clear" w:color="auto" w:fill="auto"/>
            <w:vAlign w:val="center"/>
          </w:tcPr>
          <w:p w14:paraId="45D2C612" w14:textId="77777777" w:rsidR="009116C0" w:rsidRDefault="00000000">
            <w:pPr>
              <w:rPr>
                <w:rFonts w:cs="Calibri"/>
              </w:rPr>
            </w:pPr>
            <w:r>
              <w:rPr>
                <w:rFonts w:cs="Calibri"/>
              </w:rPr>
              <w:t>新能源（风电、光伏、水电、抽蓄、新型储能、氢能、海洋能，生物质能等）投资决策咨询评估</w:t>
            </w:r>
          </w:p>
        </w:tc>
        <w:tc>
          <w:tcPr>
            <w:tcW w:w="3782" w:type="dxa"/>
            <w:shd w:val="clear" w:color="auto" w:fill="auto"/>
            <w:vAlign w:val="center"/>
          </w:tcPr>
          <w:p w14:paraId="420571B0" w14:textId="77777777" w:rsidR="009116C0" w:rsidRDefault="00000000">
            <w:pPr>
              <w:rPr>
                <w:rFonts w:cs="Calibri"/>
              </w:rPr>
            </w:pPr>
            <w:r>
              <w:rPr>
                <w:rFonts w:cs="Calibri"/>
              </w:rPr>
              <w:t>淘汰率为</w:t>
            </w:r>
            <w:r>
              <w:rPr>
                <w:rFonts w:cs="Calibri"/>
              </w:rPr>
              <w:t>20%</w:t>
            </w:r>
            <w:r>
              <w:rPr>
                <w:rFonts w:cs="Calibri"/>
              </w:rPr>
              <w:t>，且至少淘汰一家供应商</w:t>
            </w:r>
          </w:p>
        </w:tc>
        <w:tc>
          <w:tcPr>
            <w:tcW w:w="1545" w:type="dxa"/>
            <w:shd w:val="clear" w:color="auto" w:fill="auto"/>
            <w:vAlign w:val="center"/>
          </w:tcPr>
          <w:p w14:paraId="65E73BE9" w14:textId="77777777" w:rsidR="009116C0" w:rsidRDefault="00000000">
            <w:pPr>
              <w:rPr>
                <w:rFonts w:cs="Calibri"/>
              </w:rPr>
            </w:pPr>
            <w:r>
              <w:rPr>
                <w:rFonts w:cs="Calibri"/>
              </w:rPr>
              <w:t>5</w:t>
            </w:r>
          </w:p>
        </w:tc>
      </w:tr>
      <w:tr w:rsidR="009116C0" w14:paraId="2B8CCB49" w14:textId="77777777">
        <w:trPr>
          <w:trHeight w:val="454"/>
        </w:trPr>
        <w:tc>
          <w:tcPr>
            <w:tcW w:w="566" w:type="dxa"/>
            <w:vAlign w:val="center"/>
          </w:tcPr>
          <w:p w14:paraId="53430FF9" w14:textId="77777777" w:rsidR="009116C0" w:rsidRDefault="009116C0">
            <w:pPr>
              <w:numPr>
                <w:ilvl w:val="0"/>
                <w:numId w:val="7"/>
              </w:numPr>
              <w:ind w:firstLine="0"/>
              <w:rPr>
                <w:rFonts w:cs="Calibri"/>
              </w:rPr>
            </w:pPr>
          </w:p>
        </w:tc>
        <w:tc>
          <w:tcPr>
            <w:tcW w:w="3499" w:type="dxa"/>
            <w:shd w:val="clear" w:color="auto" w:fill="auto"/>
            <w:vAlign w:val="center"/>
          </w:tcPr>
          <w:p w14:paraId="4EC8A816" w14:textId="77777777" w:rsidR="009116C0" w:rsidRDefault="00000000">
            <w:pPr>
              <w:rPr>
                <w:rFonts w:cs="Calibri"/>
              </w:rPr>
            </w:pPr>
            <w:r>
              <w:rPr>
                <w:rFonts w:cs="Calibri"/>
              </w:rPr>
              <w:t>民航投资决策咨询评估</w:t>
            </w:r>
          </w:p>
        </w:tc>
        <w:tc>
          <w:tcPr>
            <w:tcW w:w="3782" w:type="dxa"/>
            <w:shd w:val="clear" w:color="auto" w:fill="auto"/>
            <w:vAlign w:val="center"/>
          </w:tcPr>
          <w:p w14:paraId="02E52BAA" w14:textId="77777777" w:rsidR="009116C0" w:rsidRDefault="00000000">
            <w:pPr>
              <w:rPr>
                <w:rFonts w:cs="Calibri"/>
              </w:rPr>
            </w:pPr>
            <w:r>
              <w:rPr>
                <w:rFonts w:cs="Calibri"/>
              </w:rPr>
              <w:t>淘汰率为</w:t>
            </w:r>
            <w:r>
              <w:rPr>
                <w:rFonts w:cs="Calibri"/>
              </w:rPr>
              <w:t>20%</w:t>
            </w:r>
            <w:r>
              <w:rPr>
                <w:rFonts w:cs="Calibri"/>
              </w:rPr>
              <w:t>，且至少淘汰一家供应商</w:t>
            </w:r>
          </w:p>
        </w:tc>
        <w:tc>
          <w:tcPr>
            <w:tcW w:w="1545" w:type="dxa"/>
            <w:shd w:val="clear" w:color="auto" w:fill="auto"/>
            <w:vAlign w:val="center"/>
          </w:tcPr>
          <w:p w14:paraId="2CC8B9CD" w14:textId="77777777" w:rsidR="009116C0" w:rsidRDefault="00000000">
            <w:pPr>
              <w:rPr>
                <w:rFonts w:cs="Calibri"/>
              </w:rPr>
            </w:pPr>
            <w:r>
              <w:rPr>
                <w:rFonts w:cs="Calibri"/>
              </w:rPr>
              <w:t>3</w:t>
            </w:r>
          </w:p>
        </w:tc>
      </w:tr>
      <w:tr w:rsidR="009116C0" w14:paraId="497D5A64" w14:textId="77777777">
        <w:trPr>
          <w:trHeight w:val="454"/>
        </w:trPr>
        <w:tc>
          <w:tcPr>
            <w:tcW w:w="566" w:type="dxa"/>
            <w:vAlign w:val="center"/>
          </w:tcPr>
          <w:p w14:paraId="535F89E2" w14:textId="77777777" w:rsidR="009116C0" w:rsidRDefault="009116C0">
            <w:pPr>
              <w:numPr>
                <w:ilvl w:val="0"/>
                <w:numId w:val="7"/>
              </w:numPr>
              <w:ind w:firstLine="0"/>
              <w:rPr>
                <w:rFonts w:cs="Calibri"/>
              </w:rPr>
            </w:pPr>
          </w:p>
        </w:tc>
        <w:tc>
          <w:tcPr>
            <w:tcW w:w="3499" w:type="dxa"/>
            <w:shd w:val="clear" w:color="auto" w:fill="auto"/>
            <w:vAlign w:val="center"/>
          </w:tcPr>
          <w:p w14:paraId="13397F31" w14:textId="77777777" w:rsidR="009116C0" w:rsidRDefault="00000000">
            <w:pPr>
              <w:rPr>
                <w:rFonts w:cs="Calibri"/>
              </w:rPr>
            </w:pPr>
            <w:r>
              <w:rPr>
                <w:rFonts w:cs="Calibri"/>
              </w:rPr>
              <w:t>产业（石化、化工、医药工程、纺织、轻工、机械（含智能制造））投资决策咨询评估</w:t>
            </w:r>
          </w:p>
        </w:tc>
        <w:tc>
          <w:tcPr>
            <w:tcW w:w="3782" w:type="dxa"/>
            <w:shd w:val="clear" w:color="auto" w:fill="auto"/>
            <w:vAlign w:val="center"/>
          </w:tcPr>
          <w:p w14:paraId="1FD13758" w14:textId="77777777" w:rsidR="009116C0" w:rsidRDefault="00000000">
            <w:pPr>
              <w:rPr>
                <w:rFonts w:cs="Calibri"/>
              </w:rPr>
            </w:pPr>
            <w:r>
              <w:rPr>
                <w:rFonts w:cs="Calibri"/>
              </w:rPr>
              <w:t>淘汰率为</w:t>
            </w:r>
            <w:r>
              <w:rPr>
                <w:rFonts w:cs="Calibri"/>
              </w:rPr>
              <w:t>20%</w:t>
            </w:r>
            <w:r>
              <w:rPr>
                <w:rFonts w:cs="Calibri"/>
              </w:rPr>
              <w:t>，且至少淘汰一家供应商</w:t>
            </w:r>
          </w:p>
        </w:tc>
        <w:tc>
          <w:tcPr>
            <w:tcW w:w="1545" w:type="dxa"/>
            <w:shd w:val="clear" w:color="auto" w:fill="auto"/>
            <w:vAlign w:val="center"/>
          </w:tcPr>
          <w:p w14:paraId="3844FBD1" w14:textId="77777777" w:rsidR="009116C0" w:rsidRDefault="00000000">
            <w:pPr>
              <w:rPr>
                <w:rFonts w:cs="Calibri"/>
              </w:rPr>
            </w:pPr>
            <w:r>
              <w:rPr>
                <w:rFonts w:cs="Calibri"/>
              </w:rPr>
              <w:t>3</w:t>
            </w:r>
          </w:p>
        </w:tc>
      </w:tr>
      <w:tr w:rsidR="009116C0" w14:paraId="004C7DCD" w14:textId="77777777">
        <w:trPr>
          <w:trHeight w:val="454"/>
        </w:trPr>
        <w:tc>
          <w:tcPr>
            <w:tcW w:w="566" w:type="dxa"/>
            <w:vAlign w:val="center"/>
          </w:tcPr>
          <w:p w14:paraId="69018385" w14:textId="77777777" w:rsidR="009116C0" w:rsidRDefault="009116C0">
            <w:pPr>
              <w:numPr>
                <w:ilvl w:val="0"/>
                <w:numId w:val="7"/>
              </w:numPr>
              <w:ind w:firstLine="0"/>
              <w:rPr>
                <w:rFonts w:cs="Calibri"/>
              </w:rPr>
            </w:pPr>
          </w:p>
        </w:tc>
        <w:tc>
          <w:tcPr>
            <w:tcW w:w="3499" w:type="dxa"/>
            <w:shd w:val="clear" w:color="auto" w:fill="auto"/>
            <w:vAlign w:val="center"/>
          </w:tcPr>
          <w:p w14:paraId="7A1F734F" w14:textId="77777777" w:rsidR="009116C0" w:rsidRDefault="00000000">
            <w:pPr>
              <w:rPr>
                <w:rFonts w:cs="Calibri"/>
              </w:rPr>
            </w:pPr>
            <w:r>
              <w:rPr>
                <w:rFonts w:cs="Calibri"/>
              </w:rPr>
              <w:t>物流工程（商物粮）投资决策咨询评估</w:t>
            </w:r>
          </w:p>
        </w:tc>
        <w:tc>
          <w:tcPr>
            <w:tcW w:w="3782" w:type="dxa"/>
            <w:shd w:val="clear" w:color="auto" w:fill="auto"/>
            <w:vAlign w:val="center"/>
          </w:tcPr>
          <w:p w14:paraId="2397906B" w14:textId="77777777" w:rsidR="009116C0" w:rsidRDefault="00000000">
            <w:pPr>
              <w:rPr>
                <w:rFonts w:cs="Calibri"/>
              </w:rPr>
            </w:pPr>
            <w:r>
              <w:rPr>
                <w:rFonts w:cs="Calibri"/>
              </w:rPr>
              <w:t>淘汰率为</w:t>
            </w:r>
            <w:r>
              <w:rPr>
                <w:rFonts w:cs="Calibri"/>
              </w:rPr>
              <w:t>20%</w:t>
            </w:r>
            <w:r>
              <w:rPr>
                <w:rFonts w:cs="Calibri"/>
              </w:rPr>
              <w:t>，且至少淘汰一家供应商</w:t>
            </w:r>
          </w:p>
        </w:tc>
        <w:tc>
          <w:tcPr>
            <w:tcW w:w="1545" w:type="dxa"/>
            <w:shd w:val="clear" w:color="auto" w:fill="auto"/>
            <w:vAlign w:val="center"/>
          </w:tcPr>
          <w:p w14:paraId="088C0FF2" w14:textId="77777777" w:rsidR="009116C0" w:rsidRDefault="00000000">
            <w:pPr>
              <w:rPr>
                <w:rFonts w:cs="Calibri"/>
              </w:rPr>
            </w:pPr>
            <w:r>
              <w:rPr>
                <w:rFonts w:cs="Calibri"/>
              </w:rPr>
              <w:t>3</w:t>
            </w:r>
          </w:p>
        </w:tc>
      </w:tr>
      <w:tr w:rsidR="009116C0" w14:paraId="4EE81CDA" w14:textId="77777777">
        <w:trPr>
          <w:trHeight w:val="454"/>
        </w:trPr>
        <w:tc>
          <w:tcPr>
            <w:tcW w:w="566" w:type="dxa"/>
            <w:vAlign w:val="center"/>
          </w:tcPr>
          <w:p w14:paraId="1182CE82" w14:textId="77777777" w:rsidR="009116C0" w:rsidRDefault="009116C0">
            <w:pPr>
              <w:numPr>
                <w:ilvl w:val="0"/>
                <w:numId w:val="7"/>
              </w:numPr>
              <w:ind w:firstLine="0"/>
              <w:rPr>
                <w:rFonts w:cs="Calibri"/>
              </w:rPr>
            </w:pPr>
          </w:p>
        </w:tc>
        <w:tc>
          <w:tcPr>
            <w:tcW w:w="3499" w:type="dxa"/>
            <w:shd w:val="clear" w:color="auto" w:fill="auto"/>
            <w:vAlign w:val="center"/>
          </w:tcPr>
          <w:p w14:paraId="62390B12" w14:textId="77777777" w:rsidR="009116C0" w:rsidRDefault="00000000">
            <w:pPr>
              <w:rPr>
                <w:rFonts w:cs="Calibri"/>
              </w:rPr>
            </w:pPr>
            <w:r>
              <w:rPr>
                <w:rFonts w:cs="Calibri"/>
              </w:rPr>
              <w:t>其它投资决策咨询评估</w:t>
            </w:r>
          </w:p>
        </w:tc>
        <w:tc>
          <w:tcPr>
            <w:tcW w:w="3782" w:type="dxa"/>
            <w:shd w:val="clear" w:color="auto" w:fill="auto"/>
            <w:vAlign w:val="center"/>
          </w:tcPr>
          <w:p w14:paraId="416AA270" w14:textId="77777777" w:rsidR="009116C0" w:rsidRDefault="00000000">
            <w:pPr>
              <w:rPr>
                <w:rFonts w:cs="Calibri"/>
              </w:rPr>
            </w:pPr>
            <w:r>
              <w:rPr>
                <w:rFonts w:cs="Calibri"/>
              </w:rPr>
              <w:t>淘汰率为</w:t>
            </w:r>
            <w:r>
              <w:rPr>
                <w:rFonts w:cs="Calibri"/>
              </w:rPr>
              <w:t>20%</w:t>
            </w:r>
            <w:r>
              <w:rPr>
                <w:rFonts w:cs="Calibri"/>
              </w:rPr>
              <w:t>，且至少淘汰一家供应商</w:t>
            </w:r>
          </w:p>
        </w:tc>
        <w:tc>
          <w:tcPr>
            <w:tcW w:w="1545" w:type="dxa"/>
            <w:shd w:val="clear" w:color="auto" w:fill="auto"/>
            <w:vAlign w:val="center"/>
          </w:tcPr>
          <w:p w14:paraId="32E67A21" w14:textId="77777777" w:rsidR="009116C0" w:rsidRDefault="00000000">
            <w:pPr>
              <w:rPr>
                <w:rFonts w:cs="Calibri"/>
              </w:rPr>
            </w:pPr>
            <w:r>
              <w:rPr>
                <w:rFonts w:cs="Calibri"/>
              </w:rPr>
              <w:t>2</w:t>
            </w:r>
          </w:p>
        </w:tc>
      </w:tr>
      <w:tr w:rsidR="009116C0" w14:paraId="4D10BC5B" w14:textId="77777777">
        <w:trPr>
          <w:trHeight w:val="454"/>
        </w:trPr>
        <w:tc>
          <w:tcPr>
            <w:tcW w:w="0" w:type="auto"/>
            <w:vAlign w:val="center"/>
          </w:tcPr>
          <w:p w14:paraId="39A7C15F" w14:textId="77777777" w:rsidR="009116C0" w:rsidRDefault="009116C0">
            <w:pPr>
              <w:numPr>
                <w:ilvl w:val="0"/>
                <w:numId w:val="7"/>
              </w:numPr>
              <w:ind w:firstLine="0"/>
              <w:rPr>
                <w:rFonts w:cs="Calibri"/>
              </w:rPr>
            </w:pPr>
          </w:p>
        </w:tc>
        <w:tc>
          <w:tcPr>
            <w:tcW w:w="0" w:type="auto"/>
            <w:shd w:val="clear" w:color="auto" w:fill="auto"/>
            <w:vAlign w:val="center"/>
          </w:tcPr>
          <w:p w14:paraId="73B21BBF" w14:textId="77777777" w:rsidR="009116C0" w:rsidRDefault="00000000">
            <w:pPr>
              <w:rPr>
                <w:rFonts w:cs="Calibri"/>
              </w:rPr>
            </w:pPr>
            <w:r>
              <w:rPr>
                <w:rFonts w:cs="Calibri"/>
              </w:rPr>
              <w:t>节能咨询评估</w:t>
            </w:r>
          </w:p>
        </w:tc>
        <w:tc>
          <w:tcPr>
            <w:tcW w:w="0" w:type="auto"/>
            <w:vAlign w:val="center"/>
          </w:tcPr>
          <w:p w14:paraId="12DF5E1C" w14:textId="77777777" w:rsidR="009116C0" w:rsidRDefault="00000000">
            <w:pPr>
              <w:rPr>
                <w:rFonts w:cs="Calibri"/>
              </w:rPr>
            </w:pPr>
            <w:r>
              <w:rPr>
                <w:rFonts w:cs="Calibri"/>
              </w:rPr>
              <w:t>淘汰率为</w:t>
            </w:r>
            <w:r>
              <w:rPr>
                <w:rFonts w:cs="Calibri"/>
              </w:rPr>
              <w:t>20%</w:t>
            </w:r>
            <w:r>
              <w:rPr>
                <w:rFonts w:cs="Calibri"/>
              </w:rPr>
              <w:t>，且至少淘汰一家供应商</w:t>
            </w:r>
          </w:p>
        </w:tc>
        <w:tc>
          <w:tcPr>
            <w:tcW w:w="0" w:type="auto"/>
            <w:shd w:val="clear" w:color="auto" w:fill="auto"/>
            <w:vAlign w:val="center"/>
          </w:tcPr>
          <w:p w14:paraId="1E2A050E" w14:textId="77777777" w:rsidR="009116C0" w:rsidRDefault="00000000">
            <w:pPr>
              <w:rPr>
                <w:rFonts w:cs="Calibri"/>
              </w:rPr>
            </w:pPr>
            <w:r>
              <w:rPr>
                <w:rFonts w:cs="Calibri"/>
              </w:rPr>
              <w:t>20</w:t>
            </w:r>
          </w:p>
        </w:tc>
      </w:tr>
    </w:tbl>
    <w:p w14:paraId="1616D9D6" w14:textId="77777777" w:rsidR="009116C0" w:rsidRDefault="00000000">
      <w:pPr>
        <w:pStyle w:val="3"/>
        <w:ind w:firstLine="420"/>
        <w:rPr>
          <w:rFonts w:cs="Calibri"/>
        </w:rPr>
      </w:pPr>
      <w:r>
        <w:rPr>
          <w:rFonts w:cs="Calibri"/>
        </w:rPr>
        <w:t>9.</w:t>
      </w:r>
      <w:r>
        <w:rPr>
          <w:rFonts w:cs="Calibri"/>
        </w:rPr>
        <w:t>推荐入围候选供应商</w:t>
      </w:r>
    </w:p>
    <w:p w14:paraId="05AF9401" w14:textId="77777777" w:rsidR="009116C0" w:rsidRDefault="00000000">
      <w:pPr>
        <w:autoSpaceDE w:val="0"/>
        <w:autoSpaceDN w:val="0"/>
        <w:adjustRightInd w:val="0"/>
        <w:ind w:firstLineChars="200" w:firstLine="420"/>
        <w:textAlignment w:val="bottom"/>
        <w:rPr>
          <w:rFonts w:cs="Calibri"/>
          <w:szCs w:val="21"/>
        </w:rPr>
      </w:pPr>
      <w:r>
        <w:rPr>
          <w:rFonts w:cs="Calibri"/>
          <w:szCs w:val="21"/>
        </w:rPr>
        <w:t>每个标项的淘汰率为有效供应商数量的</w:t>
      </w:r>
      <w:r>
        <w:rPr>
          <w:rFonts w:cs="Calibri"/>
          <w:szCs w:val="21"/>
        </w:rPr>
        <w:t>20%</w:t>
      </w:r>
      <w:r>
        <w:rPr>
          <w:rFonts w:cs="Calibri"/>
          <w:szCs w:val="21"/>
        </w:rPr>
        <w:t>，计算值向上取整数（例如：</w:t>
      </w:r>
      <w:r>
        <w:rPr>
          <w:rFonts w:cs="Calibri"/>
          <w:szCs w:val="21"/>
        </w:rPr>
        <w:t>16*20%=3.2</w:t>
      </w:r>
      <w:r>
        <w:rPr>
          <w:rFonts w:cs="Calibri"/>
          <w:szCs w:val="21"/>
        </w:rPr>
        <w:t>，淘汰</w:t>
      </w:r>
      <w:r>
        <w:rPr>
          <w:rFonts w:cs="Calibri"/>
          <w:szCs w:val="21"/>
        </w:rPr>
        <w:t>4</w:t>
      </w:r>
      <w:r>
        <w:rPr>
          <w:rFonts w:cs="Calibri"/>
          <w:szCs w:val="21"/>
        </w:rPr>
        <w:t>家；</w:t>
      </w:r>
      <w:r>
        <w:rPr>
          <w:rFonts w:cs="Calibri"/>
          <w:szCs w:val="21"/>
        </w:rPr>
        <w:t>19*20%=3.8</w:t>
      </w:r>
      <w:r>
        <w:rPr>
          <w:rFonts w:cs="Calibri"/>
          <w:szCs w:val="21"/>
        </w:rPr>
        <w:t>，淘汰</w:t>
      </w:r>
      <w:r>
        <w:rPr>
          <w:rFonts w:cs="Calibri"/>
          <w:szCs w:val="21"/>
        </w:rPr>
        <w:t>4</w:t>
      </w:r>
      <w:r>
        <w:rPr>
          <w:rFonts w:cs="Calibri"/>
          <w:szCs w:val="21"/>
        </w:rPr>
        <w:t>家）。</w:t>
      </w:r>
    </w:p>
    <w:p w14:paraId="3BCD92C0" w14:textId="77777777" w:rsidR="009116C0" w:rsidRDefault="00000000">
      <w:pPr>
        <w:autoSpaceDE w:val="0"/>
        <w:autoSpaceDN w:val="0"/>
        <w:adjustRightInd w:val="0"/>
        <w:ind w:firstLineChars="200" w:firstLine="420"/>
        <w:textAlignment w:val="bottom"/>
        <w:rPr>
          <w:rFonts w:cs="Calibri"/>
          <w:szCs w:val="21"/>
        </w:rPr>
      </w:pPr>
      <w:r>
        <w:rPr>
          <w:rFonts w:cs="Calibri"/>
          <w:szCs w:val="21"/>
        </w:rPr>
        <w:t>评审小组根据报价由低到高排序从后往前按淘汰率淘汰供应商，淘汰后剩余有效供应商数量大于等于入围供应商数量的，按照入围供应商数量、排序从前往后推荐入围候选供应商；淘汰后剩余有效供应商小于入围供应商数量的，该标项不推荐产生入围候选供应商，该标项废标。</w:t>
      </w:r>
    </w:p>
    <w:p w14:paraId="5883A5EB" w14:textId="77777777" w:rsidR="009116C0" w:rsidRDefault="00000000">
      <w:pPr>
        <w:autoSpaceDE w:val="0"/>
        <w:autoSpaceDN w:val="0"/>
        <w:adjustRightInd w:val="0"/>
        <w:ind w:firstLineChars="200" w:firstLine="420"/>
        <w:textAlignment w:val="bottom"/>
        <w:rPr>
          <w:rFonts w:cs="Calibri"/>
          <w:szCs w:val="21"/>
        </w:rPr>
      </w:pPr>
      <w:r>
        <w:rPr>
          <w:rFonts w:cs="Calibri"/>
          <w:szCs w:val="21"/>
        </w:rPr>
        <w:t>编写评审报告。</w:t>
      </w:r>
    </w:p>
    <w:p w14:paraId="4D80FDDD" w14:textId="77777777" w:rsidR="009116C0" w:rsidRDefault="00000000">
      <w:pPr>
        <w:pStyle w:val="2"/>
        <w:ind w:firstLine="420"/>
        <w:rPr>
          <w:rFonts w:cs="Calibri"/>
        </w:rPr>
      </w:pPr>
      <w:r>
        <w:rPr>
          <w:rFonts w:cs="Calibri"/>
          <w:szCs w:val="21"/>
        </w:rPr>
        <w:t>四、重新评审</w:t>
      </w:r>
    </w:p>
    <w:p w14:paraId="6897EACA" w14:textId="77777777" w:rsidR="009116C0" w:rsidRDefault="00000000">
      <w:pPr>
        <w:autoSpaceDE w:val="0"/>
        <w:autoSpaceDN w:val="0"/>
        <w:adjustRightInd w:val="0"/>
        <w:ind w:firstLineChars="200" w:firstLine="420"/>
        <w:textAlignment w:val="bottom"/>
        <w:rPr>
          <w:rFonts w:cs="Calibri"/>
          <w:szCs w:val="21"/>
        </w:rPr>
      </w:pPr>
      <w:r>
        <w:rPr>
          <w:rFonts w:cs="Calibri"/>
          <w:szCs w:val="21"/>
        </w:rPr>
        <w:t>评审结果形成后，除下列情形外，征集人或采购代理机构不得组织重新评审：</w:t>
      </w:r>
    </w:p>
    <w:p w14:paraId="2717299E" w14:textId="77777777" w:rsidR="009116C0" w:rsidRDefault="00000000">
      <w:pPr>
        <w:autoSpaceDE w:val="0"/>
        <w:autoSpaceDN w:val="0"/>
        <w:adjustRightInd w:val="0"/>
        <w:ind w:firstLineChars="200" w:firstLine="420"/>
        <w:textAlignment w:val="bottom"/>
        <w:rPr>
          <w:rFonts w:cs="Calibri"/>
          <w:szCs w:val="21"/>
        </w:rPr>
      </w:pPr>
      <w:r>
        <w:rPr>
          <w:rFonts w:cs="Calibri"/>
          <w:szCs w:val="21"/>
        </w:rPr>
        <w:t>（一）分值汇总计算错误的；</w:t>
      </w:r>
    </w:p>
    <w:p w14:paraId="3EA44AE5" w14:textId="77777777" w:rsidR="009116C0" w:rsidRDefault="00000000">
      <w:pPr>
        <w:autoSpaceDE w:val="0"/>
        <w:autoSpaceDN w:val="0"/>
        <w:adjustRightInd w:val="0"/>
        <w:ind w:firstLineChars="200" w:firstLine="420"/>
        <w:textAlignment w:val="bottom"/>
        <w:rPr>
          <w:rFonts w:cs="Calibri"/>
          <w:szCs w:val="21"/>
        </w:rPr>
      </w:pPr>
      <w:r>
        <w:rPr>
          <w:rFonts w:cs="Calibri"/>
          <w:szCs w:val="21"/>
        </w:rPr>
        <w:t>（二）分项评分超出评分标准范围的；</w:t>
      </w:r>
    </w:p>
    <w:p w14:paraId="3FDA0B62" w14:textId="77777777" w:rsidR="009116C0" w:rsidRDefault="00000000">
      <w:pPr>
        <w:autoSpaceDE w:val="0"/>
        <w:autoSpaceDN w:val="0"/>
        <w:adjustRightInd w:val="0"/>
        <w:ind w:firstLineChars="200" w:firstLine="420"/>
        <w:textAlignment w:val="bottom"/>
        <w:rPr>
          <w:rFonts w:cs="Calibri"/>
          <w:szCs w:val="21"/>
        </w:rPr>
      </w:pPr>
      <w:r>
        <w:rPr>
          <w:rFonts w:cs="Calibri"/>
          <w:szCs w:val="21"/>
        </w:rPr>
        <w:t>（三）评审小组成员对客观评审因素评分不一致的；</w:t>
      </w:r>
    </w:p>
    <w:p w14:paraId="2AF3806D" w14:textId="77777777" w:rsidR="009116C0" w:rsidRDefault="00000000">
      <w:pPr>
        <w:autoSpaceDE w:val="0"/>
        <w:autoSpaceDN w:val="0"/>
        <w:adjustRightInd w:val="0"/>
        <w:ind w:firstLineChars="200" w:firstLine="420"/>
        <w:textAlignment w:val="bottom"/>
        <w:rPr>
          <w:rFonts w:cs="Calibri"/>
          <w:szCs w:val="21"/>
        </w:rPr>
      </w:pPr>
      <w:r>
        <w:rPr>
          <w:rFonts w:cs="Calibri"/>
          <w:szCs w:val="21"/>
        </w:rPr>
        <w:t>（四）经评审小组认定评分畸高、畸低的。</w:t>
      </w:r>
    </w:p>
    <w:p w14:paraId="5A92968F" w14:textId="77777777" w:rsidR="009116C0" w:rsidRDefault="00000000">
      <w:pPr>
        <w:pStyle w:val="2"/>
        <w:ind w:firstLine="420"/>
        <w:rPr>
          <w:rFonts w:cs="Calibri"/>
        </w:rPr>
      </w:pPr>
      <w:r>
        <w:rPr>
          <w:rFonts w:cs="Calibri"/>
        </w:rPr>
        <w:t>五、编写评审报告</w:t>
      </w:r>
    </w:p>
    <w:p w14:paraId="44A6D84C" w14:textId="77777777" w:rsidR="009116C0" w:rsidRDefault="00000000">
      <w:pPr>
        <w:autoSpaceDE w:val="0"/>
        <w:autoSpaceDN w:val="0"/>
        <w:adjustRightInd w:val="0"/>
        <w:ind w:firstLineChars="200" w:firstLine="420"/>
        <w:textAlignment w:val="bottom"/>
        <w:rPr>
          <w:rFonts w:cs="Calibri"/>
          <w:szCs w:val="21"/>
        </w:rPr>
      </w:pPr>
      <w:r>
        <w:rPr>
          <w:rFonts w:cs="Calibri"/>
          <w:szCs w:val="21"/>
        </w:rPr>
        <w:t>评审小组根据全体评审成员签名的原始评审记录和评审结果编写评审报告。评审报告应当包括以下内容：</w:t>
      </w:r>
    </w:p>
    <w:p w14:paraId="4FC4A81C" w14:textId="77777777" w:rsidR="009116C0" w:rsidRDefault="00000000">
      <w:pPr>
        <w:autoSpaceDE w:val="0"/>
        <w:autoSpaceDN w:val="0"/>
        <w:adjustRightInd w:val="0"/>
        <w:ind w:firstLineChars="200" w:firstLine="420"/>
        <w:textAlignment w:val="bottom"/>
        <w:rPr>
          <w:rFonts w:cs="Calibri"/>
          <w:szCs w:val="21"/>
        </w:rPr>
      </w:pPr>
      <w:r>
        <w:rPr>
          <w:rFonts w:cs="Calibri"/>
          <w:szCs w:val="21"/>
        </w:rPr>
        <w:t>（一）采购公告刊登的媒体名称、开标日期和地点；</w:t>
      </w:r>
    </w:p>
    <w:p w14:paraId="46722578" w14:textId="77777777" w:rsidR="009116C0" w:rsidRDefault="00000000">
      <w:pPr>
        <w:autoSpaceDE w:val="0"/>
        <w:autoSpaceDN w:val="0"/>
        <w:adjustRightInd w:val="0"/>
        <w:ind w:firstLineChars="200" w:firstLine="420"/>
        <w:textAlignment w:val="bottom"/>
        <w:rPr>
          <w:rFonts w:cs="Calibri"/>
          <w:szCs w:val="21"/>
        </w:rPr>
      </w:pPr>
      <w:r>
        <w:rPr>
          <w:rFonts w:cs="Calibri"/>
          <w:szCs w:val="21"/>
        </w:rPr>
        <w:t>（二）供应商名单和评审小组成员名单；</w:t>
      </w:r>
    </w:p>
    <w:p w14:paraId="24144AA1" w14:textId="77777777" w:rsidR="009116C0" w:rsidRDefault="00000000">
      <w:pPr>
        <w:autoSpaceDE w:val="0"/>
        <w:autoSpaceDN w:val="0"/>
        <w:adjustRightInd w:val="0"/>
        <w:ind w:firstLineChars="200" w:firstLine="420"/>
        <w:textAlignment w:val="bottom"/>
        <w:rPr>
          <w:rFonts w:cs="Calibri"/>
          <w:szCs w:val="21"/>
        </w:rPr>
      </w:pPr>
      <w:r>
        <w:rPr>
          <w:rFonts w:cs="Calibri"/>
          <w:szCs w:val="21"/>
        </w:rPr>
        <w:t>（三）评审方法和标准；</w:t>
      </w:r>
    </w:p>
    <w:p w14:paraId="397FDAC1" w14:textId="77777777" w:rsidR="009116C0" w:rsidRDefault="00000000">
      <w:pPr>
        <w:autoSpaceDE w:val="0"/>
        <w:autoSpaceDN w:val="0"/>
        <w:adjustRightInd w:val="0"/>
        <w:ind w:firstLineChars="200" w:firstLine="420"/>
        <w:textAlignment w:val="bottom"/>
        <w:rPr>
          <w:rFonts w:cs="Calibri"/>
          <w:szCs w:val="21"/>
        </w:rPr>
      </w:pPr>
      <w:r>
        <w:rPr>
          <w:rFonts w:cs="Calibri"/>
          <w:szCs w:val="21"/>
        </w:rPr>
        <w:t>（四）开标记录和评审情况及说明，包括无效供应商名单及原因；</w:t>
      </w:r>
    </w:p>
    <w:p w14:paraId="78F7F6E6" w14:textId="77777777" w:rsidR="009116C0" w:rsidRDefault="00000000">
      <w:pPr>
        <w:autoSpaceDE w:val="0"/>
        <w:autoSpaceDN w:val="0"/>
        <w:adjustRightInd w:val="0"/>
        <w:ind w:firstLineChars="200" w:firstLine="420"/>
        <w:textAlignment w:val="bottom"/>
        <w:rPr>
          <w:rFonts w:cs="Calibri"/>
          <w:szCs w:val="21"/>
        </w:rPr>
      </w:pPr>
      <w:r>
        <w:rPr>
          <w:rFonts w:cs="Calibri"/>
          <w:szCs w:val="21"/>
        </w:rPr>
        <w:t>（五）评审结果，确定的成交候选人名单或者经采购人委托直接确定的成交供应商；</w:t>
      </w:r>
    </w:p>
    <w:p w14:paraId="5BC7DF1F" w14:textId="77777777" w:rsidR="009116C0" w:rsidRDefault="00000000">
      <w:pPr>
        <w:autoSpaceDE w:val="0"/>
        <w:autoSpaceDN w:val="0"/>
        <w:adjustRightInd w:val="0"/>
        <w:ind w:firstLineChars="200" w:firstLine="420"/>
        <w:textAlignment w:val="bottom"/>
        <w:rPr>
          <w:rFonts w:cs="Calibri"/>
          <w:szCs w:val="21"/>
        </w:rPr>
      </w:pPr>
      <w:r>
        <w:rPr>
          <w:rFonts w:cs="Calibri"/>
          <w:szCs w:val="21"/>
        </w:rPr>
        <w:t>（六）其他需要说明的情况，包括评审过程中供应商根据评审小组要求进行的澄清、说明或者补正，评审小组成员的更换等。</w:t>
      </w:r>
    </w:p>
    <w:p w14:paraId="1DC794FC" w14:textId="77777777" w:rsidR="009116C0" w:rsidRDefault="00000000">
      <w:pPr>
        <w:pStyle w:val="1"/>
        <w:adjustRightInd w:val="0"/>
        <w:spacing w:beforeLines="0" w:before="0"/>
        <w:ind w:firstLine="210"/>
        <w:rPr>
          <w:rFonts w:cs="Calibri"/>
          <w:color w:val="auto"/>
        </w:rPr>
      </w:pPr>
      <w:r>
        <w:rPr>
          <w:rFonts w:cs="Calibri"/>
          <w:color w:val="auto"/>
          <w:kern w:val="0"/>
          <w:szCs w:val="21"/>
        </w:rPr>
        <w:br w:type="page"/>
      </w:r>
      <w:bookmarkStart w:id="58" w:name="_Toc273624872"/>
      <w:bookmarkStart w:id="59" w:name="_Toc23732"/>
      <w:bookmarkStart w:id="60" w:name="_Toc82338233"/>
      <w:bookmarkStart w:id="61" w:name="_Toc82873316"/>
      <w:bookmarkStart w:id="62" w:name="_Toc211745565"/>
      <w:r>
        <w:rPr>
          <w:rFonts w:cs="Calibri"/>
          <w:color w:val="auto"/>
        </w:rPr>
        <w:lastRenderedPageBreak/>
        <w:t>第六章</w:t>
      </w:r>
      <w:r>
        <w:rPr>
          <w:rFonts w:cs="Calibri"/>
          <w:color w:val="auto"/>
        </w:rPr>
        <w:t xml:space="preserve">  </w:t>
      </w:r>
      <w:bookmarkEnd w:id="58"/>
      <w:r>
        <w:rPr>
          <w:rFonts w:cs="Calibri"/>
          <w:color w:val="auto"/>
        </w:rPr>
        <w:t>供应商须知</w:t>
      </w:r>
      <w:bookmarkEnd w:id="59"/>
    </w:p>
    <w:bookmarkEnd w:id="60"/>
    <w:bookmarkEnd w:id="61"/>
    <w:bookmarkEnd w:id="62"/>
    <w:p w14:paraId="0CAB5088" w14:textId="77777777" w:rsidR="009116C0" w:rsidRDefault="00000000">
      <w:pPr>
        <w:pStyle w:val="2"/>
        <w:adjustRightInd w:val="0"/>
        <w:ind w:firstLine="420"/>
        <w:rPr>
          <w:rFonts w:cs="Calibri"/>
        </w:rPr>
      </w:pPr>
      <w:r>
        <w:rPr>
          <w:rFonts w:cs="Calibri"/>
        </w:rPr>
        <w:t>供应商须知前附表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460"/>
        <w:gridCol w:w="5955"/>
      </w:tblGrid>
      <w:tr w:rsidR="009116C0" w14:paraId="3EF05B93" w14:textId="77777777">
        <w:trPr>
          <w:trHeight w:val="403"/>
        </w:trPr>
        <w:tc>
          <w:tcPr>
            <w:tcW w:w="986" w:type="dxa"/>
            <w:vAlign w:val="center"/>
          </w:tcPr>
          <w:p w14:paraId="233D21BD" w14:textId="77777777" w:rsidR="009116C0" w:rsidRDefault="00000000">
            <w:pPr>
              <w:rPr>
                <w:rFonts w:eastAsia="黑体" w:cs="Calibri"/>
                <w:szCs w:val="21"/>
              </w:rPr>
            </w:pPr>
            <w:r>
              <w:rPr>
                <w:rFonts w:eastAsia="黑体" w:cs="Calibri"/>
                <w:szCs w:val="21"/>
              </w:rPr>
              <w:t>供应商须知条款号</w:t>
            </w:r>
          </w:p>
        </w:tc>
        <w:tc>
          <w:tcPr>
            <w:tcW w:w="2460" w:type="dxa"/>
            <w:vAlign w:val="center"/>
          </w:tcPr>
          <w:p w14:paraId="7B440934" w14:textId="77777777" w:rsidR="009116C0" w:rsidRDefault="00000000">
            <w:pPr>
              <w:rPr>
                <w:rFonts w:eastAsia="黑体" w:cs="Calibri"/>
                <w:szCs w:val="21"/>
              </w:rPr>
            </w:pPr>
            <w:r>
              <w:rPr>
                <w:rFonts w:eastAsia="黑体" w:cs="Calibri"/>
                <w:szCs w:val="21"/>
              </w:rPr>
              <w:t>名称</w:t>
            </w:r>
          </w:p>
        </w:tc>
        <w:tc>
          <w:tcPr>
            <w:tcW w:w="5955" w:type="dxa"/>
            <w:vAlign w:val="center"/>
          </w:tcPr>
          <w:p w14:paraId="7C21FCE8" w14:textId="77777777" w:rsidR="009116C0" w:rsidRDefault="00000000">
            <w:pPr>
              <w:rPr>
                <w:rFonts w:eastAsia="黑体" w:cs="Calibri"/>
                <w:szCs w:val="21"/>
              </w:rPr>
            </w:pPr>
            <w:r>
              <w:rPr>
                <w:rFonts w:eastAsia="黑体" w:cs="Calibri"/>
                <w:szCs w:val="21"/>
              </w:rPr>
              <w:t>内容</w:t>
            </w:r>
          </w:p>
        </w:tc>
      </w:tr>
      <w:tr w:rsidR="009116C0" w14:paraId="26A4A439" w14:textId="77777777">
        <w:trPr>
          <w:trHeight w:val="403"/>
        </w:trPr>
        <w:tc>
          <w:tcPr>
            <w:tcW w:w="986" w:type="dxa"/>
            <w:vAlign w:val="center"/>
          </w:tcPr>
          <w:p w14:paraId="25F5E3A8" w14:textId="77777777" w:rsidR="009116C0" w:rsidRDefault="00000000">
            <w:pPr>
              <w:rPr>
                <w:rFonts w:cs="Calibri"/>
                <w:szCs w:val="21"/>
              </w:rPr>
            </w:pPr>
            <w:r>
              <w:rPr>
                <w:rFonts w:cs="Calibri"/>
                <w:szCs w:val="21"/>
              </w:rPr>
              <w:t>1.3</w:t>
            </w:r>
          </w:p>
        </w:tc>
        <w:tc>
          <w:tcPr>
            <w:tcW w:w="2460" w:type="dxa"/>
            <w:vAlign w:val="center"/>
          </w:tcPr>
          <w:p w14:paraId="652B61EC" w14:textId="77777777" w:rsidR="009116C0" w:rsidRDefault="00000000">
            <w:pPr>
              <w:rPr>
                <w:rFonts w:cs="Calibri"/>
                <w:szCs w:val="21"/>
              </w:rPr>
            </w:pPr>
            <w:r>
              <w:rPr>
                <w:rFonts w:cs="Calibri"/>
                <w:szCs w:val="21"/>
              </w:rPr>
              <w:t>征集人</w:t>
            </w:r>
          </w:p>
        </w:tc>
        <w:tc>
          <w:tcPr>
            <w:tcW w:w="5955" w:type="dxa"/>
            <w:vAlign w:val="center"/>
          </w:tcPr>
          <w:p w14:paraId="4C5875EC" w14:textId="77777777" w:rsidR="009116C0" w:rsidRDefault="00000000">
            <w:pPr>
              <w:rPr>
                <w:rFonts w:cs="Calibri"/>
                <w:szCs w:val="21"/>
              </w:rPr>
            </w:pPr>
            <w:r>
              <w:rPr>
                <w:rFonts w:cs="Calibri"/>
                <w:szCs w:val="21"/>
              </w:rPr>
              <w:t>名称：浙江省发展和改革委员会</w:t>
            </w:r>
          </w:p>
          <w:p w14:paraId="78B0BABE" w14:textId="77777777" w:rsidR="009116C0" w:rsidRDefault="00000000">
            <w:pPr>
              <w:rPr>
                <w:rFonts w:cs="Calibri"/>
                <w:szCs w:val="21"/>
              </w:rPr>
            </w:pPr>
            <w:r>
              <w:rPr>
                <w:rFonts w:cs="Calibri"/>
                <w:szCs w:val="21"/>
              </w:rPr>
              <w:t>地址：</w:t>
            </w:r>
            <w:r>
              <w:rPr>
                <w:rFonts w:cs="Calibri"/>
                <w:kern w:val="0"/>
                <w:szCs w:val="21"/>
              </w:rPr>
              <w:t>浙江省杭州市西湖区省府路</w:t>
            </w:r>
            <w:r>
              <w:rPr>
                <w:rFonts w:cs="Calibri"/>
                <w:kern w:val="0"/>
                <w:szCs w:val="21"/>
              </w:rPr>
              <w:t>8</w:t>
            </w:r>
            <w:r>
              <w:rPr>
                <w:rFonts w:cs="Calibri"/>
                <w:kern w:val="0"/>
                <w:szCs w:val="21"/>
              </w:rPr>
              <w:t>号</w:t>
            </w:r>
          </w:p>
          <w:p w14:paraId="2EF90D53" w14:textId="77777777" w:rsidR="009116C0" w:rsidRDefault="00000000">
            <w:pPr>
              <w:widowControl/>
              <w:rPr>
                <w:rFonts w:cs="Calibri"/>
                <w:kern w:val="0"/>
                <w:szCs w:val="21"/>
              </w:rPr>
            </w:pPr>
            <w:r>
              <w:rPr>
                <w:rFonts w:cs="Calibri"/>
                <w:kern w:val="0"/>
                <w:szCs w:val="21"/>
              </w:rPr>
              <w:t>项目联系人（询问）：戴建锋</w:t>
            </w:r>
          </w:p>
          <w:p w14:paraId="2380FE33" w14:textId="77777777" w:rsidR="009116C0" w:rsidRDefault="00000000">
            <w:pPr>
              <w:rPr>
                <w:rFonts w:cs="Calibri"/>
                <w:szCs w:val="21"/>
              </w:rPr>
            </w:pPr>
            <w:r>
              <w:rPr>
                <w:rFonts w:cs="Calibri"/>
                <w:kern w:val="0"/>
                <w:szCs w:val="21"/>
              </w:rPr>
              <w:t>联系电话（询问）：</w:t>
            </w:r>
            <w:r>
              <w:rPr>
                <w:rFonts w:cs="Calibri"/>
                <w:kern w:val="0"/>
                <w:szCs w:val="21"/>
              </w:rPr>
              <w:t>0571-87055406</w:t>
            </w:r>
          </w:p>
        </w:tc>
      </w:tr>
      <w:tr w:rsidR="009116C0" w14:paraId="6E613E7E" w14:textId="77777777">
        <w:trPr>
          <w:trHeight w:val="403"/>
        </w:trPr>
        <w:tc>
          <w:tcPr>
            <w:tcW w:w="986" w:type="dxa"/>
            <w:vAlign w:val="center"/>
          </w:tcPr>
          <w:p w14:paraId="153CF34E" w14:textId="77777777" w:rsidR="009116C0" w:rsidRDefault="00000000">
            <w:pPr>
              <w:rPr>
                <w:rFonts w:cs="Calibri"/>
                <w:szCs w:val="21"/>
              </w:rPr>
            </w:pPr>
            <w:r>
              <w:rPr>
                <w:rFonts w:cs="Calibri"/>
                <w:szCs w:val="21"/>
              </w:rPr>
              <w:t>1.3</w:t>
            </w:r>
          </w:p>
        </w:tc>
        <w:tc>
          <w:tcPr>
            <w:tcW w:w="2460" w:type="dxa"/>
            <w:vAlign w:val="center"/>
          </w:tcPr>
          <w:p w14:paraId="5E4EAD95" w14:textId="77777777" w:rsidR="009116C0" w:rsidRDefault="00000000">
            <w:pPr>
              <w:rPr>
                <w:rFonts w:cs="Calibri"/>
                <w:szCs w:val="21"/>
              </w:rPr>
            </w:pPr>
            <w:r>
              <w:rPr>
                <w:rFonts w:cs="Calibri"/>
                <w:szCs w:val="21"/>
              </w:rPr>
              <w:t>采购代理机构</w:t>
            </w:r>
          </w:p>
        </w:tc>
        <w:tc>
          <w:tcPr>
            <w:tcW w:w="5955" w:type="dxa"/>
            <w:vAlign w:val="center"/>
          </w:tcPr>
          <w:p w14:paraId="0B661A74" w14:textId="77777777" w:rsidR="009116C0" w:rsidRDefault="00000000">
            <w:pPr>
              <w:rPr>
                <w:rFonts w:cs="Calibri"/>
                <w:szCs w:val="21"/>
              </w:rPr>
            </w:pPr>
            <w:r>
              <w:rPr>
                <w:rFonts w:cs="Calibri"/>
                <w:szCs w:val="21"/>
              </w:rPr>
              <w:t>名称：浙江省成套招标代理有限公司</w:t>
            </w:r>
          </w:p>
          <w:p w14:paraId="67118824" w14:textId="77777777" w:rsidR="009116C0" w:rsidRDefault="00000000">
            <w:pPr>
              <w:rPr>
                <w:rFonts w:cs="Calibri"/>
                <w:szCs w:val="21"/>
              </w:rPr>
            </w:pP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楼</w:t>
            </w:r>
            <w:r>
              <w:rPr>
                <w:rFonts w:cs="Calibri"/>
                <w:szCs w:val="21"/>
              </w:rPr>
              <w:t>1804</w:t>
            </w:r>
            <w:r>
              <w:rPr>
                <w:rFonts w:cs="Calibri"/>
                <w:szCs w:val="21"/>
              </w:rPr>
              <w:t>室</w:t>
            </w:r>
          </w:p>
          <w:p w14:paraId="26A0A92B" w14:textId="77777777" w:rsidR="009116C0" w:rsidRDefault="00000000">
            <w:pPr>
              <w:rPr>
                <w:rFonts w:cs="Calibri"/>
                <w:szCs w:val="21"/>
              </w:rPr>
            </w:pPr>
            <w:r>
              <w:rPr>
                <w:rFonts w:cs="Calibri"/>
                <w:szCs w:val="21"/>
              </w:rPr>
              <w:t>项目采购联系人：徐均</w:t>
            </w:r>
          </w:p>
          <w:p w14:paraId="7C869329" w14:textId="77777777" w:rsidR="009116C0" w:rsidRDefault="00000000">
            <w:pPr>
              <w:rPr>
                <w:rFonts w:cs="Calibri"/>
                <w:szCs w:val="21"/>
              </w:rPr>
            </w:pPr>
            <w:r>
              <w:rPr>
                <w:rFonts w:cs="Calibri"/>
                <w:szCs w:val="21"/>
              </w:rPr>
              <w:t>联系电话：</w:t>
            </w:r>
            <w:r>
              <w:rPr>
                <w:rFonts w:cs="Calibri"/>
                <w:szCs w:val="21"/>
              </w:rPr>
              <w:t>0571-85830191</w:t>
            </w:r>
            <w:r>
              <w:rPr>
                <w:rFonts w:cs="Calibri"/>
                <w:szCs w:val="21"/>
              </w:rPr>
              <w:t>、</w:t>
            </w:r>
            <w:r>
              <w:rPr>
                <w:rFonts w:cs="Calibri"/>
                <w:szCs w:val="21"/>
              </w:rPr>
              <w:t>13588434968</w:t>
            </w:r>
          </w:p>
          <w:p w14:paraId="51C8831B" w14:textId="77777777" w:rsidR="009116C0" w:rsidRDefault="00000000">
            <w:pPr>
              <w:rPr>
                <w:rFonts w:cs="Calibri"/>
                <w:szCs w:val="21"/>
              </w:rPr>
            </w:pPr>
            <w:r>
              <w:rPr>
                <w:rFonts w:cs="Calibri"/>
                <w:szCs w:val="21"/>
              </w:rPr>
              <w:t>邮编：</w:t>
            </w:r>
            <w:r>
              <w:rPr>
                <w:rFonts w:cs="Calibri"/>
                <w:szCs w:val="21"/>
              </w:rPr>
              <w:t>310004</w:t>
            </w:r>
          </w:p>
          <w:p w14:paraId="145A7C5A" w14:textId="77777777" w:rsidR="009116C0" w:rsidRDefault="00000000">
            <w:pPr>
              <w:rPr>
                <w:rFonts w:cs="Calibri"/>
                <w:szCs w:val="21"/>
              </w:rPr>
            </w:pPr>
            <w:r>
              <w:rPr>
                <w:rFonts w:cs="Calibri"/>
                <w:szCs w:val="21"/>
              </w:rPr>
              <w:t>Email</w:t>
            </w:r>
            <w:r>
              <w:rPr>
                <w:rFonts w:cs="Calibri"/>
                <w:szCs w:val="21"/>
              </w:rPr>
              <w:t>：</w:t>
            </w:r>
            <w:r>
              <w:rPr>
                <w:rFonts w:cs="Calibri"/>
                <w:szCs w:val="21"/>
              </w:rPr>
              <w:t>85830198@zjsct.cn</w:t>
            </w:r>
          </w:p>
        </w:tc>
      </w:tr>
      <w:tr w:rsidR="009116C0" w14:paraId="542CA0F3" w14:textId="77777777">
        <w:trPr>
          <w:trHeight w:val="403"/>
        </w:trPr>
        <w:tc>
          <w:tcPr>
            <w:tcW w:w="986" w:type="dxa"/>
            <w:vAlign w:val="center"/>
          </w:tcPr>
          <w:p w14:paraId="23A751A6" w14:textId="77777777" w:rsidR="009116C0" w:rsidRDefault="00000000">
            <w:pPr>
              <w:rPr>
                <w:rFonts w:cs="Calibri"/>
                <w:szCs w:val="21"/>
              </w:rPr>
            </w:pPr>
            <w:r>
              <w:rPr>
                <w:rFonts w:cs="Calibri"/>
                <w:szCs w:val="21"/>
              </w:rPr>
              <w:t>1.9</w:t>
            </w:r>
          </w:p>
        </w:tc>
        <w:tc>
          <w:tcPr>
            <w:tcW w:w="2460" w:type="dxa"/>
            <w:vAlign w:val="center"/>
          </w:tcPr>
          <w:p w14:paraId="64F41A1B" w14:textId="77777777" w:rsidR="009116C0" w:rsidRDefault="00000000">
            <w:pPr>
              <w:rPr>
                <w:rFonts w:cs="Calibri"/>
                <w:szCs w:val="21"/>
              </w:rPr>
            </w:pPr>
            <w:r>
              <w:rPr>
                <w:rFonts w:cs="Calibri"/>
                <w:szCs w:val="21"/>
              </w:rPr>
              <w:t>踏勘现场</w:t>
            </w:r>
          </w:p>
        </w:tc>
        <w:tc>
          <w:tcPr>
            <w:tcW w:w="5955" w:type="dxa"/>
            <w:vAlign w:val="center"/>
          </w:tcPr>
          <w:p w14:paraId="039A5E9F" w14:textId="77777777" w:rsidR="009116C0" w:rsidRDefault="00000000">
            <w:pPr>
              <w:rPr>
                <w:rFonts w:cs="Calibri"/>
                <w:szCs w:val="21"/>
              </w:rPr>
            </w:pPr>
            <w:r>
              <w:rPr>
                <w:rFonts w:cs="Calibri"/>
                <w:szCs w:val="21"/>
              </w:rPr>
              <w:t>不组织，供应商如有需要，经征集人同意后可自行前往，踏勘期间发生的费用或意外导致伤亡等一切责任和损失均由供应商自负。</w:t>
            </w:r>
          </w:p>
        </w:tc>
      </w:tr>
      <w:tr w:rsidR="009116C0" w14:paraId="11974FFD" w14:textId="77777777">
        <w:trPr>
          <w:trHeight w:val="403"/>
        </w:trPr>
        <w:tc>
          <w:tcPr>
            <w:tcW w:w="986" w:type="dxa"/>
            <w:vAlign w:val="center"/>
          </w:tcPr>
          <w:p w14:paraId="4F27640A" w14:textId="77777777" w:rsidR="009116C0" w:rsidRDefault="00000000">
            <w:pPr>
              <w:rPr>
                <w:rFonts w:cs="Calibri"/>
                <w:szCs w:val="21"/>
              </w:rPr>
            </w:pPr>
            <w:r>
              <w:rPr>
                <w:rFonts w:cs="Calibri"/>
                <w:szCs w:val="21"/>
              </w:rPr>
              <w:t>1.10</w:t>
            </w:r>
          </w:p>
        </w:tc>
        <w:tc>
          <w:tcPr>
            <w:tcW w:w="2460" w:type="dxa"/>
            <w:vAlign w:val="center"/>
          </w:tcPr>
          <w:p w14:paraId="3535C4B3" w14:textId="77777777" w:rsidR="009116C0" w:rsidRDefault="00000000">
            <w:pPr>
              <w:rPr>
                <w:rFonts w:cs="Calibri"/>
                <w:szCs w:val="21"/>
              </w:rPr>
            </w:pPr>
            <w:r>
              <w:rPr>
                <w:rFonts w:cs="Calibri"/>
                <w:szCs w:val="21"/>
              </w:rPr>
              <w:t>答疑会</w:t>
            </w:r>
          </w:p>
        </w:tc>
        <w:tc>
          <w:tcPr>
            <w:tcW w:w="5955" w:type="dxa"/>
            <w:vAlign w:val="center"/>
          </w:tcPr>
          <w:p w14:paraId="6AC7E489" w14:textId="77777777" w:rsidR="009116C0" w:rsidRDefault="00000000">
            <w:pPr>
              <w:rPr>
                <w:rFonts w:cs="Calibri"/>
                <w:szCs w:val="21"/>
              </w:rPr>
            </w:pPr>
            <w:r>
              <w:rPr>
                <w:rFonts w:cs="Calibri"/>
                <w:szCs w:val="21"/>
              </w:rPr>
              <w:t>不召开。</w:t>
            </w:r>
          </w:p>
        </w:tc>
      </w:tr>
      <w:tr w:rsidR="009116C0" w14:paraId="155308F7" w14:textId="77777777">
        <w:trPr>
          <w:trHeight w:val="403"/>
        </w:trPr>
        <w:tc>
          <w:tcPr>
            <w:tcW w:w="986" w:type="dxa"/>
            <w:vAlign w:val="center"/>
          </w:tcPr>
          <w:p w14:paraId="74E445E5" w14:textId="77777777" w:rsidR="009116C0" w:rsidRDefault="00000000">
            <w:pPr>
              <w:rPr>
                <w:rFonts w:cs="Calibri"/>
                <w:szCs w:val="21"/>
              </w:rPr>
            </w:pPr>
            <w:r>
              <w:rPr>
                <w:rFonts w:cs="Calibri"/>
                <w:szCs w:val="21"/>
              </w:rPr>
              <w:t>3.3.2</w:t>
            </w:r>
          </w:p>
        </w:tc>
        <w:tc>
          <w:tcPr>
            <w:tcW w:w="2460" w:type="dxa"/>
            <w:vAlign w:val="center"/>
          </w:tcPr>
          <w:p w14:paraId="745A49BD" w14:textId="77777777" w:rsidR="009116C0" w:rsidRDefault="00000000">
            <w:pPr>
              <w:rPr>
                <w:rFonts w:cs="Calibri"/>
                <w:szCs w:val="21"/>
              </w:rPr>
            </w:pPr>
            <w:r>
              <w:rPr>
                <w:rFonts w:cs="Calibri"/>
                <w:szCs w:val="21"/>
              </w:rPr>
              <w:t>响应文件盖章要求</w:t>
            </w:r>
          </w:p>
        </w:tc>
        <w:tc>
          <w:tcPr>
            <w:tcW w:w="5955" w:type="dxa"/>
            <w:vAlign w:val="center"/>
          </w:tcPr>
          <w:p w14:paraId="46CBD910" w14:textId="77777777" w:rsidR="009116C0" w:rsidRDefault="00000000">
            <w:pPr>
              <w:rPr>
                <w:rFonts w:cs="Calibri"/>
                <w:szCs w:val="21"/>
              </w:rPr>
            </w:pPr>
            <w:r>
              <w:rPr>
                <w:rFonts w:cs="Calibri"/>
                <w:szCs w:val="21"/>
              </w:rPr>
              <w:t>响应文件按</w:t>
            </w:r>
            <w:r>
              <w:rPr>
                <w:rFonts w:cs="Calibri"/>
                <w:szCs w:val="21"/>
              </w:rPr>
              <w:t>“</w:t>
            </w:r>
            <w:r>
              <w:rPr>
                <w:rFonts w:cs="Calibri"/>
                <w:szCs w:val="21"/>
              </w:rPr>
              <w:t>第七章</w:t>
            </w:r>
            <w:r>
              <w:rPr>
                <w:rFonts w:cs="Calibri"/>
                <w:szCs w:val="21"/>
              </w:rPr>
              <w:t xml:space="preserve"> </w:t>
            </w:r>
            <w:r>
              <w:rPr>
                <w:rFonts w:cs="Calibri"/>
                <w:szCs w:val="21"/>
              </w:rPr>
              <w:t>响应文件格式</w:t>
            </w:r>
            <w:r>
              <w:rPr>
                <w:rFonts w:cs="Calibri"/>
                <w:szCs w:val="21"/>
              </w:rPr>
              <w:t>”</w:t>
            </w:r>
            <w:r>
              <w:rPr>
                <w:rFonts w:cs="Calibri"/>
                <w:szCs w:val="21"/>
              </w:rPr>
              <w:t>中提供的格式要求盖章。公章采用单位</w:t>
            </w:r>
            <w:r>
              <w:rPr>
                <w:rFonts w:cs="Calibri"/>
                <w:szCs w:val="21"/>
              </w:rPr>
              <w:t>CA</w:t>
            </w:r>
            <w:r>
              <w:rPr>
                <w:rFonts w:cs="Calibri"/>
                <w:szCs w:val="21"/>
              </w:rPr>
              <w:t>章或单位公章。</w:t>
            </w:r>
          </w:p>
        </w:tc>
      </w:tr>
      <w:tr w:rsidR="009116C0" w14:paraId="7CD41E79" w14:textId="77777777">
        <w:trPr>
          <w:trHeight w:val="403"/>
        </w:trPr>
        <w:tc>
          <w:tcPr>
            <w:tcW w:w="986" w:type="dxa"/>
            <w:vAlign w:val="center"/>
          </w:tcPr>
          <w:p w14:paraId="2D8BB084" w14:textId="77777777" w:rsidR="009116C0" w:rsidRDefault="00000000">
            <w:pPr>
              <w:rPr>
                <w:rFonts w:cs="Calibri"/>
                <w:szCs w:val="21"/>
              </w:rPr>
            </w:pPr>
            <w:r>
              <w:rPr>
                <w:rFonts w:cs="Calibri"/>
                <w:szCs w:val="21"/>
              </w:rPr>
              <w:t>3.3.2</w:t>
            </w:r>
          </w:p>
        </w:tc>
        <w:tc>
          <w:tcPr>
            <w:tcW w:w="2460" w:type="dxa"/>
            <w:vAlign w:val="center"/>
          </w:tcPr>
          <w:p w14:paraId="62FF880D" w14:textId="77777777" w:rsidR="009116C0" w:rsidRDefault="00000000">
            <w:pPr>
              <w:rPr>
                <w:rFonts w:cs="Calibri"/>
                <w:szCs w:val="21"/>
              </w:rPr>
            </w:pPr>
            <w:r>
              <w:rPr>
                <w:rFonts w:cs="Calibri"/>
                <w:szCs w:val="21"/>
              </w:rPr>
              <w:t>响应文件装订要求</w:t>
            </w:r>
          </w:p>
        </w:tc>
        <w:tc>
          <w:tcPr>
            <w:tcW w:w="5955" w:type="dxa"/>
            <w:vAlign w:val="center"/>
          </w:tcPr>
          <w:p w14:paraId="00133B3C" w14:textId="77777777" w:rsidR="009116C0" w:rsidRDefault="00000000">
            <w:pPr>
              <w:rPr>
                <w:rFonts w:cs="Calibri"/>
                <w:szCs w:val="21"/>
              </w:rPr>
            </w:pPr>
            <w:r>
              <w:rPr>
                <w:rFonts w:cs="Calibri"/>
                <w:szCs w:val="21"/>
              </w:rPr>
              <w:t>本项目采用电子响应文件，无需提供纸质响应文件，无装订要求。</w:t>
            </w:r>
          </w:p>
        </w:tc>
      </w:tr>
      <w:tr w:rsidR="009116C0" w14:paraId="41C99CBE" w14:textId="77777777">
        <w:trPr>
          <w:trHeight w:val="403"/>
        </w:trPr>
        <w:tc>
          <w:tcPr>
            <w:tcW w:w="986" w:type="dxa"/>
            <w:vAlign w:val="center"/>
          </w:tcPr>
          <w:p w14:paraId="70A1F234" w14:textId="77777777" w:rsidR="009116C0" w:rsidRDefault="00000000">
            <w:pPr>
              <w:rPr>
                <w:rFonts w:cs="Calibri"/>
                <w:szCs w:val="21"/>
              </w:rPr>
            </w:pPr>
            <w:r>
              <w:rPr>
                <w:rFonts w:cs="Calibri"/>
                <w:szCs w:val="21"/>
              </w:rPr>
              <w:t>3.5.1</w:t>
            </w:r>
          </w:p>
        </w:tc>
        <w:tc>
          <w:tcPr>
            <w:tcW w:w="2460" w:type="dxa"/>
            <w:vAlign w:val="center"/>
          </w:tcPr>
          <w:p w14:paraId="0FD5B240" w14:textId="77777777" w:rsidR="009116C0" w:rsidRDefault="00000000">
            <w:pPr>
              <w:rPr>
                <w:rFonts w:cs="Calibri"/>
                <w:szCs w:val="21"/>
              </w:rPr>
            </w:pPr>
            <w:r>
              <w:rPr>
                <w:rFonts w:cs="Calibri"/>
                <w:szCs w:val="21"/>
              </w:rPr>
              <w:t>响应保证金</w:t>
            </w:r>
          </w:p>
        </w:tc>
        <w:tc>
          <w:tcPr>
            <w:tcW w:w="5955" w:type="dxa"/>
            <w:vAlign w:val="center"/>
          </w:tcPr>
          <w:p w14:paraId="1423F062" w14:textId="77777777" w:rsidR="009116C0" w:rsidRDefault="00000000">
            <w:pPr>
              <w:rPr>
                <w:rFonts w:cs="Calibri"/>
                <w:szCs w:val="21"/>
              </w:rPr>
            </w:pPr>
            <w:r>
              <w:rPr>
                <w:rFonts w:cs="Calibri"/>
                <w:szCs w:val="21"/>
              </w:rPr>
              <w:t>无需缴纳响应保证金</w:t>
            </w:r>
          </w:p>
        </w:tc>
      </w:tr>
      <w:tr w:rsidR="009116C0" w14:paraId="13A4B45F" w14:textId="77777777">
        <w:trPr>
          <w:trHeight w:val="403"/>
        </w:trPr>
        <w:tc>
          <w:tcPr>
            <w:tcW w:w="986" w:type="dxa"/>
            <w:vAlign w:val="center"/>
          </w:tcPr>
          <w:p w14:paraId="6E8F0740" w14:textId="77777777" w:rsidR="009116C0" w:rsidRDefault="00000000">
            <w:pPr>
              <w:rPr>
                <w:rFonts w:cs="Calibri"/>
                <w:szCs w:val="21"/>
              </w:rPr>
            </w:pPr>
            <w:r>
              <w:rPr>
                <w:rFonts w:cs="Calibri"/>
                <w:szCs w:val="21"/>
              </w:rPr>
              <w:t>3.6.1</w:t>
            </w:r>
          </w:p>
        </w:tc>
        <w:tc>
          <w:tcPr>
            <w:tcW w:w="2460" w:type="dxa"/>
            <w:vAlign w:val="center"/>
          </w:tcPr>
          <w:p w14:paraId="0016277A" w14:textId="77777777" w:rsidR="009116C0" w:rsidRDefault="00000000">
            <w:pPr>
              <w:rPr>
                <w:rFonts w:cs="Calibri"/>
                <w:szCs w:val="21"/>
              </w:rPr>
            </w:pPr>
            <w:r>
              <w:rPr>
                <w:rFonts w:cs="Calibri"/>
                <w:szCs w:val="21"/>
              </w:rPr>
              <w:t>响应文件有效期</w:t>
            </w:r>
          </w:p>
        </w:tc>
        <w:tc>
          <w:tcPr>
            <w:tcW w:w="5955" w:type="dxa"/>
            <w:vAlign w:val="center"/>
          </w:tcPr>
          <w:p w14:paraId="6CF5254C" w14:textId="77777777" w:rsidR="009116C0" w:rsidRDefault="00000000">
            <w:pPr>
              <w:rPr>
                <w:rFonts w:cs="Calibri"/>
                <w:szCs w:val="21"/>
              </w:rPr>
            </w:pPr>
            <w:r>
              <w:rPr>
                <w:rFonts w:cs="Calibri"/>
                <w:szCs w:val="21"/>
              </w:rPr>
              <w:t>自提交响应文件截止时间起</w:t>
            </w:r>
            <w:r>
              <w:rPr>
                <w:rFonts w:cs="Calibri"/>
                <w:szCs w:val="21"/>
              </w:rPr>
              <w:t>120</w:t>
            </w:r>
            <w:r>
              <w:rPr>
                <w:rFonts w:cs="Calibri"/>
                <w:szCs w:val="21"/>
              </w:rPr>
              <w:t>天内</w:t>
            </w:r>
          </w:p>
        </w:tc>
      </w:tr>
      <w:tr w:rsidR="009116C0" w14:paraId="26531B0C" w14:textId="77777777">
        <w:trPr>
          <w:trHeight w:val="403"/>
        </w:trPr>
        <w:tc>
          <w:tcPr>
            <w:tcW w:w="986" w:type="dxa"/>
            <w:vAlign w:val="center"/>
          </w:tcPr>
          <w:p w14:paraId="30A86705" w14:textId="77777777" w:rsidR="009116C0" w:rsidRDefault="00000000">
            <w:pPr>
              <w:rPr>
                <w:rFonts w:cs="Calibri"/>
                <w:szCs w:val="21"/>
              </w:rPr>
            </w:pPr>
            <w:r>
              <w:rPr>
                <w:rFonts w:cs="Calibri"/>
                <w:szCs w:val="21"/>
              </w:rPr>
              <w:t>4.1.1</w:t>
            </w:r>
          </w:p>
        </w:tc>
        <w:tc>
          <w:tcPr>
            <w:tcW w:w="2460" w:type="dxa"/>
            <w:vAlign w:val="center"/>
          </w:tcPr>
          <w:p w14:paraId="478501BC" w14:textId="77777777" w:rsidR="009116C0" w:rsidRDefault="00000000">
            <w:pPr>
              <w:rPr>
                <w:rFonts w:cs="Calibri"/>
                <w:szCs w:val="21"/>
              </w:rPr>
            </w:pPr>
            <w:r>
              <w:rPr>
                <w:rFonts w:cs="Calibri"/>
                <w:szCs w:val="21"/>
              </w:rPr>
              <w:t>响应文件密封及标记要求</w:t>
            </w:r>
          </w:p>
        </w:tc>
        <w:tc>
          <w:tcPr>
            <w:tcW w:w="5955" w:type="dxa"/>
            <w:vAlign w:val="center"/>
          </w:tcPr>
          <w:p w14:paraId="54A057BF" w14:textId="77777777" w:rsidR="009116C0" w:rsidRDefault="00000000">
            <w:pPr>
              <w:rPr>
                <w:rFonts w:cs="Calibri"/>
                <w:szCs w:val="21"/>
              </w:rPr>
            </w:pPr>
            <w:r>
              <w:rPr>
                <w:rFonts w:cs="Calibri"/>
                <w:szCs w:val="21"/>
              </w:rPr>
              <w:t>供应商如提交备份电子响应文件，以介质存储的数据电文形式的备份电子响应文件应密封，封皮应注明供应商名称、项目名称、备份电子响应文件。</w:t>
            </w:r>
          </w:p>
        </w:tc>
      </w:tr>
      <w:tr w:rsidR="009116C0" w14:paraId="46B7B6A1" w14:textId="77777777">
        <w:trPr>
          <w:trHeight w:val="403"/>
        </w:trPr>
        <w:tc>
          <w:tcPr>
            <w:tcW w:w="986" w:type="dxa"/>
            <w:vAlign w:val="center"/>
          </w:tcPr>
          <w:p w14:paraId="5D415AF9" w14:textId="77777777" w:rsidR="009116C0" w:rsidRDefault="00000000">
            <w:pPr>
              <w:rPr>
                <w:rFonts w:cs="Calibri"/>
                <w:szCs w:val="21"/>
              </w:rPr>
            </w:pPr>
            <w:r>
              <w:rPr>
                <w:rFonts w:cs="Calibri"/>
                <w:szCs w:val="21"/>
              </w:rPr>
              <w:t>4.2.1</w:t>
            </w:r>
          </w:p>
        </w:tc>
        <w:tc>
          <w:tcPr>
            <w:tcW w:w="2460" w:type="dxa"/>
            <w:vAlign w:val="center"/>
          </w:tcPr>
          <w:p w14:paraId="2F4BE477" w14:textId="77777777" w:rsidR="009116C0" w:rsidRDefault="00000000">
            <w:pPr>
              <w:rPr>
                <w:rFonts w:cs="Calibri"/>
                <w:szCs w:val="21"/>
              </w:rPr>
            </w:pPr>
            <w:r>
              <w:rPr>
                <w:rFonts w:cs="Calibri"/>
                <w:szCs w:val="21"/>
              </w:rPr>
              <w:t>提交响应文件截止时间</w:t>
            </w:r>
          </w:p>
        </w:tc>
        <w:tc>
          <w:tcPr>
            <w:tcW w:w="5955" w:type="dxa"/>
            <w:vAlign w:val="center"/>
          </w:tcPr>
          <w:p w14:paraId="0D887330" w14:textId="77777777" w:rsidR="009116C0" w:rsidRDefault="00000000">
            <w:pPr>
              <w:rPr>
                <w:rFonts w:cs="Calibri"/>
                <w:szCs w:val="21"/>
              </w:rPr>
            </w:pPr>
            <w:r>
              <w:rPr>
                <w:rFonts w:cs="Calibri"/>
                <w:szCs w:val="21"/>
              </w:rPr>
              <w:t>按</w:t>
            </w:r>
            <w:r>
              <w:rPr>
                <w:rFonts w:cs="Calibri"/>
                <w:szCs w:val="21"/>
              </w:rPr>
              <w:t>“</w:t>
            </w:r>
            <w:r>
              <w:rPr>
                <w:rFonts w:cs="Calibri"/>
                <w:szCs w:val="21"/>
              </w:rPr>
              <w:t>征集公告</w:t>
            </w:r>
            <w:r>
              <w:rPr>
                <w:rFonts w:cs="Calibri"/>
                <w:szCs w:val="21"/>
              </w:rPr>
              <w:t>”</w:t>
            </w:r>
            <w:r>
              <w:rPr>
                <w:rFonts w:cs="Calibri"/>
                <w:szCs w:val="21"/>
              </w:rPr>
              <w:t>规定</w:t>
            </w:r>
          </w:p>
        </w:tc>
      </w:tr>
      <w:tr w:rsidR="009116C0" w14:paraId="588B1C81" w14:textId="77777777">
        <w:trPr>
          <w:trHeight w:val="403"/>
        </w:trPr>
        <w:tc>
          <w:tcPr>
            <w:tcW w:w="986" w:type="dxa"/>
            <w:vAlign w:val="center"/>
          </w:tcPr>
          <w:p w14:paraId="10E60F30" w14:textId="77777777" w:rsidR="009116C0" w:rsidRDefault="00000000">
            <w:pPr>
              <w:rPr>
                <w:rFonts w:cs="Calibri"/>
                <w:szCs w:val="21"/>
              </w:rPr>
            </w:pPr>
            <w:r>
              <w:rPr>
                <w:rFonts w:cs="Calibri"/>
                <w:szCs w:val="21"/>
              </w:rPr>
              <w:t>4.2.1</w:t>
            </w:r>
          </w:p>
        </w:tc>
        <w:tc>
          <w:tcPr>
            <w:tcW w:w="2460" w:type="dxa"/>
            <w:vAlign w:val="center"/>
          </w:tcPr>
          <w:p w14:paraId="64E16FF7" w14:textId="77777777" w:rsidR="009116C0" w:rsidRDefault="00000000">
            <w:pPr>
              <w:rPr>
                <w:rFonts w:cs="Calibri"/>
                <w:szCs w:val="21"/>
              </w:rPr>
            </w:pPr>
            <w:r>
              <w:rPr>
                <w:rFonts w:cs="Calibri"/>
                <w:szCs w:val="21"/>
              </w:rPr>
              <w:t>提交响应文件地点</w:t>
            </w:r>
          </w:p>
        </w:tc>
        <w:tc>
          <w:tcPr>
            <w:tcW w:w="5955" w:type="dxa"/>
            <w:vAlign w:val="center"/>
          </w:tcPr>
          <w:p w14:paraId="3791342B" w14:textId="77777777" w:rsidR="009116C0" w:rsidRDefault="00000000">
            <w:pPr>
              <w:rPr>
                <w:rFonts w:cs="Calibri"/>
                <w:szCs w:val="21"/>
              </w:rPr>
            </w:pPr>
            <w:r>
              <w:rPr>
                <w:rFonts w:cs="Calibri"/>
                <w:szCs w:val="21"/>
              </w:rPr>
              <w:t>按</w:t>
            </w:r>
            <w:r>
              <w:rPr>
                <w:rFonts w:cs="Calibri"/>
                <w:szCs w:val="21"/>
              </w:rPr>
              <w:t>“</w:t>
            </w:r>
            <w:r>
              <w:rPr>
                <w:rFonts w:cs="Calibri"/>
                <w:szCs w:val="21"/>
              </w:rPr>
              <w:t>征集公告</w:t>
            </w:r>
            <w:r>
              <w:rPr>
                <w:rFonts w:cs="Calibri"/>
                <w:szCs w:val="21"/>
              </w:rPr>
              <w:t>”</w:t>
            </w:r>
            <w:r>
              <w:rPr>
                <w:rFonts w:cs="Calibri"/>
                <w:szCs w:val="21"/>
              </w:rPr>
              <w:t>规定</w:t>
            </w:r>
          </w:p>
        </w:tc>
      </w:tr>
      <w:tr w:rsidR="009116C0" w14:paraId="16D9AFAE" w14:textId="77777777">
        <w:trPr>
          <w:trHeight w:val="403"/>
        </w:trPr>
        <w:tc>
          <w:tcPr>
            <w:tcW w:w="986" w:type="dxa"/>
            <w:vAlign w:val="center"/>
          </w:tcPr>
          <w:p w14:paraId="6BD15442" w14:textId="77777777" w:rsidR="009116C0" w:rsidRDefault="00000000">
            <w:pPr>
              <w:rPr>
                <w:rFonts w:cs="Calibri"/>
                <w:szCs w:val="21"/>
              </w:rPr>
            </w:pPr>
            <w:r>
              <w:rPr>
                <w:rFonts w:cs="Calibri"/>
                <w:szCs w:val="21"/>
              </w:rPr>
              <w:t>5.1.1</w:t>
            </w:r>
          </w:p>
        </w:tc>
        <w:tc>
          <w:tcPr>
            <w:tcW w:w="2460" w:type="dxa"/>
            <w:vAlign w:val="center"/>
          </w:tcPr>
          <w:p w14:paraId="589A482F" w14:textId="77777777" w:rsidR="009116C0" w:rsidRDefault="00000000">
            <w:pPr>
              <w:rPr>
                <w:rFonts w:cs="Calibri"/>
                <w:szCs w:val="21"/>
              </w:rPr>
            </w:pPr>
            <w:r>
              <w:rPr>
                <w:rFonts w:cs="Calibri"/>
                <w:szCs w:val="21"/>
              </w:rPr>
              <w:t>开标时间和地点</w:t>
            </w:r>
          </w:p>
        </w:tc>
        <w:tc>
          <w:tcPr>
            <w:tcW w:w="5955" w:type="dxa"/>
            <w:vAlign w:val="center"/>
          </w:tcPr>
          <w:p w14:paraId="31D0159B" w14:textId="77777777" w:rsidR="009116C0" w:rsidRDefault="00000000">
            <w:pPr>
              <w:rPr>
                <w:rFonts w:cs="Calibri"/>
                <w:szCs w:val="21"/>
              </w:rPr>
            </w:pPr>
            <w:r>
              <w:rPr>
                <w:rFonts w:cs="Calibri"/>
                <w:szCs w:val="21"/>
              </w:rPr>
              <w:t>按</w:t>
            </w:r>
            <w:r>
              <w:rPr>
                <w:rFonts w:cs="Calibri"/>
                <w:szCs w:val="21"/>
              </w:rPr>
              <w:t>“</w:t>
            </w:r>
            <w:r>
              <w:rPr>
                <w:rFonts w:cs="Calibri"/>
                <w:szCs w:val="21"/>
              </w:rPr>
              <w:t>征集公告</w:t>
            </w:r>
            <w:r>
              <w:rPr>
                <w:rFonts w:cs="Calibri"/>
                <w:szCs w:val="21"/>
              </w:rPr>
              <w:t>”</w:t>
            </w:r>
            <w:r>
              <w:rPr>
                <w:rFonts w:cs="Calibri"/>
                <w:szCs w:val="21"/>
              </w:rPr>
              <w:t>规定</w:t>
            </w:r>
          </w:p>
        </w:tc>
      </w:tr>
      <w:tr w:rsidR="009116C0" w14:paraId="1B76E45A" w14:textId="77777777">
        <w:trPr>
          <w:trHeight w:val="403"/>
        </w:trPr>
        <w:tc>
          <w:tcPr>
            <w:tcW w:w="986" w:type="dxa"/>
            <w:vAlign w:val="center"/>
          </w:tcPr>
          <w:p w14:paraId="38356DEB" w14:textId="77777777" w:rsidR="009116C0" w:rsidRDefault="00000000">
            <w:pPr>
              <w:rPr>
                <w:rFonts w:cs="Calibri"/>
                <w:szCs w:val="21"/>
              </w:rPr>
            </w:pPr>
            <w:r>
              <w:rPr>
                <w:rFonts w:cs="Calibri"/>
                <w:szCs w:val="21"/>
              </w:rPr>
              <w:t>6.1</w:t>
            </w:r>
          </w:p>
        </w:tc>
        <w:tc>
          <w:tcPr>
            <w:tcW w:w="2460" w:type="dxa"/>
            <w:vAlign w:val="center"/>
          </w:tcPr>
          <w:p w14:paraId="74C6A3B0" w14:textId="77777777" w:rsidR="009116C0" w:rsidRDefault="00000000">
            <w:pPr>
              <w:rPr>
                <w:rFonts w:cs="Calibri"/>
                <w:szCs w:val="21"/>
              </w:rPr>
            </w:pPr>
            <w:r>
              <w:rPr>
                <w:rFonts w:cs="Calibri"/>
                <w:szCs w:val="21"/>
              </w:rPr>
              <w:t>采购代理服务费</w:t>
            </w:r>
          </w:p>
        </w:tc>
        <w:tc>
          <w:tcPr>
            <w:tcW w:w="5955" w:type="dxa"/>
            <w:vAlign w:val="center"/>
          </w:tcPr>
          <w:p w14:paraId="0382968B" w14:textId="77777777" w:rsidR="009116C0" w:rsidRDefault="00000000">
            <w:pPr>
              <w:rPr>
                <w:rFonts w:cs="Calibri"/>
                <w:szCs w:val="21"/>
              </w:rPr>
            </w:pPr>
            <w:r>
              <w:rPr>
                <w:rFonts w:cs="Calibri"/>
              </w:rPr>
              <w:t>采购代理服务费金额：以</w:t>
            </w:r>
            <w:r>
              <w:rPr>
                <w:rFonts w:cs="Calibri" w:hint="eastAsia"/>
              </w:rPr>
              <w:t>预算金额（</w:t>
            </w:r>
            <w:r>
              <w:rPr>
                <w:rFonts w:cs="Calibri" w:hint="eastAsia"/>
              </w:rPr>
              <w:t>1000</w:t>
            </w:r>
            <w:r>
              <w:rPr>
                <w:rFonts w:cs="Calibri" w:hint="eastAsia"/>
              </w:rPr>
              <w:t>万元）</w:t>
            </w:r>
            <w:r>
              <w:rPr>
                <w:rFonts w:cs="Calibri"/>
              </w:rPr>
              <w:t>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2864"/>
            </w:tblGrid>
            <w:tr w:rsidR="009116C0" w14:paraId="045E3793" w14:textId="77777777">
              <w:trPr>
                <w:trHeight w:val="454"/>
              </w:trPr>
              <w:tc>
                <w:tcPr>
                  <w:tcW w:w="2942" w:type="dxa"/>
                  <w:vAlign w:val="center"/>
                </w:tcPr>
                <w:p w14:paraId="43D612DC" w14:textId="77777777" w:rsidR="009116C0" w:rsidRDefault="00000000">
                  <w:pPr>
                    <w:rPr>
                      <w:rFonts w:cs="Calibri"/>
                      <w:szCs w:val="21"/>
                    </w:rPr>
                  </w:pPr>
                  <w:r>
                    <w:rPr>
                      <w:rFonts w:cs="Calibri"/>
                      <w:szCs w:val="21"/>
                    </w:rPr>
                    <w:t>金额（万元）</w:t>
                  </w:r>
                </w:p>
              </w:tc>
              <w:tc>
                <w:tcPr>
                  <w:tcW w:w="2942" w:type="dxa"/>
                  <w:vAlign w:val="center"/>
                </w:tcPr>
                <w:p w14:paraId="069E5CE3" w14:textId="77777777" w:rsidR="009116C0" w:rsidRDefault="00000000">
                  <w:pPr>
                    <w:rPr>
                      <w:rFonts w:cs="Calibri"/>
                      <w:szCs w:val="21"/>
                    </w:rPr>
                  </w:pPr>
                  <w:r>
                    <w:rPr>
                      <w:rFonts w:cs="Calibri"/>
                      <w:szCs w:val="21"/>
                    </w:rPr>
                    <w:t>费率</w:t>
                  </w:r>
                </w:p>
              </w:tc>
            </w:tr>
            <w:tr w:rsidR="009116C0" w14:paraId="43D54C6F" w14:textId="77777777">
              <w:trPr>
                <w:trHeight w:val="454"/>
              </w:trPr>
              <w:tc>
                <w:tcPr>
                  <w:tcW w:w="2942" w:type="dxa"/>
                  <w:vAlign w:val="center"/>
                </w:tcPr>
                <w:p w14:paraId="2D86C457" w14:textId="77777777" w:rsidR="009116C0" w:rsidRDefault="00000000">
                  <w:pPr>
                    <w:rPr>
                      <w:rFonts w:cs="Calibri"/>
                      <w:szCs w:val="21"/>
                    </w:rPr>
                  </w:pPr>
                  <w:r>
                    <w:rPr>
                      <w:rFonts w:cs="Calibri"/>
                      <w:szCs w:val="21"/>
                    </w:rPr>
                    <w:t>100</w:t>
                  </w:r>
                  <w:r>
                    <w:rPr>
                      <w:rFonts w:cs="Calibri"/>
                      <w:szCs w:val="21"/>
                    </w:rPr>
                    <w:t>以下部分</w:t>
                  </w:r>
                </w:p>
              </w:tc>
              <w:tc>
                <w:tcPr>
                  <w:tcW w:w="2942" w:type="dxa"/>
                  <w:vAlign w:val="center"/>
                </w:tcPr>
                <w:p w14:paraId="26271174" w14:textId="77777777" w:rsidR="009116C0" w:rsidRDefault="00000000">
                  <w:pPr>
                    <w:rPr>
                      <w:rFonts w:cs="Calibri"/>
                      <w:szCs w:val="21"/>
                    </w:rPr>
                  </w:pPr>
                  <w:r>
                    <w:rPr>
                      <w:rFonts w:cs="Calibri"/>
                      <w:szCs w:val="21"/>
                    </w:rPr>
                    <w:t>1.5%</w:t>
                  </w:r>
                </w:p>
              </w:tc>
            </w:tr>
            <w:tr w:rsidR="009116C0" w14:paraId="45AA0340" w14:textId="77777777">
              <w:trPr>
                <w:trHeight w:val="454"/>
              </w:trPr>
              <w:tc>
                <w:tcPr>
                  <w:tcW w:w="2942" w:type="dxa"/>
                  <w:vAlign w:val="center"/>
                </w:tcPr>
                <w:p w14:paraId="68E20820" w14:textId="77777777" w:rsidR="009116C0" w:rsidRDefault="00000000">
                  <w:pPr>
                    <w:rPr>
                      <w:rFonts w:cs="Calibri"/>
                      <w:szCs w:val="21"/>
                    </w:rPr>
                  </w:pPr>
                  <w:r>
                    <w:rPr>
                      <w:rFonts w:cs="Calibri"/>
                      <w:szCs w:val="21"/>
                    </w:rPr>
                    <w:t>100</w:t>
                  </w:r>
                  <w:r>
                    <w:rPr>
                      <w:rFonts w:cs="Calibri"/>
                      <w:szCs w:val="21"/>
                    </w:rPr>
                    <w:t>～</w:t>
                  </w:r>
                  <w:r>
                    <w:rPr>
                      <w:rFonts w:cs="Calibri"/>
                      <w:szCs w:val="21"/>
                    </w:rPr>
                    <w:t>500</w:t>
                  </w:r>
                  <w:r>
                    <w:rPr>
                      <w:rFonts w:cs="Calibri"/>
                      <w:szCs w:val="21"/>
                    </w:rPr>
                    <w:t>（含）之间部分</w:t>
                  </w:r>
                </w:p>
              </w:tc>
              <w:tc>
                <w:tcPr>
                  <w:tcW w:w="2942" w:type="dxa"/>
                  <w:vAlign w:val="center"/>
                </w:tcPr>
                <w:p w14:paraId="425EB09B" w14:textId="77777777" w:rsidR="009116C0" w:rsidRDefault="00000000">
                  <w:pPr>
                    <w:rPr>
                      <w:rFonts w:cs="Calibri"/>
                      <w:szCs w:val="21"/>
                    </w:rPr>
                  </w:pPr>
                  <w:r>
                    <w:rPr>
                      <w:rFonts w:cs="Calibri"/>
                      <w:szCs w:val="21"/>
                    </w:rPr>
                    <w:t>0.8%</w:t>
                  </w:r>
                </w:p>
              </w:tc>
            </w:tr>
            <w:tr w:rsidR="009116C0" w14:paraId="117B3DEA" w14:textId="77777777">
              <w:trPr>
                <w:trHeight w:val="454"/>
              </w:trPr>
              <w:tc>
                <w:tcPr>
                  <w:tcW w:w="2942" w:type="dxa"/>
                  <w:vAlign w:val="center"/>
                </w:tcPr>
                <w:p w14:paraId="264B7908" w14:textId="77777777" w:rsidR="009116C0" w:rsidRDefault="00000000">
                  <w:pPr>
                    <w:rPr>
                      <w:rFonts w:cs="Calibri"/>
                      <w:szCs w:val="21"/>
                    </w:rPr>
                  </w:pPr>
                  <w:r>
                    <w:rPr>
                      <w:rFonts w:cs="Calibri"/>
                      <w:szCs w:val="21"/>
                    </w:rPr>
                    <w:t>500</w:t>
                  </w:r>
                  <w:r>
                    <w:rPr>
                      <w:rFonts w:cs="Calibri"/>
                      <w:szCs w:val="21"/>
                    </w:rPr>
                    <w:t>～</w:t>
                  </w:r>
                  <w:r>
                    <w:rPr>
                      <w:rFonts w:cs="Calibri"/>
                      <w:szCs w:val="21"/>
                    </w:rPr>
                    <w:t>1000</w:t>
                  </w:r>
                  <w:r>
                    <w:rPr>
                      <w:rFonts w:cs="Calibri"/>
                      <w:szCs w:val="21"/>
                    </w:rPr>
                    <w:t>（含）之间部分</w:t>
                  </w:r>
                </w:p>
              </w:tc>
              <w:tc>
                <w:tcPr>
                  <w:tcW w:w="2942" w:type="dxa"/>
                  <w:vAlign w:val="center"/>
                </w:tcPr>
                <w:p w14:paraId="386EE606" w14:textId="77777777" w:rsidR="009116C0" w:rsidRDefault="00000000">
                  <w:pPr>
                    <w:rPr>
                      <w:rFonts w:cs="Calibri"/>
                      <w:szCs w:val="21"/>
                    </w:rPr>
                  </w:pPr>
                  <w:r>
                    <w:rPr>
                      <w:rFonts w:cs="Calibri"/>
                      <w:szCs w:val="21"/>
                    </w:rPr>
                    <w:t>0.45%</w:t>
                  </w:r>
                </w:p>
              </w:tc>
            </w:tr>
          </w:tbl>
          <w:p w14:paraId="4002E34B" w14:textId="77777777" w:rsidR="009116C0" w:rsidRDefault="00000000">
            <w:pPr>
              <w:jc w:val="left"/>
              <w:rPr>
                <w:rFonts w:cs="Calibri"/>
                <w:szCs w:val="21"/>
              </w:rPr>
            </w:pPr>
            <w:r>
              <w:rPr>
                <w:rFonts w:cs="Calibri"/>
                <w:szCs w:val="21"/>
              </w:rPr>
              <w:lastRenderedPageBreak/>
              <w:t>总</w:t>
            </w:r>
            <w:r>
              <w:rPr>
                <w:rFonts w:cs="Calibri"/>
              </w:rPr>
              <w:t>采购代理服务费</w:t>
            </w:r>
            <w:r>
              <w:rPr>
                <w:rFonts w:cs="Calibri"/>
                <w:szCs w:val="21"/>
              </w:rPr>
              <w:t>=</w:t>
            </w:r>
            <w:r>
              <w:rPr>
                <w:rFonts w:cs="Calibri"/>
                <w:szCs w:val="21"/>
              </w:rPr>
              <w:t>〔</w:t>
            </w:r>
            <w:r>
              <w:rPr>
                <w:rFonts w:cs="Calibri"/>
                <w:szCs w:val="21"/>
              </w:rPr>
              <w:t>100×1.5%+</w:t>
            </w:r>
            <w:r>
              <w:rPr>
                <w:rFonts w:cs="Calibri"/>
                <w:szCs w:val="21"/>
              </w:rPr>
              <w:t>（</w:t>
            </w:r>
            <w:r>
              <w:rPr>
                <w:rFonts w:cs="Calibri" w:hint="eastAsia"/>
                <w:szCs w:val="21"/>
              </w:rPr>
              <w:t>5</w:t>
            </w:r>
            <w:r>
              <w:rPr>
                <w:rFonts w:cs="Calibri"/>
                <w:szCs w:val="21"/>
              </w:rPr>
              <w:t>00-100</w:t>
            </w:r>
            <w:r>
              <w:rPr>
                <w:rFonts w:cs="Calibri"/>
                <w:szCs w:val="21"/>
              </w:rPr>
              <w:t>）</w:t>
            </w:r>
            <w:r>
              <w:rPr>
                <w:rFonts w:cs="Calibri"/>
                <w:szCs w:val="21"/>
              </w:rPr>
              <w:t>×0.8%</w:t>
            </w:r>
            <w:r>
              <w:rPr>
                <w:rFonts w:cs="Calibri" w:hint="eastAsia"/>
                <w:szCs w:val="21"/>
              </w:rPr>
              <w:t>+</w:t>
            </w:r>
            <w:r>
              <w:rPr>
                <w:rFonts w:cs="Calibri" w:hint="eastAsia"/>
                <w:szCs w:val="21"/>
              </w:rPr>
              <w:t>（</w:t>
            </w:r>
            <w:r>
              <w:rPr>
                <w:rFonts w:cs="Calibri" w:hint="eastAsia"/>
                <w:szCs w:val="21"/>
              </w:rPr>
              <w:t>1000-500</w:t>
            </w:r>
            <w:r>
              <w:rPr>
                <w:rFonts w:cs="Calibri" w:hint="eastAsia"/>
                <w:szCs w:val="21"/>
              </w:rPr>
              <w:t>）</w:t>
            </w:r>
            <w:r>
              <w:rPr>
                <w:rFonts w:cs="Calibri"/>
                <w:szCs w:val="21"/>
              </w:rPr>
              <w:t>〕</w:t>
            </w:r>
            <w:r>
              <w:rPr>
                <w:rFonts w:cs="Calibri"/>
                <w:szCs w:val="21"/>
              </w:rPr>
              <w:t>×69%=</w:t>
            </w:r>
            <w:r>
              <w:rPr>
                <w:rFonts w:cs="Calibri" w:hint="eastAsia"/>
                <w:szCs w:val="21"/>
              </w:rPr>
              <w:t>47955</w:t>
            </w:r>
            <w:r>
              <w:rPr>
                <w:rFonts w:cs="Calibri"/>
                <w:szCs w:val="21"/>
              </w:rPr>
              <w:t>元，每个标项入围供应商</w:t>
            </w:r>
            <w:r>
              <w:rPr>
                <w:rFonts w:cs="Calibri" w:hint="eastAsia"/>
                <w:szCs w:val="21"/>
              </w:rPr>
              <w:t>的</w:t>
            </w:r>
            <w:r>
              <w:rPr>
                <w:rFonts w:cs="Calibri"/>
              </w:rPr>
              <w:t>采购代理服务费</w:t>
            </w:r>
            <w:r>
              <w:rPr>
                <w:rFonts w:cs="Calibri"/>
                <w:szCs w:val="21"/>
              </w:rPr>
              <w:t>为总</w:t>
            </w:r>
            <w:r>
              <w:rPr>
                <w:rFonts w:cs="Calibri"/>
              </w:rPr>
              <w:t>采购代理服务费</w:t>
            </w:r>
            <w:r>
              <w:rPr>
                <w:rFonts w:cs="Calibri"/>
                <w:szCs w:val="21"/>
              </w:rPr>
              <w:t>除以入围供应商数量之和。</w:t>
            </w:r>
            <w:r>
              <w:rPr>
                <w:rFonts w:cs="Calibri" w:hint="eastAsia"/>
                <w:szCs w:val="21"/>
              </w:rPr>
              <w:t>每个标项入围供应商应缴纳的</w:t>
            </w:r>
            <w:r>
              <w:rPr>
                <w:rFonts w:cs="Calibri"/>
              </w:rPr>
              <w:t>采购代理服务费</w:t>
            </w:r>
            <w:r>
              <w:rPr>
                <w:rFonts w:cs="Calibri" w:hint="eastAsia"/>
                <w:szCs w:val="21"/>
              </w:rPr>
              <w:t>为</w:t>
            </w:r>
            <w:r>
              <w:rPr>
                <w:rFonts w:cs="Calibri" w:hint="eastAsia"/>
                <w:szCs w:val="21"/>
              </w:rPr>
              <w:t>715</w:t>
            </w:r>
            <w:r>
              <w:rPr>
                <w:rFonts w:cs="Calibri" w:hint="eastAsia"/>
                <w:szCs w:val="21"/>
              </w:rPr>
              <w:t>元。</w:t>
            </w:r>
          </w:p>
          <w:p w14:paraId="49D6914F" w14:textId="77777777" w:rsidR="009116C0" w:rsidRDefault="00000000">
            <w:pPr>
              <w:rPr>
                <w:rFonts w:cs="Calibri"/>
                <w:szCs w:val="21"/>
              </w:rPr>
            </w:pPr>
            <w:r>
              <w:rPr>
                <w:rFonts w:cs="Calibri"/>
                <w:szCs w:val="21"/>
              </w:rPr>
              <w:t>采购代理服务费缴纳形式：汇票</w:t>
            </w:r>
            <w:r>
              <w:rPr>
                <w:rFonts w:cs="Calibri"/>
                <w:szCs w:val="21"/>
              </w:rPr>
              <w:t>/</w:t>
            </w:r>
            <w:r>
              <w:rPr>
                <w:rFonts w:cs="Calibri"/>
                <w:szCs w:val="21"/>
              </w:rPr>
              <w:t>支票</w:t>
            </w:r>
            <w:r>
              <w:rPr>
                <w:rFonts w:cs="Calibri"/>
                <w:szCs w:val="21"/>
              </w:rPr>
              <w:t>/</w:t>
            </w:r>
            <w:r>
              <w:rPr>
                <w:rFonts w:cs="Calibri"/>
                <w:szCs w:val="21"/>
              </w:rPr>
              <w:t>电汇</w:t>
            </w:r>
          </w:p>
          <w:p w14:paraId="47914E1A" w14:textId="77777777" w:rsidR="009116C0" w:rsidRDefault="00000000">
            <w:pPr>
              <w:rPr>
                <w:rFonts w:cs="Calibri"/>
                <w:szCs w:val="21"/>
              </w:rPr>
            </w:pPr>
            <w:r>
              <w:rPr>
                <w:rFonts w:cs="Calibri"/>
                <w:szCs w:val="21"/>
              </w:rPr>
              <w:t>采购代理服务费由入围供应商在接到成交通知书时以人民币方式向采购代理机构支付。汇入以下账户：</w:t>
            </w:r>
          </w:p>
          <w:p w14:paraId="2C6E2373" w14:textId="77777777" w:rsidR="009116C0" w:rsidRDefault="00000000">
            <w:pPr>
              <w:rPr>
                <w:rFonts w:cs="Calibri"/>
                <w:szCs w:val="21"/>
              </w:rPr>
            </w:pPr>
            <w:r>
              <w:rPr>
                <w:rFonts w:cs="Calibri"/>
                <w:szCs w:val="21"/>
              </w:rPr>
              <w:t>户名：浙江省成套招标代理有限公司</w:t>
            </w:r>
          </w:p>
          <w:p w14:paraId="1852AAC0" w14:textId="77777777" w:rsidR="009116C0" w:rsidRDefault="00000000">
            <w:pPr>
              <w:rPr>
                <w:rFonts w:cs="Calibri"/>
                <w:szCs w:val="21"/>
              </w:rPr>
            </w:pPr>
            <w:r>
              <w:rPr>
                <w:rFonts w:cs="Calibri"/>
                <w:szCs w:val="21"/>
              </w:rPr>
              <w:t>开户：中信银行杭州西湖支行</w:t>
            </w:r>
          </w:p>
          <w:p w14:paraId="366D5587" w14:textId="77777777" w:rsidR="009116C0" w:rsidRDefault="00000000">
            <w:pPr>
              <w:rPr>
                <w:rFonts w:cs="Calibri"/>
                <w:szCs w:val="21"/>
              </w:rPr>
            </w:pPr>
            <w:r>
              <w:rPr>
                <w:rFonts w:cs="Calibri"/>
                <w:szCs w:val="21"/>
              </w:rPr>
              <w:t>账号：</w:t>
            </w:r>
            <w:r>
              <w:rPr>
                <w:rFonts w:cs="Calibri"/>
                <w:szCs w:val="21"/>
              </w:rPr>
              <w:t>7331610182600126385</w:t>
            </w:r>
          </w:p>
        </w:tc>
      </w:tr>
      <w:tr w:rsidR="009116C0" w14:paraId="7B32671F" w14:textId="77777777">
        <w:trPr>
          <w:trHeight w:val="403"/>
        </w:trPr>
        <w:tc>
          <w:tcPr>
            <w:tcW w:w="986" w:type="dxa"/>
            <w:vAlign w:val="center"/>
          </w:tcPr>
          <w:p w14:paraId="3B230F09" w14:textId="77777777" w:rsidR="009116C0" w:rsidRDefault="00000000">
            <w:pPr>
              <w:rPr>
                <w:rFonts w:cs="Calibri"/>
                <w:szCs w:val="21"/>
              </w:rPr>
            </w:pPr>
            <w:r>
              <w:rPr>
                <w:rFonts w:cs="Calibri"/>
                <w:szCs w:val="21"/>
              </w:rPr>
              <w:lastRenderedPageBreak/>
              <w:t>10</w:t>
            </w:r>
          </w:p>
        </w:tc>
        <w:tc>
          <w:tcPr>
            <w:tcW w:w="2460" w:type="dxa"/>
            <w:vAlign w:val="center"/>
          </w:tcPr>
          <w:p w14:paraId="4B04AAE7" w14:textId="77777777" w:rsidR="009116C0" w:rsidRDefault="00000000">
            <w:pPr>
              <w:rPr>
                <w:rFonts w:cs="Calibri"/>
                <w:szCs w:val="21"/>
              </w:rPr>
            </w:pPr>
            <w:r>
              <w:rPr>
                <w:rFonts w:cs="Calibri"/>
                <w:szCs w:val="21"/>
              </w:rPr>
              <w:t>其他</w:t>
            </w:r>
          </w:p>
        </w:tc>
        <w:tc>
          <w:tcPr>
            <w:tcW w:w="5955" w:type="dxa"/>
            <w:vAlign w:val="center"/>
          </w:tcPr>
          <w:p w14:paraId="0D1D4992" w14:textId="77777777" w:rsidR="009116C0" w:rsidRDefault="00000000">
            <w:pPr>
              <w:rPr>
                <w:rFonts w:cs="Calibri"/>
                <w:szCs w:val="21"/>
              </w:rPr>
            </w:pPr>
            <w:r>
              <w:rPr>
                <w:rFonts w:cs="Calibri"/>
                <w:szCs w:val="21"/>
              </w:rPr>
              <w:t>（</w:t>
            </w:r>
            <w:r>
              <w:rPr>
                <w:rFonts w:cs="Calibri"/>
                <w:szCs w:val="21"/>
              </w:rPr>
              <w:t>1</w:t>
            </w:r>
            <w:r>
              <w:rPr>
                <w:rFonts w:cs="Calibri"/>
                <w:szCs w:val="21"/>
              </w:rPr>
              <w:t>）本征集文件共</w:t>
            </w:r>
            <w:r>
              <w:rPr>
                <w:rFonts w:cs="Calibri"/>
                <w:szCs w:val="21"/>
              </w:rPr>
              <w:fldChar w:fldCharType="begin"/>
            </w:r>
            <w:r>
              <w:rPr>
                <w:rFonts w:cs="Calibri"/>
                <w:szCs w:val="21"/>
              </w:rPr>
              <w:instrText xml:space="preserve"> NUMPAGES \* MERGEFORMAT </w:instrText>
            </w:r>
            <w:r>
              <w:rPr>
                <w:rFonts w:cs="Calibri"/>
                <w:szCs w:val="21"/>
              </w:rPr>
              <w:fldChar w:fldCharType="separate"/>
            </w:r>
            <w:r>
              <w:rPr>
                <w:rFonts w:cs="Calibri"/>
                <w:szCs w:val="21"/>
              </w:rPr>
              <w:t>78</w:t>
            </w:r>
            <w:r>
              <w:rPr>
                <w:rFonts w:cs="Calibri"/>
                <w:szCs w:val="21"/>
              </w:rPr>
              <w:fldChar w:fldCharType="end"/>
            </w:r>
            <w:r>
              <w:rPr>
                <w:rFonts w:cs="Calibri"/>
                <w:szCs w:val="21"/>
              </w:rPr>
              <w:t>页（含封面），请各供应商收到本文件后自行核对，如有缺页、错装等情况请于当日向采购代理机构提出，如未提出，所有责任及由此造成的后果由供应商自负。</w:t>
            </w:r>
          </w:p>
          <w:p w14:paraId="379C1DDD" w14:textId="77777777" w:rsidR="009116C0" w:rsidRDefault="00000000">
            <w:pPr>
              <w:rPr>
                <w:rFonts w:cs="Calibri"/>
                <w:szCs w:val="21"/>
              </w:rPr>
            </w:pPr>
            <w:r>
              <w:rPr>
                <w:rFonts w:cs="Calibri"/>
                <w:szCs w:val="21"/>
              </w:rPr>
              <w:t>（</w:t>
            </w:r>
            <w:r>
              <w:rPr>
                <w:rFonts w:cs="Calibri"/>
                <w:szCs w:val="21"/>
              </w:rPr>
              <w:t>2</w:t>
            </w:r>
            <w:r>
              <w:rPr>
                <w:rFonts w:cs="Calibri"/>
                <w:szCs w:val="21"/>
              </w:rPr>
              <w:t>）请供应商仔细阅读本征集文件，其中带</w:t>
            </w:r>
            <w:r>
              <w:rPr>
                <w:rFonts w:cs="Calibri"/>
                <w:szCs w:val="21"/>
              </w:rPr>
              <w:t>“▲”</w:t>
            </w:r>
            <w:r>
              <w:rPr>
                <w:rFonts w:cs="Calibri"/>
                <w:szCs w:val="21"/>
              </w:rPr>
              <w:t>标记的条款为实质性内容，供应商须对带</w:t>
            </w:r>
            <w:r>
              <w:rPr>
                <w:rFonts w:cs="Calibri"/>
                <w:szCs w:val="21"/>
              </w:rPr>
              <w:t>“▲”</w:t>
            </w:r>
            <w:r>
              <w:rPr>
                <w:rFonts w:cs="Calibri"/>
                <w:szCs w:val="21"/>
              </w:rPr>
              <w:t>标记的条款作出实质性响应。</w:t>
            </w:r>
          </w:p>
        </w:tc>
      </w:tr>
      <w:tr w:rsidR="009116C0" w14:paraId="2CC616AC" w14:textId="77777777">
        <w:trPr>
          <w:trHeight w:val="403"/>
        </w:trPr>
        <w:tc>
          <w:tcPr>
            <w:tcW w:w="986" w:type="dxa"/>
            <w:vAlign w:val="center"/>
          </w:tcPr>
          <w:p w14:paraId="57AB072C" w14:textId="77777777" w:rsidR="009116C0" w:rsidRDefault="00000000">
            <w:pPr>
              <w:rPr>
                <w:rFonts w:cs="Calibri"/>
                <w:szCs w:val="21"/>
              </w:rPr>
            </w:pPr>
            <w:r>
              <w:rPr>
                <w:rFonts w:cs="Calibri"/>
                <w:szCs w:val="21"/>
              </w:rPr>
              <w:t>11</w:t>
            </w:r>
          </w:p>
        </w:tc>
        <w:tc>
          <w:tcPr>
            <w:tcW w:w="2460" w:type="dxa"/>
            <w:vAlign w:val="center"/>
          </w:tcPr>
          <w:p w14:paraId="573F0703" w14:textId="77777777" w:rsidR="009116C0" w:rsidRDefault="00000000">
            <w:pPr>
              <w:rPr>
                <w:rFonts w:cs="Calibri"/>
                <w:szCs w:val="21"/>
              </w:rPr>
            </w:pPr>
            <w:r>
              <w:rPr>
                <w:rFonts w:cs="Calibri"/>
                <w:szCs w:val="21"/>
              </w:rPr>
              <w:t>特别提醒</w:t>
            </w:r>
          </w:p>
        </w:tc>
        <w:tc>
          <w:tcPr>
            <w:tcW w:w="5955" w:type="dxa"/>
            <w:vAlign w:val="center"/>
          </w:tcPr>
          <w:p w14:paraId="27FCEABD" w14:textId="77777777" w:rsidR="009116C0" w:rsidRDefault="00000000">
            <w:pPr>
              <w:rPr>
                <w:rFonts w:cs="Calibri"/>
                <w:szCs w:val="21"/>
              </w:rPr>
            </w:pPr>
            <w:r>
              <w:rPr>
                <w:rFonts w:cs="Calibri"/>
                <w:szCs w:val="21"/>
              </w:rPr>
              <w:t>（</w:t>
            </w:r>
            <w:r>
              <w:rPr>
                <w:rFonts w:cs="Calibri"/>
                <w:szCs w:val="21"/>
              </w:rPr>
              <w:t>1</w:t>
            </w:r>
            <w:r>
              <w:rPr>
                <w:rFonts w:cs="Calibri"/>
                <w:szCs w:val="21"/>
              </w:rPr>
              <w:t>）企业信用融资：省财政厅、浙江银监局、省金融办制定了《浙江省政府采购支持中小企业信用融资试点办法》（浙财采监</w:t>
            </w:r>
            <w:r>
              <w:rPr>
                <w:rFonts w:cs="Calibri"/>
                <w:szCs w:val="21"/>
              </w:rPr>
              <w:t>[2012]13</w:t>
            </w:r>
            <w:r>
              <w:rPr>
                <w:rFonts w:cs="Calibri"/>
                <w:szCs w:val="21"/>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w:t>
            </w:r>
            <w:r>
              <w:rPr>
                <w:rFonts w:cs="Calibri"/>
                <w:szCs w:val="21"/>
              </w:rPr>
              <w:t>http://zfcg.czt.zj.gov.cn/</w:t>
            </w:r>
            <w:r>
              <w:rPr>
                <w:rFonts w:cs="Calibri"/>
                <w:szCs w:val="21"/>
              </w:rPr>
              <w:t>）中小企业信用融资栏目了解相关信息。</w:t>
            </w:r>
          </w:p>
        </w:tc>
      </w:tr>
      <w:tr w:rsidR="009116C0" w14:paraId="0AF70A00" w14:textId="77777777">
        <w:trPr>
          <w:trHeight w:val="403"/>
        </w:trPr>
        <w:tc>
          <w:tcPr>
            <w:tcW w:w="986" w:type="dxa"/>
            <w:vAlign w:val="center"/>
          </w:tcPr>
          <w:p w14:paraId="46609F4C" w14:textId="77777777" w:rsidR="009116C0" w:rsidRDefault="00000000">
            <w:pPr>
              <w:rPr>
                <w:rFonts w:cs="Calibri"/>
                <w:szCs w:val="21"/>
              </w:rPr>
            </w:pPr>
            <w:r>
              <w:rPr>
                <w:rFonts w:cs="Calibri"/>
                <w:szCs w:val="21"/>
              </w:rPr>
              <w:t>12</w:t>
            </w:r>
          </w:p>
        </w:tc>
        <w:tc>
          <w:tcPr>
            <w:tcW w:w="2460" w:type="dxa"/>
            <w:vAlign w:val="center"/>
          </w:tcPr>
          <w:p w14:paraId="03CC0626" w14:textId="77777777" w:rsidR="009116C0" w:rsidRDefault="00000000">
            <w:pPr>
              <w:rPr>
                <w:rFonts w:cs="Calibri"/>
                <w:szCs w:val="21"/>
              </w:rPr>
            </w:pPr>
            <w:r>
              <w:rPr>
                <w:rFonts w:cs="Calibri"/>
                <w:szCs w:val="21"/>
              </w:rPr>
              <w:t>特别提醒</w:t>
            </w:r>
          </w:p>
        </w:tc>
        <w:tc>
          <w:tcPr>
            <w:tcW w:w="5955" w:type="dxa"/>
            <w:vAlign w:val="center"/>
          </w:tcPr>
          <w:p w14:paraId="4514839F" w14:textId="77777777" w:rsidR="009116C0" w:rsidRDefault="00000000">
            <w:pPr>
              <w:rPr>
                <w:rFonts w:cs="Calibri"/>
                <w:szCs w:val="21"/>
              </w:rPr>
            </w:pPr>
            <w:r>
              <w:rPr>
                <w:rFonts w:cs="Calibri"/>
                <w:szCs w:val="21"/>
              </w:rPr>
              <w:t>根据《关于在政府采购活动中查询及使用信用记录有关问题的通知》财库</w:t>
            </w:r>
            <w:r>
              <w:rPr>
                <w:rFonts w:cs="Calibri"/>
                <w:szCs w:val="21"/>
              </w:rPr>
              <w:t>[2016]125</w:t>
            </w:r>
            <w:r>
              <w:rPr>
                <w:rFonts w:cs="Calibri"/>
                <w:szCs w:val="21"/>
              </w:rPr>
              <w:t>号的规定：</w:t>
            </w:r>
          </w:p>
          <w:p w14:paraId="3F0A3DDC" w14:textId="77777777" w:rsidR="009116C0" w:rsidRDefault="00000000">
            <w:pPr>
              <w:rPr>
                <w:rFonts w:cs="Calibri"/>
                <w:szCs w:val="21"/>
              </w:rPr>
            </w:pPr>
            <w:r>
              <w:rPr>
                <w:rFonts w:cs="Calibri"/>
                <w:szCs w:val="21"/>
              </w:rPr>
              <w:t>（</w:t>
            </w:r>
            <w:r>
              <w:rPr>
                <w:rFonts w:cs="Calibri"/>
                <w:szCs w:val="21"/>
              </w:rPr>
              <w:t>1</w:t>
            </w:r>
            <w:r>
              <w:rPr>
                <w:rFonts w:cs="Calibri"/>
                <w:szCs w:val="21"/>
              </w:rPr>
              <w:t>）征集人或采购代理机构将对本项目供应商的信用信息进行查询。</w:t>
            </w:r>
          </w:p>
          <w:p w14:paraId="06F3E543" w14:textId="77777777" w:rsidR="009116C0" w:rsidRDefault="00000000">
            <w:pPr>
              <w:rPr>
                <w:rFonts w:cs="Calibri"/>
                <w:szCs w:val="21"/>
              </w:rPr>
            </w:pPr>
            <w:r>
              <w:rPr>
                <w:rFonts w:cs="Calibri"/>
                <w:szCs w:val="21"/>
              </w:rPr>
              <w:t>（</w:t>
            </w:r>
            <w:r>
              <w:rPr>
                <w:rFonts w:cs="Calibri"/>
                <w:szCs w:val="21"/>
              </w:rPr>
              <w:t>2</w:t>
            </w:r>
            <w:r>
              <w:rPr>
                <w:rFonts w:cs="Calibri"/>
                <w:szCs w:val="21"/>
              </w:rPr>
              <w:t>）查询渠道为信用中国网站（</w:t>
            </w:r>
            <w:r>
              <w:rPr>
                <w:rFonts w:cs="Calibri"/>
                <w:szCs w:val="21"/>
              </w:rPr>
              <w:t>www.creditchina.gov.cn</w:t>
            </w:r>
            <w:r>
              <w:rPr>
                <w:rFonts w:cs="Calibri"/>
                <w:szCs w:val="21"/>
              </w:rPr>
              <w:t>）、中国政府采购网（</w:t>
            </w:r>
            <w:r>
              <w:rPr>
                <w:rFonts w:cs="Calibri"/>
                <w:szCs w:val="21"/>
              </w:rPr>
              <w:t>www.ccgp.gov.cn</w:t>
            </w:r>
            <w:r>
              <w:rPr>
                <w:rFonts w:cs="Calibri"/>
                <w:szCs w:val="21"/>
              </w:rPr>
              <w:t>）。</w:t>
            </w:r>
          </w:p>
          <w:p w14:paraId="55AEE1A1" w14:textId="77777777" w:rsidR="009116C0" w:rsidRDefault="00000000">
            <w:pPr>
              <w:rPr>
                <w:rFonts w:cs="Calibri"/>
                <w:szCs w:val="21"/>
              </w:rPr>
            </w:pPr>
            <w:r>
              <w:rPr>
                <w:rFonts w:cs="Calibri"/>
                <w:szCs w:val="21"/>
              </w:rPr>
              <w:t>（</w:t>
            </w:r>
            <w:r>
              <w:rPr>
                <w:rFonts w:cs="Calibri"/>
                <w:szCs w:val="21"/>
              </w:rPr>
              <w:t>3</w:t>
            </w:r>
            <w:r>
              <w:rPr>
                <w:rFonts w:cs="Calibri"/>
                <w:szCs w:val="21"/>
              </w:rPr>
              <w:t>）列入失信被执行人名单、重大税收违法案件当事人名单、政府采购严重违法失信行为记录名单等供应商信用信息均将用于本项目。</w:t>
            </w:r>
          </w:p>
          <w:p w14:paraId="3112B05C" w14:textId="77777777" w:rsidR="009116C0" w:rsidRDefault="00000000">
            <w:pPr>
              <w:rPr>
                <w:rFonts w:cs="Calibri"/>
                <w:szCs w:val="21"/>
              </w:rPr>
            </w:pPr>
            <w:r>
              <w:rPr>
                <w:rFonts w:cs="Calibri"/>
                <w:szCs w:val="21"/>
              </w:rPr>
              <w:t>（</w:t>
            </w:r>
            <w:r>
              <w:rPr>
                <w:rFonts w:cs="Calibri"/>
                <w:szCs w:val="21"/>
              </w:rPr>
              <w:t>4</w:t>
            </w:r>
            <w:r>
              <w:rPr>
                <w:rFonts w:cs="Calibri"/>
                <w:szCs w:val="21"/>
              </w:rPr>
              <w:t>）信用信息查询记录和证据以网页截图等方式留存。</w:t>
            </w:r>
          </w:p>
          <w:p w14:paraId="35048F37" w14:textId="77777777" w:rsidR="009116C0" w:rsidRDefault="00000000">
            <w:pPr>
              <w:rPr>
                <w:rFonts w:cs="Calibri"/>
                <w:szCs w:val="21"/>
              </w:rPr>
            </w:pPr>
            <w:r>
              <w:rPr>
                <w:rFonts w:cs="Calibri"/>
                <w:szCs w:val="21"/>
              </w:rPr>
              <w:t>（</w:t>
            </w:r>
            <w:r>
              <w:rPr>
                <w:rFonts w:cs="Calibri"/>
                <w:szCs w:val="21"/>
              </w:rPr>
              <w:t>5</w:t>
            </w:r>
            <w:r>
              <w:rPr>
                <w:rFonts w:cs="Calibri"/>
                <w:szCs w:val="21"/>
              </w:rPr>
              <w:t>）提交响应文件截止日当日网站显示的信用信息将作为评审和确定入围供应商的依据。</w:t>
            </w:r>
          </w:p>
        </w:tc>
      </w:tr>
      <w:tr w:rsidR="009116C0" w14:paraId="005A5174" w14:textId="77777777">
        <w:trPr>
          <w:trHeight w:val="403"/>
        </w:trPr>
        <w:tc>
          <w:tcPr>
            <w:tcW w:w="986" w:type="dxa"/>
            <w:vAlign w:val="center"/>
          </w:tcPr>
          <w:p w14:paraId="42474D62" w14:textId="77777777" w:rsidR="009116C0" w:rsidRDefault="00000000">
            <w:pPr>
              <w:rPr>
                <w:rFonts w:cs="Calibri"/>
                <w:szCs w:val="21"/>
              </w:rPr>
            </w:pPr>
            <w:r>
              <w:rPr>
                <w:rFonts w:cs="Calibri"/>
                <w:szCs w:val="21"/>
              </w:rPr>
              <w:t>13</w:t>
            </w:r>
          </w:p>
        </w:tc>
        <w:tc>
          <w:tcPr>
            <w:tcW w:w="2460" w:type="dxa"/>
            <w:vAlign w:val="center"/>
          </w:tcPr>
          <w:p w14:paraId="447088F6" w14:textId="77777777" w:rsidR="009116C0" w:rsidRDefault="00000000">
            <w:pPr>
              <w:rPr>
                <w:rFonts w:cs="Calibri"/>
                <w:szCs w:val="21"/>
              </w:rPr>
            </w:pPr>
            <w:r>
              <w:rPr>
                <w:rFonts w:cs="Calibri"/>
                <w:szCs w:val="21"/>
              </w:rPr>
              <w:t>特别提醒</w:t>
            </w:r>
          </w:p>
        </w:tc>
        <w:tc>
          <w:tcPr>
            <w:tcW w:w="5955" w:type="dxa"/>
            <w:vAlign w:val="center"/>
          </w:tcPr>
          <w:p w14:paraId="2C430F79" w14:textId="77777777" w:rsidR="009116C0" w:rsidRDefault="00000000">
            <w:pPr>
              <w:rPr>
                <w:rFonts w:cs="Calibri"/>
                <w:szCs w:val="21"/>
              </w:rPr>
            </w:pPr>
            <w:r>
              <w:rPr>
                <w:rFonts w:cs="Calibri"/>
                <w:szCs w:val="21"/>
              </w:rPr>
              <w:t>入围供应商应在框架协议签订前完成政府采购云平台（</w:t>
            </w:r>
            <w:r>
              <w:rPr>
                <w:rFonts w:cs="Calibri"/>
                <w:szCs w:val="21"/>
              </w:rPr>
              <w:t>https://www.zcygov.cn/</w:t>
            </w:r>
            <w:r>
              <w:rPr>
                <w:rFonts w:cs="Calibri"/>
                <w:szCs w:val="21"/>
              </w:rPr>
              <w:t>）全部注册步骤并成为正式注册入库供应商，否则将导致合同款无法正常支付，责任由入围供应商承担。请供应商尽早完成注册。</w:t>
            </w:r>
          </w:p>
          <w:p w14:paraId="23B56116" w14:textId="77777777" w:rsidR="009116C0" w:rsidRDefault="00000000">
            <w:pPr>
              <w:rPr>
                <w:rFonts w:cs="Calibri"/>
                <w:szCs w:val="21"/>
              </w:rPr>
            </w:pPr>
            <w:r>
              <w:rPr>
                <w:rFonts w:cs="Calibri"/>
                <w:szCs w:val="21"/>
              </w:rPr>
              <w:t>https://middle.zcygov.cn/settle-front/#/registry</w:t>
            </w:r>
            <w:r>
              <w:rPr>
                <w:rFonts w:cs="Calibri"/>
                <w:szCs w:val="21"/>
              </w:rPr>
              <w:t>。（供应商注册页面）</w:t>
            </w:r>
          </w:p>
        </w:tc>
      </w:tr>
    </w:tbl>
    <w:p w14:paraId="23F3750E" w14:textId="77777777" w:rsidR="009116C0" w:rsidRDefault="00000000">
      <w:pPr>
        <w:pStyle w:val="2"/>
        <w:adjustRightInd w:val="0"/>
        <w:ind w:firstLine="420"/>
        <w:rPr>
          <w:rFonts w:cs="Calibri"/>
          <w:szCs w:val="21"/>
        </w:rPr>
      </w:pPr>
      <w:bookmarkStart w:id="63" w:name="_Toc82338239"/>
      <w:bookmarkStart w:id="64" w:name="_Toc82873322"/>
      <w:r>
        <w:rPr>
          <w:rFonts w:cs="Calibri"/>
          <w:szCs w:val="21"/>
        </w:rPr>
        <w:lastRenderedPageBreak/>
        <w:t>一、</w:t>
      </w:r>
      <w:bookmarkEnd w:id="63"/>
      <w:bookmarkEnd w:id="64"/>
      <w:r>
        <w:rPr>
          <w:rFonts w:cs="Calibri"/>
          <w:szCs w:val="21"/>
        </w:rPr>
        <w:t>总则</w:t>
      </w:r>
    </w:p>
    <w:p w14:paraId="4DDE707B" w14:textId="77777777" w:rsidR="009116C0" w:rsidRDefault="00000000">
      <w:pPr>
        <w:pStyle w:val="3"/>
        <w:adjustRightInd w:val="0"/>
        <w:ind w:firstLine="420"/>
        <w:rPr>
          <w:rFonts w:cs="Calibri"/>
          <w:szCs w:val="21"/>
        </w:rPr>
      </w:pPr>
      <w:bookmarkStart w:id="65" w:name="_Toc82873323"/>
      <w:bookmarkStart w:id="66" w:name="_Toc82338240"/>
      <w:r>
        <w:rPr>
          <w:rFonts w:cs="Calibri"/>
          <w:szCs w:val="21"/>
        </w:rPr>
        <w:t xml:space="preserve">1.1 </w:t>
      </w:r>
      <w:r>
        <w:rPr>
          <w:rFonts w:cs="Calibri"/>
          <w:szCs w:val="21"/>
        </w:rPr>
        <w:t>实施依据</w:t>
      </w:r>
    </w:p>
    <w:p w14:paraId="698DF11A" w14:textId="77777777" w:rsidR="009116C0" w:rsidRDefault="00000000">
      <w:pPr>
        <w:ind w:firstLineChars="200" w:firstLine="420"/>
        <w:rPr>
          <w:rFonts w:cs="Calibri"/>
        </w:rPr>
      </w:pPr>
      <w:r>
        <w:rPr>
          <w:rFonts w:cs="Calibri"/>
        </w:rPr>
        <w:t>本次采购活动是按照《中华人民共和国政府采购法》《政府采购框架协议采购方式管理暂行办法》等有关法律法规、规章、文件的规定组织和实施。</w:t>
      </w:r>
    </w:p>
    <w:p w14:paraId="05676B29" w14:textId="77777777" w:rsidR="009116C0" w:rsidRDefault="00000000">
      <w:pPr>
        <w:pStyle w:val="3"/>
        <w:adjustRightInd w:val="0"/>
        <w:ind w:firstLine="420"/>
        <w:rPr>
          <w:rFonts w:cs="Calibri"/>
          <w:szCs w:val="21"/>
        </w:rPr>
      </w:pPr>
      <w:r>
        <w:rPr>
          <w:rFonts w:cs="Calibri"/>
          <w:szCs w:val="21"/>
        </w:rPr>
        <w:t xml:space="preserve">1.2 </w:t>
      </w:r>
      <w:r>
        <w:rPr>
          <w:rFonts w:cs="Calibri"/>
          <w:szCs w:val="21"/>
        </w:rPr>
        <w:t>采购方式</w:t>
      </w:r>
    </w:p>
    <w:p w14:paraId="6B86A8E8" w14:textId="77777777" w:rsidR="009116C0" w:rsidRDefault="00000000">
      <w:pPr>
        <w:ind w:firstLineChars="200" w:firstLine="420"/>
        <w:rPr>
          <w:rFonts w:cs="Calibri"/>
        </w:rPr>
      </w:pPr>
      <w:r>
        <w:rPr>
          <w:rFonts w:cs="Calibri"/>
        </w:rPr>
        <w:t>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14:paraId="280AC225" w14:textId="77777777" w:rsidR="009116C0" w:rsidRDefault="00000000">
      <w:pPr>
        <w:pStyle w:val="3"/>
        <w:adjustRightInd w:val="0"/>
        <w:ind w:firstLine="420"/>
        <w:rPr>
          <w:rFonts w:cs="Calibri"/>
          <w:szCs w:val="21"/>
        </w:rPr>
      </w:pPr>
      <w:r>
        <w:rPr>
          <w:rFonts w:cs="Calibri"/>
          <w:szCs w:val="21"/>
        </w:rPr>
        <w:t xml:space="preserve">1.3 </w:t>
      </w:r>
      <w:r>
        <w:rPr>
          <w:rFonts w:cs="Calibri"/>
          <w:szCs w:val="21"/>
        </w:rPr>
        <w:t>定义</w:t>
      </w:r>
    </w:p>
    <w:p w14:paraId="3FC6D4A4" w14:textId="77777777" w:rsidR="009116C0" w:rsidRDefault="00000000">
      <w:pPr>
        <w:ind w:firstLineChars="200" w:firstLine="420"/>
        <w:rPr>
          <w:rFonts w:cs="Calibri"/>
        </w:rPr>
      </w:pPr>
      <w:r>
        <w:rPr>
          <w:rFonts w:cs="Calibri"/>
        </w:rPr>
        <w:t>电子交易活动：是指以数据电文形式，依托政府采购项目电子交易平台进行的政府采购交易活动。</w:t>
      </w:r>
    </w:p>
    <w:p w14:paraId="49D87131" w14:textId="77777777" w:rsidR="009116C0" w:rsidRDefault="00000000">
      <w:pPr>
        <w:ind w:firstLineChars="200" w:firstLine="420"/>
        <w:rPr>
          <w:rFonts w:cs="Calibri"/>
        </w:rPr>
      </w:pPr>
      <w:r>
        <w:rPr>
          <w:rFonts w:cs="Calibri"/>
        </w:rPr>
        <w:t>征集人：是指依法进行政府采购的国家机关、事业单位、团体组织，见</w:t>
      </w:r>
      <w:r>
        <w:rPr>
          <w:rFonts w:cs="Calibri"/>
        </w:rPr>
        <w:t>“</w:t>
      </w:r>
      <w:r>
        <w:rPr>
          <w:rFonts w:cs="Calibri"/>
        </w:rPr>
        <w:t>供应商须知前附表</w:t>
      </w:r>
      <w:r>
        <w:rPr>
          <w:rFonts w:cs="Calibri"/>
        </w:rPr>
        <w:t>”</w:t>
      </w:r>
      <w:r>
        <w:rPr>
          <w:rFonts w:cs="Calibri"/>
        </w:rPr>
        <w:t>。</w:t>
      </w:r>
    </w:p>
    <w:p w14:paraId="0F7B47EF" w14:textId="77777777" w:rsidR="009116C0" w:rsidRDefault="00000000">
      <w:pPr>
        <w:ind w:firstLineChars="200" w:firstLine="420"/>
        <w:rPr>
          <w:rFonts w:cs="Calibri"/>
        </w:rPr>
      </w:pPr>
      <w:r>
        <w:rPr>
          <w:rFonts w:cs="Calibri"/>
        </w:rPr>
        <w:t>采购代理机构：受征集人委托，在委托的范围内办理政府采购事宜的机构，见</w:t>
      </w:r>
      <w:r>
        <w:rPr>
          <w:rFonts w:cs="Calibri"/>
        </w:rPr>
        <w:t>“</w:t>
      </w:r>
      <w:r>
        <w:rPr>
          <w:rFonts w:cs="Calibri"/>
        </w:rPr>
        <w:t>供应商须知前附表</w:t>
      </w:r>
      <w:r>
        <w:rPr>
          <w:rFonts w:cs="Calibri"/>
        </w:rPr>
        <w:t>”</w:t>
      </w:r>
      <w:r>
        <w:rPr>
          <w:rFonts w:cs="Calibri"/>
        </w:rPr>
        <w:t>。</w:t>
      </w:r>
    </w:p>
    <w:p w14:paraId="07835B38" w14:textId="77777777" w:rsidR="009116C0" w:rsidRDefault="00000000">
      <w:pPr>
        <w:ind w:firstLineChars="200" w:firstLine="420"/>
        <w:rPr>
          <w:rFonts w:cs="Calibri"/>
        </w:rPr>
      </w:pPr>
      <w:r>
        <w:rPr>
          <w:rFonts w:cs="Calibri"/>
        </w:rPr>
        <w:t>供应商：是指参加本项目采购活动的供应商。</w:t>
      </w:r>
    </w:p>
    <w:p w14:paraId="554F1A15" w14:textId="77777777" w:rsidR="009116C0" w:rsidRDefault="00000000">
      <w:pPr>
        <w:ind w:firstLineChars="200" w:firstLine="420"/>
        <w:rPr>
          <w:rFonts w:cs="Calibri"/>
        </w:rPr>
      </w:pPr>
      <w:r>
        <w:rPr>
          <w:rFonts w:cs="Calibri"/>
        </w:rPr>
        <w:t>供应商代表：是指参加本项目采购活动的供应商法定代表人或法定代表人授权代表。</w:t>
      </w:r>
    </w:p>
    <w:p w14:paraId="56A86DF2" w14:textId="77777777" w:rsidR="009116C0" w:rsidRDefault="00000000">
      <w:pPr>
        <w:ind w:firstLineChars="200" w:firstLine="420"/>
        <w:rPr>
          <w:rFonts w:cs="Calibri"/>
        </w:rPr>
      </w:pPr>
      <w:r>
        <w:rPr>
          <w:rFonts w:cs="Calibri"/>
        </w:rPr>
        <w:t>联合体：是指两个以上供应商组成联合体，以一个供应商的身份参加本项目的采购活动。</w:t>
      </w:r>
    </w:p>
    <w:p w14:paraId="168EC059" w14:textId="77777777" w:rsidR="009116C0" w:rsidRDefault="00000000">
      <w:pPr>
        <w:ind w:firstLineChars="200" w:firstLine="420"/>
        <w:rPr>
          <w:rFonts w:cs="Calibri"/>
        </w:rPr>
      </w:pPr>
      <w:r>
        <w:rPr>
          <w:rFonts w:cs="Calibri"/>
        </w:rPr>
        <w:t>甲方：是指框架协议、采购合同签订的一方，一般与征集人、采购人相同。</w:t>
      </w:r>
    </w:p>
    <w:p w14:paraId="7D75CB3A" w14:textId="77777777" w:rsidR="009116C0" w:rsidRDefault="00000000">
      <w:pPr>
        <w:ind w:firstLineChars="200" w:firstLine="420"/>
        <w:rPr>
          <w:rFonts w:cs="Calibri"/>
        </w:rPr>
      </w:pPr>
      <w:r>
        <w:rPr>
          <w:rFonts w:cs="Calibri"/>
        </w:rPr>
        <w:t>乙方：是指框架协议、采购合同签订的另一方，与入围供应商、成交供应商相同。</w:t>
      </w:r>
    </w:p>
    <w:p w14:paraId="2B02796A" w14:textId="77777777" w:rsidR="009116C0" w:rsidRDefault="00000000">
      <w:pPr>
        <w:ind w:firstLineChars="200" w:firstLine="420"/>
        <w:rPr>
          <w:rFonts w:cs="Calibri"/>
        </w:rPr>
      </w:pPr>
      <w:r>
        <w:rPr>
          <w:rFonts w:cs="Calibri"/>
        </w:rPr>
        <w:t>分包供应商：是指与供应商签订分包意向协议的，将承担部分合同内容的其他供应商。</w:t>
      </w:r>
    </w:p>
    <w:p w14:paraId="18F8AF67" w14:textId="77777777" w:rsidR="009116C0" w:rsidRDefault="00000000">
      <w:pPr>
        <w:ind w:firstLineChars="200" w:firstLine="420"/>
        <w:rPr>
          <w:rFonts w:cs="Calibri"/>
        </w:rPr>
      </w:pPr>
      <w:r>
        <w:rPr>
          <w:rFonts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76DB85F" w14:textId="77777777" w:rsidR="009116C0" w:rsidRDefault="00000000">
      <w:pPr>
        <w:ind w:firstLineChars="200" w:firstLine="420"/>
        <w:rPr>
          <w:rFonts w:cs="Calibri"/>
        </w:rPr>
      </w:pPr>
      <w:r>
        <w:rPr>
          <w:rFonts w:cs="Calibri"/>
        </w:rPr>
        <w:t>中小企业划分标准：《中小企业划分标准》（工信部联企业</w:t>
      </w:r>
      <w:r>
        <w:rPr>
          <w:rFonts w:cs="Calibri"/>
        </w:rPr>
        <w:t>[2011]300</w:t>
      </w:r>
      <w:r>
        <w:rPr>
          <w:rFonts w:cs="Calibri"/>
        </w:rPr>
        <w:t>号）。</w:t>
      </w:r>
    </w:p>
    <w:p w14:paraId="6746BF98" w14:textId="77777777" w:rsidR="009116C0" w:rsidRDefault="00000000">
      <w:pPr>
        <w:ind w:firstLineChars="200" w:firstLine="420"/>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0311512" w14:textId="77777777" w:rsidR="009116C0" w:rsidRDefault="00000000">
      <w:pPr>
        <w:ind w:firstLineChars="200" w:firstLine="420"/>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160207C4" w14:textId="77777777" w:rsidR="009116C0" w:rsidRDefault="00000000">
      <w:pPr>
        <w:ind w:firstLineChars="200" w:firstLine="420"/>
        <w:rPr>
          <w:rFonts w:cs="Calibri"/>
        </w:rPr>
      </w:pPr>
      <w:r>
        <w:rPr>
          <w:rFonts w:cs="Calibri"/>
        </w:rPr>
        <w:t>（</w:t>
      </w:r>
      <w:r>
        <w:rPr>
          <w:rFonts w:cs="Calibri"/>
        </w:rPr>
        <w:t>2</w:t>
      </w:r>
      <w:r>
        <w:rPr>
          <w:rFonts w:cs="Calibri"/>
        </w:rPr>
        <w:t>）在工程采购项目中，工程由中小企业承建，即工程施工单位为中小企业；</w:t>
      </w:r>
    </w:p>
    <w:p w14:paraId="66F0B4D4" w14:textId="77777777" w:rsidR="009116C0" w:rsidRDefault="00000000">
      <w:pPr>
        <w:ind w:firstLineChars="200" w:firstLine="420"/>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3B5625EC" w14:textId="77777777" w:rsidR="009116C0" w:rsidRDefault="00000000">
      <w:pPr>
        <w:ind w:firstLineChars="200" w:firstLine="420"/>
        <w:rPr>
          <w:rFonts w:cs="Calibri"/>
        </w:rPr>
      </w:pPr>
      <w:r>
        <w:rPr>
          <w:rFonts w:cs="Calibri"/>
        </w:rPr>
        <w:t>在货物采购项目中，供应商提供的货物既有中小企业制造货物，也有大型企业制造货物的，不享受本办法规定的中小企业扶持政策。</w:t>
      </w:r>
    </w:p>
    <w:p w14:paraId="72F9A0B4" w14:textId="77777777" w:rsidR="009116C0" w:rsidRDefault="00000000">
      <w:pPr>
        <w:ind w:firstLineChars="200" w:firstLine="420"/>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970EA7" w14:textId="77777777" w:rsidR="009116C0" w:rsidRDefault="00000000">
      <w:pPr>
        <w:ind w:firstLineChars="200" w:firstLine="420"/>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141</w:t>
      </w:r>
      <w:r>
        <w:rPr>
          <w:rFonts w:cs="Calibri"/>
        </w:rPr>
        <w:t>号）的规定的单位。</w:t>
      </w:r>
    </w:p>
    <w:p w14:paraId="571A00D9" w14:textId="77777777" w:rsidR="009116C0" w:rsidRDefault="00000000">
      <w:pPr>
        <w:ind w:firstLineChars="200" w:firstLine="420"/>
        <w:rPr>
          <w:rFonts w:cs="Calibri"/>
        </w:rPr>
      </w:pPr>
      <w:r>
        <w:rPr>
          <w:rFonts w:cs="Calibri"/>
        </w:rPr>
        <w:t>同级政府采购监督管理部门：浙江省财政厅政府采购监管处。</w:t>
      </w:r>
    </w:p>
    <w:p w14:paraId="1B9F5921" w14:textId="77777777" w:rsidR="009116C0" w:rsidRDefault="00000000">
      <w:pPr>
        <w:pStyle w:val="3"/>
        <w:adjustRightInd w:val="0"/>
        <w:ind w:firstLine="420"/>
        <w:rPr>
          <w:rFonts w:cs="Calibri"/>
          <w:szCs w:val="21"/>
        </w:rPr>
      </w:pPr>
      <w:r>
        <w:rPr>
          <w:rFonts w:cs="Calibri"/>
          <w:szCs w:val="21"/>
        </w:rPr>
        <w:t xml:space="preserve">1.4 </w:t>
      </w:r>
      <w:r>
        <w:rPr>
          <w:rFonts w:cs="Calibri"/>
          <w:szCs w:val="21"/>
        </w:rPr>
        <w:t>联合体</w:t>
      </w:r>
    </w:p>
    <w:p w14:paraId="4B2B07BA" w14:textId="77777777" w:rsidR="009116C0" w:rsidRDefault="00000000">
      <w:pPr>
        <w:ind w:firstLineChars="200" w:firstLine="420"/>
        <w:rPr>
          <w:rFonts w:cs="Calibri"/>
        </w:rPr>
      </w:pPr>
      <w:r>
        <w:rPr>
          <w:rFonts w:cs="Calibri"/>
        </w:rPr>
        <w:t>本项目不接受联合体。</w:t>
      </w:r>
    </w:p>
    <w:p w14:paraId="4CD44203" w14:textId="77777777" w:rsidR="009116C0" w:rsidRDefault="00000000">
      <w:pPr>
        <w:pStyle w:val="3"/>
        <w:adjustRightInd w:val="0"/>
        <w:ind w:firstLine="420"/>
        <w:rPr>
          <w:rFonts w:cs="Calibri"/>
          <w:szCs w:val="21"/>
        </w:rPr>
      </w:pPr>
      <w:r>
        <w:rPr>
          <w:rFonts w:cs="Calibri"/>
          <w:szCs w:val="21"/>
        </w:rPr>
        <w:lastRenderedPageBreak/>
        <w:t xml:space="preserve">1.5 </w:t>
      </w:r>
      <w:r>
        <w:rPr>
          <w:rFonts w:cs="Calibri"/>
          <w:szCs w:val="21"/>
        </w:rPr>
        <w:t>参加采购活动的费用</w:t>
      </w:r>
    </w:p>
    <w:p w14:paraId="05F545F5" w14:textId="77777777" w:rsidR="009116C0" w:rsidRDefault="00000000">
      <w:pPr>
        <w:ind w:firstLineChars="200" w:firstLine="420"/>
        <w:rPr>
          <w:rFonts w:cs="Calibri"/>
        </w:rPr>
      </w:pPr>
      <w:r>
        <w:rPr>
          <w:rFonts w:cs="Calibri"/>
        </w:rPr>
        <w:t>无论</w:t>
      </w:r>
      <w:r>
        <w:rPr>
          <w:rFonts w:cs="Calibri"/>
          <w:szCs w:val="21"/>
        </w:rPr>
        <w:t>采购活动</w:t>
      </w:r>
      <w:r>
        <w:rPr>
          <w:rFonts w:cs="Calibri"/>
        </w:rPr>
        <w:t>的做法和结果如何，供应商自行承担</w:t>
      </w:r>
      <w:r>
        <w:rPr>
          <w:rFonts w:cs="Calibri"/>
          <w:szCs w:val="21"/>
        </w:rPr>
        <w:t>采购活动</w:t>
      </w:r>
      <w:r>
        <w:rPr>
          <w:rFonts w:cs="Calibri"/>
        </w:rPr>
        <w:t>中所发生的全部费用。</w:t>
      </w:r>
    </w:p>
    <w:p w14:paraId="2D898BD1" w14:textId="77777777" w:rsidR="009116C0" w:rsidRDefault="00000000">
      <w:pPr>
        <w:pStyle w:val="3"/>
        <w:adjustRightInd w:val="0"/>
        <w:ind w:firstLine="420"/>
        <w:rPr>
          <w:rFonts w:cs="Calibri"/>
          <w:szCs w:val="21"/>
        </w:rPr>
      </w:pPr>
      <w:r>
        <w:rPr>
          <w:rFonts w:cs="Calibri"/>
          <w:szCs w:val="21"/>
        </w:rPr>
        <w:t xml:space="preserve">1.6 </w:t>
      </w:r>
      <w:r>
        <w:rPr>
          <w:rFonts w:cs="Calibri"/>
          <w:szCs w:val="21"/>
        </w:rPr>
        <w:t>保密</w:t>
      </w:r>
    </w:p>
    <w:p w14:paraId="10C5932A" w14:textId="77777777" w:rsidR="009116C0" w:rsidRDefault="00000000">
      <w:pPr>
        <w:ind w:firstLineChars="200" w:firstLine="420"/>
        <w:rPr>
          <w:rFonts w:cs="Calibri"/>
        </w:rPr>
      </w:pPr>
      <w:r>
        <w:rPr>
          <w:rFonts w:cs="Calibri"/>
        </w:rPr>
        <w:t>参与</w:t>
      </w:r>
      <w:r>
        <w:rPr>
          <w:rFonts w:cs="Calibri"/>
          <w:szCs w:val="21"/>
        </w:rPr>
        <w:t>采购活动</w:t>
      </w:r>
      <w:r>
        <w:rPr>
          <w:rFonts w:cs="Calibri"/>
        </w:rPr>
        <w:t>的各方应对征集文件和响应文件中的商业和技术等秘密保密，违者应对此造成的后果承担法律责任。</w:t>
      </w:r>
    </w:p>
    <w:p w14:paraId="06AB7B9E" w14:textId="77777777" w:rsidR="009116C0" w:rsidRDefault="00000000">
      <w:pPr>
        <w:pStyle w:val="3"/>
        <w:adjustRightInd w:val="0"/>
        <w:ind w:firstLine="420"/>
        <w:rPr>
          <w:rFonts w:cs="Calibri"/>
          <w:szCs w:val="21"/>
        </w:rPr>
      </w:pPr>
      <w:r>
        <w:rPr>
          <w:rFonts w:cs="Calibri"/>
          <w:szCs w:val="21"/>
        </w:rPr>
        <w:t xml:space="preserve">1.7 </w:t>
      </w:r>
      <w:r>
        <w:rPr>
          <w:rFonts w:cs="Calibri"/>
          <w:szCs w:val="21"/>
        </w:rPr>
        <w:t>语言文字</w:t>
      </w:r>
    </w:p>
    <w:p w14:paraId="7BB20934" w14:textId="77777777" w:rsidR="009116C0" w:rsidRDefault="00000000">
      <w:pPr>
        <w:ind w:firstLineChars="200" w:firstLine="420"/>
        <w:rPr>
          <w:rFonts w:cs="Calibri"/>
        </w:rPr>
      </w:pPr>
      <w:r>
        <w:rPr>
          <w:rFonts w:cs="Calibri"/>
        </w:rPr>
        <w:t>除专用术语外，与</w:t>
      </w:r>
      <w:r>
        <w:rPr>
          <w:rFonts w:cs="Calibri"/>
          <w:szCs w:val="21"/>
        </w:rPr>
        <w:t>采购活动</w:t>
      </w:r>
      <w:r>
        <w:rPr>
          <w:rFonts w:cs="Calibri"/>
        </w:rPr>
        <w:t>有关的语言使用中文。专用术语应附有中文注释。</w:t>
      </w:r>
    </w:p>
    <w:p w14:paraId="7818018E" w14:textId="77777777" w:rsidR="009116C0" w:rsidRDefault="00000000">
      <w:pPr>
        <w:pStyle w:val="3"/>
        <w:adjustRightInd w:val="0"/>
        <w:ind w:firstLine="420"/>
        <w:rPr>
          <w:rFonts w:cs="Calibri"/>
          <w:szCs w:val="21"/>
        </w:rPr>
      </w:pPr>
      <w:r>
        <w:rPr>
          <w:rFonts w:cs="Calibri"/>
          <w:szCs w:val="21"/>
        </w:rPr>
        <w:t xml:space="preserve">1.8 </w:t>
      </w:r>
      <w:r>
        <w:rPr>
          <w:rFonts w:cs="Calibri"/>
          <w:szCs w:val="21"/>
        </w:rPr>
        <w:t>计量单位</w:t>
      </w:r>
    </w:p>
    <w:p w14:paraId="4C00938E" w14:textId="77777777" w:rsidR="009116C0" w:rsidRDefault="00000000">
      <w:pPr>
        <w:ind w:firstLineChars="200" w:firstLine="420"/>
        <w:rPr>
          <w:rFonts w:cs="Calibri"/>
        </w:rPr>
      </w:pPr>
      <w:r>
        <w:rPr>
          <w:rFonts w:cs="Calibri"/>
        </w:rPr>
        <w:t>所有计量均采用中华人民共和国法定计量单位。</w:t>
      </w:r>
    </w:p>
    <w:p w14:paraId="4D2988E0" w14:textId="77777777" w:rsidR="009116C0" w:rsidRDefault="00000000">
      <w:pPr>
        <w:pStyle w:val="3"/>
        <w:adjustRightInd w:val="0"/>
        <w:ind w:firstLine="420"/>
        <w:rPr>
          <w:rFonts w:cs="Calibri"/>
          <w:szCs w:val="21"/>
        </w:rPr>
      </w:pPr>
      <w:r>
        <w:rPr>
          <w:rFonts w:cs="Calibri"/>
          <w:szCs w:val="21"/>
        </w:rPr>
        <w:t xml:space="preserve">1.9 </w:t>
      </w:r>
      <w:r>
        <w:rPr>
          <w:rFonts w:cs="Calibri"/>
          <w:szCs w:val="21"/>
        </w:rPr>
        <w:t>踏勘现场</w:t>
      </w:r>
    </w:p>
    <w:p w14:paraId="4D74CE7E" w14:textId="77777777" w:rsidR="009116C0" w:rsidRDefault="00000000">
      <w:pPr>
        <w:ind w:firstLineChars="200" w:firstLine="420"/>
        <w:rPr>
          <w:rFonts w:cs="Calibri"/>
        </w:rPr>
      </w:pPr>
      <w:r>
        <w:rPr>
          <w:rFonts w:cs="Calibri"/>
        </w:rPr>
        <w:t>1.9.1</w:t>
      </w:r>
      <w:r>
        <w:rPr>
          <w:rFonts w:cs="Calibri"/>
        </w:rPr>
        <w:t>供应商须知前附表规定组织踏勘现场的，征集人按供应商须知前附表规定的时间、地点组织供应商踏勘项目现场。</w:t>
      </w:r>
    </w:p>
    <w:p w14:paraId="15229ECE" w14:textId="77777777" w:rsidR="009116C0" w:rsidRDefault="00000000">
      <w:pPr>
        <w:ind w:firstLineChars="200" w:firstLine="420"/>
        <w:rPr>
          <w:rFonts w:cs="Calibri"/>
        </w:rPr>
      </w:pPr>
      <w:r>
        <w:rPr>
          <w:rFonts w:cs="Calibri"/>
        </w:rPr>
        <w:t>1.9.2</w:t>
      </w:r>
      <w:r>
        <w:rPr>
          <w:rFonts w:cs="Calibri"/>
        </w:rPr>
        <w:t>供应商踏勘现场发生的费用自理。</w:t>
      </w:r>
    </w:p>
    <w:p w14:paraId="6C32EEF1" w14:textId="77777777" w:rsidR="009116C0" w:rsidRDefault="00000000">
      <w:pPr>
        <w:ind w:firstLineChars="200" w:firstLine="420"/>
        <w:rPr>
          <w:rFonts w:cs="Calibri"/>
        </w:rPr>
      </w:pPr>
      <w:r>
        <w:rPr>
          <w:rFonts w:cs="Calibri"/>
        </w:rPr>
        <w:t>1.9.3</w:t>
      </w:r>
      <w:r>
        <w:rPr>
          <w:rFonts w:cs="Calibri"/>
        </w:rPr>
        <w:t>除征集人的原因外，供应商自行负责在踏勘现场中所发生的人员伤亡和财产损失。</w:t>
      </w:r>
    </w:p>
    <w:p w14:paraId="790596E6" w14:textId="77777777" w:rsidR="009116C0" w:rsidRDefault="00000000">
      <w:pPr>
        <w:ind w:firstLineChars="200" w:firstLine="420"/>
        <w:rPr>
          <w:rFonts w:cs="Calibri"/>
        </w:rPr>
      </w:pPr>
      <w:r>
        <w:rPr>
          <w:rFonts w:cs="Calibri"/>
        </w:rPr>
        <w:t>1.9.4</w:t>
      </w:r>
      <w:r>
        <w:rPr>
          <w:rFonts w:cs="Calibri"/>
        </w:rPr>
        <w:t>征集人在踏勘现场中介绍的场地和相关的周边环境情况，供供应商在编制响应文件时参考，征集人不对供应商据此作出的判断和决策负责。</w:t>
      </w:r>
    </w:p>
    <w:p w14:paraId="667ADF6D" w14:textId="77777777" w:rsidR="009116C0" w:rsidRDefault="00000000">
      <w:pPr>
        <w:pStyle w:val="3"/>
        <w:adjustRightInd w:val="0"/>
        <w:ind w:firstLine="420"/>
        <w:rPr>
          <w:rFonts w:cs="Calibri"/>
          <w:szCs w:val="21"/>
        </w:rPr>
      </w:pPr>
      <w:r>
        <w:rPr>
          <w:rFonts w:cs="Calibri"/>
          <w:szCs w:val="21"/>
        </w:rPr>
        <w:t xml:space="preserve">1.10 </w:t>
      </w:r>
      <w:r>
        <w:rPr>
          <w:rFonts w:cs="Calibri"/>
          <w:szCs w:val="21"/>
        </w:rPr>
        <w:t>答疑会</w:t>
      </w:r>
    </w:p>
    <w:p w14:paraId="12DA4BC4" w14:textId="77777777" w:rsidR="009116C0" w:rsidRDefault="00000000">
      <w:pPr>
        <w:ind w:firstLineChars="200" w:firstLine="420"/>
        <w:rPr>
          <w:rFonts w:cs="Calibri"/>
        </w:rPr>
      </w:pPr>
      <w:r>
        <w:rPr>
          <w:rFonts w:cs="Calibri"/>
        </w:rPr>
        <w:t>1.10.1</w:t>
      </w:r>
      <w:r>
        <w:rPr>
          <w:rFonts w:cs="Calibri"/>
        </w:rPr>
        <w:t>供应商须知前附表规定召开答疑会的，征集人按供应商须知前附表规定的时间和地点召开答疑会，澄清供应商提出的问题。</w:t>
      </w:r>
    </w:p>
    <w:p w14:paraId="5B9958A5" w14:textId="77777777" w:rsidR="009116C0" w:rsidRDefault="00000000">
      <w:pPr>
        <w:ind w:firstLineChars="200" w:firstLine="420"/>
        <w:rPr>
          <w:rFonts w:cs="Calibri"/>
        </w:rPr>
      </w:pPr>
      <w:r>
        <w:rPr>
          <w:rFonts w:cs="Calibri"/>
        </w:rPr>
        <w:t>1.10.2</w:t>
      </w:r>
      <w:r>
        <w:rPr>
          <w:rFonts w:cs="Calibri"/>
        </w:rPr>
        <w:t>供应商应在答疑会时间的前一天，以书面形式将提出的问题送达征集人，以便征集人在会议期间澄清。</w:t>
      </w:r>
    </w:p>
    <w:p w14:paraId="24EAA5DC" w14:textId="77777777" w:rsidR="009116C0" w:rsidRDefault="00000000">
      <w:pPr>
        <w:ind w:firstLineChars="200" w:firstLine="420"/>
        <w:rPr>
          <w:rFonts w:cs="Calibri"/>
        </w:rPr>
      </w:pPr>
      <w:r>
        <w:rPr>
          <w:rFonts w:cs="Calibri"/>
        </w:rPr>
        <w:t>1.10.3</w:t>
      </w:r>
      <w:r>
        <w:rPr>
          <w:rFonts w:cs="Calibri"/>
        </w:rPr>
        <w:t>答疑会后，征集人按本章</w:t>
      </w:r>
      <w:r>
        <w:rPr>
          <w:rFonts w:cs="Calibri"/>
        </w:rPr>
        <w:t>2.4</w:t>
      </w:r>
      <w:r>
        <w:rPr>
          <w:rFonts w:cs="Calibri"/>
        </w:rPr>
        <w:t>款规定对供应商所提问题进行澄清答复。</w:t>
      </w:r>
    </w:p>
    <w:p w14:paraId="58E99C52" w14:textId="77777777" w:rsidR="009116C0" w:rsidRDefault="00000000">
      <w:pPr>
        <w:pStyle w:val="3"/>
        <w:adjustRightInd w:val="0"/>
        <w:ind w:firstLine="420"/>
        <w:rPr>
          <w:rFonts w:cs="Calibri"/>
          <w:szCs w:val="21"/>
        </w:rPr>
      </w:pPr>
      <w:r>
        <w:rPr>
          <w:rFonts w:cs="Calibri"/>
          <w:szCs w:val="21"/>
        </w:rPr>
        <w:t xml:space="preserve">1.11 </w:t>
      </w:r>
      <w:r>
        <w:rPr>
          <w:rFonts w:cs="Calibri"/>
          <w:szCs w:val="21"/>
        </w:rPr>
        <w:t>分包</w:t>
      </w:r>
    </w:p>
    <w:p w14:paraId="151EE6DC" w14:textId="77777777" w:rsidR="009116C0" w:rsidRDefault="00000000">
      <w:pPr>
        <w:ind w:firstLineChars="200" w:firstLine="420"/>
        <w:rPr>
          <w:rFonts w:cs="Calibri"/>
        </w:rPr>
      </w:pPr>
      <w:r>
        <w:rPr>
          <w:rFonts w:cs="Calibri"/>
        </w:rPr>
        <w:t>本项目内容不允许分包。</w:t>
      </w:r>
    </w:p>
    <w:p w14:paraId="5D8B3D11" w14:textId="77777777" w:rsidR="009116C0" w:rsidRDefault="00000000">
      <w:pPr>
        <w:pStyle w:val="3"/>
        <w:adjustRightInd w:val="0"/>
        <w:ind w:firstLine="420"/>
        <w:rPr>
          <w:rFonts w:cs="Calibri"/>
          <w:szCs w:val="21"/>
        </w:rPr>
      </w:pPr>
      <w:r>
        <w:rPr>
          <w:rFonts w:cs="Calibri"/>
          <w:szCs w:val="21"/>
        </w:rPr>
        <w:t xml:space="preserve">1.12 </w:t>
      </w:r>
      <w:r>
        <w:rPr>
          <w:rFonts w:cs="Calibri"/>
          <w:szCs w:val="21"/>
        </w:rPr>
        <w:t>偏离</w:t>
      </w:r>
    </w:p>
    <w:p w14:paraId="41B2A964" w14:textId="77777777" w:rsidR="009116C0" w:rsidRDefault="00000000">
      <w:pPr>
        <w:ind w:firstLineChars="200" w:firstLine="420"/>
        <w:rPr>
          <w:rFonts w:cs="Calibri"/>
        </w:rPr>
      </w:pPr>
      <w:r>
        <w:rPr>
          <w:rFonts w:cs="Calibri"/>
        </w:rPr>
        <w:t>响应文件应完全响应征集文件规定的实质性内容和条件。</w:t>
      </w:r>
    </w:p>
    <w:p w14:paraId="7E193099" w14:textId="77777777" w:rsidR="009116C0" w:rsidRDefault="00000000">
      <w:pPr>
        <w:pStyle w:val="3"/>
        <w:adjustRightInd w:val="0"/>
        <w:ind w:firstLine="420"/>
        <w:rPr>
          <w:rFonts w:cs="Calibri"/>
          <w:szCs w:val="21"/>
        </w:rPr>
      </w:pPr>
      <w:r>
        <w:rPr>
          <w:rFonts w:cs="Calibri"/>
          <w:szCs w:val="21"/>
        </w:rPr>
        <w:t xml:space="preserve">1.13 </w:t>
      </w:r>
      <w:r>
        <w:rPr>
          <w:rFonts w:cs="Calibri"/>
          <w:szCs w:val="21"/>
        </w:rPr>
        <w:t>其他说明</w:t>
      </w:r>
    </w:p>
    <w:p w14:paraId="276A6488" w14:textId="77777777" w:rsidR="009116C0" w:rsidRDefault="00000000">
      <w:pPr>
        <w:ind w:firstLineChars="200" w:firstLine="420"/>
        <w:rPr>
          <w:rFonts w:cs="Calibri"/>
        </w:rPr>
      </w:pPr>
      <w:r>
        <w:rPr>
          <w:rFonts w:cs="Calibri"/>
        </w:rPr>
        <w:t xml:space="preserve">1.13.1 </w:t>
      </w:r>
      <w:r>
        <w:rPr>
          <w:rFonts w:cs="Calibri"/>
          <w:b/>
          <w:bCs/>
          <w:u w:val="single"/>
        </w:rPr>
        <w:t>根据政府采购相关法律法规、规章、文件规定并满足征集文件规定资格条件的区域性分支机构、个体工商户、个人独资企业、合伙企业参加本项目采购活动并由单位负责人签署的相关资料与本征集文件规定由法定代表人签署的文件材料具有同等效力。</w:t>
      </w:r>
    </w:p>
    <w:p w14:paraId="379F6E21" w14:textId="77777777" w:rsidR="009116C0" w:rsidRDefault="00000000">
      <w:pPr>
        <w:ind w:firstLineChars="200" w:firstLine="420"/>
        <w:rPr>
          <w:rFonts w:cs="Calibri"/>
        </w:rPr>
      </w:pPr>
      <w:r>
        <w:rPr>
          <w:rFonts w:cs="Calibri"/>
        </w:rPr>
        <w:t>1.13.2</w:t>
      </w:r>
      <w:r>
        <w:rPr>
          <w:rFonts w:cs="Calibri"/>
        </w:rPr>
        <w:t>征集文件中如有描述歧义或前后不一致的地方，评审小组有权按公平、合理的原则进行评判，但对同一条款的评判适用于每个供应商。</w:t>
      </w:r>
    </w:p>
    <w:p w14:paraId="7A50AEB8" w14:textId="77777777" w:rsidR="009116C0" w:rsidRDefault="00000000">
      <w:pPr>
        <w:ind w:firstLineChars="200" w:firstLine="420"/>
        <w:rPr>
          <w:rFonts w:cs="Calibri"/>
        </w:rPr>
      </w:pPr>
      <w:r>
        <w:rPr>
          <w:rFonts w:cs="Calibri"/>
        </w:rPr>
        <w:t>1.13.3</w:t>
      </w:r>
      <w:r>
        <w:rPr>
          <w:rFonts w:cs="Calibri"/>
        </w:rPr>
        <w:t>响应文件的响应内容必须真实、明确、准确。否则，评审小组将对其作出不利的评审。</w:t>
      </w:r>
    </w:p>
    <w:p w14:paraId="044BB4AB" w14:textId="77777777" w:rsidR="009116C0" w:rsidRDefault="00000000">
      <w:pPr>
        <w:ind w:firstLineChars="200" w:firstLine="420"/>
        <w:rPr>
          <w:rFonts w:cs="Calibri"/>
        </w:rPr>
      </w:pPr>
      <w:r>
        <w:rPr>
          <w:rFonts w:cs="Calibri"/>
        </w:rPr>
        <w:t>1.13.4</w:t>
      </w:r>
      <w:r>
        <w:rPr>
          <w:rFonts w:cs="Calibri"/>
        </w:rPr>
        <w:t>项目资金为财政性投资，资金已落实。</w:t>
      </w:r>
    </w:p>
    <w:p w14:paraId="675EC648" w14:textId="77777777" w:rsidR="009116C0" w:rsidRDefault="00000000">
      <w:pPr>
        <w:ind w:firstLineChars="200" w:firstLine="420"/>
        <w:rPr>
          <w:rFonts w:cs="Calibri"/>
        </w:rPr>
      </w:pPr>
      <w:r>
        <w:rPr>
          <w:rFonts w:cs="Calibri"/>
        </w:rPr>
        <w:t>1.13.5</w:t>
      </w:r>
      <w:r>
        <w:rPr>
          <w:rFonts w:cs="Calibri"/>
        </w:rPr>
        <w:t>供应商须对所投产品、方案、技术、服务等拥有合法的占有、使用、收益、处分的权利，并对涉及项目的所有内容可能侵权行为指控负责，保证不伤害征集人的利益。在法律范围内，如果出现文字、图片、商标和技术等侵权行为而造成的纠纷和产生的一切费用，征集人概不负责，由此给征集人造成损失的，供应商应承担相应后果，并负责赔偿。供应商为执行本项目合同而提供的技术资料等归采购人所有。</w:t>
      </w:r>
    </w:p>
    <w:p w14:paraId="39E9A0E8" w14:textId="77777777" w:rsidR="009116C0" w:rsidRDefault="00000000">
      <w:pPr>
        <w:ind w:firstLineChars="200" w:firstLine="420"/>
        <w:rPr>
          <w:rFonts w:cs="Calibri"/>
        </w:rPr>
      </w:pPr>
      <w:r>
        <w:rPr>
          <w:rFonts w:cs="Calibri"/>
          <w:kern w:val="0"/>
        </w:rPr>
        <w:t>1.13.6</w:t>
      </w:r>
      <w:r>
        <w:rPr>
          <w:rFonts w:cs="Calibri"/>
          <w:b/>
          <w:bCs/>
          <w:u w:val="single"/>
        </w:rPr>
        <w:t>供应商母公司（总机构）或者同一母公司下属的其他子公司（同一总机构下属的其他分支机构）的人员、业绩、荣誉、知识产权、项目案例等不作为供应商的资信文件。</w:t>
      </w:r>
    </w:p>
    <w:p w14:paraId="52CEBB92" w14:textId="77777777" w:rsidR="009116C0" w:rsidRDefault="00000000">
      <w:pPr>
        <w:pStyle w:val="2"/>
        <w:adjustRightInd w:val="0"/>
        <w:ind w:firstLine="420"/>
        <w:rPr>
          <w:rFonts w:eastAsia="宋体" w:cs="Calibri"/>
          <w:szCs w:val="21"/>
        </w:rPr>
      </w:pPr>
      <w:r>
        <w:rPr>
          <w:rFonts w:cs="Calibri"/>
          <w:szCs w:val="21"/>
        </w:rPr>
        <w:lastRenderedPageBreak/>
        <w:t>二、</w:t>
      </w:r>
      <w:bookmarkEnd w:id="65"/>
      <w:bookmarkEnd w:id="66"/>
      <w:r>
        <w:rPr>
          <w:rFonts w:cs="Calibri"/>
          <w:szCs w:val="21"/>
        </w:rPr>
        <w:t>征集文件</w:t>
      </w:r>
    </w:p>
    <w:p w14:paraId="5FFEC154" w14:textId="77777777" w:rsidR="009116C0" w:rsidRDefault="00000000">
      <w:pPr>
        <w:pStyle w:val="3"/>
        <w:adjustRightInd w:val="0"/>
        <w:ind w:firstLine="420"/>
        <w:rPr>
          <w:rFonts w:cs="Calibri"/>
          <w:szCs w:val="21"/>
        </w:rPr>
      </w:pPr>
      <w:bookmarkStart w:id="67" w:name="_Toc82338241"/>
      <w:bookmarkStart w:id="68" w:name="_Toc82873324"/>
      <w:r>
        <w:rPr>
          <w:rFonts w:cs="Calibri"/>
          <w:szCs w:val="21"/>
        </w:rPr>
        <w:t xml:space="preserve">2.1 </w:t>
      </w:r>
      <w:r>
        <w:rPr>
          <w:rFonts w:cs="Calibri"/>
          <w:szCs w:val="21"/>
        </w:rPr>
        <w:t>征集文件组成</w:t>
      </w:r>
    </w:p>
    <w:p w14:paraId="4B4BA5EE" w14:textId="77777777" w:rsidR="009116C0" w:rsidRDefault="00000000">
      <w:pPr>
        <w:ind w:firstLineChars="200" w:firstLine="420"/>
        <w:rPr>
          <w:rFonts w:cs="Calibri"/>
        </w:rPr>
      </w:pPr>
      <w:r>
        <w:rPr>
          <w:rFonts w:cs="Calibri"/>
        </w:rPr>
        <w:t>2.1.1</w:t>
      </w:r>
      <w:r>
        <w:rPr>
          <w:rFonts w:cs="Calibri"/>
        </w:rPr>
        <w:t>第一章</w:t>
      </w:r>
      <w:r>
        <w:rPr>
          <w:rFonts w:cs="Calibri"/>
        </w:rPr>
        <w:t xml:space="preserve"> </w:t>
      </w:r>
      <w:r>
        <w:rPr>
          <w:rFonts w:cs="Calibri"/>
        </w:rPr>
        <w:t>征集公告</w:t>
      </w:r>
    </w:p>
    <w:p w14:paraId="30298350" w14:textId="77777777" w:rsidR="009116C0" w:rsidRDefault="00000000">
      <w:pPr>
        <w:ind w:firstLineChars="200" w:firstLine="420"/>
        <w:rPr>
          <w:rFonts w:cs="Calibri"/>
        </w:rPr>
      </w:pPr>
      <w:r>
        <w:rPr>
          <w:rFonts w:cs="Calibri"/>
        </w:rPr>
        <w:t>2.1.2</w:t>
      </w:r>
      <w:r>
        <w:rPr>
          <w:rFonts w:cs="Calibri"/>
        </w:rPr>
        <w:t>第二章</w:t>
      </w:r>
      <w:r>
        <w:rPr>
          <w:rFonts w:cs="Calibri"/>
        </w:rPr>
        <w:t xml:space="preserve"> </w:t>
      </w:r>
      <w:r>
        <w:rPr>
          <w:rFonts w:cs="Calibri"/>
        </w:rPr>
        <w:t>采购需求总体要求</w:t>
      </w:r>
    </w:p>
    <w:p w14:paraId="439F6476" w14:textId="77777777" w:rsidR="009116C0" w:rsidRDefault="00000000">
      <w:pPr>
        <w:ind w:firstLineChars="200" w:firstLine="420"/>
        <w:rPr>
          <w:rFonts w:cs="Calibri"/>
        </w:rPr>
      </w:pPr>
      <w:r>
        <w:rPr>
          <w:rFonts w:cs="Calibri"/>
        </w:rPr>
        <w:t>2.1.3</w:t>
      </w:r>
      <w:r>
        <w:rPr>
          <w:rFonts w:cs="Calibri"/>
        </w:rPr>
        <w:t>第三章</w:t>
      </w:r>
      <w:r>
        <w:rPr>
          <w:rFonts w:cs="Calibri"/>
        </w:rPr>
        <w:t xml:space="preserve"> </w:t>
      </w:r>
      <w:r>
        <w:rPr>
          <w:rFonts w:cs="Calibri"/>
        </w:rPr>
        <w:t>采购需求</w:t>
      </w:r>
    </w:p>
    <w:p w14:paraId="54DDD8E2" w14:textId="77777777" w:rsidR="009116C0" w:rsidRDefault="00000000">
      <w:pPr>
        <w:ind w:firstLineChars="200" w:firstLine="420"/>
        <w:rPr>
          <w:rFonts w:cs="Calibri"/>
        </w:rPr>
      </w:pPr>
      <w:r>
        <w:rPr>
          <w:rFonts w:cs="Calibri"/>
        </w:rPr>
        <w:t>2.1.4</w:t>
      </w:r>
      <w:r>
        <w:rPr>
          <w:rFonts w:cs="Calibri"/>
        </w:rPr>
        <w:t>第四章</w:t>
      </w:r>
      <w:r>
        <w:rPr>
          <w:rFonts w:cs="Calibri"/>
        </w:rPr>
        <w:t xml:space="preserve"> </w:t>
      </w:r>
      <w:r>
        <w:rPr>
          <w:rFonts w:cs="Calibri"/>
        </w:rPr>
        <w:t>框架协议</w:t>
      </w:r>
    </w:p>
    <w:p w14:paraId="5DD64405" w14:textId="77777777" w:rsidR="009116C0" w:rsidRDefault="00000000">
      <w:pPr>
        <w:ind w:firstLineChars="200" w:firstLine="420"/>
        <w:rPr>
          <w:rFonts w:cs="Calibri"/>
        </w:rPr>
      </w:pPr>
      <w:r>
        <w:rPr>
          <w:rFonts w:cs="Calibri"/>
        </w:rPr>
        <w:t>2.1.5</w:t>
      </w:r>
      <w:r>
        <w:rPr>
          <w:rFonts w:cs="Calibri"/>
        </w:rPr>
        <w:t>第五章</w:t>
      </w:r>
      <w:r>
        <w:rPr>
          <w:rFonts w:cs="Calibri"/>
        </w:rPr>
        <w:t xml:space="preserve"> </w:t>
      </w:r>
      <w:r>
        <w:rPr>
          <w:rFonts w:cs="Calibri"/>
        </w:rPr>
        <w:t>评审办法</w:t>
      </w:r>
    </w:p>
    <w:p w14:paraId="7FFC5F8F" w14:textId="77777777" w:rsidR="009116C0" w:rsidRDefault="00000000">
      <w:pPr>
        <w:ind w:firstLineChars="200" w:firstLine="420"/>
        <w:rPr>
          <w:rFonts w:cs="Calibri"/>
        </w:rPr>
      </w:pPr>
      <w:r>
        <w:rPr>
          <w:rFonts w:cs="Calibri"/>
        </w:rPr>
        <w:t>2.1.6</w:t>
      </w:r>
      <w:r>
        <w:rPr>
          <w:rFonts w:cs="Calibri"/>
        </w:rPr>
        <w:t>第六章</w:t>
      </w:r>
      <w:r>
        <w:rPr>
          <w:rFonts w:cs="Calibri"/>
        </w:rPr>
        <w:t xml:space="preserve"> </w:t>
      </w:r>
      <w:r>
        <w:rPr>
          <w:rFonts w:cs="Calibri"/>
        </w:rPr>
        <w:t>供应商须知</w:t>
      </w:r>
    </w:p>
    <w:p w14:paraId="0FEAF8CC" w14:textId="77777777" w:rsidR="009116C0" w:rsidRDefault="00000000">
      <w:pPr>
        <w:ind w:firstLineChars="200" w:firstLine="420"/>
        <w:rPr>
          <w:rFonts w:cs="Calibri"/>
        </w:rPr>
      </w:pPr>
      <w:r>
        <w:rPr>
          <w:rFonts w:cs="Calibri"/>
        </w:rPr>
        <w:t>2.1.7</w:t>
      </w:r>
      <w:r>
        <w:rPr>
          <w:rFonts w:cs="Calibri"/>
        </w:rPr>
        <w:t>第七章</w:t>
      </w:r>
      <w:r>
        <w:rPr>
          <w:rFonts w:cs="Calibri"/>
        </w:rPr>
        <w:t xml:space="preserve"> </w:t>
      </w:r>
      <w:r>
        <w:rPr>
          <w:rFonts w:cs="Calibri"/>
        </w:rPr>
        <w:t>响应文件格式</w:t>
      </w:r>
    </w:p>
    <w:p w14:paraId="445769B9" w14:textId="77777777" w:rsidR="009116C0" w:rsidRDefault="00000000">
      <w:pPr>
        <w:ind w:firstLineChars="200" w:firstLine="420"/>
        <w:rPr>
          <w:rFonts w:cs="Calibri"/>
        </w:rPr>
      </w:pPr>
      <w:r>
        <w:rPr>
          <w:rFonts w:cs="Calibri"/>
        </w:rPr>
        <w:t>2.1.8</w:t>
      </w:r>
      <w:r>
        <w:rPr>
          <w:rFonts w:cs="Calibri"/>
        </w:rPr>
        <w:t>第八章</w:t>
      </w:r>
      <w:r>
        <w:rPr>
          <w:rFonts w:cs="Calibri"/>
        </w:rPr>
        <w:t xml:space="preserve"> </w:t>
      </w:r>
      <w:r>
        <w:rPr>
          <w:rFonts w:cs="Calibri"/>
        </w:rPr>
        <w:t>征集文件附件</w:t>
      </w:r>
    </w:p>
    <w:p w14:paraId="687FC036" w14:textId="77777777" w:rsidR="009116C0" w:rsidRDefault="00000000">
      <w:pPr>
        <w:ind w:firstLineChars="200" w:firstLine="420"/>
        <w:rPr>
          <w:rFonts w:cs="Calibri"/>
        </w:rPr>
      </w:pPr>
      <w:r>
        <w:rPr>
          <w:rFonts w:cs="Calibri"/>
        </w:rPr>
        <w:t>2.1.9</w:t>
      </w:r>
      <w:r>
        <w:rPr>
          <w:rFonts w:cs="Calibri"/>
        </w:rPr>
        <w:t>补充文件</w:t>
      </w:r>
    </w:p>
    <w:p w14:paraId="07FDC7F0" w14:textId="77777777" w:rsidR="009116C0" w:rsidRDefault="00000000">
      <w:pPr>
        <w:pStyle w:val="3"/>
        <w:adjustRightInd w:val="0"/>
        <w:ind w:firstLine="420"/>
        <w:rPr>
          <w:rFonts w:cs="Calibri"/>
          <w:szCs w:val="21"/>
        </w:rPr>
      </w:pPr>
      <w:r>
        <w:rPr>
          <w:rFonts w:cs="Calibri"/>
          <w:szCs w:val="21"/>
        </w:rPr>
        <w:t xml:space="preserve">2.2 </w:t>
      </w:r>
      <w:r>
        <w:rPr>
          <w:rFonts w:cs="Calibri"/>
          <w:szCs w:val="21"/>
        </w:rPr>
        <w:t>征集文件的质疑</w:t>
      </w:r>
    </w:p>
    <w:p w14:paraId="2DEC0061" w14:textId="77777777" w:rsidR="009116C0" w:rsidRDefault="00000000">
      <w:pPr>
        <w:ind w:firstLineChars="200" w:firstLine="420"/>
        <w:rPr>
          <w:rFonts w:cs="Calibri"/>
        </w:rPr>
      </w:pPr>
      <w:r>
        <w:rPr>
          <w:rFonts w:cs="Calibri"/>
        </w:rPr>
        <w:t>2.2.1</w:t>
      </w:r>
      <w:r>
        <w:rPr>
          <w:rFonts w:cs="Calibri"/>
        </w:rPr>
        <w:t>供应商认为征集文件规定内容使自己的合法权益受到损害的，供应商可以提出书面质疑。</w:t>
      </w:r>
    </w:p>
    <w:p w14:paraId="51D759EF" w14:textId="77777777" w:rsidR="009116C0" w:rsidRDefault="00000000">
      <w:pPr>
        <w:ind w:firstLineChars="200" w:firstLine="420"/>
        <w:rPr>
          <w:rFonts w:cs="Calibri"/>
        </w:rPr>
      </w:pPr>
      <w:r>
        <w:rPr>
          <w:rFonts w:cs="Calibri"/>
        </w:rPr>
        <w:t>2.2.2</w:t>
      </w:r>
      <w:r>
        <w:rPr>
          <w:rFonts w:cs="Calibri"/>
        </w:rPr>
        <w:t>质疑书须包括以下内容：</w:t>
      </w:r>
    </w:p>
    <w:p w14:paraId="4DA217B7" w14:textId="77777777" w:rsidR="009116C0" w:rsidRDefault="00000000">
      <w:pPr>
        <w:ind w:firstLineChars="200" w:firstLine="420"/>
        <w:rPr>
          <w:rFonts w:cs="Calibri"/>
        </w:rPr>
      </w:pPr>
      <w:r>
        <w:rPr>
          <w:rFonts w:cs="Calibri"/>
        </w:rPr>
        <w:t>（</w:t>
      </w:r>
      <w:r>
        <w:rPr>
          <w:rFonts w:cs="Calibri"/>
        </w:rPr>
        <w:t>1</w:t>
      </w:r>
      <w:r>
        <w:rPr>
          <w:rFonts w:cs="Calibri"/>
        </w:rPr>
        <w:t>）供应商的姓名或者名称、地址、邮编、联系人及联系电话；</w:t>
      </w:r>
    </w:p>
    <w:p w14:paraId="5E74A4EA" w14:textId="77777777" w:rsidR="009116C0" w:rsidRDefault="00000000">
      <w:pPr>
        <w:ind w:firstLineChars="200" w:firstLine="420"/>
        <w:rPr>
          <w:rFonts w:cs="Calibri"/>
        </w:rPr>
      </w:pPr>
      <w:r>
        <w:rPr>
          <w:rFonts w:cs="Calibri"/>
        </w:rPr>
        <w:t>（</w:t>
      </w:r>
      <w:r>
        <w:rPr>
          <w:rFonts w:cs="Calibri"/>
        </w:rPr>
        <w:t>2</w:t>
      </w:r>
      <w:r>
        <w:rPr>
          <w:rFonts w:cs="Calibri"/>
        </w:rPr>
        <w:t>）质疑项目的名称、编号；</w:t>
      </w:r>
    </w:p>
    <w:p w14:paraId="3BE79241" w14:textId="77777777" w:rsidR="009116C0"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3DE29B02" w14:textId="77777777" w:rsidR="009116C0" w:rsidRDefault="00000000">
      <w:pPr>
        <w:ind w:firstLineChars="200" w:firstLine="420"/>
        <w:rPr>
          <w:rFonts w:cs="Calibri"/>
        </w:rPr>
      </w:pPr>
      <w:r>
        <w:rPr>
          <w:rFonts w:cs="Calibri"/>
        </w:rPr>
        <w:t>（</w:t>
      </w:r>
      <w:r>
        <w:rPr>
          <w:rFonts w:cs="Calibri"/>
        </w:rPr>
        <w:t>4</w:t>
      </w:r>
      <w:r>
        <w:rPr>
          <w:rFonts w:cs="Calibri"/>
        </w:rPr>
        <w:t>）事实依据；</w:t>
      </w:r>
    </w:p>
    <w:p w14:paraId="39617BEF" w14:textId="77777777" w:rsidR="009116C0" w:rsidRDefault="00000000">
      <w:pPr>
        <w:ind w:firstLineChars="200" w:firstLine="420"/>
        <w:rPr>
          <w:rFonts w:cs="Calibri"/>
        </w:rPr>
      </w:pPr>
      <w:r>
        <w:rPr>
          <w:rFonts w:cs="Calibri"/>
        </w:rPr>
        <w:t>（</w:t>
      </w:r>
      <w:r>
        <w:rPr>
          <w:rFonts w:cs="Calibri"/>
        </w:rPr>
        <w:t>5</w:t>
      </w:r>
      <w:r>
        <w:rPr>
          <w:rFonts w:cs="Calibri"/>
        </w:rPr>
        <w:t>）必要的法律依据；</w:t>
      </w:r>
    </w:p>
    <w:p w14:paraId="6BDC625A" w14:textId="77777777" w:rsidR="009116C0" w:rsidRDefault="00000000">
      <w:pPr>
        <w:ind w:firstLineChars="200" w:firstLine="420"/>
        <w:rPr>
          <w:rFonts w:cs="Calibri"/>
        </w:rPr>
      </w:pPr>
      <w:r>
        <w:rPr>
          <w:rFonts w:cs="Calibri"/>
        </w:rPr>
        <w:t>（</w:t>
      </w:r>
      <w:r>
        <w:rPr>
          <w:rFonts w:cs="Calibri"/>
        </w:rPr>
        <w:t>6</w:t>
      </w:r>
      <w:r>
        <w:rPr>
          <w:rFonts w:cs="Calibri"/>
        </w:rPr>
        <w:t>）提出质疑的日期。</w:t>
      </w:r>
    </w:p>
    <w:p w14:paraId="00B6116F" w14:textId="77777777" w:rsidR="009116C0" w:rsidRDefault="00000000">
      <w:pPr>
        <w:ind w:firstLineChars="200" w:firstLine="420"/>
        <w:rPr>
          <w:rFonts w:cs="Calibri"/>
        </w:rPr>
      </w:pPr>
      <w:r>
        <w:rPr>
          <w:rFonts w:cs="Calibri"/>
        </w:rPr>
        <w:t>2.2.3</w:t>
      </w:r>
      <w:r>
        <w:rPr>
          <w:rFonts w:cs="Calibri"/>
          <w:kern w:val="0"/>
          <w:szCs w:val="21"/>
        </w:rPr>
        <w:t>质疑期限为自获取征集文件之日或者</w:t>
      </w:r>
      <w:r>
        <w:rPr>
          <w:rFonts w:cs="Calibri"/>
        </w:rPr>
        <w:t>征集公告</w:t>
      </w:r>
      <w:r>
        <w:rPr>
          <w:rFonts w:cs="Calibri"/>
          <w:kern w:val="0"/>
          <w:szCs w:val="21"/>
        </w:rPr>
        <w:t>期限届满之日（公告期限届满后获取征集文件的，以公告期限届满之日为准）起</w:t>
      </w:r>
      <w:r>
        <w:rPr>
          <w:rFonts w:cs="Calibri"/>
          <w:kern w:val="0"/>
          <w:szCs w:val="21"/>
        </w:rPr>
        <w:t>7</w:t>
      </w:r>
      <w:r>
        <w:rPr>
          <w:rFonts w:cs="Calibri"/>
          <w:kern w:val="0"/>
          <w:szCs w:val="21"/>
        </w:rPr>
        <w:t>个工作日内，供应商应在质疑期限内一次性向采购代理机构提出针对征集文件的质疑，逾期提出不予受理。</w:t>
      </w:r>
    </w:p>
    <w:p w14:paraId="63C770D1" w14:textId="77777777" w:rsidR="009116C0" w:rsidRDefault="00000000">
      <w:pPr>
        <w:ind w:firstLineChars="200" w:firstLine="420"/>
        <w:rPr>
          <w:rFonts w:cs="Calibri"/>
        </w:rPr>
      </w:pPr>
      <w:r>
        <w:rPr>
          <w:rFonts w:cs="Calibri"/>
        </w:rPr>
        <w:t>2.2.4</w:t>
      </w:r>
      <w:r>
        <w:rPr>
          <w:rFonts w:cs="Calibri"/>
        </w:rPr>
        <w:t>质疑书中涉及的相关材料中有外文资料的，应当将与质疑相关的外文资料完整、客观、真实地翻译为中文，并注明翻译人员姓名、工作单位、联系方式等信息。</w:t>
      </w:r>
    </w:p>
    <w:p w14:paraId="753FE32E" w14:textId="77777777" w:rsidR="009116C0" w:rsidRDefault="00000000">
      <w:pPr>
        <w:ind w:firstLineChars="200" w:firstLine="420"/>
        <w:rPr>
          <w:rFonts w:cs="Calibri"/>
        </w:rPr>
      </w:pPr>
      <w:r>
        <w:rPr>
          <w:rFonts w:cs="Calibri"/>
        </w:rPr>
        <w:t>2.2.5</w:t>
      </w:r>
      <w:r>
        <w:rPr>
          <w:rFonts w:cs="Calibri"/>
        </w:rPr>
        <w:t>供应商为自然人的，应当由本人签名；供应商为法人或者其他组织的，应当由法定代表人、主要负责人，或者其授权代表签名或者盖章，并加盖公章。否则不予受理。</w:t>
      </w:r>
    </w:p>
    <w:p w14:paraId="2EFB5E8A" w14:textId="77777777" w:rsidR="009116C0" w:rsidRDefault="00000000">
      <w:pPr>
        <w:ind w:firstLineChars="200" w:firstLine="420"/>
        <w:rPr>
          <w:rFonts w:cs="Calibri"/>
        </w:rPr>
      </w:pPr>
      <w:r>
        <w:rPr>
          <w:rFonts w:cs="Calibri"/>
        </w:rPr>
        <w:t>2.2.6</w:t>
      </w:r>
      <w:r>
        <w:rPr>
          <w:rFonts w:cs="Calibri"/>
        </w:rPr>
        <w:t>质疑书以直接送达或邮寄送达方式（份数为一式三份）或传真送达方式或以扫描件在线提交方式。</w:t>
      </w:r>
    </w:p>
    <w:p w14:paraId="7C668D4D" w14:textId="77777777" w:rsidR="009116C0" w:rsidRDefault="00000000">
      <w:pPr>
        <w:ind w:firstLineChars="200" w:firstLine="420"/>
        <w:rPr>
          <w:rFonts w:cs="Calibri"/>
        </w:rPr>
      </w:pPr>
      <w:r>
        <w:rPr>
          <w:rFonts w:cs="Calibri"/>
        </w:rPr>
        <w:t>2.2.7</w:t>
      </w:r>
      <w:r>
        <w:rPr>
          <w:rFonts w:cs="Calibri"/>
        </w:rPr>
        <w:t>质疑书以传真形式提交后，同时须向采购代理机构提交质疑书原件，实际收到原件之日作为收到质疑日。</w:t>
      </w:r>
    </w:p>
    <w:p w14:paraId="0547B385" w14:textId="77777777" w:rsidR="009116C0" w:rsidRDefault="00000000">
      <w:pPr>
        <w:ind w:firstLineChars="200" w:firstLine="420"/>
        <w:rPr>
          <w:rFonts w:cs="Calibri"/>
        </w:rPr>
      </w:pPr>
      <w:r>
        <w:rPr>
          <w:rFonts w:cs="Calibri"/>
          <w:szCs w:val="21"/>
        </w:rPr>
        <w:t>2.2.8</w:t>
      </w:r>
      <w:r>
        <w:rPr>
          <w:rFonts w:cs="Calibri"/>
          <w:szCs w:val="21"/>
        </w:rPr>
        <w:t>质疑函范本及制作说明见</w:t>
      </w:r>
      <w:r>
        <w:rPr>
          <w:rFonts w:cs="Calibri"/>
          <w:szCs w:val="21"/>
        </w:rPr>
        <w:t>“</w:t>
      </w:r>
      <w:r>
        <w:rPr>
          <w:rFonts w:cs="Calibri"/>
          <w:szCs w:val="21"/>
        </w:rPr>
        <w:t>征集文件附件</w:t>
      </w:r>
      <w:r>
        <w:rPr>
          <w:rFonts w:cs="Calibri"/>
          <w:szCs w:val="21"/>
        </w:rPr>
        <w:t>3”</w:t>
      </w:r>
      <w:r>
        <w:rPr>
          <w:rFonts w:cs="Calibri"/>
          <w:szCs w:val="21"/>
        </w:rPr>
        <w:t>。</w:t>
      </w:r>
    </w:p>
    <w:p w14:paraId="2ABEA233" w14:textId="77777777" w:rsidR="009116C0" w:rsidRDefault="00000000">
      <w:pPr>
        <w:pStyle w:val="3"/>
        <w:adjustRightInd w:val="0"/>
        <w:ind w:firstLine="420"/>
        <w:rPr>
          <w:rFonts w:cs="Calibri"/>
          <w:szCs w:val="21"/>
        </w:rPr>
      </w:pPr>
      <w:r>
        <w:rPr>
          <w:rFonts w:cs="Calibri"/>
          <w:szCs w:val="21"/>
        </w:rPr>
        <w:t xml:space="preserve">2.3 </w:t>
      </w:r>
      <w:r>
        <w:rPr>
          <w:rFonts w:cs="Calibri"/>
          <w:szCs w:val="21"/>
        </w:rPr>
        <w:t>征集文件的澄清</w:t>
      </w:r>
    </w:p>
    <w:p w14:paraId="6E6150CC" w14:textId="77777777" w:rsidR="009116C0" w:rsidRDefault="00000000">
      <w:pPr>
        <w:ind w:firstLineChars="200" w:firstLine="420"/>
        <w:rPr>
          <w:rFonts w:cs="Calibri"/>
        </w:rPr>
      </w:pPr>
      <w:r>
        <w:rPr>
          <w:rFonts w:cs="Calibri"/>
        </w:rPr>
        <w:t>2.3.1</w:t>
      </w:r>
      <w:r>
        <w:rPr>
          <w:rFonts w:cs="Calibri"/>
        </w:rPr>
        <w:t>供应商对征集文件如有疑问要求澄清，或认为有必要与采购代理机构进行技术交流，供应商需将书面资料传真或送达采购代理机构，同时将电子文件发至供应商须知前附表注明的邮箱（电子邮件与书面文件有不一致的，以书面文件为准），并与采购代理机构进行确认。询问函范本见</w:t>
      </w:r>
      <w:r>
        <w:rPr>
          <w:rFonts w:cs="Calibri"/>
        </w:rPr>
        <w:t>“</w:t>
      </w:r>
      <w:r>
        <w:rPr>
          <w:rFonts w:cs="Calibri"/>
        </w:rPr>
        <w:t>征集文件附件</w:t>
      </w:r>
      <w:r>
        <w:rPr>
          <w:rFonts w:cs="Calibri"/>
        </w:rPr>
        <w:t>2”</w:t>
      </w:r>
      <w:r>
        <w:rPr>
          <w:rFonts w:cs="Calibri"/>
        </w:rPr>
        <w:t>。</w:t>
      </w:r>
    </w:p>
    <w:p w14:paraId="26658CE2" w14:textId="77777777" w:rsidR="009116C0" w:rsidRDefault="00000000">
      <w:pPr>
        <w:ind w:firstLineChars="200" w:firstLine="420"/>
        <w:rPr>
          <w:rFonts w:cs="Calibri"/>
        </w:rPr>
      </w:pPr>
      <w:r>
        <w:rPr>
          <w:rFonts w:cs="Calibri"/>
        </w:rPr>
        <w:t xml:space="preserve">2.3.2 </w:t>
      </w:r>
      <w:r>
        <w:rPr>
          <w:rFonts w:cs="Calibri"/>
        </w:rPr>
        <w:t>供应商要求澄清的资料应加盖单位公章、写明日期。</w:t>
      </w:r>
    </w:p>
    <w:p w14:paraId="20DA8DCC" w14:textId="77777777" w:rsidR="009116C0" w:rsidRDefault="00000000">
      <w:pPr>
        <w:ind w:firstLineChars="200" w:firstLine="420"/>
        <w:rPr>
          <w:rFonts w:cs="Calibri"/>
        </w:rPr>
      </w:pPr>
      <w:r>
        <w:rPr>
          <w:rFonts w:cs="Calibri"/>
        </w:rPr>
        <w:t xml:space="preserve">2.3.3 </w:t>
      </w:r>
      <w:r>
        <w:rPr>
          <w:rFonts w:cs="Calibri"/>
        </w:rPr>
        <w:t>如有必要，采购代理机构和征集人对供应商所有要求澄清的问题都予以解答，澄清答复的文件为补充文件，作为征集文件的组成部分，补充文件将以网上公告等形式告知所有获取征集文件的供应商，补充文件对供应商均有约束力。</w:t>
      </w:r>
    </w:p>
    <w:p w14:paraId="7B7EA0D3" w14:textId="77777777" w:rsidR="009116C0" w:rsidRDefault="00000000">
      <w:pPr>
        <w:ind w:firstLineChars="200" w:firstLine="420"/>
        <w:rPr>
          <w:rFonts w:cs="Calibri"/>
        </w:rPr>
      </w:pPr>
      <w:r>
        <w:rPr>
          <w:rFonts w:cs="Calibri"/>
        </w:rPr>
        <w:t>2.3.4</w:t>
      </w:r>
      <w:r>
        <w:rPr>
          <w:rFonts w:cs="Calibri"/>
        </w:rPr>
        <w:t>澄清的内容影响响应文件编制的，采购代理机构将顺延提交响应文件截止时间，使之满足</w:t>
      </w:r>
      <w:r>
        <w:rPr>
          <w:rFonts w:cs="Calibri"/>
        </w:rPr>
        <w:lastRenderedPageBreak/>
        <w:t>政府采购的相关规定。</w:t>
      </w:r>
    </w:p>
    <w:p w14:paraId="43ECB710" w14:textId="77777777" w:rsidR="009116C0" w:rsidRDefault="00000000">
      <w:pPr>
        <w:ind w:firstLineChars="200" w:firstLine="420"/>
        <w:rPr>
          <w:rFonts w:cs="Calibri"/>
        </w:rPr>
      </w:pPr>
      <w:r>
        <w:rPr>
          <w:rFonts w:cs="Calibri"/>
        </w:rPr>
        <w:t>2.3.5</w:t>
      </w:r>
      <w:r>
        <w:rPr>
          <w:rFonts w:cs="Calibri"/>
        </w:rPr>
        <w:t>供应商在收到补充文件后，应在</w:t>
      </w:r>
      <w:r>
        <w:rPr>
          <w:rFonts w:cs="Calibri"/>
        </w:rPr>
        <w:t>24</w:t>
      </w:r>
      <w:r>
        <w:rPr>
          <w:rFonts w:cs="Calibri"/>
        </w:rPr>
        <w:t>小时内以书面形式向采购代理机构确认已收到该补充文件。</w:t>
      </w:r>
    </w:p>
    <w:p w14:paraId="6B37B6C1" w14:textId="77777777" w:rsidR="009116C0" w:rsidRDefault="00000000">
      <w:pPr>
        <w:ind w:firstLineChars="200" w:firstLine="420"/>
        <w:rPr>
          <w:rFonts w:cs="Calibri"/>
        </w:rPr>
      </w:pPr>
      <w:r>
        <w:rPr>
          <w:rFonts w:cs="Calibri"/>
        </w:rPr>
        <w:t>2.3.6</w:t>
      </w:r>
      <w:r>
        <w:rPr>
          <w:rFonts w:cs="Calibri"/>
        </w:rPr>
        <w:t>当征集文件与补充文件就同一内容的表述不一致时，以最后发出的书面文件为准。</w:t>
      </w:r>
    </w:p>
    <w:p w14:paraId="536AF110" w14:textId="77777777" w:rsidR="009116C0" w:rsidRDefault="00000000">
      <w:pPr>
        <w:pStyle w:val="3"/>
        <w:adjustRightInd w:val="0"/>
        <w:ind w:firstLine="420"/>
        <w:rPr>
          <w:rFonts w:cs="Calibri"/>
          <w:szCs w:val="21"/>
        </w:rPr>
      </w:pPr>
      <w:r>
        <w:rPr>
          <w:rFonts w:cs="Calibri"/>
          <w:szCs w:val="21"/>
        </w:rPr>
        <w:t xml:space="preserve">2.4 </w:t>
      </w:r>
      <w:r>
        <w:rPr>
          <w:rFonts w:cs="Calibri"/>
          <w:szCs w:val="21"/>
        </w:rPr>
        <w:t>征集文件的修改</w:t>
      </w:r>
    </w:p>
    <w:p w14:paraId="48AEE2D5" w14:textId="77777777" w:rsidR="009116C0" w:rsidRDefault="00000000">
      <w:pPr>
        <w:ind w:firstLineChars="200" w:firstLine="420"/>
        <w:rPr>
          <w:rFonts w:cs="Calibri"/>
        </w:rPr>
      </w:pPr>
      <w:r>
        <w:rPr>
          <w:rFonts w:cs="Calibri"/>
        </w:rPr>
        <w:t xml:space="preserve">2.4.1 </w:t>
      </w:r>
      <w:r>
        <w:rPr>
          <w:rFonts w:cs="Calibri"/>
        </w:rPr>
        <w:t>在提交响应文件截止时间前，由于各种原因征集人可能以补充文件的形式修改完善征集文件。</w:t>
      </w:r>
    </w:p>
    <w:p w14:paraId="7840CE0E" w14:textId="77777777" w:rsidR="009116C0" w:rsidRDefault="00000000">
      <w:pPr>
        <w:ind w:firstLineChars="200" w:firstLine="420"/>
        <w:rPr>
          <w:rFonts w:cs="Calibri"/>
        </w:rPr>
      </w:pPr>
      <w:r>
        <w:rPr>
          <w:rFonts w:cs="Calibri"/>
        </w:rPr>
        <w:t>2.4.2</w:t>
      </w:r>
      <w:r>
        <w:rPr>
          <w:rFonts w:cs="Calibri"/>
        </w:rPr>
        <w:t>补充文件作为征集文件组成部分，补充文件将以网上公告等形式告知所有获取征集文件的供应商，补充文件对供应商均有约束力。</w:t>
      </w:r>
    </w:p>
    <w:p w14:paraId="692DF6A1" w14:textId="77777777" w:rsidR="009116C0" w:rsidRDefault="00000000">
      <w:pPr>
        <w:ind w:firstLineChars="200" w:firstLine="420"/>
        <w:rPr>
          <w:rFonts w:cs="Calibri"/>
        </w:rPr>
      </w:pPr>
      <w:r>
        <w:rPr>
          <w:rFonts w:cs="Calibri"/>
        </w:rPr>
        <w:t>2.4.3</w:t>
      </w:r>
      <w:r>
        <w:rPr>
          <w:rFonts w:cs="Calibri"/>
        </w:rPr>
        <w:t>修改的内容影响响应文件编制的，采购代理机构将顺延提交响应文件截止时间，使之满足政府采购的相关规定。</w:t>
      </w:r>
    </w:p>
    <w:p w14:paraId="235B6EF5" w14:textId="77777777" w:rsidR="009116C0" w:rsidRDefault="00000000">
      <w:pPr>
        <w:ind w:firstLineChars="200" w:firstLine="420"/>
        <w:rPr>
          <w:rFonts w:cs="Calibri"/>
        </w:rPr>
      </w:pPr>
      <w:r>
        <w:rPr>
          <w:rFonts w:cs="Calibri"/>
        </w:rPr>
        <w:t>2.4.4</w:t>
      </w:r>
      <w:r>
        <w:rPr>
          <w:rFonts w:cs="Calibri"/>
        </w:rPr>
        <w:t>供应商在收到补充文件后，应在</w:t>
      </w:r>
      <w:r>
        <w:rPr>
          <w:rFonts w:cs="Calibri"/>
        </w:rPr>
        <w:t>24</w:t>
      </w:r>
      <w:r>
        <w:rPr>
          <w:rFonts w:cs="Calibri"/>
        </w:rPr>
        <w:t>小时内以书面形式向采购代理机构确认已收到该补充文件。</w:t>
      </w:r>
    </w:p>
    <w:p w14:paraId="05BC7923" w14:textId="77777777" w:rsidR="009116C0" w:rsidRDefault="00000000">
      <w:pPr>
        <w:ind w:firstLineChars="200" w:firstLine="420"/>
        <w:rPr>
          <w:rFonts w:cs="Calibri"/>
        </w:rPr>
      </w:pPr>
      <w:r>
        <w:rPr>
          <w:rFonts w:cs="Calibri"/>
        </w:rPr>
        <w:t>2.4.5</w:t>
      </w:r>
      <w:r>
        <w:rPr>
          <w:rFonts w:cs="Calibri"/>
        </w:rPr>
        <w:t>供应商收到补充文件后，对补充文件如有疑问要求澄清，应在</w:t>
      </w:r>
      <w:r>
        <w:rPr>
          <w:rFonts w:cs="Calibri"/>
        </w:rPr>
        <w:t>24</w:t>
      </w:r>
      <w:r>
        <w:rPr>
          <w:rFonts w:cs="Calibri"/>
        </w:rPr>
        <w:t>小时内将书面资料传真或送达采购代理机构，同时将电子文件发至供应商须知前附表注明的邮箱（电子邮件与书面文件有不一致的，以书面文件为准），并与采购代理机构进行确认。</w:t>
      </w:r>
    </w:p>
    <w:p w14:paraId="2A7FD5CF" w14:textId="77777777" w:rsidR="009116C0" w:rsidRDefault="00000000">
      <w:pPr>
        <w:ind w:firstLineChars="200" w:firstLine="420"/>
        <w:rPr>
          <w:rFonts w:cs="Calibri"/>
        </w:rPr>
      </w:pPr>
      <w:r>
        <w:rPr>
          <w:rFonts w:cs="Calibri"/>
        </w:rPr>
        <w:t>2.4.6</w:t>
      </w:r>
      <w:r>
        <w:rPr>
          <w:rFonts w:cs="Calibri"/>
        </w:rPr>
        <w:t>供应商要求澄清的资料应加盖单位公章、写明日期。</w:t>
      </w:r>
    </w:p>
    <w:p w14:paraId="053A327B" w14:textId="77777777" w:rsidR="009116C0" w:rsidRDefault="00000000">
      <w:pPr>
        <w:ind w:firstLineChars="200" w:firstLine="420"/>
        <w:rPr>
          <w:rFonts w:cs="Calibri"/>
        </w:rPr>
      </w:pPr>
      <w:r>
        <w:rPr>
          <w:rFonts w:cs="Calibri"/>
        </w:rPr>
        <w:t>2.4.7</w:t>
      </w:r>
      <w:r>
        <w:rPr>
          <w:rFonts w:cs="Calibri"/>
        </w:rPr>
        <w:t>对补充文件的澄清答复按</w:t>
      </w:r>
      <w:r>
        <w:rPr>
          <w:rFonts w:cs="Calibri"/>
        </w:rPr>
        <w:t>2.3</w:t>
      </w:r>
      <w:r>
        <w:rPr>
          <w:rFonts w:cs="Calibri"/>
        </w:rPr>
        <w:t>款规定。</w:t>
      </w:r>
    </w:p>
    <w:p w14:paraId="24AF48B7" w14:textId="77777777" w:rsidR="009116C0" w:rsidRDefault="00000000">
      <w:pPr>
        <w:ind w:firstLineChars="200" w:firstLine="420"/>
        <w:rPr>
          <w:rFonts w:cs="Calibri"/>
        </w:rPr>
      </w:pPr>
      <w:r>
        <w:rPr>
          <w:rFonts w:cs="Calibri"/>
        </w:rPr>
        <w:t>2.4.8</w:t>
      </w:r>
      <w:r>
        <w:rPr>
          <w:rFonts w:cs="Calibri"/>
        </w:rPr>
        <w:t>当征集文件与补充文件就同一内容的表述不一致时，以最后发出的书面文件为准。</w:t>
      </w:r>
    </w:p>
    <w:p w14:paraId="73855883" w14:textId="77777777" w:rsidR="009116C0" w:rsidRDefault="00000000">
      <w:pPr>
        <w:ind w:firstLineChars="200" w:firstLine="420"/>
        <w:rPr>
          <w:rFonts w:cs="Calibri"/>
        </w:rPr>
      </w:pPr>
      <w:r>
        <w:rPr>
          <w:rFonts w:cs="Calibri"/>
        </w:rPr>
        <w:t>2.4.9</w:t>
      </w:r>
      <w:r>
        <w:rPr>
          <w:rFonts w:cs="Calibri"/>
        </w:rPr>
        <w:t>任何口头答复均不属于征集文件的组成部分。</w:t>
      </w:r>
    </w:p>
    <w:p w14:paraId="5DA19718" w14:textId="77777777" w:rsidR="009116C0" w:rsidRDefault="00000000">
      <w:pPr>
        <w:pStyle w:val="2"/>
        <w:adjustRightInd w:val="0"/>
        <w:ind w:firstLine="420"/>
        <w:rPr>
          <w:rFonts w:eastAsia="宋体" w:cs="Calibri"/>
          <w:szCs w:val="21"/>
        </w:rPr>
      </w:pPr>
      <w:r>
        <w:rPr>
          <w:rFonts w:cs="Calibri"/>
          <w:szCs w:val="21"/>
        </w:rPr>
        <w:t>三、</w:t>
      </w:r>
      <w:bookmarkEnd w:id="67"/>
      <w:bookmarkEnd w:id="68"/>
      <w:r>
        <w:rPr>
          <w:rFonts w:cs="Calibri"/>
          <w:szCs w:val="21"/>
        </w:rPr>
        <w:t>响应文件</w:t>
      </w:r>
    </w:p>
    <w:p w14:paraId="1B2E5727" w14:textId="77777777" w:rsidR="009116C0" w:rsidRDefault="00000000">
      <w:pPr>
        <w:pStyle w:val="3"/>
        <w:adjustRightInd w:val="0"/>
        <w:ind w:firstLine="420"/>
        <w:rPr>
          <w:rFonts w:eastAsia="宋体" w:cs="Calibri"/>
          <w:szCs w:val="21"/>
        </w:rPr>
      </w:pPr>
      <w:r>
        <w:rPr>
          <w:rFonts w:cs="Calibri"/>
          <w:szCs w:val="21"/>
        </w:rPr>
        <w:t xml:space="preserve">3.1 </w:t>
      </w:r>
      <w:r>
        <w:rPr>
          <w:rFonts w:cs="Calibri"/>
          <w:szCs w:val="21"/>
        </w:rPr>
        <w:t>响应文件</w:t>
      </w:r>
    </w:p>
    <w:p w14:paraId="5BD22811" w14:textId="77777777" w:rsidR="009116C0" w:rsidRDefault="00000000">
      <w:pPr>
        <w:ind w:firstLineChars="200" w:firstLine="420"/>
        <w:rPr>
          <w:rFonts w:cs="Calibri"/>
        </w:rPr>
      </w:pPr>
      <w:r>
        <w:rPr>
          <w:rFonts w:cs="Calibri"/>
        </w:rPr>
        <w:t xml:space="preserve">3.1.1 </w:t>
      </w:r>
      <w:r>
        <w:rPr>
          <w:rFonts w:cs="Calibri"/>
        </w:rPr>
        <w:t>供应商应仔细阅读征集文件规定的所有内容，以保证能全面准确理解征集文件，并按照征集文件要求，详细编制响应文件，响应文件内容必须针对本次招标响应。</w:t>
      </w:r>
    </w:p>
    <w:p w14:paraId="2857F728" w14:textId="77777777" w:rsidR="009116C0" w:rsidRDefault="00000000">
      <w:pPr>
        <w:ind w:firstLineChars="200" w:firstLine="420"/>
        <w:rPr>
          <w:rFonts w:cs="Calibri"/>
        </w:rPr>
      </w:pPr>
      <w:r>
        <w:rPr>
          <w:rFonts w:cs="Calibri"/>
        </w:rPr>
        <w:t>3.1.2</w:t>
      </w:r>
      <w:r>
        <w:rPr>
          <w:rFonts w:cs="Calibri"/>
        </w:rPr>
        <w:t>供应商必须按征集文件的要求提供相关资料，并对征集文件中提出的所有内容要求给予实质性响应，须保证响应文件的准确、真实、明确。响应文件响应内容对征集文件要求如有偏离均应填写偏离表，如不填写，征集人有权视作响应文件完全响应征集文件要求。</w:t>
      </w:r>
    </w:p>
    <w:p w14:paraId="51B19159" w14:textId="77777777" w:rsidR="009116C0" w:rsidRDefault="00000000">
      <w:pPr>
        <w:pStyle w:val="3"/>
        <w:adjustRightInd w:val="0"/>
        <w:ind w:firstLine="420"/>
        <w:rPr>
          <w:rFonts w:cs="Calibri"/>
          <w:szCs w:val="21"/>
        </w:rPr>
      </w:pPr>
      <w:r>
        <w:rPr>
          <w:rFonts w:cs="Calibri"/>
          <w:szCs w:val="21"/>
        </w:rPr>
        <w:t xml:space="preserve">3.2 </w:t>
      </w:r>
      <w:r>
        <w:rPr>
          <w:rFonts w:cs="Calibri"/>
          <w:szCs w:val="21"/>
        </w:rPr>
        <w:t>响应文件组成</w:t>
      </w:r>
    </w:p>
    <w:p w14:paraId="2421D8AD" w14:textId="77777777" w:rsidR="009116C0" w:rsidRDefault="00000000">
      <w:pPr>
        <w:pStyle w:val="3"/>
        <w:ind w:firstLine="420"/>
        <w:rPr>
          <w:rFonts w:cs="Calibri"/>
        </w:rPr>
      </w:pPr>
      <w:r>
        <w:rPr>
          <w:rFonts w:cs="Calibri"/>
        </w:rPr>
        <w:t xml:space="preserve">3.2.1 </w:t>
      </w:r>
      <w:r>
        <w:rPr>
          <w:rFonts w:cs="Calibri"/>
        </w:rPr>
        <w:t>资格文件</w:t>
      </w:r>
    </w:p>
    <w:p w14:paraId="41823A6A" w14:textId="77777777" w:rsidR="009116C0" w:rsidRDefault="00000000">
      <w:pPr>
        <w:ind w:firstLineChars="200" w:firstLine="420"/>
        <w:rPr>
          <w:rFonts w:cs="Calibri"/>
        </w:rPr>
      </w:pPr>
      <w:r>
        <w:rPr>
          <w:rFonts w:cs="Calibri"/>
        </w:rPr>
        <w:t>证明其符合《中华人民共和国政府采购法》规定的供应商基本条件和采购项目对供应商的特定条件（如项目要求）的有关资格证明文件。</w:t>
      </w:r>
    </w:p>
    <w:p w14:paraId="3C07DEFB" w14:textId="77777777" w:rsidR="009116C0" w:rsidRDefault="00000000">
      <w:pPr>
        <w:pStyle w:val="3"/>
        <w:ind w:firstLine="420"/>
        <w:rPr>
          <w:rFonts w:cs="Calibri"/>
        </w:rPr>
      </w:pPr>
      <w:r>
        <w:rPr>
          <w:rFonts w:cs="Calibri"/>
        </w:rPr>
        <w:t xml:space="preserve">3.2.2 </w:t>
      </w:r>
      <w:r>
        <w:rPr>
          <w:rFonts w:cs="Calibri"/>
        </w:rPr>
        <w:t>商务技术文件</w:t>
      </w:r>
    </w:p>
    <w:p w14:paraId="1502214C" w14:textId="77777777" w:rsidR="009116C0" w:rsidRDefault="00000000">
      <w:pPr>
        <w:ind w:firstLineChars="200" w:firstLine="420"/>
        <w:rPr>
          <w:rFonts w:cs="Calibri"/>
        </w:rPr>
      </w:pPr>
      <w:r>
        <w:rPr>
          <w:rFonts w:cs="Calibri"/>
        </w:rPr>
        <w:t>（</w:t>
      </w:r>
      <w:r>
        <w:rPr>
          <w:rFonts w:cs="Calibri"/>
        </w:rPr>
        <w:t>1</w:t>
      </w:r>
      <w:r>
        <w:rPr>
          <w:rFonts w:cs="Calibri"/>
        </w:rPr>
        <w:t>）法定代表人资格证明书；</w:t>
      </w:r>
    </w:p>
    <w:p w14:paraId="0DC4197C" w14:textId="77777777" w:rsidR="009116C0" w:rsidRDefault="00000000">
      <w:pPr>
        <w:ind w:firstLineChars="200" w:firstLine="420"/>
        <w:rPr>
          <w:rFonts w:cs="Calibri"/>
        </w:rPr>
      </w:pPr>
      <w:r>
        <w:rPr>
          <w:rFonts w:cs="Calibri"/>
        </w:rPr>
        <w:t>（</w:t>
      </w:r>
      <w:r>
        <w:rPr>
          <w:rFonts w:cs="Calibri"/>
        </w:rPr>
        <w:t>2</w:t>
      </w:r>
      <w:r>
        <w:rPr>
          <w:rFonts w:cs="Calibri"/>
        </w:rPr>
        <w:t>）法定代表人授权签署响应文件委托书；（法定代表人签署无需提供此书）</w:t>
      </w:r>
    </w:p>
    <w:p w14:paraId="3712585A" w14:textId="77777777" w:rsidR="009116C0" w:rsidRDefault="00000000">
      <w:pPr>
        <w:ind w:firstLineChars="200" w:firstLine="420"/>
        <w:rPr>
          <w:rFonts w:cs="Calibri"/>
        </w:rPr>
      </w:pPr>
      <w:r>
        <w:rPr>
          <w:rFonts w:cs="Calibri"/>
        </w:rPr>
        <w:t>（</w:t>
      </w:r>
      <w:r>
        <w:rPr>
          <w:rFonts w:cs="Calibri"/>
        </w:rPr>
        <w:t>3</w:t>
      </w:r>
      <w:r>
        <w:rPr>
          <w:rFonts w:cs="Calibri"/>
        </w:rPr>
        <w:t>）法定代表人授权开标委托书；（法定代表人参与无需提供此书）；</w:t>
      </w:r>
    </w:p>
    <w:p w14:paraId="55D45846" w14:textId="77777777" w:rsidR="009116C0" w:rsidRDefault="00000000">
      <w:pPr>
        <w:ind w:firstLineChars="200" w:firstLine="420"/>
        <w:rPr>
          <w:rFonts w:cs="Calibri"/>
        </w:rPr>
      </w:pPr>
      <w:r>
        <w:rPr>
          <w:rFonts w:cs="Calibri"/>
        </w:rPr>
        <w:t>（</w:t>
      </w:r>
      <w:r>
        <w:rPr>
          <w:rFonts w:cs="Calibri"/>
        </w:rPr>
        <w:t>4</w:t>
      </w:r>
      <w:r>
        <w:rPr>
          <w:rFonts w:cs="Calibri"/>
        </w:rPr>
        <w:t>）偏离表；</w:t>
      </w:r>
    </w:p>
    <w:p w14:paraId="4E4B5EA1" w14:textId="77777777" w:rsidR="009116C0" w:rsidRDefault="00000000">
      <w:pPr>
        <w:ind w:firstLineChars="200" w:firstLine="420"/>
        <w:rPr>
          <w:rFonts w:cs="Calibri"/>
        </w:rPr>
      </w:pPr>
      <w:r>
        <w:rPr>
          <w:rFonts w:cs="Calibri"/>
        </w:rPr>
        <w:t>（</w:t>
      </w:r>
      <w:r>
        <w:rPr>
          <w:rFonts w:cs="Calibri"/>
        </w:rPr>
        <w:t>5</w:t>
      </w:r>
      <w:r>
        <w:rPr>
          <w:rFonts w:cs="Calibri"/>
        </w:rPr>
        <w:t>）廉政承诺书；</w:t>
      </w:r>
    </w:p>
    <w:p w14:paraId="3C7A213A" w14:textId="77777777" w:rsidR="009116C0" w:rsidRDefault="00000000">
      <w:pPr>
        <w:ind w:firstLineChars="200" w:firstLine="420"/>
        <w:rPr>
          <w:rFonts w:cs="Calibri"/>
        </w:rPr>
      </w:pPr>
      <w:r>
        <w:rPr>
          <w:rFonts w:cs="Calibri"/>
        </w:rPr>
        <w:t>（</w:t>
      </w:r>
      <w:r>
        <w:rPr>
          <w:rFonts w:cs="Calibri"/>
        </w:rPr>
        <w:t>6</w:t>
      </w:r>
      <w:r>
        <w:rPr>
          <w:rFonts w:cs="Calibri"/>
        </w:rPr>
        <w:t>）其他资信资料；</w:t>
      </w:r>
    </w:p>
    <w:p w14:paraId="345986A3" w14:textId="77777777" w:rsidR="009116C0" w:rsidRDefault="00000000">
      <w:pPr>
        <w:ind w:firstLineChars="200" w:firstLine="420"/>
        <w:rPr>
          <w:rFonts w:cs="Calibri"/>
        </w:rPr>
      </w:pPr>
      <w:r>
        <w:rPr>
          <w:rFonts w:cs="Calibri"/>
        </w:rPr>
        <w:t>（</w:t>
      </w:r>
      <w:r>
        <w:rPr>
          <w:rFonts w:cs="Calibri"/>
        </w:rPr>
        <w:t>7</w:t>
      </w:r>
      <w:r>
        <w:rPr>
          <w:rFonts w:cs="Calibri"/>
        </w:rPr>
        <w:t>）同类业绩表；</w:t>
      </w:r>
    </w:p>
    <w:p w14:paraId="698EE983" w14:textId="77777777" w:rsidR="009116C0" w:rsidRDefault="00000000">
      <w:pPr>
        <w:ind w:firstLineChars="200" w:firstLine="420"/>
        <w:rPr>
          <w:rFonts w:cs="Calibri"/>
        </w:rPr>
      </w:pPr>
      <w:r>
        <w:rPr>
          <w:rFonts w:cs="Calibri"/>
        </w:rPr>
        <w:t>（</w:t>
      </w:r>
      <w:r>
        <w:rPr>
          <w:rFonts w:cs="Calibri"/>
        </w:rPr>
        <w:t>8</w:t>
      </w:r>
      <w:r>
        <w:rPr>
          <w:rFonts w:cs="Calibri"/>
        </w:rPr>
        <w:t>）提供针对本项目的完整技术解决方案；</w:t>
      </w:r>
    </w:p>
    <w:p w14:paraId="2AA13FAD" w14:textId="77777777" w:rsidR="009116C0" w:rsidRDefault="00000000">
      <w:pPr>
        <w:ind w:firstLineChars="200" w:firstLine="420"/>
        <w:rPr>
          <w:rFonts w:cs="Calibri"/>
        </w:rPr>
      </w:pPr>
      <w:r>
        <w:rPr>
          <w:rFonts w:cs="Calibri"/>
        </w:rPr>
        <w:t>（</w:t>
      </w:r>
      <w:r>
        <w:rPr>
          <w:rFonts w:cs="Calibri"/>
        </w:rPr>
        <w:t>9</w:t>
      </w:r>
      <w:r>
        <w:rPr>
          <w:rFonts w:cs="Calibri"/>
        </w:rPr>
        <w:t>）供应商认为需要提供的其他资料。</w:t>
      </w:r>
    </w:p>
    <w:p w14:paraId="071497B5" w14:textId="77777777" w:rsidR="009116C0" w:rsidRDefault="00000000">
      <w:pPr>
        <w:pStyle w:val="3"/>
        <w:ind w:firstLine="420"/>
        <w:rPr>
          <w:rFonts w:cs="Calibri"/>
        </w:rPr>
      </w:pPr>
      <w:r>
        <w:rPr>
          <w:rFonts w:cs="Calibri"/>
        </w:rPr>
        <w:t xml:space="preserve">3.2.3 </w:t>
      </w:r>
      <w:r>
        <w:rPr>
          <w:rFonts w:cs="Calibri"/>
        </w:rPr>
        <w:t>报价文件</w:t>
      </w:r>
    </w:p>
    <w:p w14:paraId="3C0CB5A6" w14:textId="77777777" w:rsidR="009116C0" w:rsidRDefault="00000000">
      <w:pPr>
        <w:ind w:firstLineChars="200" w:firstLine="420"/>
        <w:rPr>
          <w:rFonts w:cs="Calibri"/>
        </w:rPr>
      </w:pPr>
      <w:r>
        <w:rPr>
          <w:rFonts w:cs="Calibri"/>
        </w:rPr>
        <w:lastRenderedPageBreak/>
        <w:t>（</w:t>
      </w:r>
      <w:r>
        <w:rPr>
          <w:rFonts w:cs="Calibri"/>
        </w:rPr>
        <w:t>1</w:t>
      </w:r>
      <w:r>
        <w:rPr>
          <w:rFonts w:cs="Calibri"/>
        </w:rPr>
        <w:t>）响应函；</w:t>
      </w:r>
    </w:p>
    <w:p w14:paraId="4EA1724D" w14:textId="77777777" w:rsidR="009116C0" w:rsidRDefault="00000000">
      <w:pPr>
        <w:ind w:firstLineChars="200" w:firstLine="420"/>
        <w:rPr>
          <w:rFonts w:cs="Calibri"/>
        </w:rPr>
      </w:pPr>
      <w:r>
        <w:rPr>
          <w:rFonts w:cs="Calibri"/>
        </w:rPr>
        <w:t>（</w:t>
      </w:r>
      <w:r>
        <w:rPr>
          <w:rFonts w:cs="Calibri"/>
        </w:rPr>
        <w:t>2</w:t>
      </w:r>
      <w:r>
        <w:rPr>
          <w:rFonts w:cs="Calibri"/>
        </w:rPr>
        <w:t>）开标一览表；</w:t>
      </w:r>
    </w:p>
    <w:p w14:paraId="22AADB60" w14:textId="77777777" w:rsidR="009116C0" w:rsidRDefault="00000000">
      <w:pPr>
        <w:ind w:firstLineChars="200" w:firstLine="420"/>
        <w:rPr>
          <w:rFonts w:cs="Calibri"/>
        </w:rPr>
      </w:pPr>
      <w:r>
        <w:rPr>
          <w:rFonts w:cs="Calibri"/>
        </w:rPr>
        <w:t>（</w:t>
      </w:r>
      <w:r>
        <w:rPr>
          <w:rFonts w:cs="Calibri"/>
        </w:rPr>
        <w:t>3</w:t>
      </w:r>
      <w:r>
        <w:rPr>
          <w:rFonts w:cs="Calibri"/>
        </w:rPr>
        <w:t>）缴纳采购代理服务费承诺书；</w:t>
      </w:r>
    </w:p>
    <w:p w14:paraId="0FAEBED4" w14:textId="77777777" w:rsidR="009116C0" w:rsidRDefault="00000000">
      <w:pPr>
        <w:ind w:firstLineChars="200" w:firstLine="420"/>
        <w:rPr>
          <w:rFonts w:cs="Calibri"/>
        </w:rPr>
      </w:pPr>
      <w:r>
        <w:rPr>
          <w:rFonts w:cs="Calibri"/>
        </w:rPr>
        <w:t>（</w:t>
      </w:r>
      <w:r>
        <w:rPr>
          <w:rFonts w:cs="Calibri"/>
        </w:rPr>
        <w:t>4</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3DDB9366" w14:textId="77777777" w:rsidR="009116C0" w:rsidRDefault="00000000">
      <w:pPr>
        <w:pStyle w:val="3"/>
        <w:adjustRightInd w:val="0"/>
        <w:ind w:firstLine="420"/>
        <w:rPr>
          <w:rFonts w:cs="Calibri"/>
          <w:szCs w:val="21"/>
        </w:rPr>
      </w:pPr>
      <w:r>
        <w:rPr>
          <w:rFonts w:cs="Calibri"/>
          <w:szCs w:val="21"/>
        </w:rPr>
        <w:t xml:space="preserve">3.3 </w:t>
      </w:r>
      <w:r>
        <w:rPr>
          <w:rFonts w:cs="Calibri"/>
          <w:szCs w:val="21"/>
        </w:rPr>
        <w:t>响应文件的编制</w:t>
      </w:r>
    </w:p>
    <w:p w14:paraId="2BB2755D" w14:textId="77777777" w:rsidR="009116C0" w:rsidRDefault="00000000">
      <w:pPr>
        <w:pStyle w:val="3"/>
        <w:ind w:firstLine="420"/>
        <w:rPr>
          <w:rFonts w:cs="Calibri"/>
        </w:rPr>
      </w:pPr>
      <w:r>
        <w:rPr>
          <w:rFonts w:cs="Calibri"/>
        </w:rPr>
        <w:t xml:space="preserve">3.3.1 </w:t>
      </w:r>
      <w:r>
        <w:rPr>
          <w:rFonts w:cs="Calibri"/>
        </w:rPr>
        <w:t>内容编制</w:t>
      </w:r>
    </w:p>
    <w:p w14:paraId="784D4B4C" w14:textId="77777777" w:rsidR="009116C0" w:rsidRDefault="00000000">
      <w:pPr>
        <w:ind w:firstLineChars="200" w:firstLine="420"/>
        <w:rPr>
          <w:rFonts w:cs="Calibri"/>
        </w:rPr>
      </w:pPr>
      <w:r>
        <w:rPr>
          <w:rFonts w:cs="Calibri"/>
        </w:rPr>
        <w:t>（</w:t>
      </w:r>
      <w:r>
        <w:rPr>
          <w:rFonts w:cs="Calibri"/>
        </w:rPr>
        <w:t>1</w:t>
      </w:r>
      <w:r>
        <w:rPr>
          <w:rFonts w:cs="Calibri"/>
        </w:rPr>
        <w:t>）响应文件应按照本章</w:t>
      </w:r>
      <w:r>
        <w:rPr>
          <w:rFonts w:cs="Calibri"/>
        </w:rPr>
        <w:t>3.2</w:t>
      </w:r>
      <w:r>
        <w:rPr>
          <w:rFonts w:cs="Calibri"/>
        </w:rPr>
        <w:t>款中规定的顺序及采用</w:t>
      </w:r>
      <w:r>
        <w:rPr>
          <w:rFonts w:cs="Calibri"/>
        </w:rPr>
        <w:t>“</w:t>
      </w:r>
      <w:r>
        <w:rPr>
          <w:rFonts w:cs="Calibri"/>
        </w:rPr>
        <w:t>第七章</w:t>
      </w:r>
      <w:r>
        <w:rPr>
          <w:rFonts w:cs="Calibri"/>
        </w:rPr>
        <w:t xml:space="preserve"> </w:t>
      </w:r>
      <w:r>
        <w:rPr>
          <w:rFonts w:cs="Calibri"/>
        </w:rPr>
        <w:t>响应文件格式</w:t>
      </w:r>
      <w:r>
        <w:rPr>
          <w:rFonts w:cs="Calibri"/>
        </w:rPr>
        <w:t>”</w:t>
      </w:r>
      <w:r>
        <w:rPr>
          <w:rFonts w:cs="Calibri"/>
        </w:rPr>
        <w:t>中提供的格式进行编制，并按</w:t>
      </w:r>
      <w:r>
        <w:rPr>
          <w:rFonts w:cs="Calibri"/>
        </w:rPr>
        <w:t>“</w:t>
      </w:r>
      <w:r>
        <w:rPr>
          <w:rFonts w:cs="Calibri"/>
        </w:rPr>
        <w:t>政府采购云平台</w:t>
      </w:r>
      <w:r>
        <w:rPr>
          <w:rFonts w:cs="Calibri"/>
        </w:rPr>
        <w:t>”</w:t>
      </w:r>
      <w:r>
        <w:rPr>
          <w:rFonts w:cs="Calibri"/>
        </w:rPr>
        <w:t>的要求编辑相应内容进行关联定位、加密，形成响应文件及备份电子响应文件。供应商未按规定加密的响应文件，政府采购云平台将拒收并提示。响应文件编制详见操作指南：登录政府采购云平台（</w:t>
      </w:r>
      <w:r>
        <w:rPr>
          <w:rFonts w:cs="Calibri"/>
        </w:rPr>
        <w:t>https://www.zcygov.cn/</w:t>
      </w:r>
      <w:r>
        <w:rPr>
          <w:rFonts w:cs="Calibri"/>
        </w:rPr>
        <w:t>），从首页</w:t>
      </w:r>
      <w:r>
        <w:rPr>
          <w:rFonts w:cs="Calibri"/>
        </w:rPr>
        <w:t>-</w:t>
      </w:r>
      <w:r>
        <w:rPr>
          <w:rFonts w:cs="Calibri"/>
        </w:rPr>
        <w:t>服务中心</w:t>
      </w:r>
      <w:r>
        <w:rPr>
          <w:rFonts w:cs="Calibri"/>
        </w:rPr>
        <w:t>-</w:t>
      </w:r>
      <w:r>
        <w:rPr>
          <w:rFonts w:cs="Calibri"/>
        </w:rPr>
        <w:t>帮助文档</w:t>
      </w:r>
      <w:r>
        <w:rPr>
          <w:rFonts w:cs="Calibri"/>
        </w:rPr>
        <w:t>-</w:t>
      </w:r>
      <w:r>
        <w:rPr>
          <w:rFonts w:cs="Calibri"/>
        </w:rPr>
        <w:t>项目采购</w:t>
      </w:r>
      <w:r>
        <w:rPr>
          <w:rFonts w:cs="Calibri"/>
        </w:rPr>
        <w:t>-</w:t>
      </w:r>
      <w:r>
        <w:rPr>
          <w:rFonts w:cs="Calibri"/>
        </w:rPr>
        <w:t>电子招投标，查看文档和视频。</w:t>
      </w:r>
    </w:p>
    <w:p w14:paraId="484E8CA2" w14:textId="77777777" w:rsidR="009116C0" w:rsidRDefault="00000000">
      <w:pPr>
        <w:ind w:firstLineChars="200" w:firstLine="420"/>
        <w:rPr>
          <w:rFonts w:cs="Calibri"/>
        </w:rPr>
      </w:pPr>
      <w:r>
        <w:rPr>
          <w:rFonts w:cs="Calibri"/>
        </w:rPr>
        <w:t>（</w:t>
      </w:r>
      <w:r>
        <w:rPr>
          <w:rFonts w:cs="Calibri"/>
        </w:rPr>
        <w:t>2</w:t>
      </w:r>
      <w:r>
        <w:rPr>
          <w:rFonts w:cs="Calibri"/>
        </w:rPr>
        <w:t>）关联定位规则：一个关联点只能关联一页，不能关联多页；多个关联点可以关联同一页。</w:t>
      </w:r>
    </w:p>
    <w:p w14:paraId="0875FD98" w14:textId="77777777" w:rsidR="009116C0" w:rsidRDefault="00000000">
      <w:pPr>
        <w:ind w:firstLineChars="200" w:firstLine="420"/>
        <w:rPr>
          <w:rFonts w:cs="Calibri"/>
        </w:rPr>
      </w:pPr>
      <w:r>
        <w:rPr>
          <w:rFonts w:cs="Calibri"/>
        </w:rPr>
        <w:t>（</w:t>
      </w:r>
      <w:r>
        <w:rPr>
          <w:rFonts w:cs="Calibri"/>
        </w:rPr>
        <w:t>3</w:t>
      </w:r>
      <w:r>
        <w:rPr>
          <w:rFonts w:cs="Calibri"/>
        </w:rPr>
        <w:t>）分别编制资格文件、报价文件、商务技术文件。</w:t>
      </w:r>
    </w:p>
    <w:p w14:paraId="318E626C" w14:textId="77777777" w:rsidR="009116C0" w:rsidRDefault="00000000">
      <w:pPr>
        <w:ind w:firstLineChars="200" w:firstLine="420"/>
        <w:rPr>
          <w:rFonts w:cs="Calibri"/>
        </w:rPr>
      </w:pPr>
      <w:r>
        <w:rPr>
          <w:rFonts w:cs="Calibri"/>
        </w:rPr>
        <w:t>（</w:t>
      </w:r>
      <w:r>
        <w:rPr>
          <w:rFonts w:cs="Calibri"/>
        </w:rPr>
        <w:t>4</w:t>
      </w:r>
      <w:r>
        <w:rPr>
          <w:rFonts w:cs="Calibri"/>
        </w:rPr>
        <w:t>）响应文件应当对征集文件规定的内容进行对应明确说明，对征集文件规定的实质性内容应当作出响应。</w:t>
      </w:r>
    </w:p>
    <w:p w14:paraId="3E629789" w14:textId="77777777" w:rsidR="009116C0" w:rsidRDefault="00000000">
      <w:pPr>
        <w:ind w:firstLineChars="200" w:firstLine="420"/>
        <w:rPr>
          <w:rFonts w:cs="Calibri"/>
        </w:rPr>
      </w:pPr>
      <w:r>
        <w:rPr>
          <w:rFonts w:cs="Calibri"/>
        </w:rPr>
        <w:t>（</w:t>
      </w:r>
      <w:r>
        <w:rPr>
          <w:rFonts w:cs="Calibri"/>
        </w:rPr>
        <w:t>5</w:t>
      </w:r>
      <w:r>
        <w:rPr>
          <w:rFonts w:cs="Calibri"/>
        </w:rPr>
        <w:t>）征集人如对征集文件有澄清或修改，供应商应按澄清或修改内容对电子响应文件进行补充或者修改，补充和修改时如已传输提交了响应文件的，应当先行撤回原文件，补充、修改后重新传输提交。</w:t>
      </w:r>
    </w:p>
    <w:p w14:paraId="675C357D" w14:textId="77777777" w:rsidR="009116C0" w:rsidRDefault="00000000">
      <w:pPr>
        <w:ind w:firstLineChars="200" w:firstLine="420"/>
        <w:rPr>
          <w:rFonts w:cs="Calibri"/>
        </w:rPr>
      </w:pPr>
      <w:r>
        <w:rPr>
          <w:rFonts w:cs="Calibri"/>
        </w:rPr>
        <w:t>（</w:t>
      </w:r>
      <w:r>
        <w:rPr>
          <w:rFonts w:cs="Calibri"/>
        </w:rPr>
        <w:t>6</w:t>
      </w:r>
      <w:r>
        <w:rPr>
          <w:rFonts w:cs="Calibri"/>
        </w:rPr>
        <w:t>）由于字迹模糊或表达不清引起的后果由供应商负责。</w:t>
      </w:r>
    </w:p>
    <w:p w14:paraId="577CEAA1" w14:textId="77777777" w:rsidR="009116C0" w:rsidRDefault="00000000">
      <w:pPr>
        <w:ind w:firstLineChars="200" w:firstLine="420"/>
        <w:rPr>
          <w:rFonts w:cs="Calibri"/>
        </w:rPr>
      </w:pPr>
      <w:r>
        <w:rPr>
          <w:rFonts w:cs="Calibri"/>
        </w:rPr>
        <w:t>（</w:t>
      </w:r>
      <w:r>
        <w:rPr>
          <w:rFonts w:cs="Calibri"/>
        </w:rPr>
        <w:t>7</w:t>
      </w:r>
      <w:r>
        <w:rPr>
          <w:rFonts w:cs="Calibri"/>
        </w:rPr>
        <w:t>）编制响应文件时建议选用</w:t>
      </w:r>
      <w:r>
        <w:rPr>
          <w:rFonts w:cs="Calibri"/>
        </w:rPr>
        <w:t>“</w:t>
      </w:r>
      <w:r>
        <w:rPr>
          <w:rFonts w:cs="Calibri"/>
        </w:rPr>
        <w:t>谷歌或火狐浏览器</w:t>
      </w:r>
      <w:r>
        <w:rPr>
          <w:rFonts w:cs="Calibri"/>
        </w:rPr>
        <w:t>”</w:t>
      </w:r>
      <w:r>
        <w:rPr>
          <w:rFonts w:cs="Calibri"/>
        </w:rPr>
        <w:t>。</w:t>
      </w:r>
    </w:p>
    <w:p w14:paraId="6E4203BE" w14:textId="77777777" w:rsidR="009116C0" w:rsidRDefault="00000000">
      <w:pPr>
        <w:ind w:firstLineChars="200" w:firstLine="420"/>
        <w:rPr>
          <w:rFonts w:cs="Calibri"/>
        </w:rPr>
      </w:pPr>
      <w:r>
        <w:rPr>
          <w:rFonts w:cs="Calibri"/>
        </w:rPr>
        <w:t>（</w:t>
      </w:r>
      <w:r>
        <w:rPr>
          <w:rFonts w:cs="Calibri"/>
        </w:rPr>
        <w:t>8</w:t>
      </w:r>
      <w:r>
        <w:rPr>
          <w:rFonts w:cs="Calibri"/>
        </w:rPr>
        <w:t>）响应文件可以线下完成盖章（签署）后传输提交政府采购云平台。</w:t>
      </w:r>
    </w:p>
    <w:p w14:paraId="75968762" w14:textId="77777777" w:rsidR="009116C0" w:rsidRDefault="00000000">
      <w:pPr>
        <w:ind w:firstLineChars="200" w:firstLine="420"/>
        <w:rPr>
          <w:rFonts w:cs="Calibri"/>
        </w:rPr>
      </w:pPr>
      <w:r>
        <w:rPr>
          <w:rFonts w:cs="Calibri"/>
        </w:rPr>
        <w:t>（</w:t>
      </w:r>
      <w:r>
        <w:rPr>
          <w:rFonts w:cs="Calibri"/>
        </w:rPr>
        <w:t>9</w:t>
      </w:r>
      <w:r>
        <w:rPr>
          <w:rFonts w:cs="Calibri"/>
        </w:rPr>
        <w:t>）生成的电子响应文件的文件后缀名为【</w:t>
      </w:r>
      <w:r>
        <w:rPr>
          <w:rFonts w:cs="Calibri"/>
        </w:rPr>
        <w:t>.jmbs</w:t>
      </w:r>
      <w:r>
        <w:rPr>
          <w:rFonts w:cs="Calibri"/>
        </w:rPr>
        <w:t>】，备份电子响应文件的文件后缀名为【</w:t>
      </w:r>
      <w:r>
        <w:rPr>
          <w:rFonts w:cs="Calibri"/>
        </w:rPr>
        <w:t>.bfbs</w:t>
      </w:r>
      <w:r>
        <w:rPr>
          <w:rFonts w:cs="Calibri"/>
        </w:rPr>
        <w:t>】。</w:t>
      </w:r>
    </w:p>
    <w:p w14:paraId="2AD4A214" w14:textId="77777777" w:rsidR="009116C0" w:rsidRDefault="00000000">
      <w:pPr>
        <w:pStyle w:val="3"/>
        <w:ind w:firstLine="420"/>
        <w:rPr>
          <w:rFonts w:cs="Calibri"/>
        </w:rPr>
      </w:pPr>
      <w:r>
        <w:rPr>
          <w:rFonts w:cs="Calibri"/>
        </w:rPr>
        <w:t xml:space="preserve">3.3.2 </w:t>
      </w:r>
      <w:r>
        <w:rPr>
          <w:rFonts w:cs="Calibri"/>
        </w:rPr>
        <w:t>格式要求</w:t>
      </w:r>
    </w:p>
    <w:p w14:paraId="3A5AAD43" w14:textId="77777777" w:rsidR="009116C0" w:rsidRDefault="00000000">
      <w:pPr>
        <w:ind w:firstLineChars="200" w:firstLine="420"/>
        <w:rPr>
          <w:rFonts w:cs="Calibri"/>
        </w:rPr>
      </w:pPr>
      <w:r>
        <w:rPr>
          <w:rFonts w:cs="Calibri"/>
        </w:rPr>
        <w:t>（</w:t>
      </w:r>
      <w:r>
        <w:rPr>
          <w:rFonts w:cs="Calibri"/>
        </w:rPr>
        <w:t>1</w:t>
      </w:r>
      <w:r>
        <w:rPr>
          <w:rFonts w:cs="Calibri"/>
        </w:rPr>
        <w:t>）响应文件应编制目录。</w:t>
      </w:r>
    </w:p>
    <w:p w14:paraId="43B5AE91" w14:textId="77777777" w:rsidR="009116C0" w:rsidRDefault="00000000">
      <w:pPr>
        <w:ind w:firstLineChars="200" w:firstLine="420"/>
        <w:rPr>
          <w:rFonts w:cs="Calibri"/>
        </w:rPr>
      </w:pPr>
      <w:r>
        <w:rPr>
          <w:rFonts w:cs="Calibri"/>
        </w:rPr>
        <w:t>（</w:t>
      </w:r>
      <w:r>
        <w:rPr>
          <w:rFonts w:cs="Calibri"/>
        </w:rPr>
        <w:t>2</w:t>
      </w:r>
      <w:r>
        <w:rPr>
          <w:rFonts w:cs="Calibri"/>
        </w:rPr>
        <w:t>）响应文件应按</w:t>
      </w:r>
      <w:r>
        <w:rPr>
          <w:rFonts w:cs="Calibri"/>
        </w:rPr>
        <w:t>“</w:t>
      </w:r>
      <w:r>
        <w:rPr>
          <w:rFonts w:cs="Calibri"/>
        </w:rPr>
        <w:t>供应商须知前附表</w:t>
      </w:r>
      <w:r>
        <w:rPr>
          <w:rFonts w:cs="Calibri"/>
        </w:rPr>
        <w:t>”</w:t>
      </w:r>
      <w:r>
        <w:rPr>
          <w:rFonts w:cs="Calibri"/>
        </w:rPr>
        <w:t>要求盖章。</w:t>
      </w:r>
    </w:p>
    <w:p w14:paraId="2BF6D89A" w14:textId="77777777" w:rsidR="009116C0" w:rsidRDefault="00000000">
      <w:pPr>
        <w:ind w:firstLineChars="200" w:firstLine="420"/>
        <w:rPr>
          <w:rFonts w:cs="Calibri"/>
        </w:rPr>
      </w:pPr>
      <w:r>
        <w:rPr>
          <w:rFonts w:cs="Calibri"/>
        </w:rPr>
        <w:t>（</w:t>
      </w:r>
      <w:r>
        <w:rPr>
          <w:rFonts w:cs="Calibri"/>
        </w:rPr>
        <w:t>3</w:t>
      </w:r>
      <w:r>
        <w:rPr>
          <w:rFonts w:cs="Calibri"/>
        </w:rPr>
        <w:t>）响应文件装订要求详见</w:t>
      </w:r>
      <w:r>
        <w:rPr>
          <w:rFonts w:cs="Calibri"/>
        </w:rPr>
        <w:t>“</w:t>
      </w:r>
      <w:r>
        <w:rPr>
          <w:rFonts w:cs="Calibri"/>
        </w:rPr>
        <w:t>供应商须知前附表</w:t>
      </w:r>
      <w:r>
        <w:rPr>
          <w:rFonts w:cs="Calibri"/>
        </w:rPr>
        <w:t>”</w:t>
      </w:r>
      <w:r>
        <w:rPr>
          <w:rFonts w:cs="Calibri"/>
        </w:rPr>
        <w:t>。</w:t>
      </w:r>
    </w:p>
    <w:p w14:paraId="37E06350" w14:textId="77777777" w:rsidR="009116C0" w:rsidRDefault="00000000">
      <w:pPr>
        <w:ind w:firstLineChars="200" w:firstLine="420"/>
        <w:rPr>
          <w:rFonts w:cs="Calibri"/>
        </w:rPr>
      </w:pPr>
      <w:r>
        <w:rPr>
          <w:rFonts w:cs="Calibri"/>
        </w:rPr>
        <w:t>（</w:t>
      </w:r>
      <w:r>
        <w:rPr>
          <w:rFonts w:cs="Calibri"/>
        </w:rPr>
        <w:t>4</w:t>
      </w:r>
      <w:r>
        <w:rPr>
          <w:rFonts w:cs="Calibri"/>
        </w:rPr>
        <w:t>）响应文件格式为</w:t>
      </w:r>
      <w:r>
        <w:rPr>
          <w:rFonts w:cs="Calibri"/>
        </w:rPr>
        <w:t>PDF</w:t>
      </w:r>
      <w:r>
        <w:rPr>
          <w:rFonts w:cs="Calibri"/>
        </w:rPr>
        <w:t>。</w:t>
      </w:r>
    </w:p>
    <w:p w14:paraId="364EC5F6" w14:textId="77777777" w:rsidR="009116C0" w:rsidRDefault="00000000">
      <w:pPr>
        <w:ind w:firstLineChars="200" w:firstLine="420"/>
        <w:rPr>
          <w:rFonts w:cs="Calibri"/>
        </w:rPr>
      </w:pPr>
      <w:r>
        <w:rPr>
          <w:rFonts w:cs="Calibri"/>
        </w:rPr>
        <w:t>（</w:t>
      </w:r>
      <w:r>
        <w:rPr>
          <w:rFonts w:cs="Calibri"/>
        </w:rPr>
        <w:t>5</w:t>
      </w:r>
      <w:r>
        <w:rPr>
          <w:rFonts w:cs="Calibri"/>
        </w:rPr>
        <w:t>）单个文件上传大小上限为</w:t>
      </w:r>
      <w:r>
        <w:rPr>
          <w:rFonts w:cs="Calibri"/>
        </w:rPr>
        <w:t>300M</w:t>
      </w:r>
      <w:r>
        <w:rPr>
          <w:rFonts w:cs="Calibri"/>
        </w:rPr>
        <w:t>。</w:t>
      </w:r>
    </w:p>
    <w:p w14:paraId="070D364D" w14:textId="77777777" w:rsidR="009116C0" w:rsidRDefault="00000000">
      <w:pPr>
        <w:pStyle w:val="3"/>
        <w:adjustRightInd w:val="0"/>
        <w:ind w:firstLine="420"/>
        <w:rPr>
          <w:rFonts w:eastAsia="宋体" w:cs="Calibri"/>
          <w:szCs w:val="21"/>
        </w:rPr>
      </w:pPr>
      <w:r>
        <w:rPr>
          <w:rFonts w:cs="Calibri"/>
          <w:szCs w:val="21"/>
        </w:rPr>
        <w:t xml:space="preserve">3.4 </w:t>
      </w:r>
      <w:r>
        <w:rPr>
          <w:rFonts w:cs="Calibri"/>
          <w:szCs w:val="21"/>
        </w:rPr>
        <w:t>报价</w:t>
      </w:r>
    </w:p>
    <w:p w14:paraId="20E8E9D6" w14:textId="77777777" w:rsidR="009116C0" w:rsidRDefault="00000000">
      <w:pPr>
        <w:ind w:firstLineChars="200" w:firstLine="420"/>
        <w:rPr>
          <w:rFonts w:cs="Calibri"/>
        </w:rPr>
      </w:pPr>
      <w:r>
        <w:rPr>
          <w:rFonts w:cs="Calibri"/>
        </w:rPr>
        <w:t>3.4.1 ▲</w:t>
      </w:r>
      <w:r>
        <w:rPr>
          <w:rFonts w:cs="Calibri"/>
          <w:b/>
          <w:bCs/>
          <w:u w:val="single"/>
        </w:rPr>
        <w:t>本次报价为含税人民币价。</w:t>
      </w:r>
    </w:p>
    <w:p w14:paraId="225F839F" w14:textId="77777777" w:rsidR="009116C0" w:rsidRDefault="00000000">
      <w:pPr>
        <w:ind w:firstLineChars="200" w:firstLine="420"/>
        <w:rPr>
          <w:rFonts w:cs="Calibri"/>
        </w:rPr>
      </w:pPr>
      <w:r>
        <w:rPr>
          <w:rFonts w:cs="Calibri"/>
        </w:rPr>
        <w:t xml:space="preserve">3.4.2 </w:t>
      </w:r>
      <w:r>
        <w:rPr>
          <w:rFonts w:cs="Calibri"/>
        </w:rPr>
        <w:t>报价包括履行所有规定服务并提交服务成果所产生的全部费用。服务及服务成果须达到征集文件规定的质量标准及使用要求。</w:t>
      </w:r>
    </w:p>
    <w:p w14:paraId="45492C2D" w14:textId="77777777" w:rsidR="009116C0" w:rsidRDefault="00000000">
      <w:pPr>
        <w:ind w:firstLineChars="200" w:firstLine="420"/>
        <w:rPr>
          <w:rFonts w:cs="Calibri"/>
        </w:rPr>
      </w:pPr>
      <w:r>
        <w:rPr>
          <w:rFonts w:cs="Calibri"/>
        </w:rPr>
        <w:t xml:space="preserve">3.4.3 </w:t>
      </w:r>
      <w:r>
        <w:rPr>
          <w:rFonts w:cs="Calibri"/>
        </w:rPr>
        <w:t>报价应按不同费用构成分开填写，具体详见</w:t>
      </w:r>
      <w:r>
        <w:rPr>
          <w:rFonts w:cs="Calibri"/>
        </w:rPr>
        <w:t>“</w:t>
      </w:r>
      <w:r>
        <w:rPr>
          <w:rFonts w:cs="Calibri"/>
        </w:rPr>
        <w:t>响应文件格式</w:t>
      </w:r>
      <w:r>
        <w:rPr>
          <w:rFonts w:cs="Calibri"/>
        </w:rPr>
        <w:t>”</w:t>
      </w:r>
      <w:r>
        <w:rPr>
          <w:rFonts w:cs="Calibri"/>
        </w:rPr>
        <w:t>。</w:t>
      </w:r>
    </w:p>
    <w:p w14:paraId="233083C8" w14:textId="77777777" w:rsidR="009116C0" w:rsidRDefault="00000000">
      <w:pPr>
        <w:ind w:firstLineChars="200" w:firstLine="420"/>
        <w:rPr>
          <w:rFonts w:cs="Calibri"/>
        </w:rPr>
      </w:pPr>
      <w:r>
        <w:rPr>
          <w:rFonts w:cs="Calibri"/>
        </w:rPr>
        <w:t>3.4.4 ▲</w:t>
      </w:r>
      <w:r>
        <w:rPr>
          <w:rFonts w:cs="Calibri"/>
          <w:b/>
          <w:bCs/>
          <w:u w:val="single"/>
        </w:rPr>
        <w:t>每个标项只允许有一个报价，不接受有选择报价的响应文件。</w:t>
      </w:r>
    </w:p>
    <w:p w14:paraId="173C436F" w14:textId="77777777" w:rsidR="009116C0" w:rsidRDefault="00000000">
      <w:pPr>
        <w:ind w:firstLineChars="200" w:firstLine="420"/>
        <w:rPr>
          <w:rFonts w:cs="Calibri"/>
        </w:rPr>
      </w:pPr>
      <w:r>
        <w:rPr>
          <w:rFonts w:cs="Calibri"/>
        </w:rPr>
        <w:t xml:space="preserve">3.4.5 </w:t>
      </w:r>
      <w:r>
        <w:rPr>
          <w:rFonts w:cs="Calibri"/>
        </w:rPr>
        <w:t>供应商应在</w:t>
      </w:r>
      <w:r>
        <w:rPr>
          <w:rFonts w:cs="Calibri"/>
        </w:rPr>
        <w:t>“</w:t>
      </w:r>
      <w:r>
        <w:rPr>
          <w:rFonts w:cs="Calibri"/>
        </w:rPr>
        <w:t>政府采购云平台</w:t>
      </w:r>
      <w:r>
        <w:rPr>
          <w:rFonts w:cs="Calibri"/>
        </w:rPr>
        <w:t>”</w:t>
      </w:r>
      <w:r>
        <w:rPr>
          <w:rFonts w:cs="Calibri"/>
        </w:rPr>
        <w:t>中填写报价，报价应与上传的报价文件一致，如有不一致，以上传的报价文件中报价为准。</w:t>
      </w:r>
    </w:p>
    <w:p w14:paraId="7DF3C081" w14:textId="77777777" w:rsidR="009116C0" w:rsidRDefault="00000000">
      <w:pPr>
        <w:pStyle w:val="3"/>
        <w:ind w:firstLine="420"/>
        <w:rPr>
          <w:rFonts w:eastAsia="宋体" w:cs="Calibri"/>
          <w:szCs w:val="21"/>
        </w:rPr>
      </w:pPr>
      <w:r>
        <w:rPr>
          <w:rFonts w:cs="Calibri"/>
          <w:szCs w:val="21"/>
        </w:rPr>
        <w:t xml:space="preserve">3.5 </w:t>
      </w:r>
      <w:r>
        <w:rPr>
          <w:rFonts w:cs="Calibri"/>
          <w:szCs w:val="21"/>
        </w:rPr>
        <w:t>响应保证金</w:t>
      </w:r>
    </w:p>
    <w:p w14:paraId="0B2D0423" w14:textId="77777777" w:rsidR="009116C0" w:rsidRDefault="00000000">
      <w:pPr>
        <w:ind w:firstLineChars="200" w:firstLine="420"/>
        <w:rPr>
          <w:rFonts w:cs="Calibri"/>
        </w:rPr>
      </w:pPr>
      <w:r>
        <w:rPr>
          <w:rFonts w:cs="Calibri"/>
        </w:rPr>
        <w:t xml:space="preserve">3.5.1 </w:t>
      </w:r>
      <w:r>
        <w:rPr>
          <w:rFonts w:cs="Calibri"/>
        </w:rPr>
        <w:t>供应商须按</w:t>
      </w:r>
      <w:r>
        <w:rPr>
          <w:rFonts w:cs="Calibri"/>
        </w:rPr>
        <w:t>“</w:t>
      </w:r>
      <w:r>
        <w:rPr>
          <w:rFonts w:cs="Calibri"/>
        </w:rPr>
        <w:t>供应商须知前附表</w:t>
      </w:r>
      <w:r>
        <w:rPr>
          <w:rFonts w:cs="Calibri"/>
        </w:rPr>
        <w:t>”</w:t>
      </w:r>
      <w:r>
        <w:rPr>
          <w:rFonts w:cs="Calibri"/>
        </w:rPr>
        <w:t>的规定提供响应保证金。</w:t>
      </w:r>
    </w:p>
    <w:p w14:paraId="59045C26" w14:textId="77777777" w:rsidR="009116C0" w:rsidRDefault="00000000">
      <w:pPr>
        <w:pStyle w:val="3"/>
        <w:adjustRightInd w:val="0"/>
        <w:ind w:firstLine="420"/>
        <w:rPr>
          <w:rFonts w:cs="Calibri"/>
          <w:szCs w:val="21"/>
        </w:rPr>
      </w:pPr>
      <w:r>
        <w:rPr>
          <w:rFonts w:cs="Calibri"/>
          <w:szCs w:val="21"/>
        </w:rPr>
        <w:t xml:space="preserve">3.6 </w:t>
      </w:r>
      <w:r>
        <w:rPr>
          <w:rFonts w:cs="Calibri"/>
          <w:szCs w:val="21"/>
        </w:rPr>
        <w:t>响应文件有效期</w:t>
      </w:r>
    </w:p>
    <w:p w14:paraId="175008CE" w14:textId="77777777" w:rsidR="009116C0" w:rsidRDefault="00000000">
      <w:pPr>
        <w:ind w:firstLineChars="200" w:firstLine="420"/>
        <w:rPr>
          <w:rFonts w:cs="Calibri"/>
        </w:rPr>
      </w:pPr>
      <w:r>
        <w:rPr>
          <w:rFonts w:cs="Calibri"/>
        </w:rPr>
        <w:t xml:space="preserve">3.6.1 </w:t>
      </w:r>
      <w:r>
        <w:rPr>
          <w:rFonts w:cs="Calibri"/>
        </w:rPr>
        <w:t>响应文件有效期按</w:t>
      </w:r>
      <w:r>
        <w:rPr>
          <w:rFonts w:cs="Calibri"/>
        </w:rPr>
        <w:t>“</w:t>
      </w:r>
      <w:r>
        <w:rPr>
          <w:rFonts w:cs="Calibri"/>
        </w:rPr>
        <w:t>供应商须知前附表</w:t>
      </w:r>
      <w:r>
        <w:rPr>
          <w:rFonts w:cs="Calibri"/>
        </w:rPr>
        <w:t>”</w:t>
      </w:r>
      <w:r>
        <w:rPr>
          <w:rFonts w:cs="Calibri"/>
        </w:rPr>
        <w:t>规定，响应文件应在该有效期内保持有效。合同签订后，响应文件作为合同附件，响应文件有效期同合同有效期。</w:t>
      </w:r>
    </w:p>
    <w:p w14:paraId="746E88FF" w14:textId="77777777" w:rsidR="009116C0" w:rsidRDefault="00000000">
      <w:pPr>
        <w:ind w:firstLineChars="200" w:firstLine="420"/>
        <w:rPr>
          <w:rFonts w:cs="Calibri"/>
        </w:rPr>
      </w:pPr>
      <w:r>
        <w:rPr>
          <w:rFonts w:cs="Calibri"/>
        </w:rPr>
        <w:t xml:space="preserve">3.6.2 </w:t>
      </w:r>
      <w:r>
        <w:rPr>
          <w:rFonts w:cs="Calibri"/>
        </w:rPr>
        <w:t>在特殊情况下，征集人可与供应商协商延长响应文件有效期，这种要求和答复均应以书面</w:t>
      </w:r>
      <w:r>
        <w:rPr>
          <w:rFonts w:cs="Calibri"/>
        </w:rPr>
        <w:lastRenderedPageBreak/>
        <w:t>形式进行。</w:t>
      </w:r>
    </w:p>
    <w:p w14:paraId="4F8A8763" w14:textId="77777777" w:rsidR="009116C0" w:rsidRDefault="00000000">
      <w:pPr>
        <w:ind w:firstLineChars="200" w:firstLine="420"/>
        <w:rPr>
          <w:rFonts w:cs="Calibri"/>
        </w:rPr>
      </w:pPr>
      <w:r>
        <w:rPr>
          <w:rFonts w:cs="Calibri"/>
        </w:rPr>
        <w:t xml:space="preserve">3.6.3 </w:t>
      </w:r>
      <w:r>
        <w:rPr>
          <w:rFonts w:cs="Calibri"/>
        </w:rPr>
        <w:t>供应商可拒绝接受延期要求。同意延长有效期的供应商不能修改响应文件。</w:t>
      </w:r>
    </w:p>
    <w:p w14:paraId="1078B869" w14:textId="77777777" w:rsidR="009116C0" w:rsidRDefault="00000000">
      <w:pPr>
        <w:ind w:firstLineChars="200" w:firstLine="420"/>
        <w:rPr>
          <w:rFonts w:cs="Calibri"/>
        </w:rPr>
      </w:pPr>
      <w:r>
        <w:rPr>
          <w:rFonts w:cs="Calibri"/>
        </w:rPr>
        <w:t xml:space="preserve">3.6.4 </w:t>
      </w:r>
      <w:r>
        <w:rPr>
          <w:rFonts w:cs="Calibri"/>
        </w:rPr>
        <w:t>响应文件有效期内，供应商撤销响应文件的，应承担征集人提出的索赔。</w:t>
      </w:r>
    </w:p>
    <w:p w14:paraId="024746A6" w14:textId="77777777" w:rsidR="009116C0" w:rsidRDefault="00000000">
      <w:pPr>
        <w:pStyle w:val="2"/>
        <w:adjustRightInd w:val="0"/>
        <w:ind w:firstLine="420"/>
        <w:rPr>
          <w:rFonts w:eastAsia="宋体" w:cs="Calibri"/>
          <w:szCs w:val="21"/>
        </w:rPr>
      </w:pPr>
      <w:bookmarkStart w:id="69" w:name="_Toc82338242"/>
      <w:bookmarkStart w:id="70" w:name="_Toc82873325"/>
      <w:r>
        <w:rPr>
          <w:rFonts w:cs="Calibri"/>
          <w:szCs w:val="21"/>
        </w:rPr>
        <w:t>四、</w:t>
      </w:r>
      <w:bookmarkEnd w:id="69"/>
      <w:bookmarkEnd w:id="70"/>
      <w:r>
        <w:rPr>
          <w:rFonts w:cs="Calibri"/>
          <w:szCs w:val="21"/>
        </w:rPr>
        <w:t>响应</w:t>
      </w:r>
    </w:p>
    <w:p w14:paraId="036E121E" w14:textId="77777777" w:rsidR="009116C0" w:rsidRDefault="00000000">
      <w:pPr>
        <w:pStyle w:val="3"/>
        <w:adjustRightInd w:val="0"/>
        <w:ind w:firstLine="420"/>
        <w:rPr>
          <w:rFonts w:cs="Calibri"/>
          <w:szCs w:val="21"/>
        </w:rPr>
      </w:pPr>
      <w:r>
        <w:rPr>
          <w:rFonts w:cs="Calibri"/>
          <w:szCs w:val="21"/>
        </w:rPr>
        <w:t xml:space="preserve">4.1 </w:t>
      </w:r>
      <w:r>
        <w:rPr>
          <w:rFonts w:cs="Calibri"/>
          <w:szCs w:val="21"/>
        </w:rPr>
        <w:t>响应文件的密封及标记</w:t>
      </w:r>
    </w:p>
    <w:p w14:paraId="30B9CB23" w14:textId="77777777" w:rsidR="009116C0" w:rsidRDefault="00000000">
      <w:pPr>
        <w:ind w:firstLineChars="200" w:firstLine="420"/>
        <w:rPr>
          <w:rFonts w:cs="Calibri"/>
        </w:rPr>
      </w:pPr>
      <w:r>
        <w:rPr>
          <w:rFonts w:cs="Calibri"/>
        </w:rPr>
        <w:t xml:space="preserve">4.1.1 </w:t>
      </w:r>
      <w:r>
        <w:rPr>
          <w:rFonts w:cs="Calibri"/>
        </w:rPr>
        <w:t>响应文件应按以下方法密封及标记</w:t>
      </w:r>
    </w:p>
    <w:p w14:paraId="62B2DE10" w14:textId="77777777" w:rsidR="009116C0" w:rsidRDefault="00000000">
      <w:pPr>
        <w:ind w:firstLineChars="200" w:firstLine="420"/>
        <w:rPr>
          <w:rFonts w:cs="Calibri"/>
        </w:rPr>
      </w:pPr>
      <w:r>
        <w:rPr>
          <w:rFonts w:cs="Calibri"/>
        </w:rPr>
        <w:t>响应文件密封及标记要求见</w:t>
      </w:r>
      <w:r>
        <w:rPr>
          <w:rFonts w:cs="Calibri"/>
        </w:rPr>
        <w:t>“</w:t>
      </w:r>
      <w:r>
        <w:rPr>
          <w:rFonts w:cs="Calibri"/>
        </w:rPr>
        <w:t>供应商须知前附表</w:t>
      </w:r>
      <w:r>
        <w:rPr>
          <w:rFonts w:cs="Calibri"/>
        </w:rPr>
        <w:t>”</w:t>
      </w:r>
      <w:r>
        <w:rPr>
          <w:rFonts w:cs="Calibri"/>
        </w:rPr>
        <w:t>。</w:t>
      </w:r>
    </w:p>
    <w:p w14:paraId="02FDED09" w14:textId="77777777" w:rsidR="009116C0" w:rsidRDefault="00000000">
      <w:pPr>
        <w:pStyle w:val="3"/>
        <w:adjustRightInd w:val="0"/>
        <w:ind w:firstLine="420"/>
        <w:rPr>
          <w:rFonts w:cs="Calibri"/>
          <w:szCs w:val="21"/>
        </w:rPr>
      </w:pPr>
      <w:r>
        <w:rPr>
          <w:rFonts w:cs="Calibri"/>
          <w:szCs w:val="21"/>
        </w:rPr>
        <w:t xml:space="preserve">4.2 </w:t>
      </w:r>
      <w:r>
        <w:rPr>
          <w:rFonts w:cs="Calibri"/>
          <w:szCs w:val="21"/>
        </w:rPr>
        <w:t>响应文件的提交</w:t>
      </w:r>
    </w:p>
    <w:p w14:paraId="627B2C90" w14:textId="77777777" w:rsidR="009116C0" w:rsidRDefault="00000000">
      <w:pPr>
        <w:ind w:firstLineChars="200" w:firstLine="420"/>
        <w:rPr>
          <w:rFonts w:cs="Calibri"/>
        </w:rPr>
      </w:pPr>
      <w:r>
        <w:rPr>
          <w:rFonts w:cs="Calibri"/>
        </w:rPr>
        <w:t xml:space="preserve">4.2.1 </w:t>
      </w:r>
      <w:r>
        <w:rPr>
          <w:rFonts w:cs="Calibri"/>
        </w:rPr>
        <w:t>提交响应文件</w:t>
      </w:r>
    </w:p>
    <w:p w14:paraId="2A69764B" w14:textId="77777777" w:rsidR="009116C0" w:rsidRDefault="00000000">
      <w:pPr>
        <w:ind w:firstLineChars="200" w:firstLine="420"/>
        <w:rPr>
          <w:rFonts w:cs="Calibri"/>
        </w:rPr>
      </w:pPr>
      <w:r>
        <w:rPr>
          <w:rFonts w:cs="Calibri"/>
        </w:rPr>
        <w:t>（</w:t>
      </w:r>
      <w:r>
        <w:rPr>
          <w:rFonts w:cs="Calibri"/>
        </w:rPr>
        <w:t>1</w:t>
      </w:r>
      <w:r>
        <w:rPr>
          <w:rFonts w:cs="Calibri"/>
        </w:rPr>
        <w:t>）电子响应文件传输提交</w:t>
      </w:r>
    </w:p>
    <w:p w14:paraId="2AEBEDE5" w14:textId="77777777" w:rsidR="009116C0" w:rsidRDefault="00000000">
      <w:pPr>
        <w:ind w:firstLineChars="200" w:firstLine="420"/>
        <w:rPr>
          <w:rFonts w:cs="Calibri"/>
        </w:rPr>
      </w:pPr>
      <w:r>
        <w:rPr>
          <w:rFonts w:cs="Calibri"/>
        </w:rPr>
        <w:t>供应商应当在提交响应文件截止时间前完成电子响应文件的传输提交至政府采购云平台（</w:t>
      </w:r>
      <w:r>
        <w:rPr>
          <w:rFonts w:cs="Calibri"/>
        </w:rPr>
        <w:t>https://www.zcygov.cn</w:t>
      </w:r>
      <w:r>
        <w:rPr>
          <w:rFonts w:cs="Calibri"/>
        </w:rPr>
        <w:t>），提交响应文件截止时间前未完成传输提交的，视为未提交响应文件。提交响应文件截止时间以后传输提交的响应文件，将被拒收。</w:t>
      </w:r>
    </w:p>
    <w:p w14:paraId="38122B15" w14:textId="77777777" w:rsidR="009116C0" w:rsidRDefault="00000000">
      <w:pPr>
        <w:ind w:firstLineChars="200" w:firstLine="420"/>
        <w:rPr>
          <w:rFonts w:cs="Calibri"/>
        </w:rPr>
      </w:pPr>
      <w:r>
        <w:rPr>
          <w:rFonts w:cs="Calibri"/>
        </w:rPr>
        <w:t>（</w:t>
      </w:r>
      <w:r>
        <w:rPr>
          <w:rFonts w:cs="Calibri"/>
        </w:rPr>
        <w:t>2</w:t>
      </w:r>
      <w:r>
        <w:rPr>
          <w:rFonts w:cs="Calibri"/>
        </w:rPr>
        <w:t>）备份电子响应文件提交</w:t>
      </w:r>
    </w:p>
    <w:p w14:paraId="2C0B83A5" w14:textId="77777777" w:rsidR="009116C0" w:rsidRDefault="00000000">
      <w:pPr>
        <w:ind w:firstLineChars="200" w:firstLine="420"/>
        <w:rPr>
          <w:rFonts w:cs="Calibri"/>
        </w:rPr>
      </w:pPr>
      <w:r>
        <w:rPr>
          <w:rFonts w:cs="Calibri"/>
        </w:rPr>
        <w:t>供应商可以提交备份电子响应文件，如提交备份电子响应文件，请按以下方式提交。</w:t>
      </w:r>
    </w:p>
    <w:p w14:paraId="50C62190" w14:textId="77777777" w:rsidR="009116C0" w:rsidRDefault="00000000">
      <w:pPr>
        <w:ind w:firstLineChars="200" w:firstLine="420"/>
        <w:rPr>
          <w:rFonts w:cs="Calibri"/>
        </w:rPr>
      </w:pPr>
      <w:r>
        <w:rPr>
          <w:rFonts w:cs="Calibri"/>
        </w:rPr>
        <w:t>应当在提交响应文件截止时间以前，供应商将以介质存储的数据电文形式的备份电子响应文件密封并以邮寄或直接送达等形式提交给采购代理机构联系人（</w:t>
      </w:r>
      <w:r>
        <w:rPr>
          <w:rFonts w:cs="Calibri"/>
          <w:szCs w:val="21"/>
        </w:rPr>
        <w:t>姓名：郭剑飞，联系电话：</w:t>
      </w:r>
      <w:r>
        <w:rPr>
          <w:rFonts w:cs="Calibri"/>
          <w:szCs w:val="21"/>
        </w:rPr>
        <w:t>0571-85830257/18157171793</w:t>
      </w:r>
      <w:r>
        <w:rPr>
          <w:rFonts w:cs="Calibri"/>
          <w:szCs w:val="21"/>
        </w:rPr>
        <w:t>，地址：杭州市文晖路</w:t>
      </w:r>
      <w:r>
        <w:rPr>
          <w:rFonts w:cs="Calibri"/>
          <w:szCs w:val="21"/>
        </w:rPr>
        <w:t>42</w:t>
      </w:r>
      <w:r>
        <w:rPr>
          <w:rFonts w:cs="Calibri"/>
          <w:szCs w:val="21"/>
        </w:rPr>
        <w:t>号现代置业大厦西楼</w:t>
      </w:r>
      <w:r>
        <w:rPr>
          <w:rFonts w:cs="Calibri"/>
          <w:szCs w:val="21"/>
        </w:rPr>
        <w:t>18</w:t>
      </w:r>
      <w:r>
        <w:rPr>
          <w:rFonts w:cs="Calibri"/>
          <w:szCs w:val="21"/>
        </w:rPr>
        <w:t>层</w:t>
      </w:r>
      <w:r>
        <w:rPr>
          <w:rFonts w:cs="Calibri"/>
          <w:szCs w:val="21"/>
        </w:rPr>
        <w:t>1804</w:t>
      </w:r>
      <w:r>
        <w:rPr>
          <w:rFonts w:cs="Calibri"/>
          <w:szCs w:val="21"/>
        </w:rPr>
        <w:t>房间</w:t>
      </w:r>
      <w:r>
        <w:rPr>
          <w:rFonts w:cs="Calibri"/>
        </w:rPr>
        <w:t>），使其在提交响应文件截止时间以前收到。封皮应注明供应商名称、项目名称。</w:t>
      </w:r>
    </w:p>
    <w:p w14:paraId="5C027C3C" w14:textId="77777777" w:rsidR="009116C0" w:rsidRDefault="00000000">
      <w:pPr>
        <w:ind w:firstLineChars="200" w:firstLine="420"/>
        <w:rPr>
          <w:rFonts w:cs="Calibri"/>
        </w:rPr>
      </w:pPr>
      <w:r>
        <w:rPr>
          <w:rFonts w:cs="Calibri"/>
        </w:rPr>
        <w:t>备份电子响应文件仅在在线解密异常处理时使用。响应文件已按时解密的，备份电子响应文件自动失效。</w:t>
      </w:r>
    </w:p>
    <w:p w14:paraId="6664EB5A" w14:textId="77777777" w:rsidR="009116C0" w:rsidRDefault="00000000">
      <w:pPr>
        <w:ind w:firstLineChars="200" w:firstLine="420"/>
        <w:rPr>
          <w:rFonts w:cs="Calibri"/>
        </w:rPr>
      </w:pPr>
      <w:r>
        <w:rPr>
          <w:rFonts w:cs="Calibri"/>
        </w:rPr>
        <w:t xml:space="preserve">4.2.2 </w:t>
      </w:r>
      <w:r>
        <w:rPr>
          <w:rFonts w:cs="Calibri"/>
        </w:rPr>
        <w:t>供应商提交的响应文件均不予退还。</w:t>
      </w:r>
    </w:p>
    <w:p w14:paraId="48A5C891" w14:textId="77777777" w:rsidR="009116C0" w:rsidRDefault="00000000">
      <w:pPr>
        <w:ind w:firstLineChars="200" w:firstLine="420"/>
        <w:rPr>
          <w:rFonts w:cs="Calibri"/>
        </w:rPr>
      </w:pPr>
      <w:r>
        <w:rPr>
          <w:rFonts w:cs="Calibri"/>
        </w:rPr>
        <w:t xml:space="preserve">4.2.3 </w:t>
      </w:r>
      <w:r>
        <w:rPr>
          <w:rFonts w:cs="Calibri"/>
        </w:rPr>
        <w:t>逾期传输的电子响应文件，征集人将不予受理。</w:t>
      </w:r>
    </w:p>
    <w:p w14:paraId="1B0C3998" w14:textId="77777777" w:rsidR="009116C0" w:rsidRDefault="00000000">
      <w:pPr>
        <w:ind w:firstLineChars="200" w:firstLine="420"/>
        <w:rPr>
          <w:rFonts w:cs="Calibri"/>
        </w:rPr>
      </w:pPr>
      <w:r>
        <w:rPr>
          <w:rFonts w:cs="Calibri"/>
        </w:rPr>
        <w:t xml:space="preserve">4.2.4 </w:t>
      </w:r>
      <w:r>
        <w:rPr>
          <w:rFonts w:cs="Calibri"/>
        </w:rPr>
        <w:t>征集人如因故推迟提交响应文件截止时间，应以书面形式通知所有供应商。在这种情况下，征集人和供应商的权利和义务将受到新的提交响应文件截止时间的约束。</w:t>
      </w:r>
    </w:p>
    <w:p w14:paraId="3F0A4AAB" w14:textId="77777777" w:rsidR="009116C0" w:rsidRDefault="00000000">
      <w:pPr>
        <w:pStyle w:val="3"/>
        <w:adjustRightInd w:val="0"/>
        <w:ind w:firstLine="420"/>
        <w:rPr>
          <w:rFonts w:cs="Calibri"/>
          <w:szCs w:val="21"/>
        </w:rPr>
      </w:pPr>
      <w:r>
        <w:rPr>
          <w:rFonts w:cs="Calibri"/>
          <w:szCs w:val="21"/>
        </w:rPr>
        <w:t xml:space="preserve">4.3 </w:t>
      </w:r>
      <w:r>
        <w:rPr>
          <w:rFonts w:cs="Calibri"/>
          <w:szCs w:val="21"/>
        </w:rPr>
        <w:t>响应文件的补充、修改和撤回</w:t>
      </w:r>
    </w:p>
    <w:p w14:paraId="08DF62C8" w14:textId="77777777" w:rsidR="009116C0" w:rsidRDefault="00000000">
      <w:pPr>
        <w:ind w:firstLineChars="200" w:firstLine="420"/>
        <w:rPr>
          <w:rFonts w:cs="Calibri"/>
        </w:rPr>
      </w:pPr>
      <w:r>
        <w:rPr>
          <w:rFonts w:cs="Calibri"/>
        </w:rPr>
        <w:t xml:space="preserve">4.3.1 </w:t>
      </w:r>
      <w:r>
        <w:rPr>
          <w:rFonts w:cs="Calibri"/>
        </w:rPr>
        <w:t>供应商在提交响应文件以后如必须补充、修改或撤回响应文件，必须在提交响应文件截止时间以前在</w:t>
      </w:r>
      <w:r>
        <w:rPr>
          <w:rFonts w:cs="Calibri"/>
        </w:rPr>
        <w:t>“</w:t>
      </w:r>
      <w:r>
        <w:rPr>
          <w:rFonts w:cs="Calibri"/>
        </w:rPr>
        <w:t>政府采购云平台</w:t>
      </w:r>
      <w:r>
        <w:rPr>
          <w:rFonts w:cs="Calibri"/>
        </w:rPr>
        <w:t>”</w:t>
      </w:r>
      <w:r>
        <w:rPr>
          <w:rFonts w:cs="Calibri"/>
        </w:rPr>
        <w:t>上补充、修改或撤回响应文件。补充、修改电子响应文件的，应当先行撤回原文件，补充、修改后重新传输提交。提交响应文件截止时间前未完成传输的，视为撤回响应文件。</w:t>
      </w:r>
    </w:p>
    <w:p w14:paraId="7CDD5244" w14:textId="77777777" w:rsidR="009116C0" w:rsidRDefault="00000000">
      <w:pPr>
        <w:pStyle w:val="3"/>
        <w:adjustRightInd w:val="0"/>
        <w:ind w:firstLine="420"/>
        <w:rPr>
          <w:rFonts w:cs="Calibri"/>
          <w:szCs w:val="21"/>
        </w:rPr>
      </w:pPr>
      <w:r>
        <w:rPr>
          <w:rFonts w:cs="Calibri"/>
          <w:szCs w:val="21"/>
        </w:rPr>
        <w:t xml:space="preserve">4.4 </w:t>
      </w:r>
      <w:r>
        <w:rPr>
          <w:rFonts w:cs="Calibri"/>
          <w:szCs w:val="21"/>
        </w:rPr>
        <w:t>备选方案</w:t>
      </w:r>
    </w:p>
    <w:p w14:paraId="51AA0312" w14:textId="77777777" w:rsidR="009116C0" w:rsidRDefault="00000000">
      <w:pPr>
        <w:ind w:firstLineChars="200" w:firstLine="420"/>
        <w:rPr>
          <w:rFonts w:cs="Calibri"/>
        </w:rPr>
      </w:pPr>
      <w:r>
        <w:rPr>
          <w:rFonts w:cs="Calibri"/>
        </w:rPr>
        <w:t>供应商不得提交备选方案，否则，响应文件将被作无效处理。【</w:t>
      </w:r>
      <w:r>
        <w:rPr>
          <w:rFonts w:eastAsia="楷体" w:cs="Calibri"/>
        </w:rPr>
        <w:t>说明：备选方案不是指备份响应文件</w:t>
      </w:r>
      <w:r>
        <w:rPr>
          <w:rFonts w:cs="Calibri"/>
        </w:rPr>
        <w:t>】</w:t>
      </w:r>
    </w:p>
    <w:p w14:paraId="0244B9DC" w14:textId="77777777" w:rsidR="009116C0" w:rsidRDefault="00000000">
      <w:pPr>
        <w:pStyle w:val="3"/>
        <w:adjustRightInd w:val="0"/>
        <w:ind w:firstLine="420"/>
        <w:rPr>
          <w:rFonts w:eastAsia="宋体" w:cs="Calibri"/>
          <w:szCs w:val="21"/>
        </w:rPr>
      </w:pPr>
      <w:r>
        <w:rPr>
          <w:rFonts w:cs="Calibri"/>
          <w:szCs w:val="21"/>
        </w:rPr>
        <w:t xml:space="preserve">4.5 </w:t>
      </w:r>
      <w:r>
        <w:rPr>
          <w:rFonts w:cs="Calibri"/>
          <w:szCs w:val="21"/>
        </w:rPr>
        <w:t>不予受理的响应文件</w:t>
      </w:r>
    </w:p>
    <w:p w14:paraId="219AEB1D" w14:textId="77777777" w:rsidR="009116C0" w:rsidRDefault="00000000">
      <w:pPr>
        <w:ind w:firstLineChars="200" w:firstLine="420"/>
        <w:rPr>
          <w:rFonts w:cs="Calibri"/>
        </w:rPr>
      </w:pPr>
      <w:r>
        <w:rPr>
          <w:rFonts w:cs="Calibri"/>
        </w:rPr>
        <w:t>（</w:t>
      </w:r>
      <w:r>
        <w:rPr>
          <w:rFonts w:cs="Calibri"/>
        </w:rPr>
        <w:t>1</w:t>
      </w:r>
      <w:r>
        <w:rPr>
          <w:rFonts w:cs="Calibri"/>
        </w:rPr>
        <w:t>）在提交响应文件截止时间以后送达的响应文件；</w:t>
      </w:r>
    </w:p>
    <w:p w14:paraId="4F3A883C" w14:textId="77777777" w:rsidR="009116C0" w:rsidRDefault="00000000">
      <w:pPr>
        <w:ind w:firstLineChars="200" w:firstLine="420"/>
        <w:rPr>
          <w:rFonts w:cs="Calibri"/>
        </w:rPr>
      </w:pPr>
      <w:r>
        <w:rPr>
          <w:rFonts w:cs="Calibri"/>
        </w:rPr>
        <w:t>（</w:t>
      </w:r>
      <w:r>
        <w:rPr>
          <w:rFonts w:cs="Calibri"/>
        </w:rPr>
        <w:t>2</w:t>
      </w:r>
      <w:r>
        <w:rPr>
          <w:rFonts w:cs="Calibri"/>
        </w:rPr>
        <w:t>）未密封的备份电子响应文件；</w:t>
      </w:r>
    </w:p>
    <w:p w14:paraId="13894855" w14:textId="77777777" w:rsidR="009116C0" w:rsidRDefault="00000000">
      <w:pPr>
        <w:pStyle w:val="3"/>
        <w:adjustRightInd w:val="0"/>
        <w:ind w:firstLine="420"/>
        <w:rPr>
          <w:rFonts w:cs="Calibri"/>
          <w:szCs w:val="21"/>
        </w:rPr>
      </w:pPr>
      <w:r>
        <w:rPr>
          <w:rFonts w:cs="Calibri"/>
          <w:szCs w:val="21"/>
        </w:rPr>
        <w:t xml:space="preserve">4.6 </w:t>
      </w:r>
      <w:r>
        <w:rPr>
          <w:rFonts w:cs="Calibri"/>
          <w:szCs w:val="21"/>
        </w:rPr>
        <w:t>供应商数量不足情况处理</w:t>
      </w:r>
    </w:p>
    <w:p w14:paraId="14A892E3" w14:textId="77777777" w:rsidR="009116C0" w:rsidRDefault="00000000">
      <w:pPr>
        <w:ind w:firstLineChars="200" w:firstLine="420"/>
        <w:rPr>
          <w:rFonts w:cs="Calibri"/>
        </w:rPr>
      </w:pPr>
      <w:r>
        <w:rPr>
          <w:rFonts w:cs="Calibri"/>
        </w:rPr>
        <w:t>至提交响应文件截止时间，参加同一标项采购活动的供应商不足</w:t>
      </w:r>
      <w:r>
        <w:rPr>
          <w:rFonts w:cs="Calibri"/>
        </w:rPr>
        <w:t>2</w:t>
      </w:r>
      <w:r>
        <w:rPr>
          <w:rFonts w:cs="Calibri"/>
        </w:rPr>
        <w:t>家的，除采购任务取消情形外，征集人可选择以下方式之一处理：</w:t>
      </w:r>
    </w:p>
    <w:p w14:paraId="2217D62C" w14:textId="77777777" w:rsidR="009116C0"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0780294F" w14:textId="77777777" w:rsidR="009116C0"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5ABD6E93" w14:textId="77777777" w:rsidR="009116C0" w:rsidRDefault="00000000">
      <w:pPr>
        <w:pStyle w:val="2"/>
        <w:adjustRightInd w:val="0"/>
        <w:ind w:firstLine="420"/>
        <w:rPr>
          <w:rFonts w:cs="Calibri"/>
          <w:szCs w:val="21"/>
        </w:rPr>
      </w:pPr>
      <w:bookmarkStart w:id="71" w:name="_Toc82873326"/>
      <w:bookmarkStart w:id="72" w:name="_Toc82338243"/>
      <w:r>
        <w:rPr>
          <w:rFonts w:cs="Calibri"/>
          <w:szCs w:val="21"/>
        </w:rPr>
        <w:lastRenderedPageBreak/>
        <w:t>五、开标、</w:t>
      </w:r>
      <w:bookmarkEnd w:id="71"/>
      <w:bookmarkEnd w:id="72"/>
      <w:r>
        <w:rPr>
          <w:rFonts w:cs="Calibri"/>
          <w:szCs w:val="21"/>
        </w:rPr>
        <w:t>评审及合同签订</w:t>
      </w:r>
    </w:p>
    <w:p w14:paraId="3047E40E" w14:textId="77777777" w:rsidR="009116C0" w:rsidRDefault="00000000">
      <w:pPr>
        <w:pStyle w:val="3"/>
        <w:tabs>
          <w:tab w:val="left" w:pos="720"/>
        </w:tabs>
        <w:adjustRightInd w:val="0"/>
        <w:ind w:firstLine="420"/>
        <w:rPr>
          <w:rFonts w:cs="Calibri"/>
          <w:szCs w:val="21"/>
        </w:rPr>
      </w:pPr>
      <w:r>
        <w:rPr>
          <w:rFonts w:cs="Calibri"/>
          <w:szCs w:val="21"/>
        </w:rPr>
        <w:t xml:space="preserve">5.1 </w:t>
      </w:r>
      <w:r>
        <w:rPr>
          <w:rFonts w:cs="Calibri"/>
          <w:szCs w:val="21"/>
        </w:rPr>
        <w:t>开标</w:t>
      </w:r>
    </w:p>
    <w:p w14:paraId="5104C114" w14:textId="77777777" w:rsidR="009116C0" w:rsidRDefault="00000000">
      <w:pPr>
        <w:ind w:firstLineChars="200" w:firstLine="420"/>
        <w:rPr>
          <w:rFonts w:cs="Calibri"/>
        </w:rPr>
      </w:pPr>
      <w:r>
        <w:rPr>
          <w:rFonts w:cs="Calibri"/>
        </w:rPr>
        <w:t xml:space="preserve">5.1.1 </w:t>
      </w:r>
      <w:r>
        <w:rPr>
          <w:rFonts w:cs="Calibri"/>
        </w:rPr>
        <w:t>征集人按</w:t>
      </w:r>
      <w:r>
        <w:rPr>
          <w:rFonts w:cs="Calibri"/>
        </w:rPr>
        <w:t>“</w:t>
      </w:r>
      <w:r>
        <w:rPr>
          <w:rFonts w:cs="Calibri"/>
        </w:rPr>
        <w:t>供应商须知前附表</w:t>
      </w:r>
      <w:r>
        <w:rPr>
          <w:rFonts w:cs="Calibri"/>
        </w:rPr>
        <w:t>”</w:t>
      </w:r>
      <w:r>
        <w:rPr>
          <w:rFonts w:cs="Calibri"/>
        </w:rPr>
        <w:t>规定的时间、地点公开开标，并邀请所有供应商代表准时在线参加。</w:t>
      </w:r>
    </w:p>
    <w:p w14:paraId="3E700DDB" w14:textId="77777777" w:rsidR="009116C0" w:rsidRDefault="00000000">
      <w:pPr>
        <w:ind w:firstLineChars="200" w:firstLine="420"/>
        <w:rPr>
          <w:rFonts w:cs="Calibri"/>
        </w:rPr>
      </w:pPr>
      <w:r>
        <w:rPr>
          <w:rFonts w:cs="Calibri"/>
        </w:rPr>
        <w:t xml:space="preserve">5.1.2 </w:t>
      </w:r>
      <w:r>
        <w:rPr>
          <w:rFonts w:cs="Calibri"/>
        </w:rPr>
        <w:t>供应商代表应在线参加开标活动。</w:t>
      </w:r>
    </w:p>
    <w:p w14:paraId="6BD0727B" w14:textId="77777777" w:rsidR="009116C0" w:rsidRDefault="00000000">
      <w:pPr>
        <w:ind w:firstLineChars="200" w:firstLine="420"/>
        <w:rPr>
          <w:rFonts w:cs="Calibri"/>
        </w:rPr>
      </w:pPr>
      <w:r>
        <w:rPr>
          <w:rFonts w:cs="Calibri"/>
        </w:rPr>
        <w:t>开标活动组织人员告知供应商开标活动组织人员情况，已提交响应文件的供应商名单、应当回避的情形、开启报价文件的预计时间等，组织供应商签署《政府采购活动现场确认声明书》。</w:t>
      </w:r>
    </w:p>
    <w:p w14:paraId="36C4D66A" w14:textId="77777777" w:rsidR="009116C0" w:rsidRDefault="00000000">
      <w:pPr>
        <w:widowControl/>
        <w:adjustRightInd w:val="0"/>
        <w:ind w:firstLineChars="200" w:firstLine="422"/>
        <w:jc w:val="left"/>
        <w:rPr>
          <w:rFonts w:cs="Calibri"/>
          <w:b/>
          <w:bCs/>
          <w:kern w:val="0"/>
          <w:szCs w:val="21"/>
        </w:rPr>
      </w:pPr>
      <w:r>
        <w:rPr>
          <w:rFonts w:cs="Calibri"/>
          <w:b/>
          <w:bCs/>
          <w:kern w:val="0"/>
          <w:szCs w:val="21"/>
        </w:rPr>
        <w:t xml:space="preserve">5.1.3 </w:t>
      </w:r>
      <w:r>
        <w:rPr>
          <w:rFonts w:cs="Calibri"/>
          <w:b/>
          <w:bCs/>
          <w:kern w:val="0"/>
          <w:szCs w:val="21"/>
        </w:rPr>
        <w:t>在线解密</w:t>
      </w:r>
    </w:p>
    <w:p w14:paraId="3862728E" w14:textId="77777777" w:rsidR="009116C0" w:rsidRDefault="00000000">
      <w:pPr>
        <w:ind w:firstLineChars="200" w:firstLine="420"/>
        <w:rPr>
          <w:rFonts w:cs="Calibri"/>
        </w:rPr>
      </w:pPr>
      <w:r>
        <w:rPr>
          <w:rFonts w:cs="Calibri"/>
        </w:rPr>
        <w:t>（</w:t>
      </w:r>
      <w:r>
        <w:rPr>
          <w:rFonts w:cs="Calibri"/>
        </w:rPr>
        <w:t>1</w:t>
      </w:r>
      <w:r>
        <w:rPr>
          <w:rFonts w:cs="Calibri"/>
        </w:rPr>
        <w:t>）开始在线解密</w:t>
      </w:r>
    </w:p>
    <w:p w14:paraId="33D18774" w14:textId="77777777" w:rsidR="009116C0" w:rsidRDefault="00000000">
      <w:pPr>
        <w:ind w:firstLineChars="200" w:firstLine="420"/>
        <w:rPr>
          <w:rFonts w:cs="Calibri"/>
        </w:rPr>
      </w:pPr>
      <w:r>
        <w:rPr>
          <w:rFonts w:cs="Calibri"/>
        </w:rPr>
        <w:t>至提交响应文件截止时间，开标活动组织人员启动在线解密程序，供应商应登录政府采购云平台在在线解密时间内对已提交的电子响应文件进行解密。</w:t>
      </w:r>
    </w:p>
    <w:p w14:paraId="08464D21" w14:textId="77777777" w:rsidR="009116C0" w:rsidRDefault="00000000">
      <w:pPr>
        <w:ind w:firstLineChars="200" w:firstLine="420"/>
        <w:rPr>
          <w:rFonts w:cs="Calibri"/>
        </w:rPr>
      </w:pPr>
      <w:r>
        <w:rPr>
          <w:rFonts w:cs="Calibri"/>
        </w:rPr>
        <w:t>（</w:t>
      </w:r>
      <w:r>
        <w:rPr>
          <w:rFonts w:cs="Calibri"/>
        </w:rPr>
        <w:t>2</w:t>
      </w:r>
      <w:r>
        <w:rPr>
          <w:rFonts w:cs="Calibri"/>
        </w:rPr>
        <w:t>）解密异常处理</w:t>
      </w:r>
    </w:p>
    <w:p w14:paraId="0C099241" w14:textId="77777777" w:rsidR="009116C0" w:rsidRDefault="00000000">
      <w:pPr>
        <w:ind w:firstLineChars="200" w:firstLine="420"/>
        <w:rPr>
          <w:rFonts w:cs="Calibri"/>
        </w:rPr>
      </w:pPr>
      <w:r>
        <w:rPr>
          <w:rFonts w:cs="Calibri"/>
        </w:rPr>
        <w:t>如在线解密失败，开标活动组织人员将启动异常处理，上传供应商在提交响应文件截止时间前提交的备份电子响应文件进行再次解密，如未提供备份电子响应文件，将不进行再次解密程序。无法在线解密视为供应商撤回响应文件。</w:t>
      </w:r>
    </w:p>
    <w:p w14:paraId="663C81FB" w14:textId="77777777" w:rsidR="009116C0" w:rsidRDefault="00000000">
      <w:pPr>
        <w:ind w:firstLineChars="200" w:firstLine="420"/>
        <w:rPr>
          <w:rFonts w:cs="Calibri"/>
        </w:rPr>
      </w:pPr>
      <w:r>
        <w:rPr>
          <w:rFonts w:cs="Calibri"/>
        </w:rPr>
        <w:t>（</w:t>
      </w:r>
      <w:r>
        <w:rPr>
          <w:rFonts w:cs="Calibri"/>
        </w:rPr>
        <w:t>3</w:t>
      </w:r>
      <w:r>
        <w:rPr>
          <w:rFonts w:cs="Calibri"/>
        </w:rPr>
        <w:t>）在线解密时间</w:t>
      </w:r>
    </w:p>
    <w:p w14:paraId="3A536721" w14:textId="77777777" w:rsidR="009116C0" w:rsidRDefault="00000000">
      <w:pPr>
        <w:ind w:firstLineChars="200" w:firstLine="420"/>
        <w:rPr>
          <w:rFonts w:cs="Calibri"/>
        </w:rPr>
      </w:pPr>
      <w:r>
        <w:rPr>
          <w:rFonts w:cs="Calibri"/>
        </w:rPr>
        <w:t>在线解密时间为</w:t>
      </w:r>
      <w:r>
        <w:rPr>
          <w:rFonts w:cs="Calibri"/>
        </w:rPr>
        <w:t>30</w:t>
      </w:r>
      <w:r>
        <w:rPr>
          <w:rFonts w:cs="Calibri"/>
        </w:rPr>
        <w:t>分钟。</w:t>
      </w:r>
    </w:p>
    <w:p w14:paraId="2CA83AE0" w14:textId="77777777" w:rsidR="009116C0" w:rsidRDefault="00000000">
      <w:pPr>
        <w:widowControl/>
        <w:adjustRightInd w:val="0"/>
        <w:ind w:firstLineChars="200" w:firstLine="422"/>
        <w:jc w:val="left"/>
        <w:rPr>
          <w:rFonts w:cs="Calibri"/>
          <w:b/>
          <w:bCs/>
          <w:kern w:val="0"/>
          <w:szCs w:val="21"/>
        </w:rPr>
      </w:pPr>
      <w:r>
        <w:rPr>
          <w:rFonts w:cs="Calibri"/>
          <w:b/>
          <w:bCs/>
          <w:kern w:val="0"/>
          <w:szCs w:val="21"/>
        </w:rPr>
        <w:t xml:space="preserve">5.1.4 </w:t>
      </w:r>
      <w:r>
        <w:rPr>
          <w:rFonts w:cs="Calibri"/>
          <w:b/>
          <w:bCs/>
          <w:kern w:val="0"/>
          <w:szCs w:val="21"/>
        </w:rPr>
        <w:t>在线开启响应文件</w:t>
      </w:r>
    </w:p>
    <w:p w14:paraId="4CE76DB4" w14:textId="77777777" w:rsidR="009116C0" w:rsidRDefault="00000000">
      <w:pPr>
        <w:ind w:firstLineChars="200" w:firstLine="420"/>
        <w:rPr>
          <w:rFonts w:cs="Calibri"/>
        </w:rPr>
      </w:pPr>
      <w:r>
        <w:rPr>
          <w:rFonts w:cs="Calibri"/>
        </w:rPr>
        <w:t>待所有供应商在线解密结束后，开标活动组织人员在线开启响应文件。</w:t>
      </w:r>
    </w:p>
    <w:p w14:paraId="6568736C" w14:textId="77777777" w:rsidR="009116C0" w:rsidRDefault="00000000">
      <w:pPr>
        <w:widowControl/>
        <w:adjustRightInd w:val="0"/>
        <w:ind w:firstLineChars="200" w:firstLine="422"/>
        <w:jc w:val="left"/>
        <w:rPr>
          <w:rFonts w:cs="Calibri"/>
          <w:b/>
          <w:bCs/>
          <w:kern w:val="0"/>
          <w:szCs w:val="21"/>
        </w:rPr>
      </w:pPr>
      <w:r>
        <w:rPr>
          <w:rFonts w:cs="Calibri"/>
          <w:b/>
          <w:bCs/>
          <w:kern w:val="0"/>
          <w:szCs w:val="21"/>
        </w:rPr>
        <w:t xml:space="preserve">5.1.5 </w:t>
      </w:r>
      <w:r>
        <w:rPr>
          <w:rFonts w:cs="Calibri"/>
          <w:b/>
          <w:bCs/>
          <w:kern w:val="0"/>
          <w:szCs w:val="21"/>
        </w:rPr>
        <w:t>公布商务和技术评审情况</w:t>
      </w:r>
    </w:p>
    <w:p w14:paraId="7320D8B0" w14:textId="77777777" w:rsidR="009116C0" w:rsidRDefault="00000000">
      <w:pPr>
        <w:ind w:firstLineChars="200" w:firstLine="420"/>
        <w:rPr>
          <w:rFonts w:cs="Calibri"/>
        </w:rPr>
      </w:pPr>
      <w:r>
        <w:rPr>
          <w:rFonts w:cs="Calibri"/>
        </w:rPr>
        <w:t>商务和技术评审结束后，开标活动组织人员在线、开标现场公布商务和技术评审有效的供应商名单及无效供应商名称及理由；采用质量优先法的，同时公布其商务和技术得分情况。</w:t>
      </w:r>
    </w:p>
    <w:p w14:paraId="4E25CBB4" w14:textId="77777777" w:rsidR="009116C0" w:rsidRDefault="00000000">
      <w:pPr>
        <w:widowControl/>
        <w:adjustRightInd w:val="0"/>
        <w:ind w:firstLineChars="200" w:firstLine="422"/>
        <w:jc w:val="left"/>
        <w:rPr>
          <w:rFonts w:cs="Calibri"/>
          <w:szCs w:val="21"/>
        </w:rPr>
      </w:pPr>
      <w:r>
        <w:rPr>
          <w:rFonts w:cs="Calibri"/>
          <w:b/>
          <w:bCs/>
          <w:kern w:val="0"/>
          <w:szCs w:val="21"/>
        </w:rPr>
        <w:t xml:space="preserve">5.1.6 </w:t>
      </w:r>
      <w:r>
        <w:rPr>
          <w:rFonts w:cs="Calibri"/>
          <w:b/>
          <w:bCs/>
          <w:kern w:val="0"/>
          <w:szCs w:val="21"/>
        </w:rPr>
        <w:t>在线开启报价文件</w:t>
      </w:r>
    </w:p>
    <w:p w14:paraId="1B04844C" w14:textId="77777777" w:rsidR="009116C0" w:rsidRDefault="00000000">
      <w:pPr>
        <w:ind w:firstLineChars="200" w:firstLine="420"/>
        <w:rPr>
          <w:rFonts w:cs="Calibri"/>
        </w:rPr>
      </w:pPr>
      <w:r>
        <w:rPr>
          <w:rFonts w:cs="Calibri"/>
        </w:rPr>
        <w:t>开启供应商报价文件，开标活动组织人员宣读开标（报价）一览表有关内容，同时当场制作并打印开标记录表，由在开标现场的供应商代表、唱标人、记录人和现场监督员在开标记录表上签名确认。如供应商代表未签名，也未说明理由，视为无异议。</w:t>
      </w:r>
    </w:p>
    <w:p w14:paraId="17540B2A" w14:textId="77777777" w:rsidR="009116C0" w:rsidRDefault="00000000">
      <w:pPr>
        <w:ind w:firstLineChars="200" w:firstLine="420"/>
        <w:rPr>
          <w:rFonts w:cs="Calibri"/>
        </w:rPr>
      </w:pPr>
      <w:r>
        <w:rPr>
          <w:rFonts w:cs="Calibri"/>
        </w:rPr>
        <w:t>开标结束后，如发现开标结果与报价文件（签章版）内容不一致者，以报价文件（签章版）内容为准，由评审小组根据报价文件内容进行纠正。</w:t>
      </w:r>
    </w:p>
    <w:p w14:paraId="0E3CFC8A" w14:textId="77777777" w:rsidR="009116C0" w:rsidRDefault="00000000">
      <w:pPr>
        <w:rPr>
          <w:rFonts w:cs="Calibri"/>
        </w:rPr>
      </w:pPr>
      <w:r>
        <w:rPr>
          <w:rFonts w:cs="Calibri"/>
        </w:rPr>
        <w:t xml:space="preserve">5.1.7 </w:t>
      </w:r>
      <w:r>
        <w:rPr>
          <w:rFonts w:cs="Calibri"/>
        </w:rPr>
        <w:t>公布评审结果</w:t>
      </w:r>
    </w:p>
    <w:p w14:paraId="54B0E909" w14:textId="77777777" w:rsidR="009116C0" w:rsidRDefault="00000000">
      <w:pPr>
        <w:ind w:firstLineChars="200" w:firstLine="420"/>
        <w:rPr>
          <w:rFonts w:cs="Calibri"/>
        </w:rPr>
      </w:pPr>
      <w:r>
        <w:rPr>
          <w:rFonts w:cs="Calibri"/>
        </w:rPr>
        <w:t>评审结束后，开标活动组织人员公布各供应商得分、入围候选供应商名单，及征集人最终确定入围供应商名单的时间和公告方式等。</w:t>
      </w:r>
    </w:p>
    <w:p w14:paraId="21E8F33C" w14:textId="77777777" w:rsidR="009116C0" w:rsidRDefault="00000000">
      <w:pPr>
        <w:pStyle w:val="3"/>
        <w:adjustRightInd w:val="0"/>
        <w:ind w:firstLine="420"/>
        <w:rPr>
          <w:rFonts w:cs="Calibri"/>
          <w:szCs w:val="21"/>
        </w:rPr>
      </w:pPr>
      <w:r>
        <w:rPr>
          <w:rFonts w:cs="Calibri"/>
          <w:szCs w:val="21"/>
        </w:rPr>
        <w:t xml:space="preserve">5.2 </w:t>
      </w:r>
      <w:r>
        <w:rPr>
          <w:rFonts w:cs="Calibri"/>
          <w:szCs w:val="21"/>
        </w:rPr>
        <w:t>开标异议</w:t>
      </w:r>
    </w:p>
    <w:p w14:paraId="00C80D08" w14:textId="77777777" w:rsidR="009116C0" w:rsidRDefault="00000000">
      <w:pPr>
        <w:ind w:firstLineChars="200" w:firstLine="420"/>
        <w:rPr>
          <w:rFonts w:cs="Calibri"/>
        </w:rPr>
      </w:pPr>
      <w:r>
        <w:rPr>
          <w:rFonts w:cs="Calibri"/>
        </w:rPr>
        <w:t>供应商如对开标有异议，应当在开标现场提出，开标现场组织人员将当场作出答复，并制作记录。</w:t>
      </w:r>
    </w:p>
    <w:p w14:paraId="15A8A348" w14:textId="77777777" w:rsidR="009116C0" w:rsidRDefault="00000000">
      <w:pPr>
        <w:pStyle w:val="3"/>
        <w:adjustRightInd w:val="0"/>
        <w:ind w:firstLine="420"/>
        <w:rPr>
          <w:rFonts w:cs="Calibri"/>
          <w:szCs w:val="21"/>
        </w:rPr>
      </w:pPr>
      <w:r>
        <w:rPr>
          <w:rFonts w:cs="Calibri"/>
          <w:szCs w:val="21"/>
        </w:rPr>
        <w:t xml:space="preserve">5.3 </w:t>
      </w:r>
      <w:r>
        <w:rPr>
          <w:rFonts w:cs="Calibri"/>
          <w:szCs w:val="21"/>
        </w:rPr>
        <w:t>供应商资格审查</w:t>
      </w:r>
    </w:p>
    <w:p w14:paraId="018CBD8E" w14:textId="77777777" w:rsidR="009116C0" w:rsidRDefault="00000000">
      <w:pPr>
        <w:ind w:firstLineChars="200" w:firstLine="420"/>
        <w:rPr>
          <w:rFonts w:cs="Calibri"/>
        </w:rPr>
      </w:pPr>
      <w:r>
        <w:rPr>
          <w:rFonts w:cs="Calibri"/>
        </w:rPr>
        <w:t>征集人或采购代理机构将首先审查各供应商的资格条件是否满足征集文件的要求。征集人或采购代理机构对供应商所提供的资格证明材料仅负审核的责任。如发现供应商所提供的资格证明材料不合法或不真实，征集人可取消入围资格并追究供应商的法律责任。</w:t>
      </w:r>
    </w:p>
    <w:p w14:paraId="0F5098A3" w14:textId="77777777" w:rsidR="009116C0" w:rsidRDefault="00000000">
      <w:pPr>
        <w:ind w:firstLineChars="200" w:firstLine="422"/>
        <w:rPr>
          <w:rFonts w:cs="Calibri"/>
          <w:b/>
          <w:bCs/>
        </w:rPr>
      </w:pPr>
      <w:r>
        <w:rPr>
          <w:rFonts w:cs="Calibri"/>
          <w:b/>
          <w:bCs/>
        </w:rPr>
        <w:t>单位负责人为同一人或者存在直接控股、管理关系的不同供应商，不得参加本项目的政府采购活动。违反该款规定的，相关供应商的响应文件均作无效处理。</w:t>
      </w:r>
    </w:p>
    <w:p w14:paraId="21FC6F36" w14:textId="77777777" w:rsidR="009116C0" w:rsidRDefault="00000000">
      <w:pPr>
        <w:ind w:firstLineChars="200" w:firstLine="422"/>
        <w:rPr>
          <w:rFonts w:cs="Calibri"/>
          <w:b/>
          <w:bCs/>
        </w:rPr>
      </w:pPr>
      <w:r>
        <w:rPr>
          <w:rFonts w:cs="Calibri"/>
          <w:b/>
          <w:bCs/>
        </w:rPr>
        <w:t>响应文件中提供的资格条件证明材料无法证明其满足征集文件规定的资格条件，作无效处理。</w:t>
      </w:r>
    </w:p>
    <w:p w14:paraId="6C43249C" w14:textId="77777777" w:rsidR="009116C0" w:rsidRDefault="00000000">
      <w:pPr>
        <w:pStyle w:val="3"/>
        <w:adjustRightInd w:val="0"/>
        <w:ind w:firstLine="420"/>
        <w:rPr>
          <w:rFonts w:eastAsia="宋体" w:cs="Calibri"/>
          <w:szCs w:val="21"/>
        </w:rPr>
      </w:pPr>
      <w:r>
        <w:rPr>
          <w:rFonts w:cs="Calibri"/>
          <w:szCs w:val="21"/>
        </w:rPr>
        <w:t xml:space="preserve">5.4 </w:t>
      </w:r>
      <w:r>
        <w:rPr>
          <w:rFonts w:cs="Calibri"/>
          <w:szCs w:val="21"/>
        </w:rPr>
        <w:t>评审</w:t>
      </w:r>
    </w:p>
    <w:p w14:paraId="66E06523" w14:textId="77777777" w:rsidR="009116C0" w:rsidRDefault="00000000">
      <w:pPr>
        <w:ind w:firstLineChars="200" w:firstLine="420"/>
        <w:rPr>
          <w:rFonts w:cs="Calibri"/>
        </w:rPr>
      </w:pPr>
      <w:r>
        <w:rPr>
          <w:rFonts w:cs="Calibri"/>
        </w:rPr>
        <w:t xml:space="preserve">5.4.1 </w:t>
      </w:r>
      <w:r>
        <w:rPr>
          <w:rFonts w:cs="Calibri"/>
        </w:rPr>
        <w:t>本项目原则上采用电子评审方法。</w:t>
      </w:r>
    </w:p>
    <w:p w14:paraId="4994E248" w14:textId="77777777" w:rsidR="009116C0" w:rsidRDefault="00000000">
      <w:pPr>
        <w:ind w:firstLineChars="200" w:firstLine="420"/>
        <w:rPr>
          <w:rFonts w:cs="Calibri"/>
        </w:rPr>
      </w:pPr>
      <w:r>
        <w:rPr>
          <w:rFonts w:cs="Calibri"/>
        </w:rPr>
        <w:lastRenderedPageBreak/>
        <w:t xml:space="preserve">5.4.2 </w:t>
      </w:r>
      <w:r>
        <w:rPr>
          <w:rFonts w:cs="Calibri"/>
        </w:rPr>
        <w:t>征集人将按相关规定组织评审小组，对响应文件进行审查、比较和评价。</w:t>
      </w:r>
    </w:p>
    <w:p w14:paraId="6FB9B394" w14:textId="77777777" w:rsidR="009116C0" w:rsidRDefault="00000000">
      <w:pPr>
        <w:ind w:firstLineChars="200" w:firstLine="420"/>
        <w:rPr>
          <w:rFonts w:cs="Calibri"/>
        </w:rPr>
      </w:pPr>
      <w:r>
        <w:rPr>
          <w:rFonts w:cs="Calibri"/>
        </w:rPr>
        <w:t xml:space="preserve">5.4.3 </w:t>
      </w:r>
      <w:r>
        <w:rPr>
          <w:rFonts w:cs="Calibri"/>
        </w:rPr>
        <w:t>评审办法详见</w:t>
      </w:r>
      <w:r>
        <w:rPr>
          <w:rFonts w:cs="Calibri"/>
        </w:rPr>
        <w:t>“</w:t>
      </w:r>
      <w:r>
        <w:rPr>
          <w:rFonts w:cs="Calibri"/>
        </w:rPr>
        <w:t>第五章</w:t>
      </w:r>
      <w:r>
        <w:rPr>
          <w:rFonts w:cs="Calibri"/>
        </w:rPr>
        <w:t xml:space="preserve"> </w:t>
      </w:r>
      <w:r>
        <w:rPr>
          <w:rFonts w:cs="Calibri"/>
        </w:rPr>
        <w:t>评审办法</w:t>
      </w:r>
      <w:r>
        <w:rPr>
          <w:rFonts w:cs="Calibri"/>
        </w:rPr>
        <w:t>”</w:t>
      </w:r>
      <w:r>
        <w:rPr>
          <w:rFonts w:cs="Calibri"/>
        </w:rPr>
        <w:t>。</w:t>
      </w:r>
    </w:p>
    <w:p w14:paraId="422B2349" w14:textId="77777777" w:rsidR="009116C0" w:rsidRDefault="00000000">
      <w:pPr>
        <w:pStyle w:val="3"/>
        <w:adjustRightInd w:val="0"/>
        <w:ind w:firstLine="420"/>
        <w:rPr>
          <w:rFonts w:cs="Calibri"/>
          <w:szCs w:val="21"/>
        </w:rPr>
      </w:pPr>
      <w:r>
        <w:rPr>
          <w:rFonts w:cs="Calibri"/>
          <w:szCs w:val="21"/>
        </w:rPr>
        <w:t xml:space="preserve">5.5 </w:t>
      </w:r>
      <w:r>
        <w:rPr>
          <w:rFonts w:cs="Calibri"/>
          <w:szCs w:val="21"/>
        </w:rPr>
        <w:t>有效供应商数量不足情况处理</w:t>
      </w:r>
    </w:p>
    <w:p w14:paraId="0BF57E5D" w14:textId="77777777" w:rsidR="009116C0" w:rsidRDefault="00000000">
      <w:pPr>
        <w:ind w:firstLineChars="200" w:firstLine="420"/>
        <w:rPr>
          <w:rFonts w:cs="Calibri"/>
        </w:rPr>
      </w:pPr>
      <w:r>
        <w:rPr>
          <w:rFonts w:cs="Calibri"/>
        </w:rPr>
        <w:t>评审期间，按淘汰率淘汰供应商后剩余有效供应商数量小于入围供应商数量</w:t>
      </w:r>
      <w:r>
        <w:rPr>
          <w:rFonts w:cs="Calibri" w:hint="eastAsia"/>
        </w:rPr>
        <w:t>时</w:t>
      </w:r>
      <w:r>
        <w:rPr>
          <w:rFonts w:cs="Calibri"/>
        </w:rPr>
        <w:t>，征集人可选择以下方式之一处理：</w:t>
      </w:r>
    </w:p>
    <w:p w14:paraId="63FD7D44" w14:textId="77777777" w:rsidR="009116C0" w:rsidRDefault="00000000">
      <w:pPr>
        <w:ind w:firstLineChars="200" w:firstLine="420"/>
        <w:rPr>
          <w:rFonts w:cs="Calibri"/>
        </w:rPr>
      </w:pPr>
      <w:r>
        <w:rPr>
          <w:rFonts w:cs="Calibri"/>
        </w:rPr>
        <w:t>（</w:t>
      </w:r>
      <w:r>
        <w:rPr>
          <w:rFonts w:cs="Calibri"/>
        </w:rPr>
        <w:t>1</w:t>
      </w:r>
      <w:r>
        <w:rPr>
          <w:rFonts w:cs="Calibri"/>
        </w:rPr>
        <w:t>）可将本标项作废标处理，重新组织采购；</w:t>
      </w:r>
    </w:p>
    <w:p w14:paraId="0EBB7E7C" w14:textId="77777777" w:rsidR="009116C0" w:rsidRDefault="00000000">
      <w:pPr>
        <w:ind w:firstLineChars="200" w:firstLine="420"/>
        <w:rPr>
          <w:rFonts w:cs="Calibri"/>
        </w:rPr>
      </w:pPr>
      <w:r>
        <w:rPr>
          <w:rFonts w:cs="Calibri"/>
        </w:rPr>
        <w:t>（</w:t>
      </w:r>
      <w:r>
        <w:rPr>
          <w:rFonts w:cs="Calibri"/>
        </w:rPr>
        <w:t>2</w:t>
      </w:r>
      <w:r>
        <w:rPr>
          <w:rFonts w:cs="Calibri"/>
        </w:rPr>
        <w:t>）可按同级政府采购监督管理部门的审批意见采用其他采购方式组织采购；</w:t>
      </w:r>
    </w:p>
    <w:p w14:paraId="49F01A49" w14:textId="77777777" w:rsidR="009116C0" w:rsidRDefault="00000000">
      <w:pPr>
        <w:pStyle w:val="3"/>
        <w:adjustRightInd w:val="0"/>
        <w:ind w:firstLine="420"/>
        <w:rPr>
          <w:rFonts w:cs="Calibri"/>
          <w:szCs w:val="21"/>
        </w:rPr>
      </w:pPr>
      <w:r>
        <w:rPr>
          <w:rFonts w:cs="Calibri"/>
          <w:szCs w:val="21"/>
        </w:rPr>
        <w:t xml:space="preserve">5.6 </w:t>
      </w:r>
      <w:r>
        <w:rPr>
          <w:rFonts w:cs="Calibri"/>
          <w:szCs w:val="21"/>
        </w:rPr>
        <w:t>废标</w:t>
      </w:r>
    </w:p>
    <w:p w14:paraId="1B2D480D" w14:textId="77777777" w:rsidR="009116C0" w:rsidRDefault="00000000">
      <w:pPr>
        <w:ind w:firstLineChars="200" w:firstLine="420"/>
        <w:rPr>
          <w:rFonts w:cs="Calibri"/>
        </w:rPr>
      </w:pPr>
      <w:r>
        <w:rPr>
          <w:rFonts w:cs="Calibri"/>
        </w:rPr>
        <w:t>在征集过程中，出现下列情形之一的，应予废标：</w:t>
      </w:r>
    </w:p>
    <w:p w14:paraId="3331D2EC" w14:textId="77777777" w:rsidR="009116C0" w:rsidRDefault="00000000">
      <w:pPr>
        <w:ind w:firstLineChars="200" w:firstLine="420"/>
        <w:rPr>
          <w:rFonts w:cs="Calibri"/>
        </w:rPr>
      </w:pPr>
      <w:r>
        <w:rPr>
          <w:rFonts w:cs="Calibri"/>
        </w:rPr>
        <w:t>（</w:t>
      </w:r>
      <w:r>
        <w:rPr>
          <w:rFonts w:cs="Calibri"/>
        </w:rPr>
        <w:t>1</w:t>
      </w:r>
      <w:r>
        <w:rPr>
          <w:rFonts w:cs="Calibri"/>
        </w:rPr>
        <w:t>）符合征集文件规定废标情形的；</w:t>
      </w:r>
    </w:p>
    <w:p w14:paraId="1975640E" w14:textId="77777777" w:rsidR="009116C0" w:rsidRDefault="00000000">
      <w:pPr>
        <w:ind w:firstLineChars="200" w:firstLine="420"/>
        <w:rPr>
          <w:rFonts w:cs="Calibri"/>
        </w:rPr>
      </w:pPr>
      <w:r>
        <w:rPr>
          <w:rFonts w:cs="Calibri"/>
        </w:rPr>
        <w:t>（</w:t>
      </w:r>
      <w:r>
        <w:rPr>
          <w:rFonts w:cs="Calibri"/>
        </w:rPr>
        <w:t>2</w:t>
      </w:r>
      <w:r>
        <w:rPr>
          <w:rFonts w:cs="Calibri"/>
        </w:rPr>
        <w:t>）出现影响采购公正的违法、违规行为的；</w:t>
      </w:r>
    </w:p>
    <w:p w14:paraId="478C2907" w14:textId="77777777" w:rsidR="009116C0" w:rsidRDefault="00000000">
      <w:pPr>
        <w:ind w:firstLineChars="200" w:firstLine="420"/>
        <w:rPr>
          <w:rFonts w:cs="Calibri"/>
        </w:rPr>
      </w:pPr>
      <w:r>
        <w:rPr>
          <w:rFonts w:cs="Calibri"/>
        </w:rPr>
        <w:t>（</w:t>
      </w:r>
      <w:r>
        <w:rPr>
          <w:rFonts w:cs="Calibri"/>
        </w:rPr>
        <w:t>3</w:t>
      </w:r>
      <w:r>
        <w:rPr>
          <w:rFonts w:cs="Calibri"/>
        </w:rPr>
        <w:t>）供应商的报价均超过了采购预算，征集人不能支付的；</w:t>
      </w:r>
    </w:p>
    <w:p w14:paraId="670ED75E" w14:textId="77777777" w:rsidR="009116C0" w:rsidRDefault="00000000">
      <w:pPr>
        <w:ind w:firstLineChars="200" w:firstLine="420"/>
        <w:rPr>
          <w:rFonts w:cs="Calibri"/>
        </w:rPr>
      </w:pPr>
      <w:r>
        <w:rPr>
          <w:rFonts w:cs="Calibri"/>
        </w:rPr>
        <w:t>（</w:t>
      </w:r>
      <w:r>
        <w:rPr>
          <w:rFonts w:cs="Calibri"/>
        </w:rPr>
        <w:t>4</w:t>
      </w:r>
      <w:r>
        <w:rPr>
          <w:rFonts w:cs="Calibri"/>
        </w:rPr>
        <w:t>）因重大变故，采购任务取消的；</w:t>
      </w:r>
    </w:p>
    <w:p w14:paraId="3F692B95" w14:textId="77777777" w:rsidR="009116C0" w:rsidRDefault="00000000">
      <w:pPr>
        <w:pStyle w:val="3"/>
        <w:adjustRightInd w:val="0"/>
        <w:ind w:firstLine="420"/>
        <w:rPr>
          <w:rFonts w:cs="Calibri"/>
          <w:szCs w:val="21"/>
        </w:rPr>
      </w:pPr>
      <w:r>
        <w:rPr>
          <w:rFonts w:cs="Calibri"/>
          <w:szCs w:val="21"/>
        </w:rPr>
        <w:t xml:space="preserve">5.7 </w:t>
      </w:r>
      <w:r>
        <w:rPr>
          <w:rFonts w:cs="Calibri"/>
          <w:szCs w:val="21"/>
        </w:rPr>
        <w:t>确定采购结果</w:t>
      </w:r>
    </w:p>
    <w:p w14:paraId="40B9C553" w14:textId="77777777" w:rsidR="009116C0" w:rsidRDefault="00000000">
      <w:pPr>
        <w:ind w:firstLineChars="200" w:firstLine="420"/>
        <w:rPr>
          <w:rFonts w:cs="Calibri"/>
        </w:rPr>
      </w:pPr>
      <w:r>
        <w:rPr>
          <w:rFonts w:cs="Calibri"/>
        </w:rPr>
        <w:t>征集人将根据评审小组提交的评审报告及推荐的入围候选供应商，并按入围供应商数量确定入围供应商。</w:t>
      </w:r>
    </w:p>
    <w:p w14:paraId="31D3E4F5" w14:textId="77777777" w:rsidR="009116C0" w:rsidRDefault="00000000">
      <w:pPr>
        <w:pStyle w:val="3"/>
        <w:adjustRightInd w:val="0"/>
        <w:ind w:firstLine="420"/>
        <w:rPr>
          <w:rFonts w:cs="Calibri"/>
          <w:szCs w:val="21"/>
        </w:rPr>
      </w:pPr>
      <w:r>
        <w:rPr>
          <w:rFonts w:cs="Calibri"/>
          <w:szCs w:val="21"/>
        </w:rPr>
        <w:t xml:space="preserve">5.8 </w:t>
      </w:r>
      <w:r>
        <w:rPr>
          <w:rFonts w:cs="Calibri"/>
          <w:szCs w:val="21"/>
        </w:rPr>
        <w:t>结果公告</w:t>
      </w:r>
    </w:p>
    <w:p w14:paraId="290362BF" w14:textId="77777777" w:rsidR="009116C0" w:rsidRDefault="00000000">
      <w:pPr>
        <w:ind w:firstLineChars="200" w:firstLine="420"/>
        <w:rPr>
          <w:rFonts w:cs="Calibri"/>
        </w:rPr>
      </w:pPr>
      <w:r>
        <w:rPr>
          <w:rFonts w:cs="Calibri"/>
        </w:rPr>
        <w:t>在征集人确认采购结果后，采购代理机构按相关政府采购规定将中标结果发布在政府采购网上进行公告。</w:t>
      </w:r>
    </w:p>
    <w:p w14:paraId="01F007C4" w14:textId="77777777" w:rsidR="009116C0" w:rsidRDefault="00000000">
      <w:pPr>
        <w:pStyle w:val="3"/>
        <w:adjustRightInd w:val="0"/>
        <w:ind w:firstLine="420"/>
        <w:rPr>
          <w:rFonts w:cs="Calibri"/>
          <w:szCs w:val="21"/>
        </w:rPr>
      </w:pPr>
      <w:r>
        <w:rPr>
          <w:rFonts w:cs="Calibri"/>
          <w:szCs w:val="21"/>
        </w:rPr>
        <w:t>5.</w:t>
      </w:r>
      <w:r>
        <w:rPr>
          <w:rFonts w:cs="Calibri"/>
          <w:bCs/>
          <w:szCs w:val="21"/>
        </w:rPr>
        <w:t xml:space="preserve">9 </w:t>
      </w:r>
      <w:r>
        <w:rPr>
          <w:rFonts w:cs="Calibri"/>
          <w:szCs w:val="21"/>
        </w:rPr>
        <w:t>采购过程、采购结果质疑</w:t>
      </w:r>
    </w:p>
    <w:p w14:paraId="70669D87" w14:textId="77777777" w:rsidR="009116C0" w:rsidRDefault="00000000">
      <w:pPr>
        <w:ind w:firstLineChars="200" w:firstLine="420"/>
        <w:rPr>
          <w:rFonts w:cs="Calibri"/>
        </w:rPr>
      </w:pPr>
      <w:r>
        <w:rPr>
          <w:rFonts w:cs="Calibri"/>
        </w:rPr>
        <w:t>5.9.1</w:t>
      </w:r>
      <w:r>
        <w:rPr>
          <w:rFonts w:cs="Calibri"/>
        </w:rPr>
        <w:t>供应商认为采购过程、采购结果使自己的合法权益受到损害的，供应商可以提出书面质疑。</w:t>
      </w:r>
    </w:p>
    <w:p w14:paraId="2BB62E25" w14:textId="77777777" w:rsidR="009116C0" w:rsidRDefault="00000000">
      <w:pPr>
        <w:ind w:firstLineChars="200" w:firstLine="420"/>
        <w:rPr>
          <w:rFonts w:cs="Calibri"/>
        </w:rPr>
      </w:pPr>
      <w:r>
        <w:rPr>
          <w:rFonts w:cs="Calibri"/>
        </w:rPr>
        <w:t>5.9.2</w:t>
      </w:r>
      <w:r>
        <w:rPr>
          <w:rFonts w:cs="Calibri"/>
        </w:rPr>
        <w:t>质疑书须包括以下内容：</w:t>
      </w:r>
    </w:p>
    <w:p w14:paraId="071513CB" w14:textId="77777777" w:rsidR="009116C0" w:rsidRDefault="00000000">
      <w:pPr>
        <w:ind w:firstLineChars="200" w:firstLine="420"/>
        <w:rPr>
          <w:rFonts w:cs="Calibri"/>
        </w:rPr>
      </w:pPr>
      <w:r>
        <w:rPr>
          <w:rFonts w:cs="Calibri"/>
        </w:rPr>
        <w:t>（</w:t>
      </w:r>
      <w:r>
        <w:rPr>
          <w:rFonts w:cs="Calibri"/>
        </w:rPr>
        <w:t>1</w:t>
      </w:r>
      <w:r>
        <w:rPr>
          <w:rFonts w:cs="Calibri"/>
        </w:rPr>
        <w:t>）供应商的姓名或者名称、地址、邮编、联系人及联系电话；</w:t>
      </w:r>
    </w:p>
    <w:p w14:paraId="4EA4F7C3" w14:textId="77777777" w:rsidR="009116C0" w:rsidRDefault="00000000">
      <w:pPr>
        <w:ind w:firstLineChars="200" w:firstLine="420"/>
        <w:rPr>
          <w:rFonts w:cs="Calibri"/>
        </w:rPr>
      </w:pPr>
      <w:r>
        <w:rPr>
          <w:rFonts w:cs="Calibri"/>
        </w:rPr>
        <w:t>（</w:t>
      </w:r>
      <w:r>
        <w:rPr>
          <w:rFonts w:cs="Calibri"/>
        </w:rPr>
        <w:t>2</w:t>
      </w:r>
      <w:r>
        <w:rPr>
          <w:rFonts w:cs="Calibri"/>
        </w:rPr>
        <w:t>）质疑项目的名称、编号；</w:t>
      </w:r>
    </w:p>
    <w:p w14:paraId="29C1C357" w14:textId="77777777" w:rsidR="009116C0" w:rsidRDefault="00000000">
      <w:pPr>
        <w:ind w:firstLineChars="200" w:firstLine="420"/>
        <w:rPr>
          <w:rFonts w:cs="Calibri"/>
        </w:rPr>
      </w:pPr>
      <w:r>
        <w:rPr>
          <w:rFonts w:cs="Calibri"/>
        </w:rPr>
        <w:t>（</w:t>
      </w:r>
      <w:r>
        <w:rPr>
          <w:rFonts w:cs="Calibri"/>
        </w:rPr>
        <w:t>3</w:t>
      </w:r>
      <w:r>
        <w:rPr>
          <w:rFonts w:cs="Calibri"/>
        </w:rPr>
        <w:t>）具体、明确的质疑事项和与质疑事项相关的请求；</w:t>
      </w:r>
    </w:p>
    <w:p w14:paraId="096FAFBC" w14:textId="77777777" w:rsidR="009116C0" w:rsidRDefault="00000000">
      <w:pPr>
        <w:ind w:firstLineChars="200" w:firstLine="420"/>
        <w:rPr>
          <w:rFonts w:cs="Calibri"/>
        </w:rPr>
      </w:pPr>
      <w:r>
        <w:rPr>
          <w:rFonts w:cs="Calibri"/>
        </w:rPr>
        <w:t>（</w:t>
      </w:r>
      <w:r>
        <w:rPr>
          <w:rFonts w:cs="Calibri"/>
        </w:rPr>
        <w:t>4</w:t>
      </w:r>
      <w:r>
        <w:rPr>
          <w:rFonts w:cs="Calibri"/>
        </w:rPr>
        <w:t>）事实依据；</w:t>
      </w:r>
    </w:p>
    <w:p w14:paraId="1CB56B95" w14:textId="77777777" w:rsidR="009116C0" w:rsidRDefault="00000000">
      <w:pPr>
        <w:ind w:firstLineChars="200" w:firstLine="420"/>
        <w:rPr>
          <w:rFonts w:cs="Calibri"/>
        </w:rPr>
      </w:pPr>
      <w:r>
        <w:rPr>
          <w:rFonts w:cs="Calibri"/>
        </w:rPr>
        <w:t>（</w:t>
      </w:r>
      <w:r>
        <w:rPr>
          <w:rFonts w:cs="Calibri"/>
        </w:rPr>
        <w:t>5</w:t>
      </w:r>
      <w:r>
        <w:rPr>
          <w:rFonts w:cs="Calibri"/>
        </w:rPr>
        <w:t>）必要的法律依据；</w:t>
      </w:r>
    </w:p>
    <w:p w14:paraId="76ECF404" w14:textId="77777777" w:rsidR="009116C0" w:rsidRDefault="00000000">
      <w:pPr>
        <w:ind w:firstLineChars="200" w:firstLine="420"/>
        <w:rPr>
          <w:rFonts w:cs="Calibri"/>
        </w:rPr>
      </w:pPr>
      <w:r>
        <w:rPr>
          <w:rFonts w:cs="Calibri"/>
        </w:rPr>
        <w:t>（</w:t>
      </w:r>
      <w:r>
        <w:rPr>
          <w:rFonts w:cs="Calibri"/>
        </w:rPr>
        <w:t>6</w:t>
      </w:r>
      <w:r>
        <w:rPr>
          <w:rFonts w:cs="Calibri"/>
        </w:rPr>
        <w:t>）提出质疑的日期。</w:t>
      </w:r>
    </w:p>
    <w:p w14:paraId="7B5A22D4" w14:textId="77777777" w:rsidR="009116C0" w:rsidRDefault="00000000">
      <w:pPr>
        <w:ind w:firstLineChars="200" w:firstLine="420"/>
        <w:rPr>
          <w:rFonts w:cs="Calibri"/>
        </w:rPr>
      </w:pPr>
      <w:r>
        <w:rPr>
          <w:rFonts w:cs="Calibri"/>
        </w:rPr>
        <w:t>5.9.3</w:t>
      </w:r>
      <w:r>
        <w:rPr>
          <w:rFonts w:cs="Calibri"/>
        </w:rPr>
        <w:t>采购过程的质疑期限自各采购程序环节结束之日起</w:t>
      </w:r>
      <w:r>
        <w:rPr>
          <w:rFonts w:cs="Calibri"/>
        </w:rPr>
        <w:t>7</w:t>
      </w:r>
      <w:r>
        <w:rPr>
          <w:rFonts w:cs="Calibri"/>
        </w:rPr>
        <w:t>个工作日内，</w:t>
      </w:r>
      <w:r>
        <w:rPr>
          <w:rFonts w:cs="Calibri"/>
          <w:szCs w:val="21"/>
        </w:rPr>
        <w:t>供应商</w:t>
      </w:r>
      <w:r>
        <w:rPr>
          <w:rFonts w:cs="Calibri"/>
        </w:rPr>
        <w:t>应在质疑期内一次性向采购代理机构提出针对采购过程的质疑，逾期提出不予受理。</w:t>
      </w:r>
    </w:p>
    <w:p w14:paraId="4BF71614" w14:textId="77777777" w:rsidR="009116C0" w:rsidRDefault="00000000">
      <w:pPr>
        <w:ind w:firstLineChars="200" w:firstLine="420"/>
        <w:rPr>
          <w:rFonts w:cs="Calibri"/>
        </w:rPr>
      </w:pPr>
      <w:r>
        <w:rPr>
          <w:rFonts w:cs="Calibri"/>
          <w:szCs w:val="21"/>
        </w:rPr>
        <w:t>采购结果的质疑期限自采购结果公告期限届满之日（公告发布之日后第</w:t>
      </w:r>
      <w:r>
        <w:rPr>
          <w:rFonts w:cs="Calibri"/>
          <w:szCs w:val="21"/>
        </w:rPr>
        <w:t>2</w:t>
      </w:r>
      <w:r>
        <w:rPr>
          <w:rFonts w:cs="Calibri"/>
          <w:szCs w:val="21"/>
        </w:rPr>
        <w:t>个工作日）起</w:t>
      </w:r>
      <w:r>
        <w:rPr>
          <w:rFonts w:cs="Calibri"/>
          <w:szCs w:val="21"/>
        </w:rPr>
        <w:t>7</w:t>
      </w:r>
      <w:r>
        <w:rPr>
          <w:rFonts w:cs="Calibri"/>
          <w:szCs w:val="21"/>
        </w:rPr>
        <w:t>个工作日内，供应商应在质疑期内一次性向采购代理机构提出针对采购结果的质疑，逾期提出不予受理。</w:t>
      </w:r>
    </w:p>
    <w:p w14:paraId="6116C8DE" w14:textId="77777777" w:rsidR="009116C0" w:rsidRDefault="00000000">
      <w:pPr>
        <w:ind w:firstLineChars="200" w:firstLine="420"/>
        <w:rPr>
          <w:rFonts w:cs="Calibri"/>
        </w:rPr>
      </w:pPr>
      <w:r>
        <w:rPr>
          <w:rFonts w:cs="Calibri"/>
        </w:rPr>
        <w:t>5.9.4</w:t>
      </w:r>
      <w:r>
        <w:rPr>
          <w:rFonts w:cs="Calibri"/>
        </w:rPr>
        <w:t>质疑书中涉及的相关材料中有外文资料的，应当将与质疑相关的外文资料完整、客观、真实地翻译为中文，并注明翻译人员姓名、工作单位、联系方式等信息。</w:t>
      </w:r>
    </w:p>
    <w:p w14:paraId="4224D10D" w14:textId="77777777" w:rsidR="009116C0" w:rsidRDefault="00000000">
      <w:pPr>
        <w:ind w:firstLineChars="200" w:firstLine="420"/>
        <w:rPr>
          <w:rFonts w:cs="Calibri"/>
        </w:rPr>
      </w:pPr>
      <w:r>
        <w:rPr>
          <w:rFonts w:cs="Calibri"/>
        </w:rPr>
        <w:t>5.9.5</w:t>
      </w:r>
      <w:r>
        <w:rPr>
          <w:rFonts w:cs="Calibri"/>
        </w:rPr>
        <w:t>供应商为自然人的，应当由本人签名；供应商为法人或者其他组织的，应当由法定代表人、主要负责人，或者其授权代表签名或者盖章，并加盖公章。否则不予受理。</w:t>
      </w:r>
    </w:p>
    <w:p w14:paraId="1974C8DA" w14:textId="77777777" w:rsidR="009116C0" w:rsidRDefault="00000000">
      <w:pPr>
        <w:ind w:firstLineChars="200" w:firstLine="420"/>
        <w:rPr>
          <w:rFonts w:cs="Calibri"/>
        </w:rPr>
      </w:pPr>
      <w:r>
        <w:rPr>
          <w:rFonts w:cs="Calibri"/>
        </w:rPr>
        <w:t>5.9.6</w:t>
      </w:r>
      <w:r>
        <w:rPr>
          <w:rFonts w:cs="Calibri"/>
        </w:rPr>
        <w:t>质疑书以直接送达或邮寄送达方式（份数为一式三份）或传真送达方式或以扫描件在线提交方式。</w:t>
      </w:r>
    </w:p>
    <w:p w14:paraId="304A009A" w14:textId="77777777" w:rsidR="009116C0" w:rsidRDefault="00000000">
      <w:pPr>
        <w:ind w:firstLineChars="200" w:firstLine="420"/>
        <w:rPr>
          <w:rFonts w:cs="Calibri"/>
        </w:rPr>
      </w:pPr>
      <w:r>
        <w:rPr>
          <w:rFonts w:cs="Calibri"/>
        </w:rPr>
        <w:t>5.9.7</w:t>
      </w:r>
      <w:r>
        <w:rPr>
          <w:rFonts w:cs="Calibri"/>
        </w:rPr>
        <w:t>质疑书以传真形式提交后，同时须向采购代理机构提交质疑书原件，采购代理机构以收到原件之日作为收到质疑日。</w:t>
      </w:r>
    </w:p>
    <w:p w14:paraId="2205F0A2" w14:textId="77777777" w:rsidR="009116C0" w:rsidRDefault="00000000">
      <w:pPr>
        <w:ind w:firstLineChars="200" w:firstLine="420"/>
        <w:rPr>
          <w:rFonts w:cs="Calibri"/>
        </w:rPr>
      </w:pPr>
      <w:r>
        <w:rPr>
          <w:rFonts w:cs="Calibri"/>
        </w:rPr>
        <w:t>5.9.8</w:t>
      </w:r>
      <w:r>
        <w:rPr>
          <w:rFonts w:cs="Calibri"/>
        </w:rPr>
        <w:t>供应商不得捏造事实、提供虚假材料或者以非法手段取得证明材料进行质疑。</w:t>
      </w:r>
    </w:p>
    <w:p w14:paraId="58ED44C7" w14:textId="77777777" w:rsidR="009116C0" w:rsidRDefault="00000000">
      <w:pPr>
        <w:ind w:firstLineChars="200" w:firstLine="420"/>
        <w:rPr>
          <w:rFonts w:cs="Calibri"/>
        </w:rPr>
      </w:pPr>
      <w:r>
        <w:rPr>
          <w:rFonts w:cs="Calibri"/>
        </w:rPr>
        <w:t>5.9.9</w:t>
      </w:r>
      <w:r>
        <w:rPr>
          <w:rFonts w:cs="Calibri"/>
        </w:rPr>
        <w:t>质疑函范本及制作说明见</w:t>
      </w:r>
      <w:r>
        <w:rPr>
          <w:rFonts w:cs="Calibri"/>
        </w:rPr>
        <w:t>“</w:t>
      </w:r>
      <w:r>
        <w:rPr>
          <w:rFonts w:cs="Calibri"/>
        </w:rPr>
        <w:t>征集文件附件</w:t>
      </w:r>
      <w:r>
        <w:rPr>
          <w:rFonts w:cs="Calibri"/>
        </w:rPr>
        <w:t>3”</w:t>
      </w:r>
      <w:r>
        <w:rPr>
          <w:rFonts w:cs="Calibri"/>
        </w:rPr>
        <w:t>。</w:t>
      </w:r>
    </w:p>
    <w:p w14:paraId="21745C8A" w14:textId="77777777" w:rsidR="009116C0" w:rsidRDefault="00000000">
      <w:pPr>
        <w:pStyle w:val="3"/>
        <w:adjustRightInd w:val="0"/>
        <w:ind w:firstLine="420"/>
        <w:rPr>
          <w:rFonts w:eastAsia="宋体" w:cs="Calibri"/>
          <w:szCs w:val="21"/>
        </w:rPr>
      </w:pPr>
      <w:r>
        <w:rPr>
          <w:rFonts w:cs="Calibri"/>
          <w:szCs w:val="21"/>
        </w:rPr>
        <w:lastRenderedPageBreak/>
        <w:t xml:space="preserve">5.10 </w:t>
      </w:r>
      <w:r>
        <w:rPr>
          <w:rFonts w:cs="Calibri"/>
          <w:szCs w:val="21"/>
        </w:rPr>
        <w:t>发出成交通知书</w:t>
      </w:r>
    </w:p>
    <w:p w14:paraId="080ED03C" w14:textId="77777777" w:rsidR="009116C0" w:rsidRDefault="00000000">
      <w:pPr>
        <w:ind w:firstLineChars="200" w:firstLine="420"/>
        <w:rPr>
          <w:rFonts w:cs="Calibri"/>
        </w:rPr>
      </w:pPr>
      <w:r>
        <w:rPr>
          <w:rFonts w:cs="Calibri"/>
        </w:rPr>
        <w:t>5.10.1</w:t>
      </w:r>
      <w:r>
        <w:rPr>
          <w:rFonts w:cs="Calibri"/>
        </w:rPr>
        <w:t>在公告中标结果的同时，征集人及采购代理机构将以书面形式向入围供应商发出成交通知书。</w:t>
      </w:r>
    </w:p>
    <w:p w14:paraId="3B5746D1" w14:textId="77777777" w:rsidR="009116C0" w:rsidRDefault="00000000">
      <w:pPr>
        <w:ind w:firstLineChars="200" w:firstLine="420"/>
        <w:rPr>
          <w:rFonts w:cs="Calibri"/>
        </w:rPr>
      </w:pPr>
      <w:r>
        <w:rPr>
          <w:rFonts w:cs="Calibri"/>
        </w:rPr>
        <w:t>5.10.2</w:t>
      </w:r>
      <w:r>
        <w:rPr>
          <w:rFonts w:cs="Calibri"/>
        </w:rPr>
        <w:t>成交通知书发出后，征集人不得违法改变中标结果，入围供应商无正当理由不得放弃中标。</w:t>
      </w:r>
    </w:p>
    <w:p w14:paraId="1E44A289" w14:textId="77777777" w:rsidR="009116C0" w:rsidRDefault="00000000">
      <w:pPr>
        <w:pStyle w:val="3"/>
        <w:adjustRightInd w:val="0"/>
        <w:ind w:firstLine="420"/>
        <w:rPr>
          <w:rFonts w:cs="Calibri"/>
          <w:szCs w:val="21"/>
        </w:rPr>
      </w:pPr>
      <w:r>
        <w:rPr>
          <w:rFonts w:cs="Calibri"/>
          <w:szCs w:val="21"/>
        </w:rPr>
        <w:t xml:space="preserve">5.11 </w:t>
      </w:r>
      <w:r>
        <w:rPr>
          <w:rFonts w:cs="Calibri"/>
          <w:szCs w:val="21"/>
        </w:rPr>
        <w:t>签订合同</w:t>
      </w:r>
    </w:p>
    <w:p w14:paraId="4A1C16BE" w14:textId="77777777" w:rsidR="009116C0" w:rsidRDefault="00000000">
      <w:pPr>
        <w:ind w:firstLineChars="200" w:firstLine="420"/>
        <w:rPr>
          <w:rFonts w:cs="Calibri"/>
        </w:rPr>
      </w:pPr>
      <w:r>
        <w:rPr>
          <w:rFonts w:cs="Calibri"/>
        </w:rPr>
        <w:t>5.11.1</w:t>
      </w:r>
      <w:r>
        <w:rPr>
          <w:rFonts w:cs="Calibri"/>
        </w:rPr>
        <w:t>征集人应当自成交通知书发出之日起</w:t>
      </w:r>
      <w:r>
        <w:rPr>
          <w:rFonts w:cs="Calibri"/>
        </w:rPr>
        <w:t>30</w:t>
      </w:r>
      <w:r>
        <w:rPr>
          <w:rFonts w:cs="Calibri"/>
        </w:rPr>
        <w:t>日内，按照征集文件和入围供应商响应文件的规定，与入围供应商签订书面合同。所签订的合同不得对征集文件确定的事项和入围供应商响应文件作实质性修改。</w:t>
      </w:r>
    </w:p>
    <w:p w14:paraId="32A160F9" w14:textId="77777777" w:rsidR="009116C0" w:rsidRDefault="00000000">
      <w:pPr>
        <w:ind w:firstLineChars="200" w:firstLine="420"/>
        <w:rPr>
          <w:rFonts w:cs="Calibri"/>
        </w:rPr>
      </w:pPr>
      <w:r>
        <w:rPr>
          <w:rFonts w:cs="Calibri"/>
        </w:rPr>
        <w:t>5.11.2</w:t>
      </w:r>
      <w:r>
        <w:rPr>
          <w:rFonts w:cs="Calibri"/>
        </w:rPr>
        <w:t>征集文件及补充文件、入围供应商的响应文件及响应文件修改文件、评审过程中有关澄清文件和成交通知书均作为合同附件。</w:t>
      </w:r>
    </w:p>
    <w:p w14:paraId="74120426" w14:textId="77777777" w:rsidR="009116C0" w:rsidRDefault="00000000">
      <w:pPr>
        <w:ind w:firstLineChars="200" w:firstLine="420"/>
        <w:rPr>
          <w:rFonts w:cs="Calibri"/>
        </w:rPr>
      </w:pPr>
      <w:r>
        <w:rPr>
          <w:rFonts w:cs="Calibri"/>
        </w:rPr>
        <w:t>5.11.3</w:t>
      </w:r>
      <w:r>
        <w:rPr>
          <w:rFonts w:cs="Calibri"/>
        </w:rPr>
        <w:t>拒签合同的责任</w:t>
      </w:r>
    </w:p>
    <w:p w14:paraId="723621E2" w14:textId="77777777" w:rsidR="009116C0" w:rsidRDefault="00000000">
      <w:pPr>
        <w:ind w:firstLineChars="200" w:firstLine="420"/>
        <w:rPr>
          <w:rFonts w:cs="Calibri"/>
        </w:rPr>
      </w:pPr>
      <w:r>
        <w:rPr>
          <w:rFonts w:cs="Calibri"/>
        </w:rPr>
        <w:t>入围供应商接到成交通知书后，在规定时间内借故否认已经承诺的条件而拒签合同者，以违约处理，赔偿征集人由此造成的直接经济损失。征集人将向同级政府采购监督管理部门进行报告。</w:t>
      </w:r>
    </w:p>
    <w:p w14:paraId="21BED383" w14:textId="77777777" w:rsidR="009116C0" w:rsidRDefault="00000000">
      <w:pPr>
        <w:pStyle w:val="2"/>
        <w:ind w:firstLine="420"/>
        <w:rPr>
          <w:rFonts w:cs="Calibri"/>
        </w:rPr>
      </w:pPr>
      <w:r>
        <w:rPr>
          <w:rFonts w:cs="Calibri"/>
        </w:rPr>
        <w:t>六、采购代理服务费</w:t>
      </w:r>
    </w:p>
    <w:p w14:paraId="30C51E89" w14:textId="77777777" w:rsidR="009116C0" w:rsidRDefault="00000000">
      <w:pPr>
        <w:ind w:firstLineChars="200" w:firstLine="420"/>
        <w:rPr>
          <w:rFonts w:cs="Calibri"/>
        </w:rPr>
      </w:pPr>
      <w:r>
        <w:rPr>
          <w:rFonts w:cs="Calibri"/>
        </w:rPr>
        <w:t>6.1</w:t>
      </w:r>
      <w:r>
        <w:rPr>
          <w:rFonts w:cs="Calibri"/>
        </w:rPr>
        <w:t>本次采购代理服务费按</w:t>
      </w:r>
      <w:r>
        <w:rPr>
          <w:rFonts w:cs="Calibri"/>
        </w:rPr>
        <w:t>“</w:t>
      </w:r>
      <w:r>
        <w:rPr>
          <w:rFonts w:cs="Calibri"/>
        </w:rPr>
        <w:t>供应商须知前附表</w:t>
      </w:r>
      <w:r>
        <w:rPr>
          <w:rFonts w:cs="Calibri"/>
        </w:rPr>
        <w:t>”</w:t>
      </w:r>
      <w:r>
        <w:rPr>
          <w:rFonts w:cs="Calibri"/>
        </w:rPr>
        <w:t>规定收取。</w:t>
      </w:r>
    </w:p>
    <w:p w14:paraId="15312E5C" w14:textId="77777777" w:rsidR="009116C0" w:rsidRDefault="00000000">
      <w:pPr>
        <w:ind w:firstLineChars="200" w:firstLine="420"/>
        <w:rPr>
          <w:rFonts w:cs="Calibri"/>
        </w:rPr>
      </w:pPr>
      <w:r>
        <w:rPr>
          <w:rFonts w:cs="Calibri"/>
        </w:rPr>
        <w:t>6.2</w:t>
      </w:r>
      <w:r>
        <w:rPr>
          <w:rFonts w:cs="Calibri"/>
        </w:rPr>
        <w:t>入围供应商不按征集文件规定缴纳采购代理服务费，将取消其入围资格。入围供应商应向采购代理机构缴纳征集文件规定的采购代理服务费作为赔偿。</w:t>
      </w:r>
    </w:p>
    <w:p w14:paraId="1ACC48EE" w14:textId="77777777" w:rsidR="009116C0" w:rsidRDefault="00000000">
      <w:pPr>
        <w:pStyle w:val="2"/>
        <w:ind w:firstLine="420"/>
        <w:rPr>
          <w:rFonts w:cs="Calibri"/>
        </w:rPr>
      </w:pPr>
      <w:r>
        <w:rPr>
          <w:rFonts w:cs="Calibri"/>
        </w:rPr>
        <w:t>七、其他</w:t>
      </w:r>
    </w:p>
    <w:p w14:paraId="2A168D35" w14:textId="77777777" w:rsidR="009116C0" w:rsidRDefault="00000000">
      <w:pPr>
        <w:ind w:firstLineChars="200" w:firstLine="420"/>
        <w:rPr>
          <w:rFonts w:cs="Calibri"/>
        </w:rPr>
      </w:pPr>
      <w:r>
        <w:rPr>
          <w:rFonts w:cs="Calibri"/>
        </w:rPr>
        <w:t>7.1</w:t>
      </w:r>
      <w:r>
        <w:rPr>
          <w:rFonts w:cs="Calibri"/>
        </w:rPr>
        <w:t>采购过程中出现以下情形，导致电子交易平台无法正常运行，或者无法保证电子交易的公平、公正和安全时，采购组织机构将中止电子交易活动：</w:t>
      </w:r>
    </w:p>
    <w:p w14:paraId="3E33ED51" w14:textId="77777777" w:rsidR="009116C0"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692405B4" w14:textId="77777777" w:rsidR="009116C0"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25FBBCF5" w14:textId="77777777" w:rsidR="009116C0"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458CD26E" w14:textId="77777777" w:rsidR="009116C0"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46718E1E" w14:textId="77777777" w:rsidR="009116C0"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0D65EBAB" w14:textId="77777777" w:rsidR="009116C0" w:rsidRDefault="00000000">
      <w:pPr>
        <w:ind w:firstLineChars="200" w:firstLine="420"/>
        <w:rPr>
          <w:rFonts w:cs="Calibri"/>
        </w:rPr>
      </w:pPr>
      <w:r>
        <w:rPr>
          <w:rFonts w:cs="Calibri"/>
        </w:rPr>
        <w:t>7.2</w:t>
      </w: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1A0EBFA3" w14:textId="77777777" w:rsidR="009116C0" w:rsidRDefault="00000000">
      <w:pPr>
        <w:autoSpaceDE w:val="0"/>
        <w:autoSpaceDN w:val="0"/>
        <w:adjustRightInd w:val="0"/>
        <w:ind w:firstLineChars="200" w:firstLine="422"/>
        <w:textAlignment w:val="bottom"/>
        <w:rPr>
          <w:rFonts w:cs="Calibri"/>
        </w:rPr>
      </w:pPr>
      <w:r>
        <w:rPr>
          <w:rFonts w:cs="Calibri"/>
          <w:b/>
        </w:rPr>
        <w:br w:type="page"/>
      </w:r>
    </w:p>
    <w:p w14:paraId="42DA92C0" w14:textId="77777777" w:rsidR="009116C0" w:rsidRDefault="00000000">
      <w:pPr>
        <w:pStyle w:val="1"/>
        <w:adjustRightInd w:val="0"/>
        <w:spacing w:beforeLines="0" w:before="0"/>
        <w:rPr>
          <w:rFonts w:cs="Calibri"/>
          <w:color w:val="auto"/>
        </w:rPr>
      </w:pPr>
      <w:bookmarkStart w:id="73" w:name="_Toc82873329"/>
      <w:bookmarkStart w:id="74" w:name="_Toc211745570"/>
      <w:bookmarkStart w:id="75" w:name="_Toc31457"/>
      <w:bookmarkStart w:id="76" w:name="_Toc82338246"/>
      <w:r>
        <w:rPr>
          <w:rFonts w:cs="Calibri"/>
          <w:color w:val="auto"/>
        </w:rPr>
        <w:lastRenderedPageBreak/>
        <w:t>第七章</w:t>
      </w:r>
      <w:r>
        <w:rPr>
          <w:rFonts w:cs="Calibri"/>
          <w:color w:val="auto"/>
        </w:rPr>
        <w:t xml:space="preserve">  </w:t>
      </w:r>
      <w:r>
        <w:rPr>
          <w:rFonts w:cs="Calibri"/>
          <w:color w:val="auto"/>
        </w:rPr>
        <w:t>响应文件格式</w:t>
      </w:r>
      <w:bookmarkEnd w:id="73"/>
      <w:bookmarkEnd w:id="74"/>
      <w:bookmarkEnd w:id="75"/>
      <w:bookmarkEnd w:id="76"/>
    </w:p>
    <w:p w14:paraId="563CB4FA" w14:textId="77777777" w:rsidR="009116C0" w:rsidRDefault="00000000">
      <w:pPr>
        <w:jc w:val="center"/>
        <w:rPr>
          <w:rFonts w:cs="Calibri"/>
        </w:rPr>
      </w:pPr>
      <w:r>
        <w:rPr>
          <w:rFonts w:cs="Calibri"/>
        </w:rPr>
        <w:t>（未提供格式的由供应商自拟）</w:t>
      </w:r>
    </w:p>
    <w:p w14:paraId="71F7C3DE" w14:textId="77777777" w:rsidR="009116C0" w:rsidRDefault="00000000">
      <w:pPr>
        <w:pStyle w:val="2"/>
        <w:ind w:firstLine="420"/>
        <w:rPr>
          <w:rFonts w:cs="Calibri"/>
          <w:kern w:val="0"/>
        </w:rPr>
      </w:pPr>
      <w:r>
        <w:rPr>
          <w:rFonts w:cs="Calibri"/>
          <w:kern w:val="0"/>
        </w:rPr>
        <w:t>第一部分</w:t>
      </w:r>
      <w:r>
        <w:rPr>
          <w:rFonts w:cs="Calibri"/>
          <w:kern w:val="0"/>
        </w:rPr>
        <w:t xml:space="preserve"> </w:t>
      </w:r>
      <w:r>
        <w:rPr>
          <w:rFonts w:cs="Calibri"/>
          <w:kern w:val="0"/>
        </w:rPr>
        <w:t>资格文件</w:t>
      </w:r>
    </w:p>
    <w:p w14:paraId="49220ED0" w14:textId="77777777" w:rsidR="009116C0" w:rsidRDefault="00000000">
      <w:pPr>
        <w:pStyle w:val="3"/>
        <w:ind w:firstLine="420"/>
        <w:rPr>
          <w:rFonts w:cs="Calibri"/>
        </w:rPr>
      </w:pPr>
      <w:r>
        <w:rPr>
          <w:rFonts w:cs="Calibri"/>
        </w:rPr>
        <w:t>封面</w:t>
      </w:r>
    </w:p>
    <w:p w14:paraId="3A9F2272" w14:textId="77777777" w:rsidR="009116C0" w:rsidRDefault="009116C0">
      <w:pPr>
        <w:rPr>
          <w:rFonts w:cs="Calibri"/>
        </w:rPr>
      </w:pPr>
    </w:p>
    <w:p w14:paraId="05F943F0" w14:textId="77777777" w:rsidR="009116C0" w:rsidRDefault="009116C0">
      <w:pPr>
        <w:rPr>
          <w:rFonts w:cs="Calibri"/>
        </w:rPr>
      </w:pPr>
    </w:p>
    <w:p w14:paraId="46AFFD78" w14:textId="77777777" w:rsidR="009116C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征集人：</w:t>
      </w:r>
      <w:r>
        <w:rPr>
          <w:rFonts w:cs="Calibri"/>
          <w:kern w:val="0"/>
          <w:sz w:val="24"/>
          <w:szCs w:val="22"/>
          <w:u w:val="single"/>
        </w:rPr>
        <w:t>浙江省发展和改革委员会</w:t>
      </w:r>
    </w:p>
    <w:p w14:paraId="689BAFAB"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2025~2027</w:t>
      </w:r>
      <w:r>
        <w:rPr>
          <w:rFonts w:cs="Calibri"/>
          <w:kern w:val="0"/>
          <w:sz w:val="24"/>
          <w:szCs w:val="22"/>
          <w:u w:val="single"/>
        </w:rPr>
        <w:t>年省发展改革委投资决策咨询评估项目</w:t>
      </w:r>
    </w:p>
    <w:p w14:paraId="37AF3379"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CTZB-2025030372</w:t>
      </w:r>
      <w:r>
        <w:rPr>
          <w:rFonts w:cs="Calibri" w:hint="eastAsia"/>
          <w:kern w:val="0"/>
          <w:sz w:val="24"/>
          <w:szCs w:val="22"/>
          <w:u w:val="single"/>
        </w:rPr>
        <w:t>（</w:t>
      </w:r>
      <w:r>
        <w:rPr>
          <w:rFonts w:cs="Calibri" w:hint="eastAsia"/>
          <w:kern w:val="0"/>
          <w:sz w:val="24"/>
          <w:szCs w:val="22"/>
          <w:u w:val="single"/>
        </w:rPr>
        <w:t>1</w:t>
      </w:r>
      <w:r>
        <w:rPr>
          <w:rFonts w:cs="Calibri" w:hint="eastAsia"/>
          <w:kern w:val="0"/>
          <w:sz w:val="24"/>
          <w:szCs w:val="22"/>
          <w:u w:val="single"/>
        </w:rPr>
        <w:t>）</w:t>
      </w:r>
    </w:p>
    <w:p w14:paraId="57568890"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w:t>
      </w:r>
      <w:r>
        <w:rPr>
          <w:rFonts w:eastAsia="楷体" w:cs="Calibri"/>
          <w:kern w:val="0"/>
          <w:sz w:val="24"/>
          <w:szCs w:val="22"/>
          <w:u w:val="single"/>
        </w:rPr>
        <w:t>填写标项名称</w:t>
      </w:r>
      <w:r>
        <w:rPr>
          <w:rFonts w:cs="Calibri"/>
          <w:kern w:val="0"/>
          <w:sz w:val="24"/>
          <w:szCs w:val="22"/>
          <w:u w:val="single"/>
        </w:rPr>
        <w:t>】</w:t>
      </w:r>
    </w:p>
    <w:p w14:paraId="2DC1F3D3" w14:textId="77777777" w:rsidR="009116C0" w:rsidRDefault="009116C0">
      <w:pPr>
        <w:rPr>
          <w:rFonts w:cs="Calibri"/>
        </w:rPr>
      </w:pPr>
    </w:p>
    <w:p w14:paraId="04B3B4A1" w14:textId="77777777" w:rsidR="009116C0" w:rsidRDefault="009116C0">
      <w:pPr>
        <w:rPr>
          <w:rFonts w:cs="Calibri"/>
        </w:rPr>
      </w:pPr>
    </w:p>
    <w:p w14:paraId="7D254932" w14:textId="77777777" w:rsidR="009116C0" w:rsidRDefault="009116C0">
      <w:pPr>
        <w:rPr>
          <w:rFonts w:cs="Calibri"/>
        </w:rPr>
      </w:pPr>
    </w:p>
    <w:p w14:paraId="1A75F2A9" w14:textId="77777777" w:rsidR="009116C0" w:rsidRDefault="009116C0">
      <w:pPr>
        <w:rPr>
          <w:rFonts w:cs="Calibri"/>
        </w:rPr>
      </w:pPr>
    </w:p>
    <w:p w14:paraId="39EAFBA9" w14:textId="77777777" w:rsidR="009116C0" w:rsidRDefault="009116C0">
      <w:pPr>
        <w:rPr>
          <w:rFonts w:cs="Calibri"/>
        </w:rPr>
      </w:pPr>
    </w:p>
    <w:p w14:paraId="06C55A10" w14:textId="77777777" w:rsidR="009116C0" w:rsidRDefault="009116C0">
      <w:pPr>
        <w:rPr>
          <w:rFonts w:cs="Calibri"/>
        </w:rPr>
      </w:pPr>
    </w:p>
    <w:p w14:paraId="5C1CDF38" w14:textId="77777777" w:rsidR="009116C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5AAC4527" w14:textId="77777777" w:rsidR="009116C0" w:rsidRDefault="00000000">
      <w:pPr>
        <w:tabs>
          <w:tab w:val="left" w:pos="1805"/>
          <w:tab w:val="left" w:pos="5360"/>
        </w:tabs>
        <w:autoSpaceDE w:val="0"/>
        <w:autoSpaceDN w:val="0"/>
        <w:adjustRightInd w:val="0"/>
        <w:jc w:val="center"/>
        <w:rPr>
          <w:rFonts w:cs="Calibri"/>
          <w:kern w:val="0"/>
          <w:sz w:val="72"/>
        </w:rPr>
      </w:pPr>
      <w:r>
        <w:rPr>
          <w:rFonts w:cs="Calibri"/>
          <w:kern w:val="0"/>
          <w:sz w:val="72"/>
        </w:rPr>
        <w:t>（资格文件）</w:t>
      </w:r>
    </w:p>
    <w:p w14:paraId="1DE5D2E5" w14:textId="77777777" w:rsidR="009116C0" w:rsidRDefault="009116C0">
      <w:pPr>
        <w:rPr>
          <w:rFonts w:cs="Calibri"/>
        </w:rPr>
      </w:pPr>
    </w:p>
    <w:p w14:paraId="14D859FC" w14:textId="77777777" w:rsidR="009116C0" w:rsidRDefault="009116C0">
      <w:pPr>
        <w:rPr>
          <w:rFonts w:cs="Calibri"/>
        </w:rPr>
      </w:pPr>
    </w:p>
    <w:p w14:paraId="4B00D444" w14:textId="77777777" w:rsidR="009116C0" w:rsidRDefault="009116C0">
      <w:pPr>
        <w:rPr>
          <w:rFonts w:cs="Calibri"/>
        </w:rPr>
      </w:pPr>
    </w:p>
    <w:p w14:paraId="79DC059F" w14:textId="77777777" w:rsidR="009116C0" w:rsidRDefault="009116C0">
      <w:pPr>
        <w:rPr>
          <w:rFonts w:cs="Calibri"/>
        </w:rPr>
      </w:pPr>
    </w:p>
    <w:p w14:paraId="08D0AB90" w14:textId="77777777" w:rsidR="009116C0" w:rsidRDefault="009116C0">
      <w:pPr>
        <w:rPr>
          <w:rFonts w:cs="Calibri"/>
        </w:rPr>
      </w:pPr>
    </w:p>
    <w:p w14:paraId="48525E19" w14:textId="77777777" w:rsidR="009116C0" w:rsidRDefault="009116C0">
      <w:pPr>
        <w:rPr>
          <w:rFonts w:cs="Calibri"/>
        </w:rPr>
      </w:pPr>
    </w:p>
    <w:p w14:paraId="1AF0B40F" w14:textId="77777777" w:rsidR="009116C0" w:rsidRDefault="009116C0">
      <w:pPr>
        <w:rPr>
          <w:rFonts w:cs="Calibri"/>
        </w:rPr>
      </w:pPr>
    </w:p>
    <w:p w14:paraId="1F386829" w14:textId="77777777" w:rsidR="009116C0" w:rsidRDefault="009116C0">
      <w:pPr>
        <w:rPr>
          <w:rFonts w:cs="Calibri"/>
        </w:rPr>
      </w:pPr>
    </w:p>
    <w:p w14:paraId="5200B606" w14:textId="77777777" w:rsidR="009116C0" w:rsidRDefault="009116C0">
      <w:pPr>
        <w:rPr>
          <w:rFonts w:cs="Calibri"/>
        </w:rPr>
      </w:pPr>
    </w:p>
    <w:p w14:paraId="0053E8D0" w14:textId="77777777" w:rsidR="009116C0" w:rsidRDefault="00000000">
      <w:pPr>
        <w:tabs>
          <w:tab w:val="left" w:pos="6080"/>
          <w:tab w:val="left" w:pos="6640"/>
        </w:tabs>
        <w:autoSpaceDE w:val="0"/>
        <w:autoSpaceDN w:val="0"/>
        <w:adjustRightInd w:val="0"/>
        <w:jc w:val="left"/>
        <w:rPr>
          <w:rFonts w:cs="Calibri"/>
          <w:kern w:val="0"/>
          <w:sz w:val="28"/>
        </w:rPr>
      </w:pPr>
      <w:r>
        <w:rPr>
          <w:rFonts w:cs="Calibri"/>
          <w:kern w:val="0"/>
          <w:sz w:val="28"/>
        </w:rPr>
        <w:t>供应商全称：</w:t>
      </w:r>
      <w:r>
        <w:rPr>
          <w:rFonts w:cs="Calibri"/>
          <w:kern w:val="0"/>
          <w:sz w:val="28"/>
          <w:u w:val="single"/>
        </w:rPr>
        <w:t xml:space="preserve">              </w:t>
      </w:r>
      <w:r>
        <w:rPr>
          <w:rFonts w:cs="Calibri"/>
          <w:kern w:val="0"/>
          <w:sz w:val="28"/>
        </w:rPr>
        <w:t>（盖单位公章）</w:t>
      </w:r>
    </w:p>
    <w:p w14:paraId="2E1724DE" w14:textId="77777777" w:rsidR="009116C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48EE200E" w14:textId="77777777" w:rsidR="009116C0" w:rsidRDefault="009116C0">
      <w:pPr>
        <w:rPr>
          <w:rFonts w:cs="Calibri"/>
        </w:rPr>
      </w:pPr>
    </w:p>
    <w:p w14:paraId="7250A548" w14:textId="77777777" w:rsidR="009116C0" w:rsidRDefault="00000000">
      <w:pPr>
        <w:rPr>
          <w:rFonts w:eastAsia="楷体" w:cs="Calibri"/>
          <w:kern w:val="0"/>
          <w:szCs w:val="20"/>
        </w:rPr>
      </w:pPr>
      <w:r>
        <w:rPr>
          <w:rFonts w:eastAsia="楷体" w:cs="Calibri"/>
          <w:kern w:val="0"/>
          <w:szCs w:val="20"/>
        </w:rPr>
        <w:t>（说明：电子响应文件可不提供此封面）</w:t>
      </w:r>
    </w:p>
    <w:p w14:paraId="1AE1A016" w14:textId="77777777" w:rsidR="009116C0" w:rsidRDefault="00000000">
      <w:pPr>
        <w:rPr>
          <w:rFonts w:cs="Calibri"/>
        </w:rPr>
      </w:pPr>
      <w:r>
        <w:rPr>
          <w:rFonts w:cs="Calibri"/>
        </w:rPr>
        <w:br w:type="page"/>
      </w:r>
    </w:p>
    <w:p w14:paraId="5CC7393E" w14:textId="77777777" w:rsidR="009116C0" w:rsidRDefault="00000000">
      <w:pPr>
        <w:pStyle w:val="3"/>
        <w:ind w:firstLine="420"/>
        <w:rPr>
          <w:rFonts w:cs="Calibri"/>
        </w:rPr>
      </w:pPr>
      <w:bookmarkStart w:id="77" w:name="_Toc335138374"/>
      <w:bookmarkStart w:id="78" w:name="_Toc184635147"/>
      <w:bookmarkStart w:id="79" w:name="_Toc230930642"/>
      <w:bookmarkStart w:id="80" w:name="_Toc303030576"/>
      <w:bookmarkStart w:id="81" w:name="_Toc345575549"/>
      <w:bookmarkStart w:id="82" w:name="_Toc413337003"/>
      <w:r>
        <w:rPr>
          <w:rFonts w:cs="Calibri"/>
        </w:rPr>
        <w:lastRenderedPageBreak/>
        <w:t>一、资格审查资料</w:t>
      </w:r>
      <w:bookmarkEnd w:id="77"/>
      <w:bookmarkEnd w:id="78"/>
      <w:bookmarkEnd w:id="79"/>
      <w:bookmarkEnd w:id="80"/>
      <w:bookmarkEnd w:id="81"/>
    </w:p>
    <w:p w14:paraId="61EBE3C7" w14:textId="77777777" w:rsidR="009116C0" w:rsidRDefault="00000000">
      <w:pPr>
        <w:jc w:val="center"/>
        <w:rPr>
          <w:rFonts w:eastAsia="黑体" w:cs="Calibri"/>
          <w:sz w:val="28"/>
          <w:szCs w:val="36"/>
        </w:rPr>
      </w:pPr>
      <w:r>
        <w:rPr>
          <w:rFonts w:eastAsia="黑体" w:cs="Calibri"/>
          <w:sz w:val="28"/>
          <w:szCs w:val="36"/>
        </w:rPr>
        <w:t>资格审查资料</w:t>
      </w:r>
    </w:p>
    <w:p w14:paraId="318E247B" w14:textId="77777777" w:rsidR="009116C0" w:rsidRDefault="00000000">
      <w:pPr>
        <w:autoSpaceDE w:val="0"/>
        <w:autoSpaceDN w:val="0"/>
        <w:adjustRightInd w:val="0"/>
        <w:ind w:firstLineChars="200" w:firstLine="420"/>
        <w:jc w:val="left"/>
        <w:rPr>
          <w:rFonts w:cs="Calibri"/>
          <w:kern w:val="0"/>
        </w:rPr>
      </w:pPr>
      <w:bookmarkStart w:id="83" w:name="_Toc335138375"/>
      <w:bookmarkStart w:id="84" w:name="_Toc303030577"/>
      <w:bookmarkStart w:id="85" w:name="_Toc230930643"/>
      <w:r>
        <w:rPr>
          <w:rFonts w:cs="Calibri"/>
          <w:kern w:val="0"/>
        </w:rPr>
        <w:t>（一）资格审查须知</w:t>
      </w:r>
      <w:bookmarkEnd w:id="83"/>
      <w:bookmarkEnd w:id="84"/>
      <w:bookmarkEnd w:id="85"/>
    </w:p>
    <w:p w14:paraId="351A5EB2" w14:textId="77777777" w:rsidR="009116C0" w:rsidRDefault="00000000">
      <w:pPr>
        <w:autoSpaceDE w:val="0"/>
        <w:autoSpaceDN w:val="0"/>
        <w:adjustRightInd w:val="0"/>
        <w:ind w:firstLineChars="200" w:firstLine="420"/>
        <w:jc w:val="left"/>
        <w:rPr>
          <w:rFonts w:cs="Calibri"/>
          <w:kern w:val="0"/>
        </w:rPr>
      </w:pPr>
      <w:r>
        <w:rPr>
          <w:rFonts w:cs="Calibri"/>
          <w:kern w:val="0"/>
        </w:rPr>
        <w:t>1.</w:t>
      </w:r>
      <w:r>
        <w:rPr>
          <w:rFonts w:cs="Calibri"/>
          <w:kern w:val="0"/>
        </w:rPr>
        <w:t>供应商必须认真填写征集文件规定的所有表格，并对其真实性负责，征集人有权对其进行调查核实和要求澄清。</w:t>
      </w:r>
    </w:p>
    <w:p w14:paraId="4FAFAE9A" w14:textId="77777777" w:rsidR="009116C0" w:rsidRDefault="00000000">
      <w:pPr>
        <w:autoSpaceDE w:val="0"/>
        <w:autoSpaceDN w:val="0"/>
        <w:adjustRightInd w:val="0"/>
        <w:ind w:firstLineChars="200" w:firstLine="420"/>
        <w:jc w:val="left"/>
        <w:rPr>
          <w:rFonts w:cs="Calibri"/>
          <w:kern w:val="0"/>
        </w:rPr>
      </w:pPr>
      <w:r>
        <w:rPr>
          <w:rFonts w:cs="Calibri"/>
          <w:kern w:val="0"/>
        </w:rPr>
        <w:t>2.</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21CA1EEB" w14:textId="77777777" w:rsidR="009116C0" w:rsidRDefault="00000000">
      <w:pPr>
        <w:autoSpaceDE w:val="0"/>
        <w:autoSpaceDN w:val="0"/>
        <w:adjustRightInd w:val="0"/>
        <w:ind w:firstLineChars="200" w:firstLine="420"/>
        <w:jc w:val="left"/>
        <w:rPr>
          <w:rFonts w:cs="Calibri"/>
          <w:kern w:val="0"/>
        </w:rPr>
      </w:pPr>
      <w:bookmarkStart w:id="86" w:name="_Toc208484561"/>
      <w:bookmarkStart w:id="87" w:name="_Toc208051215"/>
      <w:bookmarkStart w:id="88" w:name="_Toc191897610"/>
      <w:bookmarkStart w:id="89" w:name="_Toc179623472"/>
      <w:bookmarkStart w:id="90" w:name="_Toc204944488"/>
      <w:bookmarkStart w:id="91" w:name="_Toc227658251"/>
      <w:bookmarkStart w:id="92" w:name="_Toc335138376"/>
      <w:bookmarkStart w:id="93" w:name="_Toc303030578"/>
      <w:bookmarkStart w:id="94" w:name="_Toc179801514"/>
      <w:r>
        <w:rPr>
          <w:rFonts w:cs="Calibri"/>
          <w:kern w:val="0"/>
        </w:rPr>
        <w:t>（二）资格审查资料</w:t>
      </w:r>
      <w:bookmarkEnd w:id="86"/>
      <w:bookmarkEnd w:id="87"/>
      <w:bookmarkEnd w:id="88"/>
      <w:bookmarkEnd w:id="89"/>
      <w:bookmarkEnd w:id="90"/>
      <w:bookmarkEnd w:id="91"/>
      <w:bookmarkEnd w:id="92"/>
      <w:bookmarkEnd w:id="93"/>
      <w:bookmarkEnd w:id="94"/>
      <w:r>
        <w:rPr>
          <w:rFonts w:cs="Calibri"/>
          <w:kern w:val="0"/>
        </w:rPr>
        <w:t>格式</w:t>
      </w:r>
    </w:p>
    <w:p w14:paraId="6210D019" w14:textId="77777777" w:rsidR="009116C0" w:rsidRDefault="00000000">
      <w:pPr>
        <w:autoSpaceDE w:val="0"/>
        <w:autoSpaceDN w:val="0"/>
        <w:adjustRightInd w:val="0"/>
        <w:ind w:firstLineChars="200" w:firstLine="420"/>
        <w:jc w:val="left"/>
        <w:rPr>
          <w:rFonts w:cs="Calibri"/>
          <w:kern w:val="0"/>
        </w:rPr>
      </w:pPr>
      <w:r>
        <w:rPr>
          <w:rFonts w:cs="Calibri"/>
          <w:kern w:val="0"/>
        </w:rPr>
        <w:t>表</w:t>
      </w:r>
      <w:r>
        <w:rPr>
          <w:rFonts w:cs="Calibri"/>
          <w:kern w:val="0"/>
        </w:rPr>
        <w:t xml:space="preserve">1 </w:t>
      </w:r>
      <w:r>
        <w:rPr>
          <w:rFonts w:cs="Calibri"/>
          <w:kern w:val="0"/>
        </w:rPr>
        <w:t>强制性资格条件</w:t>
      </w:r>
    </w:p>
    <w:p w14:paraId="3A0C27CC" w14:textId="77777777" w:rsidR="009116C0" w:rsidRDefault="00000000">
      <w:pPr>
        <w:autoSpaceDE w:val="0"/>
        <w:autoSpaceDN w:val="0"/>
        <w:adjustRightInd w:val="0"/>
        <w:ind w:firstLineChars="200" w:firstLine="420"/>
        <w:jc w:val="left"/>
        <w:rPr>
          <w:rFonts w:cs="Calibri"/>
          <w:kern w:val="0"/>
        </w:rPr>
      </w:pPr>
      <w:r>
        <w:rPr>
          <w:rFonts w:cs="Calibri"/>
          <w:kern w:val="0"/>
        </w:rPr>
        <w:t>表附件</w:t>
      </w:r>
    </w:p>
    <w:p w14:paraId="7F5F9958" w14:textId="77777777" w:rsidR="009116C0" w:rsidRDefault="00000000">
      <w:pPr>
        <w:ind w:left="280" w:hangingChars="100" w:hanging="280"/>
        <w:outlineLvl w:val="2"/>
        <w:rPr>
          <w:rFonts w:eastAsia="黑体" w:cs="Calibri"/>
          <w:snapToGrid w:val="0"/>
          <w:szCs w:val="20"/>
        </w:rPr>
      </w:pPr>
      <w:bookmarkStart w:id="95" w:name="_Toc191897611"/>
      <w:bookmarkStart w:id="96" w:name="_Toc208484562"/>
      <w:bookmarkStart w:id="97" w:name="_Toc179801515"/>
      <w:bookmarkStart w:id="98" w:name="_Toc191897470"/>
      <w:bookmarkStart w:id="99" w:name="_Toc204944489"/>
      <w:bookmarkStart w:id="100" w:name="_Toc208051216"/>
      <w:bookmarkStart w:id="101" w:name="_Toc227658252"/>
      <w:r>
        <w:rPr>
          <w:rFonts w:cs="Calibri"/>
          <w:sz w:val="28"/>
          <w:szCs w:val="28"/>
        </w:rPr>
        <w:br w:type="page"/>
      </w:r>
      <w:bookmarkStart w:id="102" w:name="_Toc303030579"/>
      <w:bookmarkStart w:id="103" w:name="_Toc227658253"/>
      <w:bookmarkStart w:id="104" w:name="_Toc208484563"/>
      <w:bookmarkStart w:id="105" w:name="_Toc179623474"/>
      <w:bookmarkStart w:id="106" w:name="_Toc335138377"/>
      <w:bookmarkStart w:id="107" w:name="_Toc191897612"/>
      <w:bookmarkStart w:id="108" w:name="_Toc179801516"/>
      <w:bookmarkStart w:id="109" w:name="_Toc208051217"/>
      <w:bookmarkStart w:id="110" w:name="_Toc204944490"/>
      <w:bookmarkEnd w:id="95"/>
      <w:bookmarkEnd w:id="96"/>
      <w:bookmarkEnd w:id="97"/>
      <w:bookmarkEnd w:id="98"/>
      <w:bookmarkEnd w:id="99"/>
      <w:bookmarkEnd w:id="100"/>
      <w:bookmarkEnd w:id="101"/>
      <w:r>
        <w:rPr>
          <w:rFonts w:eastAsia="黑体" w:cs="Calibri"/>
          <w:snapToGrid w:val="0"/>
          <w:szCs w:val="20"/>
        </w:rPr>
        <w:lastRenderedPageBreak/>
        <w:t>表</w:t>
      </w:r>
      <w:r>
        <w:rPr>
          <w:rFonts w:eastAsia="黑体" w:cs="Calibri"/>
          <w:snapToGrid w:val="0"/>
          <w:szCs w:val="20"/>
        </w:rPr>
        <w:t>1</w:t>
      </w:r>
      <w:r>
        <w:rPr>
          <w:rFonts w:eastAsia="黑体" w:cs="Calibri"/>
          <w:snapToGrid w:val="0"/>
          <w:szCs w:val="20"/>
        </w:rPr>
        <w:t>：强制性资格条件</w:t>
      </w:r>
      <w:bookmarkEnd w:id="102"/>
      <w:bookmarkEnd w:id="103"/>
      <w:bookmarkEnd w:id="104"/>
      <w:bookmarkEnd w:id="105"/>
      <w:bookmarkEnd w:id="106"/>
      <w:bookmarkEnd w:id="107"/>
      <w:bookmarkEnd w:id="108"/>
      <w:bookmarkEnd w:id="109"/>
      <w:bookmarkEnd w:id="110"/>
    </w:p>
    <w:p w14:paraId="118AB5D0" w14:textId="77777777" w:rsidR="009116C0" w:rsidRDefault="00000000">
      <w:pPr>
        <w:jc w:val="center"/>
        <w:rPr>
          <w:rFonts w:eastAsia="黑体" w:cs="Calibri"/>
          <w:sz w:val="28"/>
          <w:szCs w:val="36"/>
        </w:rPr>
      </w:pPr>
      <w:r>
        <w:rPr>
          <w:rFonts w:eastAsia="黑体" w:cs="Calibri"/>
          <w:sz w:val="28"/>
          <w:szCs w:val="36"/>
        </w:rPr>
        <w:t>强制性资格条件表</w:t>
      </w:r>
    </w:p>
    <w:p w14:paraId="116DB552" w14:textId="77777777" w:rsidR="009116C0" w:rsidRDefault="00000000">
      <w:pPr>
        <w:rPr>
          <w:rFonts w:cs="Calibri"/>
        </w:rPr>
      </w:pPr>
      <w:r>
        <w:rPr>
          <w:rFonts w:cs="Calibri"/>
        </w:rPr>
        <w:t>征集人：浙江省发展和改革委员会</w:t>
      </w:r>
    </w:p>
    <w:p w14:paraId="38D1CC94" w14:textId="77777777" w:rsidR="009116C0" w:rsidRDefault="00000000">
      <w:pPr>
        <w:rPr>
          <w:rFonts w:cs="Calibri"/>
        </w:rPr>
      </w:pPr>
      <w:r>
        <w:rPr>
          <w:rFonts w:cs="Calibri"/>
        </w:rPr>
        <w:t>项目名称：</w:t>
      </w:r>
      <w:r>
        <w:rPr>
          <w:rFonts w:cs="Calibri"/>
        </w:rPr>
        <w:t>2025~2027</w:t>
      </w:r>
      <w:r>
        <w:rPr>
          <w:rFonts w:cs="Calibri"/>
        </w:rPr>
        <w:t>年省发展改革委投资决策咨询评估项目</w:t>
      </w:r>
    </w:p>
    <w:p w14:paraId="63A20FAC" w14:textId="77777777" w:rsidR="009116C0" w:rsidRDefault="00000000">
      <w:pPr>
        <w:rPr>
          <w:rFonts w:cs="Calibri"/>
        </w:rPr>
      </w:pPr>
      <w:r>
        <w:rPr>
          <w:rFonts w:cs="Calibri"/>
        </w:rPr>
        <w:t>项目编号：</w:t>
      </w:r>
      <w:r>
        <w:rPr>
          <w:rFonts w:cs="Calibri" w:hint="eastAsia"/>
        </w:rPr>
        <w:t>CTZB-2025030372</w:t>
      </w:r>
      <w:r>
        <w:rPr>
          <w:rFonts w:cs="Calibri" w:hint="eastAsia"/>
        </w:rPr>
        <w:t>（</w:t>
      </w:r>
      <w:r>
        <w:rPr>
          <w:rFonts w:cs="Calibri" w:hint="eastAsia"/>
        </w:rPr>
        <w:t>1</w:t>
      </w:r>
      <w:r>
        <w:rPr>
          <w:rFonts w:cs="Calibri" w:hint="eastAsia"/>
        </w:rPr>
        <w:t>）</w:t>
      </w:r>
    </w:p>
    <w:tbl>
      <w:tblPr>
        <w:tblStyle w:val="ae"/>
        <w:tblW w:w="9354" w:type="dxa"/>
        <w:tblLayout w:type="fixed"/>
        <w:tblLook w:val="04A0" w:firstRow="1" w:lastRow="0" w:firstColumn="1" w:lastColumn="0" w:noHBand="0" w:noVBand="1"/>
      </w:tblPr>
      <w:tblGrid>
        <w:gridCol w:w="876"/>
        <w:gridCol w:w="4225"/>
        <w:gridCol w:w="4253"/>
      </w:tblGrid>
      <w:tr w:rsidR="009116C0" w14:paraId="19C6F517" w14:textId="77777777">
        <w:trPr>
          <w:trHeight w:val="454"/>
        </w:trPr>
        <w:tc>
          <w:tcPr>
            <w:tcW w:w="876" w:type="dxa"/>
            <w:vAlign w:val="center"/>
          </w:tcPr>
          <w:p w14:paraId="5B402561" w14:textId="77777777" w:rsidR="009116C0" w:rsidRDefault="00000000">
            <w:pPr>
              <w:adjustRightInd w:val="0"/>
              <w:jc w:val="left"/>
              <w:rPr>
                <w:rFonts w:eastAsia="黑体" w:cs="Calibri"/>
                <w:szCs w:val="21"/>
              </w:rPr>
            </w:pPr>
            <w:r>
              <w:rPr>
                <w:rFonts w:eastAsia="黑体" w:cs="Calibri"/>
                <w:szCs w:val="21"/>
              </w:rPr>
              <w:t>序号</w:t>
            </w:r>
          </w:p>
        </w:tc>
        <w:tc>
          <w:tcPr>
            <w:tcW w:w="4225" w:type="dxa"/>
            <w:vAlign w:val="center"/>
          </w:tcPr>
          <w:p w14:paraId="46E6E9A8" w14:textId="77777777" w:rsidR="009116C0" w:rsidRDefault="00000000">
            <w:pPr>
              <w:adjustRightInd w:val="0"/>
              <w:jc w:val="left"/>
              <w:rPr>
                <w:rFonts w:eastAsia="黑体" w:cs="Calibri"/>
                <w:szCs w:val="21"/>
              </w:rPr>
            </w:pPr>
            <w:r>
              <w:rPr>
                <w:rFonts w:eastAsia="黑体" w:cs="Calibri"/>
                <w:szCs w:val="21"/>
              </w:rPr>
              <w:t>资格条件</w:t>
            </w:r>
          </w:p>
        </w:tc>
        <w:tc>
          <w:tcPr>
            <w:tcW w:w="4253" w:type="dxa"/>
            <w:vAlign w:val="center"/>
          </w:tcPr>
          <w:p w14:paraId="239EAFB2" w14:textId="77777777" w:rsidR="009116C0" w:rsidRDefault="00000000">
            <w:pPr>
              <w:adjustRightInd w:val="0"/>
              <w:jc w:val="left"/>
              <w:rPr>
                <w:rFonts w:eastAsia="黑体" w:cs="Calibri"/>
                <w:szCs w:val="21"/>
              </w:rPr>
            </w:pPr>
            <w:r>
              <w:rPr>
                <w:rFonts w:eastAsia="黑体" w:cs="Calibri"/>
                <w:szCs w:val="21"/>
              </w:rPr>
              <w:t>应提供的资格审查资料（除承诺函、说明、声明外的其他证件提供复印件）</w:t>
            </w:r>
          </w:p>
        </w:tc>
      </w:tr>
      <w:tr w:rsidR="009116C0" w14:paraId="3A6A3626" w14:textId="77777777">
        <w:trPr>
          <w:trHeight w:val="454"/>
        </w:trPr>
        <w:tc>
          <w:tcPr>
            <w:tcW w:w="876" w:type="dxa"/>
            <w:vAlign w:val="center"/>
          </w:tcPr>
          <w:p w14:paraId="00B53A64" w14:textId="77777777" w:rsidR="009116C0" w:rsidRDefault="00000000">
            <w:pPr>
              <w:adjustRightInd w:val="0"/>
              <w:jc w:val="left"/>
              <w:rPr>
                <w:rFonts w:cs="Calibri"/>
                <w:b/>
                <w:bCs/>
                <w:szCs w:val="21"/>
              </w:rPr>
            </w:pPr>
            <w:r>
              <w:rPr>
                <w:rFonts w:cs="Calibri"/>
                <w:b/>
                <w:bCs/>
                <w:szCs w:val="21"/>
              </w:rPr>
              <w:t>1.</w:t>
            </w:r>
          </w:p>
        </w:tc>
        <w:tc>
          <w:tcPr>
            <w:tcW w:w="4225" w:type="dxa"/>
            <w:vAlign w:val="center"/>
          </w:tcPr>
          <w:p w14:paraId="438DC94C" w14:textId="77777777" w:rsidR="009116C0" w:rsidRDefault="00000000">
            <w:pPr>
              <w:adjustRightInd w:val="0"/>
              <w:jc w:val="left"/>
              <w:rPr>
                <w:rFonts w:cs="Calibri"/>
                <w:b/>
                <w:bCs/>
                <w:szCs w:val="21"/>
              </w:rPr>
            </w:pPr>
            <w:r>
              <w:rPr>
                <w:rFonts w:cs="Calibri"/>
                <w:b/>
                <w:bCs/>
                <w:kern w:val="0"/>
                <w:szCs w:val="21"/>
              </w:rPr>
              <w:t>基本资格要求：</w:t>
            </w:r>
          </w:p>
        </w:tc>
        <w:tc>
          <w:tcPr>
            <w:tcW w:w="4253" w:type="dxa"/>
            <w:vAlign w:val="center"/>
          </w:tcPr>
          <w:p w14:paraId="31704094" w14:textId="77777777" w:rsidR="009116C0" w:rsidRDefault="00000000">
            <w:pPr>
              <w:adjustRightInd w:val="0"/>
              <w:jc w:val="left"/>
              <w:rPr>
                <w:rFonts w:cs="Calibri"/>
                <w:b/>
                <w:bCs/>
                <w:szCs w:val="21"/>
              </w:rPr>
            </w:pPr>
            <w:r>
              <w:rPr>
                <w:rFonts w:cs="Calibri"/>
                <w:b/>
                <w:bCs/>
                <w:szCs w:val="21"/>
              </w:rPr>
              <w:t>/</w:t>
            </w:r>
          </w:p>
        </w:tc>
      </w:tr>
      <w:tr w:rsidR="009116C0" w14:paraId="54641C44" w14:textId="77777777">
        <w:trPr>
          <w:trHeight w:val="454"/>
        </w:trPr>
        <w:tc>
          <w:tcPr>
            <w:tcW w:w="876" w:type="dxa"/>
            <w:vAlign w:val="center"/>
          </w:tcPr>
          <w:p w14:paraId="17AC151E" w14:textId="77777777" w:rsidR="009116C0" w:rsidRDefault="00000000">
            <w:pPr>
              <w:adjustRightInd w:val="0"/>
              <w:jc w:val="left"/>
              <w:rPr>
                <w:rFonts w:cs="Calibri"/>
                <w:szCs w:val="21"/>
              </w:rPr>
            </w:pPr>
            <w:r>
              <w:rPr>
                <w:rFonts w:cs="Calibri"/>
                <w:szCs w:val="21"/>
              </w:rPr>
              <w:t>1.1</w:t>
            </w:r>
          </w:p>
        </w:tc>
        <w:tc>
          <w:tcPr>
            <w:tcW w:w="4225" w:type="dxa"/>
            <w:vAlign w:val="center"/>
          </w:tcPr>
          <w:p w14:paraId="3FB2D40D" w14:textId="77777777" w:rsidR="009116C0"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253" w:type="dxa"/>
            <w:vAlign w:val="center"/>
          </w:tcPr>
          <w:p w14:paraId="4A7DBA62" w14:textId="77777777" w:rsidR="009116C0"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）符合资格条件的声明函。【证明材料</w:t>
            </w:r>
            <w:r>
              <w:rPr>
                <w:rFonts w:cs="Calibri"/>
                <w:szCs w:val="21"/>
              </w:rPr>
              <w:t>1</w:t>
            </w:r>
            <w:r>
              <w:rPr>
                <w:rFonts w:cs="Calibri"/>
                <w:szCs w:val="21"/>
              </w:rPr>
              <w:t>】</w:t>
            </w:r>
          </w:p>
        </w:tc>
      </w:tr>
      <w:tr w:rsidR="009116C0" w14:paraId="54A26E16" w14:textId="77777777">
        <w:trPr>
          <w:trHeight w:val="454"/>
        </w:trPr>
        <w:tc>
          <w:tcPr>
            <w:tcW w:w="876" w:type="dxa"/>
            <w:vAlign w:val="center"/>
          </w:tcPr>
          <w:p w14:paraId="1F9D2E4D" w14:textId="77777777" w:rsidR="009116C0" w:rsidRDefault="00000000">
            <w:pPr>
              <w:adjustRightInd w:val="0"/>
              <w:jc w:val="left"/>
              <w:rPr>
                <w:rFonts w:cs="Calibri"/>
                <w:b/>
                <w:bCs/>
                <w:szCs w:val="21"/>
              </w:rPr>
            </w:pPr>
            <w:r>
              <w:rPr>
                <w:rFonts w:cs="Calibri"/>
                <w:b/>
                <w:bCs/>
                <w:szCs w:val="21"/>
              </w:rPr>
              <w:t>2.</w:t>
            </w:r>
          </w:p>
        </w:tc>
        <w:tc>
          <w:tcPr>
            <w:tcW w:w="4225" w:type="dxa"/>
            <w:vAlign w:val="center"/>
          </w:tcPr>
          <w:p w14:paraId="6C061264" w14:textId="77777777" w:rsidR="009116C0" w:rsidRDefault="00000000">
            <w:pPr>
              <w:adjustRightInd w:val="0"/>
              <w:jc w:val="left"/>
              <w:rPr>
                <w:rFonts w:cs="Calibri"/>
                <w:b/>
                <w:bCs/>
                <w:szCs w:val="21"/>
              </w:rPr>
            </w:pPr>
            <w:r>
              <w:rPr>
                <w:rFonts w:cs="Calibri"/>
                <w:b/>
                <w:bCs/>
                <w:kern w:val="0"/>
                <w:szCs w:val="21"/>
              </w:rPr>
              <w:t>落实政府采购政策需满足的资格要求：</w:t>
            </w:r>
          </w:p>
        </w:tc>
        <w:tc>
          <w:tcPr>
            <w:tcW w:w="4253" w:type="dxa"/>
            <w:vAlign w:val="center"/>
          </w:tcPr>
          <w:p w14:paraId="3FFC7F0A" w14:textId="77777777" w:rsidR="009116C0" w:rsidRDefault="00000000">
            <w:pPr>
              <w:adjustRightInd w:val="0"/>
              <w:jc w:val="left"/>
              <w:rPr>
                <w:rFonts w:cs="Calibri"/>
                <w:b/>
                <w:bCs/>
                <w:szCs w:val="21"/>
              </w:rPr>
            </w:pPr>
            <w:r>
              <w:rPr>
                <w:rFonts w:cs="Calibri"/>
                <w:b/>
                <w:bCs/>
                <w:szCs w:val="21"/>
              </w:rPr>
              <w:t>/</w:t>
            </w:r>
          </w:p>
        </w:tc>
      </w:tr>
      <w:tr w:rsidR="009116C0" w14:paraId="4411F582" w14:textId="77777777">
        <w:trPr>
          <w:trHeight w:val="454"/>
        </w:trPr>
        <w:tc>
          <w:tcPr>
            <w:tcW w:w="876" w:type="dxa"/>
            <w:vAlign w:val="center"/>
          </w:tcPr>
          <w:p w14:paraId="76661875" w14:textId="77777777" w:rsidR="009116C0" w:rsidRDefault="00000000">
            <w:pPr>
              <w:adjustRightInd w:val="0"/>
              <w:jc w:val="left"/>
              <w:rPr>
                <w:rFonts w:cs="Calibri"/>
                <w:b/>
                <w:bCs/>
                <w:szCs w:val="21"/>
              </w:rPr>
            </w:pPr>
            <w:r>
              <w:rPr>
                <w:rFonts w:cs="Calibri"/>
                <w:b/>
                <w:bCs/>
                <w:szCs w:val="21"/>
              </w:rPr>
              <w:t>3.</w:t>
            </w:r>
          </w:p>
        </w:tc>
        <w:tc>
          <w:tcPr>
            <w:tcW w:w="4225" w:type="dxa"/>
            <w:vAlign w:val="center"/>
          </w:tcPr>
          <w:p w14:paraId="45C531DF" w14:textId="77777777" w:rsidR="009116C0" w:rsidRDefault="00000000">
            <w:pPr>
              <w:adjustRightInd w:val="0"/>
              <w:jc w:val="left"/>
              <w:rPr>
                <w:rFonts w:cs="Calibri"/>
                <w:b/>
                <w:bCs/>
                <w:kern w:val="0"/>
                <w:szCs w:val="21"/>
              </w:rPr>
            </w:pPr>
            <w:r>
              <w:rPr>
                <w:rFonts w:cs="Calibri"/>
                <w:b/>
                <w:bCs/>
                <w:kern w:val="0"/>
                <w:szCs w:val="21"/>
              </w:rPr>
              <w:t>特定资格要求：</w:t>
            </w:r>
          </w:p>
        </w:tc>
        <w:tc>
          <w:tcPr>
            <w:tcW w:w="4253" w:type="dxa"/>
            <w:vAlign w:val="center"/>
          </w:tcPr>
          <w:p w14:paraId="39170B1C" w14:textId="77777777" w:rsidR="009116C0" w:rsidRDefault="00000000">
            <w:pPr>
              <w:adjustRightInd w:val="0"/>
              <w:jc w:val="left"/>
              <w:rPr>
                <w:rFonts w:cs="Calibri"/>
                <w:b/>
                <w:bCs/>
                <w:szCs w:val="21"/>
              </w:rPr>
            </w:pPr>
            <w:r>
              <w:rPr>
                <w:rFonts w:cs="Calibri"/>
                <w:b/>
                <w:bCs/>
                <w:szCs w:val="21"/>
              </w:rPr>
              <w:t>/</w:t>
            </w:r>
          </w:p>
        </w:tc>
      </w:tr>
      <w:tr w:rsidR="009116C0" w14:paraId="310C1C1C" w14:textId="77777777">
        <w:trPr>
          <w:trHeight w:val="454"/>
        </w:trPr>
        <w:tc>
          <w:tcPr>
            <w:tcW w:w="876" w:type="dxa"/>
            <w:vAlign w:val="center"/>
          </w:tcPr>
          <w:p w14:paraId="000448E2" w14:textId="77777777" w:rsidR="009116C0" w:rsidRDefault="00000000">
            <w:pPr>
              <w:adjustRightInd w:val="0"/>
              <w:jc w:val="left"/>
              <w:rPr>
                <w:rFonts w:cs="Calibri"/>
                <w:szCs w:val="21"/>
              </w:rPr>
            </w:pPr>
            <w:r>
              <w:rPr>
                <w:rFonts w:cs="Calibri"/>
                <w:szCs w:val="21"/>
              </w:rPr>
              <w:t>3.1</w:t>
            </w:r>
          </w:p>
        </w:tc>
        <w:tc>
          <w:tcPr>
            <w:tcW w:w="4225" w:type="dxa"/>
            <w:vAlign w:val="center"/>
          </w:tcPr>
          <w:p w14:paraId="3F6CB29C" w14:textId="77777777" w:rsidR="009116C0"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）单位负责人为同一人或者存在直接控股、管理关系的不同供应商，不得参加同一标项的政府采购活动。</w:t>
            </w:r>
          </w:p>
        </w:tc>
        <w:tc>
          <w:tcPr>
            <w:tcW w:w="4253" w:type="dxa"/>
            <w:vAlign w:val="center"/>
          </w:tcPr>
          <w:p w14:paraId="480CE077" w14:textId="77777777" w:rsidR="009116C0"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）与其他供应商无利害关系的声明函。【证明材料</w:t>
            </w:r>
            <w:r>
              <w:rPr>
                <w:rFonts w:cs="Calibri"/>
                <w:szCs w:val="21"/>
              </w:rPr>
              <w:t>2</w:t>
            </w:r>
            <w:r>
              <w:rPr>
                <w:rFonts w:cs="Calibri"/>
                <w:szCs w:val="21"/>
              </w:rPr>
              <w:t>】</w:t>
            </w:r>
          </w:p>
        </w:tc>
      </w:tr>
      <w:tr w:rsidR="009116C0" w14:paraId="6DBD9F90" w14:textId="77777777">
        <w:trPr>
          <w:trHeight w:val="454"/>
        </w:trPr>
        <w:tc>
          <w:tcPr>
            <w:tcW w:w="876" w:type="dxa"/>
            <w:vAlign w:val="center"/>
          </w:tcPr>
          <w:p w14:paraId="389F20B5" w14:textId="77777777" w:rsidR="009116C0" w:rsidRDefault="00000000">
            <w:pPr>
              <w:adjustRightInd w:val="0"/>
              <w:jc w:val="left"/>
              <w:rPr>
                <w:rFonts w:cs="Calibri"/>
                <w:szCs w:val="21"/>
              </w:rPr>
            </w:pPr>
            <w:r>
              <w:rPr>
                <w:rFonts w:cs="Calibri"/>
                <w:szCs w:val="21"/>
              </w:rPr>
              <w:t>3.2</w:t>
            </w:r>
          </w:p>
        </w:tc>
        <w:tc>
          <w:tcPr>
            <w:tcW w:w="4225" w:type="dxa"/>
            <w:vAlign w:val="center"/>
          </w:tcPr>
          <w:p w14:paraId="4BB6A4FB" w14:textId="77777777" w:rsidR="009116C0" w:rsidRDefault="00000000">
            <w:pPr>
              <w:adjustRightInd w:val="0"/>
              <w:jc w:val="left"/>
              <w:rPr>
                <w:rFonts w:cs="Calibri"/>
                <w:szCs w:val="21"/>
              </w:rPr>
            </w:pPr>
            <w:r>
              <w:rPr>
                <w:rFonts w:cs="Calibri"/>
                <w:szCs w:val="21"/>
              </w:rPr>
              <w:t>（</w:t>
            </w:r>
            <w:r>
              <w:rPr>
                <w:rFonts w:cs="Calibri"/>
                <w:szCs w:val="21"/>
              </w:rPr>
              <w:t>2</w:t>
            </w:r>
            <w:r>
              <w:rPr>
                <w:rFonts w:cs="Calibri"/>
                <w:szCs w:val="21"/>
              </w:rPr>
              <w:t>）根据《浙江省财政厅关于规范政府采购供应商资格设定及资格审查的通知》（浙财采监〔</w:t>
            </w:r>
            <w:r>
              <w:rPr>
                <w:rFonts w:cs="Calibri"/>
                <w:szCs w:val="21"/>
              </w:rPr>
              <w:t>2013</w:t>
            </w:r>
            <w:r>
              <w:rPr>
                <w:rFonts w:cs="Calibri"/>
                <w:szCs w:val="21"/>
              </w:rPr>
              <w:t>〕</w:t>
            </w:r>
            <w:r>
              <w:rPr>
                <w:rFonts w:cs="Calibri"/>
                <w:szCs w:val="21"/>
              </w:rPr>
              <w:t>24</w:t>
            </w:r>
            <w:r>
              <w:rPr>
                <w:rFonts w:cs="Calibri"/>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w:t>
            </w:r>
          </w:p>
        </w:tc>
        <w:tc>
          <w:tcPr>
            <w:tcW w:w="4253" w:type="dxa"/>
            <w:vAlign w:val="center"/>
          </w:tcPr>
          <w:p w14:paraId="38E41A3C" w14:textId="77777777" w:rsidR="009116C0"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1CF3C9A" w14:textId="77777777" w:rsidR="009116C0" w:rsidRDefault="00000000">
            <w:pPr>
              <w:adjustRightInd w:val="0"/>
              <w:jc w:val="left"/>
              <w:rPr>
                <w:rFonts w:cs="Calibri"/>
                <w:szCs w:val="21"/>
              </w:rPr>
            </w:pPr>
            <w:r>
              <w:rPr>
                <w:rFonts w:cs="Calibri"/>
                <w:szCs w:val="21"/>
              </w:rPr>
              <w:t>（</w:t>
            </w:r>
            <w:r>
              <w:rPr>
                <w:rFonts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26549A64" w14:textId="77777777" w:rsidR="009116C0"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16B3BBE2" w14:textId="77777777" w:rsidR="009116C0" w:rsidRDefault="00000000">
            <w:pPr>
              <w:adjustRightInd w:val="0"/>
              <w:jc w:val="left"/>
              <w:rPr>
                <w:rFonts w:cs="Calibri"/>
                <w:szCs w:val="21"/>
              </w:rPr>
            </w:pPr>
            <w:r>
              <w:rPr>
                <w:rFonts w:cs="Calibri"/>
                <w:szCs w:val="21"/>
              </w:rPr>
              <w:t>（</w:t>
            </w:r>
            <w:r>
              <w:rPr>
                <w:rFonts w:cs="Calibri"/>
                <w:szCs w:val="21"/>
              </w:rPr>
              <w:t>4</w:t>
            </w:r>
            <w:r>
              <w:rPr>
                <w:rFonts w:cs="Calibri"/>
                <w:szCs w:val="21"/>
              </w:rPr>
              <w:t>）企业类型的声明函。</w:t>
            </w:r>
          </w:p>
          <w:p w14:paraId="083B8082" w14:textId="77777777" w:rsidR="009116C0" w:rsidRDefault="00000000">
            <w:pPr>
              <w:adjustRightInd w:val="0"/>
              <w:jc w:val="left"/>
              <w:rPr>
                <w:rFonts w:cs="Calibri"/>
                <w:szCs w:val="21"/>
              </w:rPr>
            </w:pPr>
            <w:r>
              <w:rPr>
                <w:rFonts w:cs="Calibri"/>
                <w:szCs w:val="21"/>
              </w:rPr>
              <w:t>【证明材料</w:t>
            </w:r>
            <w:r>
              <w:rPr>
                <w:rFonts w:cs="Calibri"/>
                <w:szCs w:val="21"/>
              </w:rPr>
              <w:t>3</w:t>
            </w:r>
            <w:r>
              <w:rPr>
                <w:rFonts w:cs="Calibri"/>
                <w:szCs w:val="21"/>
              </w:rPr>
              <w:t>】</w:t>
            </w:r>
          </w:p>
        </w:tc>
      </w:tr>
      <w:tr w:rsidR="009116C0" w14:paraId="5F106B1D" w14:textId="77777777">
        <w:trPr>
          <w:trHeight w:val="454"/>
        </w:trPr>
        <w:tc>
          <w:tcPr>
            <w:tcW w:w="876" w:type="dxa"/>
            <w:vAlign w:val="center"/>
          </w:tcPr>
          <w:p w14:paraId="1E9F5B30" w14:textId="77777777" w:rsidR="009116C0" w:rsidRDefault="00000000">
            <w:pPr>
              <w:adjustRightInd w:val="0"/>
              <w:jc w:val="left"/>
              <w:rPr>
                <w:rFonts w:cs="Calibri"/>
                <w:szCs w:val="21"/>
              </w:rPr>
            </w:pPr>
            <w:r>
              <w:rPr>
                <w:rFonts w:cs="Calibri"/>
                <w:szCs w:val="21"/>
              </w:rPr>
              <w:t>3.3</w:t>
            </w:r>
          </w:p>
        </w:tc>
        <w:tc>
          <w:tcPr>
            <w:tcW w:w="4225" w:type="dxa"/>
            <w:vAlign w:val="center"/>
          </w:tcPr>
          <w:p w14:paraId="627A0E49" w14:textId="77777777" w:rsidR="009116C0"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7F82FC27" w14:textId="77777777" w:rsidR="009116C0" w:rsidRDefault="00000000">
            <w:pPr>
              <w:adjustRightInd w:val="0"/>
              <w:jc w:val="left"/>
              <w:rPr>
                <w:rFonts w:cs="Calibri"/>
                <w:szCs w:val="21"/>
              </w:rPr>
            </w:pPr>
            <w:r>
              <w:rPr>
                <w:rFonts w:cs="Calibri"/>
                <w:szCs w:val="21"/>
              </w:rPr>
              <w:t>（</w:t>
            </w:r>
            <w:r>
              <w:rPr>
                <w:rFonts w:cs="Calibri"/>
                <w:szCs w:val="21"/>
              </w:rPr>
              <w:t>5</w:t>
            </w:r>
            <w:r>
              <w:rPr>
                <w:rFonts w:cs="Calibri"/>
                <w:szCs w:val="21"/>
              </w:rPr>
              <w:t>）单位组织形式声明函。【证明材料</w:t>
            </w:r>
            <w:r>
              <w:rPr>
                <w:rFonts w:cs="Calibri"/>
                <w:szCs w:val="21"/>
              </w:rPr>
              <w:t>4</w:t>
            </w:r>
            <w:r>
              <w:rPr>
                <w:rFonts w:cs="Calibri"/>
                <w:szCs w:val="21"/>
              </w:rPr>
              <w:t>】</w:t>
            </w:r>
          </w:p>
        </w:tc>
      </w:tr>
      <w:tr w:rsidR="009116C0" w14:paraId="505080AB" w14:textId="77777777">
        <w:trPr>
          <w:trHeight w:val="454"/>
        </w:trPr>
        <w:tc>
          <w:tcPr>
            <w:tcW w:w="876" w:type="dxa"/>
            <w:vAlign w:val="center"/>
          </w:tcPr>
          <w:p w14:paraId="13EA169F" w14:textId="77777777" w:rsidR="009116C0" w:rsidRDefault="00000000">
            <w:pPr>
              <w:adjustRightInd w:val="0"/>
              <w:jc w:val="left"/>
              <w:rPr>
                <w:rFonts w:cs="Calibri"/>
                <w:szCs w:val="21"/>
              </w:rPr>
            </w:pPr>
            <w:r>
              <w:rPr>
                <w:rFonts w:cs="Calibri"/>
                <w:szCs w:val="21"/>
              </w:rPr>
              <w:t>3.4</w:t>
            </w:r>
          </w:p>
        </w:tc>
        <w:tc>
          <w:tcPr>
            <w:tcW w:w="4225" w:type="dxa"/>
            <w:vAlign w:val="center"/>
          </w:tcPr>
          <w:p w14:paraId="1672987F" w14:textId="77777777" w:rsidR="009116C0" w:rsidRDefault="00000000">
            <w:pPr>
              <w:adjustRightInd w:val="0"/>
              <w:jc w:val="left"/>
              <w:rPr>
                <w:rFonts w:cs="Calibri"/>
                <w:kern w:val="0"/>
                <w:szCs w:val="21"/>
              </w:rPr>
            </w:pPr>
            <w:r>
              <w:rPr>
                <w:rFonts w:cs="Calibri"/>
                <w:kern w:val="0"/>
                <w:szCs w:val="21"/>
              </w:rPr>
              <w:t>（</w:t>
            </w:r>
            <w:r>
              <w:rPr>
                <w:rFonts w:cs="Calibri"/>
                <w:kern w:val="0"/>
                <w:szCs w:val="21"/>
              </w:rPr>
              <w:t>4</w:t>
            </w:r>
            <w:r>
              <w:rPr>
                <w:rFonts w:cs="Calibri"/>
                <w:kern w:val="0"/>
                <w:szCs w:val="21"/>
              </w:rPr>
              <w:t>）供应商应具备的各标项的资质</w:t>
            </w:r>
            <w:r>
              <w:rPr>
                <w:rFonts w:cs="Calibri" w:hint="eastAsia"/>
                <w:kern w:val="0"/>
                <w:szCs w:val="21"/>
              </w:rPr>
              <w:t>要求</w:t>
            </w:r>
            <w:r>
              <w:rPr>
                <w:rFonts w:cs="Calibri"/>
                <w:kern w:val="0"/>
                <w:szCs w:val="21"/>
              </w:rPr>
              <w:t>及业绩</w:t>
            </w:r>
            <w:r>
              <w:rPr>
                <w:rFonts w:cs="Calibri" w:hint="eastAsia"/>
                <w:kern w:val="0"/>
                <w:szCs w:val="21"/>
              </w:rPr>
              <w:t>要求</w:t>
            </w:r>
          </w:p>
        </w:tc>
        <w:tc>
          <w:tcPr>
            <w:tcW w:w="4253" w:type="dxa"/>
            <w:vAlign w:val="center"/>
          </w:tcPr>
          <w:p w14:paraId="45510598" w14:textId="77777777" w:rsidR="009116C0" w:rsidRDefault="00000000">
            <w:pPr>
              <w:adjustRightInd w:val="0"/>
              <w:jc w:val="left"/>
              <w:rPr>
                <w:rFonts w:cs="Calibri"/>
                <w:szCs w:val="21"/>
              </w:rPr>
            </w:pPr>
            <w:r>
              <w:rPr>
                <w:rFonts w:cs="Calibri"/>
                <w:szCs w:val="21"/>
              </w:rPr>
              <w:t>（</w:t>
            </w:r>
            <w:r>
              <w:rPr>
                <w:rFonts w:cs="Calibri"/>
                <w:szCs w:val="21"/>
              </w:rPr>
              <w:t>6</w:t>
            </w:r>
            <w:r>
              <w:rPr>
                <w:rFonts w:cs="Calibri"/>
                <w:szCs w:val="21"/>
              </w:rPr>
              <w:t>）提供供应商具有的对应资质证书及业绩合同。【证明材料</w:t>
            </w:r>
            <w:r>
              <w:rPr>
                <w:rFonts w:cs="Calibri"/>
                <w:szCs w:val="21"/>
              </w:rPr>
              <w:t>5</w:t>
            </w:r>
            <w:r>
              <w:rPr>
                <w:rFonts w:cs="Calibri"/>
                <w:szCs w:val="21"/>
              </w:rPr>
              <w:t>】</w:t>
            </w:r>
          </w:p>
        </w:tc>
      </w:tr>
    </w:tbl>
    <w:p w14:paraId="3B6501E7" w14:textId="77777777" w:rsidR="009116C0"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2D06D655" w14:textId="77777777" w:rsidR="009116C0" w:rsidRDefault="00000000">
      <w:pPr>
        <w:rPr>
          <w:rFonts w:cs="Calibri"/>
          <w:szCs w:val="21"/>
        </w:rPr>
      </w:pPr>
      <w:r>
        <w:rPr>
          <w:rFonts w:cs="Calibri"/>
          <w:szCs w:val="21"/>
        </w:rPr>
        <w:br w:type="page"/>
      </w:r>
    </w:p>
    <w:p w14:paraId="7A59456E" w14:textId="77777777" w:rsidR="009116C0" w:rsidRDefault="00000000">
      <w:pPr>
        <w:pStyle w:val="3"/>
        <w:tabs>
          <w:tab w:val="left" w:pos="720"/>
        </w:tabs>
        <w:ind w:firstLine="420"/>
        <w:rPr>
          <w:rFonts w:cs="Calibri"/>
        </w:rPr>
      </w:pPr>
      <w:r>
        <w:rPr>
          <w:rFonts w:cs="Calibri"/>
        </w:rPr>
        <w:lastRenderedPageBreak/>
        <w:t>【</w:t>
      </w:r>
      <w:r>
        <w:rPr>
          <w:rFonts w:cs="Calibri"/>
          <w:szCs w:val="21"/>
        </w:rPr>
        <w:t>证明材料</w:t>
      </w:r>
      <w:r>
        <w:rPr>
          <w:rFonts w:cs="Calibri"/>
        </w:rPr>
        <w:t>1</w:t>
      </w:r>
      <w:r>
        <w:rPr>
          <w:rFonts w:cs="Calibri"/>
        </w:rPr>
        <w:t>】符合资格条件的声明函</w:t>
      </w:r>
    </w:p>
    <w:p w14:paraId="4DC982E6" w14:textId="77777777" w:rsidR="009116C0" w:rsidRDefault="00000000">
      <w:pPr>
        <w:jc w:val="center"/>
        <w:rPr>
          <w:rFonts w:eastAsia="黑体" w:cs="Calibri"/>
          <w:sz w:val="28"/>
          <w:szCs w:val="36"/>
        </w:rPr>
      </w:pPr>
      <w:r>
        <w:rPr>
          <w:rFonts w:eastAsia="黑体" w:cs="Calibri"/>
          <w:sz w:val="28"/>
          <w:szCs w:val="36"/>
        </w:rPr>
        <w:t>符合资格条件的声明函</w:t>
      </w:r>
    </w:p>
    <w:p w14:paraId="46AF87CC" w14:textId="77777777" w:rsidR="009116C0" w:rsidRDefault="00000000">
      <w:pPr>
        <w:rPr>
          <w:rFonts w:cs="Calibri"/>
        </w:rPr>
      </w:pPr>
      <w:r>
        <w:rPr>
          <w:rFonts w:cs="Calibri"/>
        </w:rPr>
        <w:t>浙江省发展和改革委员会：</w:t>
      </w:r>
    </w:p>
    <w:p w14:paraId="56F97992" w14:textId="77777777" w:rsidR="009116C0" w:rsidRDefault="00000000">
      <w:pPr>
        <w:rPr>
          <w:rFonts w:cs="Calibri"/>
          <w:kern w:val="0"/>
          <w:szCs w:val="21"/>
        </w:rPr>
      </w:pPr>
      <w:r>
        <w:rPr>
          <w:rFonts w:cs="Calibri"/>
        </w:rPr>
        <w:t>浙江省成套招标代理有限公司：</w:t>
      </w:r>
    </w:p>
    <w:p w14:paraId="3BB9B56C" w14:textId="77777777" w:rsidR="009116C0" w:rsidRDefault="00000000">
      <w:pPr>
        <w:ind w:firstLineChars="200" w:firstLine="420"/>
        <w:rPr>
          <w:rFonts w:cs="Calibri"/>
          <w:kern w:val="0"/>
          <w:szCs w:val="21"/>
        </w:rPr>
      </w:pPr>
      <w:r>
        <w:rPr>
          <w:rFonts w:cs="Calibri"/>
          <w:szCs w:val="21"/>
        </w:rPr>
        <w:t>截至</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（项目编号）的</w:t>
      </w:r>
      <w:r>
        <w:rPr>
          <w:rFonts w:cs="Calibri"/>
          <w:szCs w:val="21"/>
        </w:rPr>
        <w:t>提交响应文件截止时间，具有良好的商业信誉，依法缴纳税收和社会保障资金，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5E71D2D7" w14:textId="77777777" w:rsidR="009116C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FB25D71" w14:textId="77777777" w:rsidR="009116C0" w:rsidRDefault="00000000">
      <w:pPr>
        <w:ind w:firstLineChars="200" w:firstLine="420"/>
        <w:rPr>
          <w:rFonts w:cs="Calibri"/>
          <w:szCs w:val="21"/>
        </w:rPr>
      </w:pPr>
      <w:r>
        <w:rPr>
          <w:rFonts w:cs="Calibri"/>
          <w:szCs w:val="21"/>
        </w:rPr>
        <w:t>特此声明！</w:t>
      </w:r>
    </w:p>
    <w:p w14:paraId="08B7A201" w14:textId="77777777" w:rsidR="009116C0" w:rsidRDefault="009116C0">
      <w:pPr>
        <w:rPr>
          <w:rFonts w:cs="Calibri"/>
        </w:rPr>
      </w:pPr>
    </w:p>
    <w:p w14:paraId="07CEADB3"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EEA5B62" w14:textId="77777777" w:rsidR="009116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FC090A6" w14:textId="77777777" w:rsidR="009116C0" w:rsidRDefault="009116C0">
      <w:pPr>
        <w:rPr>
          <w:rFonts w:cs="Calibri"/>
        </w:rPr>
      </w:pPr>
    </w:p>
    <w:p w14:paraId="397A062C" w14:textId="77777777" w:rsidR="009116C0" w:rsidRDefault="00000000">
      <w:pPr>
        <w:pStyle w:val="3"/>
        <w:ind w:firstLine="420"/>
        <w:rPr>
          <w:rFonts w:cs="Calibri"/>
        </w:rPr>
      </w:pPr>
      <w:r>
        <w:rPr>
          <w:rFonts w:cs="Calibri"/>
        </w:rPr>
        <w:t>【</w:t>
      </w:r>
      <w:r>
        <w:rPr>
          <w:rFonts w:cs="Calibri"/>
          <w:szCs w:val="21"/>
        </w:rPr>
        <w:t>证明材料</w:t>
      </w:r>
      <w:r>
        <w:rPr>
          <w:rFonts w:cs="Calibri"/>
        </w:rPr>
        <w:t>2</w:t>
      </w:r>
      <w:r>
        <w:rPr>
          <w:rFonts w:cs="Calibri"/>
        </w:rPr>
        <w:t>】与其他供应商无利害关系的声明函</w:t>
      </w:r>
    </w:p>
    <w:p w14:paraId="194BA5F8" w14:textId="77777777" w:rsidR="009116C0" w:rsidRDefault="00000000">
      <w:pPr>
        <w:jc w:val="center"/>
        <w:rPr>
          <w:rFonts w:eastAsia="黑体" w:cs="Calibri"/>
          <w:sz w:val="28"/>
          <w:szCs w:val="36"/>
        </w:rPr>
      </w:pPr>
      <w:r>
        <w:rPr>
          <w:rFonts w:eastAsia="黑体" w:cs="Calibri"/>
          <w:sz w:val="28"/>
          <w:szCs w:val="36"/>
        </w:rPr>
        <w:t>与其他供应商无利害关系的声明函</w:t>
      </w:r>
    </w:p>
    <w:p w14:paraId="062AE8B9" w14:textId="77777777" w:rsidR="009116C0" w:rsidRDefault="00000000">
      <w:pPr>
        <w:rPr>
          <w:rFonts w:cs="Calibri"/>
        </w:rPr>
      </w:pPr>
      <w:r>
        <w:rPr>
          <w:rFonts w:cs="Calibri"/>
        </w:rPr>
        <w:t>浙江省发展和改革委员会：</w:t>
      </w:r>
    </w:p>
    <w:p w14:paraId="372EBB94" w14:textId="77777777" w:rsidR="009116C0" w:rsidRDefault="00000000">
      <w:pPr>
        <w:rPr>
          <w:rFonts w:cs="Calibri"/>
          <w:szCs w:val="21"/>
        </w:rPr>
      </w:pPr>
      <w:r>
        <w:rPr>
          <w:rFonts w:cs="Calibri"/>
        </w:rPr>
        <w:t>浙江省成套招标代理有限公司：</w:t>
      </w:r>
    </w:p>
    <w:p w14:paraId="16DEE35A" w14:textId="77777777" w:rsidR="009116C0" w:rsidRDefault="00000000">
      <w:pPr>
        <w:ind w:firstLineChars="200" w:firstLine="420"/>
        <w:rPr>
          <w:rFonts w:cs="Calibri"/>
          <w:szCs w:val="21"/>
        </w:rPr>
      </w:pPr>
      <w:r>
        <w:rPr>
          <w:rFonts w:cs="Calibri"/>
          <w:szCs w:val="21"/>
        </w:rPr>
        <w:t>我方参加</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7FC4AB37" w14:textId="77777777" w:rsidR="009116C0"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6E94DAC" w14:textId="77777777" w:rsidR="009116C0" w:rsidRDefault="00000000">
      <w:pPr>
        <w:ind w:firstLineChars="200" w:firstLine="420"/>
        <w:rPr>
          <w:rFonts w:cs="Calibri"/>
          <w:szCs w:val="21"/>
        </w:rPr>
      </w:pPr>
      <w:r>
        <w:rPr>
          <w:rFonts w:cs="Calibri"/>
          <w:szCs w:val="21"/>
        </w:rPr>
        <w:t>特此声明！</w:t>
      </w:r>
    </w:p>
    <w:p w14:paraId="2F55A085"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2FBCA6A" w14:textId="77777777" w:rsidR="009116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090EB8C" w14:textId="77777777" w:rsidR="009116C0" w:rsidRDefault="00000000">
      <w:pPr>
        <w:rPr>
          <w:rFonts w:cs="Calibri"/>
        </w:rPr>
      </w:pPr>
      <w:r>
        <w:rPr>
          <w:rFonts w:cs="Calibri"/>
        </w:rPr>
        <w:br w:type="page"/>
      </w:r>
    </w:p>
    <w:p w14:paraId="22A925B1" w14:textId="77777777" w:rsidR="009116C0" w:rsidRDefault="00000000">
      <w:pPr>
        <w:pStyle w:val="3"/>
        <w:ind w:firstLine="420"/>
        <w:rPr>
          <w:rFonts w:eastAsia="宋体" w:cs="Calibri"/>
        </w:rPr>
      </w:pPr>
      <w:r>
        <w:rPr>
          <w:rFonts w:cs="Calibri"/>
        </w:rPr>
        <w:lastRenderedPageBreak/>
        <w:t>【证明材料</w:t>
      </w:r>
      <w:r>
        <w:rPr>
          <w:rFonts w:cs="Calibri"/>
        </w:rPr>
        <w:t>3</w:t>
      </w:r>
      <w:r>
        <w:rPr>
          <w:rFonts w:cs="Calibri"/>
        </w:rPr>
        <w:t>】分支机构、其他类型企业的证明材料</w:t>
      </w:r>
    </w:p>
    <w:p w14:paraId="4E17BAE3" w14:textId="77777777" w:rsidR="009116C0" w:rsidRDefault="00000000">
      <w:pPr>
        <w:adjustRightInd w:val="0"/>
        <w:ind w:firstLineChars="200" w:firstLine="420"/>
        <w:jc w:val="left"/>
        <w:rPr>
          <w:rFonts w:cs="Calibri"/>
          <w:szCs w:val="21"/>
        </w:rPr>
      </w:pPr>
      <w:r>
        <w:rPr>
          <w:rFonts w:cs="Calibri"/>
          <w:szCs w:val="21"/>
        </w:rPr>
        <w:t>如金融、保险、通讯等特定行业的全国性企业所设立的区域性分支机构参加采购活动，提供总公司（总机构）授权或能够提供房产权证或其他有效财产证明材料；</w:t>
      </w:r>
    </w:p>
    <w:p w14:paraId="7F696A28" w14:textId="77777777" w:rsidR="009116C0" w:rsidRDefault="00000000">
      <w:pPr>
        <w:adjustRightInd w:val="0"/>
        <w:ind w:firstLineChars="200" w:firstLine="420"/>
        <w:jc w:val="left"/>
        <w:rPr>
          <w:rFonts w:cs="Calibri"/>
          <w:szCs w:val="21"/>
        </w:rPr>
      </w:pPr>
      <w:r>
        <w:rPr>
          <w:rFonts w:cs="Calibri"/>
          <w:szCs w:val="21"/>
        </w:rPr>
        <w:t>如供应商不属于以上类型，提供《企业类型的声明函》。</w:t>
      </w:r>
    </w:p>
    <w:p w14:paraId="0A1A7C9E" w14:textId="77777777" w:rsidR="009116C0" w:rsidRDefault="009116C0">
      <w:pPr>
        <w:rPr>
          <w:rFonts w:cs="Calibri"/>
        </w:rPr>
      </w:pPr>
    </w:p>
    <w:p w14:paraId="352B6515" w14:textId="77777777" w:rsidR="009116C0" w:rsidRDefault="00000000">
      <w:pPr>
        <w:jc w:val="center"/>
        <w:rPr>
          <w:rFonts w:eastAsia="黑体" w:cs="Calibri"/>
          <w:sz w:val="28"/>
          <w:szCs w:val="36"/>
        </w:rPr>
      </w:pPr>
      <w:r>
        <w:rPr>
          <w:rFonts w:eastAsia="黑体" w:cs="Calibri"/>
          <w:sz w:val="28"/>
          <w:szCs w:val="36"/>
        </w:rPr>
        <w:t>企业类型的声明函</w:t>
      </w:r>
    </w:p>
    <w:p w14:paraId="5CD1AC7F" w14:textId="77777777" w:rsidR="009116C0" w:rsidRDefault="00000000">
      <w:pPr>
        <w:rPr>
          <w:rFonts w:cs="Calibri"/>
        </w:rPr>
      </w:pPr>
      <w:r>
        <w:rPr>
          <w:rFonts w:cs="Calibri"/>
        </w:rPr>
        <w:t>浙江省发展和改革委员会：</w:t>
      </w:r>
    </w:p>
    <w:p w14:paraId="72D3641E" w14:textId="77777777" w:rsidR="009116C0" w:rsidRDefault="00000000">
      <w:pPr>
        <w:rPr>
          <w:rFonts w:cs="Calibri"/>
          <w:szCs w:val="21"/>
        </w:rPr>
      </w:pPr>
      <w:r>
        <w:rPr>
          <w:rFonts w:cs="Calibri"/>
        </w:rPr>
        <w:t>浙江省成套招标代理有限公司：</w:t>
      </w:r>
    </w:p>
    <w:p w14:paraId="32B4C6E3" w14:textId="77777777" w:rsidR="009116C0" w:rsidRDefault="00000000">
      <w:pPr>
        <w:ind w:firstLineChars="200" w:firstLine="420"/>
        <w:rPr>
          <w:rFonts w:cs="Calibri"/>
          <w:szCs w:val="21"/>
        </w:rPr>
      </w:pPr>
      <w:r>
        <w:rPr>
          <w:rFonts w:cs="Calibri"/>
          <w:szCs w:val="21"/>
        </w:rPr>
        <w:t>我方不属于金融、保险、通讯等特定行业的全国性企业所设立的区域性分支机构。</w:t>
      </w:r>
    </w:p>
    <w:p w14:paraId="5C3ED332" w14:textId="77777777" w:rsidR="009116C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7139121B" w14:textId="77777777" w:rsidR="009116C0" w:rsidRDefault="00000000">
      <w:pPr>
        <w:ind w:firstLineChars="200" w:firstLine="420"/>
        <w:rPr>
          <w:rFonts w:cs="Calibri"/>
          <w:szCs w:val="21"/>
        </w:rPr>
      </w:pPr>
      <w:r>
        <w:rPr>
          <w:rFonts w:cs="Calibri"/>
          <w:szCs w:val="21"/>
        </w:rPr>
        <w:t>特此声明！</w:t>
      </w:r>
    </w:p>
    <w:p w14:paraId="35789A0F"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EBAFBDA" w14:textId="77777777" w:rsidR="009116C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65CC233" w14:textId="77777777" w:rsidR="009116C0" w:rsidRDefault="009116C0">
      <w:pPr>
        <w:rPr>
          <w:rFonts w:cs="Calibri"/>
        </w:rPr>
      </w:pPr>
    </w:p>
    <w:p w14:paraId="7F92D67F" w14:textId="77777777" w:rsidR="009116C0" w:rsidRDefault="009116C0">
      <w:pPr>
        <w:rPr>
          <w:rFonts w:cs="Calibri"/>
        </w:rPr>
      </w:pPr>
    </w:p>
    <w:p w14:paraId="3F3BBA47" w14:textId="77777777" w:rsidR="009116C0" w:rsidRDefault="00000000">
      <w:pPr>
        <w:pStyle w:val="3"/>
        <w:ind w:firstLine="420"/>
        <w:rPr>
          <w:rFonts w:cs="Calibri"/>
        </w:rPr>
      </w:pPr>
      <w:r>
        <w:rPr>
          <w:rFonts w:cs="Calibri"/>
        </w:rPr>
        <w:t>【</w:t>
      </w:r>
      <w:r>
        <w:rPr>
          <w:rFonts w:cs="Calibri"/>
          <w:szCs w:val="21"/>
        </w:rPr>
        <w:t>证明材料</w:t>
      </w:r>
      <w:r>
        <w:rPr>
          <w:rFonts w:cs="Calibri"/>
        </w:rPr>
        <w:t>4</w:t>
      </w:r>
      <w:r>
        <w:rPr>
          <w:rFonts w:cs="Calibri"/>
        </w:rPr>
        <w:t>】</w:t>
      </w:r>
      <w:r>
        <w:rPr>
          <w:rFonts w:cs="Calibri"/>
          <w:szCs w:val="21"/>
        </w:rPr>
        <w:t>单位组织形式声明函</w:t>
      </w:r>
    </w:p>
    <w:p w14:paraId="7165FE3F" w14:textId="77777777" w:rsidR="009116C0" w:rsidRDefault="00000000">
      <w:pPr>
        <w:jc w:val="center"/>
        <w:rPr>
          <w:rFonts w:eastAsia="黑体" w:cs="Calibri"/>
          <w:sz w:val="28"/>
          <w:szCs w:val="36"/>
        </w:rPr>
      </w:pPr>
      <w:r>
        <w:rPr>
          <w:rFonts w:eastAsia="黑体" w:cs="Calibri"/>
          <w:sz w:val="28"/>
          <w:szCs w:val="36"/>
        </w:rPr>
        <w:t>单位组织形式声明函</w:t>
      </w:r>
    </w:p>
    <w:p w14:paraId="70D7A986" w14:textId="77777777" w:rsidR="009116C0" w:rsidRDefault="00000000">
      <w:pPr>
        <w:rPr>
          <w:rFonts w:cs="Calibri"/>
        </w:rPr>
      </w:pPr>
      <w:r>
        <w:rPr>
          <w:rFonts w:cs="Calibri"/>
        </w:rPr>
        <w:t>浙江省发展和改革委员会：</w:t>
      </w:r>
    </w:p>
    <w:p w14:paraId="1C8F7696" w14:textId="77777777" w:rsidR="009116C0" w:rsidRDefault="00000000">
      <w:pPr>
        <w:rPr>
          <w:rFonts w:cs="Calibri"/>
          <w:szCs w:val="21"/>
        </w:rPr>
      </w:pPr>
      <w:r>
        <w:rPr>
          <w:rFonts w:cs="Calibri"/>
        </w:rPr>
        <w:t>浙江省成套招标代理有限公司：</w:t>
      </w:r>
    </w:p>
    <w:p w14:paraId="46C52A8A" w14:textId="77777777" w:rsidR="009116C0"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14FDC601" w14:textId="77777777" w:rsidR="009116C0"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6A1CDFB" w14:textId="77777777" w:rsidR="009116C0" w:rsidRDefault="00000000">
      <w:pPr>
        <w:ind w:firstLineChars="200" w:firstLine="420"/>
        <w:rPr>
          <w:rFonts w:cs="Calibri"/>
          <w:szCs w:val="21"/>
        </w:rPr>
      </w:pPr>
      <w:r>
        <w:rPr>
          <w:rFonts w:cs="Calibri"/>
          <w:szCs w:val="21"/>
        </w:rPr>
        <w:t>特此声明！</w:t>
      </w:r>
    </w:p>
    <w:p w14:paraId="68680A2C"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A5B1AB7" w14:textId="77777777" w:rsidR="009116C0" w:rsidRDefault="00000000">
      <w:pPr>
        <w:ind w:firstLineChars="200" w:firstLine="420"/>
        <w:jc w:val="left"/>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41CCB6E" w14:textId="77777777" w:rsidR="009116C0" w:rsidRDefault="009116C0">
      <w:pPr>
        <w:ind w:firstLineChars="200" w:firstLine="420"/>
        <w:jc w:val="left"/>
        <w:rPr>
          <w:rFonts w:cs="Calibri"/>
        </w:rPr>
      </w:pPr>
    </w:p>
    <w:p w14:paraId="2FB4F2A2" w14:textId="77777777" w:rsidR="009116C0" w:rsidRDefault="00000000">
      <w:pPr>
        <w:pStyle w:val="3"/>
        <w:ind w:firstLine="420"/>
        <w:rPr>
          <w:rFonts w:cs="Calibri"/>
          <w:szCs w:val="21"/>
        </w:rPr>
      </w:pPr>
      <w:r>
        <w:rPr>
          <w:rFonts w:cs="Calibri"/>
          <w:szCs w:val="21"/>
        </w:rPr>
        <w:t>【证明材料</w:t>
      </w:r>
      <w:r>
        <w:rPr>
          <w:rFonts w:cs="Calibri"/>
          <w:szCs w:val="21"/>
        </w:rPr>
        <w:t>5</w:t>
      </w:r>
      <w:r>
        <w:rPr>
          <w:rFonts w:cs="Calibri"/>
          <w:szCs w:val="21"/>
        </w:rPr>
        <w:t>】资质证书及业绩合同</w:t>
      </w:r>
    </w:p>
    <w:p w14:paraId="4BCD091E" w14:textId="77777777" w:rsidR="009116C0" w:rsidRDefault="00000000">
      <w:pPr>
        <w:ind w:firstLineChars="200" w:firstLine="420"/>
        <w:jc w:val="left"/>
        <w:rPr>
          <w:rFonts w:cs="Calibri"/>
        </w:rPr>
      </w:pPr>
      <w:r>
        <w:rPr>
          <w:rFonts w:cs="Calibri"/>
          <w:szCs w:val="21"/>
        </w:rPr>
        <w:t>按标项分别提供供应商具有的对应资质证书及业绩合同。</w:t>
      </w:r>
    </w:p>
    <w:p w14:paraId="13E39CB1" w14:textId="77777777" w:rsidR="009116C0" w:rsidRDefault="00000000">
      <w:pPr>
        <w:rPr>
          <w:rFonts w:cs="Calibri"/>
        </w:rPr>
      </w:pPr>
      <w:r>
        <w:rPr>
          <w:rFonts w:cs="Calibri"/>
        </w:rPr>
        <w:br w:type="page"/>
      </w:r>
    </w:p>
    <w:p w14:paraId="1DFEEF25" w14:textId="77777777" w:rsidR="009116C0" w:rsidRDefault="00000000">
      <w:pPr>
        <w:pStyle w:val="2"/>
        <w:ind w:firstLine="420"/>
        <w:rPr>
          <w:rFonts w:cs="Calibri"/>
          <w:kern w:val="0"/>
        </w:rPr>
      </w:pPr>
      <w:bookmarkStart w:id="111" w:name="_Toc437953149"/>
      <w:bookmarkEnd w:id="82"/>
      <w:r>
        <w:rPr>
          <w:rFonts w:cs="Calibri"/>
        </w:rPr>
        <w:lastRenderedPageBreak/>
        <w:t>第二部分</w:t>
      </w:r>
      <w:r>
        <w:rPr>
          <w:rFonts w:cs="Calibri"/>
        </w:rPr>
        <w:t xml:space="preserve"> </w:t>
      </w:r>
      <w:r>
        <w:rPr>
          <w:rFonts w:cs="Calibri"/>
          <w:kern w:val="0"/>
        </w:rPr>
        <w:t>商务技术文件</w:t>
      </w:r>
    </w:p>
    <w:p w14:paraId="582924CC" w14:textId="77777777" w:rsidR="009116C0" w:rsidRDefault="00000000">
      <w:pPr>
        <w:pStyle w:val="3"/>
        <w:ind w:firstLine="420"/>
        <w:rPr>
          <w:rFonts w:cs="Calibri"/>
        </w:rPr>
      </w:pPr>
      <w:r>
        <w:rPr>
          <w:rFonts w:cs="Calibri"/>
        </w:rPr>
        <w:t>封面</w:t>
      </w:r>
      <w:bookmarkEnd w:id="111"/>
    </w:p>
    <w:p w14:paraId="3D759574" w14:textId="77777777" w:rsidR="009116C0" w:rsidRDefault="009116C0">
      <w:pPr>
        <w:rPr>
          <w:rFonts w:cs="Calibri"/>
        </w:rPr>
      </w:pPr>
    </w:p>
    <w:p w14:paraId="62F359D5" w14:textId="77777777" w:rsidR="009116C0" w:rsidRDefault="009116C0">
      <w:pPr>
        <w:rPr>
          <w:rFonts w:cs="Calibri"/>
        </w:rPr>
      </w:pPr>
    </w:p>
    <w:p w14:paraId="2CCA204A" w14:textId="77777777" w:rsidR="009116C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征集人：</w:t>
      </w:r>
      <w:r>
        <w:rPr>
          <w:rFonts w:cs="Calibri"/>
          <w:kern w:val="0"/>
          <w:sz w:val="24"/>
          <w:szCs w:val="22"/>
          <w:u w:val="single"/>
        </w:rPr>
        <w:t>浙江省发展和改革委员会</w:t>
      </w:r>
    </w:p>
    <w:p w14:paraId="61457D8A"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2025~2027</w:t>
      </w:r>
      <w:r>
        <w:rPr>
          <w:rFonts w:cs="Calibri"/>
          <w:kern w:val="0"/>
          <w:sz w:val="24"/>
          <w:szCs w:val="22"/>
          <w:u w:val="single"/>
        </w:rPr>
        <w:t>年省发展改革委投资决策咨询评估项目</w:t>
      </w:r>
    </w:p>
    <w:p w14:paraId="41EDFBFD"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CTZB-2025030372</w:t>
      </w:r>
      <w:r>
        <w:rPr>
          <w:rFonts w:cs="Calibri" w:hint="eastAsia"/>
          <w:kern w:val="0"/>
          <w:sz w:val="24"/>
          <w:szCs w:val="22"/>
          <w:u w:val="single"/>
        </w:rPr>
        <w:t>（</w:t>
      </w:r>
      <w:r>
        <w:rPr>
          <w:rFonts w:cs="Calibri" w:hint="eastAsia"/>
          <w:kern w:val="0"/>
          <w:sz w:val="24"/>
          <w:szCs w:val="22"/>
          <w:u w:val="single"/>
        </w:rPr>
        <w:t>1</w:t>
      </w:r>
      <w:r>
        <w:rPr>
          <w:rFonts w:cs="Calibri" w:hint="eastAsia"/>
          <w:kern w:val="0"/>
          <w:sz w:val="24"/>
          <w:szCs w:val="22"/>
          <w:u w:val="single"/>
        </w:rPr>
        <w:t>）</w:t>
      </w:r>
    </w:p>
    <w:p w14:paraId="61E8DF1E"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w:t>
      </w:r>
      <w:r>
        <w:rPr>
          <w:rFonts w:eastAsia="楷体" w:cs="Calibri"/>
          <w:kern w:val="0"/>
          <w:sz w:val="24"/>
          <w:szCs w:val="22"/>
          <w:u w:val="single"/>
        </w:rPr>
        <w:t>填写标项名称</w:t>
      </w:r>
      <w:r>
        <w:rPr>
          <w:rFonts w:cs="Calibri"/>
          <w:kern w:val="0"/>
          <w:sz w:val="24"/>
          <w:szCs w:val="22"/>
          <w:u w:val="single"/>
        </w:rPr>
        <w:t>】</w:t>
      </w:r>
    </w:p>
    <w:p w14:paraId="3DC4634E" w14:textId="77777777" w:rsidR="009116C0" w:rsidRDefault="009116C0">
      <w:pPr>
        <w:rPr>
          <w:rFonts w:cs="Calibri"/>
        </w:rPr>
      </w:pPr>
    </w:p>
    <w:p w14:paraId="32228645" w14:textId="77777777" w:rsidR="009116C0" w:rsidRDefault="009116C0">
      <w:pPr>
        <w:rPr>
          <w:rFonts w:cs="Calibri"/>
        </w:rPr>
      </w:pPr>
    </w:p>
    <w:p w14:paraId="7185E439" w14:textId="77777777" w:rsidR="009116C0" w:rsidRDefault="009116C0">
      <w:pPr>
        <w:rPr>
          <w:rFonts w:cs="Calibri"/>
        </w:rPr>
      </w:pPr>
    </w:p>
    <w:p w14:paraId="389152C6" w14:textId="77777777" w:rsidR="009116C0" w:rsidRDefault="009116C0">
      <w:pPr>
        <w:rPr>
          <w:rFonts w:cs="Calibri"/>
        </w:rPr>
      </w:pPr>
    </w:p>
    <w:p w14:paraId="3A213758" w14:textId="77777777" w:rsidR="009116C0" w:rsidRDefault="009116C0">
      <w:pPr>
        <w:rPr>
          <w:rFonts w:cs="Calibri"/>
        </w:rPr>
      </w:pPr>
    </w:p>
    <w:p w14:paraId="2754F466" w14:textId="77777777" w:rsidR="009116C0" w:rsidRDefault="009116C0">
      <w:pPr>
        <w:rPr>
          <w:rFonts w:cs="Calibri"/>
        </w:rPr>
      </w:pPr>
    </w:p>
    <w:p w14:paraId="0130C733" w14:textId="77777777" w:rsidR="009116C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47569059" w14:textId="77777777" w:rsidR="009116C0" w:rsidRDefault="00000000">
      <w:pPr>
        <w:tabs>
          <w:tab w:val="left" w:pos="1805"/>
          <w:tab w:val="left" w:pos="5360"/>
        </w:tabs>
        <w:autoSpaceDE w:val="0"/>
        <w:autoSpaceDN w:val="0"/>
        <w:adjustRightInd w:val="0"/>
        <w:jc w:val="center"/>
        <w:rPr>
          <w:rFonts w:cs="Calibri"/>
          <w:kern w:val="0"/>
          <w:sz w:val="72"/>
        </w:rPr>
      </w:pPr>
      <w:r>
        <w:rPr>
          <w:rFonts w:cs="Calibri"/>
          <w:kern w:val="0"/>
          <w:sz w:val="72"/>
        </w:rPr>
        <w:t>（商务技术文件）</w:t>
      </w:r>
    </w:p>
    <w:p w14:paraId="5EEC6F3D" w14:textId="77777777" w:rsidR="009116C0" w:rsidRDefault="009116C0">
      <w:pPr>
        <w:rPr>
          <w:rFonts w:cs="Calibri"/>
        </w:rPr>
      </w:pPr>
    </w:p>
    <w:p w14:paraId="2F745259" w14:textId="77777777" w:rsidR="009116C0" w:rsidRDefault="009116C0">
      <w:pPr>
        <w:rPr>
          <w:rFonts w:cs="Calibri"/>
        </w:rPr>
      </w:pPr>
    </w:p>
    <w:p w14:paraId="1C87FC59" w14:textId="77777777" w:rsidR="009116C0" w:rsidRDefault="009116C0">
      <w:pPr>
        <w:rPr>
          <w:rFonts w:cs="Calibri"/>
        </w:rPr>
      </w:pPr>
    </w:p>
    <w:p w14:paraId="27E897E8" w14:textId="77777777" w:rsidR="009116C0" w:rsidRDefault="009116C0">
      <w:pPr>
        <w:rPr>
          <w:rFonts w:cs="Calibri"/>
        </w:rPr>
      </w:pPr>
    </w:p>
    <w:p w14:paraId="21187441" w14:textId="77777777" w:rsidR="009116C0" w:rsidRDefault="009116C0">
      <w:pPr>
        <w:rPr>
          <w:rFonts w:cs="Calibri"/>
        </w:rPr>
      </w:pPr>
    </w:p>
    <w:p w14:paraId="42309457" w14:textId="77777777" w:rsidR="009116C0" w:rsidRDefault="009116C0">
      <w:pPr>
        <w:rPr>
          <w:rFonts w:cs="Calibri"/>
        </w:rPr>
      </w:pPr>
    </w:p>
    <w:p w14:paraId="5CB7A652" w14:textId="77777777" w:rsidR="009116C0" w:rsidRDefault="009116C0">
      <w:pPr>
        <w:rPr>
          <w:rFonts w:cs="Calibri"/>
        </w:rPr>
      </w:pPr>
    </w:p>
    <w:p w14:paraId="0C747407" w14:textId="77777777" w:rsidR="009116C0" w:rsidRDefault="009116C0">
      <w:pPr>
        <w:rPr>
          <w:rFonts w:cs="Calibri"/>
        </w:rPr>
      </w:pPr>
    </w:p>
    <w:p w14:paraId="6A93FB05" w14:textId="77777777" w:rsidR="009116C0" w:rsidRDefault="009116C0">
      <w:pPr>
        <w:rPr>
          <w:rFonts w:cs="Calibri"/>
        </w:rPr>
      </w:pPr>
    </w:p>
    <w:p w14:paraId="4A11DDC9" w14:textId="77777777" w:rsidR="009116C0" w:rsidRDefault="00000000">
      <w:pPr>
        <w:tabs>
          <w:tab w:val="left" w:pos="6080"/>
          <w:tab w:val="left" w:pos="6640"/>
        </w:tabs>
        <w:autoSpaceDE w:val="0"/>
        <w:autoSpaceDN w:val="0"/>
        <w:adjustRightInd w:val="0"/>
        <w:jc w:val="left"/>
        <w:rPr>
          <w:rFonts w:cs="Calibri"/>
          <w:kern w:val="0"/>
          <w:sz w:val="28"/>
        </w:rPr>
      </w:pPr>
      <w:r>
        <w:rPr>
          <w:rFonts w:cs="Calibri"/>
          <w:kern w:val="0"/>
          <w:sz w:val="28"/>
        </w:rPr>
        <w:t>供应商全称：</w:t>
      </w:r>
      <w:r>
        <w:rPr>
          <w:rFonts w:cs="Calibri"/>
          <w:kern w:val="0"/>
          <w:sz w:val="28"/>
          <w:u w:val="single"/>
        </w:rPr>
        <w:t xml:space="preserve">              </w:t>
      </w:r>
      <w:r>
        <w:rPr>
          <w:rFonts w:cs="Calibri"/>
          <w:kern w:val="0"/>
          <w:sz w:val="28"/>
        </w:rPr>
        <w:t>（盖单位公章）</w:t>
      </w:r>
    </w:p>
    <w:p w14:paraId="2A76423C" w14:textId="77777777" w:rsidR="009116C0" w:rsidRDefault="009116C0">
      <w:pPr>
        <w:rPr>
          <w:rFonts w:cs="Calibri"/>
        </w:rPr>
      </w:pPr>
    </w:p>
    <w:p w14:paraId="15D7C5F3" w14:textId="77777777" w:rsidR="009116C0" w:rsidRDefault="00000000">
      <w:pPr>
        <w:tabs>
          <w:tab w:val="left" w:pos="3280"/>
          <w:tab w:val="left" w:pos="4680"/>
          <w:tab w:val="left" w:pos="6080"/>
        </w:tabs>
        <w:autoSpaceDE w:val="0"/>
        <w:autoSpaceDN w:val="0"/>
        <w:adjustRightInd w:val="0"/>
        <w:ind w:leftChars="1035" w:left="2173" w:firstLineChars="195" w:firstLine="54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11D1C011" w14:textId="77777777" w:rsidR="009116C0" w:rsidRDefault="00000000">
      <w:pPr>
        <w:rPr>
          <w:rFonts w:cs="Calibri"/>
        </w:rPr>
      </w:pPr>
      <w:r>
        <w:rPr>
          <w:rFonts w:cs="Calibri"/>
        </w:rPr>
        <w:br w:type="page"/>
      </w:r>
    </w:p>
    <w:p w14:paraId="36C1F5E9" w14:textId="77777777" w:rsidR="009116C0" w:rsidRDefault="00000000">
      <w:pPr>
        <w:pStyle w:val="3"/>
        <w:ind w:firstLine="420"/>
        <w:rPr>
          <w:rFonts w:cs="Calibri"/>
        </w:rPr>
      </w:pPr>
      <w:r>
        <w:rPr>
          <w:rFonts w:cs="Calibri"/>
        </w:rPr>
        <w:lastRenderedPageBreak/>
        <w:t>一、法定代表人资格证明书</w:t>
      </w:r>
    </w:p>
    <w:p w14:paraId="4A03CC27" w14:textId="77777777" w:rsidR="009116C0" w:rsidRDefault="009116C0">
      <w:pPr>
        <w:rPr>
          <w:rFonts w:cs="Calibri"/>
        </w:rPr>
      </w:pPr>
    </w:p>
    <w:p w14:paraId="0EBBCC36" w14:textId="77777777" w:rsidR="009116C0" w:rsidRDefault="00000000">
      <w:pPr>
        <w:jc w:val="center"/>
        <w:rPr>
          <w:rFonts w:eastAsia="黑体" w:cs="Calibri"/>
          <w:sz w:val="28"/>
          <w:szCs w:val="36"/>
        </w:rPr>
      </w:pPr>
      <w:r>
        <w:rPr>
          <w:rFonts w:eastAsia="黑体" w:cs="Calibri"/>
          <w:sz w:val="28"/>
          <w:szCs w:val="36"/>
        </w:rPr>
        <w:t>法定代表人资格证明书</w:t>
      </w:r>
    </w:p>
    <w:p w14:paraId="5595F780" w14:textId="77777777" w:rsidR="009116C0" w:rsidRDefault="009116C0">
      <w:pPr>
        <w:rPr>
          <w:rFonts w:cs="Calibri"/>
        </w:rPr>
      </w:pPr>
    </w:p>
    <w:p w14:paraId="7544D911" w14:textId="77777777" w:rsidR="009116C0" w:rsidRDefault="00000000">
      <w:pPr>
        <w:adjustRightInd w:val="0"/>
        <w:ind w:firstLineChars="200" w:firstLine="420"/>
        <w:rPr>
          <w:rFonts w:cs="Calibri"/>
          <w:szCs w:val="21"/>
          <w:u w:val="single"/>
        </w:rPr>
      </w:pPr>
      <w:r>
        <w:rPr>
          <w:rFonts w:cs="Calibri"/>
          <w:szCs w:val="21"/>
        </w:rPr>
        <w:t>供应商名称：</w:t>
      </w:r>
      <w:r>
        <w:rPr>
          <w:rFonts w:cs="Calibri"/>
          <w:szCs w:val="21"/>
          <w:u w:val="single"/>
        </w:rPr>
        <w:t>【</w:t>
      </w:r>
      <w:r>
        <w:rPr>
          <w:rFonts w:eastAsia="楷体" w:cs="Calibri"/>
          <w:szCs w:val="21"/>
          <w:u w:val="single"/>
        </w:rPr>
        <w:t>填写供应商名称</w:t>
      </w:r>
      <w:r>
        <w:rPr>
          <w:rFonts w:cs="Calibri"/>
          <w:szCs w:val="21"/>
          <w:u w:val="single"/>
        </w:rPr>
        <w:t>】</w:t>
      </w:r>
    </w:p>
    <w:p w14:paraId="6D484CC5" w14:textId="77777777" w:rsidR="009116C0"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szCs w:val="21"/>
          <w:u w:val="single"/>
        </w:rPr>
        <w:t>填写法定地址</w:t>
      </w:r>
      <w:r>
        <w:rPr>
          <w:rFonts w:cs="Calibri"/>
          <w:szCs w:val="21"/>
          <w:u w:val="single"/>
        </w:rPr>
        <w:t>】</w:t>
      </w:r>
    </w:p>
    <w:p w14:paraId="09B61B7A" w14:textId="77777777" w:rsidR="009116C0"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szCs w:val="21"/>
          <w:u w:val="single"/>
        </w:rPr>
        <w:t>填写法定代表人职务</w:t>
      </w:r>
      <w:r>
        <w:rPr>
          <w:rFonts w:cs="Calibri"/>
          <w:szCs w:val="21"/>
          <w:u w:val="single"/>
        </w:rPr>
        <w:t>】</w:t>
      </w:r>
    </w:p>
    <w:p w14:paraId="2A48DF2E" w14:textId="77777777" w:rsidR="009116C0"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szCs w:val="21"/>
          <w:u w:val="single"/>
        </w:rPr>
        <w:t>填写法定代表人身份证号码</w:t>
      </w:r>
      <w:r>
        <w:rPr>
          <w:rFonts w:cs="Calibri"/>
          <w:szCs w:val="21"/>
          <w:u w:val="single"/>
        </w:rPr>
        <w:t>】</w:t>
      </w:r>
    </w:p>
    <w:p w14:paraId="48A6A29B" w14:textId="77777777" w:rsidR="009116C0" w:rsidRDefault="00000000">
      <w:pPr>
        <w:adjustRightInd w:val="0"/>
        <w:ind w:firstLineChars="200" w:firstLine="420"/>
        <w:rPr>
          <w:rFonts w:cs="Calibri"/>
          <w:szCs w:val="21"/>
        </w:rPr>
      </w:pPr>
      <w:r>
        <w:rPr>
          <w:rFonts w:cs="Calibri"/>
          <w:szCs w:val="21"/>
        </w:rPr>
        <w:t>该同志系单位法定代表人。</w:t>
      </w:r>
    </w:p>
    <w:p w14:paraId="3BB8E54F" w14:textId="77777777" w:rsidR="009116C0" w:rsidRDefault="00000000">
      <w:pPr>
        <w:adjustRightInd w:val="0"/>
        <w:ind w:firstLineChars="200" w:firstLine="420"/>
        <w:rPr>
          <w:rFonts w:cs="Calibri"/>
          <w:szCs w:val="21"/>
        </w:rPr>
      </w:pPr>
      <w:r>
        <w:rPr>
          <w:rFonts w:cs="Calibri"/>
          <w:szCs w:val="21"/>
        </w:rPr>
        <w:t>特此证明！</w:t>
      </w:r>
    </w:p>
    <w:p w14:paraId="3F41C8BD" w14:textId="77777777" w:rsidR="009116C0" w:rsidRDefault="009116C0">
      <w:pPr>
        <w:adjustRightInd w:val="0"/>
        <w:ind w:firstLineChars="200" w:firstLine="420"/>
        <w:rPr>
          <w:rFonts w:cs="Calibri"/>
          <w:szCs w:val="21"/>
        </w:rPr>
      </w:pPr>
    </w:p>
    <w:p w14:paraId="59BEC79C" w14:textId="77777777" w:rsidR="009116C0" w:rsidRDefault="009116C0">
      <w:pPr>
        <w:adjustRightInd w:val="0"/>
        <w:ind w:firstLineChars="200" w:firstLine="420"/>
        <w:rPr>
          <w:rFonts w:cs="Calibri"/>
          <w:szCs w:val="21"/>
        </w:rPr>
      </w:pPr>
    </w:p>
    <w:p w14:paraId="06FC9A6B"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3BCC02F" w14:textId="77777777" w:rsidR="009116C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1B257F3A" w14:textId="77777777" w:rsidR="009116C0" w:rsidRDefault="009116C0">
      <w:pPr>
        <w:adjustRightInd w:val="0"/>
        <w:ind w:firstLineChars="200" w:firstLine="420"/>
        <w:rPr>
          <w:rFonts w:cs="Calibri"/>
          <w:szCs w:val="21"/>
        </w:rPr>
      </w:pPr>
    </w:p>
    <w:p w14:paraId="088E97BC" w14:textId="77777777" w:rsidR="009116C0" w:rsidRDefault="00000000">
      <w:pPr>
        <w:ind w:firstLineChars="200" w:firstLine="420"/>
        <w:rPr>
          <w:rFonts w:cs="Calibri"/>
        </w:rPr>
      </w:pPr>
      <w:r>
        <w:rPr>
          <w:rFonts w:cs="Calibri"/>
        </w:rPr>
        <w:t>附：</w:t>
      </w:r>
    </w:p>
    <w:p w14:paraId="615FBB98" w14:textId="77777777" w:rsidR="009116C0"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szCs w:val="21"/>
          <w:u w:val="single"/>
        </w:rPr>
        <w:t>填写法定代表人联系方式</w:t>
      </w:r>
      <w:r>
        <w:rPr>
          <w:rFonts w:cs="Calibri"/>
          <w:szCs w:val="21"/>
          <w:u w:val="single"/>
        </w:rPr>
        <w:t xml:space="preserve"> </w:t>
      </w:r>
      <w:r>
        <w:rPr>
          <w:rFonts w:cs="Calibri"/>
          <w:szCs w:val="21"/>
          <w:u w:val="single"/>
        </w:rPr>
        <w:t>】</w:t>
      </w:r>
    </w:p>
    <w:p w14:paraId="30ACAE2E" w14:textId="77777777" w:rsidR="009116C0" w:rsidRDefault="00000000">
      <w:pPr>
        <w:ind w:firstLineChars="200" w:firstLine="420"/>
        <w:rPr>
          <w:rFonts w:cs="Calibri"/>
          <w:bCs/>
        </w:rPr>
      </w:pPr>
      <w:r>
        <w:rPr>
          <w:rFonts w:cs="Calibri"/>
          <w:bCs/>
        </w:rPr>
        <w:t>法定代表人身份证复印件：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116C0" w14:paraId="647003B2" w14:textId="77777777">
        <w:trPr>
          <w:trHeight w:val="2402"/>
        </w:trPr>
        <w:tc>
          <w:tcPr>
            <w:tcW w:w="7227" w:type="dxa"/>
            <w:vAlign w:val="center"/>
          </w:tcPr>
          <w:p w14:paraId="6BA2ED21" w14:textId="77777777" w:rsidR="009116C0" w:rsidRDefault="00000000">
            <w:pPr>
              <w:jc w:val="center"/>
              <w:rPr>
                <w:rFonts w:cs="Calibri"/>
              </w:rPr>
            </w:pPr>
            <w:r>
              <w:rPr>
                <w:rFonts w:cs="Calibri"/>
              </w:rPr>
              <w:t>法定代表人身份证复印件</w:t>
            </w:r>
          </w:p>
        </w:tc>
      </w:tr>
    </w:tbl>
    <w:p w14:paraId="384AB57B" w14:textId="77777777" w:rsidR="009116C0" w:rsidRDefault="00000000">
      <w:pPr>
        <w:rPr>
          <w:rFonts w:cs="Calibri"/>
        </w:rPr>
      </w:pPr>
      <w:r>
        <w:rPr>
          <w:rFonts w:cs="Calibri"/>
          <w:sz w:val="24"/>
        </w:rPr>
        <w:br w:type="page"/>
      </w:r>
    </w:p>
    <w:p w14:paraId="25210627" w14:textId="77777777" w:rsidR="009116C0" w:rsidRDefault="00000000">
      <w:pPr>
        <w:pStyle w:val="3"/>
        <w:ind w:firstLine="420"/>
        <w:rPr>
          <w:rFonts w:cs="Calibri"/>
        </w:rPr>
      </w:pPr>
      <w:bookmarkStart w:id="112" w:name="_Toc336683576"/>
      <w:bookmarkStart w:id="113" w:name="_Toc345575535"/>
      <w:r>
        <w:rPr>
          <w:rFonts w:cs="Calibri"/>
        </w:rPr>
        <w:lastRenderedPageBreak/>
        <w:t>二、法定代表人授权签署响应文件委托书</w:t>
      </w:r>
    </w:p>
    <w:p w14:paraId="7EF5D12B" w14:textId="77777777" w:rsidR="009116C0" w:rsidRDefault="009116C0">
      <w:pPr>
        <w:rPr>
          <w:rFonts w:cs="Calibri"/>
        </w:rPr>
      </w:pPr>
    </w:p>
    <w:p w14:paraId="37665801" w14:textId="77777777" w:rsidR="009116C0" w:rsidRDefault="00000000">
      <w:pPr>
        <w:jc w:val="center"/>
        <w:rPr>
          <w:rFonts w:eastAsia="黑体" w:cs="Calibri"/>
          <w:sz w:val="28"/>
          <w:szCs w:val="36"/>
        </w:rPr>
      </w:pPr>
      <w:r>
        <w:rPr>
          <w:rFonts w:eastAsia="黑体" w:cs="Calibri"/>
          <w:sz w:val="28"/>
          <w:szCs w:val="36"/>
        </w:rPr>
        <w:t>法定代表人授权签署响应文件委托书</w:t>
      </w:r>
    </w:p>
    <w:p w14:paraId="6C4B0217" w14:textId="77777777" w:rsidR="009116C0" w:rsidRDefault="00000000">
      <w:pPr>
        <w:jc w:val="center"/>
        <w:rPr>
          <w:rFonts w:cs="Calibri"/>
        </w:rPr>
      </w:pPr>
      <w:r>
        <w:rPr>
          <w:rFonts w:cs="Calibri"/>
        </w:rPr>
        <w:t>（由授权代表签署时提供）</w:t>
      </w:r>
    </w:p>
    <w:p w14:paraId="149C237F" w14:textId="77777777" w:rsidR="009116C0" w:rsidRDefault="009116C0">
      <w:pPr>
        <w:rPr>
          <w:rFonts w:cs="Calibri"/>
        </w:rPr>
      </w:pPr>
    </w:p>
    <w:p w14:paraId="450A6B6B" w14:textId="77777777" w:rsidR="009116C0" w:rsidRDefault="00000000">
      <w:pPr>
        <w:rPr>
          <w:rFonts w:cs="Calibri"/>
        </w:rPr>
      </w:pPr>
      <w:r>
        <w:rPr>
          <w:rFonts w:cs="Calibri"/>
        </w:rPr>
        <w:t>浙江省发展和改革委员会：</w:t>
      </w:r>
    </w:p>
    <w:p w14:paraId="3BC7CF1F" w14:textId="77777777" w:rsidR="009116C0" w:rsidRDefault="00000000">
      <w:pPr>
        <w:rPr>
          <w:rFonts w:cs="Calibri"/>
        </w:rPr>
      </w:pPr>
      <w:r>
        <w:rPr>
          <w:rFonts w:cs="Calibri"/>
        </w:rPr>
        <w:t>浙江省成套招标代理有限公司：</w:t>
      </w:r>
    </w:p>
    <w:p w14:paraId="7B61BDA3" w14:textId="77777777" w:rsidR="009116C0" w:rsidRDefault="00000000">
      <w:pPr>
        <w:ind w:firstLineChars="200" w:firstLine="420"/>
        <w:rPr>
          <w:rFonts w:cs="Calibri"/>
        </w:rPr>
      </w:pPr>
      <w:r>
        <w:rPr>
          <w:rFonts w:cs="Calibri"/>
          <w:szCs w:val="21"/>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szCs w:val="21"/>
        </w:rPr>
        <w:t>以</w:t>
      </w:r>
      <w:r>
        <w:rPr>
          <w:rFonts w:cs="Calibri"/>
          <w:szCs w:val="21"/>
          <w:u w:val="single"/>
        </w:rPr>
        <w:t>【</w:t>
      </w:r>
      <w:r>
        <w:rPr>
          <w:rFonts w:eastAsia="楷体" w:cs="Calibri"/>
          <w:szCs w:val="21"/>
          <w:u w:val="single"/>
        </w:rPr>
        <w:t>填写供应商名称</w:t>
      </w:r>
      <w:r>
        <w:rPr>
          <w:rFonts w:cs="Calibri"/>
          <w:szCs w:val="21"/>
          <w:u w:val="single"/>
        </w:rPr>
        <w:t>】</w:t>
      </w:r>
      <w:r>
        <w:rPr>
          <w:rFonts w:cs="Calibri"/>
          <w:szCs w:val="21"/>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szCs w:val="21"/>
        </w:rPr>
        <w:t>，为我单位的授权代表，</w:t>
      </w:r>
      <w:r>
        <w:rPr>
          <w:rFonts w:cs="Calibri"/>
        </w:rPr>
        <w:t>签署</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（标项名称）的响应文件。</w:t>
      </w:r>
    </w:p>
    <w:p w14:paraId="6FB50D33" w14:textId="77777777" w:rsidR="009116C0"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0FC84874" w14:textId="77777777" w:rsidR="009116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11904569" w14:textId="77777777" w:rsidR="009116C0" w:rsidRDefault="00000000">
      <w:pPr>
        <w:ind w:firstLineChars="200" w:firstLine="420"/>
        <w:rPr>
          <w:rFonts w:cs="Calibri"/>
        </w:rPr>
      </w:pPr>
      <w:r>
        <w:rPr>
          <w:rFonts w:cs="Calibri"/>
        </w:rPr>
        <w:t>附：</w:t>
      </w:r>
    </w:p>
    <w:p w14:paraId="66C39A9E" w14:textId="77777777" w:rsidR="009116C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790F988E" w14:textId="77777777" w:rsidR="009116C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116C0" w14:paraId="03F8AD12" w14:textId="77777777">
        <w:trPr>
          <w:trHeight w:val="2402"/>
        </w:trPr>
        <w:tc>
          <w:tcPr>
            <w:tcW w:w="7227" w:type="dxa"/>
            <w:vAlign w:val="center"/>
          </w:tcPr>
          <w:p w14:paraId="665C74C6" w14:textId="77777777" w:rsidR="009116C0" w:rsidRDefault="00000000">
            <w:pPr>
              <w:jc w:val="center"/>
              <w:rPr>
                <w:rFonts w:cs="Calibri"/>
              </w:rPr>
            </w:pPr>
            <w:r>
              <w:rPr>
                <w:rFonts w:cs="Calibri"/>
              </w:rPr>
              <w:t>授权代表身份证复印件</w:t>
            </w:r>
          </w:p>
        </w:tc>
      </w:tr>
    </w:tbl>
    <w:p w14:paraId="7614368C" w14:textId="77777777" w:rsidR="009116C0" w:rsidRDefault="009116C0">
      <w:pPr>
        <w:rPr>
          <w:rFonts w:cs="Calibri"/>
        </w:rPr>
      </w:pPr>
    </w:p>
    <w:p w14:paraId="007D7CBE" w14:textId="77777777" w:rsidR="009116C0" w:rsidRDefault="00000000">
      <w:pPr>
        <w:ind w:firstLineChars="200" w:firstLine="420"/>
        <w:rPr>
          <w:rFonts w:cs="Calibri"/>
        </w:rPr>
      </w:pPr>
      <w:r>
        <w:rPr>
          <w:rFonts w:cs="Calibri"/>
        </w:rPr>
        <w:t>供应商为其缴纳社保的证明材料（附后）。</w:t>
      </w:r>
    </w:p>
    <w:p w14:paraId="69273D71" w14:textId="77777777" w:rsidR="009116C0" w:rsidRDefault="009116C0">
      <w:pPr>
        <w:rPr>
          <w:rFonts w:cs="Calibri"/>
        </w:rPr>
      </w:pPr>
    </w:p>
    <w:p w14:paraId="216D0FA4" w14:textId="77777777" w:rsidR="009116C0" w:rsidRDefault="009116C0">
      <w:pPr>
        <w:rPr>
          <w:rFonts w:cs="Calibri"/>
        </w:rPr>
      </w:pPr>
    </w:p>
    <w:p w14:paraId="6FFDC19E" w14:textId="77777777" w:rsidR="009116C0" w:rsidRDefault="00000000">
      <w:pPr>
        <w:ind w:firstLineChars="200" w:firstLine="420"/>
        <w:rPr>
          <w:rFonts w:eastAsia="楷体" w:cs="Calibri"/>
        </w:rPr>
      </w:pPr>
      <w:r>
        <w:rPr>
          <w:rFonts w:eastAsia="楷体" w:cs="Calibri"/>
        </w:rPr>
        <w:t>说明：供应商法定代表人按征集文件要求签署响应文件时，无需提供此委托书。</w:t>
      </w:r>
    </w:p>
    <w:p w14:paraId="74F9CFB1" w14:textId="77777777" w:rsidR="009116C0" w:rsidRDefault="00000000">
      <w:pPr>
        <w:rPr>
          <w:rFonts w:cs="Calibri"/>
        </w:rPr>
      </w:pPr>
      <w:r>
        <w:rPr>
          <w:rFonts w:cs="Calibri"/>
        </w:rPr>
        <w:br w:type="page"/>
      </w:r>
    </w:p>
    <w:p w14:paraId="2EA1BEE6" w14:textId="77777777" w:rsidR="009116C0" w:rsidRDefault="00000000">
      <w:pPr>
        <w:pStyle w:val="3"/>
        <w:ind w:firstLine="420"/>
        <w:rPr>
          <w:rFonts w:cs="Calibri"/>
        </w:rPr>
      </w:pPr>
      <w:r>
        <w:rPr>
          <w:rFonts w:cs="Calibri"/>
        </w:rPr>
        <w:lastRenderedPageBreak/>
        <w:t>三、法定代表人授权开标委托书格式</w:t>
      </w:r>
      <w:bookmarkEnd w:id="112"/>
      <w:bookmarkEnd w:id="113"/>
    </w:p>
    <w:p w14:paraId="0E25524D" w14:textId="77777777" w:rsidR="009116C0" w:rsidRDefault="009116C0">
      <w:pPr>
        <w:rPr>
          <w:rFonts w:cs="Calibri"/>
        </w:rPr>
      </w:pPr>
    </w:p>
    <w:p w14:paraId="48D31828" w14:textId="77777777" w:rsidR="009116C0" w:rsidRDefault="00000000">
      <w:pPr>
        <w:jc w:val="center"/>
        <w:rPr>
          <w:rFonts w:eastAsia="黑体" w:cs="Calibri"/>
          <w:sz w:val="28"/>
          <w:szCs w:val="36"/>
        </w:rPr>
      </w:pPr>
      <w:r>
        <w:rPr>
          <w:rFonts w:eastAsia="黑体" w:cs="Calibri"/>
          <w:sz w:val="28"/>
          <w:szCs w:val="36"/>
        </w:rPr>
        <w:t>法定代表人授权开标委托书</w:t>
      </w:r>
    </w:p>
    <w:p w14:paraId="65529B9C" w14:textId="77777777" w:rsidR="009116C0" w:rsidRDefault="009116C0">
      <w:pPr>
        <w:rPr>
          <w:rFonts w:cs="Calibri"/>
        </w:rPr>
      </w:pPr>
    </w:p>
    <w:p w14:paraId="2D288AC9" w14:textId="77777777" w:rsidR="009116C0" w:rsidRDefault="00000000">
      <w:pPr>
        <w:rPr>
          <w:rFonts w:cs="Calibri"/>
        </w:rPr>
      </w:pPr>
      <w:r>
        <w:rPr>
          <w:rFonts w:cs="Calibri"/>
        </w:rPr>
        <w:t>浙江省发展和改革委员会：</w:t>
      </w:r>
    </w:p>
    <w:p w14:paraId="07611611" w14:textId="77777777" w:rsidR="009116C0" w:rsidRDefault="00000000">
      <w:pPr>
        <w:rPr>
          <w:rFonts w:cs="Calibri"/>
        </w:rPr>
      </w:pPr>
      <w:r>
        <w:rPr>
          <w:rFonts w:cs="Calibri"/>
        </w:rPr>
        <w:t>浙江省成套招标代理有限公司：</w:t>
      </w:r>
    </w:p>
    <w:p w14:paraId="329843DF" w14:textId="77777777" w:rsidR="009116C0" w:rsidRDefault="00000000">
      <w:pPr>
        <w:ind w:firstLineChars="200" w:firstLine="420"/>
        <w:rPr>
          <w:rFonts w:cs="Calibri"/>
        </w:rPr>
      </w:pPr>
      <w:r>
        <w:rPr>
          <w:rFonts w:cs="Calibri"/>
          <w:szCs w:val="21"/>
        </w:rPr>
        <w:t>我</w:t>
      </w:r>
      <w:r>
        <w:rPr>
          <w:rFonts w:cs="Calibri"/>
          <w:u w:val="single"/>
        </w:rPr>
        <w:t>【</w:t>
      </w:r>
      <w:r>
        <w:rPr>
          <w:rFonts w:cs="Calibri"/>
          <w:u w:val="single"/>
        </w:rPr>
        <w:t xml:space="preserve"> </w:t>
      </w:r>
      <w:r>
        <w:rPr>
          <w:rFonts w:eastAsia="楷体" w:cs="Calibri"/>
          <w:u w:val="single"/>
        </w:rPr>
        <w:t>填写法定代表人姓名</w:t>
      </w:r>
      <w:r>
        <w:rPr>
          <w:rFonts w:cs="Calibri"/>
          <w:u w:val="single"/>
        </w:rPr>
        <w:t xml:space="preserve"> </w:t>
      </w:r>
      <w:r>
        <w:rPr>
          <w:rFonts w:cs="Calibri"/>
          <w:u w:val="single"/>
        </w:rPr>
        <w:t>】</w:t>
      </w:r>
      <w:r>
        <w:rPr>
          <w:rFonts w:cs="Calibri"/>
          <w:szCs w:val="21"/>
        </w:rPr>
        <w:t>以</w:t>
      </w:r>
      <w:r>
        <w:rPr>
          <w:rFonts w:cs="Calibri"/>
          <w:szCs w:val="21"/>
          <w:u w:val="single"/>
        </w:rPr>
        <w:t>【</w:t>
      </w:r>
      <w:r>
        <w:rPr>
          <w:rFonts w:eastAsia="楷体" w:cs="Calibri"/>
          <w:szCs w:val="21"/>
          <w:u w:val="single"/>
        </w:rPr>
        <w:t>填写供应商名称</w:t>
      </w:r>
      <w:r>
        <w:rPr>
          <w:rFonts w:cs="Calibri"/>
          <w:szCs w:val="21"/>
          <w:u w:val="single"/>
        </w:rPr>
        <w:t>】</w:t>
      </w:r>
      <w:r>
        <w:rPr>
          <w:rFonts w:cs="Calibri"/>
          <w:szCs w:val="21"/>
        </w:rPr>
        <w:t>法定代表人的身份授权我单位在职员工</w:t>
      </w:r>
      <w:r>
        <w:rPr>
          <w:rFonts w:cs="Calibri"/>
          <w:u w:val="single"/>
        </w:rPr>
        <w:t>【</w:t>
      </w:r>
      <w:r>
        <w:rPr>
          <w:rFonts w:cs="Calibri"/>
          <w:u w:val="single"/>
        </w:rPr>
        <w:t xml:space="preserve"> </w:t>
      </w:r>
      <w:r>
        <w:rPr>
          <w:rFonts w:eastAsia="楷体" w:cs="Calibri"/>
          <w:u w:val="single"/>
        </w:rPr>
        <w:t>填写授权代表姓名</w:t>
      </w:r>
      <w:r>
        <w:rPr>
          <w:rFonts w:cs="Calibri"/>
          <w:u w:val="single"/>
        </w:rPr>
        <w:t xml:space="preserve"> </w:t>
      </w:r>
      <w:r>
        <w:rPr>
          <w:rFonts w:cs="Calibri"/>
          <w:u w:val="single"/>
        </w:rPr>
        <w:t>】</w:t>
      </w:r>
      <w:r>
        <w:rPr>
          <w:rFonts w:cs="Calibri"/>
        </w:rPr>
        <w:t>、</w:t>
      </w:r>
      <w:r>
        <w:rPr>
          <w:rFonts w:cs="Calibri"/>
          <w:u w:val="single"/>
        </w:rPr>
        <w:t>【</w:t>
      </w:r>
      <w:r>
        <w:rPr>
          <w:rFonts w:cs="Calibri"/>
          <w:u w:val="single"/>
        </w:rPr>
        <w:t xml:space="preserve"> </w:t>
      </w:r>
      <w:r>
        <w:rPr>
          <w:rFonts w:eastAsia="楷体" w:cs="Calibri"/>
          <w:u w:val="single"/>
        </w:rPr>
        <w:t>填写授权代表身份证号</w:t>
      </w:r>
      <w:r>
        <w:rPr>
          <w:rFonts w:cs="Calibri"/>
          <w:u w:val="single"/>
        </w:rPr>
        <w:t xml:space="preserve"> </w:t>
      </w:r>
      <w:r>
        <w:rPr>
          <w:rFonts w:cs="Calibri"/>
          <w:u w:val="single"/>
        </w:rPr>
        <w:t>】</w:t>
      </w:r>
      <w:r>
        <w:rPr>
          <w:rFonts w:cs="Calibri"/>
          <w:szCs w:val="21"/>
        </w:rPr>
        <w:t>，为我单位的授权代表，</w:t>
      </w:r>
      <w:r>
        <w:rPr>
          <w:rFonts w:cs="Calibri"/>
        </w:rPr>
        <w:t>参加你机构组织的</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（标项名称）的开标活动，签署开标活动中需由供应商签署相关文件、澄清答复、说明等与本项目有关的资料。我单位承认授权代表做出的与本项目开标活动有关的全部行为。</w:t>
      </w:r>
    </w:p>
    <w:p w14:paraId="1670969C" w14:textId="77777777" w:rsidR="009116C0"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784E94EB" w14:textId="77777777" w:rsidR="009116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79B3E8B0" w14:textId="77777777" w:rsidR="009116C0" w:rsidRDefault="00000000">
      <w:pPr>
        <w:ind w:firstLineChars="200" w:firstLine="420"/>
        <w:rPr>
          <w:rFonts w:cs="Calibri"/>
        </w:rPr>
      </w:pPr>
      <w:r>
        <w:rPr>
          <w:rFonts w:cs="Calibri"/>
        </w:rPr>
        <w:t>附：</w:t>
      </w:r>
    </w:p>
    <w:p w14:paraId="05F2A8BE" w14:textId="77777777" w:rsidR="009116C0" w:rsidRDefault="00000000">
      <w:pPr>
        <w:ind w:firstLineChars="200" w:firstLine="420"/>
        <w:rPr>
          <w:rFonts w:cs="Calibri"/>
        </w:rPr>
      </w:pPr>
      <w:r>
        <w:rPr>
          <w:rFonts w:cs="Calibri"/>
        </w:rPr>
        <w:t>授权代表联系方式（手机）：</w:t>
      </w:r>
      <w:r>
        <w:rPr>
          <w:rFonts w:cs="Calibri"/>
          <w:u w:val="single"/>
        </w:rPr>
        <w:t>【</w:t>
      </w:r>
      <w:r>
        <w:rPr>
          <w:rFonts w:cs="Calibri"/>
          <w:u w:val="single"/>
        </w:rPr>
        <w:t xml:space="preserve"> </w:t>
      </w:r>
      <w:r>
        <w:rPr>
          <w:rFonts w:eastAsia="楷体" w:cs="Calibri"/>
          <w:u w:val="single"/>
        </w:rPr>
        <w:t>填写授权代表手机号</w:t>
      </w:r>
      <w:r>
        <w:rPr>
          <w:rFonts w:cs="Calibri"/>
          <w:u w:val="single"/>
        </w:rPr>
        <w:t xml:space="preserve"> </w:t>
      </w:r>
      <w:r>
        <w:rPr>
          <w:rFonts w:cs="Calibri"/>
          <w:u w:val="single"/>
        </w:rPr>
        <w:t>】</w:t>
      </w:r>
    </w:p>
    <w:p w14:paraId="49403DCA" w14:textId="77777777" w:rsidR="009116C0"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9116C0" w14:paraId="559B8FD1" w14:textId="77777777">
        <w:trPr>
          <w:trHeight w:val="2402"/>
        </w:trPr>
        <w:tc>
          <w:tcPr>
            <w:tcW w:w="7227" w:type="dxa"/>
            <w:vAlign w:val="center"/>
          </w:tcPr>
          <w:p w14:paraId="408F5423" w14:textId="77777777" w:rsidR="009116C0" w:rsidRDefault="00000000">
            <w:pPr>
              <w:jc w:val="center"/>
              <w:rPr>
                <w:rFonts w:cs="Calibri"/>
              </w:rPr>
            </w:pPr>
            <w:r>
              <w:rPr>
                <w:rFonts w:cs="Calibri"/>
              </w:rPr>
              <w:t>授权代表身份证复印件</w:t>
            </w:r>
          </w:p>
        </w:tc>
      </w:tr>
    </w:tbl>
    <w:p w14:paraId="4BE91B3E" w14:textId="77777777" w:rsidR="009116C0" w:rsidRDefault="009116C0">
      <w:pPr>
        <w:rPr>
          <w:rFonts w:cs="Calibri"/>
        </w:rPr>
      </w:pPr>
    </w:p>
    <w:p w14:paraId="48C6FCF4" w14:textId="77777777" w:rsidR="009116C0" w:rsidRDefault="00000000">
      <w:pPr>
        <w:ind w:firstLineChars="200" w:firstLine="420"/>
        <w:rPr>
          <w:rFonts w:cs="Calibri"/>
        </w:rPr>
      </w:pPr>
      <w:r>
        <w:rPr>
          <w:rFonts w:cs="Calibri"/>
        </w:rPr>
        <w:t>供应商为其缴纳社保的证明材料（附后）。</w:t>
      </w:r>
    </w:p>
    <w:p w14:paraId="14E2F7E8" w14:textId="77777777" w:rsidR="009116C0" w:rsidRDefault="009116C0">
      <w:pPr>
        <w:rPr>
          <w:rFonts w:cs="Calibri"/>
        </w:rPr>
      </w:pPr>
    </w:p>
    <w:p w14:paraId="624D3BE5" w14:textId="77777777" w:rsidR="009116C0" w:rsidRDefault="009116C0">
      <w:pPr>
        <w:rPr>
          <w:rFonts w:cs="Calibri"/>
        </w:rPr>
      </w:pPr>
    </w:p>
    <w:p w14:paraId="47FFBE5F" w14:textId="77777777" w:rsidR="009116C0" w:rsidRDefault="00000000">
      <w:pPr>
        <w:ind w:firstLineChars="200" w:firstLine="420"/>
        <w:rPr>
          <w:rFonts w:cs="Calibri"/>
        </w:rPr>
      </w:pPr>
      <w:r>
        <w:rPr>
          <w:rFonts w:eastAsia="楷体" w:cs="Calibri"/>
        </w:rPr>
        <w:t>说明：供应商法定代表人作为供应商代表参与本项目采购活动时，无需提供此委托书。</w:t>
      </w:r>
    </w:p>
    <w:p w14:paraId="393717DB" w14:textId="77777777" w:rsidR="009116C0" w:rsidRDefault="00000000">
      <w:pPr>
        <w:ind w:firstLineChars="200" w:firstLine="420"/>
        <w:rPr>
          <w:rFonts w:cs="Calibri"/>
          <w:b/>
        </w:rPr>
      </w:pPr>
      <w:r>
        <w:rPr>
          <w:rFonts w:cs="Calibri"/>
        </w:rPr>
        <w:br w:type="page"/>
      </w:r>
    </w:p>
    <w:p w14:paraId="119B0221" w14:textId="77777777" w:rsidR="009116C0" w:rsidRDefault="009116C0">
      <w:pPr>
        <w:rPr>
          <w:rFonts w:cs="Calibri"/>
        </w:rPr>
      </w:pPr>
    </w:p>
    <w:p w14:paraId="02AD701A" w14:textId="77777777" w:rsidR="009116C0" w:rsidRDefault="00000000">
      <w:pPr>
        <w:pStyle w:val="3"/>
        <w:ind w:firstLine="420"/>
        <w:rPr>
          <w:rFonts w:cs="Calibri"/>
        </w:rPr>
      </w:pPr>
      <w:bookmarkStart w:id="114" w:name="_Toc336683581"/>
      <w:bookmarkStart w:id="115" w:name="_Toc345575543"/>
      <w:r>
        <w:rPr>
          <w:rFonts w:cs="Calibri"/>
        </w:rPr>
        <w:t>四、偏离表</w:t>
      </w:r>
      <w:bookmarkEnd w:id="114"/>
      <w:bookmarkEnd w:id="115"/>
    </w:p>
    <w:p w14:paraId="52B24D31" w14:textId="77777777" w:rsidR="009116C0" w:rsidRDefault="00000000">
      <w:pPr>
        <w:jc w:val="center"/>
        <w:rPr>
          <w:rFonts w:eastAsia="黑体" w:cs="Calibri"/>
          <w:sz w:val="28"/>
          <w:szCs w:val="36"/>
        </w:rPr>
      </w:pPr>
      <w:r>
        <w:rPr>
          <w:rFonts w:eastAsia="黑体" w:cs="Calibri"/>
          <w:sz w:val="28"/>
          <w:szCs w:val="36"/>
        </w:rPr>
        <w:t>偏离表</w:t>
      </w:r>
    </w:p>
    <w:p w14:paraId="1D48300A" w14:textId="77777777" w:rsidR="009116C0" w:rsidRDefault="00000000">
      <w:pPr>
        <w:rPr>
          <w:rFonts w:cs="Calibri"/>
        </w:rPr>
      </w:pPr>
      <w:r>
        <w:rPr>
          <w:rFonts w:cs="Calibri"/>
        </w:rPr>
        <w:t>征集人：浙江省发展和改革委员会</w:t>
      </w:r>
    </w:p>
    <w:p w14:paraId="7567B4F0" w14:textId="77777777" w:rsidR="009116C0" w:rsidRDefault="00000000">
      <w:pPr>
        <w:rPr>
          <w:rFonts w:cs="Calibri"/>
        </w:rPr>
      </w:pPr>
      <w:r>
        <w:rPr>
          <w:rFonts w:cs="Calibri"/>
        </w:rPr>
        <w:t>项目名称：</w:t>
      </w:r>
      <w:r>
        <w:rPr>
          <w:rFonts w:cs="Calibri"/>
        </w:rPr>
        <w:t>2025~2027</w:t>
      </w:r>
      <w:r>
        <w:rPr>
          <w:rFonts w:cs="Calibri"/>
        </w:rPr>
        <w:t>年省发展改革委投资决策咨询评估项目</w:t>
      </w:r>
    </w:p>
    <w:p w14:paraId="26955C11" w14:textId="77777777" w:rsidR="009116C0" w:rsidRDefault="00000000">
      <w:pPr>
        <w:rPr>
          <w:rFonts w:cs="Calibri"/>
        </w:rPr>
      </w:pPr>
      <w:r>
        <w:rPr>
          <w:rFonts w:cs="Calibri"/>
        </w:rPr>
        <w:t>项目编号：</w:t>
      </w:r>
      <w:r>
        <w:rPr>
          <w:rFonts w:cs="Calibri" w:hint="eastAsia"/>
        </w:rPr>
        <w:t>CTZB-2025030372</w:t>
      </w:r>
      <w:r>
        <w:rPr>
          <w:rFonts w:cs="Calibri" w:hint="eastAsia"/>
        </w:rPr>
        <w:t>（</w:t>
      </w:r>
      <w:r>
        <w:rPr>
          <w:rFonts w:cs="Calibri" w:hint="eastAsia"/>
        </w:rPr>
        <w:t>1</w:t>
      </w:r>
      <w:r>
        <w:rPr>
          <w:rFonts w:cs="Calibri" w:hint="eastAsia"/>
        </w:rPr>
        <w:t>）</w:t>
      </w:r>
    </w:p>
    <w:p w14:paraId="4AF9BBD6" w14:textId="77777777" w:rsidR="009116C0" w:rsidRDefault="00000000">
      <w:pPr>
        <w:rPr>
          <w:rFonts w:cs="Calibri"/>
        </w:rPr>
      </w:pPr>
      <w:r>
        <w:rPr>
          <w:rFonts w:cs="Calibri"/>
        </w:rPr>
        <w:t>标项名称：【</w:t>
      </w:r>
      <w:r>
        <w:rPr>
          <w:rFonts w:eastAsia="楷体" w:cs="Calibri"/>
        </w:rPr>
        <w:t>填写标项名称</w:t>
      </w:r>
      <w:r>
        <w:rPr>
          <w:rFonts w:cs="Calibri"/>
        </w:rPr>
        <w:t>】</w:t>
      </w:r>
    </w:p>
    <w:tbl>
      <w:tblPr>
        <w:tblW w:w="94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7"/>
        <w:gridCol w:w="2369"/>
        <w:gridCol w:w="2915"/>
      </w:tblGrid>
      <w:tr w:rsidR="009116C0" w14:paraId="4958F67A" w14:textId="77777777">
        <w:trPr>
          <w:cantSplit/>
          <w:trHeight w:val="454"/>
        </w:trPr>
        <w:tc>
          <w:tcPr>
            <w:tcW w:w="1020" w:type="dxa"/>
            <w:vAlign w:val="center"/>
          </w:tcPr>
          <w:p w14:paraId="69A7DB67" w14:textId="77777777" w:rsidR="009116C0" w:rsidRDefault="00000000">
            <w:pPr>
              <w:jc w:val="center"/>
              <w:rPr>
                <w:rFonts w:eastAsia="黑体" w:cs="Calibri"/>
              </w:rPr>
            </w:pPr>
            <w:r>
              <w:rPr>
                <w:rFonts w:eastAsia="黑体" w:cs="Calibri"/>
              </w:rPr>
              <w:t>序号</w:t>
            </w:r>
          </w:p>
        </w:tc>
        <w:tc>
          <w:tcPr>
            <w:tcW w:w="3097" w:type="dxa"/>
            <w:vAlign w:val="center"/>
          </w:tcPr>
          <w:p w14:paraId="6798F660" w14:textId="77777777" w:rsidR="009116C0" w:rsidRDefault="00000000">
            <w:pPr>
              <w:jc w:val="center"/>
              <w:rPr>
                <w:rFonts w:eastAsia="黑体" w:cs="Calibri"/>
              </w:rPr>
            </w:pPr>
            <w:r>
              <w:rPr>
                <w:rFonts w:eastAsia="黑体" w:cs="Calibri"/>
              </w:rPr>
              <w:t>征集文件内容</w:t>
            </w:r>
          </w:p>
        </w:tc>
        <w:tc>
          <w:tcPr>
            <w:tcW w:w="2369" w:type="dxa"/>
            <w:vAlign w:val="center"/>
          </w:tcPr>
          <w:p w14:paraId="7230B9A8" w14:textId="77777777" w:rsidR="009116C0" w:rsidRDefault="00000000">
            <w:pPr>
              <w:jc w:val="center"/>
              <w:rPr>
                <w:rFonts w:eastAsia="黑体" w:cs="Calibri"/>
              </w:rPr>
            </w:pPr>
            <w:r>
              <w:rPr>
                <w:rFonts w:eastAsia="黑体" w:cs="Calibri"/>
              </w:rPr>
              <w:t>响应内容</w:t>
            </w:r>
          </w:p>
        </w:tc>
        <w:tc>
          <w:tcPr>
            <w:tcW w:w="2915" w:type="dxa"/>
            <w:vAlign w:val="center"/>
          </w:tcPr>
          <w:p w14:paraId="524F5ABD" w14:textId="77777777" w:rsidR="009116C0" w:rsidRDefault="00000000">
            <w:pPr>
              <w:jc w:val="center"/>
              <w:rPr>
                <w:rFonts w:eastAsia="黑体" w:cs="Calibri"/>
              </w:rPr>
            </w:pPr>
            <w:r>
              <w:rPr>
                <w:rFonts w:eastAsia="黑体" w:cs="Calibri"/>
              </w:rPr>
              <w:t>说明（正偏离</w:t>
            </w:r>
            <w:r>
              <w:rPr>
                <w:rFonts w:eastAsia="黑体" w:cs="Calibri"/>
              </w:rPr>
              <w:t>/</w:t>
            </w:r>
            <w:r>
              <w:rPr>
                <w:rFonts w:eastAsia="黑体" w:cs="Calibri"/>
              </w:rPr>
              <w:t>负偏离）</w:t>
            </w:r>
          </w:p>
        </w:tc>
      </w:tr>
      <w:tr w:rsidR="009116C0" w14:paraId="3121FD75" w14:textId="77777777">
        <w:trPr>
          <w:cantSplit/>
          <w:trHeight w:val="454"/>
        </w:trPr>
        <w:tc>
          <w:tcPr>
            <w:tcW w:w="1020" w:type="dxa"/>
            <w:vAlign w:val="center"/>
          </w:tcPr>
          <w:p w14:paraId="74F47CC9" w14:textId="77777777" w:rsidR="009116C0" w:rsidRDefault="009116C0">
            <w:pPr>
              <w:jc w:val="center"/>
              <w:rPr>
                <w:rFonts w:cs="Calibri"/>
                <w:spacing w:val="20"/>
              </w:rPr>
            </w:pPr>
          </w:p>
        </w:tc>
        <w:tc>
          <w:tcPr>
            <w:tcW w:w="3097" w:type="dxa"/>
            <w:vAlign w:val="center"/>
          </w:tcPr>
          <w:p w14:paraId="62641C62" w14:textId="77777777" w:rsidR="009116C0" w:rsidRDefault="009116C0">
            <w:pPr>
              <w:jc w:val="center"/>
              <w:rPr>
                <w:rFonts w:cs="Calibri"/>
                <w:spacing w:val="20"/>
              </w:rPr>
            </w:pPr>
          </w:p>
        </w:tc>
        <w:tc>
          <w:tcPr>
            <w:tcW w:w="2369" w:type="dxa"/>
            <w:vAlign w:val="center"/>
          </w:tcPr>
          <w:p w14:paraId="35A1D510" w14:textId="77777777" w:rsidR="009116C0" w:rsidRDefault="009116C0">
            <w:pPr>
              <w:jc w:val="center"/>
              <w:rPr>
                <w:rFonts w:cs="Calibri"/>
                <w:spacing w:val="20"/>
              </w:rPr>
            </w:pPr>
          </w:p>
        </w:tc>
        <w:tc>
          <w:tcPr>
            <w:tcW w:w="2915" w:type="dxa"/>
            <w:vAlign w:val="center"/>
          </w:tcPr>
          <w:p w14:paraId="1C778B26" w14:textId="77777777" w:rsidR="009116C0" w:rsidRDefault="009116C0">
            <w:pPr>
              <w:jc w:val="center"/>
              <w:rPr>
                <w:rFonts w:cs="Calibri"/>
                <w:spacing w:val="20"/>
              </w:rPr>
            </w:pPr>
          </w:p>
        </w:tc>
      </w:tr>
      <w:tr w:rsidR="009116C0" w14:paraId="369CC44D" w14:textId="77777777">
        <w:trPr>
          <w:cantSplit/>
          <w:trHeight w:val="454"/>
        </w:trPr>
        <w:tc>
          <w:tcPr>
            <w:tcW w:w="1020" w:type="dxa"/>
            <w:vAlign w:val="center"/>
          </w:tcPr>
          <w:p w14:paraId="00054461" w14:textId="77777777" w:rsidR="009116C0" w:rsidRDefault="009116C0">
            <w:pPr>
              <w:jc w:val="center"/>
              <w:rPr>
                <w:rFonts w:cs="Calibri"/>
                <w:spacing w:val="20"/>
              </w:rPr>
            </w:pPr>
          </w:p>
        </w:tc>
        <w:tc>
          <w:tcPr>
            <w:tcW w:w="3097" w:type="dxa"/>
            <w:vAlign w:val="center"/>
          </w:tcPr>
          <w:p w14:paraId="651CECAA" w14:textId="77777777" w:rsidR="009116C0" w:rsidRDefault="009116C0">
            <w:pPr>
              <w:jc w:val="center"/>
              <w:rPr>
                <w:rFonts w:cs="Calibri"/>
                <w:spacing w:val="20"/>
              </w:rPr>
            </w:pPr>
          </w:p>
        </w:tc>
        <w:tc>
          <w:tcPr>
            <w:tcW w:w="2369" w:type="dxa"/>
            <w:vAlign w:val="center"/>
          </w:tcPr>
          <w:p w14:paraId="21B03524" w14:textId="77777777" w:rsidR="009116C0" w:rsidRDefault="009116C0">
            <w:pPr>
              <w:jc w:val="center"/>
              <w:rPr>
                <w:rFonts w:cs="Calibri"/>
                <w:spacing w:val="20"/>
              </w:rPr>
            </w:pPr>
          </w:p>
        </w:tc>
        <w:tc>
          <w:tcPr>
            <w:tcW w:w="2915" w:type="dxa"/>
            <w:vAlign w:val="center"/>
          </w:tcPr>
          <w:p w14:paraId="7FF35F52" w14:textId="77777777" w:rsidR="009116C0" w:rsidRDefault="009116C0">
            <w:pPr>
              <w:jc w:val="center"/>
              <w:rPr>
                <w:rFonts w:cs="Calibri"/>
                <w:spacing w:val="20"/>
              </w:rPr>
            </w:pPr>
          </w:p>
        </w:tc>
      </w:tr>
      <w:tr w:rsidR="009116C0" w14:paraId="1DFECA61" w14:textId="77777777">
        <w:trPr>
          <w:cantSplit/>
          <w:trHeight w:val="454"/>
        </w:trPr>
        <w:tc>
          <w:tcPr>
            <w:tcW w:w="1020" w:type="dxa"/>
            <w:vAlign w:val="center"/>
          </w:tcPr>
          <w:p w14:paraId="37238D06" w14:textId="77777777" w:rsidR="009116C0" w:rsidRDefault="009116C0">
            <w:pPr>
              <w:jc w:val="center"/>
              <w:rPr>
                <w:rFonts w:cs="Calibri"/>
                <w:spacing w:val="20"/>
              </w:rPr>
            </w:pPr>
          </w:p>
        </w:tc>
        <w:tc>
          <w:tcPr>
            <w:tcW w:w="3097" w:type="dxa"/>
            <w:vAlign w:val="center"/>
          </w:tcPr>
          <w:p w14:paraId="69E5EADB" w14:textId="77777777" w:rsidR="009116C0" w:rsidRDefault="009116C0">
            <w:pPr>
              <w:jc w:val="center"/>
              <w:rPr>
                <w:rFonts w:cs="Calibri"/>
                <w:spacing w:val="20"/>
              </w:rPr>
            </w:pPr>
          </w:p>
        </w:tc>
        <w:tc>
          <w:tcPr>
            <w:tcW w:w="2369" w:type="dxa"/>
            <w:vAlign w:val="center"/>
          </w:tcPr>
          <w:p w14:paraId="346FBEEF" w14:textId="77777777" w:rsidR="009116C0" w:rsidRDefault="009116C0">
            <w:pPr>
              <w:jc w:val="center"/>
              <w:rPr>
                <w:rFonts w:cs="Calibri"/>
                <w:spacing w:val="20"/>
              </w:rPr>
            </w:pPr>
          </w:p>
        </w:tc>
        <w:tc>
          <w:tcPr>
            <w:tcW w:w="2915" w:type="dxa"/>
            <w:vAlign w:val="center"/>
          </w:tcPr>
          <w:p w14:paraId="3DFC9577" w14:textId="77777777" w:rsidR="009116C0" w:rsidRDefault="009116C0">
            <w:pPr>
              <w:jc w:val="center"/>
              <w:rPr>
                <w:rFonts w:cs="Calibri"/>
                <w:spacing w:val="20"/>
              </w:rPr>
            </w:pPr>
          </w:p>
        </w:tc>
      </w:tr>
      <w:tr w:rsidR="009116C0" w14:paraId="42EFF0C8" w14:textId="77777777">
        <w:trPr>
          <w:cantSplit/>
          <w:trHeight w:val="454"/>
        </w:trPr>
        <w:tc>
          <w:tcPr>
            <w:tcW w:w="1020" w:type="dxa"/>
            <w:vAlign w:val="center"/>
          </w:tcPr>
          <w:p w14:paraId="52A69E0A" w14:textId="77777777" w:rsidR="009116C0" w:rsidRDefault="009116C0">
            <w:pPr>
              <w:jc w:val="center"/>
              <w:rPr>
                <w:rFonts w:cs="Calibri"/>
                <w:spacing w:val="20"/>
              </w:rPr>
            </w:pPr>
          </w:p>
        </w:tc>
        <w:tc>
          <w:tcPr>
            <w:tcW w:w="3097" w:type="dxa"/>
            <w:vAlign w:val="center"/>
          </w:tcPr>
          <w:p w14:paraId="5D09C551" w14:textId="77777777" w:rsidR="009116C0" w:rsidRDefault="009116C0">
            <w:pPr>
              <w:jc w:val="center"/>
              <w:rPr>
                <w:rFonts w:cs="Calibri"/>
                <w:spacing w:val="20"/>
              </w:rPr>
            </w:pPr>
          </w:p>
        </w:tc>
        <w:tc>
          <w:tcPr>
            <w:tcW w:w="2369" w:type="dxa"/>
            <w:vAlign w:val="center"/>
          </w:tcPr>
          <w:p w14:paraId="5AE38C8A" w14:textId="77777777" w:rsidR="009116C0" w:rsidRDefault="009116C0">
            <w:pPr>
              <w:jc w:val="center"/>
              <w:rPr>
                <w:rFonts w:cs="Calibri"/>
                <w:spacing w:val="20"/>
              </w:rPr>
            </w:pPr>
          </w:p>
        </w:tc>
        <w:tc>
          <w:tcPr>
            <w:tcW w:w="2915" w:type="dxa"/>
            <w:vAlign w:val="center"/>
          </w:tcPr>
          <w:p w14:paraId="66937B59" w14:textId="77777777" w:rsidR="009116C0" w:rsidRDefault="009116C0">
            <w:pPr>
              <w:jc w:val="center"/>
              <w:rPr>
                <w:rFonts w:cs="Calibri"/>
                <w:spacing w:val="20"/>
              </w:rPr>
            </w:pPr>
          </w:p>
        </w:tc>
      </w:tr>
      <w:tr w:rsidR="009116C0" w14:paraId="4F194BC1" w14:textId="77777777">
        <w:trPr>
          <w:cantSplit/>
          <w:trHeight w:val="454"/>
        </w:trPr>
        <w:tc>
          <w:tcPr>
            <w:tcW w:w="1020" w:type="dxa"/>
            <w:vAlign w:val="center"/>
          </w:tcPr>
          <w:p w14:paraId="09F4EE45" w14:textId="77777777" w:rsidR="009116C0" w:rsidRDefault="009116C0">
            <w:pPr>
              <w:jc w:val="center"/>
              <w:rPr>
                <w:rFonts w:cs="Calibri"/>
                <w:spacing w:val="20"/>
              </w:rPr>
            </w:pPr>
          </w:p>
        </w:tc>
        <w:tc>
          <w:tcPr>
            <w:tcW w:w="3097" w:type="dxa"/>
            <w:vAlign w:val="center"/>
          </w:tcPr>
          <w:p w14:paraId="146576BB" w14:textId="77777777" w:rsidR="009116C0" w:rsidRDefault="009116C0">
            <w:pPr>
              <w:jc w:val="center"/>
              <w:rPr>
                <w:rFonts w:cs="Calibri"/>
                <w:spacing w:val="20"/>
              </w:rPr>
            </w:pPr>
          </w:p>
        </w:tc>
        <w:tc>
          <w:tcPr>
            <w:tcW w:w="2369" w:type="dxa"/>
            <w:vAlign w:val="center"/>
          </w:tcPr>
          <w:p w14:paraId="1388971D" w14:textId="77777777" w:rsidR="009116C0" w:rsidRDefault="009116C0">
            <w:pPr>
              <w:jc w:val="center"/>
              <w:rPr>
                <w:rFonts w:cs="Calibri"/>
                <w:spacing w:val="20"/>
              </w:rPr>
            </w:pPr>
          </w:p>
        </w:tc>
        <w:tc>
          <w:tcPr>
            <w:tcW w:w="2915" w:type="dxa"/>
            <w:vAlign w:val="center"/>
          </w:tcPr>
          <w:p w14:paraId="7A19E955" w14:textId="77777777" w:rsidR="009116C0" w:rsidRDefault="009116C0">
            <w:pPr>
              <w:jc w:val="center"/>
              <w:rPr>
                <w:rFonts w:cs="Calibri"/>
                <w:spacing w:val="20"/>
              </w:rPr>
            </w:pPr>
          </w:p>
        </w:tc>
      </w:tr>
      <w:tr w:rsidR="009116C0" w14:paraId="7AC023B1" w14:textId="77777777">
        <w:trPr>
          <w:cantSplit/>
          <w:trHeight w:val="454"/>
        </w:trPr>
        <w:tc>
          <w:tcPr>
            <w:tcW w:w="1020" w:type="dxa"/>
            <w:vAlign w:val="center"/>
          </w:tcPr>
          <w:p w14:paraId="187BF7EB" w14:textId="77777777" w:rsidR="009116C0" w:rsidRDefault="009116C0">
            <w:pPr>
              <w:jc w:val="center"/>
              <w:rPr>
                <w:rFonts w:cs="Calibri"/>
                <w:spacing w:val="20"/>
              </w:rPr>
            </w:pPr>
          </w:p>
        </w:tc>
        <w:tc>
          <w:tcPr>
            <w:tcW w:w="3097" w:type="dxa"/>
            <w:vAlign w:val="center"/>
          </w:tcPr>
          <w:p w14:paraId="66E2ACD0" w14:textId="77777777" w:rsidR="009116C0" w:rsidRDefault="009116C0">
            <w:pPr>
              <w:jc w:val="center"/>
              <w:rPr>
                <w:rFonts w:cs="Calibri"/>
                <w:spacing w:val="20"/>
              </w:rPr>
            </w:pPr>
          </w:p>
        </w:tc>
        <w:tc>
          <w:tcPr>
            <w:tcW w:w="2369" w:type="dxa"/>
            <w:vAlign w:val="center"/>
          </w:tcPr>
          <w:p w14:paraId="210C9B7B" w14:textId="77777777" w:rsidR="009116C0" w:rsidRDefault="009116C0">
            <w:pPr>
              <w:jc w:val="center"/>
              <w:rPr>
                <w:rFonts w:cs="Calibri"/>
                <w:spacing w:val="20"/>
              </w:rPr>
            </w:pPr>
          </w:p>
        </w:tc>
        <w:tc>
          <w:tcPr>
            <w:tcW w:w="2915" w:type="dxa"/>
            <w:vAlign w:val="center"/>
          </w:tcPr>
          <w:p w14:paraId="7BB57115" w14:textId="77777777" w:rsidR="009116C0" w:rsidRDefault="009116C0">
            <w:pPr>
              <w:jc w:val="center"/>
              <w:rPr>
                <w:rFonts w:cs="Calibri"/>
                <w:spacing w:val="20"/>
              </w:rPr>
            </w:pPr>
          </w:p>
        </w:tc>
      </w:tr>
      <w:tr w:rsidR="009116C0" w14:paraId="31A1CCAB" w14:textId="77777777">
        <w:trPr>
          <w:cantSplit/>
          <w:trHeight w:val="454"/>
        </w:trPr>
        <w:tc>
          <w:tcPr>
            <w:tcW w:w="1020" w:type="dxa"/>
            <w:vAlign w:val="center"/>
          </w:tcPr>
          <w:p w14:paraId="38264140" w14:textId="77777777" w:rsidR="009116C0" w:rsidRDefault="009116C0">
            <w:pPr>
              <w:jc w:val="center"/>
              <w:rPr>
                <w:rFonts w:cs="Calibri"/>
                <w:spacing w:val="20"/>
              </w:rPr>
            </w:pPr>
          </w:p>
        </w:tc>
        <w:tc>
          <w:tcPr>
            <w:tcW w:w="3097" w:type="dxa"/>
            <w:vAlign w:val="center"/>
          </w:tcPr>
          <w:p w14:paraId="2EA20925" w14:textId="77777777" w:rsidR="009116C0" w:rsidRDefault="009116C0">
            <w:pPr>
              <w:jc w:val="center"/>
              <w:rPr>
                <w:rFonts w:cs="Calibri"/>
                <w:spacing w:val="20"/>
              </w:rPr>
            </w:pPr>
          </w:p>
        </w:tc>
        <w:tc>
          <w:tcPr>
            <w:tcW w:w="2369" w:type="dxa"/>
            <w:vAlign w:val="center"/>
          </w:tcPr>
          <w:p w14:paraId="1945A291" w14:textId="77777777" w:rsidR="009116C0" w:rsidRDefault="009116C0">
            <w:pPr>
              <w:jc w:val="center"/>
              <w:rPr>
                <w:rFonts w:cs="Calibri"/>
                <w:spacing w:val="20"/>
              </w:rPr>
            </w:pPr>
          </w:p>
        </w:tc>
        <w:tc>
          <w:tcPr>
            <w:tcW w:w="2915" w:type="dxa"/>
            <w:vAlign w:val="center"/>
          </w:tcPr>
          <w:p w14:paraId="1F7A4B27" w14:textId="77777777" w:rsidR="009116C0" w:rsidRDefault="009116C0">
            <w:pPr>
              <w:jc w:val="center"/>
              <w:rPr>
                <w:rFonts w:cs="Calibri"/>
                <w:spacing w:val="20"/>
              </w:rPr>
            </w:pPr>
          </w:p>
        </w:tc>
      </w:tr>
      <w:tr w:rsidR="009116C0" w14:paraId="64E4CA3B" w14:textId="77777777">
        <w:trPr>
          <w:cantSplit/>
          <w:trHeight w:val="454"/>
        </w:trPr>
        <w:tc>
          <w:tcPr>
            <w:tcW w:w="1020" w:type="dxa"/>
            <w:vAlign w:val="center"/>
          </w:tcPr>
          <w:p w14:paraId="27358A20" w14:textId="77777777" w:rsidR="009116C0" w:rsidRDefault="009116C0">
            <w:pPr>
              <w:jc w:val="center"/>
              <w:rPr>
                <w:rFonts w:cs="Calibri"/>
                <w:spacing w:val="20"/>
              </w:rPr>
            </w:pPr>
          </w:p>
        </w:tc>
        <w:tc>
          <w:tcPr>
            <w:tcW w:w="3097" w:type="dxa"/>
            <w:vAlign w:val="center"/>
          </w:tcPr>
          <w:p w14:paraId="4C00A479" w14:textId="77777777" w:rsidR="009116C0" w:rsidRDefault="009116C0">
            <w:pPr>
              <w:jc w:val="center"/>
              <w:rPr>
                <w:rFonts w:cs="Calibri"/>
                <w:spacing w:val="20"/>
              </w:rPr>
            </w:pPr>
          </w:p>
        </w:tc>
        <w:tc>
          <w:tcPr>
            <w:tcW w:w="2369" w:type="dxa"/>
            <w:vAlign w:val="center"/>
          </w:tcPr>
          <w:p w14:paraId="4FB28E4C" w14:textId="77777777" w:rsidR="009116C0" w:rsidRDefault="009116C0">
            <w:pPr>
              <w:jc w:val="center"/>
              <w:rPr>
                <w:rFonts w:cs="Calibri"/>
                <w:spacing w:val="20"/>
              </w:rPr>
            </w:pPr>
          </w:p>
        </w:tc>
        <w:tc>
          <w:tcPr>
            <w:tcW w:w="2915" w:type="dxa"/>
            <w:vAlign w:val="center"/>
          </w:tcPr>
          <w:p w14:paraId="1009D95F" w14:textId="77777777" w:rsidR="009116C0" w:rsidRDefault="009116C0">
            <w:pPr>
              <w:jc w:val="center"/>
              <w:rPr>
                <w:rFonts w:cs="Calibri"/>
                <w:spacing w:val="20"/>
              </w:rPr>
            </w:pPr>
          </w:p>
        </w:tc>
      </w:tr>
      <w:tr w:rsidR="009116C0" w14:paraId="32BC6AAE" w14:textId="77777777">
        <w:trPr>
          <w:cantSplit/>
          <w:trHeight w:val="454"/>
        </w:trPr>
        <w:tc>
          <w:tcPr>
            <w:tcW w:w="1020" w:type="dxa"/>
            <w:vAlign w:val="center"/>
          </w:tcPr>
          <w:p w14:paraId="382F2688" w14:textId="77777777" w:rsidR="009116C0" w:rsidRDefault="009116C0">
            <w:pPr>
              <w:jc w:val="center"/>
              <w:rPr>
                <w:rFonts w:cs="Calibri"/>
                <w:spacing w:val="20"/>
              </w:rPr>
            </w:pPr>
          </w:p>
        </w:tc>
        <w:tc>
          <w:tcPr>
            <w:tcW w:w="3097" w:type="dxa"/>
            <w:vAlign w:val="center"/>
          </w:tcPr>
          <w:p w14:paraId="03E5F4DE" w14:textId="77777777" w:rsidR="009116C0" w:rsidRDefault="009116C0">
            <w:pPr>
              <w:jc w:val="center"/>
              <w:rPr>
                <w:rFonts w:cs="Calibri"/>
                <w:spacing w:val="20"/>
              </w:rPr>
            </w:pPr>
          </w:p>
        </w:tc>
        <w:tc>
          <w:tcPr>
            <w:tcW w:w="2369" w:type="dxa"/>
            <w:vAlign w:val="center"/>
          </w:tcPr>
          <w:p w14:paraId="27EFAABD" w14:textId="77777777" w:rsidR="009116C0" w:rsidRDefault="009116C0">
            <w:pPr>
              <w:jc w:val="center"/>
              <w:rPr>
                <w:rFonts w:cs="Calibri"/>
                <w:spacing w:val="20"/>
              </w:rPr>
            </w:pPr>
          </w:p>
        </w:tc>
        <w:tc>
          <w:tcPr>
            <w:tcW w:w="2915" w:type="dxa"/>
            <w:vAlign w:val="center"/>
          </w:tcPr>
          <w:p w14:paraId="3075D014" w14:textId="77777777" w:rsidR="009116C0" w:rsidRDefault="009116C0">
            <w:pPr>
              <w:jc w:val="center"/>
              <w:rPr>
                <w:rFonts w:cs="Calibri"/>
                <w:spacing w:val="20"/>
              </w:rPr>
            </w:pPr>
          </w:p>
        </w:tc>
      </w:tr>
      <w:tr w:rsidR="009116C0" w14:paraId="706E603F" w14:textId="77777777">
        <w:trPr>
          <w:cantSplit/>
          <w:trHeight w:val="454"/>
        </w:trPr>
        <w:tc>
          <w:tcPr>
            <w:tcW w:w="1020" w:type="dxa"/>
            <w:vAlign w:val="center"/>
          </w:tcPr>
          <w:p w14:paraId="01555FC5" w14:textId="77777777" w:rsidR="009116C0" w:rsidRDefault="009116C0">
            <w:pPr>
              <w:jc w:val="center"/>
              <w:rPr>
                <w:rFonts w:cs="Calibri"/>
                <w:spacing w:val="20"/>
              </w:rPr>
            </w:pPr>
          </w:p>
        </w:tc>
        <w:tc>
          <w:tcPr>
            <w:tcW w:w="3097" w:type="dxa"/>
            <w:vAlign w:val="center"/>
          </w:tcPr>
          <w:p w14:paraId="4347B1C7" w14:textId="77777777" w:rsidR="009116C0" w:rsidRDefault="009116C0">
            <w:pPr>
              <w:jc w:val="center"/>
              <w:rPr>
                <w:rFonts w:cs="Calibri"/>
                <w:spacing w:val="20"/>
              </w:rPr>
            </w:pPr>
          </w:p>
        </w:tc>
        <w:tc>
          <w:tcPr>
            <w:tcW w:w="2369" w:type="dxa"/>
            <w:vAlign w:val="center"/>
          </w:tcPr>
          <w:p w14:paraId="307BF563" w14:textId="77777777" w:rsidR="009116C0" w:rsidRDefault="009116C0">
            <w:pPr>
              <w:jc w:val="center"/>
              <w:rPr>
                <w:rFonts w:cs="Calibri"/>
                <w:spacing w:val="20"/>
              </w:rPr>
            </w:pPr>
          </w:p>
        </w:tc>
        <w:tc>
          <w:tcPr>
            <w:tcW w:w="2915" w:type="dxa"/>
            <w:vAlign w:val="center"/>
          </w:tcPr>
          <w:p w14:paraId="1E81B0F5" w14:textId="77777777" w:rsidR="009116C0" w:rsidRDefault="009116C0">
            <w:pPr>
              <w:jc w:val="center"/>
              <w:rPr>
                <w:rFonts w:cs="Calibri"/>
                <w:spacing w:val="20"/>
              </w:rPr>
            </w:pPr>
          </w:p>
        </w:tc>
      </w:tr>
    </w:tbl>
    <w:p w14:paraId="556F4865" w14:textId="77777777" w:rsidR="009116C0" w:rsidRDefault="009116C0">
      <w:pPr>
        <w:ind w:firstLineChars="200" w:firstLine="420"/>
        <w:rPr>
          <w:rFonts w:cs="Calibri"/>
        </w:rPr>
      </w:pPr>
    </w:p>
    <w:p w14:paraId="2939401B" w14:textId="77777777" w:rsidR="009116C0" w:rsidRDefault="00000000">
      <w:pPr>
        <w:ind w:firstLineChars="200" w:firstLine="420"/>
        <w:rPr>
          <w:rFonts w:cs="Calibri"/>
        </w:rPr>
      </w:pPr>
      <w:r>
        <w:rPr>
          <w:rFonts w:cs="Calibri"/>
        </w:rPr>
        <w:t>供应商全称：</w:t>
      </w:r>
      <w:r>
        <w:rPr>
          <w:rFonts w:cs="Calibri"/>
        </w:rPr>
        <w:t xml:space="preserve"> </w:t>
      </w:r>
      <w:r>
        <w:rPr>
          <w:rFonts w:cs="Calibri"/>
          <w:u w:val="single"/>
        </w:rPr>
        <w:t xml:space="preserve">                     </w:t>
      </w:r>
      <w:r>
        <w:rPr>
          <w:rFonts w:cs="Calibri"/>
        </w:rPr>
        <w:t>（盖单位公章）</w:t>
      </w:r>
    </w:p>
    <w:p w14:paraId="145D177D" w14:textId="77777777" w:rsidR="009116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25ADB6B" w14:textId="77777777" w:rsidR="009116C0" w:rsidRDefault="009116C0">
      <w:pPr>
        <w:ind w:firstLineChars="200" w:firstLine="420"/>
        <w:rPr>
          <w:rFonts w:cs="Calibri"/>
        </w:rPr>
      </w:pPr>
    </w:p>
    <w:p w14:paraId="02A07CE1" w14:textId="77777777" w:rsidR="009116C0" w:rsidRDefault="00000000">
      <w:pPr>
        <w:ind w:firstLineChars="200" w:firstLine="420"/>
        <w:rPr>
          <w:rFonts w:eastAsia="楷体" w:cs="Calibri"/>
        </w:rPr>
      </w:pPr>
      <w:r>
        <w:rPr>
          <w:rFonts w:eastAsia="楷体" w:cs="Calibri"/>
        </w:rPr>
        <w:t>填表说明：</w:t>
      </w:r>
    </w:p>
    <w:p w14:paraId="61E37185" w14:textId="77777777" w:rsidR="009116C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）对征集文件有任何偏离（包括正偏离及负偏离）均应汇总并填写在此表中。</w:t>
      </w:r>
    </w:p>
    <w:p w14:paraId="6D86D47B" w14:textId="77777777" w:rsidR="009116C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）完全满足征集文件要求的供应商只需填写【</w:t>
      </w:r>
      <w:r>
        <w:rPr>
          <w:rFonts w:eastAsia="楷体" w:cs="Calibri"/>
          <w:b/>
          <w:bCs/>
          <w:u w:val="single"/>
        </w:rPr>
        <w:t>完全满足征集文件的全部要求</w:t>
      </w:r>
      <w:r>
        <w:rPr>
          <w:rFonts w:eastAsia="楷体" w:cs="Calibri"/>
        </w:rPr>
        <w:t>】。</w:t>
      </w:r>
    </w:p>
    <w:p w14:paraId="6892695E" w14:textId="77777777" w:rsidR="009116C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）若入围供应商以未在偏离表中列出的负偏离为由，不按采购要求签约，征集人有权取消该入围供应商的入围资格，并按有关规定重新确定入围供应商或另行采购。</w:t>
      </w:r>
    </w:p>
    <w:p w14:paraId="53E1308F" w14:textId="77777777" w:rsidR="009116C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）供应商可调整、修改上述表格。</w:t>
      </w:r>
    </w:p>
    <w:p w14:paraId="0110CFFF" w14:textId="77777777" w:rsidR="009116C0" w:rsidRDefault="00000000">
      <w:pPr>
        <w:ind w:firstLineChars="200" w:firstLine="420"/>
        <w:rPr>
          <w:rFonts w:eastAsia="楷体" w:cs="Calibri"/>
          <w:spacing w:val="20"/>
        </w:rPr>
      </w:pPr>
      <w:r>
        <w:rPr>
          <w:rFonts w:eastAsia="楷体" w:cs="Calibri"/>
        </w:rPr>
        <w:t>（</w:t>
      </w:r>
      <w:r>
        <w:rPr>
          <w:rFonts w:eastAsia="楷体" w:cs="Calibri"/>
        </w:rPr>
        <w:t>5</w:t>
      </w:r>
      <w:r>
        <w:rPr>
          <w:rFonts w:eastAsia="楷体" w:cs="Calibri"/>
        </w:rPr>
        <w:t>）响应文件响应内容对征集文件要求如有偏离均应填写偏离表，如不填写，征集人有权视作响应文件完全响应征集文件要求。</w:t>
      </w:r>
    </w:p>
    <w:p w14:paraId="7D080847" w14:textId="77777777" w:rsidR="009116C0" w:rsidRDefault="00000000">
      <w:pPr>
        <w:pStyle w:val="3"/>
        <w:ind w:firstLine="420"/>
        <w:rPr>
          <w:rFonts w:cs="Calibri"/>
        </w:rPr>
      </w:pPr>
      <w:r>
        <w:rPr>
          <w:rFonts w:cs="Calibri"/>
          <w:szCs w:val="21"/>
        </w:rPr>
        <w:br w:type="page"/>
      </w:r>
      <w:bookmarkStart w:id="116" w:name="_Toc245088215"/>
      <w:bookmarkStart w:id="117" w:name="_Toc345575550"/>
      <w:r>
        <w:rPr>
          <w:rFonts w:cs="Calibri"/>
        </w:rPr>
        <w:lastRenderedPageBreak/>
        <w:t>五、</w:t>
      </w:r>
      <w:bookmarkEnd w:id="116"/>
      <w:bookmarkEnd w:id="117"/>
      <w:r>
        <w:rPr>
          <w:rFonts w:cs="Calibri"/>
        </w:rPr>
        <w:t>廉政承诺书</w:t>
      </w:r>
    </w:p>
    <w:p w14:paraId="38329729" w14:textId="77777777" w:rsidR="009116C0" w:rsidRDefault="00000000">
      <w:pPr>
        <w:jc w:val="center"/>
        <w:rPr>
          <w:rFonts w:eastAsia="黑体" w:cs="Calibri"/>
          <w:sz w:val="28"/>
          <w:szCs w:val="36"/>
        </w:rPr>
      </w:pPr>
      <w:r>
        <w:rPr>
          <w:rFonts w:eastAsia="黑体" w:cs="Calibri"/>
          <w:sz w:val="28"/>
          <w:szCs w:val="36"/>
        </w:rPr>
        <w:t>廉政承诺书</w:t>
      </w:r>
    </w:p>
    <w:p w14:paraId="07DDDF95" w14:textId="77777777" w:rsidR="009116C0" w:rsidRDefault="00000000">
      <w:pPr>
        <w:rPr>
          <w:rFonts w:cs="Calibri"/>
          <w:szCs w:val="21"/>
        </w:rPr>
      </w:pPr>
      <w:r>
        <w:rPr>
          <w:rFonts w:cs="Calibri"/>
          <w:szCs w:val="21"/>
        </w:rPr>
        <w:t>浙江省发展和改革委员会：</w:t>
      </w:r>
    </w:p>
    <w:p w14:paraId="65D708E1" w14:textId="77777777" w:rsidR="009116C0" w:rsidRDefault="00000000">
      <w:pPr>
        <w:ind w:firstLineChars="200" w:firstLine="420"/>
        <w:rPr>
          <w:rFonts w:cs="Calibri"/>
          <w:szCs w:val="21"/>
        </w:rPr>
      </w:pPr>
      <w:r>
        <w:rPr>
          <w:rFonts w:cs="Calibri"/>
          <w:szCs w:val="21"/>
        </w:rPr>
        <w:t>我单位参加</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w:t>
      </w:r>
      <w:r>
        <w:rPr>
          <w:rFonts w:cs="Calibri"/>
          <w:szCs w:val="21"/>
        </w:rPr>
        <w:t>项目的采购活动，我们将严格遵守国家法律法规要求，并郑重承诺：</w:t>
      </w:r>
    </w:p>
    <w:p w14:paraId="057C90F5" w14:textId="77777777" w:rsidR="009116C0" w:rsidRDefault="00000000">
      <w:pPr>
        <w:ind w:firstLineChars="200" w:firstLine="420"/>
        <w:rPr>
          <w:rFonts w:cs="Calibri"/>
          <w:szCs w:val="21"/>
        </w:rPr>
      </w:pPr>
      <w:r>
        <w:rPr>
          <w:rFonts w:cs="Calibri"/>
          <w:szCs w:val="21"/>
        </w:rPr>
        <w:t>一、不向项目有关人员及部门赠送礼金礼物、有价证券、回扣以及中介费、介绍费、咨询费等好处费；</w:t>
      </w:r>
    </w:p>
    <w:p w14:paraId="16D1CC17" w14:textId="77777777" w:rsidR="009116C0" w:rsidRDefault="00000000">
      <w:pPr>
        <w:ind w:firstLineChars="200" w:firstLine="420"/>
        <w:rPr>
          <w:rFonts w:cs="Calibri"/>
          <w:szCs w:val="21"/>
        </w:rPr>
      </w:pPr>
      <w:r>
        <w:rPr>
          <w:rFonts w:cs="Calibri"/>
          <w:szCs w:val="21"/>
        </w:rPr>
        <w:t>二、不为项目有关人员及部门报销应由你方单位或个人支付的费用；</w:t>
      </w:r>
    </w:p>
    <w:p w14:paraId="098F53F8" w14:textId="77777777" w:rsidR="009116C0" w:rsidRDefault="00000000">
      <w:pPr>
        <w:ind w:firstLineChars="200" w:firstLine="420"/>
        <w:rPr>
          <w:rFonts w:cs="Calibri"/>
          <w:szCs w:val="21"/>
        </w:rPr>
      </w:pPr>
      <w:r>
        <w:rPr>
          <w:rFonts w:cs="Calibri"/>
          <w:szCs w:val="21"/>
        </w:rPr>
        <w:t>三、不向项目有关人员及部门提供有可能影响公正的宴请和健身娱乐等活动；</w:t>
      </w:r>
    </w:p>
    <w:p w14:paraId="5A94FAC1" w14:textId="77777777" w:rsidR="009116C0" w:rsidRDefault="00000000">
      <w:pPr>
        <w:ind w:firstLineChars="200" w:firstLine="420"/>
        <w:rPr>
          <w:rFonts w:cs="Calibri"/>
          <w:szCs w:val="21"/>
        </w:rPr>
      </w:pPr>
      <w:r>
        <w:rPr>
          <w:rFonts w:cs="Calibri"/>
          <w:szCs w:val="21"/>
        </w:rPr>
        <w:t>四、不为项目有关人员及部门出国（境）、旅游等提供方便；</w:t>
      </w:r>
    </w:p>
    <w:p w14:paraId="206497A8" w14:textId="77777777" w:rsidR="009116C0" w:rsidRDefault="00000000">
      <w:pPr>
        <w:ind w:firstLineChars="200" w:firstLine="420"/>
        <w:rPr>
          <w:rFonts w:cs="Calibri"/>
          <w:szCs w:val="21"/>
        </w:rPr>
      </w:pPr>
      <w:r>
        <w:rPr>
          <w:rFonts w:cs="Calibri"/>
          <w:szCs w:val="21"/>
        </w:rPr>
        <w:t>五、不为项目有关人员个人装修住房、婚丧嫁娶、配偶子女工作安排等提供好处；</w:t>
      </w:r>
    </w:p>
    <w:p w14:paraId="4E1ABDD4" w14:textId="77777777" w:rsidR="009116C0" w:rsidRDefault="00000000">
      <w:pPr>
        <w:ind w:firstLineChars="200" w:firstLine="420"/>
        <w:rPr>
          <w:rFonts w:cs="Calibri"/>
          <w:szCs w:val="21"/>
        </w:rPr>
      </w:pPr>
      <w:r>
        <w:rPr>
          <w:rFonts w:cs="Calibri"/>
          <w:szCs w:val="21"/>
        </w:rPr>
        <w:t>如违反上述承诺，你单位有权立即对我单位的响应文件作无效处理，取消入围资格，由此引起的相应损失均由我单位承担。</w:t>
      </w:r>
    </w:p>
    <w:p w14:paraId="72F157E3" w14:textId="77777777" w:rsidR="009116C0" w:rsidRDefault="009116C0">
      <w:pPr>
        <w:rPr>
          <w:rFonts w:cs="Calibri"/>
        </w:rPr>
      </w:pPr>
    </w:p>
    <w:p w14:paraId="2FC5928E" w14:textId="77777777" w:rsidR="009116C0" w:rsidRDefault="009116C0">
      <w:pPr>
        <w:rPr>
          <w:rFonts w:cs="Calibri"/>
        </w:rPr>
      </w:pPr>
    </w:p>
    <w:p w14:paraId="49942B6D" w14:textId="77777777" w:rsidR="009116C0" w:rsidRDefault="00000000">
      <w:pPr>
        <w:ind w:firstLineChars="200" w:firstLine="420"/>
        <w:rPr>
          <w:rFonts w:cs="Calibri"/>
          <w:spacing w:val="20"/>
          <w:u w:val="single"/>
        </w:rPr>
      </w:pPr>
      <w:r>
        <w:rPr>
          <w:rFonts w:cs="Calibri"/>
        </w:rPr>
        <w:t>供应商全称：</w:t>
      </w:r>
      <w:r>
        <w:rPr>
          <w:rFonts w:cs="Calibri"/>
        </w:rPr>
        <w:t xml:space="preserve"> </w:t>
      </w:r>
      <w:r>
        <w:rPr>
          <w:rFonts w:cs="Calibri"/>
          <w:u w:val="single"/>
        </w:rPr>
        <w:t xml:space="preserve">                     </w:t>
      </w:r>
      <w:r>
        <w:rPr>
          <w:rFonts w:cs="Calibri"/>
        </w:rPr>
        <w:t>（盖单位公章）</w:t>
      </w:r>
    </w:p>
    <w:p w14:paraId="5452C645" w14:textId="77777777" w:rsidR="009116C0" w:rsidRDefault="00000000">
      <w:pPr>
        <w:ind w:firstLineChars="200" w:firstLine="420"/>
        <w:rPr>
          <w:rFonts w:cs="Calibri"/>
          <w:spacing w:val="20"/>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068D1E76" w14:textId="77777777" w:rsidR="009116C0" w:rsidRDefault="00000000">
      <w:pPr>
        <w:rPr>
          <w:rFonts w:cs="Calibri"/>
          <w:szCs w:val="21"/>
        </w:rPr>
      </w:pPr>
      <w:r>
        <w:rPr>
          <w:rFonts w:cs="Calibri"/>
          <w:szCs w:val="21"/>
        </w:rPr>
        <w:br w:type="page"/>
      </w:r>
    </w:p>
    <w:p w14:paraId="6ED63CBA" w14:textId="77777777" w:rsidR="009116C0" w:rsidRDefault="00000000">
      <w:pPr>
        <w:pStyle w:val="3"/>
        <w:ind w:firstLine="420"/>
        <w:rPr>
          <w:rFonts w:cs="Calibri"/>
        </w:rPr>
      </w:pPr>
      <w:bookmarkStart w:id="118" w:name="_Toc345575552"/>
      <w:r>
        <w:rPr>
          <w:rFonts w:cs="Calibri"/>
        </w:rPr>
        <w:lastRenderedPageBreak/>
        <w:t>六、其他资信资料</w:t>
      </w:r>
      <w:bookmarkEnd w:id="118"/>
    </w:p>
    <w:p w14:paraId="2BE49DB0" w14:textId="77777777" w:rsidR="009116C0" w:rsidRDefault="00000000">
      <w:pPr>
        <w:jc w:val="center"/>
        <w:rPr>
          <w:rFonts w:eastAsia="黑体" w:cs="Calibri"/>
          <w:sz w:val="28"/>
          <w:szCs w:val="36"/>
        </w:rPr>
      </w:pPr>
      <w:r>
        <w:rPr>
          <w:rFonts w:eastAsia="黑体" w:cs="Calibri"/>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9116C0" w14:paraId="7E6D65EB" w14:textId="77777777">
        <w:trPr>
          <w:trHeight w:val="454"/>
        </w:trPr>
        <w:tc>
          <w:tcPr>
            <w:tcW w:w="682" w:type="dxa"/>
            <w:vAlign w:val="center"/>
          </w:tcPr>
          <w:p w14:paraId="7C8234FD" w14:textId="77777777" w:rsidR="009116C0" w:rsidRDefault="00000000">
            <w:pPr>
              <w:jc w:val="center"/>
              <w:rPr>
                <w:rFonts w:cs="Calibri"/>
                <w:szCs w:val="21"/>
              </w:rPr>
            </w:pPr>
            <w:r>
              <w:rPr>
                <w:rFonts w:cs="Calibri"/>
                <w:szCs w:val="21"/>
              </w:rPr>
              <w:t>单位名称</w:t>
            </w:r>
          </w:p>
        </w:tc>
        <w:tc>
          <w:tcPr>
            <w:tcW w:w="1078" w:type="dxa"/>
            <w:vAlign w:val="center"/>
          </w:tcPr>
          <w:p w14:paraId="2A37B5C3" w14:textId="77777777" w:rsidR="009116C0" w:rsidRDefault="009116C0">
            <w:pPr>
              <w:jc w:val="center"/>
              <w:rPr>
                <w:rFonts w:cs="Calibri"/>
                <w:szCs w:val="21"/>
              </w:rPr>
            </w:pPr>
          </w:p>
        </w:tc>
        <w:tc>
          <w:tcPr>
            <w:tcW w:w="895" w:type="dxa"/>
            <w:gridSpan w:val="2"/>
            <w:vAlign w:val="center"/>
          </w:tcPr>
          <w:p w14:paraId="3644CA64" w14:textId="77777777" w:rsidR="009116C0" w:rsidRDefault="00000000">
            <w:pPr>
              <w:jc w:val="center"/>
              <w:rPr>
                <w:rFonts w:cs="Calibri"/>
                <w:szCs w:val="21"/>
              </w:rPr>
            </w:pPr>
            <w:r>
              <w:rPr>
                <w:rFonts w:cs="Calibri"/>
                <w:szCs w:val="21"/>
              </w:rPr>
              <w:t>电话</w:t>
            </w:r>
          </w:p>
        </w:tc>
        <w:tc>
          <w:tcPr>
            <w:tcW w:w="2045" w:type="dxa"/>
            <w:vAlign w:val="center"/>
          </w:tcPr>
          <w:p w14:paraId="08151BEC" w14:textId="77777777" w:rsidR="009116C0" w:rsidRDefault="009116C0">
            <w:pPr>
              <w:jc w:val="center"/>
              <w:rPr>
                <w:rFonts w:cs="Calibri"/>
                <w:szCs w:val="21"/>
              </w:rPr>
            </w:pPr>
          </w:p>
        </w:tc>
        <w:tc>
          <w:tcPr>
            <w:tcW w:w="689" w:type="dxa"/>
            <w:vAlign w:val="center"/>
          </w:tcPr>
          <w:p w14:paraId="2CDCEC0D" w14:textId="77777777" w:rsidR="009116C0" w:rsidRDefault="00000000">
            <w:pPr>
              <w:jc w:val="center"/>
              <w:rPr>
                <w:rFonts w:cs="Calibri"/>
                <w:szCs w:val="21"/>
              </w:rPr>
            </w:pPr>
            <w:r>
              <w:rPr>
                <w:rFonts w:cs="Calibri"/>
                <w:szCs w:val="21"/>
              </w:rPr>
              <w:t>主管部门</w:t>
            </w:r>
          </w:p>
        </w:tc>
        <w:tc>
          <w:tcPr>
            <w:tcW w:w="674" w:type="dxa"/>
            <w:vAlign w:val="center"/>
          </w:tcPr>
          <w:p w14:paraId="325874DB" w14:textId="77777777" w:rsidR="009116C0" w:rsidRDefault="009116C0">
            <w:pPr>
              <w:jc w:val="center"/>
              <w:rPr>
                <w:rFonts w:cs="Calibri"/>
                <w:szCs w:val="21"/>
              </w:rPr>
            </w:pPr>
          </w:p>
        </w:tc>
        <w:tc>
          <w:tcPr>
            <w:tcW w:w="1355" w:type="dxa"/>
            <w:gridSpan w:val="2"/>
            <w:vAlign w:val="center"/>
          </w:tcPr>
          <w:p w14:paraId="0687D000" w14:textId="77777777" w:rsidR="009116C0" w:rsidRDefault="00000000">
            <w:pPr>
              <w:jc w:val="center"/>
              <w:rPr>
                <w:rFonts w:cs="Calibri"/>
                <w:szCs w:val="21"/>
              </w:rPr>
            </w:pPr>
            <w:r>
              <w:rPr>
                <w:rFonts w:cs="Calibri"/>
                <w:szCs w:val="21"/>
              </w:rPr>
              <w:t>单位法人</w:t>
            </w:r>
          </w:p>
        </w:tc>
        <w:tc>
          <w:tcPr>
            <w:tcW w:w="657" w:type="dxa"/>
            <w:vAlign w:val="center"/>
          </w:tcPr>
          <w:p w14:paraId="23434CB2" w14:textId="77777777" w:rsidR="009116C0" w:rsidRDefault="009116C0">
            <w:pPr>
              <w:jc w:val="center"/>
              <w:rPr>
                <w:rFonts w:cs="Calibri"/>
                <w:szCs w:val="21"/>
              </w:rPr>
            </w:pPr>
          </w:p>
        </w:tc>
        <w:tc>
          <w:tcPr>
            <w:tcW w:w="594" w:type="dxa"/>
            <w:vAlign w:val="center"/>
          </w:tcPr>
          <w:p w14:paraId="67E20115" w14:textId="77777777" w:rsidR="009116C0" w:rsidRDefault="00000000">
            <w:pPr>
              <w:jc w:val="center"/>
              <w:rPr>
                <w:rFonts w:cs="Calibri"/>
                <w:szCs w:val="21"/>
              </w:rPr>
            </w:pPr>
            <w:r>
              <w:rPr>
                <w:rFonts w:cs="Calibri"/>
                <w:szCs w:val="21"/>
              </w:rPr>
              <w:t>职务</w:t>
            </w:r>
          </w:p>
        </w:tc>
        <w:tc>
          <w:tcPr>
            <w:tcW w:w="572" w:type="dxa"/>
            <w:vAlign w:val="center"/>
          </w:tcPr>
          <w:p w14:paraId="64507A36" w14:textId="77777777" w:rsidR="009116C0" w:rsidRDefault="009116C0">
            <w:pPr>
              <w:jc w:val="center"/>
              <w:rPr>
                <w:rFonts w:cs="Calibri"/>
                <w:szCs w:val="21"/>
              </w:rPr>
            </w:pPr>
          </w:p>
        </w:tc>
      </w:tr>
      <w:tr w:rsidR="009116C0" w14:paraId="3842A928" w14:textId="77777777">
        <w:trPr>
          <w:trHeight w:val="454"/>
        </w:trPr>
        <w:tc>
          <w:tcPr>
            <w:tcW w:w="682" w:type="dxa"/>
            <w:vAlign w:val="center"/>
          </w:tcPr>
          <w:p w14:paraId="45EBF5B0" w14:textId="77777777" w:rsidR="009116C0"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83D2A99" w14:textId="77777777" w:rsidR="009116C0" w:rsidRDefault="009116C0">
            <w:pPr>
              <w:jc w:val="center"/>
              <w:rPr>
                <w:rFonts w:cs="Calibri"/>
                <w:szCs w:val="21"/>
              </w:rPr>
            </w:pPr>
          </w:p>
        </w:tc>
        <w:tc>
          <w:tcPr>
            <w:tcW w:w="895" w:type="dxa"/>
            <w:gridSpan w:val="2"/>
            <w:vAlign w:val="center"/>
          </w:tcPr>
          <w:p w14:paraId="2D97D1E7" w14:textId="77777777" w:rsidR="009116C0" w:rsidRDefault="00000000">
            <w:pPr>
              <w:jc w:val="center"/>
              <w:rPr>
                <w:rFonts w:cs="Calibri"/>
                <w:szCs w:val="21"/>
              </w:rPr>
            </w:pPr>
            <w:r>
              <w:rPr>
                <w:rFonts w:cs="Calibri"/>
                <w:szCs w:val="21"/>
              </w:rPr>
              <w:t>传真</w:t>
            </w:r>
          </w:p>
        </w:tc>
        <w:tc>
          <w:tcPr>
            <w:tcW w:w="2045" w:type="dxa"/>
            <w:vAlign w:val="center"/>
          </w:tcPr>
          <w:p w14:paraId="345C45BD" w14:textId="77777777" w:rsidR="009116C0" w:rsidRDefault="009116C0">
            <w:pPr>
              <w:jc w:val="center"/>
              <w:rPr>
                <w:rFonts w:cs="Calibri"/>
                <w:szCs w:val="21"/>
              </w:rPr>
            </w:pPr>
          </w:p>
        </w:tc>
        <w:tc>
          <w:tcPr>
            <w:tcW w:w="689" w:type="dxa"/>
            <w:vAlign w:val="center"/>
          </w:tcPr>
          <w:p w14:paraId="52EC2DB0" w14:textId="77777777" w:rsidR="009116C0" w:rsidRDefault="00000000">
            <w:pPr>
              <w:jc w:val="center"/>
              <w:rPr>
                <w:rFonts w:cs="Calibri"/>
                <w:szCs w:val="21"/>
              </w:rPr>
            </w:pPr>
            <w:r>
              <w:rPr>
                <w:rFonts w:cs="Calibri"/>
                <w:szCs w:val="21"/>
              </w:rPr>
              <w:t>单位性质</w:t>
            </w:r>
          </w:p>
        </w:tc>
        <w:tc>
          <w:tcPr>
            <w:tcW w:w="674" w:type="dxa"/>
            <w:vAlign w:val="center"/>
          </w:tcPr>
          <w:p w14:paraId="49A1A476" w14:textId="77777777" w:rsidR="009116C0" w:rsidRDefault="009116C0">
            <w:pPr>
              <w:jc w:val="center"/>
              <w:rPr>
                <w:rFonts w:cs="Calibri"/>
                <w:szCs w:val="21"/>
              </w:rPr>
            </w:pPr>
          </w:p>
        </w:tc>
        <w:tc>
          <w:tcPr>
            <w:tcW w:w="1355" w:type="dxa"/>
            <w:gridSpan w:val="2"/>
            <w:vAlign w:val="center"/>
          </w:tcPr>
          <w:p w14:paraId="592F0F71" w14:textId="77777777" w:rsidR="009116C0" w:rsidRDefault="00000000">
            <w:pPr>
              <w:jc w:val="center"/>
              <w:rPr>
                <w:rFonts w:cs="Calibri"/>
                <w:szCs w:val="21"/>
              </w:rPr>
            </w:pPr>
            <w:r>
              <w:rPr>
                <w:rFonts w:cs="Calibri"/>
                <w:szCs w:val="21"/>
              </w:rPr>
              <w:t>技术负责人</w:t>
            </w:r>
          </w:p>
        </w:tc>
        <w:tc>
          <w:tcPr>
            <w:tcW w:w="657" w:type="dxa"/>
            <w:vAlign w:val="center"/>
          </w:tcPr>
          <w:p w14:paraId="7D705450" w14:textId="77777777" w:rsidR="009116C0" w:rsidRDefault="009116C0">
            <w:pPr>
              <w:jc w:val="center"/>
              <w:rPr>
                <w:rFonts w:cs="Calibri"/>
                <w:szCs w:val="21"/>
              </w:rPr>
            </w:pPr>
          </w:p>
        </w:tc>
        <w:tc>
          <w:tcPr>
            <w:tcW w:w="594" w:type="dxa"/>
            <w:vAlign w:val="center"/>
          </w:tcPr>
          <w:p w14:paraId="595F8157" w14:textId="77777777" w:rsidR="009116C0" w:rsidRDefault="00000000">
            <w:pPr>
              <w:jc w:val="center"/>
              <w:rPr>
                <w:rFonts w:cs="Calibri"/>
                <w:szCs w:val="21"/>
              </w:rPr>
            </w:pPr>
            <w:r>
              <w:rPr>
                <w:rFonts w:cs="Calibri"/>
                <w:szCs w:val="21"/>
              </w:rPr>
              <w:t>职务</w:t>
            </w:r>
          </w:p>
        </w:tc>
        <w:tc>
          <w:tcPr>
            <w:tcW w:w="572" w:type="dxa"/>
            <w:vAlign w:val="center"/>
          </w:tcPr>
          <w:p w14:paraId="3FF1BF3F" w14:textId="77777777" w:rsidR="009116C0" w:rsidRDefault="009116C0">
            <w:pPr>
              <w:jc w:val="center"/>
              <w:rPr>
                <w:rFonts w:cs="Calibri"/>
                <w:szCs w:val="21"/>
              </w:rPr>
            </w:pPr>
          </w:p>
        </w:tc>
      </w:tr>
      <w:tr w:rsidR="009116C0" w14:paraId="4F489F5B" w14:textId="77777777">
        <w:trPr>
          <w:trHeight w:val="454"/>
        </w:trPr>
        <w:tc>
          <w:tcPr>
            <w:tcW w:w="682" w:type="dxa"/>
            <w:vMerge w:val="restart"/>
            <w:vAlign w:val="center"/>
          </w:tcPr>
          <w:p w14:paraId="70603221" w14:textId="77777777" w:rsidR="009116C0" w:rsidRDefault="00000000">
            <w:pPr>
              <w:jc w:val="center"/>
              <w:rPr>
                <w:rFonts w:cs="Calibri"/>
                <w:szCs w:val="21"/>
              </w:rPr>
            </w:pPr>
            <w:r>
              <w:rPr>
                <w:rFonts w:cs="Calibri"/>
                <w:szCs w:val="21"/>
              </w:rPr>
              <w:t>单位概况</w:t>
            </w:r>
          </w:p>
        </w:tc>
        <w:tc>
          <w:tcPr>
            <w:tcW w:w="1193" w:type="dxa"/>
            <w:gridSpan w:val="2"/>
            <w:vAlign w:val="center"/>
          </w:tcPr>
          <w:p w14:paraId="35700A95" w14:textId="77777777" w:rsidR="009116C0" w:rsidRDefault="00000000">
            <w:pPr>
              <w:jc w:val="center"/>
              <w:rPr>
                <w:rFonts w:cs="Calibri"/>
                <w:szCs w:val="21"/>
              </w:rPr>
            </w:pPr>
            <w:r>
              <w:rPr>
                <w:rFonts w:cs="Calibri"/>
                <w:szCs w:val="21"/>
              </w:rPr>
              <w:t>营业执照经营范围</w:t>
            </w:r>
          </w:p>
        </w:tc>
        <w:tc>
          <w:tcPr>
            <w:tcW w:w="2825" w:type="dxa"/>
            <w:gridSpan w:val="2"/>
            <w:vAlign w:val="center"/>
          </w:tcPr>
          <w:p w14:paraId="2652D3DE" w14:textId="77777777" w:rsidR="009116C0" w:rsidRDefault="009116C0">
            <w:pPr>
              <w:jc w:val="center"/>
              <w:rPr>
                <w:rFonts w:cs="Calibri"/>
                <w:szCs w:val="21"/>
              </w:rPr>
            </w:pPr>
          </w:p>
        </w:tc>
        <w:tc>
          <w:tcPr>
            <w:tcW w:w="689" w:type="dxa"/>
            <w:vMerge w:val="restart"/>
            <w:vAlign w:val="center"/>
          </w:tcPr>
          <w:p w14:paraId="5296A80A" w14:textId="77777777" w:rsidR="009116C0"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78B970E7" w14:textId="77777777" w:rsidR="009116C0"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7D2D55FC" w14:textId="77777777" w:rsidR="009116C0" w:rsidRDefault="009116C0">
            <w:pPr>
              <w:jc w:val="center"/>
              <w:rPr>
                <w:rFonts w:cs="Calibri"/>
                <w:szCs w:val="21"/>
              </w:rPr>
            </w:pPr>
          </w:p>
        </w:tc>
      </w:tr>
      <w:tr w:rsidR="009116C0" w14:paraId="44690ED9" w14:textId="77777777">
        <w:trPr>
          <w:trHeight w:val="454"/>
        </w:trPr>
        <w:tc>
          <w:tcPr>
            <w:tcW w:w="682" w:type="dxa"/>
            <w:vMerge/>
            <w:vAlign w:val="center"/>
          </w:tcPr>
          <w:p w14:paraId="301634CF" w14:textId="77777777" w:rsidR="009116C0" w:rsidRDefault="009116C0">
            <w:pPr>
              <w:jc w:val="center"/>
              <w:rPr>
                <w:rFonts w:cs="Calibri"/>
                <w:szCs w:val="21"/>
              </w:rPr>
            </w:pPr>
          </w:p>
        </w:tc>
        <w:tc>
          <w:tcPr>
            <w:tcW w:w="1193" w:type="dxa"/>
            <w:gridSpan w:val="2"/>
            <w:vAlign w:val="center"/>
          </w:tcPr>
          <w:p w14:paraId="5EF4BF5D" w14:textId="77777777" w:rsidR="009116C0" w:rsidRDefault="00000000">
            <w:pPr>
              <w:jc w:val="center"/>
              <w:rPr>
                <w:rFonts w:cs="Calibri"/>
                <w:szCs w:val="21"/>
              </w:rPr>
            </w:pPr>
            <w:r>
              <w:rPr>
                <w:rFonts w:cs="Calibri"/>
                <w:szCs w:val="21"/>
              </w:rPr>
              <w:t>统一社会信用代码</w:t>
            </w:r>
          </w:p>
        </w:tc>
        <w:tc>
          <w:tcPr>
            <w:tcW w:w="2825" w:type="dxa"/>
            <w:gridSpan w:val="2"/>
            <w:vAlign w:val="center"/>
          </w:tcPr>
          <w:p w14:paraId="6E5E4EA4" w14:textId="77777777" w:rsidR="009116C0" w:rsidRDefault="009116C0">
            <w:pPr>
              <w:jc w:val="center"/>
              <w:rPr>
                <w:rFonts w:cs="Calibri"/>
                <w:szCs w:val="21"/>
              </w:rPr>
            </w:pPr>
          </w:p>
        </w:tc>
        <w:tc>
          <w:tcPr>
            <w:tcW w:w="689" w:type="dxa"/>
            <w:vMerge/>
            <w:vAlign w:val="center"/>
          </w:tcPr>
          <w:p w14:paraId="32FBCD16" w14:textId="77777777" w:rsidR="009116C0" w:rsidRDefault="009116C0">
            <w:pPr>
              <w:jc w:val="center"/>
              <w:rPr>
                <w:rFonts w:cs="Calibri"/>
                <w:szCs w:val="21"/>
              </w:rPr>
            </w:pPr>
          </w:p>
        </w:tc>
        <w:tc>
          <w:tcPr>
            <w:tcW w:w="1367" w:type="dxa"/>
            <w:gridSpan w:val="2"/>
            <w:tcBorders>
              <w:right w:val="single" w:sz="4" w:space="0" w:color="auto"/>
            </w:tcBorders>
            <w:vAlign w:val="center"/>
          </w:tcPr>
          <w:p w14:paraId="00F780DD" w14:textId="77777777" w:rsidR="009116C0"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321756C8" w14:textId="77777777" w:rsidR="009116C0" w:rsidRDefault="009116C0">
            <w:pPr>
              <w:jc w:val="center"/>
              <w:rPr>
                <w:rFonts w:cs="Calibri"/>
                <w:szCs w:val="21"/>
              </w:rPr>
            </w:pPr>
          </w:p>
        </w:tc>
      </w:tr>
      <w:tr w:rsidR="009116C0" w14:paraId="31D742FA" w14:textId="77777777">
        <w:trPr>
          <w:trHeight w:val="454"/>
        </w:trPr>
        <w:tc>
          <w:tcPr>
            <w:tcW w:w="682" w:type="dxa"/>
            <w:vMerge/>
            <w:vAlign w:val="center"/>
          </w:tcPr>
          <w:p w14:paraId="0D6B7829" w14:textId="77777777" w:rsidR="009116C0" w:rsidRDefault="009116C0">
            <w:pPr>
              <w:jc w:val="center"/>
              <w:rPr>
                <w:rFonts w:cs="Calibri"/>
                <w:szCs w:val="21"/>
              </w:rPr>
            </w:pPr>
          </w:p>
        </w:tc>
        <w:tc>
          <w:tcPr>
            <w:tcW w:w="1193" w:type="dxa"/>
            <w:gridSpan w:val="2"/>
            <w:vAlign w:val="center"/>
          </w:tcPr>
          <w:p w14:paraId="6EED661A" w14:textId="77777777" w:rsidR="009116C0" w:rsidRDefault="00000000">
            <w:pPr>
              <w:jc w:val="center"/>
              <w:rPr>
                <w:rFonts w:cs="Calibri"/>
                <w:szCs w:val="21"/>
              </w:rPr>
            </w:pPr>
            <w:r>
              <w:rPr>
                <w:rFonts w:cs="Calibri"/>
                <w:szCs w:val="21"/>
              </w:rPr>
              <w:t>资质情况</w:t>
            </w:r>
          </w:p>
        </w:tc>
        <w:tc>
          <w:tcPr>
            <w:tcW w:w="2825" w:type="dxa"/>
            <w:gridSpan w:val="2"/>
            <w:vAlign w:val="center"/>
          </w:tcPr>
          <w:p w14:paraId="2472EFE7" w14:textId="77777777" w:rsidR="009116C0" w:rsidRDefault="009116C0">
            <w:pPr>
              <w:jc w:val="center"/>
              <w:rPr>
                <w:rFonts w:cs="Calibri"/>
                <w:szCs w:val="21"/>
              </w:rPr>
            </w:pPr>
          </w:p>
        </w:tc>
        <w:tc>
          <w:tcPr>
            <w:tcW w:w="689" w:type="dxa"/>
            <w:vMerge/>
            <w:vAlign w:val="center"/>
          </w:tcPr>
          <w:p w14:paraId="686A3F84" w14:textId="77777777" w:rsidR="009116C0" w:rsidRDefault="009116C0">
            <w:pPr>
              <w:jc w:val="center"/>
              <w:rPr>
                <w:rFonts w:cs="Calibri"/>
                <w:szCs w:val="21"/>
              </w:rPr>
            </w:pPr>
          </w:p>
        </w:tc>
        <w:tc>
          <w:tcPr>
            <w:tcW w:w="1367" w:type="dxa"/>
            <w:gridSpan w:val="2"/>
            <w:tcBorders>
              <w:bottom w:val="single" w:sz="4" w:space="0" w:color="auto"/>
              <w:right w:val="single" w:sz="4" w:space="0" w:color="auto"/>
            </w:tcBorders>
            <w:vAlign w:val="center"/>
          </w:tcPr>
          <w:p w14:paraId="4F13998C" w14:textId="77777777" w:rsidR="009116C0" w:rsidRDefault="009116C0">
            <w:pPr>
              <w:jc w:val="center"/>
              <w:rPr>
                <w:rFonts w:cs="Calibri"/>
                <w:szCs w:val="21"/>
              </w:rPr>
            </w:pPr>
          </w:p>
        </w:tc>
        <w:tc>
          <w:tcPr>
            <w:tcW w:w="2485" w:type="dxa"/>
            <w:gridSpan w:val="4"/>
            <w:tcBorders>
              <w:left w:val="single" w:sz="4" w:space="0" w:color="auto"/>
              <w:bottom w:val="single" w:sz="4" w:space="0" w:color="auto"/>
            </w:tcBorders>
            <w:vAlign w:val="center"/>
          </w:tcPr>
          <w:p w14:paraId="3DF66D98" w14:textId="77777777" w:rsidR="009116C0" w:rsidRDefault="009116C0">
            <w:pPr>
              <w:jc w:val="center"/>
              <w:rPr>
                <w:rFonts w:cs="Calibri"/>
                <w:szCs w:val="21"/>
              </w:rPr>
            </w:pPr>
          </w:p>
        </w:tc>
      </w:tr>
      <w:tr w:rsidR="009116C0" w14:paraId="2E4BF37D" w14:textId="77777777">
        <w:trPr>
          <w:trHeight w:val="434"/>
        </w:trPr>
        <w:tc>
          <w:tcPr>
            <w:tcW w:w="682" w:type="dxa"/>
            <w:vMerge/>
            <w:vAlign w:val="center"/>
          </w:tcPr>
          <w:p w14:paraId="2A3133BC" w14:textId="77777777" w:rsidR="009116C0" w:rsidRDefault="009116C0">
            <w:pPr>
              <w:jc w:val="center"/>
              <w:rPr>
                <w:rFonts w:cs="Calibri"/>
                <w:szCs w:val="21"/>
              </w:rPr>
            </w:pPr>
          </w:p>
        </w:tc>
        <w:tc>
          <w:tcPr>
            <w:tcW w:w="1193" w:type="dxa"/>
            <w:gridSpan w:val="2"/>
            <w:vAlign w:val="center"/>
          </w:tcPr>
          <w:p w14:paraId="3C9A6EA4" w14:textId="77777777" w:rsidR="009116C0" w:rsidRDefault="00000000">
            <w:pPr>
              <w:jc w:val="center"/>
              <w:rPr>
                <w:rFonts w:cs="Calibri"/>
                <w:szCs w:val="21"/>
              </w:rPr>
            </w:pPr>
            <w:r>
              <w:rPr>
                <w:rFonts w:cs="Calibri"/>
                <w:szCs w:val="21"/>
              </w:rPr>
              <w:t>信用情况</w:t>
            </w:r>
          </w:p>
        </w:tc>
        <w:tc>
          <w:tcPr>
            <w:tcW w:w="2825" w:type="dxa"/>
            <w:gridSpan w:val="2"/>
            <w:vAlign w:val="center"/>
          </w:tcPr>
          <w:p w14:paraId="0B935E07" w14:textId="77777777" w:rsidR="009116C0" w:rsidRDefault="009116C0">
            <w:pPr>
              <w:jc w:val="center"/>
              <w:rPr>
                <w:rFonts w:cs="Calibri"/>
                <w:szCs w:val="21"/>
              </w:rPr>
            </w:pPr>
          </w:p>
        </w:tc>
        <w:tc>
          <w:tcPr>
            <w:tcW w:w="689" w:type="dxa"/>
            <w:vMerge/>
            <w:vAlign w:val="center"/>
          </w:tcPr>
          <w:p w14:paraId="2F8ADADB" w14:textId="77777777" w:rsidR="009116C0" w:rsidRDefault="009116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CFAD2C1" w14:textId="77777777" w:rsidR="009116C0" w:rsidRDefault="009116C0">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3D743617" w14:textId="77777777" w:rsidR="009116C0" w:rsidRDefault="009116C0">
            <w:pPr>
              <w:jc w:val="center"/>
              <w:rPr>
                <w:rFonts w:cs="Calibri"/>
                <w:szCs w:val="21"/>
              </w:rPr>
            </w:pPr>
          </w:p>
        </w:tc>
      </w:tr>
      <w:tr w:rsidR="009116C0" w14:paraId="0A07940D" w14:textId="77777777">
        <w:trPr>
          <w:trHeight w:val="454"/>
        </w:trPr>
        <w:tc>
          <w:tcPr>
            <w:tcW w:w="682" w:type="dxa"/>
            <w:vMerge/>
            <w:vAlign w:val="center"/>
          </w:tcPr>
          <w:p w14:paraId="32C8C1CD" w14:textId="77777777" w:rsidR="009116C0" w:rsidRDefault="009116C0">
            <w:pPr>
              <w:jc w:val="center"/>
              <w:rPr>
                <w:rFonts w:cs="Calibri"/>
                <w:szCs w:val="21"/>
              </w:rPr>
            </w:pPr>
          </w:p>
        </w:tc>
        <w:tc>
          <w:tcPr>
            <w:tcW w:w="1193" w:type="dxa"/>
            <w:gridSpan w:val="2"/>
            <w:tcBorders>
              <w:bottom w:val="single" w:sz="4" w:space="0" w:color="auto"/>
            </w:tcBorders>
            <w:vAlign w:val="center"/>
          </w:tcPr>
          <w:p w14:paraId="5ABFA293" w14:textId="77777777" w:rsidR="009116C0"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04CCB7B9" w14:textId="77777777" w:rsidR="009116C0" w:rsidRDefault="009116C0">
            <w:pPr>
              <w:jc w:val="center"/>
              <w:rPr>
                <w:rFonts w:cs="Calibri"/>
                <w:szCs w:val="21"/>
              </w:rPr>
            </w:pPr>
          </w:p>
        </w:tc>
        <w:tc>
          <w:tcPr>
            <w:tcW w:w="689" w:type="dxa"/>
            <w:vMerge/>
            <w:vAlign w:val="center"/>
          </w:tcPr>
          <w:p w14:paraId="3CB0F146" w14:textId="77777777" w:rsidR="009116C0" w:rsidRDefault="009116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B24E5B1" w14:textId="77777777" w:rsidR="009116C0" w:rsidRDefault="009116C0">
            <w:pPr>
              <w:jc w:val="center"/>
              <w:rPr>
                <w:rFonts w:cs="Calibri"/>
                <w:szCs w:val="21"/>
              </w:rPr>
            </w:pPr>
          </w:p>
        </w:tc>
        <w:tc>
          <w:tcPr>
            <w:tcW w:w="2485" w:type="dxa"/>
            <w:gridSpan w:val="4"/>
            <w:tcBorders>
              <w:top w:val="single" w:sz="4" w:space="0" w:color="auto"/>
              <w:left w:val="single" w:sz="4" w:space="0" w:color="auto"/>
            </w:tcBorders>
            <w:vAlign w:val="center"/>
          </w:tcPr>
          <w:p w14:paraId="018C9A49" w14:textId="77777777" w:rsidR="009116C0" w:rsidRDefault="009116C0">
            <w:pPr>
              <w:jc w:val="center"/>
              <w:rPr>
                <w:rFonts w:cs="Calibri"/>
                <w:szCs w:val="21"/>
              </w:rPr>
            </w:pPr>
          </w:p>
        </w:tc>
      </w:tr>
      <w:tr w:rsidR="009116C0" w14:paraId="0F7B4F4B" w14:textId="77777777">
        <w:trPr>
          <w:trHeight w:val="454"/>
        </w:trPr>
        <w:tc>
          <w:tcPr>
            <w:tcW w:w="682" w:type="dxa"/>
            <w:vMerge/>
            <w:vAlign w:val="center"/>
          </w:tcPr>
          <w:p w14:paraId="5FC76CAC" w14:textId="77777777" w:rsidR="009116C0" w:rsidRDefault="009116C0">
            <w:pPr>
              <w:jc w:val="center"/>
              <w:rPr>
                <w:rFonts w:cs="Calibri"/>
                <w:szCs w:val="21"/>
              </w:rPr>
            </w:pPr>
          </w:p>
        </w:tc>
        <w:tc>
          <w:tcPr>
            <w:tcW w:w="1193" w:type="dxa"/>
            <w:gridSpan w:val="2"/>
            <w:tcBorders>
              <w:bottom w:val="single" w:sz="4" w:space="0" w:color="auto"/>
            </w:tcBorders>
            <w:vAlign w:val="center"/>
          </w:tcPr>
          <w:p w14:paraId="00A0DF70" w14:textId="77777777" w:rsidR="009116C0"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36A8787F" w14:textId="77777777" w:rsidR="009116C0" w:rsidRDefault="009116C0">
            <w:pPr>
              <w:jc w:val="center"/>
              <w:rPr>
                <w:rFonts w:cs="Calibri"/>
                <w:szCs w:val="21"/>
              </w:rPr>
            </w:pPr>
          </w:p>
        </w:tc>
        <w:tc>
          <w:tcPr>
            <w:tcW w:w="689" w:type="dxa"/>
            <w:vMerge/>
            <w:vAlign w:val="center"/>
          </w:tcPr>
          <w:p w14:paraId="78236B70" w14:textId="77777777" w:rsidR="009116C0" w:rsidRDefault="009116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1DDA20D" w14:textId="77777777" w:rsidR="009116C0" w:rsidRDefault="009116C0">
            <w:pPr>
              <w:jc w:val="center"/>
              <w:rPr>
                <w:rFonts w:cs="Calibri"/>
                <w:szCs w:val="21"/>
              </w:rPr>
            </w:pPr>
          </w:p>
        </w:tc>
        <w:tc>
          <w:tcPr>
            <w:tcW w:w="2485" w:type="dxa"/>
            <w:gridSpan w:val="4"/>
            <w:tcBorders>
              <w:top w:val="single" w:sz="4" w:space="0" w:color="auto"/>
              <w:left w:val="single" w:sz="4" w:space="0" w:color="auto"/>
            </w:tcBorders>
            <w:vAlign w:val="center"/>
          </w:tcPr>
          <w:p w14:paraId="2E9E71AA" w14:textId="77777777" w:rsidR="009116C0" w:rsidRDefault="009116C0">
            <w:pPr>
              <w:jc w:val="center"/>
              <w:rPr>
                <w:rFonts w:cs="Calibri"/>
                <w:szCs w:val="21"/>
              </w:rPr>
            </w:pPr>
          </w:p>
        </w:tc>
      </w:tr>
      <w:tr w:rsidR="009116C0" w14:paraId="5E1BB736" w14:textId="77777777">
        <w:trPr>
          <w:trHeight w:val="454"/>
        </w:trPr>
        <w:tc>
          <w:tcPr>
            <w:tcW w:w="682" w:type="dxa"/>
            <w:vMerge/>
            <w:vAlign w:val="center"/>
          </w:tcPr>
          <w:p w14:paraId="089DB423" w14:textId="77777777" w:rsidR="009116C0" w:rsidRDefault="009116C0">
            <w:pPr>
              <w:jc w:val="center"/>
              <w:rPr>
                <w:rFonts w:cs="Calibri"/>
                <w:szCs w:val="21"/>
              </w:rPr>
            </w:pPr>
          </w:p>
        </w:tc>
        <w:tc>
          <w:tcPr>
            <w:tcW w:w="1193" w:type="dxa"/>
            <w:gridSpan w:val="2"/>
            <w:tcBorders>
              <w:bottom w:val="single" w:sz="4" w:space="0" w:color="auto"/>
            </w:tcBorders>
            <w:vAlign w:val="center"/>
          </w:tcPr>
          <w:p w14:paraId="2514458F" w14:textId="77777777" w:rsidR="009116C0"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15BD4430" w14:textId="77777777" w:rsidR="009116C0" w:rsidRDefault="009116C0">
            <w:pPr>
              <w:jc w:val="center"/>
              <w:rPr>
                <w:rFonts w:cs="Calibri"/>
                <w:szCs w:val="21"/>
              </w:rPr>
            </w:pPr>
          </w:p>
        </w:tc>
        <w:tc>
          <w:tcPr>
            <w:tcW w:w="689" w:type="dxa"/>
            <w:vMerge/>
            <w:vAlign w:val="center"/>
          </w:tcPr>
          <w:p w14:paraId="18ED929F" w14:textId="77777777" w:rsidR="009116C0" w:rsidRDefault="009116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6D1EA58A" w14:textId="77777777" w:rsidR="009116C0" w:rsidRDefault="009116C0">
            <w:pPr>
              <w:jc w:val="center"/>
              <w:rPr>
                <w:rFonts w:cs="Calibri"/>
                <w:szCs w:val="21"/>
              </w:rPr>
            </w:pPr>
          </w:p>
        </w:tc>
        <w:tc>
          <w:tcPr>
            <w:tcW w:w="2485" w:type="dxa"/>
            <w:gridSpan w:val="4"/>
            <w:tcBorders>
              <w:top w:val="single" w:sz="4" w:space="0" w:color="auto"/>
              <w:left w:val="single" w:sz="4" w:space="0" w:color="auto"/>
            </w:tcBorders>
            <w:vAlign w:val="center"/>
          </w:tcPr>
          <w:p w14:paraId="4BC19FC9" w14:textId="77777777" w:rsidR="009116C0" w:rsidRDefault="009116C0">
            <w:pPr>
              <w:jc w:val="center"/>
              <w:rPr>
                <w:rFonts w:cs="Calibri"/>
                <w:szCs w:val="21"/>
              </w:rPr>
            </w:pPr>
          </w:p>
        </w:tc>
      </w:tr>
      <w:tr w:rsidR="009116C0" w14:paraId="23FC39A1" w14:textId="77777777">
        <w:trPr>
          <w:trHeight w:val="454"/>
        </w:trPr>
        <w:tc>
          <w:tcPr>
            <w:tcW w:w="682" w:type="dxa"/>
            <w:vMerge/>
            <w:vAlign w:val="center"/>
          </w:tcPr>
          <w:p w14:paraId="6850809C" w14:textId="77777777" w:rsidR="009116C0" w:rsidRDefault="009116C0">
            <w:pPr>
              <w:jc w:val="center"/>
              <w:rPr>
                <w:rFonts w:cs="Calibri"/>
                <w:szCs w:val="21"/>
              </w:rPr>
            </w:pPr>
          </w:p>
        </w:tc>
        <w:tc>
          <w:tcPr>
            <w:tcW w:w="1193" w:type="dxa"/>
            <w:gridSpan w:val="2"/>
            <w:tcBorders>
              <w:bottom w:val="single" w:sz="4" w:space="0" w:color="auto"/>
            </w:tcBorders>
            <w:vAlign w:val="center"/>
          </w:tcPr>
          <w:p w14:paraId="7362D362" w14:textId="77777777" w:rsidR="009116C0"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31545A54" w14:textId="77777777" w:rsidR="009116C0" w:rsidRDefault="009116C0">
            <w:pPr>
              <w:jc w:val="center"/>
              <w:rPr>
                <w:rFonts w:cs="Calibri"/>
                <w:szCs w:val="21"/>
              </w:rPr>
            </w:pPr>
          </w:p>
        </w:tc>
        <w:tc>
          <w:tcPr>
            <w:tcW w:w="689" w:type="dxa"/>
            <w:vMerge/>
            <w:vAlign w:val="center"/>
          </w:tcPr>
          <w:p w14:paraId="0C1A0895" w14:textId="77777777" w:rsidR="009116C0" w:rsidRDefault="009116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DC7FB38" w14:textId="77777777" w:rsidR="009116C0" w:rsidRDefault="009116C0">
            <w:pPr>
              <w:jc w:val="center"/>
              <w:rPr>
                <w:rFonts w:cs="Calibri"/>
                <w:szCs w:val="21"/>
              </w:rPr>
            </w:pPr>
          </w:p>
        </w:tc>
        <w:tc>
          <w:tcPr>
            <w:tcW w:w="2485" w:type="dxa"/>
            <w:gridSpan w:val="4"/>
            <w:tcBorders>
              <w:top w:val="single" w:sz="4" w:space="0" w:color="auto"/>
              <w:left w:val="single" w:sz="4" w:space="0" w:color="auto"/>
            </w:tcBorders>
            <w:vAlign w:val="center"/>
          </w:tcPr>
          <w:p w14:paraId="5BFD6AEF" w14:textId="77777777" w:rsidR="009116C0" w:rsidRDefault="009116C0">
            <w:pPr>
              <w:jc w:val="center"/>
              <w:rPr>
                <w:rFonts w:cs="Calibri"/>
                <w:szCs w:val="21"/>
              </w:rPr>
            </w:pPr>
          </w:p>
        </w:tc>
      </w:tr>
      <w:tr w:rsidR="009116C0" w14:paraId="6FD46DBB" w14:textId="77777777">
        <w:trPr>
          <w:trHeight w:val="454"/>
        </w:trPr>
        <w:tc>
          <w:tcPr>
            <w:tcW w:w="682" w:type="dxa"/>
            <w:vMerge/>
            <w:tcBorders>
              <w:bottom w:val="single" w:sz="4" w:space="0" w:color="auto"/>
            </w:tcBorders>
            <w:vAlign w:val="center"/>
          </w:tcPr>
          <w:p w14:paraId="1E3B910F" w14:textId="77777777" w:rsidR="009116C0" w:rsidRDefault="009116C0">
            <w:pPr>
              <w:jc w:val="center"/>
              <w:rPr>
                <w:rFonts w:cs="Calibri"/>
                <w:szCs w:val="21"/>
              </w:rPr>
            </w:pPr>
          </w:p>
        </w:tc>
        <w:tc>
          <w:tcPr>
            <w:tcW w:w="1193" w:type="dxa"/>
            <w:gridSpan w:val="2"/>
            <w:tcBorders>
              <w:bottom w:val="single" w:sz="4" w:space="0" w:color="auto"/>
            </w:tcBorders>
            <w:vAlign w:val="center"/>
          </w:tcPr>
          <w:p w14:paraId="6E38AF6F" w14:textId="77777777" w:rsidR="009116C0" w:rsidRDefault="00000000">
            <w:pPr>
              <w:jc w:val="center"/>
              <w:rPr>
                <w:rFonts w:cs="Calibri"/>
                <w:szCs w:val="21"/>
              </w:rPr>
            </w:pPr>
            <w:r>
              <w:rPr>
                <w:rFonts w:cs="Calibri"/>
                <w:szCs w:val="21"/>
              </w:rPr>
              <w:t>在职员工总数</w:t>
            </w:r>
          </w:p>
        </w:tc>
        <w:tc>
          <w:tcPr>
            <w:tcW w:w="2825" w:type="dxa"/>
            <w:gridSpan w:val="2"/>
            <w:tcBorders>
              <w:bottom w:val="single" w:sz="4" w:space="0" w:color="auto"/>
            </w:tcBorders>
            <w:vAlign w:val="center"/>
          </w:tcPr>
          <w:p w14:paraId="0FAF1E01" w14:textId="77777777" w:rsidR="009116C0"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4C1EB666" w14:textId="77777777" w:rsidR="009116C0"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51483D12" w14:textId="77777777" w:rsidR="009116C0" w:rsidRDefault="009116C0">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B5BC975" w14:textId="77777777" w:rsidR="009116C0" w:rsidRDefault="009116C0">
            <w:pPr>
              <w:jc w:val="center"/>
              <w:rPr>
                <w:rFonts w:cs="Calibri"/>
                <w:szCs w:val="21"/>
              </w:rPr>
            </w:pPr>
          </w:p>
        </w:tc>
        <w:tc>
          <w:tcPr>
            <w:tcW w:w="2485" w:type="dxa"/>
            <w:gridSpan w:val="4"/>
            <w:tcBorders>
              <w:top w:val="single" w:sz="4" w:space="0" w:color="auto"/>
              <w:left w:val="single" w:sz="4" w:space="0" w:color="auto"/>
            </w:tcBorders>
            <w:vAlign w:val="center"/>
          </w:tcPr>
          <w:p w14:paraId="6B4C7940" w14:textId="77777777" w:rsidR="009116C0" w:rsidRDefault="009116C0">
            <w:pPr>
              <w:jc w:val="center"/>
              <w:rPr>
                <w:rFonts w:cs="Calibri"/>
                <w:szCs w:val="21"/>
              </w:rPr>
            </w:pPr>
          </w:p>
        </w:tc>
      </w:tr>
      <w:tr w:rsidR="009116C0" w14:paraId="6CBB707E" w14:textId="77777777">
        <w:trPr>
          <w:trHeight w:val="454"/>
        </w:trPr>
        <w:tc>
          <w:tcPr>
            <w:tcW w:w="682" w:type="dxa"/>
            <w:vAlign w:val="center"/>
          </w:tcPr>
          <w:p w14:paraId="438284E9" w14:textId="77777777" w:rsidR="009116C0" w:rsidRDefault="00000000">
            <w:pPr>
              <w:jc w:val="center"/>
              <w:rPr>
                <w:rFonts w:cs="Calibri"/>
                <w:szCs w:val="21"/>
              </w:rPr>
            </w:pPr>
            <w:r>
              <w:rPr>
                <w:rFonts w:cs="Calibri"/>
                <w:szCs w:val="21"/>
              </w:rPr>
              <w:t>其他说明</w:t>
            </w:r>
          </w:p>
        </w:tc>
        <w:tc>
          <w:tcPr>
            <w:tcW w:w="8559" w:type="dxa"/>
            <w:gridSpan w:val="11"/>
            <w:vAlign w:val="center"/>
          </w:tcPr>
          <w:p w14:paraId="0131C0BB" w14:textId="77777777" w:rsidR="009116C0" w:rsidRDefault="009116C0">
            <w:pPr>
              <w:rPr>
                <w:rFonts w:cs="Calibri"/>
                <w:szCs w:val="21"/>
                <w:u w:val="single"/>
              </w:rPr>
            </w:pPr>
          </w:p>
        </w:tc>
      </w:tr>
    </w:tbl>
    <w:p w14:paraId="6DD77234" w14:textId="77777777" w:rsidR="009116C0" w:rsidRDefault="00000000">
      <w:pPr>
        <w:ind w:firstLineChars="200" w:firstLine="420"/>
        <w:rPr>
          <w:rFonts w:cs="Calibri"/>
          <w:szCs w:val="21"/>
        </w:rPr>
      </w:pPr>
      <w:r>
        <w:rPr>
          <w:rFonts w:cs="Calibri"/>
          <w:szCs w:val="21"/>
        </w:rPr>
        <w:t>【说明】：相关证明材料附后。</w:t>
      </w:r>
    </w:p>
    <w:p w14:paraId="7D4537F0"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37FE68D" w14:textId="77777777" w:rsidR="009116C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3CBC8C82" w14:textId="77777777" w:rsidR="009116C0" w:rsidRDefault="009116C0">
      <w:pPr>
        <w:ind w:firstLineChars="200" w:firstLine="420"/>
        <w:rPr>
          <w:rFonts w:cs="Calibri"/>
          <w:szCs w:val="21"/>
        </w:rPr>
      </w:pPr>
    </w:p>
    <w:p w14:paraId="2867368A" w14:textId="77777777" w:rsidR="009116C0" w:rsidRDefault="00000000">
      <w:pPr>
        <w:ind w:firstLineChars="200" w:firstLine="420"/>
        <w:rPr>
          <w:rFonts w:eastAsia="楷体" w:cs="Calibri"/>
          <w:szCs w:val="21"/>
        </w:rPr>
      </w:pPr>
      <w:r>
        <w:rPr>
          <w:rFonts w:eastAsia="楷体" w:cs="Calibri"/>
          <w:szCs w:val="21"/>
        </w:rPr>
        <w:t>说明：</w:t>
      </w:r>
    </w:p>
    <w:p w14:paraId="1AA40169"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）供应商的技术力量、资质、信用、荣誉、管理体系认证等资料（如有）。（资格审查资料中已提供的无需重复提供）附后。</w:t>
      </w:r>
    </w:p>
    <w:p w14:paraId="20D6D23E"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6C4C57BB" w14:textId="77777777" w:rsidR="009116C0" w:rsidRDefault="00000000">
      <w:pPr>
        <w:rPr>
          <w:rFonts w:cs="Calibri"/>
        </w:rPr>
      </w:pPr>
      <w:r>
        <w:rPr>
          <w:rFonts w:cs="Calibri"/>
        </w:rPr>
        <w:br w:type="page"/>
      </w:r>
    </w:p>
    <w:p w14:paraId="47CE9E83" w14:textId="77777777" w:rsidR="009116C0" w:rsidRDefault="00000000">
      <w:pPr>
        <w:pStyle w:val="3"/>
        <w:ind w:firstLine="420"/>
        <w:rPr>
          <w:rFonts w:cs="Calibri"/>
        </w:rPr>
      </w:pPr>
      <w:bookmarkStart w:id="119" w:name="_Toc336683582"/>
      <w:bookmarkStart w:id="120" w:name="_Toc345575551"/>
      <w:r>
        <w:rPr>
          <w:rFonts w:cs="Calibri"/>
        </w:rPr>
        <w:lastRenderedPageBreak/>
        <w:t>七、同类业绩表格式</w:t>
      </w:r>
      <w:bookmarkEnd w:id="119"/>
      <w:bookmarkEnd w:id="120"/>
    </w:p>
    <w:p w14:paraId="5CA3F1E9" w14:textId="77777777" w:rsidR="009116C0" w:rsidRDefault="00000000">
      <w:pPr>
        <w:jc w:val="center"/>
        <w:rPr>
          <w:rFonts w:eastAsia="黑体" w:cs="Calibri"/>
          <w:sz w:val="28"/>
          <w:szCs w:val="36"/>
        </w:rPr>
      </w:pPr>
      <w:r>
        <w:rPr>
          <w:rFonts w:eastAsia="黑体" w:cs="Calibri"/>
          <w:sz w:val="28"/>
          <w:szCs w:val="36"/>
        </w:rPr>
        <w:t>同类业绩表</w:t>
      </w:r>
    </w:p>
    <w:p w14:paraId="18846E2F" w14:textId="77777777" w:rsidR="009116C0" w:rsidRDefault="00000000">
      <w:pPr>
        <w:rPr>
          <w:rFonts w:cs="Calibri"/>
        </w:rPr>
      </w:pPr>
      <w:r>
        <w:rPr>
          <w:rFonts w:cs="Calibri"/>
        </w:rPr>
        <w:t>征集人：浙江省发展和改革委员会</w:t>
      </w:r>
    </w:p>
    <w:p w14:paraId="2B83C230" w14:textId="77777777" w:rsidR="009116C0" w:rsidRDefault="00000000">
      <w:pPr>
        <w:rPr>
          <w:rFonts w:cs="Calibri"/>
        </w:rPr>
      </w:pPr>
      <w:r>
        <w:rPr>
          <w:rFonts w:cs="Calibri"/>
        </w:rPr>
        <w:t>项目名称：</w:t>
      </w:r>
      <w:r>
        <w:rPr>
          <w:rFonts w:cs="Calibri"/>
        </w:rPr>
        <w:t>2025~2027</w:t>
      </w:r>
      <w:r>
        <w:rPr>
          <w:rFonts w:cs="Calibri"/>
        </w:rPr>
        <w:t>年省发展改革委投资决策咨询评估项目</w:t>
      </w:r>
    </w:p>
    <w:p w14:paraId="78BD7F5B" w14:textId="77777777" w:rsidR="009116C0" w:rsidRDefault="00000000">
      <w:pPr>
        <w:rPr>
          <w:rFonts w:cs="Calibri"/>
        </w:rPr>
      </w:pPr>
      <w:r>
        <w:rPr>
          <w:rFonts w:cs="Calibri"/>
        </w:rPr>
        <w:t>项目编号：</w:t>
      </w:r>
      <w:r>
        <w:rPr>
          <w:rFonts w:cs="Calibri" w:hint="eastAsia"/>
        </w:rPr>
        <w:t>CTZB-2025030372</w:t>
      </w:r>
      <w:r>
        <w:rPr>
          <w:rFonts w:cs="Calibri" w:hint="eastAsia"/>
        </w:rPr>
        <w:t>（</w:t>
      </w:r>
      <w:r>
        <w:rPr>
          <w:rFonts w:cs="Calibri" w:hint="eastAsia"/>
        </w:rPr>
        <w:t>1</w:t>
      </w:r>
      <w:r>
        <w:rPr>
          <w:rFonts w:cs="Calibri" w:hint="eastAsia"/>
        </w:rPr>
        <w:t>）</w:t>
      </w:r>
    </w:p>
    <w:p w14:paraId="18CBB0AF" w14:textId="77777777" w:rsidR="009116C0" w:rsidRDefault="00000000">
      <w:pPr>
        <w:rPr>
          <w:rFonts w:cs="Calibri"/>
        </w:rPr>
      </w:pPr>
      <w:r>
        <w:rPr>
          <w:rFonts w:cs="Calibri"/>
        </w:rPr>
        <w:t>标项名称：【</w:t>
      </w:r>
      <w:r>
        <w:rPr>
          <w:rFonts w:eastAsia="楷体" w:cs="Calibri"/>
        </w:rPr>
        <w:t>填写标项名称</w:t>
      </w:r>
      <w:r>
        <w:rPr>
          <w:rFonts w:cs="Calibri"/>
        </w:rPr>
        <w:t>】</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072"/>
        <w:gridCol w:w="1430"/>
        <w:gridCol w:w="1610"/>
        <w:gridCol w:w="1072"/>
        <w:gridCol w:w="1073"/>
        <w:gridCol w:w="894"/>
        <w:gridCol w:w="894"/>
        <w:gridCol w:w="714"/>
      </w:tblGrid>
      <w:tr w:rsidR="009116C0" w14:paraId="175DA02E" w14:textId="77777777">
        <w:trPr>
          <w:trHeight w:val="454"/>
        </w:trPr>
        <w:tc>
          <w:tcPr>
            <w:tcW w:w="642" w:type="dxa"/>
            <w:vAlign w:val="center"/>
          </w:tcPr>
          <w:p w14:paraId="5945EF55" w14:textId="77777777" w:rsidR="009116C0" w:rsidRDefault="00000000">
            <w:pPr>
              <w:jc w:val="center"/>
              <w:rPr>
                <w:rFonts w:eastAsia="黑体" w:cs="Calibri"/>
                <w:caps/>
              </w:rPr>
            </w:pPr>
            <w:r>
              <w:rPr>
                <w:rFonts w:eastAsia="黑体" w:cs="Calibri"/>
                <w:caps/>
              </w:rPr>
              <w:t>序号</w:t>
            </w:r>
          </w:p>
        </w:tc>
        <w:tc>
          <w:tcPr>
            <w:tcW w:w="1072" w:type="dxa"/>
            <w:vAlign w:val="center"/>
          </w:tcPr>
          <w:p w14:paraId="6AFB6DD6" w14:textId="77777777" w:rsidR="009116C0" w:rsidRDefault="00000000">
            <w:pPr>
              <w:jc w:val="center"/>
              <w:rPr>
                <w:rFonts w:eastAsia="黑体" w:cs="Calibri"/>
                <w:caps/>
              </w:rPr>
            </w:pPr>
            <w:r>
              <w:rPr>
                <w:rFonts w:eastAsia="黑体" w:cs="Calibri"/>
              </w:rPr>
              <w:t>合同编号</w:t>
            </w:r>
          </w:p>
        </w:tc>
        <w:tc>
          <w:tcPr>
            <w:tcW w:w="1430" w:type="dxa"/>
            <w:vAlign w:val="center"/>
          </w:tcPr>
          <w:p w14:paraId="4AB1A267" w14:textId="77777777" w:rsidR="009116C0" w:rsidRDefault="00000000">
            <w:pPr>
              <w:jc w:val="center"/>
              <w:rPr>
                <w:rFonts w:eastAsia="黑体" w:cs="Calibri"/>
                <w:caps/>
              </w:rPr>
            </w:pPr>
            <w:r>
              <w:rPr>
                <w:rFonts w:eastAsia="黑体" w:cs="Calibri"/>
                <w:caps/>
              </w:rPr>
              <w:t>用户名称</w:t>
            </w:r>
          </w:p>
        </w:tc>
        <w:tc>
          <w:tcPr>
            <w:tcW w:w="1610" w:type="dxa"/>
            <w:vAlign w:val="center"/>
          </w:tcPr>
          <w:p w14:paraId="1BB02668" w14:textId="77777777" w:rsidR="009116C0" w:rsidRDefault="00000000">
            <w:pPr>
              <w:jc w:val="center"/>
              <w:rPr>
                <w:rFonts w:eastAsia="黑体" w:cs="Calibri"/>
                <w:caps/>
              </w:rPr>
            </w:pPr>
            <w:r>
              <w:rPr>
                <w:rFonts w:eastAsia="黑体" w:cs="Calibri"/>
                <w:caps/>
              </w:rPr>
              <w:t>合同内容描述</w:t>
            </w:r>
          </w:p>
        </w:tc>
        <w:tc>
          <w:tcPr>
            <w:tcW w:w="1072" w:type="dxa"/>
            <w:vAlign w:val="center"/>
          </w:tcPr>
          <w:p w14:paraId="4FBE2737" w14:textId="77777777" w:rsidR="009116C0" w:rsidRDefault="00000000">
            <w:pPr>
              <w:jc w:val="center"/>
              <w:rPr>
                <w:rFonts w:eastAsia="黑体" w:cs="Calibri"/>
                <w:caps/>
              </w:rPr>
            </w:pPr>
            <w:r>
              <w:rPr>
                <w:rFonts w:eastAsia="黑体" w:cs="Calibri"/>
                <w:caps/>
              </w:rPr>
              <w:t>合同金额</w:t>
            </w:r>
          </w:p>
        </w:tc>
        <w:tc>
          <w:tcPr>
            <w:tcW w:w="1073" w:type="dxa"/>
            <w:vAlign w:val="center"/>
          </w:tcPr>
          <w:p w14:paraId="4CF3551A" w14:textId="77777777" w:rsidR="009116C0" w:rsidRDefault="00000000">
            <w:pPr>
              <w:jc w:val="center"/>
              <w:rPr>
                <w:rFonts w:eastAsia="黑体" w:cs="Calibri"/>
                <w:caps/>
              </w:rPr>
            </w:pPr>
            <w:r>
              <w:rPr>
                <w:rFonts w:eastAsia="黑体" w:cs="Calibri"/>
              </w:rPr>
              <w:t>签约及完成日期</w:t>
            </w:r>
          </w:p>
        </w:tc>
        <w:tc>
          <w:tcPr>
            <w:tcW w:w="894" w:type="dxa"/>
            <w:vAlign w:val="center"/>
          </w:tcPr>
          <w:p w14:paraId="2E14A468" w14:textId="77777777" w:rsidR="009116C0" w:rsidRDefault="00000000">
            <w:pPr>
              <w:jc w:val="center"/>
              <w:rPr>
                <w:rFonts w:eastAsia="黑体" w:cs="Calibri"/>
              </w:rPr>
            </w:pPr>
            <w:r>
              <w:rPr>
                <w:rFonts w:eastAsia="黑体" w:cs="Calibri"/>
              </w:rPr>
              <w:t>联系人</w:t>
            </w:r>
          </w:p>
        </w:tc>
        <w:tc>
          <w:tcPr>
            <w:tcW w:w="894" w:type="dxa"/>
            <w:vAlign w:val="center"/>
          </w:tcPr>
          <w:p w14:paraId="68F3FB14" w14:textId="77777777" w:rsidR="009116C0" w:rsidRDefault="00000000">
            <w:pPr>
              <w:jc w:val="center"/>
              <w:rPr>
                <w:rFonts w:eastAsia="黑体" w:cs="Calibri"/>
              </w:rPr>
            </w:pPr>
            <w:r>
              <w:rPr>
                <w:rFonts w:eastAsia="黑体" w:cs="Calibri"/>
              </w:rPr>
              <w:t>联系电话</w:t>
            </w:r>
          </w:p>
        </w:tc>
        <w:tc>
          <w:tcPr>
            <w:tcW w:w="714" w:type="dxa"/>
            <w:vAlign w:val="center"/>
          </w:tcPr>
          <w:p w14:paraId="72F40B2D" w14:textId="77777777" w:rsidR="009116C0" w:rsidRDefault="00000000">
            <w:pPr>
              <w:jc w:val="center"/>
              <w:rPr>
                <w:rFonts w:eastAsia="黑体" w:cs="Calibri"/>
              </w:rPr>
            </w:pPr>
            <w:r>
              <w:rPr>
                <w:rFonts w:eastAsia="黑体" w:cs="Calibri"/>
              </w:rPr>
              <w:t>备注</w:t>
            </w:r>
          </w:p>
        </w:tc>
      </w:tr>
      <w:tr w:rsidR="009116C0" w14:paraId="0102E429" w14:textId="77777777">
        <w:trPr>
          <w:trHeight w:val="454"/>
        </w:trPr>
        <w:tc>
          <w:tcPr>
            <w:tcW w:w="642" w:type="dxa"/>
            <w:vAlign w:val="center"/>
          </w:tcPr>
          <w:p w14:paraId="7DD6CEA9" w14:textId="77777777" w:rsidR="009116C0" w:rsidRDefault="009116C0">
            <w:pPr>
              <w:jc w:val="center"/>
              <w:rPr>
                <w:rFonts w:cs="Calibri"/>
                <w:spacing w:val="20"/>
              </w:rPr>
            </w:pPr>
          </w:p>
        </w:tc>
        <w:tc>
          <w:tcPr>
            <w:tcW w:w="1072" w:type="dxa"/>
            <w:vAlign w:val="center"/>
          </w:tcPr>
          <w:p w14:paraId="34C33450" w14:textId="77777777" w:rsidR="009116C0" w:rsidRDefault="009116C0">
            <w:pPr>
              <w:jc w:val="center"/>
              <w:rPr>
                <w:rFonts w:cs="Calibri"/>
                <w:spacing w:val="20"/>
              </w:rPr>
            </w:pPr>
          </w:p>
        </w:tc>
        <w:tc>
          <w:tcPr>
            <w:tcW w:w="1430" w:type="dxa"/>
            <w:vAlign w:val="center"/>
          </w:tcPr>
          <w:p w14:paraId="3FBAB1E9" w14:textId="77777777" w:rsidR="009116C0" w:rsidRDefault="009116C0">
            <w:pPr>
              <w:jc w:val="center"/>
              <w:rPr>
                <w:rFonts w:cs="Calibri"/>
                <w:spacing w:val="20"/>
              </w:rPr>
            </w:pPr>
          </w:p>
        </w:tc>
        <w:tc>
          <w:tcPr>
            <w:tcW w:w="1610" w:type="dxa"/>
            <w:vAlign w:val="center"/>
          </w:tcPr>
          <w:p w14:paraId="7848111B" w14:textId="77777777" w:rsidR="009116C0" w:rsidRDefault="009116C0">
            <w:pPr>
              <w:jc w:val="center"/>
              <w:rPr>
                <w:rFonts w:cs="Calibri"/>
                <w:spacing w:val="20"/>
              </w:rPr>
            </w:pPr>
          </w:p>
        </w:tc>
        <w:tc>
          <w:tcPr>
            <w:tcW w:w="1072" w:type="dxa"/>
            <w:vAlign w:val="center"/>
          </w:tcPr>
          <w:p w14:paraId="7FC5345D" w14:textId="77777777" w:rsidR="009116C0" w:rsidRDefault="009116C0">
            <w:pPr>
              <w:jc w:val="center"/>
              <w:rPr>
                <w:rFonts w:cs="Calibri"/>
                <w:spacing w:val="20"/>
              </w:rPr>
            </w:pPr>
          </w:p>
        </w:tc>
        <w:tc>
          <w:tcPr>
            <w:tcW w:w="1073" w:type="dxa"/>
            <w:vAlign w:val="center"/>
          </w:tcPr>
          <w:p w14:paraId="4B76C1DB" w14:textId="77777777" w:rsidR="009116C0" w:rsidRDefault="009116C0">
            <w:pPr>
              <w:jc w:val="center"/>
              <w:rPr>
                <w:rFonts w:cs="Calibri"/>
                <w:spacing w:val="20"/>
              </w:rPr>
            </w:pPr>
          </w:p>
        </w:tc>
        <w:tc>
          <w:tcPr>
            <w:tcW w:w="894" w:type="dxa"/>
            <w:vAlign w:val="center"/>
          </w:tcPr>
          <w:p w14:paraId="25F7C1F5" w14:textId="77777777" w:rsidR="009116C0" w:rsidRDefault="009116C0">
            <w:pPr>
              <w:jc w:val="center"/>
              <w:rPr>
                <w:rFonts w:cs="Calibri"/>
                <w:spacing w:val="20"/>
              </w:rPr>
            </w:pPr>
          </w:p>
        </w:tc>
        <w:tc>
          <w:tcPr>
            <w:tcW w:w="894" w:type="dxa"/>
            <w:vAlign w:val="center"/>
          </w:tcPr>
          <w:p w14:paraId="2CD88DDA" w14:textId="77777777" w:rsidR="009116C0" w:rsidRDefault="009116C0">
            <w:pPr>
              <w:jc w:val="center"/>
              <w:rPr>
                <w:rFonts w:cs="Calibri"/>
                <w:spacing w:val="20"/>
              </w:rPr>
            </w:pPr>
          </w:p>
        </w:tc>
        <w:tc>
          <w:tcPr>
            <w:tcW w:w="714" w:type="dxa"/>
            <w:vAlign w:val="center"/>
          </w:tcPr>
          <w:p w14:paraId="0AC6A05E" w14:textId="77777777" w:rsidR="009116C0" w:rsidRDefault="009116C0">
            <w:pPr>
              <w:jc w:val="center"/>
              <w:rPr>
                <w:rFonts w:cs="Calibri"/>
                <w:spacing w:val="20"/>
              </w:rPr>
            </w:pPr>
          </w:p>
        </w:tc>
      </w:tr>
      <w:tr w:rsidR="009116C0" w14:paraId="5051F566" w14:textId="77777777">
        <w:trPr>
          <w:trHeight w:val="454"/>
        </w:trPr>
        <w:tc>
          <w:tcPr>
            <w:tcW w:w="642" w:type="dxa"/>
            <w:vAlign w:val="center"/>
          </w:tcPr>
          <w:p w14:paraId="66F79A3C" w14:textId="77777777" w:rsidR="009116C0" w:rsidRDefault="009116C0">
            <w:pPr>
              <w:jc w:val="center"/>
              <w:rPr>
                <w:rFonts w:cs="Calibri"/>
                <w:spacing w:val="20"/>
              </w:rPr>
            </w:pPr>
          </w:p>
        </w:tc>
        <w:tc>
          <w:tcPr>
            <w:tcW w:w="1072" w:type="dxa"/>
            <w:vAlign w:val="center"/>
          </w:tcPr>
          <w:p w14:paraId="43E4E97B" w14:textId="77777777" w:rsidR="009116C0" w:rsidRDefault="009116C0">
            <w:pPr>
              <w:jc w:val="center"/>
              <w:rPr>
                <w:rFonts w:cs="Calibri"/>
                <w:spacing w:val="20"/>
              </w:rPr>
            </w:pPr>
          </w:p>
        </w:tc>
        <w:tc>
          <w:tcPr>
            <w:tcW w:w="1430" w:type="dxa"/>
            <w:vAlign w:val="center"/>
          </w:tcPr>
          <w:p w14:paraId="3FDDF863" w14:textId="77777777" w:rsidR="009116C0" w:rsidRDefault="009116C0">
            <w:pPr>
              <w:jc w:val="center"/>
              <w:rPr>
                <w:rFonts w:cs="Calibri"/>
                <w:spacing w:val="20"/>
              </w:rPr>
            </w:pPr>
          </w:p>
        </w:tc>
        <w:tc>
          <w:tcPr>
            <w:tcW w:w="1610" w:type="dxa"/>
            <w:vAlign w:val="center"/>
          </w:tcPr>
          <w:p w14:paraId="418ECC99" w14:textId="77777777" w:rsidR="009116C0" w:rsidRDefault="009116C0">
            <w:pPr>
              <w:jc w:val="center"/>
              <w:rPr>
                <w:rFonts w:cs="Calibri"/>
                <w:spacing w:val="20"/>
              </w:rPr>
            </w:pPr>
          </w:p>
        </w:tc>
        <w:tc>
          <w:tcPr>
            <w:tcW w:w="1072" w:type="dxa"/>
            <w:vAlign w:val="center"/>
          </w:tcPr>
          <w:p w14:paraId="1E4BF33C" w14:textId="77777777" w:rsidR="009116C0" w:rsidRDefault="009116C0">
            <w:pPr>
              <w:jc w:val="center"/>
              <w:rPr>
                <w:rFonts w:cs="Calibri"/>
                <w:spacing w:val="20"/>
              </w:rPr>
            </w:pPr>
          </w:p>
        </w:tc>
        <w:tc>
          <w:tcPr>
            <w:tcW w:w="1073" w:type="dxa"/>
            <w:vAlign w:val="center"/>
          </w:tcPr>
          <w:p w14:paraId="62BEFC9E" w14:textId="77777777" w:rsidR="009116C0" w:rsidRDefault="009116C0">
            <w:pPr>
              <w:jc w:val="center"/>
              <w:rPr>
                <w:rFonts w:cs="Calibri"/>
                <w:spacing w:val="20"/>
              </w:rPr>
            </w:pPr>
          </w:p>
        </w:tc>
        <w:tc>
          <w:tcPr>
            <w:tcW w:w="894" w:type="dxa"/>
            <w:vAlign w:val="center"/>
          </w:tcPr>
          <w:p w14:paraId="53EE1F9A" w14:textId="77777777" w:rsidR="009116C0" w:rsidRDefault="009116C0">
            <w:pPr>
              <w:jc w:val="center"/>
              <w:rPr>
                <w:rFonts w:cs="Calibri"/>
                <w:spacing w:val="20"/>
              </w:rPr>
            </w:pPr>
          </w:p>
        </w:tc>
        <w:tc>
          <w:tcPr>
            <w:tcW w:w="894" w:type="dxa"/>
            <w:vAlign w:val="center"/>
          </w:tcPr>
          <w:p w14:paraId="713F277E" w14:textId="77777777" w:rsidR="009116C0" w:rsidRDefault="009116C0">
            <w:pPr>
              <w:jc w:val="center"/>
              <w:rPr>
                <w:rFonts w:cs="Calibri"/>
                <w:spacing w:val="20"/>
              </w:rPr>
            </w:pPr>
          </w:p>
        </w:tc>
        <w:tc>
          <w:tcPr>
            <w:tcW w:w="714" w:type="dxa"/>
            <w:vAlign w:val="center"/>
          </w:tcPr>
          <w:p w14:paraId="1EDAF0BB" w14:textId="77777777" w:rsidR="009116C0" w:rsidRDefault="009116C0">
            <w:pPr>
              <w:jc w:val="center"/>
              <w:rPr>
                <w:rFonts w:cs="Calibri"/>
                <w:spacing w:val="20"/>
              </w:rPr>
            </w:pPr>
          </w:p>
        </w:tc>
      </w:tr>
      <w:tr w:rsidR="009116C0" w14:paraId="7A5EBFF6" w14:textId="77777777">
        <w:trPr>
          <w:trHeight w:val="454"/>
        </w:trPr>
        <w:tc>
          <w:tcPr>
            <w:tcW w:w="642" w:type="dxa"/>
            <w:vAlign w:val="center"/>
          </w:tcPr>
          <w:p w14:paraId="73401E1F" w14:textId="77777777" w:rsidR="009116C0" w:rsidRDefault="009116C0">
            <w:pPr>
              <w:jc w:val="center"/>
              <w:rPr>
                <w:rFonts w:cs="Calibri"/>
                <w:spacing w:val="20"/>
              </w:rPr>
            </w:pPr>
          </w:p>
        </w:tc>
        <w:tc>
          <w:tcPr>
            <w:tcW w:w="1072" w:type="dxa"/>
            <w:vAlign w:val="center"/>
          </w:tcPr>
          <w:p w14:paraId="7DD083D1" w14:textId="77777777" w:rsidR="009116C0" w:rsidRDefault="009116C0">
            <w:pPr>
              <w:jc w:val="center"/>
              <w:rPr>
                <w:rFonts w:cs="Calibri"/>
                <w:spacing w:val="20"/>
              </w:rPr>
            </w:pPr>
          </w:p>
        </w:tc>
        <w:tc>
          <w:tcPr>
            <w:tcW w:w="1430" w:type="dxa"/>
            <w:vAlign w:val="center"/>
          </w:tcPr>
          <w:p w14:paraId="435DF32B" w14:textId="77777777" w:rsidR="009116C0" w:rsidRDefault="009116C0">
            <w:pPr>
              <w:jc w:val="center"/>
              <w:rPr>
                <w:rFonts w:cs="Calibri"/>
                <w:spacing w:val="20"/>
              </w:rPr>
            </w:pPr>
          </w:p>
        </w:tc>
        <w:tc>
          <w:tcPr>
            <w:tcW w:w="1610" w:type="dxa"/>
            <w:vAlign w:val="center"/>
          </w:tcPr>
          <w:p w14:paraId="06469769" w14:textId="77777777" w:rsidR="009116C0" w:rsidRDefault="009116C0">
            <w:pPr>
              <w:jc w:val="center"/>
              <w:rPr>
                <w:rFonts w:cs="Calibri"/>
                <w:spacing w:val="20"/>
              </w:rPr>
            </w:pPr>
          </w:p>
        </w:tc>
        <w:tc>
          <w:tcPr>
            <w:tcW w:w="1072" w:type="dxa"/>
            <w:vAlign w:val="center"/>
          </w:tcPr>
          <w:p w14:paraId="5D2B4201" w14:textId="77777777" w:rsidR="009116C0" w:rsidRDefault="009116C0">
            <w:pPr>
              <w:jc w:val="center"/>
              <w:rPr>
                <w:rFonts w:cs="Calibri"/>
                <w:spacing w:val="20"/>
              </w:rPr>
            </w:pPr>
          </w:p>
        </w:tc>
        <w:tc>
          <w:tcPr>
            <w:tcW w:w="1073" w:type="dxa"/>
            <w:vAlign w:val="center"/>
          </w:tcPr>
          <w:p w14:paraId="5F8FF64E" w14:textId="77777777" w:rsidR="009116C0" w:rsidRDefault="009116C0">
            <w:pPr>
              <w:jc w:val="center"/>
              <w:rPr>
                <w:rFonts w:cs="Calibri"/>
                <w:spacing w:val="20"/>
              </w:rPr>
            </w:pPr>
          </w:p>
        </w:tc>
        <w:tc>
          <w:tcPr>
            <w:tcW w:w="894" w:type="dxa"/>
            <w:vAlign w:val="center"/>
          </w:tcPr>
          <w:p w14:paraId="30E8F54A" w14:textId="77777777" w:rsidR="009116C0" w:rsidRDefault="009116C0">
            <w:pPr>
              <w:jc w:val="center"/>
              <w:rPr>
                <w:rFonts w:cs="Calibri"/>
                <w:spacing w:val="20"/>
              </w:rPr>
            </w:pPr>
          </w:p>
        </w:tc>
        <w:tc>
          <w:tcPr>
            <w:tcW w:w="894" w:type="dxa"/>
            <w:vAlign w:val="center"/>
          </w:tcPr>
          <w:p w14:paraId="7416E162" w14:textId="77777777" w:rsidR="009116C0" w:rsidRDefault="009116C0">
            <w:pPr>
              <w:jc w:val="center"/>
              <w:rPr>
                <w:rFonts w:cs="Calibri"/>
                <w:spacing w:val="20"/>
              </w:rPr>
            </w:pPr>
          </w:p>
        </w:tc>
        <w:tc>
          <w:tcPr>
            <w:tcW w:w="714" w:type="dxa"/>
            <w:vAlign w:val="center"/>
          </w:tcPr>
          <w:p w14:paraId="2CD17413" w14:textId="77777777" w:rsidR="009116C0" w:rsidRDefault="009116C0">
            <w:pPr>
              <w:jc w:val="center"/>
              <w:rPr>
                <w:rFonts w:cs="Calibri"/>
                <w:spacing w:val="20"/>
              </w:rPr>
            </w:pPr>
          </w:p>
        </w:tc>
      </w:tr>
      <w:tr w:rsidR="009116C0" w14:paraId="09EFD280" w14:textId="77777777">
        <w:trPr>
          <w:trHeight w:val="454"/>
        </w:trPr>
        <w:tc>
          <w:tcPr>
            <w:tcW w:w="642" w:type="dxa"/>
            <w:vAlign w:val="center"/>
          </w:tcPr>
          <w:p w14:paraId="1FF73003" w14:textId="77777777" w:rsidR="009116C0" w:rsidRDefault="009116C0">
            <w:pPr>
              <w:jc w:val="center"/>
              <w:rPr>
                <w:rFonts w:cs="Calibri"/>
                <w:spacing w:val="20"/>
              </w:rPr>
            </w:pPr>
          </w:p>
        </w:tc>
        <w:tc>
          <w:tcPr>
            <w:tcW w:w="1072" w:type="dxa"/>
            <w:vAlign w:val="center"/>
          </w:tcPr>
          <w:p w14:paraId="68F9AF71" w14:textId="77777777" w:rsidR="009116C0" w:rsidRDefault="009116C0">
            <w:pPr>
              <w:jc w:val="center"/>
              <w:rPr>
                <w:rFonts w:cs="Calibri"/>
                <w:spacing w:val="20"/>
              </w:rPr>
            </w:pPr>
          </w:p>
        </w:tc>
        <w:tc>
          <w:tcPr>
            <w:tcW w:w="1430" w:type="dxa"/>
            <w:vAlign w:val="center"/>
          </w:tcPr>
          <w:p w14:paraId="4DCC5F69" w14:textId="77777777" w:rsidR="009116C0" w:rsidRDefault="009116C0">
            <w:pPr>
              <w:jc w:val="center"/>
              <w:rPr>
                <w:rFonts w:cs="Calibri"/>
                <w:spacing w:val="20"/>
              </w:rPr>
            </w:pPr>
          </w:p>
        </w:tc>
        <w:tc>
          <w:tcPr>
            <w:tcW w:w="1610" w:type="dxa"/>
            <w:vAlign w:val="center"/>
          </w:tcPr>
          <w:p w14:paraId="3475256C" w14:textId="77777777" w:rsidR="009116C0" w:rsidRDefault="009116C0">
            <w:pPr>
              <w:jc w:val="center"/>
              <w:rPr>
                <w:rFonts w:cs="Calibri"/>
                <w:spacing w:val="20"/>
              </w:rPr>
            </w:pPr>
          </w:p>
        </w:tc>
        <w:tc>
          <w:tcPr>
            <w:tcW w:w="1072" w:type="dxa"/>
            <w:vAlign w:val="center"/>
          </w:tcPr>
          <w:p w14:paraId="0D2977C1" w14:textId="77777777" w:rsidR="009116C0" w:rsidRDefault="009116C0">
            <w:pPr>
              <w:jc w:val="center"/>
              <w:rPr>
                <w:rFonts w:cs="Calibri"/>
                <w:spacing w:val="20"/>
              </w:rPr>
            </w:pPr>
          </w:p>
        </w:tc>
        <w:tc>
          <w:tcPr>
            <w:tcW w:w="1073" w:type="dxa"/>
            <w:vAlign w:val="center"/>
          </w:tcPr>
          <w:p w14:paraId="0AE3E096" w14:textId="77777777" w:rsidR="009116C0" w:rsidRDefault="009116C0">
            <w:pPr>
              <w:jc w:val="center"/>
              <w:rPr>
                <w:rFonts w:cs="Calibri"/>
                <w:spacing w:val="20"/>
              </w:rPr>
            </w:pPr>
          </w:p>
        </w:tc>
        <w:tc>
          <w:tcPr>
            <w:tcW w:w="894" w:type="dxa"/>
            <w:vAlign w:val="center"/>
          </w:tcPr>
          <w:p w14:paraId="632B9A2E" w14:textId="77777777" w:rsidR="009116C0" w:rsidRDefault="009116C0">
            <w:pPr>
              <w:jc w:val="center"/>
              <w:rPr>
                <w:rFonts w:cs="Calibri"/>
                <w:spacing w:val="20"/>
              </w:rPr>
            </w:pPr>
          </w:p>
        </w:tc>
        <w:tc>
          <w:tcPr>
            <w:tcW w:w="894" w:type="dxa"/>
            <w:vAlign w:val="center"/>
          </w:tcPr>
          <w:p w14:paraId="1AC6BFB0" w14:textId="77777777" w:rsidR="009116C0" w:rsidRDefault="009116C0">
            <w:pPr>
              <w:jc w:val="center"/>
              <w:rPr>
                <w:rFonts w:cs="Calibri"/>
                <w:spacing w:val="20"/>
              </w:rPr>
            </w:pPr>
          </w:p>
        </w:tc>
        <w:tc>
          <w:tcPr>
            <w:tcW w:w="714" w:type="dxa"/>
            <w:vAlign w:val="center"/>
          </w:tcPr>
          <w:p w14:paraId="55B488C5" w14:textId="77777777" w:rsidR="009116C0" w:rsidRDefault="009116C0">
            <w:pPr>
              <w:jc w:val="center"/>
              <w:rPr>
                <w:rFonts w:cs="Calibri"/>
                <w:spacing w:val="20"/>
              </w:rPr>
            </w:pPr>
          </w:p>
        </w:tc>
      </w:tr>
      <w:tr w:rsidR="009116C0" w14:paraId="4406ABF4" w14:textId="77777777">
        <w:trPr>
          <w:trHeight w:val="454"/>
        </w:trPr>
        <w:tc>
          <w:tcPr>
            <w:tcW w:w="642" w:type="dxa"/>
            <w:vAlign w:val="center"/>
          </w:tcPr>
          <w:p w14:paraId="506B1F50" w14:textId="77777777" w:rsidR="009116C0" w:rsidRDefault="009116C0">
            <w:pPr>
              <w:jc w:val="center"/>
              <w:rPr>
                <w:rFonts w:cs="Calibri"/>
                <w:spacing w:val="20"/>
              </w:rPr>
            </w:pPr>
          </w:p>
        </w:tc>
        <w:tc>
          <w:tcPr>
            <w:tcW w:w="1072" w:type="dxa"/>
            <w:vAlign w:val="center"/>
          </w:tcPr>
          <w:p w14:paraId="389D1D59" w14:textId="77777777" w:rsidR="009116C0" w:rsidRDefault="009116C0">
            <w:pPr>
              <w:jc w:val="center"/>
              <w:rPr>
                <w:rFonts w:cs="Calibri"/>
                <w:spacing w:val="20"/>
              </w:rPr>
            </w:pPr>
          </w:p>
        </w:tc>
        <w:tc>
          <w:tcPr>
            <w:tcW w:w="1430" w:type="dxa"/>
            <w:vAlign w:val="center"/>
          </w:tcPr>
          <w:p w14:paraId="7E7BBEA3" w14:textId="77777777" w:rsidR="009116C0" w:rsidRDefault="009116C0">
            <w:pPr>
              <w:jc w:val="center"/>
              <w:rPr>
                <w:rFonts w:cs="Calibri"/>
                <w:spacing w:val="20"/>
              </w:rPr>
            </w:pPr>
          </w:p>
        </w:tc>
        <w:tc>
          <w:tcPr>
            <w:tcW w:w="1610" w:type="dxa"/>
            <w:vAlign w:val="center"/>
          </w:tcPr>
          <w:p w14:paraId="6C4D7537" w14:textId="77777777" w:rsidR="009116C0" w:rsidRDefault="009116C0">
            <w:pPr>
              <w:jc w:val="center"/>
              <w:rPr>
                <w:rFonts w:cs="Calibri"/>
                <w:spacing w:val="20"/>
              </w:rPr>
            </w:pPr>
          </w:p>
        </w:tc>
        <w:tc>
          <w:tcPr>
            <w:tcW w:w="1072" w:type="dxa"/>
            <w:vAlign w:val="center"/>
          </w:tcPr>
          <w:p w14:paraId="72969E83" w14:textId="77777777" w:rsidR="009116C0" w:rsidRDefault="009116C0">
            <w:pPr>
              <w:jc w:val="center"/>
              <w:rPr>
                <w:rFonts w:cs="Calibri"/>
                <w:spacing w:val="20"/>
              </w:rPr>
            </w:pPr>
          </w:p>
        </w:tc>
        <w:tc>
          <w:tcPr>
            <w:tcW w:w="1073" w:type="dxa"/>
            <w:vAlign w:val="center"/>
          </w:tcPr>
          <w:p w14:paraId="174BF836" w14:textId="77777777" w:rsidR="009116C0" w:rsidRDefault="009116C0">
            <w:pPr>
              <w:jc w:val="center"/>
              <w:rPr>
                <w:rFonts w:cs="Calibri"/>
                <w:spacing w:val="20"/>
              </w:rPr>
            </w:pPr>
          </w:p>
        </w:tc>
        <w:tc>
          <w:tcPr>
            <w:tcW w:w="894" w:type="dxa"/>
            <w:vAlign w:val="center"/>
          </w:tcPr>
          <w:p w14:paraId="587DE364" w14:textId="77777777" w:rsidR="009116C0" w:rsidRDefault="009116C0">
            <w:pPr>
              <w:jc w:val="center"/>
              <w:rPr>
                <w:rFonts w:cs="Calibri"/>
                <w:spacing w:val="20"/>
              </w:rPr>
            </w:pPr>
          </w:p>
        </w:tc>
        <w:tc>
          <w:tcPr>
            <w:tcW w:w="894" w:type="dxa"/>
            <w:vAlign w:val="center"/>
          </w:tcPr>
          <w:p w14:paraId="708960DF" w14:textId="77777777" w:rsidR="009116C0" w:rsidRDefault="009116C0">
            <w:pPr>
              <w:jc w:val="center"/>
              <w:rPr>
                <w:rFonts w:cs="Calibri"/>
                <w:spacing w:val="20"/>
              </w:rPr>
            </w:pPr>
          </w:p>
        </w:tc>
        <w:tc>
          <w:tcPr>
            <w:tcW w:w="714" w:type="dxa"/>
            <w:vAlign w:val="center"/>
          </w:tcPr>
          <w:p w14:paraId="61563A47" w14:textId="77777777" w:rsidR="009116C0" w:rsidRDefault="009116C0">
            <w:pPr>
              <w:jc w:val="center"/>
              <w:rPr>
                <w:rFonts w:cs="Calibri"/>
                <w:spacing w:val="20"/>
              </w:rPr>
            </w:pPr>
          </w:p>
        </w:tc>
      </w:tr>
      <w:tr w:rsidR="009116C0" w14:paraId="75AC669A" w14:textId="77777777">
        <w:trPr>
          <w:trHeight w:val="454"/>
        </w:trPr>
        <w:tc>
          <w:tcPr>
            <w:tcW w:w="642" w:type="dxa"/>
            <w:vAlign w:val="center"/>
          </w:tcPr>
          <w:p w14:paraId="4EFF9AA3" w14:textId="77777777" w:rsidR="009116C0" w:rsidRDefault="009116C0">
            <w:pPr>
              <w:jc w:val="center"/>
              <w:rPr>
                <w:rFonts w:cs="Calibri"/>
                <w:spacing w:val="20"/>
              </w:rPr>
            </w:pPr>
          </w:p>
        </w:tc>
        <w:tc>
          <w:tcPr>
            <w:tcW w:w="1072" w:type="dxa"/>
            <w:vAlign w:val="center"/>
          </w:tcPr>
          <w:p w14:paraId="3EDC47BD" w14:textId="77777777" w:rsidR="009116C0" w:rsidRDefault="009116C0">
            <w:pPr>
              <w:jc w:val="center"/>
              <w:rPr>
                <w:rFonts w:cs="Calibri"/>
                <w:spacing w:val="20"/>
              </w:rPr>
            </w:pPr>
          </w:p>
        </w:tc>
        <w:tc>
          <w:tcPr>
            <w:tcW w:w="1430" w:type="dxa"/>
            <w:vAlign w:val="center"/>
          </w:tcPr>
          <w:p w14:paraId="23B90669" w14:textId="77777777" w:rsidR="009116C0" w:rsidRDefault="009116C0">
            <w:pPr>
              <w:jc w:val="center"/>
              <w:rPr>
                <w:rFonts w:cs="Calibri"/>
                <w:spacing w:val="20"/>
              </w:rPr>
            </w:pPr>
          </w:p>
        </w:tc>
        <w:tc>
          <w:tcPr>
            <w:tcW w:w="1610" w:type="dxa"/>
            <w:vAlign w:val="center"/>
          </w:tcPr>
          <w:p w14:paraId="0C37C171" w14:textId="77777777" w:rsidR="009116C0" w:rsidRDefault="009116C0">
            <w:pPr>
              <w:jc w:val="center"/>
              <w:rPr>
                <w:rFonts w:cs="Calibri"/>
                <w:spacing w:val="20"/>
              </w:rPr>
            </w:pPr>
          </w:p>
        </w:tc>
        <w:tc>
          <w:tcPr>
            <w:tcW w:w="1072" w:type="dxa"/>
            <w:vAlign w:val="center"/>
          </w:tcPr>
          <w:p w14:paraId="5204B09D" w14:textId="77777777" w:rsidR="009116C0" w:rsidRDefault="009116C0">
            <w:pPr>
              <w:jc w:val="center"/>
              <w:rPr>
                <w:rFonts w:cs="Calibri"/>
                <w:spacing w:val="20"/>
              </w:rPr>
            </w:pPr>
          </w:p>
        </w:tc>
        <w:tc>
          <w:tcPr>
            <w:tcW w:w="1073" w:type="dxa"/>
            <w:vAlign w:val="center"/>
          </w:tcPr>
          <w:p w14:paraId="18F86974" w14:textId="77777777" w:rsidR="009116C0" w:rsidRDefault="009116C0">
            <w:pPr>
              <w:jc w:val="center"/>
              <w:rPr>
                <w:rFonts w:cs="Calibri"/>
                <w:spacing w:val="20"/>
              </w:rPr>
            </w:pPr>
          </w:p>
        </w:tc>
        <w:tc>
          <w:tcPr>
            <w:tcW w:w="894" w:type="dxa"/>
            <w:vAlign w:val="center"/>
          </w:tcPr>
          <w:p w14:paraId="0CF248A2" w14:textId="77777777" w:rsidR="009116C0" w:rsidRDefault="009116C0">
            <w:pPr>
              <w:jc w:val="center"/>
              <w:rPr>
                <w:rFonts w:cs="Calibri"/>
                <w:spacing w:val="20"/>
              </w:rPr>
            </w:pPr>
          </w:p>
        </w:tc>
        <w:tc>
          <w:tcPr>
            <w:tcW w:w="894" w:type="dxa"/>
            <w:vAlign w:val="center"/>
          </w:tcPr>
          <w:p w14:paraId="45D918E3" w14:textId="77777777" w:rsidR="009116C0" w:rsidRDefault="009116C0">
            <w:pPr>
              <w:jc w:val="center"/>
              <w:rPr>
                <w:rFonts w:cs="Calibri"/>
                <w:spacing w:val="20"/>
              </w:rPr>
            </w:pPr>
          </w:p>
        </w:tc>
        <w:tc>
          <w:tcPr>
            <w:tcW w:w="714" w:type="dxa"/>
            <w:vAlign w:val="center"/>
          </w:tcPr>
          <w:p w14:paraId="349C927C" w14:textId="77777777" w:rsidR="009116C0" w:rsidRDefault="009116C0">
            <w:pPr>
              <w:jc w:val="center"/>
              <w:rPr>
                <w:rFonts w:cs="Calibri"/>
                <w:spacing w:val="20"/>
              </w:rPr>
            </w:pPr>
          </w:p>
        </w:tc>
      </w:tr>
      <w:tr w:rsidR="009116C0" w14:paraId="0861D37C" w14:textId="77777777">
        <w:trPr>
          <w:trHeight w:val="454"/>
        </w:trPr>
        <w:tc>
          <w:tcPr>
            <w:tcW w:w="642" w:type="dxa"/>
            <w:vAlign w:val="center"/>
          </w:tcPr>
          <w:p w14:paraId="71E90DB1" w14:textId="77777777" w:rsidR="009116C0" w:rsidRDefault="009116C0">
            <w:pPr>
              <w:jc w:val="center"/>
              <w:rPr>
                <w:rFonts w:cs="Calibri"/>
                <w:spacing w:val="20"/>
              </w:rPr>
            </w:pPr>
          </w:p>
        </w:tc>
        <w:tc>
          <w:tcPr>
            <w:tcW w:w="1072" w:type="dxa"/>
            <w:vAlign w:val="center"/>
          </w:tcPr>
          <w:p w14:paraId="14BF20EF" w14:textId="77777777" w:rsidR="009116C0" w:rsidRDefault="009116C0">
            <w:pPr>
              <w:jc w:val="center"/>
              <w:rPr>
                <w:rFonts w:cs="Calibri"/>
                <w:spacing w:val="20"/>
              </w:rPr>
            </w:pPr>
          </w:p>
        </w:tc>
        <w:tc>
          <w:tcPr>
            <w:tcW w:w="1430" w:type="dxa"/>
            <w:vAlign w:val="center"/>
          </w:tcPr>
          <w:p w14:paraId="035F3E61" w14:textId="77777777" w:rsidR="009116C0" w:rsidRDefault="009116C0">
            <w:pPr>
              <w:jc w:val="center"/>
              <w:rPr>
                <w:rFonts w:cs="Calibri"/>
                <w:spacing w:val="20"/>
              </w:rPr>
            </w:pPr>
          </w:p>
        </w:tc>
        <w:tc>
          <w:tcPr>
            <w:tcW w:w="1610" w:type="dxa"/>
            <w:vAlign w:val="center"/>
          </w:tcPr>
          <w:p w14:paraId="77E8C2A3" w14:textId="77777777" w:rsidR="009116C0" w:rsidRDefault="009116C0">
            <w:pPr>
              <w:jc w:val="center"/>
              <w:rPr>
                <w:rFonts w:cs="Calibri"/>
                <w:spacing w:val="20"/>
              </w:rPr>
            </w:pPr>
          </w:p>
        </w:tc>
        <w:tc>
          <w:tcPr>
            <w:tcW w:w="1072" w:type="dxa"/>
            <w:vAlign w:val="center"/>
          </w:tcPr>
          <w:p w14:paraId="377FD848" w14:textId="77777777" w:rsidR="009116C0" w:rsidRDefault="009116C0">
            <w:pPr>
              <w:jc w:val="center"/>
              <w:rPr>
                <w:rFonts w:cs="Calibri"/>
                <w:spacing w:val="20"/>
              </w:rPr>
            </w:pPr>
          </w:p>
        </w:tc>
        <w:tc>
          <w:tcPr>
            <w:tcW w:w="1073" w:type="dxa"/>
            <w:vAlign w:val="center"/>
          </w:tcPr>
          <w:p w14:paraId="3E991FBE" w14:textId="77777777" w:rsidR="009116C0" w:rsidRDefault="009116C0">
            <w:pPr>
              <w:jc w:val="center"/>
              <w:rPr>
                <w:rFonts w:cs="Calibri"/>
                <w:spacing w:val="20"/>
              </w:rPr>
            </w:pPr>
          </w:p>
        </w:tc>
        <w:tc>
          <w:tcPr>
            <w:tcW w:w="894" w:type="dxa"/>
            <w:vAlign w:val="center"/>
          </w:tcPr>
          <w:p w14:paraId="136390D8" w14:textId="77777777" w:rsidR="009116C0" w:rsidRDefault="009116C0">
            <w:pPr>
              <w:jc w:val="center"/>
              <w:rPr>
                <w:rFonts w:cs="Calibri"/>
                <w:spacing w:val="20"/>
              </w:rPr>
            </w:pPr>
          </w:p>
        </w:tc>
        <w:tc>
          <w:tcPr>
            <w:tcW w:w="894" w:type="dxa"/>
            <w:vAlign w:val="center"/>
          </w:tcPr>
          <w:p w14:paraId="6DB8799F" w14:textId="77777777" w:rsidR="009116C0" w:rsidRDefault="009116C0">
            <w:pPr>
              <w:jc w:val="center"/>
              <w:rPr>
                <w:rFonts w:cs="Calibri"/>
                <w:spacing w:val="20"/>
              </w:rPr>
            </w:pPr>
          </w:p>
        </w:tc>
        <w:tc>
          <w:tcPr>
            <w:tcW w:w="714" w:type="dxa"/>
            <w:vAlign w:val="center"/>
          </w:tcPr>
          <w:p w14:paraId="591EA9B8" w14:textId="77777777" w:rsidR="009116C0" w:rsidRDefault="009116C0">
            <w:pPr>
              <w:jc w:val="center"/>
              <w:rPr>
                <w:rFonts w:cs="Calibri"/>
                <w:spacing w:val="20"/>
              </w:rPr>
            </w:pPr>
          </w:p>
        </w:tc>
      </w:tr>
      <w:tr w:rsidR="009116C0" w14:paraId="6C83C0C2" w14:textId="77777777">
        <w:trPr>
          <w:trHeight w:val="454"/>
        </w:trPr>
        <w:tc>
          <w:tcPr>
            <w:tcW w:w="642" w:type="dxa"/>
            <w:vAlign w:val="center"/>
          </w:tcPr>
          <w:p w14:paraId="2BFAF525" w14:textId="77777777" w:rsidR="009116C0" w:rsidRDefault="009116C0">
            <w:pPr>
              <w:jc w:val="center"/>
              <w:rPr>
                <w:rFonts w:cs="Calibri"/>
                <w:spacing w:val="20"/>
              </w:rPr>
            </w:pPr>
          </w:p>
        </w:tc>
        <w:tc>
          <w:tcPr>
            <w:tcW w:w="1072" w:type="dxa"/>
            <w:vAlign w:val="center"/>
          </w:tcPr>
          <w:p w14:paraId="559B4FA7" w14:textId="77777777" w:rsidR="009116C0" w:rsidRDefault="009116C0">
            <w:pPr>
              <w:jc w:val="center"/>
              <w:rPr>
                <w:rFonts w:cs="Calibri"/>
                <w:spacing w:val="20"/>
              </w:rPr>
            </w:pPr>
          </w:p>
        </w:tc>
        <w:tc>
          <w:tcPr>
            <w:tcW w:w="1430" w:type="dxa"/>
            <w:vAlign w:val="center"/>
          </w:tcPr>
          <w:p w14:paraId="424B90E2" w14:textId="77777777" w:rsidR="009116C0" w:rsidRDefault="009116C0">
            <w:pPr>
              <w:jc w:val="center"/>
              <w:rPr>
                <w:rFonts w:cs="Calibri"/>
                <w:spacing w:val="20"/>
              </w:rPr>
            </w:pPr>
          </w:p>
        </w:tc>
        <w:tc>
          <w:tcPr>
            <w:tcW w:w="1610" w:type="dxa"/>
            <w:vAlign w:val="center"/>
          </w:tcPr>
          <w:p w14:paraId="6802186C" w14:textId="77777777" w:rsidR="009116C0" w:rsidRDefault="009116C0">
            <w:pPr>
              <w:jc w:val="center"/>
              <w:rPr>
                <w:rFonts w:cs="Calibri"/>
                <w:spacing w:val="20"/>
              </w:rPr>
            </w:pPr>
          </w:p>
        </w:tc>
        <w:tc>
          <w:tcPr>
            <w:tcW w:w="1072" w:type="dxa"/>
            <w:vAlign w:val="center"/>
          </w:tcPr>
          <w:p w14:paraId="336FDDC6" w14:textId="77777777" w:rsidR="009116C0" w:rsidRDefault="009116C0">
            <w:pPr>
              <w:jc w:val="center"/>
              <w:rPr>
                <w:rFonts w:cs="Calibri"/>
                <w:spacing w:val="20"/>
              </w:rPr>
            </w:pPr>
          </w:p>
        </w:tc>
        <w:tc>
          <w:tcPr>
            <w:tcW w:w="1073" w:type="dxa"/>
            <w:vAlign w:val="center"/>
          </w:tcPr>
          <w:p w14:paraId="659BB60A" w14:textId="77777777" w:rsidR="009116C0" w:rsidRDefault="009116C0">
            <w:pPr>
              <w:jc w:val="center"/>
              <w:rPr>
                <w:rFonts w:cs="Calibri"/>
                <w:spacing w:val="20"/>
              </w:rPr>
            </w:pPr>
          </w:p>
        </w:tc>
        <w:tc>
          <w:tcPr>
            <w:tcW w:w="894" w:type="dxa"/>
            <w:vAlign w:val="center"/>
          </w:tcPr>
          <w:p w14:paraId="21A397EB" w14:textId="77777777" w:rsidR="009116C0" w:rsidRDefault="009116C0">
            <w:pPr>
              <w:jc w:val="center"/>
              <w:rPr>
                <w:rFonts w:cs="Calibri"/>
                <w:spacing w:val="20"/>
              </w:rPr>
            </w:pPr>
          </w:p>
        </w:tc>
        <w:tc>
          <w:tcPr>
            <w:tcW w:w="894" w:type="dxa"/>
            <w:vAlign w:val="center"/>
          </w:tcPr>
          <w:p w14:paraId="1C07D6A2" w14:textId="77777777" w:rsidR="009116C0" w:rsidRDefault="009116C0">
            <w:pPr>
              <w:jc w:val="center"/>
              <w:rPr>
                <w:rFonts w:cs="Calibri"/>
                <w:spacing w:val="20"/>
              </w:rPr>
            </w:pPr>
          </w:p>
        </w:tc>
        <w:tc>
          <w:tcPr>
            <w:tcW w:w="714" w:type="dxa"/>
            <w:vAlign w:val="center"/>
          </w:tcPr>
          <w:p w14:paraId="73C1CA88" w14:textId="77777777" w:rsidR="009116C0" w:rsidRDefault="009116C0">
            <w:pPr>
              <w:jc w:val="center"/>
              <w:rPr>
                <w:rFonts w:cs="Calibri"/>
                <w:spacing w:val="20"/>
              </w:rPr>
            </w:pPr>
          </w:p>
        </w:tc>
      </w:tr>
      <w:tr w:rsidR="009116C0" w14:paraId="07E16611" w14:textId="77777777">
        <w:trPr>
          <w:trHeight w:val="454"/>
        </w:trPr>
        <w:tc>
          <w:tcPr>
            <w:tcW w:w="642" w:type="dxa"/>
            <w:vAlign w:val="center"/>
          </w:tcPr>
          <w:p w14:paraId="1586CE56" w14:textId="77777777" w:rsidR="009116C0" w:rsidRDefault="009116C0">
            <w:pPr>
              <w:jc w:val="center"/>
              <w:rPr>
                <w:rFonts w:cs="Calibri"/>
                <w:spacing w:val="20"/>
              </w:rPr>
            </w:pPr>
          </w:p>
        </w:tc>
        <w:tc>
          <w:tcPr>
            <w:tcW w:w="1072" w:type="dxa"/>
            <w:vAlign w:val="center"/>
          </w:tcPr>
          <w:p w14:paraId="6FA67675" w14:textId="77777777" w:rsidR="009116C0" w:rsidRDefault="009116C0">
            <w:pPr>
              <w:jc w:val="center"/>
              <w:rPr>
                <w:rFonts w:cs="Calibri"/>
                <w:spacing w:val="20"/>
              </w:rPr>
            </w:pPr>
          </w:p>
        </w:tc>
        <w:tc>
          <w:tcPr>
            <w:tcW w:w="1430" w:type="dxa"/>
            <w:vAlign w:val="center"/>
          </w:tcPr>
          <w:p w14:paraId="601B4FB4" w14:textId="77777777" w:rsidR="009116C0" w:rsidRDefault="009116C0">
            <w:pPr>
              <w:jc w:val="center"/>
              <w:rPr>
                <w:rFonts w:cs="Calibri"/>
                <w:spacing w:val="20"/>
              </w:rPr>
            </w:pPr>
          </w:p>
        </w:tc>
        <w:tc>
          <w:tcPr>
            <w:tcW w:w="1610" w:type="dxa"/>
            <w:vAlign w:val="center"/>
          </w:tcPr>
          <w:p w14:paraId="12CD8722" w14:textId="77777777" w:rsidR="009116C0" w:rsidRDefault="009116C0">
            <w:pPr>
              <w:jc w:val="center"/>
              <w:rPr>
                <w:rFonts w:cs="Calibri"/>
                <w:spacing w:val="20"/>
              </w:rPr>
            </w:pPr>
          </w:p>
        </w:tc>
        <w:tc>
          <w:tcPr>
            <w:tcW w:w="1072" w:type="dxa"/>
            <w:vAlign w:val="center"/>
          </w:tcPr>
          <w:p w14:paraId="71C5D58D" w14:textId="77777777" w:rsidR="009116C0" w:rsidRDefault="009116C0">
            <w:pPr>
              <w:jc w:val="center"/>
              <w:rPr>
                <w:rFonts w:cs="Calibri"/>
                <w:spacing w:val="20"/>
              </w:rPr>
            </w:pPr>
          </w:p>
        </w:tc>
        <w:tc>
          <w:tcPr>
            <w:tcW w:w="1073" w:type="dxa"/>
            <w:vAlign w:val="center"/>
          </w:tcPr>
          <w:p w14:paraId="4D9E76E3" w14:textId="77777777" w:rsidR="009116C0" w:rsidRDefault="009116C0">
            <w:pPr>
              <w:jc w:val="center"/>
              <w:rPr>
                <w:rFonts w:cs="Calibri"/>
                <w:spacing w:val="20"/>
              </w:rPr>
            </w:pPr>
          </w:p>
        </w:tc>
        <w:tc>
          <w:tcPr>
            <w:tcW w:w="894" w:type="dxa"/>
            <w:vAlign w:val="center"/>
          </w:tcPr>
          <w:p w14:paraId="5343B542" w14:textId="77777777" w:rsidR="009116C0" w:rsidRDefault="009116C0">
            <w:pPr>
              <w:jc w:val="center"/>
              <w:rPr>
                <w:rFonts w:cs="Calibri"/>
                <w:spacing w:val="20"/>
              </w:rPr>
            </w:pPr>
          </w:p>
        </w:tc>
        <w:tc>
          <w:tcPr>
            <w:tcW w:w="894" w:type="dxa"/>
            <w:vAlign w:val="center"/>
          </w:tcPr>
          <w:p w14:paraId="678D9A2A" w14:textId="77777777" w:rsidR="009116C0" w:rsidRDefault="009116C0">
            <w:pPr>
              <w:jc w:val="center"/>
              <w:rPr>
                <w:rFonts w:cs="Calibri"/>
                <w:spacing w:val="20"/>
              </w:rPr>
            </w:pPr>
          </w:p>
        </w:tc>
        <w:tc>
          <w:tcPr>
            <w:tcW w:w="714" w:type="dxa"/>
            <w:vAlign w:val="center"/>
          </w:tcPr>
          <w:p w14:paraId="3E601A65" w14:textId="77777777" w:rsidR="009116C0" w:rsidRDefault="009116C0">
            <w:pPr>
              <w:jc w:val="center"/>
              <w:rPr>
                <w:rFonts w:cs="Calibri"/>
                <w:spacing w:val="20"/>
              </w:rPr>
            </w:pPr>
          </w:p>
        </w:tc>
      </w:tr>
      <w:tr w:rsidR="009116C0" w14:paraId="1F202EAB" w14:textId="77777777">
        <w:trPr>
          <w:trHeight w:val="454"/>
        </w:trPr>
        <w:tc>
          <w:tcPr>
            <w:tcW w:w="642" w:type="dxa"/>
            <w:vAlign w:val="center"/>
          </w:tcPr>
          <w:p w14:paraId="6D1557B1" w14:textId="77777777" w:rsidR="009116C0" w:rsidRDefault="009116C0">
            <w:pPr>
              <w:jc w:val="center"/>
              <w:rPr>
                <w:rFonts w:cs="Calibri"/>
                <w:spacing w:val="20"/>
              </w:rPr>
            </w:pPr>
          </w:p>
        </w:tc>
        <w:tc>
          <w:tcPr>
            <w:tcW w:w="1072" w:type="dxa"/>
            <w:vAlign w:val="center"/>
          </w:tcPr>
          <w:p w14:paraId="66D20002" w14:textId="77777777" w:rsidR="009116C0" w:rsidRDefault="009116C0">
            <w:pPr>
              <w:jc w:val="center"/>
              <w:rPr>
                <w:rFonts w:cs="Calibri"/>
                <w:spacing w:val="20"/>
              </w:rPr>
            </w:pPr>
          </w:p>
        </w:tc>
        <w:tc>
          <w:tcPr>
            <w:tcW w:w="1430" w:type="dxa"/>
            <w:vAlign w:val="center"/>
          </w:tcPr>
          <w:p w14:paraId="21573D59" w14:textId="77777777" w:rsidR="009116C0" w:rsidRDefault="009116C0">
            <w:pPr>
              <w:jc w:val="center"/>
              <w:rPr>
                <w:rFonts w:cs="Calibri"/>
                <w:spacing w:val="20"/>
              </w:rPr>
            </w:pPr>
          </w:p>
        </w:tc>
        <w:tc>
          <w:tcPr>
            <w:tcW w:w="1610" w:type="dxa"/>
            <w:vAlign w:val="center"/>
          </w:tcPr>
          <w:p w14:paraId="2AD93309" w14:textId="77777777" w:rsidR="009116C0" w:rsidRDefault="009116C0">
            <w:pPr>
              <w:jc w:val="center"/>
              <w:rPr>
                <w:rFonts w:cs="Calibri"/>
                <w:spacing w:val="20"/>
              </w:rPr>
            </w:pPr>
          </w:p>
        </w:tc>
        <w:tc>
          <w:tcPr>
            <w:tcW w:w="1072" w:type="dxa"/>
            <w:vAlign w:val="center"/>
          </w:tcPr>
          <w:p w14:paraId="6987A07B" w14:textId="77777777" w:rsidR="009116C0" w:rsidRDefault="009116C0">
            <w:pPr>
              <w:jc w:val="center"/>
              <w:rPr>
                <w:rFonts w:cs="Calibri"/>
                <w:spacing w:val="20"/>
              </w:rPr>
            </w:pPr>
          </w:p>
        </w:tc>
        <w:tc>
          <w:tcPr>
            <w:tcW w:w="1073" w:type="dxa"/>
            <w:vAlign w:val="center"/>
          </w:tcPr>
          <w:p w14:paraId="13248214" w14:textId="77777777" w:rsidR="009116C0" w:rsidRDefault="009116C0">
            <w:pPr>
              <w:jc w:val="center"/>
              <w:rPr>
                <w:rFonts w:cs="Calibri"/>
                <w:spacing w:val="20"/>
              </w:rPr>
            </w:pPr>
          </w:p>
        </w:tc>
        <w:tc>
          <w:tcPr>
            <w:tcW w:w="894" w:type="dxa"/>
            <w:vAlign w:val="center"/>
          </w:tcPr>
          <w:p w14:paraId="7A9EE240" w14:textId="77777777" w:rsidR="009116C0" w:rsidRDefault="009116C0">
            <w:pPr>
              <w:jc w:val="center"/>
              <w:rPr>
                <w:rFonts w:cs="Calibri"/>
                <w:spacing w:val="20"/>
              </w:rPr>
            </w:pPr>
          </w:p>
        </w:tc>
        <w:tc>
          <w:tcPr>
            <w:tcW w:w="894" w:type="dxa"/>
            <w:vAlign w:val="center"/>
          </w:tcPr>
          <w:p w14:paraId="3C5A98CD" w14:textId="77777777" w:rsidR="009116C0" w:rsidRDefault="009116C0">
            <w:pPr>
              <w:jc w:val="center"/>
              <w:rPr>
                <w:rFonts w:cs="Calibri"/>
                <w:spacing w:val="20"/>
              </w:rPr>
            </w:pPr>
          </w:p>
        </w:tc>
        <w:tc>
          <w:tcPr>
            <w:tcW w:w="714" w:type="dxa"/>
            <w:vAlign w:val="center"/>
          </w:tcPr>
          <w:p w14:paraId="7AA4CB82" w14:textId="77777777" w:rsidR="009116C0" w:rsidRDefault="009116C0">
            <w:pPr>
              <w:jc w:val="center"/>
              <w:rPr>
                <w:rFonts w:cs="Calibri"/>
                <w:spacing w:val="20"/>
              </w:rPr>
            </w:pPr>
          </w:p>
        </w:tc>
      </w:tr>
    </w:tbl>
    <w:p w14:paraId="30AB1417" w14:textId="77777777" w:rsidR="009116C0" w:rsidRDefault="009116C0">
      <w:pPr>
        <w:adjustRightInd w:val="0"/>
        <w:rPr>
          <w:rFonts w:cs="Calibri"/>
        </w:rPr>
      </w:pPr>
    </w:p>
    <w:p w14:paraId="2E2E7226" w14:textId="77777777" w:rsidR="009116C0" w:rsidRDefault="00000000">
      <w:pPr>
        <w:ind w:firstLineChars="200" w:firstLine="420"/>
        <w:rPr>
          <w:rFonts w:cs="Calibri"/>
          <w:spacing w:val="20"/>
          <w:u w:val="single"/>
        </w:rPr>
      </w:pPr>
      <w:r>
        <w:rPr>
          <w:rFonts w:cs="Calibri"/>
        </w:rPr>
        <w:t>供应商全称：</w:t>
      </w:r>
      <w:r>
        <w:rPr>
          <w:rFonts w:cs="Calibri"/>
        </w:rPr>
        <w:t xml:space="preserve"> </w:t>
      </w:r>
      <w:r>
        <w:rPr>
          <w:rFonts w:cs="Calibri"/>
          <w:u w:val="single"/>
        </w:rPr>
        <w:t xml:space="preserve">                     </w:t>
      </w:r>
      <w:r>
        <w:rPr>
          <w:rFonts w:cs="Calibri"/>
        </w:rPr>
        <w:t>（盖单位公章）</w:t>
      </w:r>
    </w:p>
    <w:p w14:paraId="46DDF3B2" w14:textId="77777777" w:rsidR="009116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4BDACFFA" w14:textId="77777777" w:rsidR="009116C0" w:rsidRDefault="009116C0">
      <w:pPr>
        <w:ind w:firstLineChars="200" w:firstLine="420"/>
        <w:rPr>
          <w:rFonts w:cs="Calibri"/>
        </w:rPr>
      </w:pPr>
    </w:p>
    <w:p w14:paraId="24697B45" w14:textId="77777777" w:rsidR="009116C0" w:rsidRDefault="00000000">
      <w:pPr>
        <w:ind w:firstLineChars="200" w:firstLine="420"/>
        <w:rPr>
          <w:rFonts w:eastAsia="楷体" w:cs="Calibri"/>
        </w:rPr>
      </w:pPr>
      <w:r>
        <w:rPr>
          <w:rFonts w:eastAsia="楷体" w:cs="Calibri"/>
        </w:rPr>
        <w:t>填表说明：</w:t>
      </w:r>
    </w:p>
    <w:p w14:paraId="7DAACA8C" w14:textId="77777777" w:rsidR="009116C0" w:rsidRDefault="00000000">
      <w:pPr>
        <w:ind w:firstLineChars="200" w:firstLine="420"/>
        <w:rPr>
          <w:rFonts w:eastAsia="楷体" w:cs="Calibri"/>
        </w:rPr>
      </w:pPr>
      <w:r>
        <w:rPr>
          <w:rFonts w:eastAsia="楷体" w:cs="Calibri"/>
        </w:rPr>
        <w:t>（</w:t>
      </w:r>
      <w:r>
        <w:rPr>
          <w:rFonts w:eastAsia="楷体" w:cs="Calibri"/>
        </w:rPr>
        <w:t>1</w:t>
      </w:r>
      <w:r>
        <w:rPr>
          <w:rFonts w:eastAsia="楷体" w:cs="Calibri"/>
        </w:rPr>
        <w:t>）此表不提供，可视为无业绩。</w:t>
      </w:r>
    </w:p>
    <w:p w14:paraId="1C295DD0" w14:textId="77777777" w:rsidR="009116C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）此表仅提供了格式，表格不够可自行增加。</w:t>
      </w:r>
    </w:p>
    <w:p w14:paraId="7A00BF43" w14:textId="77777777" w:rsidR="009116C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）表后附合同等相关证明材料。</w:t>
      </w:r>
    </w:p>
    <w:p w14:paraId="09B67138" w14:textId="77777777" w:rsidR="009116C0" w:rsidRDefault="00000000">
      <w:pPr>
        <w:rPr>
          <w:rFonts w:cs="Calibri"/>
        </w:rPr>
      </w:pPr>
      <w:r>
        <w:rPr>
          <w:rFonts w:cs="Calibri"/>
        </w:rPr>
        <w:br w:type="page"/>
      </w:r>
    </w:p>
    <w:p w14:paraId="372218D5" w14:textId="77777777" w:rsidR="009116C0" w:rsidRDefault="00000000">
      <w:pPr>
        <w:pStyle w:val="3"/>
        <w:ind w:firstLine="420"/>
        <w:rPr>
          <w:rFonts w:cs="Calibri"/>
        </w:rPr>
      </w:pPr>
      <w:bookmarkStart w:id="121" w:name="_Toc426996339"/>
      <w:bookmarkStart w:id="122" w:name="_Toc345575547"/>
      <w:bookmarkStart w:id="123" w:name="_Toc245088206"/>
      <w:bookmarkStart w:id="124" w:name="_Toc345575544"/>
      <w:r>
        <w:rPr>
          <w:rFonts w:cs="Calibri"/>
        </w:rPr>
        <w:lastRenderedPageBreak/>
        <w:t>八、</w:t>
      </w:r>
      <w:bookmarkEnd w:id="121"/>
      <w:bookmarkEnd w:id="122"/>
      <w:r>
        <w:rPr>
          <w:rFonts w:cs="Calibri"/>
        </w:rPr>
        <w:t>提供针对本项目的完整技术解决方案</w:t>
      </w:r>
    </w:p>
    <w:bookmarkEnd w:id="123"/>
    <w:bookmarkEnd w:id="124"/>
    <w:p w14:paraId="321F72A7" w14:textId="77777777" w:rsidR="009116C0" w:rsidRDefault="00000000">
      <w:pPr>
        <w:jc w:val="center"/>
        <w:rPr>
          <w:rFonts w:eastAsia="黑体" w:cs="Calibri"/>
          <w:sz w:val="28"/>
          <w:szCs w:val="36"/>
        </w:rPr>
      </w:pPr>
      <w:r>
        <w:rPr>
          <w:rFonts w:eastAsia="黑体" w:cs="Calibri"/>
          <w:sz w:val="28"/>
          <w:szCs w:val="36"/>
        </w:rPr>
        <w:t>提供针对本项目的完整技术解决方案</w:t>
      </w:r>
    </w:p>
    <w:p w14:paraId="7B7E513F" w14:textId="77777777" w:rsidR="009116C0" w:rsidRDefault="00000000">
      <w:pPr>
        <w:pStyle w:val="3"/>
        <w:ind w:firstLine="420"/>
        <w:rPr>
          <w:rFonts w:cs="Calibri"/>
        </w:rPr>
      </w:pPr>
      <w:r>
        <w:rPr>
          <w:rFonts w:cs="Calibri"/>
        </w:rPr>
        <w:t>（一）采购内容响应说明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9116C0" w14:paraId="0A53ACAE" w14:textId="77777777">
        <w:trPr>
          <w:trHeight w:val="454"/>
        </w:trPr>
        <w:tc>
          <w:tcPr>
            <w:tcW w:w="5784" w:type="dxa"/>
            <w:gridSpan w:val="3"/>
            <w:tcBorders>
              <w:right w:val="single" w:sz="4" w:space="0" w:color="auto"/>
            </w:tcBorders>
            <w:vAlign w:val="center"/>
          </w:tcPr>
          <w:p w14:paraId="37FFE343" w14:textId="77777777" w:rsidR="009116C0" w:rsidRDefault="00000000">
            <w:pPr>
              <w:jc w:val="center"/>
              <w:rPr>
                <w:rFonts w:eastAsia="黑体" w:cs="Calibri"/>
                <w:szCs w:val="21"/>
              </w:rPr>
            </w:pPr>
            <w:r>
              <w:rPr>
                <w:rFonts w:eastAsia="黑体" w:cs="Calibri"/>
                <w:szCs w:val="21"/>
              </w:rPr>
              <w:t>征集文件要求</w:t>
            </w:r>
          </w:p>
        </w:tc>
        <w:tc>
          <w:tcPr>
            <w:tcW w:w="1994" w:type="dxa"/>
            <w:vMerge w:val="restart"/>
            <w:tcBorders>
              <w:left w:val="single" w:sz="4" w:space="0" w:color="auto"/>
              <w:right w:val="single" w:sz="4" w:space="0" w:color="auto"/>
            </w:tcBorders>
            <w:vAlign w:val="center"/>
          </w:tcPr>
          <w:p w14:paraId="6EBE411A" w14:textId="77777777" w:rsidR="009116C0" w:rsidRDefault="00000000">
            <w:pPr>
              <w:jc w:val="center"/>
              <w:rPr>
                <w:rFonts w:eastAsia="黑体" w:cs="Calibri"/>
                <w:szCs w:val="21"/>
              </w:rPr>
            </w:pPr>
            <w:r>
              <w:rPr>
                <w:rFonts w:eastAsia="黑体" w:cs="Calibri"/>
                <w:szCs w:val="21"/>
              </w:rPr>
              <w:t>响应文件对应响应内容</w:t>
            </w:r>
          </w:p>
        </w:tc>
        <w:tc>
          <w:tcPr>
            <w:tcW w:w="1623" w:type="dxa"/>
            <w:vMerge w:val="restart"/>
            <w:tcBorders>
              <w:left w:val="single" w:sz="4" w:space="0" w:color="auto"/>
            </w:tcBorders>
            <w:vAlign w:val="center"/>
          </w:tcPr>
          <w:p w14:paraId="13D47264" w14:textId="77777777" w:rsidR="009116C0" w:rsidRDefault="00000000">
            <w:pPr>
              <w:jc w:val="center"/>
              <w:rPr>
                <w:rFonts w:eastAsia="黑体" w:cs="Calibri"/>
              </w:rPr>
            </w:pPr>
            <w:r>
              <w:rPr>
                <w:rFonts w:eastAsia="黑体" w:cs="Calibri"/>
              </w:rPr>
              <w:t>是否满足</w:t>
            </w:r>
          </w:p>
          <w:p w14:paraId="58352830" w14:textId="77777777" w:rsidR="009116C0" w:rsidRDefault="00000000">
            <w:pPr>
              <w:rPr>
                <w:rFonts w:eastAsia="黑体" w:cs="Calibri"/>
              </w:rPr>
            </w:pPr>
            <w:r>
              <w:rPr>
                <w:rFonts w:cs="Calibri"/>
              </w:rPr>
              <w:t>（是</w:t>
            </w:r>
            <w:r>
              <w:rPr>
                <w:rFonts w:cs="Calibri"/>
              </w:rPr>
              <w:t>/</w:t>
            </w:r>
            <w:r>
              <w:rPr>
                <w:rFonts w:cs="Calibri"/>
              </w:rPr>
              <w:t>否）</w:t>
            </w:r>
          </w:p>
        </w:tc>
      </w:tr>
      <w:tr w:rsidR="009116C0" w14:paraId="1849F86F" w14:textId="77777777">
        <w:trPr>
          <w:trHeight w:val="454"/>
        </w:trPr>
        <w:tc>
          <w:tcPr>
            <w:tcW w:w="746" w:type="dxa"/>
            <w:tcBorders>
              <w:right w:val="single" w:sz="4" w:space="0" w:color="auto"/>
            </w:tcBorders>
            <w:vAlign w:val="center"/>
          </w:tcPr>
          <w:p w14:paraId="471450A0" w14:textId="77777777" w:rsidR="009116C0" w:rsidRDefault="00000000">
            <w:pPr>
              <w:jc w:val="center"/>
              <w:rPr>
                <w:rFonts w:eastAsia="黑体" w:cs="Calibri"/>
                <w:kern w:val="40"/>
                <w:szCs w:val="21"/>
              </w:rPr>
            </w:pPr>
            <w:r>
              <w:rPr>
                <w:rFonts w:eastAsia="黑体" w:cs="Calibri"/>
                <w:kern w:val="40"/>
                <w:szCs w:val="21"/>
              </w:rPr>
              <w:t>序号</w:t>
            </w:r>
          </w:p>
        </w:tc>
        <w:tc>
          <w:tcPr>
            <w:tcW w:w="2814" w:type="dxa"/>
            <w:tcBorders>
              <w:left w:val="single" w:sz="4" w:space="0" w:color="auto"/>
              <w:right w:val="single" w:sz="4" w:space="0" w:color="auto"/>
            </w:tcBorders>
            <w:vAlign w:val="center"/>
          </w:tcPr>
          <w:p w14:paraId="7165D38D" w14:textId="77777777" w:rsidR="009116C0" w:rsidRDefault="00000000">
            <w:pPr>
              <w:jc w:val="center"/>
              <w:rPr>
                <w:rFonts w:eastAsia="黑体" w:cs="Calibri"/>
                <w:kern w:val="40"/>
                <w:szCs w:val="21"/>
              </w:rPr>
            </w:pPr>
            <w:r>
              <w:rPr>
                <w:rFonts w:eastAsia="黑体" w:cs="Calibri"/>
                <w:kern w:val="40"/>
                <w:szCs w:val="21"/>
              </w:rPr>
              <w:t>内容名称</w:t>
            </w:r>
          </w:p>
        </w:tc>
        <w:tc>
          <w:tcPr>
            <w:tcW w:w="2224" w:type="dxa"/>
            <w:tcBorders>
              <w:left w:val="single" w:sz="4" w:space="0" w:color="auto"/>
              <w:right w:val="single" w:sz="4" w:space="0" w:color="auto"/>
            </w:tcBorders>
            <w:vAlign w:val="center"/>
          </w:tcPr>
          <w:p w14:paraId="6A71C8B9" w14:textId="77777777" w:rsidR="009116C0" w:rsidRDefault="00000000">
            <w:pPr>
              <w:jc w:val="center"/>
              <w:rPr>
                <w:rFonts w:eastAsia="黑体" w:cs="Calibri"/>
                <w:kern w:val="40"/>
                <w:szCs w:val="21"/>
              </w:rPr>
            </w:pPr>
            <w:r>
              <w:rPr>
                <w:rFonts w:eastAsia="黑体" w:cs="Calibri"/>
                <w:kern w:val="40"/>
                <w:szCs w:val="21"/>
              </w:rPr>
              <w:t>具体要求</w:t>
            </w:r>
          </w:p>
        </w:tc>
        <w:tc>
          <w:tcPr>
            <w:tcW w:w="1994" w:type="dxa"/>
            <w:vMerge/>
            <w:tcBorders>
              <w:left w:val="single" w:sz="4" w:space="0" w:color="auto"/>
              <w:right w:val="single" w:sz="4" w:space="0" w:color="auto"/>
            </w:tcBorders>
            <w:vAlign w:val="center"/>
          </w:tcPr>
          <w:p w14:paraId="2A2E4ED4" w14:textId="77777777" w:rsidR="009116C0" w:rsidRDefault="009116C0">
            <w:pPr>
              <w:jc w:val="center"/>
              <w:rPr>
                <w:rFonts w:eastAsia="黑体" w:cs="Calibri"/>
                <w:kern w:val="40"/>
                <w:szCs w:val="21"/>
              </w:rPr>
            </w:pPr>
          </w:p>
        </w:tc>
        <w:tc>
          <w:tcPr>
            <w:tcW w:w="1623" w:type="dxa"/>
            <w:vMerge/>
            <w:tcBorders>
              <w:left w:val="single" w:sz="4" w:space="0" w:color="auto"/>
            </w:tcBorders>
            <w:vAlign w:val="center"/>
          </w:tcPr>
          <w:p w14:paraId="4D92EAE4" w14:textId="77777777" w:rsidR="009116C0" w:rsidRDefault="009116C0">
            <w:pPr>
              <w:jc w:val="center"/>
              <w:rPr>
                <w:rFonts w:eastAsia="黑体" w:cs="Calibri"/>
                <w:kern w:val="40"/>
                <w:szCs w:val="21"/>
              </w:rPr>
            </w:pPr>
          </w:p>
        </w:tc>
      </w:tr>
      <w:tr w:rsidR="009116C0" w14:paraId="073270EA" w14:textId="77777777">
        <w:trPr>
          <w:trHeight w:val="454"/>
        </w:trPr>
        <w:tc>
          <w:tcPr>
            <w:tcW w:w="9401" w:type="dxa"/>
            <w:gridSpan w:val="5"/>
            <w:vAlign w:val="center"/>
          </w:tcPr>
          <w:p w14:paraId="68CC785D" w14:textId="77777777" w:rsidR="009116C0" w:rsidRDefault="00000000">
            <w:pPr>
              <w:jc w:val="center"/>
              <w:rPr>
                <w:rFonts w:cs="Calibri"/>
                <w:kern w:val="40"/>
                <w:szCs w:val="21"/>
              </w:rPr>
            </w:pPr>
            <w:r>
              <w:rPr>
                <w:rFonts w:cs="Calibri"/>
                <w:kern w:val="40"/>
                <w:szCs w:val="21"/>
              </w:rPr>
              <w:t>“</w:t>
            </w:r>
            <w:r>
              <w:rPr>
                <w:rFonts w:cs="Calibri"/>
                <w:kern w:val="40"/>
                <w:szCs w:val="21"/>
              </w:rPr>
              <w:t>第三章</w:t>
            </w:r>
            <w:r>
              <w:rPr>
                <w:rFonts w:cs="Calibri"/>
                <w:kern w:val="40"/>
                <w:szCs w:val="21"/>
              </w:rPr>
              <w:t xml:space="preserve"> </w:t>
            </w:r>
            <w:r>
              <w:rPr>
                <w:rFonts w:cs="Calibri"/>
                <w:kern w:val="40"/>
                <w:szCs w:val="21"/>
              </w:rPr>
              <w:t>采购需求</w:t>
            </w:r>
            <w:r>
              <w:rPr>
                <w:rFonts w:cs="Calibri"/>
                <w:kern w:val="40"/>
                <w:szCs w:val="21"/>
              </w:rPr>
              <w:t xml:space="preserve"> </w:t>
            </w:r>
            <w:r>
              <w:rPr>
                <w:rFonts w:cs="Calibri"/>
                <w:kern w:val="40"/>
                <w:szCs w:val="21"/>
              </w:rPr>
              <w:t>第二部分</w:t>
            </w:r>
            <w:r>
              <w:rPr>
                <w:rFonts w:cs="Calibri"/>
                <w:kern w:val="40"/>
                <w:szCs w:val="21"/>
              </w:rPr>
              <w:t xml:space="preserve"> </w:t>
            </w:r>
            <w:r>
              <w:rPr>
                <w:rFonts w:cs="Calibri"/>
                <w:kern w:val="40"/>
                <w:szCs w:val="21"/>
              </w:rPr>
              <w:t>技术要求</w:t>
            </w:r>
            <w:r>
              <w:rPr>
                <w:rFonts w:cs="Calibri"/>
                <w:kern w:val="40"/>
                <w:szCs w:val="21"/>
              </w:rPr>
              <w:t>”</w:t>
            </w:r>
            <w:r>
              <w:rPr>
                <w:rFonts w:cs="Calibri"/>
                <w:kern w:val="40"/>
                <w:szCs w:val="21"/>
              </w:rPr>
              <w:t>内容（要求点对点逐项列明）</w:t>
            </w:r>
          </w:p>
        </w:tc>
      </w:tr>
      <w:tr w:rsidR="009116C0" w14:paraId="1BBC9041" w14:textId="77777777">
        <w:trPr>
          <w:trHeight w:val="454"/>
        </w:trPr>
        <w:tc>
          <w:tcPr>
            <w:tcW w:w="746" w:type="dxa"/>
            <w:tcBorders>
              <w:right w:val="single" w:sz="4" w:space="0" w:color="auto"/>
            </w:tcBorders>
            <w:vAlign w:val="center"/>
          </w:tcPr>
          <w:p w14:paraId="35226E6A" w14:textId="77777777" w:rsidR="009116C0" w:rsidRDefault="00000000">
            <w:pPr>
              <w:adjustRightInd w:val="0"/>
              <w:jc w:val="center"/>
              <w:rPr>
                <w:rFonts w:cs="Calibri"/>
                <w:kern w:val="40"/>
                <w:szCs w:val="21"/>
              </w:rPr>
            </w:pPr>
            <w:r>
              <w:rPr>
                <w:rFonts w:cs="Calibri"/>
                <w:szCs w:val="21"/>
              </w:rPr>
              <w:t>1</w:t>
            </w:r>
          </w:p>
        </w:tc>
        <w:tc>
          <w:tcPr>
            <w:tcW w:w="2814" w:type="dxa"/>
            <w:tcBorders>
              <w:left w:val="single" w:sz="4" w:space="0" w:color="auto"/>
              <w:right w:val="single" w:sz="4" w:space="0" w:color="auto"/>
            </w:tcBorders>
            <w:vAlign w:val="center"/>
          </w:tcPr>
          <w:p w14:paraId="04F2B533" w14:textId="77777777" w:rsidR="009116C0" w:rsidRDefault="009116C0">
            <w:pPr>
              <w:adjustRightInd w:val="0"/>
              <w:jc w:val="center"/>
              <w:rPr>
                <w:rFonts w:cs="Calibri"/>
                <w:kern w:val="40"/>
                <w:szCs w:val="21"/>
              </w:rPr>
            </w:pPr>
          </w:p>
        </w:tc>
        <w:tc>
          <w:tcPr>
            <w:tcW w:w="2224" w:type="dxa"/>
            <w:tcBorders>
              <w:left w:val="single" w:sz="4" w:space="0" w:color="auto"/>
              <w:right w:val="single" w:sz="4" w:space="0" w:color="auto"/>
            </w:tcBorders>
            <w:vAlign w:val="center"/>
          </w:tcPr>
          <w:p w14:paraId="6E1E0D16" w14:textId="77777777" w:rsidR="009116C0" w:rsidRDefault="009116C0">
            <w:pPr>
              <w:jc w:val="center"/>
              <w:rPr>
                <w:rFonts w:cs="Calibri"/>
                <w:kern w:val="40"/>
                <w:szCs w:val="21"/>
              </w:rPr>
            </w:pPr>
          </w:p>
        </w:tc>
        <w:tc>
          <w:tcPr>
            <w:tcW w:w="1994" w:type="dxa"/>
            <w:tcBorders>
              <w:left w:val="single" w:sz="4" w:space="0" w:color="auto"/>
              <w:right w:val="single" w:sz="4" w:space="0" w:color="auto"/>
            </w:tcBorders>
            <w:vAlign w:val="center"/>
          </w:tcPr>
          <w:p w14:paraId="11E9019A" w14:textId="77777777" w:rsidR="009116C0" w:rsidRDefault="009116C0">
            <w:pPr>
              <w:jc w:val="center"/>
              <w:rPr>
                <w:rFonts w:cs="Calibri"/>
                <w:kern w:val="40"/>
                <w:szCs w:val="21"/>
              </w:rPr>
            </w:pPr>
          </w:p>
        </w:tc>
        <w:tc>
          <w:tcPr>
            <w:tcW w:w="1623" w:type="dxa"/>
            <w:tcBorders>
              <w:left w:val="single" w:sz="4" w:space="0" w:color="auto"/>
            </w:tcBorders>
            <w:vAlign w:val="center"/>
          </w:tcPr>
          <w:p w14:paraId="32EF271F" w14:textId="77777777" w:rsidR="009116C0" w:rsidRDefault="009116C0">
            <w:pPr>
              <w:jc w:val="center"/>
              <w:rPr>
                <w:rFonts w:cs="Calibri"/>
                <w:kern w:val="40"/>
                <w:szCs w:val="21"/>
              </w:rPr>
            </w:pPr>
          </w:p>
        </w:tc>
      </w:tr>
      <w:tr w:rsidR="009116C0" w14:paraId="63FFCF92" w14:textId="77777777">
        <w:trPr>
          <w:trHeight w:val="454"/>
        </w:trPr>
        <w:tc>
          <w:tcPr>
            <w:tcW w:w="746" w:type="dxa"/>
            <w:tcBorders>
              <w:right w:val="single" w:sz="4" w:space="0" w:color="auto"/>
            </w:tcBorders>
            <w:vAlign w:val="center"/>
          </w:tcPr>
          <w:p w14:paraId="2BF6C5BC" w14:textId="77777777" w:rsidR="009116C0" w:rsidRDefault="00000000">
            <w:pPr>
              <w:adjustRightInd w:val="0"/>
              <w:jc w:val="center"/>
              <w:rPr>
                <w:rFonts w:cs="Calibri"/>
                <w:kern w:val="40"/>
                <w:szCs w:val="21"/>
              </w:rPr>
            </w:pPr>
            <w:r>
              <w:rPr>
                <w:rFonts w:cs="Calibri"/>
                <w:szCs w:val="21"/>
              </w:rPr>
              <w:t>2</w:t>
            </w:r>
          </w:p>
        </w:tc>
        <w:tc>
          <w:tcPr>
            <w:tcW w:w="2814" w:type="dxa"/>
            <w:tcBorders>
              <w:left w:val="single" w:sz="4" w:space="0" w:color="auto"/>
              <w:right w:val="single" w:sz="4" w:space="0" w:color="auto"/>
            </w:tcBorders>
            <w:vAlign w:val="center"/>
          </w:tcPr>
          <w:p w14:paraId="350C9903" w14:textId="77777777" w:rsidR="009116C0" w:rsidRDefault="009116C0">
            <w:pPr>
              <w:adjustRightInd w:val="0"/>
              <w:jc w:val="center"/>
              <w:rPr>
                <w:rFonts w:cs="Calibri"/>
                <w:kern w:val="40"/>
                <w:szCs w:val="21"/>
              </w:rPr>
            </w:pPr>
          </w:p>
        </w:tc>
        <w:tc>
          <w:tcPr>
            <w:tcW w:w="2224" w:type="dxa"/>
            <w:tcBorders>
              <w:left w:val="single" w:sz="4" w:space="0" w:color="auto"/>
              <w:right w:val="single" w:sz="4" w:space="0" w:color="auto"/>
            </w:tcBorders>
            <w:vAlign w:val="center"/>
          </w:tcPr>
          <w:p w14:paraId="3F56C827" w14:textId="77777777" w:rsidR="009116C0" w:rsidRDefault="009116C0">
            <w:pPr>
              <w:jc w:val="center"/>
              <w:rPr>
                <w:rFonts w:cs="Calibri"/>
                <w:kern w:val="40"/>
                <w:szCs w:val="21"/>
              </w:rPr>
            </w:pPr>
          </w:p>
        </w:tc>
        <w:tc>
          <w:tcPr>
            <w:tcW w:w="1994" w:type="dxa"/>
            <w:tcBorders>
              <w:left w:val="single" w:sz="4" w:space="0" w:color="auto"/>
              <w:right w:val="single" w:sz="4" w:space="0" w:color="auto"/>
            </w:tcBorders>
            <w:vAlign w:val="center"/>
          </w:tcPr>
          <w:p w14:paraId="7F49659E" w14:textId="77777777" w:rsidR="009116C0" w:rsidRDefault="009116C0">
            <w:pPr>
              <w:jc w:val="center"/>
              <w:rPr>
                <w:rFonts w:cs="Calibri"/>
                <w:kern w:val="40"/>
                <w:szCs w:val="21"/>
              </w:rPr>
            </w:pPr>
          </w:p>
        </w:tc>
        <w:tc>
          <w:tcPr>
            <w:tcW w:w="1623" w:type="dxa"/>
            <w:tcBorders>
              <w:left w:val="single" w:sz="4" w:space="0" w:color="auto"/>
            </w:tcBorders>
            <w:vAlign w:val="center"/>
          </w:tcPr>
          <w:p w14:paraId="3DCC5C5A" w14:textId="77777777" w:rsidR="009116C0" w:rsidRDefault="009116C0">
            <w:pPr>
              <w:jc w:val="center"/>
              <w:rPr>
                <w:rFonts w:cs="Calibri"/>
                <w:kern w:val="40"/>
                <w:szCs w:val="21"/>
              </w:rPr>
            </w:pPr>
          </w:p>
        </w:tc>
      </w:tr>
      <w:tr w:rsidR="009116C0" w14:paraId="7FB0C647" w14:textId="77777777">
        <w:trPr>
          <w:trHeight w:val="454"/>
        </w:trPr>
        <w:tc>
          <w:tcPr>
            <w:tcW w:w="746" w:type="dxa"/>
            <w:tcBorders>
              <w:right w:val="single" w:sz="4" w:space="0" w:color="auto"/>
            </w:tcBorders>
            <w:vAlign w:val="center"/>
          </w:tcPr>
          <w:p w14:paraId="67CAFCF0" w14:textId="77777777" w:rsidR="009116C0" w:rsidRDefault="00000000">
            <w:pPr>
              <w:adjustRightInd w:val="0"/>
              <w:jc w:val="center"/>
              <w:rPr>
                <w:rFonts w:cs="Calibri"/>
                <w:kern w:val="40"/>
                <w:szCs w:val="21"/>
              </w:rPr>
            </w:pPr>
            <w:r>
              <w:rPr>
                <w:rFonts w:cs="Calibri"/>
                <w:szCs w:val="21"/>
              </w:rPr>
              <w:t>....</w:t>
            </w:r>
          </w:p>
        </w:tc>
        <w:tc>
          <w:tcPr>
            <w:tcW w:w="2814" w:type="dxa"/>
            <w:tcBorders>
              <w:left w:val="single" w:sz="4" w:space="0" w:color="auto"/>
              <w:right w:val="single" w:sz="4" w:space="0" w:color="auto"/>
            </w:tcBorders>
            <w:vAlign w:val="center"/>
          </w:tcPr>
          <w:p w14:paraId="7156686A" w14:textId="77777777" w:rsidR="009116C0" w:rsidRDefault="00000000">
            <w:pPr>
              <w:adjustRightInd w:val="0"/>
              <w:jc w:val="center"/>
              <w:rPr>
                <w:rFonts w:cs="Calibri"/>
                <w:kern w:val="40"/>
                <w:szCs w:val="21"/>
              </w:rPr>
            </w:pPr>
            <w:r>
              <w:rPr>
                <w:rFonts w:cs="Calibri"/>
                <w:kern w:val="40"/>
                <w:szCs w:val="21"/>
              </w:rPr>
              <w:t>....</w:t>
            </w:r>
          </w:p>
        </w:tc>
        <w:tc>
          <w:tcPr>
            <w:tcW w:w="2224" w:type="dxa"/>
            <w:tcBorders>
              <w:left w:val="single" w:sz="4" w:space="0" w:color="auto"/>
              <w:right w:val="single" w:sz="4" w:space="0" w:color="auto"/>
            </w:tcBorders>
            <w:vAlign w:val="center"/>
          </w:tcPr>
          <w:p w14:paraId="1AF0938F" w14:textId="77777777" w:rsidR="009116C0" w:rsidRDefault="00000000">
            <w:pPr>
              <w:jc w:val="center"/>
              <w:rPr>
                <w:rFonts w:cs="Calibri"/>
                <w:kern w:val="40"/>
                <w:szCs w:val="21"/>
              </w:rPr>
            </w:pPr>
            <w:r>
              <w:rPr>
                <w:rFonts w:cs="Calibri"/>
                <w:kern w:val="40"/>
                <w:szCs w:val="21"/>
              </w:rPr>
              <w:t>....</w:t>
            </w:r>
          </w:p>
        </w:tc>
        <w:tc>
          <w:tcPr>
            <w:tcW w:w="1994" w:type="dxa"/>
            <w:tcBorders>
              <w:left w:val="single" w:sz="4" w:space="0" w:color="auto"/>
              <w:right w:val="single" w:sz="4" w:space="0" w:color="auto"/>
            </w:tcBorders>
            <w:vAlign w:val="center"/>
          </w:tcPr>
          <w:p w14:paraId="1A59A1E7" w14:textId="77777777" w:rsidR="009116C0" w:rsidRDefault="009116C0">
            <w:pPr>
              <w:jc w:val="center"/>
              <w:rPr>
                <w:rFonts w:cs="Calibri"/>
                <w:kern w:val="40"/>
                <w:szCs w:val="21"/>
              </w:rPr>
            </w:pPr>
          </w:p>
        </w:tc>
        <w:tc>
          <w:tcPr>
            <w:tcW w:w="1623" w:type="dxa"/>
            <w:tcBorders>
              <w:left w:val="single" w:sz="4" w:space="0" w:color="auto"/>
            </w:tcBorders>
            <w:vAlign w:val="center"/>
          </w:tcPr>
          <w:p w14:paraId="7BA4E34C" w14:textId="77777777" w:rsidR="009116C0" w:rsidRDefault="009116C0">
            <w:pPr>
              <w:jc w:val="center"/>
              <w:rPr>
                <w:rFonts w:cs="Calibri"/>
                <w:kern w:val="40"/>
                <w:szCs w:val="21"/>
              </w:rPr>
            </w:pPr>
          </w:p>
        </w:tc>
      </w:tr>
    </w:tbl>
    <w:p w14:paraId="3BB392BF" w14:textId="77777777" w:rsidR="009116C0" w:rsidRDefault="009116C0">
      <w:pPr>
        <w:rPr>
          <w:rFonts w:cs="Calibri"/>
        </w:rPr>
      </w:pPr>
    </w:p>
    <w:p w14:paraId="73117416"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F9F73DD" w14:textId="77777777" w:rsidR="009116C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232CD980" w14:textId="77777777" w:rsidR="009116C0" w:rsidRDefault="009116C0">
      <w:pPr>
        <w:adjustRightInd w:val="0"/>
        <w:ind w:firstLineChars="200" w:firstLine="420"/>
        <w:rPr>
          <w:rFonts w:cs="Calibri"/>
          <w:szCs w:val="21"/>
        </w:rPr>
      </w:pPr>
    </w:p>
    <w:p w14:paraId="0AA0D2DA" w14:textId="77777777" w:rsidR="009116C0" w:rsidRDefault="00000000">
      <w:pPr>
        <w:adjustRightInd w:val="0"/>
        <w:ind w:firstLineChars="200" w:firstLine="420"/>
        <w:rPr>
          <w:rFonts w:eastAsia="楷体" w:cs="Calibri"/>
          <w:szCs w:val="21"/>
        </w:rPr>
      </w:pPr>
      <w:r>
        <w:rPr>
          <w:rFonts w:eastAsia="楷体" w:cs="Calibri"/>
          <w:szCs w:val="21"/>
        </w:rPr>
        <w:t>说明：</w:t>
      </w:r>
    </w:p>
    <w:p w14:paraId="56C5B662" w14:textId="77777777" w:rsidR="009116C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）供应商应说明具体响应内容。</w:t>
      </w:r>
    </w:p>
    <w:p w14:paraId="79F2A87D" w14:textId="77777777" w:rsidR="009116C0" w:rsidRDefault="00000000">
      <w:pPr>
        <w:adjustRightInd w:val="0"/>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）供应商不得提供与本项目采购无关的其他商品、服务。</w:t>
      </w:r>
    </w:p>
    <w:p w14:paraId="6D36A9E9" w14:textId="77777777" w:rsidR="009116C0" w:rsidRDefault="00000000">
      <w:pPr>
        <w:adjustRightInd w:val="0"/>
        <w:ind w:firstLineChars="200" w:firstLine="420"/>
        <w:rPr>
          <w:rFonts w:eastAsia="楷体" w:cs="Calibri"/>
        </w:rPr>
      </w:pPr>
      <w:r>
        <w:rPr>
          <w:rFonts w:eastAsia="楷体" w:cs="Calibri"/>
          <w:szCs w:val="21"/>
        </w:rPr>
        <w:t>（</w:t>
      </w:r>
      <w:r>
        <w:rPr>
          <w:rFonts w:eastAsia="楷体" w:cs="Calibri"/>
          <w:szCs w:val="21"/>
        </w:rPr>
        <w:t>3</w:t>
      </w:r>
      <w:r>
        <w:rPr>
          <w:rFonts w:eastAsia="楷体" w:cs="Calibri"/>
          <w:szCs w:val="21"/>
        </w:rPr>
        <w:t>）不限于表格形式，可采用其他形式表述。</w:t>
      </w:r>
    </w:p>
    <w:p w14:paraId="65213C10" w14:textId="77777777" w:rsidR="009116C0" w:rsidRDefault="00000000">
      <w:pPr>
        <w:pStyle w:val="3"/>
        <w:ind w:firstLine="420"/>
        <w:rPr>
          <w:rFonts w:eastAsia="宋体" w:cs="Calibri"/>
        </w:rPr>
      </w:pPr>
      <w:r>
        <w:rPr>
          <w:rFonts w:cs="Calibri"/>
        </w:rPr>
        <w:t>（二）针对本项目的服务方案</w:t>
      </w:r>
    </w:p>
    <w:p w14:paraId="470A2BB9" w14:textId="77777777" w:rsidR="009116C0" w:rsidRDefault="009116C0">
      <w:pPr>
        <w:numPr>
          <w:ilvl w:val="0"/>
          <w:numId w:val="8"/>
        </w:numPr>
        <w:ind w:firstLineChars="200" w:firstLine="420"/>
        <w:rPr>
          <w:rFonts w:cs="Calibri"/>
          <w:szCs w:val="21"/>
        </w:rPr>
      </w:pPr>
    </w:p>
    <w:p w14:paraId="6C3C1FFC" w14:textId="77777777" w:rsidR="009116C0" w:rsidRDefault="009116C0">
      <w:pPr>
        <w:ind w:leftChars="200" w:left="420"/>
        <w:rPr>
          <w:rFonts w:cs="Calibri"/>
          <w:szCs w:val="21"/>
        </w:rPr>
      </w:pPr>
    </w:p>
    <w:p w14:paraId="59A40733" w14:textId="77777777" w:rsidR="009116C0" w:rsidRDefault="009116C0">
      <w:pPr>
        <w:ind w:firstLineChars="200" w:firstLine="420"/>
        <w:rPr>
          <w:rFonts w:cs="Calibri"/>
          <w:szCs w:val="21"/>
        </w:rPr>
      </w:pPr>
    </w:p>
    <w:p w14:paraId="04B504BA" w14:textId="77777777" w:rsidR="009116C0" w:rsidRDefault="00000000">
      <w:pPr>
        <w:pStyle w:val="3"/>
        <w:ind w:firstLine="420"/>
        <w:rPr>
          <w:rFonts w:cs="Calibri"/>
        </w:rPr>
      </w:pPr>
      <w:r>
        <w:rPr>
          <w:rFonts w:cs="Calibri"/>
        </w:rPr>
        <w:t>（三）供应商为完成本项目组建的项目组人员名单</w:t>
      </w:r>
    </w:p>
    <w:p w14:paraId="2F82F4D7" w14:textId="77777777" w:rsidR="009116C0"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4DF7A875" w14:textId="77777777" w:rsidR="009116C0" w:rsidRDefault="00000000">
      <w:pPr>
        <w:ind w:firstLineChars="200" w:firstLine="420"/>
        <w:rPr>
          <w:rFonts w:cs="Calibri"/>
        </w:rPr>
      </w:pPr>
      <w:r>
        <w:rPr>
          <w:rFonts w:cs="Calibri"/>
          <w:szCs w:val="21"/>
        </w:rPr>
        <w:t>不限于表格形式，可采用其他形式表述。</w:t>
      </w:r>
    </w:p>
    <w:p w14:paraId="31066DDE" w14:textId="77777777" w:rsidR="009116C0" w:rsidRDefault="00000000">
      <w:pPr>
        <w:ind w:firstLineChars="200" w:firstLine="420"/>
        <w:rPr>
          <w:rFonts w:cs="Calibri"/>
        </w:rPr>
      </w:pPr>
      <w:bookmarkStart w:id="125" w:name="_Toc296602615"/>
      <w:bookmarkStart w:id="126" w:name="_Toc246996370"/>
      <w:bookmarkStart w:id="127" w:name="_Toc152042593"/>
      <w:bookmarkStart w:id="128" w:name="_Toc247085888"/>
      <w:bookmarkStart w:id="129" w:name="_Toc152045804"/>
      <w:bookmarkStart w:id="130" w:name="_Toc246997113"/>
      <w:bookmarkStart w:id="131" w:name="_Toc144974872"/>
      <w:bookmarkStart w:id="132" w:name="_Toc179632824"/>
      <w:r>
        <w:rPr>
          <w:rFonts w:cs="Calibri"/>
          <w:szCs w:val="21"/>
        </w:rPr>
        <w:t>（</w:t>
      </w:r>
      <w:r>
        <w:rPr>
          <w:rFonts w:cs="Calibri"/>
        </w:rPr>
        <w:t>1</w:t>
      </w:r>
      <w:r>
        <w:rPr>
          <w:rFonts w:cs="Calibri"/>
        </w:rPr>
        <w:t>）项目组人员情况表</w:t>
      </w:r>
      <w:bookmarkEnd w:id="125"/>
      <w:bookmarkEnd w:id="126"/>
      <w:bookmarkEnd w:id="127"/>
      <w:bookmarkEnd w:id="128"/>
      <w:bookmarkEnd w:id="129"/>
      <w:bookmarkEnd w:id="130"/>
      <w:bookmarkEnd w:id="131"/>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09"/>
        <w:gridCol w:w="1226"/>
        <w:gridCol w:w="1424"/>
        <w:gridCol w:w="1906"/>
      </w:tblGrid>
      <w:tr w:rsidR="009116C0" w14:paraId="6E870BFD" w14:textId="77777777">
        <w:trPr>
          <w:trHeight w:val="454"/>
        </w:trPr>
        <w:tc>
          <w:tcPr>
            <w:tcW w:w="1825" w:type="dxa"/>
            <w:vAlign w:val="center"/>
          </w:tcPr>
          <w:p w14:paraId="5EB19D90" w14:textId="77777777" w:rsidR="009116C0" w:rsidRDefault="00000000">
            <w:pPr>
              <w:jc w:val="center"/>
              <w:rPr>
                <w:rFonts w:eastAsia="黑体" w:cs="Calibri"/>
                <w:szCs w:val="21"/>
              </w:rPr>
            </w:pPr>
            <w:r>
              <w:rPr>
                <w:rFonts w:eastAsia="黑体" w:cs="Calibri"/>
                <w:szCs w:val="21"/>
              </w:rPr>
              <w:t>项目组职务</w:t>
            </w:r>
          </w:p>
        </w:tc>
        <w:tc>
          <w:tcPr>
            <w:tcW w:w="727" w:type="dxa"/>
            <w:vAlign w:val="center"/>
          </w:tcPr>
          <w:p w14:paraId="5EF674D4" w14:textId="77777777" w:rsidR="009116C0" w:rsidRDefault="00000000">
            <w:pPr>
              <w:jc w:val="center"/>
              <w:rPr>
                <w:rFonts w:eastAsia="黑体" w:cs="Calibri"/>
                <w:szCs w:val="21"/>
              </w:rPr>
            </w:pPr>
            <w:r>
              <w:rPr>
                <w:rFonts w:eastAsia="黑体" w:cs="Calibri"/>
                <w:szCs w:val="21"/>
              </w:rPr>
              <w:t>姓名</w:t>
            </w:r>
          </w:p>
        </w:tc>
        <w:tc>
          <w:tcPr>
            <w:tcW w:w="725" w:type="dxa"/>
            <w:vAlign w:val="center"/>
          </w:tcPr>
          <w:p w14:paraId="2FECC8DA" w14:textId="77777777" w:rsidR="009116C0" w:rsidRDefault="00000000">
            <w:pPr>
              <w:jc w:val="center"/>
              <w:rPr>
                <w:rFonts w:eastAsia="黑体" w:cs="Calibri"/>
                <w:szCs w:val="21"/>
              </w:rPr>
            </w:pPr>
            <w:r>
              <w:rPr>
                <w:rFonts w:eastAsia="黑体" w:cs="Calibri"/>
                <w:szCs w:val="21"/>
              </w:rPr>
              <w:t>性别</w:t>
            </w:r>
          </w:p>
        </w:tc>
        <w:tc>
          <w:tcPr>
            <w:tcW w:w="1090" w:type="dxa"/>
            <w:vAlign w:val="center"/>
          </w:tcPr>
          <w:p w14:paraId="29E212E3" w14:textId="77777777" w:rsidR="009116C0" w:rsidRDefault="00000000">
            <w:pPr>
              <w:jc w:val="center"/>
              <w:rPr>
                <w:rFonts w:eastAsia="黑体" w:cs="Calibri"/>
                <w:szCs w:val="21"/>
              </w:rPr>
            </w:pPr>
            <w:r>
              <w:rPr>
                <w:rFonts w:eastAsia="黑体" w:cs="Calibri"/>
                <w:szCs w:val="21"/>
              </w:rPr>
              <w:t>学历</w:t>
            </w:r>
          </w:p>
        </w:tc>
        <w:tc>
          <w:tcPr>
            <w:tcW w:w="1105" w:type="dxa"/>
            <w:vAlign w:val="center"/>
          </w:tcPr>
          <w:p w14:paraId="60FB5113" w14:textId="77777777" w:rsidR="009116C0" w:rsidRDefault="00000000">
            <w:pPr>
              <w:jc w:val="center"/>
              <w:rPr>
                <w:rFonts w:eastAsia="黑体" w:cs="Calibri"/>
                <w:szCs w:val="21"/>
              </w:rPr>
            </w:pPr>
            <w:r>
              <w:rPr>
                <w:rFonts w:eastAsia="黑体" w:cs="Calibri"/>
                <w:szCs w:val="21"/>
              </w:rPr>
              <w:t>专业</w:t>
            </w:r>
          </w:p>
        </w:tc>
        <w:tc>
          <w:tcPr>
            <w:tcW w:w="1283" w:type="dxa"/>
            <w:vAlign w:val="center"/>
          </w:tcPr>
          <w:p w14:paraId="2462321A" w14:textId="77777777" w:rsidR="009116C0" w:rsidRDefault="00000000">
            <w:pPr>
              <w:jc w:val="center"/>
              <w:rPr>
                <w:rFonts w:eastAsia="黑体" w:cs="Calibri"/>
                <w:szCs w:val="21"/>
              </w:rPr>
            </w:pPr>
            <w:r>
              <w:rPr>
                <w:rFonts w:eastAsia="黑体" w:cs="Calibri"/>
                <w:szCs w:val="21"/>
              </w:rPr>
              <w:t>社保缴纳</w:t>
            </w:r>
          </w:p>
        </w:tc>
        <w:tc>
          <w:tcPr>
            <w:tcW w:w="1718" w:type="dxa"/>
            <w:vAlign w:val="center"/>
          </w:tcPr>
          <w:p w14:paraId="6628CE02" w14:textId="77777777" w:rsidR="009116C0" w:rsidRDefault="00000000">
            <w:pPr>
              <w:jc w:val="center"/>
              <w:rPr>
                <w:rFonts w:eastAsia="黑体" w:cs="Calibri"/>
                <w:szCs w:val="21"/>
              </w:rPr>
            </w:pPr>
            <w:r>
              <w:rPr>
                <w:rFonts w:eastAsia="黑体" w:cs="Calibri"/>
                <w:szCs w:val="21"/>
              </w:rPr>
              <w:t>备　注</w:t>
            </w:r>
          </w:p>
          <w:p w14:paraId="46741644" w14:textId="77777777" w:rsidR="009116C0" w:rsidRDefault="00000000">
            <w:pPr>
              <w:jc w:val="center"/>
              <w:rPr>
                <w:rFonts w:eastAsia="黑体" w:cs="Calibri"/>
                <w:szCs w:val="21"/>
              </w:rPr>
            </w:pPr>
            <w:r>
              <w:rPr>
                <w:rFonts w:eastAsia="黑体" w:cs="Calibri"/>
                <w:szCs w:val="21"/>
              </w:rPr>
              <w:t>（人员能力及实施经验说明）</w:t>
            </w:r>
          </w:p>
        </w:tc>
      </w:tr>
      <w:tr w:rsidR="009116C0" w14:paraId="0E33967E" w14:textId="77777777">
        <w:trPr>
          <w:trHeight w:val="454"/>
        </w:trPr>
        <w:tc>
          <w:tcPr>
            <w:tcW w:w="1825" w:type="dxa"/>
            <w:vAlign w:val="center"/>
          </w:tcPr>
          <w:p w14:paraId="4DE3C838" w14:textId="77777777" w:rsidR="009116C0" w:rsidRDefault="009116C0">
            <w:pPr>
              <w:jc w:val="center"/>
              <w:rPr>
                <w:rFonts w:cs="Calibri"/>
                <w:szCs w:val="21"/>
              </w:rPr>
            </w:pPr>
          </w:p>
        </w:tc>
        <w:tc>
          <w:tcPr>
            <w:tcW w:w="727" w:type="dxa"/>
            <w:vAlign w:val="center"/>
          </w:tcPr>
          <w:p w14:paraId="3684E7FB" w14:textId="77777777" w:rsidR="009116C0" w:rsidRDefault="009116C0">
            <w:pPr>
              <w:jc w:val="center"/>
              <w:rPr>
                <w:rFonts w:cs="Calibri"/>
                <w:szCs w:val="21"/>
              </w:rPr>
            </w:pPr>
          </w:p>
        </w:tc>
        <w:tc>
          <w:tcPr>
            <w:tcW w:w="725" w:type="dxa"/>
            <w:vAlign w:val="center"/>
          </w:tcPr>
          <w:p w14:paraId="23C467A5" w14:textId="77777777" w:rsidR="009116C0" w:rsidRDefault="009116C0">
            <w:pPr>
              <w:jc w:val="center"/>
              <w:rPr>
                <w:rFonts w:cs="Calibri"/>
                <w:szCs w:val="21"/>
              </w:rPr>
            </w:pPr>
          </w:p>
        </w:tc>
        <w:tc>
          <w:tcPr>
            <w:tcW w:w="1090" w:type="dxa"/>
            <w:vAlign w:val="center"/>
          </w:tcPr>
          <w:p w14:paraId="40C8E827" w14:textId="77777777" w:rsidR="009116C0" w:rsidRDefault="009116C0">
            <w:pPr>
              <w:jc w:val="center"/>
              <w:rPr>
                <w:rFonts w:cs="Calibri"/>
                <w:szCs w:val="21"/>
              </w:rPr>
            </w:pPr>
          </w:p>
        </w:tc>
        <w:tc>
          <w:tcPr>
            <w:tcW w:w="1105" w:type="dxa"/>
            <w:vAlign w:val="center"/>
          </w:tcPr>
          <w:p w14:paraId="767EF762" w14:textId="77777777" w:rsidR="009116C0" w:rsidRDefault="009116C0">
            <w:pPr>
              <w:jc w:val="center"/>
              <w:rPr>
                <w:rFonts w:cs="Calibri"/>
                <w:szCs w:val="21"/>
              </w:rPr>
            </w:pPr>
          </w:p>
        </w:tc>
        <w:tc>
          <w:tcPr>
            <w:tcW w:w="1283" w:type="dxa"/>
            <w:vAlign w:val="center"/>
          </w:tcPr>
          <w:p w14:paraId="7FE554EC" w14:textId="77777777" w:rsidR="009116C0" w:rsidRDefault="009116C0">
            <w:pPr>
              <w:jc w:val="center"/>
              <w:rPr>
                <w:rFonts w:cs="Calibri"/>
                <w:szCs w:val="21"/>
              </w:rPr>
            </w:pPr>
          </w:p>
        </w:tc>
        <w:tc>
          <w:tcPr>
            <w:tcW w:w="1718" w:type="dxa"/>
            <w:vAlign w:val="center"/>
          </w:tcPr>
          <w:p w14:paraId="1BF7D859" w14:textId="77777777" w:rsidR="009116C0" w:rsidRDefault="009116C0">
            <w:pPr>
              <w:jc w:val="center"/>
              <w:rPr>
                <w:rFonts w:cs="Calibri"/>
                <w:szCs w:val="21"/>
              </w:rPr>
            </w:pPr>
          </w:p>
        </w:tc>
      </w:tr>
      <w:tr w:rsidR="009116C0" w14:paraId="107B12B8" w14:textId="77777777">
        <w:trPr>
          <w:trHeight w:val="454"/>
        </w:trPr>
        <w:tc>
          <w:tcPr>
            <w:tcW w:w="1825" w:type="dxa"/>
            <w:vAlign w:val="center"/>
          </w:tcPr>
          <w:p w14:paraId="6C21102D" w14:textId="77777777" w:rsidR="009116C0" w:rsidRDefault="009116C0">
            <w:pPr>
              <w:jc w:val="center"/>
              <w:rPr>
                <w:rFonts w:cs="Calibri"/>
                <w:szCs w:val="21"/>
              </w:rPr>
            </w:pPr>
          </w:p>
        </w:tc>
        <w:tc>
          <w:tcPr>
            <w:tcW w:w="727" w:type="dxa"/>
            <w:vAlign w:val="center"/>
          </w:tcPr>
          <w:p w14:paraId="4B767539" w14:textId="77777777" w:rsidR="009116C0" w:rsidRDefault="009116C0">
            <w:pPr>
              <w:jc w:val="center"/>
              <w:rPr>
                <w:rFonts w:cs="Calibri"/>
                <w:szCs w:val="21"/>
              </w:rPr>
            </w:pPr>
          </w:p>
        </w:tc>
        <w:tc>
          <w:tcPr>
            <w:tcW w:w="725" w:type="dxa"/>
            <w:vAlign w:val="center"/>
          </w:tcPr>
          <w:p w14:paraId="1A7BF4AF" w14:textId="77777777" w:rsidR="009116C0" w:rsidRDefault="009116C0">
            <w:pPr>
              <w:jc w:val="center"/>
              <w:rPr>
                <w:rFonts w:cs="Calibri"/>
                <w:szCs w:val="21"/>
              </w:rPr>
            </w:pPr>
          </w:p>
        </w:tc>
        <w:tc>
          <w:tcPr>
            <w:tcW w:w="1090" w:type="dxa"/>
            <w:vAlign w:val="center"/>
          </w:tcPr>
          <w:p w14:paraId="2066A369" w14:textId="77777777" w:rsidR="009116C0" w:rsidRDefault="009116C0">
            <w:pPr>
              <w:jc w:val="center"/>
              <w:rPr>
                <w:rFonts w:cs="Calibri"/>
                <w:szCs w:val="21"/>
              </w:rPr>
            </w:pPr>
          </w:p>
        </w:tc>
        <w:tc>
          <w:tcPr>
            <w:tcW w:w="1105" w:type="dxa"/>
            <w:vAlign w:val="center"/>
          </w:tcPr>
          <w:p w14:paraId="1C97B1B6" w14:textId="77777777" w:rsidR="009116C0" w:rsidRDefault="009116C0">
            <w:pPr>
              <w:jc w:val="center"/>
              <w:rPr>
                <w:rFonts w:cs="Calibri"/>
                <w:szCs w:val="21"/>
              </w:rPr>
            </w:pPr>
          </w:p>
        </w:tc>
        <w:tc>
          <w:tcPr>
            <w:tcW w:w="1283" w:type="dxa"/>
            <w:vAlign w:val="center"/>
          </w:tcPr>
          <w:p w14:paraId="0289604C" w14:textId="77777777" w:rsidR="009116C0" w:rsidRDefault="009116C0">
            <w:pPr>
              <w:jc w:val="center"/>
              <w:rPr>
                <w:rFonts w:cs="Calibri"/>
                <w:szCs w:val="21"/>
              </w:rPr>
            </w:pPr>
          </w:p>
        </w:tc>
        <w:tc>
          <w:tcPr>
            <w:tcW w:w="1718" w:type="dxa"/>
            <w:vAlign w:val="center"/>
          </w:tcPr>
          <w:p w14:paraId="6B3FFA88" w14:textId="77777777" w:rsidR="009116C0" w:rsidRDefault="009116C0">
            <w:pPr>
              <w:jc w:val="center"/>
              <w:rPr>
                <w:rFonts w:cs="Calibri"/>
                <w:szCs w:val="21"/>
              </w:rPr>
            </w:pPr>
          </w:p>
        </w:tc>
      </w:tr>
    </w:tbl>
    <w:p w14:paraId="5C89E932" w14:textId="77777777" w:rsidR="009116C0" w:rsidRDefault="009116C0">
      <w:pPr>
        <w:topLinePunct/>
        <w:jc w:val="center"/>
        <w:rPr>
          <w:rFonts w:cs="Calibri"/>
          <w:sz w:val="20"/>
        </w:rPr>
      </w:pPr>
    </w:p>
    <w:p w14:paraId="31C40087" w14:textId="77777777" w:rsidR="009116C0" w:rsidRDefault="00000000">
      <w:pPr>
        <w:ind w:firstLineChars="200" w:firstLine="420"/>
        <w:rPr>
          <w:rFonts w:cs="Calibri"/>
        </w:rPr>
      </w:pPr>
      <w:bookmarkStart w:id="133" w:name="_Toc246996371"/>
      <w:bookmarkStart w:id="134" w:name="_Toc246997114"/>
      <w:bookmarkStart w:id="135" w:name="_Toc296602616"/>
      <w:bookmarkStart w:id="136" w:name="_Toc247085889"/>
      <w:bookmarkStart w:id="137" w:name="_Toc152045805"/>
      <w:bookmarkStart w:id="138" w:name="_Toc144974873"/>
      <w:bookmarkStart w:id="139" w:name="_Toc179632825"/>
      <w:bookmarkStart w:id="140" w:name="_Toc152042594"/>
      <w:r>
        <w:rPr>
          <w:rFonts w:cs="Calibri"/>
          <w:szCs w:val="21"/>
        </w:rPr>
        <w:t>（</w:t>
      </w:r>
      <w:r>
        <w:rPr>
          <w:rFonts w:cs="Calibri"/>
        </w:rPr>
        <w:t>2</w:t>
      </w:r>
      <w:r>
        <w:rPr>
          <w:rFonts w:cs="Calibri"/>
        </w:rPr>
        <w:t>）项目负责人简历表</w:t>
      </w:r>
      <w:bookmarkEnd w:id="133"/>
      <w:bookmarkEnd w:id="134"/>
      <w:bookmarkEnd w:id="135"/>
      <w:bookmarkEnd w:id="136"/>
      <w:bookmarkEnd w:id="137"/>
      <w:bookmarkEnd w:id="138"/>
      <w:bookmarkEnd w:id="139"/>
      <w:bookmarkEnd w:id="140"/>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9116C0" w14:paraId="5B77FCDF" w14:textId="77777777">
        <w:trPr>
          <w:trHeight w:val="454"/>
        </w:trPr>
        <w:tc>
          <w:tcPr>
            <w:tcW w:w="1509" w:type="dxa"/>
            <w:vAlign w:val="center"/>
          </w:tcPr>
          <w:p w14:paraId="4754FAF5" w14:textId="77777777" w:rsidR="009116C0"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222C6086" w14:textId="77777777" w:rsidR="009116C0" w:rsidRDefault="009116C0">
            <w:pPr>
              <w:jc w:val="center"/>
              <w:rPr>
                <w:rFonts w:cs="Calibri"/>
                <w:szCs w:val="21"/>
              </w:rPr>
            </w:pPr>
          </w:p>
        </w:tc>
        <w:tc>
          <w:tcPr>
            <w:tcW w:w="906" w:type="dxa"/>
            <w:vAlign w:val="center"/>
          </w:tcPr>
          <w:p w14:paraId="1B7FAE27" w14:textId="77777777" w:rsidR="009116C0"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0C48CDDC" w14:textId="77777777" w:rsidR="009116C0" w:rsidRDefault="009116C0">
            <w:pPr>
              <w:jc w:val="center"/>
              <w:rPr>
                <w:rFonts w:cs="Calibri"/>
                <w:szCs w:val="21"/>
              </w:rPr>
            </w:pPr>
          </w:p>
        </w:tc>
        <w:tc>
          <w:tcPr>
            <w:tcW w:w="2073" w:type="dxa"/>
            <w:gridSpan w:val="3"/>
            <w:vAlign w:val="center"/>
          </w:tcPr>
          <w:p w14:paraId="600E3388" w14:textId="77777777" w:rsidR="009116C0" w:rsidRDefault="00000000">
            <w:pPr>
              <w:jc w:val="center"/>
              <w:rPr>
                <w:rFonts w:cs="Calibri"/>
                <w:szCs w:val="21"/>
              </w:rPr>
            </w:pPr>
            <w:r>
              <w:rPr>
                <w:rFonts w:cs="Calibri"/>
                <w:szCs w:val="21"/>
              </w:rPr>
              <w:t>身份证号</w:t>
            </w:r>
          </w:p>
        </w:tc>
        <w:tc>
          <w:tcPr>
            <w:tcW w:w="2820" w:type="dxa"/>
            <w:vAlign w:val="center"/>
          </w:tcPr>
          <w:p w14:paraId="1BDBD49B" w14:textId="77777777" w:rsidR="009116C0" w:rsidRDefault="009116C0">
            <w:pPr>
              <w:jc w:val="center"/>
              <w:rPr>
                <w:rFonts w:cs="Calibri"/>
                <w:szCs w:val="21"/>
              </w:rPr>
            </w:pPr>
          </w:p>
        </w:tc>
      </w:tr>
      <w:tr w:rsidR="009116C0" w14:paraId="473A6C67" w14:textId="77777777">
        <w:trPr>
          <w:trHeight w:val="454"/>
        </w:trPr>
        <w:tc>
          <w:tcPr>
            <w:tcW w:w="1509" w:type="dxa"/>
            <w:vAlign w:val="center"/>
          </w:tcPr>
          <w:p w14:paraId="252CEA8E" w14:textId="77777777" w:rsidR="009116C0" w:rsidRDefault="00000000">
            <w:pPr>
              <w:jc w:val="center"/>
              <w:rPr>
                <w:rFonts w:cs="Calibri"/>
                <w:szCs w:val="21"/>
              </w:rPr>
            </w:pPr>
            <w:r>
              <w:rPr>
                <w:rFonts w:cs="Calibri"/>
                <w:szCs w:val="21"/>
              </w:rPr>
              <w:t>学　历</w:t>
            </w:r>
          </w:p>
        </w:tc>
        <w:tc>
          <w:tcPr>
            <w:tcW w:w="1053" w:type="dxa"/>
            <w:gridSpan w:val="2"/>
            <w:vAlign w:val="center"/>
          </w:tcPr>
          <w:p w14:paraId="472F0082" w14:textId="77777777" w:rsidR="009116C0" w:rsidRDefault="009116C0">
            <w:pPr>
              <w:jc w:val="center"/>
              <w:rPr>
                <w:rFonts w:cs="Calibri"/>
                <w:szCs w:val="21"/>
              </w:rPr>
            </w:pPr>
          </w:p>
        </w:tc>
        <w:tc>
          <w:tcPr>
            <w:tcW w:w="906" w:type="dxa"/>
            <w:vAlign w:val="center"/>
          </w:tcPr>
          <w:p w14:paraId="71335A88" w14:textId="77777777" w:rsidR="009116C0"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5A251568" w14:textId="77777777" w:rsidR="009116C0" w:rsidRDefault="009116C0">
            <w:pPr>
              <w:jc w:val="center"/>
              <w:rPr>
                <w:rFonts w:cs="Calibri"/>
                <w:szCs w:val="21"/>
              </w:rPr>
            </w:pPr>
          </w:p>
        </w:tc>
        <w:tc>
          <w:tcPr>
            <w:tcW w:w="2073" w:type="dxa"/>
            <w:gridSpan w:val="3"/>
            <w:vAlign w:val="center"/>
          </w:tcPr>
          <w:p w14:paraId="5BB31650" w14:textId="77777777" w:rsidR="009116C0" w:rsidRDefault="00000000">
            <w:pPr>
              <w:jc w:val="center"/>
              <w:rPr>
                <w:rFonts w:cs="Calibri"/>
                <w:szCs w:val="21"/>
              </w:rPr>
            </w:pPr>
            <w:r>
              <w:rPr>
                <w:rFonts w:cs="Calibri"/>
                <w:szCs w:val="21"/>
              </w:rPr>
              <w:t>拟在本合同任职</w:t>
            </w:r>
          </w:p>
        </w:tc>
        <w:tc>
          <w:tcPr>
            <w:tcW w:w="2820" w:type="dxa"/>
            <w:vAlign w:val="center"/>
          </w:tcPr>
          <w:p w14:paraId="006BEB9C" w14:textId="77777777" w:rsidR="009116C0" w:rsidRDefault="00000000">
            <w:pPr>
              <w:jc w:val="center"/>
              <w:rPr>
                <w:rFonts w:cs="Calibri"/>
                <w:szCs w:val="21"/>
              </w:rPr>
            </w:pPr>
            <w:r>
              <w:rPr>
                <w:rFonts w:cs="Calibri"/>
                <w:szCs w:val="21"/>
              </w:rPr>
              <w:t>项目负责人</w:t>
            </w:r>
          </w:p>
        </w:tc>
      </w:tr>
      <w:tr w:rsidR="009116C0" w14:paraId="6D7CC54E" w14:textId="77777777">
        <w:trPr>
          <w:trHeight w:val="454"/>
        </w:trPr>
        <w:tc>
          <w:tcPr>
            <w:tcW w:w="1509" w:type="dxa"/>
            <w:vAlign w:val="center"/>
          </w:tcPr>
          <w:p w14:paraId="275D961E" w14:textId="77777777" w:rsidR="009116C0" w:rsidRDefault="00000000">
            <w:pPr>
              <w:jc w:val="center"/>
              <w:rPr>
                <w:rFonts w:cs="Calibri"/>
                <w:szCs w:val="21"/>
              </w:rPr>
            </w:pPr>
            <w:r>
              <w:rPr>
                <w:rFonts w:cs="Calibri"/>
                <w:szCs w:val="21"/>
              </w:rPr>
              <w:t>毕业学校</w:t>
            </w:r>
          </w:p>
        </w:tc>
        <w:tc>
          <w:tcPr>
            <w:tcW w:w="7892" w:type="dxa"/>
            <w:gridSpan w:val="8"/>
            <w:vAlign w:val="center"/>
          </w:tcPr>
          <w:p w14:paraId="4C54D504" w14:textId="77777777" w:rsidR="009116C0"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9116C0" w14:paraId="2984E0C8" w14:textId="77777777">
        <w:trPr>
          <w:trHeight w:val="454"/>
        </w:trPr>
        <w:tc>
          <w:tcPr>
            <w:tcW w:w="9401" w:type="dxa"/>
            <w:gridSpan w:val="9"/>
            <w:vAlign w:val="center"/>
          </w:tcPr>
          <w:p w14:paraId="66AA2CC8" w14:textId="77777777" w:rsidR="009116C0" w:rsidRDefault="00000000">
            <w:pPr>
              <w:jc w:val="center"/>
              <w:rPr>
                <w:rFonts w:cs="Calibri"/>
                <w:szCs w:val="21"/>
              </w:rPr>
            </w:pPr>
            <w:r>
              <w:rPr>
                <w:rFonts w:cs="Calibri"/>
                <w:szCs w:val="21"/>
              </w:rPr>
              <w:lastRenderedPageBreak/>
              <w:t>主要工作经历</w:t>
            </w:r>
          </w:p>
        </w:tc>
      </w:tr>
      <w:tr w:rsidR="009116C0" w14:paraId="6FBE29BF" w14:textId="77777777">
        <w:trPr>
          <w:trHeight w:val="454"/>
        </w:trPr>
        <w:tc>
          <w:tcPr>
            <w:tcW w:w="1860" w:type="dxa"/>
            <w:gridSpan w:val="2"/>
            <w:vAlign w:val="center"/>
          </w:tcPr>
          <w:p w14:paraId="69B01040" w14:textId="77777777" w:rsidR="009116C0"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226C5EEA" w14:textId="77777777" w:rsidR="009116C0" w:rsidRDefault="00000000">
            <w:pPr>
              <w:jc w:val="center"/>
              <w:rPr>
                <w:rFonts w:cs="Calibri"/>
                <w:szCs w:val="21"/>
              </w:rPr>
            </w:pPr>
            <w:r>
              <w:rPr>
                <w:rFonts w:cs="Calibri"/>
                <w:szCs w:val="21"/>
              </w:rPr>
              <w:t>参加过的类似项目</w:t>
            </w:r>
          </w:p>
        </w:tc>
        <w:tc>
          <w:tcPr>
            <w:tcW w:w="1230" w:type="dxa"/>
            <w:vAlign w:val="center"/>
          </w:tcPr>
          <w:p w14:paraId="3281ED8F" w14:textId="77777777" w:rsidR="009116C0" w:rsidRDefault="00000000">
            <w:pPr>
              <w:jc w:val="center"/>
              <w:rPr>
                <w:rFonts w:cs="Calibri"/>
                <w:szCs w:val="21"/>
              </w:rPr>
            </w:pPr>
            <w:r>
              <w:rPr>
                <w:rFonts w:cs="Calibri"/>
                <w:szCs w:val="21"/>
              </w:rPr>
              <w:t>担任职务</w:t>
            </w:r>
          </w:p>
        </w:tc>
        <w:tc>
          <w:tcPr>
            <w:tcW w:w="2976" w:type="dxa"/>
            <w:gridSpan w:val="2"/>
            <w:vAlign w:val="center"/>
          </w:tcPr>
          <w:p w14:paraId="3D83436B" w14:textId="77777777" w:rsidR="009116C0" w:rsidRDefault="00000000">
            <w:pPr>
              <w:jc w:val="center"/>
              <w:rPr>
                <w:rFonts w:cs="Calibri"/>
                <w:szCs w:val="21"/>
              </w:rPr>
            </w:pPr>
            <w:r>
              <w:rPr>
                <w:rFonts w:cs="Calibri"/>
                <w:szCs w:val="21"/>
              </w:rPr>
              <w:t>业主及联系电话</w:t>
            </w:r>
          </w:p>
        </w:tc>
      </w:tr>
      <w:tr w:rsidR="009116C0" w14:paraId="270A1985" w14:textId="77777777">
        <w:trPr>
          <w:trHeight w:val="454"/>
        </w:trPr>
        <w:tc>
          <w:tcPr>
            <w:tcW w:w="1860" w:type="dxa"/>
            <w:gridSpan w:val="2"/>
            <w:vAlign w:val="center"/>
          </w:tcPr>
          <w:p w14:paraId="6D548855" w14:textId="77777777" w:rsidR="009116C0" w:rsidRDefault="009116C0">
            <w:pPr>
              <w:jc w:val="center"/>
              <w:rPr>
                <w:rFonts w:cs="Calibri"/>
                <w:szCs w:val="21"/>
              </w:rPr>
            </w:pPr>
          </w:p>
        </w:tc>
        <w:tc>
          <w:tcPr>
            <w:tcW w:w="3335" w:type="dxa"/>
            <w:gridSpan w:val="4"/>
            <w:vAlign w:val="center"/>
          </w:tcPr>
          <w:p w14:paraId="5EFF2022" w14:textId="77777777" w:rsidR="009116C0" w:rsidRDefault="009116C0">
            <w:pPr>
              <w:jc w:val="center"/>
              <w:rPr>
                <w:rFonts w:cs="Calibri"/>
                <w:szCs w:val="21"/>
              </w:rPr>
            </w:pPr>
          </w:p>
        </w:tc>
        <w:tc>
          <w:tcPr>
            <w:tcW w:w="1230" w:type="dxa"/>
            <w:vAlign w:val="center"/>
          </w:tcPr>
          <w:p w14:paraId="7C80B0E8" w14:textId="77777777" w:rsidR="009116C0" w:rsidRDefault="009116C0">
            <w:pPr>
              <w:jc w:val="center"/>
              <w:rPr>
                <w:rFonts w:cs="Calibri"/>
                <w:szCs w:val="21"/>
              </w:rPr>
            </w:pPr>
          </w:p>
        </w:tc>
        <w:tc>
          <w:tcPr>
            <w:tcW w:w="2976" w:type="dxa"/>
            <w:gridSpan w:val="2"/>
            <w:vAlign w:val="center"/>
          </w:tcPr>
          <w:p w14:paraId="700FBE72" w14:textId="77777777" w:rsidR="009116C0" w:rsidRDefault="009116C0">
            <w:pPr>
              <w:jc w:val="center"/>
              <w:rPr>
                <w:rFonts w:cs="Calibri"/>
                <w:szCs w:val="21"/>
              </w:rPr>
            </w:pPr>
          </w:p>
        </w:tc>
      </w:tr>
      <w:tr w:rsidR="009116C0" w14:paraId="6CD51444" w14:textId="77777777">
        <w:trPr>
          <w:trHeight w:val="454"/>
        </w:trPr>
        <w:tc>
          <w:tcPr>
            <w:tcW w:w="1860" w:type="dxa"/>
            <w:gridSpan w:val="2"/>
            <w:vAlign w:val="center"/>
          </w:tcPr>
          <w:p w14:paraId="4981D1C4" w14:textId="77777777" w:rsidR="009116C0" w:rsidRDefault="009116C0">
            <w:pPr>
              <w:jc w:val="center"/>
              <w:rPr>
                <w:rFonts w:cs="Calibri"/>
                <w:szCs w:val="21"/>
              </w:rPr>
            </w:pPr>
          </w:p>
        </w:tc>
        <w:tc>
          <w:tcPr>
            <w:tcW w:w="3335" w:type="dxa"/>
            <w:gridSpan w:val="4"/>
            <w:vAlign w:val="center"/>
          </w:tcPr>
          <w:p w14:paraId="14592CDD" w14:textId="77777777" w:rsidR="009116C0" w:rsidRDefault="009116C0">
            <w:pPr>
              <w:jc w:val="center"/>
              <w:rPr>
                <w:rFonts w:cs="Calibri"/>
                <w:szCs w:val="21"/>
              </w:rPr>
            </w:pPr>
          </w:p>
        </w:tc>
        <w:tc>
          <w:tcPr>
            <w:tcW w:w="1230" w:type="dxa"/>
            <w:vAlign w:val="center"/>
          </w:tcPr>
          <w:p w14:paraId="3C1AD9E6" w14:textId="77777777" w:rsidR="009116C0" w:rsidRDefault="009116C0">
            <w:pPr>
              <w:jc w:val="center"/>
              <w:rPr>
                <w:rFonts w:cs="Calibri"/>
                <w:szCs w:val="21"/>
              </w:rPr>
            </w:pPr>
          </w:p>
        </w:tc>
        <w:tc>
          <w:tcPr>
            <w:tcW w:w="2976" w:type="dxa"/>
            <w:gridSpan w:val="2"/>
            <w:vAlign w:val="center"/>
          </w:tcPr>
          <w:p w14:paraId="6D262E8F" w14:textId="77777777" w:rsidR="009116C0" w:rsidRDefault="009116C0">
            <w:pPr>
              <w:jc w:val="center"/>
              <w:rPr>
                <w:rFonts w:cs="Calibri"/>
                <w:szCs w:val="21"/>
              </w:rPr>
            </w:pPr>
          </w:p>
        </w:tc>
      </w:tr>
    </w:tbl>
    <w:p w14:paraId="45775955" w14:textId="77777777" w:rsidR="009116C0" w:rsidRDefault="00000000">
      <w:pPr>
        <w:rPr>
          <w:rFonts w:cs="Calibri"/>
        </w:rPr>
      </w:pPr>
      <w:r>
        <w:rPr>
          <w:rFonts w:cs="Calibri"/>
        </w:rPr>
        <w:br w:type="page"/>
      </w:r>
    </w:p>
    <w:p w14:paraId="0EAAE9A0" w14:textId="77777777" w:rsidR="009116C0" w:rsidRDefault="00000000">
      <w:pPr>
        <w:pStyle w:val="2"/>
        <w:ind w:firstLine="420"/>
        <w:rPr>
          <w:rFonts w:cs="Calibri"/>
        </w:rPr>
      </w:pPr>
      <w:bookmarkStart w:id="141" w:name="_Toc345575534"/>
      <w:bookmarkStart w:id="142" w:name="_Toc437953145"/>
      <w:r>
        <w:rPr>
          <w:rFonts w:cs="Calibri"/>
        </w:rPr>
        <w:lastRenderedPageBreak/>
        <w:t>第三部分</w:t>
      </w:r>
      <w:r>
        <w:rPr>
          <w:rFonts w:cs="Calibri"/>
        </w:rPr>
        <w:t xml:space="preserve"> </w:t>
      </w:r>
      <w:r>
        <w:rPr>
          <w:rFonts w:cs="Calibri"/>
        </w:rPr>
        <w:t>报价文件</w:t>
      </w:r>
    </w:p>
    <w:p w14:paraId="4DD14723" w14:textId="77777777" w:rsidR="009116C0" w:rsidRDefault="00000000">
      <w:pPr>
        <w:pStyle w:val="3"/>
        <w:ind w:firstLine="420"/>
        <w:rPr>
          <w:rFonts w:cs="Calibri"/>
        </w:rPr>
      </w:pPr>
      <w:r>
        <w:rPr>
          <w:rFonts w:cs="Calibri"/>
        </w:rPr>
        <w:t>封面</w:t>
      </w:r>
      <w:bookmarkEnd w:id="141"/>
      <w:bookmarkEnd w:id="142"/>
    </w:p>
    <w:p w14:paraId="70A2E367" w14:textId="77777777" w:rsidR="009116C0" w:rsidRDefault="009116C0">
      <w:pPr>
        <w:rPr>
          <w:rFonts w:cs="Calibri"/>
        </w:rPr>
      </w:pPr>
    </w:p>
    <w:p w14:paraId="33FAD084" w14:textId="77777777" w:rsidR="009116C0" w:rsidRDefault="00000000">
      <w:pPr>
        <w:tabs>
          <w:tab w:val="left" w:pos="2580"/>
          <w:tab w:val="left" w:pos="5940"/>
        </w:tabs>
        <w:autoSpaceDE w:val="0"/>
        <w:autoSpaceDN w:val="0"/>
        <w:adjustRightInd w:val="0"/>
        <w:rPr>
          <w:rFonts w:cs="Calibri"/>
          <w:kern w:val="0"/>
          <w:sz w:val="24"/>
          <w:szCs w:val="22"/>
        </w:rPr>
      </w:pPr>
      <w:r>
        <w:rPr>
          <w:rFonts w:cs="Calibri"/>
          <w:kern w:val="0"/>
          <w:sz w:val="24"/>
          <w:szCs w:val="22"/>
        </w:rPr>
        <w:t>征集人：</w:t>
      </w:r>
      <w:r>
        <w:rPr>
          <w:rFonts w:cs="Calibri"/>
          <w:kern w:val="0"/>
          <w:sz w:val="24"/>
          <w:szCs w:val="22"/>
          <w:u w:val="single"/>
        </w:rPr>
        <w:t>浙江省发展和改革委员会</w:t>
      </w:r>
    </w:p>
    <w:p w14:paraId="381E3996"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项目名称：</w:t>
      </w:r>
      <w:r>
        <w:rPr>
          <w:rFonts w:cs="Calibri"/>
          <w:kern w:val="0"/>
          <w:sz w:val="24"/>
          <w:szCs w:val="22"/>
          <w:u w:val="single"/>
        </w:rPr>
        <w:t>2025~2027</w:t>
      </w:r>
      <w:r>
        <w:rPr>
          <w:rFonts w:cs="Calibri"/>
          <w:kern w:val="0"/>
          <w:sz w:val="24"/>
          <w:szCs w:val="22"/>
          <w:u w:val="single"/>
        </w:rPr>
        <w:t>年省发展改革委投资决策咨询评估项目</w:t>
      </w:r>
    </w:p>
    <w:p w14:paraId="7A93FCF7"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项目编号：</w:t>
      </w:r>
      <w:r>
        <w:rPr>
          <w:rFonts w:cs="Calibri" w:hint="eastAsia"/>
          <w:kern w:val="0"/>
          <w:sz w:val="24"/>
          <w:szCs w:val="22"/>
          <w:u w:val="single"/>
        </w:rPr>
        <w:t>CTZB-2025030372</w:t>
      </w:r>
      <w:r>
        <w:rPr>
          <w:rFonts w:cs="Calibri" w:hint="eastAsia"/>
          <w:kern w:val="0"/>
          <w:sz w:val="24"/>
          <w:szCs w:val="22"/>
          <w:u w:val="single"/>
        </w:rPr>
        <w:t>（</w:t>
      </w:r>
      <w:r>
        <w:rPr>
          <w:rFonts w:cs="Calibri" w:hint="eastAsia"/>
          <w:kern w:val="0"/>
          <w:sz w:val="24"/>
          <w:szCs w:val="22"/>
          <w:u w:val="single"/>
        </w:rPr>
        <w:t>1</w:t>
      </w:r>
      <w:r>
        <w:rPr>
          <w:rFonts w:cs="Calibri" w:hint="eastAsia"/>
          <w:kern w:val="0"/>
          <w:sz w:val="24"/>
          <w:szCs w:val="22"/>
          <w:u w:val="single"/>
        </w:rPr>
        <w:t>）</w:t>
      </w:r>
    </w:p>
    <w:p w14:paraId="1A5C88E4" w14:textId="77777777" w:rsidR="009116C0" w:rsidRDefault="00000000">
      <w:pPr>
        <w:tabs>
          <w:tab w:val="left" w:pos="2580"/>
          <w:tab w:val="left" w:pos="5940"/>
        </w:tabs>
        <w:autoSpaceDE w:val="0"/>
        <w:autoSpaceDN w:val="0"/>
        <w:adjustRightInd w:val="0"/>
        <w:rPr>
          <w:rFonts w:cs="Calibri"/>
          <w:kern w:val="0"/>
          <w:sz w:val="24"/>
          <w:szCs w:val="22"/>
          <w:u w:val="single"/>
        </w:rPr>
      </w:pPr>
      <w:r>
        <w:rPr>
          <w:rFonts w:cs="Calibri"/>
          <w:kern w:val="0"/>
          <w:sz w:val="24"/>
          <w:szCs w:val="22"/>
        </w:rPr>
        <w:t>标项名称：</w:t>
      </w:r>
      <w:r>
        <w:rPr>
          <w:rFonts w:cs="Calibri"/>
          <w:kern w:val="0"/>
          <w:sz w:val="24"/>
          <w:szCs w:val="22"/>
          <w:u w:val="single"/>
        </w:rPr>
        <w:t>【</w:t>
      </w:r>
      <w:r>
        <w:rPr>
          <w:rFonts w:eastAsia="楷体" w:cs="Calibri"/>
          <w:kern w:val="0"/>
          <w:sz w:val="24"/>
          <w:szCs w:val="22"/>
          <w:u w:val="single"/>
        </w:rPr>
        <w:t>填写标项名称</w:t>
      </w:r>
      <w:r>
        <w:rPr>
          <w:rFonts w:cs="Calibri"/>
          <w:kern w:val="0"/>
          <w:sz w:val="24"/>
          <w:szCs w:val="22"/>
          <w:u w:val="single"/>
        </w:rPr>
        <w:t>】</w:t>
      </w:r>
    </w:p>
    <w:p w14:paraId="6AFC61BA" w14:textId="77777777" w:rsidR="009116C0" w:rsidRDefault="009116C0">
      <w:pPr>
        <w:rPr>
          <w:rFonts w:cs="Calibri"/>
        </w:rPr>
      </w:pPr>
    </w:p>
    <w:p w14:paraId="6F3E00AC" w14:textId="77777777" w:rsidR="009116C0" w:rsidRDefault="009116C0">
      <w:pPr>
        <w:rPr>
          <w:rFonts w:cs="Calibri"/>
        </w:rPr>
      </w:pPr>
    </w:p>
    <w:p w14:paraId="38ACBA19" w14:textId="77777777" w:rsidR="009116C0" w:rsidRDefault="009116C0">
      <w:pPr>
        <w:rPr>
          <w:rFonts w:cs="Calibri"/>
        </w:rPr>
      </w:pPr>
    </w:p>
    <w:p w14:paraId="556C3569" w14:textId="77777777" w:rsidR="009116C0" w:rsidRDefault="009116C0">
      <w:pPr>
        <w:rPr>
          <w:rFonts w:cs="Calibri"/>
        </w:rPr>
      </w:pPr>
    </w:p>
    <w:p w14:paraId="3349DF4D" w14:textId="77777777" w:rsidR="009116C0" w:rsidRDefault="009116C0">
      <w:pPr>
        <w:rPr>
          <w:rFonts w:cs="Calibri"/>
        </w:rPr>
      </w:pPr>
    </w:p>
    <w:p w14:paraId="340864DD" w14:textId="77777777" w:rsidR="009116C0" w:rsidRDefault="009116C0">
      <w:pPr>
        <w:rPr>
          <w:rFonts w:cs="Calibri"/>
        </w:rPr>
      </w:pPr>
    </w:p>
    <w:p w14:paraId="41124E99" w14:textId="77777777" w:rsidR="009116C0" w:rsidRDefault="00000000">
      <w:pPr>
        <w:tabs>
          <w:tab w:val="left" w:pos="1805"/>
          <w:tab w:val="left" w:pos="5360"/>
        </w:tabs>
        <w:autoSpaceDE w:val="0"/>
        <w:autoSpaceDN w:val="0"/>
        <w:adjustRightInd w:val="0"/>
        <w:jc w:val="center"/>
        <w:rPr>
          <w:rFonts w:cs="Calibri"/>
          <w:kern w:val="0"/>
          <w:sz w:val="72"/>
        </w:rPr>
      </w:pPr>
      <w:r>
        <w:rPr>
          <w:rFonts w:cs="Calibri"/>
          <w:kern w:val="0"/>
          <w:sz w:val="72"/>
        </w:rPr>
        <w:t>投</w:t>
      </w:r>
      <w:r>
        <w:rPr>
          <w:rFonts w:cs="Calibri"/>
          <w:kern w:val="0"/>
          <w:sz w:val="72"/>
        </w:rPr>
        <w:t xml:space="preserve"> </w:t>
      </w:r>
      <w:r>
        <w:rPr>
          <w:rFonts w:cs="Calibri"/>
          <w:kern w:val="0"/>
          <w:sz w:val="72"/>
        </w:rPr>
        <w:t>标</w:t>
      </w:r>
      <w:r>
        <w:rPr>
          <w:rFonts w:cs="Calibri"/>
          <w:kern w:val="0"/>
          <w:sz w:val="72"/>
        </w:rPr>
        <w:t xml:space="preserve"> </w:t>
      </w:r>
      <w:r>
        <w:rPr>
          <w:rFonts w:cs="Calibri"/>
          <w:kern w:val="0"/>
          <w:sz w:val="72"/>
        </w:rPr>
        <w:t>文</w:t>
      </w:r>
      <w:r>
        <w:rPr>
          <w:rFonts w:cs="Calibri"/>
          <w:kern w:val="0"/>
          <w:sz w:val="72"/>
        </w:rPr>
        <w:t xml:space="preserve"> </w:t>
      </w:r>
      <w:r>
        <w:rPr>
          <w:rFonts w:cs="Calibri"/>
          <w:kern w:val="0"/>
          <w:sz w:val="72"/>
        </w:rPr>
        <w:t>件</w:t>
      </w:r>
    </w:p>
    <w:p w14:paraId="765E1507" w14:textId="77777777" w:rsidR="009116C0" w:rsidRDefault="00000000">
      <w:pPr>
        <w:tabs>
          <w:tab w:val="left" w:pos="1805"/>
          <w:tab w:val="left" w:pos="5360"/>
        </w:tabs>
        <w:autoSpaceDE w:val="0"/>
        <w:autoSpaceDN w:val="0"/>
        <w:adjustRightInd w:val="0"/>
        <w:jc w:val="center"/>
        <w:rPr>
          <w:rFonts w:cs="Calibri"/>
          <w:kern w:val="0"/>
          <w:sz w:val="72"/>
        </w:rPr>
      </w:pPr>
      <w:r>
        <w:rPr>
          <w:rFonts w:cs="Calibri"/>
          <w:kern w:val="0"/>
          <w:sz w:val="72"/>
        </w:rPr>
        <w:t>（报价文件）</w:t>
      </w:r>
    </w:p>
    <w:p w14:paraId="12599865" w14:textId="77777777" w:rsidR="009116C0" w:rsidRDefault="009116C0">
      <w:pPr>
        <w:rPr>
          <w:rFonts w:cs="Calibri"/>
        </w:rPr>
      </w:pPr>
    </w:p>
    <w:p w14:paraId="12380F12" w14:textId="77777777" w:rsidR="009116C0" w:rsidRDefault="009116C0">
      <w:pPr>
        <w:rPr>
          <w:rFonts w:cs="Calibri"/>
        </w:rPr>
      </w:pPr>
    </w:p>
    <w:p w14:paraId="0BA6D7BF" w14:textId="77777777" w:rsidR="009116C0" w:rsidRDefault="009116C0">
      <w:pPr>
        <w:rPr>
          <w:rFonts w:cs="Calibri"/>
        </w:rPr>
      </w:pPr>
    </w:p>
    <w:p w14:paraId="1AAF6253" w14:textId="77777777" w:rsidR="009116C0" w:rsidRDefault="009116C0">
      <w:pPr>
        <w:rPr>
          <w:rFonts w:cs="Calibri"/>
        </w:rPr>
      </w:pPr>
    </w:p>
    <w:p w14:paraId="555BDCDF" w14:textId="77777777" w:rsidR="009116C0" w:rsidRDefault="009116C0">
      <w:pPr>
        <w:rPr>
          <w:rFonts w:cs="Calibri"/>
        </w:rPr>
      </w:pPr>
    </w:p>
    <w:p w14:paraId="4035453B" w14:textId="77777777" w:rsidR="009116C0" w:rsidRDefault="009116C0">
      <w:pPr>
        <w:rPr>
          <w:rFonts w:cs="Calibri"/>
        </w:rPr>
      </w:pPr>
    </w:p>
    <w:p w14:paraId="56ADC9B1" w14:textId="77777777" w:rsidR="009116C0" w:rsidRDefault="00000000">
      <w:pPr>
        <w:tabs>
          <w:tab w:val="left" w:pos="6080"/>
          <w:tab w:val="left" w:pos="6640"/>
        </w:tabs>
        <w:autoSpaceDE w:val="0"/>
        <w:autoSpaceDN w:val="0"/>
        <w:adjustRightInd w:val="0"/>
        <w:jc w:val="left"/>
        <w:rPr>
          <w:rFonts w:cs="Calibri"/>
          <w:kern w:val="0"/>
          <w:sz w:val="28"/>
        </w:rPr>
      </w:pPr>
      <w:r>
        <w:rPr>
          <w:rFonts w:cs="Calibri"/>
          <w:kern w:val="0"/>
          <w:sz w:val="28"/>
        </w:rPr>
        <w:t>供应商全称：</w:t>
      </w:r>
      <w:r>
        <w:rPr>
          <w:rFonts w:cs="Calibri"/>
          <w:kern w:val="0"/>
          <w:sz w:val="28"/>
          <w:u w:val="single"/>
        </w:rPr>
        <w:t xml:space="preserve">              </w:t>
      </w:r>
      <w:r>
        <w:rPr>
          <w:rFonts w:cs="Calibri"/>
          <w:kern w:val="0"/>
          <w:sz w:val="28"/>
        </w:rPr>
        <w:t>（盖单位公章）</w:t>
      </w:r>
    </w:p>
    <w:p w14:paraId="641F5C4C" w14:textId="77777777" w:rsidR="009116C0" w:rsidRDefault="009116C0">
      <w:pPr>
        <w:rPr>
          <w:rFonts w:cs="Calibri"/>
        </w:rPr>
      </w:pPr>
    </w:p>
    <w:p w14:paraId="2224B703" w14:textId="77777777" w:rsidR="009116C0" w:rsidRDefault="00000000">
      <w:pPr>
        <w:tabs>
          <w:tab w:val="left" w:pos="3280"/>
          <w:tab w:val="left" w:pos="4680"/>
          <w:tab w:val="left" w:pos="6080"/>
        </w:tabs>
        <w:autoSpaceDE w:val="0"/>
        <w:autoSpaceDN w:val="0"/>
        <w:adjustRightInd w:val="0"/>
        <w:ind w:leftChars="1035" w:left="2173" w:firstLineChars="395" w:firstLine="1106"/>
        <w:jc w:val="left"/>
        <w:rPr>
          <w:rFonts w:cs="Calibri"/>
          <w:kern w:val="0"/>
          <w:sz w:val="28"/>
        </w:rPr>
      </w:pPr>
      <w:r>
        <w:rPr>
          <w:rFonts w:cs="Calibri" w:hint="eastAsia"/>
          <w:kern w:val="0"/>
          <w:sz w:val="28"/>
        </w:rPr>
        <w:t>2025</w:t>
      </w:r>
      <w:r>
        <w:rPr>
          <w:rFonts w:cs="Calibri" w:hint="eastAsia"/>
          <w:kern w:val="0"/>
          <w:sz w:val="28"/>
        </w:rPr>
        <w:t>年</w:t>
      </w:r>
      <w:r>
        <w:rPr>
          <w:rFonts w:cs="Calibri" w:hint="eastAsia"/>
          <w:kern w:val="0"/>
          <w:sz w:val="28"/>
        </w:rPr>
        <w:t xml:space="preserve">  </w:t>
      </w:r>
      <w:r>
        <w:rPr>
          <w:rFonts w:cs="Calibri" w:hint="eastAsia"/>
          <w:kern w:val="0"/>
          <w:sz w:val="28"/>
        </w:rPr>
        <w:t>月</w:t>
      </w:r>
      <w:r>
        <w:rPr>
          <w:rFonts w:cs="Calibri" w:hint="eastAsia"/>
          <w:kern w:val="0"/>
          <w:sz w:val="28"/>
        </w:rPr>
        <w:t xml:space="preserve">  </w:t>
      </w:r>
      <w:r>
        <w:rPr>
          <w:rFonts w:cs="Calibri" w:hint="eastAsia"/>
          <w:kern w:val="0"/>
          <w:sz w:val="28"/>
        </w:rPr>
        <w:t>日</w:t>
      </w:r>
    </w:p>
    <w:p w14:paraId="758DBB0A" w14:textId="77777777" w:rsidR="009116C0" w:rsidRDefault="00000000">
      <w:pPr>
        <w:pStyle w:val="3"/>
        <w:ind w:firstLine="420"/>
        <w:rPr>
          <w:rFonts w:cs="Calibri"/>
        </w:rPr>
      </w:pPr>
      <w:r>
        <w:rPr>
          <w:rFonts w:cs="Calibri"/>
        </w:rPr>
        <w:br w:type="page"/>
      </w:r>
      <w:bookmarkStart w:id="143" w:name="_Toc336683578"/>
      <w:bookmarkStart w:id="144" w:name="_Toc345575538"/>
      <w:r>
        <w:rPr>
          <w:rFonts w:cs="Calibri"/>
        </w:rPr>
        <w:lastRenderedPageBreak/>
        <w:t>一、响应函格式</w:t>
      </w:r>
      <w:bookmarkEnd w:id="143"/>
      <w:bookmarkEnd w:id="144"/>
    </w:p>
    <w:p w14:paraId="594D5D60" w14:textId="77777777" w:rsidR="009116C0" w:rsidRDefault="009116C0">
      <w:pPr>
        <w:rPr>
          <w:rFonts w:cs="Calibri"/>
        </w:rPr>
      </w:pPr>
    </w:p>
    <w:p w14:paraId="080417B3" w14:textId="77777777" w:rsidR="009116C0" w:rsidRDefault="00000000">
      <w:pPr>
        <w:jc w:val="center"/>
        <w:rPr>
          <w:rFonts w:eastAsia="黑体" w:cs="Calibri"/>
          <w:sz w:val="28"/>
          <w:szCs w:val="36"/>
        </w:rPr>
      </w:pPr>
      <w:r>
        <w:rPr>
          <w:rFonts w:eastAsia="黑体" w:cs="Calibri"/>
          <w:sz w:val="28"/>
          <w:szCs w:val="36"/>
        </w:rPr>
        <w:t>响应函</w:t>
      </w:r>
    </w:p>
    <w:p w14:paraId="200DF01E" w14:textId="77777777" w:rsidR="009116C0" w:rsidRDefault="009116C0">
      <w:pPr>
        <w:rPr>
          <w:rFonts w:cs="Calibri"/>
        </w:rPr>
      </w:pPr>
    </w:p>
    <w:p w14:paraId="51C16A51" w14:textId="77777777" w:rsidR="009116C0" w:rsidRDefault="00000000">
      <w:pPr>
        <w:rPr>
          <w:rFonts w:cs="Calibri"/>
        </w:rPr>
      </w:pPr>
      <w:r>
        <w:rPr>
          <w:rFonts w:cs="Calibri"/>
        </w:rPr>
        <w:t>浙江省发展和改革委员会：</w:t>
      </w:r>
    </w:p>
    <w:p w14:paraId="041880D8" w14:textId="77777777" w:rsidR="009116C0" w:rsidRDefault="00000000">
      <w:pPr>
        <w:rPr>
          <w:rFonts w:cs="Calibri"/>
        </w:rPr>
      </w:pPr>
      <w:r>
        <w:rPr>
          <w:rFonts w:cs="Calibri"/>
        </w:rPr>
        <w:t>浙江省成套招标代理有限公司：</w:t>
      </w:r>
    </w:p>
    <w:p w14:paraId="3B1382A9" w14:textId="77777777" w:rsidR="009116C0" w:rsidRDefault="00000000">
      <w:pPr>
        <w:ind w:firstLineChars="200" w:firstLine="420"/>
        <w:rPr>
          <w:rFonts w:cs="Calibri"/>
        </w:rPr>
      </w:pPr>
      <w:r>
        <w:rPr>
          <w:rFonts w:cs="Calibri"/>
          <w:u w:val="single"/>
        </w:rPr>
        <w:t>【填写供应商全称】</w:t>
      </w:r>
      <w:r>
        <w:rPr>
          <w:rFonts w:cs="Calibri"/>
        </w:rPr>
        <w:t>参加你方组织的</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（项目编号）采购活动，并对</w:t>
      </w:r>
      <w:r>
        <w:rPr>
          <w:rFonts w:cs="Calibri"/>
          <w:u w:val="single"/>
        </w:rPr>
        <w:t>【</w:t>
      </w:r>
      <w:r>
        <w:rPr>
          <w:rFonts w:eastAsia="楷体" w:cs="Calibri"/>
          <w:u w:val="single"/>
        </w:rPr>
        <w:t>填写标项名称</w:t>
      </w:r>
      <w:r>
        <w:rPr>
          <w:rFonts w:cs="Calibri"/>
          <w:u w:val="single"/>
        </w:rPr>
        <w:t>】</w:t>
      </w:r>
      <w:r>
        <w:rPr>
          <w:rFonts w:cs="Calibri"/>
        </w:rPr>
        <w:t>（标项名称）进行响应。为此我方：</w:t>
      </w:r>
    </w:p>
    <w:p w14:paraId="76885CF7" w14:textId="77777777" w:rsidR="009116C0" w:rsidRDefault="00000000">
      <w:pPr>
        <w:adjustRightInd w:val="0"/>
        <w:ind w:firstLineChars="200" w:firstLine="420"/>
        <w:rPr>
          <w:rFonts w:cs="Calibri"/>
          <w:szCs w:val="21"/>
        </w:rPr>
      </w:pPr>
      <w:r>
        <w:rPr>
          <w:rFonts w:cs="Calibri"/>
          <w:szCs w:val="21"/>
        </w:rPr>
        <w:t>1.</w:t>
      </w:r>
      <w:r>
        <w:rPr>
          <w:rFonts w:cs="Calibri"/>
          <w:szCs w:val="21"/>
        </w:rPr>
        <w:t>承诺在供应商</w:t>
      </w:r>
      <w:r>
        <w:rPr>
          <w:rFonts w:cs="Calibri"/>
          <w:kern w:val="44"/>
          <w:szCs w:val="21"/>
        </w:rPr>
        <w:t>须知</w:t>
      </w:r>
      <w:r>
        <w:rPr>
          <w:rFonts w:cs="Calibri"/>
          <w:szCs w:val="21"/>
        </w:rPr>
        <w:t>规定的提交响应文件截止日起遵守本响应文件中的承诺，且在响应文件有效期满之前均具有约束力。本响应文件的有效期为</w:t>
      </w:r>
      <w:r>
        <w:rPr>
          <w:rFonts w:cs="Calibri"/>
        </w:rPr>
        <w:t>自提交响应文件截止时间起</w:t>
      </w:r>
      <w:r>
        <w:rPr>
          <w:rFonts w:cs="Calibri"/>
        </w:rPr>
        <w:t>120</w:t>
      </w:r>
      <w:r>
        <w:rPr>
          <w:rFonts w:cs="Calibri"/>
        </w:rPr>
        <w:t>天。</w:t>
      </w:r>
    </w:p>
    <w:p w14:paraId="68636C2F" w14:textId="77777777" w:rsidR="009116C0" w:rsidRDefault="00000000">
      <w:pPr>
        <w:adjustRightInd w:val="0"/>
        <w:ind w:firstLineChars="200" w:firstLine="420"/>
        <w:rPr>
          <w:rFonts w:cs="Calibri"/>
          <w:szCs w:val="21"/>
        </w:rPr>
      </w:pPr>
      <w:r>
        <w:rPr>
          <w:rFonts w:cs="Calibri"/>
          <w:szCs w:val="21"/>
        </w:rPr>
        <w:t>2.</w:t>
      </w:r>
      <w:r>
        <w:rPr>
          <w:rFonts w:cs="Calibri"/>
          <w:szCs w:val="21"/>
        </w:rPr>
        <w:t>承诺已经具备征集文件规定的供应商应具备的资格条件。</w:t>
      </w:r>
    </w:p>
    <w:p w14:paraId="493A3C09" w14:textId="77777777" w:rsidR="009116C0" w:rsidRDefault="00000000">
      <w:pPr>
        <w:adjustRightInd w:val="0"/>
        <w:ind w:firstLineChars="200" w:firstLine="420"/>
        <w:rPr>
          <w:rFonts w:cs="Calibri"/>
          <w:szCs w:val="21"/>
        </w:rPr>
      </w:pPr>
      <w:r>
        <w:rPr>
          <w:rFonts w:cs="Calibri"/>
          <w:szCs w:val="21"/>
        </w:rPr>
        <w:t>3.</w:t>
      </w:r>
      <w:r>
        <w:rPr>
          <w:rFonts w:cs="Calibri"/>
          <w:szCs w:val="21"/>
        </w:rPr>
        <w:t>已详细审核全部征集文件，包括征集文件补充（如果有）、参考资料及有关附件，确认无误。</w:t>
      </w:r>
    </w:p>
    <w:p w14:paraId="5A1E13DD" w14:textId="77777777" w:rsidR="009116C0" w:rsidRDefault="00000000">
      <w:pPr>
        <w:adjustRightInd w:val="0"/>
        <w:ind w:firstLineChars="200" w:firstLine="420"/>
        <w:rPr>
          <w:rFonts w:cs="Calibri"/>
          <w:szCs w:val="21"/>
        </w:rPr>
      </w:pPr>
      <w:r>
        <w:rPr>
          <w:rFonts w:cs="Calibri"/>
          <w:szCs w:val="21"/>
        </w:rPr>
        <w:t>4.</w:t>
      </w:r>
      <w:r>
        <w:rPr>
          <w:rFonts w:cs="Calibri"/>
          <w:szCs w:val="21"/>
        </w:rPr>
        <w:t>提供</w:t>
      </w:r>
      <w:r>
        <w:rPr>
          <w:rFonts w:cs="Calibri"/>
          <w:kern w:val="44"/>
          <w:szCs w:val="21"/>
        </w:rPr>
        <w:t>供应商须知</w:t>
      </w:r>
      <w:r>
        <w:rPr>
          <w:rFonts w:cs="Calibri"/>
          <w:szCs w:val="21"/>
        </w:rPr>
        <w:t>规定的全部响应文件。</w:t>
      </w:r>
    </w:p>
    <w:p w14:paraId="4EECE305" w14:textId="77777777" w:rsidR="009116C0" w:rsidRDefault="00000000">
      <w:pPr>
        <w:adjustRightInd w:val="0"/>
        <w:ind w:firstLineChars="200" w:firstLine="420"/>
        <w:rPr>
          <w:rFonts w:cs="Calibri"/>
        </w:rPr>
      </w:pPr>
      <w:r>
        <w:rPr>
          <w:rFonts w:cs="Calibri"/>
          <w:szCs w:val="21"/>
        </w:rPr>
        <w:t>5.</w:t>
      </w:r>
      <w:r>
        <w:rPr>
          <w:rFonts w:cs="Calibri"/>
          <w:szCs w:val="21"/>
        </w:rPr>
        <w:t>报价</w:t>
      </w:r>
      <w:r>
        <w:rPr>
          <w:rFonts w:cs="Calibri"/>
        </w:rPr>
        <w:t>详见《开标一览表》。</w:t>
      </w:r>
    </w:p>
    <w:p w14:paraId="70CE1992" w14:textId="77777777" w:rsidR="009116C0" w:rsidRDefault="00000000">
      <w:pPr>
        <w:adjustRightInd w:val="0"/>
        <w:ind w:firstLineChars="200" w:firstLine="420"/>
        <w:rPr>
          <w:rFonts w:cs="Calibri"/>
          <w:szCs w:val="21"/>
        </w:rPr>
      </w:pPr>
      <w:r>
        <w:rPr>
          <w:rFonts w:cs="Calibri"/>
          <w:szCs w:val="21"/>
        </w:rPr>
        <w:t>6.</w:t>
      </w:r>
      <w:r>
        <w:rPr>
          <w:rFonts w:cs="Calibri"/>
          <w:szCs w:val="21"/>
        </w:rPr>
        <w:t>保证遵守征集文件中的其他有关规定。</w:t>
      </w:r>
    </w:p>
    <w:p w14:paraId="2DB7DF51" w14:textId="77777777" w:rsidR="009116C0" w:rsidRDefault="00000000">
      <w:pPr>
        <w:adjustRightInd w:val="0"/>
        <w:ind w:firstLineChars="200" w:firstLine="420"/>
        <w:rPr>
          <w:rFonts w:cs="Calibri"/>
          <w:szCs w:val="21"/>
        </w:rPr>
      </w:pPr>
      <w:r>
        <w:rPr>
          <w:rFonts w:cs="Calibri"/>
          <w:szCs w:val="21"/>
        </w:rPr>
        <w:t>7.</w:t>
      </w:r>
      <w:r>
        <w:rPr>
          <w:rFonts w:cs="Calibri"/>
          <w:szCs w:val="21"/>
        </w:rPr>
        <w:t>完全理解不一定接受最低价中标。</w:t>
      </w:r>
    </w:p>
    <w:p w14:paraId="01FEE1D9" w14:textId="77777777" w:rsidR="009116C0" w:rsidRDefault="00000000">
      <w:pPr>
        <w:adjustRightInd w:val="0"/>
        <w:ind w:firstLineChars="200" w:firstLine="420"/>
        <w:rPr>
          <w:rFonts w:cs="Calibri"/>
          <w:szCs w:val="21"/>
        </w:rPr>
      </w:pPr>
      <w:r>
        <w:rPr>
          <w:rFonts w:cs="Calibri"/>
          <w:szCs w:val="21"/>
        </w:rPr>
        <w:t>8.</w:t>
      </w:r>
      <w:r>
        <w:rPr>
          <w:rFonts w:cs="Calibri"/>
          <w:szCs w:val="21"/>
        </w:rPr>
        <w:t>我公司自愿参加本项目的采购活动，并保证响应文件中所列举的报价文件及相关资料和公司基本情况资料是真实的、合法的。愿意向你方提供我方任何与该项目采购活动有关的数据、情况和技术资料。若你方需要，愿意提供我方做出的一切承诺的证明材料。</w:t>
      </w:r>
    </w:p>
    <w:p w14:paraId="2A2AF6E2" w14:textId="77777777" w:rsidR="009116C0" w:rsidRDefault="00000000">
      <w:pPr>
        <w:adjustRightInd w:val="0"/>
        <w:ind w:firstLineChars="200" w:firstLine="420"/>
        <w:rPr>
          <w:rFonts w:cs="Calibri"/>
          <w:szCs w:val="21"/>
        </w:rPr>
      </w:pPr>
      <w:r>
        <w:rPr>
          <w:rFonts w:cs="Calibri"/>
          <w:szCs w:val="21"/>
        </w:rPr>
        <w:t>9.</w:t>
      </w:r>
      <w:r>
        <w:rPr>
          <w:rFonts w:cs="Calibri"/>
          <w:szCs w:val="21"/>
        </w:rPr>
        <w:t>保证忠实地执行双方所签订的合同，并承担合同规定的责任和义务。</w:t>
      </w:r>
    </w:p>
    <w:p w14:paraId="4D4E06A8" w14:textId="77777777" w:rsidR="009116C0" w:rsidRDefault="00000000">
      <w:pPr>
        <w:adjustRightInd w:val="0"/>
        <w:ind w:firstLineChars="200" w:firstLine="420"/>
        <w:rPr>
          <w:rFonts w:cs="Calibri"/>
          <w:szCs w:val="21"/>
        </w:rPr>
      </w:pPr>
      <w:r>
        <w:rPr>
          <w:rFonts w:cs="Calibri"/>
          <w:szCs w:val="21"/>
        </w:rPr>
        <w:t>10.</w:t>
      </w:r>
      <w:r>
        <w:rPr>
          <w:rFonts w:cs="Calibri"/>
          <w:szCs w:val="21"/>
        </w:rPr>
        <w:t>承诺，招标过程中不存在以下行为：</w:t>
      </w:r>
    </w:p>
    <w:p w14:paraId="4562419C" w14:textId="77777777" w:rsidR="009116C0" w:rsidRDefault="00000000">
      <w:pPr>
        <w:widowControl/>
        <w:ind w:firstLineChars="200" w:firstLine="420"/>
        <w:rPr>
          <w:rFonts w:cs="Calibri"/>
          <w:kern w:val="0"/>
          <w:szCs w:val="21"/>
        </w:rPr>
      </w:pPr>
      <w:r>
        <w:rPr>
          <w:rFonts w:cs="Calibri"/>
          <w:kern w:val="0"/>
          <w:szCs w:val="21"/>
        </w:rPr>
        <w:t>（</w:t>
      </w:r>
      <w:r>
        <w:rPr>
          <w:rFonts w:cs="Calibri"/>
          <w:kern w:val="0"/>
          <w:szCs w:val="21"/>
        </w:rPr>
        <w:t>1</w:t>
      </w:r>
      <w:r>
        <w:rPr>
          <w:rFonts w:cs="Calibri"/>
          <w:kern w:val="0"/>
          <w:szCs w:val="21"/>
        </w:rPr>
        <w:t>）提供虚假材料谋取中标、成交的；</w:t>
      </w:r>
      <w:r>
        <w:rPr>
          <w:rFonts w:cs="Calibri"/>
          <w:kern w:val="0"/>
          <w:szCs w:val="21"/>
        </w:rPr>
        <w:t xml:space="preserve"> </w:t>
      </w:r>
    </w:p>
    <w:p w14:paraId="657BCAB2" w14:textId="77777777" w:rsidR="009116C0" w:rsidRDefault="00000000">
      <w:pPr>
        <w:widowControl/>
        <w:ind w:firstLineChars="200" w:firstLine="420"/>
        <w:rPr>
          <w:rFonts w:cs="Calibri"/>
          <w:kern w:val="0"/>
          <w:szCs w:val="21"/>
        </w:rPr>
      </w:pPr>
      <w:r>
        <w:rPr>
          <w:rFonts w:cs="Calibri"/>
          <w:kern w:val="0"/>
          <w:szCs w:val="21"/>
        </w:rPr>
        <w:t>（</w:t>
      </w:r>
      <w:r>
        <w:rPr>
          <w:rFonts w:cs="Calibri"/>
          <w:kern w:val="0"/>
          <w:szCs w:val="21"/>
        </w:rPr>
        <w:t>2</w:t>
      </w:r>
      <w:r>
        <w:rPr>
          <w:rFonts w:cs="Calibri"/>
          <w:kern w:val="0"/>
          <w:szCs w:val="21"/>
        </w:rPr>
        <w:t>）采取不正当手段诋毁、排挤其他供应商的；</w:t>
      </w:r>
      <w:r>
        <w:rPr>
          <w:rFonts w:cs="Calibri"/>
          <w:kern w:val="0"/>
          <w:szCs w:val="21"/>
        </w:rPr>
        <w:t xml:space="preserve"> </w:t>
      </w:r>
    </w:p>
    <w:p w14:paraId="591C0460" w14:textId="77777777" w:rsidR="009116C0" w:rsidRDefault="00000000">
      <w:pPr>
        <w:widowControl/>
        <w:ind w:firstLineChars="200" w:firstLine="420"/>
        <w:rPr>
          <w:rFonts w:cs="Calibri"/>
          <w:kern w:val="0"/>
          <w:szCs w:val="21"/>
        </w:rPr>
      </w:pPr>
      <w:r>
        <w:rPr>
          <w:rFonts w:cs="Calibri"/>
          <w:kern w:val="0"/>
          <w:szCs w:val="21"/>
        </w:rPr>
        <w:t>（</w:t>
      </w:r>
      <w:r>
        <w:rPr>
          <w:rFonts w:cs="Calibri"/>
          <w:kern w:val="0"/>
          <w:szCs w:val="21"/>
        </w:rPr>
        <w:t>3</w:t>
      </w:r>
      <w:r>
        <w:rPr>
          <w:rFonts w:cs="Calibri"/>
          <w:kern w:val="0"/>
          <w:szCs w:val="21"/>
        </w:rPr>
        <w:t>）与征集人、其他供应商或者采购代理机构恶意串通的；</w:t>
      </w:r>
      <w:r>
        <w:rPr>
          <w:rFonts w:cs="Calibri"/>
          <w:kern w:val="0"/>
          <w:szCs w:val="21"/>
        </w:rPr>
        <w:t xml:space="preserve"> </w:t>
      </w:r>
    </w:p>
    <w:p w14:paraId="22E0BE6E" w14:textId="77777777" w:rsidR="009116C0" w:rsidRDefault="00000000">
      <w:pPr>
        <w:widowControl/>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）向征集人、采购代理机构行贿或者提供其他不正当利益的；</w:t>
      </w:r>
      <w:r>
        <w:rPr>
          <w:rFonts w:cs="Calibri"/>
          <w:kern w:val="0"/>
          <w:szCs w:val="21"/>
        </w:rPr>
        <w:t xml:space="preserve"> </w:t>
      </w:r>
    </w:p>
    <w:p w14:paraId="22F6367D" w14:textId="77777777" w:rsidR="009116C0" w:rsidRDefault="00000000">
      <w:pPr>
        <w:widowControl/>
        <w:ind w:firstLineChars="200" w:firstLine="420"/>
        <w:rPr>
          <w:rFonts w:cs="Calibri"/>
          <w:kern w:val="0"/>
          <w:szCs w:val="21"/>
        </w:rPr>
      </w:pPr>
      <w:r>
        <w:rPr>
          <w:rFonts w:cs="Calibri"/>
          <w:kern w:val="0"/>
          <w:szCs w:val="21"/>
        </w:rPr>
        <w:t>（</w:t>
      </w:r>
      <w:r>
        <w:rPr>
          <w:rFonts w:cs="Calibri"/>
          <w:kern w:val="0"/>
          <w:szCs w:val="21"/>
        </w:rPr>
        <w:t>5</w:t>
      </w:r>
      <w:r>
        <w:rPr>
          <w:rFonts w:cs="Calibri"/>
          <w:kern w:val="0"/>
          <w:szCs w:val="21"/>
        </w:rPr>
        <w:t>）在招标采购过程中与征集人进行协商谈判的；</w:t>
      </w:r>
      <w:r>
        <w:rPr>
          <w:rFonts w:cs="Calibri"/>
          <w:kern w:val="0"/>
          <w:szCs w:val="21"/>
        </w:rPr>
        <w:t xml:space="preserve"> </w:t>
      </w:r>
    </w:p>
    <w:p w14:paraId="5A95198C" w14:textId="77777777" w:rsidR="009116C0" w:rsidRDefault="00000000">
      <w:pPr>
        <w:adjustRightInd w:val="0"/>
        <w:ind w:firstLineChars="200" w:firstLine="420"/>
        <w:rPr>
          <w:rFonts w:cs="Calibri"/>
          <w:kern w:val="0"/>
          <w:szCs w:val="21"/>
        </w:rPr>
      </w:pPr>
      <w:r>
        <w:rPr>
          <w:rFonts w:cs="Calibri"/>
          <w:kern w:val="0"/>
          <w:szCs w:val="21"/>
        </w:rPr>
        <w:t>（</w:t>
      </w:r>
      <w:r>
        <w:rPr>
          <w:rFonts w:cs="Calibri"/>
          <w:kern w:val="0"/>
          <w:szCs w:val="21"/>
        </w:rPr>
        <w:t>6</w:t>
      </w:r>
      <w:r>
        <w:rPr>
          <w:rFonts w:cs="Calibri"/>
          <w:kern w:val="0"/>
          <w:szCs w:val="21"/>
        </w:rPr>
        <w:t>）拒绝有关部门监督检查或者提供虚假情况的。</w:t>
      </w:r>
    </w:p>
    <w:p w14:paraId="2501FC48" w14:textId="77777777" w:rsidR="009116C0" w:rsidRDefault="00000000">
      <w:pPr>
        <w:adjustRightInd w:val="0"/>
        <w:ind w:firstLineChars="200" w:firstLine="420"/>
        <w:rPr>
          <w:rFonts w:cs="Calibri"/>
          <w:kern w:val="0"/>
          <w:szCs w:val="21"/>
        </w:rPr>
      </w:pPr>
      <w:r>
        <w:rPr>
          <w:rFonts w:cs="Calibri"/>
          <w:szCs w:val="21"/>
        </w:rPr>
        <w:t>11.</w:t>
      </w:r>
      <w:r>
        <w:rPr>
          <w:rFonts w:cs="Calibri"/>
          <w:szCs w:val="21"/>
        </w:rPr>
        <w:t>承诺，响应文件有效期内我单位如果撤销响应文件的，我单位接受征集人提出的索赔。</w:t>
      </w:r>
    </w:p>
    <w:p w14:paraId="583829A0" w14:textId="77777777" w:rsidR="009116C0" w:rsidRDefault="009116C0">
      <w:pPr>
        <w:adjustRightInd w:val="0"/>
        <w:ind w:firstLineChars="200" w:firstLine="420"/>
        <w:rPr>
          <w:rFonts w:cs="Calibri"/>
          <w:szCs w:val="21"/>
        </w:rPr>
      </w:pPr>
    </w:p>
    <w:p w14:paraId="7DA1C64C" w14:textId="77777777" w:rsidR="009116C0"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42415662" w14:textId="77777777" w:rsidR="009116C0" w:rsidRDefault="00000000">
      <w:pPr>
        <w:ind w:firstLineChars="200" w:firstLine="420"/>
        <w:rPr>
          <w:rFonts w:cs="Calibri"/>
        </w:rPr>
      </w:pPr>
      <w:r>
        <w:rPr>
          <w:rFonts w:cs="Calibri"/>
        </w:rPr>
        <w:t>日期：</w:t>
      </w:r>
      <w:r>
        <w:rPr>
          <w:rFonts w:cs="Calibri" w:hint="eastAsia"/>
        </w:rPr>
        <w:t>2025</w:t>
      </w:r>
      <w:r>
        <w:rPr>
          <w:rFonts w:cs="Calibri" w:hint="eastAsia"/>
        </w:rPr>
        <w:t>年</w:t>
      </w:r>
      <w:r>
        <w:rPr>
          <w:rFonts w:cs="Calibri" w:hint="eastAsia"/>
        </w:rPr>
        <w:t xml:space="preserve">  </w:t>
      </w:r>
      <w:r>
        <w:rPr>
          <w:rFonts w:cs="Calibri" w:hint="eastAsia"/>
        </w:rPr>
        <w:t>月</w:t>
      </w:r>
      <w:r>
        <w:rPr>
          <w:rFonts w:cs="Calibri" w:hint="eastAsia"/>
        </w:rPr>
        <w:t xml:space="preserve">  </w:t>
      </w:r>
      <w:r>
        <w:rPr>
          <w:rFonts w:cs="Calibri" w:hint="eastAsia"/>
        </w:rPr>
        <w:t>日</w:t>
      </w:r>
    </w:p>
    <w:p w14:paraId="5F9BC258" w14:textId="77777777" w:rsidR="009116C0" w:rsidRDefault="00000000">
      <w:pPr>
        <w:ind w:firstLineChars="200" w:firstLine="420"/>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757B9484" w14:textId="77777777" w:rsidR="009116C0" w:rsidRDefault="00000000">
      <w:pPr>
        <w:rPr>
          <w:rFonts w:cs="Calibri"/>
        </w:rPr>
      </w:pPr>
      <w:r>
        <w:rPr>
          <w:rFonts w:cs="Calibri"/>
        </w:rPr>
        <w:br w:type="page"/>
      </w:r>
    </w:p>
    <w:p w14:paraId="20FD7109" w14:textId="77777777" w:rsidR="009116C0" w:rsidRDefault="00000000">
      <w:pPr>
        <w:pStyle w:val="3"/>
        <w:ind w:firstLine="420"/>
        <w:rPr>
          <w:rFonts w:cs="Calibri"/>
        </w:rPr>
      </w:pPr>
      <w:bookmarkStart w:id="145" w:name="_Toc336683579"/>
      <w:bookmarkStart w:id="146" w:name="_Toc345575539"/>
      <w:r>
        <w:rPr>
          <w:rFonts w:cs="Calibri"/>
        </w:rPr>
        <w:lastRenderedPageBreak/>
        <w:t>二、开标一览表格式</w:t>
      </w:r>
      <w:bookmarkEnd w:id="145"/>
      <w:bookmarkEnd w:id="146"/>
    </w:p>
    <w:p w14:paraId="35E61B18" w14:textId="77777777" w:rsidR="009116C0" w:rsidRDefault="009116C0">
      <w:pPr>
        <w:rPr>
          <w:rFonts w:cs="Calibri"/>
        </w:rPr>
      </w:pPr>
    </w:p>
    <w:p w14:paraId="57AA43BB" w14:textId="77777777" w:rsidR="009116C0" w:rsidRDefault="00000000">
      <w:pPr>
        <w:jc w:val="center"/>
        <w:rPr>
          <w:rFonts w:eastAsia="黑体" w:cs="Calibri"/>
          <w:sz w:val="28"/>
          <w:szCs w:val="36"/>
        </w:rPr>
      </w:pPr>
      <w:r>
        <w:rPr>
          <w:rFonts w:eastAsia="黑体" w:cs="Calibri"/>
          <w:sz w:val="28"/>
          <w:szCs w:val="36"/>
        </w:rPr>
        <w:t>开标一览表</w:t>
      </w:r>
    </w:p>
    <w:p w14:paraId="39F538DF" w14:textId="77777777" w:rsidR="009116C0" w:rsidRDefault="009116C0">
      <w:pPr>
        <w:rPr>
          <w:rFonts w:cs="Calibri"/>
        </w:rPr>
      </w:pPr>
    </w:p>
    <w:p w14:paraId="0F9397FC" w14:textId="77777777" w:rsidR="009116C0" w:rsidRDefault="00000000">
      <w:pPr>
        <w:rPr>
          <w:rFonts w:cs="Calibri"/>
        </w:rPr>
      </w:pPr>
      <w:r>
        <w:rPr>
          <w:rFonts w:cs="Calibri"/>
        </w:rPr>
        <w:t>征集人：浙江省发展和改革委员会</w:t>
      </w:r>
    </w:p>
    <w:p w14:paraId="2C3A5146" w14:textId="77777777" w:rsidR="009116C0" w:rsidRDefault="00000000">
      <w:pPr>
        <w:rPr>
          <w:rFonts w:cs="Calibri"/>
        </w:rPr>
      </w:pPr>
      <w:r>
        <w:rPr>
          <w:rFonts w:cs="Calibri"/>
        </w:rPr>
        <w:t>项目名称：</w:t>
      </w:r>
      <w:r>
        <w:rPr>
          <w:rFonts w:cs="Calibri"/>
        </w:rPr>
        <w:t>2025~2027</w:t>
      </w:r>
      <w:r>
        <w:rPr>
          <w:rFonts w:cs="Calibri"/>
        </w:rPr>
        <w:t>年省发展改革委投资决策咨询评估项目</w:t>
      </w:r>
    </w:p>
    <w:p w14:paraId="544CC325" w14:textId="77777777" w:rsidR="009116C0" w:rsidRDefault="00000000">
      <w:pPr>
        <w:rPr>
          <w:rFonts w:cs="Calibri"/>
        </w:rPr>
      </w:pPr>
      <w:r>
        <w:rPr>
          <w:rFonts w:cs="Calibri"/>
        </w:rPr>
        <w:t>项目编号：</w:t>
      </w:r>
      <w:r>
        <w:rPr>
          <w:rFonts w:cs="Calibri" w:hint="eastAsia"/>
        </w:rPr>
        <w:t>CTZB-2025030372</w:t>
      </w:r>
      <w:r>
        <w:rPr>
          <w:rFonts w:cs="Calibri" w:hint="eastAsia"/>
        </w:rPr>
        <w:t>（</w:t>
      </w:r>
      <w:r>
        <w:rPr>
          <w:rFonts w:cs="Calibri" w:hint="eastAsia"/>
        </w:rPr>
        <w:t>1</w:t>
      </w:r>
      <w:r>
        <w:rPr>
          <w:rFonts w:cs="Calibri" w:hint="eastAsia"/>
        </w:rPr>
        <w:t>）</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06"/>
        <w:gridCol w:w="783"/>
        <w:gridCol w:w="784"/>
        <w:gridCol w:w="3969"/>
      </w:tblGrid>
      <w:tr w:rsidR="009116C0" w14:paraId="046C00AC" w14:textId="77777777">
        <w:trPr>
          <w:trHeight w:val="454"/>
        </w:trPr>
        <w:tc>
          <w:tcPr>
            <w:tcW w:w="656" w:type="dxa"/>
            <w:vAlign w:val="center"/>
          </w:tcPr>
          <w:p w14:paraId="1FE73EAE" w14:textId="77777777" w:rsidR="009116C0" w:rsidRDefault="00000000">
            <w:pPr>
              <w:jc w:val="center"/>
              <w:rPr>
                <w:rFonts w:eastAsia="黑体" w:cs="Calibri"/>
                <w:bCs/>
              </w:rPr>
            </w:pPr>
            <w:r>
              <w:rPr>
                <w:rFonts w:eastAsia="黑体" w:cs="Calibri"/>
                <w:bCs/>
              </w:rPr>
              <w:t>序号</w:t>
            </w:r>
          </w:p>
        </w:tc>
        <w:tc>
          <w:tcPr>
            <w:tcW w:w="3106" w:type="dxa"/>
            <w:vAlign w:val="center"/>
          </w:tcPr>
          <w:p w14:paraId="055C63B2" w14:textId="77777777" w:rsidR="009116C0" w:rsidRDefault="00000000">
            <w:pPr>
              <w:jc w:val="center"/>
              <w:rPr>
                <w:rFonts w:eastAsia="黑体" w:cs="Calibri"/>
                <w:bCs/>
              </w:rPr>
            </w:pPr>
            <w:r>
              <w:rPr>
                <w:rFonts w:eastAsia="黑体" w:cs="Calibri"/>
                <w:bCs/>
              </w:rPr>
              <w:t>标项名称</w:t>
            </w:r>
          </w:p>
        </w:tc>
        <w:tc>
          <w:tcPr>
            <w:tcW w:w="783" w:type="dxa"/>
            <w:vAlign w:val="center"/>
          </w:tcPr>
          <w:p w14:paraId="446945E8" w14:textId="77777777" w:rsidR="009116C0" w:rsidRDefault="00000000">
            <w:pPr>
              <w:jc w:val="center"/>
              <w:rPr>
                <w:rFonts w:eastAsia="黑体" w:cs="Calibri"/>
                <w:bCs/>
              </w:rPr>
            </w:pPr>
            <w:r>
              <w:rPr>
                <w:rFonts w:eastAsia="黑体" w:cs="Calibri"/>
                <w:bCs/>
              </w:rPr>
              <w:t>数量</w:t>
            </w:r>
          </w:p>
        </w:tc>
        <w:tc>
          <w:tcPr>
            <w:tcW w:w="784" w:type="dxa"/>
            <w:vAlign w:val="center"/>
          </w:tcPr>
          <w:p w14:paraId="15ABAF7F" w14:textId="77777777" w:rsidR="009116C0" w:rsidRDefault="00000000">
            <w:pPr>
              <w:jc w:val="center"/>
              <w:rPr>
                <w:rFonts w:eastAsia="黑体" w:cs="Calibri"/>
                <w:bCs/>
              </w:rPr>
            </w:pPr>
            <w:r>
              <w:rPr>
                <w:rFonts w:eastAsia="黑体" w:cs="Calibri"/>
                <w:bCs/>
              </w:rPr>
              <w:t>单位</w:t>
            </w:r>
          </w:p>
        </w:tc>
        <w:tc>
          <w:tcPr>
            <w:tcW w:w="3969" w:type="dxa"/>
            <w:vAlign w:val="center"/>
          </w:tcPr>
          <w:p w14:paraId="76786949" w14:textId="77777777" w:rsidR="009116C0" w:rsidRDefault="00000000">
            <w:pPr>
              <w:jc w:val="center"/>
              <w:rPr>
                <w:rFonts w:eastAsia="黑体" w:cs="Calibri"/>
                <w:bCs/>
              </w:rPr>
            </w:pPr>
            <w:r>
              <w:rPr>
                <w:rFonts w:eastAsia="黑体" w:cs="Calibri"/>
                <w:bCs/>
              </w:rPr>
              <w:t>服务周期</w:t>
            </w:r>
          </w:p>
        </w:tc>
      </w:tr>
      <w:tr w:rsidR="009116C0" w14:paraId="182A11BA" w14:textId="77777777">
        <w:trPr>
          <w:trHeight w:val="454"/>
        </w:trPr>
        <w:tc>
          <w:tcPr>
            <w:tcW w:w="656" w:type="dxa"/>
            <w:vAlign w:val="center"/>
          </w:tcPr>
          <w:p w14:paraId="3E62705F" w14:textId="77777777" w:rsidR="009116C0" w:rsidRDefault="00000000">
            <w:pPr>
              <w:widowControl/>
              <w:jc w:val="center"/>
              <w:rPr>
                <w:rFonts w:cs="Calibri"/>
                <w:kern w:val="0"/>
                <w:szCs w:val="21"/>
              </w:rPr>
            </w:pPr>
            <w:r>
              <w:rPr>
                <w:rFonts w:cs="Calibri"/>
                <w:kern w:val="0"/>
                <w:szCs w:val="21"/>
              </w:rPr>
              <w:t>1</w:t>
            </w:r>
          </w:p>
        </w:tc>
        <w:tc>
          <w:tcPr>
            <w:tcW w:w="3106" w:type="dxa"/>
            <w:vAlign w:val="center"/>
          </w:tcPr>
          <w:p w14:paraId="617DB497" w14:textId="77777777" w:rsidR="009116C0" w:rsidRDefault="00000000">
            <w:pPr>
              <w:widowControl/>
              <w:jc w:val="center"/>
              <w:rPr>
                <w:rFonts w:cs="Calibri"/>
                <w:kern w:val="0"/>
                <w:szCs w:val="21"/>
              </w:rPr>
            </w:pPr>
            <w:r>
              <w:rPr>
                <w:rFonts w:cs="Calibri"/>
              </w:rPr>
              <w:t>【</w:t>
            </w:r>
            <w:r>
              <w:rPr>
                <w:rFonts w:eastAsia="楷体" w:cs="Calibri"/>
              </w:rPr>
              <w:t>填写标项名称</w:t>
            </w:r>
            <w:r>
              <w:rPr>
                <w:rFonts w:cs="Calibri"/>
              </w:rPr>
              <w:t>】</w:t>
            </w:r>
          </w:p>
        </w:tc>
        <w:tc>
          <w:tcPr>
            <w:tcW w:w="783" w:type="dxa"/>
            <w:vAlign w:val="center"/>
          </w:tcPr>
          <w:p w14:paraId="2E85FB05" w14:textId="77777777" w:rsidR="009116C0" w:rsidRDefault="00000000">
            <w:pPr>
              <w:widowControl/>
              <w:jc w:val="center"/>
              <w:rPr>
                <w:rFonts w:cs="Calibri"/>
                <w:kern w:val="0"/>
                <w:szCs w:val="21"/>
              </w:rPr>
            </w:pPr>
            <w:r>
              <w:rPr>
                <w:rFonts w:cs="Calibri"/>
                <w:kern w:val="0"/>
                <w:szCs w:val="21"/>
              </w:rPr>
              <w:t>1</w:t>
            </w:r>
          </w:p>
        </w:tc>
        <w:tc>
          <w:tcPr>
            <w:tcW w:w="784" w:type="dxa"/>
            <w:vAlign w:val="center"/>
          </w:tcPr>
          <w:p w14:paraId="64FBB373" w14:textId="77777777" w:rsidR="009116C0" w:rsidRDefault="00000000">
            <w:pPr>
              <w:widowControl/>
              <w:jc w:val="center"/>
              <w:rPr>
                <w:rFonts w:cs="Calibri"/>
                <w:kern w:val="0"/>
                <w:szCs w:val="21"/>
              </w:rPr>
            </w:pPr>
            <w:r>
              <w:rPr>
                <w:rFonts w:cs="Calibri"/>
                <w:kern w:val="0"/>
                <w:szCs w:val="21"/>
              </w:rPr>
              <w:t>项</w:t>
            </w:r>
          </w:p>
        </w:tc>
        <w:tc>
          <w:tcPr>
            <w:tcW w:w="3969" w:type="dxa"/>
            <w:vAlign w:val="center"/>
          </w:tcPr>
          <w:p w14:paraId="27202B4E" w14:textId="77777777" w:rsidR="009116C0" w:rsidRDefault="00000000">
            <w:pPr>
              <w:jc w:val="center"/>
              <w:rPr>
                <w:rFonts w:cs="Calibri"/>
                <w:b/>
              </w:rPr>
            </w:pPr>
            <w:r>
              <w:rPr>
                <w:rFonts w:cs="Calibri"/>
                <w:b/>
              </w:rPr>
              <w:t>响应征集文件要求</w:t>
            </w:r>
          </w:p>
        </w:tc>
      </w:tr>
      <w:tr w:rsidR="009116C0" w14:paraId="172F51F4" w14:textId="77777777">
        <w:trPr>
          <w:trHeight w:val="454"/>
        </w:trPr>
        <w:tc>
          <w:tcPr>
            <w:tcW w:w="656" w:type="dxa"/>
            <w:vAlign w:val="center"/>
          </w:tcPr>
          <w:p w14:paraId="20F6BD80" w14:textId="77777777" w:rsidR="009116C0" w:rsidRDefault="00000000">
            <w:pPr>
              <w:jc w:val="center"/>
              <w:rPr>
                <w:rFonts w:cs="Calibri"/>
                <w:b/>
              </w:rPr>
            </w:pPr>
            <w:r>
              <w:rPr>
                <w:rFonts w:cs="Calibri"/>
                <w:b/>
              </w:rPr>
              <w:t>2</w:t>
            </w:r>
          </w:p>
        </w:tc>
        <w:tc>
          <w:tcPr>
            <w:tcW w:w="3106" w:type="dxa"/>
            <w:vAlign w:val="center"/>
          </w:tcPr>
          <w:p w14:paraId="34D0A26E" w14:textId="77777777" w:rsidR="009116C0" w:rsidRDefault="00000000">
            <w:pPr>
              <w:jc w:val="center"/>
              <w:rPr>
                <w:rFonts w:cs="Calibri"/>
                <w:b/>
              </w:rPr>
            </w:pPr>
            <w:r>
              <w:rPr>
                <w:rFonts w:cs="Calibri"/>
              </w:rPr>
              <w:t>报价</w:t>
            </w:r>
          </w:p>
        </w:tc>
        <w:tc>
          <w:tcPr>
            <w:tcW w:w="5536" w:type="dxa"/>
            <w:gridSpan w:val="3"/>
            <w:vAlign w:val="center"/>
          </w:tcPr>
          <w:p w14:paraId="42F42203" w14:textId="77777777" w:rsidR="009116C0" w:rsidRDefault="00000000">
            <w:pPr>
              <w:rPr>
                <w:rFonts w:cs="Calibri"/>
              </w:rPr>
            </w:pPr>
            <w:r>
              <w:rPr>
                <w:rFonts w:cs="Calibri"/>
              </w:rPr>
              <w:t>小写：优惠率：</w:t>
            </w:r>
            <w:r>
              <w:rPr>
                <w:rFonts w:cs="Calibri"/>
                <w:u w:val="single"/>
              </w:rPr>
              <w:t xml:space="preserve">      </w:t>
            </w:r>
            <w:r>
              <w:rPr>
                <w:rFonts w:cs="Calibri"/>
              </w:rPr>
              <w:t>%</w:t>
            </w:r>
          </w:p>
          <w:p w14:paraId="2AC9B4F1" w14:textId="77777777" w:rsidR="009116C0" w:rsidRDefault="00000000">
            <w:pPr>
              <w:rPr>
                <w:rFonts w:cs="Calibri"/>
                <w:b/>
              </w:rPr>
            </w:pPr>
            <w:r>
              <w:rPr>
                <w:rFonts w:cs="Calibri"/>
              </w:rPr>
              <w:t>大写：</w:t>
            </w:r>
            <w:r>
              <w:rPr>
                <w:rFonts w:cs="Calibri"/>
                <w:u w:val="single"/>
              </w:rPr>
              <w:t>百分之</w:t>
            </w:r>
            <w:r>
              <w:rPr>
                <w:rFonts w:cs="Calibri"/>
                <w:u w:val="single"/>
              </w:rPr>
              <w:t xml:space="preserve">    </w:t>
            </w:r>
          </w:p>
        </w:tc>
      </w:tr>
    </w:tbl>
    <w:p w14:paraId="0D67AD4C" w14:textId="77777777" w:rsidR="009116C0" w:rsidRDefault="00000000">
      <w:pPr>
        <w:adjustRightInd w:val="0"/>
        <w:ind w:firstLineChars="200" w:firstLine="420"/>
        <w:rPr>
          <w:rFonts w:cs="Calibri"/>
        </w:rPr>
      </w:pPr>
      <w:r>
        <w:rPr>
          <w:rFonts w:cs="Calibri"/>
        </w:rPr>
        <w:t>说明：（</w:t>
      </w:r>
      <w:r>
        <w:rPr>
          <w:rFonts w:cs="Calibri"/>
        </w:rPr>
        <w:t>1</w:t>
      </w:r>
      <w:r>
        <w:rPr>
          <w:rFonts w:cs="Calibri"/>
        </w:rPr>
        <w:t>）各内容的价格优惠率均相同。</w:t>
      </w:r>
    </w:p>
    <w:p w14:paraId="5D70042A" w14:textId="77777777" w:rsidR="009116C0" w:rsidRDefault="00000000">
      <w:pPr>
        <w:adjustRightInd w:val="0"/>
        <w:ind w:firstLineChars="200" w:firstLine="420"/>
        <w:rPr>
          <w:rFonts w:cs="Calibri"/>
        </w:rPr>
      </w:pPr>
      <w:r>
        <w:rPr>
          <w:rFonts w:cs="Calibri"/>
        </w:rPr>
        <w:t>（</w:t>
      </w:r>
      <w:r>
        <w:rPr>
          <w:rFonts w:cs="Calibri"/>
        </w:rPr>
        <w:t>2</w:t>
      </w:r>
      <w:r>
        <w:rPr>
          <w:rFonts w:cs="Calibri"/>
        </w:rPr>
        <w:t>）协议价格等于各最高限制单价乘以优惠率。例如优惠率</w:t>
      </w:r>
      <w:r>
        <w:rPr>
          <w:rFonts w:cs="Calibri"/>
        </w:rPr>
        <w:t>90%</w:t>
      </w:r>
      <w:r>
        <w:rPr>
          <w:rFonts w:cs="Calibri"/>
        </w:rPr>
        <w:t>，某个内容最高限制单价为</w:t>
      </w:r>
      <w:r>
        <w:rPr>
          <w:rFonts w:cs="Calibri"/>
        </w:rPr>
        <w:t>2</w:t>
      </w:r>
      <w:r>
        <w:rPr>
          <w:rFonts w:cs="Calibri"/>
        </w:rPr>
        <w:t>万元，该协议价格等于</w:t>
      </w:r>
      <w:r>
        <w:rPr>
          <w:rFonts w:cs="Calibri"/>
        </w:rPr>
        <w:t>2*90%</w:t>
      </w:r>
      <w:r>
        <w:rPr>
          <w:rFonts w:cs="Calibri"/>
        </w:rPr>
        <w:t>万元。</w:t>
      </w:r>
    </w:p>
    <w:p w14:paraId="2D5CAB02" w14:textId="77777777" w:rsidR="009116C0" w:rsidRDefault="009116C0">
      <w:pPr>
        <w:adjustRightInd w:val="0"/>
        <w:ind w:firstLineChars="200" w:firstLine="420"/>
        <w:rPr>
          <w:rFonts w:cs="Calibri"/>
        </w:rPr>
      </w:pPr>
    </w:p>
    <w:p w14:paraId="571926D8" w14:textId="77777777" w:rsidR="009116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7AF4125E" w14:textId="77777777" w:rsidR="009116C0" w:rsidRDefault="00000000">
      <w:pPr>
        <w:widowControl/>
        <w:ind w:firstLineChars="200" w:firstLine="420"/>
        <w:rPr>
          <w:rFonts w:cs="Calibri"/>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0071A18E" w14:textId="77777777" w:rsidR="009116C0" w:rsidRDefault="009116C0">
      <w:pPr>
        <w:adjustRightInd w:val="0"/>
        <w:ind w:firstLineChars="200" w:firstLine="420"/>
        <w:rPr>
          <w:rFonts w:eastAsia="楷体" w:cs="Calibri"/>
        </w:rPr>
      </w:pPr>
    </w:p>
    <w:p w14:paraId="224F6C60" w14:textId="77777777" w:rsidR="009116C0" w:rsidRDefault="009116C0">
      <w:pPr>
        <w:adjustRightInd w:val="0"/>
        <w:ind w:firstLineChars="200" w:firstLine="420"/>
        <w:rPr>
          <w:rFonts w:eastAsia="楷体" w:cs="Calibri"/>
        </w:rPr>
      </w:pPr>
    </w:p>
    <w:p w14:paraId="5BFD63A9" w14:textId="77777777" w:rsidR="009116C0" w:rsidRDefault="00000000">
      <w:pPr>
        <w:adjustRightInd w:val="0"/>
        <w:ind w:firstLineChars="200" w:firstLine="420"/>
        <w:rPr>
          <w:rFonts w:eastAsia="楷体" w:cs="Calibri"/>
        </w:rPr>
      </w:pPr>
      <w:r>
        <w:rPr>
          <w:rFonts w:eastAsia="楷体" w:cs="Calibri"/>
        </w:rPr>
        <w:t>报价说明：</w:t>
      </w:r>
    </w:p>
    <w:p w14:paraId="22E525FF" w14:textId="77777777" w:rsidR="009116C0" w:rsidRDefault="00000000">
      <w:pPr>
        <w:adjustRightInd w:val="0"/>
        <w:ind w:firstLineChars="200" w:firstLine="420"/>
        <w:rPr>
          <w:rFonts w:eastAsia="楷体" w:cs="Calibri"/>
        </w:rPr>
      </w:pPr>
      <w:r>
        <w:rPr>
          <w:rFonts w:eastAsia="楷体" w:cs="Calibri"/>
          <w:kern w:val="0"/>
          <w:szCs w:val="21"/>
        </w:rPr>
        <w:t>（</w:t>
      </w:r>
      <w:r>
        <w:rPr>
          <w:rFonts w:eastAsia="楷体" w:cs="Calibri"/>
        </w:rPr>
        <w:t>1</w:t>
      </w:r>
      <w:r>
        <w:rPr>
          <w:rFonts w:eastAsia="楷体" w:cs="Calibri"/>
        </w:rPr>
        <w:t>）大写金额与小写金额不一致时，以大写金额为准。</w:t>
      </w:r>
    </w:p>
    <w:p w14:paraId="4BEF7077" w14:textId="77777777" w:rsidR="009116C0" w:rsidRDefault="00000000">
      <w:pPr>
        <w:ind w:firstLineChars="200" w:firstLine="420"/>
        <w:rPr>
          <w:rFonts w:eastAsia="楷体" w:cs="Calibri"/>
        </w:rPr>
      </w:pPr>
      <w:r>
        <w:rPr>
          <w:rFonts w:eastAsia="楷体" w:cs="Calibri"/>
        </w:rPr>
        <w:t>（</w:t>
      </w:r>
      <w:r>
        <w:rPr>
          <w:rFonts w:eastAsia="楷体" w:cs="Calibri"/>
        </w:rPr>
        <w:t>2</w:t>
      </w:r>
      <w:r>
        <w:rPr>
          <w:rFonts w:eastAsia="楷体" w:cs="Calibri"/>
        </w:rPr>
        <w:t>）除甲方提供采购文件约定的内容外，其他均由乙方完成。</w:t>
      </w:r>
    </w:p>
    <w:p w14:paraId="3BBA745A" w14:textId="77777777" w:rsidR="009116C0" w:rsidRDefault="00000000">
      <w:pPr>
        <w:ind w:firstLineChars="200" w:firstLine="420"/>
        <w:rPr>
          <w:rFonts w:eastAsia="楷体" w:cs="Calibri"/>
        </w:rPr>
      </w:pPr>
      <w:r>
        <w:rPr>
          <w:rFonts w:eastAsia="楷体" w:cs="Calibri"/>
        </w:rPr>
        <w:t>（</w:t>
      </w:r>
      <w:r>
        <w:rPr>
          <w:rFonts w:eastAsia="楷体" w:cs="Calibri"/>
        </w:rPr>
        <w:t>3</w:t>
      </w:r>
      <w:r>
        <w:rPr>
          <w:rFonts w:eastAsia="楷体" w:cs="Calibri"/>
        </w:rPr>
        <w:t>）表中不得有给予征集人的赠品、回扣或者与本项目采购无关的其他商品、服务。</w:t>
      </w:r>
    </w:p>
    <w:p w14:paraId="7B0E627B" w14:textId="77777777" w:rsidR="009116C0" w:rsidRDefault="00000000">
      <w:pPr>
        <w:ind w:firstLineChars="200" w:firstLine="420"/>
        <w:rPr>
          <w:rFonts w:eastAsia="楷体" w:cs="Calibri"/>
        </w:rPr>
      </w:pPr>
      <w:r>
        <w:rPr>
          <w:rFonts w:eastAsia="楷体" w:cs="Calibri"/>
        </w:rPr>
        <w:t>（</w:t>
      </w:r>
      <w:r>
        <w:rPr>
          <w:rFonts w:eastAsia="楷体" w:cs="Calibri"/>
        </w:rPr>
        <w:t>4</w:t>
      </w:r>
      <w:r>
        <w:rPr>
          <w:rFonts w:eastAsia="楷体" w:cs="Calibri"/>
        </w:rPr>
        <w:t>）报价应合理。</w:t>
      </w:r>
    </w:p>
    <w:p w14:paraId="71E4F4F4" w14:textId="77777777" w:rsidR="009116C0" w:rsidRDefault="00000000">
      <w:pPr>
        <w:rPr>
          <w:rFonts w:cs="Calibri"/>
        </w:rPr>
      </w:pPr>
      <w:r>
        <w:rPr>
          <w:rFonts w:cs="Calibri"/>
        </w:rPr>
        <w:br w:type="page"/>
      </w:r>
    </w:p>
    <w:p w14:paraId="7796209C" w14:textId="77777777" w:rsidR="009116C0" w:rsidRDefault="00000000">
      <w:pPr>
        <w:pStyle w:val="3"/>
        <w:ind w:firstLine="420"/>
        <w:rPr>
          <w:rFonts w:cs="Calibri"/>
        </w:rPr>
      </w:pPr>
      <w:r>
        <w:rPr>
          <w:rFonts w:cs="Calibri"/>
        </w:rPr>
        <w:lastRenderedPageBreak/>
        <w:t>三、缴纳采购代理服务费承诺书</w:t>
      </w:r>
    </w:p>
    <w:p w14:paraId="556DF722" w14:textId="77777777" w:rsidR="009116C0" w:rsidRDefault="009116C0">
      <w:pPr>
        <w:rPr>
          <w:rFonts w:cs="Calibri"/>
        </w:rPr>
      </w:pPr>
    </w:p>
    <w:p w14:paraId="76AEB3EE" w14:textId="77777777" w:rsidR="009116C0" w:rsidRDefault="00000000">
      <w:pPr>
        <w:jc w:val="center"/>
        <w:rPr>
          <w:rFonts w:eastAsia="黑体" w:cs="Calibri"/>
          <w:sz w:val="28"/>
          <w:szCs w:val="36"/>
        </w:rPr>
      </w:pPr>
      <w:r>
        <w:rPr>
          <w:rFonts w:eastAsia="黑体" w:cs="Calibri"/>
          <w:sz w:val="28"/>
          <w:szCs w:val="36"/>
        </w:rPr>
        <w:t>缴纳采购代理服务费承诺书</w:t>
      </w:r>
    </w:p>
    <w:p w14:paraId="2739B6D6" w14:textId="77777777" w:rsidR="009116C0" w:rsidRDefault="009116C0">
      <w:pPr>
        <w:rPr>
          <w:rFonts w:cs="Calibri"/>
        </w:rPr>
      </w:pPr>
    </w:p>
    <w:p w14:paraId="6C27EF81" w14:textId="77777777" w:rsidR="009116C0" w:rsidRDefault="00000000">
      <w:pPr>
        <w:adjustRightInd w:val="0"/>
        <w:rPr>
          <w:rFonts w:cs="Calibri"/>
          <w:szCs w:val="21"/>
        </w:rPr>
      </w:pPr>
      <w:r>
        <w:rPr>
          <w:rFonts w:cs="Calibri"/>
          <w:szCs w:val="21"/>
        </w:rPr>
        <w:t>浙江省成套招标代理有限公司：</w:t>
      </w:r>
    </w:p>
    <w:p w14:paraId="531C17CE" w14:textId="77777777" w:rsidR="009116C0" w:rsidRDefault="00000000">
      <w:pPr>
        <w:adjustRightInd w:val="0"/>
        <w:ind w:firstLineChars="200" w:firstLine="420"/>
        <w:rPr>
          <w:rFonts w:cs="Calibri"/>
          <w:szCs w:val="21"/>
        </w:rPr>
      </w:pPr>
      <w:r>
        <w:rPr>
          <w:rFonts w:cs="Calibri"/>
          <w:szCs w:val="21"/>
        </w:rPr>
        <w:t>我单位在你公司组织的</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w:t>
      </w:r>
      <w:r>
        <w:rPr>
          <w:rFonts w:cs="Calibri"/>
          <w:szCs w:val="21"/>
        </w:rPr>
        <w:t>的采购活动中若获成交，我单位保证按征集文件的规定，向你公司即浙江省成套招标代理有限公司支付采购代理服务费。如我单位未按上述承诺支付采购代理服务费，你公司有权取消我单位入围资格，由此产生的一切法律后果和责任由我单位承担。我单位声明放弃对此提出任何异议和追索的权利。</w:t>
      </w:r>
    </w:p>
    <w:p w14:paraId="77CA220F" w14:textId="77777777" w:rsidR="009116C0" w:rsidRDefault="009116C0">
      <w:pPr>
        <w:adjustRightInd w:val="0"/>
        <w:ind w:firstLineChars="200" w:firstLine="420"/>
        <w:rPr>
          <w:rFonts w:cs="Calibri"/>
          <w:szCs w:val="21"/>
        </w:rPr>
      </w:pPr>
    </w:p>
    <w:p w14:paraId="20898CB1" w14:textId="77777777" w:rsidR="009116C0" w:rsidRDefault="00000000">
      <w:pPr>
        <w:ind w:firstLineChars="200" w:firstLine="420"/>
        <w:rPr>
          <w:rFonts w:cs="Calibri"/>
        </w:rPr>
      </w:pPr>
      <w:r>
        <w:rPr>
          <w:rFonts w:cs="Calibri"/>
        </w:rPr>
        <w:t>特此承诺。</w:t>
      </w:r>
    </w:p>
    <w:p w14:paraId="57E723DD" w14:textId="77777777" w:rsidR="009116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957ACA6" w14:textId="77777777" w:rsidR="009116C0" w:rsidRDefault="00000000">
      <w:pPr>
        <w:widowControl/>
        <w:ind w:firstLineChars="200" w:firstLine="420"/>
        <w:rPr>
          <w:rFonts w:cs="Calibri"/>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13875491" w14:textId="77777777" w:rsidR="009116C0" w:rsidRDefault="00000000">
      <w:pPr>
        <w:rPr>
          <w:rFonts w:cs="Calibri"/>
        </w:rPr>
      </w:pPr>
      <w:r>
        <w:rPr>
          <w:rFonts w:cs="Calibri"/>
        </w:rPr>
        <w:br w:type="page"/>
      </w:r>
    </w:p>
    <w:p w14:paraId="49C4069B" w14:textId="77777777" w:rsidR="009116C0" w:rsidRDefault="00000000">
      <w:pPr>
        <w:pStyle w:val="3"/>
        <w:tabs>
          <w:tab w:val="left" w:pos="720"/>
        </w:tabs>
        <w:ind w:firstLine="420"/>
        <w:rPr>
          <w:rFonts w:cs="Calibri"/>
        </w:rPr>
      </w:pPr>
      <w:r>
        <w:rPr>
          <w:rFonts w:cs="Calibri"/>
        </w:rPr>
        <w:lastRenderedPageBreak/>
        <w:t>四、</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03E508A" w14:textId="77777777" w:rsidR="009116C0" w:rsidRDefault="00000000">
      <w:pPr>
        <w:jc w:val="center"/>
        <w:rPr>
          <w:rFonts w:eastAsia="黑体" w:cs="Calibri"/>
          <w:sz w:val="28"/>
          <w:szCs w:val="36"/>
        </w:rPr>
      </w:pPr>
      <w:r>
        <w:rPr>
          <w:rFonts w:eastAsia="黑体" w:cs="Calibri"/>
          <w:sz w:val="28"/>
          <w:szCs w:val="36"/>
        </w:rPr>
        <w:t>中小企业声明函</w:t>
      </w:r>
    </w:p>
    <w:p w14:paraId="71A464A5" w14:textId="77777777" w:rsidR="009116C0" w:rsidRDefault="00000000">
      <w:pPr>
        <w:ind w:firstLineChars="200" w:firstLine="420"/>
        <w:rPr>
          <w:rFonts w:cs="Calibri"/>
          <w:szCs w:val="21"/>
        </w:rPr>
      </w:pPr>
      <w:r>
        <w:rPr>
          <w:rFonts w:cs="Calibri"/>
          <w:szCs w:val="21"/>
        </w:rPr>
        <w:t>本公司郑重声明，根据《政府采购促进中小企业发展管理办法》（财库﹝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号）的规定，本公司参加</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w:t>
      </w:r>
      <w:r>
        <w:rPr>
          <w:rFonts w:cs="Calibri"/>
          <w:szCs w:val="21"/>
        </w:rPr>
        <w:t>的具体情况如下：</w:t>
      </w:r>
    </w:p>
    <w:tbl>
      <w:tblPr>
        <w:tblStyle w:val="ae"/>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9116C0" w14:paraId="7CDA9DC2" w14:textId="77777777">
        <w:trPr>
          <w:trHeight w:val="454"/>
        </w:trPr>
        <w:tc>
          <w:tcPr>
            <w:tcW w:w="739" w:type="dxa"/>
            <w:vAlign w:val="center"/>
          </w:tcPr>
          <w:p w14:paraId="4AB5F5B8" w14:textId="77777777" w:rsidR="009116C0" w:rsidRDefault="00000000">
            <w:pPr>
              <w:rPr>
                <w:rFonts w:cs="Calibri"/>
                <w:sz w:val="18"/>
                <w:szCs w:val="18"/>
              </w:rPr>
            </w:pPr>
            <w:r>
              <w:rPr>
                <w:rFonts w:cs="Calibri"/>
                <w:sz w:val="18"/>
                <w:szCs w:val="18"/>
              </w:rPr>
              <w:t>序号</w:t>
            </w:r>
          </w:p>
        </w:tc>
        <w:tc>
          <w:tcPr>
            <w:tcW w:w="1518" w:type="dxa"/>
            <w:vAlign w:val="center"/>
          </w:tcPr>
          <w:p w14:paraId="41A06BBC" w14:textId="77777777" w:rsidR="009116C0" w:rsidRDefault="00000000">
            <w:pPr>
              <w:rPr>
                <w:rFonts w:cs="Calibri"/>
                <w:sz w:val="18"/>
                <w:szCs w:val="18"/>
              </w:rPr>
            </w:pPr>
            <w:r>
              <w:rPr>
                <w:rFonts w:cs="Calibri"/>
                <w:sz w:val="18"/>
                <w:szCs w:val="18"/>
              </w:rPr>
              <w:t>标的名称</w:t>
            </w:r>
          </w:p>
        </w:tc>
        <w:tc>
          <w:tcPr>
            <w:tcW w:w="1782" w:type="dxa"/>
            <w:vAlign w:val="center"/>
          </w:tcPr>
          <w:p w14:paraId="4251E79C" w14:textId="77777777" w:rsidR="009116C0" w:rsidRDefault="00000000">
            <w:pPr>
              <w:rPr>
                <w:rFonts w:cs="Calibri"/>
                <w:sz w:val="18"/>
                <w:szCs w:val="18"/>
              </w:rPr>
            </w:pPr>
            <w:r>
              <w:rPr>
                <w:rFonts w:cs="Calibri"/>
                <w:sz w:val="18"/>
                <w:szCs w:val="18"/>
              </w:rPr>
              <w:t>行业</w:t>
            </w:r>
          </w:p>
        </w:tc>
        <w:tc>
          <w:tcPr>
            <w:tcW w:w="1592" w:type="dxa"/>
            <w:vAlign w:val="center"/>
          </w:tcPr>
          <w:p w14:paraId="5B2F1D1E" w14:textId="77777777" w:rsidR="009116C0" w:rsidRDefault="00000000">
            <w:pPr>
              <w:rPr>
                <w:rFonts w:cs="Calibri"/>
                <w:sz w:val="18"/>
                <w:szCs w:val="18"/>
              </w:rPr>
            </w:pPr>
            <w:r>
              <w:rPr>
                <w:rFonts w:cs="Calibri"/>
                <w:sz w:val="18"/>
                <w:szCs w:val="18"/>
              </w:rPr>
              <w:t>承接企业名称</w:t>
            </w:r>
          </w:p>
        </w:tc>
        <w:tc>
          <w:tcPr>
            <w:tcW w:w="889" w:type="dxa"/>
            <w:vAlign w:val="center"/>
          </w:tcPr>
          <w:p w14:paraId="397CF2BF" w14:textId="77777777" w:rsidR="009116C0" w:rsidRDefault="00000000">
            <w:pPr>
              <w:rPr>
                <w:rFonts w:cs="Calibri"/>
                <w:sz w:val="18"/>
                <w:szCs w:val="18"/>
              </w:rPr>
            </w:pPr>
            <w:r>
              <w:rPr>
                <w:rFonts w:cs="Calibri"/>
                <w:sz w:val="18"/>
                <w:szCs w:val="18"/>
              </w:rPr>
              <w:t>从业人员人数</w:t>
            </w:r>
          </w:p>
        </w:tc>
        <w:tc>
          <w:tcPr>
            <w:tcW w:w="1075" w:type="dxa"/>
            <w:vAlign w:val="center"/>
          </w:tcPr>
          <w:p w14:paraId="097963FB" w14:textId="77777777" w:rsidR="009116C0" w:rsidRDefault="00000000">
            <w:pPr>
              <w:rPr>
                <w:rFonts w:cs="Calibri"/>
                <w:sz w:val="18"/>
                <w:szCs w:val="18"/>
              </w:rPr>
            </w:pPr>
            <w:r>
              <w:rPr>
                <w:rFonts w:cs="Calibri"/>
                <w:sz w:val="18"/>
                <w:szCs w:val="18"/>
              </w:rPr>
              <w:t>营业收入（万元）</w:t>
            </w:r>
          </w:p>
        </w:tc>
        <w:tc>
          <w:tcPr>
            <w:tcW w:w="903" w:type="dxa"/>
            <w:vAlign w:val="center"/>
          </w:tcPr>
          <w:p w14:paraId="10FD3874" w14:textId="77777777" w:rsidR="009116C0" w:rsidRDefault="00000000">
            <w:pPr>
              <w:rPr>
                <w:rFonts w:cs="Calibri"/>
                <w:sz w:val="18"/>
                <w:szCs w:val="18"/>
              </w:rPr>
            </w:pPr>
            <w:r>
              <w:rPr>
                <w:rFonts w:cs="Calibri"/>
                <w:sz w:val="18"/>
                <w:szCs w:val="18"/>
              </w:rPr>
              <w:t>资产总额（万元）</w:t>
            </w:r>
          </w:p>
        </w:tc>
        <w:tc>
          <w:tcPr>
            <w:tcW w:w="903" w:type="dxa"/>
            <w:vAlign w:val="center"/>
          </w:tcPr>
          <w:p w14:paraId="5D6B6A51" w14:textId="77777777" w:rsidR="009116C0" w:rsidRDefault="00000000">
            <w:pPr>
              <w:rPr>
                <w:rFonts w:cs="Calibri"/>
                <w:sz w:val="18"/>
                <w:szCs w:val="18"/>
              </w:rPr>
            </w:pPr>
            <w:r>
              <w:rPr>
                <w:rFonts w:cs="Calibri"/>
                <w:sz w:val="18"/>
                <w:szCs w:val="18"/>
              </w:rPr>
              <w:t>企业类型</w:t>
            </w:r>
          </w:p>
        </w:tc>
      </w:tr>
      <w:tr w:rsidR="009116C0" w14:paraId="106E7108" w14:textId="77777777">
        <w:trPr>
          <w:trHeight w:val="454"/>
        </w:trPr>
        <w:tc>
          <w:tcPr>
            <w:tcW w:w="739" w:type="dxa"/>
            <w:vAlign w:val="center"/>
          </w:tcPr>
          <w:p w14:paraId="69E310BD" w14:textId="77777777" w:rsidR="009116C0" w:rsidRDefault="009116C0">
            <w:pPr>
              <w:numPr>
                <w:ilvl w:val="0"/>
                <w:numId w:val="9"/>
              </w:numPr>
              <w:ind w:left="0" w:firstLine="0"/>
              <w:rPr>
                <w:rFonts w:cs="Calibri"/>
                <w:sz w:val="18"/>
                <w:szCs w:val="18"/>
              </w:rPr>
            </w:pPr>
          </w:p>
        </w:tc>
        <w:tc>
          <w:tcPr>
            <w:tcW w:w="1518" w:type="dxa"/>
            <w:vAlign w:val="center"/>
          </w:tcPr>
          <w:p w14:paraId="470606D7" w14:textId="77777777" w:rsidR="009116C0" w:rsidRDefault="009116C0">
            <w:pPr>
              <w:widowControl/>
              <w:textAlignment w:val="center"/>
              <w:rPr>
                <w:rFonts w:cs="Calibri"/>
                <w:sz w:val="18"/>
                <w:szCs w:val="18"/>
              </w:rPr>
            </w:pPr>
          </w:p>
        </w:tc>
        <w:tc>
          <w:tcPr>
            <w:tcW w:w="1782" w:type="dxa"/>
            <w:vAlign w:val="center"/>
          </w:tcPr>
          <w:p w14:paraId="4D413A53" w14:textId="77777777" w:rsidR="009116C0" w:rsidRDefault="00000000">
            <w:pPr>
              <w:rPr>
                <w:rFonts w:cs="Calibri"/>
                <w:sz w:val="18"/>
                <w:szCs w:val="18"/>
              </w:rPr>
            </w:pPr>
            <w:r>
              <w:rPr>
                <w:rFonts w:cs="Calibri"/>
                <w:sz w:val="18"/>
                <w:szCs w:val="18"/>
              </w:rPr>
              <w:t>其他未列明行业</w:t>
            </w:r>
          </w:p>
        </w:tc>
        <w:tc>
          <w:tcPr>
            <w:tcW w:w="1592" w:type="dxa"/>
            <w:vAlign w:val="center"/>
          </w:tcPr>
          <w:p w14:paraId="5A676249" w14:textId="77777777" w:rsidR="009116C0" w:rsidRDefault="009116C0">
            <w:pPr>
              <w:rPr>
                <w:rFonts w:cs="Calibri"/>
                <w:sz w:val="18"/>
                <w:szCs w:val="18"/>
              </w:rPr>
            </w:pPr>
          </w:p>
        </w:tc>
        <w:tc>
          <w:tcPr>
            <w:tcW w:w="889" w:type="dxa"/>
            <w:vAlign w:val="center"/>
          </w:tcPr>
          <w:p w14:paraId="4B326615" w14:textId="77777777" w:rsidR="009116C0" w:rsidRDefault="009116C0">
            <w:pPr>
              <w:rPr>
                <w:rFonts w:cs="Calibri"/>
                <w:sz w:val="18"/>
                <w:szCs w:val="18"/>
              </w:rPr>
            </w:pPr>
          </w:p>
        </w:tc>
        <w:tc>
          <w:tcPr>
            <w:tcW w:w="1075" w:type="dxa"/>
            <w:vAlign w:val="center"/>
          </w:tcPr>
          <w:p w14:paraId="67830C1E" w14:textId="77777777" w:rsidR="009116C0" w:rsidRDefault="009116C0">
            <w:pPr>
              <w:rPr>
                <w:rFonts w:cs="Calibri"/>
                <w:sz w:val="18"/>
                <w:szCs w:val="18"/>
              </w:rPr>
            </w:pPr>
          </w:p>
        </w:tc>
        <w:tc>
          <w:tcPr>
            <w:tcW w:w="903" w:type="dxa"/>
            <w:vAlign w:val="center"/>
          </w:tcPr>
          <w:p w14:paraId="2974C898" w14:textId="77777777" w:rsidR="009116C0" w:rsidRDefault="009116C0">
            <w:pPr>
              <w:rPr>
                <w:rFonts w:cs="Calibri"/>
                <w:sz w:val="18"/>
                <w:szCs w:val="18"/>
              </w:rPr>
            </w:pPr>
          </w:p>
        </w:tc>
        <w:tc>
          <w:tcPr>
            <w:tcW w:w="903" w:type="dxa"/>
            <w:vAlign w:val="center"/>
          </w:tcPr>
          <w:p w14:paraId="00404611" w14:textId="77777777" w:rsidR="009116C0" w:rsidRDefault="00000000">
            <w:pPr>
              <w:rPr>
                <w:rFonts w:cs="Calibri"/>
                <w:sz w:val="18"/>
                <w:szCs w:val="18"/>
              </w:rPr>
            </w:pPr>
            <w:r>
              <w:rPr>
                <w:rFonts w:cs="Calibri"/>
                <w:sz w:val="18"/>
                <w:szCs w:val="18"/>
              </w:rPr>
              <w:t>□</w:t>
            </w:r>
            <w:r>
              <w:rPr>
                <w:rFonts w:cs="Calibri"/>
                <w:sz w:val="18"/>
                <w:szCs w:val="18"/>
              </w:rPr>
              <w:t>小型</w:t>
            </w:r>
          </w:p>
          <w:p w14:paraId="3CCC9B4B" w14:textId="77777777" w:rsidR="009116C0" w:rsidRDefault="00000000">
            <w:pPr>
              <w:rPr>
                <w:rFonts w:cs="Calibri"/>
                <w:sz w:val="18"/>
                <w:szCs w:val="18"/>
              </w:rPr>
            </w:pPr>
            <w:r>
              <w:rPr>
                <w:rFonts w:cs="Calibri"/>
                <w:sz w:val="18"/>
                <w:szCs w:val="18"/>
              </w:rPr>
              <w:t>□</w:t>
            </w:r>
            <w:r>
              <w:rPr>
                <w:rFonts w:cs="Calibri"/>
                <w:sz w:val="18"/>
                <w:szCs w:val="18"/>
              </w:rPr>
              <w:t>微型</w:t>
            </w:r>
          </w:p>
        </w:tc>
      </w:tr>
    </w:tbl>
    <w:p w14:paraId="77F2E72A" w14:textId="77777777" w:rsidR="009116C0"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3C9B3D5B" w14:textId="77777777" w:rsidR="009116C0" w:rsidRDefault="00000000">
      <w:pPr>
        <w:ind w:firstLineChars="200" w:firstLine="420"/>
        <w:rPr>
          <w:rFonts w:cs="Calibri"/>
          <w:szCs w:val="21"/>
        </w:rPr>
      </w:pPr>
      <w:r>
        <w:rPr>
          <w:rFonts w:cs="Calibri"/>
          <w:szCs w:val="21"/>
        </w:rPr>
        <w:t>本企业对上述声明内容的真实性负责。如有虚假，将依法承担相应责任。</w:t>
      </w:r>
    </w:p>
    <w:p w14:paraId="2A8D92B8" w14:textId="77777777" w:rsidR="009116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4425B56" w14:textId="77777777" w:rsidR="009116C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50B6B873" w14:textId="77777777" w:rsidR="009116C0" w:rsidRDefault="00000000">
      <w:pPr>
        <w:ind w:firstLineChars="200" w:firstLine="420"/>
        <w:rPr>
          <w:rFonts w:eastAsia="楷体" w:cs="Calibri"/>
          <w:szCs w:val="21"/>
        </w:rPr>
      </w:pPr>
      <w:r>
        <w:rPr>
          <w:rFonts w:eastAsia="楷体" w:cs="Calibri"/>
          <w:szCs w:val="21"/>
        </w:rPr>
        <w:t>说明：</w:t>
      </w:r>
    </w:p>
    <w:p w14:paraId="0CCEF530"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7AA0EB01"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0A648AE4"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4E30F451"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w:t>
      </w:r>
      <w:r>
        <w:rPr>
          <w:rFonts w:eastAsia="楷体" w:cs="Calibri"/>
          <w:b/>
          <w:bCs/>
          <w:szCs w:val="21"/>
        </w:rPr>
        <w:t>应如实、完整填报从业人员、营业收入和资产总额等信息，并按照国务院批准的中小企业划型标准和采购标的所属行业，声明企业类型。否则不予认可。</w:t>
      </w:r>
    </w:p>
    <w:p w14:paraId="471996B3" w14:textId="77777777" w:rsidR="009116C0" w:rsidRDefault="00000000">
      <w:pPr>
        <w:ind w:firstLineChars="200" w:firstLine="420"/>
        <w:rPr>
          <w:rFonts w:cs="Calibri"/>
        </w:rPr>
      </w:pPr>
      <w:r>
        <w:rPr>
          <w:rFonts w:eastAsia="楷体" w:cs="Calibri"/>
          <w:szCs w:val="21"/>
        </w:rPr>
        <w:t>（</w:t>
      </w:r>
      <w:r>
        <w:rPr>
          <w:rFonts w:eastAsia="楷体" w:cs="Calibri"/>
          <w:szCs w:val="21"/>
        </w:rPr>
        <w:t>5</w:t>
      </w:r>
      <w:r>
        <w:rPr>
          <w:rFonts w:eastAsia="楷体" w:cs="Calibri"/>
          <w:szCs w:val="21"/>
        </w:rPr>
        <w:t>）标的名称见采购需求。</w:t>
      </w:r>
    </w:p>
    <w:p w14:paraId="3BB7319C" w14:textId="77777777" w:rsidR="009116C0" w:rsidRDefault="00000000">
      <w:pPr>
        <w:rPr>
          <w:rFonts w:eastAsia="黑体" w:cs="Calibri"/>
          <w:sz w:val="28"/>
          <w:szCs w:val="36"/>
        </w:rPr>
      </w:pPr>
      <w:r>
        <w:rPr>
          <w:rFonts w:eastAsia="黑体" w:cs="Calibri"/>
          <w:sz w:val="28"/>
          <w:szCs w:val="36"/>
        </w:rPr>
        <w:br w:type="page"/>
      </w:r>
    </w:p>
    <w:p w14:paraId="7DF70CAD" w14:textId="77777777" w:rsidR="009116C0" w:rsidRDefault="00000000">
      <w:pPr>
        <w:jc w:val="center"/>
        <w:rPr>
          <w:rFonts w:eastAsia="黑体" w:cs="Calibri"/>
          <w:sz w:val="28"/>
          <w:szCs w:val="36"/>
        </w:rPr>
      </w:pPr>
      <w:r>
        <w:rPr>
          <w:rFonts w:eastAsia="黑体" w:cs="Calibri"/>
          <w:sz w:val="28"/>
          <w:szCs w:val="36"/>
        </w:rPr>
        <w:lastRenderedPageBreak/>
        <w:t>监狱企业声明函</w:t>
      </w:r>
    </w:p>
    <w:p w14:paraId="09AE5558" w14:textId="77777777" w:rsidR="009116C0"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szCs w:val="21"/>
        </w:rPr>
        <w:t>[2014]68</w:t>
      </w:r>
      <w:r>
        <w:rPr>
          <w:rFonts w:cs="Calibri"/>
          <w:szCs w:val="21"/>
        </w:rPr>
        <w:t>号）的规定，本企业为</w:t>
      </w:r>
      <w:r>
        <w:rPr>
          <w:rFonts w:cs="Calibri"/>
          <w:szCs w:val="21"/>
          <w:u w:val="single"/>
        </w:rPr>
        <w:t>监狱企业</w:t>
      </w:r>
      <w:r>
        <w:rPr>
          <w:rFonts w:cs="Calibri"/>
          <w:szCs w:val="21"/>
        </w:rPr>
        <w:t>。</w:t>
      </w:r>
    </w:p>
    <w:p w14:paraId="000CB444" w14:textId="77777777" w:rsidR="009116C0"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026C3706" w14:textId="77777777" w:rsidR="009116C0" w:rsidRDefault="00000000">
      <w:pPr>
        <w:widowControl/>
        <w:adjustRightInd w:val="0"/>
        <w:ind w:firstLineChars="200" w:firstLine="420"/>
        <w:rPr>
          <w:rFonts w:cs="Calibri"/>
          <w:szCs w:val="21"/>
        </w:rPr>
      </w:pPr>
      <w:r>
        <w:rPr>
          <w:rFonts w:cs="Calibri"/>
          <w:szCs w:val="21"/>
        </w:rPr>
        <w:t>本企业参加</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szCs w:val="21"/>
        </w:rPr>
        <w:t>（标项名称）采购活动</w:t>
      </w:r>
      <w:r>
        <w:rPr>
          <w:rFonts w:cs="Calibri"/>
          <w:spacing w:val="6"/>
          <w:szCs w:val="21"/>
        </w:rPr>
        <w:t>，</w:t>
      </w:r>
      <w:r>
        <w:rPr>
          <w:rFonts w:cs="Calibri"/>
          <w:kern w:val="0"/>
          <w:szCs w:val="21"/>
        </w:rPr>
        <w:t>由本企业提供服务。</w:t>
      </w:r>
    </w:p>
    <w:p w14:paraId="0C879C01" w14:textId="77777777" w:rsidR="009116C0"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497883AF" w14:textId="77777777" w:rsidR="009116C0" w:rsidRDefault="009116C0">
      <w:pPr>
        <w:adjustRightInd w:val="0"/>
        <w:ind w:firstLineChars="200" w:firstLine="420"/>
        <w:jc w:val="center"/>
        <w:rPr>
          <w:rFonts w:cs="Calibri"/>
          <w:szCs w:val="21"/>
        </w:rPr>
      </w:pPr>
    </w:p>
    <w:p w14:paraId="2F60B67F" w14:textId="77777777" w:rsidR="009116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2C45F94F" w14:textId="77777777" w:rsidR="009116C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137A1701" w14:textId="77777777" w:rsidR="009116C0" w:rsidRDefault="00000000">
      <w:pPr>
        <w:widowControl/>
        <w:ind w:firstLineChars="200" w:firstLine="420"/>
        <w:rPr>
          <w:rFonts w:eastAsia="楷体" w:cs="Calibri"/>
          <w:kern w:val="0"/>
          <w:szCs w:val="21"/>
        </w:rPr>
      </w:pPr>
      <w:r>
        <w:rPr>
          <w:rFonts w:eastAsia="楷体" w:cs="Calibri"/>
          <w:kern w:val="0"/>
          <w:szCs w:val="21"/>
        </w:rPr>
        <w:t>说明：</w:t>
      </w:r>
    </w:p>
    <w:p w14:paraId="4DD149E5" w14:textId="77777777" w:rsidR="009116C0"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10CA96F" w14:textId="77777777" w:rsidR="009116C0"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CCFFF6" w14:textId="77777777" w:rsidR="009116C0"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不属于监狱企业，不用提供此函。</w:t>
      </w:r>
    </w:p>
    <w:p w14:paraId="0C8444EE" w14:textId="77777777" w:rsidR="009116C0" w:rsidRDefault="009116C0">
      <w:pPr>
        <w:rPr>
          <w:rFonts w:cs="Calibri"/>
          <w:szCs w:val="21"/>
        </w:rPr>
      </w:pPr>
    </w:p>
    <w:p w14:paraId="495519A7" w14:textId="77777777" w:rsidR="009116C0" w:rsidRDefault="00000000">
      <w:pPr>
        <w:jc w:val="center"/>
        <w:rPr>
          <w:rFonts w:eastAsia="黑体" w:cs="Calibri"/>
          <w:sz w:val="28"/>
          <w:szCs w:val="36"/>
        </w:rPr>
      </w:pPr>
      <w:r>
        <w:rPr>
          <w:rFonts w:eastAsia="黑体" w:cs="Calibri"/>
          <w:sz w:val="28"/>
          <w:szCs w:val="36"/>
        </w:rPr>
        <w:t>残疾人福利性单位声明函</w:t>
      </w:r>
    </w:p>
    <w:p w14:paraId="60C60889" w14:textId="77777777" w:rsidR="009116C0"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u w:val="single"/>
        </w:rPr>
        <w:t>浙江省发展和改革委员会</w:t>
      </w:r>
      <w:r>
        <w:rPr>
          <w:rFonts w:cs="Calibri"/>
        </w:rPr>
        <w:t>（征集人）</w:t>
      </w:r>
      <w:r>
        <w:rPr>
          <w:rFonts w:cs="Calibri"/>
          <w:u w:val="single"/>
        </w:rPr>
        <w:t>2025~2027</w:t>
      </w:r>
      <w:r>
        <w:rPr>
          <w:rFonts w:cs="Calibri"/>
          <w:u w:val="single"/>
        </w:rPr>
        <w:t>年省发展改革委投资决策咨询评估项目</w:t>
      </w:r>
      <w:r>
        <w:rPr>
          <w:rFonts w:cs="Calibri"/>
        </w:rPr>
        <w:t>（项目名称）</w:t>
      </w:r>
      <w:r>
        <w:rPr>
          <w:rFonts w:cs="Calibri" w:hint="eastAsia"/>
          <w:u w:val="single"/>
        </w:rPr>
        <w:t>CTZB-2025030372</w:t>
      </w:r>
      <w:r>
        <w:rPr>
          <w:rFonts w:cs="Calibri" w:hint="eastAsia"/>
          <w:u w:val="single"/>
        </w:rPr>
        <w:t>（</w:t>
      </w:r>
      <w:r>
        <w:rPr>
          <w:rFonts w:cs="Calibri" w:hint="eastAsia"/>
          <w:u w:val="single"/>
        </w:rPr>
        <w:t>1</w:t>
      </w:r>
      <w:r>
        <w:rPr>
          <w:rFonts w:cs="Calibri" w:hint="eastAsia"/>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rPr>
        <w:t>（标项名称）</w:t>
      </w:r>
      <w:r>
        <w:rPr>
          <w:rFonts w:cs="Calibri"/>
          <w:szCs w:val="21"/>
        </w:rPr>
        <w:t>采购活动</w:t>
      </w:r>
      <w:r>
        <w:rPr>
          <w:rFonts w:cs="Calibri"/>
          <w:spacing w:val="6"/>
          <w:szCs w:val="21"/>
        </w:rPr>
        <w:t>，</w:t>
      </w:r>
      <w:r>
        <w:rPr>
          <w:rFonts w:cs="Calibri"/>
          <w:kern w:val="0"/>
          <w:szCs w:val="21"/>
        </w:rPr>
        <w:t>由本企业提供服务。</w:t>
      </w:r>
    </w:p>
    <w:p w14:paraId="28426D0D" w14:textId="77777777" w:rsidR="009116C0" w:rsidRDefault="00000000">
      <w:pPr>
        <w:ind w:firstLineChars="200" w:firstLine="420"/>
        <w:rPr>
          <w:rFonts w:cs="Calibri"/>
          <w:szCs w:val="21"/>
        </w:rPr>
      </w:pPr>
      <w:r>
        <w:rPr>
          <w:rFonts w:cs="Calibri"/>
          <w:szCs w:val="21"/>
        </w:rPr>
        <w:t>本单位对上述声明的真实性负责。如有虚假，将依法承担相应责任。</w:t>
      </w:r>
    </w:p>
    <w:p w14:paraId="175E5A2D" w14:textId="77777777" w:rsidR="009116C0" w:rsidRDefault="009116C0">
      <w:pPr>
        <w:ind w:firstLineChars="200" w:firstLine="444"/>
        <w:rPr>
          <w:rFonts w:cs="Calibri"/>
          <w:spacing w:val="6"/>
          <w:szCs w:val="21"/>
        </w:rPr>
      </w:pPr>
    </w:p>
    <w:p w14:paraId="19B62AA5" w14:textId="77777777" w:rsidR="009116C0" w:rsidRDefault="009116C0">
      <w:pPr>
        <w:ind w:firstLineChars="200" w:firstLine="444"/>
        <w:rPr>
          <w:rFonts w:cs="Calibri"/>
          <w:spacing w:val="6"/>
          <w:szCs w:val="21"/>
        </w:rPr>
      </w:pPr>
    </w:p>
    <w:p w14:paraId="7C8EBB8D" w14:textId="77777777" w:rsidR="009116C0"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0ABE1899" w14:textId="77777777" w:rsidR="009116C0"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2025</w:t>
      </w:r>
      <w:r>
        <w:rPr>
          <w:rFonts w:cs="Calibri" w:hint="eastAsia"/>
          <w:kern w:val="0"/>
          <w:szCs w:val="21"/>
        </w:rPr>
        <w:t>年</w:t>
      </w:r>
      <w:r>
        <w:rPr>
          <w:rFonts w:cs="Calibri" w:hint="eastAsia"/>
          <w:kern w:val="0"/>
          <w:szCs w:val="21"/>
        </w:rPr>
        <w:t xml:space="preserve">  </w:t>
      </w:r>
      <w:r>
        <w:rPr>
          <w:rFonts w:cs="Calibri" w:hint="eastAsia"/>
          <w:kern w:val="0"/>
          <w:szCs w:val="21"/>
        </w:rPr>
        <w:t>月</w:t>
      </w:r>
      <w:r>
        <w:rPr>
          <w:rFonts w:cs="Calibri" w:hint="eastAsia"/>
          <w:kern w:val="0"/>
          <w:szCs w:val="21"/>
        </w:rPr>
        <w:t xml:space="preserve">  </w:t>
      </w:r>
      <w:r>
        <w:rPr>
          <w:rFonts w:cs="Calibri" w:hint="eastAsia"/>
          <w:kern w:val="0"/>
          <w:szCs w:val="21"/>
        </w:rPr>
        <w:t>日</w:t>
      </w:r>
    </w:p>
    <w:p w14:paraId="39C2492C" w14:textId="77777777" w:rsidR="009116C0" w:rsidRDefault="009116C0">
      <w:pPr>
        <w:ind w:firstLineChars="200" w:firstLine="420"/>
        <w:rPr>
          <w:rFonts w:cs="Calibri"/>
          <w:szCs w:val="21"/>
        </w:rPr>
      </w:pPr>
    </w:p>
    <w:p w14:paraId="6D7E0189" w14:textId="77777777" w:rsidR="009116C0" w:rsidRDefault="00000000">
      <w:pPr>
        <w:ind w:firstLineChars="200" w:firstLine="420"/>
        <w:rPr>
          <w:rFonts w:eastAsia="楷体" w:cs="Calibri"/>
          <w:szCs w:val="21"/>
        </w:rPr>
      </w:pPr>
      <w:r>
        <w:rPr>
          <w:rFonts w:eastAsia="楷体" w:cs="Calibri"/>
          <w:szCs w:val="21"/>
        </w:rPr>
        <w:t>说明：</w:t>
      </w:r>
    </w:p>
    <w:p w14:paraId="160DDBD5" w14:textId="77777777" w:rsidR="009116C0"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）不属于残疾人福利性单位声明函，不用提供此函。</w:t>
      </w:r>
    </w:p>
    <w:p w14:paraId="2CB745FC" w14:textId="77777777" w:rsidR="009116C0" w:rsidRDefault="00000000">
      <w:pPr>
        <w:rPr>
          <w:rFonts w:cs="Calibri"/>
          <w:kern w:val="0"/>
          <w:szCs w:val="21"/>
        </w:rPr>
      </w:pPr>
      <w:r>
        <w:rPr>
          <w:rFonts w:cs="Calibri"/>
          <w:kern w:val="0"/>
          <w:szCs w:val="21"/>
        </w:rPr>
        <w:br w:type="page"/>
      </w:r>
    </w:p>
    <w:p w14:paraId="0E049297" w14:textId="77777777" w:rsidR="009116C0" w:rsidRDefault="00000000">
      <w:pPr>
        <w:pStyle w:val="1"/>
        <w:spacing w:before="120"/>
        <w:rPr>
          <w:rFonts w:cs="Calibri"/>
          <w:color w:val="auto"/>
        </w:rPr>
      </w:pPr>
      <w:bookmarkStart w:id="147" w:name="_Toc26108"/>
      <w:r>
        <w:rPr>
          <w:rFonts w:cs="Calibri"/>
          <w:color w:val="auto"/>
        </w:rPr>
        <w:lastRenderedPageBreak/>
        <w:t>第八章</w:t>
      </w:r>
      <w:r>
        <w:rPr>
          <w:rFonts w:cs="Calibri"/>
          <w:color w:val="auto"/>
        </w:rPr>
        <w:t xml:space="preserve">  </w:t>
      </w:r>
      <w:r>
        <w:rPr>
          <w:rFonts w:cs="Calibri"/>
          <w:color w:val="auto"/>
        </w:rPr>
        <w:t>征集文件附件</w:t>
      </w:r>
      <w:bookmarkEnd w:id="147"/>
    </w:p>
    <w:p w14:paraId="60786D9D" w14:textId="77777777" w:rsidR="009116C0" w:rsidRDefault="00000000">
      <w:pPr>
        <w:pStyle w:val="2"/>
        <w:ind w:firstLine="420"/>
        <w:rPr>
          <w:rFonts w:cs="Calibri"/>
        </w:rPr>
      </w:pPr>
      <w:r>
        <w:rPr>
          <w:rFonts w:cs="Calibri"/>
        </w:rPr>
        <w:t>【附件</w:t>
      </w:r>
      <w:r>
        <w:rPr>
          <w:rFonts w:cs="Calibri"/>
        </w:rPr>
        <w:t>1</w:t>
      </w:r>
      <w:r>
        <w:rPr>
          <w:rFonts w:cs="Calibri"/>
        </w:rPr>
        <w:t>】政府采购活动现场确认声明书</w:t>
      </w:r>
    </w:p>
    <w:p w14:paraId="07121A2C" w14:textId="77777777" w:rsidR="009116C0" w:rsidRDefault="00000000">
      <w:pPr>
        <w:jc w:val="center"/>
        <w:rPr>
          <w:rFonts w:eastAsia="黑体" w:cs="Calibri"/>
          <w:sz w:val="28"/>
          <w:szCs w:val="36"/>
        </w:rPr>
      </w:pPr>
      <w:r>
        <w:rPr>
          <w:rFonts w:eastAsia="黑体" w:cs="Calibri"/>
          <w:sz w:val="28"/>
          <w:szCs w:val="36"/>
        </w:rPr>
        <w:t>政府采购活动现场确认声明书</w:t>
      </w:r>
    </w:p>
    <w:p w14:paraId="5C82C04E" w14:textId="77777777" w:rsidR="009116C0" w:rsidRDefault="00000000">
      <w:pPr>
        <w:rPr>
          <w:rFonts w:cs="Calibri"/>
        </w:rPr>
      </w:pPr>
      <w:r>
        <w:rPr>
          <w:rFonts w:cs="Calibri"/>
        </w:rPr>
        <w:t>浙江省成套招标代理有限公司：</w:t>
      </w:r>
    </w:p>
    <w:p w14:paraId="1F1864A1" w14:textId="77777777" w:rsidR="009116C0" w:rsidRDefault="00000000">
      <w:pPr>
        <w:ind w:firstLineChars="200" w:firstLine="420"/>
        <w:rPr>
          <w:rFonts w:cs="Calibri"/>
        </w:rPr>
      </w:pPr>
      <w:r>
        <w:rPr>
          <w:rFonts w:cs="Calibri"/>
        </w:rPr>
        <w:t>本人经由单位法定代表人合法授权参加</w:t>
      </w:r>
      <w:r>
        <w:rPr>
          <w:rFonts w:cs="Calibri"/>
          <w:u w:val="single"/>
        </w:rPr>
        <w:t>浙江省发展和改革委员会</w:t>
      </w:r>
      <w:r>
        <w:rPr>
          <w:rFonts w:cs="Calibri"/>
        </w:rPr>
        <w:t>（采购人）</w:t>
      </w:r>
      <w:r>
        <w:rPr>
          <w:rFonts w:cs="Calibri"/>
          <w:u w:val="single"/>
        </w:rPr>
        <w:t>2025~2027</w:t>
      </w:r>
      <w:r>
        <w:rPr>
          <w:rFonts w:cs="Calibri"/>
          <w:u w:val="single"/>
        </w:rPr>
        <w:t>年省发展改革委投资决策咨询评估项目</w:t>
      </w:r>
      <w:r>
        <w:rPr>
          <w:rFonts w:cs="Calibri"/>
        </w:rPr>
        <w:t>（项目名称）</w:t>
      </w:r>
      <w:r>
        <w:rPr>
          <w:rFonts w:cs="Calibri" w:hint="eastAsia"/>
          <w:szCs w:val="21"/>
          <w:u w:val="single"/>
        </w:rPr>
        <w:t>CTZB-2025030372</w:t>
      </w:r>
      <w:r>
        <w:rPr>
          <w:rFonts w:cs="Calibri" w:hint="eastAsia"/>
          <w:szCs w:val="21"/>
          <w:u w:val="single"/>
        </w:rPr>
        <w:t>（</w:t>
      </w:r>
      <w:r>
        <w:rPr>
          <w:rFonts w:cs="Calibri" w:hint="eastAsia"/>
          <w:szCs w:val="21"/>
          <w:u w:val="single"/>
        </w:rPr>
        <w:t>1</w:t>
      </w:r>
      <w:r>
        <w:rPr>
          <w:rFonts w:cs="Calibri" w:hint="eastAsia"/>
          <w:szCs w:val="21"/>
          <w:u w:val="single"/>
        </w:rPr>
        <w:t>）</w:t>
      </w:r>
      <w:r>
        <w:rPr>
          <w:rFonts w:cs="Calibri"/>
        </w:rPr>
        <w:t>（项目编号）</w:t>
      </w:r>
      <w:r>
        <w:rPr>
          <w:rFonts w:cs="Calibri"/>
          <w:u w:val="single"/>
        </w:rPr>
        <w:t>【</w:t>
      </w:r>
      <w:r>
        <w:rPr>
          <w:rFonts w:eastAsia="楷体" w:cs="Calibri"/>
          <w:u w:val="single"/>
        </w:rPr>
        <w:t>填写标项名称</w:t>
      </w:r>
      <w:r>
        <w:rPr>
          <w:rFonts w:cs="Calibri"/>
          <w:u w:val="single"/>
        </w:rPr>
        <w:t>】</w:t>
      </w:r>
      <w:r>
        <w:rPr>
          <w:rFonts w:cs="Calibri"/>
          <w:szCs w:val="21"/>
        </w:rPr>
        <w:t>（标项名称）</w:t>
      </w:r>
      <w:r>
        <w:rPr>
          <w:rFonts w:cs="Calibri"/>
        </w:rPr>
        <w:t>政府采购活动，经与本单位法人代表人联系确认，现就有关公平竞争事项郑重声明如下：</w:t>
      </w:r>
    </w:p>
    <w:p w14:paraId="05D9245F" w14:textId="77777777" w:rsidR="009116C0" w:rsidRDefault="00000000">
      <w:pPr>
        <w:ind w:firstLineChars="200" w:firstLine="420"/>
        <w:rPr>
          <w:rFonts w:cs="Calibri"/>
        </w:rPr>
      </w:pPr>
      <w:r>
        <w:rPr>
          <w:rFonts w:cs="Calibri"/>
        </w:rPr>
        <w:t>一、本单位与采购人之间</w:t>
      </w:r>
      <w:r>
        <w:rPr>
          <w:rFonts w:cs="Calibri"/>
        </w:rPr>
        <w:t xml:space="preserve"> </w:t>
      </w:r>
      <w:r>
        <w:rPr>
          <w:rFonts w:cs="Calibri"/>
          <w:kern w:val="0"/>
          <w:szCs w:val="21"/>
        </w:rPr>
        <w:t>□</w:t>
      </w:r>
      <w:r>
        <w:rPr>
          <w:rFonts w:cs="Calibri"/>
        </w:rPr>
        <w:t>不存在利害关系</w:t>
      </w:r>
      <w:r>
        <w:rPr>
          <w:rFonts w:cs="Calibri"/>
        </w:rPr>
        <w:t xml:space="preserve"> </w:t>
      </w:r>
      <w:r>
        <w:rPr>
          <w:rFonts w:cs="Calibri"/>
          <w:kern w:val="0"/>
          <w:szCs w:val="21"/>
        </w:rPr>
        <w:t>□</w:t>
      </w:r>
      <w:r>
        <w:rPr>
          <w:rFonts w:cs="Calibri"/>
        </w:rPr>
        <w:t>存在下列利害关系【</w:t>
      </w:r>
      <w:r>
        <w:rPr>
          <w:rFonts w:cs="Calibri"/>
          <w:u w:val="single"/>
        </w:rPr>
        <w:t xml:space="preserve">        </w:t>
      </w:r>
      <w:r>
        <w:rPr>
          <w:rFonts w:cs="Calibri"/>
        </w:rPr>
        <w:t>】：</w:t>
      </w:r>
    </w:p>
    <w:p w14:paraId="7655069B" w14:textId="77777777" w:rsidR="009116C0"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36EB6E0E" w14:textId="77777777" w:rsidR="009116C0"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00E9F1C5" w14:textId="77777777" w:rsidR="009116C0"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kern w:val="0"/>
          <w:szCs w:val="21"/>
        </w:rPr>
        <w:t>□</w:t>
      </w:r>
      <w:r>
        <w:rPr>
          <w:rFonts w:cs="Calibri"/>
        </w:rPr>
        <w:t>与其他所有供应商之间均不存在利害关系</w:t>
      </w:r>
      <w:r>
        <w:rPr>
          <w:rFonts w:cs="Calibri"/>
        </w:rPr>
        <w:t xml:space="preserve"> </w:t>
      </w:r>
      <w:r>
        <w:rPr>
          <w:rFonts w:cs="Calibri"/>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29ECCE83" w14:textId="77777777" w:rsidR="009116C0" w:rsidRDefault="00000000">
      <w:pPr>
        <w:ind w:firstLineChars="200" w:firstLine="420"/>
        <w:rPr>
          <w:rFonts w:cs="Calibri"/>
        </w:rPr>
      </w:pPr>
      <w:r>
        <w:rPr>
          <w:rFonts w:cs="Calibri"/>
        </w:rPr>
        <w:t>A.</w:t>
      </w:r>
      <w:r>
        <w:rPr>
          <w:rFonts w:cs="Calibri"/>
        </w:rPr>
        <w:t>法定代表人或负责人或实际控制人是同一人</w:t>
      </w:r>
    </w:p>
    <w:p w14:paraId="7CBB370D" w14:textId="77777777" w:rsidR="009116C0" w:rsidRDefault="00000000">
      <w:pPr>
        <w:ind w:firstLineChars="200" w:firstLine="420"/>
        <w:rPr>
          <w:rFonts w:cs="Calibri"/>
        </w:rPr>
      </w:pPr>
      <w:r>
        <w:rPr>
          <w:rFonts w:cs="Calibri"/>
        </w:rPr>
        <w:t>B.</w:t>
      </w:r>
      <w:r>
        <w:rPr>
          <w:rFonts w:cs="Calibri"/>
        </w:rPr>
        <w:t>法定代表人或负责人或实际控制人是夫妻关系</w:t>
      </w:r>
    </w:p>
    <w:p w14:paraId="353BF3A8" w14:textId="77777777" w:rsidR="009116C0" w:rsidRDefault="00000000">
      <w:pPr>
        <w:ind w:firstLineChars="200" w:firstLine="420"/>
        <w:rPr>
          <w:rFonts w:cs="Calibri"/>
        </w:rPr>
      </w:pPr>
      <w:r>
        <w:rPr>
          <w:rFonts w:cs="Calibri"/>
        </w:rPr>
        <w:t>C.</w:t>
      </w:r>
      <w:r>
        <w:rPr>
          <w:rFonts w:cs="Calibri"/>
        </w:rPr>
        <w:t>法定代表人或负责人或实际控制人是直系血亲关系</w:t>
      </w:r>
    </w:p>
    <w:p w14:paraId="57FF54EA" w14:textId="77777777" w:rsidR="009116C0" w:rsidRDefault="00000000">
      <w:pPr>
        <w:ind w:firstLineChars="200" w:firstLine="420"/>
        <w:rPr>
          <w:rFonts w:cs="Calibri"/>
        </w:rPr>
      </w:pPr>
      <w:r>
        <w:rPr>
          <w:rFonts w:cs="Calibri"/>
        </w:rPr>
        <w:t>D.</w:t>
      </w:r>
      <w:r>
        <w:rPr>
          <w:rFonts w:cs="Calibri"/>
        </w:rPr>
        <w:t>法定代表人或负责人或实际控制人存在三代以内旁系血亲关系</w:t>
      </w:r>
    </w:p>
    <w:p w14:paraId="79696986" w14:textId="77777777" w:rsidR="009116C0" w:rsidRDefault="00000000">
      <w:pPr>
        <w:ind w:firstLineChars="200" w:firstLine="420"/>
        <w:rPr>
          <w:rFonts w:cs="Calibri"/>
        </w:rPr>
      </w:pPr>
      <w:r>
        <w:rPr>
          <w:rFonts w:cs="Calibri"/>
        </w:rPr>
        <w:t>E.</w:t>
      </w:r>
      <w:r>
        <w:rPr>
          <w:rFonts w:cs="Calibri"/>
        </w:rPr>
        <w:t>法定代表人或负责人或实际控制人存在近姻亲关系</w:t>
      </w:r>
    </w:p>
    <w:p w14:paraId="5C0235AF" w14:textId="77777777" w:rsidR="009116C0"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5BD26C17" w14:textId="77777777" w:rsidR="009116C0" w:rsidRDefault="00000000">
      <w:pPr>
        <w:ind w:firstLineChars="200" w:firstLine="420"/>
        <w:rPr>
          <w:rFonts w:cs="Calibri"/>
        </w:rPr>
      </w:pPr>
      <w:r>
        <w:rPr>
          <w:rFonts w:cs="Calibri"/>
        </w:rPr>
        <w:t>G.</w:t>
      </w:r>
      <w:r>
        <w:rPr>
          <w:rFonts w:cs="Calibri"/>
        </w:rPr>
        <w:t>存在共同直接或间接投资设立子公司、联营企业和合营企业情况</w:t>
      </w:r>
    </w:p>
    <w:p w14:paraId="32898F50" w14:textId="77777777" w:rsidR="009116C0"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624BCB8C" w14:textId="77777777" w:rsidR="009116C0"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10CCB1BF" w14:textId="77777777" w:rsidR="009116C0" w:rsidRDefault="00000000">
      <w:pPr>
        <w:ind w:firstLineChars="200" w:firstLine="420"/>
        <w:rPr>
          <w:rFonts w:cs="Calibri"/>
        </w:rPr>
      </w:pPr>
      <w:r>
        <w:rPr>
          <w:rFonts w:cs="Calibri"/>
        </w:rPr>
        <w:t>三、现已清楚知道并严格遵守政府采购法律法规和现场纪律。</w:t>
      </w:r>
    </w:p>
    <w:p w14:paraId="17CBB7D8" w14:textId="77777777" w:rsidR="009116C0"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7D588992" w14:textId="77777777" w:rsidR="009116C0" w:rsidRDefault="009116C0">
      <w:pPr>
        <w:ind w:firstLineChars="200" w:firstLine="420"/>
        <w:rPr>
          <w:rFonts w:cs="Calibri"/>
        </w:rPr>
      </w:pPr>
    </w:p>
    <w:p w14:paraId="48A29768" w14:textId="77777777" w:rsidR="009116C0"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09743E1" w14:textId="77777777" w:rsidR="009116C0" w:rsidRDefault="00000000">
      <w:pPr>
        <w:adjustRightInd w:val="0"/>
        <w:ind w:firstLineChars="200" w:firstLine="420"/>
        <w:rPr>
          <w:rFonts w:cs="Calibri"/>
          <w:szCs w:val="21"/>
        </w:rPr>
      </w:pPr>
      <w:r>
        <w:rPr>
          <w:rFonts w:cs="Calibri"/>
          <w:szCs w:val="21"/>
        </w:rPr>
        <w:t>日期：</w:t>
      </w:r>
      <w:r>
        <w:rPr>
          <w:rFonts w:cs="Calibri" w:hint="eastAsia"/>
          <w:szCs w:val="21"/>
        </w:rPr>
        <w:t>2025</w:t>
      </w:r>
      <w:r>
        <w:rPr>
          <w:rFonts w:cs="Calibri" w:hint="eastAsia"/>
          <w:szCs w:val="21"/>
        </w:rPr>
        <w:t>年</w:t>
      </w:r>
      <w:r>
        <w:rPr>
          <w:rFonts w:cs="Calibri" w:hint="eastAsia"/>
          <w:szCs w:val="21"/>
        </w:rPr>
        <w:t xml:space="preserve">  </w:t>
      </w:r>
      <w:r>
        <w:rPr>
          <w:rFonts w:cs="Calibri" w:hint="eastAsia"/>
          <w:szCs w:val="21"/>
        </w:rPr>
        <w:t>月</w:t>
      </w:r>
      <w:r>
        <w:rPr>
          <w:rFonts w:cs="Calibri" w:hint="eastAsia"/>
          <w:szCs w:val="21"/>
        </w:rPr>
        <w:t xml:space="preserve">  </w:t>
      </w:r>
      <w:r>
        <w:rPr>
          <w:rFonts w:cs="Calibri" w:hint="eastAsia"/>
          <w:szCs w:val="21"/>
        </w:rPr>
        <w:t>日</w:t>
      </w:r>
    </w:p>
    <w:p w14:paraId="6613D312" w14:textId="77777777" w:rsidR="009116C0" w:rsidRDefault="009116C0">
      <w:pPr>
        <w:rPr>
          <w:rFonts w:cs="Calibri"/>
        </w:rPr>
      </w:pPr>
    </w:p>
    <w:p w14:paraId="21954C8E" w14:textId="77777777" w:rsidR="009116C0" w:rsidRDefault="00000000">
      <w:pPr>
        <w:ind w:firstLineChars="200" w:firstLine="420"/>
        <w:rPr>
          <w:rFonts w:eastAsia="楷体" w:cs="Calibri"/>
          <w:szCs w:val="21"/>
        </w:rPr>
      </w:pPr>
      <w:r>
        <w:rPr>
          <w:rFonts w:eastAsia="楷体" w:cs="Calibri"/>
          <w:szCs w:val="21"/>
        </w:rPr>
        <w:t>说明：</w:t>
      </w:r>
    </w:p>
    <w:p w14:paraId="77A6B674"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51B27C4C" w14:textId="77777777" w:rsidR="009116C0"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）此声明书不用编入响应文件中。</w:t>
      </w:r>
    </w:p>
    <w:p w14:paraId="475748B3" w14:textId="77777777" w:rsidR="009116C0" w:rsidRDefault="00000000">
      <w:pPr>
        <w:rPr>
          <w:rFonts w:cs="Calibri"/>
        </w:rPr>
      </w:pPr>
      <w:r>
        <w:rPr>
          <w:rFonts w:cs="Calibri"/>
        </w:rPr>
        <w:br w:type="page"/>
      </w:r>
    </w:p>
    <w:p w14:paraId="7A8CD3BD" w14:textId="77777777" w:rsidR="009116C0" w:rsidRDefault="00000000">
      <w:pPr>
        <w:pStyle w:val="2"/>
        <w:ind w:firstLine="420"/>
        <w:rPr>
          <w:rFonts w:cs="Calibri"/>
        </w:rPr>
      </w:pPr>
      <w:r>
        <w:rPr>
          <w:rFonts w:cs="Calibri"/>
        </w:rPr>
        <w:lastRenderedPageBreak/>
        <w:t>【附件</w:t>
      </w:r>
      <w:r>
        <w:rPr>
          <w:rFonts w:cs="Calibri"/>
        </w:rPr>
        <w:t>2</w:t>
      </w:r>
      <w:r>
        <w:rPr>
          <w:rFonts w:cs="Calibri"/>
        </w:rPr>
        <w:t>】询问函范本</w:t>
      </w:r>
    </w:p>
    <w:p w14:paraId="07A3FC44" w14:textId="77777777" w:rsidR="009116C0" w:rsidRDefault="00000000">
      <w:pPr>
        <w:jc w:val="center"/>
        <w:rPr>
          <w:rFonts w:eastAsia="黑体" w:cs="Calibri"/>
          <w:sz w:val="28"/>
          <w:szCs w:val="36"/>
        </w:rPr>
      </w:pPr>
      <w:r>
        <w:rPr>
          <w:rFonts w:eastAsia="黑体" w:cs="Calibri"/>
          <w:sz w:val="28"/>
          <w:szCs w:val="36"/>
        </w:rPr>
        <w:t>询问函范本</w:t>
      </w:r>
    </w:p>
    <w:p w14:paraId="391160E5" w14:textId="77777777" w:rsidR="009116C0" w:rsidRDefault="00000000">
      <w:pPr>
        <w:rPr>
          <w:rFonts w:cs="Calibri"/>
          <w:bCs/>
          <w:szCs w:val="21"/>
        </w:rPr>
      </w:pPr>
      <w:r>
        <w:rPr>
          <w:rFonts w:cs="Calibri"/>
          <w:bCs/>
          <w:szCs w:val="21"/>
        </w:rPr>
        <w:t>一、供应商基本信息</w:t>
      </w:r>
    </w:p>
    <w:p w14:paraId="6ABF00C3" w14:textId="77777777" w:rsidR="009116C0" w:rsidRDefault="00000000">
      <w:pPr>
        <w:rPr>
          <w:rFonts w:cs="Calibri"/>
          <w:szCs w:val="21"/>
          <w:u w:val="dotted"/>
        </w:rPr>
      </w:pPr>
      <w:r>
        <w:rPr>
          <w:rFonts w:cs="Calibri"/>
          <w:szCs w:val="21"/>
        </w:rPr>
        <w:t>供应商：</w:t>
      </w:r>
      <w:r>
        <w:rPr>
          <w:rFonts w:cs="Calibri"/>
          <w:szCs w:val="21"/>
          <w:u w:val="dotted"/>
        </w:rPr>
        <w:t xml:space="preserve">                                        </w:t>
      </w:r>
    </w:p>
    <w:p w14:paraId="3C8D354C" w14:textId="77777777" w:rsidR="009116C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10427323" w14:textId="77777777" w:rsidR="009116C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047C6FA" w14:textId="77777777" w:rsidR="009116C0" w:rsidRDefault="00000000">
      <w:pPr>
        <w:rPr>
          <w:rFonts w:cs="Calibri"/>
          <w:szCs w:val="21"/>
          <w:u w:val="dotted"/>
        </w:rPr>
      </w:pPr>
      <w:r>
        <w:rPr>
          <w:rFonts w:cs="Calibri"/>
          <w:szCs w:val="21"/>
        </w:rPr>
        <w:t>授权代表：</w:t>
      </w:r>
      <w:r>
        <w:rPr>
          <w:rFonts w:cs="Calibri"/>
          <w:szCs w:val="21"/>
          <w:u w:val="dotted"/>
        </w:rPr>
        <w:t xml:space="preserve">                                          </w:t>
      </w:r>
    </w:p>
    <w:p w14:paraId="3CA946AD" w14:textId="77777777" w:rsidR="009116C0"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5093D3B" w14:textId="77777777" w:rsidR="009116C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0E7EC6DF" w14:textId="77777777" w:rsidR="009116C0" w:rsidRDefault="00000000">
      <w:pPr>
        <w:rPr>
          <w:rFonts w:cs="Calibri"/>
          <w:bCs/>
          <w:szCs w:val="21"/>
        </w:rPr>
      </w:pPr>
      <w:r>
        <w:rPr>
          <w:rFonts w:cs="Calibri"/>
          <w:bCs/>
          <w:szCs w:val="21"/>
        </w:rPr>
        <w:t>二、项目基本情况</w:t>
      </w:r>
    </w:p>
    <w:p w14:paraId="30A00299" w14:textId="77777777" w:rsidR="009116C0" w:rsidRDefault="00000000">
      <w:pPr>
        <w:rPr>
          <w:rFonts w:cs="Calibri"/>
          <w:szCs w:val="21"/>
        </w:rPr>
      </w:pPr>
      <w:r>
        <w:rPr>
          <w:rFonts w:cs="Calibri"/>
          <w:szCs w:val="21"/>
        </w:rPr>
        <w:t>项目的名称：</w:t>
      </w:r>
      <w:r>
        <w:rPr>
          <w:rFonts w:cs="Calibri"/>
          <w:szCs w:val="21"/>
          <w:u w:val="dotted"/>
        </w:rPr>
        <w:t xml:space="preserve">                                      </w:t>
      </w:r>
    </w:p>
    <w:p w14:paraId="05907A28" w14:textId="77777777" w:rsidR="009116C0"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12AB0A74" w14:textId="77777777" w:rsidR="009116C0" w:rsidRDefault="00000000">
      <w:pPr>
        <w:rPr>
          <w:rFonts w:cs="Calibri"/>
          <w:szCs w:val="21"/>
          <w:u w:val="dotted"/>
        </w:rPr>
      </w:pPr>
      <w:r>
        <w:rPr>
          <w:rFonts w:cs="Calibri"/>
          <w:szCs w:val="21"/>
        </w:rPr>
        <w:t>采购人名称：</w:t>
      </w:r>
      <w:r>
        <w:rPr>
          <w:rFonts w:cs="Calibri"/>
          <w:szCs w:val="21"/>
          <w:u w:val="dotted"/>
        </w:rPr>
        <w:t xml:space="preserve">                                       </w:t>
      </w:r>
    </w:p>
    <w:p w14:paraId="46BCC747" w14:textId="77777777" w:rsidR="009116C0" w:rsidRDefault="00000000">
      <w:pPr>
        <w:rPr>
          <w:rFonts w:cs="Calibri"/>
          <w:szCs w:val="21"/>
        </w:rPr>
      </w:pPr>
      <w:r>
        <w:rPr>
          <w:rFonts w:cs="Calibri"/>
          <w:szCs w:val="21"/>
        </w:rPr>
        <w:t>采购文件获取日期：</w:t>
      </w:r>
      <w:r>
        <w:rPr>
          <w:rFonts w:cs="Calibri"/>
          <w:szCs w:val="21"/>
          <w:u w:val="dotted"/>
        </w:rPr>
        <w:t xml:space="preserve">                                 </w:t>
      </w:r>
    </w:p>
    <w:p w14:paraId="5335BF0A" w14:textId="77777777" w:rsidR="009116C0" w:rsidRDefault="00000000">
      <w:pPr>
        <w:rPr>
          <w:rFonts w:cs="Calibri"/>
          <w:bCs/>
          <w:szCs w:val="21"/>
        </w:rPr>
      </w:pPr>
      <w:r>
        <w:rPr>
          <w:rFonts w:cs="Calibri"/>
          <w:bCs/>
          <w:szCs w:val="21"/>
        </w:rPr>
        <w:t>三、询问事项具体内容</w:t>
      </w:r>
    </w:p>
    <w:p w14:paraId="4FEED114" w14:textId="77777777" w:rsidR="009116C0"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17D7BC11" w14:textId="77777777" w:rsidR="009116C0"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4A569CCF" w14:textId="77777777" w:rsidR="009116C0" w:rsidRDefault="00000000">
      <w:pPr>
        <w:rPr>
          <w:rFonts w:cs="Calibri"/>
          <w:szCs w:val="21"/>
        </w:rPr>
      </w:pPr>
      <w:r>
        <w:rPr>
          <w:rFonts w:cs="Calibri"/>
          <w:szCs w:val="21"/>
        </w:rPr>
        <w:t>……</w:t>
      </w:r>
    </w:p>
    <w:p w14:paraId="77CA99B9" w14:textId="77777777" w:rsidR="009116C0" w:rsidRDefault="00000000">
      <w:pPr>
        <w:rPr>
          <w:rFonts w:cs="Calibri"/>
          <w:bCs/>
          <w:szCs w:val="21"/>
        </w:rPr>
      </w:pPr>
      <w:r>
        <w:rPr>
          <w:rFonts w:cs="Calibri"/>
          <w:bCs/>
          <w:szCs w:val="21"/>
        </w:rPr>
        <w:t>四、与询问事项相关的请求</w:t>
      </w:r>
    </w:p>
    <w:p w14:paraId="327836F5" w14:textId="77777777" w:rsidR="009116C0" w:rsidRDefault="00000000">
      <w:pPr>
        <w:rPr>
          <w:rFonts w:cs="Calibri"/>
          <w:szCs w:val="21"/>
          <w:u w:val="dotted"/>
        </w:rPr>
      </w:pPr>
      <w:r>
        <w:rPr>
          <w:rFonts w:cs="Calibri"/>
          <w:szCs w:val="21"/>
        </w:rPr>
        <w:t>请求：</w:t>
      </w:r>
      <w:r>
        <w:rPr>
          <w:rFonts w:cs="Calibri"/>
          <w:szCs w:val="21"/>
          <w:u w:val="dotted"/>
        </w:rPr>
        <w:t xml:space="preserve">                                               </w:t>
      </w:r>
    </w:p>
    <w:p w14:paraId="48E12C72" w14:textId="77777777" w:rsidR="009116C0" w:rsidRDefault="009116C0">
      <w:pPr>
        <w:rPr>
          <w:rFonts w:cs="Calibri"/>
          <w:szCs w:val="21"/>
        </w:rPr>
      </w:pPr>
    </w:p>
    <w:p w14:paraId="0172EA48" w14:textId="77777777" w:rsidR="009116C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30928FF8" w14:textId="77777777" w:rsidR="009116C0" w:rsidRDefault="00000000">
      <w:pPr>
        <w:rPr>
          <w:rFonts w:cs="Calibri"/>
        </w:rPr>
      </w:pPr>
      <w:r>
        <w:rPr>
          <w:rFonts w:cs="Calibri"/>
          <w:szCs w:val="21"/>
        </w:rPr>
        <w:t>日期：</w:t>
      </w:r>
      <w:r>
        <w:rPr>
          <w:rFonts w:cs="Calibri"/>
          <w:szCs w:val="21"/>
        </w:rPr>
        <w:t xml:space="preserve">    </w:t>
      </w:r>
    </w:p>
    <w:p w14:paraId="01A9DF56" w14:textId="77777777" w:rsidR="009116C0" w:rsidRDefault="00000000">
      <w:pPr>
        <w:rPr>
          <w:rFonts w:cs="Calibri"/>
        </w:rPr>
      </w:pPr>
      <w:r>
        <w:rPr>
          <w:rFonts w:cs="Calibri"/>
        </w:rPr>
        <w:br w:type="page"/>
      </w:r>
    </w:p>
    <w:p w14:paraId="6CE994BC" w14:textId="77777777" w:rsidR="009116C0" w:rsidRDefault="00000000">
      <w:pPr>
        <w:pStyle w:val="2"/>
        <w:ind w:firstLine="420"/>
        <w:rPr>
          <w:rFonts w:cs="Calibri"/>
        </w:rPr>
      </w:pPr>
      <w:r>
        <w:rPr>
          <w:rFonts w:cs="Calibri"/>
        </w:rPr>
        <w:lastRenderedPageBreak/>
        <w:t>【附件</w:t>
      </w:r>
      <w:r>
        <w:rPr>
          <w:rFonts w:cs="Calibri"/>
        </w:rPr>
        <w:t>3</w:t>
      </w:r>
      <w:r>
        <w:rPr>
          <w:rFonts w:cs="Calibri"/>
        </w:rPr>
        <w:t>】质疑函范本及制作说明</w:t>
      </w:r>
    </w:p>
    <w:p w14:paraId="57FBD21E" w14:textId="77777777" w:rsidR="009116C0" w:rsidRDefault="00000000">
      <w:pPr>
        <w:jc w:val="center"/>
        <w:rPr>
          <w:rFonts w:eastAsia="黑体" w:cs="Calibri"/>
          <w:sz w:val="28"/>
          <w:szCs w:val="36"/>
        </w:rPr>
      </w:pPr>
      <w:r>
        <w:rPr>
          <w:rFonts w:eastAsia="黑体" w:cs="Calibri"/>
          <w:sz w:val="28"/>
          <w:szCs w:val="36"/>
        </w:rPr>
        <w:t>质疑函范本</w:t>
      </w:r>
    </w:p>
    <w:p w14:paraId="72B8A030" w14:textId="77777777" w:rsidR="009116C0" w:rsidRDefault="00000000">
      <w:pPr>
        <w:rPr>
          <w:rFonts w:cs="Calibri"/>
          <w:bCs/>
          <w:szCs w:val="21"/>
        </w:rPr>
      </w:pPr>
      <w:r>
        <w:rPr>
          <w:rFonts w:cs="Calibri"/>
          <w:bCs/>
          <w:szCs w:val="21"/>
        </w:rPr>
        <w:t>一、质疑供应商基本信息</w:t>
      </w:r>
    </w:p>
    <w:p w14:paraId="2FE642BB" w14:textId="77777777" w:rsidR="009116C0" w:rsidRDefault="00000000">
      <w:pPr>
        <w:rPr>
          <w:rFonts w:cs="Calibri"/>
          <w:szCs w:val="21"/>
          <w:u w:val="dotted"/>
        </w:rPr>
      </w:pPr>
      <w:r>
        <w:rPr>
          <w:rFonts w:cs="Calibri"/>
          <w:szCs w:val="21"/>
        </w:rPr>
        <w:t>质疑供应商：</w:t>
      </w:r>
      <w:r>
        <w:rPr>
          <w:rFonts w:cs="Calibri"/>
          <w:szCs w:val="21"/>
          <w:u w:val="dotted"/>
        </w:rPr>
        <w:t xml:space="preserve">                                        </w:t>
      </w:r>
    </w:p>
    <w:p w14:paraId="2F9ACBFD" w14:textId="77777777" w:rsidR="009116C0"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0906A65" w14:textId="77777777" w:rsidR="009116C0"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F4E9B74" w14:textId="77777777" w:rsidR="009116C0" w:rsidRDefault="00000000">
      <w:pPr>
        <w:rPr>
          <w:rFonts w:cs="Calibri"/>
          <w:szCs w:val="21"/>
          <w:u w:val="dotted"/>
        </w:rPr>
      </w:pPr>
      <w:r>
        <w:rPr>
          <w:rFonts w:cs="Calibri"/>
          <w:szCs w:val="21"/>
        </w:rPr>
        <w:t>授权代表：</w:t>
      </w:r>
      <w:r>
        <w:rPr>
          <w:rFonts w:cs="Calibri"/>
          <w:szCs w:val="21"/>
          <w:u w:val="dotted"/>
        </w:rPr>
        <w:t xml:space="preserve">                                          </w:t>
      </w:r>
    </w:p>
    <w:p w14:paraId="25AE8729" w14:textId="77777777" w:rsidR="009116C0"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383F774" w14:textId="77777777" w:rsidR="009116C0"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68B8E286" w14:textId="77777777" w:rsidR="009116C0" w:rsidRDefault="00000000">
      <w:pPr>
        <w:rPr>
          <w:rFonts w:cs="Calibri"/>
          <w:bCs/>
          <w:szCs w:val="21"/>
        </w:rPr>
      </w:pPr>
      <w:r>
        <w:rPr>
          <w:rFonts w:cs="Calibri"/>
          <w:bCs/>
          <w:szCs w:val="21"/>
        </w:rPr>
        <w:t>二、质疑项目基本情况</w:t>
      </w:r>
    </w:p>
    <w:p w14:paraId="17D7102A" w14:textId="77777777" w:rsidR="009116C0" w:rsidRDefault="00000000">
      <w:pPr>
        <w:rPr>
          <w:rFonts w:cs="Calibri"/>
          <w:szCs w:val="21"/>
        </w:rPr>
      </w:pPr>
      <w:r>
        <w:rPr>
          <w:rFonts w:cs="Calibri"/>
          <w:szCs w:val="21"/>
        </w:rPr>
        <w:t>质疑项目的名称：</w:t>
      </w:r>
      <w:r>
        <w:rPr>
          <w:rFonts w:cs="Calibri"/>
          <w:szCs w:val="21"/>
          <w:u w:val="dotted"/>
        </w:rPr>
        <w:t xml:space="preserve">                                      </w:t>
      </w:r>
    </w:p>
    <w:p w14:paraId="3093DACC" w14:textId="77777777" w:rsidR="009116C0"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333D9F26" w14:textId="77777777" w:rsidR="009116C0" w:rsidRDefault="00000000">
      <w:pPr>
        <w:rPr>
          <w:rFonts w:cs="Calibri"/>
          <w:szCs w:val="21"/>
          <w:u w:val="dotted"/>
        </w:rPr>
      </w:pPr>
      <w:r>
        <w:rPr>
          <w:rFonts w:cs="Calibri"/>
          <w:szCs w:val="21"/>
        </w:rPr>
        <w:t>采购人名称：</w:t>
      </w:r>
      <w:r>
        <w:rPr>
          <w:rFonts w:cs="Calibri"/>
          <w:szCs w:val="21"/>
          <w:u w:val="dotted"/>
        </w:rPr>
        <w:t xml:space="preserve">                                         </w:t>
      </w:r>
    </w:p>
    <w:p w14:paraId="5E0F42E1" w14:textId="77777777" w:rsidR="009116C0" w:rsidRDefault="00000000">
      <w:pPr>
        <w:rPr>
          <w:rFonts w:cs="Calibri"/>
          <w:szCs w:val="21"/>
        </w:rPr>
      </w:pPr>
      <w:r>
        <w:rPr>
          <w:rFonts w:cs="Calibri"/>
          <w:szCs w:val="21"/>
        </w:rPr>
        <w:t>采购文件获取日期：</w:t>
      </w:r>
      <w:r>
        <w:rPr>
          <w:rFonts w:cs="Calibri"/>
          <w:szCs w:val="21"/>
          <w:u w:val="dotted"/>
        </w:rPr>
        <w:t xml:space="preserve">                                   </w:t>
      </w:r>
    </w:p>
    <w:p w14:paraId="0A8595EC" w14:textId="77777777" w:rsidR="009116C0" w:rsidRDefault="00000000">
      <w:pPr>
        <w:rPr>
          <w:rFonts w:cs="Calibri"/>
          <w:bCs/>
          <w:szCs w:val="21"/>
        </w:rPr>
      </w:pPr>
      <w:r>
        <w:rPr>
          <w:rFonts w:cs="Calibri"/>
          <w:bCs/>
          <w:szCs w:val="21"/>
        </w:rPr>
        <w:t>三、质疑事项具体内容</w:t>
      </w:r>
    </w:p>
    <w:p w14:paraId="41D52C97" w14:textId="77777777" w:rsidR="009116C0"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A1C7CFD" w14:textId="77777777" w:rsidR="009116C0" w:rsidRDefault="00000000">
      <w:pPr>
        <w:rPr>
          <w:rFonts w:cs="Calibri"/>
          <w:szCs w:val="21"/>
          <w:u w:val="dotted"/>
        </w:rPr>
      </w:pPr>
      <w:r>
        <w:rPr>
          <w:rFonts w:cs="Calibri"/>
          <w:szCs w:val="21"/>
        </w:rPr>
        <w:t>事实依据：</w:t>
      </w:r>
      <w:r>
        <w:rPr>
          <w:rFonts w:cs="Calibri"/>
          <w:szCs w:val="21"/>
          <w:u w:val="dotted"/>
        </w:rPr>
        <w:t xml:space="preserve">                                          </w:t>
      </w:r>
    </w:p>
    <w:p w14:paraId="21F3D17A" w14:textId="77777777" w:rsidR="009116C0" w:rsidRDefault="00000000">
      <w:pPr>
        <w:rPr>
          <w:rFonts w:cs="Calibri"/>
          <w:szCs w:val="21"/>
        </w:rPr>
      </w:pPr>
      <w:r>
        <w:rPr>
          <w:rFonts w:cs="Calibri"/>
          <w:szCs w:val="21"/>
          <w:u w:val="dotted"/>
        </w:rPr>
        <w:t xml:space="preserve">                                                       </w:t>
      </w:r>
    </w:p>
    <w:p w14:paraId="21B7E773" w14:textId="77777777" w:rsidR="009116C0" w:rsidRDefault="00000000">
      <w:pPr>
        <w:rPr>
          <w:rFonts w:cs="Calibri"/>
          <w:szCs w:val="21"/>
          <w:u w:val="dotted"/>
        </w:rPr>
      </w:pPr>
      <w:r>
        <w:rPr>
          <w:rFonts w:cs="Calibri"/>
          <w:szCs w:val="21"/>
        </w:rPr>
        <w:t>法律依据：</w:t>
      </w:r>
      <w:r>
        <w:rPr>
          <w:rFonts w:cs="Calibri"/>
          <w:szCs w:val="21"/>
          <w:u w:val="dotted"/>
        </w:rPr>
        <w:t xml:space="preserve">                                          </w:t>
      </w:r>
    </w:p>
    <w:p w14:paraId="2736EE1C" w14:textId="77777777" w:rsidR="009116C0" w:rsidRDefault="00000000">
      <w:pPr>
        <w:rPr>
          <w:rFonts w:cs="Calibri"/>
          <w:szCs w:val="21"/>
          <w:u w:val="dotted"/>
        </w:rPr>
      </w:pPr>
      <w:r>
        <w:rPr>
          <w:rFonts w:cs="Calibri"/>
          <w:szCs w:val="21"/>
          <w:u w:val="dotted"/>
        </w:rPr>
        <w:t xml:space="preserve">                                                     </w:t>
      </w:r>
    </w:p>
    <w:p w14:paraId="01597F05" w14:textId="77777777" w:rsidR="009116C0" w:rsidRDefault="00000000">
      <w:pPr>
        <w:rPr>
          <w:rFonts w:cs="Calibri"/>
          <w:szCs w:val="21"/>
          <w:u w:val="dotted"/>
        </w:rPr>
      </w:pPr>
      <w:r>
        <w:rPr>
          <w:rFonts w:cs="Calibri"/>
          <w:szCs w:val="21"/>
        </w:rPr>
        <w:t>质疑事项</w:t>
      </w:r>
      <w:r>
        <w:rPr>
          <w:rFonts w:cs="Calibri"/>
          <w:szCs w:val="21"/>
        </w:rPr>
        <w:t>2</w:t>
      </w:r>
    </w:p>
    <w:p w14:paraId="616A83EF" w14:textId="77777777" w:rsidR="009116C0" w:rsidRDefault="00000000">
      <w:pPr>
        <w:rPr>
          <w:rFonts w:cs="Calibri"/>
          <w:szCs w:val="21"/>
        </w:rPr>
      </w:pPr>
      <w:r>
        <w:rPr>
          <w:rFonts w:cs="Calibri"/>
          <w:szCs w:val="21"/>
        </w:rPr>
        <w:t>……</w:t>
      </w:r>
    </w:p>
    <w:p w14:paraId="4E544C9A" w14:textId="77777777" w:rsidR="009116C0" w:rsidRDefault="00000000">
      <w:pPr>
        <w:rPr>
          <w:rFonts w:cs="Calibri"/>
          <w:bCs/>
          <w:szCs w:val="21"/>
        </w:rPr>
      </w:pPr>
      <w:r>
        <w:rPr>
          <w:rFonts w:cs="Calibri"/>
          <w:bCs/>
          <w:szCs w:val="21"/>
        </w:rPr>
        <w:t>四、与质疑事项相关的质疑请求</w:t>
      </w:r>
    </w:p>
    <w:p w14:paraId="130BA104" w14:textId="77777777" w:rsidR="009116C0" w:rsidRDefault="00000000">
      <w:pPr>
        <w:rPr>
          <w:rFonts w:cs="Calibri"/>
          <w:szCs w:val="21"/>
          <w:u w:val="dotted"/>
        </w:rPr>
      </w:pPr>
      <w:r>
        <w:rPr>
          <w:rFonts w:cs="Calibri"/>
          <w:szCs w:val="21"/>
        </w:rPr>
        <w:t>请求：</w:t>
      </w:r>
      <w:r>
        <w:rPr>
          <w:rFonts w:cs="Calibri"/>
          <w:szCs w:val="21"/>
          <w:u w:val="dotted"/>
        </w:rPr>
        <w:t xml:space="preserve">                                               </w:t>
      </w:r>
    </w:p>
    <w:p w14:paraId="402CCD9A" w14:textId="77777777" w:rsidR="009116C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11D85ACD" w14:textId="77777777" w:rsidR="009116C0" w:rsidRDefault="00000000">
      <w:pPr>
        <w:rPr>
          <w:rFonts w:cs="Calibri"/>
          <w:szCs w:val="21"/>
        </w:rPr>
      </w:pPr>
      <w:r>
        <w:rPr>
          <w:rFonts w:cs="Calibri"/>
          <w:szCs w:val="21"/>
        </w:rPr>
        <w:t>日期：</w:t>
      </w:r>
      <w:r>
        <w:rPr>
          <w:rFonts w:cs="Calibri"/>
          <w:szCs w:val="21"/>
        </w:rPr>
        <w:t xml:space="preserve">    </w:t>
      </w:r>
    </w:p>
    <w:p w14:paraId="34201362" w14:textId="77777777" w:rsidR="009116C0" w:rsidRDefault="009116C0">
      <w:pPr>
        <w:jc w:val="center"/>
        <w:rPr>
          <w:rFonts w:cs="Calibri"/>
          <w:b/>
          <w:bCs/>
          <w:szCs w:val="21"/>
        </w:rPr>
      </w:pPr>
    </w:p>
    <w:p w14:paraId="4D94772F" w14:textId="77777777" w:rsidR="009116C0" w:rsidRDefault="009116C0">
      <w:pPr>
        <w:rPr>
          <w:rFonts w:cs="Calibri"/>
          <w:b/>
          <w:szCs w:val="21"/>
        </w:rPr>
      </w:pPr>
    </w:p>
    <w:p w14:paraId="53AD2515" w14:textId="77777777" w:rsidR="009116C0" w:rsidRDefault="009116C0">
      <w:pPr>
        <w:rPr>
          <w:rFonts w:cs="Calibri"/>
          <w:b/>
          <w:szCs w:val="21"/>
        </w:rPr>
      </w:pPr>
    </w:p>
    <w:p w14:paraId="34747CC2" w14:textId="77777777" w:rsidR="009116C0" w:rsidRDefault="009116C0">
      <w:pPr>
        <w:rPr>
          <w:rFonts w:cs="Calibri"/>
          <w:b/>
          <w:szCs w:val="21"/>
        </w:rPr>
      </w:pPr>
    </w:p>
    <w:p w14:paraId="73E2E80E" w14:textId="77777777" w:rsidR="009116C0" w:rsidRDefault="00000000">
      <w:pPr>
        <w:rPr>
          <w:rFonts w:eastAsia="楷体" w:cs="Calibri"/>
          <w:b/>
          <w:szCs w:val="21"/>
        </w:rPr>
      </w:pPr>
      <w:r>
        <w:rPr>
          <w:rFonts w:eastAsia="楷体" w:cs="Calibri"/>
          <w:b/>
          <w:szCs w:val="21"/>
        </w:rPr>
        <w:t>质疑函制作说明：</w:t>
      </w:r>
    </w:p>
    <w:p w14:paraId="62ED4929" w14:textId="77777777" w:rsidR="009116C0"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441C8F46" w14:textId="77777777" w:rsidR="009116C0"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16B1410E" w14:textId="77777777" w:rsidR="009116C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29197AA6" w14:textId="77777777" w:rsidR="009116C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5182ED7F" w14:textId="77777777" w:rsidR="009116C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26DE0E02" w14:textId="77777777" w:rsidR="009116C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质疑供应商为自然人的，质疑函应由本人签名；质疑供应商为法人或者其他组织的，质疑函应由法定代表人、主要负责人，或者其授权代表签名或者盖章，并加盖公章。</w:t>
      </w:r>
    </w:p>
    <w:p w14:paraId="2FCC39A5" w14:textId="77777777" w:rsidR="009116C0" w:rsidRDefault="00000000">
      <w:pPr>
        <w:rPr>
          <w:rFonts w:cs="Calibri"/>
          <w:b/>
          <w:spacing w:val="6"/>
          <w:sz w:val="32"/>
          <w:szCs w:val="32"/>
        </w:rPr>
      </w:pPr>
      <w:r>
        <w:rPr>
          <w:rFonts w:cs="Calibri"/>
          <w:b/>
          <w:spacing w:val="6"/>
          <w:sz w:val="32"/>
          <w:szCs w:val="32"/>
        </w:rPr>
        <w:br w:type="page"/>
      </w:r>
    </w:p>
    <w:p w14:paraId="48CC3D64" w14:textId="77777777" w:rsidR="009116C0" w:rsidRDefault="00000000">
      <w:pPr>
        <w:pStyle w:val="2"/>
        <w:ind w:firstLine="420"/>
        <w:rPr>
          <w:rFonts w:cs="Calibri"/>
        </w:rPr>
      </w:pPr>
      <w:r>
        <w:rPr>
          <w:rFonts w:cs="Calibri"/>
        </w:rPr>
        <w:lastRenderedPageBreak/>
        <w:t>【附件</w:t>
      </w:r>
      <w:r>
        <w:rPr>
          <w:rFonts w:cs="Calibri"/>
        </w:rPr>
        <w:t>4</w:t>
      </w:r>
      <w:r>
        <w:rPr>
          <w:rFonts w:cs="Calibri"/>
        </w:rPr>
        <w:t>】投诉书范本及制作说明</w:t>
      </w:r>
    </w:p>
    <w:p w14:paraId="5E5C05FC" w14:textId="77777777" w:rsidR="009116C0" w:rsidRDefault="00000000">
      <w:pPr>
        <w:jc w:val="center"/>
        <w:rPr>
          <w:rFonts w:eastAsia="黑体" w:cs="Calibri"/>
          <w:sz w:val="28"/>
          <w:szCs w:val="36"/>
        </w:rPr>
      </w:pPr>
      <w:r>
        <w:rPr>
          <w:rFonts w:eastAsia="黑体" w:cs="Calibri"/>
          <w:sz w:val="28"/>
          <w:szCs w:val="36"/>
        </w:rPr>
        <w:t>投诉书范本</w:t>
      </w:r>
    </w:p>
    <w:p w14:paraId="0B5E7A87" w14:textId="77777777" w:rsidR="009116C0" w:rsidRDefault="00000000">
      <w:pPr>
        <w:rPr>
          <w:rFonts w:cs="Calibri"/>
          <w:szCs w:val="21"/>
        </w:rPr>
      </w:pPr>
      <w:r>
        <w:rPr>
          <w:rFonts w:cs="Calibri"/>
          <w:szCs w:val="21"/>
        </w:rPr>
        <w:t>一、投诉相关主体基本情况</w:t>
      </w:r>
    </w:p>
    <w:p w14:paraId="428F48B0" w14:textId="77777777" w:rsidR="009116C0" w:rsidRDefault="00000000">
      <w:pPr>
        <w:rPr>
          <w:rFonts w:cs="Calibri"/>
          <w:szCs w:val="21"/>
          <w:u w:val="dotted"/>
        </w:rPr>
      </w:pPr>
      <w:r>
        <w:rPr>
          <w:rFonts w:cs="Calibri"/>
          <w:szCs w:val="21"/>
        </w:rPr>
        <w:t>投诉人：</w:t>
      </w:r>
      <w:r>
        <w:rPr>
          <w:rFonts w:cs="Calibri"/>
          <w:szCs w:val="21"/>
          <w:u w:val="dotted"/>
        </w:rPr>
        <w:t xml:space="preserve">                                               </w:t>
      </w:r>
    </w:p>
    <w:p w14:paraId="0DE451E5" w14:textId="77777777" w:rsidR="009116C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B267C63" w14:textId="77777777" w:rsidR="009116C0"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5E7E8C4C" w14:textId="77777777" w:rsidR="009116C0"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37D93180" w14:textId="77777777" w:rsidR="009116C0"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224CD8F0" w14:textId="77777777" w:rsidR="009116C0"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92B3611" w14:textId="77777777" w:rsidR="009116C0"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09C623F0" w14:textId="77777777" w:rsidR="009116C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15D681C" w14:textId="77777777" w:rsidR="009116C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76FBD4F" w14:textId="77777777" w:rsidR="009116C0" w:rsidRDefault="00000000">
      <w:pPr>
        <w:rPr>
          <w:rFonts w:cs="Calibri"/>
          <w:szCs w:val="21"/>
        </w:rPr>
      </w:pPr>
      <w:r>
        <w:rPr>
          <w:rFonts w:cs="Calibri"/>
          <w:szCs w:val="21"/>
        </w:rPr>
        <w:t>被投诉人</w:t>
      </w:r>
      <w:r>
        <w:rPr>
          <w:rFonts w:cs="Calibri"/>
          <w:szCs w:val="21"/>
        </w:rPr>
        <w:t>2</w:t>
      </w:r>
    </w:p>
    <w:p w14:paraId="24BE4FF3" w14:textId="77777777" w:rsidR="009116C0" w:rsidRDefault="00000000">
      <w:pPr>
        <w:rPr>
          <w:rFonts w:cs="Calibri"/>
          <w:szCs w:val="21"/>
          <w:u w:val="dotted"/>
        </w:rPr>
      </w:pPr>
      <w:r>
        <w:rPr>
          <w:rFonts w:cs="Calibri"/>
          <w:szCs w:val="21"/>
        </w:rPr>
        <w:t>……</w:t>
      </w:r>
    </w:p>
    <w:p w14:paraId="340DE55C" w14:textId="77777777" w:rsidR="009116C0" w:rsidRDefault="00000000">
      <w:pPr>
        <w:rPr>
          <w:rFonts w:cs="Calibri"/>
          <w:szCs w:val="21"/>
          <w:u w:val="single"/>
        </w:rPr>
      </w:pPr>
      <w:r>
        <w:rPr>
          <w:rFonts w:cs="Calibri"/>
          <w:szCs w:val="21"/>
        </w:rPr>
        <w:t>相关供应商：</w:t>
      </w:r>
      <w:r>
        <w:rPr>
          <w:rFonts w:cs="Calibri"/>
          <w:szCs w:val="21"/>
          <w:u w:val="dotted"/>
        </w:rPr>
        <w:t xml:space="preserve">                                           </w:t>
      </w:r>
    </w:p>
    <w:p w14:paraId="1424CA39" w14:textId="77777777" w:rsidR="009116C0"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26EB157" w14:textId="77777777" w:rsidR="009116C0"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B963F21" w14:textId="77777777" w:rsidR="009116C0" w:rsidRDefault="00000000">
      <w:pPr>
        <w:rPr>
          <w:rFonts w:cs="Calibri"/>
          <w:szCs w:val="21"/>
        </w:rPr>
      </w:pPr>
      <w:r>
        <w:rPr>
          <w:rFonts w:cs="Calibri"/>
          <w:szCs w:val="21"/>
        </w:rPr>
        <w:t>二、投诉项目基本情况</w:t>
      </w:r>
    </w:p>
    <w:p w14:paraId="5E00BDBD" w14:textId="77777777" w:rsidR="009116C0" w:rsidRDefault="00000000">
      <w:pPr>
        <w:rPr>
          <w:rFonts w:cs="Calibri"/>
          <w:szCs w:val="21"/>
          <w:u w:val="dotted"/>
        </w:rPr>
      </w:pPr>
      <w:r>
        <w:rPr>
          <w:rFonts w:cs="Calibri"/>
          <w:szCs w:val="21"/>
        </w:rPr>
        <w:t>采购项目名称：</w:t>
      </w:r>
      <w:r>
        <w:rPr>
          <w:rFonts w:cs="Calibri"/>
          <w:szCs w:val="21"/>
          <w:u w:val="dotted"/>
        </w:rPr>
        <w:t xml:space="preserve">                                        </w:t>
      </w:r>
    </w:p>
    <w:p w14:paraId="5D7BD2F3" w14:textId="77777777" w:rsidR="009116C0"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7258A591" w14:textId="77777777" w:rsidR="009116C0" w:rsidRDefault="00000000">
      <w:pPr>
        <w:rPr>
          <w:rFonts w:cs="Calibri"/>
          <w:szCs w:val="21"/>
        </w:rPr>
      </w:pPr>
      <w:r>
        <w:rPr>
          <w:rFonts w:cs="Calibri"/>
          <w:szCs w:val="21"/>
        </w:rPr>
        <w:t>采购人名称：</w:t>
      </w:r>
      <w:r>
        <w:rPr>
          <w:rFonts w:cs="Calibri"/>
          <w:szCs w:val="21"/>
          <w:u w:val="dotted"/>
        </w:rPr>
        <w:t xml:space="preserve">                                           </w:t>
      </w:r>
    </w:p>
    <w:p w14:paraId="4DD49E17" w14:textId="77777777" w:rsidR="009116C0" w:rsidRDefault="00000000">
      <w:pPr>
        <w:rPr>
          <w:rFonts w:cs="Calibri"/>
          <w:szCs w:val="21"/>
          <w:u w:val="single"/>
        </w:rPr>
      </w:pPr>
      <w:r>
        <w:rPr>
          <w:rFonts w:cs="Calibri"/>
          <w:szCs w:val="21"/>
        </w:rPr>
        <w:t>代理机构名称：</w:t>
      </w:r>
      <w:r>
        <w:rPr>
          <w:rFonts w:cs="Calibri"/>
          <w:szCs w:val="21"/>
          <w:u w:val="dotted"/>
        </w:rPr>
        <w:t xml:space="preserve">                                         </w:t>
      </w:r>
    </w:p>
    <w:p w14:paraId="70C1C047" w14:textId="77777777" w:rsidR="009116C0"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3FA6186" w14:textId="77777777" w:rsidR="009116C0"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477C23BA" w14:textId="77777777" w:rsidR="009116C0" w:rsidRDefault="00000000">
      <w:pPr>
        <w:rPr>
          <w:rFonts w:cs="Calibri"/>
          <w:szCs w:val="21"/>
        </w:rPr>
      </w:pPr>
      <w:r>
        <w:rPr>
          <w:rFonts w:cs="Calibri"/>
          <w:szCs w:val="21"/>
        </w:rPr>
        <w:t>三、质疑基本情况</w:t>
      </w:r>
    </w:p>
    <w:p w14:paraId="00736C71" w14:textId="77777777" w:rsidR="009116C0"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6713E4AB" w14:textId="77777777" w:rsidR="009116C0"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0138681E" w14:textId="77777777" w:rsidR="009116C0" w:rsidRDefault="00000000">
      <w:pPr>
        <w:rPr>
          <w:rFonts w:cs="Calibri"/>
          <w:szCs w:val="21"/>
        </w:rPr>
      </w:pPr>
      <w:r>
        <w:rPr>
          <w:rFonts w:cs="Calibri"/>
          <w:szCs w:val="21"/>
        </w:rPr>
        <w:t>四、投诉事项具体内容</w:t>
      </w:r>
    </w:p>
    <w:p w14:paraId="6BFEE65E" w14:textId="77777777" w:rsidR="009116C0"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2CD88914" w14:textId="77777777" w:rsidR="009116C0" w:rsidRDefault="00000000">
      <w:pPr>
        <w:rPr>
          <w:rFonts w:cs="Calibri"/>
          <w:szCs w:val="21"/>
        </w:rPr>
      </w:pPr>
      <w:r>
        <w:rPr>
          <w:rFonts w:cs="Calibri"/>
          <w:szCs w:val="21"/>
        </w:rPr>
        <w:t>事实依据：</w:t>
      </w:r>
      <w:r>
        <w:rPr>
          <w:rFonts w:cs="Calibri"/>
          <w:szCs w:val="21"/>
          <w:u w:val="dotted"/>
        </w:rPr>
        <w:t xml:space="preserve">                                         </w:t>
      </w:r>
    </w:p>
    <w:p w14:paraId="0A0F9D0F" w14:textId="77777777" w:rsidR="009116C0" w:rsidRDefault="00000000">
      <w:pPr>
        <w:rPr>
          <w:rFonts w:cs="Calibri"/>
          <w:szCs w:val="21"/>
          <w:u w:val="dotted"/>
        </w:rPr>
      </w:pPr>
      <w:r>
        <w:rPr>
          <w:rFonts w:cs="Calibri"/>
          <w:szCs w:val="21"/>
          <w:u w:val="dotted"/>
        </w:rPr>
        <w:t xml:space="preserve">                                                      </w:t>
      </w:r>
    </w:p>
    <w:p w14:paraId="1409054B" w14:textId="77777777" w:rsidR="009116C0" w:rsidRDefault="00000000">
      <w:pPr>
        <w:rPr>
          <w:rFonts w:cs="Calibri"/>
          <w:szCs w:val="21"/>
          <w:u w:val="single"/>
        </w:rPr>
      </w:pPr>
      <w:r>
        <w:rPr>
          <w:rFonts w:cs="Calibri"/>
          <w:szCs w:val="21"/>
        </w:rPr>
        <w:t>法律依据：</w:t>
      </w:r>
      <w:r>
        <w:rPr>
          <w:rFonts w:cs="Calibri"/>
          <w:szCs w:val="21"/>
          <w:u w:val="dotted"/>
        </w:rPr>
        <w:t xml:space="preserve">                                          </w:t>
      </w:r>
    </w:p>
    <w:p w14:paraId="391CD49B" w14:textId="77777777" w:rsidR="009116C0" w:rsidRDefault="00000000">
      <w:pPr>
        <w:rPr>
          <w:rFonts w:cs="Calibri"/>
          <w:szCs w:val="21"/>
          <w:u w:val="dotted"/>
        </w:rPr>
      </w:pPr>
      <w:r>
        <w:rPr>
          <w:rFonts w:cs="Calibri"/>
          <w:szCs w:val="21"/>
          <w:u w:val="dotted"/>
        </w:rPr>
        <w:t xml:space="preserve">                                                      </w:t>
      </w:r>
    </w:p>
    <w:p w14:paraId="2215074A" w14:textId="77777777" w:rsidR="009116C0" w:rsidRDefault="00000000">
      <w:pPr>
        <w:rPr>
          <w:rFonts w:cs="Calibri"/>
          <w:szCs w:val="21"/>
        </w:rPr>
      </w:pPr>
      <w:r>
        <w:rPr>
          <w:rFonts w:cs="Calibri"/>
          <w:szCs w:val="21"/>
        </w:rPr>
        <w:t>投诉事项</w:t>
      </w:r>
      <w:r>
        <w:rPr>
          <w:rFonts w:cs="Calibri"/>
          <w:szCs w:val="21"/>
        </w:rPr>
        <w:t>2</w:t>
      </w:r>
    </w:p>
    <w:p w14:paraId="1BC57894" w14:textId="77777777" w:rsidR="009116C0" w:rsidRDefault="00000000">
      <w:pPr>
        <w:rPr>
          <w:rFonts w:cs="Calibri"/>
          <w:szCs w:val="21"/>
          <w:u w:val="dotted"/>
        </w:rPr>
      </w:pPr>
      <w:r>
        <w:rPr>
          <w:rFonts w:cs="Calibri"/>
          <w:szCs w:val="21"/>
        </w:rPr>
        <w:t>……</w:t>
      </w:r>
    </w:p>
    <w:p w14:paraId="01AF7F51" w14:textId="77777777" w:rsidR="009116C0" w:rsidRDefault="00000000">
      <w:pPr>
        <w:rPr>
          <w:rFonts w:cs="Calibri"/>
          <w:szCs w:val="21"/>
        </w:rPr>
      </w:pPr>
      <w:r>
        <w:rPr>
          <w:rFonts w:cs="Calibri"/>
          <w:szCs w:val="21"/>
        </w:rPr>
        <w:t>五、与投诉事项相关的投诉请求</w:t>
      </w:r>
    </w:p>
    <w:p w14:paraId="44B3E6B8" w14:textId="77777777" w:rsidR="009116C0"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44A705B3" w14:textId="77777777" w:rsidR="009116C0" w:rsidRDefault="00000000">
      <w:pPr>
        <w:rPr>
          <w:rFonts w:cs="Calibri"/>
          <w:szCs w:val="21"/>
        </w:rPr>
      </w:pPr>
      <w:r>
        <w:rPr>
          <w:rFonts w:cs="Calibri"/>
          <w:szCs w:val="21"/>
        </w:rPr>
        <w:t>签名（签章）：</w:t>
      </w:r>
      <w:r>
        <w:rPr>
          <w:rFonts w:cs="Calibri"/>
          <w:szCs w:val="21"/>
        </w:rPr>
        <w:t xml:space="preserve">                   </w:t>
      </w:r>
      <w:r>
        <w:rPr>
          <w:rFonts w:cs="Calibri"/>
          <w:szCs w:val="21"/>
        </w:rPr>
        <w:t>公章：</w:t>
      </w:r>
      <w:r>
        <w:rPr>
          <w:rFonts w:cs="Calibri"/>
          <w:szCs w:val="21"/>
        </w:rPr>
        <w:t xml:space="preserve">                      </w:t>
      </w:r>
    </w:p>
    <w:p w14:paraId="5692813D" w14:textId="77777777" w:rsidR="009116C0" w:rsidRDefault="00000000">
      <w:pPr>
        <w:rPr>
          <w:rFonts w:cs="Calibri"/>
          <w:szCs w:val="21"/>
        </w:rPr>
      </w:pPr>
      <w:r>
        <w:rPr>
          <w:rFonts w:cs="Calibri"/>
          <w:szCs w:val="21"/>
        </w:rPr>
        <w:t>日期：</w:t>
      </w:r>
      <w:r>
        <w:rPr>
          <w:rFonts w:cs="Calibri"/>
          <w:szCs w:val="21"/>
        </w:rPr>
        <w:t xml:space="preserve">    </w:t>
      </w:r>
    </w:p>
    <w:p w14:paraId="4D74D980" w14:textId="77777777" w:rsidR="009116C0" w:rsidRDefault="009116C0">
      <w:pPr>
        <w:rPr>
          <w:rFonts w:cs="Calibri"/>
          <w:b/>
          <w:szCs w:val="21"/>
        </w:rPr>
      </w:pPr>
    </w:p>
    <w:p w14:paraId="16C8E343" w14:textId="77777777" w:rsidR="009116C0" w:rsidRDefault="009116C0">
      <w:pPr>
        <w:rPr>
          <w:rFonts w:cs="Calibri"/>
          <w:b/>
          <w:szCs w:val="21"/>
        </w:rPr>
      </w:pPr>
    </w:p>
    <w:p w14:paraId="33C33A10" w14:textId="77777777" w:rsidR="009116C0" w:rsidRDefault="009116C0">
      <w:pPr>
        <w:rPr>
          <w:rFonts w:eastAsia="楷体" w:cs="Calibri"/>
          <w:b/>
          <w:szCs w:val="21"/>
        </w:rPr>
      </w:pPr>
    </w:p>
    <w:p w14:paraId="63973E8B" w14:textId="77777777" w:rsidR="009116C0" w:rsidRDefault="00000000">
      <w:pPr>
        <w:rPr>
          <w:rFonts w:eastAsia="楷体" w:cs="Calibri"/>
          <w:b/>
          <w:szCs w:val="21"/>
        </w:rPr>
      </w:pPr>
      <w:r>
        <w:rPr>
          <w:rFonts w:eastAsia="楷体" w:cs="Calibri"/>
          <w:b/>
          <w:szCs w:val="21"/>
        </w:rPr>
        <w:lastRenderedPageBreak/>
        <w:t>投诉书制作说明：</w:t>
      </w:r>
    </w:p>
    <w:p w14:paraId="3C474652" w14:textId="77777777" w:rsidR="009116C0"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156179E1" w14:textId="77777777" w:rsidR="009116C0"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578D6828" w14:textId="77777777" w:rsidR="009116C0"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6E1A1F1" w14:textId="77777777" w:rsidR="009116C0"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790E8B77" w14:textId="77777777" w:rsidR="009116C0"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3E094A2B" w14:textId="77777777" w:rsidR="009116C0"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056F29DE" w14:textId="77777777" w:rsidR="009116C0"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投诉人为自然人的，投诉书应当由本人签名；投诉人为法人或者其他组织的，投诉书应当由法定代表人、主要负责人，或者其授权代表签名或者盖章，并加盖公章。</w:t>
      </w:r>
    </w:p>
    <w:p w14:paraId="14A5DFC0" w14:textId="77777777" w:rsidR="009116C0" w:rsidRDefault="00000000">
      <w:pPr>
        <w:widowControl/>
        <w:ind w:firstLineChars="200" w:firstLine="420"/>
        <w:jc w:val="left"/>
        <w:rPr>
          <w:rFonts w:eastAsia="楷体" w:cs="Calibri"/>
          <w:szCs w:val="21"/>
        </w:rPr>
      </w:pPr>
      <w:r>
        <w:rPr>
          <w:rFonts w:eastAsia="楷体" w:cs="Calibri"/>
          <w:szCs w:val="21"/>
        </w:rPr>
        <w:t>8.</w:t>
      </w:r>
      <w:r>
        <w:rPr>
          <w:rFonts w:eastAsia="楷体" w:cs="Calibri"/>
          <w:szCs w:val="21"/>
        </w:rPr>
        <w:t>投诉材料可寄送至：浙江省政府采购行政裁决服务中心（杭州），地址：杭州市上城区清泰街</w:t>
      </w:r>
      <w:r>
        <w:rPr>
          <w:rFonts w:eastAsia="楷体" w:cs="Calibri"/>
          <w:szCs w:val="21"/>
        </w:rPr>
        <w:t>549</w:t>
      </w:r>
      <w:r>
        <w:rPr>
          <w:rFonts w:eastAsia="楷体" w:cs="Calibri"/>
          <w:szCs w:val="21"/>
        </w:rPr>
        <w:t>号城建综合大楼</w:t>
      </w:r>
      <w:r>
        <w:rPr>
          <w:rFonts w:eastAsia="楷体" w:cs="Calibri"/>
          <w:szCs w:val="21"/>
        </w:rPr>
        <w:t>11</w:t>
      </w:r>
      <w:r>
        <w:rPr>
          <w:rFonts w:eastAsia="楷体" w:cs="Calibri"/>
          <w:szCs w:val="21"/>
        </w:rPr>
        <w:t>楼（快递仅限</w:t>
      </w:r>
      <w:r>
        <w:rPr>
          <w:rFonts w:eastAsia="楷体" w:cs="Calibri"/>
          <w:szCs w:val="21"/>
        </w:rPr>
        <w:t>ems</w:t>
      </w:r>
      <w:r>
        <w:rPr>
          <w:rFonts w:eastAsia="楷体" w:cs="Calibri"/>
          <w:szCs w:val="21"/>
        </w:rPr>
        <w:t>或顺丰），收件人：朱女士，电话：</w:t>
      </w:r>
      <w:r>
        <w:rPr>
          <w:rFonts w:eastAsia="楷体" w:cs="Calibri"/>
          <w:szCs w:val="21"/>
        </w:rPr>
        <w:t>15121014815</w:t>
      </w:r>
      <w:r>
        <w:rPr>
          <w:rFonts w:eastAsia="楷体" w:cs="Calibri"/>
          <w:szCs w:val="21"/>
        </w:rPr>
        <w:t>。</w:t>
      </w:r>
    </w:p>
    <w:p w14:paraId="3A8581C5" w14:textId="77777777" w:rsidR="009116C0" w:rsidRDefault="00000000">
      <w:pPr>
        <w:rPr>
          <w:rFonts w:cs="Calibri"/>
        </w:rPr>
      </w:pPr>
      <w:r>
        <w:rPr>
          <w:rFonts w:cs="Calibri"/>
        </w:rPr>
        <w:br w:type="page"/>
      </w:r>
    </w:p>
    <w:p w14:paraId="2ED0452C" w14:textId="77777777" w:rsidR="009116C0" w:rsidRDefault="00000000">
      <w:pPr>
        <w:pStyle w:val="2"/>
        <w:ind w:firstLine="420"/>
        <w:rPr>
          <w:rFonts w:cs="Calibri"/>
        </w:rPr>
      </w:pPr>
      <w:r>
        <w:rPr>
          <w:rFonts w:cs="Calibri"/>
        </w:rPr>
        <w:lastRenderedPageBreak/>
        <w:t>【附件</w:t>
      </w:r>
      <w:r>
        <w:rPr>
          <w:rFonts w:cs="Calibri"/>
        </w:rPr>
        <w:t>5</w:t>
      </w:r>
      <w:r>
        <w:rPr>
          <w:rFonts w:cs="Calibri"/>
        </w:rPr>
        <w:t>】</w:t>
      </w:r>
      <w:r>
        <w:rPr>
          <w:rFonts w:cs="Calibri"/>
          <w:sz w:val="24"/>
        </w:rPr>
        <w:t>中小企业划型标准规定</w:t>
      </w:r>
    </w:p>
    <w:p w14:paraId="06FA8453" w14:textId="77777777" w:rsidR="009116C0" w:rsidRDefault="00000000">
      <w:pPr>
        <w:jc w:val="center"/>
        <w:rPr>
          <w:rFonts w:eastAsia="黑体" w:cs="Calibri"/>
          <w:sz w:val="28"/>
          <w:szCs w:val="28"/>
        </w:rPr>
      </w:pPr>
      <w:r>
        <w:rPr>
          <w:rFonts w:eastAsia="黑体" w:cs="Calibri"/>
          <w:sz w:val="28"/>
          <w:szCs w:val="28"/>
        </w:rPr>
        <w:t>关于印发中小企业划型标准规定的通知</w:t>
      </w:r>
    </w:p>
    <w:p w14:paraId="53B327BD" w14:textId="77777777" w:rsidR="009116C0" w:rsidRDefault="00000000">
      <w:pPr>
        <w:adjustRightInd w:val="0"/>
        <w:jc w:val="center"/>
        <w:rPr>
          <w:rFonts w:cs="Calibri"/>
          <w:szCs w:val="21"/>
        </w:rPr>
      </w:pPr>
      <w:r>
        <w:rPr>
          <w:rFonts w:cs="Calibri"/>
          <w:szCs w:val="21"/>
        </w:rPr>
        <w:t>工信部联企业</w:t>
      </w:r>
      <w:r>
        <w:rPr>
          <w:rFonts w:cs="Calibri"/>
          <w:szCs w:val="21"/>
        </w:rPr>
        <w:t>[2011]300</w:t>
      </w:r>
      <w:r>
        <w:rPr>
          <w:rFonts w:cs="Calibri"/>
          <w:szCs w:val="21"/>
        </w:rPr>
        <w:t>号</w:t>
      </w:r>
    </w:p>
    <w:p w14:paraId="1B08515C" w14:textId="77777777" w:rsidR="009116C0" w:rsidRDefault="00000000">
      <w:pPr>
        <w:adjustRightInd w:val="0"/>
        <w:rPr>
          <w:rFonts w:cs="Calibri"/>
          <w:szCs w:val="21"/>
        </w:rPr>
      </w:pPr>
      <w:r>
        <w:rPr>
          <w:rFonts w:cs="Calibri"/>
          <w:szCs w:val="21"/>
        </w:rPr>
        <w:t>各省、自治区、直辖市人民政府，国务院各部委、各直属机构及有关单位：</w:t>
      </w:r>
    </w:p>
    <w:p w14:paraId="2925E5C7" w14:textId="77777777" w:rsidR="009116C0"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2DECD557" w14:textId="77777777" w:rsidR="009116C0" w:rsidRDefault="00000000">
      <w:pPr>
        <w:adjustRightInd w:val="0"/>
        <w:ind w:firstLineChars="200" w:firstLine="420"/>
        <w:jc w:val="right"/>
        <w:rPr>
          <w:rFonts w:cs="Calibri"/>
          <w:szCs w:val="21"/>
        </w:rPr>
      </w:pPr>
      <w:r>
        <w:rPr>
          <w:rFonts w:cs="Calibri"/>
          <w:szCs w:val="21"/>
        </w:rPr>
        <w:t>工业和信息化部</w:t>
      </w:r>
    </w:p>
    <w:p w14:paraId="71C14078" w14:textId="77777777" w:rsidR="009116C0" w:rsidRDefault="00000000">
      <w:pPr>
        <w:adjustRightInd w:val="0"/>
        <w:ind w:firstLineChars="200" w:firstLine="420"/>
        <w:jc w:val="right"/>
        <w:rPr>
          <w:rFonts w:cs="Calibri"/>
          <w:szCs w:val="21"/>
        </w:rPr>
      </w:pPr>
      <w:r>
        <w:rPr>
          <w:rFonts w:cs="Calibri"/>
          <w:szCs w:val="21"/>
        </w:rPr>
        <w:t>国家统计局</w:t>
      </w:r>
    </w:p>
    <w:p w14:paraId="1DD341F1" w14:textId="77777777" w:rsidR="009116C0" w:rsidRDefault="00000000">
      <w:pPr>
        <w:adjustRightInd w:val="0"/>
        <w:ind w:firstLineChars="200" w:firstLine="420"/>
        <w:jc w:val="right"/>
        <w:rPr>
          <w:rFonts w:cs="Calibri"/>
          <w:szCs w:val="21"/>
        </w:rPr>
      </w:pPr>
      <w:r>
        <w:rPr>
          <w:rFonts w:cs="Calibri"/>
          <w:szCs w:val="21"/>
        </w:rPr>
        <w:t>国家发展和改革委员会</w:t>
      </w:r>
    </w:p>
    <w:p w14:paraId="4C958840" w14:textId="77777777" w:rsidR="009116C0" w:rsidRDefault="00000000">
      <w:pPr>
        <w:adjustRightInd w:val="0"/>
        <w:ind w:firstLineChars="200" w:firstLine="420"/>
        <w:jc w:val="right"/>
        <w:rPr>
          <w:rFonts w:cs="Calibri"/>
          <w:szCs w:val="21"/>
        </w:rPr>
      </w:pPr>
      <w:r>
        <w:rPr>
          <w:rFonts w:cs="Calibri"/>
          <w:szCs w:val="21"/>
        </w:rPr>
        <w:t>财政部</w:t>
      </w:r>
    </w:p>
    <w:p w14:paraId="1F98E6F4" w14:textId="77777777" w:rsidR="009116C0" w:rsidRDefault="00000000">
      <w:pPr>
        <w:adjustRightInd w:val="0"/>
        <w:ind w:firstLineChars="200" w:firstLine="420"/>
        <w:jc w:val="right"/>
        <w:rPr>
          <w:rFonts w:cs="Calibri"/>
          <w:szCs w:val="21"/>
        </w:rPr>
      </w:pPr>
      <w:r>
        <w:rPr>
          <w:rFonts w:cs="Calibri"/>
          <w:szCs w:val="21"/>
        </w:rPr>
        <w:t>二〇一一年六月十八日</w:t>
      </w:r>
    </w:p>
    <w:p w14:paraId="47E0E11A" w14:textId="77777777" w:rsidR="009116C0" w:rsidRDefault="00000000">
      <w:pPr>
        <w:adjustRightInd w:val="0"/>
        <w:ind w:firstLineChars="200" w:firstLine="420"/>
        <w:jc w:val="center"/>
        <w:rPr>
          <w:rFonts w:cs="Calibri"/>
          <w:szCs w:val="21"/>
        </w:rPr>
      </w:pPr>
      <w:r>
        <w:rPr>
          <w:rFonts w:cs="Calibri"/>
          <w:szCs w:val="21"/>
        </w:rPr>
        <w:t>中小企业划型标准规定</w:t>
      </w:r>
    </w:p>
    <w:p w14:paraId="192880B5" w14:textId="77777777" w:rsidR="009116C0"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号），制定本规定。</w:t>
      </w:r>
    </w:p>
    <w:p w14:paraId="41DE6690" w14:textId="77777777" w:rsidR="009116C0"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0C116EBE" w14:textId="77777777" w:rsidR="009116C0"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3D22CFE" w14:textId="77777777" w:rsidR="009116C0" w:rsidRDefault="00000000">
      <w:pPr>
        <w:adjustRightInd w:val="0"/>
        <w:ind w:firstLineChars="200" w:firstLine="420"/>
        <w:rPr>
          <w:rFonts w:cs="Calibri"/>
          <w:szCs w:val="21"/>
        </w:rPr>
      </w:pPr>
      <w:r>
        <w:rPr>
          <w:rFonts w:cs="Calibri"/>
          <w:szCs w:val="21"/>
        </w:rPr>
        <w:t>四、各行业划型标准为：</w:t>
      </w:r>
    </w:p>
    <w:p w14:paraId="0114C812" w14:textId="77777777" w:rsidR="009116C0" w:rsidRDefault="00000000">
      <w:pPr>
        <w:adjustRightInd w:val="0"/>
        <w:ind w:firstLineChars="200" w:firstLine="420"/>
        <w:rPr>
          <w:rFonts w:cs="Calibri"/>
          <w:szCs w:val="21"/>
        </w:rPr>
      </w:pPr>
      <w:r>
        <w:rPr>
          <w:rFonts w:cs="Calibri"/>
          <w:szCs w:val="21"/>
        </w:rPr>
        <w:t>（一）农、林、牧、渔业。</w:t>
      </w:r>
    </w:p>
    <w:p w14:paraId="154C0C12" w14:textId="77777777" w:rsidR="009116C0"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2177C47E" w14:textId="77777777" w:rsidR="009116C0" w:rsidRDefault="00000000">
      <w:pPr>
        <w:adjustRightInd w:val="0"/>
        <w:ind w:firstLineChars="200" w:firstLine="420"/>
        <w:rPr>
          <w:rFonts w:cs="Calibri"/>
          <w:szCs w:val="21"/>
        </w:rPr>
      </w:pPr>
      <w:r>
        <w:rPr>
          <w:rFonts w:cs="Calibri"/>
          <w:szCs w:val="21"/>
        </w:rPr>
        <w:t>（二）工业。</w:t>
      </w:r>
    </w:p>
    <w:p w14:paraId="0AB9CC5D"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14E1B88F" w14:textId="77777777" w:rsidR="009116C0" w:rsidRDefault="00000000">
      <w:pPr>
        <w:adjustRightInd w:val="0"/>
        <w:ind w:firstLineChars="200" w:firstLine="420"/>
        <w:rPr>
          <w:rFonts w:cs="Calibri"/>
          <w:szCs w:val="21"/>
        </w:rPr>
      </w:pPr>
      <w:r>
        <w:rPr>
          <w:rFonts w:cs="Calibri"/>
          <w:szCs w:val="21"/>
        </w:rPr>
        <w:t>（三）建筑业。</w:t>
      </w:r>
    </w:p>
    <w:p w14:paraId="3271FA96" w14:textId="77777777" w:rsidR="009116C0"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59A72A44" w14:textId="77777777" w:rsidR="009116C0" w:rsidRDefault="00000000">
      <w:pPr>
        <w:adjustRightInd w:val="0"/>
        <w:ind w:firstLineChars="200" w:firstLine="420"/>
        <w:rPr>
          <w:rFonts w:cs="Calibri"/>
          <w:szCs w:val="21"/>
        </w:rPr>
      </w:pPr>
      <w:r>
        <w:rPr>
          <w:rFonts w:cs="Calibri"/>
          <w:szCs w:val="21"/>
        </w:rPr>
        <w:t>（四）批发业。</w:t>
      </w:r>
    </w:p>
    <w:p w14:paraId="7D0D45C2"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013A1DEA" w14:textId="77777777" w:rsidR="009116C0" w:rsidRDefault="00000000">
      <w:pPr>
        <w:adjustRightInd w:val="0"/>
        <w:ind w:firstLineChars="200" w:firstLine="420"/>
        <w:rPr>
          <w:rFonts w:cs="Calibri"/>
          <w:szCs w:val="21"/>
        </w:rPr>
      </w:pPr>
      <w:r>
        <w:rPr>
          <w:rFonts w:cs="Calibri"/>
          <w:szCs w:val="21"/>
        </w:rPr>
        <w:t>（五）零售业。</w:t>
      </w:r>
    </w:p>
    <w:p w14:paraId="2D9A45FE"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27BECA8" w14:textId="77777777" w:rsidR="009116C0" w:rsidRDefault="00000000">
      <w:pPr>
        <w:adjustRightInd w:val="0"/>
        <w:ind w:firstLineChars="200" w:firstLine="420"/>
        <w:rPr>
          <w:rFonts w:cs="Calibri"/>
          <w:szCs w:val="21"/>
        </w:rPr>
      </w:pPr>
      <w:r>
        <w:rPr>
          <w:rFonts w:cs="Calibri"/>
          <w:szCs w:val="21"/>
        </w:rPr>
        <w:t>（六）交通运输业。</w:t>
      </w:r>
    </w:p>
    <w:p w14:paraId="37329DAB"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2BD786E5" w14:textId="77777777" w:rsidR="009116C0" w:rsidRDefault="00000000">
      <w:pPr>
        <w:adjustRightInd w:val="0"/>
        <w:ind w:firstLineChars="200" w:firstLine="420"/>
        <w:rPr>
          <w:rFonts w:cs="Calibri"/>
          <w:szCs w:val="21"/>
        </w:rPr>
      </w:pPr>
      <w:r>
        <w:rPr>
          <w:rFonts w:cs="Calibri"/>
          <w:szCs w:val="21"/>
        </w:rPr>
        <w:t>（七）仓储业。</w:t>
      </w:r>
    </w:p>
    <w:p w14:paraId="065ED237"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7EB34558" w14:textId="77777777" w:rsidR="009116C0" w:rsidRDefault="00000000">
      <w:pPr>
        <w:adjustRightInd w:val="0"/>
        <w:ind w:firstLineChars="200" w:firstLine="420"/>
        <w:rPr>
          <w:rFonts w:cs="Calibri"/>
          <w:szCs w:val="21"/>
        </w:rPr>
      </w:pPr>
      <w:r>
        <w:rPr>
          <w:rFonts w:cs="Calibri"/>
          <w:szCs w:val="21"/>
        </w:rPr>
        <w:t>（八）邮政业。</w:t>
      </w:r>
    </w:p>
    <w:p w14:paraId="3E78381B"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50D3675" w14:textId="77777777" w:rsidR="009116C0" w:rsidRDefault="00000000">
      <w:pPr>
        <w:adjustRightInd w:val="0"/>
        <w:ind w:firstLineChars="200" w:firstLine="420"/>
        <w:rPr>
          <w:rFonts w:cs="Calibri"/>
          <w:szCs w:val="21"/>
        </w:rPr>
      </w:pPr>
      <w:r>
        <w:rPr>
          <w:rFonts w:cs="Calibri"/>
          <w:szCs w:val="21"/>
        </w:rPr>
        <w:t>（九）住宿业。</w:t>
      </w:r>
    </w:p>
    <w:p w14:paraId="06EEE765"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62FCCB5" w14:textId="77777777" w:rsidR="009116C0" w:rsidRDefault="00000000">
      <w:pPr>
        <w:adjustRightInd w:val="0"/>
        <w:ind w:firstLineChars="200" w:firstLine="420"/>
        <w:rPr>
          <w:rFonts w:cs="Calibri"/>
          <w:szCs w:val="21"/>
        </w:rPr>
      </w:pPr>
      <w:r>
        <w:rPr>
          <w:rFonts w:cs="Calibri"/>
          <w:szCs w:val="21"/>
        </w:rPr>
        <w:t>（十）餐饮业。</w:t>
      </w:r>
    </w:p>
    <w:p w14:paraId="42CD0C60"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F60A9CC" w14:textId="77777777" w:rsidR="009116C0" w:rsidRDefault="00000000">
      <w:pPr>
        <w:adjustRightInd w:val="0"/>
        <w:ind w:firstLineChars="200" w:firstLine="420"/>
        <w:rPr>
          <w:rFonts w:cs="Calibri"/>
          <w:szCs w:val="21"/>
        </w:rPr>
      </w:pPr>
      <w:r>
        <w:rPr>
          <w:rFonts w:cs="Calibri"/>
          <w:szCs w:val="21"/>
        </w:rPr>
        <w:t>（十一）信息传输业。</w:t>
      </w:r>
    </w:p>
    <w:p w14:paraId="4A5ED8AA"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3AADEA1" w14:textId="77777777" w:rsidR="009116C0" w:rsidRDefault="00000000">
      <w:pPr>
        <w:adjustRightInd w:val="0"/>
        <w:ind w:firstLineChars="200" w:firstLine="420"/>
        <w:rPr>
          <w:rFonts w:cs="Calibri"/>
          <w:szCs w:val="21"/>
        </w:rPr>
      </w:pPr>
      <w:r>
        <w:rPr>
          <w:rFonts w:cs="Calibri"/>
          <w:szCs w:val="21"/>
        </w:rPr>
        <w:t>（十二）软件和信息技术服务业。</w:t>
      </w:r>
    </w:p>
    <w:p w14:paraId="3D2B9D68"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4D426D3B" w14:textId="77777777" w:rsidR="009116C0" w:rsidRDefault="00000000">
      <w:pPr>
        <w:adjustRightInd w:val="0"/>
        <w:ind w:firstLineChars="200" w:firstLine="420"/>
        <w:rPr>
          <w:rFonts w:cs="Calibri"/>
          <w:szCs w:val="21"/>
        </w:rPr>
      </w:pPr>
      <w:r>
        <w:rPr>
          <w:rFonts w:cs="Calibri"/>
          <w:szCs w:val="21"/>
        </w:rPr>
        <w:t>（十三）房地产开发经营。</w:t>
      </w:r>
    </w:p>
    <w:p w14:paraId="08655118" w14:textId="77777777" w:rsidR="009116C0"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31E4C556" w14:textId="77777777" w:rsidR="009116C0" w:rsidRDefault="00000000">
      <w:pPr>
        <w:adjustRightInd w:val="0"/>
        <w:ind w:firstLineChars="200" w:firstLine="420"/>
        <w:rPr>
          <w:rFonts w:cs="Calibri"/>
          <w:szCs w:val="21"/>
        </w:rPr>
      </w:pPr>
      <w:r>
        <w:rPr>
          <w:rFonts w:cs="Calibri"/>
          <w:szCs w:val="21"/>
        </w:rPr>
        <w:t>（十四）物业管理。</w:t>
      </w:r>
    </w:p>
    <w:p w14:paraId="30732FE3"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4E00E16B" w14:textId="77777777" w:rsidR="009116C0" w:rsidRDefault="00000000">
      <w:pPr>
        <w:adjustRightInd w:val="0"/>
        <w:ind w:firstLineChars="200" w:firstLine="420"/>
        <w:rPr>
          <w:rFonts w:cs="Calibri"/>
          <w:szCs w:val="21"/>
        </w:rPr>
      </w:pPr>
      <w:r>
        <w:rPr>
          <w:rFonts w:cs="Calibri"/>
          <w:szCs w:val="21"/>
        </w:rPr>
        <w:t>（十五）租赁和商务服务业。</w:t>
      </w:r>
    </w:p>
    <w:p w14:paraId="12D4AA6E" w14:textId="77777777" w:rsidR="009116C0"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039AE84D" w14:textId="77777777" w:rsidR="009116C0" w:rsidRDefault="00000000">
      <w:pPr>
        <w:adjustRightInd w:val="0"/>
        <w:ind w:firstLineChars="200" w:firstLine="420"/>
        <w:rPr>
          <w:rFonts w:cs="Calibri"/>
          <w:szCs w:val="21"/>
        </w:rPr>
      </w:pPr>
      <w:r>
        <w:rPr>
          <w:rFonts w:cs="Calibri"/>
          <w:szCs w:val="21"/>
        </w:rPr>
        <w:t>（十六）其他未列明行业。</w:t>
      </w:r>
    </w:p>
    <w:p w14:paraId="68CE7723" w14:textId="77777777" w:rsidR="009116C0"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53BD5726" w14:textId="77777777" w:rsidR="009116C0" w:rsidRDefault="00000000">
      <w:pPr>
        <w:adjustRightInd w:val="0"/>
        <w:ind w:firstLineChars="200" w:firstLine="420"/>
        <w:rPr>
          <w:rFonts w:cs="Calibri"/>
          <w:szCs w:val="21"/>
        </w:rPr>
      </w:pPr>
      <w:r>
        <w:rPr>
          <w:rFonts w:cs="Calibri"/>
          <w:szCs w:val="21"/>
        </w:rPr>
        <w:t>五、企业类型的划分以统计部门的统计数据为依据。</w:t>
      </w:r>
    </w:p>
    <w:p w14:paraId="21C53A0D" w14:textId="77777777" w:rsidR="009116C0"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2650D81F" w14:textId="77777777" w:rsidR="009116C0"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67FD71C" w14:textId="77777777" w:rsidR="009116C0"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716C0956" w14:textId="77777777" w:rsidR="009116C0"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58AF22F9" w14:textId="77777777" w:rsidR="009116C0"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51DD98AD" w14:textId="77777777" w:rsidR="009116C0" w:rsidRDefault="00000000">
      <w:pPr>
        <w:rPr>
          <w:rFonts w:cs="Calibri"/>
        </w:rPr>
      </w:pPr>
      <w:r>
        <w:rPr>
          <w:rFonts w:cs="Calibri"/>
        </w:rPr>
        <w:br w:type="page"/>
      </w:r>
    </w:p>
    <w:p w14:paraId="3D37061B" w14:textId="77777777" w:rsidR="009116C0" w:rsidRDefault="00000000">
      <w:pPr>
        <w:pStyle w:val="2"/>
        <w:ind w:firstLine="420"/>
        <w:rPr>
          <w:rFonts w:cs="Calibri"/>
        </w:rPr>
      </w:pPr>
      <w:r>
        <w:rPr>
          <w:rFonts w:cs="Calibri"/>
        </w:rPr>
        <w:lastRenderedPageBreak/>
        <w:t>【附件</w:t>
      </w:r>
      <w:r>
        <w:rPr>
          <w:rFonts w:cs="Calibri"/>
        </w:rPr>
        <w:t>6</w:t>
      </w:r>
      <w:r>
        <w:rPr>
          <w:rFonts w:cs="Calibri"/>
        </w:rPr>
        <w:t>】关于政府采购支持监狱企业发展有关问题的通知</w:t>
      </w:r>
    </w:p>
    <w:p w14:paraId="02F20ACF" w14:textId="77777777" w:rsidR="009116C0" w:rsidRDefault="00000000">
      <w:pPr>
        <w:jc w:val="center"/>
        <w:rPr>
          <w:rFonts w:eastAsia="黑体" w:cs="Calibri"/>
          <w:sz w:val="28"/>
          <w:szCs w:val="28"/>
        </w:rPr>
      </w:pPr>
      <w:r>
        <w:rPr>
          <w:rFonts w:eastAsia="黑体" w:cs="Calibri"/>
          <w:sz w:val="28"/>
          <w:szCs w:val="28"/>
        </w:rPr>
        <w:t>关于政府采购支持监狱企业发展有关问题的通知</w:t>
      </w:r>
    </w:p>
    <w:p w14:paraId="1A95683D" w14:textId="77777777" w:rsidR="009116C0"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70CCB91C" w14:textId="77777777" w:rsidR="009116C0"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8E66CEA" w14:textId="77777777" w:rsidR="009116C0"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3AED560D" w14:textId="77777777" w:rsidR="009116C0"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E0B131B" w14:textId="77777777" w:rsidR="009116C0"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9E8B93E" w14:textId="77777777" w:rsidR="009116C0"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0174F7A" w14:textId="77777777" w:rsidR="009116C0"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1950A788" w14:textId="77777777" w:rsidR="009116C0"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637C654" w14:textId="77777777" w:rsidR="009116C0"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64C0554E" w14:textId="77777777" w:rsidR="009116C0" w:rsidRDefault="00000000">
      <w:pPr>
        <w:rPr>
          <w:rFonts w:cs="Calibri"/>
        </w:rPr>
      </w:pPr>
      <w:r>
        <w:rPr>
          <w:rFonts w:cs="Calibri"/>
        </w:rPr>
        <w:br w:type="page"/>
      </w:r>
    </w:p>
    <w:p w14:paraId="41958254" w14:textId="77777777" w:rsidR="009116C0" w:rsidRDefault="00000000">
      <w:pPr>
        <w:pStyle w:val="2"/>
        <w:ind w:firstLine="420"/>
        <w:rPr>
          <w:rFonts w:cs="Calibri"/>
        </w:rPr>
      </w:pPr>
      <w:r>
        <w:rPr>
          <w:rFonts w:cs="Calibri"/>
        </w:rPr>
        <w:lastRenderedPageBreak/>
        <w:t>【附件</w:t>
      </w:r>
      <w:r>
        <w:rPr>
          <w:rFonts w:cs="Calibri"/>
        </w:rPr>
        <w:t>7</w:t>
      </w:r>
      <w:r>
        <w:rPr>
          <w:rFonts w:cs="Calibri"/>
        </w:rPr>
        <w:t>】关于促进残疾人就业政府采购政策的通知</w:t>
      </w:r>
    </w:p>
    <w:p w14:paraId="1FB5A70F" w14:textId="77777777" w:rsidR="009116C0" w:rsidRDefault="00000000">
      <w:pPr>
        <w:jc w:val="center"/>
        <w:rPr>
          <w:rFonts w:eastAsia="黑体" w:cs="Calibri"/>
          <w:sz w:val="28"/>
          <w:szCs w:val="28"/>
        </w:rPr>
      </w:pPr>
      <w:r>
        <w:rPr>
          <w:rFonts w:eastAsia="黑体" w:cs="Calibri"/>
          <w:sz w:val="28"/>
          <w:szCs w:val="28"/>
        </w:rPr>
        <w:t>关于促进残疾人就业政府采购政策的通知</w:t>
      </w:r>
    </w:p>
    <w:p w14:paraId="16D6BC6C" w14:textId="77777777" w:rsidR="009116C0"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47074A22" w14:textId="77777777" w:rsidR="009116C0"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DB3DE74" w14:textId="77777777" w:rsidR="009116C0"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7869FBC0" w14:textId="77777777" w:rsidR="009116C0"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14EBFF72" w14:textId="77777777" w:rsidR="009116C0"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3CB37448" w14:textId="77777777" w:rsidR="009116C0"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4B80CD04" w14:textId="77777777" w:rsidR="009116C0"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2745EAA5" w14:textId="77777777" w:rsidR="009116C0"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40478DC3" w14:textId="77777777" w:rsidR="009116C0"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1416592B" w14:textId="77777777" w:rsidR="009116C0"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38678C9B" w14:textId="77777777" w:rsidR="009116C0"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789E2CF" w14:textId="77777777" w:rsidR="009116C0"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FCF0A7E" w14:textId="77777777" w:rsidR="009116C0"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44D2882C" w14:textId="77777777" w:rsidR="009116C0"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BBED853" w14:textId="77777777" w:rsidR="009116C0"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437DC7E9" w14:textId="77777777" w:rsidR="009116C0"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B6B14BA" w14:textId="77777777" w:rsidR="009116C0"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60710AA" w14:textId="77777777" w:rsidR="009116C0"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38173595" w14:textId="77777777" w:rsidR="009116C0"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6D6F5737" w14:textId="77777777" w:rsidR="009116C0"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9116C0">
      <w:headerReference w:type="default" r:id="rId8"/>
      <w:footerReference w:type="default" r:id="rId9"/>
      <w:headerReference w:type="first" r:id="rId10"/>
      <w:pgSz w:w="11906" w:h="16838"/>
      <w:pgMar w:top="1247" w:right="1247" w:bottom="1247" w:left="1474"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D2B59" w14:textId="77777777" w:rsidR="001D7925" w:rsidRDefault="001D7925">
      <w:pPr>
        <w:spacing w:line="240" w:lineRule="auto"/>
      </w:pPr>
      <w:r>
        <w:separator/>
      </w:r>
    </w:p>
  </w:endnote>
  <w:endnote w:type="continuationSeparator" w:id="0">
    <w:p w14:paraId="6F269672" w14:textId="77777777" w:rsidR="001D7925" w:rsidRDefault="001D7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54A" w14:textId="77777777" w:rsidR="009116C0" w:rsidRDefault="00000000">
    <w:pPr>
      <w:pStyle w:val="a6"/>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AC439" w14:textId="77777777" w:rsidR="001D7925" w:rsidRDefault="001D7925">
      <w:r>
        <w:separator/>
      </w:r>
    </w:p>
  </w:footnote>
  <w:footnote w:type="continuationSeparator" w:id="0">
    <w:p w14:paraId="2BE59FF3" w14:textId="77777777" w:rsidR="001D7925" w:rsidRDefault="001D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A657" w14:textId="77777777" w:rsidR="009116C0" w:rsidRDefault="00000000">
    <w:pPr>
      <w:pStyle w:val="a8"/>
      <w:jc w:val="right"/>
      <w:rPr>
        <w:rFonts w:cs="Calibri"/>
      </w:rPr>
    </w:pPr>
    <w:r>
      <w:rPr>
        <w:rFonts w:cs="Calibri" w:hint="eastAsia"/>
      </w:rPr>
      <w:t>浙江省发展和改革委员会</w:t>
    </w:r>
    <w:r>
      <w:rPr>
        <w:rFonts w:cs="Calibri" w:hint="eastAsia"/>
      </w:rPr>
      <w:t>2025~2027</w:t>
    </w:r>
    <w:r>
      <w:rPr>
        <w:rFonts w:cs="Calibri" w:hint="eastAsia"/>
      </w:rPr>
      <w:t>年省发展改革委投资决策咨询评估项目征集文件</w:t>
    </w:r>
    <w:r>
      <w:rPr>
        <w:rFonts w:cs="Calibri"/>
      </w:rPr>
      <w:t>（</w:t>
    </w:r>
    <w:r>
      <w:rPr>
        <w:rFonts w:cs="Calibri" w:hint="eastAsia"/>
      </w:rPr>
      <w:t>框架协议采购</w:t>
    </w:r>
    <w:r>
      <w:rPr>
        <w:rFonts w:cs="Calibr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97DC" w14:textId="77777777" w:rsidR="009116C0" w:rsidRDefault="009116C0">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31819D"/>
    <w:multiLevelType w:val="singleLevel"/>
    <w:tmpl w:val="D331819D"/>
    <w:lvl w:ilvl="0">
      <w:start w:val="1"/>
      <w:numFmt w:val="decimal"/>
      <w:suff w:val="nothing"/>
      <w:lvlText w:val="%1．"/>
      <w:lvlJc w:val="left"/>
      <w:pPr>
        <w:ind w:left="0" w:firstLine="400"/>
      </w:pPr>
      <w:rPr>
        <w:rFonts w:hint="default"/>
      </w:rPr>
    </w:lvl>
  </w:abstractNum>
  <w:abstractNum w:abstractNumId="1" w15:restartNumberingAfterBreak="0">
    <w:nsid w:val="D854BAFD"/>
    <w:multiLevelType w:val="singleLevel"/>
    <w:tmpl w:val="D854BAFD"/>
    <w:lvl w:ilvl="0">
      <w:start w:val="1"/>
      <w:numFmt w:val="decimal"/>
      <w:suff w:val="nothing"/>
      <w:lvlText w:val="%1．"/>
      <w:lvlJc w:val="left"/>
      <w:pPr>
        <w:ind w:left="0" w:firstLine="400"/>
      </w:pPr>
      <w:rPr>
        <w:rFonts w:hint="default"/>
      </w:rPr>
    </w:lvl>
  </w:abstractNum>
  <w:abstractNum w:abstractNumId="2" w15:restartNumberingAfterBreak="0">
    <w:nsid w:val="F3794958"/>
    <w:multiLevelType w:val="singleLevel"/>
    <w:tmpl w:val="F3794958"/>
    <w:lvl w:ilvl="0">
      <w:start w:val="1"/>
      <w:numFmt w:val="decimal"/>
      <w:suff w:val="nothing"/>
      <w:lvlText w:val="%1."/>
      <w:lvlJc w:val="left"/>
      <w:pPr>
        <w:ind w:left="425" w:hanging="425"/>
      </w:pPr>
      <w:rPr>
        <w:rFonts w:hint="default"/>
      </w:rPr>
    </w:lvl>
  </w:abstractNum>
  <w:abstractNum w:abstractNumId="3"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4"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5" w15:restartNumberingAfterBreak="0">
    <w:nsid w:val="5A8F2018"/>
    <w:multiLevelType w:val="singleLevel"/>
    <w:tmpl w:val="5A8F2018"/>
    <w:lvl w:ilvl="0">
      <w:start w:val="1"/>
      <w:numFmt w:val="decimal"/>
      <w:suff w:val="nothing"/>
      <w:lvlText w:val="%1．"/>
      <w:lvlJc w:val="left"/>
      <w:pPr>
        <w:ind w:left="0" w:firstLine="400"/>
      </w:pPr>
      <w:rPr>
        <w:rFonts w:hint="default"/>
      </w:rPr>
    </w:lvl>
  </w:abstractNum>
  <w:abstractNum w:abstractNumId="6" w15:restartNumberingAfterBreak="0">
    <w:nsid w:val="6405AF1C"/>
    <w:multiLevelType w:val="singleLevel"/>
    <w:tmpl w:val="6405AF1C"/>
    <w:lvl w:ilvl="0">
      <w:start w:val="1"/>
      <w:numFmt w:val="decimal"/>
      <w:suff w:val="nothing"/>
      <w:lvlText w:val="%1．"/>
      <w:lvlJc w:val="left"/>
      <w:pPr>
        <w:ind w:left="0" w:firstLine="400"/>
      </w:pPr>
      <w:rPr>
        <w:rFonts w:hint="default"/>
      </w:rPr>
    </w:lvl>
  </w:abstractNum>
  <w:abstractNum w:abstractNumId="7" w15:restartNumberingAfterBreak="0">
    <w:nsid w:val="64E749FC"/>
    <w:multiLevelType w:val="singleLevel"/>
    <w:tmpl w:val="64E749FC"/>
    <w:lvl w:ilvl="0">
      <w:start w:val="1"/>
      <w:numFmt w:val="decimal"/>
      <w:suff w:val="nothing"/>
      <w:lvlText w:val="%1．"/>
      <w:lvlJc w:val="left"/>
      <w:pPr>
        <w:ind w:left="0" w:firstLine="400"/>
      </w:pPr>
      <w:rPr>
        <w:rFonts w:hint="default"/>
      </w:rPr>
    </w:lvl>
  </w:abstractNum>
  <w:abstractNum w:abstractNumId="8" w15:restartNumberingAfterBreak="0">
    <w:nsid w:val="71A2ADA5"/>
    <w:multiLevelType w:val="singleLevel"/>
    <w:tmpl w:val="71A2ADA5"/>
    <w:lvl w:ilvl="0">
      <w:start w:val="1"/>
      <w:numFmt w:val="decimal"/>
      <w:suff w:val="nothing"/>
      <w:lvlText w:val="%1."/>
      <w:lvlJc w:val="left"/>
      <w:pPr>
        <w:ind w:left="425" w:hanging="425"/>
      </w:pPr>
      <w:rPr>
        <w:rFonts w:hint="default"/>
      </w:rPr>
    </w:lvl>
  </w:abstractNum>
  <w:num w:numId="1" w16cid:durableId="1988051941">
    <w:abstractNumId w:val="6"/>
  </w:num>
  <w:num w:numId="2" w16cid:durableId="1485245535">
    <w:abstractNumId w:val="8"/>
  </w:num>
  <w:num w:numId="3" w16cid:durableId="1662153140">
    <w:abstractNumId w:val="0"/>
  </w:num>
  <w:num w:numId="4" w16cid:durableId="215700225">
    <w:abstractNumId w:val="2"/>
  </w:num>
  <w:num w:numId="5" w16cid:durableId="526870568">
    <w:abstractNumId w:val="3"/>
  </w:num>
  <w:num w:numId="6" w16cid:durableId="1151946102">
    <w:abstractNumId w:val="7"/>
  </w:num>
  <w:num w:numId="7" w16cid:durableId="589041536">
    <w:abstractNumId w:val="1"/>
  </w:num>
  <w:num w:numId="8" w16cid:durableId="769013773">
    <w:abstractNumId w:val="5"/>
  </w:num>
  <w:num w:numId="9" w16cid:durableId="141653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87E"/>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B2D"/>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D7925"/>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07B"/>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0E4F"/>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96E16"/>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4BB"/>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6F76"/>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0F2D"/>
    <w:rsid w:val="007C2167"/>
    <w:rsid w:val="007C2708"/>
    <w:rsid w:val="007C27B5"/>
    <w:rsid w:val="007C340D"/>
    <w:rsid w:val="007C363A"/>
    <w:rsid w:val="007C44AB"/>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16C0"/>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E7BA0"/>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000"/>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1029"/>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5FDA"/>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4DC"/>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866"/>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212"/>
    <w:rsid w:val="00D9599E"/>
    <w:rsid w:val="00D9683C"/>
    <w:rsid w:val="00DA0EA3"/>
    <w:rsid w:val="00DA2254"/>
    <w:rsid w:val="00DA3246"/>
    <w:rsid w:val="00DA3C65"/>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25C61"/>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6DD4"/>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0B"/>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DED"/>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01DF"/>
    <w:rsid w:val="00FA1B99"/>
    <w:rsid w:val="00FA4DC7"/>
    <w:rsid w:val="00FA4FC4"/>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74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B4138"/>
    <w:rsid w:val="01202E26"/>
    <w:rsid w:val="012C4133"/>
    <w:rsid w:val="01320242"/>
    <w:rsid w:val="013B0D6C"/>
    <w:rsid w:val="01475460"/>
    <w:rsid w:val="016C4AE4"/>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C1455B"/>
    <w:rsid w:val="02C40B77"/>
    <w:rsid w:val="02D054C2"/>
    <w:rsid w:val="02D348A7"/>
    <w:rsid w:val="02DC602B"/>
    <w:rsid w:val="02F31172"/>
    <w:rsid w:val="02FF3254"/>
    <w:rsid w:val="031200CF"/>
    <w:rsid w:val="032248E4"/>
    <w:rsid w:val="032D32EC"/>
    <w:rsid w:val="033137D6"/>
    <w:rsid w:val="03425235"/>
    <w:rsid w:val="03546191"/>
    <w:rsid w:val="0385637C"/>
    <w:rsid w:val="039228A0"/>
    <w:rsid w:val="03C55C09"/>
    <w:rsid w:val="03F6143E"/>
    <w:rsid w:val="04012E6B"/>
    <w:rsid w:val="04235BA2"/>
    <w:rsid w:val="042518DB"/>
    <w:rsid w:val="042711AF"/>
    <w:rsid w:val="042A0994"/>
    <w:rsid w:val="043400F8"/>
    <w:rsid w:val="04377778"/>
    <w:rsid w:val="04420BDB"/>
    <w:rsid w:val="04477AA3"/>
    <w:rsid w:val="04536448"/>
    <w:rsid w:val="04590C91"/>
    <w:rsid w:val="04656FC2"/>
    <w:rsid w:val="047215AD"/>
    <w:rsid w:val="0474042C"/>
    <w:rsid w:val="048902E0"/>
    <w:rsid w:val="048D2F30"/>
    <w:rsid w:val="048F2247"/>
    <w:rsid w:val="049110D1"/>
    <w:rsid w:val="04A325AA"/>
    <w:rsid w:val="04D550AF"/>
    <w:rsid w:val="04DA7325"/>
    <w:rsid w:val="04FB4C4C"/>
    <w:rsid w:val="05033EAD"/>
    <w:rsid w:val="052A3577"/>
    <w:rsid w:val="052C3508"/>
    <w:rsid w:val="05373674"/>
    <w:rsid w:val="05390E36"/>
    <w:rsid w:val="05506D12"/>
    <w:rsid w:val="0572043A"/>
    <w:rsid w:val="057503F1"/>
    <w:rsid w:val="05931FF6"/>
    <w:rsid w:val="05A53E06"/>
    <w:rsid w:val="05B937C3"/>
    <w:rsid w:val="05D4690D"/>
    <w:rsid w:val="05E740F0"/>
    <w:rsid w:val="05EF0F7B"/>
    <w:rsid w:val="05F21828"/>
    <w:rsid w:val="06216765"/>
    <w:rsid w:val="062834FE"/>
    <w:rsid w:val="062B1784"/>
    <w:rsid w:val="0637218D"/>
    <w:rsid w:val="068A21CF"/>
    <w:rsid w:val="06A21528"/>
    <w:rsid w:val="06C8421C"/>
    <w:rsid w:val="06DA7B13"/>
    <w:rsid w:val="06E22BCB"/>
    <w:rsid w:val="06F646D5"/>
    <w:rsid w:val="0700591F"/>
    <w:rsid w:val="07061550"/>
    <w:rsid w:val="07097A22"/>
    <w:rsid w:val="07137BF8"/>
    <w:rsid w:val="07492625"/>
    <w:rsid w:val="07B17247"/>
    <w:rsid w:val="07BF4737"/>
    <w:rsid w:val="07C65695"/>
    <w:rsid w:val="07D34AB1"/>
    <w:rsid w:val="07E85623"/>
    <w:rsid w:val="07ED0B0D"/>
    <w:rsid w:val="07FA6241"/>
    <w:rsid w:val="080E1D32"/>
    <w:rsid w:val="082D6E7B"/>
    <w:rsid w:val="083B16CD"/>
    <w:rsid w:val="08457656"/>
    <w:rsid w:val="08D654FA"/>
    <w:rsid w:val="08DA520D"/>
    <w:rsid w:val="08E16179"/>
    <w:rsid w:val="08ED4434"/>
    <w:rsid w:val="094F113E"/>
    <w:rsid w:val="09695E13"/>
    <w:rsid w:val="096C57C4"/>
    <w:rsid w:val="096F40B0"/>
    <w:rsid w:val="09A6526C"/>
    <w:rsid w:val="09C4456B"/>
    <w:rsid w:val="09E21FB5"/>
    <w:rsid w:val="09EE4145"/>
    <w:rsid w:val="0A17759F"/>
    <w:rsid w:val="0A1A13CE"/>
    <w:rsid w:val="0A1A1CEC"/>
    <w:rsid w:val="0A3027C6"/>
    <w:rsid w:val="0A3D172D"/>
    <w:rsid w:val="0A580297"/>
    <w:rsid w:val="0A7A0660"/>
    <w:rsid w:val="0A7A5354"/>
    <w:rsid w:val="0A8F7604"/>
    <w:rsid w:val="0AB45FBF"/>
    <w:rsid w:val="0AC25FB1"/>
    <w:rsid w:val="0AD358FF"/>
    <w:rsid w:val="0AFA2017"/>
    <w:rsid w:val="0B342CA7"/>
    <w:rsid w:val="0B442A49"/>
    <w:rsid w:val="0B5136FF"/>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4D4C60"/>
    <w:rsid w:val="0D534444"/>
    <w:rsid w:val="0D620BF7"/>
    <w:rsid w:val="0D67633F"/>
    <w:rsid w:val="0D796CE1"/>
    <w:rsid w:val="0D813912"/>
    <w:rsid w:val="0D9E5CD9"/>
    <w:rsid w:val="0DA87EAD"/>
    <w:rsid w:val="0DA96F3A"/>
    <w:rsid w:val="0DAF3242"/>
    <w:rsid w:val="0DB4759C"/>
    <w:rsid w:val="0DBA2307"/>
    <w:rsid w:val="0DCB57A1"/>
    <w:rsid w:val="0DD76CA3"/>
    <w:rsid w:val="0DDC70A4"/>
    <w:rsid w:val="0DE73F56"/>
    <w:rsid w:val="0E060087"/>
    <w:rsid w:val="0E0C7F62"/>
    <w:rsid w:val="0E417312"/>
    <w:rsid w:val="0E4A5185"/>
    <w:rsid w:val="0E4B48E3"/>
    <w:rsid w:val="0E4C38E9"/>
    <w:rsid w:val="0E8364B2"/>
    <w:rsid w:val="0E8C4867"/>
    <w:rsid w:val="0E8F331F"/>
    <w:rsid w:val="0E9A3961"/>
    <w:rsid w:val="0EBD4D5A"/>
    <w:rsid w:val="0EF911E7"/>
    <w:rsid w:val="0F0F7765"/>
    <w:rsid w:val="0F2273DF"/>
    <w:rsid w:val="0F262DE9"/>
    <w:rsid w:val="0F3A43ED"/>
    <w:rsid w:val="0F5E2F43"/>
    <w:rsid w:val="0F757449"/>
    <w:rsid w:val="0F78571A"/>
    <w:rsid w:val="0F9E150C"/>
    <w:rsid w:val="0FF17C42"/>
    <w:rsid w:val="10262047"/>
    <w:rsid w:val="102F6932"/>
    <w:rsid w:val="104F10EA"/>
    <w:rsid w:val="105B68CD"/>
    <w:rsid w:val="10676785"/>
    <w:rsid w:val="106831D1"/>
    <w:rsid w:val="10693D85"/>
    <w:rsid w:val="106E765E"/>
    <w:rsid w:val="10795489"/>
    <w:rsid w:val="10823C88"/>
    <w:rsid w:val="109D258D"/>
    <w:rsid w:val="10B23D35"/>
    <w:rsid w:val="10C952EB"/>
    <w:rsid w:val="10CF32FA"/>
    <w:rsid w:val="10D329AE"/>
    <w:rsid w:val="10E41A75"/>
    <w:rsid w:val="10EB5D91"/>
    <w:rsid w:val="10FF6524"/>
    <w:rsid w:val="11007FF4"/>
    <w:rsid w:val="11102757"/>
    <w:rsid w:val="11164A85"/>
    <w:rsid w:val="112C2229"/>
    <w:rsid w:val="114A2AFC"/>
    <w:rsid w:val="114E5A83"/>
    <w:rsid w:val="115320F9"/>
    <w:rsid w:val="115D0781"/>
    <w:rsid w:val="116E4419"/>
    <w:rsid w:val="11751DEC"/>
    <w:rsid w:val="11957C87"/>
    <w:rsid w:val="11967974"/>
    <w:rsid w:val="11B234B8"/>
    <w:rsid w:val="11D8016D"/>
    <w:rsid w:val="11DE7922"/>
    <w:rsid w:val="11E3705D"/>
    <w:rsid w:val="11E6643F"/>
    <w:rsid w:val="12021C1C"/>
    <w:rsid w:val="12072EA1"/>
    <w:rsid w:val="121D44A3"/>
    <w:rsid w:val="123221B4"/>
    <w:rsid w:val="123D2632"/>
    <w:rsid w:val="127A7797"/>
    <w:rsid w:val="12B853B8"/>
    <w:rsid w:val="12C31BAC"/>
    <w:rsid w:val="130614F0"/>
    <w:rsid w:val="133252B7"/>
    <w:rsid w:val="13326D56"/>
    <w:rsid w:val="136C7CDF"/>
    <w:rsid w:val="1374328B"/>
    <w:rsid w:val="13746791"/>
    <w:rsid w:val="13814A37"/>
    <w:rsid w:val="139C6008"/>
    <w:rsid w:val="13C97390"/>
    <w:rsid w:val="13F9663D"/>
    <w:rsid w:val="140048E0"/>
    <w:rsid w:val="142A25BE"/>
    <w:rsid w:val="143116BC"/>
    <w:rsid w:val="14352CB3"/>
    <w:rsid w:val="1469026D"/>
    <w:rsid w:val="14905478"/>
    <w:rsid w:val="14937388"/>
    <w:rsid w:val="14952C31"/>
    <w:rsid w:val="149B59D3"/>
    <w:rsid w:val="14AF1479"/>
    <w:rsid w:val="14B5213A"/>
    <w:rsid w:val="14B7292F"/>
    <w:rsid w:val="14C239F7"/>
    <w:rsid w:val="14CC1075"/>
    <w:rsid w:val="14D138E7"/>
    <w:rsid w:val="150F3782"/>
    <w:rsid w:val="1510539C"/>
    <w:rsid w:val="15115A76"/>
    <w:rsid w:val="15181F67"/>
    <w:rsid w:val="152B1325"/>
    <w:rsid w:val="152B1893"/>
    <w:rsid w:val="15506206"/>
    <w:rsid w:val="1565225E"/>
    <w:rsid w:val="15904287"/>
    <w:rsid w:val="15AD2AAC"/>
    <w:rsid w:val="15B930E4"/>
    <w:rsid w:val="15BC1DB6"/>
    <w:rsid w:val="15CF3E90"/>
    <w:rsid w:val="15D42FE9"/>
    <w:rsid w:val="16023001"/>
    <w:rsid w:val="160A078B"/>
    <w:rsid w:val="16110080"/>
    <w:rsid w:val="161C5DCD"/>
    <w:rsid w:val="1620483D"/>
    <w:rsid w:val="16382E5C"/>
    <w:rsid w:val="164E62D7"/>
    <w:rsid w:val="165764DA"/>
    <w:rsid w:val="165F1B53"/>
    <w:rsid w:val="16623045"/>
    <w:rsid w:val="16852804"/>
    <w:rsid w:val="16A0684C"/>
    <w:rsid w:val="16A46FFC"/>
    <w:rsid w:val="16D95EAF"/>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5D4815"/>
    <w:rsid w:val="1999358E"/>
    <w:rsid w:val="19BC6119"/>
    <w:rsid w:val="19D66DE0"/>
    <w:rsid w:val="19D96F98"/>
    <w:rsid w:val="19F551A5"/>
    <w:rsid w:val="1A0D792B"/>
    <w:rsid w:val="1A146F57"/>
    <w:rsid w:val="1A153A02"/>
    <w:rsid w:val="1A1B4F94"/>
    <w:rsid w:val="1A6D1F86"/>
    <w:rsid w:val="1A6D5E51"/>
    <w:rsid w:val="1A6E24B4"/>
    <w:rsid w:val="1A710DCD"/>
    <w:rsid w:val="1A7A1124"/>
    <w:rsid w:val="1A8121CE"/>
    <w:rsid w:val="1A9539FE"/>
    <w:rsid w:val="1A957468"/>
    <w:rsid w:val="1A9A04D5"/>
    <w:rsid w:val="1ABD5F72"/>
    <w:rsid w:val="1AF1025D"/>
    <w:rsid w:val="1B053F07"/>
    <w:rsid w:val="1B0D5454"/>
    <w:rsid w:val="1B1F59B3"/>
    <w:rsid w:val="1B255282"/>
    <w:rsid w:val="1B26793A"/>
    <w:rsid w:val="1B4005F0"/>
    <w:rsid w:val="1B407593"/>
    <w:rsid w:val="1B4A1EB8"/>
    <w:rsid w:val="1B721A28"/>
    <w:rsid w:val="1B753A98"/>
    <w:rsid w:val="1B7E5854"/>
    <w:rsid w:val="1B8D2140"/>
    <w:rsid w:val="1BB324ED"/>
    <w:rsid w:val="1BEA5284"/>
    <w:rsid w:val="1C014F51"/>
    <w:rsid w:val="1C050B25"/>
    <w:rsid w:val="1C0E5F9A"/>
    <w:rsid w:val="1C1C09CD"/>
    <w:rsid w:val="1C3B2ECC"/>
    <w:rsid w:val="1C8503FE"/>
    <w:rsid w:val="1C8F0788"/>
    <w:rsid w:val="1CA14515"/>
    <w:rsid w:val="1CAD39BF"/>
    <w:rsid w:val="1CB308F2"/>
    <w:rsid w:val="1CC46EF0"/>
    <w:rsid w:val="1CC528A0"/>
    <w:rsid w:val="1CCC1D63"/>
    <w:rsid w:val="1CD04B5A"/>
    <w:rsid w:val="1CE07750"/>
    <w:rsid w:val="1CF66BD5"/>
    <w:rsid w:val="1D0461C1"/>
    <w:rsid w:val="1D053310"/>
    <w:rsid w:val="1D0534EE"/>
    <w:rsid w:val="1D1019E5"/>
    <w:rsid w:val="1D1D7C99"/>
    <w:rsid w:val="1D3A6F53"/>
    <w:rsid w:val="1D556181"/>
    <w:rsid w:val="1D57257C"/>
    <w:rsid w:val="1D5B22CB"/>
    <w:rsid w:val="1D5C04CB"/>
    <w:rsid w:val="1D5F38F9"/>
    <w:rsid w:val="1D8F6D27"/>
    <w:rsid w:val="1D8F7FCF"/>
    <w:rsid w:val="1D941C5D"/>
    <w:rsid w:val="1D9757B8"/>
    <w:rsid w:val="1DAF4F8D"/>
    <w:rsid w:val="1DE212E7"/>
    <w:rsid w:val="1E1620A7"/>
    <w:rsid w:val="1E195247"/>
    <w:rsid w:val="1E4D015C"/>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344DE7"/>
    <w:rsid w:val="20444A79"/>
    <w:rsid w:val="20575085"/>
    <w:rsid w:val="20803CC9"/>
    <w:rsid w:val="208450AB"/>
    <w:rsid w:val="208F41F5"/>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B04A82"/>
    <w:rsid w:val="21E732DA"/>
    <w:rsid w:val="220439DC"/>
    <w:rsid w:val="223F69EE"/>
    <w:rsid w:val="22560AEF"/>
    <w:rsid w:val="22640084"/>
    <w:rsid w:val="22675F47"/>
    <w:rsid w:val="226D45BC"/>
    <w:rsid w:val="229B3BCD"/>
    <w:rsid w:val="22A939AB"/>
    <w:rsid w:val="22C0267C"/>
    <w:rsid w:val="22CD23B5"/>
    <w:rsid w:val="22D26EBB"/>
    <w:rsid w:val="22DD45F9"/>
    <w:rsid w:val="22F675AD"/>
    <w:rsid w:val="23243747"/>
    <w:rsid w:val="234D067A"/>
    <w:rsid w:val="23507F83"/>
    <w:rsid w:val="237A31D2"/>
    <w:rsid w:val="23821526"/>
    <w:rsid w:val="23845C8B"/>
    <w:rsid w:val="23A87FFA"/>
    <w:rsid w:val="23B65333"/>
    <w:rsid w:val="23B91F66"/>
    <w:rsid w:val="23C00EBA"/>
    <w:rsid w:val="23C91292"/>
    <w:rsid w:val="23FA7574"/>
    <w:rsid w:val="24024B80"/>
    <w:rsid w:val="240F2F5A"/>
    <w:rsid w:val="24135E5A"/>
    <w:rsid w:val="2424381A"/>
    <w:rsid w:val="24251050"/>
    <w:rsid w:val="242F577E"/>
    <w:rsid w:val="246350EA"/>
    <w:rsid w:val="246B5AE6"/>
    <w:rsid w:val="246F6B16"/>
    <w:rsid w:val="249C4E4A"/>
    <w:rsid w:val="24E2375F"/>
    <w:rsid w:val="24E45172"/>
    <w:rsid w:val="250835EC"/>
    <w:rsid w:val="25100BB9"/>
    <w:rsid w:val="25181C74"/>
    <w:rsid w:val="251A78A7"/>
    <w:rsid w:val="25256100"/>
    <w:rsid w:val="25401C79"/>
    <w:rsid w:val="25453A28"/>
    <w:rsid w:val="25481F2D"/>
    <w:rsid w:val="254A53D0"/>
    <w:rsid w:val="25564567"/>
    <w:rsid w:val="256D71DE"/>
    <w:rsid w:val="25837F82"/>
    <w:rsid w:val="258453B8"/>
    <w:rsid w:val="25D53AE5"/>
    <w:rsid w:val="25D80246"/>
    <w:rsid w:val="26387AF8"/>
    <w:rsid w:val="263F0D86"/>
    <w:rsid w:val="26511E80"/>
    <w:rsid w:val="2657523E"/>
    <w:rsid w:val="266F559B"/>
    <w:rsid w:val="26724B17"/>
    <w:rsid w:val="269A69CE"/>
    <w:rsid w:val="26A01D9A"/>
    <w:rsid w:val="26F55236"/>
    <w:rsid w:val="272C012E"/>
    <w:rsid w:val="274844D7"/>
    <w:rsid w:val="27766DC4"/>
    <w:rsid w:val="27894817"/>
    <w:rsid w:val="27931132"/>
    <w:rsid w:val="279857FD"/>
    <w:rsid w:val="27BE12B6"/>
    <w:rsid w:val="27DA049D"/>
    <w:rsid w:val="28005B44"/>
    <w:rsid w:val="28297432"/>
    <w:rsid w:val="2848637B"/>
    <w:rsid w:val="28571564"/>
    <w:rsid w:val="28705DB2"/>
    <w:rsid w:val="28776492"/>
    <w:rsid w:val="289E1270"/>
    <w:rsid w:val="28A86738"/>
    <w:rsid w:val="28A94757"/>
    <w:rsid w:val="28B838B8"/>
    <w:rsid w:val="28BE56FD"/>
    <w:rsid w:val="28DC6AEC"/>
    <w:rsid w:val="28EE596F"/>
    <w:rsid w:val="29045650"/>
    <w:rsid w:val="2911360D"/>
    <w:rsid w:val="2920065F"/>
    <w:rsid w:val="2922537A"/>
    <w:rsid w:val="292C71EB"/>
    <w:rsid w:val="293718DA"/>
    <w:rsid w:val="293E444E"/>
    <w:rsid w:val="29467C32"/>
    <w:rsid w:val="29475CCC"/>
    <w:rsid w:val="29605A40"/>
    <w:rsid w:val="296367E5"/>
    <w:rsid w:val="2964651D"/>
    <w:rsid w:val="29665177"/>
    <w:rsid w:val="29953EB1"/>
    <w:rsid w:val="29A44ECD"/>
    <w:rsid w:val="29A848AB"/>
    <w:rsid w:val="29A900AD"/>
    <w:rsid w:val="29AB3913"/>
    <w:rsid w:val="29C67D18"/>
    <w:rsid w:val="29CC65D7"/>
    <w:rsid w:val="29E924EF"/>
    <w:rsid w:val="29F742E1"/>
    <w:rsid w:val="2A3D2B95"/>
    <w:rsid w:val="2A4525E7"/>
    <w:rsid w:val="2A572EE5"/>
    <w:rsid w:val="2A6A7CCF"/>
    <w:rsid w:val="2A93060F"/>
    <w:rsid w:val="2AA66B32"/>
    <w:rsid w:val="2AB04A53"/>
    <w:rsid w:val="2AB729DE"/>
    <w:rsid w:val="2ABA5519"/>
    <w:rsid w:val="2AD16110"/>
    <w:rsid w:val="2B0A75E7"/>
    <w:rsid w:val="2B3A7882"/>
    <w:rsid w:val="2B4252E8"/>
    <w:rsid w:val="2B437C93"/>
    <w:rsid w:val="2B47568D"/>
    <w:rsid w:val="2B564626"/>
    <w:rsid w:val="2B7F679D"/>
    <w:rsid w:val="2B850A1B"/>
    <w:rsid w:val="2B9340D5"/>
    <w:rsid w:val="2B991D9C"/>
    <w:rsid w:val="2BC01D55"/>
    <w:rsid w:val="2C023A0D"/>
    <w:rsid w:val="2C2E729C"/>
    <w:rsid w:val="2C3A3C68"/>
    <w:rsid w:val="2C3C26FF"/>
    <w:rsid w:val="2C44455B"/>
    <w:rsid w:val="2C474910"/>
    <w:rsid w:val="2C4F65D7"/>
    <w:rsid w:val="2C544327"/>
    <w:rsid w:val="2C9377A9"/>
    <w:rsid w:val="2CC44BA2"/>
    <w:rsid w:val="2CCA5809"/>
    <w:rsid w:val="2CD20E4E"/>
    <w:rsid w:val="2CD807A9"/>
    <w:rsid w:val="2CE47EA8"/>
    <w:rsid w:val="2CE83322"/>
    <w:rsid w:val="2CFF3E2A"/>
    <w:rsid w:val="2D244899"/>
    <w:rsid w:val="2D390CA4"/>
    <w:rsid w:val="2D3C739A"/>
    <w:rsid w:val="2D504EEE"/>
    <w:rsid w:val="2D507546"/>
    <w:rsid w:val="2D590D15"/>
    <w:rsid w:val="2D865599"/>
    <w:rsid w:val="2D8A10B7"/>
    <w:rsid w:val="2DEA4C4D"/>
    <w:rsid w:val="2DF67BE5"/>
    <w:rsid w:val="2E640E25"/>
    <w:rsid w:val="2E906A1F"/>
    <w:rsid w:val="2EB879F0"/>
    <w:rsid w:val="2ECA40D5"/>
    <w:rsid w:val="2EE200D9"/>
    <w:rsid w:val="2EF3143E"/>
    <w:rsid w:val="2F1C27BD"/>
    <w:rsid w:val="2F26504A"/>
    <w:rsid w:val="2F5C27C7"/>
    <w:rsid w:val="2F7E4804"/>
    <w:rsid w:val="2F8D46E9"/>
    <w:rsid w:val="2F8E202D"/>
    <w:rsid w:val="2FA23BC9"/>
    <w:rsid w:val="2FD85DCA"/>
    <w:rsid w:val="2FDE4773"/>
    <w:rsid w:val="301A1576"/>
    <w:rsid w:val="30373D42"/>
    <w:rsid w:val="30392608"/>
    <w:rsid w:val="303A0F90"/>
    <w:rsid w:val="304A3105"/>
    <w:rsid w:val="30546D4C"/>
    <w:rsid w:val="30622CB3"/>
    <w:rsid w:val="3078466C"/>
    <w:rsid w:val="30846722"/>
    <w:rsid w:val="30A244A5"/>
    <w:rsid w:val="30A457B2"/>
    <w:rsid w:val="30AA3431"/>
    <w:rsid w:val="30AF383F"/>
    <w:rsid w:val="30B95170"/>
    <w:rsid w:val="30BF7F74"/>
    <w:rsid w:val="30D62F4B"/>
    <w:rsid w:val="30E10F56"/>
    <w:rsid w:val="30E430A2"/>
    <w:rsid w:val="3103521A"/>
    <w:rsid w:val="310711D6"/>
    <w:rsid w:val="310C2DA2"/>
    <w:rsid w:val="3122559C"/>
    <w:rsid w:val="312B0DC1"/>
    <w:rsid w:val="313556FA"/>
    <w:rsid w:val="31463222"/>
    <w:rsid w:val="3147351B"/>
    <w:rsid w:val="315F6F15"/>
    <w:rsid w:val="318A484A"/>
    <w:rsid w:val="31A22CA5"/>
    <w:rsid w:val="31BF487C"/>
    <w:rsid w:val="31C12D66"/>
    <w:rsid w:val="31CA1830"/>
    <w:rsid w:val="31DE6595"/>
    <w:rsid w:val="31FC5F96"/>
    <w:rsid w:val="32433E96"/>
    <w:rsid w:val="325B3061"/>
    <w:rsid w:val="325B5F6D"/>
    <w:rsid w:val="327F628A"/>
    <w:rsid w:val="32A0731D"/>
    <w:rsid w:val="32B11C00"/>
    <w:rsid w:val="32C25F8D"/>
    <w:rsid w:val="32D472BC"/>
    <w:rsid w:val="32D96E0B"/>
    <w:rsid w:val="32E245AC"/>
    <w:rsid w:val="330E5F4B"/>
    <w:rsid w:val="332309C0"/>
    <w:rsid w:val="332F70B2"/>
    <w:rsid w:val="333A1357"/>
    <w:rsid w:val="333B1CBA"/>
    <w:rsid w:val="33646E0E"/>
    <w:rsid w:val="33B2686A"/>
    <w:rsid w:val="33B67CE5"/>
    <w:rsid w:val="33BE7C73"/>
    <w:rsid w:val="33C85C5B"/>
    <w:rsid w:val="33D628FD"/>
    <w:rsid w:val="33EC1794"/>
    <w:rsid w:val="33FC4E17"/>
    <w:rsid w:val="34304CC3"/>
    <w:rsid w:val="34400212"/>
    <w:rsid w:val="34401E05"/>
    <w:rsid w:val="347F25C8"/>
    <w:rsid w:val="347F517A"/>
    <w:rsid w:val="349210F0"/>
    <w:rsid w:val="34941A4B"/>
    <w:rsid w:val="34A03779"/>
    <w:rsid w:val="34A63079"/>
    <w:rsid w:val="34A77E7D"/>
    <w:rsid w:val="34BC082E"/>
    <w:rsid w:val="34C06528"/>
    <w:rsid w:val="34C74165"/>
    <w:rsid w:val="34CB359A"/>
    <w:rsid w:val="35055057"/>
    <w:rsid w:val="352549E8"/>
    <w:rsid w:val="35260E8C"/>
    <w:rsid w:val="3548386E"/>
    <w:rsid w:val="35603106"/>
    <w:rsid w:val="359F1F4A"/>
    <w:rsid w:val="35C3235B"/>
    <w:rsid w:val="35D46417"/>
    <w:rsid w:val="35F93FD8"/>
    <w:rsid w:val="36301E48"/>
    <w:rsid w:val="36534C76"/>
    <w:rsid w:val="36637507"/>
    <w:rsid w:val="366854D4"/>
    <w:rsid w:val="367F23F7"/>
    <w:rsid w:val="368F31DE"/>
    <w:rsid w:val="36B9463C"/>
    <w:rsid w:val="36CC4FE3"/>
    <w:rsid w:val="36CC635E"/>
    <w:rsid w:val="36D40F7B"/>
    <w:rsid w:val="36D61AA4"/>
    <w:rsid w:val="36D81480"/>
    <w:rsid w:val="36D865B6"/>
    <w:rsid w:val="36F05AA8"/>
    <w:rsid w:val="36F31EA8"/>
    <w:rsid w:val="36FB7FBB"/>
    <w:rsid w:val="36FD32CE"/>
    <w:rsid w:val="37155BD2"/>
    <w:rsid w:val="371734A9"/>
    <w:rsid w:val="37183B9F"/>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6929DF"/>
    <w:rsid w:val="38842FF5"/>
    <w:rsid w:val="38A67F3D"/>
    <w:rsid w:val="38AE06CE"/>
    <w:rsid w:val="38BE2634"/>
    <w:rsid w:val="38C17137"/>
    <w:rsid w:val="38CA1264"/>
    <w:rsid w:val="38DE58E4"/>
    <w:rsid w:val="38EB0CAD"/>
    <w:rsid w:val="38F632DA"/>
    <w:rsid w:val="390C16BC"/>
    <w:rsid w:val="392D7991"/>
    <w:rsid w:val="392F3B3A"/>
    <w:rsid w:val="39307ED3"/>
    <w:rsid w:val="39337608"/>
    <w:rsid w:val="39517859"/>
    <w:rsid w:val="39691C25"/>
    <w:rsid w:val="39944A33"/>
    <w:rsid w:val="39A75816"/>
    <w:rsid w:val="39B0480C"/>
    <w:rsid w:val="39BF5597"/>
    <w:rsid w:val="39C11EC3"/>
    <w:rsid w:val="39CF7B1C"/>
    <w:rsid w:val="39FB6FEE"/>
    <w:rsid w:val="3A1949FC"/>
    <w:rsid w:val="3A2D4435"/>
    <w:rsid w:val="3A567F59"/>
    <w:rsid w:val="3A587D48"/>
    <w:rsid w:val="3A5B596A"/>
    <w:rsid w:val="3A6A4172"/>
    <w:rsid w:val="3A9F490F"/>
    <w:rsid w:val="3AB14E0A"/>
    <w:rsid w:val="3AB45ED5"/>
    <w:rsid w:val="3AD63B91"/>
    <w:rsid w:val="3AD96D61"/>
    <w:rsid w:val="3AE7141F"/>
    <w:rsid w:val="3B294ED6"/>
    <w:rsid w:val="3B531045"/>
    <w:rsid w:val="3B591472"/>
    <w:rsid w:val="3B6A3FB9"/>
    <w:rsid w:val="3B984165"/>
    <w:rsid w:val="3BBC55C6"/>
    <w:rsid w:val="3BCB62AC"/>
    <w:rsid w:val="3BD42846"/>
    <w:rsid w:val="3BD73FDB"/>
    <w:rsid w:val="3BE15D5D"/>
    <w:rsid w:val="3BF16D08"/>
    <w:rsid w:val="3C3013AD"/>
    <w:rsid w:val="3C502D8F"/>
    <w:rsid w:val="3C7126D7"/>
    <w:rsid w:val="3C8A268F"/>
    <w:rsid w:val="3C8D4884"/>
    <w:rsid w:val="3C913A49"/>
    <w:rsid w:val="3C941446"/>
    <w:rsid w:val="3C954BF0"/>
    <w:rsid w:val="3C9D0DA1"/>
    <w:rsid w:val="3CA36ACD"/>
    <w:rsid w:val="3CBA6C26"/>
    <w:rsid w:val="3CD509B7"/>
    <w:rsid w:val="3CDE36EB"/>
    <w:rsid w:val="3CF25563"/>
    <w:rsid w:val="3CF54D35"/>
    <w:rsid w:val="3CFE449C"/>
    <w:rsid w:val="3D0A1668"/>
    <w:rsid w:val="3D2B6CD2"/>
    <w:rsid w:val="3D424A9B"/>
    <w:rsid w:val="3D49101D"/>
    <w:rsid w:val="3D7B339E"/>
    <w:rsid w:val="3D8B180E"/>
    <w:rsid w:val="3D976E7C"/>
    <w:rsid w:val="3DA06B63"/>
    <w:rsid w:val="3DA843E7"/>
    <w:rsid w:val="3DB2583B"/>
    <w:rsid w:val="3DC80217"/>
    <w:rsid w:val="3DD219F1"/>
    <w:rsid w:val="3DED40CC"/>
    <w:rsid w:val="3DF163E6"/>
    <w:rsid w:val="3DF71629"/>
    <w:rsid w:val="3DFA2688"/>
    <w:rsid w:val="3E012549"/>
    <w:rsid w:val="3E1A4141"/>
    <w:rsid w:val="3E24485E"/>
    <w:rsid w:val="3E2F1932"/>
    <w:rsid w:val="3E41218E"/>
    <w:rsid w:val="3E5C705F"/>
    <w:rsid w:val="3E636CAD"/>
    <w:rsid w:val="3E6704E8"/>
    <w:rsid w:val="3E7C4919"/>
    <w:rsid w:val="3E9B295A"/>
    <w:rsid w:val="3EB968CD"/>
    <w:rsid w:val="3ECD3D7F"/>
    <w:rsid w:val="3ECF5531"/>
    <w:rsid w:val="3ED22521"/>
    <w:rsid w:val="3EF67EE4"/>
    <w:rsid w:val="3F3F618C"/>
    <w:rsid w:val="3F43025F"/>
    <w:rsid w:val="3F4613D9"/>
    <w:rsid w:val="3F482811"/>
    <w:rsid w:val="3F574140"/>
    <w:rsid w:val="3F621086"/>
    <w:rsid w:val="3F62748E"/>
    <w:rsid w:val="3F796A7C"/>
    <w:rsid w:val="3F7A574F"/>
    <w:rsid w:val="3FA058C5"/>
    <w:rsid w:val="3FA67A66"/>
    <w:rsid w:val="3FD329EE"/>
    <w:rsid w:val="3FD96E47"/>
    <w:rsid w:val="3FDF3C16"/>
    <w:rsid w:val="400D03E6"/>
    <w:rsid w:val="4020339F"/>
    <w:rsid w:val="403E1806"/>
    <w:rsid w:val="404E6E42"/>
    <w:rsid w:val="405F4956"/>
    <w:rsid w:val="40B52A7E"/>
    <w:rsid w:val="40C15793"/>
    <w:rsid w:val="40C8426E"/>
    <w:rsid w:val="40CD4EAC"/>
    <w:rsid w:val="40E1289B"/>
    <w:rsid w:val="40E35BA0"/>
    <w:rsid w:val="40FB7BAE"/>
    <w:rsid w:val="41265CFF"/>
    <w:rsid w:val="413208B7"/>
    <w:rsid w:val="41341575"/>
    <w:rsid w:val="41351063"/>
    <w:rsid w:val="41394FC1"/>
    <w:rsid w:val="41492BBA"/>
    <w:rsid w:val="41662610"/>
    <w:rsid w:val="41921750"/>
    <w:rsid w:val="419B136E"/>
    <w:rsid w:val="41A4329B"/>
    <w:rsid w:val="41B71D83"/>
    <w:rsid w:val="422E7A37"/>
    <w:rsid w:val="423D570B"/>
    <w:rsid w:val="423D732C"/>
    <w:rsid w:val="42453762"/>
    <w:rsid w:val="424D7A40"/>
    <w:rsid w:val="42573479"/>
    <w:rsid w:val="426023EA"/>
    <w:rsid w:val="4267251E"/>
    <w:rsid w:val="4283758B"/>
    <w:rsid w:val="428C2C80"/>
    <w:rsid w:val="42AE2477"/>
    <w:rsid w:val="42B32575"/>
    <w:rsid w:val="42BD7161"/>
    <w:rsid w:val="42D12466"/>
    <w:rsid w:val="42D75FD4"/>
    <w:rsid w:val="42DF0D4B"/>
    <w:rsid w:val="430D5924"/>
    <w:rsid w:val="434846C3"/>
    <w:rsid w:val="434F41C5"/>
    <w:rsid w:val="4353694E"/>
    <w:rsid w:val="436F514A"/>
    <w:rsid w:val="43752168"/>
    <w:rsid w:val="43753604"/>
    <w:rsid w:val="439075CD"/>
    <w:rsid w:val="43AC4D81"/>
    <w:rsid w:val="43C205EE"/>
    <w:rsid w:val="43C4067F"/>
    <w:rsid w:val="43E41263"/>
    <w:rsid w:val="43E47066"/>
    <w:rsid w:val="43F229FD"/>
    <w:rsid w:val="4409581A"/>
    <w:rsid w:val="44395F1D"/>
    <w:rsid w:val="443D252D"/>
    <w:rsid w:val="44446557"/>
    <w:rsid w:val="444645F8"/>
    <w:rsid w:val="44566E75"/>
    <w:rsid w:val="445B394D"/>
    <w:rsid w:val="4461259A"/>
    <w:rsid w:val="447A02BB"/>
    <w:rsid w:val="447B3EE9"/>
    <w:rsid w:val="44887352"/>
    <w:rsid w:val="448C69E1"/>
    <w:rsid w:val="44FA650E"/>
    <w:rsid w:val="450F57ED"/>
    <w:rsid w:val="455D6A36"/>
    <w:rsid w:val="458B6163"/>
    <w:rsid w:val="45C35F49"/>
    <w:rsid w:val="45C85647"/>
    <w:rsid w:val="45E206B9"/>
    <w:rsid w:val="45EA0DC5"/>
    <w:rsid w:val="460E5EE3"/>
    <w:rsid w:val="461C2A50"/>
    <w:rsid w:val="461D5993"/>
    <w:rsid w:val="462E77E8"/>
    <w:rsid w:val="463A65C6"/>
    <w:rsid w:val="466F1D6B"/>
    <w:rsid w:val="469043B7"/>
    <w:rsid w:val="46AE2D6E"/>
    <w:rsid w:val="46B53E1D"/>
    <w:rsid w:val="46B968A1"/>
    <w:rsid w:val="46BB51AC"/>
    <w:rsid w:val="46CA6D69"/>
    <w:rsid w:val="46DA057B"/>
    <w:rsid w:val="46F71050"/>
    <w:rsid w:val="46FE3243"/>
    <w:rsid w:val="470D22E9"/>
    <w:rsid w:val="471611BF"/>
    <w:rsid w:val="47443640"/>
    <w:rsid w:val="47463FE0"/>
    <w:rsid w:val="475920C9"/>
    <w:rsid w:val="47687AA2"/>
    <w:rsid w:val="476F66C2"/>
    <w:rsid w:val="477838E5"/>
    <w:rsid w:val="478902C6"/>
    <w:rsid w:val="479C6C60"/>
    <w:rsid w:val="479F6558"/>
    <w:rsid w:val="47B10A89"/>
    <w:rsid w:val="47E817A5"/>
    <w:rsid w:val="47F9681E"/>
    <w:rsid w:val="47F97308"/>
    <w:rsid w:val="47FD60DE"/>
    <w:rsid w:val="480A7281"/>
    <w:rsid w:val="481D52D6"/>
    <w:rsid w:val="484B1829"/>
    <w:rsid w:val="48510B78"/>
    <w:rsid w:val="485645E6"/>
    <w:rsid w:val="48602EC9"/>
    <w:rsid w:val="486F0B21"/>
    <w:rsid w:val="48987B39"/>
    <w:rsid w:val="48B758F2"/>
    <w:rsid w:val="48BB1D62"/>
    <w:rsid w:val="48CA2F0E"/>
    <w:rsid w:val="48E55426"/>
    <w:rsid w:val="48FE4C2B"/>
    <w:rsid w:val="493E44C9"/>
    <w:rsid w:val="494D0BE3"/>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733118"/>
    <w:rsid w:val="4A8A155C"/>
    <w:rsid w:val="4AA56185"/>
    <w:rsid w:val="4AC924F1"/>
    <w:rsid w:val="4AC93424"/>
    <w:rsid w:val="4AD14516"/>
    <w:rsid w:val="4AD80229"/>
    <w:rsid w:val="4B193808"/>
    <w:rsid w:val="4B202F24"/>
    <w:rsid w:val="4B534D01"/>
    <w:rsid w:val="4B5F6A4E"/>
    <w:rsid w:val="4B75570B"/>
    <w:rsid w:val="4B7B5099"/>
    <w:rsid w:val="4B8C7354"/>
    <w:rsid w:val="4BB93193"/>
    <w:rsid w:val="4BDD2584"/>
    <w:rsid w:val="4BE219CB"/>
    <w:rsid w:val="4C10114C"/>
    <w:rsid w:val="4C390B7D"/>
    <w:rsid w:val="4C414635"/>
    <w:rsid w:val="4C562A95"/>
    <w:rsid w:val="4C5C381C"/>
    <w:rsid w:val="4C624678"/>
    <w:rsid w:val="4C812562"/>
    <w:rsid w:val="4C851192"/>
    <w:rsid w:val="4CA87DE9"/>
    <w:rsid w:val="4CB76CFE"/>
    <w:rsid w:val="4CC51A03"/>
    <w:rsid w:val="4CE04906"/>
    <w:rsid w:val="4CE66CB8"/>
    <w:rsid w:val="4CFE217A"/>
    <w:rsid w:val="4D0C26BB"/>
    <w:rsid w:val="4D240F68"/>
    <w:rsid w:val="4D326880"/>
    <w:rsid w:val="4D3D4B44"/>
    <w:rsid w:val="4D43424C"/>
    <w:rsid w:val="4D54628D"/>
    <w:rsid w:val="4D721FD5"/>
    <w:rsid w:val="4D791440"/>
    <w:rsid w:val="4D8675C6"/>
    <w:rsid w:val="4DB65B6B"/>
    <w:rsid w:val="4DC6630B"/>
    <w:rsid w:val="4DDB11BA"/>
    <w:rsid w:val="4DF70587"/>
    <w:rsid w:val="4DF84D9E"/>
    <w:rsid w:val="4E0A0F09"/>
    <w:rsid w:val="4E0A2602"/>
    <w:rsid w:val="4E111867"/>
    <w:rsid w:val="4E180CA2"/>
    <w:rsid w:val="4E5D1219"/>
    <w:rsid w:val="4E7526F2"/>
    <w:rsid w:val="4E944C60"/>
    <w:rsid w:val="4EA20CED"/>
    <w:rsid w:val="4EA21AFA"/>
    <w:rsid w:val="4EA470D5"/>
    <w:rsid w:val="4EA62D06"/>
    <w:rsid w:val="4EBC40D4"/>
    <w:rsid w:val="4EC4305B"/>
    <w:rsid w:val="4EF06591"/>
    <w:rsid w:val="4F0E736B"/>
    <w:rsid w:val="4F183495"/>
    <w:rsid w:val="4F204831"/>
    <w:rsid w:val="4F650374"/>
    <w:rsid w:val="4F6E510F"/>
    <w:rsid w:val="4F7356E3"/>
    <w:rsid w:val="4F77218C"/>
    <w:rsid w:val="4FA20DAB"/>
    <w:rsid w:val="4FB603FC"/>
    <w:rsid w:val="501B1EEB"/>
    <w:rsid w:val="50290A0F"/>
    <w:rsid w:val="50443023"/>
    <w:rsid w:val="50604767"/>
    <w:rsid w:val="506C4D38"/>
    <w:rsid w:val="508B76AD"/>
    <w:rsid w:val="508E1E9C"/>
    <w:rsid w:val="50AF18DD"/>
    <w:rsid w:val="50BC6F1D"/>
    <w:rsid w:val="50BF208E"/>
    <w:rsid w:val="50C72752"/>
    <w:rsid w:val="50F218D1"/>
    <w:rsid w:val="50F22ADF"/>
    <w:rsid w:val="50F23912"/>
    <w:rsid w:val="5144525E"/>
    <w:rsid w:val="51602124"/>
    <w:rsid w:val="518B4CE4"/>
    <w:rsid w:val="518B6F52"/>
    <w:rsid w:val="51A348DB"/>
    <w:rsid w:val="51A43C08"/>
    <w:rsid w:val="51A90620"/>
    <w:rsid w:val="51AF0EC1"/>
    <w:rsid w:val="51AF18E5"/>
    <w:rsid w:val="51F37AC1"/>
    <w:rsid w:val="51F87B3A"/>
    <w:rsid w:val="520330D9"/>
    <w:rsid w:val="52164D3C"/>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4F4F74"/>
    <w:rsid w:val="53621272"/>
    <w:rsid w:val="53717080"/>
    <w:rsid w:val="53721384"/>
    <w:rsid w:val="537F1EC6"/>
    <w:rsid w:val="538C1B8E"/>
    <w:rsid w:val="53A85BBF"/>
    <w:rsid w:val="53C137C5"/>
    <w:rsid w:val="53C72D2D"/>
    <w:rsid w:val="53C7338F"/>
    <w:rsid w:val="53D46B5E"/>
    <w:rsid w:val="53D578AD"/>
    <w:rsid w:val="53E50A88"/>
    <w:rsid w:val="540A330F"/>
    <w:rsid w:val="540B5276"/>
    <w:rsid w:val="541E7AC9"/>
    <w:rsid w:val="54357B06"/>
    <w:rsid w:val="54863F97"/>
    <w:rsid w:val="548771AD"/>
    <w:rsid w:val="54957F87"/>
    <w:rsid w:val="54E2006E"/>
    <w:rsid w:val="54ED03C5"/>
    <w:rsid w:val="54F21C88"/>
    <w:rsid w:val="54F9108B"/>
    <w:rsid w:val="55262899"/>
    <w:rsid w:val="552D3C37"/>
    <w:rsid w:val="553F103D"/>
    <w:rsid w:val="5564784F"/>
    <w:rsid w:val="55662F71"/>
    <w:rsid w:val="55680A45"/>
    <w:rsid w:val="558258FB"/>
    <w:rsid w:val="55870372"/>
    <w:rsid w:val="55911DB8"/>
    <w:rsid w:val="55965AF0"/>
    <w:rsid w:val="55C928C4"/>
    <w:rsid w:val="55D60E32"/>
    <w:rsid w:val="55E265E5"/>
    <w:rsid w:val="56004577"/>
    <w:rsid w:val="560B0F43"/>
    <w:rsid w:val="562A640F"/>
    <w:rsid w:val="56403078"/>
    <w:rsid w:val="56614C95"/>
    <w:rsid w:val="566425ED"/>
    <w:rsid w:val="56A02E2D"/>
    <w:rsid w:val="56AD5968"/>
    <w:rsid w:val="56D64F89"/>
    <w:rsid w:val="56DC4C1F"/>
    <w:rsid w:val="56DF12E0"/>
    <w:rsid w:val="57002BC8"/>
    <w:rsid w:val="570C54A8"/>
    <w:rsid w:val="570F1FB1"/>
    <w:rsid w:val="571804FE"/>
    <w:rsid w:val="572E48F9"/>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C114DA"/>
    <w:rsid w:val="58D664EC"/>
    <w:rsid w:val="58E04A29"/>
    <w:rsid w:val="58EA204C"/>
    <w:rsid w:val="58F00F6D"/>
    <w:rsid w:val="59010A4D"/>
    <w:rsid w:val="59181064"/>
    <w:rsid w:val="592B0DD4"/>
    <w:rsid w:val="59363116"/>
    <w:rsid w:val="5943169C"/>
    <w:rsid w:val="59504012"/>
    <w:rsid w:val="59543F7A"/>
    <w:rsid w:val="596001C8"/>
    <w:rsid w:val="599148FD"/>
    <w:rsid w:val="59A71275"/>
    <w:rsid w:val="59B21FAE"/>
    <w:rsid w:val="59D00298"/>
    <w:rsid w:val="59F47F38"/>
    <w:rsid w:val="59FD7B5D"/>
    <w:rsid w:val="5A050D2A"/>
    <w:rsid w:val="5A10430C"/>
    <w:rsid w:val="5A1076E6"/>
    <w:rsid w:val="5A337FC1"/>
    <w:rsid w:val="5A387EC6"/>
    <w:rsid w:val="5A4237C2"/>
    <w:rsid w:val="5A5A5327"/>
    <w:rsid w:val="5A6517EF"/>
    <w:rsid w:val="5A6B2EF5"/>
    <w:rsid w:val="5A761B15"/>
    <w:rsid w:val="5A7B5C41"/>
    <w:rsid w:val="5A7D4868"/>
    <w:rsid w:val="5A985AD8"/>
    <w:rsid w:val="5A9E2FCC"/>
    <w:rsid w:val="5AA539F9"/>
    <w:rsid w:val="5ACE692F"/>
    <w:rsid w:val="5ADD464E"/>
    <w:rsid w:val="5B024F21"/>
    <w:rsid w:val="5B115462"/>
    <w:rsid w:val="5B1E7D8B"/>
    <w:rsid w:val="5B3E37D6"/>
    <w:rsid w:val="5B59509D"/>
    <w:rsid w:val="5B752063"/>
    <w:rsid w:val="5B761E9C"/>
    <w:rsid w:val="5B8258B6"/>
    <w:rsid w:val="5BA257B0"/>
    <w:rsid w:val="5BA90EFA"/>
    <w:rsid w:val="5BAF30D9"/>
    <w:rsid w:val="5BD603EB"/>
    <w:rsid w:val="5BE8742F"/>
    <w:rsid w:val="5C4229B4"/>
    <w:rsid w:val="5C61236B"/>
    <w:rsid w:val="5C6E24AF"/>
    <w:rsid w:val="5C901296"/>
    <w:rsid w:val="5C9F420B"/>
    <w:rsid w:val="5CE87A31"/>
    <w:rsid w:val="5CEF4653"/>
    <w:rsid w:val="5D18760D"/>
    <w:rsid w:val="5D1A7895"/>
    <w:rsid w:val="5D1B0934"/>
    <w:rsid w:val="5D207CD9"/>
    <w:rsid w:val="5D4624FA"/>
    <w:rsid w:val="5D6430FB"/>
    <w:rsid w:val="5D8F30AC"/>
    <w:rsid w:val="5D9C768D"/>
    <w:rsid w:val="5DA56542"/>
    <w:rsid w:val="5DA933D3"/>
    <w:rsid w:val="5DAF4C55"/>
    <w:rsid w:val="5DB5681F"/>
    <w:rsid w:val="5DB7207B"/>
    <w:rsid w:val="5DF71DE6"/>
    <w:rsid w:val="5E0B25C5"/>
    <w:rsid w:val="5E3C7084"/>
    <w:rsid w:val="5E6F6EDF"/>
    <w:rsid w:val="5E724E7F"/>
    <w:rsid w:val="5E7659BB"/>
    <w:rsid w:val="5E825E2C"/>
    <w:rsid w:val="5E8C178B"/>
    <w:rsid w:val="5E9A3AD3"/>
    <w:rsid w:val="5EB06727"/>
    <w:rsid w:val="5EB25FB3"/>
    <w:rsid w:val="5ECE419E"/>
    <w:rsid w:val="5EF83B64"/>
    <w:rsid w:val="5F011E9E"/>
    <w:rsid w:val="5F0D18B5"/>
    <w:rsid w:val="5F243AE1"/>
    <w:rsid w:val="5F27024B"/>
    <w:rsid w:val="5F2B0CC9"/>
    <w:rsid w:val="5F4323DC"/>
    <w:rsid w:val="5F455419"/>
    <w:rsid w:val="5F4A0EF1"/>
    <w:rsid w:val="5F4C08E9"/>
    <w:rsid w:val="5F5748EC"/>
    <w:rsid w:val="5F6319F4"/>
    <w:rsid w:val="5F715ED1"/>
    <w:rsid w:val="5FAD5D6B"/>
    <w:rsid w:val="5FC52C1E"/>
    <w:rsid w:val="5FC77F75"/>
    <w:rsid w:val="5FD463BA"/>
    <w:rsid w:val="5FD722E5"/>
    <w:rsid w:val="5FEE4018"/>
    <w:rsid w:val="60011A2A"/>
    <w:rsid w:val="60093F0D"/>
    <w:rsid w:val="60200516"/>
    <w:rsid w:val="604B1560"/>
    <w:rsid w:val="605966B4"/>
    <w:rsid w:val="60690CB7"/>
    <w:rsid w:val="60817384"/>
    <w:rsid w:val="609B470C"/>
    <w:rsid w:val="60BA5D6D"/>
    <w:rsid w:val="60BC15B5"/>
    <w:rsid w:val="60BE0E76"/>
    <w:rsid w:val="60C265B8"/>
    <w:rsid w:val="60D36BAE"/>
    <w:rsid w:val="61067F50"/>
    <w:rsid w:val="61115AF2"/>
    <w:rsid w:val="61536794"/>
    <w:rsid w:val="618017C4"/>
    <w:rsid w:val="61804554"/>
    <w:rsid w:val="619405D9"/>
    <w:rsid w:val="61A4453E"/>
    <w:rsid w:val="61BB17F3"/>
    <w:rsid w:val="61DE17A8"/>
    <w:rsid w:val="61EB6D3E"/>
    <w:rsid w:val="62061760"/>
    <w:rsid w:val="62072CD2"/>
    <w:rsid w:val="620E0A29"/>
    <w:rsid w:val="6226443E"/>
    <w:rsid w:val="6279293E"/>
    <w:rsid w:val="628A6CA8"/>
    <w:rsid w:val="628D0DF9"/>
    <w:rsid w:val="62AA52CF"/>
    <w:rsid w:val="62B60DF6"/>
    <w:rsid w:val="62C33E18"/>
    <w:rsid w:val="62D0194A"/>
    <w:rsid w:val="62DF5A9C"/>
    <w:rsid w:val="62F21929"/>
    <w:rsid w:val="632A5234"/>
    <w:rsid w:val="6331343D"/>
    <w:rsid w:val="63480D4C"/>
    <w:rsid w:val="636E5628"/>
    <w:rsid w:val="637F2EED"/>
    <w:rsid w:val="63884DA1"/>
    <w:rsid w:val="63A9081C"/>
    <w:rsid w:val="63CB4C7F"/>
    <w:rsid w:val="63DB64E8"/>
    <w:rsid w:val="63EE44B7"/>
    <w:rsid w:val="63F16CDA"/>
    <w:rsid w:val="63FC1A0B"/>
    <w:rsid w:val="63FD296E"/>
    <w:rsid w:val="640A0078"/>
    <w:rsid w:val="642A5623"/>
    <w:rsid w:val="642B3170"/>
    <w:rsid w:val="642D0D6C"/>
    <w:rsid w:val="643B592C"/>
    <w:rsid w:val="646E1924"/>
    <w:rsid w:val="647327AC"/>
    <w:rsid w:val="64797574"/>
    <w:rsid w:val="647B68CB"/>
    <w:rsid w:val="64A6019A"/>
    <w:rsid w:val="64B273A2"/>
    <w:rsid w:val="64C657B3"/>
    <w:rsid w:val="64CB1B88"/>
    <w:rsid w:val="64DA03DE"/>
    <w:rsid w:val="64E73C4B"/>
    <w:rsid w:val="64F8376E"/>
    <w:rsid w:val="65577383"/>
    <w:rsid w:val="65602BCE"/>
    <w:rsid w:val="65736102"/>
    <w:rsid w:val="65792662"/>
    <w:rsid w:val="65925A6C"/>
    <w:rsid w:val="65B92966"/>
    <w:rsid w:val="65C55DE2"/>
    <w:rsid w:val="65D36D2B"/>
    <w:rsid w:val="65DB4702"/>
    <w:rsid w:val="65EF391A"/>
    <w:rsid w:val="661459C0"/>
    <w:rsid w:val="66337239"/>
    <w:rsid w:val="664C4A97"/>
    <w:rsid w:val="66A24477"/>
    <w:rsid w:val="66BA0374"/>
    <w:rsid w:val="66CC03E8"/>
    <w:rsid w:val="66D60AC2"/>
    <w:rsid w:val="66DA68B9"/>
    <w:rsid w:val="66DE30F9"/>
    <w:rsid w:val="66E666C2"/>
    <w:rsid w:val="66FC56AC"/>
    <w:rsid w:val="6736596C"/>
    <w:rsid w:val="676D27FB"/>
    <w:rsid w:val="677F036C"/>
    <w:rsid w:val="67B10DDA"/>
    <w:rsid w:val="67C60622"/>
    <w:rsid w:val="67E01DA8"/>
    <w:rsid w:val="67F86106"/>
    <w:rsid w:val="680F63EF"/>
    <w:rsid w:val="68236D63"/>
    <w:rsid w:val="68396938"/>
    <w:rsid w:val="68493505"/>
    <w:rsid w:val="68562010"/>
    <w:rsid w:val="6874390F"/>
    <w:rsid w:val="68794E19"/>
    <w:rsid w:val="68C45D19"/>
    <w:rsid w:val="68D73A93"/>
    <w:rsid w:val="68DB25A9"/>
    <w:rsid w:val="68EA0797"/>
    <w:rsid w:val="69061B50"/>
    <w:rsid w:val="691D013A"/>
    <w:rsid w:val="69291938"/>
    <w:rsid w:val="69360A5A"/>
    <w:rsid w:val="6981490B"/>
    <w:rsid w:val="6988373D"/>
    <w:rsid w:val="69B0281A"/>
    <w:rsid w:val="69BD6FFB"/>
    <w:rsid w:val="69BF2374"/>
    <w:rsid w:val="69C1275A"/>
    <w:rsid w:val="69D07BEE"/>
    <w:rsid w:val="6A16667E"/>
    <w:rsid w:val="6A2056A5"/>
    <w:rsid w:val="6A5F0B8A"/>
    <w:rsid w:val="6A773420"/>
    <w:rsid w:val="6A842C1F"/>
    <w:rsid w:val="6A8B20AC"/>
    <w:rsid w:val="6A9800AD"/>
    <w:rsid w:val="6AAB7CF8"/>
    <w:rsid w:val="6AAC45EB"/>
    <w:rsid w:val="6AAF725D"/>
    <w:rsid w:val="6AB5606B"/>
    <w:rsid w:val="6AC14F6F"/>
    <w:rsid w:val="6AE06874"/>
    <w:rsid w:val="6AF85892"/>
    <w:rsid w:val="6B1A55EC"/>
    <w:rsid w:val="6B3664DB"/>
    <w:rsid w:val="6B3D1644"/>
    <w:rsid w:val="6B5533F2"/>
    <w:rsid w:val="6B5A2753"/>
    <w:rsid w:val="6B61236D"/>
    <w:rsid w:val="6B735128"/>
    <w:rsid w:val="6B803BEB"/>
    <w:rsid w:val="6BAC4072"/>
    <w:rsid w:val="6BB805D4"/>
    <w:rsid w:val="6BDB3278"/>
    <w:rsid w:val="6C1055E1"/>
    <w:rsid w:val="6C3C5946"/>
    <w:rsid w:val="6C472C95"/>
    <w:rsid w:val="6C604CA4"/>
    <w:rsid w:val="6C6C6A39"/>
    <w:rsid w:val="6C705EEB"/>
    <w:rsid w:val="6C8A6658"/>
    <w:rsid w:val="6C9021A0"/>
    <w:rsid w:val="6C9D0B3F"/>
    <w:rsid w:val="6CA71BB4"/>
    <w:rsid w:val="6D0D4104"/>
    <w:rsid w:val="6D0F21B8"/>
    <w:rsid w:val="6D1258C4"/>
    <w:rsid w:val="6D265185"/>
    <w:rsid w:val="6D31354C"/>
    <w:rsid w:val="6D600679"/>
    <w:rsid w:val="6D6661D4"/>
    <w:rsid w:val="6D73219D"/>
    <w:rsid w:val="6D8734C2"/>
    <w:rsid w:val="6D880445"/>
    <w:rsid w:val="6DE56A33"/>
    <w:rsid w:val="6DFA5F07"/>
    <w:rsid w:val="6E0A18A7"/>
    <w:rsid w:val="6E1B2E9C"/>
    <w:rsid w:val="6E267221"/>
    <w:rsid w:val="6E3975F1"/>
    <w:rsid w:val="6E4235F3"/>
    <w:rsid w:val="6E592E78"/>
    <w:rsid w:val="6E744941"/>
    <w:rsid w:val="6EA405A7"/>
    <w:rsid w:val="6EAC28CB"/>
    <w:rsid w:val="6EAE2B06"/>
    <w:rsid w:val="6EF0597C"/>
    <w:rsid w:val="6F330413"/>
    <w:rsid w:val="6F3B0DCC"/>
    <w:rsid w:val="6F4B7D40"/>
    <w:rsid w:val="6F83507F"/>
    <w:rsid w:val="6F88294C"/>
    <w:rsid w:val="6FA75FB3"/>
    <w:rsid w:val="6FA8452B"/>
    <w:rsid w:val="6FAA486C"/>
    <w:rsid w:val="6FAF50DC"/>
    <w:rsid w:val="6FB143A7"/>
    <w:rsid w:val="6FB904A9"/>
    <w:rsid w:val="6FF5188B"/>
    <w:rsid w:val="700268D1"/>
    <w:rsid w:val="70084462"/>
    <w:rsid w:val="700A2BBE"/>
    <w:rsid w:val="7023779A"/>
    <w:rsid w:val="70603AC0"/>
    <w:rsid w:val="70614A74"/>
    <w:rsid w:val="708B5932"/>
    <w:rsid w:val="70B25B1C"/>
    <w:rsid w:val="70C3238C"/>
    <w:rsid w:val="70CA74AF"/>
    <w:rsid w:val="70D21600"/>
    <w:rsid w:val="70D44FBC"/>
    <w:rsid w:val="70F81D2C"/>
    <w:rsid w:val="714A7726"/>
    <w:rsid w:val="71633828"/>
    <w:rsid w:val="71722B63"/>
    <w:rsid w:val="71783105"/>
    <w:rsid w:val="717B79B0"/>
    <w:rsid w:val="718E5F43"/>
    <w:rsid w:val="719162FE"/>
    <w:rsid w:val="71944943"/>
    <w:rsid w:val="71950224"/>
    <w:rsid w:val="71A3576F"/>
    <w:rsid w:val="71CC633B"/>
    <w:rsid w:val="71E506E1"/>
    <w:rsid w:val="71FB492B"/>
    <w:rsid w:val="72061046"/>
    <w:rsid w:val="72293482"/>
    <w:rsid w:val="722D6313"/>
    <w:rsid w:val="725E3132"/>
    <w:rsid w:val="72655CE7"/>
    <w:rsid w:val="7281781D"/>
    <w:rsid w:val="728D73BA"/>
    <w:rsid w:val="72A42E14"/>
    <w:rsid w:val="72C12FF2"/>
    <w:rsid w:val="72C27267"/>
    <w:rsid w:val="72D52FCE"/>
    <w:rsid w:val="72F60772"/>
    <w:rsid w:val="73001242"/>
    <w:rsid w:val="730A55B8"/>
    <w:rsid w:val="732C7F3F"/>
    <w:rsid w:val="73530396"/>
    <w:rsid w:val="73673399"/>
    <w:rsid w:val="73720596"/>
    <w:rsid w:val="73921DFC"/>
    <w:rsid w:val="73991B20"/>
    <w:rsid w:val="73A84FA4"/>
    <w:rsid w:val="73C666E8"/>
    <w:rsid w:val="73DD1323"/>
    <w:rsid w:val="73F232C9"/>
    <w:rsid w:val="743F2F57"/>
    <w:rsid w:val="745D380F"/>
    <w:rsid w:val="74696D0E"/>
    <w:rsid w:val="74702884"/>
    <w:rsid w:val="7483315E"/>
    <w:rsid w:val="74946A26"/>
    <w:rsid w:val="74A30A6A"/>
    <w:rsid w:val="74A853E5"/>
    <w:rsid w:val="74CC3625"/>
    <w:rsid w:val="74E10A23"/>
    <w:rsid w:val="74E54AAE"/>
    <w:rsid w:val="750772FF"/>
    <w:rsid w:val="75077CEF"/>
    <w:rsid w:val="75157145"/>
    <w:rsid w:val="75481F03"/>
    <w:rsid w:val="75592ED1"/>
    <w:rsid w:val="756354DD"/>
    <w:rsid w:val="75704E2A"/>
    <w:rsid w:val="757D16FB"/>
    <w:rsid w:val="75843677"/>
    <w:rsid w:val="758813EA"/>
    <w:rsid w:val="75930F1E"/>
    <w:rsid w:val="759B4CE0"/>
    <w:rsid w:val="75B07817"/>
    <w:rsid w:val="75B90985"/>
    <w:rsid w:val="75E5440A"/>
    <w:rsid w:val="75E57188"/>
    <w:rsid w:val="75E71055"/>
    <w:rsid w:val="75EE25F8"/>
    <w:rsid w:val="760A4215"/>
    <w:rsid w:val="763217C5"/>
    <w:rsid w:val="763A4E29"/>
    <w:rsid w:val="764B16A4"/>
    <w:rsid w:val="765C6D48"/>
    <w:rsid w:val="76641CF9"/>
    <w:rsid w:val="76714BE4"/>
    <w:rsid w:val="7676795E"/>
    <w:rsid w:val="76A81CD1"/>
    <w:rsid w:val="76CA582B"/>
    <w:rsid w:val="76CF1C1E"/>
    <w:rsid w:val="76DE3A81"/>
    <w:rsid w:val="76ED6F8F"/>
    <w:rsid w:val="770F66B1"/>
    <w:rsid w:val="771368EA"/>
    <w:rsid w:val="773A47FA"/>
    <w:rsid w:val="77491361"/>
    <w:rsid w:val="774B322B"/>
    <w:rsid w:val="77643FF6"/>
    <w:rsid w:val="778C7567"/>
    <w:rsid w:val="77924790"/>
    <w:rsid w:val="779E3D08"/>
    <w:rsid w:val="779E7F40"/>
    <w:rsid w:val="77B21540"/>
    <w:rsid w:val="77B8673A"/>
    <w:rsid w:val="77C43C5F"/>
    <w:rsid w:val="781B6523"/>
    <w:rsid w:val="78221ED1"/>
    <w:rsid w:val="7844327C"/>
    <w:rsid w:val="78554786"/>
    <w:rsid w:val="78560EB5"/>
    <w:rsid w:val="78647BAB"/>
    <w:rsid w:val="78944FA8"/>
    <w:rsid w:val="78BB0FA4"/>
    <w:rsid w:val="78BC4C89"/>
    <w:rsid w:val="78C87131"/>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A1467C4"/>
    <w:rsid w:val="7A7021EE"/>
    <w:rsid w:val="7A803A4E"/>
    <w:rsid w:val="7AA7411F"/>
    <w:rsid w:val="7AA9689C"/>
    <w:rsid w:val="7AB222B5"/>
    <w:rsid w:val="7AB30E94"/>
    <w:rsid w:val="7AE35B88"/>
    <w:rsid w:val="7AF1254D"/>
    <w:rsid w:val="7AF2128A"/>
    <w:rsid w:val="7B1116C0"/>
    <w:rsid w:val="7B1C505A"/>
    <w:rsid w:val="7B2013C8"/>
    <w:rsid w:val="7B2248FE"/>
    <w:rsid w:val="7B58696A"/>
    <w:rsid w:val="7B8D4915"/>
    <w:rsid w:val="7BA96E77"/>
    <w:rsid w:val="7BBE2482"/>
    <w:rsid w:val="7BDA7A71"/>
    <w:rsid w:val="7BDD34DC"/>
    <w:rsid w:val="7BEC5403"/>
    <w:rsid w:val="7BEE7EEE"/>
    <w:rsid w:val="7BF81ADB"/>
    <w:rsid w:val="7BFA6EF3"/>
    <w:rsid w:val="7C1204AF"/>
    <w:rsid w:val="7C3A599B"/>
    <w:rsid w:val="7C8A0D0F"/>
    <w:rsid w:val="7C8F53A4"/>
    <w:rsid w:val="7CCB2C22"/>
    <w:rsid w:val="7D1C5DCD"/>
    <w:rsid w:val="7D3512DC"/>
    <w:rsid w:val="7D3A11DE"/>
    <w:rsid w:val="7D451B6A"/>
    <w:rsid w:val="7D486EF4"/>
    <w:rsid w:val="7D796C4C"/>
    <w:rsid w:val="7D8F646F"/>
    <w:rsid w:val="7D9E39EF"/>
    <w:rsid w:val="7DCB4208"/>
    <w:rsid w:val="7DFD32E3"/>
    <w:rsid w:val="7E0768B1"/>
    <w:rsid w:val="7E0A4D10"/>
    <w:rsid w:val="7E181C2E"/>
    <w:rsid w:val="7E1E0721"/>
    <w:rsid w:val="7E203D7E"/>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747B5"/>
    <w:rsid w:val="7EED1CCE"/>
    <w:rsid w:val="7F005876"/>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EC3964"/>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A92FD"/>
  <w15:docId w15:val="{22C4F9DF-F3B4-4332-B665-E01FF8AA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unhideWhenUsed="1"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semiHidden="1" w:uiPriority="0" w:unhideWhenUsed="1"/>
    <w:lsdException w:name="toa heading" w:semiHidden="1" w:unhideWhenUsed="1"/>
    <w:lsdException w:name="List" w:uiPriority="0"/>
    <w:lsdException w:name="List Bullet" w:locked="1" w:semiHidden="1" w:uiPriority="0" w:unhideWhenUsed="1"/>
    <w:lsdException w:name="List Number" w:locked="1" w:semiHidden="1" w:uiPriority="0" w:unhideWhenUsed="1"/>
    <w:lsdException w:name="List 2" w:uiPriority="0"/>
    <w:lsdException w:name="List 3" w:uiPriority="0"/>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0" w:qFormat="1"/>
    <w:lsdException w:name="Document Map" w:semiHidden="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semiHidden="1" w:unhideWhenUsed="1"/>
    <w:lsdException w:name="HTML Variable" w:uiPriority="0"/>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uiPriority="0"/>
    <w:lsdException w:name="Table Grid" w:uiPriority="39"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uiPriority w:val="99"/>
    <w:qFormat/>
    <w:pPr>
      <w:keepNext/>
      <w:spacing w:beforeLines="50" w:before="50"/>
      <w:jc w:val="center"/>
      <w:outlineLvl w:val="0"/>
    </w:pPr>
    <w:rPr>
      <w:rFonts w:eastAsia="黑体"/>
      <w:color w:val="000000"/>
      <w:sz w:val="28"/>
    </w:rPr>
  </w:style>
  <w:style w:type="paragraph" w:styleId="2">
    <w:name w:val="heading 2"/>
    <w:basedOn w:val="a"/>
    <w:next w:val="a"/>
    <w:link w:val="20"/>
    <w:uiPriority w:val="99"/>
    <w:qFormat/>
    <w:pPr>
      <w:keepNext/>
      <w:keepLines/>
      <w:ind w:firstLineChars="200" w:firstLine="200"/>
      <w:outlineLvl w:val="1"/>
    </w:pPr>
    <w:rPr>
      <w:rFonts w:eastAsia="黑体"/>
      <w:bCs/>
      <w:szCs w:val="32"/>
    </w:rPr>
  </w:style>
  <w:style w:type="paragraph" w:styleId="3">
    <w:name w:val="heading 3"/>
    <w:basedOn w:val="a"/>
    <w:next w:val="a"/>
    <w:link w:val="30"/>
    <w:uiPriority w:val="99"/>
    <w:qFormat/>
    <w:pPr>
      <w:widowControl/>
      <w:autoSpaceDE w:val="0"/>
      <w:autoSpaceDN w:val="0"/>
      <w:ind w:firstLineChars="200" w:firstLine="200"/>
      <w:outlineLvl w:val="2"/>
    </w:pPr>
    <w:rPr>
      <w:rFonts w:eastAsia="黑体"/>
      <w:snapToGrid w:val="0"/>
      <w:szCs w:val="20"/>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kern w:val="0"/>
      <w:sz w:val="24"/>
    </w:rPr>
  </w:style>
  <w:style w:type="paragraph" w:styleId="5">
    <w:name w:val="heading 5"/>
    <w:basedOn w:val="a"/>
    <w:next w:val="a"/>
    <w:unhideWhenUsed/>
    <w:qFormat/>
    <w:locked/>
    <w:pPr>
      <w:keepNext/>
      <w:keepLines/>
      <w:spacing w:before="120" w:after="120" w:line="360" w:lineRule="auto"/>
      <w:outlineLvl w:val="4"/>
    </w:pPr>
    <w:rPr>
      <w:rFonts w:eastAsia="黑体"/>
      <w:b/>
      <w:bCs/>
      <w:sz w:val="24"/>
      <w:szCs w:val="28"/>
    </w:rPr>
  </w:style>
  <w:style w:type="paragraph" w:styleId="6">
    <w:name w:val="heading 6"/>
    <w:basedOn w:val="a"/>
    <w:next w:val="a"/>
    <w:uiPriority w:val="9"/>
    <w:qFormat/>
    <w:locked/>
    <w:pPr>
      <w:keepNext/>
      <w:keepLines/>
      <w:spacing w:beforeLines="40" w:afterLines="40" w:line="320" w:lineRule="auto"/>
      <w:ind w:left="1152" w:hanging="1152"/>
      <w:jc w:val="left"/>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1260"/>
      <w:jc w:val="left"/>
    </w:pPr>
    <w:rPr>
      <w:sz w:val="18"/>
      <w:szCs w:val="18"/>
    </w:rPr>
  </w:style>
  <w:style w:type="paragraph" w:styleId="a3">
    <w:name w:val="Document Map"/>
    <w:basedOn w:val="a"/>
    <w:link w:val="a4"/>
    <w:uiPriority w:val="99"/>
    <w:semiHidden/>
    <w:qFormat/>
    <w:pPr>
      <w:shd w:val="clear" w:color="auto" w:fill="000080"/>
    </w:pPr>
  </w:style>
  <w:style w:type="paragraph" w:styleId="a5">
    <w:name w:val="annotation text"/>
    <w:basedOn w:val="a"/>
    <w:qFormat/>
    <w:pPr>
      <w:jc w:val="left"/>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6">
    <w:name w:val="footer"/>
    <w:basedOn w:val="a"/>
    <w:link w:val="a7"/>
    <w:uiPriority w:val="99"/>
    <w:qFormat/>
    <w:pPr>
      <w:pBdr>
        <w:top w:val="single" w:sz="4" w:space="1" w:color="auto"/>
      </w:pBdr>
      <w:tabs>
        <w:tab w:val="center" w:pos="4153"/>
        <w:tab w:val="right" w:pos="8306"/>
      </w:tabs>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rPr>
      <w:b/>
      <w:bCs/>
      <w:caps/>
    </w:rPr>
  </w:style>
  <w:style w:type="paragraph" w:styleId="TOC4">
    <w:name w:val="toc 4"/>
    <w:basedOn w:val="a"/>
    <w:next w:val="a"/>
    <w:uiPriority w:val="99"/>
    <w:semiHidden/>
    <w:qFormat/>
    <w:pPr>
      <w:ind w:left="630"/>
      <w:jc w:val="left"/>
    </w:pPr>
    <w:rPr>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99"/>
    <w:semiHidden/>
    <w:qFormat/>
    <w:pPr>
      <w:ind w:left="1050"/>
      <w:jc w:val="left"/>
    </w:pPr>
    <w:rPr>
      <w:sz w:val="18"/>
      <w:szCs w:val="18"/>
    </w:rPr>
  </w:style>
  <w:style w:type="paragraph" w:styleId="TOC2">
    <w:name w:val="toc 2"/>
    <w:basedOn w:val="a"/>
    <w:next w:val="a"/>
    <w:uiPriority w:val="99"/>
    <w:semiHidden/>
    <w:qFormat/>
    <w:pPr>
      <w:tabs>
        <w:tab w:val="right" w:leader="dot" w:pos="9403"/>
      </w:tabs>
      <w:ind w:firstLineChars="200" w:firstLine="200"/>
    </w:pPr>
    <w:rPr>
      <w:rFonts w:ascii="Arial" w:hAnsi="Arial"/>
      <w:smallCaps/>
    </w:rPr>
  </w:style>
  <w:style w:type="paragraph" w:styleId="TOC9">
    <w:name w:val="toc 9"/>
    <w:basedOn w:val="a"/>
    <w:next w:val="a"/>
    <w:uiPriority w:val="99"/>
    <w:semiHidden/>
    <w:qFormat/>
    <w:pPr>
      <w:ind w:left="1680"/>
      <w:jc w:val="left"/>
    </w:pPr>
    <w:rPr>
      <w:sz w:val="18"/>
      <w:szCs w:val="18"/>
    </w:rPr>
  </w:style>
  <w:style w:type="paragraph" w:styleId="ac">
    <w:name w:val="Title"/>
    <w:basedOn w:val="a"/>
    <w:link w:val="ad"/>
    <w:uiPriority w:val="99"/>
    <w:qFormat/>
    <w:pPr>
      <w:jc w:val="center"/>
    </w:pPr>
    <w:rPr>
      <w:sz w:val="30"/>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uiPriority w:val="99"/>
    <w:qFormat/>
    <w:rPr>
      <w:rFonts w:eastAsia="Times New Roman" w:cs="Times New Roman"/>
    </w:rPr>
  </w:style>
  <w:style w:type="character" w:customStyle="1" w:styleId="10">
    <w:name w:val="标题 1 字符"/>
    <w:link w:val="1"/>
    <w:uiPriority w:val="99"/>
    <w:qFormat/>
    <w:locked/>
    <w:rPr>
      <w:rFonts w:ascii="Calibri" w:eastAsia="黑体" w:hAnsi="Calibri"/>
      <w:color w:val="000000"/>
      <w:kern w:val="2"/>
      <w:sz w:val="28"/>
    </w:rPr>
  </w:style>
  <w:style w:type="character" w:customStyle="1" w:styleId="20">
    <w:name w:val="标题 2 字符"/>
    <w:link w:val="2"/>
    <w:uiPriority w:val="99"/>
    <w:qFormat/>
    <w:locked/>
    <w:rPr>
      <w:rFonts w:ascii="Calibri" w:eastAsia="黑体" w:hAnsi="Calibri"/>
      <w:kern w:val="2"/>
      <w:sz w:val="21"/>
    </w:rPr>
  </w:style>
  <w:style w:type="character" w:customStyle="1" w:styleId="30">
    <w:name w:val="标题 3 字符"/>
    <w:link w:val="3"/>
    <w:uiPriority w:val="99"/>
    <w:qFormat/>
    <w:locked/>
    <w:rPr>
      <w:rFonts w:ascii="Calibri" w:eastAsia="黑体" w:hAnsi="Calibri"/>
      <w:snapToGrid w:val="0"/>
      <w:kern w:val="2"/>
      <w:sz w:val="21"/>
    </w:rPr>
  </w:style>
  <w:style w:type="character" w:customStyle="1" w:styleId="40">
    <w:name w:val="标题 4 字符"/>
    <w:link w:val="4"/>
    <w:uiPriority w:val="99"/>
    <w:qFormat/>
    <w:locked/>
    <w:rPr>
      <w:rFonts w:ascii="宋体" w:eastAsia="宋体"/>
      <w:sz w:val="24"/>
    </w:rPr>
  </w:style>
  <w:style w:type="character" w:customStyle="1" w:styleId="a4">
    <w:name w:val="文档结构图 字符"/>
    <w:link w:val="a3"/>
    <w:uiPriority w:val="99"/>
    <w:qFormat/>
    <w:locked/>
    <w:rPr>
      <w:kern w:val="2"/>
      <w:sz w:val="24"/>
      <w:shd w:val="clear" w:color="auto" w:fill="000080"/>
    </w:rPr>
  </w:style>
  <w:style w:type="character" w:customStyle="1" w:styleId="a7">
    <w:name w:val="页脚 字符"/>
    <w:link w:val="a6"/>
    <w:uiPriority w:val="99"/>
    <w:qFormat/>
    <w:locked/>
    <w:rPr>
      <w:rFonts w:eastAsia="宋体"/>
      <w:kern w:val="2"/>
      <w:sz w:val="18"/>
      <w:lang w:val="en-US" w:eastAsia="zh-CN"/>
    </w:rPr>
  </w:style>
  <w:style w:type="character" w:customStyle="1" w:styleId="a9">
    <w:name w:val="页眉 字符"/>
    <w:link w:val="a8"/>
    <w:uiPriority w:val="99"/>
    <w:qFormat/>
    <w:locked/>
    <w:rPr>
      <w:rFonts w:eastAsia="宋体"/>
      <w:kern w:val="2"/>
      <w:sz w:val="18"/>
      <w:lang w:val="en-US" w:eastAsia="zh-CN"/>
    </w:rPr>
  </w:style>
  <w:style w:type="character" w:customStyle="1" w:styleId="ab">
    <w:name w:val="副标题 字符"/>
    <w:link w:val="aa"/>
    <w:uiPriority w:val="99"/>
    <w:qFormat/>
    <w:locked/>
    <w:rPr>
      <w:rFonts w:ascii="Cambria" w:eastAsia="宋体" w:hAnsi="Cambria"/>
      <w:b/>
      <w:kern w:val="28"/>
      <w:sz w:val="32"/>
      <w:lang w:val="en-US" w:eastAsia="zh-CN"/>
    </w:rPr>
  </w:style>
  <w:style w:type="character" w:customStyle="1" w:styleId="ad">
    <w:name w:val="标题 字符"/>
    <w:link w:val="ac"/>
    <w:uiPriority w:val="99"/>
    <w:qFormat/>
    <w:locked/>
    <w:rPr>
      <w:kern w:val="2"/>
      <w:sz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8">
    <w:name w:val="网格型8"/>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10064</Words>
  <Characters>57370</Characters>
  <Application>Microsoft Office Word</Application>
  <DocSecurity>0</DocSecurity>
  <Lines>478</Lines>
  <Paragraphs>134</Paragraphs>
  <ScaleCrop>false</ScaleCrop>
  <Company>微软中国</Company>
  <LinksUpToDate>false</LinksUpToDate>
  <CharactersWithSpaces>67300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杭州市西郊监狱</dc:title>
  <dc:creator>USER</dc:creator>
  <cp:lastModifiedBy>23 1</cp:lastModifiedBy>
  <cp:revision>19</cp:revision>
  <cp:lastPrinted>2023-03-30T08:30:00Z</cp:lastPrinted>
  <dcterms:created xsi:type="dcterms:W3CDTF">2020-11-09T00:30:00Z</dcterms:created>
  <dcterms:modified xsi:type="dcterms:W3CDTF">2025-07-07T10:05:00Z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B8726F30A0AE41068154F69DFBA3FAB0_13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