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197B9" w14:textId="77777777" w:rsidR="00845AC0" w:rsidRDefault="00845AC0">
      <w:pPr>
        <w:rPr>
          <w:rFonts w:cs="Calibri"/>
          <w:b/>
          <w:color w:val="000000"/>
          <w:szCs w:val="21"/>
        </w:rPr>
      </w:pPr>
    </w:p>
    <w:p w14:paraId="489665CE" w14:textId="77777777" w:rsidR="00845AC0" w:rsidRDefault="00845AC0">
      <w:pPr>
        <w:rPr>
          <w:rFonts w:cs="Calibri"/>
          <w:b/>
          <w:color w:val="000000"/>
          <w:szCs w:val="21"/>
        </w:rPr>
      </w:pPr>
    </w:p>
    <w:p w14:paraId="4CCC6242" w14:textId="77777777" w:rsidR="00845AC0" w:rsidRDefault="00845AC0">
      <w:pPr>
        <w:rPr>
          <w:rFonts w:cs="Calibri"/>
          <w:b/>
          <w:color w:val="000000"/>
          <w:szCs w:val="21"/>
        </w:rPr>
      </w:pPr>
    </w:p>
    <w:p w14:paraId="57E25052" w14:textId="77777777" w:rsidR="00845AC0" w:rsidRDefault="00845AC0">
      <w:pPr>
        <w:rPr>
          <w:rFonts w:cs="Calibri"/>
          <w:b/>
          <w:color w:val="000000"/>
          <w:szCs w:val="21"/>
        </w:rPr>
      </w:pPr>
    </w:p>
    <w:p w14:paraId="20304B88" w14:textId="77777777" w:rsidR="00845AC0" w:rsidRDefault="00000000">
      <w:pPr>
        <w:jc w:val="center"/>
        <w:rPr>
          <w:rFonts w:cs="Calibri"/>
          <w:b/>
          <w:color w:val="000000"/>
          <w:sz w:val="32"/>
          <w:szCs w:val="32"/>
        </w:rPr>
      </w:pPr>
      <w:r>
        <w:rPr>
          <w:rFonts w:cs="Calibri" w:hint="eastAsia"/>
          <w:b/>
          <w:color w:val="000000"/>
          <w:sz w:val="32"/>
          <w:szCs w:val="32"/>
        </w:rPr>
        <w:t>浙江省发展和改革委员会</w:t>
      </w:r>
      <w:r>
        <w:rPr>
          <w:rFonts w:cs="Calibri"/>
          <w:b/>
          <w:color w:val="000000"/>
          <w:sz w:val="32"/>
          <w:szCs w:val="32"/>
        </w:rPr>
        <w:t>政府采购</w:t>
      </w:r>
    </w:p>
    <w:p w14:paraId="77CE6FE7" w14:textId="77777777" w:rsidR="00845AC0" w:rsidRDefault="00000000">
      <w:pPr>
        <w:jc w:val="center"/>
        <w:rPr>
          <w:rFonts w:cs="Calibri"/>
          <w:b/>
          <w:color w:val="000000"/>
          <w:sz w:val="32"/>
          <w:szCs w:val="32"/>
        </w:rPr>
      </w:pPr>
      <w:r>
        <w:rPr>
          <w:rFonts w:cs="Calibri" w:hint="eastAsia"/>
          <w:b/>
          <w:color w:val="000000"/>
          <w:sz w:val="32"/>
          <w:szCs w:val="32"/>
        </w:rPr>
        <w:t>省权力运行系统涉发改委子应用改造及政务服务</w:t>
      </w:r>
      <w:r>
        <w:rPr>
          <w:rFonts w:cs="Calibri" w:hint="eastAsia"/>
          <w:b/>
          <w:color w:val="000000"/>
          <w:sz w:val="32"/>
          <w:szCs w:val="32"/>
        </w:rPr>
        <w:t>2.0</w:t>
      </w:r>
      <w:r>
        <w:rPr>
          <w:rFonts w:cs="Calibri" w:hint="eastAsia"/>
          <w:b/>
          <w:color w:val="000000"/>
          <w:sz w:val="32"/>
          <w:szCs w:val="32"/>
        </w:rPr>
        <w:t>对接改造项目运维服务</w:t>
      </w:r>
    </w:p>
    <w:p w14:paraId="45A7E668" w14:textId="77777777" w:rsidR="00845AC0" w:rsidRDefault="00845AC0">
      <w:pPr>
        <w:rPr>
          <w:rFonts w:cs="Calibri"/>
          <w:b/>
          <w:color w:val="000000"/>
          <w:szCs w:val="21"/>
          <w:u w:val="single"/>
        </w:rPr>
      </w:pPr>
    </w:p>
    <w:p w14:paraId="553EF66D" w14:textId="77777777" w:rsidR="00845AC0" w:rsidRDefault="00845AC0">
      <w:pPr>
        <w:rPr>
          <w:rFonts w:cs="Calibri"/>
          <w:b/>
          <w:color w:val="000000"/>
          <w:szCs w:val="21"/>
          <w:u w:val="single"/>
        </w:rPr>
      </w:pPr>
    </w:p>
    <w:p w14:paraId="6B809AD9" w14:textId="77777777" w:rsidR="00845AC0" w:rsidRDefault="00000000">
      <w:pPr>
        <w:jc w:val="center"/>
        <w:rPr>
          <w:rFonts w:cs="Calibri"/>
          <w:b/>
          <w:color w:val="000000"/>
          <w:sz w:val="100"/>
          <w:szCs w:val="100"/>
        </w:rPr>
      </w:pPr>
      <w:r>
        <w:rPr>
          <w:rFonts w:cs="Calibri"/>
          <w:b/>
          <w:color w:val="000000"/>
          <w:sz w:val="100"/>
          <w:szCs w:val="100"/>
        </w:rPr>
        <w:t>采购文件</w:t>
      </w:r>
    </w:p>
    <w:p w14:paraId="3FC15C36" w14:textId="77777777" w:rsidR="00845AC0" w:rsidRDefault="00845AC0">
      <w:pPr>
        <w:rPr>
          <w:rFonts w:cs="Calibri"/>
          <w:b/>
          <w:color w:val="000000"/>
          <w:szCs w:val="21"/>
        </w:rPr>
      </w:pPr>
    </w:p>
    <w:p w14:paraId="77FB5450" w14:textId="77777777" w:rsidR="00845AC0" w:rsidRDefault="00845AC0">
      <w:pPr>
        <w:rPr>
          <w:rFonts w:cs="Calibri"/>
          <w:b/>
          <w:color w:val="000000"/>
          <w:szCs w:val="21"/>
        </w:rPr>
      </w:pPr>
    </w:p>
    <w:p w14:paraId="7FDE72F3" w14:textId="77777777" w:rsidR="00845AC0" w:rsidRDefault="00000000">
      <w:pPr>
        <w:jc w:val="center"/>
        <w:rPr>
          <w:rFonts w:cs="Calibri"/>
          <w:b/>
          <w:color w:val="000000"/>
          <w:sz w:val="36"/>
        </w:rPr>
      </w:pPr>
      <w:r>
        <w:rPr>
          <w:rFonts w:cs="Calibri"/>
          <w:noProof/>
        </w:rPr>
        <w:drawing>
          <wp:inline distT="0" distB="0" distL="114300" distR="114300" wp14:anchorId="471B1DE8" wp14:editId="7657331B">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13ECD814" w14:textId="77777777" w:rsidR="00845AC0" w:rsidRDefault="00845AC0">
      <w:pPr>
        <w:rPr>
          <w:rFonts w:cs="Calibri"/>
          <w:b/>
          <w:color w:val="000000"/>
          <w:szCs w:val="21"/>
        </w:rPr>
      </w:pPr>
    </w:p>
    <w:p w14:paraId="002A3E3A" w14:textId="77777777" w:rsidR="00845AC0" w:rsidRDefault="00845AC0">
      <w:pPr>
        <w:rPr>
          <w:rFonts w:cs="Calibri"/>
          <w:b/>
          <w:color w:val="000000"/>
          <w:szCs w:val="21"/>
        </w:rPr>
      </w:pPr>
    </w:p>
    <w:p w14:paraId="6FA1EB11" w14:textId="77777777" w:rsidR="00845AC0" w:rsidRDefault="00000000">
      <w:pPr>
        <w:ind w:firstLineChars="496" w:firstLine="1494"/>
        <w:rPr>
          <w:rFonts w:cs="Calibri"/>
          <w:b/>
          <w:color w:val="000000"/>
          <w:sz w:val="30"/>
          <w:szCs w:val="30"/>
        </w:rPr>
      </w:pPr>
      <w:r>
        <w:rPr>
          <w:rFonts w:cs="Calibri"/>
          <w:b/>
          <w:color w:val="000000"/>
          <w:sz w:val="30"/>
          <w:szCs w:val="30"/>
        </w:rPr>
        <w:t>采购方式：竞争性磋商</w:t>
      </w:r>
    </w:p>
    <w:p w14:paraId="31C3EDA1" w14:textId="77777777" w:rsidR="00845AC0" w:rsidRDefault="00000000">
      <w:pPr>
        <w:ind w:firstLineChars="496" w:firstLine="1494"/>
        <w:rPr>
          <w:rFonts w:cs="Calibri"/>
          <w:b/>
          <w:color w:val="000000"/>
          <w:sz w:val="30"/>
          <w:szCs w:val="30"/>
        </w:rPr>
      </w:pPr>
      <w:r>
        <w:rPr>
          <w:rFonts w:cs="Calibri"/>
          <w:b/>
          <w:color w:val="000000"/>
          <w:sz w:val="30"/>
          <w:szCs w:val="30"/>
        </w:rPr>
        <w:t>项目编号：</w:t>
      </w:r>
      <w:r>
        <w:rPr>
          <w:rFonts w:cs="Calibri" w:hint="eastAsia"/>
          <w:b/>
          <w:color w:val="000000"/>
          <w:sz w:val="30"/>
          <w:szCs w:val="30"/>
        </w:rPr>
        <w:t>CTZB-2025050357</w:t>
      </w:r>
    </w:p>
    <w:p w14:paraId="4480047E" w14:textId="77777777" w:rsidR="00845AC0" w:rsidRDefault="00845AC0">
      <w:pPr>
        <w:rPr>
          <w:rFonts w:cs="Calibri"/>
          <w:b/>
          <w:color w:val="000000"/>
          <w:szCs w:val="21"/>
        </w:rPr>
      </w:pPr>
    </w:p>
    <w:p w14:paraId="7E3928CA" w14:textId="77777777" w:rsidR="00845AC0" w:rsidRDefault="00845AC0">
      <w:pPr>
        <w:rPr>
          <w:rFonts w:cs="Calibri"/>
          <w:b/>
          <w:color w:val="000000"/>
          <w:szCs w:val="21"/>
        </w:rPr>
      </w:pPr>
    </w:p>
    <w:p w14:paraId="71DED779" w14:textId="77777777" w:rsidR="00845AC0" w:rsidRDefault="00845AC0">
      <w:pPr>
        <w:rPr>
          <w:rFonts w:cs="Calibri"/>
          <w:b/>
          <w:color w:val="000000"/>
          <w:szCs w:val="21"/>
        </w:rPr>
      </w:pPr>
    </w:p>
    <w:p w14:paraId="0CFD342C" w14:textId="77777777" w:rsidR="00845AC0" w:rsidRDefault="00845AC0">
      <w:pPr>
        <w:rPr>
          <w:rFonts w:cs="Calibri"/>
          <w:b/>
          <w:color w:val="000000"/>
          <w:szCs w:val="21"/>
        </w:rPr>
      </w:pPr>
    </w:p>
    <w:p w14:paraId="68C72F29" w14:textId="77777777" w:rsidR="00845AC0" w:rsidRDefault="00000000">
      <w:pPr>
        <w:ind w:firstLineChars="450" w:firstLine="1355"/>
        <w:rPr>
          <w:rFonts w:cs="Calibri"/>
          <w:b/>
          <w:color w:val="000000"/>
          <w:sz w:val="30"/>
          <w:szCs w:val="30"/>
        </w:rPr>
      </w:pPr>
      <w:r>
        <w:rPr>
          <w:rFonts w:cs="Calibri"/>
          <w:b/>
          <w:color w:val="000000"/>
          <w:sz w:val="30"/>
          <w:szCs w:val="30"/>
        </w:rPr>
        <w:t>采购人：</w:t>
      </w:r>
      <w:r>
        <w:rPr>
          <w:rFonts w:cs="Calibri" w:hint="eastAsia"/>
          <w:b/>
          <w:color w:val="000000"/>
          <w:sz w:val="30"/>
          <w:szCs w:val="30"/>
          <w:u w:val="single"/>
        </w:rPr>
        <w:t>浙江省发展和改革委员会</w:t>
      </w:r>
      <w:r>
        <w:rPr>
          <w:rFonts w:cs="Calibri"/>
          <w:b/>
          <w:color w:val="000000"/>
          <w:sz w:val="30"/>
          <w:szCs w:val="30"/>
        </w:rPr>
        <w:t>（盖章）</w:t>
      </w:r>
    </w:p>
    <w:p w14:paraId="3C69140F" w14:textId="77777777" w:rsidR="00845AC0" w:rsidRDefault="00000000">
      <w:pPr>
        <w:ind w:firstLineChars="450" w:firstLine="1355"/>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263346F6" w14:textId="77777777" w:rsidR="00845AC0" w:rsidRDefault="00845AC0">
      <w:pPr>
        <w:jc w:val="center"/>
        <w:rPr>
          <w:rFonts w:cs="Calibri"/>
          <w:b/>
          <w:color w:val="000000"/>
          <w:sz w:val="30"/>
          <w:szCs w:val="30"/>
        </w:rPr>
      </w:pPr>
    </w:p>
    <w:p w14:paraId="18361819" w14:textId="77777777" w:rsidR="00845AC0" w:rsidRDefault="00000000">
      <w:pPr>
        <w:jc w:val="center"/>
        <w:rPr>
          <w:rFonts w:cs="Calibri"/>
          <w:b/>
          <w:color w:val="000000"/>
          <w:sz w:val="30"/>
          <w:szCs w:val="30"/>
        </w:rPr>
      </w:pPr>
      <w:r>
        <w:rPr>
          <w:rFonts w:cs="Calibri"/>
          <w:b/>
          <w:color w:val="000000"/>
          <w:sz w:val="30"/>
          <w:szCs w:val="30"/>
        </w:rPr>
        <w:t>二〇二</w:t>
      </w:r>
      <w:r>
        <w:rPr>
          <w:rFonts w:cs="Calibri" w:hint="eastAsia"/>
          <w:b/>
          <w:color w:val="000000"/>
          <w:sz w:val="30"/>
          <w:szCs w:val="30"/>
        </w:rPr>
        <w:t>五</w:t>
      </w:r>
      <w:r>
        <w:rPr>
          <w:rFonts w:cs="Calibri"/>
          <w:b/>
          <w:color w:val="000000"/>
          <w:sz w:val="30"/>
          <w:szCs w:val="30"/>
        </w:rPr>
        <w:t>年</w:t>
      </w:r>
      <w:r>
        <w:rPr>
          <w:rFonts w:cs="Calibri" w:hint="eastAsia"/>
          <w:b/>
          <w:color w:val="000000"/>
          <w:sz w:val="30"/>
          <w:szCs w:val="30"/>
        </w:rPr>
        <w:t>六</w:t>
      </w:r>
      <w:r>
        <w:rPr>
          <w:rFonts w:cs="Calibri"/>
          <w:b/>
          <w:color w:val="000000"/>
          <w:sz w:val="30"/>
          <w:szCs w:val="30"/>
        </w:rPr>
        <w:t>月</w:t>
      </w:r>
    </w:p>
    <w:p w14:paraId="6E472A8E" w14:textId="77777777" w:rsidR="00845AC0" w:rsidRDefault="00000000">
      <w:pPr>
        <w:pStyle w:val="1"/>
        <w:rPr>
          <w:rFonts w:cs="Calibri"/>
        </w:rPr>
      </w:pPr>
      <w:r>
        <w:rPr>
          <w:rFonts w:cs="Calibri"/>
        </w:rPr>
        <w:br w:type="page"/>
      </w:r>
      <w:bookmarkStart w:id="0" w:name="_Toc23506"/>
      <w:bookmarkStart w:id="1" w:name="_Toc27249"/>
      <w:r>
        <w:rPr>
          <w:rFonts w:cs="Calibri"/>
        </w:rPr>
        <w:lastRenderedPageBreak/>
        <w:t>目录</w:t>
      </w:r>
      <w:bookmarkEnd w:id="0"/>
      <w:bookmarkEnd w:id="1"/>
    </w:p>
    <w:p w14:paraId="3B38819F" w14:textId="77777777" w:rsidR="00845AC0" w:rsidRDefault="00000000">
      <w:pPr>
        <w:pStyle w:val="TOC1"/>
        <w:tabs>
          <w:tab w:val="clear" w:pos="9403"/>
          <w:tab w:val="right" w:leader="dot" w:pos="9186"/>
        </w:tabs>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hyperlink w:anchor="_Toc27249" w:history="1">
        <w:r w:rsidR="00845AC0">
          <w:rPr>
            <w:rFonts w:cs="Calibri"/>
          </w:rPr>
          <w:t>目录</w:t>
        </w:r>
        <w:r w:rsidR="00845AC0">
          <w:tab/>
        </w:r>
        <w:r w:rsidR="00845AC0">
          <w:fldChar w:fldCharType="begin"/>
        </w:r>
        <w:r w:rsidR="00845AC0">
          <w:instrText xml:space="preserve"> PAGEREF _Toc27249 \h </w:instrText>
        </w:r>
        <w:r w:rsidR="00845AC0">
          <w:fldChar w:fldCharType="separate"/>
        </w:r>
        <w:r w:rsidR="00845AC0">
          <w:t>2</w:t>
        </w:r>
        <w:r w:rsidR="00845AC0">
          <w:fldChar w:fldCharType="end"/>
        </w:r>
      </w:hyperlink>
    </w:p>
    <w:p w14:paraId="01D18A4E" w14:textId="77777777" w:rsidR="00845AC0" w:rsidRDefault="00845AC0">
      <w:pPr>
        <w:pStyle w:val="TOC1"/>
        <w:tabs>
          <w:tab w:val="clear" w:pos="9403"/>
          <w:tab w:val="right" w:leader="dot" w:pos="9186"/>
        </w:tabs>
      </w:pPr>
      <w:hyperlink w:anchor="_Toc26747" w:history="1">
        <w:r>
          <w:rPr>
            <w:rFonts w:cs="Calibri"/>
          </w:rPr>
          <w:t>第一章</w:t>
        </w:r>
        <w:r>
          <w:rPr>
            <w:rFonts w:cs="Calibri"/>
          </w:rPr>
          <w:t xml:space="preserve">  </w:t>
        </w:r>
        <w:r>
          <w:rPr>
            <w:rFonts w:cs="Calibri"/>
          </w:rPr>
          <w:t>竞争性磋商采购公告</w:t>
        </w:r>
        <w:r>
          <w:tab/>
        </w:r>
        <w:r>
          <w:fldChar w:fldCharType="begin"/>
        </w:r>
        <w:r>
          <w:instrText xml:space="preserve"> PAGEREF _Toc26747 \h </w:instrText>
        </w:r>
        <w:r>
          <w:fldChar w:fldCharType="separate"/>
        </w:r>
        <w:r>
          <w:t>3</w:t>
        </w:r>
        <w:r>
          <w:fldChar w:fldCharType="end"/>
        </w:r>
      </w:hyperlink>
    </w:p>
    <w:p w14:paraId="5EB38822" w14:textId="77777777" w:rsidR="00845AC0" w:rsidRDefault="00845AC0">
      <w:pPr>
        <w:pStyle w:val="TOC1"/>
        <w:tabs>
          <w:tab w:val="clear" w:pos="9403"/>
          <w:tab w:val="right" w:leader="dot" w:pos="9186"/>
        </w:tabs>
      </w:pPr>
      <w:hyperlink w:anchor="_Toc9004" w:history="1">
        <w:r>
          <w:rPr>
            <w:rFonts w:cs="Calibri"/>
          </w:rPr>
          <w:t>第二章</w:t>
        </w:r>
        <w:r>
          <w:rPr>
            <w:rFonts w:cs="Calibri"/>
          </w:rPr>
          <w:t xml:space="preserve">  </w:t>
        </w:r>
        <w:r>
          <w:rPr>
            <w:rFonts w:cs="Calibri"/>
          </w:rPr>
          <w:t>采购项目总体要求</w:t>
        </w:r>
        <w:r>
          <w:tab/>
        </w:r>
        <w:r>
          <w:fldChar w:fldCharType="begin"/>
        </w:r>
        <w:r>
          <w:instrText xml:space="preserve"> PAGEREF _Toc9004 \h </w:instrText>
        </w:r>
        <w:r>
          <w:fldChar w:fldCharType="separate"/>
        </w:r>
        <w:r>
          <w:t>6</w:t>
        </w:r>
        <w:r>
          <w:fldChar w:fldCharType="end"/>
        </w:r>
      </w:hyperlink>
    </w:p>
    <w:p w14:paraId="287A6A3B" w14:textId="77777777" w:rsidR="00845AC0" w:rsidRDefault="00845AC0">
      <w:pPr>
        <w:pStyle w:val="TOC1"/>
        <w:tabs>
          <w:tab w:val="clear" w:pos="9403"/>
          <w:tab w:val="right" w:leader="dot" w:pos="9186"/>
        </w:tabs>
      </w:pPr>
      <w:hyperlink w:anchor="_Toc27355" w:history="1">
        <w:r>
          <w:rPr>
            <w:rFonts w:cs="Calibri"/>
            <w:szCs w:val="30"/>
          </w:rPr>
          <w:t>第三章</w:t>
        </w:r>
        <w:r>
          <w:rPr>
            <w:rFonts w:cs="Calibri"/>
            <w:szCs w:val="30"/>
          </w:rPr>
          <w:t xml:space="preserve">  </w:t>
        </w:r>
        <w:r>
          <w:rPr>
            <w:rFonts w:cs="Calibri"/>
            <w:szCs w:val="30"/>
          </w:rPr>
          <w:t>采购需求</w:t>
        </w:r>
        <w:r>
          <w:tab/>
        </w:r>
        <w:r>
          <w:fldChar w:fldCharType="begin"/>
        </w:r>
        <w:r>
          <w:instrText xml:space="preserve"> PAGEREF _Toc27355 \h </w:instrText>
        </w:r>
        <w:r>
          <w:fldChar w:fldCharType="separate"/>
        </w:r>
        <w:r>
          <w:t>7</w:t>
        </w:r>
        <w:r>
          <w:fldChar w:fldCharType="end"/>
        </w:r>
      </w:hyperlink>
    </w:p>
    <w:p w14:paraId="7B4A16CC" w14:textId="77777777" w:rsidR="00845AC0" w:rsidRDefault="00845AC0">
      <w:pPr>
        <w:pStyle w:val="TOC1"/>
        <w:tabs>
          <w:tab w:val="clear" w:pos="9403"/>
          <w:tab w:val="right" w:leader="dot" w:pos="9186"/>
        </w:tabs>
      </w:pPr>
      <w:hyperlink w:anchor="_Toc10747" w:history="1">
        <w:r>
          <w:rPr>
            <w:rFonts w:cs="Calibri"/>
          </w:rPr>
          <w:t>第四章</w:t>
        </w:r>
        <w:r>
          <w:rPr>
            <w:rFonts w:cs="Calibri"/>
          </w:rPr>
          <w:t xml:space="preserve">  </w:t>
        </w:r>
        <w:r>
          <w:rPr>
            <w:rFonts w:cs="Calibri"/>
          </w:rPr>
          <w:t>合同草案条款</w:t>
        </w:r>
        <w:r>
          <w:tab/>
        </w:r>
        <w:r>
          <w:fldChar w:fldCharType="begin"/>
        </w:r>
        <w:r>
          <w:instrText xml:space="preserve"> PAGEREF _Toc10747 \h </w:instrText>
        </w:r>
        <w:r>
          <w:fldChar w:fldCharType="separate"/>
        </w:r>
        <w:r>
          <w:t>12</w:t>
        </w:r>
        <w:r>
          <w:fldChar w:fldCharType="end"/>
        </w:r>
      </w:hyperlink>
    </w:p>
    <w:p w14:paraId="6459873E" w14:textId="77777777" w:rsidR="00845AC0" w:rsidRDefault="00845AC0">
      <w:pPr>
        <w:pStyle w:val="TOC1"/>
        <w:tabs>
          <w:tab w:val="clear" w:pos="9403"/>
          <w:tab w:val="right" w:leader="dot" w:pos="9186"/>
        </w:tabs>
      </w:pPr>
      <w:hyperlink w:anchor="_Toc29121" w:history="1">
        <w:r>
          <w:rPr>
            <w:rFonts w:cs="Calibri"/>
          </w:rPr>
          <w:t>第五章</w:t>
        </w:r>
        <w:r>
          <w:rPr>
            <w:rFonts w:cs="Calibri"/>
          </w:rPr>
          <w:t xml:space="preserve">  </w:t>
        </w:r>
        <w:r>
          <w:rPr>
            <w:rFonts w:cs="Calibri" w:hint="eastAsia"/>
          </w:rPr>
          <w:t>评审办法</w:t>
        </w:r>
        <w:r>
          <w:tab/>
        </w:r>
        <w:r>
          <w:fldChar w:fldCharType="begin"/>
        </w:r>
        <w:r>
          <w:instrText xml:space="preserve"> PAGEREF _Toc29121 \h </w:instrText>
        </w:r>
        <w:r>
          <w:fldChar w:fldCharType="separate"/>
        </w:r>
        <w:r>
          <w:t>17</w:t>
        </w:r>
        <w:r>
          <w:fldChar w:fldCharType="end"/>
        </w:r>
      </w:hyperlink>
    </w:p>
    <w:p w14:paraId="59A64E88" w14:textId="77777777" w:rsidR="00845AC0" w:rsidRDefault="00845AC0">
      <w:pPr>
        <w:pStyle w:val="TOC1"/>
        <w:tabs>
          <w:tab w:val="clear" w:pos="9403"/>
          <w:tab w:val="right" w:leader="dot" w:pos="9186"/>
        </w:tabs>
      </w:pPr>
      <w:hyperlink w:anchor="_Toc29678" w:history="1">
        <w:r>
          <w:rPr>
            <w:rFonts w:cs="Calibri"/>
          </w:rPr>
          <w:t>第六章</w:t>
        </w:r>
        <w:r>
          <w:rPr>
            <w:rFonts w:cs="Calibri"/>
          </w:rPr>
          <w:t xml:space="preserve">  </w:t>
        </w:r>
        <w:r>
          <w:rPr>
            <w:rFonts w:cs="Calibri"/>
          </w:rPr>
          <w:t>磋商须知</w:t>
        </w:r>
        <w:r>
          <w:tab/>
        </w:r>
        <w:r>
          <w:fldChar w:fldCharType="begin"/>
        </w:r>
        <w:r>
          <w:instrText xml:space="preserve"> PAGEREF _Toc29678 \h </w:instrText>
        </w:r>
        <w:r>
          <w:fldChar w:fldCharType="separate"/>
        </w:r>
        <w:r>
          <w:t>24</w:t>
        </w:r>
        <w:r>
          <w:fldChar w:fldCharType="end"/>
        </w:r>
      </w:hyperlink>
    </w:p>
    <w:p w14:paraId="5C1F9EA8" w14:textId="77777777" w:rsidR="00845AC0" w:rsidRDefault="00845AC0">
      <w:pPr>
        <w:pStyle w:val="TOC1"/>
        <w:tabs>
          <w:tab w:val="clear" w:pos="9403"/>
          <w:tab w:val="right" w:leader="dot" w:pos="9186"/>
        </w:tabs>
      </w:pPr>
      <w:hyperlink w:anchor="_Toc26138" w:history="1">
        <w:r>
          <w:rPr>
            <w:rFonts w:cs="Calibri"/>
          </w:rPr>
          <w:t>第七章</w:t>
        </w:r>
        <w:r>
          <w:rPr>
            <w:rFonts w:cs="Calibri"/>
          </w:rPr>
          <w:t xml:space="preserve">  </w:t>
        </w:r>
        <w:r>
          <w:rPr>
            <w:rFonts w:cs="Calibri"/>
          </w:rPr>
          <w:t>磋商响应文件格式</w:t>
        </w:r>
        <w:r>
          <w:tab/>
        </w:r>
        <w:r>
          <w:fldChar w:fldCharType="begin"/>
        </w:r>
        <w:r>
          <w:instrText xml:space="preserve"> PAGEREF _Toc26138 \h </w:instrText>
        </w:r>
        <w:r>
          <w:fldChar w:fldCharType="separate"/>
        </w:r>
        <w:r>
          <w:t>37</w:t>
        </w:r>
        <w:r>
          <w:fldChar w:fldCharType="end"/>
        </w:r>
      </w:hyperlink>
    </w:p>
    <w:p w14:paraId="44167869" w14:textId="77777777" w:rsidR="00845AC0" w:rsidRDefault="00845AC0">
      <w:pPr>
        <w:pStyle w:val="TOC1"/>
        <w:tabs>
          <w:tab w:val="clear" w:pos="9403"/>
          <w:tab w:val="right" w:leader="dot" w:pos="9186"/>
        </w:tabs>
      </w:pPr>
      <w:hyperlink w:anchor="_Toc22001" w:history="1">
        <w:r>
          <w:rPr>
            <w:rFonts w:hint="eastAsia"/>
          </w:rPr>
          <w:t>第八章</w:t>
        </w:r>
        <w:r>
          <w:rPr>
            <w:rFonts w:hint="eastAsia"/>
          </w:rPr>
          <w:t xml:space="preserve">  </w:t>
        </w:r>
        <w:r>
          <w:rPr>
            <w:rFonts w:hint="eastAsia"/>
          </w:rPr>
          <w:t>采购文件附件</w:t>
        </w:r>
        <w:r>
          <w:tab/>
        </w:r>
        <w:r>
          <w:fldChar w:fldCharType="begin"/>
        </w:r>
        <w:r>
          <w:instrText xml:space="preserve"> PAGEREF _Toc22001 \h </w:instrText>
        </w:r>
        <w:r>
          <w:fldChar w:fldCharType="separate"/>
        </w:r>
        <w:r>
          <w:t>59</w:t>
        </w:r>
        <w:r>
          <w:fldChar w:fldCharType="end"/>
        </w:r>
      </w:hyperlink>
    </w:p>
    <w:p w14:paraId="2D1624C5" w14:textId="77777777" w:rsidR="00845AC0" w:rsidRDefault="00000000">
      <w:pPr>
        <w:pStyle w:val="1"/>
        <w:rPr>
          <w:rFonts w:cs="Calibri"/>
        </w:rPr>
      </w:pPr>
      <w:r>
        <w:rPr>
          <w:rFonts w:cs="Calibri"/>
          <w:kern w:val="0"/>
        </w:rPr>
        <w:fldChar w:fldCharType="end"/>
      </w:r>
      <w:bookmarkStart w:id="2" w:name="_Toc26747"/>
      <w:r>
        <w:rPr>
          <w:rFonts w:cs="Calibri"/>
          <w:kern w:val="0"/>
        </w:rPr>
        <w:br w:type="page"/>
      </w:r>
      <w:bookmarkStart w:id="3" w:name="_Toc2585"/>
      <w:r>
        <w:rPr>
          <w:rFonts w:cs="Calibri"/>
        </w:rPr>
        <w:lastRenderedPageBreak/>
        <w:t>第一章</w:t>
      </w:r>
      <w:r>
        <w:rPr>
          <w:rFonts w:cs="Calibri"/>
        </w:rPr>
        <w:t xml:space="preserve">  </w:t>
      </w:r>
      <w:r>
        <w:rPr>
          <w:rFonts w:cs="Calibri"/>
        </w:rPr>
        <w:t>竞争性磋商采购公告</w:t>
      </w:r>
      <w:bookmarkEnd w:id="2"/>
      <w:bookmarkEnd w:id="3"/>
    </w:p>
    <w:p w14:paraId="458D5E20" w14:textId="77777777" w:rsidR="00845AC0" w:rsidRDefault="00000000">
      <w:pPr>
        <w:pStyle w:val="2"/>
        <w:ind w:firstLine="420"/>
      </w:pPr>
      <w:r>
        <w:t>项目概况</w:t>
      </w:r>
    </w:p>
    <w:p w14:paraId="5B60D32E" w14:textId="37203EBB" w:rsidR="00845AC0" w:rsidRDefault="00000000">
      <w:pPr>
        <w:ind w:firstLineChars="200" w:firstLine="420"/>
        <w:rPr>
          <w:rFonts w:cs="Calibri"/>
          <w:szCs w:val="21"/>
        </w:rPr>
      </w:pPr>
      <w:r>
        <w:rPr>
          <w:rFonts w:cs="Calibri" w:hint="eastAsia"/>
        </w:rPr>
        <w:t>浙江省发展和改革委员会省权力运行系统涉发改委子应用改造及政务服务</w:t>
      </w:r>
      <w:r>
        <w:rPr>
          <w:rFonts w:cs="Calibri" w:hint="eastAsia"/>
        </w:rPr>
        <w:t>2.0</w:t>
      </w:r>
      <w:r>
        <w:rPr>
          <w:rFonts w:cs="Calibri" w:hint="eastAsia"/>
        </w:rPr>
        <w:t>对接改造项目运维服务</w:t>
      </w:r>
      <w:r>
        <w:rPr>
          <w:rFonts w:cs="Calibri"/>
          <w:szCs w:val="21"/>
        </w:rPr>
        <w:t>的潜在供应商应在浙江政府采购网（</w:t>
      </w:r>
      <w:r>
        <w:rPr>
          <w:rFonts w:cs="Calibri"/>
          <w:szCs w:val="21"/>
        </w:rPr>
        <w:t>http://zfcg.czt.zj.gov.cn/</w:t>
      </w:r>
      <w:r>
        <w:rPr>
          <w:rFonts w:cs="Calibri"/>
          <w:szCs w:val="21"/>
        </w:rPr>
        <w:t>）获取（下载）采购文件，并于</w:t>
      </w:r>
      <w:r w:rsidR="00E56C27">
        <w:rPr>
          <w:rFonts w:cs="Calibri" w:hint="eastAsia"/>
          <w:szCs w:val="21"/>
        </w:rPr>
        <w:t>2025</w:t>
      </w:r>
      <w:r w:rsidR="00E56C27">
        <w:rPr>
          <w:rFonts w:cs="Calibri" w:hint="eastAsia"/>
          <w:szCs w:val="21"/>
        </w:rPr>
        <w:t>年</w:t>
      </w:r>
      <w:r w:rsidR="00E56C27">
        <w:rPr>
          <w:rFonts w:cs="Calibri" w:hint="eastAsia"/>
          <w:szCs w:val="21"/>
        </w:rPr>
        <w:t>6</w:t>
      </w:r>
      <w:r w:rsidR="00E56C27">
        <w:rPr>
          <w:rFonts w:cs="Calibri" w:hint="eastAsia"/>
          <w:szCs w:val="21"/>
        </w:rPr>
        <w:t>月</w:t>
      </w:r>
      <w:r w:rsidR="00E56C27">
        <w:rPr>
          <w:rFonts w:cs="Calibri" w:hint="eastAsia"/>
          <w:szCs w:val="21"/>
        </w:rPr>
        <w:t>30</w:t>
      </w:r>
      <w:r w:rsidR="00E56C27">
        <w:rPr>
          <w:rFonts w:cs="Calibri" w:hint="eastAsia"/>
          <w:szCs w:val="21"/>
        </w:rPr>
        <w:t>日</w:t>
      </w:r>
      <w:r w:rsidR="00E56C27">
        <w:rPr>
          <w:rFonts w:cs="Calibri" w:hint="eastAsia"/>
          <w:szCs w:val="21"/>
        </w:rPr>
        <w:t>14</w:t>
      </w:r>
      <w:r w:rsidR="00E56C27">
        <w:rPr>
          <w:rFonts w:cs="Calibri" w:hint="eastAsia"/>
          <w:szCs w:val="21"/>
        </w:rPr>
        <w:t>时</w:t>
      </w:r>
      <w:r w:rsidR="00E56C27">
        <w:rPr>
          <w:rFonts w:cs="Calibri" w:hint="eastAsia"/>
          <w:szCs w:val="21"/>
        </w:rPr>
        <w:t>30</w:t>
      </w:r>
      <w:r w:rsidR="00E56C27">
        <w:rPr>
          <w:rFonts w:cs="Calibri" w:hint="eastAsia"/>
          <w:szCs w:val="21"/>
        </w:rPr>
        <w:t>分</w:t>
      </w:r>
      <w:r>
        <w:rPr>
          <w:rFonts w:cs="Calibri"/>
          <w:szCs w:val="21"/>
        </w:rPr>
        <w:t>（北京时间）前递交（上传）响应文件。</w:t>
      </w:r>
    </w:p>
    <w:p w14:paraId="2C927895" w14:textId="77777777" w:rsidR="00845AC0" w:rsidRDefault="00000000">
      <w:pPr>
        <w:pStyle w:val="2"/>
        <w:ind w:firstLine="420"/>
      </w:pPr>
      <w:bookmarkStart w:id="4" w:name="_Toc35393629"/>
      <w:bookmarkStart w:id="5" w:name="_Toc35393798"/>
      <w:bookmarkStart w:id="6" w:name="_Toc28359089"/>
      <w:bookmarkStart w:id="7" w:name="_Toc28359012"/>
      <w:r>
        <w:t>一、项目基本情况</w:t>
      </w:r>
      <w:bookmarkEnd w:id="4"/>
      <w:bookmarkEnd w:id="5"/>
      <w:bookmarkEnd w:id="6"/>
      <w:bookmarkEnd w:id="7"/>
    </w:p>
    <w:p w14:paraId="0A28C30D" w14:textId="77777777" w:rsidR="00845AC0" w:rsidRDefault="00000000">
      <w:pPr>
        <w:ind w:firstLineChars="200" w:firstLine="420"/>
        <w:rPr>
          <w:rFonts w:cs="Calibri"/>
          <w:kern w:val="0"/>
          <w:szCs w:val="21"/>
        </w:rPr>
      </w:pPr>
      <w:r>
        <w:rPr>
          <w:rFonts w:cs="Calibri"/>
          <w:szCs w:val="21"/>
        </w:rPr>
        <w:t>项目编号：</w:t>
      </w:r>
      <w:r>
        <w:rPr>
          <w:rFonts w:cs="Calibri" w:hint="eastAsia"/>
          <w:kern w:val="0"/>
          <w:szCs w:val="21"/>
        </w:rPr>
        <w:t>CTZB-2025050357</w:t>
      </w:r>
    </w:p>
    <w:p w14:paraId="58CF71CF" w14:textId="77777777" w:rsidR="00845AC0" w:rsidRDefault="00000000">
      <w:pPr>
        <w:ind w:firstLineChars="200" w:firstLine="420"/>
        <w:rPr>
          <w:rFonts w:cs="Calibri"/>
          <w:szCs w:val="21"/>
          <w:u w:val="single"/>
        </w:rPr>
      </w:pPr>
      <w:r>
        <w:rPr>
          <w:rFonts w:cs="Calibri"/>
          <w:szCs w:val="21"/>
        </w:rPr>
        <w:t>项目名称：</w:t>
      </w:r>
      <w:r>
        <w:rPr>
          <w:rFonts w:cs="Calibri" w:hint="eastAsia"/>
          <w:szCs w:val="21"/>
        </w:rPr>
        <w:t>省权力运行系统涉发改委子应用改造及政务服务</w:t>
      </w:r>
      <w:r>
        <w:rPr>
          <w:rFonts w:cs="Calibri" w:hint="eastAsia"/>
          <w:szCs w:val="21"/>
        </w:rPr>
        <w:t>2.0</w:t>
      </w:r>
      <w:r>
        <w:rPr>
          <w:rFonts w:cs="Calibri" w:hint="eastAsia"/>
          <w:szCs w:val="21"/>
        </w:rPr>
        <w:t>对接改造项目运维服务</w:t>
      </w:r>
    </w:p>
    <w:p w14:paraId="294DF2DC" w14:textId="77777777" w:rsidR="00845AC0" w:rsidRDefault="00000000">
      <w:pPr>
        <w:ind w:firstLineChars="200" w:firstLine="420"/>
        <w:rPr>
          <w:rFonts w:cs="Calibri"/>
          <w:szCs w:val="21"/>
        </w:rPr>
      </w:pPr>
      <w:r>
        <w:rPr>
          <w:rFonts w:cs="Calibri"/>
          <w:szCs w:val="21"/>
        </w:rPr>
        <w:t>采购方式：竞争性磋商</w:t>
      </w:r>
    </w:p>
    <w:p w14:paraId="2E6AA18A" w14:textId="77777777" w:rsidR="00845AC0"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130000</w:t>
      </w:r>
    </w:p>
    <w:p w14:paraId="4BC3E6C6" w14:textId="77777777" w:rsidR="00845AC0" w:rsidRDefault="00000000">
      <w:pPr>
        <w:ind w:firstLineChars="200" w:firstLine="420"/>
        <w:rPr>
          <w:rFonts w:cs="Calibri"/>
          <w:szCs w:val="21"/>
        </w:rPr>
      </w:pPr>
      <w:r>
        <w:rPr>
          <w:rFonts w:cs="Calibri"/>
          <w:kern w:val="0"/>
          <w:szCs w:val="21"/>
        </w:rPr>
        <w:t>最高限价（元）：</w:t>
      </w:r>
      <w:r>
        <w:rPr>
          <w:rFonts w:cs="Calibri" w:hint="eastAsia"/>
          <w:kern w:val="0"/>
          <w:szCs w:val="21"/>
        </w:rPr>
        <w:t>130000</w:t>
      </w:r>
    </w:p>
    <w:p w14:paraId="35792A40" w14:textId="77777777" w:rsidR="00845AC0"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1884"/>
        <w:gridCol w:w="2409"/>
      </w:tblGrid>
      <w:tr w:rsidR="00845AC0" w14:paraId="7F38B6AA"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04569772" w14:textId="77777777" w:rsidR="00845AC0"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08FC9AC1" w14:textId="77777777" w:rsidR="00845AC0"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5DC98347" w14:textId="77777777" w:rsidR="00845AC0"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16BE183B" w14:textId="77777777" w:rsidR="00845AC0"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15B45652" w14:textId="77777777" w:rsidR="00845AC0"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426034D2" w14:textId="77777777" w:rsidR="00845AC0"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7FD73C7E" w14:textId="77777777" w:rsidR="00845AC0"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845AC0" w14:paraId="59F3FB5C"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3DC49291" w14:textId="77777777" w:rsidR="00845AC0"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3937936D" w14:textId="77777777" w:rsidR="00845AC0" w:rsidRDefault="00000000">
            <w:pPr>
              <w:widowControl/>
              <w:jc w:val="center"/>
              <w:rPr>
                <w:rFonts w:cs="Calibri"/>
                <w:kern w:val="0"/>
                <w:szCs w:val="21"/>
              </w:rPr>
            </w:pPr>
            <w:r>
              <w:rPr>
                <w:rFonts w:cs="Calibri" w:hint="eastAsia"/>
                <w:kern w:val="0"/>
                <w:szCs w:val="21"/>
              </w:rPr>
              <w:t>省权力运行系统涉发改委子应用改造及政务服务</w:t>
            </w:r>
            <w:r>
              <w:rPr>
                <w:rFonts w:cs="Calibri" w:hint="eastAsia"/>
                <w:kern w:val="0"/>
                <w:szCs w:val="21"/>
              </w:rPr>
              <w:t>2.0</w:t>
            </w:r>
            <w:r>
              <w:rPr>
                <w:rFonts w:cs="Calibri" w:hint="eastAsia"/>
                <w:kern w:val="0"/>
                <w:szCs w:val="21"/>
              </w:rPr>
              <w:t>对接改造项目运维服务</w:t>
            </w:r>
          </w:p>
        </w:tc>
        <w:tc>
          <w:tcPr>
            <w:tcW w:w="759" w:type="dxa"/>
            <w:tcBorders>
              <w:top w:val="single" w:sz="4" w:space="0" w:color="auto"/>
              <w:left w:val="single" w:sz="4" w:space="0" w:color="auto"/>
              <w:bottom w:val="single" w:sz="4" w:space="0" w:color="auto"/>
              <w:right w:val="single" w:sz="4" w:space="0" w:color="auto"/>
            </w:tcBorders>
            <w:vAlign w:val="center"/>
          </w:tcPr>
          <w:p w14:paraId="241F92C4" w14:textId="77777777" w:rsidR="00845AC0"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6A4E3EB2" w14:textId="77777777" w:rsidR="00845AC0"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56C8162B" w14:textId="77777777" w:rsidR="00845AC0" w:rsidRDefault="00000000">
            <w:pPr>
              <w:widowControl/>
              <w:jc w:val="center"/>
              <w:rPr>
                <w:rFonts w:cs="Calibri"/>
                <w:kern w:val="0"/>
                <w:szCs w:val="21"/>
              </w:rPr>
            </w:pPr>
            <w:r>
              <w:rPr>
                <w:rFonts w:cs="Calibri" w:hint="eastAsia"/>
                <w:kern w:val="0"/>
                <w:szCs w:val="21"/>
              </w:rPr>
              <w:t>130000</w:t>
            </w:r>
          </w:p>
        </w:tc>
        <w:tc>
          <w:tcPr>
            <w:tcW w:w="1884" w:type="dxa"/>
            <w:tcBorders>
              <w:top w:val="single" w:sz="4" w:space="0" w:color="auto"/>
              <w:left w:val="single" w:sz="4" w:space="0" w:color="auto"/>
              <w:bottom w:val="single" w:sz="4" w:space="0" w:color="auto"/>
              <w:right w:val="single" w:sz="4" w:space="0" w:color="auto"/>
            </w:tcBorders>
            <w:vAlign w:val="center"/>
          </w:tcPr>
          <w:p w14:paraId="550751DA" w14:textId="77777777" w:rsidR="00845AC0" w:rsidRDefault="00000000">
            <w:pPr>
              <w:widowControl/>
              <w:jc w:val="left"/>
              <w:rPr>
                <w:rFonts w:cs="Calibri"/>
                <w:szCs w:val="21"/>
              </w:rPr>
            </w:pPr>
            <w:r>
              <w:rPr>
                <w:rFonts w:cs="Calibri" w:hint="eastAsia"/>
                <w:kern w:val="0"/>
                <w:szCs w:val="21"/>
              </w:rPr>
              <w:t>省权力运行系统涉发改委子应用改造及政务服务</w:t>
            </w:r>
            <w:r>
              <w:rPr>
                <w:rFonts w:cs="Calibri" w:hint="eastAsia"/>
                <w:kern w:val="0"/>
                <w:szCs w:val="21"/>
              </w:rPr>
              <w:t>2.0</w:t>
            </w:r>
            <w:r>
              <w:rPr>
                <w:rFonts w:cs="Calibri" w:hint="eastAsia"/>
                <w:kern w:val="0"/>
                <w:szCs w:val="21"/>
              </w:rPr>
              <w:t>对接改造项目运维服务</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14DBF70F" w14:textId="0DEFCDA2" w:rsidR="00845AC0"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D458BA">
              <w:rPr>
                <w:rFonts w:cs="Calibri" w:hint="eastAsia"/>
                <w:kern w:val="0"/>
                <w:szCs w:val="21"/>
              </w:rPr>
              <w:t>[2025]34043</w:t>
            </w:r>
            <w:r w:rsidR="00D458BA">
              <w:rPr>
                <w:rFonts w:cs="Calibri" w:hint="eastAsia"/>
                <w:kern w:val="0"/>
                <w:szCs w:val="21"/>
              </w:rPr>
              <w:t>号</w:t>
            </w:r>
            <w:r>
              <w:rPr>
                <w:rFonts w:cs="Calibri"/>
                <w:kern w:val="0"/>
                <w:szCs w:val="21"/>
              </w:rPr>
              <w:t>；</w:t>
            </w:r>
          </w:p>
          <w:p w14:paraId="55A1AC47" w14:textId="77777777" w:rsidR="00845AC0" w:rsidRDefault="00000000">
            <w:pPr>
              <w:widowControl/>
              <w:jc w:val="left"/>
              <w:rPr>
                <w:rFonts w:cs="Calibri"/>
                <w:kern w:val="0"/>
                <w:szCs w:val="21"/>
              </w:rPr>
            </w:pPr>
            <w:r>
              <w:rPr>
                <w:rFonts w:cs="Calibri"/>
                <w:kern w:val="0"/>
                <w:szCs w:val="21"/>
              </w:rPr>
              <w:t>最高限价：</w:t>
            </w:r>
            <w:r>
              <w:rPr>
                <w:rFonts w:cs="Calibri" w:hint="eastAsia"/>
                <w:kern w:val="0"/>
                <w:szCs w:val="21"/>
              </w:rPr>
              <w:t>130000</w:t>
            </w:r>
            <w:r>
              <w:rPr>
                <w:rFonts w:cs="Calibri"/>
                <w:kern w:val="0"/>
                <w:szCs w:val="21"/>
              </w:rPr>
              <w:t>元；</w:t>
            </w:r>
          </w:p>
          <w:p w14:paraId="365AF19E" w14:textId="77777777" w:rsidR="00845AC0"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7FFEE4C4" w14:textId="77777777" w:rsidR="00845AC0" w:rsidRDefault="00000000">
      <w:pPr>
        <w:ind w:firstLineChars="200" w:firstLine="420"/>
        <w:rPr>
          <w:rFonts w:cs="Calibri"/>
          <w:szCs w:val="21"/>
          <w:u w:val="single"/>
        </w:rPr>
      </w:pPr>
      <w:r>
        <w:rPr>
          <w:rFonts w:cs="Calibri"/>
          <w:szCs w:val="21"/>
        </w:rPr>
        <w:t>合同履行期限：按采购文件规定</w:t>
      </w:r>
    </w:p>
    <w:p w14:paraId="709B2611" w14:textId="77777777" w:rsidR="00845AC0" w:rsidRDefault="00000000">
      <w:pPr>
        <w:ind w:firstLineChars="200" w:firstLine="420"/>
        <w:rPr>
          <w:rFonts w:cs="Calibri"/>
          <w:szCs w:val="21"/>
        </w:rPr>
      </w:pPr>
      <w:r>
        <w:rPr>
          <w:rFonts w:cs="Calibri"/>
          <w:szCs w:val="21"/>
        </w:rPr>
        <w:t>本项目（是）接受联合体响应</w:t>
      </w:r>
    </w:p>
    <w:p w14:paraId="0B10458D" w14:textId="77777777" w:rsidR="00845AC0" w:rsidRDefault="00000000">
      <w:pPr>
        <w:pStyle w:val="2"/>
        <w:ind w:firstLine="420"/>
      </w:pPr>
      <w:bookmarkStart w:id="8" w:name="_Toc35393630"/>
      <w:bookmarkStart w:id="9" w:name="_Toc28359013"/>
      <w:bookmarkStart w:id="10" w:name="_Toc35393799"/>
      <w:bookmarkStart w:id="11" w:name="_Toc28359090"/>
      <w:r>
        <w:t>二、供应商的资格要求</w:t>
      </w:r>
      <w:bookmarkEnd w:id="8"/>
      <w:bookmarkEnd w:id="9"/>
      <w:bookmarkEnd w:id="10"/>
      <w:bookmarkEnd w:id="11"/>
    </w:p>
    <w:p w14:paraId="0A48F0F1" w14:textId="77777777" w:rsidR="00845AC0"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2B50024D" w14:textId="77777777" w:rsidR="00845AC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37751904" w14:textId="77777777" w:rsidR="00845AC0"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r>
        <w:rPr>
          <w:rFonts w:cs="Calibri" w:hint="eastAsia"/>
          <w:b/>
          <w:bCs/>
          <w:szCs w:val="21"/>
        </w:rPr>
        <w:t>。</w:t>
      </w:r>
    </w:p>
    <w:p w14:paraId="224D8E83" w14:textId="77777777" w:rsidR="00845AC0"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14610C30" w14:textId="77777777" w:rsidR="00845AC0"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p w14:paraId="6A1D43AF" w14:textId="77777777" w:rsidR="00845AC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7FBA7DE4" w14:textId="77777777" w:rsidR="00845AC0" w:rsidRDefault="00000000">
      <w:pPr>
        <w:ind w:firstLineChars="200" w:firstLine="420"/>
        <w:rPr>
          <w:rFonts w:cs="Calibri"/>
          <w:kern w:val="0"/>
          <w:szCs w:val="21"/>
        </w:rPr>
      </w:pPr>
      <w:r>
        <w:rPr>
          <w:rFonts w:cs="Calibri"/>
          <w:kern w:val="0"/>
          <w:szCs w:val="21"/>
        </w:rPr>
        <w:t>（</w:t>
      </w:r>
      <w:r>
        <w:rPr>
          <w:rFonts w:cs="Calibri" w:hint="eastAsia"/>
          <w:kern w:val="0"/>
          <w:szCs w:val="21"/>
        </w:rPr>
        <w:t>3</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307C948E" w14:textId="77777777" w:rsidR="00845AC0"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365BE7D3" w14:textId="77777777" w:rsidR="00845AC0"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）项；</w:t>
      </w:r>
    </w:p>
    <w:p w14:paraId="7ED95421" w14:textId="77777777" w:rsidR="00845AC0"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727D64F4" w14:textId="77777777" w:rsidR="00845AC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4F96E54B" w14:textId="77777777" w:rsidR="00845AC0" w:rsidRDefault="00000000">
      <w:pPr>
        <w:pStyle w:val="2"/>
        <w:ind w:firstLine="420"/>
      </w:pPr>
      <w:r>
        <w:lastRenderedPageBreak/>
        <w:t>三、获取（下载）采购文件</w:t>
      </w:r>
    </w:p>
    <w:p w14:paraId="6AE74370" w14:textId="77777777" w:rsidR="00845AC0" w:rsidRDefault="00000000">
      <w:pPr>
        <w:ind w:firstLineChars="200" w:firstLine="420"/>
        <w:rPr>
          <w:rFonts w:cs="Calibri"/>
          <w:szCs w:val="21"/>
        </w:rPr>
      </w:pPr>
      <w:r>
        <w:rPr>
          <w:rFonts w:cs="Calibri"/>
          <w:szCs w:val="21"/>
        </w:rPr>
        <w:t>时间：采购公告发布之日起至磋商响应文件提交截止时间前；</w:t>
      </w:r>
    </w:p>
    <w:p w14:paraId="45130DAF" w14:textId="77777777" w:rsidR="00845AC0"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0700BEEE" w14:textId="77777777" w:rsidR="00845AC0"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42A96775" w14:textId="77777777" w:rsidR="00845AC0"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77F2D9C7" w14:textId="77777777" w:rsidR="00845AC0" w:rsidRDefault="00000000">
      <w:pPr>
        <w:pStyle w:val="2"/>
        <w:ind w:firstLine="420"/>
      </w:pPr>
      <w:r>
        <w:t>四、响应文件提交（上传）</w:t>
      </w:r>
    </w:p>
    <w:p w14:paraId="3A99A52C" w14:textId="57673043" w:rsidR="00845AC0" w:rsidRDefault="00000000">
      <w:pPr>
        <w:ind w:firstLineChars="200" w:firstLine="420"/>
        <w:rPr>
          <w:rFonts w:cs="Calibri"/>
          <w:szCs w:val="21"/>
        </w:rPr>
      </w:pPr>
      <w:r>
        <w:rPr>
          <w:rFonts w:cs="Calibri"/>
          <w:szCs w:val="21"/>
        </w:rPr>
        <w:t>截止时间：</w:t>
      </w:r>
      <w:r w:rsidR="00E56C27">
        <w:rPr>
          <w:rFonts w:cs="Calibri" w:hint="eastAsia"/>
          <w:szCs w:val="21"/>
        </w:rPr>
        <w:t>2025</w:t>
      </w:r>
      <w:r w:rsidR="00E56C27">
        <w:rPr>
          <w:rFonts w:cs="Calibri" w:hint="eastAsia"/>
          <w:szCs w:val="21"/>
        </w:rPr>
        <w:t>年</w:t>
      </w:r>
      <w:r w:rsidR="00E56C27">
        <w:rPr>
          <w:rFonts w:cs="Calibri" w:hint="eastAsia"/>
          <w:szCs w:val="21"/>
        </w:rPr>
        <w:t>6</w:t>
      </w:r>
      <w:r w:rsidR="00E56C27">
        <w:rPr>
          <w:rFonts w:cs="Calibri" w:hint="eastAsia"/>
          <w:szCs w:val="21"/>
        </w:rPr>
        <w:t>月</w:t>
      </w:r>
      <w:r w:rsidR="00E56C27">
        <w:rPr>
          <w:rFonts w:cs="Calibri" w:hint="eastAsia"/>
          <w:szCs w:val="21"/>
        </w:rPr>
        <w:t>30</w:t>
      </w:r>
      <w:r w:rsidR="00E56C27">
        <w:rPr>
          <w:rFonts w:cs="Calibri" w:hint="eastAsia"/>
          <w:szCs w:val="21"/>
        </w:rPr>
        <w:t>日</w:t>
      </w:r>
      <w:r w:rsidR="00E56C27">
        <w:rPr>
          <w:rFonts w:cs="Calibri" w:hint="eastAsia"/>
          <w:szCs w:val="21"/>
        </w:rPr>
        <w:t>14</w:t>
      </w:r>
      <w:r w:rsidR="00E56C27">
        <w:rPr>
          <w:rFonts w:cs="Calibri" w:hint="eastAsia"/>
          <w:szCs w:val="21"/>
        </w:rPr>
        <w:t>时</w:t>
      </w:r>
      <w:r w:rsidR="00E56C27">
        <w:rPr>
          <w:rFonts w:cs="Calibri" w:hint="eastAsia"/>
          <w:szCs w:val="21"/>
        </w:rPr>
        <w:t>30</w:t>
      </w:r>
      <w:r w:rsidR="00E56C27">
        <w:rPr>
          <w:rFonts w:cs="Calibri" w:hint="eastAsia"/>
          <w:szCs w:val="21"/>
        </w:rPr>
        <w:t>分</w:t>
      </w:r>
      <w:r>
        <w:rPr>
          <w:rFonts w:cs="Calibri"/>
          <w:kern w:val="0"/>
          <w:szCs w:val="21"/>
        </w:rPr>
        <w:t>；</w:t>
      </w:r>
    </w:p>
    <w:p w14:paraId="336268D2" w14:textId="77777777" w:rsidR="00845AC0"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615BFFFA" w14:textId="77777777" w:rsidR="00845AC0"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217802CC" w14:textId="77777777" w:rsidR="00845AC0" w:rsidRDefault="00000000">
      <w:pPr>
        <w:pStyle w:val="2"/>
        <w:ind w:firstLine="420"/>
      </w:pPr>
      <w:r>
        <w:t>五、开启</w:t>
      </w:r>
    </w:p>
    <w:p w14:paraId="141011F2" w14:textId="75B445C3" w:rsidR="00845AC0" w:rsidRDefault="00000000">
      <w:pPr>
        <w:ind w:firstLineChars="200" w:firstLine="420"/>
        <w:rPr>
          <w:rFonts w:cs="Calibri"/>
          <w:szCs w:val="21"/>
        </w:rPr>
      </w:pPr>
      <w:r>
        <w:rPr>
          <w:rFonts w:cs="Calibri"/>
          <w:szCs w:val="21"/>
        </w:rPr>
        <w:t>时间：</w:t>
      </w:r>
      <w:r w:rsidR="00E56C27">
        <w:rPr>
          <w:rFonts w:cs="Calibri" w:hint="eastAsia"/>
          <w:szCs w:val="21"/>
        </w:rPr>
        <w:t>2025</w:t>
      </w:r>
      <w:r w:rsidR="00E56C27">
        <w:rPr>
          <w:rFonts w:cs="Calibri" w:hint="eastAsia"/>
          <w:szCs w:val="21"/>
        </w:rPr>
        <w:t>年</w:t>
      </w:r>
      <w:r w:rsidR="00E56C27">
        <w:rPr>
          <w:rFonts w:cs="Calibri" w:hint="eastAsia"/>
          <w:szCs w:val="21"/>
        </w:rPr>
        <w:t>6</w:t>
      </w:r>
      <w:r w:rsidR="00E56C27">
        <w:rPr>
          <w:rFonts w:cs="Calibri" w:hint="eastAsia"/>
          <w:szCs w:val="21"/>
        </w:rPr>
        <w:t>月</w:t>
      </w:r>
      <w:r w:rsidR="00E56C27">
        <w:rPr>
          <w:rFonts w:cs="Calibri" w:hint="eastAsia"/>
          <w:szCs w:val="21"/>
        </w:rPr>
        <w:t>30</w:t>
      </w:r>
      <w:r w:rsidR="00E56C27">
        <w:rPr>
          <w:rFonts w:cs="Calibri" w:hint="eastAsia"/>
          <w:szCs w:val="21"/>
        </w:rPr>
        <w:t>日</w:t>
      </w:r>
      <w:r w:rsidR="00E56C27">
        <w:rPr>
          <w:rFonts w:cs="Calibri" w:hint="eastAsia"/>
          <w:szCs w:val="21"/>
        </w:rPr>
        <w:t>14</w:t>
      </w:r>
      <w:r w:rsidR="00E56C27">
        <w:rPr>
          <w:rFonts w:cs="Calibri" w:hint="eastAsia"/>
          <w:szCs w:val="21"/>
        </w:rPr>
        <w:t>时</w:t>
      </w:r>
      <w:r w:rsidR="00E56C27">
        <w:rPr>
          <w:rFonts w:cs="Calibri" w:hint="eastAsia"/>
          <w:szCs w:val="21"/>
        </w:rPr>
        <w:t>30</w:t>
      </w:r>
      <w:r w:rsidR="00E56C27">
        <w:rPr>
          <w:rFonts w:cs="Calibri" w:hint="eastAsia"/>
          <w:szCs w:val="21"/>
        </w:rPr>
        <w:t>分</w:t>
      </w:r>
      <w:r>
        <w:rPr>
          <w:rFonts w:cs="Calibri"/>
          <w:kern w:val="0"/>
          <w:szCs w:val="21"/>
        </w:rPr>
        <w:t>；</w:t>
      </w:r>
    </w:p>
    <w:p w14:paraId="478D2F7B" w14:textId="77777777" w:rsidR="00845AC0"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0E634EDD" w14:textId="77777777" w:rsidR="00845AC0" w:rsidRDefault="00000000">
      <w:pPr>
        <w:pStyle w:val="2"/>
        <w:ind w:firstLine="420"/>
      </w:pPr>
      <w:r>
        <w:t>六、公告期限</w:t>
      </w:r>
    </w:p>
    <w:p w14:paraId="12D52B36" w14:textId="77777777" w:rsidR="00845AC0"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16E76F91" w14:textId="77777777" w:rsidR="00845AC0" w:rsidRDefault="00000000">
      <w:pPr>
        <w:pStyle w:val="2"/>
        <w:ind w:firstLine="420"/>
      </w:pPr>
      <w:r>
        <w:t>七、其他补充事宜</w:t>
      </w:r>
    </w:p>
    <w:p w14:paraId="47AFC2F3" w14:textId="77777777" w:rsidR="00845AC0"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3CD6C3BD" w14:textId="77777777" w:rsidR="00845AC0"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161FECE0" w14:textId="77777777" w:rsidR="00845AC0"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CEFE3A" w14:textId="77777777" w:rsidR="00845AC0"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5CFBE164" w14:textId="77777777" w:rsidR="00845AC0"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4602AFDD" w14:textId="77777777" w:rsidR="00845AC0"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702198C2" w14:textId="77777777" w:rsidR="00845AC0"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）经采购人确定，本项目不属于预留采购份额专门面向中小企业采购项目。</w:t>
      </w:r>
    </w:p>
    <w:p w14:paraId="53EE44C2" w14:textId="77777777" w:rsidR="00845AC0"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76D0B119" w14:textId="77777777" w:rsidR="00845AC0"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3F26F821" w14:textId="77777777" w:rsidR="00845AC0" w:rsidRDefault="00000000">
      <w:pPr>
        <w:widowControl/>
        <w:adjustRightInd w:val="0"/>
        <w:ind w:firstLineChars="200" w:firstLine="420"/>
        <w:jc w:val="left"/>
        <w:rPr>
          <w:rFonts w:cs="Calibri"/>
          <w:szCs w:val="21"/>
        </w:rPr>
      </w:pPr>
      <w:r>
        <w:rPr>
          <w:rFonts w:cs="Calibri"/>
          <w:szCs w:val="21"/>
        </w:rPr>
        <w:lastRenderedPageBreak/>
        <w:t>4.4</w:t>
      </w:r>
      <w:r>
        <w:rPr>
          <w:rFonts w:cs="Calibri"/>
          <w:szCs w:val="21"/>
        </w:rPr>
        <w:t>在线投标响应（电子投标）说明：</w:t>
      </w:r>
    </w:p>
    <w:p w14:paraId="5509E121" w14:textId="77777777" w:rsidR="00845AC0"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770E9257" w14:textId="77777777" w:rsidR="00845AC0"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05110E44" w14:textId="77777777" w:rsidR="00845AC0"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7A5D0783" w14:textId="77777777" w:rsidR="00845AC0"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5DF6315C" w14:textId="77777777" w:rsidR="00845AC0"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48D09187" w14:textId="77777777" w:rsidR="00845AC0"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046BD298" w14:textId="77777777" w:rsidR="00845AC0"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377ACFEF" w14:textId="77777777" w:rsidR="00845AC0" w:rsidRDefault="00000000">
      <w:pPr>
        <w:pStyle w:val="2"/>
        <w:ind w:firstLine="420"/>
      </w:pPr>
      <w:bookmarkStart w:id="12" w:name="_Toc28359095"/>
      <w:bookmarkStart w:id="13" w:name="_Toc28359018"/>
      <w:bookmarkStart w:id="14" w:name="_Toc35393805"/>
      <w:bookmarkStart w:id="15" w:name="_Toc35393636"/>
      <w:r>
        <w:t>八、</w:t>
      </w:r>
      <w:bookmarkEnd w:id="12"/>
      <w:bookmarkEnd w:id="13"/>
      <w:bookmarkEnd w:id="14"/>
      <w:bookmarkEnd w:id="15"/>
      <w:r>
        <w:t>对本次采购提出询问、质疑、投诉，请按以下方式联系。</w:t>
      </w:r>
    </w:p>
    <w:p w14:paraId="7D87DEEF" w14:textId="77777777" w:rsidR="00845AC0" w:rsidRDefault="00000000">
      <w:pPr>
        <w:widowControl/>
        <w:ind w:firstLineChars="200" w:firstLine="420"/>
        <w:rPr>
          <w:rFonts w:cs="Calibri"/>
          <w:kern w:val="0"/>
          <w:szCs w:val="21"/>
        </w:rPr>
      </w:pPr>
      <w:bookmarkStart w:id="16" w:name="_Toc28359019"/>
      <w:bookmarkStart w:id="17" w:name="_Toc35393806"/>
      <w:bookmarkStart w:id="18" w:name="_Toc28359096"/>
      <w:bookmarkStart w:id="19" w:name="_Toc35393637"/>
      <w:r>
        <w:rPr>
          <w:rFonts w:cs="Calibri"/>
          <w:szCs w:val="21"/>
        </w:rPr>
        <w:t>1</w:t>
      </w:r>
      <w:r>
        <w:rPr>
          <w:rFonts w:cs="Calibri" w:hint="eastAsia"/>
          <w:szCs w:val="21"/>
        </w:rPr>
        <w:t>.</w:t>
      </w:r>
      <w:r>
        <w:rPr>
          <w:rFonts w:cs="Calibri"/>
          <w:szCs w:val="21"/>
        </w:rPr>
        <w:t>采购人信息</w:t>
      </w:r>
    </w:p>
    <w:p w14:paraId="6080723B" w14:textId="77777777" w:rsidR="00845AC0"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3AAB2191" w14:textId="77777777" w:rsidR="00845AC0"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5233933D" w14:textId="77777777" w:rsidR="00845AC0" w:rsidRDefault="00000000">
      <w:pPr>
        <w:widowControl/>
        <w:ind w:firstLineChars="200" w:firstLine="420"/>
        <w:rPr>
          <w:rFonts w:cs="Calibri"/>
          <w:kern w:val="0"/>
          <w:szCs w:val="21"/>
        </w:rPr>
      </w:pPr>
      <w:r>
        <w:rPr>
          <w:rFonts w:cs="Calibri"/>
          <w:kern w:val="0"/>
          <w:szCs w:val="21"/>
        </w:rPr>
        <w:t>项目联系人（询问）：</w:t>
      </w:r>
      <w:r>
        <w:rPr>
          <w:rFonts w:cs="Calibri" w:hint="eastAsia"/>
          <w:kern w:val="0"/>
          <w:szCs w:val="21"/>
        </w:rPr>
        <w:t>陈斌豪</w:t>
      </w:r>
    </w:p>
    <w:p w14:paraId="1FA463A7" w14:textId="77777777" w:rsidR="00845AC0" w:rsidRDefault="00000000">
      <w:pPr>
        <w:widowControl/>
        <w:ind w:firstLineChars="200" w:firstLine="420"/>
        <w:jc w:val="left"/>
        <w:rPr>
          <w:rFonts w:cs="Calibri"/>
          <w:kern w:val="0"/>
          <w:szCs w:val="21"/>
        </w:rPr>
      </w:pPr>
      <w:r>
        <w:rPr>
          <w:rFonts w:cs="Calibri"/>
          <w:kern w:val="0"/>
          <w:szCs w:val="21"/>
        </w:rPr>
        <w:t>联系电话（询问）：</w:t>
      </w:r>
      <w:r>
        <w:rPr>
          <w:rFonts w:cs="Calibri" w:hint="eastAsia"/>
          <w:kern w:val="0"/>
          <w:szCs w:val="21"/>
        </w:rPr>
        <w:t>0571-87052748</w:t>
      </w:r>
    </w:p>
    <w:p w14:paraId="008FC501" w14:textId="77777777" w:rsidR="00845AC0" w:rsidRDefault="00000000">
      <w:pPr>
        <w:widowControl/>
        <w:ind w:firstLineChars="200" w:firstLine="420"/>
        <w:jc w:val="left"/>
        <w:rPr>
          <w:rFonts w:cs="Calibri"/>
          <w:kern w:val="0"/>
          <w:szCs w:val="21"/>
        </w:rPr>
      </w:pPr>
      <w:r>
        <w:rPr>
          <w:rFonts w:cs="Calibri"/>
          <w:kern w:val="0"/>
          <w:szCs w:val="21"/>
        </w:rPr>
        <w:t>质疑联系人：</w:t>
      </w:r>
      <w:r>
        <w:rPr>
          <w:rFonts w:cs="Calibri" w:hint="eastAsia"/>
          <w:kern w:val="0"/>
          <w:szCs w:val="21"/>
        </w:rPr>
        <w:t>赵海翔</w:t>
      </w:r>
    </w:p>
    <w:p w14:paraId="268567D8" w14:textId="77777777" w:rsidR="00845AC0" w:rsidRDefault="00000000">
      <w:pPr>
        <w:widowControl/>
        <w:ind w:firstLineChars="200" w:firstLine="420"/>
        <w:jc w:val="left"/>
        <w:rPr>
          <w:rFonts w:cs="Calibri"/>
          <w:kern w:val="0"/>
          <w:szCs w:val="21"/>
        </w:rPr>
      </w:pPr>
      <w:r>
        <w:rPr>
          <w:rFonts w:cs="Calibri"/>
          <w:kern w:val="0"/>
          <w:szCs w:val="21"/>
        </w:rPr>
        <w:t>质疑联系方式：</w:t>
      </w:r>
      <w:r>
        <w:rPr>
          <w:rFonts w:cs="Calibri" w:hint="eastAsia"/>
          <w:kern w:val="0"/>
          <w:szCs w:val="21"/>
        </w:rPr>
        <w:t>0571-87052731</w:t>
      </w:r>
    </w:p>
    <w:p w14:paraId="66ED90F3" w14:textId="77777777" w:rsidR="00845AC0"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42DEAA8F" w14:textId="77777777" w:rsidR="00845AC0" w:rsidRDefault="00000000">
      <w:pPr>
        <w:widowControl/>
        <w:ind w:firstLineChars="200" w:firstLine="420"/>
        <w:rPr>
          <w:rFonts w:cs="Calibri"/>
          <w:kern w:val="0"/>
          <w:szCs w:val="21"/>
        </w:rPr>
      </w:pPr>
      <w:r>
        <w:rPr>
          <w:rFonts w:cs="Calibri"/>
          <w:kern w:val="0"/>
          <w:szCs w:val="21"/>
        </w:rPr>
        <w:t>名称：浙江省成套招标代理有限公司</w:t>
      </w:r>
    </w:p>
    <w:p w14:paraId="7341FDDF" w14:textId="77777777" w:rsidR="00845AC0"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45B5509E" w14:textId="77777777" w:rsidR="00845AC0" w:rsidRDefault="00000000">
      <w:pPr>
        <w:widowControl/>
        <w:ind w:firstLineChars="200" w:firstLine="420"/>
        <w:rPr>
          <w:rFonts w:cs="Calibri"/>
          <w:kern w:val="0"/>
          <w:szCs w:val="21"/>
        </w:rPr>
      </w:pPr>
      <w:r>
        <w:rPr>
          <w:rFonts w:cs="Calibri"/>
          <w:kern w:val="0"/>
          <w:szCs w:val="21"/>
        </w:rPr>
        <w:t>项目联系人（询问）：徐均</w:t>
      </w:r>
    </w:p>
    <w:p w14:paraId="57E299EF" w14:textId="77777777" w:rsidR="00845AC0"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2B384C2E" w14:textId="77777777" w:rsidR="00845AC0" w:rsidRDefault="00000000">
      <w:pPr>
        <w:widowControl/>
        <w:ind w:firstLineChars="200" w:firstLine="420"/>
        <w:jc w:val="left"/>
        <w:rPr>
          <w:rFonts w:cs="Calibri"/>
          <w:kern w:val="0"/>
          <w:szCs w:val="21"/>
        </w:rPr>
      </w:pPr>
      <w:r>
        <w:rPr>
          <w:rFonts w:cs="Calibri"/>
          <w:kern w:val="0"/>
          <w:szCs w:val="21"/>
        </w:rPr>
        <w:t>质疑联系人：冯东东</w:t>
      </w:r>
    </w:p>
    <w:p w14:paraId="29CF38D5" w14:textId="77777777" w:rsidR="00845AC0"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0DC41F18" w14:textId="77777777" w:rsidR="00845AC0"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同级政府采购监督管理部门</w:t>
      </w:r>
    </w:p>
    <w:bookmarkEnd w:id="16"/>
    <w:bookmarkEnd w:id="17"/>
    <w:bookmarkEnd w:id="18"/>
    <w:bookmarkEnd w:id="19"/>
    <w:p w14:paraId="37E99BC9" w14:textId="77777777" w:rsidR="00845AC0" w:rsidRDefault="00000000">
      <w:pPr>
        <w:widowControl/>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180A2D1D" w14:textId="77777777" w:rsidR="00845AC0" w:rsidRDefault="00000000">
      <w:pPr>
        <w:widowControl/>
        <w:ind w:firstLineChars="200" w:firstLine="420"/>
        <w:jc w:val="left"/>
        <w:rPr>
          <w:rFonts w:cs="Calibri"/>
          <w:kern w:val="0"/>
          <w:szCs w:val="21"/>
        </w:rPr>
      </w:pPr>
      <w:r>
        <w:rPr>
          <w:rFonts w:cs="Calibri"/>
          <w:kern w:val="0"/>
          <w:szCs w:val="21"/>
        </w:rPr>
        <w:t>地址：</w:t>
      </w:r>
      <w:r>
        <w:rPr>
          <w:rFonts w:cs="Calibri" w:hint="eastAsia"/>
          <w:kern w:val="0"/>
          <w:szCs w:val="21"/>
        </w:rPr>
        <w:t>杭州市上城区清泰街</w:t>
      </w:r>
      <w:r>
        <w:rPr>
          <w:rFonts w:cs="Calibri" w:hint="eastAsia"/>
          <w:kern w:val="0"/>
          <w:szCs w:val="21"/>
        </w:rPr>
        <w:t>549</w:t>
      </w:r>
      <w:r>
        <w:rPr>
          <w:rFonts w:cs="Calibri" w:hint="eastAsia"/>
          <w:kern w:val="0"/>
          <w:szCs w:val="21"/>
        </w:rPr>
        <w:t>号城建综合大楼</w:t>
      </w:r>
      <w:r>
        <w:rPr>
          <w:rFonts w:cs="Calibri" w:hint="eastAsia"/>
          <w:kern w:val="0"/>
          <w:szCs w:val="21"/>
        </w:rPr>
        <w:t>11</w:t>
      </w:r>
      <w:r>
        <w:rPr>
          <w:rFonts w:cs="Calibri" w:hint="eastAsia"/>
          <w:kern w:val="0"/>
          <w:szCs w:val="21"/>
        </w:rPr>
        <w:t>楼（快递仅限</w:t>
      </w:r>
      <w:r>
        <w:rPr>
          <w:rFonts w:cs="Calibri" w:hint="eastAsia"/>
          <w:kern w:val="0"/>
          <w:szCs w:val="21"/>
        </w:rPr>
        <w:t>ems</w:t>
      </w:r>
      <w:r>
        <w:rPr>
          <w:rFonts w:cs="Calibri" w:hint="eastAsia"/>
          <w:kern w:val="0"/>
          <w:szCs w:val="21"/>
        </w:rPr>
        <w:t>或顺丰）</w:t>
      </w:r>
    </w:p>
    <w:p w14:paraId="597162C3" w14:textId="77777777" w:rsidR="00845AC0"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朱老师、王老师、匡老师</w:t>
      </w:r>
    </w:p>
    <w:p w14:paraId="6DE6B9A4" w14:textId="77777777" w:rsidR="00845AC0"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87227671</w:t>
      </w:r>
      <w:r>
        <w:rPr>
          <w:rFonts w:cs="Calibri" w:hint="eastAsia"/>
          <w:bCs/>
          <w:kern w:val="0"/>
          <w:szCs w:val="21"/>
        </w:rPr>
        <w:t>、</w:t>
      </w:r>
      <w:r>
        <w:rPr>
          <w:rFonts w:cs="Calibri" w:hint="eastAsia"/>
          <w:bCs/>
          <w:kern w:val="0"/>
          <w:szCs w:val="21"/>
        </w:rPr>
        <w:t>87227986</w:t>
      </w:r>
    </w:p>
    <w:p w14:paraId="476CAA82" w14:textId="77777777" w:rsidR="00845AC0"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2ED626A7" w14:textId="77777777" w:rsidR="00845AC0" w:rsidRDefault="00000000">
      <w:pPr>
        <w:pStyle w:val="1"/>
        <w:rPr>
          <w:rFonts w:cs="Calibri"/>
        </w:rPr>
      </w:pPr>
      <w:r>
        <w:rPr>
          <w:rFonts w:cs="Calibri"/>
          <w:kern w:val="0"/>
          <w:szCs w:val="21"/>
        </w:rPr>
        <w:br w:type="page"/>
      </w:r>
      <w:bookmarkStart w:id="20" w:name="_Toc413075737"/>
      <w:bookmarkStart w:id="21" w:name="_Toc8477"/>
      <w:bookmarkStart w:id="22" w:name="_Toc9004"/>
      <w:r>
        <w:rPr>
          <w:rFonts w:cs="Calibri"/>
        </w:rPr>
        <w:lastRenderedPageBreak/>
        <w:t>第二章</w:t>
      </w:r>
      <w:r>
        <w:rPr>
          <w:rFonts w:cs="Calibri"/>
        </w:rPr>
        <w:t xml:space="preserve">  </w:t>
      </w:r>
      <w:r>
        <w:rPr>
          <w:rFonts w:cs="Calibri"/>
        </w:rPr>
        <w:t>采购项目总体要求</w:t>
      </w:r>
      <w:bookmarkEnd w:id="20"/>
      <w:bookmarkEnd w:id="21"/>
      <w:bookmarkEnd w:id="22"/>
    </w:p>
    <w:p w14:paraId="68959DF2" w14:textId="77777777" w:rsidR="00845AC0" w:rsidRDefault="00000000">
      <w:pPr>
        <w:pStyle w:val="2"/>
        <w:ind w:firstLine="420"/>
        <w:rPr>
          <w:rFonts w:cs="Calibri"/>
        </w:rPr>
      </w:pPr>
      <w:bookmarkStart w:id="23" w:name="_Toc413075738"/>
      <w:bookmarkStart w:id="24" w:name="_Toc335039016"/>
      <w:bookmarkStart w:id="25" w:name="_Toc82338235"/>
      <w:bookmarkStart w:id="26" w:name="_Toc82873320"/>
      <w:bookmarkStart w:id="27" w:name="_Toc82873318"/>
      <w:bookmarkStart w:id="28" w:name="_Toc82338237"/>
      <w:r>
        <w:rPr>
          <w:rFonts w:cs="Calibri"/>
        </w:rPr>
        <w:t>一、技术标准、规范（不限于以下）</w:t>
      </w:r>
      <w:bookmarkEnd w:id="23"/>
      <w:bookmarkEnd w:id="24"/>
    </w:p>
    <w:p w14:paraId="4ED93F7B" w14:textId="77777777" w:rsidR="00845AC0"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7F65211B" w14:textId="77777777" w:rsidR="00845AC0"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65B3F753" w14:textId="77777777" w:rsidR="00845AC0"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4424285C" w14:textId="77777777" w:rsidR="00845AC0"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3A2D18E7" w14:textId="77777777" w:rsidR="00845AC0" w:rsidRDefault="00000000">
      <w:pPr>
        <w:pStyle w:val="2"/>
        <w:ind w:firstLine="420"/>
        <w:rPr>
          <w:rFonts w:cs="Calibri"/>
        </w:rPr>
      </w:pPr>
      <w:bookmarkStart w:id="29" w:name="_Toc335039018"/>
      <w:bookmarkStart w:id="30" w:name="_Toc328992072"/>
      <w:bookmarkStart w:id="31" w:name="_Toc413075739"/>
      <w:bookmarkStart w:id="32" w:name="_Toc329113953"/>
      <w:bookmarkEnd w:id="25"/>
      <w:bookmarkEnd w:id="26"/>
      <w:bookmarkEnd w:id="27"/>
      <w:bookmarkEnd w:id="28"/>
      <w:r>
        <w:rPr>
          <w:rFonts w:cs="Calibri"/>
        </w:rPr>
        <w:t>二、</w:t>
      </w:r>
      <w:bookmarkEnd w:id="29"/>
      <w:bookmarkEnd w:id="30"/>
      <w:bookmarkEnd w:id="31"/>
      <w:bookmarkEnd w:id="32"/>
      <w:r>
        <w:rPr>
          <w:rFonts w:cs="Calibri"/>
        </w:rPr>
        <w:t>采购需求</w:t>
      </w:r>
    </w:p>
    <w:p w14:paraId="6F213AB2" w14:textId="77777777" w:rsidR="00845AC0"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68D5A444" w14:textId="77777777" w:rsidR="00845AC0" w:rsidRDefault="00000000">
      <w:pPr>
        <w:pStyle w:val="2"/>
        <w:ind w:firstLine="420"/>
        <w:rPr>
          <w:rFonts w:cs="Calibri"/>
        </w:rPr>
      </w:pPr>
      <w:bookmarkStart w:id="33" w:name="_Toc413075740"/>
      <w:bookmarkStart w:id="34" w:name="_Toc335039019"/>
      <w:bookmarkStart w:id="35" w:name="_Toc329113954"/>
      <w:bookmarkStart w:id="36" w:name="_Toc328992073"/>
      <w:r>
        <w:rPr>
          <w:rFonts w:cs="Calibri"/>
        </w:rPr>
        <w:t>三、工作范围</w:t>
      </w:r>
      <w:bookmarkEnd w:id="33"/>
      <w:bookmarkEnd w:id="34"/>
      <w:bookmarkEnd w:id="35"/>
      <w:bookmarkEnd w:id="36"/>
    </w:p>
    <w:p w14:paraId="670BAA3B" w14:textId="77777777" w:rsidR="00845AC0" w:rsidRDefault="00000000">
      <w:pPr>
        <w:ind w:firstLineChars="200" w:firstLine="420"/>
        <w:rPr>
          <w:rFonts w:cs="Calibri"/>
        </w:rPr>
      </w:pPr>
      <w:r>
        <w:rPr>
          <w:rFonts w:cs="Calibri"/>
        </w:rPr>
        <w:t>各供应商须按国家有关标准及规范完成采购文件规定的所有工作内容：</w:t>
      </w:r>
    </w:p>
    <w:p w14:paraId="458E77FE" w14:textId="77777777" w:rsidR="00845AC0"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059E2DF5" w14:textId="77777777" w:rsidR="00845AC0"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2055CBF3" w14:textId="77777777" w:rsidR="00845AC0" w:rsidRDefault="00000000">
      <w:pPr>
        <w:pStyle w:val="1"/>
        <w:rPr>
          <w:rFonts w:cs="Calibri"/>
          <w:szCs w:val="30"/>
        </w:rPr>
      </w:pPr>
      <w:r>
        <w:rPr>
          <w:rFonts w:cs="Calibri"/>
          <w:bCs/>
        </w:rPr>
        <w:br w:type="page"/>
      </w:r>
      <w:bookmarkStart w:id="37" w:name="_Toc82873317"/>
      <w:bookmarkStart w:id="38" w:name="_Toc350453730"/>
      <w:bookmarkStart w:id="39" w:name="_Toc211745566"/>
      <w:bookmarkStart w:id="40" w:name="_Toc82338234"/>
      <w:bookmarkStart w:id="41" w:name="_Toc15478"/>
      <w:bookmarkStart w:id="42" w:name="_Toc27355"/>
      <w:r>
        <w:rPr>
          <w:rFonts w:cs="Calibri"/>
          <w:szCs w:val="30"/>
        </w:rPr>
        <w:lastRenderedPageBreak/>
        <w:t>第三章</w:t>
      </w:r>
      <w:r>
        <w:rPr>
          <w:rFonts w:cs="Calibri"/>
          <w:szCs w:val="30"/>
        </w:rPr>
        <w:t xml:space="preserve">  </w:t>
      </w:r>
      <w:bookmarkStart w:id="43" w:name="_Toc82338247"/>
      <w:bookmarkStart w:id="44" w:name="_Toc330306493"/>
      <w:bookmarkStart w:id="45" w:name="_Toc259644123"/>
      <w:bookmarkStart w:id="46" w:name="_Toc82873330"/>
      <w:bookmarkEnd w:id="37"/>
      <w:bookmarkEnd w:id="38"/>
      <w:bookmarkEnd w:id="39"/>
      <w:bookmarkEnd w:id="40"/>
      <w:r>
        <w:rPr>
          <w:rFonts w:cs="Calibri"/>
          <w:szCs w:val="30"/>
        </w:rPr>
        <w:t>采购需求</w:t>
      </w:r>
      <w:bookmarkEnd w:id="41"/>
      <w:bookmarkEnd w:id="42"/>
    </w:p>
    <w:p w14:paraId="167DE8BF" w14:textId="77777777" w:rsidR="00845AC0" w:rsidRDefault="00000000">
      <w:pPr>
        <w:adjustRightInd w:val="0"/>
        <w:ind w:firstLineChars="196" w:firstLine="412"/>
        <w:rPr>
          <w:rFonts w:cs="Calibri"/>
          <w:bCs/>
          <w:color w:val="000000"/>
          <w:szCs w:val="21"/>
        </w:rPr>
      </w:pPr>
      <w:r>
        <w:rPr>
          <w:rFonts w:cs="Calibri" w:hint="eastAsia"/>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，磋商响应文件响应内容若不满足实质性要求</w:t>
      </w:r>
      <w:r>
        <w:rPr>
          <w:rFonts w:cs="Calibri" w:hint="eastAsia"/>
          <w:bCs/>
          <w:color w:val="000000"/>
          <w:szCs w:val="21"/>
        </w:rPr>
        <w:t>和条件</w:t>
      </w:r>
      <w:r>
        <w:rPr>
          <w:rFonts w:cs="Calibri"/>
          <w:bCs/>
          <w:color w:val="000000"/>
          <w:szCs w:val="21"/>
        </w:rPr>
        <w:t>，该磋商响应文件将被磋商小组判定为响应无效。</w:t>
      </w:r>
    </w:p>
    <w:p w14:paraId="77569517" w14:textId="77777777" w:rsidR="00845AC0"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4FA28BEA" w14:textId="77777777" w:rsidR="00845AC0"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845AC0" w14:paraId="6604545C"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29DE73E4" w14:textId="77777777" w:rsidR="00845AC0"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5610AA2C" w14:textId="77777777" w:rsidR="00845AC0"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585D4A9A" w14:textId="77777777" w:rsidR="00845AC0"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0E03D003" w14:textId="77777777" w:rsidR="00845AC0"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434FC34E" w14:textId="77777777" w:rsidR="00845AC0"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备注</w:t>
            </w:r>
          </w:p>
        </w:tc>
      </w:tr>
      <w:tr w:rsidR="00845AC0" w14:paraId="3E615A4C"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4F254322" w14:textId="77777777" w:rsidR="00845AC0"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638D56E7" w14:textId="77777777" w:rsidR="00845AC0" w:rsidRDefault="00000000">
            <w:pPr>
              <w:widowControl/>
              <w:jc w:val="center"/>
              <w:rPr>
                <w:rFonts w:cs="Calibri"/>
                <w:kern w:val="0"/>
                <w:szCs w:val="21"/>
              </w:rPr>
            </w:pPr>
            <w:r>
              <w:rPr>
                <w:rFonts w:cs="Calibri" w:hint="eastAsia"/>
                <w:kern w:val="0"/>
                <w:szCs w:val="21"/>
              </w:rPr>
              <w:t>省权力运行系统涉发改委子应用改造及政务服务</w:t>
            </w:r>
            <w:r>
              <w:rPr>
                <w:rFonts w:cs="Calibri" w:hint="eastAsia"/>
                <w:kern w:val="0"/>
                <w:szCs w:val="21"/>
              </w:rPr>
              <w:t>2.0</w:t>
            </w:r>
            <w:r>
              <w:rPr>
                <w:rFonts w:cs="Calibri" w:hint="eastAsia"/>
                <w:kern w:val="0"/>
                <w:szCs w:val="21"/>
              </w:rPr>
              <w:t>对接改造项目运维服务</w:t>
            </w:r>
          </w:p>
        </w:tc>
        <w:tc>
          <w:tcPr>
            <w:tcW w:w="1075" w:type="dxa"/>
            <w:tcBorders>
              <w:top w:val="single" w:sz="4" w:space="0" w:color="auto"/>
              <w:left w:val="single" w:sz="4" w:space="0" w:color="auto"/>
              <w:bottom w:val="single" w:sz="4" w:space="0" w:color="auto"/>
              <w:right w:val="single" w:sz="4" w:space="0" w:color="auto"/>
            </w:tcBorders>
            <w:vAlign w:val="center"/>
          </w:tcPr>
          <w:p w14:paraId="404BB6CE" w14:textId="77777777" w:rsidR="00845AC0" w:rsidRDefault="00000000">
            <w:pPr>
              <w:widowControl/>
              <w:jc w:val="center"/>
              <w:rPr>
                <w:rFonts w:cs="Calibri"/>
                <w:kern w:val="0"/>
                <w:szCs w:val="21"/>
              </w:rPr>
            </w:pPr>
            <w:r>
              <w:rPr>
                <w:rFonts w:cs="Calibri" w:hint="eastAsia"/>
                <w:kern w:val="0"/>
                <w:szCs w:val="21"/>
              </w:rPr>
              <w:t>130000</w:t>
            </w:r>
          </w:p>
        </w:tc>
        <w:tc>
          <w:tcPr>
            <w:tcW w:w="1903" w:type="dxa"/>
            <w:tcBorders>
              <w:top w:val="single" w:sz="4" w:space="0" w:color="auto"/>
              <w:left w:val="single" w:sz="4" w:space="0" w:color="auto"/>
              <w:bottom w:val="single" w:sz="4" w:space="0" w:color="auto"/>
              <w:right w:val="single" w:sz="4" w:space="0" w:color="auto"/>
            </w:tcBorders>
            <w:vAlign w:val="center"/>
          </w:tcPr>
          <w:p w14:paraId="33B0E357" w14:textId="77777777" w:rsidR="00845AC0"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677" w:type="dxa"/>
            <w:vAlign w:val="center"/>
          </w:tcPr>
          <w:p w14:paraId="240E46AA" w14:textId="66B4C79D" w:rsidR="00845AC0"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D458BA">
              <w:rPr>
                <w:rFonts w:cs="Calibri" w:hint="eastAsia"/>
                <w:kern w:val="0"/>
                <w:szCs w:val="21"/>
              </w:rPr>
              <w:t>[2025]34043</w:t>
            </w:r>
            <w:r w:rsidR="00D458BA">
              <w:rPr>
                <w:rFonts w:cs="Calibri" w:hint="eastAsia"/>
                <w:kern w:val="0"/>
                <w:szCs w:val="21"/>
              </w:rPr>
              <w:t>号</w:t>
            </w:r>
            <w:r>
              <w:rPr>
                <w:rFonts w:cs="Calibri"/>
                <w:kern w:val="0"/>
                <w:szCs w:val="21"/>
              </w:rPr>
              <w:t>；</w:t>
            </w:r>
          </w:p>
          <w:p w14:paraId="52B9BB3A" w14:textId="77777777" w:rsidR="00845AC0" w:rsidRDefault="00000000">
            <w:pPr>
              <w:widowControl/>
              <w:jc w:val="left"/>
              <w:rPr>
                <w:rFonts w:cs="Calibri"/>
                <w:kern w:val="0"/>
                <w:szCs w:val="21"/>
              </w:rPr>
            </w:pPr>
            <w:r>
              <w:rPr>
                <w:rFonts w:cs="Calibri"/>
                <w:kern w:val="0"/>
                <w:szCs w:val="21"/>
              </w:rPr>
              <w:t>最高限价：</w:t>
            </w:r>
            <w:r>
              <w:rPr>
                <w:rFonts w:cs="Calibri" w:hint="eastAsia"/>
                <w:kern w:val="0"/>
                <w:szCs w:val="21"/>
              </w:rPr>
              <w:t>130000</w:t>
            </w:r>
            <w:r>
              <w:rPr>
                <w:rFonts w:cs="Calibri"/>
                <w:kern w:val="0"/>
                <w:szCs w:val="21"/>
              </w:rPr>
              <w:t>元；</w:t>
            </w:r>
          </w:p>
          <w:p w14:paraId="3A50873F" w14:textId="77777777" w:rsidR="00845AC0"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37D1EA5B" w14:textId="77777777" w:rsidR="00845AC0" w:rsidRDefault="00000000">
      <w:pPr>
        <w:pStyle w:val="2"/>
        <w:ind w:firstLine="420"/>
        <w:rPr>
          <w:rFonts w:cs="Calibri"/>
          <w:color w:val="000000"/>
        </w:rPr>
      </w:pPr>
      <w:r>
        <w:rPr>
          <w:rFonts w:cs="Calibri" w:hint="eastAsia"/>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845AC0" w14:paraId="6E8F50D4"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0B18693F" w14:textId="77777777" w:rsidR="00845AC0"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428A549A" w14:textId="77777777" w:rsidR="00845AC0"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4FDC730F" w14:textId="77777777" w:rsidR="00845AC0"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5736DB7E" w14:textId="77777777" w:rsidR="00845AC0"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845AC0" w14:paraId="02F955CB"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0B1CCFFA" w14:textId="77777777" w:rsidR="00845AC0" w:rsidRDefault="00000000">
            <w:pPr>
              <w:widowControl/>
              <w:adjustRightInd w:val="0"/>
              <w:rPr>
                <w:rFonts w:cs="Calibri"/>
                <w:color w:val="000000"/>
                <w:kern w:val="0"/>
                <w:szCs w:val="21"/>
              </w:rPr>
            </w:pPr>
            <w:r>
              <w:rPr>
                <w:rFonts w:cs="Calibri" w:hint="eastAsia"/>
                <w:color w:val="000000"/>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6B636024" w14:textId="77777777" w:rsidR="00845AC0" w:rsidRDefault="00000000">
            <w:pPr>
              <w:jc w:val="center"/>
              <w:rPr>
                <w:rFonts w:cs="Calibri"/>
                <w:sz w:val="22"/>
              </w:rPr>
            </w:pPr>
            <w:r>
              <w:rPr>
                <w:rFonts w:cs="Calibri" w:hint="eastAsia"/>
                <w:kern w:val="0"/>
                <w:szCs w:val="21"/>
              </w:rPr>
              <w:t>省权力运行系统涉发改委子应用改造及政务服务</w:t>
            </w:r>
            <w:r>
              <w:rPr>
                <w:rFonts w:cs="Calibri" w:hint="eastAsia"/>
                <w:kern w:val="0"/>
                <w:szCs w:val="21"/>
              </w:rPr>
              <w:t>2.0</w:t>
            </w:r>
            <w:r>
              <w:rPr>
                <w:rFonts w:cs="Calibri" w:hint="eastAsia"/>
                <w:kern w:val="0"/>
                <w:szCs w:val="21"/>
              </w:rPr>
              <w:t>对接改造项目运维服务</w:t>
            </w:r>
          </w:p>
        </w:tc>
        <w:tc>
          <w:tcPr>
            <w:tcW w:w="900" w:type="dxa"/>
            <w:tcBorders>
              <w:top w:val="single" w:sz="4" w:space="0" w:color="auto"/>
              <w:left w:val="single" w:sz="4" w:space="0" w:color="auto"/>
              <w:bottom w:val="single" w:sz="4" w:space="0" w:color="auto"/>
              <w:right w:val="single" w:sz="4" w:space="0" w:color="auto"/>
            </w:tcBorders>
            <w:vAlign w:val="center"/>
          </w:tcPr>
          <w:p w14:paraId="5E6C395E" w14:textId="77777777" w:rsidR="00845AC0" w:rsidRDefault="00000000">
            <w:pPr>
              <w:widowControl/>
              <w:adjustRightInd w:val="0"/>
              <w:jc w:val="center"/>
              <w:rPr>
                <w:rFonts w:cs="Calibri"/>
                <w:color w:val="000000"/>
                <w:kern w:val="0"/>
                <w:szCs w:val="21"/>
              </w:rPr>
            </w:pPr>
            <w:r>
              <w:rPr>
                <w:rFonts w:cs="Calibri" w:hint="eastAsia"/>
                <w:color w:val="000000"/>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78E1A163" w14:textId="77777777" w:rsidR="00845AC0" w:rsidRDefault="00000000">
            <w:pPr>
              <w:widowControl/>
              <w:adjustRightInd w:val="0"/>
              <w:jc w:val="center"/>
              <w:rPr>
                <w:rFonts w:cs="Calibri"/>
                <w:color w:val="000000"/>
                <w:kern w:val="0"/>
                <w:szCs w:val="21"/>
              </w:rPr>
            </w:pPr>
            <w:r>
              <w:rPr>
                <w:rFonts w:cs="Calibri" w:hint="eastAsia"/>
                <w:color w:val="000000"/>
                <w:kern w:val="0"/>
                <w:szCs w:val="21"/>
              </w:rPr>
              <w:t>项</w:t>
            </w:r>
          </w:p>
        </w:tc>
      </w:tr>
    </w:tbl>
    <w:p w14:paraId="325D05EB" w14:textId="77777777" w:rsidR="00845AC0" w:rsidRDefault="00000000">
      <w:pPr>
        <w:pStyle w:val="2"/>
        <w:ind w:firstLine="420"/>
        <w:rPr>
          <w:rFonts w:eastAsia="宋体" w:cs="Calibri"/>
          <w:color w:val="000000"/>
        </w:rPr>
      </w:pPr>
      <w:r>
        <w:rPr>
          <w:rFonts w:cs="Calibri"/>
          <w:color w:val="000000"/>
        </w:rPr>
        <w:t>第二部分</w:t>
      </w:r>
      <w:r>
        <w:rPr>
          <w:rFonts w:cs="Calibri"/>
          <w:color w:val="000000"/>
        </w:rPr>
        <w:t xml:space="preserve"> </w:t>
      </w:r>
      <w:r>
        <w:rPr>
          <w:rFonts w:cs="Calibri" w:hint="eastAsia"/>
          <w:color w:val="000000"/>
        </w:rPr>
        <w:t>技术要求</w:t>
      </w:r>
    </w:p>
    <w:p w14:paraId="35B8D28E" w14:textId="77777777" w:rsidR="00845AC0" w:rsidRDefault="00000000">
      <w:pPr>
        <w:pStyle w:val="2"/>
        <w:ind w:firstLine="420"/>
        <w:rPr>
          <w:rFonts w:cs="Calibri"/>
        </w:rPr>
      </w:pPr>
      <w:r>
        <w:rPr>
          <w:rFonts w:cs="Calibri"/>
        </w:rPr>
        <w:t>一、服务内容</w:t>
      </w:r>
    </w:p>
    <w:p w14:paraId="0E725553" w14:textId="77777777" w:rsidR="00845AC0" w:rsidRDefault="00000000">
      <w:pPr>
        <w:ind w:firstLineChars="200" w:firstLine="420"/>
      </w:pPr>
      <w:r>
        <w:rPr>
          <w:rFonts w:cs="Calibri" w:hint="eastAsia"/>
          <w:kern w:val="0"/>
          <w:szCs w:val="21"/>
        </w:rPr>
        <w:t>省权力运行系统涉发改委子应用改造及政务服务</w:t>
      </w:r>
      <w:r>
        <w:rPr>
          <w:rFonts w:cs="Calibri" w:hint="eastAsia"/>
          <w:kern w:val="0"/>
          <w:szCs w:val="21"/>
        </w:rPr>
        <w:t>2.0</w:t>
      </w:r>
      <w:r>
        <w:rPr>
          <w:rFonts w:cs="Calibri" w:hint="eastAsia"/>
          <w:kern w:val="0"/>
          <w:szCs w:val="21"/>
        </w:rPr>
        <w:t>对接改造项目运维服务</w:t>
      </w:r>
      <w:r>
        <w:t>的运维内容主要包括系统安全主动预防和修复、系统故障处理和修复、系统使用问题解答和技术支持、系统用户和权限管理维护、云资源设置和调整、功能优化提升、达梦数据库运维、第三方系统故障或调整触发的联调联试等工作，通过远程服务、日常检查、定期巡检、故障响应和应急支持等运维方式，实现系统长期安全、稳定运行的运维服务预期目标。</w:t>
      </w:r>
    </w:p>
    <w:p w14:paraId="53400C6B" w14:textId="77777777" w:rsidR="00845AC0" w:rsidRDefault="00000000">
      <w:pPr>
        <w:pStyle w:val="2"/>
        <w:ind w:firstLine="420"/>
        <w:rPr>
          <w:rFonts w:cs="Calibri"/>
          <w:szCs w:val="21"/>
        </w:rPr>
      </w:pPr>
      <w:r>
        <w:rPr>
          <w:rFonts w:cs="Calibri"/>
        </w:rPr>
        <w:t>二、</w:t>
      </w:r>
      <w:r>
        <w:rPr>
          <w:rFonts w:cs="Calibri"/>
          <w:szCs w:val="21"/>
        </w:rPr>
        <w:t>技术要求</w:t>
      </w:r>
    </w:p>
    <w:p w14:paraId="5B2958B5" w14:textId="77777777" w:rsidR="00845AC0" w:rsidRDefault="00000000">
      <w:pPr>
        <w:ind w:firstLineChars="200" w:firstLine="420"/>
      </w:pPr>
      <w:r>
        <w:rPr>
          <w:rFonts w:hint="eastAsia"/>
        </w:rPr>
        <w:t>1</w:t>
      </w:r>
      <w:r>
        <w:t>.</w:t>
      </w:r>
      <w:r>
        <w:t>系统服务范围</w:t>
      </w:r>
    </w:p>
    <w:p w14:paraId="5C3D10E9" w14:textId="77777777" w:rsidR="00845AC0" w:rsidRDefault="00000000">
      <w:pPr>
        <w:ind w:firstLineChars="200" w:firstLine="420"/>
      </w:pPr>
      <w:r>
        <w:t>系统服务用户范围包括：省、市、县级系统业务办理人员；</w:t>
      </w:r>
    </w:p>
    <w:p w14:paraId="2DBEAFD5" w14:textId="77777777" w:rsidR="00845AC0" w:rsidRDefault="00000000">
      <w:pPr>
        <w:ind w:firstLineChars="200" w:firstLine="420"/>
      </w:pPr>
      <w:r>
        <w:rPr>
          <w:rFonts w:hint="eastAsia"/>
        </w:rPr>
        <w:t>2</w:t>
      </w:r>
      <w:r>
        <w:t>.</w:t>
      </w:r>
      <w:r>
        <w:t>服务事项范围</w:t>
      </w:r>
    </w:p>
    <w:p w14:paraId="076C5B85" w14:textId="77777777" w:rsidR="00845AC0" w:rsidRDefault="00000000">
      <w:pPr>
        <w:ind w:firstLineChars="200" w:firstLine="420"/>
      </w:pPr>
      <w:r>
        <w:t>本项目维护范围包括：省权力运行系统涉发改委子应用改造及政务服务</w:t>
      </w:r>
      <w:r>
        <w:t>2.0</w:t>
      </w:r>
      <w:r>
        <w:t>对接改造项目建设内容（涉及发改条线配置的政务服务事项以及政务服务</w:t>
      </w:r>
      <w:r>
        <w:t>2.0</w:t>
      </w:r>
      <w:r>
        <w:t>平台对接）。</w:t>
      </w:r>
    </w:p>
    <w:p w14:paraId="62FFA853" w14:textId="77777777" w:rsidR="00845AC0" w:rsidRDefault="00000000">
      <w:pPr>
        <w:ind w:firstLineChars="200" w:firstLine="420"/>
      </w:pPr>
      <w:r>
        <w:rPr>
          <w:rFonts w:hint="eastAsia"/>
        </w:rPr>
        <w:t>3</w:t>
      </w:r>
      <w:r>
        <w:t>.</w:t>
      </w:r>
      <w:r>
        <w:t>系统技术支持</w:t>
      </w:r>
    </w:p>
    <w:p w14:paraId="04E95C09" w14:textId="77777777" w:rsidR="00845AC0" w:rsidRDefault="00000000">
      <w:pPr>
        <w:ind w:firstLineChars="200" w:firstLine="420"/>
      </w:pPr>
      <w:r>
        <w:t>包括为平台全省用户提供使用咨询解答、用户使用体验反馈及建议收集整理、缺陷修复完善，确保系统能够正常稳定运行。</w:t>
      </w:r>
    </w:p>
    <w:p w14:paraId="077C7D9F" w14:textId="77777777" w:rsidR="00845AC0" w:rsidRDefault="00000000">
      <w:pPr>
        <w:ind w:firstLineChars="200" w:firstLine="420"/>
      </w:pPr>
      <w:r>
        <w:t>具体内容为：</w:t>
      </w:r>
    </w:p>
    <w:p w14:paraId="4DEBE0A7" w14:textId="77777777" w:rsidR="00845AC0" w:rsidRDefault="00000000">
      <w:pPr>
        <w:ind w:firstLineChars="200" w:firstLine="420"/>
      </w:pPr>
      <w:r>
        <w:t>（</w:t>
      </w:r>
      <w:r>
        <w:t>1</w:t>
      </w:r>
      <w:r>
        <w:t>）系统安全主动预防与修复</w:t>
      </w:r>
    </w:p>
    <w:p w14:paraId="6D1640BB" w14:textId="77777777" w:rsidR="00845AC0" w:rsidRDefault="00000000">
      <w:pPr>
        <w:ind w:firstLineChars="200" w:firstLine="420"/>
      </w:pPr>
      <w:r>
        <w:t>需建立完善的系统安全监测与预警机制，定期对平台进行漏洞扫描与风险评估，提前发现潜在安全隐患，制定针对性防护方案并实施防范措施。针对已发现的安全问题，应在规定时间内完成修复，包括但不限于操作系统补丁更新、应用程序漏洞修补、安全配置优化、防病毒及入侵防护策略更新等，确保系统运行安全稳定、数据不被篡改或泄露。</w:t>
      </w:r>
    </w:p>
    <w:p w14:paraId="09BE2C84" w14:textId="77777777" w:rsidR="00845AC0" w:rsidRDefault="00000000">
      <w:pPr>
        <w:ind w:firstLineChars="200" w:firstLine="420"/>
      </w:pPr>
      <w:r>
        <w:t>（</w:t>
      </w:r>
      <w:r>
        <w:t>2</w:t>
      </w:r>
      <w:r>
        <w:t>）系统用户与权限管理维护</w:t>
      </w:r>
    </w:p>
    <w:p w14:paraId="5FBE6AB0" w14:textId="77777777" w:rsidR="00845AC0" w:rsidRDefault="00000000">
      <w:pPr>
        <w:ind w:firstLineChars="200" w:firstLine="420"/>
      </w:pPr>
      <w:r>
        <w:t>需协助完成系统用户账号的创建、变更、注销等日常管理工作，并根据业务实际需求合理配置用户权限，确保各类人员在权限范围内操作系统资源。同时，应定期审计用户权限使用情况，识别并清</w:t>
      </w:r>
      <w:r>
        <w:lastRenderedPageBreak/>
        <w:t>理无效或异常权限配置，防止权限滥用、越权操作等风险，提升系统运行的合规性与安全性。</w:t>
      </w:r>
    </w:p>
    <w:p w14:paraId="270FDE9F" w14:textId="77777777" w:rsidR="00845AC0" w:rsidRDefault="00000000">
      <w:pPr>
        <w:ind w:firstLineChars="200" w:firstLine="420"/>
      </w:pPr>
      <w:r>
        <w:t>（</w:t>
      </w:r>
      <w:r>
        <w:t>3</w:t>
      </w:r>
      <w:r>
        <w:t>）云资源设置与调整</w:t>
      </w:r>
    </w:p>
    <w:p w14:paraId="26DC36D5" w14:textId="77777777" w:rsidR="00845AC0" w:rsidRDefault="00000000">
      <w:pPr>
        <w:ind w:firstLineChars="200" w:firstLine="420"/>
      </w:pPr>
      <w:r>
        <w:t>需依据系统运行负载与业务发展需求，对云平台资源（包括计算、存储、网络等）进行合理配置、扩容、缩减及优化调整，保障系统各模块在高并发、高访问场景下的稳定运行。需定期评估资源使用效率，结合监控数据提出调整建议，提升云资源使用效能，控制运维成本。</w:t>
      </w:r>
    </w:p>
    <w:p w14:paraId="69303E47" w14:textId="77777777" w:rsidR="00845AC0" w:rsidRDefault="00000000">
      <w:pPr>
        <w:ind w:firstLineChars="200" w:firstLine="420"/>
      </w:pPr>
      <w:r>
        <w:t>（</w:t>
      </w:r>
      <w:r>
        <w:t>4</w:t>
      </w:r>
      <w:r>
        <w:t>）达梦数据库运维</w:t>
      </w:r>
    </w:p>
    <w:p w14:paraId="7AD20CC5" w14:textId="77777777" w:rsidR="00845AC0" w:rsidRDefault="00000000">
      <w:pPr>
        <w:ind w:firstLineChars="200" w:firstLine="420"/>
      </w:pPr>
      <w:r>
        <w:t>需具备对达梦数据库的日常运维能力，负责数据库的安装部署、参数优化、备份恢复、补丁升级、性能调优等工作，保障数据库的高可用性和数据完整性。应定期开展数据库健康检查，排查潜在风险，提供运维日志及运行报告，并能在突发情况下及时响应和处理数据库相关故障，确保业务不中断。</w:t>
      </w:r>
    </w:p>
    <w:p w14:paraId="6740DFBE" w14:textId="77777777" w:rsidR="00845AC0" w:rsidRDefault="00000000">
      <w:pPr>
        <w:ind w:firstLineChars="200" w:firstLine="420"/>
      </w:pPr>
      <w:r>
        <w:t>（</w:t>
      </w:r>
      <w:r>
        <w:t>5</w:t>
      </w:r>
      <w:r>
        <w:t>）第三方系统故障或调整触发的联调联试</w:t>
      </w:r>
    </w:p>
    <w:p w14:paraId="3ED477BB" w14:textId="77777777" w:rsidR="00845AC0" w:rsidRDefault="00000000">
      <w:pPr>
        <w:ind w:firstLineChars="200" w:firstLine="420"/>
      </w:pPr>
      <w:r>
        <w:t>在系统与外部第三方平台发生接口故障、升级调整、协议变更等情况时，需及时参与联调联试工作，协助完成系统对接修改、接口测试、数据验证及上线部署，确保跨系统业务流程的稳定运行与数据交互的准确性，避免因对接问题影响整体业务流程。</w:t>
      </w:r>
    </w:p>
    <w:p w14:paraId="78021680" w14:textId="77777777" w:rsidR="00845AC0" w:rsidRDefault="00000000">
      <w:pPr>
        <w:ind w:firstLineChars="200" w:firstLine="420"/>
      </w:pPr>
      <w:r>
        <w:t>（</w:t>
      </w:r>
      <w:r>
        <w:t>6</w:t>
      </w:r>
      <w:r>
        <w:t>）系统配置部分。基于省权力运行系统涉发改委子应用改造及政务服务</w:t>
      </w:r>
      <w:r>
        <w:t>2.0</w:t>
      </w:r>
      <w:r>
        <w:t>对接改造建设部分，对系统程序框架内错误进行修改；在系统应用过程中对程序、数据库进行优化，提高系统的性能；完成各部门相关事项工作流、表单初始化；对新设、撤并机构政务服务事项的流程、表单进行相应的调整。</w:t>
      </w:r>
    </w:p>
    <w:p w14:paraId="032616FA" w14:textId="77777777" w:rsidR="00845AC0" w:rsidRDefault="00000000">
      <w:pPr>
        <w:ind w:firstLineChars="200" w:firstLine="420"/>
      </w:pPr>
      <w:r>
        <w:t>（</w:t>
      </w:r>
      <w:r>
        <w:t>7</w:t>
      </w:r>
      <w:r>
        <w:t>）功能优化提升。在系统应用过程中，不破坏现有系统体系架构的基础上，响应业主统一搜集并核定的开发需求，对模块功能进行调整或新增辅助功能模块（开发独立二三级子系统、独立业务办理功能模块不包含在运维服务范畴内）。</w:t>
      </w:r>
    </w:p>
    <w:p w14:paraId="674C2CA4" w14:textId="77777777" w:rsidR="00845AC0" w:rsidRDefault="00000000">
      <w:pPr>
        <w:ind w:firstLineChars="200" w:firstLine="420"/>
      </w:pPr>
      <w:r>
        <w:t>（</w:t>
      </w:r>
      <w:r>
        <w:t>8</w:t>
      </w:r>
      <w:r>
        <w:t>）系统对接。对省权力运行系统办理政务服务业务过程中需要对接的系统，完成接口开发、调试工作。注：</w:t>
      </w:r>
      <w:r>
        <w:t>a</w:t>
      </w:r>
      <w:r>
        <w:t>）需要对接的系统必须具备提供接口的能力；</w:t>
      </w:r>
      <w:r>
        <w:t>b</w:t>
      </w:r>
      <w:r>
        <w:t>）对接方单位若涉及开发费用的，由业主单位与其进行协商，不包含在本次项目费用当中；</w:t>
      </w:r>
      <w:r>
        <w:t>c</w:t>
      </w:r>
      <w:r>
        <w:t>）由业主方与对接方进行协调，并明确相关政策、文件，开发维护公司提供技术层面的接口开发及安全保障。</w:t>
      </w:r>
    </w:p>
    <w:p w14:paraId="705975C8" w14:textId="77777777" w:rsidR="00845AC0" w:rsidRDefault="00000000">
      <w:pPr>
        <w:ind w:firstLineChars="200" w:firstLine="420"/>
      </w:pPr>
      <w:r>
        <w:t>（</w:t>
      </w:r>
      <w:r>
        <w:t>9</w:t>
      </w:r>
      <w:r>
        <w:t>）系统使用问题解答和技术支持。在系统应用过程中提供必要的应用指导和问题解答并提供技术支持，指导方式包括：集中培训会、一对一指导、远程操作指导、操作手册指导等多种方式。</w:t>
      </w:r>
    </w:p>
    <w:p w14:paraId="33086135" w14:textId="77777777" w:rsidR="00845AC0" w:rsidRDefault="00000000">
      <w:pPr>
        <w:ind w:firstLineChars="200" w:firstLine="420"/>
      </w:pPr>
      <w:r>
        <w:t>（</w:t>
      </w:r>
      <w:r>
        <w:t>10</w:t>
      </w:r>
      <w:r>
        <w:t>）合理化建议。在系统正常运行期间，我方将全面配合业主单位对系统使用、业务办理过程中存在的问题进行搜集，并对系统功能的完善提出合理化建议。</w:t>
      </w:r>
    </w:p>
    <w:p w14:paraId="6386094A" w14:textId="77777777" w:rsidR="00845AC0" w:rsidRDefault="00000000">
      <w:pPr>
        <w:ind w:firstLineChars="200" w:firstLine="420"/>
      </w:pPr>
      <w:r>
        <w:rPr>
          <w:rFonts w:hint="eastAsia"/>
        </w:rPr>
        <w:t>4</w:t>
      </w:r>
      <w:r>
        <w:t xml:space="preserve">. </w:t>
      </w:r>
      <w:r>
        <w:t>系统故障处理和修复。系统一般性故障应在半小时内解决；对复杂问题，现场人员无法解决的，开发方应派相应技术人员在</w:t>
      </w:r>
      <w:r>
        <w:t>1</w:t>
      </w:r>
      <w:r>
        <w:t>小时内到达现场处理，并在接下来的</w:t>
      </w:r>
      <w:r>
        <w:t>2</w:t>
      </w:r>
      <w:r>
        <w:t>小时内解决问题。如故障超过</w:t>
      </w:r>
      <w:r>
        <w:t>3</w:t>
      </w:r>
      <w:r>
        <w:t>小时无法解决，应在接下来的</w:t>
      </w:r>
      <w:r>
        <w:t>1</w:t>
      </w:r>
      <w:r>
        <w:t>个工作日内提交书面说明及故障解决方案。</w:t>
      </w:r>
    </w:p>
    <w:p w14:paraId="281F5053" w14:textId="77777777" w:rsidR="00845AC0" w:rsidRDefault="00000000">
      <w:pPr>
        <w:ind w:firstLineChars="200" w:firstLine="420"/>
      </w:pPr>
      <w:r>
        <w:rPr>
          <w:rFonts w:hint="eastAsia"/>
        </w:rPr>
        <w:t>5</w:t>
      </w:r>
      <w:r>
        <w:t>.</w:t>
      </w:r>
      <w:r>
        <w:t>需提供</w:t>
      </w:r>
      <w:r>
        <w:t>7x24</w:t>
      </w:r>
      <w:r>
        <w:t>小时电话支持服务。若电话无法解决，应在</w:t>
      </w:r>
      <w:r>
        <w:t>2</w:t>
      </w:r>
      <w:r>
        <w:t>小时内到现场处理，直至故障排除。</w:t>
      </w:r>
    </w:p>
    <w:p w14:paraId="54593DF8" w14:textId="77777777" w:rsidR="00845AC0" w:rsidRDefault="00000000">
      <w:pPr>
        <w:ind w:firstLineChars="200" w:firstLine="420"/>
      </w:pPr>
      <w:r>
        <w:rPr>
          <w:rFonts w:hint="eastAsia"/>
        </w:rPr>
        <w:t>6</w:t>
      </w:r>
      <w:r>
        <w:t>.</w:t>
      </w:r>
      <w:r>
        <w:t>提供定期上门回访服务，了解系统运行情况、与业主探讨优化、完善项目的方案、现场协调解决项目运行中存在的问题。</w:t>
      </w:r>
    </w:p>
    <w:p w14:paraId="7EAB274F" w14:textId="77777777" w:rsidR="00845AC0" w:rsidRDefault="00000000">
      <w:pPr>
        <w:ind w:firstLineChars="200" w:firstLine="420"/>
      </w:pPr>
      <w:r>
        <w:rPr>
          <w:rFonts w:hint="eastAsia"/>
        </w:rPr>
        <w:t>7.</w:t>
      </w:r>
      <w:r>
        <w:t>日常维护安排</w:t>
      </w:r>
      <w:r>
        <w:t>1</w:t>
      </w:r>
      <w:r>
        <w:t>名运维负责人，对接业主要求和统筹解决系统使用中出现的问题，节假日安排至少</w:t>
      </w:r>
      <w:r>
        <w:t>1</w:t>
      </w:r>
      <w:r>
        <w:t>名工程师在杭州待命，以响应系统突发性问题；如遇紧急问题应在</w:t>
      </w:r>
      <w:r>
        <w:t>2</w:t>
      </w:r>
      <w:r>
        <w:t>小时内到达现场处理。</w:t>
      </w:r>
    </w:p>
    <w:p w14:paraId="07100833" w14:textId="77777777" w:rsidR="00845AC0" w:rsidRDefault="00000000">
      <w:pPr>
        <w:pStyle w:val="2"/>
        <w:ind w:firstLine="420"/>
      </w:pPr>
      <w:r>
        <w:t>三、服务人员要求</w:t>
      </w:r>
    </w:p>
    <w:tbl>
      <w:tblPr>
        <w:tblStyle w:val="ac"/>
        <w:tblW w:w="9401" w:type="dxa"/>
        <w:tblLayout w:type="fixed"/>
        <w:tblLook w:val="04A0" w:firstRow="1" w:lastRow="0" w:firstColumn="1" w:lastColumn="0" w:noHBand="0" w:noVBand="1"/>
      </w:tblPr>
      <w:tblGrid>
        <w:gridCol w:w="957"/>
        <w:gridCol w:w="1950"/>
        <w:gridCol w:w="6494"/>
      </w:tblGrid>
      <w:tr w:rsidR="00845AC0" w14:paraId="5D9CC87C" w14:textId="77777777">
        <w:trPr>
          <w:trHeight w:val="454"/>
        </w:trPr>
        <w:tc>
          <w:tcPr>
            <w:tcW w:w="957" w:type="dxa"/>
            <w:vAlign w:val="center"/>
          </w:tcPr>
          <w:p w14:paraId="0D1741CE" w14:textId="77777777" w:rsidR="00845AC0" w:rsidRDefault="00000000">
            <w:pPr>
              <w:rPr>
                <w:rFonts w:cs="Calibri"/>
                <w:szCs w:val="21"/>
              </w:rPr>
            </w:pPr>
            <w:r>
              <w:rPr>
                <w:rFonts w:cs="Calibri"/>
                <w:szCs w:val="21"/>
              </w:rPr>
              <w:t>序号</w:t>
            </w:r>
          </w:p>
        </w:tc>
        <w:tc>
          <w:tcPr>
            <w:tcW w:w="1950" w:type="dxa"/>
            <w:vAlign w:val="center"/>
          </w:tcPr>
          <w:p w14:paraId="504434EE" w14:textId="77777777" w:rsidR="00845AC0" w:rsidRDefault="00000000">
            <w:pPr>
              <w:rPr>
                <w:rFonts w:cs="Calibri"/>
                <w:szCs w:val="21"/>
              </w:rPr>
            </w:pPr>
            <w:r>
              <w:rPr>
                <w:rFonts w:cs="Calibri"/>
                <w:szCs w:val="21"/>
              </w:rPr>
              <w:t>岗位名称</w:t>
            </w:r>
          </w:p>
        </w:tc>
        <w:tc>
          <w:tcPr>
            <w:tcW w:w="6494" w:type="dxa"/>
            <w:vAlign w:val="center"/>
          </w:tcPr>
          <w:p w14:paraId="63AF7808" w14:textId="77777777" w:rsidR="00845AC0" w:rsidRDefault="00000000">
            <w:pPr>
              <w:rPr>
                <w:rFonts w:cs="Calibri"/>
                <w:szCs w:val="21"/>
              </w:rPr>
            </w:pPr>
            <w:r>
              <w:rPr>
                <w:rFonts w:cs="Calibri"/>
                <w:szCs w:val="21"/>
              </w:rPr>
              <w:t>人员能力要求</w:t>
            </w:r>
          </w:p>
        </w:tc>
      </w:tr>
      <w:tr w:rsidR="00845AC0" w14:paraId="4C90F2A4" w14:textId="77777777">
        <w:trPr>
          <w:trHeight w:val="454"/>
        </w:trPr>
        <w:tc>
          <w:tcPr>
            <w:tcW w:w="957" w:type="dxa"/>
            <w:vAlign w:val="center"/>
          </w:tcPr>
          <w:p w14:paraId="62C4275E" w14:textId="77777777" w:rsidR="00845AC0" w:rsidRDefault="00000000">
            <w:pPr>
              <w:rPr>
                <w:rFonts w:cs="Calibri"/>
                <w:szCs w:val="21"/>
              </w:rPr>
            </w:pPr>
            <w:r>
              <w:rPr>
                <w:rFonts w:cs="Calibri"/>
                <w:szCs w:val="21"/>
              </w:rPr>
              <w:t>1</w:t>
            </w:r>
          </w:p>
        </w:tc>
        <w:tc>
          <w:tcPr>
            <w:tcW w:w="1950" w:type="dxa"/>
            <w:vAlign w:val="center"/>
          </w:tcPr>
          <w:p w14:paraId="1A2737B0" w14:textId="77777777" w:rsidR="00845AC0" w:rsidRDefault="00000000">
            <w:pPr>
              <w:rPr>
                <w:rFonts w:cs="Calibri"/>
                <w:szCs w:val="21"/>
              </w:rPr>
            </w:pPr>
            <w:r>
              <w:rPr>
                <w:rFonts w:cs="Calibri"/>
                <w:szCs w:val="21"/>
              </w:rPr>
              <w:t>项目负责人</w:t>
            </w:r>
            <w:r>
              <w:rPr>
                <w:rFonts w:cs="Calibri"/>
                <w:szCs w:val="21"/>
              </w:rPr>
              <w:t>1</w:t>
            </w:r>
            <w:r>
              <w:rPr>
                <w:rFonts w:cs="Calibri"/>
                <w:szCs w:val="21"/>
              </w:rPr>
              <w:t>人</w:t>
            </w:r>
          </w:p>
        </w:tc>
        <w:tc>
          <w:tcPr>
            <w:tcW w:w="6494" w:type="dxa"/>
            <w:vAlign w:val="center"/>
          </w:tcPr>
          <w:p w14:paraId="6D901C0C" w14:textId="77777777" w:rsidR="00845AC0" w:rsidRDefault="00000000">
            <w:pPr>
              <w:rPr>
                <w:rFonts w:cs="Calibri"/>
                <w:szCs w:val="21"/>
              </w:rPr>
            </w:pPr>
            <w:r>
              <w:rPr>
                <w:rFonts w:cs="Calibri"/>
                <w:szCs w:val="21"/>
              </w:rPr>
              <w:t>具有</w:t>
            </w:r>
            <w:r>
              <w:rPr>
                <w:rFonts w:cs="Calibri" w:hint="eastAsia"/>
                <w:szCs w:val="21"/>
              </w:rPr>
              <w:t>计算机类专业副高级及以上</w:t>
            </w:r>
            <w:r>
              <w:rPr>
                <w:rFonts w:cs="Calibri"/>
                <w:szCs w:val="21"/>
              </w:rPr>
              <w:t>职称</w:t>
            </w:r>
            <w:r>
              <w:rPr>
                <w:rFonts w:cs="Calibri" w:hint="eastAsia"/>
                <w:szCs w:val="21"/>
              </w:rPr>
              <w:t>或计算机类高级资格证书</w:t>
            </w:r>
            <w:r>
              <w:rPr>
                <w:rFonts w:cs="Calibri"/>
                <w:szCs w:val="21"/>
              </w:rPr>
              <w:t>。</w:t>
            </w:r>
          </w:p>
        </w:tc>
      </w:tr>
      <w:tr w:rsidR="00845AC0" w14:paraId="451475DA" w14:textId="77777777">
        <w:trPr>
          <w:trHeight w:val="454"/>
        </w:trPr>
        <w:tc>
          <w:tcPr>
            <w:tcW w:w="957" w:type="dxa"/>
            <w:vAlign w:val="center"/>
          </w:tcPr>
          <w:p w14:paraId="6FB96833" w14:textId="77777777" w:rsidR="00845AC0" w:rsidRDefault="00000000">
            <w:pPr>
              <w:rPr>
                <w:rFonts w:cs="Calibri"/>
                <w:szCs w:val="21"/>
              </w:rPr>
            </w:pPr>
            <w:r>
              <w:rPr>
                <w:rFonts w:cs="Calibri"/>
                <w:szCs w:val="21"/>
              </w:rPr>
              <w:t>2</w:t>
            </w:r>
          </w:p>
        </w:tc>
        <w:tc>
          <w:tcPr>
            <w:tcW w:w="1950" w:type="dxa"/>
            <w:vAlign w:val="center"/>
          </w:tcPr>
          <w:p w14:paraId="36DF5893" w14:textId="77777777" w:rsidR="00845AC0" w:rsidRDefault="00000000">
            <w:pPr>
              <w:rPr>
                <w:rFonts w:cs="Calibri"/>
                <w:szCs w:val="21"/>
              </w:rPr>
            </w:pPr>
            <w:r>
              <w:rPr>
                <w:rFonts w:cs="Calibri"/>
                <w:szCs w:val="21"/>
              </w:rPr>
              <w:t>技术负责人</w:t>
            </w:r>
            <w:r>
              <w:rPr>
                <w:rFonts w:cs="Calibri"/>
                <w:szCs w:val="21"/>
              </w:rPr>
              <w:t>1</w:t>
            </w:r>
            <w:r>
              <w:rPr>
                <w:rFonts w:cs="Calibri"/>
                <w:szCs w:val="21"/>
              </w:rPr>
              <w:t>人</w:t>
            </w:r>
          </w:p>
        </w:tc>
        <w:tc>
          <w:tcPr>
            <w:tcW w:w="6494" w:type="dxa"/>
            <w:vAlign w:val="center"/>
          </w:tcPr>
          <w:p w14:paraId="3155D68C" w14:textId="77777777" w:rsidR="00845AC0" w:rsidRDefault="00000000">
            <w:pPr>
              <w:rPr>
                <w:rFonts w:cs="Calibri"/>
                <w:szCs w:val="21"/>
              </w:rPr>
            </w:pPr>
            <w:r>
              <w:rPr>
                <w:rFonts w:cs="Calibri"/>
                <w:szCs w:val="21"/>
              </w:rPr>
              <w:t>具有</w:t>
            </w:r>
            <w:r>
              <w:rPr>
                <w:rFonts w:cs="Calibri" w:hint="eastAsia"/>
                <w:szCs w:val="21"/>
              </w:rPr>
              <w:t>计算机类专业副高级及以上</w:t>
            </w:r>
            <w:r>
              <w:rPr>
                <w:rFonts w:cs="Calibri"/>
                <w:szCs w:val="21"/>
              </w:rPr>
              <w:t>职称</w:t>
            </w:r>
            <w:r>
              <w:rPr>
                <w:rFonts w:cs="Calibri" w:hint="eastAsia"/>
                <w:szCs w:val="21"/>
              </w:rPr>
              <w:t>或计算机类高级资格证书</w:t>
            </w:r>
          </w:p>
        </w:tc>
      </w:tr>
      <w:tr w:rsidR="00845AC0" w14:paraId="340299BE" w14:textId="77777777">
        <w:trPr>
          <w:trHeight w:val="454"/>
        </w:trPr>
        <w:tc>
          <w:tcPr>
            <w:tcW w:w="957" w:type="dxa"/>
            <w:vAlign w:val="center"/>
          </w:tcPr>
          <w:p w14:paraId="3CFA007D" w14:textId="77777777" w:rsidR="00845AC0" w:rsidRDefault="00000000">
            <w:pPr>
              <w:rPr>
                <w:rFonts w:cs="Calibri"/>
                <w:szCs w:val="21"/>
              </w:rPr>
            </w:pPr>
            <w:r>
              <w:rPr>
                <w:rFonts w:cs="Calibri"/>
                <w:szCs w:val="21"/>
              </w:rPr>
              <w:lastRenderedPageBreak/>
              <w:t>3</w:t>
            </w:r>
          </w:p>
        </w:tc>
        <w:tc>
          <w:tcPr>
            <w:tcW w:w="1950" w:type="dxa"/>
            <w:vAlign w:val="center"/>
          </w:tcPr>
          <w:p w14:paraId="5DF1A283" w14:textId="77777777" w:rsidR="00845AC0" w:rsidRDefault="00000000">
            <w:pPr>
              <w:rPr>
                <w:rFonts w:cs="Calibri"/>
                <w:szCs w:val="21"/>
              </w:rPr>
            </w:pPr>
            <w:r>
              <w:rPr>
                <w:rFonts w:cs="Calibri"/>
                <w:szCs w:val="21"/>
              </w:rPr>
              <w:t>其他成员</w:t>
            </w:r>
          </w:p>
        </w:tc>
        <w:tc>
          <w:tcPr>
            <w:tcW w:w="6494" w:type="dxa"/>
            <w:vAlign w:val="center"/>
          </w:tcPr>
          <w:p w14:paraId="19F45309" w14:textId="77777777" w:rsidR="00845AC0" w:rsidRDefault="00000000">
            <w:pPr>
              <w:rPr>
                <w:rFonts w:cs="Calibri"/>
                <w:szCs w:val="21"/>
              </w:rPr>
            </w:pPr>
            <w:r>
              <w:rPr>
                <w:rFonts w:cs="Calibri"/>
                <w:szCs w:val="21"/>
              </w:rPr>
              <w:t>其他成员由包括但不限于具有以下条件的人员组成。</w:t>
            </w:r>
          </w:p>
          <w:p w14:paraId="4D2232C5" w14:textId="77777777" w:rsidR="00845AC0" w:rsidRDefault="00000000">
            <w:pPr>
              <w:rPr>
                <w:rFonts w:cs="Calibri"/>
                <w:szCs w:val="21"/>
              </w:rPr>
            </w:pPr>
            <w:r>
              <w:rPr>
                <w:rFonts w:cs="Calibri"/>
                <w:szCs w:val="21"/>
              </w:rPr>
              <w:t>具有</w:t>
            </w:r>
            <w:r>
              <w:rPr>
                <w:rFonts w:cs="Calibri" w:hint="eastAsia"/>
                <w:szCs w:val="21"/>
              </w:rPr>
              <w:t>计算机类专业</w:t>
            </w:r>
            <w:r>
              <w:rPr>
                <w:rFonts w:cs="Calibri"/>
                <w:szCs w:val="21"/>
              </w:rPr>
              <w:t>中级及以上技术职称</w:t>
            </w:r>
            <w:r>
              <w:rPr>
                <w:rFonts w:cs="Calibri" w:hint="eastAsia"/>
                <w:szCs w:val="21"/>
              </w:rPr>
              <w:t>或计算机类中级及以上资格证书</w:t>
            </w:r>
            <w:r>
              <w:rPr>
                <w:rFonts w:cs="Calibri"/>
                <w:szCs w:val="21"/>
              </w:rPr>
              <w:t>。</w:t>
            </w:r>
          </w:p>
        </w:tc>
      </w:tr>
    </w:tbl>
    <w:p w14:paraId="62D0D042" w14:textId="77777777" w:rsidR="00845AC0" w:rsidRDefault="00000000">
      <w:pPr>
        <w:ind w:firstLineChars="200" w:firstLine="420"/>
        <w:rPr>
          <w:rFonts w:cs="Calibri"/>
        </w:rPr>
      </w:pPr>
      <w:r>
        <w:rPr>
          <w:rFonts w:cs="Calibri"/>
          <w:szCs w:val="21"/>
        </w:rPr>
        <w:t>上述人员必须均为供应商在职员工，成交后，供应商在响应文件中承诺的服务人员应及时到位，专业配套，做好服务工作，一人一岗，不得互相兼任。</w:t>
      </w:r>
    </w:p>
    <w:p w14:paraId="7FD263B1" w14:textId="77777777" w:rsidR="00845AC0" w:rsidRDefault="00000000">
      <w:pPr>
        <w:pStyle w:val="2"/>
        <w:ind w:firstLine="420"/>
      </w:pPr>
      <w:r>
        <w:t>第三部分</w:t>
      </w:r>
      <w:r>
        <w:t xml:space="preserve"> </w:t>
      </w:r>
      <w:r>
        <w:t>商务要求</w:t>
      </w:r>
    </w:p>
    <w:tbl>
      <w:tblPr>
        <w:tblStyle w:val="ac"/>
        <w:tblW w:w="5000" w:type="pct"/>
        <w:tblLook w:val="04A0" w:firstRow="1" w:lastRow="0" w:firstColumn="1" w:lastColumn="0" w:noHBand="0" w:noVBand="1"/>
      </w:tblPr>
      <w:tblGrid>
        <w:gridCol w:w="643"/>
        <w:gridCol w:w="1290"/>
        <w:gridCol w:w="7460"/>
        <w:gridCol w:w="9"/>
      </w:tblGrid>
      <w:tr w:rsidR="00845AC0" w14:paraId="3EF768DB" w14:textId="77777777">
        <w:trPr>
          <w:trHeight w:val="454"/>
        </w:trPr>
        <w:tc>
          <w:tcPr>
            <w:tcW w:w="643" w:type="dxa"/>
            <w:vAlign w:val="center"/>
          </w:tcPr>
          <w:p w14:paraId="454776D6" w14:textId="77777777" w:rsidR="00845AC0"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61A6BB31" w14:textId="77777777" w:rsidR="00845AC0"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546843A1" w14:textId="77777777" w:rsidR="00845AC0"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845AC0" w14:paraId="0C257F8F" w14:textId="77777777">
        <w:trPr>
          <w:trHeight w:val="454"/>
        </w:trPr>
        <w:tc>
          <w:tcPr>
            <w:tcW w:w="643" w:type="dxa"/>
            <w:vAlign w:val="center"/>
          </w:tcPr>
          <w:p w14:paraId="347E6C95" w14:textId="77777777" w:rsidR="00845AC0" w:rsidRDefault="00845AC0">
            <w:pPr>
              <w:numPr>
                <w:ilvl w:val="0"/>
                <w:numId w:val="1"/>
              </w:numPr>
              <w:ind w:firstLine="0"/>
              <w:rPr>
                <w:rFonts w:cs="Calibri"/>
              </w:rPr>
            </w:pPr>
          </w:p>
        </w:tc>
        <w:tc>
          <w:tcPr>
            <w:tcW w:w="1290" w:type="dxa"/>
            <w:vAlign w:val="center"/>
          </w:tcPr>
          <w:p w14:paraId="71184D7E" w14:textId="77777777" w:rsidR="00845AC0" w:rsidRDefault="00000000">
            <w:pPr>
              <w:rPr>
                <w:rFonts w:cs="Calibri"/>
              </w:rPr>
            </w:pPr>
            <w:r>
              <w:rPr>
                <w:rFonts w:cs="Calibri"/>
              </w:rPr>
              <w:t>报价要求</w:t>
            </w:r>
          </w:p>
        </w:tc>
        <w:tc>
          <w:tcPr>
            <w:tcW w:w="7469" w:type="dxa"/>
            <w:gridSpan w:val="2"/>
            <w:vAlign w:val="center"/>
          </w:tcPr>
          <w:p w14:paraId="4C61D1E9" w14:textId="77777777" w:rsidR="00845AC0"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cs="Calibri" w:hint="eastAsia"/>
                <w:b/>
                <w:bCs/>
                <w:szCs w:val="21"/>
                <w:u w:val="single"/>
              </w:rPr>
              <w:t>采购代理服务费</w:t>
            </w:r>
            <w:r>
              <w:rPr>
                <w:rFonts w:cs="Calibri"/>
                <w:b/>
                <w:bCs/>
                <w:szCs w:val="21"/>
                <w:u w:val="single"/>
              </w:rPr>
              <w:t>。</w:t>
            </w:r>
          </w:p>
          <w:p w14:paraId="5FBEAA4A" w14:textId="77777777" w:rsidR="00845AC0"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3097C023" w14:textId="77777777" w:rsidR="00845AC0"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48B2BDBB" w14:textId="77777777" w:rsidR="00845AC0"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845AC0" w14:paraId="1FFEEDD3" w14:textId="77777777">
        <w:trPr>
          <w:trHeight w:val="454"/>
        </w:trPr>
        <w:tc>
          <w:tcPr>
            <w:tcW w:w="643" w:type="dxa"/>
            <w:vAlign w:val="center"/>
          </w:tcPr>
          <w:p w14:paraId="159B5583" w14:textId="77777777" w:rsidR="00845AC0" w:rsidRDefault="00845AC0">
            <w:pPr>
              <w:numPr>
                <w:ilvl w:val="0"/>
                <w:numId w:val="1"/>
              </w:numPr>
              <w:ind w:firstLine="0"/>
              <w:rPr>
                <w:rFonts w:cs="Calibri"/>
              </w:rPr>
            </w:pPr>
          </w:p>
        </w:tc>
        <w:tc>
          <w:tcPr>
            <w:tcW w:w="1290" w:type="dxa"/>
            <w:vAlign w:val="center"/>
          </w:tcPr>
          <w:p w14:paraId="032C3DCA" w14:textId="77777777" w:rsidR="00845AC0" w:rsidRDefault="00000000">
            <w:pPr>
              <w:rPr>
                <w:rFonts w:cs="Calibri"/>
              </w:rPr>
            </w:pPr>
            <w:r>
              <w:rPr>
                <w:rFonts w:cs="Calibri"/>
              </w:rPr>
              <w:t>签订合同</w:t>
            </w:r>
          </w:p>
        </w:tc>
        <w:tc>
          <w:tcPr>
            <w:tcW w:w="7469" w:type="dxa"/>
            <w:gridSpan w:val="2"/>
            <w:vAlign w:val="center"/>
          </w:tcPr>
          <w:p w14:paraId="534B0E87" w14:textId="77777777" w:rsidR="00845AC0"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浙江省发展和改革委员会</w:t>
            </w:r>
            <w:r>
              <w:rPr>
                <w:rFonts w:cs="Calibri"/>
                <w:b/>
                <w:bCs/>
              </w:rPr>
              <w:t>，乙方为</w:t>
            </w:r>
            <w:r>
              <w:rPr>
                <w:rFonts w:cs="Calibri" w:hint="eastAsia"/>
                <w:b/>
                <w:bCs/>
              </w:rPr>
              <w:t>成交供应商。</w:t>
            </w:r>
          </w:p>
          <w:p w14:paraId="017927F7" w14:textId="77777777" w:rsidR="00845AC0" w:rsidRDefault="00000000">
            <w:pPr>
              <w:ind w:firstLineChars="100" w:firstLine="211"/>
              <w:rPr>
                <w:rFonts w:cs="Calibri"/>
              </w:rPr>
            </w:pPr>
            <w:r>
              <w:rPr>
                <w:rFonts w:cs="Calibri" w:hint="eastAsia"/>
                <w:b/>
                <w:bCs/>
              </w:rPr>
              <w:t>2.</w:t>
            </w:r>
            <w:r>
              <w:rPr>
                <w:rFonts w:cs="Calibri"/>
                <w:b/>
                <w:bCs/>
              </w:rPr>
              <w:t>合同款由甲方支付给乙方。</w:t>
            </w:r>
          </w:p>
        </w:tc>
      </w:tr>
      <w:tr w:rsidR="00845AC0" w14:paraId="2EBBEB3A" w14:textId="77777777">
        <w:trPr>
          <w:trHeight w:val="454"/>
        </w:trPr>
        <w:tc>
          <w:tcPr>
            <w:tcW w:w="643" w:type="dxa"/>
            <w:vAlign w:val="center"/>
          </w:tcPr>
          <w:p w14:paraId="11F668E2" w14:textId="77777777" w:rsidR="00845AC0" w:rsidRDefault="00845AC0">
            <w:pPr>
              <w:numPr>
                <w:ilvl w:val="0"/>
                <w:numId w:val="1"/>
              </w:numPr>
              <w:ind w:firstLine="0"/>
              <w:rPr>
                <w:rFonts w:cs="Calibri"/>
              </w:rPr>
            </w:pPr>
          </w:p>
        </w:tc>
        <w:tc>
          <w:tcPr>
            <w:tcW w:w="1290" w:type="dxa"/>
            <w:vAlign w:val="center"/>
          </w:tcPr>
          <w:p w14:paraId="3522720B" w14:textId="77777777" w:rsidR="00845AC0" w:rsidRDefault="00000000">
            <w:pPr>
              <w:rPr>
                <w:rFonts w:cs="Calibri"/>
              </w:rPr>
            </w:pPr>
            <w:r>
              <w:rPr>
                <w:rFonts w:cs="Calibri"/>
              </w:rPr>
              <w:t>转包或分包</w:t>
            </w:r>
          </w:p>
        </w:tc>
        <w:tc>
          <w:tcPr>
            <w:tcW w:w="7469" w:type="dxa"/>
            <w:gridSpan w:val="2"/>
            <w:vAlign w:val="center"/>
          </w:tcPr>
          <w:p w14:paraId="057DDA37" w14:textId="77777777" w:rsidR="00845AC0"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48293361" w14:textId="77777777" w:rsidR="00845AC0"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6FA4E5B1" w14:textId="77777777" w:rsidR="00845AC0"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240CAA8B" w14:textId="77777777" w:rsidR="00845AC0"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14F75810" w14:textId="77777777" w:rsidR="00845AC0"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6FFA0ED0" w14:textId="77777777" w:rsidR="00845AC0"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671739D2" w14:textId="77777777" w:rsidR="00845AC0"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01121BAA" w14:textId="77777777" w:rsidR="00845AC0"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845AC0" w14:paraId="6E645512" w14:textId="77777777">
        <w:trPr>
          <w:gridAfter w:val="1"/>
          <w:wAfter w:w="9" w:type="dxa"/>
          <w:trHeight w:val="454"/>
        </w:trPr>
        <w:tc>
          <w:tcPr>
            <w:tcW w:w="643" w:type="dxa"/>
            <w:vAlign w:val="center"/>
          </w:tcPr>
          <w:p w14:paraId="7A3BD8D3" w14:textId="77777777" w:rsidR="00845AC0" w:rsidRDefault="00845AC0">
            <w:pPr>
              <w:numPr>
                <w:ilvl w:val="0"/>
                <w:numId w:val="1"/>
              </w:numPr>
              <w:ind w:firstLine="0"/>
              <w:rPr>
                <w:rFonts w:cs="Calibri"/>
              </w:rPr>
            </w:pPr>
          </w:p>
        </w:tc>
        <w:tc>
          <w:tcPr>
            <w:tcW w:w="1290" w:type="dxa"/>
            <w:vAlign w:val="center"/>
          </w:tcPr>
          <w:p w14:paraId="64FA0A4D" w14:textId="77777777" w:rsidR="00845AC0" w:rsidRDefault="00000000">
            <w:pPr>
              <w:rPr>
                <w:rFonts w:cs="Calibri"/>
              </w:rPr>
            </w:pPr>
            <w:r>
              <w:rPr>
                <w:rFonts w:cs="Calibri"/>
              </w:rPr>
              <w:t>履约保证金</w:t>
            </w:r>
          </w:p>
        </w:tc>
        <w:tc>
          <w:tcPr>
            <w:tcW w:w="7460" w:type="dxa"/>
            <w:vAlign w:val="center"/>
          </w:tcPr>
          <w:p w14:paraId="676A26EE" w14:textId="77777777" w:rsidR="00845AC0" w:rsidRDefault="00000000">
            <w:pPr>
              <w:ind w:firstLineChars="100" w:firstLine="210"/>
              <w:rPr>
                <w:rFonts w:cs="Calibri"/>
                <w:szCs w:val="21"/>
              </w:rPr>
            </w:pPr>
            <w:r>
              <w:rPr>
                <w:rFonts w:cs="Calibri" w:hint="eastAsia"/>
                <w:szCs w:val="21"/>
              </w:rPr>
              <w:t>无需缴纳履约保证金。</w:t>
            </w:r>
          </w:p>
        </w:tc>
      </w:tr>
      <w:tr w:rsidR="00845AC0" w14:paraId="6EABE14F" w14:textId="77777777">
        <w:trPr>
          <w:gridAfter w:val="1"/>
          <w:wAfter w:w="9" w:type="dxa"/>
          <w:trHeight w:val="454"/>
        </w:trPr>
        <w:tc>
          <w:tcPr>
            <w:tcW w:w="643" w:type="dxa"/>
            <w:vAlign w:val="center"/>
          </w:tcPr>
          <w:p w14:paraId="1A2080DD" w14:textId="77777777" w:rsidR="00845AC0" w:rsidRDefault="00845AC0">
            <w:pPr>
              <w:numPr>
                <w:ilvl w:val="0"/>
                <w:numId w:val="1"/>
              </w:numPr>
              <w:ind w:firstLine="0"/>
              <w:rPr>
                <w:rFonts w:cs="Calibri"/>
              </w:rPr>
            </w:pPr>
          </w:p>
        </w:tc>
        <w:tc>
          <w:tcPr>
            <w:tcW w:w="1290" w:type="dxa"/>
            <w:vAlign w:val="center"/>
          </w:tcPr>
          <w:p w14:paraId="6BFC525C" w14:textId="77777777" w:rsidR="00845AC0" w:rsidRDefault="00000000">
            <w:pPr>
              <w:rPr>
                <w:rFonts w:cs="Calibri"/>
              </w:rPr>
            </w:pPr>
            <w:r>
              <w:rPr>
                <w:rFonts w:cs="Calibri"/>
              </w:rPr>
              <w:t>付款条件</w:t>
            </w:r>
          </w:p>
        </w:tc>
        <w:tc>
          <w:tcPr>
            <w:tcW w:w="7460" w:type="dxa"/>
            <w:vAlign w:val="center"/>
          </w:tcPr>
          <w:tbl>
            <w:tblPr>
              <w:tblStyle w:val="ac"/>
              <w:tblW w:w="5000" w:type="pct"/>
              <w:tblLook w:val="04A0" w:firstRow="1" w:lastRow="0" w:firstColumn="1" w:lastColumn="0" w:noHBand="0" w:noVBand="1"/>
            </w:tblPr>
            <w:tblGrid>
              <w:gridCol w:w="672"/>
              <w:gridCol w:w="1918"/>
              <w:gridCol w:w="4644"/>
            </w:tblGrid>
            <w:tr w:rsidR="00845AC0" w14:paraId="41AC12A1" w14:textId="77777777">
              <w:trPr>
                <w:trHeight w:val="454"/>
              </w:trPr>
              <w:tc>
                <w:tcPr>
                  <w:tcW w:w="672" w:type="dxa"/>
                  <w:vAlign w:val="center"/>
                </w:tcPr>
                <w:p w14:paraId="49F0767A" w14:textId="77777777" w:rsidR="00845AC0" w:rsidRDefault="00000000">
                  <w:pPr>
                    <w:jc w:val="left"/>
                    <w:rPr>
                      <w:rFonts w:cs="Calibri"/>
                    </w:rPr>
                  </w:pPr>
                  <w:r>
                    <w:rPr>
                      <w:rFonts w:cs="Calibri"/>
                    </w:rPr>
                    <w:t>付款次</w:t>
                  </w:r>
                  <w:r>
                    <w:rPr>
                      <w:rFonts w:cs="Calibri" w:hint="eastAsia"/>
                    </w:rPr>
                    <w:t>序</w:t>
                  </w:r>
                </w:p>
              </w:tc>
              <w:tc>
                <w:tcPr>
                  <w:tcW w:w="1918" w:type="dxa"/>
                  <w:vAlign w:val="center"/>
                </w:tcPr>
                <w:p w14:paraId="28FE0542" w14:textId="77777777" w:rsidR="00845AC0" w:rsidRDefault="00000000">
                  <w:pPr>
                    <w:rPr>
                      <w:rFonts w:cs="Calibri"/>
                    </w:rPr>
                  </w:pPr>
                  <w:r>
                    <w:rPr>
                      <w:rFonts w:cs="Calibri"/>
                    </w:rPr>
                    <w:t>约定支付条件</w:t>
                  </w:r>
                </w:p>
              </w:tc>
              <w:tc>
                <w:tcPr>
                  <w:tcW w:w="4644" w:type="dxa"/>
                  <w:vAlign w:val="center"/>
                </w:tcPr>
                <w:p w14:paraId="341C6DC6" w14:textId="77777777" w:rsidR="00845AC0" w:rsidRDefault="00000000">
                  <w:pPr>
                    <w:rPr>
                      <w:rFonts w:cs="Calibri"/>
                    </w:rPr>
                  </w:pPr>
                  <w:r>
                    <w:rPr>
                      <w:rFonts w:cs="Calibri"/>
                    </w:rPr>
                    <w:t>付款条件</w:t>
                  </w:r>
                </w:p>
              </w:tc>
            </w:tr>
            <w:tr w:rsidR="00845AC0" w14:paraId="7F92724A" w14:textId="77777777">
              <w:trPr>
                <w:trHeight w:val="454"/>
              </w:trPr>
              <w:tc>
                <w:tcPr>
                  <w:tcW w:w="672" w:type="dxa"/>
                  <w:vAlign w:val="center"/>
                </w:tcPr>
                <w:p w14:paraId="01539231" w14:textId="77777777" w:rsidR="00845AC0" w:rsidRDefault="00000000">
                  <w:pPr>
                    <w:rPr>
                      <w:rFonts w:cs="Calibri"/>
                    </w:rPr>
                  </w:pPr>
                  <w:r>
                    <w:rPr>
                      <w:rFonts w:cs="Calibri" w:hint="eastAsia"/>
                    </w:rPr>
                    <w:t>1</w:t>
                  </w:r>
                </w:p>
              </w:tc>
              <w:tc>
                <w:tcPr>
                  <w:tcW w:w="1918" w:type="dxa"/>
                  <w:shd w:val="clear" w:color="auto" w:fill="auto"/>
                  <w:vAlign w:val="center"/>
                </w:tcPr>
                <w:p w14:paraId="7E1C2442" w14:textId="77777777" w:rsidR="00845AC0" w:rsidRDefault="00000000">
                  <w:r>
                    <w:rPr>
                      <w:rFonts w:hint="eastAsia"/>
                    </w:rPr>
                    <w:t>合同生效后</w:t>
                  </w:r>
                </w:p>
              </w:tc>
              <w:tc>
                <w:tcPr>
                  <w:tcW w:w="4644" w:type="dxa"/>
                  <w:shd w:val="clear" w:color="auto" w:fill="auto"/>
                  <w:vAlign w:val="center"/>
                </w:tcPr>
                <w:p w14:paraId="18A7FC9B" w14:textId="77777777" w:rsidR="00845AC0" w:rsidRDefault="00000000">
                  <w:r>
                    <w:rPr>
                      <w:rFonts w:hint="eastAsia"/>
                    </w:rPr>
                    <w:t>满足合同约定支付条件，合同甲方向合同乙方支付预付款，为合同总价的</w:t>
                  </w:r>
                  <w:r>
                    <w:rPr>
                      <w:rFonts w:hint="eastAsia"/>
                    </w:rPr>
                    <w:t>30%</w:t>
                  </w:r>
                  <w:r>
                    <w:rPr>
                      <w:rFonts w:hint="eastAsia"/>
                    </w:rPr>
                    <w:t>；</w:t>
                  </w:r>
                </w:p>
              </w:tc>
            </w:tr>
            <w:tr w:rsidR="00845AC0" w14:paraId="71424DAD" w14:textId="77777777">
              <w:trPr>
                <w:trHeight w:val="454"/>
              </w:trPr>
              <w:tc>
                <w:tcPr>
                  <w:tcW w:w="672" w:type="dxa"/>
                  <w:vAlign w:val="center"/>
                </w:tcPr>
                <w:p w14:paraId="303772A0" w14:textId="77777777" w:rsidR="00845AC0" w:rsidRDefault="00000000">
                  <w:pPr>
                    <w:rPr>
                      <w:rFonts w:cs="Calibri"/>
                    </w:rPr>
                  </w:pPr>
                  <w:r>
                    <w:rPr>
                      <w:rFonts w:cs="Calibri" w:hint="eastAsia"/>
                    </w:rPr>
                    <w:t>2</w:t>
                  </w:r>
                </w:p>
              </w:tc>
              <w:tc>
                <w:tcPr>
                  <w:tcW w:w="1918" w:type="dxa"/>
                  <w:shd w:val="clear" w:color="auto" w:fill="auto"/>
                  <w:vAlign w:val="center"/>
                </w:tcPr>
                <w:p w14:paraId="5A3533C6" w14:textId="77777777" w:rsidR="00845AC0" w:rsidRDefault="00000000">
                  <w:r>
                    <w:rPr>
                      <w:rFonts w:hint="eastAsia"/>
                    </w:rPr>
                    <w:t>运维至</w:t>
                  </w:r>
                  <w:r>
                    <w:rPr>
                      <w:rFonts w:hint="eastAsia"/>
                    </w:rPr>
                    <w:t>2025</w:t>
                  </w:r>
                  <w:r>
                    <w:rPr>
                      <w:rFonts w:hint="eastAsia"/>
                    </w:rPr>
                    <w:t>年</w:t>
                  </w:r>
                  <w:r>
                    <w:rPr>
                      <w:rFonts w:hint="eastAsia"/>
                    </w:rPr>
                    <w:t>10</w:t>
                  </w:r>
                  <w:r>
                    <w:rPr>
                      <w:rFonts w:hint="eastAsia"/>
                    </w:rPr>
                    <w:t>月，乙方提交运维报告，经合同甲方审核同意后</w:t>
                  </w:r>
                </w:p>
              </w:tc>
              <w:tc>
                <w:tcPr>
                  <w:tcW w:w="4644" w:type="dxa"/>
                  <w:shd w:val="clear" w:color="auto" w:fill="auto"/>
                  <w:vAlign w:val="center"/>
                </w:tcPr>
                <w:p w14:paraId="46100FFE" w14:textId="77777777" w:rsidR="00845AC0" w:rsidRDefault="00000000">
                  <w:r>
                    <w:rPr>
                      <w:rFonts w:hint="eastAsia"/>
                    </w:rPr>
                    <w:t>满足合同约定支付条件，合同甲方向合同乙方支付合同款，为合同总价的</w:t>
                  </w:r>
                  <w:r>
                    <w:rPr>
                      <w:rFonts w:hint="eastAsia"/>
                    </w:rPr>
                    <w:t>60%</w:t>
                  </w:r>
                  <w:r>
                    <w:rPr>
                      <w:rFonts w:hint="eastAsia"/>
                    </w:rPr>
                    <w:t>；</w:t>
                  </w:r>
                </w:p>
              </w:tc>
            </w:tr>
            <w:tr w:rsidR="00845AC0" w14:paraId="5FABB05C" w14:textId="77777777">
              <w:trPr>
                <w:trHeight w:val="454"/>
              </w:trPr>
              <w:tc>
                <w:tcPr>
                  <w:tcW w:w="672" w:type="dxa"/>
                  <w:vAlign w:val="center"/>
                </w:tcPr>
                <w:p w14:paraId="17AACDDA" w14:textId="77777777" w:rsidR="00845AC0" w:rsidRDefault="00000000">
                  <w:pPr>
                    <w:rPr>
                      <w:rFonts w:cs="Calibri"/>
                    </w:rPr>
                  </w:pPr>
                  <w:r>
                    <w:rPr>
                      <w:rFonts w:cs="Calibri" w:hint="eastAsia"/>
                    </w:rPr>
                    <w:t>3</w:t>
                  </w:r>
                </w:p>
              </w:tc>
              <w:tc>
                <w:tcPr>
                  <w:tcW w:w="1918" w:type="dxa"/>
                  <w:shd w:val="clear" w:color="auto" w:fill="auto"/>
                  <w:vAlign w:val="center"/>
                </w:tcPr>
                <w:p w14:paraId="0EA7DC2C" w14:textId="77777777" w:rsidR="00845AC0" w:rsidRDefault="00000000">
                  <w:r>
                    <w:rPr>
                      <w:rFonts w:hint="eastAsia"/>
                    </w:rPr>
                    <w:t>最终验收合格后</w:t>
                  </w:r>
                </w:p>
              </w:tc>
              <w:tc>
                <w:tcPr>
                  <w:tcW w:w="4644" w:type="dxa"/>
                  <w:shd w:val="clear" w:color="auto" w:fill="auto"/>
                  <w:vAlign w:val="center"/>
                </w:tcPr>
                <w:p w14:paraId="58B62B65" w14:textId="77777777" w:rsidR="00845AC0" w:rsidRDefault="00000000">
                  <w:r>
                    <w:rPr>
                      <w:rFonts w:hint="eastAsia"/>
                    </w:rPr>
                    <w:t>满足合同约定支付条件，合同甲方向合同乙方支付合同款，为合同总价的</w:t>
                  </w:r>
                  <w:r>
                    <w:rPr>
                      <w:rFonts w:hint="eastAsia"/>
                    </w:rPr>
                    <w:t>10%</w:t>
                  </w:r>
                  <w:r>
                    <w:rPr>
                      <w:rFonts w:hint="eastAsia"/>
                    </w:rPr>
                    <w:t>。</w:t>
                  </w:r>
                </w:p>
              </w:tc>
            </w:tr>
          </w:tbl>
          <w:p w14:paraId="58999E20" w14:textId="77777777" w:rsidR="00845AC0"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18541043" w14:textId="77777777" w:rsidR="00845AC0"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6C009DA0" w14:textId="77777777" w:rsidR="00845AC0"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lastRenderedPageBreak/>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845AC0" w14:paraId="60B739D1" w14:textId="77777777">
        <w:trPr>
          <w:trHeight w:val="454"/>
        </w:trPr>
        <w:tc>
          <w:tcPr>
            <w:tcW w:w="643" w:type="dxa"/>
            <w:vAlign w:val="center"/>
          </w:tcPr>
          <w:p w14:paraId="52EF79FA" w14:textId="77777777" w:rsidR="00845AC0" w:rsidRDefault="00845AC0">
            <w:pPr>
              <w:numPr>
                <w:ilvl w:val="0"/>
                <w:numId w:val="1"/>
              </w:numPr>
              <w:ind w:firstLine="0"/>
              <w:rPr>
                <w:rFonts w:cs="Calibri"/>
              </w:rPr>
            </w:pPr>
          </w:p>
        </w:tc>
        <w:tc>
          <w:tcPr>
            <w:tcW w:w="1290" w:type="dxa"/>
            <w:vAlign w:val="center"/>
          </w:tcPr>
          <w:p w14:paraId="48274369" w14:textId="77777777" w:rsidR="00845AC0" w:rsidRDefault="00000000">
            <w:pPr>
              <w:rPr>
                <w:rFonts w:cs="Calibri"/>
              </w:rPr>
            </w:pPr>
            <w:r>
              <w:rPr>
                <w:rFonts w:hint="eastAsia"/>
              </w:rPr>
              <w:t>服务期</w:t>
            </w:r>
            <w:r>
              <w:rPr>
                <w:rFonts w:cs="Calibri"/>
              </w:rPr>
              <w:t>及服务地点</w:t>
            </w:r>
          </w:p>
        </w:tc>
        <w:tc>
          <w:tcPr>
            <w:tcW w:w="7469" w:type="dxa"/>
            <w:gridSpan w:val="2"/>
            <w:vAlign w:val="center"/>
          </w:tcPr>
          <w:p w14:paraId="2551F9F3" w14:textId="77777777" w:rsidR="00845AC0" w:rsidRDefault="00000000">
            <w:pPr>
              <w:ind w:firstLineChars="100" w:firstLine="210"/>
              <w:rPr>
                <w:rFonts w:cs="Calibri"/>
              </w:rPr>
            </w:pPr>
            <w:r>
              <w:rPr>
                <w:rFonts w:cs="Calibri" w:hint="eastAsia"/>
              </w:rPr>
              <w:t>1.</w:t>
            </w:r>
            <w:r>
              <w:rPr>
                <w:rFonts w:cs="Calibri" w:hint="eastAsia"/>
              </w:rPr>
              <w:t>服务期限：要求在</w:t>
            </w:r>
            <w:r>
              <w:rPr>
                <w:rFonts w:cs="Calibri"/>
              </w:rPr>
              <w:t>签订合同之日起</w:t>
            </w:r>
            <w:r>
              <w:rPr>
                <w:rFonts w:cs="Calibri" w:hint="eastAsia"/>
              </w:rPr>
              <w:t>满一年</w:t>
            </w:r>
            <w:r>
              <w:rPr>
                <w:rFonts w:cs="Calibri"/>
              </w:rPr>
              <w:t>。</w:t>
            </w:r>
          </w:p>
          <w:p w14:paraId="54EE9AD8" w14:textId="77777777" w:rsidR="00845AC0" w:rsidRDefault="00000000">
            <w:pPr>
              <w:ind w:firstLineChars="100" w:firstLine="210"/>
              <w:rPr>
                <w:rFonts w:cs="Calibri"/>
              </w:rPr>
            </w:pPr>
            <w:r>
              <w:rPr>
                <w:rFonts w:cs="Calibri" w:hint="eastAsia"/>
              </w:rPr>
              <w:t>2.</w:t>
            </w:r>
            <w:r>
              <w:rPr>
                <w:rFonts w:cs="Calibri" w:hint="eastAsia"/>
              </w:rPr>
              <w:t>服务地点：</w:t>
            </w:r>
            <w:r>
              <w:rPr>
                <w:rFonts w:cs="Calibri"/>
                <w:szCs w:val="21"/>
              </w:rPr>
              <w:t>业务信息系统</w:t>
            </w:r>
            <w:r>
              <w:rPr>
                <w:rFonts w:cs="Calibri" w:hint="eastAsia"/>
                <w:szCs w:val="21"/>
              </w:rPr>
              <w:t>所在地。</w:t>
            </w:r>
          </w:p>
        </w:tc>
      </w:tr>
      <w:tr w:rsidR="00845AC0" w14:paraId="63EFA159" w14:textId="77777777">
        <w:trPr>
          <w:trHeight w:val="454"/>
        </w:trPr>
        <w:tc>
          <w:tcPr>
            <w:tcW w:w="643" w:type="dxa"/>
            <w:vAlign w:val="center"/>
          </w:tcPr>
          <w:p w14:paraId="7031EF99" w14:textId="77777777" w:rsidR="00845AC0" w:rsidRDefault="00845AC0">
            <w:pPr>
              <w:numPr>
                <w:ilvl w:val="0"/>
                <w:numId w:val="1"/>
              </w:numPr>
              <w:ind w:firstLine="0"/>
              <w:rPr>
                <w:rFonts w:cs="Calibri"/>
              </w:rPr>
            </w:pPr>
          </w:p>
        </w:tc>
        <w:tc>
          <w:tcPr>
            <w:tcW w:w="1290" w:type="dxa"/>
            <w:vAlign w:val="center"/>
          </w:tcPr>
          <w:p w14:paraId="46C1B745" w14:textId="77777777" w:rsidR="00845AC0" w:rsidRDefault="00000000">
            <w:pPr>
              <w:rPr>
                <w:rFonts w:cs="Calibri"/>
              </w:rPr>
            </w:pPr>
            <w:r>
              <w:rPr>
                <w:rFonts w:cs="Calibri"/>
              </w:rPr>
              <w:t>项目验收</w:t>
            </w:r>
          </w:p>
        </w:tc>
        <w:tc>
          <w:tcPr>
            <w:tcW w:w="7469" w:type="dxa"/>
            <w:gridSpan w:val="2"/>
            <w:vAlign w:val="center"/>
          </w:tcPr>
          <w:p w14:paraId="10A0A11E" w14:textId="77777777" w:rsidR="00845AC0" w:rsidRDefault="00000000">
            <w:pPr>
              <w:ind w:firstLineChars="100" w:firstLine="210"/>
            </w:pPr>
            <w:r>
              <w:rPr>
                <w:rFonts w:hint="eastAsia"/>
              </w:rPr>
              <w:t>1.</w:t>
            </w:r>
            <w:r>
              <w:rPr>
                <w:rFonts w:hint="eastAsia"/>
              </w:rPr>
              <w:t>采用一次性验收方式。</w:t>
            </w:r>
          </w:p>
          <w:p w14:paraId="7D51C793" w14:textId="77777777" w:rsidR="00845AC0" w:rsidRDefault="00000000">
            <w:pPr>
              <w:ind w:firstLineChars="100" w:firstLine="210"/>
            </w:pPr>
            <w:r>
              <w:rPr>
                <w:rFonts w:hint="eastAsia"/>
              </w:rPr>
              <w:t>2.</w:t>
            </w:r>
            <w:r>
              <w:rPr>
                <w:rFonts w:hint="eastAsia"/>
              </w:rPr>
              <w:t>合同乙方应保质保量按时按约完成项目合同规定的各项工作，并于完成时按采购文件要求向合同甲方提交相关成果及佐证材料。</w:t>
            </w:r>
          </w:p>
          <w:p w14:paraId="45623DC6" w14:textId="77777777" w:rsidR="00845AC0" w:rsidRDefault="00000000">
            <w:pPr>
              <w:ind w:firstLineChars="100" w:firstLine="210"/>
            </w:pPr>
            <w:r>
              <w:rPr>
                <w:rFonts w:hint="eastAsia"/>
              </w:rPr>
              <w:t>3.</w:t>
            </w:r>
            <w:r>
              <w:rPr>
                <w:rFonts w:hint="eastAsia"/>
              </w:rPr>
              <w:t>完成项目内容后，合同乙方应及时向合同甲方发出书面验收申请并提交验收书，合同甲方在收到合同乙方书面验收申请和验收书后，组织实施验收。验收书应当包括每一项技术、服务、安全标准的履约情况。</w:t>
            </w:r>
          </w:p>
          <w:p w14:paraId="64E8BA02" w14:textId="77777777" w:rsidR="00845AC0" w:rsidRDefault="00000000">
            <w:pPr>
              <w:ind w:firstLineChars="100" w:firstLine="210"/>
            </w:pPr>
            <w:r>
              <w:rPr>
                <w:rFonts w:hint="eastAsia"/>
              </w:rPr>
              <w:t>4.</w:t>
            </w:r>
            <w:r>
              <w:rPr>
                <w:rFonts w:hint="eastAsia"/>
              </w:rPr>
              <w:t>合同甲方组织验收小组对合同乙方的项目质量进行客观评估，验收小组完成验收后出具验收意见。</w:t>
            </w:r>
          </w:p>
          <w:p w14:paraId="4F34B9D7" w14:textId="77777777" w:rsidR="00845AC0" w:rsidRDefault="00000000">
            <w:pPr>
              <w:ind w:firstLineChars="100" w:firstLine="210"/>
            </w:pPr>
            <w:r>
              <w:rPr>
                <w:rFonts w:hint="eastAsia"/>
              </w:rPr>
              <w:t>5.</w:t>
            </w:r>
            <w:r>
              <w:rPr>
                <w:rFonts w:hint="eastAsia"/>
              </w:rPr>
              <w:t>对验收通过的项目，合同甲方将按照合同如期支付合同款。</w:t>
            </w:r>
          </w:p>
          <w:p w14:paraId="34CA4226" w14:textId="77777777" w:rsidR="00845AC0" w:rsidRDefault="00000000">
            <w:pPr>
              <w:ind w:firstLineChars="100" w:firstLine="210"/>
            </w:pPr>
            <w:r>
              <w:rPr>
                <w:rFonts w:hint="eastAsia"/>
              </w:rPr>
              <w:t>6.</w:t>
            </w:r>
            <w:r>
              <w:rPr>
                <w:rFonts w:hint="eastAsia"/>
              </w:rPr>
              <w:t>对验收未通过的项目，合同甲方将要求合同乙方限期整改。对无法整改或整改后仍未达到合同要求的项目，将按验收不通过处理，将终止合同，并有权要求乙方退回全部已支付的价款。</w:t>
            </w:r>
          </w:p>
          <w:p w14:paraId="4E588BDD" w14:textId="77777777" w:rsidR="00845AC0" w:rsidRDefault="00000000">
            <w:pPr>
              <w:tabs>
                <w:tab w:val="left" w:pos="540"/>
              </w:tabs>
              <w:ind w:firstLineChars="100" w:firstLine="210"/>
              <w:jc w:val="left"/>
            </w:pPr>
            <w:r>
              <w:rPr>
                <w:rFonts w:hint="eastAsia"/>
              </w:rPr>
              <w:t>7.</w:t>
            </w:r>
            <w:r>
              <w:rPr>
                <w:rFonts w:hint="eastAsia"/>
              </w:rPr>
              <w:t>验收组织、验收方式、验收程序按照《浙江省财政厅关于印发浙江省政府采购合同暂行办法的通知》（浙财采监〔</w:t>
            </w:r>
            <w:r>
              <w:rPr>
                <w:rFonts w:hint="eastAsia"/>
              </w:rPr>
              <w:t>2017</w:t>
            </w:r>
            <w:r>
              <w:rPr>
                <w:rFonts w:hint="eastAsia"/>
              </w:rPr>
              <w:t>〕</w:t>
            </w:r>
            <w:r>
              <w:rPr>
                <w:rFonts w:hint="eastAsia"/>
              </w:rPr>
              <w:t>11</w:t>
            </w:r>
            <w:r>
              <w:rPr>
                <w:rFonts w:hint="eastAsia"/>
              </w:rPr>
              <w:t>号）规定执行。</w:t>
            </w:r>
          </w:p>
          <w:p w14:paraId="35FA71E1" w14:textId="77777777" w:rsidR="00845AC0" w:rsidRDefault="00000000">
            <w:pPr>
              <w:tabs>
                <w:tab w:val="left" w:pos="540"/>
              </w:tabs>
              <w:ind w:firstLineChars="100" w:firstLine="210"/>
              <w:jc w:val="left"/>
            </w:pPr>
            <w:r>
              <w:rPr>
                <w:rFonts w:hint="eastAsia"/>
              </w:rPr>
              <w:t>8.</w:t>
            </w:r>
            <w:r>
              <w:rPr>
                <w:rFonts w:hint="eastAsia"/>
              </w:rPr>
              <w:t>合同</w:t>
            </w:r>
            <w:r>
              <w:rPr>
                <w:rFonts w:cs="Calibri"/>
              </w:rPr>
              <w:t>甲方收到</w:t>
            </w:r>
            <w:r>
              <w:rPr>
                <w:rFonts w:cs="Calibri" w:hint="eastAsia"/>
              </w:rPr>
              <w:t>合同</w:t>
            </w:r>
            <w:r>
              <w:rPr>
                <w:rFonts w:cs="Calibri"/>
              </w:rPr>
              <w:t>乙方提交的书面验收申请和验收书后</w:t>
            </w:r>
            <w:r>
              <w:rPr>
                <w:rFonts w:cs="Calibri"/>
              </w:rPr>
              <w:t>1</w:t>
            </w:r>
            <w:r>
              <w:rPr>
                <w:rFonts w:cs="Calibri"/>
              </w:rPr>
              <w:t>个月内组织验收。</w:t>
            </w:r>
          </w:p>
        </w:tc>
      </w:tr>
      <w:tr w:rsidR="00845AC0" w14:paraId="118731EC" w14:textId="77777777">
        <w:trPr>
          <w:trHeight w:val="454"/>
        </w:trPr>
        <w:tc>
          <w:tcPr>
            <w:tcW w:w="643" w:type="dxa"/>
            <w:vAlign w:val="center"/>
          </w:tcPr>
          <w:p w14:paraId="7B0DC0A6" w14:textId="77777777" w:rsidR="00845AC0" w:rsidRDefault="00845AC0">
            <w:pPr>
              <w:numPr>
                <w:ilvl w:val="0"/>
                <w:numId w:val="1"/>
              </w:numPr>
              <w:ind w:firstLine="0"/>
              <w:rPr>
                <w:rFonts w:cs="Calibri"/>
              </w:rPr>
            </w:pPr>
          </w:p>
        </w:tc>
        <w:tc>
          <w:tcPr>
            <w:tcW w:w="1290" w:type="dxa"/>
            <w:vAlign w:val="center"/>
          </w:tcPr>
          <w:p w14:paraId="59A4A108" w14:textId="77777777" w:rsidR="00845AC0" w:rsidRDefault="00000000">
            <w:pPr>
              <w:rPr>
                <w:rFonts w:cs="Calibri"/>
              </w:rPr>
            </w:pPr>
            <w:r>
              <w:rPr>
                <w:rFonts w:cs="Calibri"/>
              </w:rPr>
              <w:t>其他内容</w:t>
            </w:r>
          </w:p>
        </w:tc>
        <w:tc>
          <w:tcPr>
            <w:tcW w:w="7469" w:type="dxa"/>
            <w:gridSpan w:val="2"/>
            <w:vAlign w:val="center"/>
          </w:tcPr>
          <w:p w14:paraId="1BC28C25" w14:textId="77777777" w:rsidR="00845AC0"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合同草案条款》。</w:t>
            </w:r>
          </w:p>
        </w:tc>
      </w:tr>
    </w:tbl>
    <w:p w14:paraId="0A92F358" w14:textId="77777777" w:rsidR="00845AC0" w:rsidRDefault="00000000">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428E2AD2" w14:textId="77777777" w:rsidR="00845AC0"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630D8870" w14:textId="77777777" w:rsidR="00845AC0" w:rsidRDefault="00000000">
      <w:pPr>
        <w:pStyle w:val="2"/>
        <w:ind w:firstLine="420"/>
      </w:pPr>
      <w:r>
        <w:rPr>
          <w:rFonts w:hint="eastAsia"/>
        </w:rPr>
        <w:t>一、采购本国货物、工程和服务</w:t>
      </w:r>
    </w:p>
    <w:p w14:paraId="19381BD6" w14:textId="77777777" w:rsidR="00845AC0"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1890B0D8" w14:textId="77777777" w:rsidR="00845AC0" w:rsidRDefault="00000000">
      <w:pPr>
        <w:pStyle w:val="2"/>
        <w:ind w:firstLine="420"/>
      </w:pPr>
      <w:r>
        <w:rPr>
          <w:rFonts w:hint="eastAsia"/>
        </w:rPr>
        <w:t>二、支持绿色发展</w:t>
      </w:r>
    </w:p>
    <w:p w14:paraId="01DD089E" w14:textId="77777777" w:rsidR="00845AC0" w:rsidRDefault="00000000">
      <w:pPr>
        <w:ind w:firstLineChars="200" w:firstLine="420"/>
      </w:pPr>
      <w:r>
        <w:rPr>
          <w:rFonts w:hint="eastAsia"/>
        </w:rPr>
        <w:t>1.</w:t>
      </w:r>
      <w:r>
        <w:t>节能产品的强制采购政策</w:t>
      </w:r>
    </w:p>
    <w:p w14:paraId="17A04714" w14:textId="77777777" w:rsidR="00845AC0"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7AD38E26" w14:textId="77777777" w:rsidR="00845AC0" w:rsidRDefault="00000000">
      <w:pPr>
        <w:ind w:firstLineChars="200" w:firstLine="420"/>
      </w:pPr>
      <w:r>
        <w:rPr>
          <w:rFonts w:hint="eastAsia"/>
        </w:rPr>
        <w:t>2.</w:t>
      </w:r>
      <w:r>
        <w:t>节能产品、环境标志产品的优先采购政策</w:t>
      </w:r>
    </w:p>
    <w:p w14:paraId="21014E61" w14:textId="77777777" w:rsidR="00845AC0"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4A289B68" w14:textId="77777777" w:rsidR="00845AC0"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12DEB927" w14:textId="77777777" w:rsidR="00845AC0"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0571D4E1" w14:textId="77777777" w:rsidR="00845AC0" w:rsidRDefault="00000000">
      <w:pPr>
        <w:pStyle w:val="2"/>
        <w:ind w:firstLine="420"/>
      </w:pPr>
      <w:r>
        <w:rPr>
          <w:rFonts w:hint="eastAsia"/>
        </w:rPr>
        <w:t>三、</w:t>
      </w:r>
      <w:r>
        <w:t>支持创新发展</w:t>
      </w:r>
    </w:p>
    <w:p w14:paraId="7B0068B1" w14:textId="77777777" w:rsidR="00845AC0"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59BD4DE7" w14:textId="77777777" w:rsidR="00845AC0"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2</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4E627DA5" w14:textId="77777777" w:rsidR="00845AC0" w:rsidRDefault="00000000">
      <w:pPr>
        <w:pStyle w:val="2"/>
        <w:ind w:firstLine="420"/>
      </w:pPr>
      <w:r>
        <w:rPr>
          <w:rFonts w:hint="eastAsia"/>
        </w:rPr>
        <w:t>四</w:t>
      </w:r>
      <w:r>
        <w:t>、</w:t>
      </w:r>
      <w:r>
        <w:rPr>
          <w:rFonts w:hint="eastAsia"/>
        </w:rPr>
        <w:t>支持中小企业发展</w:t>
      </w:r>
    </w:p>
    <w:p w14:paraId="337AFDE8" w14:textId="77777777" w:rsidR="00845AC0"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w:t>
      </w:r>
      <w:r>
        <w:rPr>
          <w:rFonts w:cs="Calibri"/>
          <w:szCs w:val="21"/>
        </w:rPr>
        <w:lastRenderedPageBreak/>
        <w:t>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106B7464" w14:textId="77777777" w:rsidR="00845AC0"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rPr>
        <w:t>软件和信息技术服务业</w:t>
      </w:r>
      <w:r>
        <w:rPr>
          <w:rFonts w:cs="Calibri"/>
          <w:szCs w:val="21"/>
        </w:rPr>
        <w:t>】；</w:t>
      </w:r>
    </w:p>
    <w:p w14:paraId="055CE245" w14:textId="77777777" w:rsidR="00845AC0"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57611E8C" w14:textId="77777777" w:rsidR="00845AC0"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43DDC484" w14:textId="77777777" w:rsidR="00845AC0" w:rsidRDefault="00000000">
      <w:pPr>
        <w:ind w:firstLineChars="200" w:firstLine="420"/>
        <w:rPr>
          <w:rFonts w:cs="Calibri"/>
          <w:color w:val="000000"/>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2DC8C5C2" w14:textId="77777777" w:rsidR="00845AC0" w:rsidRDefault="00000000">
      <w:pPr>
        <w:pStyle w:val="1"/>
        <w:rPr>
          <w:rFonts w:cs="Calibri"/>
        </w:rPr>
      </w:pPr>
      <w:r>
        <w:rPr>
          <w:rFonts w:cs="Calibri"/>
          <w:szCs w:val="21"/>
        </w:rPr>
        <w:br w:type="page"/>
      </w:r>
      <w:bookmarkStart w:id="47" w:name="_Toc325532437"/>
      <w:bookmarkStart w:id="48" w:name="_Toc14187"/>
      <w:bookmarkStart w:id="49" w:name="_Toc10747"/>
      <w:r>
        <w:rPr>
          <w:rFonts w:cs="Calibri"/>
        </w:rPr>
        <w:lastRenderedPageBreak/>
        <w:t>第四章</w:t>
      </w:r>
      <w:r>
        <w:rPr>
          <w:rFonts w:cs="Calibri"/>
        </w:rPr>
        <w:t xml:space="preserve">  </w:t>
      </w:r>
      <w:bookmarkEnd w:id="47"/>
      <w:r>
        <w:rPr>
          <w:rFonts w:cs="Calibri"/>
        </w:rPr>
        <w:t>合同草案条款</w:t>
      </w:r>
      <w:bookmarkEnd w:id="48"/>
      <w:bookmarkEnd w:id="49"/>
    </w:p>
    <w:p w14:paraId="0A577A19" w14:textId="77777777" w:rsidR="00845AC0" w:rsidRDefault="00845AC0"/>
    <w:p w14:paraId="58F3C3A8" w14:textId="77777777" w:rsidR="00845AC0" w:rsidRDefault="00845AC0"/>
    <w:p w14:paraId="1AA5F52D" w14:textId="77777777" w:rsidR="00845AC0"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6BBB7D76" w14:textId="77777777" w:rsidR="00845AC0" w:rsidRDefault="00845AC0">
      <w:pPr>
        <w:rPr>
          <w:rFonts w:cs="Calibri"/>
          <w:szCs w:val="21"/>
        </w:rPr>
      </w:pPr>
    </w:p>
    <w:p w14:paraId="12C907F7" w14:textId="77777777" w:rsidR="00845AC0" w:rsidRDefault="00845AC0">
      <w:pPr>
        <w:rPr>
          <w:rFonts w:cs="Calibri"/>
          <w:szCs w:val="21"/>
        </w:rPr>
      </w:pPr>
    </w:p>
    <w:p w14:paraId="45433804" w14:textId="77777777" w:rsidR="00845AC0" w:rsidRDefault="00845AC0">
      <w:pPr>
        <w:rPr>
          <w:rFonts w:cs="Calibri"/>
          <w:szCs w:val="21"/>
        </w:rPr>
      </w:pPr>
    </w:p>
    <w:p w14:paraId="3EC8CE84" w14:textId="77777777" w:rsidR="00845AC0" w:rsidRDefault="00000000">
      <w:pPr>
        <w:jc w:val="center"/>
        <w:rPr>
          <w:rFonts w:cs="Calibri"/>
          <w:sz w:val="36"/>
          <w:szCs w:val="36"/>
        </w:rPr>
      </w:pPr>
      <w:r>
        <w:rPr>
          <w:rFonts w:cs="Calibri"/>
          <w:sz w:val="36"/>
          <w:szCs w:val="36"/>
        </w:rPr>
        <w:t>采购合同</w:t>
      </w:r>
    </w:p>
    <w:p w14:paraId="38A7685C" w14:textId="77777777" w:rsidR="00845AC0" w:rsidRDefault="00000000">
      <w:pPr>
        <w:jc w:val="center"/>
        <w:rPr>
          <w:rFonts w:cs="Calibri"/>
          <w:szCs w:val="21"/>
        </w:rPr>
      </w:pPr>
      <w:r>
        <w:rPr>
          <w:rFonts w:cs="Calibri" w:hint="eastAsia"/>
        </w:rPr>
        <w:t>【</w:t>
      </w:r>
      <w:r>
        <w:rPr>
          <w:rFonts w:cs="Calibri"/>
          <w:sz w:val="24"/>
          <w:szCs w:val="32"/>
        </w:rPr>
        <w:t>中小企业预留合同</w:t>
      </w:r>
      <w:r>
        <w:rPr>
          <w:rFonts w:cs="Calibri" w:hint="eastAsia"/>
        </w:rPr>
        <w:t>】</w:t>
      </w:r>
    </w:p>
    <w:p w14:paraId="095B5310" w14:textId="77777777" w:rsidR="00845AC0" w:rsidRDefault="00845AC0">
      <w:pPr>
        <w:rPr>
          <w:rFonts w:cs="Calibri"/>
          <w:szCs w:val="21"/>
        </w:rPr>
      </w:pPr>
    </w:p>
    <w:p w14:paraId="0F8E44CA" w14:textId="77777777" w:rsidR="00845AC0" w:rsidRDefault="00845AC0">
      <w:pPr>
        <w:rPr>
          <w:rFonts w:cs="Calibri"/>
          <w:szCs w:val="21"/>
        </w:rPr>
      </w:pPr>
    </w:p>
    <w:p w14:paraId="5FF1A0CB" w14:textId="77777777" w:rsidR="00845AC0" w:rsidRDefault="00845AC0">
      <w:pPr>
        <w:rPr>
          <w:rFonts w:cs="Calibri"/>
          <w:szCs w:val="21"/>
        </w:rPr>
      </w:pPr>
    </w:p>
    <w:p w14:paraId="53B27A6A" w14:textId="77777777" w:rsidR="00845AC0" w:rsidRDefault="00000000">
      <w:pPr>
        <w:ind w:firstLineChars="1508" w:firstLine="3179"/>
        <w:rPr>
          <w:rFonts w:cs="Calibri"/>
          <w:szCs w:val="21"/>
        </w:rPr>
      </w:pPr>
      <w:r>
        <w:rPr>
          <w:rFonts w:cs="Calibri"/>
          <w:b/>
          <w:szCs w:val="21"/>
        </w:rPr>
        <w:t>合同编号：</w:t>
      </w:r>
      <w:r>
        <w:rPr>
          <w:rFonts w:cs="Calibri" w:hint="eastAsia"/>
          <w:szCs w:val="21"/>
          <w:u w:val="single"/>
        </w:rPr>
        <w:t>【</w:t>
      </w:r>
      <w:r>
        <w:rPr>
          <w:rFonts w:eastAsia="楷体" w:cs="Calibri" w:hint="eastAsia"/>
          <w:szCs w:val="21"/>
          <w:u w:val="single"/>
        </w:rPr>
        <w:t>填写合同编号</w:t>
      </w:r>
      <w:r>
        <w:rPr>
          <w:rFonts w:cs="Calibri" w:hint="eastAsia"/>
          <w:szCs w:val="21"/>
          <w:u w:val="single"/>
        </w:rPr>
        <w:t>】</w:t>
      </w:r>
    </w:p>
    <w:p w14:paraId="010F1937" w14:textId="77777777" w:rsidR="00845AC0" w:rsidRDefault="00845AC0">
      <w:pPr>
        <w:rPr>
          <w:rFonts w:cs="Calibri"/>
          <w:szCs w:val="21"/>
        </w:rPr>
      </w:pPr>
    </w:p>
    <w:p w14:paraId="3B470B41" w14:textId="77777777" w:rsidR="00845AC0" w:rsidRDefault="00845AC0">
      <w:pPr>
        <w:rPr>
          <w:rFonts w:cs="Calibri"/>
          <w:szCs w:val="21"/>
        </w:rPr>
      </w:pPr>
    </w:p>
    <w:p w14:paraId="2F877FE7" w14:textId="77777777" w:rsidR="00845AC0" w:rsidRDefault="00845AC0">
      <w:pPr>
        <w:rPr>
          <w:rFonts w:cs="Calibri"/>
          <w:szCs w:val="21"/>
        </w:rPr>
      </w:pPr>
    </w:p>
    <w:p w14:paraId="7C428433" w14:textId="77777777" w:rsidR="00845AC0" w:rsidRDefault="00845AC0">
      <w:pPr>
        <w:rPr>
          <w:rFonts w:cs="Calibri"/>
          <w:szCs w:val="21"/>
        </w:rPr>
      </w:pPr>
    </w:p>
    <w:p w14:paraId="1ED69D14" w14:textId="77777777" w:rsidR="00845AC0" w:rsidRDefault="00845AC0">
      <w:pPr>
        <w:rPr>
          <w:rFonts w:cs="Calibri"/>
          <w:szCs w:val="21"/>
        </w:rPr>
      </w:pPr>
    </w:p>
    <w:p w14:paraId="2A54C82E" w14:textId="77777777" w:rsidR="00845AC0" w:rsidRDefault="00000000">
      <w:pPr>
        <w:ind w:firstLineChars="650" w:firstLine="1365"/>
        <w:rPr>
          <w:rFonts w:cs="Calibri"/>
          <w:szCs w:val="21"/>
        </w:rPr>
      </w:pPr>
      <w:r>
        <w:rPr>
          <w:rFonts w:cs="Calibri"/>
          <w:szCs w:val="21"/>
        </w:rPr>
        <w:t>项目名称：</w:t>
      </w:r>
      <w:r>
        <w:rPr>
          <w:rFonts w:cs="Calibri" w:hint="eastAsia"/>
          <w:szCs w:val="21"/>
          <w:u w:val="single"/>
        </w:rPr>
        <w:t>【</w:t>
      </w:r>
      <w:r>
        <w:rPr>
          <w:rFonts w:eastAsia="楷体" w:cs="Calibri" w:hint="eastAsia"/>
          <w:szCs w:val="21"/>
          <w:u w:val="single"/>
        </w:rPr>
        <w:t>填写项目名称</w:t>
      </w:r>
      <w:r>
        <w:rPr>
          <w:rFonts w:cs="Calibri" w:hint="eastAsia"/>
          <w:szCs w:val="21"/>
          <w:u w:val="single"/>
        </w:rPr>
        <w:t>】</w:t>
      </w:r>
    </w:p>
    <w:p w14:paraId="1190643B" w14:textId="77777777" w:rsidR="00845AC0" w:rsidRDefault="00000000">
      <w:pPr>
        <w:ind w:firstLineChars="650" w:firstLine="1365"/>
        <w:rPr>
          <w:rFonts w:cs="Calibri"/>
          <w:szCs w:val="21"/>
        </w:rPr>
      </w:pPr>
      <w:r>
        <w:rPr>
          <w:rFonts w:cs="Calibri"/>
          <w:szCs w:val="21"/>
        </w:rPr>
        <w:t>合同内容：</w:t>
      </w:r>
      <w:r>
        <w:rPr>
          <w:rFonts w:cs="Calibri" w:hint="eastAsia"/>
          <w:szCs w:val="21"/>
          <w:u w:val="single"/>
        </w:rPr>
        <w:t>【</w:t>
      </w:r>
      <w:r>
        <w:rPr>
          <w:rFonts w:eastAsia="楷体" w:cs="Calibri" w:hint="eastAsia"/>
          <w:szCs w:val="21"/>
          <w:u w:val="single"/>
        </w:rPr>
        <w:t>填写标项名称</w:t>
      </w:r>
      <w:r>
        <w:rPr>
          <w:rFonts w:cs="Calibri" w:hint="eastAsia"/>
          <w:szCs w:val="21"/>
          <w:u w:val="single"/>
        </w:rPr>
        <w:t>】</w:t>
      </w:r>
    </w:p>
    <w:p w14:paraId="6B61E4E7" w14:textId="77777777" w:rsidR="00845AC0" w:rsidRDefault="00845AC0">
      <w:pPr>
        <w:rPr>
          <w:rFonts w:cs="Calibri"/>
          <w:szCs w:val="21"/>
        </w:rPr>
      </w:pPr>
    </w:p>
    <w:p w14:paraId="259757F9" w14:textId="77777777" w:rsidR="00845AC0" w:rsidRDefault="00845AC0">
      <w:pPr>
        <w:rPr>
          <w:rFonts w:cs="Calibri"/>
          <w:szCs w:val="21"/>
        </w:rPr>
      </w:pPr>
    </w:p>
    <w:p w14:paraId="3A16AE38" w14:textId="77777777" w:rsidR="00845AC0" w:rsidRDefault="00845AC0">
      <w:pPr>
        <w:rPr>
          <w:rFonts w:cs="Calibri"/>
          <w:szCs w:val="21"/>
        </w:rPr>
      </w:pPr>
    </w:p>
    <w:p w14:paraId="13266E1E" w14:textId="77777777" w:rsidR="00845AC0" w:rsidRDefault="00845AC0">
      <w:pPr>
        <w:rPr>
          <w:rFonts w:cs="Calibri"/>
          <w:szCs w:val="21"/>
        </w:rPr>
      </w:pPr>
    </w:p>
    <w:p w14:paraId="445B2B39" w14:textId="77777777" w:rsidR="00845AC0" w:rsidRDefault="00845AC0">
      <w:pPr>
        <w:rPr>
          <w:rFonts w:cs="Calibri"/>
          <w:szCs w:val="21"/>
        </w:rPr>
      </w:pPr>
    </w:p>
    <w:p w14:paraId="7895F7A1" w14:textId="77777777" w:rsidR="00845AC0" w:rsidRDefault="00845AC0">
      <w:pPr>
        <w:rPr>
          <w:rFonts w:cs="Calibri"/>
          <w:szCs w:val="21"/>
        </w:rPr>
      </w:pPr>
    </w:p>
    <w:p w14:paraId="2C49D818" w14:textId="77777777" w:rsidR="00845AC0" w:rsidRDefault="00845AC0">
      <w:pPr>
        <w:rPr>
          <w:rFonts w:cs="Calibri"/>
          <w:szCs w:val="21"/>
        </w:rPr>
      </w:pPr>
    </w:p>
    <w:p w14:paraId="27F3ED42" w14:textId="77777777" w:rsidR="00845AC0" w:rsidRDefault="00845AC0">
      <w:pPr>
        <w:rPr>
          <w:rFonts w:cs="Calibri"/>
          <w:szCs w:val="21"/>
        </w:rPr>
      </w:pPr>
    </w:p>
    <w:p w14:paraId="53E1BCF7" w14:textId="77777777" w:rsidR="00845AC0" w:rsidRDefault="00000000">
      <w:pPr>
        <w:ind w:firstLineChars="650" w:firstLine="1365"/>
        <w:rPr>
          <w:rFonts w:cs="Calibri"/>
          <w:szCs w:val="21"/>
          <w:u w:val="single"/>
        </w:rPr>
      </w:pPr>
      <w:r>
        <w:rPr>
          <w:rFonts w:cs="Calibri"/>
          <w:szCs w:val="21"/>
        </w:rPr>
        <w:t>甲方：</w:t>
      </w:r>
      <w:r>
        <w:rPr>
          <w:rFonts w:cs="Calibri" w:hint="eastAsia"/>
          <w:szCs w:val="21"/>
          <w:u w:val="single"/>
        </w:rPr>
        <w:t>【</w:t>
      </w:r>
      <w:r>
        <w:rPr>
          <w:rFonts w:eastAsia="楷体" w:cs="Calibri" w:hint="eastAsia"/>
          <w:szCs w:val="21"/>
          <w:u w:val="single"/>
        </w:rPr>
        <w:t>填写采购人名称</w:t>
      </w:r>
      <w:r>
        <w:rPr>
          <w:rFonts w:cs="Calibri" w:hint="eastAsia"/>
          <w:szCs w:val="21"/>
          <w:u w:val="single"/>
        </w:rPr>
        <w:t>】</w:t>
      </w:r>
    </w:p>
    <w:p w14:paraId="161B2E38" w14:textId="77777777" w:rsidR="00845AC0" w:rsidRDefault="00000000">
      <w:pPr>
        <w:ind w:firstLineChars="650" w:firstLine="1365"/>
        <w:rPr>
          <w:rFonts w:cs="Calibri"/>
          <w:szCs w:val="21"/>
        </w:rPr>
      </w:pPr>
      <w:r>
        <w:rPr>
          <w:rFonts w:cs="Calibri"/>
          <w:szCs w:val="21"/>
        </w:rPr>
        <w:t>乙方：</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p>
    <w:p w14:paraId="2BC8CFB2" w14:textId="77777777" w:rsidR="00845AC0" w:rsidRDefault="00000000">
      <w:pPr>
        <w:ind w:firstLineChars="200" w:firstLine="420"/>
        <w:rPr>
          <w:rFonts w:cs="Calibri"/>
          <w:szCs w:val="21"/>
        </w:rPr>
      </w:pPr>
      <w:r>
        <w:rPr>
          <w:rFonts w:cs="Calibri"/>
          <w:szCs w:val="21"/>
        </w:rPr>
        <w:br w:type="page"/>
      </w:r>
      <w:r>
        <w:rPr>
          <w:rFonts w:cs="Calibri" w:hint="eastAsia"/>
          <w:szCs w:val="21"/>
          <w:u w:val="single"/>
        </w:rPr>
        <w:lastRenderedPageBreak/>
        <w:t>【</w:t>
      </w:r>
      <w:r>
        <w:rPr>
          <w:rFonts w:eastAsia="楷体" w:cs="Calibri" w:hint="eastAsia"/>
          <w:szCs w:val="21"/>
          <w:u w:val="single"/>
        </w:rPr>
        <w:t>填写采购人名称</w:t>
      </w:r>
      <w:r>
        <w:rPr>
          <w:rFonts w:cs="Calibri" w:hint="eastAsia"/>
          <w:szCs w:val="21"/>
          <w:u w:val="single"/>
        </w:rPr>
        <w:t>】</w:t>
      </w:r>
      <w:r>
        <w:rPr>
          <w:rFonts w:cs="Calibri"/>
          <w:szCs w:val="21"/>
        </w:rPr>
        <w:t>（甲方）</w:t>
      </w:r>
      <w:r>
        <w:rPr>
          <w:rFonts w:cs="Calibri" w:hint="eastAsia"/>
          <w:szCs w:val="21"/>
          <w:u w:val="single"/>
        </w:rPr>
        <w:t>【</w:t>
      </w:r>
      <w:r>
        <w:rPr>
          <w:rFonts w:eastAsia="楷体" w:cs="Calibri" w:hint="eastAsia"/>
          <w:szCs w:val="21"/>
          <w:u w:val="single"/>
        </w:rPr>
        <w:t>填写项目名称</w:t>
      </w:r>
      <w:r>
        <w:rPr>
          <w:rFonts w:cs="Calibri" w:hint="eastAsia"/>
          <w:szCs w:val="21"/>
          <w:u w:val="single"/>
        </w:rPr>
        <w:t>】</w:t>
      </w:r>
      <w:r>
        <w:rPr>
          <w:rFonts w:cs="Calibri"/>
          <w:szCs w:val="21"/>
        </w:rPr>
        <w:t>（项目名称）中所需</w:t>
      </w:r>
      <w:r>
        <w:rPr>
          <w:rFonts w:cs="Calibri" w:hint="eastAsia"/>
          <w:szCs w:val="21"/>
          <w:u w:val="single"/>
        </w:rPr>
        <w:t>【</w:t>
      </w:r>
      <w:r>
        <w:rPr>
          <w:rFonts w:eastAsia="楷体" w:cs="Calibri" w:hint="eastAsia"/>
          <w:szCs w:val="21"/>
          <w:u w:val="single"/>
        </w:rPr>
        <w:t>填写标项名称</w:t>
      </w:r>
      <w:r>
        <w:rPr>
          <w:rFonts w:cs="Calibri" w:hint="eastAsia"/>
          <w:szCs w:val="21"/>
          <w:u w:val="single"/>
        </w:rPr>
        <w:t>】</w:t>
      </w:r>
      <w:r>
        <w:rPr>
          <w:rFonts w:cs="Calibri"/>
          <w:szCs w:val="21"/>
        </w:rPr>
        <w:t>（标项内容）经</w:t>
      </w:r>
      <w:r>
        <w:rPr>
          <w:rFonts w:cs="Calibri" w:hint="eastAsia"/>
          <w:szCs w:val="21"/>
          <w:u w:val="single"/>
        </w:rPr>
        <w:t>【</w:t>
      </w:r>
      <w:r>
        <w:rPr>
          <w:rFonts w:eastAsia="楷体" w:cs="Calibri" w:hint="eastAsia"/>
          <w:szCs w:val="21"/>
          <w:u w:val="single"/>
        </w:rPr>
        <w:t>填写采购人名称</w:t>
      </w:r>
      <w:r>
        <w:rPr>
          <w:rFonts w:cs="Calibri" w:hint="eastAsia"/>
          <w:szCs w:val="21"/>
          <w:u w:val="single"/>
        </w:rPr>
        <w:t>】</w:t>
      </w:r>
      <w:r>
        <w:rPr>
          <w:rFonts w:cs="Calibri"/>
          <w:szCs w:val="21"/>
        </w:rPr>
        <w:t>（采购人）以</w:t>
      </w:r>
      <w:r>
        <w:rPr>
          <w:rFonts w:cs="Calibri" w:hint="eastAsia"/>
          <w:szCs w:val="21"/>
        </w:rPr>
        <w:t>采购文件</w:t>
      </w:r>
      <w:r>
        <w:rPr>
          <w:rFonts w:cs="Calibri"/>
          <w:szCs w:val="21"/>
        </w:rPr>
        <w:t>（项目编号：</w:t>
      </w:r>
      <w:r>
        <w:rPr>
          <w:rFonts w:cs="Calibri" w:hint="eastAsia"/>
          <w:szCs w:val="21"/>
          <w:u w:val="single"/>
        </w:rPr>
        <w:t>【</w:t>
      </w:r>
      <w:r>
        <w:rPr>
          <w:rFonts w:eastAsia="楷体" w:cs="Calibri" w:hint="eastAsia"/>
          <w:szCs w:val="21"/>
          <w:u w:val="single"/>
        </w:rPr>
        <w:t>填写项目编号</w:t>
      </w:r>
      <w:r>
        <w:rPr>
          <w:rFonts w:cs="Calibri" w:hint="eastAsia"/>
          <w:szCs w:val="21"/>
          <w:u w:val="single"/>
        </w:rPr>
        <w:t>】</w:t>
      </w:r>
      <w:r>
        <w:rPr>
          <w:rFonts w:cs="Calibri"/>
          <w:szCs w:val="21"/>
        </w:rPr>
        <w:t>）进行</w:t>
      </w:r>
      <w:r>
        <w:rPr>
          <w:rFonts w:cs="Calibri" w:hint="eastAsia"/>
          <w:szCs w:val="21"/>
        </w:rPr>
        <w:t>竞争性磋商</w:t>
      </w:r>
      <w:r>
        <w:rPr>
          <w:rFonts w:cs="Calibri"/>
          <w:szCs w:val="21"/>
        </w:rPr>
        <w:t>。甲方确定</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r>
        <w:rPr>
          <w:rFonts w:cs="Calibri"/>
          <w:szCs w:val="21"/>
        </w:rPr>
        <w:t>（乙方）为</w:t>
      </w:r>
      <w:r>
        <w:rPr>
          <w:rFonts w:cs="Calibri" w:hint="eastAsia"/>
          <w:szCs w:val="21"/>
        </w:rPr>
        <w:t>成交供应商</w:t>
      </w:r>
      <w:r>
        <w:rPr>
          <w:rFonts w:cs="Calibri"/>
          <w:szCs w:val="21"/>
        </w:rPr>
        <w:t>。甲、乙双方依据《中华人民共和国政府采购法》《中华人民共和国民法典》，在平等自愿的基础上，同意按照下面的条款和条件，签署本合同。</w:t>
      </w:r>
    </w:p>
    <w:p w14:paraId="51D49FBA" w14:textId="77777777" w:rsidR="00845AC0" w:rsidRDefault="00000000">
      <w:pPr>
        <w:pStyle w:val="2"/>
        <w:ind w:firstLine="420"/>
        <w:rPr>
          <w:rFonts w:cs="Calibri"/>
        </w:rPr>
      </w:pPr>
      <w:r>
        <w:rPr>
          <w:rFonts w:cs="Calibri"/>
        </w:rPr>
        <w:t>一、项目采购依据</w:t>
      </w:r>
    </w:p>
    <w:p w14:paraId="65008805" w14:textId="722CFA49" w:rsidR="00845AC0" w:rsidRDefault="00000000">
      <w:pPr>
        <w:ind w:firstLineChars="200" w:firstLine="420"/>
        <w:rPr>
          <w:rFonts w:cs="Calibri"/>
          <w:szCs w:val="21"/>
        </w:rPr>
      </w:pPr>
      <w:r>
        <w:rPr>
          <w:rFonts w:cs="Calibri"/>
          <w:szCs w:val="21"/>
        </w:rPr>
        <w:t>政府采购预算执行确认书：</w:t>
      </w:r>
      <w:r w:rsidR="00D458BA">
        <w:rPr>
          <w:rFonts w:cs="Calibri" w:hint="eastAsia"/>
          <w:szCs w:val="21"/>
          <w:u w:val="single"/>
        </w:rPr>
        <w:t>[2025]34043</w:t>
      </w:r>
      <w:r w:rsidR="00D458BA">
        <w:rPr>
          <w:rFonts w:cs="Calibri" w:hint="eastAsia"/>
          <w:szCs w:val="21"/>
          <w:u w:val="single"/>
        </w:rPr>
        <w:t>号</w:t>
      </w:r>
      <w:r>
        <w:rPr>
          <w:rFonts w:cs="Calibri" w:hint="eastAsia"/>
          <w:szCs w:val="21"/>
          <w:u w:val="single"/>
        </w:rPr>
        <w:t>。</w:t>
      </w:r>
    </w:p>
    <w:p w14:paraId="606F25C5" w14:textId="77777777" w:rsidR="00845AC0" w:rsidRDefault="00000000">
      <w:pPr>
        <w:pStyle w:val="2"/>
        <w:ind w:firstLine="420"/>
      </w:pPr>
      <w:r>
        <w:rPr>
          <w:rFonts w:hint="eastAsia"/>
        </w:rPr>
        <w:t>二</w:t>
      </w:r>
      <w:r>
        <w:t>、下列文件构成本合同的组成部分</w:t>
      </w:r>
    </w:p>
    <w:p w14:paraId="2308DD5F" w14:textId="77777777" w:rsidR="00845AC0" w:rsidRDefault="00000000">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r>
        <w:rPr>
          <w:rFonts w:cs="Calibri"/>
          <w:szCs w:val="21"/>
        </w:rPr>
        <w:t>a</w:t>
      </w:r>
      <w:r>
        <w:rPr>
          <w:rFonts w:cs="Calibri" w:hint="eastAsia"/>
          <w:szCs w:val="21"/>
        </w:rPr>
        <w:t>.</w:t>
      </w:r>
      <w:r>
        <w:rPr>
          <w:rFonts w:cs="Calibri"/>
          <w:szCs w:val="21"/>
        </w:rPr>
        <w:t>本合同书</w:t>
      </w:r>
      <w:r>
        <w:rPr>
          <w:rFonts w:cs="Calibri" w:hint="eastAsia"/>
          <w:szCs w:val="21"/>
        </w:rPr>
        <w:t>；</w:t>
      </w:r>
      <w:r>
        <w:rPr>
          <w:rFonts w:cs="Calibri"/>
          <w:szCs w:val="21"/>
        </w:rPr>
        <w:t>b</w:t>
      </w:r>
      <w:r>
        <w:rPr>
          <w:rFonts w:cs="Calibri" w:hint="eastAsia"/>
          <w:szCs w:val="21"/>
        </w:rPr>
        <w:t>.</w:t>
      </w:r>
      <w:r>
        <w:rPr>
          <w:rFonts w:cs="Calibri" w:hint="eastAsia"/>
          <w:szCs w:val="21"/>
        </w:rPr>
        <w:t>成交</w:t>
      </w:r>
      <w:r>
        <w:rPr>
          <w:rFonts w:cs="Calibri"/>
          <w:szCs w:val="21"/>
        </w:rPr>
        <w:t>通知书</w:t>
      </w:r>
      <w:r>
        <w:rPr>
          <w:rFonts w:cs="Calibri" w:hint="eastAsia"/>
          <w:szCs w:val="21"/>
        </w:rPr>
        <w:t>；</w:t>
      </w:r>
      <w:r>
        <w:rPr>
          <w:rFonts w:cs="Calibri"/>
          <w:szCs w:val="21"/>
        </w:rPr>
        <w:t>c</w:t>
      </w:r>
      <w:r>
        <w:rPr>
          <w:rFonts w:cs="Calibri" w:hint="eastAsia"/>
          <w:szCs w:val="21"/>
        </w:rPr>
        <w:t>.</w:t>
      </w:r>
      <w:r>
        <w:rPr>
          <w:rFonts w:cs="Calibri" w:hint="eastAsia"/>
          <w:szCs w:val="21"/>
        </w:rPr>
        <w:t>磋商</w:t>
      </w:r>
      <w:r>
        <w:rPr>
          <w:rFonts w:cs="Calibri"/>
          <w:szCs w:val="21"/>
        </w:rPr>
        <w:t>承诺</w:t>
      </w:r>
      <w:r>
        <w:rPr>
          <w:rFonts w:cs="Calibri" w:hint="eastAsia"/>
          <w:szCs w:val="21"/>
        </w:rPr>
        <w:t>；</w:t>
      </w:r>
      <w:r>
        <w:rPr>
          <w:rFonts w:cs="Calibri"/>
          <w:szCs w:val="21"/>
        </w:rPr>
        <w:t>d</w:t>
      </w:r>
      <w:r>
        <w:rPr>
          <w:rFonts w:cs="Calibri" w:hint="eastAsia"/>
          <w:szCs w:val="21"/>
        </w:rPr>
        <w:t>.</w:t>
      </w:r>
      <w:r>
        <w:rPr>
          <w:rFonts w:cs="Calibri" w:hint="eastAsia"/>
          <w:szCs w:val="21"/>
        </w:rPr>
        <w:t>响应文件；</w:t>
      </w:r>
      <w:r>
        <w:rPr>
          <w:rFonts w:cs="Calibri"/>
          <w:szCs w:val="21"/>
        </w:rPr>
        <w:t>e</w:t>
      </w:r>
      <w:r>
        <w:rPr>
          <w:rFonts w:cs="Calibri" w:hint="eastAsia"/>
          <w:szCs w:val="21"/>
        </w:rPr>
        <w:t>.</w:t>
      </w:r>
      <w:r>
        <w:rPr>
          <w:rFonts w:cs="Calibri" w:hint="eastAsia"/>
          <w:szCs w:val="21"/>
        </w:rPr>
        <w:t>采购文件。</w:t>
      </w:r>
    </w:p>
    <w:p w14:paraId="26214115" w14:textId="77777777" w:rsidR="00845AC0" w:rsidRDefault="00000000">
      <w:pPr>
        <w:pStyle w:val="2"/>
        <w:ind w:firstLine="420"/>
      </w:pPr>
      <w:r>
        <w:rPr>
          <w:rFonts w:hint="eastAsia"/>
        </w:rPr>
        <w:t>三</w:t>
      </w:r>
      <w:r>
        <w:t>、合同标的物</w:t>
      </w:r>
    </w:p>
    <w:p w14:paraId="64CA859D" w14:textId="77777777" w:rsidR="00845AC0" w:rsidRDefault="00000000">
      <w:pPr>
        <w:ind w:firstLineChars="200" w:firstLine="420"/>
        <w:rPr>
          <w:rFonts w:cs="Calibri"/>
          <w:szCs w:val="21"/>
        </w:rPr>
      </w:pPr>
      <w:r>
        <w:rPr>
          <w:rFonts w:cs="Calibri"/>
          <w:szCs w:val="21"/>
        </w:rPr>
        <w:t>本合同标的物名称及数量：</w:t>
      </w:r>
      <w:r>
        <w:rPr>
          <w:rFonts w:cs="Calibri"/>
          <w:szCs w:val="21"/>
          <w:u w:val="single"/>
        </w:rPr>
        <w:t>【</w:t>
      </w:r>
      <w:r>
        <w:rPr>
          <w:rFonts w:ascii="楷体" w:eastAsia="楷体" w:hAnsi="楷体" w:cs="楷体" w:hint="eastAsia"/>
          <w:szCs w:val="21"/>
          <w:u w:val="single"/>
        </w:rPr>
        <w:t>填写合同标的物名称及数量</w:t>
      </w:r>
      <w:r>
        <w:rPr>
          <w:rFonts w:cs="Calibri"/>
          <w:szCs w:val="21"/>
          <w:u w:val="single"/>
        </w:rPr>
        <w:t>】</w:t>
      </w:r>
    </w:p>
    <w:p w14:paraId="4874C0B6" w14:textId="77777777" w:rsidR="00845AC0" w:rsidRDefault="00000000">
      <w:pPr>
        <w:pStyle w:val="2"/>
        <w:ind w:firstLine="420"/>
      </w:pPr>
      <w:r>
        <w:rPr>
          <w:rFonts w:hint="eastAsia"/>
        </w:rPr>
        <w:t>四</w:t>
      </w:r>
      <w:r>
        <w:t>、合同总价</w:t>
      </w:r>
    </w:p>
    <w:p w14:paraId="4211D671" w14:textId="77777777" w:rsidR="00845AC0" w:rsidRDefault="00000000">
      <w:pPr>
        <w:ind w:firstLineChars="200" w:firstLine="420"/>
        <w:rPr>
          <w:rFonts w:cs="Calibri"/>
          <w:szCs w:val="21"/>
        </w:rPr>
      </w:pPr>
      <w:r>
        <w:rPr>
          <w:rFonts w:cs="Calibri"/>
          <w:szCs w:val="21"/>
        </w:rPr>
        <w:t>本合同总价为</w:t>
      </w:r>
      <w:r>
        <w:rPr>
          <w:rFonts w:cs="Calibri" w:hint="eastAsia"/>
          <w:szCs w:val="21"/>
          <w:u w:val="single"/>
        </w:rPr>
        <w:t>【</w:t>
      </w:r>
      <w:r>
        <w:rPr>
          <w:rFonts w:eastAsia="楷体" w:cs="Calibri" w:hint="eastAsia"/>
          <w:szCs w:val="21"/>
          <w:u w:val="single"/>
        </w:rPr>
        <w:t>填写合同总价</w:t>
      </w:r>
      <w:r>
        <w:rPr>
          <w:rFonts w:cs="Calibri" w:hint="eastAsia"/>
          <w:szCs w:val="21"/>
          <w:u w:val="single"/>
        </w:rPr>
        <w:t>】</w:t>
      </w:r>
      <w:r>
        <w:rPr>
          <w:rFonts w:cs="Calibri"/>
          <w:szCs w:val="21"/>
        </w:rPr>
        <w:t>元人民币。</w:t>
      </w:r>
    </w:p>
    <w:p w14:paraId="415C7C1A" w14:textId="77777777" w:rsidR="00845AC0" w:rsidRDefault="00000000">
      <w:pPr>
        <w:ind w:firstLineChars="200" w:firstLine="420"/>
        <w:rPr>
          <w:rFonts w:cs="Calibri"/>
          <w:szCs w:val="21"/>
        </w:rPr>
      </w:pPr>
      <w:r>
        <w:rPr>
          <w:rFonts w:cs="Calibri"/>
          <w:szCs w:val="21"/>
        </w:rPr>
        <w:t>分项价格：</w:t>
      </w:r>
      <w:r>
        <w:rPr>
          <w:rFonts w:cs="Calibri" w:hint="eastAsia"/>
          <w:szCs w:val="21"/>
          <w:u w:val="single"/>
        </w:rPr>
        <w:t>【</w:t>
      </w:r>
      <w:r>
        <w:rPr>
          <w:rFonts w:eastAsia="楷体" w:cs="Calibri" w:hint="eastAsia"/>
          <w:szCs w:val="21"/>
          <w:u w:val="single"/>
        </w:rPr>
        <w:t>填写分项价格</w:t>
      </w:r>
      <w:r>
        <w:rPr>
          <w:rFonts w:cs="Calibri" w:hint="eastAsia"/>
          <w:szCs w:val="21"/>
          <w:u w:val="single"/>
        </w:rPr>
        <w:t>】</w:t>
      </w:r>
      <w:r>
        <w:rPr>
          <w:rFonts w:cs="Calibri" w:hint="eastAsia"/>
          <w:szCs w:val="21"/>
        </w:rPr>
        <w:t>。</w:t>
      </w:r>
    </w:p>
    <w:p w14:paraId="1411BD20" w14:textId="77777777" w:rsidR="00845AC0" w:rsidRDefault="00000000">
      <w:pPr>
        <w:ind w:firstLineChars="200" w:firstLine="420"/>
        <w:rPr>
          <w:rFonts w:cs="Calibri"/>
          <w:szCs w:val="21"/>
        </w:rPr>
      </w:pPr>
      <w:r>
        <w:rPr>
          <w:rFonts w:cs="Calibri" w:hint="eastAsia"/>
          <w:szCs w:val="21"/>
        </w:rPr>
        <w:t>其中：中小企业承接金额为：</w:t>
      </w:r>
      <w:r>
        <w:rPr>
          <w:rFonts w:cs="Calibri" w:hint="eastAsia"/>
          <w:szCs w:val="21"/>
          <w:u w:val="single"/>
        </w:rPr>
        <w:t>【</w:t>
      </w:r>
      <w:r>
        <w:rPr>
          <w:rFonts w:eastAsia="楷体" w:cs="Calibri" w:hint="eastAsia"/>
          <w:szCs w:val="21"/>
          <w:u w:val="single"/>
        </w:rPr>
        <w:t>填写中小企业承接金额</w:t>
      </w:r>
      <w:r>
        <w:rPr>
          <w:rFonts w:cs="Calibri" w:hint="eastAsia"/>
          <w:szCs w:val="21"/>
          <w:u w:val="single"/>
        </w:rPr>
        <w:t>】</w:t>
      </w:r>
      <w:r>
        <w:rPr>
          <w:rFonts w:cs="Calibri"/>
          <w:szCs w:val="21"/>
        </w:rPr>
        <w:t>元人民币</w:t>
      </w:r>
      <w:r>
        <w:rPr>
          <w:rFonts w:cs="Calibri" w:hint="eastAsia"/>
          <w:szCs w:val="21"/>
        </w:rPr>
        <w:t>，小微企业承接金额为：</w:t>
      </w:r>
      <w:r>
        <w:rPr>
          <w:rFonts w:cs="Calibri" w:hint="eastAsia"/>
          <w:szCs w:val="21"/>
          <w:u w:val="single"/>
        </w:rPr>
        <w:t>【</w:t>
      </w:r>
      <w:r>
        <w:rPr>
          <w:rFonts w:eastAsia="楷体" w:cs="Calibri" w:hint="eastAsia"/>
          <w:szCs w:val="21"/>
          <w:u w:val="single"/>
        </w:rPr>
        <w:t>填写小微企业承接金额</w:t>
      </w:r>
      <w:r>
        <w:rPr>
          <w:rFonts w:cs="Calibri" w:hint="eastAsia"/>
          <w:szCs w:val="21"/>
          <w:u w:val="single"/>
        </w:rPr>
        <w:t>】</w:t>
      </w:r>
      <w:r>
        <w:rPr>
          <w:rFonts w:cs="Calibri"/>
          <w:szCs w:val="21"/>
        </w:rPr>
        <w:t>元人民币</w:t>
      </w:r>
      <w:r>
        <w:rPr>
          <w:rFonts w:cs="Calibri" w:hint="eastAsia"/>
          <w:szCs w:val="21"/>
        </w:rPr>
        <w:t>。</w:t>
      </w:r>
    </w:p>
    <w:p w14:paraId="079139A3" w14:textId="77777777" w:rsidR="00845AC0" w:rsidRDefault="00000000">
      <w:pPr>
        <w:pStyle w:val="2"/>
        <w:ind w:firstLine="420"/>
      </w:pPr>
      <w:r>
        <w:t>五、合同价款的支付</w:t>
      </w:r>
    </w:p>
    <w:p w14:paraId="695CE0DA" w14:textId="77777777" w:rsidR="00845AC0"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本合同中甲乙双方之间所发生的一切费用以人民币进行结算。</w:t>
      </w:r>
    </w:p>
    <w:p w14:paraId="2B2B05B4" w14:textId="77777777" w:rsidR="00845AC0"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支付方式：</w:t>
      </w:r>
    </w:p>
    <w:tbl>
      <w:tblPr>
        <w:tblStyle w:val="ac"/>
        <w:tblW w:w="5000" w:type="pct"/>
        <w:tblLook w:val="04A0" w:firstRow="1" w:lastRow="0" w:firstColumn="1" w:lastColumn="0" w:noHBand="0" w:noVBand="1"/>
      </w:tblPr>
      <w:tblGrid>
        <w:gridCol w:w="873"/>
        <w:gridCol w:w="3348"/>
        <w:gridCol w:w="5181"/>
      </w:tblGrid>
      <w:tr w:rsidR="00845AC0" w14:paraId="680EB6ED" w14:textId="77777777">
        <w:trPr>
          <w:trHeight w:val="454"/>
        </w:trPr>
        <w:tc>
          <w:tcPr>
            <w:tcW w:w="873" w:type="dxa"/>
            <w:vAlign w:val="center"/>
          </w:tcPr>
          <w:p w14:paraId="2C86A38F" w14:textId="77777777" w:rsidR="00845AC0" w:rsidRDefault="00000000">
            <w:r>
              <w:rPr>
                <w:rFonts w:hint="eastAsia"/>
              </w:rPr>
              <w:t>付款次序</w:t>
            </w:r>
          </w:p>
        </w:tc>
        <w:tc>
          <w:tcPr>
            <w:tcW w:w="3348" w:type="dxa"/>
            <w:vAlign w:val="center"/>
          </w:tcPr>
          <w:p w14:paraId="443D5E45" w14:textId="77777777" w:rsidR="00845AC0" w:rsidRDefault="00000000">
            <w:r>
              <w:rPr>
                <w:rFonts w:hint="eastAsia"/>
              </w:rPr>
              <w:t>约定支付条件</w:t>
            </w:r>
          </w:p>
        </w:tc>
        <w:tc>
          <w:tcPr>
            <w:tcW w:w="5181" w:type="dxa"/>
            <w:vAlign w:val="center"/>
          </w:tcPr>
          <w:p w14:paraId="01565530" w14:textId="77777777" w:rsidR="00845AC0" w:rsidRDefault="00000000">
            <w:r>
              <w:rPr>
                <w:rFonts w:hint="eastAsia"/>
              </w:rPr>
              <w:t>付款条件</w:t>
            </w:r>
          </w:p>
        </w:tc>
      </w:tr>
      <w:tr w:rsidR="00845AC0" w14:paraId="62B21035" w14:textId="77777777">
        <w:trPr>
          <w:trHeight w:val="454"/>
        </w:trPr>
        <w:tc>
          <w:tcPr>
            <w:tcW w:w="873" w:type="dxa"/>
            <w:vAlign w:val="center"/>
          </w:tcPr>
          <w:p w14:paraId="178C8D8C" w14:textId="77777777" w:rsidR="00845AC0" w:rsidRDefault="00000000">
            <w:pPr>
              <w:rPr>
                <w:rFonts w:cs="Calibri"/>
              </w:rPr>
            </w:pPr>
            <w:r>
              <w:rPr>
                <w:rFonts w:cs="Calibri" w:hint="eastAsia"/>
              </w:rPr>
              <w:t>1</w:t>
            </w:r>
          </w:p>
        </w:tc>
        <w:tc>
          <w:tcPr>
            <w:tcW w:w="3348" w:type="dxa"/>
            <w:shd w:val="clear" w:color="auto" w:fill="auto"/>
            <w:vAlign w:val="center"/>
          </w:tcPr>
          <w:p w14:paraId="061F04F0" w14:textId="77777777" w:rsidR="00845AC0" w:rsidRDefault="00000000">
            <w:r>
              <w:rPr>
                <w:rFonts w:hint="eastAsia"/>
              </w:rPr>
              <w:t>合同生效后</w:t>
            </w:r>
          </w:p>
        </w:tc>
        <w:tc>
          <w:tcPr>
            <w:tcW w:w="5181" w:type="dxa"/>
            <w:shd w:val="clear" w:color="auto" w:fill="auto"/>
            <w:vAlign w:val="center"/>
          </w:tcPr>
          <w:p w14:paraId="6F0D0CD4" w14:textId="77777777" w:rsidR="00845AC0" w:rsidRDefault="00000000">
            <w:r>
              <w:rPr>
                <w:rFonts w:hint="eastAsia"/>
              </w:rPr>
              <w:t>满足合同约定支付条件，合同甲方向合同乙方支付预付款，为合同总价的</w:t>
            </w:r>
            <w:r>
              <w:rPr>
                <w:rFonts w:hint="eastAsia"/>
              </w:rPr>
              <w:t>30%</w:t>
            </w:r>
            <w:r>
              <w:rPr>
                <w:rFonts w:hint="eastAsia"/>
              </w:rPr>
              <w:t>；</w:t>
            </w:r>
          </w:p>
        </w:tc>
      </w:tr>
      <w:tr w:rsidR="00845AC0" w14:paraId="017FFCBC" w14:textId="77777777">
        <w:trPr>
          <w:trHeight w:val="454"/>
        </w:trPr>
        <w:tc>
          <w:tcPr>
            <w:tcW w:w="873" w:type="dxa"/>
            <w:vAlign w:val="center"/>
          </w:tcPr>
          <w:p w14:paraId="6424B05F" w14:textId="77777777" w:rsidR="00845AC0" w:rsidRDefault="00000000">
            <w:pPr>
              <w:rPr>
                <w:rFonts w:cs="Calibri"/>
              </w:rPr>
            </w:pPr>
            <w:r>
              <w:rPr>
                <w:rFonts w:cs="Calibri" w:hint="eastAsia"/>
              </w:rPr>
              <w:t>2</w:t>
            </w:r>
          </w:p>
        </w:tc>
        <w:tc>
          <w:tcPr>
            <w:tcW w:w="3348" w:type="dxa"/>
            <w:shd w:val="clear" w:color="auto" w:fill="auto"/>
            <w:vAlign w:val="center"/>
          </w:tcPr>
          <w:p w14:paraId="6E8F14A9" w14:textId="77777777" w:rsidR="00845AC0" w:rsidRDefault="00000000">
            <w:r>
              <w:rPr>
                <w:rFonts w:hint="eastAsia"/>
              </w:rPr>
              <w:t>运维至</w:t>
            </w:r>
            <w:r>
              <w:rPr>
                <w:rFonts w:hint="eastAsia"/>
              </w:rPr>
              <w:t>2025</w:t>
            </w:r>
            <w:r>
              <w:rPr>
                <w:rFonts w:hint="eastAsia"/>
              </w:rPr>
              <w:t>年</w:t>
            </w:r>
            <w:r>
              <w:rPr>
                <w:rFonts w:hint="eastAsia"/>
              </w:rPr>
              <w:t>10</w:t>
            </w:r>
            <w:r>
              <w:rPr>
                <w:rFonts w:hint="eastAsia"/>
              </w:rPr>
              <w:t>月，乙方提交运维报告，经合同甲方审核同意后</w:t>
            </w:r>
          </w:p>
        </w:tc>
        <w:tc>
          <w:tcPr>
            <w:tcW w:w="5181" w:type="dxa"/>
            <w:shd w:val="clear" w:color="auto" w:fill="auto"/>
            <w:vAlign w:val="center"/>
          </w:tcPr>
          <w:p w14:paraId="021883AC" w14:textId="77777777" w:rsidR="00845AC0" w:rsidRDefault="00000000">
            <w:r>
              <w:rPr>
                <w:rFonts w:hint="eastAsia"/>
              </w:rPr>
              <w:t>满足合同约定支付条件，合同甲方向合同乙方支付合同款，为合同总价的</w:t>
            </w:r>
            <w:r>
              <w:rPr>
                <w:rFonts w:hint="eastAsia"/>
              </w:rPr>
              <w:t>60%</w:t>
            </w:r>
            <w:r>
              <w:rPr>
                <w:rFonts w:hint="eastAsia"/>
              </w:rPr>
              <w:t>；</w:t>
            </w:r>
          </w:p>
        </w:tc>
      </w:tr>
      <w:tr w:rsidR="00845AC0" w14:paraId="42A4CB8F" w14:textId="77777777">
        <w:trPr>
          <w:trHeight w:val="454"/>
        </w:trPr>
        <w:tc>
          <w:tcPr>
            <w:tcW w:w="873" w:type="dxa"/>
            <w:vAlign w:val="center"/>
          </w:tcPr>
          <w:p w14:paraId="260F61F6" w14:textId="77777777" w:rsidR="00845AC0" w:rsidRDefault="00000000">
            <w:pPr>
              <w:rPr>
                <w:rFonts w:cs="Calibri"/>
              </w:rPr>
            </w:pPr>
            <w:r>
              <w:rPr>
                <w:rFonts w:cs="Calibri" w:hint="eastAsia"/>
              </w:rPr>
              <w:t>3</w:t>
            </w:r>
          </w:p>
        </w:tc>
        <w:tc>
          <w:tcPr>
            <w:tcW w:w="3348" w:type="dxa"/>
            <w:shd w:val="clear" w:color="auto" w:fill="auto"/>
            <w:vAlign w:val="center"/>
          </w:tcPr>
          <w:p w14:paraId="372DE48B" w14:textId="77777777" w:rsidR="00845AC0" w:rsidRDefault="00000000">
            <w:r>
              <w:rPr>
                <w:rFonts w:hint="eastAsia"/>
              </w:rPr>
              <w:t>最终验收合格后</w:t>
            </w:r>
          </w:p>
        </w:tc>
        <w:tc>
          <w:tcPr>
            <w:tcW w:w="5181" w:type="dxa"/>
            <w:shd w:val="clear" w:color="auto" w:fill="auto"/>
            <w:vAlign w:val="center"/>
          </w:tcPr>
          <w:p w14:paraId="76A56872" w14:textId="77777777" w:rsidR="00845AC0" w:rsidRDefault="00000000">
            <w:r>
              <w:rPr>
                <w:rFonts w:hint="eastAsia"/>
              </w:rPr>
              <w:t>满足合同约定支付条件，合同甲方向合同乙方支付合同款，为合同总价的</w:t>
            </w:r>
            <w:r>
              <w:rPr>
                <w:rFonts w:hint="eastAsia"/>
              </w:rPr>
              <w:t>10%</w:t>
            </w:r>
            <w:r>
              <w:rPr>
                <w:rFonts w:hint="eastAsia"/>
              </w:rPr>
              <w:t>。</w:t>
            </w:r>
          </w:p>
        </w:tc>
      </w:tr>
    </w:tbl>
    <w:p w14:paraId="47220763" w14:textId="77777777" w:rsidR="00845AC0" w:rsidRDefault="00000000">
      <w:pPr>
        <w:ind w:firstLineChars="200" w:firstLine="420"/>
        <w:rPr>
          <w:rFonts w:cs="Calibri"/>
        </w:rPr>
      </w:pPr>
      <w:r>
        <w:rPr>
          <w:rFonts w:cs="Calibri"/>
        </w:rPr>
        <w:t>预付款</w:t>
      </w:r>
      <w:r>
        <w:rPr>
          <w:rFonts w:cs="Calibri" w:hint="eastAsia"/>
        </w:rPr>
        <w:t>支付周期</w:t>
      </w:r>
      <w:r>
        <w:rPr>
          <w:rFonts w:cs="Calibri"/>
        </w:rPr>
        <w:t>：满足</w:t>
      </w:r>
      <w:r>
        <w:rPr>
          <w:rFonts w:cs="Calibri" w:hint="eastAsia"/>
        </w:rPr>
        <w:t>约定</w:t>
      </w:r>
      <w:r>
        <w:rPr>
          <w:rFonts w:cs="Calibri"/>
        </w:rPr>
        <w:t>支付条件后</w:t>
      </w:r>
      <w:r>
        <w:rPr>
          <w:rFonts w:cs="Calibri"/>
        </w:rPr>
        <w:t>7</w:t>
      </w:r>
      <w:r>
        <w:rPr>
          <w:rFonts w:cs="Calibri"/>
        </w:rPr>
        <w:t>个工作日内支付至</w:t>
      </w:r>
      <w:r>
        <w:rPr>
          <w:rFonts w:cs="Calibri"/>
          <w:szCs w:val="21"/>
        </w:rPr>
        <w:t>合同乙方</w:t>
      </w:r>
      <w:r>
        <w:rPr>
          <w:rFonts w:cs="Calibri"/>
        </w:rPr>
        <w:t>账户；</w:t>
      </w:r>
    </w:p>
    <w:p w14:paraId="7F824404" w14:textId="77777777" w:rsidR="00845AC0" w:rsidRDefault="00000000">
      <w:pPr>
        <w:ind w:firstLineChars="200" w:firstLine="420"/>
        <w:rPr>
          <w:rFonts w:cs="Calibri"/>
        </w:rPr>
      </w:pPr>
      <w:r>
        <w:rPr>
          <w:rFonts w:cs="Calibri"/>
        </w:rPr>
        <w:t>其余合同款</w:t>
      </w:r>
      <w:r>
        <w:rPr>
          <w:rFonts w:cs="Calibri" w:hint="eastAsia"/>
        </w:rPr>
        <w:t>支付周期</w:t>
      </w:r>
      <w:r>
        <w:rPr>
          <w:rFonts w:cs="Calibri"/>
        </w:rPr>
        <w:t>：满足</w:t>
      </w:r>
      <w:r>
        <w:rPr>
          <w:rFonts w:cs="Calibri" w:hint="eastAsia"/>
        </w:rPr>
        <w:t>约定</w:t>
      </w:r>
      <w:r>
        <w:rPr>
          <w:rFonts w:cs="Calibri"/>
        </w:rPr>
        <w:t>支付条件后，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rPr>
        <w:t>账户。</w:t>
      </w:r>
    </w:p>
    <w:p w14:paraId="4378529A" w14:textId="77777777" w:rsidR="00845AC0" w:rsidRDefault="00000000">
      <w:pPr>
        <w:adjustRightInd w:val="0"/>
        <w:ind w:firstLineChars="200" w:firstLine="420"/>
        <w:rPr>
          <w:rFonts w:cs="Calibri"/>
          <w:szCs w:val="21"/>
        </w:rPr>
      </w:pPr>
      <w:r>
        <w:rPr>
          <w:rFonts w:cs="Calibri" w:hint="eastAsia"/>
          <w:szCs w:val="21"/>
        </w:rPr>
        <w:t>3.</w:t>
      </w:r>
      <w:r>
        <w:rPr>
          <w:rFonts w:cs="Calibri"/>
          <w:szCs w:val="21"/>
        </w:rPr>
        <w:t>发票类型：增值税发票。</w:t>
      </w:r>
    </w:p>
    <w:p w14:paraId="7A05AF3D" w14:textId="77777777" w:rsidR="00845AC0" w:rsidRDefault="00000000">
      <w:pPr>
        <w:adjustRightInd w:val="0"/>
        <w:ind w:firstLineChars="200" w:firstLine="420"/>
        <w:rPr>
          <w:rFonts w:cs="Calibri"/>
          <w:szCs w:val="21"/>
        </w:rPr>
      </w:pPr>
      <w:r>
        <w:rPr>
          <w:rFonts w:cs="Calibri" w:hint="eastAsia"/>
          <w:szCs w:val="21"/>
        </w:rPr>
        <w:t>4.</w:t>
      </w:r>
      <w:r>
        <w:rPr>
          <w:rFonts w:cs="Calibri"/>
          <w:szCs w:val="21"/>
        </w:rPr>
        <w:t>甲方应付合同款至以下乙方指定的银行账户：</w:t>
      </w:r>
    </w:p>
    <w:p w14:paraId="4720BA6F" w14:textId="77777777" w:rsidR="00845AC0" w:rsidRDefault="00000000">
      <w:pPr>
        <w:adjustRightInd w:val="0"/>
        <w:ind w:firstLineChars="200" w:firstLine="420"/>
        <w:rPr>
          <w:rFonts w:cs="Calibri"/>
          <w:szCs w:val="21"/>
          <w:u w:val="single"/>
        </w:rPr>
      </w:pPr>
      <w:r>
        <w:rPr>
          <w:rFonts w:cs="Calibri"/>
          <w:szCs w:val="21"/>
        </w:rPr>
        <w:t>开户名称：</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r>
        <w:rPr>
          <w:rFonts w:cs="Calibri" w:hint="eastAsia"/>
          <w:szCs w:val="21"/>
        </w:rPr>
        <w:t>；</w:t>
      </w:r>
    </w:p>
    <w:p w14:paraId="4D9D1727" w14:textId="77777777" w:rsidR="00845AC0" w:rsidRDefault="00000000">
      <w:pPr>
        <w:adjustRightInd w:val="0"/>
        <w:ind w:firstLineChars="200" w:firstLine="420"/>
        <w:rPr>
          <w:rFonts w:cs="Calibri"/>
          <w:szCs w:val="21"/>
          <w:u w:val="single"/>
        </w:rPr>
      </w:pPr>
      <w:r>
        <w:rPr>
          <w:rFonts w:cs="Calibri"/>
          <w:szCs w:val="21"/>
        </w:rPr>
        <w:t>开户银行：</w:t>
      </w:r>
      <w:r>
        <w:rPr>
          <w:rFonts w:cs="Calibri" w:hint="eastAsia"/>
          <w:szCs w:val="21"/>
          <w:u w:val="single"/>
        </w:rPr>
        <w:t>【</w:t>
      </w:r>
      <w:r>
        <w:rPr>
          <w:rFonts w:eastAsia="楷体" w:cs="Calibri" w:hint="eastAsia"/>
          <w:szCs w:val="21"/>
          <w:u w:val="single"/>
        </w:rPr>
        <w:t>填写乙方开户银行名称</w:t>
      </w:r>
      <w:r>
        <w:rPr>
          <w:rFonts w:cs="Calibri" w:hint="eastAsia"/>
          <w:szCs w:val="21"/>
          <w:u w:val="single"/>
        </w:rPr>
        <w:t>】</w:t>
      </w:r>
      <w:r>
        <w:rPr>
          <w:rFonts w:cs="Calibri" w:hint="eastAsia"/>
          <w:szCs w:val="21"/>
        </w:rPr>
        <w:t>；</w:t>
      </w:r>
    </w:p>
    <w:p w14:paraId="1E8E236A" w14:textId="77777777" w:rsidR="00845AC0" w:rsidRDefault="00000000">
      <w:pPr>
        <w:ind w:firstLineChars="200" w:firstLine="420"/>
        <w:rPr>
          <w:rFonts w:cs="Calibri"/>
          <w:szCs w:val="21"/>
        </w:rPr>
      </w:pPr>
      <w:r>
        <w:rPr>
          <w:rFonts w:cs="Calibri"/>
          <w:szCs w:val="21"/>
        </w:rPr>
        <w:t>账</w:t>
      </w:r>
      <w:r>
        <w:rPr>
          <w:rFonts w:cs="Calibri"/>
          <w:szCs w:val="21"/>
        </w:rPr>
        <w:t xml:space="preserve">    </w:t>
      </w:r>
      <w:r>
        <w:rPr>
          <w:rFonts w:cs="Calibri"/>
          <w:szCs w:val="21"/>
        </w:rPr>
        <w:t>号：</w:t>
      </w:r>
      <w:r>
        <w:rPr>
          <w:rFonts w:cs="Calibri" w:hint="eastAsia"/>
          <w:szCs w:val="21"/>
          <w:u w:val="single"/>
        </w:rPr>
        <w:t>【</w:t>
      </w:r>
      <w:r>
        <w:rPr>
          <w:rFonts w:eastAsia="楷体" w:cs="Calibri" w:hint="eastAsia"/>
          <w:szCs w:val="21"/>
          <w:u w:val="single"/>
        </w:rPr>
        <w:t>填写乙方开户银行账号</w:t>
      </w:r>
      <w:r>
        <w:rPr>
          <w:rFonts w:cs="Calibri" w:hint="eastAsia"/>
          <w:szCs w:val="21"/>
          <w:u w:val="single"/>
        </w:rPr>
        <w:t>】</w:t>
      </w:r>
      <w:r>
        <w:rPr>
          <w:rFonts w:cs="Calibri" w:hint="eastAsia"/>
          <w:szCs w:val="21"/>
        </w:rPr>
        <w:t>；</w:t>
      </w:r>
    </w:p>
    <w:p w14:paraId="4DF150BB" w14:textId="77777777" w:rsidR="00845AC0" w:rsidRDefault="00000000">
      <w:pPr>
        <w:pStyle w:val="2"/>
        <w:ind w:firstLine="420"/>
      </w:pPr>
      <w:r>
        <w:t>六</w:t>
      </w:r>
      <w:r>
        <w:rPr>
          <w:rFonts w:hint="eastAsia"/>
        </w:rPr>
        <w:t>、</w:t>
      </w:r>
      <w:r>
        <w:t>履约保证金</w:t>
      </w:r>
    </w:p>
    <w:p w14:paraId="3DB2EAC1" w14:textId="77777777" w:rsidR="00845AC0" w:rsidRDefault="00000000">
      <w:pPr>
        <w:tabs>
          <w:tab w:val="left" w:pos="540"/>
        </w:tabs>
        <w:autoSpaceDE w:val="0"/>
        <w:autoSpaceDN w:val="0"/>
        <w:adjustRightInd w:val="0"/>
        <w:ind w:firstLineChars="200" w:firstLine="420"/>
        <w:jc w:val="left"/>
        <w:textAlignment w:val="baseline"/>
        <w:rPr>
          <w:rFonts w:cs="Calibri"/>
          <w:szCs w:val="21"/>
        </w:rPr>
      </w:pPr>
      <w:r>
        <w:rPr>
          <w:rFonts w:cs="Calibri" w:hint="eastAsia"/>
          <w:szCs w:val="21"/>
        </w:rPr>
        <w:t>无需缴纳履约保证金。</w:t>
      </w:r>
    </w:p>
    <w:p w14:paraId="13E4B945" w14:textId="77777777" w:rsidR="00845AC0" w:rsidRDefault="00000000">
      <w:pPr>
        <w:pStyle w:val="2"/>
        <w:ind w:firstLine="420"/>
      </w:pPr>
      <w:r>
        <w:t>七、本合同履行期限、地点</w:t>
      </w:r>
    </w:p>
    <w:p w14:paraId="48A446A9" w14:textId="77777777" w:rsidR="00845AC0" w:rsidRDefault="00000000">
      <w:pPr>
        <w:ind w:firstLineChars="200" w:firstLine="420"/>
        <w:rPr>
          <w:rFonts w:cs="Calibri"/>
          <w:szCs w:val="21"/>
          <w:u w:val="single"/>
        </w:rPr>
      </w:pPr>
      <w:r>
        <w:rPr>
          <w:rFonts w:cs="Calibri" w:hint="eastAsia"/>
          <w:szCs w:val="21"/>
        </w:rPr>
        <w:t>1.</w:t>
      </w:r>
      <w:r>
        <w:rPr>
          <w:rFonts w:cs="Calibri"/>
          <w:szCs w:val="21"/>
        </w:rPr>
        <w:t>履行期限：</w:t>
      </w:r>
      <w:r>
        <w:rPr>
          <w:rFonts w:cs="Calibri" w:hint="eastAsia"/>
          <w:szCs w:val="21"/>
          <w:u w:val="single"/>
        </w:rPr>
        <w:t>【</w:t>
      </w:r>
      <w:r>
        <w:rPr>
          <w:rFonts w:eastAsia="楷体" w:cs="Calibri" w:hint="eastAsia"/>
          <w:szCs w:val="21"/>
          <w:u w:val="single"/>
        </w:rPr>
        <w:t>填写履行期限</w:t>
      </w:r>
      <w:r>
        <w:rPr>
          <w:rFonts w:cs="Calibri" w:hint="eastAsia"/>
          <w:szCs w:val="21"/>
          <w:u w:val="single"/>
        </w:rPr>
        <w:t>】</w:t>
      </w:r>
      <w:r>
        <w:rPr>
          <w:rFonts w:cs="Calibri" w:hint="eastAsia"/>
          <w:szCs w:val="21"/>
        </w:rPr>
        <w:t>；</w:t>
      </w:r>
    </w:p>
    <w:p w14:paraId="61379CE1" w14:textId="77777777" w:rsidR="00845AC0" w:rsidRDefault="00000000">
      <w:pPr>
        <w:ind w:firstLineChars="200" w:firstLine="420"/>
        <w:rPr>
          <w:rFonts w:cs="Calibri"/>
          <w:szCs w:val="21"/>
          <w:u w:val="single"/>
        </w:rPr>
      </w:pPr>
      <w:r>
        <w:rPr>
          <w:rFonts w:cs="Calibri" w:hint="eastAsia"/>
          <w:szCs w:val="21"/>
        </w:rPr>
        <w:t>2.</w:t>
      </w:r>
      <w:r>
        <w:rPr>
          <w:rFonts w:cs="Calibri"/>
          <w:szCs w:val="21"/>
        </w:rPr>
        <w:t>履行地点：</w:t>
      </w:r>
      <w:r>
        <w:rPr>
          <w:rFonts w:cs="Calibri" w:hint="eastAsia"/>
          <w:szCs w:val="21"/>
          <w:u w:val="single"/>
        </w:rPr>
        <w:t>【</w:t>
      </w:r>
      <w:r>
        <w:rPr>
          <w:rFonts w:eastAsia="楷体" w:cs="Calibri" w:hint="eastAsia"/>
          <w:szCs w:val="21"/>
          <w:u w:val="single"/>
        </w:rPr>
        <w:t>填写履行地点</w:t>
      </w:r>
      <w:r>
        <w:rPr>
          <w:rFonts w:cs="Calibri" w:hint="eastAsia"/>
          <w:szCs w:val="21"/>
          <w:u w:val="single"/>
        </w:rPr>
        <w:t>】</w:t>
      </w:r>
      <w:r>
        <w:rPr>
          <w:rFonts w:cs="Calibri" w:hint="eastAsia"/>
          <w:szCs w:val="21"/>
        </w:rPr>
        <w:t>。</w:t>
      </w:r>
    </w:p>
    <w:p w14:paraId="2D8A5BA0" w14:textId="77777777" w:rsidR="00845AC0" w:rsidRDefault="00000000">
      <w:pPr>
        <w:pStyle w:val="2"/>
        <w:ind w:firstLine="420"/>
      </w:pPr>
      <w:r>
        <w:lastRenderedPageBreak/>
        <w:t>八、服务人员</w:t>
      </w:r>
    </w:p>
    <w:p w14:paraId="2FE9D494" w14:textId="77777777" w:rsidR="00845AC0" w:rsidRDefault="00000000">
      <w:pPr>
        <w:adjustRightInd w:val="0"/>
        <w:ind w:firstLineChars="200" w:firstLine="420"/>
        <w:rPr>
          <w:rFonts w:cs="Calibri"/>
          <w:szCs w:val="21"/>
        </w:rPr>
      </w:pPr>
      <w:r>
        <w:rPr>
          <w:rFonts w:cs="Calibri" w:hint="eastAsia"/>
          <w:szCs w:val="21"/>
        </w:rPr>
        <w:t>1.</w:t>
      </w: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88D083C" w14:textId="77777777" w:rsidR="00845AC0" w:rsidRDefault="00000000">
      <w:pPr>
        <w:adjustRightInd w:val="0"/>
        <w:ind w:firstLineChars="200" w:firstLine="420"/>
        <w:rPr>
          <w:rFonts w:cs="Calibri"/>
          <w:szCs w:val="21"/>
        </w:rPr>
      </w:pPr>
      <w:r>
        <w:rPr>
          <w:rFonts w:cs="Calibri" w:hint="eastAsia"/>
          <w:szCs w:val="21"/>
        </w:rPr>
        <w:t>2.</w:t>
      </w:r>
      <w:r>
        <w:rPr>
          <w:rFonts w:cs="Calibri"/>
          <w:szCs w:val="21"/>
        </w:rPr>
        <w:t>乙方应派出</w:t>
      </w:r>
      <w:r>
        <w:rPr>
          <w:rFonts w:cs="Calibri" w:hint="eastAsia"/>
          <w:szCs w:val="21"/>
        </w:rPr>
        <w:t>响应文件</w:t>
      </w:r>
      <w:r>
        <w:rPr>
          <w:rFonts w:cs="Calibri"/>
          <w:szCs w:val="21"/>
        </w:rPr>
        <w:t>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581B0CE" w14:textId="77777777" w:rsidR="00845AC0" w:rsidRDefault="00000000">
      <w:pPr>
        <w:adjustRightInd w:val="0"/>
        <w:ind w:firstLineChars="200" w:firstLine="420"/>
        <w:rPr>
          <w:rFonts w:cs="Calibri"/>
          <w:szCs w:val="21"/>
        </w:rPr>
      </w:pPr>
      <w:r>
        <w:rPr>
          <w:rFonts w:cs="Calibri" w:hint="eastAsia"/>
          <w:szCs w:val="21"/>
        </w:rPr>
        <w:t>3.</w:t>
      </w:r>
      <w:r>
        <w:rPr>
          <w:rFonts w:cs="Calibri"/>
          <w:szCs w:val="21"/>
        </w:rPr>
        <w:t>甲乙双方指定代表，作为履行本合同服务事宜的主要联系人。</w:t>
      </w:r>
    </w:p>
    <w:p w14:paraId="2B687B7F" w14:textId="77777777" w:rsidR="00845AC0" w:rsidRDefault="00000000">
      <w:pPr>
        <w:adjustRightInd w:val="0"/>
        <w:ind w:firstLineChars="200" w:firstLine="420"/>
        <w:rPr>
          <w:rFonts w:cs="Calibri"/>
          <w:szCs w:val="21"/>
        </w:rPr>
      </w:pPr>
      <w:r>
        <w:rPr>
          <w:rFonts w:cs="Calibri"/>
          <w:szCs w:val="21"/>
        </w:rPr>
        <w:t>甲方代表：</w:t>
      </w:r>
      <w:r>
        <w:rPr>
          <w:rFonts w:cs="Calibri" w:hint="eastAsia"/>
          <w:szCs w:val="21"/>
          <w:u w:val="single"/>
        </w:rPr>
        <w:t>【</w:t>
      </w:r>
      <w:r>
        <w:rPr>
          <w:rFonts w:eastAsia="楷体" w:cs="Calibri" w:hint="eastAsia"/>
          <w:szCs w:val="21"/>
          <w:u w:val="single"/>
        </w:rPr>
        <w:t>填写甲方代表名称</w:t>
      </w:r>
      <w:r>
        <w:rPr>
          <w:rFonts w:cs="Calibri" w:hint="eastAsia"/>
          <w:szCs w:val="21"/>
          <w:u w:val="single"/>
        </w:rPr>
        <w:t>】</w:t>
      </w:r>
      <w:r>
        <w:rPr>
          <w:rFonts w:cs="Calibri"/>
          <w:szCs w:val="21"/>
        </w:rPr>
        <w:t>电话：</w:t>
      </w:r>
      <w:r>
        <w:rPr>
          <w:rFonts w:cs="Calibri" w:hint="eastAsia"/>
          <w:szCs w:val="21"/>
          <w:u w:val="single"/>
        </w:rPr>
        <w:t>【</w:t>
      </w:r>
      <w:r>
        <w:rPr>
          <w:rFonts w:eastAsia="楷体" w:cs="Calibri" w:hint="eastAsia"/>
          <w:szCs w:val="21"/>
          <w:u w:val="single"/>
        </w:rPr>
        <w:t>填写甲方代表电话</w:t>
      </w:r>
      <w:r>
        <w:rPr>
          <w:rFonts w:cs="Calibri" w:hint="eastAsia"/>
          <w:szCs w:val="21"/>
          <w:u w:val="single"/>
        </w:rPr>
        <w:t>】</w:t>
      </w:r>
      <w:r>
        <w:rPr>
          <w:rFonts w:cs="Calibri" w:hint="eastAsia"/>
          <w:szCs w:val="21"/>
        </w:rPr>
        <w:t>。</w:t>
      </w:r>
    </w:p>
    <w:p w14:paraId="62567480" w14:textId="77777777" w:rsidR="00845AC0" w:rsidRDefault="00000000">
      <w:pPr>
        <w:adjustRightInd w:val="0"/>
        <w:ind w:firstLineChars="200" w:firstLine="420"/>
        <w:rPr>
          <w:rFonts w:cs="Calibri"/>
          <w:szCs w:val="21"/>
        </w:rPr>
      </w:pPr>
      <w:r>
        <w:rPr>
          <w:rFonts w:cs="Calibri"/>
          <w:szCs w:val="21"/>
        </w:rPr>
        <w:t>乙方</w:t>
      </w:r>
      <w:r>
        <w:rPr>
          <w:rFonts w:cs="Calibri" w:hint="eastAsia"/>
          <w:szCs w:val="21"/>
        </w:rPr>
        <w:t>项目负责人</w:t>
      </w:r>
      <w:r>
        <w:rPr>
          <w:rFonts w:cs="Calibri"/>
          <w:szCs w:val="21"/>
        </w:rPr>
        <w:t>：</w:t>
      </w:r>
      <w:r>
        <w:rPr>
          <w:rFonts w:cs="Calibri" w:hint="eastAsia"/>
          <w:szCs w:val="21"/>
          <w:u w:val="single"/>
        </w:rPr>
        <w:t>【</w:t>
      </w:r>
      <w:r>
        <w:rPr>
          <w:rFonts w:eastAsia="楷体" w:cs="Calibri" w:hint="eastAsia"/>
          <w:szCs w:val="21"/>
          <w:u w:val="single"/>
        </w:rPr>
        <w:t>填写乙方项目负责人名称</w:t>
      </w:r>
      <w:r>
        <w:rPr>
          <w:rFonts w:cs="Calibri" w:hint="eastAsia"/>
          <w:szCs w:val="21"/>
          <w:u w:val="single"/>
        </w:rPr>
        <w:t>】</w:t>
      </w:r>
      <w:r>
        <w:rPr>
          <w:rFonts w:cs="Calibri"/>
          <w:szCs w:val="21"/>
        </w:rPr>
        <w:t>电话：</w:t>
      </w:r>
      <w:r>
        <w:rPr>
          <w:rFonts w:cs="Calibri" w:hint="eastAsia"/>
          <w:szCs w:val="21"/>
          <w:u w:val="single"/>
        </w:rPr>
        <w:t>【</w:t>
      </w:r>
      <w:r>
        <w:rPr>
          <w:rFonts w:eastAsia="楷体" w:cs="Calibri" w:hint="eastAsia"/>
          <w:szCs w:val="21"/>
          <w:u w:val="single"/>
        </w:rPr>
        <w:t>填写乙方项目负责人电话</w:t>
      </w:r>
      <w:r>
        <w:rPr>
          <w:rFonts w:cs="Calibri" w:hint="eastAsia"/>
          <w:szCs w:val="21"/>
          <w:u w:val="single"/>
        </w:rPr>
        <w:t>】</w:t>
      </w:r>
      <w:r>
        <w:rPr>
          <w:rFonts w:cs="Calibri" w:hint="eastAsia"/>
          <w:szCs w:val="21"/>
        </w:rPr>
        <w:t>。</w:t>
      </w:r>
    </w:p>
    <w:p w14:paraId="29C049A3" w14:textId="77777777" w:rsidR="00845AC0" w:rsidRDefault="00000000">
      <w:pPr>
        <w:pStyle w:val="2"/>
        <w:ind w:firstLine="420"/>
      </w:pPr>
      <w:r>
        <w:t>九、</w:t>
      </w:r>
      <w:r>
        <w:rPr>
          <w:rFonts w:hint="eastAsia"/>
        </w:rPr>
        <w:t>验收</w:t>
      </w:r>
    </w:p>
    <w:p w14:paraId="50D5C4B6" w14:textId="77777777" w:rsidR="00845AC0" w:rsidRDefault="00000000">
      <w:pPr>
        <w:adjustRightInd w:val="0"/>
        <w:ind w:firstLineChars="200" w:firstLine="420"/>
        <w:rPr>
          <w:rFonts w:cs="Calibri"/>
          <w:szCs w:val="21"/>
        </w:rPr>
      </w:pPr>
      <w:r>
        <w:rPr>
          <w:rFonts w:cs="Calibri" w:hint="eastAsia"/>
          <w:szCs w:val="21"/>
        </w:rPr>
        <w:t>1.</w:t>
      </w:r>
      <w:r>
        <w:rPr>
          <w:rFonts w:cs="Calibri"/>
          <w:szCs w:val="21"/>
        </w:rPr>
        <w:t>甲方对乙方服务质量进行客观评估，具体考核办法（如有）作为合同附件。</w:t>
      </w:r>
    </w:p>
    <w:p w14:paraId="33E8536F" w14:textId="77777777" w:rsidR="00845AC0" w:rsidRDefault="00000000">
      <w:pPr>
        <w:adjustRightInd w:val="0"/>
        <w:ind w:firstLineChars="200" w:firstLine="420"/>
        <w:rPr>
          <w:rFonts w:cs="Calibri"/>
        </w:rPr>
      </w:pPr>
      <w:r>
        <w:rPr>
          <w:rFonts w:cs="Calibri" w:hint="eastAsia"/>
        </w:rPr>
        <w:t>2.</w:t>
      </w:r>
      <w:r>
        <w:rPr>
          <w:rFonts w:cs="Calibri"/>
        </w:rPr>
        <w:t>完成项目内容后，乙方应及时向甲方发出书面验收申请并提交验收书，甲方在收到乙方书面验收申请和验收书后，应及时做好组织验收的准备工作，制定验收方案，成立验收小组，组织实施验收和履约评价。甲方收到乙方提交的书面验收申请和验收书后</w:t>
      </w:r>
      <w:r>
        <w:rPr>
          <w:rFonts w:cs="Calibri"/>
        </w:rPr>
        <w:t>1</w:t>
      </w:r>
      <w:r>
        <w:rPr>
          <w:rFonts w:cs="Calibri"/>
        </w:rPr>
        <w:t>个月内组织验收。</w:t>
      </w:r>
    </w:p>
    <w:p w14:paraId="72D59094" w14:textId="77777777" w:rsidR="00845AC0" w:rsidRDefault="00000000">
      <w:pPr>
        <w:adjustRightInd w:val="0"/>
        <w:ind w:firstLineChars="200" w:firstLine="420"/>
        <w:rPr>
          <w:rFonts w:cs="Calibri"/>
        </w:rPr>
      </w:pPr>
      <w:r>
        <w:rPr>
          <w:rFonts w:cs="Calibri" w:hint="eastAsia"/>
        </w:rPr>
        <w:t>3.</w:t>
      </w:r>
      <w:r>
        <w:rPr>
          <w:rFonts w:cs="Calibri"/>
        </w:rPr>
        <w:t>验收小组完成验收后应出具验收书，验收书应包括每一项技术、服务、安全等标准的履约情况。</w:t>
      </w:r>
    </w:p>
    <w:p w14:paraId="06187402" w14:textId="77777777" w:rsidR="00845AC0" w:rsidRDefault="00000000">
      <w:pPr>
        <w:adjustRightInd w:val="0"/>
        <w:ind w:firstLineChars="200" w:firstLine="420"/>
        <w:rPr>
          <w:rFonts w:cs="Calibri"/>
        </w:rPr>
      </w:pPr>
      <w:r>
        <w:rPr>
          <w:rFonts w:cs="Calibri" w:hint="eastAsia"/>
        </w:rPr>
        <w:t>4.</w:t>
      </w:r>
      <w:r>
        <w:rPr>
          <w:rFonts w:cs="Calibri"/>
        </w:rPr>
        <w:t>甲方</w:t>
      </w:r>
      <w:r>
        <w:rPr>
          <w:rFonts w:cs="Calibri" w:hint="eastAsia"/>
        </w:rPr>
        <w:t>按照</w:t>
      </w:r>
      <w:r>
        <w:rPr>
          <w:rFonts w:cs="Calibri"/>
        </w:rPr>
        <w:t>《浙江省财政厅关于印发浙江省政府采购合同暂行办法的通知》（浙财采监〔</w:t>
      </w:r>
      <w:r>
        <w:rPr>
          <w:rFonts w:cs="Calibri"/>
        </w:rPr>
        <w:t>2017</w:t>
      </w:r>
      <w:r>
        <w:rPr>
          <w:rFonts w:cs="Calibri"/>
        </w:rPr>
        <w:t>〕</w:t>
      </w:r>
      <w:r>
        <w:rPr>
          <w:rFonts w:cs="Calibri"/>
        </w:rPr>
        <w:t>11</w:t>
      </w:r>
      <w:r>
        <w:rPr>
          <w:rFonts w:cs="Calibri"/>
        </w:rPr>
        <w:t>号）相关规定组织验收。</w:t>
      </w:r>
    </w:p>
    <w:p w14:paraId="7327161D" w14:textId="77777777" w:rsidR="00845AC0" w:rsidRDefault="00000000">
      <w:pPr>
        <w:pStyle w:val="2"/>
        <w:ind w:firstLine="420"/>
      </w:pPr>
      <w:r>
        <w:t>十、合同变更</w:t>
      </w:r>
    </w:p>
    <w:p w14:paraId="3D8848E0" w14:textId="77777777" w:rsidR="00845AC0"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w:t>
      </w:r>
      <w:r>
        <w:rPr>
          <w:rFonts w:cs="Calibri" w:hint="eastAsia"/>
          <w:szCs w:val="21"/>
        </w:rPr>
        <w:t>，</w:t>
      </w:r>
      <w:r>
        <w:rPr>
          <w:rFonts w:cs="Calibri"/>
          <w:szCs w:val="21"/>
        </w:rPr>
        <w:t>并报</w:t>
      </w:r>
      <w:r>
        <w:rPr>
          <w:rFonts w:cs="Calibri" w:hint="eastAsia"/>
          <w:szCs w:val="21"/>
        </w:rPr>
        <w:t>同级财政部门</w:t>
      </w:r>
      <w:r>
        <w:rPr>
          <w:rFonts w:cs="Calibri"/>
          <w:szCs w:val="21"/>
        </w:rPr>
        <w:t>备案</w:t>
      </w:r>
      <w:r>
        <w:rPr>
          <w:rFonts w:cs="Calibri" w:hint="eastAsia"/>
          <w:szCs w:val="21"/>
        </w:rPr>
        <w:t>。</w:t>
      </w:r>
    </w:p>
    <w:p w14:paraId="30609A69" w14:textId="77777777" w:rsidR="00845AC0"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有下列情形之一的，双方协商一致可以变更合同：</w:t>
      </w:r>
    </w:p>
    <w:p w14:paraId="05106A3E" w14:textId="77777777" w:rsidR="00845AC0"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61C8738F" w14:textId="77777777" w:rsidR="00845AC0"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62062723" w14:textId="77777777" w:rsidR="00845AC0"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21186307" w14:textId="77777777" w:rsidR="00845AC0"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3F9BB9F1" w14:textId="77777777" w:rsidR="00845AC0"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w:t>
      </w:r>
      <w:r>
        <w:rPr>
          <w:rFonts w:cs="Calibri" w:hint="eastAsia"/>
          <w:szCs w:val="21"/>
        </w:rPr>
        <w:t>法律法规</w:t>
      </w:r>
      <w:r>
        <w:rPr>
          <w:rFonts w:cs="Calibri"/>
          <w:szCs w:val="21"/>
        </w:rPr>
        <w:t>规定可以变更合同的其他情形。</w:t>
      </w:r>
    </w:p>
    <w:p w14:paraId="54392772" w14:textId="77777777" w:rsidR="00845AC0"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当事人协商一致变更合同的，应当报同级财政部门备案。</w:t>
      </w:r>
    </w:p>
    <w:p w14:paraId="2FAB1289" w14:textId="77777777" w:rsidR="00845AC0" w:rsidRDefault="00000000">
      <w:pPr>
        <w:pStyle w:val="2"/>
        <w:ind w:firstLine="420"/>
      </w:pPr>
      <w:r>
        <w:t>十一、转让和分包</w:t>
      </w:r>
    </w:p>
    <w:p w14:paraId="50F2EE9B" w14:textId="77777777" w:rsidR="00845AC0"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合同转让</w:t>
      </w:r>
    </w:p>
    <w:p w14:paraId="12B88C2C" w14:textId="77777777" w:rsidR="00845AC0" w:rsidRDefault="00000000">
      <w:pPr>
        <w:adjustRightInd w:val="0"/>
        <w:ind w:firstLineChars="200" w:firstLine="420"/>
        <w:rPr>
          <w:rFonts w:cs="Calibri"/>
          <w:szCs w:val="21"/>
        </w:rPr>
      </w:pPr>
      <w:r>
        <w:rPr>
          <w:rFonts w:cs="Calibri"/>
          <w:szCs w:val="21"/>
        </w:rPr>
        <w:t>采购合同不能转让。</w:t>
      </w:r>
    </w:p>
    <w:p w14:paraId="4CE641FC" w14:textId="77777777" w:rsidR="00845AC0"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hint="eastAsia"/>
          <w:szCs w:val="21"/>
        </w:rPr>
        <w:t>合同分包</w:t>
      </w:r>
    </w:p>
    <w:p w14:paraId="387E3DC2" w14:textId="77777777" w:rsidR="00845AC0" w:rsidRDefault="00000000">
      <w:pPr>
        <w:adjustRightInd w:val="0"/>
        <w:ind w:firstLineChars="200" w:firstLine="420"/>
        <w:rPr>
          <w:rFonts w:cs="Calibri"/>
          <w:szCs w:val="21"/>
        </w:rPr>
      </w:pPr>
      <w:r>
        <w:rPr>
          <w:rFonts w:cs="Calibri" w:hint="eastAsia"/>
          <w:szCs w:val="21"/>
        </w:rPr>
        <w:t>分包内容：</w:t>
      </w:r>
      <w:r>
        <w:rPr>
          <w:rFonts w:cs="Calibri" w:hint="eastAsia"/>
          <w:szCs w:val="21"/>
          <w:u w:val="single"/>
        </w:rPr>
        <w:t>【</w:t>
      </w:r>
      <w:r>
        <w:rPr>
          <w:rFonts w:eastAsia="楷体" w:cs="Calibri" w:hint="eastAsia"/>
          <w:szCs w:val="21"/>
          <w:u w:val="single"/>
        </w:rPr>
        <w:t>填写分包内容</w:t>
      </w:r>
      <w:r>
        <w:rPr>
          <w:rFonts w:cs="Calibri" w:hint="eastAsia"/>
          <w:szCs w:val="21"/>
          <w:u w:val="single"/>
        </w:rPr>
        <w:t>】</w:t>
      </w:r>
      <w:r>
        <w:rPr>
          <w:rFonts w:cs="Calibri" w:hint="eastAsia"/>
          <w:szCs w:val="21"/>
        </w:rPr>
        <w:t>；分包金额：</w:t>
      </w:r>
      <w:r>
        <w:rPr>
          <w:rFonts w:cs="Calibri" w:hint="eastAsia"/>
          <w:szCs w:val="21"/>
          <w:u w:val="single"/>
        </w:rPr>
        <w:t>【</w:t>
      </w:r>
      <w:r>
        <w:rPr>
          <w:rFonts w:eastAsia="楷体" w:cs="Calibri" w:hint="eastAsia"/>
          <w:szCs w:val="21"/>
          <w:u w:val="single"/>
        </w:rPr>
        <w:t>填写分包金额</w:t>
      </w:r>
      <w:r>
        <w:rPr>
          <w:rFonts w:cs="Calibri" w:hint="eastAsia"/>
          <w:szCs w:val="21"/>
          <w:u w:val="single"/>
        </w:rPr>
        <w:t>】</w:t>
      </w:r>
      <w:r>
        <w:rPr>
          <w:rFonts w:cs="Calibri" w:hint="eastAsia"/>
          <w:szCs w:val="21"/>
        </w:rPr>
        <w:t>；分包供应商：</w:t>
      </w:r>
      <w:r>
        <w:rPr>
          <w:rFonts w:cs="Calibri" w:hint="eastAsia"/>
          <w:szCs w:val="21"/>
          <w:u w:val="single"/>
        </w:rPr>
        <w:t>【</w:t>
      </w:r>
      <w:r>
        <w:rPr>
          <w:rFonts w:eastAsia="楷体" w:cs="Calibri" w:hint="eastAsia"/>
          <w:szCs w:val="21"/>
          <w:u w:val="single"/>
        </w:rPr>
        <w:t>填写分包供应商名称</w:t>
      </w:r>
      <w:r>
        <w:rPr>
          <w:rFonts w:cs="Calibri" w:hint="eastAsia"/>
          <w:szCs w:val="21"/>
          <w:u w:val="single"/>
        </w:rPr>
        <w:t>】</w:t>
      </w:r>
      <w:r>
        <w:rPr>
          <w:rFonts w:cs="Calibri" w:hint="eastAsia"/>
          <w:szCs w:val="21"/>
        </w:rPr>
        <w:t>。</w:t>
      </w:r>
    </w:p>
    <w:p w14:paraId="5E1413D1" w14:textId="77777777" w:rsidR="00845AC0" w:rsidRDefault="00000000">
      <w:pPr>
        <w:adjustRightInd w:val="0"/>
        <w:ind w:firstLineChars="200" w:firstLine="420"/>
        <w:rPr>
          <w:rFonts w:cs="Calibri"/>
          <w:szCs w:val="21"/>
        </w:rPr>
      </w:pPr>
      <w:r>
        <w:rPr>
          <w:rFonts w:cs="Calibri" w:hint="eastAsia"/>
          <w:szCs w:val="21"/>
        </w:rPr>
        <w:t>除以上分包内容外，未经甲方书面同意，乙方不得擅自分包。</w:t>
      </w:r>
    </w:p>
    <w:p w14:paraId="434918AF" w14:textId="77777777" w:rsidR="00845AC0" w:rsidRDefault="00000000">
      <w:pPr>
        <w:adjustRightInd w:val="0"/>
        <w:ind w:firstLineChars="200" w:firstLine="420"/>
        <w:rPr>
          <w:rFonts w:cs="Calibri"/>
          <w:szCs w:val="21"/>
        </w:rPr>
      </w:pPr>
      <w:r>
        <w:rPr>
          <w:rFonts w:cs="Calibri" w:hint="eastAsia"/>
          <w:szCs w:val="21"/>
        </w:rPr>
        <w:t>分包供应商</w:t>
      </w:r>
      <w:r>
        <w:rPr>
          <w:rFonts w:cs="Calibri"/>
          <w:szCs w:val="21"/>
        </w:rPr>
        <w:t>不得再次分包。分包后不能解除乙方履行本合同的责任和义务，</w:t>
      </w:r>
      <w:r>
        <w:rPr>
          <w:rFonts w:cs="Calibri" w:hint="eastAsia"/>
          <w:szCs w:val="21"/>
        </w:rPr>
        <w:t>分包供应商</w:t>
      </w:r>
      <w:r>
        <w:rPr>
          <w:rFonts w:cs="Calibri"/>
          <w:szCs w:val="21"/>
        </w:rPr>
        <w:t>与乙方共同对甲方连带承担合同的责任和义务。</w:t>
      </w:r>
    </w:p>
    <w:p w14:paraId="6644D0A8" w14:textId="77777777" w:rsidR="00845AC0" w:rsidRDefault="00000000">
      <w:pPr>
        <w:pStyle w:val="2"/>
        <w:ind w:firstLine="420"/>
      </w:pPr>
      <w:r>
        <w:t>十二、通知</w:t>
      </w:r>
    </w:p>
    <w:p w14:paraId="7905AA20" w14:textId="77777777" w:rsidR="00845AC0" w:rsidRDefault="00000000">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w:t>
      </w:r>
      <w:r>
        <w:rPr>
          <w:rFonts w:cs="Calibri"/>
          <w:szCs w:val="21"/>
        </w:rPr>
        <w:lastRenderedPageBreak/>
        <w:t>对方明确的地址。</w:t>
      </w:r>
    </w:p>
    <w:p w14:paraId="695C7972" w14:textId="77777777" w:rsidR="00845AC0" w:rsidRDefault="00000000">
      <w:pPr>
        <w:pStyle w:val="2"/>
        <w:ind w:firstLine="420"/>
      </w:pPr>
      <w:r>
        <w:t>十三、计量单位</w:t>
      </w:r>
    </w:p>
    <w:p w14:paraId="1BABF2F1" w14:textId="77777777" w:rsidR="00845AC0" w:rsidRDefault="00000000">
      <w:pPr>
        <w:adjustRightInd w:val="0"/>
        <w:ind w:firstLineChars="200" w:firstLine="420"/>
        <w:rPr>
          <w:rFonts w:cs="Calibri"/>
          <w:szCs w:val="21"/>
        </w:rPr>
      </w:pPr>
      <w:r>
        <w:rPr>
          <w:rFonts w:cs="Calibri"/>
          <w:szCs w:val="21"/>
        </w:rPr>
        <w:t>除技术规范中另有规定外，计量单位均使用国家法定计量单位。</w:t>
      </w:r>
    </w:p>
    <w:p w14:paraId="2E93C9F0" w14:textId="77777777" w:rsidR="00845AC0" w:rsidRDefault="00000000">
      <w:pPr>
        <w:pStyle w:val="2"/>
        <w:ind w:firstLine="420"/>
      </w:pPr>
      <w:r>
        <w:t>十四、不可抗力</w:t>
      </w:r>
    </w:p>
    <w:p w14:paraId="76B6D37A" w14:textId="77777777" w:rsidR="00845AC0"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如果双方中任何一方遭遇法律规定的不可抗力，致使合同履行受阻时，履行合同的期限应予延长，延长的期限应相当于不可抗力所影响的时间。</w:t>
      </w:r>
    </w:p>
    <w:p w14:paraId="5EDBE09C" w14:textId="77777777" w:rsidR="00845AC0"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受事故影响的一方应在不可抗力的事故发生后尽快书面形式通知另一方，并在事故发生后合同规定时间内，将有关部门出具的证明文件送达另一方。</w:t>
      </w:r>
    </w:p>
    <w:p w14:paraId="3444B317" w14:textId="77777777" w:rsidR="00845AC0"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不可抗力使合同的某些内容有变更必要的，双方应通过协商达成进一步履行合同的协议，因不可抗力致使合同不能履行的，合同终止。</w:t>
      </w:r>
    </w:p>
    <w:p w14:paraId="4A973AD8" w14:textId="77777777" w:rsidR="00845AC0" w:rsidRDefault="00000000">
      <w:pPr>
        <w:pStyle w:val="2"/>
        <w:ind w:firstLine="420"/>
      </w:pPr>
      <w:r>
        <w:t>十五、违约责任</w:t>
      </w:r>
    </w:p>
    <w:p w14:paraId="26B940DE" w14:textId="77777777" w:rsidR="00845AC0" w:rsidRDefault="00000000">
      <w:pPr>
        <w:ind w:firstLineChars="200" w:firstLine="420"/>
        <w:rPr>
          <w:rFonts w:cs="Calibri"/>
          <w:szCs w:val="21"/>
        </w:rPr>
      </w:pPr>
      <w:r>
        <w:rPr>
          <w:rFonts w:cs="Calibri" w:hint="eastAsia"/>
          <w:szCs w:val="21"/>
        </w:rPr>
        <w:t>违反本合同约定，违约方应当按民法典相应的规定承担违约责任。</w:t>
      </w:r>
    </w:p>
    <w:p w14:paraId="2BFA5AAB" w14:textId="77777777" w:rsidR="00845AC0" w:rsidRDefault="00000000">
      <w:pPr>
        <w:ind w:firstLineChars="200" w:firstLine="420"/>
        <w:rPr>
          <w:rFonts w:cs="Calibri"/>
          <w:szCs w:val="21"/>
        </w:rPr>
      </w:pPr>
      <w:r>
        <w:rPr>
          <w:rFonts w:cs="Calibri" w:hint="eastAsia"/>
          <w:szCs w:val="21"/>
        </w:rPr>
        <w:t>1.</w:t>
      </w:r>
      <w:r>
        <w:rPr>
          <w:rFonts w:cs="Calibri" w:hint="eastAsia"/>
          <w:szCs w:val="21"/>
        </w:rPr>
        <w:t>甲方未能按合同约定支付合同价款或付款延误的，乙方有权暂停履行合同；</w:t>
      </w:r>
    </w:p>
    <w:p w14:paraId="3E7519AE" w14:textId="77777777" w:rsidR="00845AC0" w:rsidRDefault="00000000">
      <w:pPr>
        <w:ind w:firstLineChars="200" w:firstLine="420"/>
        <w:rPr>
          <w:rFonts w:cs="Calibri"/>
          <w:szCs w:val="21"/>
        </w:rPr>
      </w:pPr>
      <w:r>
        <w:rPr>
          <w:rFonts w:cs="Calibri" w:hint="eastAsia"/>
          <w:szCs w:val="21"/>
        </w:rPr>
        <w:t>2.</w:t>
      </w:r>
      <w:r>
        <w:rPr>
          <w:rFonts w:cs="Calibri" w:hint="eastAsia"/>
          <w:szCs w:val="21"/>
        </w:rPr>
        <w:t>乙方无法继续履行或明确表示不履行或实质上已停止履行合同的，甲方将视情况终止合同并有权要求乙方退回全部已支付的价款；</w:t>
      </w:r>
    </w:p>
    <w:p w14:paraId="2D66ED99" w14:textId="77777777" w:rsidR="00845AC0" w:rsidRDefault="00000000">
      <w:pPr>
        <w:ind w:firstLineChars="200" w:firstLine="420"/>
        <w:rPr>
          <w:rFonts w:cs="Calibri"/>
          <w:szCs w:val="21"/>
        </w:rPr>
      </w:pPr>
      <w:r>
        <w:rPr>
          <w:rFonts w:cs="Calibri" w:hint="eastAsia"/>
          <w:szCs w:val="21"/>
        </w:rPr>
        <w:t>3.</w:t>
      </w:r>
      <w:r>
        <w:rPr>
          <w:rFonts w:cs="Calibri" w:hint="eastAsia"/>
          <w:szCs w:val="21"/>
        </w:rPr>
        <w:t>未经甲方同意，乙方不得将其受托业务再委托或转让给其他单位承担，一经发现，甲方可以单方解除合同，并处违约金，金额为合同金额的</w:t>
      </w:r>
      <w:r>
        <w:rPr>
          <w:rFonts w:cs="Calibri" w:hint="eastAsia"/>
          <w:szCs w:val="21"/>
        </w:rPr>
        <w:t>30%</w:t>
      </w:r>
      <w:r>
        <w:rPr>
          <w:rFonts w:cs="Calibri" w:hint="eastAsia"/>
          <w:szCs w:val="21"/>
        </w:rPr>
        <w:t>；</w:t>
      </w:r>
    </w:p>
    <w:p w14:paraId="60B5C1B3" w14:textId="77777777" w:rsidR="00845AC0" w:rsidRDefault="00000000">
      <w:pPr>
        <w:ind w:firstLineChars="200" w:firstLine="420"/>
        <w:rPr>
          <w:rFonts w:cs="Calibri"/>
          <w:szCs w:val="21"/>
        </w:rPr>
      </w:pPr>
      <w:r>
        <w:rPr>
          <w:rFonts w:cs="Calibri" w:hint="eastAsia"/>
          <w:szCs w:val="21"/>
        </w:rPr>
        <w:t>4.</w:t>
      </w:r>
      <w:r>
        <w:rPr>
          <w:rFonts w:cs="Calibri" w:hint="eastAsia"/>
          <w:szCs w:val="21"/>
        </w:rPr>
        <w:t>乙方有其他违约行为，甲方有权就乙方的每一项违约行为要求乙方支付合同金额的</w:t>
      </w:r>
      <w:r>
        <w:rPr>
          <w:rFonts w:cs="Calibri" w:hint="eastAsia"/>
          <w:szCs w:val="21"/>
        </w:rPr>
        <w:t>1%</w:t>
      </w:r>
      <w:r>
        <w:rPr>
          <w:rFonts w:cs="Calibri" w:hint="eastAsia"/>
          <w:szCs w:val="21"/>
        </w:rPr>
        <w:t>的违约金。</w:t>
      </w:r>
    </w:p>
    <w:p w14:paraId="37D4D5EE" w14:textId="77777777" w:rsidR="00845AC0" w:rsidRDefault="00000000">
      <w:pPr>
        <w:adjustRightInd w:val="0"/>
        <w:ind w:firstLineChars="200" w:firstLine="420"/>
        <w:rPr>
          <w:rFonts w:cs="Calibri"/>
          <w:szCs w:val="21"/>
          <w:u w:val="single"/>
        </w:rPr>
      </w:pPr>
      <w:r>
        <w:rPr>
          <w:rFonts w:cs="Calibri" w:hint="eastAsia"/>
          <w:szCs w:val="21"/>
        </w:rPr>
        <w:t>5.</w:t>
      </w:r>
      <w:r>
        <w:rPr>
          <w:rFonts w:cs="Calibri" w:hint="eastAsia"/>
          <w:szCs w:val="21"/>
        </w:rPr>
        <w:t>违约金最高限额为合同金额。</w:t>
      </w:r>
    </w:p>
    <w:p w14:paraId="7B1FE67F" w14:textId="77777777" w:rsidR="00845AC0" w:rsidRDefault="00000000">
      <w:pPr>
        <w:pStyle w:val="2"/>
        <w:ind w:firstLine="420"/>
      </w:pPr>
      <w:r>
        <w:t>十六、解除合同</w:t>
      </w:r>
    </w:p>
    <w:p w14:paraId="11DA8A94" w14:textId="77777777" w:rsidR="00845AC0"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有下列情形之一的，采购合同的双方当事人中的守约方可以解除合同：</w:t>
      </w:r>
    </w:p>
    <w:p w14:paraId="08030DBC" w14:textId="77777777" w:rsidR="00845AC0" w:rsidRDefault="00000000">
      <w:pPr>
        <w:adjustRightInd w:val="0"/>
        <w:ind w:firstLineChars="200" w:firstLine="420"/>
        <w:rPr>
          <w:rFonts w:cs="Calibri"/>
          <w:szCs w:val="21"/>
        </w:rPr>
      </w:pPr>
      <w:r>
        <w:rPr>
          <w:rFonts w:cs="Calibri"/>
          <w:szCs w:val="21"/>
        </w:rPr>
        <w:t>1.1</w:t>
      </w:r>
      <w:r>
        <w:rPr>
          <w:rFonts w:cs="Calibri"/>
          <w:szCs w:val="21"/>
        </w:rPr>
        <w:t>因不可抗力致使不能实现合同目的；</w:t>
      </w:r>
    </w:p>
    <w:p w14:paraId="7832A116" w14:textId="77777777" w:rsidR="00845AC0" w:rsidRDefault="00000000">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14:paraId="495AC73F" w14:textId="77777777" w:rsidR="00845AC0" w:rsidRDefault="00000000">
      <w:pPr>
        <w:adjustRightInd w:val="0"/>
        <w:ind w:firstLineChars="200" w:firstLine="420"/>
        <w:rPr>
          <w:rFonts w:cs="Calibri"/>
          <w:szCs w:val="21"/>
        </w:rPr>
      </w:pPr>
      <w:r>
        <w:rPr>
          <w:rFonts w:cs="Calibri"/>
          <w:szCs w:val="21"/>
        </w:rPr>
        <w:t>1.3</w:t>
      </w:r>
      <w:r>
        <w:rPr>
          <w:rFonts w:cs="Calibri"/>
          <w:szCs w:val="21"/>
        </w:rPr>
        <w:t>乙方迟延履行主要义务，经催告后在合理期限内仍未履行；</w:t>
      </w:r>
    </w:p>
    <w:p w14:paraId="3A9A9846" w14:textId="77777777" w:rsidR="00845AC0" w:rsidRDefault="00000000">
      <w:pPr>
        <w:adjustRightInd w:val="0"/>
        <w:ind w:firstLineChars="200" w:firstLine="420"/>
        <w:rPr>
          <w:rFonts w:cs="Calibri"/>
          <w:szCs w:val="21"/>
        </w:rPr>
      </w:pPr>
      <w:r>
        <w:rPr>
          <w:rFonts w:cs="Calibri"/>
          <w:szCs w:val="21"/>
        </w:rPr>
        <w:t>1.4</w:t>
      </w:r>
      <w:r>
        <w:rPr>
          <w:rFonts w:cs="Calibri"/>
          <w:szCs w:val="21"/>
        </w:rPr>
        <w:t>乙方迟延履行义务或者有其他违约行为致使不能实现合同目的；</w:t>
      </w:r>
    </w:p>
    <w:p w14:paraId="57D08DD8" w14:textId="77777777" w:rsidR="00845AC0" w:rsidRDefault="00000000">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14:paraId="76DE7E31" w14:textId="77777777" w:rsidR="00845AC0" w:rsidRDefault="00000000">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14:paraId="509C1F20" w14:textId="77777777" w:rsidR="00845AC0" w:rsidRDefault="00000000">
      <w:pPr>
        <w:adjustRightInd w:val="0"/>
        <w:ind w:firstLineChars="200" w:firstLine="420"/>
        <w:rPr>
          <w:rFonts w:cs="Calibri"/>
          <w:szCs w:val="21"/>
        </w:rPr>
      </w:pPr>
      <w:r>
        <w:rPr>
          <w:rFonts w:cs="Calibri"/>
          <w:szCs w:val="21"/>
        </w:rPr>
        <w:t>1.6.1“</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1062FC40" w14:textId="77777777" w:rsidR="00845AC0" w:rsidRDefault="00000000">
      <w:pPr>
        <w:adjustRightInd w:val="0"/>
        <w:ind w:firstLineChars="200" w:firstLine="420"/>
        <w:rPr>
          <w:rFonts w:cs="Calibri"/>
          <w:szCs w:val="21"/>
        </w:rPr>
      </w:pPr>
      <w:r>
        <w:rPr>
          <w:rFonts w:cs="Calibri"/>
          <w:szCs w:val="21"/>
        </w:rPr>
        <w:t>1.6.2“</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14:paraId="4073CCC3" w14:textId="77777777" w:rsidR="00845AC0" w:rsidRDefault="00000000">
      <w:pPr>
        <w:adjustRightInd w:val="0"/>
        <w:ind w:firstLineChars="200" w:firstLine="420"/>
        <w:rPr>
          <w:rFonts w:cs="Calibri"/>
          <w:szCs w:val="21"/>
        </w:rPr>
      </w:pPr>
      <w:r>
        <w:rPr>
          <w:rFonts w:cs="Calibri"/>
          <w:szCs w:val="21"/>
        </w:rPr>
        <w:t>1.6.3“</w:t>
      </w:r>
      <w:r>
        <w:rPr>
          <w:rFonts w:cs="Calibri"/>
          <w:szCs w:val="21"/>
        </w:rPr>
        <w:t>欺诈行为</w:t>
      </w:r>
      <w:r>
        <w:rPr>
          <w:rFonts w:cs="Calibri"/>
          <w:szCs w:val="21"/>
        </w:rPr>
        <w:t>”</w:t>
      </w:r>
      <w:r>
        <w:rPr>
          <w:rFonts w:cs="Calibri"/>
          <w:szCs w:val="21"/>
        </w:rPr>
        <w:t>是指为了影响合同签订、履行过程，以谎报事实的方法，损害甲方的利益的行为。</w:t>
      </w:r>
    </w:p>
    <w:p w14:paraId="35832072" w14:textId="77777777" w:rsidR="00845AC0" w:rsidRDefault="00000000">
      <w:pPr>
        <w:adjustRightInd w:val="0"/>
        <w:ind w:firstLineChars="200" w:firstLine="420"/>
        <w:rPr>
          <w:rFonts w:cs="Calibri"/>
          <w:szCs w:val="21"/>
        </w:rPr>
      </w:pPr>
      <w:r>
        <w:rPr>
          <w:rFonts w:cs="Calibri" w:hint="eastAsia"/>
          <w:szCs w:val="21"/>
        </w:rPr>
        <w:t>1.7</w:t>
      </w:r>
      <w:r>
        <w:rPr>
          <w:rFonts w:cs="Calibri"/>
          <w:szCs w:val="21"/>
        </w:rPr>
        <w:t>违约金达到</w:t>
      </w:r>
      <w:r>
        <w:rPr>
          <w:rFonts w:cs="Calibri" w:hint="eastAsia"/>
          <w:szCs w:val="21"/>
        </w:rPr>
        <w:t>合同约定的</w:t>
      </w:r>
      <w:r>
        <w:rPr>
          <w:rFonts w:cs="Calibri"/>
          <w:szCs w:val="21"/>
        </w:rPr>
        <w:t>最高限额。</w:t>
      </w:r>
    </w:p>
    <w:p w14:paraId="02807375" w14:textId="77777777" w:rsidR="00845AC0" w:rsidRDefault="00000000">
      <w:pPr>
        <w:adjustRightInd w:val="0"/>
        <w:ind w:firstLineChars="200" w:firstLine="420"/>
        <w:rPr>
          <w:rFonts w:cs="Calibri"/>
          <w:szCs w:val="21"/>
        </w:rPr>
      </w:pPr>
      <w:r>
        <w:rPr>
          <w:rFonts w:cs="Calibri"/>
          <w:szCs w:val="21"/>
        </w:rPr>
        <w:t>1.</w:t>
      </w:r>
      <w:r>
        <w:rPr>
          <w:rFonts w:cs="Calibri" w:hint="eastAsia"/>
          <w:szCs w:val="21"/>
        </w:rPr>
        <w:t>8</w:t>
      </w:r>
      <w:r>
        <w:rPr>
          <w:rFonts w:cs="Calibri" w:hint="eastAsia"/>
          <w:szCs w:val="21"/>
        </w:rPr>
        <w:t>法律法规</w:t>
      </w:r>
      <w:r>
        <w:rPr>
          <w:rFonts w:cs="Calibri"/>
          <w:szCs w:val="21"/>
        </w:rPr>
        <w:t>规定的其他情形。</w:t>
      </w:r>
    </w:p>
    <w:p w14:paraId="14DA1245" w14:textId="77777777" w:rsidR="00845AC0"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w:t>
      </w:r>
      <w:r>
        <w:rPr>
          <w:rFonts w:cs="Calibri"/>
          <w:szCs w:val="21"/>
        </w:rPr>
        <w:t>支付违约金。</w:t>
      </w:r>
    </w:p>
    <w:p w14:paraId="0CFB8E7B" w14:textId="77777777" w:rsidR="00845AC0" w:rsidRDefault="00000000">
      <w:pPr>
        <w:adjustRightInd w:val="0"/>
        <w:ind w:firstLineChars="200" w:firstLine="420"/>
        <w:rPr>
          <w:rFonts w:cs="Calibri"/>
          <w:szCs w:val="21"/>
        </w:rPr>
      </w:pPr>
      <w:r>
        <w:rPr>
          <w:rFonts w:cs="Calibri" w:hint="eastAsia"/>
          <w:szCs w:val="21"/>
        </w:rPr>
        <w:t>3.</w:t>
      </w:r>
      <w:r>
        <w:rPr>
          <w:rFonts w:cs="Calibri" w:hint="eastAsia"/>
          <w:szCs w:val="21"/>
        </w:rPr>
        <w:t>因乙方的原因导致合同解除，给甲方造成损失的，乙方应予以赔偿，赔偿事宜双方协商确定。</w:t>
      </w:r>
    </w:p>
    <w:p w14:paraId="2995ABA6" w14:textId="77777777" w:rsidR="00845AC0" w:rsidRDefault="00000000">
      <w:pPr>
        <w:adjustRightInd w:val="0"/>
        <w:ind w:firstLineChars="200" w:firstLine="420"/>
        <w:rPr>
          <w:rFonts w:cs="Calibri"/>
          <w:szCs w:val="21"/>
        </w:rPr>
      </w:pPr>
      <w:r>
        <w:rPr>
          <w:rFonts w:cs="Calibri" w:hint="eastAsia"/>
          <w:szCs w:val="21"/>
        </w:rPr>
        <w:t>4.</w:t>
      </w:r>
      <w:r>
        <w:rPr>
          <w:rFonts w:cs="Calibri" w:hint="eastAsia"/>
          <w:szCs w:val="21"/>
        </w:rPr>
        <w:t>因甲方的原因导致合同解除，给乙方造成损失的，甲方应予以赔偿，赔偿事宜双方协商确定。</w:t>
      </w:r>
    </w:p>
    <w:p w14:paraId="6DE6C429" w14:textId="77777777" w:rsidR="00845AC0" w:rsidRDefault="00000000">
      <w:pPr>
        <w:adjustRightInd w:val="0"/>
        <w:ind w:firstLineChars="200" w:firstLine="420"/>
        <w:rPr>
          <w:rFonts w:cs="Calibri"/>
          <w:szCs w:val="21"/>
        </w:rPr>
      </w:pPr>
      <w:r>
        <w:rPr>
          <w:rFonts w:cs="Calibri" w:hint="eastAsia"/>
          <w:szCs w:val="21"/>
        </w:rPr>
        <w:t>5.</w:t>
      </w:r>
      <w:r>
        <w:rPr>
          <w:rFonts w:cs="Calibri"/>
          <w:szCs w:val="21"/>
        </w:rPr>
        <w:t>解除合同的，应当报同级财政部门备案。</w:t>
      </w:r>
    </w:p>
    <w:p w14:paraId="49005653" w14:textId="77777777" w:rsidR="00845AC0" w:rsidRDefault="00000000">
      <w:pPr>
        <w:pStyle w:val="2"/>
        <w:ind w:firstLine="420"/>
      </w:pPr>
      <w:r>
        <w:t>十七、破产终止合同</w:t>
      </w:r>
    </w:p>
    <w:p w14:paraId="2CFC8AB1" w14:textId="77777777" w:rsidR="00845AC0" w:rsidRDefault="00000000">
      <w:pPr>
        <w:adjustRightInd w:val="0"/>
        <w:ind w:firstLineChars="200" w:firstLine="420"/>
        <w:rPr>
          <w:rFonts w:cs="Calibri"/>
          <w:szCs w:val="21"/>
        </w:rPr>
      </w:pPr>
      <w:r>
        <w:rPr>
          <w:rFonts w:cs="Calibri"/>
          <w:szCs w:val="21"/>
        </w:rPr>
        <w:t>如果乙方破产或无清偿</w:t>
      </w:r>
      <w:r>
        <w:rPr>
          <w:rFonts w:cs="Calibri" w:hint="eastAsia"/>
          <w:szCs w:val="21"/>
        </w:rPr>
        <w:t>能力</w:t>
      </w:r>
      <w:r>
        <w:rPr>
          <w:rFonts w:cs="Calibri"/>
          <w:szCs w:val="21"/>
        </w:rPr>
        <w:t>，甲方经报</w:t>
      </w:r>
      <w:r>
        <w:rPr>
          <w:rFonts w:cs="Calibri" w:hint="eastAsia"/>
          <w:szCs w:val="21"/>
        </w:rPr>
        <w:t>同级财政部门</w:t>
      </w:r>
      <w:r>
        <w:rPr>
          <w:rFonts w:cs="Calibri"/>
          <w:szCs w:val="21"/>
        </w:rPr>
        <w:t>审批后，可在任何时候以书面通知乙方，提出终止合同而不给乙方补偿。该合同的终止将不损害或不影响甲方已经采取或将要采取任何行动或补救措施的权利。</w:t>
      </w:r>
    </w:p>
    <w:p w14:paraId="6F616849" w14:textId="77777777" w:rsidR="00845AC0" w:rsidRDefault="00000000">
      <w:pPr>
        <w:pStyle w:val="2"/>
        <w:ind w:firstLine="420"/>
      </w:pPr>
      <w:r>
        <w:lastRenderedPageBreak/>
        <w:t>十八、适用</w:t>
      </w:r>
    </w:p>
    <w:p w14:paraId="06EABD5F" w14:textId="77777777" w:rsidR="00845AC0" w:rsidRDefault="00000000">
      <w:pPr>
        <w:adjustRightInd w:val="0"/>
        <w:ind w:firstLineChars="200" w:firstLine="420"/>
        <w:rPr>
          <w:rFonts w:cs="Calibri"/>
          <w:szCs w:val="21"/>
        </w:rPr>
      </w:pPr>
      <w:r>
        <w:rPr>
          <w:rFonts w:cs="Calibri"/>
          <w:szCs w:val="21"/>
        </w:rPr>
        <w:t>本合同应按照《中华人民共和国政府采购法</w:t>
      </w:r>
      <w:r>
        <w:rPr>
          <w:rFonts w:cs="Calibri" w:hint="eastAsia"/>
          <w:szCs w:val="21"/>
        </w:rPr>
        <w:t>》《</w:t>
      </w:r>
      <w:r>
        <w:rPr>
          <w:rFonts w:cs="Calibri"/>
          <w:szCs w:val="21"/>
        </w:rPr>
        <w:t>中华人民共和国</w:t>
      </w:r>
      <w:r>
        <w:rPr>
          <w:rFonts w:cs="Calibri" w:hint="eastAsia"/>
          <w:szCs w:val="21"/>
        </w:rPr>
        <w:t>民法典》《</w:t>
      </w:r>
      <w:r>
        <w:rPr>
          <w:rFonts w:cs="Calibri"/>
          <w:szCs w:val="21"/>
        </w:rPr>
        <w:t>浙江省政府采购合同暂行办法》等进行解释。</w:t>
      </w:r>
    </w:p>
    <w:p w14:paraId="766F9AEF" w14:textId="77777777" w:rsidR="00845AC0" w:rsidRDefault="00000000">
      <w:pPr>
        <w:pStyle w:val="2"/>
        <w:ind w:firstLine="420"/>
      </w:pPr>
      <w:r>
        <w:t>十九、解决争议的方法</w:t>
      </w:r>
    </w:p>
    <w:p w14:paraId="3297B038" w14:textId="77777777" w:rsidR="00845AC0" w:rsidRDefault="00000000">
      <w:pPr>
        <w:adjustRightInd w:val="0"/>
        <w:ind w:firstLineChars="200" w:firstLine="420"/>
        <w:rPr>
          <w:rFonts w:cs="Calibri"/>
          <w:szCs w:val="21"/>
        </w:rPr>
      </w:pPr>
      <w:r>
        <w:rPr>
          <w:rFonts w:cs="Calibri" w:hint="eastAsia"/>
          <w:szCs w:val="21"/>
        </w:rPr>
        <w:t>1.</w:t>
      </w:r>
      <w:r>
        <w:rPr>
          <w:rFonts w:cs="Calibri"/>
          <w:szCs w:val="21"/>
        </w:rPr>
        <w:t>因合同履行中发生的争议，可通过合同当事人双方友好协商解决。如自协商开始之</w:t>
      </w:r>
      <w:r>
        <w:rPr>
          <w:rFonts w:cs="Calibri" w:hint="eastAsia"/>
          <w:szCs w:val="21"/>
        </w:rPr>
        <w:t>日</w:t>
      </w:r>
      <w:r>
        <w:rPr>
          <w:rFonts w:cs="Calibri"/>
          <w:szCs w:val="21"/>
        </w:rPr>
        <w:t>起</w:t>
      </w:r>
      <w:r>
        <w:rPr>
          <w:rFonts w:cs="Calibri"/>
          <w:szCs w:val="21"/>
        </w:rPr>
        <w:t>15</w:t>
      </w:r>
      <w:r>
        <w:rPr>
          <w:rFonts w:cs="Calibri"/>
          <w:szCs w:val="21"/>
        </w:rPr>
        <w:t>日内得不到解决，双方</w:t>
      </w:r>
      <w:r>
        <w:rPr>
          <w:rFonts w:cs="Calibri" w:hint="eastAsia"/>
          <w:szCs w:val="21"/>
        </w:rPr>
        <w:t>按第</w:t>
      </w:r>
      <w:r>
        <w:rPr>
          <w:rFonts w:cs="Calibri"/>
          <w:szCs w:val="21"/>
          <w:u w:val="single"/>
        </w:rPr>
        <w:t>（</w:t>
      </w:r>
      <w:r>
        <w:rPr>
          <w:rFonts w:cs="Calibri"/>
          <w:szCs w:val="21"/>
          <w:u w:val="single"/>
        </w:rPr>
        <w:t>2</w:t>
      </w:r>
      <w:r>
        <w:rPr>
          <w:rFonts w:cs="Calibri"/>
          <w:szCs w:val="21"/>
          <w:u w:val="single"/>
        </w:rPr>
        <w:t>）</w:t>
      </w:r>
      <w:r>
        <w:rPr>
          <w:rFonts w:cs="Calibri" w:hint="eastAsia"/>
          <w:szCs w:val="21"/>
        </w:rPr>
        <w:t>种方式解决。</w:t>
      </w:r>
    </w:p>
    <w:p w14:paraId="005035AE" w14:textId="77777777" w:rsidR="00845AC0" w:rsidRDefault="00000000">
      <w:pPr>
        <w:adjustRightInd w:val="0"/>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可申请</w:t>
      </w:r>
      <w:r>
        <w:rPr>
          <w:rFonts w:cs="Calibri" w:hint="eastAsia"/>
          <w:szCs w:val="21"/>
        </w:rPr>
        <w:t>杭州</w:t>
      </w:r>
      <w:r>
        <w:rPr>
          <w:rFonts w:cs="Calibri"/>
          <w:szCs w:val="21"/>
        </w:rPr>
        <w:t>仲裁委员会进行仲裁</w:t>
      </w:r>
      <w:r>
        <w:rPr>
          <w:rFonts w:cs="Calibri" w:hint="eastAsia"/>
          <w:szCs w:val="21"/>
        </w:rPr>
        <w:t>，</w:t>
      </w:r>
      <w:r>
        <w:rPr>
          <w:rFonts w:cs="Calibri"/>
          <w:szCs w:val="21"/>
        </w:rPr>
        <w:t>仲裁裁决为最终裁决，当事人一方在规定时间内不履行仲裁机构裁决的，另一方可以申请人民法院强制执行。</w:t>
      </w:r>
    </w:p>
    <w:p w14:paraId="202805D1" w14:textId="77777777" w:rsidR="00845AC0" w:rsidRDefault="00000000">
      <w:pPr>
        <w:adjustRightInd w:val="0"/>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向</w:t>
      </w:r>
      <w:r>
        <w:rPr>
          <w:rFonts w:cs="Calibri" w:hint="eastAsia"/>
          <w:szCs w:val="21"/>
          <w:u w:val="single"/>
        </w:rPr>
        <w:t>杭州市西湖区</w:t>
      </w:r>
      <w:r>
        <w:rPr>
          <w:rFonts w:cs="Calibri"/>
          <w:szCs w:val="21"/>
        </w:rPr>
        <w:t>人民法院提起诉讼。</w:t>
      </w:r>
    </w:p>
    <w:p w14:paraId="3A73DFD8" w14:textId="77777777" w:rsidR="00845AC0" w:rsidRDefault="00000000">
      <w:pPr>
        <w:ind w:firstLineChars="200" w:firstLine="420"/>
        <w:rPr>
          <w:rFonts w:cs="Calibri"/>
          <w:szCs w:val="21"/>
        </w:rPr>
      </w:pPr>
      <w:r>
        <w:rPr>
          <w:rFonts w:cs="Calibri" w:hint="eastAsia"/>
          <w:szCs w:val="21"/>
        </w:rPr>
        <w:t>2.</w:t>
      </w:r>
      <w:r>
        <w:rPr>
          <w:rFonts w:cs="Calibri"/>
          <w:szCs w:val="21"/>
        </w:rPr>
        <w:t>因</w:t>
      </w:r>
      <w:r>
        <w:rPr>
          <w:rFonts w:cs="Calibri" w:hint="eastAsia"/>
          <w:szCs w:val="21"/>
        </w:rPr>
        <w:t>一方</w:t>
      </w:r>
      <w:r>
        <w:rPr>
          <w:rFonts w:cs="Calibri"/>
          <w:szCs w:val="21"/>
        </w:rPr>
        <w:t>违约行为导致</w:t>
      </w:r>
      <w:r>
        <w:rPr>
          <w:rFonts w:cs="Calibri" w:hint="eastAsia"/>
          <w:szCs w:val="21"/>
        </w:rPr>
        <w:t>诉讼</w:t>
      </w:r>
      <w:r>
        <w:rPr>
          <w:rFonts w:cs="Calibri"/>
          <w:szCs w:val="21"/>
        </w:rPr>
        <w:t>的，应当承担</w:t>
      </w:r>
      <w:r>
        <w:rPr>
          <w:rFonts w:cs="Calibri" w:hint="eastAsia"/>
          <w:szCs w:val="21"/>
        </w:rPr>
        <w:t>另一方</w:t>
      </w:r>
      <w:r>
        <w:rPr>
          <w:rFonts w:cs="Calibri"/>
          <w:szCs w:val="21"/>
        </w:rPr>
        <w:t>因维护合法权益产生的一切费用，包括但不限于诉讼费、律师费、担保费、担保公司费用、差旅费、公证费等费用</w:t>
      </w:r>
      <w:r>
        <w:rPr>
          <w:rFonts w:cs="Calibri" w:hint="eastAsia"/>
          <w:szCs w:val="21"/>
        </w:rPr>
        <w:t>。</w:t>
      </w:r>
    </w:p>
    <w:p w14:paraId="0A5F3D2F" w14:textId="77777777" w:rsidR="00845AC0" w:rsidRDefault="00000000">
      <w:pPr>
        <w:pStyle w:val="2"/>
        <w:ind w:firstLine="420"/>
      </w:pPr>
      <w:r>
        <w:t>二十、合同的生效及其他</w:t>
      </w:r>
    </w:p>
    <w:p w14:paraId="02BAF424" w14:textId="77777777" w:rsidR="00845AC0" w:rsidRDefault="00000000">
      <w:pPr>
        <w:ind w:firstLineChars="200" w:firstLine="420"/>
        <w:rPr>
          <w:rFonts w:cs="Calibri"/>
          <w:szCs w:val="21"/>
        </w:rPr>
      </w:pPr>
      <w:r>
        <w:rPr>
          <w:rFonts w:cs="Calibri" w:hint="eastAsia"/>
          <w:szCs w:val="21"/>
        </w:rPr>
        <w:t>1.</w:t>
      </w:r>
      <w:r>
        <w:rPr>
          <w:rFonts w:cs="Calibri"/>
          <w:szCs w:val="21"/>
        </w:rPr>
        <w:t>采购合同内容的确定应以</w:t>
      </w:r>
      <w:r>
        <w:rPr>
          <w:rFonts w:cs="Calibri" w:hint="eastAsia"/>
          <w:szCs w:val="21"/>
        </w:rPr>
        <w:t>采购文件</w:t>
      </w:r>
      <w:r>
        <w:rPr>
          <w:rFonts w:cs="Calibri"/>
          <w:szCs w:val="21"/>
        </w:rPr>
        <w:t>和</w:t>
      </w:r>
      <w:r>
        <w:rPr>
          <w:rFonts w:cs="Calibri" w:hint="eastAsia"/>
          <w:szCs w:val="21"/>
        </w:rPr>
        <w:t>响应文件</w:t>
      </w:r>
      <w:r>
        <w:rPr>
          <w:rFonts w:cs="Calibri"/>
          <w:szCs w:val="21"/>
        </w:rPr>
        <w:t>为基础，不得违背其实质性内容。</w:t>
      </w:r>
    </w:p>
    <w:p w14:paraId="5934C82B" w14:textId="77777777" w:rsidR="00845AC0" w:rsidRDefault="00000000">
      <w:pPr>
        <w:ind w:firstLineChars="200" w:firstLine="420"/>
        <w:rPr>
          <w:rFonts w:cs="Calibri"/>
          <w:szCs w:val="21"/>
        </w:rPr>
      </w:pPr>
      <w:r>
        <w:rPr>
          <w:rFonts w:cs="Calibri" w:hint="eastAsia"/>
          <w:szCs w:val="21"/>
        </w:rPr>
        <w:t>2.</w:t>
      </w:r>
      <w:r>
        <w:rPr>
          <w:rFonts w:cs="Calibri"/>
          <w:bCs/>
          <w:snapToGrid w:val="0"/>
          <w:szCs w:val="21"/>
        </w:rPr>
        <w:t>合同自双方法定代表人或授权代理人签字并加盖公章之日起生效，项目完成时终止。</w:t>
      </w:r>
    </w:p>
    <w:p w14:paraId="58EFF137" w14:textId="77777777" w:rsidR="00845AC0" w:rsidRDefault="00000000">
      <w:pPr>
        <w:ind w:firstLineChars="200" w:firstLine="420"/>
        <w:rPr>
          <w:rFonts w:cs="Calibri"/>
          <w:szCs w:val="21"/>
        </w:rPr>
      </w:pPr>
      <w:r>
        <w:rPr>
          <w:rFonts w:cs="Calibri" w:hint="eastAsia"/>
          <w:szCs w:val="21"/>
        </w:rPr>
        <w:t>3.</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0805A26D" w14:textId="77777777" w:rsidR="00845AC0" w:rsidRDefault="00000000">
      <w:pPr>
        <w:pStyle w:val="2"/>
        <w:ind w:firstLine="420"/>
      </w:pPr>
      <w:r>
        <w:t>二十一、合同附件（如有）</w:t>
      </w:r>
    </w:p>
    <w:p w14:paraId="5B34E219" w14:textId="77777777" w:rsidR="00845AC0" w:rsidRDefault="00000000">
      <w:pPr>
        <w:ind w:firstLineChars="200" w:firstLine="420"/>
        <w:rPr>
          <w:rFonts w:cs="Calibri"/>
          <w:szCs w:val="21"/>
        </w:rPr>
      </w:pPr>
      <w:r>
        <w:rPr>
          <w:rFonts w:cs="Calibri" w:hint="eastAsia"/>
          <w:szCs w:val="21"/>
          <w:u w:val="single"/>
        </w:rPr>
        <w:t>【</w:t>
      </w:r>
      <w:r>
        <w:rPr>
          <w:rFonts w:ascii="楷体" w:eastAsia="楷体" w:hAnsi="楷体" w:cs="楷体" w:hint="eastAsia"/>
          <w:szCs w:val="21"/>
          <w:u w:val="single"/>
        </w:rPr>
        <w:t>签订合同时填写相应内容</w:t>
      </w:r>
      <w:r>
        <w:rPr>
          <w:rFonts w:cs="Calibri" w:hint="eastAsia"/>
          <w:szCs w:val="21"/>
          <w:u w:val="single"/>
        </w:rPr>
        <w:t>】</w:t>
      </w:r>
    </w:p>
    <w:p w14:paraId="16D2C342" w14:textId="77777777" w:rsidR="00845AC0" w:rsidRDefault="00000000">
      <w:pPr>
        <w:pStyle w:val="2"/>
        <w:ind w:firstLine="420"/>
      </w:pPr>
      <w:r>
        <w:t>二十二、合同份数</w:t>
      </w:r>
    </w:p>
    <w:p w14:paraId="2E997D37" w14:textId="77777777" w:rsidR="00845AC0" w:rsidRDefault="00000000">
      <w:pPr>
        <w:ind w:firstLineChars="200" w:firstLine="420"/>
        <w:rPr>
          <w:rFonts w:cs="Calibri"/>
          <w:szCs w:val="21"/>
        </w:rPr>
      </w:pPr>
      <w:r>
        <w:rPr>
          <w:rFonts w:cs="Calibri"/>
          <w:szCs w:val="21"/>
        </w:rPr>
        <w:t>本合同一式</w:t>
      </w:r>
      <w:r>
        <w:rPr>
          <w:rFonts w:cs="Calibri" w:hint="eastAsia"/>
          <w:szCs w:val="21"/>
        </w:rPr>
        <w:t>四</w:t>
      </w:r>
      <w:r>
        <w:rPr>
          <w:rFonts w:cs="Calibri"/>
          <w:szCs w:val="21"/>
        </w:rPr>
        <w:t>份，</w:t>
      </w:r>
      <w:r>
        <w:rPr>
          <w:rFonts w:cs="Calibri" w:hint="eastAsia"/>
          <w:szCs w:val="21"/>
        </w:rPr>
        <w:t>具有</w:t>
      </w:r>
      <w:r>
        <w:rPr>
          <w:rFonts w:cs="Calibri"/>
          <w:szCs w:val="21"/>
        </w:rPr>
        <w:t>同等法律效力。甲方、乙方双方各执二份。</w:t>
      </w:r>
    </w:p>
    <w:tbl>
      <w:tblPr>
        <w:tblW w:w="5000" w:type="pct"/>
        <w:tblLayout w:type="fixed"/>
        <w:tblLook w:val="04A0" w:firstRow="1" w:lastRow="0" w:firstColumn="1" w:lastColumn="0" w:noHBand="0" w:noVBand="1"/>
      </w:tblPr>
      <w:tblGrid>
        <w:gridCol w:w="4701"/>
        <w:gridCol w:w="4701"/>
      </w:tblGrid>
      <w:tr w:rsidR="00845AC0" w14:paraId="20CCBBD0" w14:textId="77777777">
        <w:trPr>
          <w:trHeight w:val="400"/>
        </w:trPr>
        <w:tc>
          <w:tcPr>
            <w:tcW w:w="2500" w:type="pct"/>
            <w:vAlign w:val="center"/>
          </w:tcPr>
          <w:p w14:paraId="51657056" w14:textId="77777777" w:rsidR="00845AC0" w:rsidRDefault="00000000">
            <w:pPr>
              <w:rPr>
                <w:rFonts w:ascii="宋体" w:hAnsi="宋体" w:cs="宋体" w:hint="eastAsia"/>
                <w:szCs w:val="21"/>
              </w:rPr>
            </w:pPr>
            <w:r>
              <w:rPr>
                <w:rFonts w:ascii="宋体" w:hAnsi="宋体" w:cs="宋体" w:hint="eastAsia"/>
                <w:szCs w:val="21"/>
              </w:rPr>
              <w:t xml:space="preserve">甲方（单位章）： </w:t>
            </w:r>
          </w:p>
        </w:tc>
        <w:tc>
          <w:tcPr>
            <w:tcW w:w="2500" w:type="pct"/>
            <w:vAlign w:val="center"/>
          </w:tcPr>
          <w:p w14:paraId="3B93666A" w14:textId="77777777" w:rsidR="00845AC0" w:rsidRDefault="00000000">
            <w:pPr>
              <w:rPr>
                <w:rFonts w:ascii="宋体" w:hAnsi="宋体" w:cs="宋体" w:hint="eastAsia"/>
                <w:szCs w:val="21"/>
              </w:rPr>
            </w:pPr>
            <w:r>
              <w:rPr>
                <w:rFonts w:ascii="宋体" w:hAnsi="宋体" w:cs="宋体" w:hint="eastAsia"/>
                <w:szCs w:val="21"/>
              </w:rPr>
              <w:t>乙方（单位章）：</w:t>
            </w:r>
          </w:p>
        </w:tc>
      </w:tr>
      <w:tr w:rsidR="00845AC0" w14:paraId="6BC8F000" w14:textId="77777777">
        <w:trPr>
          <w:trHeight w:val="780"/>
        </w:trPr>
        <w:tc>
          <w:tcPr>
            <w:tcW w:w="2500" w:type="pct"/>
          </w:tcPr>
          <w:p w14:paraId="694DE317" w14:textId="77777777" w:rsidR="00845AC0" w:rsidRDefault="00000000">
            <w:pPr>
              <w:rPr>
                <w:rFonts w:ascii="宋体" w:hAnsi="宋体" w:cs="宋体" w:hint="eastAsia"/>
                <w:szCs w:val="21"/>
              </w:rPr>
            </w:pPr>
            <w:r>
              <w:rPr>
                <w:rFonts w:ascii="宋体" w:hAnsi="宋体" w:cs="宋体" w:hint="eastAsia"/>
                <w:szCs w:val="21"/>
              </w:rPr>
              <w:t>法定代表人或授权代表（签字或盖章）：</w:t>
            </w:r>
          </w:p>
        </w:tc>
        <w:tc>
          <w:tcPr>
            <w:tcW w:w="2500" w:type="pct"/>
          </w:tcPr>
          <w:p w14:paraId="6C0DE2F6" w14:textId="77777777" w:rsidR="00845AC0" w:rsidRDefault="00000000">
            <w:pPr>
              <w:rPr>
                <w:rFonts w:ascii="宋体" w:hAnsi="宋体" w:cs="宋体" w:hint="eastAsia"/>
                <w:szCs w:val="21"/>
              </w:rPr>
            </w:pPr>
            <w:r>
              <w:rPr>
                <w:rFonts w:ascii="宋体" w:hAnsi="宋体" w:cs="宋体" w:hint="eastAsia"/>
                <w:szCs w:val="21"/>
              </w:rPr>
              <w:t>法定代表人或授权代表（签字或盖章）：</w:t>
            </w:r>
          </w:p>
        </w:tc>
      </w:tr>
      <w:tr w:rsidR="00845AC0" w14:paraId="674E309F" w14:textId="77777777">
        <w:trPr>
          <w:trHeight w:val="400"/>
        </w:trPr>
        <w:tc>
          <w:tcPr>
            <w:tcW w:w="2500" w:type="pct"/>
            <w:vAlign w:val="center"/>
          </w:tcPr>
          <w:p w14:paraId="16AC1AED" w14:textId="77777777" w:rsidR="00845AC0"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6391B15D" w14:textId="77777777" w:rsidR="00845AC0"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845AC0" w14:paraId="7AB16315" w14:textId="77777777">
        <w:trPr>
          <w:trHeight w:val="400"/>
        </w:trPr>
        <w:tc>
          <w:tcPr>
            <w:tcW w:w="2500" w:type="pct"/>
            <w:vAlign w:val="center"/>
          </w:tcPr>
          <w:p w14:paraId="3DAC3CEC" w14:textId="77777777" w:rsidR="00845AC0"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13A9F890" w14:textId="77777777" w:rsidR="00845AC0"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845AC0" w14:paraId="4B1B7336" w14:textId="77777777">
        <w:trPr>
          <w:trHeight w:val="400"/>
        </w:trPr>
        <w:tc>
          <w:tcPr>
            <w:tcW w:w="2500" w:type="pct"/>
            <w:vAlign w:val="center"/>
          </w:tcPr>
          <w:p w14:paraId="0233145E" w14:textId="77777777" w:rsidR="00845AC0"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7CA117D0" w14:textId="77777777" w:rsidR="00845AC0"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845AC0" w14:paraId="62759ED4" w14:textId="77777777">
        <w:trPr>
          <w:trHeight w:val="400"/>
        </w:trPr>
        <w:tc>
          <w:tcPr>
            <w:tcW w:w="2500" w:type="pct"/>
            <w:vAlign w:val="center"/>
          </w:tcPr>
          <w:p w14:paraId="771FB7B4" w14:textId="77777777" w:rsidR="00845AC0"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16D77379" w14:textId="77777777" w:rsidR="00845AC0"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845AC0" w14:paraId="31B70842" w14:textId="77777777">
        <w:trPr>
          <w:trHeight w:val="400"/>
        </w:trPr>
        <w:tc>
          <w:tcPr>
            <w:tcW w:w="2500" w:type="pct"/>
            <w:vAlign w:val="center"/>
          </w:tcPr>
          <w:p w14:paraId="555B1BDB" w14:textId="77777777" w:rsidR="00845AC0"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23488F88" w14:textId="77777777" w:rsidR="00845AC0"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845AC0" w14:paraId="74AC8406" w14:textId="77777777">
        <w:trPr>
          <w:trHeight w:val="400"/>
        </w:trPr>
        <w:tc>
          <w:tcPr>
            <w:tcW w:w="2500" w:type="pct"/>
            <w:vAlign w:val="center"/>
          </w:tcPr>
          <w:p w14:paraId="55C49A20" w14:textId="77777777" w:rsidR="00845AC0"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c>
          <w:tcPr>
            <w:tcW w:w="2500" w:type="pct"/>
            <w:vAlign w:val="center"/>
          </w:tcPr>
          <w:p w14:paraId="7259A8C5" w14:textId="77777777" w:rsidR="00845AC0"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r>
      <w:tr w:rsidR="00845AC0" w14:paraId="753667B5" w14:textId="77777777">
        <w:trPr>
          <w:trHeight w:val="400"/>
        </w:trPr>
        <w:tc>
          <w:tcPr>
            <w:tcW w:w="5000" w:type="pct"/>
            <w:gridSpan w:val="2"/>
            <w:vAlign w:val="center"/>
          </w:tcPr>
          <w:p w14:paraId="1951E121" w14:textId="77777777" w:rsidR="00845AC0" w:rsidRDefault="00000000">
            <w:pPr>
              <w:rPr>
                <w:rFonts w:ascii="宋体" w:hAnsi="宋体" w:cs="宋体" w:hint="eastAsia"/>
                <w:szCs w:val="21"/>
              </w:rPr>
            </w:pPr>
            <w:r>
              <w:rPr>
                <w:rFonts w:ascii="宋体" w:hAnsi="宋体" w:cs="宋体" w:hint="eastAsia"/>
                <w:szCs w:val="21"/>
              </w:rPr>
              <w:t>签订时间：   年  月  日</w:t>
            </w:r>
          </w:p>
        </w:tc>
      </w:tr>
      <w:tr w:rsidR="00845AC0" w14:paraId="7543ABA7" w14:textId="77777777">
        <w:trPr>
          <w:trHeight w:val="400"/>
        </w:trPr>
        <w:tc>
          <w:tcPr>
            <w:tcW w:w="5000" w:type="pct"/>
            <w:gridSpan w:val="2"/>
            <w:vAlign w:val="center"/>
          </w:tcPr>
          <w:p w14:paraId="433577DA" w14:textId="77777777" w:rsidR="00845AC0" w:rsidRDefault="00000000">
            <w:pPr>
              <w:rPr>
                <w:rFonts w:ascii="宋体" w:hAnsi="宋体" w:cs="宋体" w:hint="eastAsia"/>
                <w:szCs w:val="21"/>
              </w:rPr>
            </w:pPr>
            <w:r>
              <w:rPr>
                <w:rFonts w:cs="Calibri"/>
                <w:snapToGrid w:val="0"/>
                <w:szCs w:val="21"/>
              </w:rPr>
              <w:t>签约地点：</w:t>
            </w:r>
          </w:p>
        </w:tc>
      </w:tr>
    </w:tbl>
    <w:p w14:paraId="401D0E1E" w14:textId="77777777" w:rsidR="00845AC0" w:rsidRDefault="00000000">
      <w:pPr>
        <w:pStyle w:val="1"/>
        <w:rPr>
          <w:rFonts w:cs="Calibri"/>
        </w:rPr>
      </w:pPr>
      <w:r>
        <w:rPr>
          <w:rFonts w:cs="Calibri"/>
          <w:spacing w:val="6"/>
          <w:szCs w:val="21"/>
        </w:rPr>
        <w:br w:type="page"/>
      </w:r>
      <w:bookmarkStart w:id="50" w:name="_Toc21760"/>
      <w:bookmarkStart w:id="51" w:name="_Toc29121"/>
      <w:r>
        <w:rPr>
          <w:rFonts w:cs="Calibri"/>
        </w:rPr>
        <w:lastRenderedPageBreak/>
        <w:t>第五章</w:t>
      </w:r>
      <w:r>
        <w:rPr>
          <w:rFonts w:cs="Calibri"/>
        </w:rPr>
        <w:t xml:space="preserve">  </w:t>
      </w:r>
      <w:bookmarkEnd w:id="43"/>
      <w:bookmarkEnd w:id="44"/>
      <w:bookmarkEnd w:id="45"/>
      <w:bookmarkEnd w:id="46"/>
      <w:bookmarkEnd w:id="50"/>
      <w:r>
        <w:rPr>
          <w:rFonts w:cs="Calibri" w:hint="eastAsia"/>
        </w:rPr>
        <w:t>评审办法</w:t>
      </w:r>
      <w:bookmarkEnd w:id="51"/>
    </w:p>
    <w:p w14:paraId="35B376D5" w14:textId="77777777" w:rsidR="00845AC0" w:rsidRDefault="00000000">
      <w:pPr>
        <w:widowControl/>
        <w:ind w:firstLineChars="200" w:firstLine="420"/>
        <w:jc w:val="left"/>
        <w:rPr>
          <w:rFonts w:cs="Calibri"/>
          <w:kern w:val="0"/>
          <w:szCs w:val="21"/>
        </w:rPr>
      </w:pPr>
      <w:bookmarkStart w:id="52" w:name="_Toc227380470"/>
      <w:r>
        <w:rPr>
          <w:rFonts w:cs="Calibri"/>
          <w:kern w:val="0"/>
          <w:szCs w:val="21"/>
        </w:rPr>
        <w:t>本评审办法按照《中华人民共和国政府采购法》</w:t>
      </w:r>
      <w:r>
        <w:rPr>
          <w:rFonts w:cs="Calibri" w:hint="eastAsia"/>
          <w:color w:val="000000"/>
          <w:szCs w:val="21"/>
        </w:rPr>
        <w:t>《</w:t>
      </w:r>
      <w:r>
        <w:rPr>
          <w:rFonts w:cs="Calibri"/>
          <w:color w:val="000000"/>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40E28C5D" w14:textId="77777777" w:rsidR="00845AC0" w:rsidRDefault="00000000">
      <w:pPr>
        <w:pStyle w:val="2"/>
        <w:ind w:firstLine="420"/>
      </w:pPr>
      <w:r>
        <w:rPr>
          <w:rFonts w:hint="eastAsia"/>
        </w:rPr>
        <w:t>一、</w:t>
      </w:r>
      <w:r>
        <w:t>评</w:t>
      </w:r>
      <w:r>
        <w:rPr>
          <w:rFonts w:hint="eastAsia"/>
        </w:rPr>
        <w:t>审</w:t>
      </w:r>
      <w:r>
        <w:t>组织</w:t>
      </w:r>
    </w:p>
    <w:p w14:paraId="4E2FB476" w14:textId="77777777" w:rsidR="00845AC0"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172AE331" w14:textId="77777777" w:rsidR="00845AC0" w:rsidRDefault="00000000">
      <w:pPr>
        <w:pStyle w:val="2"/>
        <w:ind w:firstLine="420"/>
        <w:rPr>
          <w:rFonts w:cs="Calibri"/>
        </w:rPr>
      </w:pPr>
      <w:r>
        <w:rPr>
          <w:rFonts w:cs="Calibri" w:hint="eastAsia"/>
        </w:rPr>
        <w:t>二</w:t>
      </w:r>
      <w:r>
        <w:rPr>
          <w:rFonts w:cs="Calibri"/>
        </w:rPr>
        <w:t>、评审原则</w:t>
      </w:r>
    </w:p>
    <w:p w14:paraId="635A9DD9" w14:textId="77777777" w:rsidR="00845AC0"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26667FE0" w14:textId="77777777" w:rsidR="00845AC0" w:rsidRDefault="00000000">
      <w:pPr>
        <w:pStyle w:val="2"/>
        <w:ind w:firstLine="420"/>
        <w:rPr>
          <w:rFonts w:cs="Calibri"/>
        </w:rPr>
      </w:pPr>
      <w:r>
        <w:rPr>
          <w:rFonts w:cs="Calibri" w:hint="eastAsia"/>
        </w:rPr>
        <w:t>三</w:t>
      </w:r>
      <w:r>
        <w:rPr>
          <w:rFonts w:cs="Calibri"/>
        </w:rPr>
        <w:t>、评审</w:t>
      </w:r>
      <w:r>
        <w:rPr>
          <w:rFonts w:cs="Calibri" w:hint="eastAsia"/>
        </w:rPr>
        <w:t>流程</w:t>
      </w:r>
    </w:p>
    <w:p w14:paraId="45447962" w14:textId="77777777" w:rsidR="00845AC0" w:rsidRDefault="00000000">
      <w:pPr>
        <w:pStyle w:val="3"/>
        <w:ind w:firstLine="420"/>
      </w:pPr>
      <w:r>
        <w:rPr>
          <w:rFonts w:hint="eastAsia"/>
        </w:rPr>
        <w:t>1.</w:t>
      </w:r>
      <w:r>
        <w:t>确认采购文件</w:t>
      </w:r>
    </w:p>
    <w:p w14:paraId="6EF1899A" w14:textId="77777777" w:rsidR="00845AC0"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4338D374" w14:textId="77777777" w:rsidR="00845AC0" w:rsidRDefault="00000000">
      <w:pPr>
        <w:pStyle w:val="3"/>
        <w:ind w:firstLine="420"/>
      </w:pPr>
      <w:r>
        <w:rPr>
          <w:rFonts w:hint="eastAsia"/>
        </w:rPr>
        <w:t>2.</w:t>
      </w:r>
      <w:r>
        <w:t>供应商资格审查</w:t>
      </w:r>
    </w:p>
    <w:p w14:paraId="7614E261" w14:textId="77777777" w:rsidR="00845AC0"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将</w:t>
      </w:r>
      <w:r>
        <w:rPr>
          <w:rFonts w:cs="Calibri" w:hint="eastAsia"/>
          <w:color w:val="000000"/>
          <w:szCs w:val="21"/>
        </w:rPr>
        <w:t>通过</w:t>
      </w:r>
      <w:r>
        <w:rPr>
          <w:rFonts w:cs="Calibri"/>
          <w:color w:val="000000"/>
          <w:szCs w:val="21"/>
        </w:rPr>
        <w:t>审查各供应商的资格证明材料</w:t>
      </w:r>
      <w:r>
        <w:rPr>
          <w:rFonts w:cs="Calibri" w:hint="eastAsia"/>
          <w:color w:val="000000"/>
          <w:szCs w:val="21"/>
        </w:rPr>
        <w:t>判定其</w:t>
      </w:r>
      <w:r>
        <w:rPr>
          <w:rFonts w:cs="Calibri"/>
          <w:color w:val="000000"/>
          <w:szCs w:val="21"/>
        </w:rPr>
        <w:t>资格条件是否满足采购文件</w:t>
      </w:r>
      <w:r>
        <w:rPr>
          <w:rFonts w:cs="Calibri" w:hint="eastAsia"/>
          <w:color w:val="000000"/>
          <w:szCs w:val="21"/>
        </w:rPr>
        <w:t>规定</w:t>
      </w:r>
      <w:r>
        <w:rPr>
          <w:rFonts w:cs="Calibri"/>
          <w:color w:val="000000"/>
          <w:szCs w:val="21"/>
        </w:rPr>
        <w:t>的</w:t>
      </w:r>
      <w:r>
        <w:rPr>
          <w:rFonts w:cs="Calibri" w:hint="eastAsia"/>
          <w:color w:val="000000"/>
          <w:szCs w:val="21"/>
        </w:rPr>
        <w:t>供应商资格要求</w:t>
      </w:r>
      <w:r>
        <w:rPr>
          <w:rFonts w:cs="Calibri"/>
          <w:color w:val="000000"/>
          <w:szCs w:val="21"/>
        </w:rPr>
        <w:t>。</w:t>
      </w:r>
    </w:p>
    <w:p w14:paraId="1A3D89E5" w14:textId="77777777" w:rsidR="00845AC0" w:rsidRDefault="00000000">
      <w:pPr>
        <w:pStyle w:val="3"/>
        <w:ind w:firstLine="420"/>
      </w:pPr>
      <w:r>
        <w:rPr>
          <w:rFonts w:hint="eastAsia"/>
        </w:rPr>
        <w:t>3.</w:t>
      </w:r>
      <w:r>
        <w:t>响应文件符合性审查</w:t>
      </w:r>
    </w:p>
    <w:p w14:paraId="45DFC3F9" w14:textId="77777777" w:rsidR="00845AC0" w:rsidRDefault="00000000">
      <w:pPr>
        <w:adjustRightInd w:val="0"/>
        <w:ind w:firstLineChars="200" w:firstLine="420"/>
        <w:rPr>
          <w:rFonts w:cs="Calibri"/>
          <w:color w:val="000000"/>
          <w:szCs w:val="21"/>
        </w:rPr>
      </w:pPr>
      <w:r>
        <w:rPr>
          <w:rFonts w:cs="Calibri" w:hint="eastAsia"/>
          <w:color w:val="000000"/>
          <w:szCs w:val="21"/>
        </w:rPr>
        <w:t>3.1</w:t>
      </w:r>
      <w:r>
        <w:rPr>
          <w:rFonts w:cs="Calibri" w:hint="eastAsia"/>
          <w:color w:val="000000"/>
          <w:szCs w:val="21"/>
        </w:rPr>
        <w:t>磋商小组</w:t>
      </w:r>
      <w:r>
        <w:rPr>
          <w:rFonts w:cs="Calibri"/>
          <w:color w:val="000000"/>
          <w:szCs w:val="21"/>
        </w:rPr>
        <w:t>将审查每份响应文件是否</w:t>
      </w:r>
      <w:r>
        <w:rPr>
          <w:rFonts w:cs="Calibri" w:hint="eastAsia"/>
          <w:color w:val="000000"/>
          <w:szCs w:val="21"/>
        </w:rPr>
        <w:t>满足</w:t>
      </w:r>
      <w:r>
        <w:rPr>
          <w:rFonts w:cs="Calibri"/>
          <w:color w:val="000000"/>
          <w:szCs w:val="21"/>
        </w:rPr>
        <w:t>采购文件</w:t>
      </w:r>
      <w:r>
        <w:rPr>
          <w:rFonts w:cs="Calibri" w:hint="eastAsia"/>
          <w:color w:val="000000"/>
          <w:szCs w:val="21"/>
        </w:rPr>
        <w:t>规定</w:t>
      </w:r>
      <w:r>
        <w:rPr>
          <w:rFonts w:cs="Calibri"/>
          <w:color w:val="000000"/>
          <w:szCs w:val="21"/>
        </w:rPr>
        <w:t>的实质性要求。</w:t>
      </w:r>
    </w:p>
    <w:p w14:paraId="346E009F" w14:textId="77777777" w:rsidR="00845AC0" w:rsidRDefault="00000000">
      <w:pPr>
        <w:ind w:firstLineChars="200" w:firstLine="420"/>
        <w:rPr>
          <w:rFonts w:cs="Calibri"/>
          <w:color w:val="000000"/>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7B1AB371" w14:textId="77777777" w:rsidR="00845AC0" w:rsidRDefault="00000000">
      <w:pPr>
        <w:pStyle w:val="3"/>
        <w:ind w:firstLine="420"/>
      </w:pPr>
      <w:r>
        <w:rPr>
          <w:rFonts w:hint="eastAsia"/>
        </w:rPr>
        <w:t>4.</w:t>
      </w:r>
      <w:r>
        <w:t>响应文件的澄清、说明或者补正</w:t>
      </w:r>
    </w:p>
    <w:p w14:paraId="4A62F488" w14:textId="77777777" w:rsidR="00845AC0"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.1</w:t>
      </w:r>
      <w:r>
        <w:rPr>
          <w:rFonts w:cs="Calibri" w:hint="eastAsia"/>
          <w:color w:val="000000"/>
          <w:szCs w:val="21"/>
        </w:rPr>
        <w:t>响应文件存在</w:t>
      </w:r>
      <w:r>
        <w:rPr>
          <w:rFonts w:cs="Calibri"/>
          <w:color w:val="000000"/>
          <w:szCs w:val="21"/>
        </w:rPr>
        <w:t>含义不明确、同类问题表述不一致、有明显的文字和计算错误的内容</w:t>
      </w:r>
      <w:r>
        <w:rPr>
          <w:rFonts w:cs="Calibri" w:hint="eastAsia"/>
          <w:color w:val="000000"/>
          <w:szCs w:val="21"/>
        </w:rPr>
        <w:t>，磋商小组认为供应商需要</w:t>
      </w:r>
      <w:r>
        <w:rPr>
          <w:rFonts w:cs="Calibri"/>
          <w:color w:val="000000"/>
          <w:szCs w:val="21"/>
        </w:rPr>
        <w:t>作出必要的澄清、说明或者补正</w:t>
      </w:r>
      <w:r>
        <w:rPr>
          <w:rFonts w:cs="Calibri" w:hint="eastAsia"/>
          <w:color w:val="000000"/>
          <w:szCs w:val="21"/>
        </w:rPr>
        <w:t>的，</w:t>
      </w:r>
      <w:r>
        <w:rPr>
          <w:rFonts w:cs="Calibri"/>
          <w:color w:val="000000"/>
          <w:szCs w:val="21"/>
        </w:rPr>
        <w:t>应当以书面形式要求</w:t>
      </w:r>
      <w:r>
        <w:rPr>
          <w:rFonts w:cs="Calibri" w:hint="eastAsia"/>
          <w:color w:val="000000"/>
          <w:szCs w:val="21"/>
        </w:rPr>
        <w:t>向</w:t>
      </w:r>
      <w:r>
        <w:rPr>
          <w:rFonts w:cs="Calibri"/>
          <w:color w:val="000000"/>
          <w:szCs w:val="21"/>
        </w:rPr>
        <w:t>供应商</w:t>
      </w:r>
      <w:r>
        <w:rPr>
          <w:rFonts w:cs="Calibri" w:hint="eastAsia"/>
          <w:color w:val="000000"/>
          <w:szCs w:val="21"/>
        </w:rPr>
        <w:t>提出</w:t>
      </w:r>
      <w:r>
        <w:rPr>
          <w:rFonts w:cs="Calibri"/>
          <w:color w:val="000000"/>
          <w:szCs w:val="21"/>
        </w:rPr>
        <w:t>。</w:t>
      </w:r>
    </w:p>
    <w:p w14:paraId="514BD042" w14:textId="77777777" w:rsidR="00845AC0"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2</w:t>
      </w:r>
      <w:r>
        <w:rPr>
          <w:rFonts w:cs="Calibri" w:hint="eastAsia"/>
          <w:color w:val="000000"/>
          <w:szCs w:val="21"/>
        </w:rPr>
        <w:t>供应商应针对磋商小组提出的内容进行回复，</w:t>
      </w:r>
      <w:r>
        <w:rPr>
          <w:rFonts w:cs="Calibri"/>
          <w:color w:val="000000"/>
          <w:szCs w:val="21"/>
        </w:rPr>
        <w:t>供应商的澄清、说明或者补正应当采用书面形式，由</w:t>
      </w:r>
      <w:r>
        <w:rPr>
          <w:rFonts w:cs="Calibri" w:hint="eastAsia"/>
          <w:color w:val="000000"/>
          <w:szCs w:val="21"/>
        </w:rPr>
        <w:t>供应商的</w:t>
      </w:r>
      <w:r>
        <w:rPr>
          <w:rFonts w:cs="Calibri"/>
          <w:color w:val="000000"/>
          <w:szCs w:val="21"/>
        </w:rPr>
        <w:t>法定代表人</w:t>
      </w:r>
      <w:r>
        <w:rPr>
          <w:rFonts w:cs="Calibri" w:hint="eastAsia"/>
          <w:color w:val="000000"/>
          <w:szCs w:val="21"/>
        </w:rPr>
        <w:t>签名</w:t>
      </w:r>
      <w:r>
        <w:rPr>
          <w:rFonts w:cs="Calibri"/>
          <w:color w:val="000000"/>
          <w:szCs w:val="21"/>
        </w:rPr>
        <w:t>或其授权代表</w:t>
      </w:r>
      <w:r>
        <w:rPr>
          <w:rFonts w:cs="Calibri" w:hint="eastAsia"/>
          <w:color w:val="000000"/>
          <w:szCs w:val="21"/>
        </w:rPr>
        <w:t>签名或</w:t>
      </w:r>
      <w:r>
        <w:rPr>
          <w:rFonts w:cs="Calibri"/>
          <w:color w:val="000000"/>
          <w:szCs w:val="21"/>
        </w:rPr>
        <w:t>盖公章。供应商的澄清、说明或者补正不得超出响应文件的范围或者改变响应文件的实质性要求。</w:t>
      </w:r>
    </w:p>
    <w:p w14:paraId="64815F6C" w14:textId="77777777" w:rsidR="00845AC0"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3</w:t>
      </w:r>
      <w:r>
        <w:rPr>
          <w:rFonts w:cs="Calibri"/>
          <w:color w:val="000000"/>
          <w:szCs w:val="21"/>
        </w:rPr>
        <w:t>响应文件的澄清、说明或者补正将在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完成。</w:t>
      </w:r>
    </w:p>
    <w:p w14:paraId="52369E35" w14:textId="77777777" w:rsidR="00845AC0" w:rsidRDefault="00000000">
      <w:pPr>
        <w:pStyle w:val="3"/>
        <w:ind w:firstLine="420"/>
      </w:pPr>
      <w:r>
        <w:rPr>
          <w:rFonts w:hint="eastAsia"/>
        </w:rPr>
        <w:t>5.</w:t>
      </w:r>
      <w:r>
        <w:rPr>
          <w:rFonts w:hint="eastAsia"/>
        </w:rPr>
        <w:t>磋商</w:t>
      </w:r>
    </w:p>
    <w:p w14:paraId="14602748" w14:textId="77777777" w:rsidR="00845AC0"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47CFA855" w14:textId="77777777" w:rsidR="00845AC0" w:rsidRDefault="00000000">
      <w:pPr>
        <w:widowControl/>
        <w:ind w:firstLineChars="200" w:firstLine="420"/>
        <w:jc w:val="left"/>
        <w:rPr>
          <w:rFonts w:cs="Calibri"/>
          <w:color w:val="000000"/>
          <w:szCs w:val="21"/>
        </w:rPr>
      </w:pPr>
      <w:r>
        <w:rPr>
          <w:rFonts w:cs="Calibri" w:hint="eastAsia"/>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0479A10B" w14:textId="77777777" w:rsidR="00845AC0" w:rsidRDefault="00000000">
      <w:pPr>
        <w:widowControl/>
        <w:ind w:firstLineChars="200" w:firstLine="420"/>
        <w:jc w:val="left"/>
        <w:rPr>
          <w:rFonts w:cs="Calibri"/>
          <w:color w:val="000000"/>
          <w:szCs w:val="21"/>
        </w:rPr>
      </w:pPr>
      <w:r>
        <w:rPr>
          <w:rFonts w:cs="Calibri" w:hint="eastAsia"/>
          <w:color w:val="000000"/>
          <w:szCs w:val="21"/>
        </w:rPr>
        <w:t>5.3</w:t>
      </w:r>
      <w:r>
        <w:rPr>
          <w:rFonts w:cs="Calibri"/>
          <w:color w:val="000000"/>
          <w:szCs w:val="21"/>
        </w:rPr>
        <w:t>供应商按照采购文件的变动情况和磋商小组的要求进行承诺并作为磋商响应文件的一部分，并加盖单位公章，上传政府采购云平台。</w:t>
      </w:r>
    </w:p>
    <w:p w14:paraId="4923E682" w14:textId="77777777" w:rsidR="00845AC0" w:rsidRDefault="00000000">
      <w:pPr>
        <w:widowControl/>
        <w:ind w:firstLineChars="200" w:firstLine="420"/>
        <w:jc w:val="left"/>
        <w:rPr>
          <w:rFonts w:cs="Calibri"/>
          <w:color w:val="000000"/>
          <w:szCs w:val="21"/>
        </w:rPr>
      </w:pPr>
      <w:r>
        <w:rPr>
          <w:rFonts w:cs="Calibri" w:hint="eastAsia"/>
          <w:color w:val="000000"/>
          <w:szCs w:val="21"/>
        </w:rPr>
        <w:t>5.4</w:t>
      </w:r>
      <w:r>
        <w:rPr>
          <w:rFonts w:cs="Calibri"/>
          <w:color w:val="000000"/>
          <w:szCs w:val="21"/>
        </w:rPr>
        <w:t>磋商的任何一方不得透露与磋商有关的其他供应商的技术资料、价格和其他信息。</w:t>
      </w:r>
    </w:p>
    <w:p w14:paraId="014ED5F5" w14:textId="77777777" w:rsidR="00845AC0" w:rsidRDefault="00000000">
      <w:pPr>
        <w:widowControl/>
        <w:ind w:firstLineChars="200" w:firstLine="420"/>
        <w:jc w:val="left"/>
        <w:rPr>
          <w:rFonts w:cs="Calibri"/>
          <w:color w:val="000000"/>
          <w:szCs w:val="21"/>
        </w:rPr>
      </w:pPr>
      <w:r>
        <w:rPr>
          <w:rFonts w:cs="Calibri" w:hint="eastAsia"/>
          <w:color w:val="000000"/>
          <w:szCs w:val="21"/>
        </w:rPr>
        <w:t>5.5</w:t>
      </w:r>
      <w:r>
        <w:rPr>
          <w:rFonts w:cs="Calibri"/>
          <w:color w:val="000000"/>
          <w:szCs w:val="21"/>
        </w:rPr>
        <w:t>磋商评审期间，供应商应随时随地答复磋商</w:t>
      </w:r>
      <w:r>
        <w:rPr>
          <w:rFonts w:cs="Calibri" w:hint="eastAsia"/>
          <w:color w:val="000000"/>
          <w:szCs w:val="21"/>
        </w:rPr>
        <w:t>小组</w:t>
      </w:r>
      <w:r>
        <w:rPr>
          <w:rFonts w:cs="Calibri"/>
          <w:color w:val="000000"/>
          <w:szCs w:val="21"/>
        </w:rPr>
        <w:t>提出的问题，解答包括有关的商务、技术问题等，并按磋商小组要求及时形成磋商承诺。</w:t>
      </w:r>
    </w:p>
    <w:p w14:paraId="4872CB7B" w14:textId="77777777" w:rsidR="00845AC0" w:rsidRDefault="00000000">
      <w:pPr>
        <w:pStyle w:val="3"/>
        <w:ind w:firstLine="420"/>
      </w:pPr>
      <w:r>
        <w:rPr>
          <w:rFonts w:hint="eastAsia"/>
        </w:rPr>
        <w:t>6.</w:t>
      </w:r>
      <w:r>
        <w:rPr>
          <w:rFonts w:hint="eastAsia"/>
        </w:rPr>
        <w:t>报价</w:t>
      </w:r>
    </w:p>
    <w:p w14:paraId="76F4FF5B" w14:textId="77777777" w:rsidR="00845AC0"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2FF52AEA" w14:textId="77777777" w:rsidR="00845AC0"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6B7C195D" w14:textId="77777777" w:rsidR="00845AC0" w:rsidRDefault="00000000">
      <w:pPr>
        <w:widowControl/>
        <w:ind w:firstLineChars="200" w:firstLine="420"/>
        <w:jc w:val="left"/>
        <w:rPr>
          <w:rFonts w:cs="Calibri"/>
          <w:color w:val="000000"/>
          <w:szCs w:val="21"/>
        </w:rPr>
      </w:pPr>
      <w:r>
        <w:rPr>
          <w:rFonts w:cs="Calibri" w:hint="eastAsia"/>
          <w:color w:val="000000"/>
          <w:szCs w:val="21"/>
        </w:rPr>
        <w:t>6.3</w:t>
      </w:r>
      <w:r>
        <w:rPr>
          <w:rFonts w:cs="Calibri"/>
          <w:color w:val="000000"/>
          <w:szCs w:val="21"/>
        </w:rPr>
        <w:t>已提交响应文件的供应商，在提交最后报价之前，可以根据磋商情况退出磋商。</w:t>
      </w:r>
    </w:p>
    <w:p w14:paraId="12E5F422" w14:textId="77777777" w:rsidR="00845AC0" w:rsidRDefault="00000000">
      <w:pPr>
        <w:pStyle w:val="3"/>
        <w:ind w:firstLine="420"/>
      </w:pPr>
      <w:r>
        <w:rPr>
          <w:rFonts w:hint="eastAsia"/>
        </w:rPr>
        <w:t>7.</w:t>
      </w:r>
      <w:r>
        <w:t>错误修正</w:t>
      </w:r>
    </w:p>
    <w:p w14:paraId="1AD36CD5" w14:textId="77777777" w:rsidR="00845AC0" w:rsidRDefault="00000000">
      <w:pPr>
        <w:adjustRightInd w:val="0"/>
        <w:ind w:firstLineChars="200" w:firstLine="420"/>
        <w:rPr>
          <w:rFonts w:cs="Calibri"/>
          <w:color w:val="000000"/>
          <w:szCs w:val="21"/>
        </w:rPr>
      </w:pPr>
      <w:r>
        <w:rPr>
          <w:rFonts w:cs="Calibri" w:hint="eastAsia"/>
          <w:color w:val="000000"/>
          <w:szCs w:val="21"/>
        </w:rPr>
        <w:t>7.1</w:t>
      </w:r>
      <w:r>
        <w:rPr>
          <w:rFonts w:cs="Calibri" w:hint="eastAsia"/>
          <w:color w:val="000000"/>
          <w:szCs w:val="21"/>
        </w:rPr>
        <w:t>磋商小组</w:t>
      </w:r>
      <w:r>
        <w:rPr>
          <w:rFonts w:cs="Calibri"/>
          <w:color w:val="000000"/>
          <w:szCs w:val="21"/>
        </w:rPr>
        <w:t>将对</w:t>
      </w:r>
      <w:r>
        <w:rPr>
          <w:rFonts w:cs="Calibri" w:hint="eastAsia"/>
          <w:color w:val="000000"/>
          <w:szCs w:val="21"/>
        </w:rPr>
        <w:t>有效</w:t>
      </w:r>
      <w:r>
        <w:rPr>
          <w:rFonts w:cs="Calibri"/>
          <w:color w:val="000000"/>
          <w:szCs w:val="21"/>
        </w:rPr>
        <w:t>的响应文件</w:t>
      </w:r>
      <w:r>
        <w:rPr>
          <w:rFonts w:cs="Calibri" w:hint="eastAsia"/>
          <w:color w:val="000000"/>
          <w:szCs w:val="21"/>
        </w:rPr>
        <w:t>的报价</w:t>
      </w:r>
      <w:r>
        <w:rPr>
          <w:rFonts w:cs="Calibri"/>
          <w:color w:val="000000"/>
          <w:szCs w:val="21"/>
        </w:rPr>
        <w:t>进行校核，出现前后不一致的，按照下列规定修正：</w:t>
      </w:r>
    </w:p>
    <w:p w14:paraId="3C02EEDC"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）响应文件中报价一览表内容与响应文件中相应内容不一致的，以报价一览表为准；</w:t>
      </w:r>
    </w:p>
    <w:p w14:paraId="579252B3"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）大写金额和小写金额不一致的，以大写金额为准；</w:t>
      </w:r>
    </w:p>
    <w:p w14:paraId="237B82A2"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）单价金额小数点或者百分比有明显错位的，以报价一览表的总价为准，并修改单价；</w:t>
      </w:r>
    </w:p>
    <w:p w14:paraId="544F4004"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）总价金额与按单价汇总金额不一致的，以单价金额计算结果为准。</w:t>
      </w:r>
    </w:p>
    <w:p w14:paraId="7F57B802" w14:textId="77777777" w:rsidR="00845AC0" w:rsidRDefault="00000000">
      <w:pPr>
        <w:adjustRightInd w:val="0"/>
        <w:ind w:firstLineChars="200" w:firstLine="420"/>
        <w:rPr>
          <w:rFonts w:cs="Calibri"/>
          <w:color w:val="000000"/>
          <w:szCs w:val="21"/>
        </w:rPr>
      </w:pPr>
      <w:r>
        <w:rPr>
          <w:rFonts w:cs="Calibri" w:hint="eastAsia"/>
          <w:color w:val="000000"/>
          <w:szCs w:val="21"/>
        </w:rPr>
        <w:t>7.2</w:t>
      </w:r>
      <w:r>
        <w:rPr>
          <w:rFonts w:cs="Calibri"/>
          <w:color w:val="000000"/>
          <w:szCs w:val="21"/>
        </w:rPr>
        <w:t>同时出现两种以上不一致的，按照前款规定的顺序修正。</w:t>
      </w:r>
    </w:p>
    <w:p w14:paraId="633B2DC5" w14:textId="77777777" w:rsidR="00845AC0" w:rsidRDefault="00000000">
      <w:pPr>
        <w:adjustRightInd w:val="0"/>
        <w:ind w:firstLineChars="200" w:firstLine="420"/>
        <w:rPr>
          <w:rFonts w:cs="Calibri"/>
          <w:color w:val="000000"/>
          <w:szCs w:val="21"/>
        </w:rPr>
      </w:pPr>
      <w:r>
        <w:rPr>
          <w:rFonts w:cs="Calibri" w:hint="eastAsia"/>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cs="Calibri" w:hint="eastAsia"/>
          <w:color w:val="000000"/>
          <w:szCs w:val="21"/>
        </w:rPr>
        <w:t>磋商小组</w:t>
      </w:r>
      <w:r>
        <w:rPr>
          <w:rFonts w:cs="Calibri"/>
          <w:color w:val="000000"/>
          <w:szCs w:val="21"/>
        </w:rPr>
        <w:t>在总价不变的前提下根据合理的原则对其予以确定</w:t>
      </w:r>
      <w:r>
        <w:rPr>
          <w:rFonts w:cs="Calibri" w:hint="eastAsia"/>
          <w:color w:val="000000"/>
          <w:szCs w:val="21"/>
        </w:rPr>
        <w:t>。</w:t>
      </w:r>
    </w:p>
    <w:p w14:paraId="7057C0F2" w14:textId="77777777" w:rsidR="00845AC0" w:rsidRDefault="00000000">
      <w:pPr>
        <w:adjustRightInd w:val="0"/>
        <w:ind w:firstLineChars="200" w:firstLine="420"/>
        <w:rPr>
          <w:rFonts w:cs="Calibri"/>
          <w:color w:val="000000"/>
          <w:szCs w:val="21"/>
        </w:rPr>
      </w:pPr>
      <w:r>
        <w:rPr>
          <w:rFonts w:cs="Calibri" w:hint="eastAsia"/>
          <w:color w:val="000000"/>
          <w:szCs w:val="21"/>
        </w:rPr>
        <w:t>7.4</w:t>
      </w:r>
      <w:r>
        <w:rPr>
          <w:rFonts w:cs="Calibri"/>
          <w:color w:val="000000"/>
          <w:szCs w:val="21"/>
        </w:rPr>
        <w:t>修正后的报价以澄清方式经供应商确认后产生约束力，供应商不确认的，</w:t>
      </w:r>
      <w:r>
        <w:rPr>
          <w:rFonts w:cs="Calibri" w:hint="eastAsia"/>
          <w:color w:val="000000"/>
          <w:szCs w:val="21"/>
        </w:rPr>
        <w:t>响应无效</w:t>
      </w:r>
      <w:r>
        <w:rPr>
          <w:rFonts w:cs="Calibri"/>
          <w:color w:val="000000"/>
          <w:szCs w:val="21"/>
        </w:rPr>
        <w:t>。</w:t>
      </w:r>
    </w:p>
    <w:p w14:paraId="7191F0B5" w14:textId="77777777" w:rsidR="00845AC0" w:rsidRDefault="00000000">
      <w:pPr>
        <w:pStyle w:val="3"/>
        <w:ind w:firstLine="420"/>
      </w:pPr>
      <w:r>
        <w:rPr>
          <w:rFonts w:hint="eastAsia"/>
        </w:rPr>
        <w:t>8.</w:t>
      </w:r>
      <w:r>
        <w:t>合理报价澄清说明</w:t>
      </w:r>
    </w:p>
    <w:p w14:paraId="06CC4612" w14:textId="77777777" w:rsidR="00845AC0"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w:t>
      </w:r>
      <w:r>
        <w:rPr>
          <w:rFonts w:cs="Calibri"/>
          <w:color w:val="000000"/>
          <w:szCs w:val="21"/>
        </w:rPr>
        <w:t>30</w:t>
      </w:r>
      <w:r>
        <w:rPr>
          <w:rFonts w:cs="Calibri"/>
          <w:color w:val="000000"/>
          <w:szCs w:val="21"/>
        </w:rPr>
        <w:t>分钟内提供书面说明，必要时可要求供应商提交相关证明材料；</w:t>
      </w:r>
      <w:r>
        <w:rPr>
          <w:rFonts w:cs="Calibri" w:hint="eastAsia"/>
          <w:color w:val="000000"/>
          <w:szCs w:val="21"/>
        </w:rPr>
        <w:t>磋商小组</w:t>
      </w:r>
      <w:r>
        <w:rPr>
          <w:rFonts w:cs="Calibri"/>
          <w:color w:val="000000"/>
          <w:szCs w:val="21"/>
        </w:rPr>
        <w:t>（少数服从多数原则）认为供应商不能证明其报价合理性的，应当判定其为响应无效。</w:t>
      </w:r>
    </w:p>
    <w:p w14:paraId="65A8CCD2" w14:textId="77777777" w:rsidR="00845AC0" w:rsidRDefault="00000000">
      <w:pPr>
        <w:pStyle w:val="3"/>
        <w:ind w:firstLine="420"/>
        <w:rPr>
          <w:rFonts w:cs="Calibri"/>
        </w:rPr>
      </w:pPr>
      <w:r>
        <w:rPr>
          <w:rFonts w:cs="Calibri" w:hint="eastAsia"/>
        </w:rPr>
        <w:t>9.</w:t>
      </w:r>
      <w:r>
        <w:rPr>
          <w:rFonts w:cs="Calibri" w:hint="eastAsia"/>
        </w:rPr>
        <w:t>响应无效情形</w:t>
      </w:r>
    </w:p>
    <w:p w14:paraId="17C67B8B" w14:textId="77777777" w:rsidR="00845AC0"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.1</w:t>
      </w:r>
      <w:r>
        <w:rPr>
          <w:rFonts w:cs="Calibri"/>
          <w:color w:val="000000"/>
          <w:szCs w:val="21"/>
        </w:rPr>
        <w:t>有下列情形之一的响应文件，由</w:t>
      </w:r>
      <w:r>
        <w:rPr>
          <w:rFonts w:cs="Calibri" w:hint="eastAsia"/>
          <w:color w:val="000000"/>
          <w:szCs w:val="21"/>
        </w:rPr>
        <w:t>磋商小组</w:t>
      </w:r>
      <w:r>
        <w:rPr>
          <w:rFonts w:cs="Calibri"/>
          <w:color w:val="000000"/>
          <w:szCs w:val="21"/>
        </w:rPr>
        <w:t>按少数服从多数原则进行认定，经认定属实后将该响应文件作无效处理：</w:t>
      </w:r>
    </w:p>
    <w:p w14:paraId="347E4283"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w:t>
      </w:r>
      <w:r>
        <w:rPr>
          <w:rFonts w:cs="Calibri"/>
          <w:color w:val="000000"/>
          <w:szCs w:val="21"/>
        </w:rPr>
        <w:t>）响应文件中提供的资格条件证明材料无法证明其满足采购文件规定的资格</w:t>
      </w:r>
      <w:r>
        <w:rPr>
          <w:rFonts w:cs="Calibri" w:hint="eastAsia"/>
          <w:color w:val="000000"/>
          <w:szCs w:val="21"/>
        </w:rPr>
        <w:t>要求。</w:t>
      </w:r>
    </w:p>
    <w:p w14:paraId="6ACA6C36"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hint="eastAsia"/>
          <w:color w:val="000000"/>
          <w:szCs w:val="21"/>
        </w:rPr>
        <w:t>）</w:t>
      </w:r>
      <w:r>
        <w:rPr>
          <w:rFonts w:cs="Calibri"/>
          <w:color w:val="000000"/>
          <w:szCs w:val="21"/>
        </w:rPr>
        <w:t>单位负责人为同一人或者存在直接控股、管理关系的不同</w:t>
      </w:r>
      <w:r>
        <w:rPr>
          <w:rFonts w:cs="Calibri" w:hint="eastAsia"/>
          <w:color w:val="000000"/>
          <w:szCs w:val="21"/>
        </w:rPr>
        <w:t>供应商</w:t>
      </w:r>
      <w:r>
        <w:rPr>
          <w:rFonts w:cs="Calibri"/>
          <w:color w:val="000000"/>
          <w:szCs w:val="21"/>
        </w:rPr>
        <w:t>，不得参加本项目的政府采购活动。违反该款规定的，相关</w:t>
      </w:r>
      <w:r>
        <w:rPr>
          <w:rFonts w:cs="Calibri" w:hint="eastAsia"/>
          <w:color w:val="000000"/>
          <w:szCs w:val="21"/>
        </w:rPr>
        <w:t>响应文件</w:t>
      </w:r>
      <w:r>
        <w:rPr>
          <w:rFonts w:cs="Calibri"/>
          <w:color w:val="000000"/>
          <w:szCs w:val="21"/>
        </w:rPr>
        <w:t>均无效。</w:t>
      </w:r>
    </w:p>
    <w:p w14:paraId="72A63E89" w14:textId="77777777" w:rsidR="00845AC0"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6EBA15C3"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）供应商提交两份或两份以上内容不同的响应文件，未声明哪一份有效的；</w:t>
      </w:r>
    </w:p>
    <w:p w14:paraId="73E1CDC0"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）响应文件内容未按采购文件规定盖章的；</w:t>
      </w:r>
    </w:p>
    <w:p w14:paraId="389F3EF4"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）响应文件含有采购人不能接受的附加条件的；</w:t>
      </w:r>
    </w:p>
    <w:p w14:paraId="503EE863"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）响应文件中承诺的响应文件有效期少于采购文件中载明的响应文件有效期；</w:t>
      </w:r>
    </w:p>
    <w:p w14:paraId="1865FE53"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）供应商串通，妨碍其他供应商的竞争行为，损害采购人或者其他供应商的合法权益；</w:t>
      </w:r>
    </w:p>
    <w:p w14:paraId="1BDA8042"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）响应文件标明的商务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2877301B"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hint="eastAsia"/>
          <w:color w:val="000000"/>
          <w:szCs w:val="21"/>
        </w:rPr>
        <w:t>不满足</w:t>
      </w:r>
      <w:r>
        <w:rPr>
          <w:rFonts w:cs="Calibri"/>
          <w:color w:val="000000"/>
          <w:szCs w:val="21"/>
        </w:rPr>
        <w:t>采购文件实质性要求的响应文件；</w:t>
      </w:r>
    </w:p>
    <w:p w14:paraId="7F7D4443"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hint="eastAsia"/>
          <w:color w:val="000000"/>
          <w:szCs w:val="21"/>
        </w:rPr>
        <w:t>1</w:t>
      </w:r>
      <w:r>
        <w:rPr>
          <w:rFonts w:cs="Calibri"/>
          <w:color w:val="000000"/>
          <w:szCs w:val="21"/>
        </w:rPr>
        <w:t>）标项</w:t>
      </w:r>
      <w:r>
        <w:rPr>
          <w:rFonts w:cs="Calibri" w:hint="eastAsia"/>
          <w:color w:val="000000"/>
          <w:szCs w:val="21"/>
        </w:rPr>
        <w:t>的最后</w:t>
      </w:r>
      <w:r>
        <w:rPr>
          <w:rFonts w:cs="Calibri"/>
          <w:color w:val="000000"/>
          <w:szCs w:val="21"/>
        </w:rPr>
        <w:t>报价超过采购文件规定的预算金额或最高限价；</w:t>
      </w:r>
    </w:p>
    <w:p w14:paraId="03B0B0FC"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）《报价一览表》和《报价组成明细表》内容不完整且不接受修正意见或字迹不能辨认的或未提供；</w:t>
      </w:r>
    </w:p>
    <w:p w14:paraId="2C8263BA"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w:t>
      </w:r>
      <w:r>
        <w:rPr>
          <w:rFonts w:cs="Calibri" w:hint="eastAsia"/>
          <w:color w:val="000000"/>
          <w:szCs w:val="21"/>
        </w:rPr>
        <w:t>供应商不确认磋商小组按“</w:t>
      </w:r>
      <w:r>
        <w:rPr>
          <w:rFonts w:cs="Calibri" w:hint="eastAsia"/>
          <w:color w:val="000000"/>
          <w:szCs w:val="21"/>
        </w:rPr>
        <w:t>7.</w:t>
      </w:r>
      <w:r>
        <w:rPr>
          <w:rFonts w:cs="Calibri"/>
          <w:color w:val="000000"/>
          <w:szCs w:val="21"/>
        </w:rPr>
        <w:t>错误修正</w:t>
      </w:r>
      <w:r>
        <w:rPr>
          <w:rFonts w:cs="Calibri" w:hint="eastAsia"/>
          <w:color w:val="000000"/>
          <w:szCs w:val="21"/>
        </w:rPr>
        <w:t>”原则进行修正后的报价的；</w:t>
      </w:r>
    </w:p>
    <w:p w14:paraId="2138A88B"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hint="eastAsia"/>
          <w:color w:val="000000"/>
          <w:szCs w:val="21"/>
        </w:rPr>
        <w:t>）</w:t>
      </w:r>
      <w:r>
        <w:rPr>
          <w:rFonts w:cs="Calibri"/>
          <w:color w:val="000000"/>
          <w:szCs w:val="21"/>
        </w:rPr>
        <w:t>采购人不调整采购需求的情况下，供应商的最后报价高于初次报价；</w:t>
      </w:r>
    </w:p>
    <w:p w14:paraId="15A6AB66"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）报价明显高于市场报价或报价明显不合理，且在规定时间内不能合理说明原因并提供证明材料的；</w:t>
      </w:r>
    </w:p>
    <w:p w14:paraId="360A25CC"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16</w:t>
      </w:r>
      <w:r>
        <w:rPr>
          <w:rFonts w:cs="Calibri"/>
          <w:color w:val="000000"/>
          <w:szCs w:val="21"/>
        </w:rPr>
        <w:t>）认为供应商</w:t>
      </w:r>
      <w:r>
        <w:rPr>
          <w:rFonts w:cs="Calibri" w:hint="eastAsia"/>
          <w:color w:val="000000"/>
          <w:szCs w:val="21"/>
        </w:rPr>
        <w:t>的</w:t>
      </w:r>
      <w:r>
        <w:rPr>
          <w:rFonts w:cs="Calibri"/>
          <w:color w:val="000000"/>
          <w:szCs w:val="21"/>
        </w:rPr>
        <w:t>报价符合</w:t>
      </w:r>
      <w:r>
        <w:rPr>
          <w:rFonts w:cs="Calibri" w:hint="eastAsia"/>
          <w:color w:val="000000"/>
          <w:szCs w:val="21"/>
        </w:rPr>
        <w:t>“</w:t>
      </w:r>
      <w:r>
        <w:rPr>
          <w:rFonts w:cs="Calibri" w:hint="eastAsia"/>
          <w:color w:val="000000"/>
          <w:szCs w:val="21"/>
        </w:rPr>
        <w:t>8.</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3E58D05C"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17</w:t>
      </w:r>
      <w:r>
        <w:rPr>
          <w:rFonts w:cs="Calibri"/>
          <w:color w:val="000000"/>
          <w:szCs w:val="21"/>
        </w:rPr>
        <w:t>）响应文件中提供了赠品或者与本项目采购无关的其他商品、服务；</w:t>
      </w:r>
    </w:p>
    <w:p w14:paraId="703E3DAC"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18</w:t>
      </w:r>
      <w:r>
        <w:rPr>
          <w:rFonts w:cs="Calibri" w:hint="eastAsia"/>
          <w:color w:val="000000"/>
          <w:szCs w:val="21"/>
        </w:rPr>
        <w:t>）退出磋商的供应商的响应文件；</w:t>
      </w:r>
    </w:p>
    <w:p w14:paraId="1ED0F10A" w14:textId="77777777" w:rsidR="00845AC0" w:rsidRDefault="00000000">
      <w:pPr>
        <w:ind w:firstLineChars="200" w:firstLine="420"/>
      </w:pPr>
      <w:r>
        <w:rPr>
          <w:rFonts w:cs="Calibri" w:hint="eastAsia"/>
          <w:color w:val="000000"/>
          <w:szCs w:val="21"/>
        </w:rPr>
        <w:t>（</w:t>
      </w:r>
      <w:r>
        <w:rPr>
          <w:rFonts w:cs="Calibri" w:hint="eastAsia"/>
          <w:color w:val="000000"/>
          <w:szCs w:val="21"/>
        </w:rPr>
        <w:t>19</w:t>
      </w:r>
      <w:r>
        <w:rPr>
          <w:rFonts w:cs="Calibri" w:hint="eastAsia"/>
          <w:color w:val="000000"/>
          <w:szCs w:val="21"/>
        </w:rPr>
        <w:t>）</w:t>
      </w:r>
      <w:r>
        <w:t>参与同一标</w:t>
      </w:r>
      <w:r>
        <w:rPr>
          <w:rFonts w:hint="eastAsia"/>
        </w:rPr>
        <w:t>项</w:t>
      </w:r>
      <w:r>
        <w:t>（包）的</w:t>
      </w:r>
      <w:r>
        <w:rPr>
          <w:rFonts w:hint="eastAsia"/>
        </w:rPr>
        <w:t>供应商</w:t>
      </w:r>
      <w:r>
        <w:t>存在以下情形且无法合理解释的：</w:t>
      </w:r>
    </w:p>
    <w:p w14:paraId="50BBC25B" w14:textId="77777777" w:rsidR="00845AC0" w:rsidRDefault="00000000">
      <w:pPr>
        <w:ind w:firstLineChars="200" w:firstLine="420"/>
      </w:pPr>
      <w:r>
        <w:lastRenderedPageBreak/>
        <w:t>①</w:t>
      </w:r>
      <w:r>
        <w:t>不同供应商的电子响应文件上传计算机的网卡</w:t>
      </w:r>
      <w:r>
        <w:t>MAC</w:t>
      </w:r>
      <w:r>
        <w:t>地址或硬盘序列号等硬件信息相同的；</w:t>
      </w:r>
    </w:p>
    <w:p w14:paraId="4E1BFFF7" w14:textId="77777777" w:rsidR="00845AC0" w:rsidRDefault="00000000">
      <w:pPr>
        <w:ind w:firstLineChars="200" w:firstLine="420"/>
      </w:pPr>
      <w:r>
        <w:t>②</w:t>
      </w:r>
      <w:r>
        <w:t>上传的电子响应文件若出现使用本项目其他响应供应商的数字证书加密的，或者加盖本项目其他响应供应商的电子印章的；</w:t>
      </w:r>
    </w:p>
    <w:p w14:paraId="23377795" w14:textId="77777777" w:rsidR="00845AC0" w:rsidRDefault="00000000">
      <w:pPr>
        <w:ind w:firstLineChars="200" w:firstLine="420"/>
      </w:pPr>
      <w:r>
        <w:t>③</w:t>
      </w:r>
      <w:r>
        <w:t>不同供应商的响应文件的内容存在</w:t>
      </w:r>
      <w:r>
        <w:t>3</w:t>
      </w:r>
      <w:r>
        <w:t>处（含）以上错误一致的；</w:t>
      </w:r>
    </w:p>
    <w:p w14:paraId="21F3423B" w14:textId="77777777" w:rsidR="00845AC0" w:rsidRDefault="00000000">
      <w:pPr>
        <w:adjustRightInd w:val="0"/>
        <w:ind w:firstLineChars="200" w:firstLine="420"/>
        <w:rPr>
          <w:rFonts w:cs="Calibri"/>
          <w:color w:val="000000"/>
          <w:szCs w:val="21"/>
        </w:rPr>
      </w:pPr>
      <w:r>
        <w:t>④</w:t>
      </w:r>
      <w:r>
        <w:t>不同供应商联系人为同一人或不同联系人的联系电话一致的。</w:t>
      </w:r>
    </w:p>
    <w:p w14:paraId="0C40A6A1"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20</w:t>
      </w:r>
      <w:r>
        <w:rPr>
          <w:rFonts w:cs="Calibri"/>
          <w:color w:val="000000"/>
          <w:szCs w:val="21"/>
        </w:rPr>
        <w:t>）法律法规、规章及省级以上规范性文件规定的其他无效情形。</w:t>
      </w:r>
    </w:p>
    <w:p w14:paraId="2745361F" w14:textId="77777777" w:rsidR="00845AC0"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w:t>
      </w:r>
      <w:r>
        <w:rPr>
          <w:rFonts w:cs="Calibri" w:hint="eastAsia"/>
          <w:color w:val="000000"/>
          <w:szCs w:val="21"/>
        </w:rPr>
        <w:t>2</w:t>
      </w:r>
      <w:r>
        <w:rPr>
          <w:rFonts w:cs="Calibri"/>
          <w:color w:val="000000"/>
          <w:szCs w:val="21"/>
        </w:rPr>
        <w:t>有下列情形之一的，为供应商串通</w:t>
      </w:r>
      <w:r>
        <w:rPr>
          <w:rFonts w:cs="Calibri" w:hint="eastAsia"/>
          <w:color w:val="000000"/>
          <w:szCs w:val="21"/>
        </w:rPr>
        <w:t>行为</w:t>
      </w:r>
      <w:r>
        <w:rPr>
          <w:rFonts w:cs="Calibri"/>
          <w:color w:val="000000"/>
          <w:szCs w:val="21"/>
        </w:rPr>
        <w:t>，其响应无效：</w:t>
      </w:r>
    </w:p>
    <w:p w14:paraId="253A0F9E"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color w:val="000000"/>
          <w:szCs w:val="21"/>
        </w:rPr>
        <w:t>）供应商直接或者间接从采购人或者采购代理机构处获得其他供应商的相关情况并修改其响应文件或者响应文件；</w:t>
      </w:r>
    </w:p>
    <w:p w14:paraId="3F75D765"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2</w:t>
      </w:r>
      <w:r>
        <w:rPr>
          <w:rFonts w:cs="Calibri"/>
          <w:color w:val="000000"/>
          <w:szCs w:val="21"/>
        </w:rPr>
        <w:t>）供应商按照采购人或者采购代理机构的授意撤换、修改响应文件或者响应文件；</w:t>
      </w:r>
    </w:p>
    <w:p w14:paraId="26D523F8"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3</w:t>
      </w:r>
      <w:r>
        <w:rPr>
          <w:rFonts w:cs="Calibri"/>
          <w:color w:val="000000"/>
          <w:szCs w:val="21"/>
        </w:rPr>
        <w:t>）供应商之间协商报价、技术方案等或者响应文件的实质性要求；</w:t>
      </w:r>
    </w:p>
    <w:p w14:paraId="59D1B89C"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4</w:t>
      </w:r>
      <w:r>
        <w:rPr>
          <w:rFonts w:cs="Calibri"/>
          <w:color w:val="000000"/>
          <w:szCs w:val="21"/>
        </w:rPr>
        <w:t>）属于同一集团、协会、商会等组织成员的供应商按照该组织要求协同参加政府采购活动；</w:t>
      </w:r>
    </w:p>
    <w:p w14:paraId="5DA41881"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5</w:t>
      </w:r>
      <w:r>
        <w:rPr>
          <w:rFonts w:cs="Calibri"/>
          <w:color w:val="000000"/>
          <w:szCs w:val="21"/>
        </w:rPr>
        <w:t>）供应商之间事先约定由某一特定供应商中标、成交；</w:t>
      </w:r>
    </w:p>
    <w:p w14:paraId="7B4CF2EA"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6</w:t>
      </w:r>
      <w:r>
        <w:rPr>
          <w:rFonts w:cs="Calibri"/>
          <w:color w:val="000000"/>
          <w:szCs w:val="21"/>
        </w:rPr>
        <w:t>）供应商之间商定部分供应商放弃参加政府采购活动或者放弃成交；</w:t>
      </w:r>
    </w:p>
    <w:p w14:paraId="520FE3FB"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7</w:t>
      </w:r>
      <w:r>
        <w:rPr>
          <w:rFonts w:cs="Calibri"/>
          <w:color w:val="000000"/>
          <w:szCs w:val="21"/>
        </w:rPr>
        <w:t>）供应商与采购人或者采购代理机构之间、供应商相互之间，为谋求特定供应商成交或者排斥其他供应商的其他串通行为</w:t>
      </w:r>
      <w:r>
        <w:rPr>
          <w:rFonts w:cs="Calibri" w:hint="eastAsia"/>
          <w:color w:val="000000"/>
          <w:szCs w:val="21"/>
        </w:rPr>
        <w:t>；</w:t>
      </w:r>
    </w:p>
    <w:p w14:paraId="46AA0074"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8</w:t>
      </w:r>
      <w:r>
        <w:rPr>
          <w:rFonts w:cs="Calibri"/>
          <w:color w:val="000000"/>
          <w:szCs w:val="21"/>
        </w:rPr>
        <w:t>）不同供应商的响应文件由同一单位或者个人编制；</w:t>
      </w:r>
    </w:p>
    <w:p w14:paraId="02E04E0B"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9</w:t>
      </w:r>
      <w:r>
        <w:rPr>
          <w:rFonts w:cs="Calibri"/>
          <w:color w:val="000000"/>
          <w:szCs w:val="21"/>
        </w:rPr>
        <w:t>）不同供应商委托同一单位或者个人办理采购事宜；</w:t>
      </w:r>
    </w:p>
    <w:p w14:paraId="721E9EAF"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10</w:t>
      </w:r>
      <w:r>
        <w:rPr>
          <w:rFonts w:cs="Calibri"/>
          <w:color w:val="000000"/>
          <w:szCs w:val="21"/>
        </w:rPr>
        <w:t>）不同供应商的响应文件载明的项目管理成员或者联系人员为同一人；</w:t>
      </w:r>
    </w:p>
    <w:p w14:paraId="1BBAA39A"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11</w:t>
      </w:r>
      <w:r>
        <w:rPr>
          <w:rFonts w:cs="Calibri"/>
          <w:color w:val="000000"/>
          <w:szCs w:val="21"/>
        </w:rPr>
        <w:t>）不同供应商的响应文件异常一致或者报价呈规律性差异；</w:t>
      </w:r>
    </w:p>
    <w:p w14:paraId="62231772" w14:textId="77777777" w:rsidR="00845AC0"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12</w:t>
      </w:r>
      <w:r>
        <w:rPr>
          <w:rFonts w:cs="Calibri"/>
          <w:color w:val="000000"/>
          <w:szCs w:val="21"/>
        </w:rPr>
        <w:t>）不同供应商的响应文件相互混装</w:t>
      </w:r>
      <w:r>
        <w:rPr>
          <w:rFonts w:cs="Calibri" w:hint="eastAsia"/>
          <w:color w:val="000000"/>
          <w:szCs w:val="21"/>
        </w:rPr>
        <w:t>。</w:t>
      </w:r>
    </w:p>
    <w:p w14:paraId="77475BB5" w14:textId="77777777" w:rsidR="00845AC0" w:rsidRDefault="00000000">
      <w:pPr>
        <w:pStyle w:val="3"/>
        <w:ind w:firstLine="420"/>
      </w:pPr>
      <w:r>
        <w:rPr>
          <w:rFonts w:hint="eastAsia"/>
        </w:rPr>
        <w:t>10.</w:t>
      </w:r>
      <w:r>
        <w:rPr>
          <w:rFonts w:hint="eastAsia"/>
        </w:rPr>
        <w:t>评分办法</w:t>
      </w:r>
    </w:p>
    <w:p w14:paraId="07963328" w14:textId="77777777" w:rsidR="00845AC0" w:rsidRDefault="00000000">
      <w:pPr>
        <w:widowControl/>
        <w:ind w:firstLineChars="200" w:firstLine="420"/>
        <w:jc w:val="left"/>
        <w:rPr>
          <w:rFonts w:cs="Calibri"/>
          <w:color w:val="000000"/>
          <w:kern w:val="0"/>
          <w:szCs w:val="21"/>
        </w:rPr>
      </w:pPr>
      <w:r>
        <w:rPr>
          <w:rFonts w:cs="Calibri" w:hint="eastAsia"/>
          <w:color w:val="000000"/>
          <w:kern w:val="0"/>
          <w:szCs w:val="21"/>
        </w:rPr>
        <w:t>10.1</w:t>
      </w:r>
      <w:r>
        <w:rPr>
          <w:rFonts w:cs="Calibri"/>
          <w:color w:val="000000"/>
          <w:kern w:val="0"/>
          <w:szCs w:val="21"/>
        </w:rPr>
        <w:t>本项目采用综合评分法（总分</w:t>
      </w:r>
      <w:r>
        <w:rPr>
          <w:rFonts w:cs="Calibri"/>
          <w:color w:val="000000"/>
          <w:kern w:val="0"/>
          <w:szCs w:val="21"/>
        </w:rPr>
        <w:t>100</w:t>
      </w:r>
      <w:r>
        <w:rPr>
          <w:rFonts w:cs="Calibri"/>
          <w:color w:val="000000"/>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kern w:val="0"/>
          <w:szCs w:val="21"/>
        </w:rPr>
        <w:t>=</w:t>
      </w:r>
      <w:r>
        <w:rPr>
          <w:rFonts w:cs="Calibri"/>
          <w:color w:val="000000"/>
          <w:kern w:val="0"/>
          <w:szCs w:val="21"/>
        </w:rPr>
        <w:t>价格分</w:t>
      </w:r>
      <w:r>
        <w:rPr>
          <w:rFonts w:cs="Calibri"/>
          <w:color w:val="000000"/>
          <w:kern w:val="0"/>
          <w:szCs w:val="21"/>
        </w:rPr>
        <w:t>+</w:t>
      </w:r>
      <w:r>
        <w:rPr>
          <w:rFonts w:cs="Calibri"/>
          <w:color w:val="000000"/>
          <w:kern w:val="0"/>
          <w:szCs w:val="21"/>
        </w:rPr>
        <w:t>商务技术分。</w:t>
      </w:r>
    </w:p>
    <w:p w14:paraId="28353783" w14:textId="77777777" w:rsidR="00845AC0" w:rsidRDefault="00000000">
      <w:pPr>
        <w:widowControl/>
        <w:ind w:firstLineChars="200" w:firstLine="420"/>
        <w:jc w:val="left"/>
        <w:rPr>
          <w:rFonts w:cs="Calibri"/>
          <w:color w:val="000000"/>
          <w:kern w:val="0"/>
          <w:szCs w:val="21"/>
        </w:rPr>
      </w:pPr>
      <w:r>
        <w:rPr>
          <w:rFonts w:cs="Calibri" w:hint="eastAsia"/>
          <w:color w:val="000000"/>
          <w:kern w:val="0"/>
          <w:szCs w:val="21"/>
        </w:rPr>
        <w:t>10.2</w:t>
      </w:r>
      <w:r>
        <w:rPr>
          <w:rFonts w:cs="Calibri"/>
          <w:color w:val="000000"/>
          <w:kern w:val="0"/>
          <w:szCs w:val="21"/>
        </w:rPr>
        <w:t>评审时，磋商小组各成员应当独立对每个有效响应的文件进行评价、打分，然后汇总每个供应商每项评分因素的得分。</w:t>
      </w:r>
    </w:p>
    <w:p w14:paraId="1C9F55FD" w14:textId="77777777" w:rsidR="00845AC0" w:rsidRDefault="00000000">
      <w:pPr>
        <w:widowControl/>
        <w:ind w:firstLineChars="200" w:firstLine="420"/>
        <w:jc w:val="left"/>
        <w:rPr>
          <w:rFonts w:cs="Calibri"/>
          <w:color w:val="000000"/>
          <w:kern w:val="0"/>
          <w:szCs w:val="21"/>
        </w:rPr>
      </w:pPr>
      <w:r>
        <w:rPr>
          <w:rFonts w:cs="Calibri" w:hint="eastAsia"/>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27B283A2" w14:textId="77777777" w:rsidR="00845AC0" w:rsidRDefault="00000000">
      <w:pPr>
        <w:widowControl/>
        <w:ind w:firstLineChars="200" w:firstLine="420"/>
        <w:jc w:val="left"/>
        <w:rPr>
          <w:rFonts w:cs="Calibri"/>
          <w:color w:val="000000"/>
          <w:kern w:val="0"/>
          <w:szCs w:val="21"/>
        </w:rPr>
      </w:pPr>
      <w:bookmarkStart w:id="53" w:name="_Toc345320402"/>
      <w:r>
        <w:rPr>
          <w:rFonts w:cs="Calibri" w:hint="eastAsia"/>
          <w:color w:val="000000"/>
          <w:kern w:val="0"/>
          <w:szCs w:val="21"/>
        </w:rPr>
        <w:t>10.4</w:t>
      </w:r>
      <w:r>
        <w:rPr>
          <w:rFonts w:cs="Calibri"/>
          <w:color w:val="000000"/>
          <w:kern w:val="0"/>
          <w:szCs w:val="21"/>
        </w:rPr>
        <w:t>评分因素及分值范围</w:t>
      </w:r>
    </w:p>
    <w:p w14:paraId="0670A496" w14:textId="77777777" w:rsidR="00845AC0" w:rsidRDefault="00000000">
      <w:pPr>
        <w:pStyle w:val="3"/>
        <w:ind w:firstLine="420"/>
      </w:pPr>
      <w:bookmarkStart w:id="54" w:name="_Toc345320401"/>
      <w:bookmarkEnd w:id="53"/>
      <w:r>
        <w:rPr>
          <w:rFonts w:hint="eastAsia"/>
        </w:rPr>
        <w:t>（</w:t>
      </w:r>
      <w:r>
        <w:rPr>
          <w:rFonts w:hint="eastAsia"/>
        </w:rPr>
        <w:t>1</w:t>
      </w:r>
      <w:r>
        <w:rPr>
          <w:rFonts w:hint="eastAsia"/>
        </w:rPr>
        <w:t>）</w:t>
      </w:r>
      <w:r>
        <w:t>商务技术分</w:t>
      </w:r>
    </w:p>
    <w:p w14:paraId="2A66D3F4" w14:textId="77777777" w:rsidR="00845AC0" w:rsidRDefault="00000000">
      <w:pPr>
        <w:ind w:firstLineChars="200" w:firstLine="420"/>
        <w:rPr>
          <w:rFonts w:cs="Calibri"/>
          <w:color w:val="000000"/>
          <w:szCs w:val="21"/>
        </w:rPr>
      </w:pPr>
      <w:r>
        <w:rPr>
          <w:rFonts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szCs w:val="21"/>
        </w:rPr>
        <w:t>保留两位</w:t>
      </w:r>
      <w:r>
        <w:rPr>
          <w:rFonts w:cs="Calibri"/>
          <w:color w:val="000000"/>
          <w:szCs w:val="21"/>
        </w:rPr>
        <w:t>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845AC0" w14:paraId="16C19E89"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45DDF9BA" w14:textId="77777777" w:rsidR="00845AC0" w:rsidRDefault="00000000">
            <w:pPr>
              <w:jc w:val="center"/>
              <w:rPr>
                <w:rFonts w:ascii="黑体" w:eastAsia="黑体" w:hAnsi="黑体" w:cs="黑体" w:hint="eastAsia"/>
                <w:szCs w:val="21"/>
              </w:rPr>
            </w:pPr>
            <w:r>
              <w:rPr>
                <w:rFonts w:ascii="黑体" w:eastAsia="黑体" w:hAnsi="黑体" w:cs="黑体" w:hint="eastAsia"/>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6FC23659" w14:textId="77777777" w:rsidR="00845AC0" w:rsidRDefault="00000000">
            <w:pPr>
              <w:jc w:val="center"/>
              <w:rPr>
                <w:rFonts w:ascii="黑体" w:eastAsia="黑体" w:hAnsi="黑体" w:cs="黑体" w:hint="eastAsia"/>
                <w:szCs w:val="21"/>
              </w:rPr>
            </w:pPr>
            <w:r>
              <w:rPr>
                <w:rFonts w:ascii="黑体" w:eastAsia="黑体" w:hAnsi="黑体" w:cs="黑体" w:hint="eastAsia"/>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08ABF61D" w14:textId="77777777" w:rsidR="00845AC0" w:rsidRDefault="00000000">
            <w:pPr>
              <w:jc w:val="center"/>
              <w:rPr>
                <w:rFonts w:ascii="黑体" w:eastAsia="黑体" w:hAnsi="黑体" w:cs="黑体" w:hint="eastAsia"/>
                <w:szCs w:val="21"/>
              </w:rPr>
            </w:pPr>
            <w:r>
              <w:rPr>
                <w:rFonts w:ascii="黑体" w:eastAsia="黑体" w:hAnsi="黑体" w:cs="黑体" w:hint="eastAsia"/>
                <w:szCs w:val="21"/>
              </w:rPr>
              <w:t>评分细则</w:t>
            </w:r>
          </w:p>
          <w:p w14:paraId="480D5ABA" w14:textId="77777777" w:rsidR="00845AC0" w:rsidRDefault="00000000">
            <w:pPr>
              <w:jc w:val="center"/>
              <w:rPr>
                <w:rFonts w:ascii="黑体" w:eastAsia="黑体" w:hAnsi="黑体" w:cs="黑体" w:hint="eastAsia"/>
                <w:szCs w:val="21"/>
              </w:rPr>
            </w:pPr>
            <w:r>
              <w:rPr>
                <w:rFonts w:ascii="黑体" w:eastAsia="黑体" w:hAnsi="黑体" w:cs="黑体" w:hint="eastAsia"/>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435E6125" w14:textId="77777777" w:rsidR="00845AC0" w:rsidRDefault="00000000">
            <w:pPr>
              <w:jc w:val="center"/>
              <w:rPr>
                <w:rFonts w:ascii="黑体" w:eastAsia="黑体" w:hAnsi="黑体" w:cs="黑体" w:hint="eastAsia"/>
                <w:szCs w:val="21"/>
              </w:rPr>
            </w:pPr>
            <w:r>
              <w:rPr>
                <w:rFonts w:ascii="黑体" w:eastAsia="黑体" w:hAnsi="黑体" w:cs="黑体" w:hint="eastAsia"/>
                <w:szCs w:val="21"/>
              </w:rPr>
              <w:t>分值（分）</w:t>
            </w:r>
          </w:p>
        </w:tc>
      </w:tr>
      <w:tr w:rsidR="00845AC0" w14:paraId="12C30058" w14:textId="77777777">
        <w:trPr>
          <w:trHeight w:val="454"/>
        </w:trPr>
        <w:tc>
          <w:tcPr>
            <w:tcW w:w="751" w:type="dxa"/>
            <w:vMerge/>
            <w:vAlign w:val="center"/>
          </w:tcPr>
          <w:p w14:paraId="1CEBBC4C" w14:textId="77777777" w:rsidR="00845AC0" w:rsidRDefault="00845AC0">
            <w:pPr>
              <w:rPr>
                <w:rFonts w:cs="Calibri"/>
                <w:szCs w:val="21"/>
              </w:rPr>
            </w:pPr>
          </w:p>
        </w:tc>
        <w:tc>
          <w:tcPr>
            <w:tcW w:w="1519" w:type="dxa"/>
            <w:vMerge/>
            <w:vAlign w:val="center"/>
          </w:tcPr>
          <w:p w14:paraId="1AA370E0" w14:textId="77777777" w:rsidR="00845AC0" w:rsidRDefault="00845AC0">
            <w:pPr>
              <w:rPr>
                <w:rFonts w:cs="Calibri"/>
                <w:szCs w:val="21"/>
              </w:rPr>
            </w:pPr>
          </w:p>
        </w:tc>
        <w:tc>
          <w:tcPr>
            <w:tcW w:w="6326" w:type="dxa"/>
            <w:vMerge/>
            <w:vAlign w:val="center"/>
          </w:tcPr>
          <w:p w14:paraId="0B2DFCDF" w14:textId="77777777" w:rsidR="00845AC0" w:rsidRDefault="00845AC0">
            <w:pPr>
              <w:rPr>
                <w:rFonts w:cs="Calibri"/>
                <w:szCs w:val="21"/>
              </w:rPr>
            </w:pPr>
          </w:p>
        </w:tc>
        <w:tc>
          <w:tcPr>
            <w:tcW w:w="758" w:type="dxa"/>
            <w:vMerge/>
            <w:vAlign w:val="center"/>
          </w:tcPr>
          <w:p w14:paraId="7E4AB307" w14:textId="77777777" w:rsidR="00845AC0" w:rsidRDefault="00845AC0">
            <w:pPr>
              <w:rPr>
                <w:rFonts w:cs="Calibri"/>
                <w:szCs w:val="21"/>
              </w:rPr>
            </w:pPr>
          </w:p>
        </w:tc>
      </w:tr>
      <w:tr w:rsidR="00845AC0" w14:paraId="29D4B002" w14:textId="77777777">
        <w:trPr>
          <w:trHeight w:val="454"/>
        </w:trPr>
        <w:tc>
          <w:tcPr>
            <w:tcW w:w="751" w:type="dxa"/>
            <w:shd w:val="clear" w:color="auto" w:fill="auto"/>
            <w:vAlign w:val="center"/>
          </w:tcPr>
          <w:p w14:paraId="5DF0D98D" w14:textId="77777777" w:rsidR="00845AC0" w:rsidRDefault="00000000">
            <w:pPr>
              <w:rPr>
                <w:rFonts w:cs="Calibri"/>
                <w:szCs w:val="21"/>
              </w:rPr>
            </w:pPr>
            <w:r>
              <w:rPr>
                <w:rFonts w:cs="Calibri"/>
                <w:szCs w:val="21"/>
              </w:rPr>
              <w:t>一</w:t>
            </w:r>
          </w:p>
        </w:tc>
        <w:tc>
          <w:tcPr>
            <w:tcW w:w="1519" w:type="dxa"/>
            <w:shd w:val="clear" w:color="auto" w:fill="auto"/>
            <w:vAlign w:val="center"/>
          </w:tcPr>
          <w:p w14:paraId="7BD6EF27" w14:textId="77777777" w:rsidR="00845AC0" w:rsidRDefault="00000000">
            <w:pPr>
              <w:jc w:val="left"/>
              <w:rPr>
                <w:rFonts w:cs="Calibri"/>
                <w:szCs w:val="21"/>
              </w:rPr>
            </w:pPr>
            <w:r>
              <w:rPr>
                <w:rFonts w:cs="Calibri"/>
                <w:szCs w:val="21"/>
              </w:rPr>
              <w:t>履约能力</w:t>
            </w:r>
          </w:p>
        </w:tc>
        <w:tc>
          <w:tcPr>
            <w:tcW w:w="6326" w:type="dxa"/>
            <w:shd w:val="clear" w:color="auto" w:fill="auto"/>
            <w:vAlign w:val="center"/>
          </w:tcPr>
          <w:p w14:paraId="7FA1B1D0" w14:textId="77777777" w:rsidR="00845AC0" w:rsidRDefault="00845AC0">
            <w:pPr>
              <w:rPr>
                <w:rFonts w:cs="Calibri"/>
                <w:szCs w:val="21"/>
              </w:rPr>
            </w:pPr>
          </w:p>
        </w:tc>
        <w:tc>
          <w:tcPr>
            <w:tcW w:w="758" w:type="dxa"/>
            <w:shd w:val="clear" w:color="auto" w:fill="auto"/>
            <w:vAlign w:val="center"/>
          </w:tcPr>
          <w:p w14:paraId="792F6222" w14:textId="77777777" w:rsidR="00845AC0" w:rsidRDefault="00845AC0">
            <w:pPr>
              <w:jc w:val="left"/>
              <w:rPr>
                <w:rFonts w:cs="Calibri"/>
                <w:szCs w:val="21"/>
              </w:rPr>
            </w:pPr>
          </w:p>
        </w:tc>
      </w:tr>
      <w:tr w:rsidR="00845AC0" w14:paraId="078E079B" w14:textId="77777777">
        <w:trPr>
          <w:trHeight w:val="454"/>
        </w:trPr>
        <w:tc>
          <w:tcPr>
            <w:tcW w:w="751" w:type="dxa"/>
            <w:shd w:val="clear" w:color="auto" w:fill="auto"/>
            <w:vAlign w:val="center"/>
          </w:tcPr>
          <w:p w14:paraId="5F7107BA" w14:textId="77777777" w:rsidR="00845AC0" w:rsidRDefault="00845AC0">
            <w:pPr>
              <w:numPr>
                <w:ilvl w:val="0"/>
                <w:numId w:val="2"/>
              </w:numPr>
              <w:ind w:firstLine="0"/>
              <w:rPr>
                <w:rFonts w:cs="Calibri"/>
                <w:szCs w:val="21"/>
              </w:rPr>
            </w:pPr>
          </w:p>
        </w:tc>
        <w:tc>
          <w:tcPr>
            <w:tcW w:w="1519" w:type="dxa"/>
            <w:shd w:val="clear" w:color="auto" w:fill="auto"/>
            <w:vAlign w:val="center"/>
          </w:tcPr>
          <w:p w14:paraId="0E4263F5" w14:textId="77777777" w:rsidR="00845AC0" w:rsidRDefault="00000000">
            <w:pPr>
              <w:jc w:val="left"/>
              <w:rPr>
                <w:rFonts w:cs="Calibri"/>
                <w:szCs w:val="21"/>
              </w:rPr>
            </w:pPr>
            <w:r>
              <w:rPr>
                <w:rFonts w:ascii="宋体" w:hAnsi="宋体" w:cs="宋体" w:hint="eastAsia"/>
                <w:szCs w:val="21"/>
              </w:rPr>
              <w:t>供应商管理体系认证</w:t>
            </w:r>
          </w:p>
        </w:tc>
        <w:tc>
          <w:tcPr>
            <w:tcW w:w="6326" w:type="dxa"/>
            <w:shd w:val="clear" w:color="auto" w:fill="auto"/>
            <w:vAlign w:val="center"/>
          </w:tcPr>
          <w:p w14:paraId="24016B5F" w14:textId="77777777" w:rsidR="00845AC0" w:rsidRDefault="00000000">
            <w:pPr>
              <w:adjustRightInd w:val="0"/>
              <w:rPr>
                <w:rFonts w:ascii="宋体" w:hAnsi="宋体" w:cs="宋体" w:hint="eastAsia"/>
                <w:szCs w:val="21"/>
                <w:lang w:val="zh-CN"/>
              </w:rPr>
            </w:pPr>
            <w:r>
              <w:rPr>
                <w:rFonts w:ascii="宋体" w:hAnsi="宋体" w:cs="宋体" w:hint="eastAsia"/>
                <w:szCs w:val="21"/>
              </w:rPr>
              <w:t>供应商管理体系认证</w:t>
            </w:r>
          </w:p>
          <w:p w14:paraId="6580EC48" w14:textId="77777777" w:rsidR="00845AC0" w:rsidRDefault="00000000">
            <w:pPr>
              <w:jc w:val="left"/>
              <w:rPr>
                <w:rFonts w:cs="Calibri"/>
              </w:rPr>
            </w:pPr>
            <w:r>
              <w:rPr>
                <w:rFonts w:cs="Calibri"/>
              </w:rPr>
              <w:t>【</w:t>
            </w:r>
            <w:r>
              <w:rPr>
                <w:rFonts w:cs="Calibri"/>
              </w:rPr>
              <w:t>1</w:t>
            </w:r>
            <w:r>
              <w:rPr>
                <w:rFonts w:cs="Calibri"/>
              </w:rPr>
              <w:t>分】</w:t>
            </w:r>
            <w:r>
              <w:rPr>
                <w:rFonts w:ascii="宋体" w:hAnsi="宋体" w:cs="宋体" w:hint="eastAsia"/>
              </w:rPr>
              <w:t>供应商</w:t>
            </w:r>
            <w:r>
              <w:rPr>
                <w:rFonts w:cs="Calibri"/>
              </w:rPr>
              <w:t>通过质量管理体系认证（认证依据：</w:t>
            </w:r>
            <w:r>
              <w:rPr>
                <w:rFonts w:cs="Calibri"/>
                <w:szCs w:val="21"/>
              </w:rPr>
              <w:lastRenderedPageBreak/>
              <w:t>GB/T19001/ISO9001</w:t>
            </w:r>
            <w:r>
              <w:rPr>
                <w:rFonts w:cs="Calibri"/>
              </w:rPr>
              <w:t>）的得</w:t>
            </w:r>
            <w:r>
              <w:rPr>
                <w:rFonts w:cs="Calibri"/>
              </w:rPr>
              <w:t>1</w:t>
            </w:r>
            <w:r>
              <w:rPr>
                <w:rFonts w:cs="Calibri"/>
              </w:rPr>
              <w:t>分；</w:t>
            </w:r>
          </w:p>
          <w:p w14:paraId="1DF57F05" w14:textId="77777777" w:rsidR="00845AC0" w:rsidRDefault="00000000">
            <w:pPr>
              <w:rPr>
                <w:rFonts w:cs="Calibri"/>
                <w:szCs w:val="21"/>
              </w:rPr>
            </w:pPr>
            <w:r>
              <w:rPr>
                <w:rFonts w:cs="Calibri"/>
              </w:rPr>
              <w:t>【</w:t>
            </w:r>
            <w:r>
              <w:rPr>
                <w:rFonts w:cs="Calibri"/>
              </w:rPr>
              <w:t>1</w:t>
            </w:r>
            <w:r>
              <w:rPr>
                <w:rFonts w:cs="Calibri"/>
              </w:rPr>
              <w:t>分】</w:t>
            </w:r>
            <w:r>
              <w:rPr>
                <w:rFonts w:cs="Calibri" w:hint="eastAsia"/>
              </w:rPr>
              <w:t>供应商通过信息安全服务资质认证证书的得</w:t>
            </w:r>
            <w:r>
              <w:rPr>
                <w:rFonts w:cs="Calibri" w:hint="eastAsia"/>
              </w:rPr>
              <w:t>1</w:t>
            </w:r>
            <w:r>
              <w:rPr>
                <w:rFonts w:cs="Calibri" w:hint="eastAsia"/>
              </w:rPr>
              <w:t>分</w:t>
            </w:r>
            <w:r>
              <w:rPr>
                <w:rFonts w:cs="Calibri"/>
                <w:szCs w:val="21"/>
              </w:rPr>
              <w:t>；</w:t>
            </w:r>
          </w:p>
          <w:p w14:paraId="6E1695C4" w14:textId="77777777" w:rsidR="00845AC0" w:rsidRDefault="00000000">
            <w:pPr>
              <w:rPr>
                <w:rFonts w:cs="Calibri"/>
                <w:szCs w:val="21"/>
              </w:rPr>
            </w:pPr>
            <w:r>
              <w:rPr>
                <w:rFonts w:eastAsia="楷体" w:cs="Calibri" w:hint="eastAsia"/>
                <w:szCs w:val="21"/>
              </w:rPr>
              <w:t>说明：</w:t>
            </w:r>
            <w:r>
              <w:rPr>
                <w:rFonts w:ascii="楷体" w:eastAsia="楷体" w:hAnsi="楷体" w:cs="楷体" w:hint="eastAsia"/>
                <w:szCs w:val="21"/>
              </w:rPr>
              <w:t>响应文件中提供有效的相应证书复印件，磋商小组通过全国认证认可信息公共服务平台（http://cx.cnca.cn）核实后进行评分，</w:t>
            </w:r>
            <w:r>
              <w:rPr>
                <w:rFonts w:ascii="楷体" w:eastAsia="楷体" w:hAnsi="楷体" w:cs="楷体"/>
                <w:szCs w:val="21"/>
              </w:rPr>
              <w:t>未提供或</w:t>
            </w:r>
            <w:r>
              <w:rPr>
                <w:rFonts w:ascii="楷体" w:eastAsia="楷体" w:hAnsi="楷体" w:cs="楷体" w:hint="eastAsia"/>
                <w:szCs w:val="21"/>
              </w:rPr>
              <w:t>经核实不具备以上</w:t>
            </w:r>
            <w:r>
              <w:rPr>
                <w:rFonts w:ascii="楷体" w:eastAsia="楷体" w:hAnsi="楷体" w:cs="楷体"/>
                <w:szCs w:val="21"/>
              </w:rPr>
              <w:t>条件</w:t>
            </w:r>
            <w:r>
              <w:rPr>
                <w:rFonts w:ascii="楷体" w:eastAsia="楷体" w:hAnsi="楷体" w:cs="楷体" w:hint="eastAsia"/>
                <w:szCs w:val="21"/>
              </w:rPr>
              <w:t>的</w:t>
            </w:r>
            <w:r>
              <w:rPr>
                <w:rFonts w:ascii="楷体" w:eastAsia="楷体" w:hAnsi="楷体" w:cs="楷体"/>
                <w:szCs w:val="21"/>
              </w:rPr>
              <w:t>不得分。</w:t>
            </w:r>
            <w:r>
              <w:rPr>
                <w:rFonts w:ascii="楷体" w:eastAsia="楷体" w:hAnsi="楷体" w:cs="楷体" w:hint="eastAsia"/>
                <w:szCs w:val="21"/>
              </w:rPr>
              <w:t>如供应商为联合体，联合体主办单位</w:t>
            </w:r>
            <w:r>
              <w:rPr>
                <w:rFonts w:ascii="楷体" w:eastAsia="楷体" w:hAnsi="楷体" w:cs="楷体" w:hint="eastAsia"/>
              </w:rPr>
              <w:t>符合以上条件</w:t>
            </w:r>
            <w:r>
              <w:rPr>
                <w:rFonts w:ascii="楷体" w:eastAsia="楷体" w:hAnsi="楷体" w:cs="楷体" w:hint="eastAsia"/>
                <w:szCs w:val="21"/>
              </w:rPr>
              <w:t>才可得分。</w:t>
            </w:r>
          </w:p>
        </w:tc>
        <w:tc>
          <w:tcPr>
            <w:tcW w:w="758" w:type="dxa"/>
            <w:shd w:val="clear" w:color="auto" w:fill="auto"/>
            <w:vAlign w:val="center"/>
          </w:tcPr>
          <w:p w14:paraId="737C6DD2" w14:textId="77777777" w:rsidR="00845AC0" w:rsidRDefault="00000000">
            <w:pPr>
              <w:rPr>
                <w:rFonts w:cs="Calibri"/>
                <w:szCs w:val="21"/>
              </w:rPr>
            </w:pPr>
            <w:r>
              <w:rPr>
                <w:rFonts w:cs="Calibri" w:hint="eastAsia"/>
                <w:szCs w:val="21"/>
              </w:rPr>
              <w:lastRenderedPageBreak/>
              <w:t>2</w:t>
            </w:r>
          </w:p>
        </w:tc>
      </w:tr>
      <w:tr w:rsidR="00845AC0" w14:paraId="113EC3CA" w14:textId="77777777">
        <w:trPr>
          <w:trHeight w:val="454"/>
        </w:trPr>
        <w:tc>
          <w:tcPr>
            <w:tcW w:w="751" w:type="dxa"/>
            <w:shd w:val="clear" w:color="auto" w:fill="auto"/>
            <w:vAlign w:val="center"/>
          </w:tcPr>
          <w:p w14:paraId="6EC67197" w14:textId="77777777" w:rsidR="00845AC0" w:rsidRDefault="00845AC0">
            <w:pPr>
              <w:numPr>
                <w:ilvl w:val="0"/>
                <w:numId w:val="2"/>
              </w:numPr>
              <w:ind w:firstLine="0"/>
              <w:rPr>
                <w:rFonts w:cs="Calibri"/>
                <w:szCs w:val="21"/>
              </w:rPr>
            </w:pPr>
          </w:p>
        </w:tc>
        <w:tc>
          <w:tcPr>
            <w:tcW w:w="1519" w:type="dxa"/>
            <w:shd w:val="clear" w:color="auto" w:fill="auto"/>
            <w:vAlign w:val="center"/>
          </w:tcPr>
          <w:p w14:paraId="4E00951B" w14:textId="77777777" w:rsidR="00845AC0" w:rsidRDefault="00000000">
            <w:pPr>
              <w:jc w:val="left"/>
              <w:rPr>
                <w:rFonts w:cs="Calibri"/>
                <w:kern w:val="0"/>
                <w:szCs w:val="21"/>
              </w:rPr>
            </w:pPr>
            <w:r>
              <w:rPr>
                <w:rFonts w:ascii="宋体" w:hAnsi="宋体" w:cs="宋体" w:hint="eastAsia"/>
                <w:szCs w:val="21"/>
              </w:rPr>
              <w:t>供应商同类项目业绩情况</w:t>
            </w:r>
          </w:p>
        </w:tc>
        <w:tc>
          <w:tcPr>
            <w:tcW w:w="6326" w:type="dxa"/>
            <w:shd w:val="clear" w:color="auto" w:fill="auto"/>
            <w:vAlign w:val="center"/>
          </w:tcPr>
          <w:p w14:paraId="07651257" w14:textId="77777777" w:rsidR="00845AC0" w:rsidRDefault="00000000">
            <w:pPr>
              <w:adjustRightInd w:val="0"/>
              <w:rPr>
                <w:rFonts w:ascii="宋体" w:hAnsi="宋体" w:cs="宋体" w:hint="eastAsia"/>
                <w:szCs w:val="21"/>
                <w:lang w:val="zh-CN"/>
              </w:rPr>
            </w:pPr>
            <w:r>
              <w:rPr>
                <w:rFonts w:ascii="宋体" w:hAnsi="宋体" w:cs="宋体" w:hint="eastAsia"/>
                <w:szCs w:val="21"/>
                <w:lang w:val="zh-CN"/>
              </w:rPr>
              <w:t>供应商同类项目业绩情况</w:t>
            </w:r>
          </w:p>
          <w:p w14:paraId="4B7D4BCD" w14:textId="77777777" w:rsidR="00845AC0" w:rsidRDefault="00000000">
            <w:pPr>
              <w:rPr>
                <w:rFonts w:cs="Calibri"/>
                <w:szCs w:val="21"/>
              </w:rPr>
            </w:pPr>
            <w:r>
              <w:rPr>
                <w:rFonts w:cs="Calibri"/>
              </w:rPr>
              <w:t>【</w:t>
            </w:r>
            <w:r>
              <w:rPr>
                <w:rFonts w:cs="Calibri" w:hint="eastAsia"/>
              </w:rPr>
              <w:t>1</w:t>
            </w:r>
            <w:r>
              <w:rPr>
                <w:rFonts w:cs="Calibri"/>
              </w:rPr>
              <w:t>分】</w:t>
            </w:r>
            <w:r>
              <w:rPr>
                <w:rFonts w:cs="Calibri"/>
                <w:szCs w:val="21"/>
              </w:rPr>
              <w:t>202</w:t>
            </w:r>
            <w:r>
              <w:rPr>
                <w:rFonts w:cs="Calibri" w:hint="eastAsia"/>
                <w:szCs w:val="21"/>
              </w:rPr>
              <w:t>2</w:t>
            </w:r>
            <w:r>
              <w:rPr>
                <w:rFonts w:cs="Calibri"/>
                <w:szCs w:val="21"/>
              </w:rPr>
              <w:t>年</w:t>
            </w:r>
            <w:r>
              <w:rPr>
                <w:rFonts w:cs="Calibri"/>
                <w:szCs w:val="21"/>
              </w:rPr>
              <w:t>1</w:t>
            </w:r>
            <w:r>
              <w:rPr>
                <w:rFonts w:cs="Calibri"/>
                <w:szCs w:val="21"/>
              </w:rPr>
              <w:t>月</w:t>
            </w:r>
            <w:r>
              <w:rPr>
                <w:rFonts w:cs="Calibri"/>
                <w:szCs w:val="21"/>
              </w:rPr>
              <w:t>1</w:t>
            </w:r>
            <w:r>
              <w:rPr>
                <w:rFonts w:cs="Calibri"/>
                <w:szCs w:val="21"/>
              </w:rPr>
              <w:t>日至今（以合同签订时间为准），</w:t>
            </w:r>
            <w:r>
              <w:rPr>
                <w:rFonts w:ascii="宋体" w:hAnsi="宋体" w:cs="宋体" w:hint="eastAsia"/>
                <w:szCs w:val="21"/>
              </w:rPr>
              <w:t>供应商</w:t>
            </w:r>
            <w:r>
              <w:rPr>
                <w:rFonts w:cs="Calibri"/>
                <w:szCs w:val="21"/>
              </w:rPr>
              <w:t>承接过</w:t>
            </w:r>
            <w:r>
              <w:rPr>
                <w:rFonts w:cs="Calibri"/>
                <w:lang w:bidi="ar"/>
              </w:rPr>
              <w:t>同类电子政务项目建设或运维项目</w:t>
            </w:r>
            <w:r>
              <w:rPr>
                <w:rFonts w:cs="Calibri"/>
                <w:szCs w:val="21"/>
              </w:rPr>
              <w:t>，</w:t>
            </w:r>
            <w:r>
              <w:rPr>
                <w:rFonts w:cs="Calibri"/>
                <w:szCs w:val="21"/>
              </w:rPr>
              <w:t>1</w:t>
            </w:r>
            <w:r>
              <w:rPr>
                <w:rFonts w:cs="Calibri"/>
                <w:szCs w:val="21"/>
              </w:rPr>
              <w:t>个项目合同得</w:t>
            </w:r>
            <w:r>
              <w:rPr>
                <w:rFonts w:cs="Calibri"/>
                <w:szCs w:val="21"/>
              </w:rPr>
              <w:t>0.</w:t>
            </w:r>
            <w:r>
              <w:rPr>
                <w:rFonts w:cs="Calibri" w:hint="eastAsia"/>
                <w:szCs w:val="21"/>
              </w:rPr>
              <w:t>2</w:t>
            </w:r>
            <w:r>
              <w:rPr>
                <w:rFonts w:cs="Calibri"/>
                <w:szCs w:val="21"/>
              </w:rPr>
              <w:t>分，最高得</w:t>
            </w:r>
            <w:r>
              <w:rPr>
                <w:rFonts w:cs="Calibri" w:hint="eastAsia"/>
                <w:szCs w:val="21"/>
              </w:rPr>
              <w:t>1</w:t>
            </w:r>
            <w:r>
              <w:rPr>
                <w:rFonts w:cs="Calibri"/>
                <w:szCs w:val="21"/>
              </w:rPr>
              <w:t>分。</w:t>
            </w:r>
          </w:p>
          <w:p w14:paraId="20D1DA28" w14:textId="77777777" w:rsidR="00845AC0" w:rsidRDefault="00000000">
            <w:pPr>
              <w:jc w:val="left"/>
              <w:rPr>
                <w:rFonts w:cs="Calibri"/>
                <w:szCs w:val="21"/>
              </w:rPr>
            </w:pPr>
            <w:r>
              <w:rPr>
                <w:rFonts w:ascii="楷体" w:eastAsia="楷体" w:hAnsi="楷体" w:cs="楷体" w:hint="eastAsia"/>
                <w:szCs w:val="21"/>
              </w:rPr>
              <w:t>说明：磋商小组</w:t>
            </w:r>
            <w:r>
              <w:rPr>
                <w:rFonts w:ascii="楷体" w:eastAsia="楷体" w:hAnsi="楷体" w:cs="楷体"/>
                <w:szCs w:val="21"/>
              </w:rPr>
              <w:t>根据</w:t>
            </w:r>
            <w:r>
              <w:rPr>
                <w:rFonts w:ascii="楷体" w:eastAsia="楷体" w:hAnsi="楷体" w:cs="楷体" w:hint="eastAsia"/>
                <w:szCs w:val="21"/>
              </w:rPr>
              <w:t>响应文件</w:t>
            </w:r>
            <w:r>
              <w:rPr>
                <w:rFonts w:ascii="楷体" w:eastAsia="楷体" w:hAnsi="楷体" w:cs="楷体"/>
                <w:szCs w:val="21"/>
              </w:rPr>
              <w:t>中提供的业绩合同进行评分，未提供或不符合以上条件</w:t>
            </w:r>
            <w:r>
              <w:rPr>
                <w:rFonts w:ascii="楷体" w:eastAsia="楷体" w:hAnsi="楷体" w:cs="楷体" w:hint="eastAsia"/>
                <w:szCs w:val="21"/>
              </w:rPr>
              <w:t>的</w:t>
            </w:r>
            <w:r>
              <w:rPr>
                <w:rFonts w:ascii="楷体" w:eastAsia="楷体" w:hAnsi="楷体" w:cs="楷体"/>
                <w:szCs w:val="21"/>
              </w:rPr>
              <w:t>不得分。</w:t>
            </w:r>
            <w:r>
              <w:rPr>
                <w:rFonts w:ascii="楷体" w:eastAsia="楷体" w:hAnsi="楷体" w:cs="楷体" w:hint="eastAsia"/>
                <w:szCs w:val="21"/>
              </w:rPr>
              <w:t>如供应商为联合体，联合体主办单位</w:t>
            </w:r>
            <w:r>
              <w:rPr>
                <w:rFonts w:ascii="楷体" w:eastAsia="楷体" w:hAnsi="楷体" w:cs="楷体" w:hint="eastAsia"/>
              </w:rPr>
              <w:t>符合以上条件</w:t>
            </w:r>
            <w:r>
              <w:rPr>
                <w:rFonts w:ascii="楷体" w:eastAsia="楷体" w:hAnsi="楷体" w:cs="楷体" w:hint="eastAsia"/>
                <w:szCs w:val="21"/>
              </w:rPr>
              <w:t>才可得分。</w:t>
            </w:r>
          </w:p>
        </w:tc>
        <w:tc>
          <w:tcPr>
            <w:tcW w:w="758" w:type="dxa"/>
            <w:shd w:val="clear" w:color="auto" w:fill="auto"/>
            <w:vAlign w:val="center"/>
          </w:tcPr>
          <w:p w14:paraId="2DAAEC7A" w14:textId="77777777" w:rsidR="00845AC0" w:rsidRDefault="00000000">
            <w:pPr>
              <w:rPr>
                <w:rFonts w:cs="Calibri"/>
                <w:szCs w:val="21"/>
              </w:rPr>
            </w:pPr>
            <w:r>
              <w:rPr>
                <w:rFonts w:cs="Calibri" w:hint="eastAsia"/>
                <w:szCs w:val="21"/>
              </w:rPr>
              <w:t>1</w:t>
            </w:r>
          </w:p>
        </w:tc>
      </w:tr>
      <w:tr w:rsidR="00845AC0" w14:paraId="5BF7BDE5" w14:textId="77777777">
        <w:trPr>
          <w:trHeight w:val="454"/>
        </w:trPr>
        <w:tc>
          <w:tcPr>
            <w:tcW w:w="751" w:type="dxa"/>
            <w:shd w:val="clear" w:color="auto" w:fill="auto"/>
            <w:vAlign w:val="center"/>
          </w:tcPr>
          <w:p w14:paraId="2FE9CA17" w14:textId="77777777" w:rsidR="00845AC0" w:rsidRDefault="00000000">
            <w:pPr>
              <w:rPr>
                <w:rFonts w:cs="Calibri"/>
                <w:szCs w:val="21"/>
              </w:rPr>
            </w:pPr>
            <w:r>
              <w:rPr>
                <w:rFonts w:cs="Calibri"/>
                <w:szCs w:val="21"/>
              </w:rPr>
              <w:t>二</w:t>
            </w:r>
          </w:p>
        </w:tc>
        <w:tc>
          <w:tcPr>
            <w:tcW w:w="1519" w:type="dxa"/>
            <w:shd w:val="clear" w:color="auto" w:fill="auto"/>
            <w:vAlign w:val="center"/>
          </w:tcPr>
          <w:p w14:paraId="36FAA68D" w14:textId="77777777" w:rsidR="00845AC0" w:rsidRDefault="00000000">
            <w:pPr>
              <w:jc w:val="left"/>
              <w:rPr>
                <w:rFonts w:cs="Calibri"/>
                <w:kern w:val="0"/>
                <w:szCs w:val="21"/>
              </w:rPr>
            </w:pPr>
            <w:r>
              <w:rPr>
                <w:rFonts w:cs="Calibri"/>
                <w:szCs w:val="21"/>
              </w:rPr>
              <w:t>技术服务水平</w:t>
            </w:r>
          </w:p>
        </w:tc>
        <w:tc>
          <w:tcPr>
            <w:tcW w:w="6326" w:type="dxa"/>
            <w:shd w:val="clear" w:color="auto" w:fill="auto"/>
            <w:vAlign w:val="center"/>
          </w:tcPr>
          <w:p w14:paraId="48D45307" w14:textId="77777777" w:rsidR="00845AC0" w:rsidRDefault="00845AC0">
            <w:pPr>
              <w:rPr>
                <w:rFonts w:cs="Calibri"/>
                <w:szCs w:val="21"/>
              </w:rPr>
            </w:pPr>
          </w:p>
        </w:tc>
        <w:tc>
          <w:tcPr>
            <w:tcW w:w="758" w:type="dxa"/>
            <w:shd w:val="clear" w:color="auto" w:fill="auto"/>
            <w:vAlign w:val="center"/>
          </w:tcPr>
          <w:p w14:paraId="14820B49" w14:textId="77777777" w:rsidR="00845AC0" w:rsidRDefault="00845AC0">
            <w:pPr>
              <w:rPr>
                <w:rFonts w:cs="Calibri"/>
                <w:szCs w:val="21"/>
              </w:rPr>
            </w:pPr>
          </w:p>
        </w:tc>
      </w:tr>
      <w:tr w:rsidR="00845AC0" w14:paraId="58059AAC" w14:textId="77777777">
        <w:trPr>
          <w:trHeight w:val="454"/>
        </w:trPr>
        <w:tc>
          <w:tcPr>
            <w:tcW w:w="751" w:type="dxa"/>
            <w:shd w:val="clear" w:color="auto" w:fill="auto"/>
            <w:vAlign w:val="center"/>
          </w:tcPr>
          <w:p w14:paraId="4A3CD3E1" w14:textId="77777777" w:rsidR="00845AC0" w:rsidRDefault="00845AC0">
            <w:pPr>
              <w:numPr>
                <w:ilvl w:val="0"/>
                <w:numId w:val="2"/>
              </w:numPr>
              <w:ind w:firstLine="0"/>
              <w:rPr>
                <w:rFonts w:cs="Calibri"/>
                <w:szCs w:val="21"/>
              </w:rPr>
            </w:pPr>
          </w:p>
        </w:tc>
        <w:tc>
          <w:tcPr>
            <w:tcW w:w="1519" w:type="dxa"/>
            <w:shd w:val="clear" w:color="auto" w:fill="auto"/>
            <w:vAlign w:val="center"/>
          </w:tcPr>
          <w:p w14:paraId="1A9948D7" w14:textId="77777777" w:rsidR="00845AC0" w:rsidRDefault="00000000">
            <w:pPr>
              <w:rPr>
                <w:rFonts w:cs="Calibri"/>
                <w:szCs w:val="21"/>
              </w:rPr>
            </w:pPr>
            <w:r>
              <w:rPr>
                <w:rFonts w:cs="Calibri" w:hint="eastAsia"/>
                <w:kern w:val="0"/>
                <w:szCs w:val="21"/>
              </w:rPr>
              <w:t>技术</w:t>
            </w:r>
            <w:r>
              <w:rPr>
                <w:rFonts w:cs="Calibri"/>
                <w:kern w:val="0"/>
                <w:szCs w:val="21"/>
              </w:rPr>
              <w:t>要求响应</w:t>
            </w:r>
            <w:r>
              <w:rPr>
                <w:rFonts w:cs="Calibri" w:hint="eastAsia"/>
              </w:rPr>
              <w:t>满足</w:t>
            </w:r>
            <w:r>
              <w:rPr>
                <w:rFonts w:cs="Calibri"/>
              </w:rPr>
              <w:t>性</w:t>
            </w:r>
          </w:p>
        </w:tc>
        <w:tc>
          <w:tcPr>
            <w:tcW w:w="6326" w:type="dxa"/>
            <w:shd w:val="clear" w:color="auto" w:fill="auto"/>
            <w:vAlign w:val="center"/>
          </w:tcPr>
          <w:p w14:paraId="058C1B61" w14:textId="77777777" w:rsidR="00845AC0" w:rsidRDefault="00000000">
            <w:pPr>
              <w:rPr>
                <w:rFonts w:cs="Calibri"/>
                <w:kern w:val="0"/>
                <w:szCs w:val="21"/>
              </w:rPr>
            </w:pPr>
            <w:r>
              <w:rPr>
                <w:rFonts w:cs="Calibri" w:hint="eastAsia"/>
                <w:kern w:val="0"/>
                <w:szCs w:val="21"/>
              </w:rPr>
              <w:t>技术</w:t>
            </w:r>
            <w:r>
              <w:rPr>
                <w:rFonts w:cs="Calibri"/>
                <w:kern w:val="0"/>
                <w:szCs w:val="21"/>
              </w:rPr>
              <w:t>要求响应</w:t>
            </w:r>
            <w:r>
              <w:rPr>
                <w:rFonts w:cs="Calibri" w:hint="eastAsia"/>
              </w:rPr>
              <w:t>满足</w:t>
            </w:r>
            <w:r>
              <w:rPr>
                <w:rFonts w:cs="Calibri"/>
              </w:rPr>
              <w:t>性</w:t>
            </w:r>
          </w:p>
          <w:p w14:paraId="6B02FF59" w14:textId="77777777" w:rsidR="00845AC0" w:rsidRDefault="00000000">
            <w:pPr>
              <w:rPr>
                <w:rFonts w:ascii="Times New Roman" w:hAnsi="Times New Roman" w:cs="宋体"/>
                <w:snapToGrid w:val="0"/>
                <w:color w:val="000000"/>
                <w:kern w:val="28"/>
                <w:szCs w:val="20"/>
              </w:rPr>
            </w:pPr>
            <w:r>
              <w:rPr>
                <w:rFonts w:cs="Calibri"/>
                <w:kern w:val="0"/>
                <w:szCs w:val="21"/>
              </w:rPr>
              <w:t>【</w:t>
            </w:r>
            <w:r>
              <w:rPr>
                <w:rFonts w:cs="Calibri" w:hint="eastAsia"/>
                <w:kern w:val="0"/>
                <w:szCs w:val="21"/>
              </w:rPr>
              <w:t>30</w:t>
            </w:r>
            <w:r>
              <w:rPr>
                <w:rFonts w:cs="Calibri"/>
                <w:kern w:val="0"/>
                <w:szCs w:val="21"/>
              </w:rPr>
              <w:t>分】响应文件响应内容</w:t>
            </w:r>
            <w:r>
              <w:rPr>
                <w:rFonts w:cs="Calibri" w:hint="eastAsia"/>
                <w:kern w:val="0"/>
                <w:szCs w:val="21"/>
              </w:rPr>
              <w:t>满足</w:t>
            </w:r>
            <w:r>
              <w:rPr>
                <w:rFonts w:cs="Calibri"/>
                <w:kern w:val="0"/>
                <w:szCs w:val="21"/>
              </w:rPr>
              <w:t>采购文件采购需求规定的</w:t>
            </w:r>
            <w:r>
              <w:rPr>
                <w:rFonts w:cs="Calibri"/>
                <w:kern w:val="0"/>
                <w:szCs w:val="21"/>
              </w:rPr>
              <w:t>“</w:t>
            </w:r>
            <w:r>
              <w:rPr>
                <w:rFonts w:cs="Calibri"/>
                <w:kern w:val="0"/>
                <w:szCs w:val="21"/>
              </w:rPr>
              <w:t>二、</w:t>
            </w:r>
            <w:r>
              <w:rPr>
                <w:rFonts w:cs="Calibri" w:hint="eastAsia"/>
                <w:kern w:val="0"/>
                <w:szCs w:val="21"/>
              </w:rPr>
              <w:t>技术</w:t>
            </w:r>
            <w:r>
              <w:rPr>
                <w:rFonts w:cs="Calibri"/>
                <w:kern w:val="0"/>
                <w:szCs w:val="21"/>
              </w:rPr>
              <w:t>要求</w:t>
            </w:r>
            <w:r>
              <w:rPr>
                <w:rFonts w:cs="Calibri"/>
                <w:kern w:val="0"/>
                <w:szCs w:val="21"/>
              </w:rPr>
              <w:t>”</w:t>
            </w:r>
            <w:r>
              <w:rPr>
                <w:rFonts w:cs="Calibri"/>
                <w:kern w:val="0"/>
                <w:szCs w:val="21"/>
              </w:rPr>
              <w:t>要求得</w:t>
            </w:r>
            <w:r>
              <w:rPr>
                <w:rFonts w:cs="Calibri" w:hint="eastAsia"/>
                <w:kern w:val="0"/>
                <w:szCs w:val="21"/>
              </w:rPr>
              <w:t>30</w:t>
            </w:r>
            <w:r>
              <w:rPr>
                <w:rFonts w:cs="Calibri"/>
                <w:kern w:val="0"/>
                <w:szCs w:val="21"/>
              </w:rPr>
              <w:t>分，一项</w:t>
            </w:r>
            <w:r>
              <w:rPr>
                <w:rFonts w:cs="Calibri" w:hint="eastAsia"/>
                <w:kern w:val="0"/>
                <w:szCs w:val="21"/>
              </w:rPr>
              <w:t>不满足</w:t>
            </w:r>
            <w:r>
              <w:rPr>
                <w:rFonts w:cs="Calibri"/>
                <w:kern w:val="0"/>
                <w:szCs w:val="21"/>
              </w:rPr>
              <w:t>扣</w:t>
            </w:r>
            <w:r>
              <w:rPr>
                <w:rFonts w:cs="Calibri" w:hint="eastAsia"/>
                <w:kern w:val="0"/>
                <w:szCs w:val="21"/>
              </w:rPr>
              <w:t>2</w:t>
            </w:r>
            <w:r>
              <w:rPr>
                <w:rFonts w:cs="Calibri"/>
                <w:kern w:val="0"/>
                <w:szCs w:val="21"/>
              </w:rPr>
              <w:t>分，扣减至</w:t>
            </w:r>
            <w:r>
              <w:rPr>
                <w:rFonts w:cs="Calibri"/>
                <w:kern w:val="0"/>
                <w:szCs w:val="21"/>
              </w:rPr>
              <w:t>0</w:t>
            </w:r>
            <w:r>
              <w:rPr>
                <w:rFonts w:cs="Calibri"/>
                <w:kern w:val="0"/>
                <w:szCs w:val="21"/>
              </w:rPr>
              <w:t>分为止。</w:t>
            </w:r>
          </w:p>
        </w:tc>
        <w:tc>
          <w:tcPr>
            <w:tcW w:w="758" w:type="dxa"/>
            <w:shd w:val="clear" w:color="auto" w:fill="auto"/>
            <w:vAlign w:val="center"/>
          </w:tcPr>
          <w:p w14:paraId="6D0AF27D" w14:textId="77777777" w:rsidR="00845AC0" w:rsidRDefault="00000000">
            <w:pPr>
              <w:rPr>
                <w:rFonts w:cs="Calibri"/>
                <w:szCs w:val="21"/>
              </w:rPr>
            </w:pPr>
            <w:r>
              <w:rPr>
                <w:rFonts w:cs="Calibri" w:hint="eastAsia"/>
                <w:szCs w:val="21"/>
              </w:rPr>
              <w:t>30</w:t>
            </w:r>
          </w:p>
        </w:tc>
      </w:tr>
      <w:tr w:rsidR="00845AC0" w14:paraId="181170F0" w14:textId="77777777">
        <w:trPr>
          <w:trHeight w:val="454"/>
        </w:trPr>
        <w:tc>
          <w:tcPr>
            <w:tcW w:w="751" w:type="dxa"/>
            <w:shd w:val="clear" w:color="auto" w:fill="auto"/>
            <w:vAlign w:val="center"/>
          </w:tcPr>
          <w:p w14:paraId="6A0B9CA9" w14:textId="77777777" w:rsidR="00845AC0" w:rsidRDefault="00845AC0">
            <w:pPr>
              <w:numPr>
                <w:ilvl w:val="0"/>
                <w:numId w:val="2"/>
              </w:numPr>
              <w:ind w:firstLine="0"/>
              <w:rPr>
                <w:rFonts w:cs="Calibri"/>
                <w:szCs w:val="21"/>
              </w:rPr>
            </w:pPr>
          </w:p>
        </w:tc>
        <w:tc>
          <w:tcPr>
            <w:tcW w:w="1519" w:type="dxa"/>
            <w:shd w:val="clear" w:color="auto" w:fill="auto"/>
            <w:vAlign w:val="center"/>
          </w:tcPr>
          <w:p w14:paraId="5A85F9FA" w14:textId="77777777" w:rsidR="00845AC0" w:rsidRDefault="00000000">
            <w:r>
              <w:t>系统安全主动预防与修复</w:t>
            </w:r>
          </w:p>
        </w:tc>
        <w:tc>
          <w:tcPr>
            <w:tcW w:w="6326" w:type="dxa"/>
            <w:shd w:val="clear" w:color="auto" w:fill="auto"/>
            <w:vAlign w:val="center"/>
          </w:tcPr>
          <w:p w14:paraId="60D3CBF4" w14:textId="77777777" w:rsidR="00845AC0" w:rsidRDefault="00000000">
            <w:r>
              <w:t>系统安全主动预防与修复</w:t>
            </w:r>
          </w:p>
          <w:p w14:paraId="38442B34" w14:textId="77777777" w:rsidR="00845AC0" w:rsidRDefault="00000000">
            <w:r>
              <w:t>【</w:t>
            </w:r>
            <w:r>
              <w:rPr>
                <w:rFonts w:hint="eastAsia"/>
              </w:rPr>
              <w:t>5</w:t>
            </w:r>
            <w:r>
              <w:t>分】</w:t>
            </w:r>
            <w:r>
              <w:rPr>
                <w:rFonts w:hint="eastAsia"/>
              </w:rPr>
              <w:t>对</w:t>
            </w:r>
            <w:r>
              <w:t>系统安全主动预防与修复编制针对性的运维方案。要求运维方案完整、科学、有操作性。</w:t>
            </w:r>
            <w:r>
              <w:rPr>
                <w:rFonts w:cs="Calibri" w:hint="eastAsia"/>
              </w:rPr>
              <w:t>（评分值为</w:t>
            </w:r>
            <w:r>
              <w:rPr>
                <w:rFonts w:cs="Calibri" w:hint="eastAsia"/>
              </w:rPr>
              <w:t>5</w:t>
            </w:r>
            <w:r>
              <w:rPr>
                <w:rFonts w:cs="Calibri" w:hint="eastAsia"/>
              </w:rPr>
              <w:t>分、</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hint="eastAsia"/>
              </w:rPr>
              <w:t>分、</w:t>
            </w:r>
            <w:r>
              <w:rPr>
                <w:rFonts w:cs="Calibri" w:hint="eastAsia"/>
              </w:rPr>
              <w:t>1</w:t>
            </w:r>
            <w:r>
              <w:rPr>
                <w:rFonts w:cs="Calibri" w:hint="eastAsia"/>
              </w:rPr>
              <w:t>分、</w:t>
            </w:r>
            <w:r>
              <w:rPr>
                <w:rFonts w:cs="Calibri" w:hint="eastAsia"/>
              </w:rPr>
              <w:t>0.5</w:t>
            </w:r>
            <w:r>
              <w:rPr>
                <w:rFonts w:cs="Calibri" w:hint="eastAsia"/>
              </w:rPr>
              <w:t>分、无内容不得分）</w:t>
            </w:r>
          </w:p>
        </w:tc>
        <w:tc>
          <w:tcPr>
            <w:tcW w:w="758" w:type="dxa"/>
            <w:shd w:val="clear" w:color="auto" w:fill="auto"/>
            <w:vAlign w:val="center"/>
          </w:tcPr>
          <w:p w14:paraId="2A3A4262" w14:textId="77777777" w:rsidR="00845AC0" w:rsidRDefault="00000000">
            <w:r>
              <w:rPr>
                <w:rFonts w:hint="eastAsia"/>
              </w:rPr>
              <w:t>5</w:t>
            </w:r>
          </w:p>
        </w:tc>
      </w:tr>
      <w:tr w:rsidR="00845AC0" w14:paraId="5BA2A846" w14:textId="77777777">
        <w:trPr>
          <w:trHeight w:val="454"/>
        </w:trPr>
        <w:tc>
          <w:tcPr>
            <w:tcW w:w="751" w:type="dxa"/>
            <w:shd w:val="clear" w:color="auto" w:fill="auto"/>
            <w:vAlign w:val="center"/>
          </w:tcPr>
          <w:p w14:paraId="702657AA" w14:textId="77777777" w:rsidR="00845AC0" w:rsidRDefault="00845AC0">
            <w:pPr>
              <w:numPr>
                <w:ilvl w:val="0"/>
                <w:numId w:val="2"/>
              </w:numPr>
              <w:ind w:firstLine="0"/>
              <w:rPr>
                <w:rFonts w:cs="Calibri"/>
                <w:szCs w:val="21"/>
              </w:rPr>
            </w:pPr>
          </w:p>
        </w:tc>
        <w:tc>
          <w:tcPr>
            <w:tcW w:w="1519" w:type="dxa"/>
            <w:shd w:val="clear" w:color="auto" w:fill="auto"/>
            <w:vAlign w:val="center"/>
          </w:tcPr>
          <w:p w14:paraId="09FE029B" w14:textId="77777777" w:rsidR="00845AC0" w:rsidRDefault="00000000">
            <w:r>
              <w:t>系统用户与权限管理维护</w:t>
            </w:r>
          </w:p>
        </w:tc>
        <w:tc>
          <w:tcPr>
            <w:tcW w:w="6326" w:type="dxa"/>
            <w:shd w:val="clear" w:color="auto" w:fill="auto"/>
            <w:vAlign w:val="center"/>
          </w:tcPr>
          <w:p w14:paraId="70B6B2DF" w14:textId="77777777" w:rsidR="00845AC0" w:rsidRDefault="00000000">
            <w:r>
              <w:t>系统用户与权限管理维护</w:t>
            </w:r>
          </w:p>
          <w:p w14:paraId="2BF9088D" w14:textId="77777777" w:rsidR="00845AC0" w:rsidRDefault="00000000">
            <w:r>
              <w:t>【</w:t>
            </w:r>
            <w:r>
              <w:rPr>
                <w:rFonts w:hint="eastAsia"/>
              </w:rPr>
              <w:t>5</w:t>
            </w:r>
            <w:r>
              <w:t>分】</w:t>
            </w:r>
            <w:r>
              <w:rPr>
                <w:rFonts w:hint="eastAsia"/>
              </w:rPr>
              <w:t>对</w:t>
            </w:r>
            <w:r>
              <w:t>系统用户与权限管理维护编制针对性的运维方案。要求运维方案完整、科学、有操作性。</w:t>
            </w:r>
            <w:r>
              <w:rPr>
                <w:rFonts w:cs="Calibri" w:hint="eastAsia"/>
              </w:rPr>
              <w:t>（评分值为</w:t>
            </w:r>
            <w:r>
              <w:rPr>
                <w:rFonts w:cs="Calibri" w:hint="eastAsia"/>
              </w:rPr>
              <w:t>5</w:t>
            </w:r>
            <w:r>
              <w:rPr>
                <w:rFonts w:cs="Calibri" w:hint="eastAsia"/>
              </w:rPr>
              <w:t>分、</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hint="eastAsia"/>
              </w:rPr>
              <w:t>分、</w:t>
            </w:r>
            <w:r>
              <w:rPr>
                <w:rFonts w:cs="Calibri" w:hint="eastAsia"/>
              </w:rPr>
              <w:t>1</w:t>
            </w:r>
            <w:r>
              <w:rPr>
                <w:rFonts w:cs="Calibri" w:hint="eastAsia"/>
              </w:rPr>
              <w:t>分、</w:t>
            </w:r>
            <w:r>
              <w:rPr>
                <w:rFonts w:cs="Calibri" w:hint="eastAsia"/>
              </w:rPr>
              <w:t>0.5</w:t>
            </w:r>
            <w:r>
              <w:rPr>
                <w:rFonts w:cs="Calibri" w:hint="eastAsia"/>
              </w:rPr>
              <w:t>分、无内容不得分）</w:t>
            </w:r>
          </w:p>
        </w:tc>
        <w:tc>
          <w:tcPr>
            <w:tcW w:w="758" w:type="dxa"/>
            <w:shd w:val="clear" w:color="auto" w:fill="auto"/>
            <w:vAlign w:val="center"/>
          </w:tcPr>
          <w:p w14:paraId="0BC9E6A9" w14:textId="77777777" w:rsidR="00845AC0" w:rsidRDefault="00000000">
            <w:r>
              <w:rPr>
                <w:rFonts w:hint="eastAsia"/>
              </w:rPr>
              <w:t>5</w:t>
            </w:r>
          </w:p>
        </w:tc>
      </w:tr>
      <w:tr w:rsidR="00845AC0" w14:paraId="49822A08" w14:textId="77777777">
        <w:trPr>
          <w:trHeight w:val="454"/>
        </w:trPr>
        <w:tc>
          <w:tcPr>
            <w:tcW w:w="751" w:type="dxa"/>
            <w:shd w:val="clear" w:color="auto" w:fill="auto"/>
            <w:vAlign w:val="center"/>
          </w:tcPr>
          <w:p w14:paraId="0A1E7F31" w14:textId="77777777" w:rsidR="00845AC0" w:rsidRDefault="00845AC0">
            <w:pPr>
              <w:numPr>
                <w:ilvl w:val="0"/>
                <w:numId w:val="2"/>
              </w:numPr>
              <w:ind w:firstLine="0"/>
              <w:rPr>
                <w:rFonts w:cs="Calibri"/>
                <w:szCs w:val="21"/>
              </w:rPr>
            </w:pPr>
          </w:p>
        </w:tc>
        <w:tc>
          <w:tcPr>
            <w:tcW w:w="1519" w:type="dxa"/>
            <w:shd w:val="clear" w:color="auto" w:fill="auto"/>
            <w:vAlign w:val="center"/>
          </w:tcPr>
          <w:p w14:paraId="4F0234A5" w14:textId="77777777" w:rsidR="00845AC0" w:rsidRDefault="00000000">
            <w:r>
              <w:t>云资源设置与调整</w:t>
            </w:r>
          </w:p>
        </w:tc>
        <w:tc>
          <w:tcPr>
            <w:tcW w:w="6326" w:type="dxa"/>
            <w:shd w:val="clear" w:color="auto" w:fill="auto"/>
            <w:vAlign w:val="center"/>
          </w:tcPr>
          <w:p w14:paraId="22AA8079" w14:textId="77777777" w:rsidR="00845AC0" w:rsidRDefault="00000000">
            <w:r>
              <w:t>云资源设置与调整</w:t>
            </w:r>
          </w:p>
          <w:p w14:paraId="020F7655" w14:textId="77777777" w:rsidR="00845AC0" w:rsidRDefault="00000000">
            <w:r>
              <w:t>【</w:t>
            </w:r>
            <w:r>
              <w:rPr>
                <w:rFonts w:hint="eastAsia"/>
              </w:rPr>
              <w:t>5</w:t>
            </w:r>
            <w:r>
              <w:t>分】</w:t>
            </w:r>
            <w:r>
              <w:rPr>
                <w:rFonts w:hint="eastAsia"/>
              </w:rPr>
              <w:t>对</w:t>
            </w:r>
            <w:r>
              <w:t>云资源设置与调整编制针对性的运维方案。要求运维方案完整、科学、有操作性。</w:t>
            </w:r>
            <w:r>
              <w:rPr>
                <w:rFonts w:cs="Calibri" w:hint="eastAsia"/>
              </w:rPr>
              <w:t>（评分值为</w:t>
            </w:r>
            <w:r>
              <w:rPr>
                <w:rFonts w:cs="Calibri" w:hint="eastAsia"/>
              </w:rPr>
              <w:t>5</w:t>
            </w:r>
            <w:r>
              <w:rPr>
                <w:rFonts w:cs="Calibri" w:hint="eastAsia"/>
              </w:rPr>
              <w:t>分、</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hint="eastAsia"/>
              </w:rPr>
              <w:t>分、</w:t>
            </w:r>
            <w:r>
              <w:rPr>
                <w:rFonts w:cs="Calibri" w:hint="eastAsia"/>
              </w:rPr>
              <w:t>1</w:t>
            </w:r>
            <w:r>
              <w:rPr>
                <w:rFonts w:cs="Calibri" w:hint="eastAsia"/>
              </w:rPr>
              <w:t>分、</w:t>
            </w:r>
            <w:r>
              <w:rPr>
                <w:rFonts w:cs="Calibri" w:hint="eastAsia"/>
              </w:rPr>
              <w:t>0.5</w:t>
            </w:r>
            <w:r>
              <w:rPr>
                <w:rFonts w:cs="Calibri" w:hint="eastAsia"/>
              </w:rPr>
              <w:t>分、无内容不得分）</w:t>
            </w:r>
          </w:p>
        </w:tc>
        <w:tc>
          <w:tcPr>
            <w:tcW w:w="758" w:type="dxa"/>
            <w:shd w:val="clear" w:color="auto" w:fill="auto"/>
            <w:vAlign w:val="center"/>
          </w:tcPr>
          <w:p w14:paraId="263B3C39" w14:textId="77777777" w:rsidR="00845AC0" w:rsidRDefault="00000000">
            <w:r>
              <w:rPr>
                <w:rFonts w:hint="eastAsia"/>
              </w:rPr>
              <w:t>5</w:t>
            </w:r>
          </w:p>
        </w:tc>
      </w:tr>
      <w:tr w:rsidR="00845AC0" w14:paraId="684C74C1" w14:textId="77777777">
        <w:trPr>
          <w:trHeight w:val="454"/>
        </w:trPr>
        <w:tc>
          <w:tcPr>
            <w:tcW w:w="751" w:type="dxa"/>
            <w:shd w:val="clear" w:color="auto" w:fill="auto"/>
            <w:vAlign w:val="center"/>
          </w:tcPr>
          <w:p w14:paraId="21933ECA" w14:textId="77777777" w:rsidR="00845AC0" w:rsidRDefault="00845AC0">
            <w:pPr>
              <w:numPr>
                <w:ilvl w:val="0"/>
                <w:numId w:val="2"/>
              </w:numPr>
              <w:ind w:firstLine="0"/>
              <w:rPr>
                <w:rFonts w:cs="Calibri"/>
                <w:szCs w:val="21"/>
              </w:rPr>
            </w:pPr>
          </w:p>
        </w:tc>
        <w:tc>
          <w:tcPr>
            <w:tcW w:w="1519" w:type="dxa"/>
            <w:shd w:val="clear" w:color="auto" w:fill="auto"/>
            <w:vAlign w:val="center"/>
          </w:tcPr>
          <w:p w14:paraId="28DC829B" w14:textId="77777777" w:rsidR="00845AC0" w:rsidRDefault="00000000">
            <w:r>
              <w:t>达梦数据库运维</w:t>
            </w:r>
          </w:p>
        </w:tc>
        <w:tc>
          <w:tcPr>
            <w:tcW w:w="6326" w:type="dxa"/>
            <w:shd w:val="clear" w:color="auto" w:fill="auto"/>
            <w:vAlign w:val="center"/>
          </w:tcPr>
          <w:p w14:paraId="2E8B4921" w14:textId="77777777" w:rsidR="00845AC0" w:rsidRDefault="00000000">
            <w:r>
              <w:t>达梦数据库运维</w:t>
            </w:r>
          </w:p>
          <w:p w14:paraId="30814225" w14:textId="77777777" w:rsidR="00845AC0" w:rsidRDefault="00000000">
            <w:r>
              <w:t>【</w:t>
            </w:r>
            <w:r>
              <w:rPr>
                <w:rFonts w:hint="eastAsia"/>
              </w:rPr>
              <w:t>5</w:t>
            </w:r>
            <w:r>
              <w:t>分】</w:t>
            </w:r>
            <w:r>
              <w:rPr>
                <w:rFonts w:hint="eastAsia"/>
              </w:rPr>
              <w:t>对</w:t>
            </w:r>
            <w:r>
              <w:t>达梦数据库运维编制针对性的运维方案。要求运维方案完整、科学、有操作性。</w:t>
            </w:r>
            <w:r>
              <w:rPr>
                <w:rFonts w:cs="Calibri" w:hint="eastAsia"/>
              </w:rPr>
              <w:t>（评分值为</w:t>
            </w:r>
            <w:r>
              <w:rPr>
                <w:rFonts w:cs="Calibri" w:hint="eastAsia"/>
              </w:rPr>
              <w:t>5</w:t>
            </w:r>
            <w:r>
              <w:rPr>
                <w:rFonts w:cs="Calibri" w:hint="eastAsia"/>
              </w:rPr>
              <w:t>分、</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hint="eastAsia"/>
              </w:rPr>
              <w:t>分、</w:t>
            </w:r>
            <w:r>
              <w:rPr>
                <w:rFonts w:cs="Calibri" w:hint="eastAsia"/>
              </w:rPr>
              <w:t>1</w:t>
            </w:r>
            <w:r>
              <w:rPr>
                <w:rFonts w:cs="Calibri" w:hint="eastAsia"/>
              </w:rPr>
              <w:t>分、</w:t>
            </w:r>
            <w:r>
              <w:rPr>
                <w:rFonts w:cs="Calibri" w:hint="eastAsia"/>
              </w:rPr>
              <w:t>0.5</w:t>
            </w:r>
            <w:r>
              <w:rPr>
                <w:rFonts w:cs="Calibri" w:hint="eastAsia"/>
              </w:rPr>
              <w:t>分、无内容不得分）</w:t>
            </w:r>
          </w:p>
        </w:tc>
        <w:tc>
          <w:tcPr>
            <w:tcW w:w="758" w:type="dxa"/>
            <w:shd w:val="clear" w:color="auto" w:fill="auto"/>
            <w:vAlign w:val="center"/>
          </w:tcPr>
          <w:p w14:paraId="69D34008" w14:textId="77777777" w:rsidR="00845AC0" w:rsidRDefault="00000000">
            <w:r>
              <w:rPr>
                <w:rFonts w:hint="eastAsia"/>
              </w:rPr>
              <w:t>5</w:t>
            </w:r>
          </w:p>
        </w:tc>
      </w:tr>
      <w:tr w:rsidR="00845AC0" w14:paraId="2A258961" w14:textId="77777777">
        <w:trPr>
          <w:trHeight w:val="454"/>
        </w:trPr>
        <w:tc>
          <w:tcPr>
            <w:tcW w:w="751" w:type="dxa"/>
            <w:shd w:val="clear" w:color="auto" w:fill="auto"/>
            <w:vAlign w:val="center"/>
          </w:tcPr>
          <w:p w14:paraId="582807FF" w14:textId="77777777" w:rsidR="00845AC0" w:rsidRDefault="00845AC0">
            <w:pPr>
              <w:numPr>
                <w:ilvl w:val="0"/>
                <w:numId w:val="2"/>
              </w:numPr>
              <w:ind w:firstLine="0"/>
              <w:rPr>
                <w:rFonts w:cs="Calibri"/>
                <w:szCs w:val="21"/>
              </w:rPr>
            </w:pPr>
          </w:p>
        </w:tc>
        <w:tc>
          <w:tcPr>
            <w:tcW w:w="1519" w:type="dxa"/>
            <w:shd w:val="clear" w:color="auto" w:fill="auto"/>
            <w:vAlign w:val="center"/>
          </w:tcPr>
          <w:p w14:paraId="12C7B375" w14:textId="77777777" w:rsidR="00845AC0" w:rsidRDefault="00000000">
            <w:r>
              <w:t>第三方系统故障或调整触发的联调联试</w:t>
            </w:r>
          </w:p>
        </w:tc>
        <w:tc>
          <w:tcPr>
            <w:tcW w:w="6326" w:type="dxa"/>
            <w:shd w:val="clear" w:color="auto" w:fill="auto"/>
            <w:vAlign w:val="center"/>
          </w:tcPr>
          <w:p w14:paraId="123C3F9C" w14:textId="77777777" w:rsidR="00845AC0" w:rsidRDefault="00000000">
            <w:r>
              <w:t>第三方系统故障或调整触发的联调联试</w:t>
            </w:r>
          </w:p>
          <w:p w14:paraId="2C610EAD" w14:textId="77777777" w:rsidR="00845AC0" w:rsidRDefault="00000000">
            <w:r>
              <w:t>【</w:t>
            </w:r>
            <w:r>
              <w:rPr>
                <w:rFonts w:hint="eastAsia"/>
              </w:rPr>
              <w:t>5</w:t>
            </w:r>
            <w:r>
              <w:t>分】</w:t>
            </w:r>
            <w:r>
              <w:rPr>
                <w:rFonts w:hint="eastAsia"/>
              </w:rPr>
              <w:t>对</w:t>
            </w:r>
            <w:r>
              <w:t>第三方系统故障或调整触发的联调联试编制针对性的运维方案。要求运维方案完整、科学、有操作性。</w:t>
            </w:r>
            <w:r>
              <w:rPr>
                <w:rFonts w:cs="Calibri" w:hint="eastAsia"/>
              </w:rPr>
              <w:t>（评分值为</w:t>
            </w:r>
            <w:r>
              <w:rPr>
                <w:rFonts w:cs="Calibri" w:hint="eastAsia"/>
              </w:rPr>
              <w:t>5</w:t>
            </w:r>
            <w:r>
              <w:rPr>
                <w:rFonts w:cs="Calibri" w:hint="eastAsia"/>
              </w:rPr>
              <w:t>分、</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hint="eastAsia"/>
              </w:rPr>
              <w:t>分、</w:t>
            </w:r>
            <w:r>
              <w:rPr>
                <w:rFonts w:cs="Calibri" w:hint="eastAsia"/>
              </w:rPr>
              <w:t>1</w:t>
            </w:r>
            <w:r>
              <w:rPr>
                <w:rFonts w:cs="Calibri" w:hint="eastAsia"/>
              </w:rPr>
              <w:t>分、</w:t>
            </w:r>
            <w:r>
              <w:rPr>
                <w:rFonts w:cs="Calibri" w:hint="eastAsia"/>
              </w:rPr>
              <w:t>0.5</w:t>
            </w:r>
            <w:r>
              <w:rPr>
                <w:rFonts w:cs="Calibri" w:hint="eastAsia"/>
              </w:rPr>
              <w:t>分、无内容不得分）</w:t>
            </w:r>
          </w:p>
        </w:tc>
        <w:tc>
          <w:tcPr>
            <w:tcW w:w="758" w:type="dxa"/>
            <w:shd w:val="clear" w:color="auto" w:fill="auto"/>
            <w:vAlign w:val="center"/>
          </w:tcPr>
          <w:p w14:paraId="227CD5DF" w14:textId="77777777" w:rsidR="00845AC0" w:rsidRDefault="00000000">
            <w:r>
              <w:rPr>
                <w:rFonts w:hint="eastAsia"/>
              </w:rPr>
              <w:t>5</w:t>
            </w:r>
          </w:p>
        </w:tc>
      </w:tr>
      <w:tr w:rsidR="00845AC0" w14:paraId="1302701F" w14:textId="77777777">
        <w:trPr>
          <w:trHeight w:val="454"/>
        </w:trPr>
        <w:tc>
          <w:tcPr>
            <w:tcW w:w="751" w:type="dxa"/>
            <w:shd w:val="clear" w:color="auto" w:fill="auto"/>
            <w:vAlign w:val="center"/>
          </w:tcPr>
          <w:p w14:paraId="7D141F02" w14:textId="77777777" w:rsidR="00845AC0" w:rsidRDefault="00845AC0">
            <w:pPr>
              <w:numPr>
                <w:ilvl w:val="0"/>
                <w:numId w:val="2"/>
              </w:numPr>
              <w:ind w:firstLine="0"/>
              <w:rPr>
                <w:rFonts w:cs="Calibri"/>
                <w:szCs w:val="21"/>
              </w:rPr>
            </w:pPr>
          </w:p>
        </w:tc>
        <w:tc>
          <w:tcPr>
            <w:tcW w:w="1519" w:type="dxa"/>
            <w:shd w:val="clear" w:color="auto" w:fill="auto"/>
            <w:vAlign w:val="center"/>
          </w:tcPr>
          <w:p w14:paraId="07F68897" w14:textId="77777777" w:rsidR="00845AC0" w:rsidRDefault="00000000">
            <w:r>
              <w:t>系统配置</w:t>
            </w:r>
          </w:p>
        </w:tc>
        <w:tc>
          <w:tcPr>
            <w:tcW w:w="6326" w:type="dxa"/>
            <w:shd w:val="clear" w:color="auto" w:fill="auto"/>
            <w:vAlign w:val="center"/>
          </w:tcPr>
          <w:p w14:paraId="17E2BBE2" w14:textId="77777777" w:rsidR="00845AC0" w:rsidRDefault="00000000">
            <w:r>
              <w:t>系统配置</w:t>
            </w:r>
          </w:p>
          <w:p w14:paraId="704E9B53" w14:textId="77777777" w:rsidR="00845AC0" w:rsidRDefault="00000000">
            <w:r>
              <w:t>【</w:t>
            </w:r>
            <w:r>
              <w:rPr>
                <w:rFonts w:hint="eastAsia"/>
              </w:rPr>
              <w:t>5</w:t>
            </w:r>
            <w:r>
              <w:t>分】</w:t>
            </w:r>
            <w:r>
              <w:rPr>
                <w:rFonts w:hint="eastAsia"/>
              </w:rPr>
              <w:t>对</w:t>
            </w:r>
            <w:r>
              <w:t>系统配置编制针对性的运维方案。要求运维方案完整、科学、有操作性。</w:t>
            </w:r>
            <w:r>
              <w:rPr>
                <w:rFonts w:cs="Calibri" w:hint="eastAsia"/>
              </w:rPr>
              <w:t>（评分值为</w:t>
            </w:r>
            <w:r>
              <w:rPr>
                <w:rFonts w:cs="Calibri" w:hint="eastAsia"/>
              </w:rPr>
              <w:t>5</w:t>
            </w:r>
            <w:r>
              <w:rPr>
                <w:rFonts w:cs="Calibri" w:hint="eastAsia"/>
              </w:rPr>
              <w:t>分、</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hint="eastAsia"/>
              </w:rPr>
              <w:t>分、</w:t>
            </w:r>
            <w:r>
              <w:rPr>
                <w:rFonts w:cs="Calibri" w:hint="eastAsia"/>
              </w:rPr>
              <w:t>1</w:t>
            </w:r>
            <w:r>
              <w:rPr>
                <w:rFonts w:cs="Calibri" w:hint="eastAsia"/>
              </w:rPr>
              <w:t>分、</w:t>
            </w:r>
            <w:r>
              <w:rPr>
                <w:rFonts w:cs="Calibri" w:hint="eastAsia"/>
              </w:rPr>
              <w:t>0.5</w:t>
            </w:r>
            <w:r>
              <w:rPr>
                <w:rFonts w:cs="Calibri" w:hint="eastAsia"/>
              </w:rPr>
              <w:t>分、无内容不得分）</w:t>
            </w:r>
          </w:p>
        </w:tc>
        <w:tc>
          <w:tcPr>
            <w:tcW w:w="758" w:type="dxa"/>
            <w:shd w:val="clear" w:color="auto" w:fill="auto"/>
            <w:vAlign w:val="center"/>
          </w:tcPr>
          <w:p w14:paraId="12A9B145" w14:textId="77777777" w:rsidR="00845AC0" w:rsidRDefault="00000000">
            <w:r>
              <w:rPr>
                <w:rFonts w:hint="eastAsia"/>
              </w:rPr>
              <w:t>5</w:t>
            </w:r>
          </w:p>
        </w:tc>
      </w:tr>
      <w:tr w:rsidR="00845AC0" w14:paraId="5FFE975A" w14:textId="77777777">
        <w:trPr>
          <w:trHeight w:val="454"/>
        </w:trPr>
        <w:tc>
          <w:tcPr>
            <w:tcW w:w="751" w:type="dxa"/>
            <w:shd w:val="clear" w:color="auto" w:fill="auto"/>
            <w:vAlign w:val="center"/>
          </w:tcPr>
          <w:p w14:paraId="5F9416BF" w14:textId="77777777" w:rsidR="00845AC0" w:rsidRDefault="00845AC0">
            <w:pPr>
              <w:numPr>
                <w:ilvl w:val="0"/>
                <w:numId w:val="2"/>
              </w:numPr>
              <w:ind w:firstLine="0"/>
              <w:rPr>
                <w:rFonts w:cs="Calibri"/>
                <w:szCs w:val="21"/>
              </w:rPr>
            </w:pPr>
          </w:p>
        </w:tc>
        <w:tc>
          <w:tcPr>
            <w:tcW w:w="1519" w:type="dxa"/>
            <w:shd w:val="clear" w:color="auto" w:fill="auto"/>
            <w:vAlign w:val="center"/>
          </w:tcPr>
          <w:p w14:paraId="4F399426" w14:textId="77777777" w:rsidR="00845AC0" w:rsidRDefault="00000000">
            <w:r>
              <w:t>功能优化提升</w:t>
            </w:r>
          </w:p>
        </w:tc>
        <w:tc>
          <w:tcPr>
            <w:tcW w:w="6326" w:type="dxa"/>
            <w:shd w:val="clear" w:color="auto" w:fill="auto"/>
            <w:vAlign w:val="center"/>
          </w:tcPr>
          <w:p w14:paraId="6EF54BD2" w14:textId="77777777" w:rsidR="00845AC0" w:rsidRDefault="00000000">
            <w:r>
              <w:t>功能优化提升</w:t>
            </w:r>
          </w:p>
          <w:p w14:paraId="536AA535" w14:textId="77777777" w:rsidR="00845AC0" w:rsidRDefault="00000000">
            <w:r>
              <w:t>【</w:t>
            </w:r>
            <w:r>
              <w:rPr>
                <w:rFonts w:hint="eastAsia"/>
              </w:rPr>
              <w:t>5</w:t>
            </w:r>
            <w:r>
              <w:t>分】</w:t>
            </w:r>
            <w:r>
              <w:rPr>
                <w:rFonts w:hint="eastAsia"/>
              </w:rPr>
              <w:t>对</w:t>
            </w:r>
            <w:r>
              <w:t>功能优化提升编制针对性的运维方案。要求运维方案完整、科学、有操作性。</w:t>
            </w:r>
            <w:r>
              <w:rPr>
                <w:rFonts w:cs="Calibri" w:hint="eastAsia"/>
              </w:rPr>
              <w:t>（评分值为</w:t>
            </w:r>
            <w:r>
              <w:rPr>
                <w:rFonts w:cs="Calibri" w:hint="eastAsia"/>
              </w:rPr>
              <w:t>5</w:t>
            </w:r>
            <w:r>
              <w:rPr>
                <w:rFonts w:cs="Calibri" w:hint="eastAsia"/>
              </w:rPr>
              <w:t>分、</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hint="eastAsia"/>
              </w:rPr>
              <w:t>分、</w:t>
            </w:r>
            <w:r>
              <w:rPr>
                <w:rFonts w:cs="Calibri" w:hint="eastAsia"/>
              </w:rPr>
              <w:t>1</w:t>
            </w:r>
            <w:r>
              <w:rPr>
                <w:rFonts w:cs="Calibri" w:hint="eastAsia"/>
              </w:rPr>
              <w:t>分、</w:t>
            </w:r>
            <w:r>
              <w:rPr>
                <w:rFonts w:cs="Calibri" w:hint="eastAsia"/>
              </w:rPr>
              <w:t>0.5</w:t>
            </w:r>
            <w:r>
              <w:rPr>
                <w:rFonts w:cs="Calibri" w:hint="eastAsia"/>
              </w:rPr>
              <w:t>分、无内容不得分）</w:t>
            </w:r>
          </w:p>
        </w:tc>
        <w:tc>
          <w:tcPr>
            <w:tcW w:w="758" w:type="dxa"/>
            <w:shd w:val="clear" w:color="auto" w:fill="auto"/>
            <w:vAlign w:val="center"/>
          </w:tcPr>
          <w:p w14:paraId="3D50CE14" w14:textId="77777777" w:rsidR="00845AC0" w:rsidRDefault="00000000">
            <w:r>
              <w:rPr>
                <w:rFonts w:hint="eastAsia"/>
              </w:rPr>
              <w:t>5</w:t>
            </w:r>
          </w:p>
        </w:tc>
      </w:tr>
      <w:tr w:rsidR="00845AC0" w14:paraId="0E4D20EC" w14:textId="77777777">
        <w:trPr>
          <w:trHeight w:val="454"/>
        </w:trPr>
        <w:tc>
          <w:tcPr>
            <w:tcW w:w="751" w:type="dxa"/>
            <w:shd w:val="clear" w:color="auto" w:fill="auto"/>
            <w:vAlign w:val="center"/>
          </w:tcPr>
          <w:p w14:paraId="4501397A" w14:textId="77777777" w:rsidR="00845AC0" w:rsidRDefault="00845AC0">
            <w:pPr>
              <w:numPr>
                <w:ilvl w:val="0"/>
                <w:numId w:val="2"/>
              </w:numPr>
              <w:ind w:firstLine="0"/>
              <w:rPr>
                <w:rFonts w:cs="Calibri"/>
                <w:szCs w:val="21"/>
              </w:rPr>
            </w:pPr>
          </w:p>
        </w:tc>
        <w:tc>
          <w:tcPr>
            <w:tcW w:w="1519" w:type="dxa"/>
            <w:shd w:val="clear" w:color="auto" w:fill="auto"/>
            <w:vAlign w:val="center"/>
          </w:tcPr>
          <w:p w14:paraId="5B06D8BB" w14:textId="77777777" w:rsidR="00845AC0" w:rsidRDefault="00000000">
            <w:r>
              <w:t>系统对接</w:t>
            </w:r>
          </w:p>
        </w:tc>
        <w:tc>
          <w:tcPr>
            <w:tcW w:w="6326" w:type="dxa"/>
            <w:shd w:val="clear" w:color="auto" w:fill="auto"/>
            <w:vAlign w:val="center"/>
          </w:tcPr>
          <w:p w14:paraId="30B56EDA" w14:textId="77777777" w:rsidR="00845AC0" w:rsidRDefault="00000000">
            <w:r>
              <w:t>系统对接</w:t>
            </w:r>
          </w:p>
          <w:p w14:paraId="3B6A70C5" w14:textId="77777777" w:rsidR="00845AC0" w:rsidRDefault="00000000">
            <w:r>
              <w:t>【</w:t>
            </w:r>
            <w:r>
              <w:rPr>
                <w:rFonts w:hint="eastAsia"/>
              </w:rPr>
              <w:t>4</w:t>
            </w:r>
            <w:r>
              <w:t>分】</w:t>
            </w:r>
            <w:r>
              <w:rPr>
                <w:rFonts w:hint="eastAsia"/>
              </w:rPr>
              <w:t>对</w:t>
            </w:r>
            <w:r>
              <w:t>系统对接编制针对性的运维方案。要求运维方案完整、科学、有操作性。</w:t>
            </w:r>
            <w:r>
              <w:rPr>
                <w:rFonts w:cs="Calibri" w:hint="eastAsia"/>
              </w:rPr>
              <w:t>（评分值为</w:t>
            </w:r>
            <w:r>
              <w:rPr>
                <w:rFonts w:cs="Calibri" w:hint="eastAsia"/>
              </w:rPr>
              <w:t>4</w:t>
            </w:r>
            <w:r>
              <w:rPr>
                <w:rFonts w:cs="Calibri" w:hint="eastAsia"/>
              </w:rPr>
              <w:t>、</w:t>
            </w:r>
            <w:r>
              <w:rPr>
                <w:rFonts w:cs="Calibri" w:hint="eastAsia"/>
              </w:rPr>
              <w:t>3</w:t>
            </w:r>
            <w:r>
              <w:rPr>
                <w:rFonts w:cs="Calibri" w:hint="eastAsia"/>
              </w:rPr>
              <w:t>分、</w:t>
            </w:r>
            <w:r>
              <w:rPr>
                <w:rFonts w:cs="Calibri" w:hint="eastAsia"/>
              </w:rPr>
              <w:t>2</w:t>
            </w:r>
            <w:r>
              <w:rPr>
                <w:rFonts w:cs="Calibri" w:hint="eastAsia"/>
              </w:rPr>
              <w:t>分、</w:t>
            </w:r>
            <w:r>
              <w:rPr>
                <w:rFonts w:cs="Calibri" w:hint="eastAsia"/>
              </w:rPr>
              <w:t>1</w:t>
            </w:r>
            <w:r>
              <w:rPr>
                <w:rFonts w:cs="Calibri" w:hint="eastAsia"/>
              </w:rPr>
              <w:t>分、</w:t>
            </w:r>
            <w:r>
              <w:rPr>
                <w:rFonts w:cs="Calibri" w:hint="eastAsia"/>
              </w:rPr>
              <w:t>0.5</w:t>
            </w:r>
            <w:r>
              <w:rPr>
                <w:rFonts w:cs="Calibri" w:hint="eastAsia"/>
              </w:rPr>
              <w:t>分、无内容不得分）</w:t>
            </w:r>
          </w:p>
        </w:tc>
        <w:tc>
          <w:tcPr>
            <w:tcW w:w="758" w:type="dxa"/>
            <w:shd w:val="clear" w:color="auto" w:fill="auto"/>
            <w:vAlign w:val="center"/>
          </w:tcPr>
          <w:p w14:paraId="7D750BA8" w14:textId="77777777" w:rsidR="00845AC0" w:rsidRDefault="00000000">
            <w:r>
              <w:rPr>
                <w:rFonts w:hint="eastAsia"/>
              </w:rPr>
              <w:t>4</w:t>
            </w:r>
          </w:p>
        </w:tc>
      </w:tr>
      <w:tr w:rsidR="00845AC0" w14:paraId="773BC2C7" w14:textId="77777777">
        <w:trPr>
          <w:trHeight w:val="454"/>
        </w:trPr>
        <w:tc>
          <w:tcPr>
            <w:tcW w:w="751" w:type="dxa"/>
            <w:shd w:val="clear" w:color="auto" w:fill="auto"/>
            <w:vAlign w:val="center"/>
          </w:tcPr>
          <w:p w14:paraId="3FF4BEFF" w14:textId="77777777" w:rsidR="00845AC0" w:rsidRDefault="00845AC0">
            <w:pPr>
              <w:numPr>
                <w:ilvl w:val="0"/>
                <w:numId w:val="2"/>
              </w:numPr>
              <w:ind w:firstLine="0"/>
              <w:rPr>
                <w:rFonts w:cs="Calibri"/>
                <w:szCs w:val="21"/>
              </w:rPr>
            </w:pPr>
          </w:p>
        </w:tc>
        <w:tc>
          <w:tcPr>
            <w:tcW w:w="1519" w:type="dxa"/>
            <w:shd w:val="clear" w:color="auto" w:fill="auto"/>
            <w:vAlign w:val="center"/>
          </w:tcPr>
          <w:p w14:paraId="2B501E7F" w14:textId="77777777" w:rsidR="00845AC0" w:rsidRDefault="00000000">
            <w:r>
              <w:t>系统使用问题解答和技术支持</w:t>
            </w:r>
          </w:p>
        </w:tc>
        <w:tc>
          <w:tcPr>
            <w:tcW w:w="6326" w:type="dxa"/>
            <w:shd w:val="clear" w:color="auto" w:fill="auto"/>
            <w:vAlign w:val="center"/>
          </w:tcPr>
          <w:p w14:paraId="3BAEAA28" w14:textId="77777777" w:rsidR="00845AC0" w:rsidRDefault="00000000">
            <w:r>
              <w:t>系统使用问题解答和技术支持</w:t>
            </w:r>
          </w:p>
          <w:p w14:paraId="36C286F7" w14:textId="77777777" w:rsidR="00845AC0" w:rsidRDefault="00000000">
            <w:r>
              <w:t>【</w:t>
            </w:r>
            <w:r>
              <w:rPr>
                <w:rFonts w:hint="eastAsia"/>
              </w:rPr>
              <w:t>5</w:t>
            </w:r>
            <w:r>
              <w:t>分】</w:t>
            </w:r>
            <w:r>
              <w:rPr>
                <w:rFonts w:hint="eastAsia"/>
              </w:rPr>
              <w:t>对</w:t>
            </w:r>
            <w:r>
              <w:t>系统使用问题解答和技术支持编制针对性的运维方案。要求运维方案完整、科学、有操作性。</w:t>
            </w:r>
            <w:r>
              <w:rPr>
                <w:rFonts w:cs="Calibri" w:hint="eastAsia"/>
              </w:rPr>
              <w:t>（评分值为</w:t>
            </w:r>
            <w:r>
              <w:rPr>
                <w:rFonts w:cs="Calibri" w:hint="eastAsia"/>
              </w:rPr>
              <w:t>5</w:t>
            </w:r>
            <w:r>
              <w:rPr>
                <w:rFonts w:cs="Calibri" w:hint="eastAsia"/>
              </w:rPr>
              <w:t>分、</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hint="eastAsia"/>
              </w:rPr>
              <w:t>分、</w:t>
            </w:r>
            <w:r>
              <w:rPr>
                <w:rFonts w:cs="Calibri" w:hint="eastAsia"/>
              </w:rPr>
              <w:t>1</w:t>
            </w:r>
            <w:r>
              <w:rPr>
                <w:rFonts w:cs="Calibri" w:hint="eastAsia"/>
              </w:rPr>
              <w:t>分、</w:t>
            </w:r>
            <w:r>
              <w:rPr>
                <w:rFonts w:cs="Calibri" w:hint="eastAsia"/>
              </w:rPr>
              <w:t>0.5</w:t>
            </w:r>
            <w:r>
              <w:rPr>
                <w:rFonts w:cs="Calibri" w:hint="eastAsia"/>
              </w:rPr>
              <w:t>分、无内容不得分）</w:t>
            </w:r>
          </w:p>
        </w:tc>
        <w:tc>
          <w:tcPr>
            <w:tcW w:w="758" w:type="dxa"/>
            <w:shd w:val="clear" w:color="auto" w:fill="auto"/>
            <w:vAlign w:val="center"/>
          </w:tcPr>
          <w:p w14:paraId="5FC081AD" w14:textId="77777777" w:rsidR="00845AC0" w:rsidRDefault="00000000">
            <w:r>
              <w:rPr>
                <w:rFonts w:hint="eastAsia"/>
              </w:rPr>
              <w:t>5</w:t>
            </w:r>
          </w:p>
        </w:tc>
      </w:tr>
      <w:tr w:rsidR="00845AC0" w14:paraId="1D595C0E" w14:textId="77777777">
        <w:trPr>
          <w:trHeight w:val="454"/>
        </w:trPr>
        <w:tc>
          <w:tcPr>
            <w:tcW w:w="751" w:type="dxa"/>
            <w:shd w:val="clear" w:color="auto" w:fill="auto"/>
            <w:vAlign w:val="center"/>
          </w:tcPr>
          <w:p w14:paraId="4AAC52F0" w14:textId="77777777" w:rsidR="00845AC0" w:rsidRDefault="00845AC0">
            <w:pPr>
              <w:numPr>
                <w:ilvl w:val="0"/>
                <w:numId w:val="2"/>
              </w:numPr>
              <w:ind w:firstLine="0"/>
              <w:rPr>
                <w:rFonts w:cs="Calibri"/>
                <w:szCs w:val="21"/>
              </w:rPr>
            </w:pPr>
          </w:p>
        </w:tc>
        <w:tc>
          <w:tcPr>
            <w:tcW w:w="1519" w:type="dxa"/>
            <w:shd w:val="clear" w:color="auto" w:fill="auto"/>
            <w:vAlign w:val="center"/>
          </w:tcPr>
          <w:p w14:paraId="4FF6AAC3" w14:textId="77777777" w:rsidR="00845AC0" w:rsidRDefault="00000000">
            <w:r>
              <w:t>支撑响应能力</w:t>
            </w:r>
          </w:p>
        </w:tc>
        <w:tc>
          <w:tcPr>
            <w:tcW w:w="6326" w:type="dxa"/>
            <w:shd w:val="clear" w:color="auto" w:fill="auto"/>
            <w:vAlign w:val="center"/>
          </w:tcPr>
          <w:p w14:paraId="4501D20E" w14:textId="77777777" w:rsidR="00845AC0" w:rsidRDefault="00000000">
            <w:r>
              <w:t>支撑响应能力</w:t>
            </w:r>
          </w:p>
          <w:p w14:paraId="71E44D68" w14:textId="77777777" w:rsidR="00845AC0" w:rsidRDefault="00000000">
            <w:r>
              <w:t>【</w:t>
            </w:r>
            <w:r>
              <w:t>2</w:t>
            </w:r>
            <w:r>
              <w:t>分】有详细的应急响应预案，响应速度及时，响应规模和质量满足采购需求</w:t>
            </w:r>
            <w:r>
              <w:rPr>
                <w:rFonts w:hint="eastAsia"/>
              </w:rPr>
              <w:t>。</w:t>
            </w:r>
            <w:r>
              <w:rPr>
                <w:rFonts w:cs="Calibri" w:hint="eastAsia"/>
              </w:rPr>
              <w:t>（评分值为</w:t>
            </w:r>
            <w:r>
              <w:rPr>
                <w:rFonts w:cs="Calibri" w:hint="eastAsia"/>
              </w:rPr>
              <w:t>2</w:t>
            </w:r>
            <w:r>
              <w:rPr>
                <w:rFonts w:cs="Calibri" w:hint="eastAsia"/>
              </w:rPr>
              <w:t>分、</w:t>
            </w:r>
            <w:r>
              <w:rPr>
                <w:rFonts w:cs="Calibri" w:hint="eastAsia"/>
              </w:rPr>
              <w:t>1</w:t>
            </w:r>
            <w:r>
              <w:rPr>
                <w:rFonts w:cs="Calibri" w:hint="eastAsia"/>
              </w:rPr>
              <w:t>分、</w:t>
            </w:r>
            <w:r>
              <w:rPr>
                <w:rFonts w:cs="Calibri" w:hint="eastAsia"/>
              </w:rPr>
              <w:t>0.5</w:t>
            </w:r>
            <w:r>
              <w:rPr>
                <w:rFonts w:cs="Calibri" w:hint="eastAsia"/>
              </w:rPr>
              <w:t>分、无内容不得分）</w:t>
            </w:r>
          </w:p>
        </w:tc>
        <w:tc>
          <w:tcPr>
            <w:tcW w:w="758" w:type="dxa"/>
            <w:shd w:val="clear" w:color="auto" w:fill="auto"/>
            <w:vAlign w:val="center"/>
          </w:tcPr>
          <w:p w14:paraId="5E7A8551" w14:textId="77777777" w:rsidR="00845AC0" w:rsidRDefault="00000000">
            <w:r>
              <w:rPr>
                <w:rFonts w:hint="eastAsia"/>
              </w:rPr>
              <w:t>2</w:t>
            </w:r>
          </w:p>
        </w:tc>
      </w:tr>
      <w:tr w:rsidR="00845AC0" w14:paraId="6961094E" w14:textId="77777777">
        <w:trPr>
          <w:trHeight w:val="454"/>
        </w:trPr>
        <w:tc>
          <w:tcPr>
            <w:tcW w:w="751" w:type="dxa"/>
            <w:shd w:val="clear" w:color="auto" w:fill="auto"/>
            <w:vAlign w:val="center"/>
          </w:tcPr>
          <w:p w14:paraId="082D4095" w14:textId="77777777" w:rsidR="00845AC0" w:rsidRDefault="00845AC0">
            <w:pPr>
              <w:numPr>
                <w:ilvl w:val="0"/>
                <w:numId w:val="2"/>
              </w:numPr>
              <w:ind w:firstLine="0"/>
              <w:rPr>
                <w:rFonts w:cs="Calibri"/>
                <w:szCs w:val="21"/>
              </w:rPr>
            </w:pPr>
          </w:p>
        </w:tc>
        <w:tc>
          <w:tcPr>
            <w:tcW w:w="1519" w:type="dxa"/>
            <w:shd w:val="clear" w:color="auto" w:fill="auto"/>
            <w:vAlign w:val="center"/>
          </w:tcPr>
          <w:p w14:paraId="4B135025" w14:textId="77777777" w:rsidR="00845AC0" w:rsidRDefault="00000000">
            <w:r>
              <w:t>人员管理计划及配置计划</w:t>
            </w:r>
          </w:p>
        </w:tc>
        <w:tc>
          <w:tcPr>
            <w:tcW w:w="6326" w:type="dxa"/>
            <w:shd w:val="clear" w:color="auto" w:fill="auto"/>
            <w:vAlign w:val="center"/>
          </w:tcPr>
          <w:p w14:paraId="3EF6883D" w14:textId="77777777" w:rsidR="00845AC0" w:rsidRDefault="00000000">
            <w:r>
              <w:t>人员管理计划及配置计划</w:t>
            </w:r>
          </w:p>
          <w:p w14:paraId="12D55C1D" w14:textId="77777777" w:rsidR="00845AC0" w:rsidRDefault="00000000">
            <w:r>
              <w:t>【</w:t>
            </w:r>
            <w:r>
              <w:t>2</w:t>
            </w:r>
            <w:r>
              <w:t>分】项目人员管理计划、项目总体人员配置计划以及主要人员的到岗时间计划满足采购需求，管理制度健全</w:t>
            </w:r>
            <w:r>
              <w:rPr>
                <w:rFonts w:hint="eastAsia"/>
              </w:rPr>
              <w:t>。</w:t>
            </w:r>
            <w:r>
              <w:rPr>
                <w:rFonts w:cs="Calibri" w:hint="eastAsia"/>
              </w:rPr>
              <w:t>（评分值为</w:t>
            </w:r>
            <w:r>
              <w:rPr>
                <w:rFonts w:cs="Calibri" w:hint="eastAsia"/>
              </w:rPr>
              <w:t>2</w:t>
            </w:r>
            <w:r>
              <w:rPr>
                <w:rFonts w:cs="Calibri" w:hint="eastAsia"/>
              </w:rPr>
              <w:t>分、</w:t>
            </w:r>
            <w:r>
              <w:rPr>
                <w:rFonts w:cs="Calibri" w:hint="eastAsia"/>
              </w:rPr>
              <w:t>1</w:t>
            </w:r>
            <w:r>
              <w:rPr>
                <w:rFonts w:cs="Calibri" w:hint="eastAsia"/>
              </w:rPr>
              <w:t>分、</w:t>
            </w:r>
            <w:r>
              <w:rPr>
                <w:rFonts w:cs="Calibri" w:hint="eastAsia"/>
              </w:rPr>
              <w:t>0.5</w:t>
            </w:r>
            <w:r>
              <w:rPr>
                <w:rFonts w:cs="Calibri" w:hint="eastAsia"/>
              </w:rPr>
              <w:t>分、无内容不得分）</w:t>
            </w:r>
          </w:p>
        </w:tc>
        <w:tc>
          <w:tcPr>
            <w:tcW w:w="758" w:type="dxa"/>
            <w:shd w:val="clear" w:color="auto" w:fill="auto"/>
            <w:vAlign w:val="center"/>
          </w:tcPr>
          <w:p w14:paraId="1E3B70BF" w14:textId="77777777" w:rsidR="00845AC0" w:rsidRDefault="00000000">
            <w:r>
              <w:rPr>
                <w:rFonts w:hint="eastAsia"/>
              </w:rPr>
              <w:t>2</w:t>
            </w:r>
          </w:p>
        </w:tc>
      </w:tr>
      <w:tr w:rsidR="00845AC0" w14:paraId="3A698431" w14:textId="77777777">
        <w:trPr>
          <w:trHeight w:val="454"/>
        </w:trPr>
        <w:tc>
          <w:tcPr>
            <w:tcW w:w="751" w:type="dxa"/>
            <w:shd w:val="clear" w:color="auto" w:fill="auto"/>
            <w:vAlign w:val="center"/>
          </w:tcPr>
          <w:p w14:paraId="4AAEDED6" w14:textId="77777777" w:rsidR="00845AC0" w:rsidRDefault="00845AC0">
            <w:pPr>
              <w:numPr>
                <w:ilvl w:val="0"/>
                <w:numId w:val="2"/>
              </w:numPr>
              <w:ind w:firstLine="0"/>
              <w:rPr>
                <w:rFonts w:cs="Calibri"/>
                <w:szCs w:val="21"/>
              </w:rPr>
            </w:pPr>
          </w:p>
        </w:tc>
        <w:tc>
          <w:tcPr>
            <w:tcW w:w="1519" w:type="dxa"/>
            <w:shd w:val="clear" w:color="auto" w:fill="auto"/>
            <w:vAlign w:val="center"/>
          </w:tcPr>
          <w:p w14:paraId="31A787FE" w14:textId="77777777" w:rsidR="00845AC0" w:rsidRDefault="00000000">
            <w:r>
              <w:t>保密制度措施</w:t>
            </w:r>
          </w:p>
        </w:tc>
        <w:tc>
          <w:tcPr>
            <w:tcW w:w="6326" w:type="dxa"/>
            <w:shd w:val="clear" w:color="auto" w:fill="auto"/>
            <w:vAlign w:val="center"/>
          </w:tcPr>
          <w:p w14:paraId="0318E35C" w14:textId="77777777" w:rsidR="00845AC0" w:rsidRDefault="00000000">
            <w:r>
              <w:t>保密制度措施</w:t>
            </w:r>
          </w:p>
          <w:p w14:paraId="6CD6E9DB" w14:textId="77777777" w:rsidR="00845AC0" w:rsidRDefault="00000000">
            <w:r>
              <w:t>【</w:t>
            </w:r>
            <w:r>
              <w:t>2</w:t>
            </w:r>
            <w:r>
              <w:t>分】针对项目制定了完善的安全保密制度措施</w:t>
            </w:r>
            <w:r>
              <w:rPr>
                <w:rFonts w:hint="eastAsia"/>
              </w:rPr>
              <w:t>。</w:t>
            </w:r>
            <w:r>
              <w:rPr>
                <w:rFonts w:cs="Calibri" w:hint="eastAsia"/>
              </w:rPr>
              <w:t>（评分值为</w:t>
            </w:r>
            <w:r>
              <w:rPr>
                <w:rFonts w:cs="Calibri" w:hint="eastAsia"/>
              </w:rPr>
              <w:t>2</w:t>
            </w:r>
            <w:r>
              <w:rPr>
                <w:rFonts w:cs="Calibri" w:hint="eastAsia"/>
              </w:rPr>
              <w:t>分、</w:t>
            </w:r>
            <w:r>
              <w:rPr>
                <w:rFonts w:cs="Calibri" w:hint="eastAsia"/>
              </w:rPr>
              <w:t>1</w:t>
            </w:r>
            <w:r>
              <w:rPr>
                <w:rFonts w:cs="Calibri" w:hint="eastAsia"/>
              </w:rPr>
              <w:t>分、</w:t>
            </w:r>
            <w:r>
              <w:rPr>
                <w:rFonts w:cs="Calibri" w:hint="eastAsia"/>
              </w:rPr>
              <w:t>0.5</w:t>
            </w:r>
            <w:r>
              <w:rPr>
                <w:rFonts w:cs="Calibri" w:hint="eastAsia"/>
              </w:rPr>
              <w:t>分、无内容不得分）</w:t>
            </w:r>
          </w:p>
        </w:tc>
        <w:tc>
          <w:tcPr>
            <w:tcW w:w="758" w:type="dxa"/>
            <w:shd w:val="clear" w:color="auto" w:fill="auto"/>
            <w:vAlign w:val="center"/>
          </w:tcPr>
          <w:p w14:paraId="0BD66190" w14:textId="77777777" w:rsidR="00845AC0" w:rsidRDefault="00000000">
            <w:r>
              <w:rPr>
                <w:rFonts w:hint="eastAsia"/>
              </w:rPr>
              <w:t>2</w:t>
            </w:r>
          </w:p>
        </w:tc>
      </w:tr>
      <w:tr w:rsidR="00845AC0" w14:paraId="3B9D6F04" w14:textId="77777777">
        <w:trPr>
          <w:trHeight w:val="454"/>
        </w:trPr>
        <w:tc>
          <w:tcPr>
            <w:tcW w:w="751" w:type="dxa"/>
            <w:shd w:val="clear" w:color="auto" w:fill="auto"/>
            <w:vAlign w:val="center"/>
          </w:tcPr>
          <w:p w14:paraId="7D010C16" w14:textId="77777777" w:rsidR="00845AC0" w:rsidRDefault="00845AC0">
            <w:pPr>
              <w:numPr>
                <w:ilvl w:val="0"/>
                <w:numId w:val="2"/>
              </w:numPr>
              <w:ind w:firstLine="0"/>
              <w:rPr>
                <w:rFonts w:cs="Calibri"/>
                <w:szCs w:val="21"/>
              </w:rPr>
            </w:pPr>
          </w:p>
        </w:tc>
        <w:tc>
          <w:tcPr>
            <w:tcW w:w="1519" w:type="dxa"/>
            <w:shd w:val="clear" w:color="auto" w:fill="auto"/>
            <w:vAlign w:val="center"/>
          </w:tcPr>
          <w:p w14:paraId="2C39A25A" w14:textId="77777777" w:rsidR="00845AC0" w:rsidRDefault="00000000">
            <w:r>
              <w:rPr>
                <w:rFonts w:hint="eastAsia"/>
              </w:rPr>
              <w:t>及时响应</w:t>
            </w:r>
            <w:r>
              <w:t>服务能力</w:t>
            </w:r>
          </w:p>
        </w:tc>
        <w:tc>
          <w:tcPr>
            <w:tcW w:w="6326" w:type="dxa"/>
            <w:shd w:val="clear" w:color="auto" w:fill="auto"/>
            <w:vAlign w:val="center"/>
          </w:tcPr>
          <w:p w14:paraId="3A162200" w14:textId="77777777" w:rsidR="00845AC0" w:rsidRDefault="00000000">
            <w:r>
              <w:rPr>
                <w:rFonts w:hint="eastAsia"/>
              </w:rPr>
              <w:t>及时响应</w:t>
            </w:r>
            <w:r>
              <w:t>服务能力</w:t>
            </w:r>
          </w:p>
          <w:p w14:paraId="7E232287" w14:textId="77777777" w:rsidR="00845AC0" w:rsidRDefault="00000000">
            <w:r>
              <w:t>【</w:t>
            </w:r>
            <w:r>
              <w:t>1</w:t>
            </w:r>
            <w:r>
              <w:t>分】可以提供</w:t>
            </w:r>
            <w:r>
              <w:rPr>
                <w:rFonts w:hint="eastAsia"/>
              </w:rPr>
              <w:t>及时响应</w:t>
            </w:r>
            <w:r>
              <w:t>服务，有服务承诺及保障措施的得</w:t>
            </w:r>
            <w:r>
              <w:t>1</w:t>
            </w:r>
            <w:r>
              <w:t>分；不具备的不得分。</w:t>
            </w:r>
          </w:p>
        </w:tc>
        <w:tc>
          <w:tcPr>
            <w:tcW w:w="758" w:type="dxa"/>
            <w:shd w:val="clear" w:color="auto" w:fill="auto"/>
            <w:vAlign w:val="center"/>
          </w:tcPr>
          <w:p w14:paraId="24F08EA7" w14:textId="77777777" w:rsidR="00845AC0" w:rsidRDefault="00000000">
            <w:r>
              <w:rPr>
                <w:rFonts w:hint="eastAsia"/>
              </w:rPr>
              <w:t>1</w:t>
            </w:r>
          </w:p>
        </w:tc>
      </w:tr>
      <w:tr w:rsidR="00845AC0" w14:paraId="18755F02" w14:textId="77777777">
        <w:trPr>
          <w:trHeight w:val="454"/>
        </w:trPr>
        <w:tc>
          <w:tcPr>
            <w:tcW w:w="751" w:type="dxa"/>
            <w:shd w:val="clear" w:color="auto" w:fill="auto"/>
            <w:vAlign w:val="center"/>
          </w:tcPr>
          <w:p w14:paraId="21B8B7D5" w14:textId="77777777" w:rsidR="00845AC0" w:rsidRDefault="00845AC0">
            <w:pPr>
              <w:numPr>
                <w:ilvl w:val="0"/>
                <w:numId w:val="2"/>
              </w:numPr>
              <w:ind w:firstLine="0"/>
              <w:rPr>
                <w:rFonts w:cs="Calibri"/>
                <w:szCs w:val="21"/>
              </w:rPr>
            </w:pPr>
          </w:p>
        </w:tc>
        <w:tc>
          <w:tcPr>
            <w:tcW w:w="1519" w:type="dxa"/>
            <w:shd w:val="clear" w:color="auto" w:fill="auto"/>
            <w:vAlign w:val="center"/>
          </w:tcPr>
          <w:p w14:paraId="467135E1" w14:textId="77777777" w:rsidR="00845AC0" w:rsidRDefault="00000000">
            <w:pPr>
              <w:jc w:val="left"/>
              <w:rPr>
                <w:rFonts w:cs="Calibri"/>
                <w:kern w:val="0"/>
                <w:szCs w:val="21"/>
              </w:rPr>
            </w:pPr>
            <w:r>
              <w:rPr>
                <w:rFonts w:cs="Calibri" w:hint="eastAsia"/>
                <w:szCs w:val="21"/>
              </w:rPr>
              <w:t>服务团队人员</w:t>
            </w:r>
            <w:r>
              <w:rPr>
                <w:rFonts w:cs="Calibri" w:hint="eastAsia"/>
                <w:szCs w:val="21"/>
              </w:rPr>
              <w:t>-</w:t>
            </w:r>
            <w:r>
              <w:rPr>
                <w:rFonts w:cs="Calibri"/>
                <w:szCs w:val="21"/>
              </w:rPr>
              <w:t>项目负责人</w:t>
            </w:r>
            <w:r>
              <w:rPr>
                <w:rFonts w:cs="Calibri" w:hint="eastAsia"/>
                <w:szCs w:val="21"/>
              </w:rPr>
              <w:t>能力</w:t>
            </w:r>
          </w:p>
        </w:tc>
        <w:tc>
          <w:tcPr>
            <w:tcW w:w="6326" w:type="dxa"/>
            <w:shd w:val="clear" w:color="auto" w:fill="auto"/>
            <w:vAlign w:val="center"/>
          </w:tcPr>
          <w:p w14:paraId="002CC7DE" w14:textId="77777777" w:rsidR="00845AC0" w:rsidRDefault="00000000">
            <w:pPr>
              <w:rPr>
                <w:rFonts w:cs="Calibri"/>
                <w:szCs w:val="21"/>
              </w:rPr>
            </w:pPr>
            <w:r>
              <w:rPr>
                <w:rFonts w:cs="Calibri" w:hint="eastAsia"/>
                <w:szCs w:val="21"/>
              </w:rPr>
              <w:t>服务团队人员</w:t>
            </w:r>
            <w:r>
              <w:rPr>
                <w:rFonts w:cs="Calibri" w:hint="eastAsia"/>
                <w:szCs w:val="21"/>
              </w:rPr>
              <w:t>-</w:t>
            </w:r>
            <w:r>
              <w:rPr>
                <w:rFonts w:cs="Calibri"/>
                <w:szCs w:val="21"/>
              </w:rPr>
              <w:t>项目负责人</w:t>
            </w:r>
            <w:r>
              <w:rPr>
                <w:rFonts w:cs="Calibri" w:hint="eastAsia"/>
                <w:szCs w:val="21"/>
              </w:rPr>
              <w:t>能力</w:t>
            </w:r>
          </w:p>
          <w:p w14:paraId="50FC3BEE" w14:textId="77777777" w:rsidR="00845AC0" w:rsidRDefault="00000000">
            <w:pPr>
              <w:rPr>
                <w:rFonts w:cs="Calibri"/>
                <w:kern w:val="0"/>
                <w:szCs w:val="21"/>
              </w:rPr>
            </w:pPr>
            <w:r>
              <w:rPr>
                <w:rFonts w:cs="Calibri"/>
              </w:rPr>
              <w:t>【</w:t>
            </w:r>
            <w:r>
              <w:rPr>
                <w:rFonts w:cs="Calibri"/>
              </w:rPr>
              <w:t>2</w:t>
            </w:r>
            <w:r>
              <w:rPr>
                <w:rFonts w:cs="Calibri"/>
              </w:rPr>
              <w:t>分】</w:t>
            </w:r>
            <w:r>
              <w:rPr>
                <w:rFonts w:cs="Calibri"/>
                <w:szCs w:val="21"/>
              </w:rPr>
              <w:t>项目负责人</w:t>
            </w:r>
            <w:r>
              <w:rPr>
                <w:rFonts w:cs="Calibri"/>
                <w:kern w:val="0"/>
                <w:szCs w:val="21"/>
              </w:rPr>
              <w:t>具有计算机类专业</w:t>
            </w:r>
            <w:r>
              <w:rPr>
                <w:rFonts w:cs="Calibri" w:hint="eastAsia"/>
                <w:kern w:val="0"/>
                <w:szCs w:val="21"/>
              </w:rPr>
              <w:t>副高级及以上职称证书</w:t>
            </w:r>
            <w:r>
              <w:rPr>
                <w:rFonts w:cs="Calibri" w:hint="eastAsia"/>
                <w:szCs w:val="21"/>
              </w:rPr>
              <w:t>或计算机类高级资格证书</w:t>
            </w:r>
            <w:r>
              <w:rPr>
                <w:rFonts w:cs="Calibri"/>
                <w:kern w:val="0"/>
                <w:szCs w:val="21"/>
              </w:rPr>
              <w:t>的得</w:t>
            </w:r>
            <w:r>
              <w:rPr>
                <w:rFonts w:cs="Calibri"/>
                <w:kern w:val="0"/>
                <w:szCs w:val="21"/>
              </w:rPr>
              <w:t>2</w:t>
            </w:r>
            <w:r>
              <w:rPr>
                <w:rFonts w:cs="Calibri"/>
                <w:kern w:val="0"/>
                <w:szCs w:val="21"/>
              </w:rPr>
              <w:t>分；否则不得分。</w:t>
            </w:r>
          </w:p>
          <w:p w14:paraId="779400B6" w14:textId="77777777" w:rsidR="00845AC0" w:rsidRDefault="00000000">
            <w:pPr>
              <w:rPr>
                <w:rFonts w:cs="Calibri"/>
                <w:kern w:val="0"/>
                <w:szCs w:val="21"/>
              </w:rPr>
            </w:pPr>
            <w:r>
              <w:rPr>
                <w:rFonts w:eastAsia="楷体" w:cs="Calibri"/>
                <w:szCs w:val="21"/>
              </w:rPr>
              <w:t>说明：要求上述人员为</w:t>
            </w:r>
            <w:r>
              <w:rPr>
                <w:rFonts w:eastAsia="楷体" w:cs="Calibri" w:hint="eastAsia"/>
                <w:szCs w:val="21"/>
              </w:rPr>
              <w:t>供应商</w:t>
            </w:r>
            <w:r>
              <w:rPr>
                <w:rFonts w:eastAsia="楷体" w:cs="Calibri"/>
                <w:szCs w:val="21"/>
              </w:rPr>
              <w:t>在职员工，</w:t>
            </w:r>
            <w:r>
              <w:rPr>
                <w:rFonts w:eastAsia="楷体" w:cs="Calibri" w:hint="eastAsia"/>
                <w:szCs w:val="21"/>
              </w:rPr>
              <w:t>磋商小组</w:t>
            </w:r>
            <w:r>
              <w:rPr>
                <w:rFonts w:eastAsia="楷体" w:cs="Calibri"/>
                <w:szCs w:val="21"/>
              </w:rPr>
              <w:t>根据</w:t>
            </w:r>
            <w:r>
              <w:rPr>
                <w:rFonts w:eastAsia="楷体" w:cs="Calibri" w:hint="eastAsia"/>
                <w:szCs w:val="21"/>
              </w:rPr>
              <w:t>响应文件</w:t>
            </w:r>
            <w:r>
              <w:rPr>
                <w:rFonts w:eastAsia="楷体" w:cs="Calibri"/>
                <w:szCs w:val="21"/>
              </w:rPr>
              <w:t>中提供的以上人员的</w:t>
            </w:r>
            <w:r>
              <w:rPr>
                <w:rFonts w:eastAsia="楷体" w:cs="Calibri" w:hint="eastAsia"/>
                <w:szCs w:val="21"/>
              </w:rPr>
              <w:t>响应文件</w:t>
            </w:r>
            <w:r>
              <w:rPr>
                <w:rFonts w:eastAsia="楷体" w:cs="Calibri"/>
                <w:szCs w:val="21"/>
              </w:rPr>
              <w:t>提交截止时间</w:t>
            </w:r>
            <w:r>
              <w:rPr>
                <w:rFonts w:eastAsia="楷体" w:cs="Calibri"/>
              </w:rPr>
              <w:t>前</w:t>
            </w:r>
            <w:r>
              <w:rPr>
                <w:rFonts w:eastAsia="楷体" w:cs="Calibri" w:hint="eastAsia"/>
              </w:rPr>
              <w:t>三个月</w:t>
            </w:r>
            <w:r>
              <w:rPr>
                <w:rFonts w:eastAsia="楷体" w:cs="Calibri"/>
              </w:rPr>
              <w:t>中任意一个月的</w:t>
            </w:r>
            <w:r>
              <w:rPr>
                <w:rFonts w:eastAsia="楷体" w:cs="Calibri"/>
                <w:szCs w:val="21"/>
              </w:rPr>
              <w:t>社保缴纳证明、</w:t>
            </w:r>
            <w:r>
              <w:rPr>
                <w:rFonts w:ascii="楷体" w:eastAsia="楷体" w:hAnsi="楷体" w:cs="楷体" w:hint="eastAsia"/>
                <w:szCs w:val="21"/>
              </w:rPr>
              <w:t>职称证书（职称证书中无专业信息，可用学历证书作为补充证明）、资格证书</w:t>
            </w:r>
            <w:r>
              <w:rPr>
                <w:rFonts w:eastAsia="楷体" w:cs="Calibri"/>
                <w:szCs w:val="21"/>
              </w:rPr>
              <w:t>进行评分，未提供或不符合以上条件</w:t>
            </w:r>
            <w:r>
              <w:rPr>
                <w:rFonts w:eastAsia="楷体" w:cs="Calibri" w:hint="eastAsia"/>
                <w:szCs w:val="21"/>
              </w:rPr>
              <w:t>的</w:t>
            </w:r>
            <w:r>
              <w:rPr>
                <w:rFonts w:eastAsia="楷体" w:cs="Calibri"/>
                <w:szCs w:val="21"/>
              </w:rPr>
              <w:t>不得分。社保缴纳证明以社保机构出具的社保证明为准。</w:t>
            </w:r>
          </w:p>
        </w:tc>
        <w:tc>
          <w:tcPr>
            <w:tcW w:w="758" w:type="dxa"/>
            <w:shd w:val="clear" w:color="auto" w:fill="auto"/>
            <w:vAlign w:val="center"/>
          </w:tcPr>
          <w:p w14:paraId="03EC39E3" w14:textId="77777777" w:rsidR="00845AC0" w:rsidRDefault="00000000">
            <w:pPr>
              <w:jc w:val="left"/>
              <w:rPr>
                <w:rFonts w:cs="Calibri"/>
                <w:kern w:val="0"/>
                <w:szCs w:val="21"/>
              </w:rPr>
            </w:pPr>
            <w:r>
              <w:rPr>
                <w:rFonts w:cs="Calibri" w:hint="eastAsia"/>
                <w:kern w:val="0"/>
                <w:szCs w:val="21"/>
              </w:rPr>
              <w:t>2</w:t>
            </w:r>
          </w:p>
        </w:tc>
      </w:tr>
      <w:tr w:rsidR="00845AC0" w14:paraId="204CD87B" w14:textId="77777777">
        <w:trPr>
          <w:trHeight w:val="454"/>
        </w:trPr>
        <w:tc>
          <w:tcPr>
            <w:tcW w:w="751" w:type="dxa"/>
            <w:shd w:val="clear" w:color="auto" w:fill="auto"/>
            <w:vAlign w:val="center"/>
          </w:tcPr>
          <w:p w14:paraId="69CA8346" w14:textId="77777777" w:rsidR="00845AC0" w:rsidRDefault="00845AC0">
            <w:pPr>
              <w:numPr>
                <w:ilvl w:val="0"/>
                <w:numId w:val="2"/>
              </w:numPr>
              <w:ind w:firstLine="0"/>
              <w:rPr>
                <w:rFonts w:cs="Calibri"/>
                <w:szCs w:val="21"/>
              </w:rPr>
            </w:pPr>
          </w:p>
        </w:tc>
        <w:tc>
          <w:tcPr>
            <w:tcW w:w="1519" w:type="dxa"/>
            <w:shd w:val="clear" w:color="auto" w:fill="auto"/>
            <w:vAlign w:val="center"/>
          </w:tcPr>
          <w:p w14:paraId="191B1370" w14:textId="77777777" w:rsidR="00845AC0" w:rsidRDefault="00000000">
            <w:pPr>
              <w:jc w:val="left"/>
              <w:rPr>
                <w:rFonts w:cs="Calibri"/>
                <w:szCs w:val="21"/>
              </w:rPr>
            </w:pPr>
            <w:r>
              <w:rPr>
                <w:rFonts w:cs="Calibri" w:hint="eastAsia"/>
                <w:szCs w:val="21"/>
              </w:rPr>
              <w:t>服务团队人员</w:t>
            </w:r>
            <w:r>
              <w:rPr>
                <w:rFonts w:cs="Calibri" w:hint="eastAsia"/>
                <w:szCs w:val="21"/>
              </w:rPr>
              <w:t>-</w:t>
            </w:r>
            <w:r>
              <w:rPr>
                <w:rFonts w:cs="Calibri" w:hint="eastAsia"/>
                <w:szCs w:val="21"/>
              </w:rPr>
              <w:t>技术负责人能力</w:t>
            </w:r>
          </w:p>
        </w:tc>
        <w:tc>
          <w:tcPr>
            <w:tcW w:w="6326" w:type="dxa"/>
            <w:shd w:val="clear" w:color="auto" w:fill="auto"/>
            <w:vAlign w:val="center"/>
          </w:tcPr>
          <w:p w14:paraId="3EC55E98" w14:textId="77777777" w:rsidR="00845AC0" w:rsidRDefault="00000000">
            <w:pPr>
              <w:rPr>
                <w:rFonts w:cs="Calibri"/>
                <w:szCs w:val="21"/>
              </w:rPr>
            </w:pPr>
            <w:r>
              <w:rPr>
                <w:rFonts w:cs="Calibri" w:hint="eastAsia"/>
                <w:szCs w:val="21"/>
              </w:rPr>
              <w:t>服务团队人员</w:t>
            </w:r>
            <w:r>
              <w:rPr>
                <w:rFonts w:cs="Calibri" w:hint="eastAsia"/>
                <w:szCs w:val="21"/>
              </w:rPr>
              <w:t>-</w:t>
            </w:r>
            <w:r>
              <w:rPr>
                <w:rFonts w:cs="Calibri" w:hint="eastAsia"/>
                <w:szCs w:val="21"/>
              </w:rPr>
              <w:t>技术负责人能力</w:t>
            </w:r>
          </w:p>
          <w:p w14:paraId="34CABBD2" w14:textId="77777777" w:rsidR="00845AC0" w:rsidRDefault="00000000">
            <w:pPr>
              <w:rPr>
                <w:rFonts w:cs="Calibri"/>
                <w:kern w:val="0"/>
                <w:szCs w:val="21"/>
              </w:rPr>
            </w:pPr>
            <w:r>
              <w:rPr>
                <w:rFonts w:cs="Calibri"/>
              </w:rPr>
              <w:t>【</w:t>
            </w:r>
            <w:r>
              <w:rPr>
                <w:rFonts w:cs="Calibri"/>
              </w:rPr>
              <w:t>2</w:t>
            </w:r>
            <w:r>
              <w:rPr>
                <w:rFonts w:cs="Calibri"/>
              </w:rPr>
              <w:t>分】</w:t>
            </w:r>
            <w:r>
              <w:rPr>
                <w:rFonts w:cs="Calibri"/>
                <w:kern w:val="0"/>
                <w:szCs w:val="21"/>
              </w:rPr>
              <w:t>技术负责人具有</w:t>
            </w:r>
            <w:r>
              <w:rPr>
                <w:rFonts w:cs="Calibri" w:hint="eastAsia"/>
                <w:kern w:val="0"/>
                <w:szCs w:val="21"/>
              </w:rPr>
              <w:t>计算机类专业副高级及以上职称证书</w:t>
            </w:r>
            <w:r>
              <w:rPr>
                <w:rFonts w:cs="Calibri" w:hint="eastAsia"/>
                <w:szCs w:val="21"/>
              </w:rPr>
              <w:t>或计算机类高级资格证书</w:t>
            </w:r>
            <w:r>
              <w:rPr>
                <w:rFonts w:cs="Calibri"/>
                <w:kern w:val="0"/>
                <w:szCs w:val="21"/>
              </w:rPr>
              <w:t>的得</w:t>
            </w:r>
            <w:r>
              <w:rPr>
                <w:rFonts w:cs="Calibri"/>
                <w:kern w:val="0"/>
                <w:szCs w:val="21"/>
              </w:rPr>
              <w:t>2</w:t>
            </w:r>
            <w:r>
              <w:rPr>
                <w:rFonts w:cs="Calibri"/>
                <w:kern w:val="0"/>
                <w:szCs w:val="21"/>
              </w:rPr>
              <w:t>分；否则不得分。</w:t>
            </w:r>
          </w:p>
          <w:p w14:paraId="60942F85" w14:textId="77777777" w:rsidR="00845AC0" w:rsidRDefault="00000000">
            <w:pPr>
              <w:rPr>
                <w:rFonts w:cs="Calibri"/>
                <w:kern w:val="0"/>
                <w:szCs w:val="21"/>
              </w:rPr>
            </w:pPr>
            <w:r>
              <w:rPr>
                <w:rFonts w:eastAsia="楷体" w:cs="Calibri"/>
                <w:szCs w:val="21"/>
              </w:rPr>
              <w:t>说明：要求上述人员为</w:t>
            </w:r>
            <w:r>
              <w:rPr>
                <w:rFonts w:eastAsia="楷体" w:cs="Calibri" w:hint="eastAsia"/>
                <w:szCs w:val="21"/>
              </w:rPr>
              <w:t>供应商</w:t>
            </w:r>
            <w:r>
              <w:rPr>
                <w:rFonts w:eastAsia="楷体" w:cs="Calibri"/>
                <w:szCs w:val="21"/>
              </w:rPr>
              <w:t>在职员工，</w:t>
            </w:r>
            <w:r>
              <w:rPr>
                <w:rFonts w:eastAsia="楷体" w:cs="Calibri" w:hint="eastAsia"/>
                <w:szCs w:val="21"/>
              </w:rPr>
              <w:t>磋商小组</w:t>
            </w:r>
            <w:r>
              <w:rPr>
                <w:rFonts w:eastAsia="楷体" w:cs="Calibri"/>
                <w:szCs w:val="21"/>
              </w:rPr>
              <w:t>根据</w:t>
            </w:r>
            <w:r>
              <w:rPr>
                <w:rFonts w:eastAsia="楷体" w:cs="Calibri" w:hint="eastAsia"/>
                <w:szCs w:val="21"/>
              </w:rPr>
              <w:t>响应文件</w:t>
            </w:r>
            <w:r>
              <w:rPr>
                <w:rFonts w:eastAsia="楷体" w:cs="Calibri"/>
                <w:szCs w:val="21"/>
              </w:rPr>
              <w:t>中提供的以上人员的</w:t>
            </w:r>
            <w:r>
              <w:rPr>
                <w:rFonts w:eastAsia="楷体" w:cs="Calibri" w:hint="eastAsia"/>
                <w:szCs w:val="21"/>
              </w:rPr>
              <w:t>响应文件</w:t>
            </w:r>
            <w:r>
              <w:rPr>
                <w:rFonts w:eastAsia="楷体" w:cs="Calibri"/>
                <w:szCs w:val="21"/>
              </w:rPr>
              <w:t>提交截止时间</w:t>
            </w:r>
            <w:r>
              <w:rPr>
                <w:rFonts w:eastAsia="楷体" w:cs="Calibri"/>
              </w:rPr>
              <w:t>前</w:t>
            </w:r>
            <w:r>
              <w:rPr>
                <w:rFonts w:eastAsia="楷体" w:cs="Calibri" w:hint="eastAsia"/>
              </w:rPr>
              <w:t>三个月</w:t>
            </w:r>
            <w:r>
              <w:rPr>
                <w:rFonts w:eastAsia="楷体" w:cs="Calibri"/>
              </w:rPr>
              <w:t>中任意一个月的</w:t>
            </w:r>
            <w:r>
              <w:rPr>
                <w:rFonts w:eastAsia="楷体" w:cs="Calibri"/>
                <w:szCs w:val="21"/>
              </w:rPr>
              <w:t>社保缴纳证明、</w:t>
            </w:r>
            <w:r>
              <w:rPr>
                <w:rFonts w:ascii="楷体" w:eastAsia="楷体" w:hAnsi="楷体" w:cs="楷体" w:hint="eastAsia"/>
                <w:szCs w:val="21"/>
              </w:rPr>
              <w:t>职称证书（职称证书中无专业信息，可用学历证书作为补充证明）、资格证书</w:t>
            </w:r>
            <w:r>
              <w:rPr>
                <w:rFonts w:eastAsia="楷体" w:cs="Calibri"/>
                <w:szCs w:val="21"/>
              </w:rPr>
              <w:t>进行评分，未提供或不符合以上条件</w:t>
            </w:r>
            <w:r>
              <w:rPr>
                <w:rFonts w:eastAsia="楷体" w:cs="Calibri" w:hint="eastAsia"/>
                <w:szCs w:val="21"/>
              </w:rPr>
              <w:t>的</w:t>
            </w:r>
            <w:r>
              <w:rPr>
                <w:rFonts w:eastAsia="楷体" w:cs="Calibri"/>
                <w:szCs w:val="21"/>
              </w:rPr>
              <w:t>不得分。社保缴纳证明以社保机构出具的社保证明为准。</w:t>
            </w:r>
          </w:p>
        </w:tc>
        <w:tc>
          <w:tcPr>
            <w:tcW w:w="758" w:type="dxa"/>
            <w:shd w:val="clear" w:color="auto" w:fill="auto"/>
            <w:vAlign w:val="center"/>
          </w:tcPr>
          <w:p w14:paraId="2FEFDF0E" w14:textId="77777777" w:rsidR="00845AC0" w:rsidRDefault="00000000">
            <w:pPr>
              <w:jc w:val="left"/>
              <w:rPr>
                <w:rFonts w:cs="Calibri"/>
                <w:kern w:val="0"/>
                <w:szCs w:val="21"/>
              </w:rPr>
            </w:pPr>
            <w:r>
              <w:rPr>
                <w:rFonts w:cs="Calibri" w:hint="eastAsia"/>
                <w:kern w:val="0"/>
                <w:szCs w:val="21"/>
              </w:rPr>
              <w:t>2</w:t>
            </w:r>
          </w:p>
        </w:tc>
      </w:tr>
      <w:tr w:rsidR="00845AC0" w14:paraId="70940611" w14:textId="77777777">
        <w:trPr>
          <w:trHeight w:val="454"/>
        </w:trPr>
        <w:tc>
          <w:tcPr>
            <w:tcW w:w="751" w:type="dxa"/>
            <w:shd w:val="clear" w:color="auto" w:fill="auto"/>
            <w:vAlign w:val="center"/>
          </w:tcPr>
          <w:p w14:paraId="3F19A998" w14:textId="77777777" w:rsidR="00845AC0" w:rsidRDefault="00845AC0">
            <w:pPr>
              <w:numPr>
                <w:ilvl w:val="0"/>
                <w:numId w:val="2"/>
              </w:numPr>
              <w:ind w:firstLine="0"/>
              <w:rPr>
                <w:rFonts w:cs="Calibri"/>
                <w:szCs w:val="21"/>
              </w:rPr>
            </w:pPr>
          </w:p>
        </w:tc>
        <w:tc>
          <w:tcPr>
            <w:tcW w:w="1519" w:type="dxa"/>
            <w:shd w:val="clear" w:color="auto" w:fill="auto"/>
            <w:vAlign w:val="center"/>
          </w:tcPr>
          <w:p w14:paraId="568C0DED" w14:textId="77777777" w:rsidR="00845AC0" w:rsidRDefault="00000000">
            <w:pPr>
              <w:jc w:val="left"/>
            </w:pPr>
            <w:r>
              <w:rPr>
                <w:rFonts w:cs="Calibri" w:hint="eastAsia"/>
                <w:szCs w:val="21"/>
              </w:rPr>
              <w:t>服务团队人员</w:t>
            </w:r>
            <w:r>
              <w:rPr>
                <w:rFonts w:cs="Calibri" w:hint="eastAsia"/>
                <w:szCs w:val="21"/>
              </w:rPr>
              <w:t>-</w:t>
            </w:r>
            <w:r>
              <w:rPr>
                <w:rFonts w:cs="Calibri" w:hint="eastAsia"/>
                <w:szCs w:val="21"/>
              </w:rPr>
              <w:t>其他人员能力</w:t>
            </w:r>
          </w:p>
        </w:tc>
        <w:tc>
          <w:tcPr>
            <w:tcW w:w="6326" w:type="dxa"/>
            <w:shd w:val="clear" w:color="auto" w:fill="auto"/>
            <w:vAlign w:val="center"/>
          </w:tcPr>
          <w:p w14:paraId="55FF118A" w14:textId="77777777" w:rsidR="00845AC0" w:rsidRDefault="00000000">
            <w:pPr>
              <w:rPr>
                <w:rFonts w:cs="Calibri"/>
                <w:szCs w:val="21"/>
              </w:rPr>
            </w:pPr>
            <w:r>
              <w:rPr>
                <w:rFonts w:cs="Calibri" w:hint="eastAsia"/>
                <w:szCs w:val="21"/>
              </w:rPr>
              <w:t>服务团队人员</w:t>
            </w:r>
            <w:r>
              <w:rPr>
                <w:rFonts w:cs="Calibri" w:hint="eastAsia"/>
                <w:szCs w:val="21"/>
              </w:rPr>
              <w:t>-</w:t>
            </w:r>
            <w:r>
              <w:rPr>
                <w:rFonts w:cs="Calibri" w:hint="eastAsia"/>
                <w:szCs w:val="21"/>
              </w:rPr>
              <w:t>其他人员能力</w:t>
            </w:r>
          </w:p>
          <w:p w14:paraId="3550D02C" w14:textId="77777777" w:rsidR="00845AC0" w:rsidRDefault="00000000">
            <w:pPr>
              <w:rPr>
                <w:rFonts w:cs="Calibri"/>
                <w:kern w:val="0"/>
                <w:szCs w:val="21"/>
              </w:rPr>
            </w:pPr>
            <w:r>
              <w:rPr>
                <w:rFonts w:cs="Calibri"/>
              </w:rPr>
              <w:t>【</w:t>
            </w:r>
            <w:r>
              <w:rPr>
                <w:rFonts w:cs="Calibri"/>
              </w:rPr>
              <w:t>2</w:t>
            </w:r>
            <w:r>
              <w:rPr>
                <w:rFonts w:cs="Calibri"/>
              </w:rPr>
              <w:t>分】</w:t>
            </w:r>
            <w:r>
              <w:rPr>
                <w:rFonts w:cs="Calibri"/>
                <w:kern w:val="0"/>
                <w:szCs w:val="21"/>
              </w:rPr>
              <w:t>项目团队</w:t>
            </w:r>
            <w:r>
              <w:rPr>
                <w:rFonts w:cs="Calibri" w:hint="eastAsia"/>
                <w:kern w:val="0"/>
                <w:szCs w:val="21"/>
              </w:rPr>
              <w:t>其他</w:t>
            </w:r>
            <w:r>
              <w:rPr>
                <w:rFonts w:cs="Calibri"/>
                <w:kern w:val="0"/>
                <w:szCs w:val="21"/>
              </w:rPr>
              <w:t>成员具有计算机类专业</w:t>
            </w:r>
            <w:r>
              <w:rPr>
                <w:rFonts w:hint="eastAsia"/>
              </w:rPr>
              <w:t>中级及以上</w:t>
            </w:r>
            <w:r>
              <w:rPr>
                <w:rFonts w:cs="Calibri"/>
                <w:kern w:val="0"/>
                <w:szCs w:val="21"/>
              </w:rPr>
              <w:t>技术职称</w:t>
            </w:r>
            <w:r>
              <w:rPr>
                <w:rFonts w:cs="Calibri" w:hint="eastAsia"/>
                <w:kern w:val="0"/>
                <w:szCs w:val="21"/>
              </w:rPr>
              <w:t>证书</w:t>
            </w:r>
            <w:r>
              <w:rPr>
                <w:rFonts w:cs="Calibri" w:hint="eastAsia"/>
                <w:szCs w:val="21"/>
              </w:rPr>
              <w:t>或计算机类中级及以上资格证书</w:t>
            </w:r>
            <w:r>
              <w:rPr>
                <w:rFonts w:cs="Calibri"/>
                <w:kern w:val="0"/>
                <w:szCs w:val="21"/>
              </w:rPr>
              <w:t>的，每人得</w:t>
            </w:r>
            <w:r>
              <w:rPr>
                <w:rFonts w:cs="Calibri" w:hint="eastAsia"/>
                <w:kern w:val="0"/>
                <w:szCs w:val="21"/>
              </w:rPr>
              <w:t>1</w:t>
            </w:r>
            <w:r>
              <w:rPr>
                <w:rFonts w:cs="Calibri"/>
                <w:kern w:val="0"/>
                <w:szCs w:val="21"/>
              </w:rPr>
              <w:t>分，本项最高得</w:t>
            </w:r>
            <w:r>
              <w:rPr>
                <w:rFonts w:cs="Calibri"/>
                <w:kern w:val="0"/>
                <w:szCs w:val="21"/>
              </w:rPr>
              <w:t>2</w:t>
            </w:r>
            <w:r>
              <w:rPr>
                <w:rFonts w:cs="Calibri"/>
                <w:kern w:val="0"/>
                <w:szCs w:val="21"/>
              </w:rPr>
              <w:t>分。</w:t>
            </w:r>
          </w:p>
          <w:p w14:paraId="784EF72E" w14:textId="77777777" w:rsidR="00845AC0" w:rsidRDefault="00000000">
            <w:r>
              <w:rPr>
                <w:rFonts w:eastAsia="楷体" w:cs="Calibri"/>
                <w:szCs w:val="21"/>
              </w:rPr>
              <w:t>说明：要求上述人员为</w:t>
            </w:r>
            <w:r>
              <w:rPr>
                <w:rFonts w:eastAsia="楷体" w:cs="Calibri" w:hint="eastAsia"/>
                <w:szCs w:val="21"/>
              </w:rPr>
              <w:t>供应商</w:t>
            </w:r>
            <w:r>
              <w:rPr>
                <w:rFonts w:eastAsia="楷体" w:cs="Calibri"/>
                <w:szCs w:val="21"/>
              </w:rPr>
              <w:t>在职员工，</w:t>
            </w:r>
            <w:r>
              <w:rPr>
                <w:rFonts w:eastAsia="楷体" w:cs="Calibri" w:hint="eastAsia"/>
                <w:szCs w:val="21"/>
              </w:rPr>
              <w:t>磋商小组</w:t>
            </w:r>
            <w:r>
              <w:rPr>
                <w:rFonts w:eastAsia="楷体" w:cs="Calibri"/>
                <w:szCs w:val="21"/>
              </w:rPr>
              <w:t>根据</w:t>
            </w:r>
            <w:r>
              <w:rPr>
                <w:rFonts w:eastAsia="楷体" w:cs="Calibri" w:hint="eastAsia"/>
                <w:szCs w:val="21"/>
              </w:rPr>
              <w:t>响应文件</w:t>
            </w:r>
            <w:r>
              <w:rPr>
                <w:rFonts w:eastAsia="楷体" w:cs="Calibri"/>
                <w:szCs w:val="21"/>
              </w:rPr>
              <w:t>中提供的以上人员的</w:t>
            </w:r>
            <w:r>
              <w:rPr>
                <w:rFonts w:eastAsia="楷体" w:cs="Calibri" w:hint="eastAsia"/>
                <w:szCs w:val="21"/>
              </w:rPr>
              <w:t>响应文件</w:t>
            </w:r>
            <w:r>
              <w:rPr>
                <w:rFonts w:eastAsia="楷体" w:cs="Calibri"/>
                <w:szCs w:val="21"/>
              </w:rPr>
              <w:t>提交截止时间</w:t>
            </w:r>
            <w:r>
              <w:rPr>
                <w:rFonts w:eastAsia="楷体" w:cs="Calibri"/>
              </w:rPr>
              <w:t>前</w:t>
            </w:r>
            <w:r>
              <w:rPr>
                <w:rFonts w:eastAsia="楷体" w:cs="Calibri" w:hint="eastAsia"/>
              </w:rPr>
              <w:t>三个月</w:t>
            </w:r>
            <w:r>
              <w:rPr>
                <w:rFonts w:eastAsia="楷体" w:cs="Calibri"/>
              </w:rPr>
              <w:t>中任意一个月的</w:t>
            </w:r>
            <w:r>
              <w:rPr>
                <w:rFonts w:eastAsia="楷体" w:cs="Calibri"/>
                <w:szCs w:val="21"/>
              </w:rPr>
              <w:t>社保缴纳证明、</w:t>
            </w:r>
            <w:r>
              <w:rPr>
                <w:rFonts w:ascii="楷体" w:eastAsia="楷体" w:hAnsi="楷体" w:cs="楷体" w:hint="eastAsia"/>
                <w:szCs w:val="21"/>
              </w:rPr>
              <w:t>职称证书（职称证书中无专业信息，可用学历证书作为补充证明）、资格证书</w:t>
            </w:r>
            <w:r>
              <w:rPr>
                <w:rFonts w:eastAsia="楷体" w:cs="Calibri"/>
                <w:szCs w:val="21"/>
              </w:rPr>
              <w:t>进行评分，未提供或不符合以上条件</w:t>
            </w:r>
            <w:r>
              <w:rPr>
                <w:rFonts w:eastAsia="楷体" w:cs="Calibri" w:hint="eastAsia"/>
                <w:szCs w:val="21"/>
              </w:rPr>
              <w:t>的</w:t>
            </w:r>
            <w:r>
              <w:rPr>
                <w:rFonts w:eastAsia="楷体" w:cs="Calibri"/>
                <w:szCs w:val="21"/>
              </w:rPr>
              <w:t>不得分。社保缴纳证明以社保机构出具的社保证明为准。</w:t>
            </w:r>
          </w:p>
        </w:tc>
        <w:tc>
          <w:tcPr>
            <w:tcW w:w="758" w:type="dxa"/>
            <w:shd w:val="clear" w:color="auto" w:fill="auto"/>
            <w:vAlign w:val="center"/>
          </w:tcPr>
          <w:p w14:paraId="086D9FB1" w14:textId="77777777" w:rsidR="00845AC0" w:rsidRDefault="00000000">
            <w:pPr>
              <w:adjustRightInd w:val="0"/>
              <w:jc w:val="left"/>
            </w:pPr>
            <w:r>
              <w:rPr>
                <w:rFonts w:cs="Calibri" w:hint="eastAsia"/>
                <w:szCs w:val="21"/>
                <w:lang w:bidi="ar"/>
              </w:rPr>
              <w:t>2</w:t>
            </w:r>
          </w:p>
        </w:tc>
      </w:tr>
      <w:tr w:rsidR="00845AC0" w14:paraId="20A89015" w14:textId="77777777">
        <w:trPr>
          <w:trHeight w:val="454"/>
        </w:trPr>
        <w:tc>
          <w:tcPr>
            <w:tcW w:w="751" w:type="dxa"/>
            <w:shd w:val="clear" w:color="auto" w:fill="auto"/>
            <w:vAlign w:val="center"/>
          </w:tcPr>
          <w:p w14:paraId="79B99FED" w14:textId="77777777" w:rsidR="00845AC0" w:rsidRDefault="00845AC0">
            <w:pPr>
              <w:numPr>
                <w:ilvl w:val="0"/>
                <w:numId w:val="2"/>
              </w:numPr>
              <w:ind w:firstLine="0"/>
              <w:rPr>
                <w:rFonts w:cs="Calibri"/>
                <w:szCs w:val="21"/>
              </w:rPr>
            </w:pPr>
          </w:p>
        </w:tc>
        <w:tc>
          <w:tcPr>
            <w:tcW w:w="1519" w:type="dxa"/>
            <w:shd w:val="clear" w:color="auto" w:fill="auto"/>
            <w:vAlign w:val="center"/>
          </w:tcPr>
          <w:p w14:paraId="61393AB6" w14:textId="77777777" w:rsidR="00845AC0" w:rsidRDefault="00000000">
            <w:pPr>
              <w:jc w:val="left"/>
              <w:rPr>
                <w:rFonts w:cs="Calibri"/>
                <w:szCs w:val="21"/>
              </w:rPr>
            </w:pPr>
            <w:r>
              <w:rPr>
                <w:rFonts w:cs="Calibri" w:hint="eastAsia"/>
                <w:szCs w:val="21"/>
              </w:rPr>
              <w:t>合计</w:t>
            </w:r>
          </w:p>
        </w:tc>
        <w:tc>
          <w:tcPr>
            <w:tcW w:w="6326" w:type="dxa"/>
            <w:shd w:val="clear" w:color="auto" w:fill="auto"/>
            <w:vAlign w:val="center"/>
          </w:tcPr>
          <w:p w14:paraId="6B8E3C72" w14:textId="77777777" w:rsidR="00845AC0" w:rsidRDefault="00845AC0">
            <w:pPr>
              <w:rPr>
                <w:rFonts w:cs="Calibri"/>
                <w:kern w:val="0"/>
                <w:szCs w:val="21"/>
              </w:rPr>
            </w:pPr>
          </w:p>
        </w:tc>
        <w:tc>
          <w:tcPr>
            <w:tcW w:w="758" w:type="dxa"/>
            <w:shd w:val="clear" w:color="auto" w:fill="auto"/>
            <w:vAlign w:val="center"/>
          </w:tcPr>
          <w:p w14:paraId="4AB1C392" w14:textId="77777777" w:rsidR="00845AC0" w:rsidRDefault="00000000">
            <w:pPr>
              <w:rPr>
                <w:rFonts w:cs="Calibri"/>
                <w:szCs w:val="21"/>
              </w:rPr>
            </w:pPr>
            <w:r>
              <w:rPr>
                <w:rFonts w:cs="Calibri"/>
                <w:szCs w:val="21"/>
              </w:rPr>
              <w:fldChar w:fldCharType="begin"/>
            </w:r>
            <w:r>
              <w:rPr>
                <w:rFonts w:cs="Calibri"/>
                <w:szCs w:val="21"/>
              </w:rPr>
              <w:instrText xml:space="preserve"> = sum(D1:D23) \* MERGEFORMAT </w:instrText>
            </w:r>
            <w:r>
              <w:rPr>
                <w:rFonts w:cs="Calibri"/>
                <w:szCs w:val="21"/>
              </w:rPr>
              <w:fldChar w:fldCharType="separate"/>
            </w:r>
            <w:r>
              <w:rPr>
                <w:rFonts w:cs="Calibri"/>
                <w:szCs w:val="21"/>
              </w:rPr>
              <w:t>90</w:t>
            </w:r>
            <w:r>
              <w:rPr>
                <w:rFonts w:cs="Calibri"/>
                <w:szCs w:val="21"/>
              </w:rPr>
              <w:fldChar w:fldCharType="end"/>
            </w:r>
          </w:p>
        </w:tc>
      </w:tr>
    </w:tbl>
    <w:p w14:paraId="7DAC3983" w14:textId="77777777" w:rsidR="00845AC0" w:rsidRDefault="00000000">
      <w:pPr>
        <w:pStyle w:val="3"/>
        <w:ind w:firstLine="420"/>
      </w:pPr>
      <w:r>
        <w:rPr>
          <w:rFonts w:hint="eastAsia"/>
        </w:rPr>
        <w:t>（</w:t>
      </w:r>
      <w:r>
        <w:rPr>
          <w:rFonts w:hint="eastAsia"/>
        </w:rPr>
        <w:t>2</w:t>
      </w:r>
      <w:r>
        <w:rPr>
          <w:rFonts w:hint="eastAsia"/>
        </w:rPr>
        <w:t>）</w:t>
      </w:r>
      <w:r>
        <w:t>价格分</w:t>
      </w:r>
      <w:bookmarkEnd w:id="54"/>
    </w:p>
    <w:p w14:paraId="53274628" w14:textId="77777777" w:rsidR="00845AC0"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24BB5835" w14:textId="77777777" w:rsidR="00845AC0"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1</w:t>
      </w:r>
      <w:r>
        <w:rPr>
          <w:rFonts w:cs="Calibri"/>
          <w:kern w:val="0"/>
          <w:szCs w:val="21"/>
          <w:u w:val="single"/>
        </w:rPr>
        <w:t>0</w:t>
      </w:r>
      <w:r>
        <w:rPr>
          <w:rFonts w:cs="Calibri"/>
          <w:kern w:val="0"/>
          <w:szCs w:val="21"/>
        </w:rPr>
        <w:t>%×100</w:t>
      </w:r>
    </w:p>
    <w:p w14:paraId="42339D67" w14:textId="77777777" w:rsidR="00845AC0" w:rsidRDefault="00000000">
      <w:pPr>
        <w:widowControl/>
        <w:adjustRightInd w:val="0"/>
        <w:ind w:firstLineChars="200" w:firstLine="422"/>
        <w:rPr>
          <w:rFonts w:cs="Calibri"/>
          <w:szCs w:val="21"/>
        </w:rPr>
      </w:pPr>
      <w:r>
        <w:rPr>
          <w:rFonts w:cs="Calibri"/>
          <w:b/>
          <w:szCs w:val="21"/>
        </w:rPr>
        <w:t>落实政府采购扶持政策说明：</w:t>
      </w:r>
    </w:p>
    <w:p w14:paraId="512A6271" w14:textId="77777777" w:rsidR="00845AC0"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w:t>
      </w:r>
      <w:r>
        <w:rPr>
          <w:rFonts w:cs="Calibri" w:hint="eastAsia"/>
          <w:szCs w:val="21"/>
        </w:rPr>
        <w:t>、</w:t>
      </w:r>
      <w:r>
        <w:rPr>
          <w:rFonts w:hint="eastAsia"/>
        </w:rPr>
        <w:t>《财政部关于进一步加大政府采购支持中小企业力度的通知》（财库〔</w:t>
      </w:r>
      <w:r>
        <w:rPr>
          <w:rFonts w:hint="eastAsia"/>
        </w:rPr>
        <w:t>2022</w:t>
      </w:r>
      <w:r>
        <w:rPr>
          <w:rFonts w:hint="eastAsia"/>
        </w:rPr>
        <w:t>〕</w:t>
      </w:r>
      <w:r>
        <w:rPr>
          <w:rFonts w:hint="eastAsia"/>
        </w:rPr>
        <w:t>19</w:t>
      </w:r>
      <w:r>
        <w:rPr>
          <w:rFonts w:hint="eastAsia"/>
        </w:rPr>
        <w:t>号）</w:t>
      </w:r>
      <w:r>
        <w:rPr>
          <w:rFonts w:cs="Calibri"/>
          <w:szCs w:val="21"/>
        </w:rPr>
        <w:t>的规定，对小型、微型企业的最后报价进行价格评审优惠扶持。</w:t>
      </w:r>
    </w:p>
    <w:p w14:paraId="620F63B6" w14:textId="77777777" w:rsidR="00845AC0"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03713515" w14:textId="77777777" w:rsidR="00845AC0"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以上的，则对供应商的报价给予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290E12B0" w14:textId="77777777" w:rsidR="00845AC0"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1BEFBC49" w14:textId="77777777" w:rsidR="00845AC0"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软件和信息技术服务业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571707E5" w14:textId="77777777" w:rsidR="00845AC0"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2996D20E" w14:textId="77777777" w:rsidR="00845AC0"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1A053236" w14:textId="77777777" w:rsidR="00845AC0" w:rsidRDefault="00000000">
      <w:pPr>
        <w:widowControl/>
        <w:adjustRightInd w:val="0"/>
        <w:ind w:firstLineChars="200" w:firstLine="420"/>
        <w:rPr>
          <w:rFonts w:cs="Calibri"/>
          <w:szCs w:val="21"/>
        </w:rPr>
      </w:pPr>
      <w:r>
        <w:rPr>
          <w:rFonts w:cs="Calibri"/>
          <w:szCs w:val="21"/>
        </w:rPr>
        <w:t>此项由磋商小组集体核实后统一打分。</w:t>
      </w:r>
    </w:p>
    <w:p w14:paraId="54641443" w14:textId="77777777" w:rsidR="00845AC0" w:rsidRDefault="00000000">
      <w:pPr>
        <w:pStyle w:val="3"/>
        <w:ind w:firstLine="420"/>
      </w:pPr>
      <w:r>
        <w:rPr>
          <w:rFonts w:hint="eastAsia"/>
        </w:rPr>
        <w:t>11.</w:t>
      </w:r>
      <w:r>
        <w:rPr>
          <w:rFonts w:hint="eastAsia"/>
        </w:rPr>
        <w:t>推荐成交候选供应商</w:t>
      </w:r>
    </w:p>
    <w:p w14:paraId="1E6A3598" w14:textId="77777777" w:rsidR="00845AC0" w:rsidRDefault="00000000">
      <w:pPr>
        <w:widowControl/>
        <w:ind w:firstLineChars="200" w:firstLine="420"/>
        <w:rPr>
          <w:rFonts w:cs="Calibri"/>
          <w:color w:val="000000"/>
          <w:szCs w:val="21"/>
        </w:rPr>
      </w:pPr>
      <w:r>
        <w:rPr>
          <w:rFonts w:hint="eastAsia"/>
        </w:rPr>
        <w:lastRenderedPageBreak/>
        <w:t>11.1</w:t>
      </w:r>
      <w:r>
        <w:rPr>
          <w:rFonts w:hint="eastAsia"/>
        </w:rPr>
        <w:t>推荐产生</w:t>
      </w:r>
      <w:r>
        <w:rPr>
          <w:rFonts w:hint="eastAsia"/>
        </w:rPr>
        <w:t>3</w:t>
      </w:r>
      <w:r>
        <w:rPr>
          <w:rFonts w:hint="eastAsia"/>
        </w:rPr>
        <w:t>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6B96C73B" w14:textId="77777777" w:rsidR="00845AC0" w:rsidRDefault="00000000">
      <w:pPr>
        <w:widowControl/>
        <w:ind w:firstLineChars="200" w:firstLine="420"/>
      </w:pPr>
      <w:r>
        <w:rPr>
          <w:rFonts w:hint="eastAsia"/>
        </w:rPr>
        <w:t>11.2</w:t>
      </w:r>
      <w:r>
        <w:rPr>
          <w:rFonts w:cs="Calibri"/>
          <w:color w:val="000000"/>
          <w:szCs w:val="21"/>
        </w:rPr>
        <w:t>符合《政府采购竞争性磋商采购方式管理暂行办法》第二十一条第三款情形的和《关于政府采购竞争性磋商采购方式管理暂行办法有关问题的补充通知》（财库〔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号），推荐</w:t>
      </w:r>
      <w:r>
        <w:rPr>
          <w:rFonts w:cs="Calibri"/>
          <w:color w:val="000000"/>
          <w:szCs w:val="21"/>
        </w:rPr>
        <w:t>2</w:t>
      </w:r>
      <w:r>
        <w:rPr>
          <w:rFonts w:cs="Calibri"/>
          <w:color w:val="000000"/>
          <w:szCs w:val="21"/>
        </w:rPr>
        <w:t>家成交候选供应商。</w:t>
      </w:r>
    </w:p>
    <w:p w14:paraId="1266196C" w14:textId="77777777" w:rsidR="00845AC0" w:rsidRDefault="00000000">
      <w:pPr>
        <w:pStyle w:val="2"/>
        <w:ind w:firstLine="420"/>
        <w:rPr>
          <w:rFonts w:cs="Calibri"/>
        </w:rPr>
      </w:pPr>
      <w:r>
        <w:rPr>
          <w:rFonts w:cs="Calibri"/>
        </w:rPr>
        <w:t>四、重新评审</w:t>
      </w:r>
    </w:p>
    <w:p w14:paraId="71EA08CB" w14:textId="77777777" w:rsidR="00845AC0" w:rsidRDefault="00000000">
      <w:pPr>
        <w:ind w:firstLineChars="200" w:firstLine="420"/>
        <w:rPr>
          <w:rFonts w:cs="Calibri"/>
        </w:rPr>
      </w:pPr>
      <w:r>
        <w:rPr>
          <w:rFonts w:cs="Calibri"/>
        </w:rPr>
        <w:t>评审结果形成后，除下列情形外，采购人或采购代理机构不得组织重新评审：</w:t>
      </w:r>
    </w:p>
    <w:p w14:paraId="3A60354E" w14:textId="77777777" w:rsidR="00845AC0" w:rsidRDefault="00000000">
      <w:pPr>
        <w:ind w:firstLineChars="200" w:firstLine="420"/>
        <w:rPr>
          <w:rFonts w:cs="Calibri"/>
        </w:rPr>
      </w:pPr>
      <w:r>
        <w:rPr>
          <w:rFonts w:cs="Calibri"/>
        </w:rPr>
        <w:t>（一）资格性检查认定错误；</w:t>
      </w:r>
    </w:p>
    <w:p w14:paraId="17E9B7FF" w14:textId="77777777" w:rsidR="00845AC0"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7C447020" w14:textId="77777777" w:rsidR="00845AC0"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688E6832" w14:textId="77777777" w:rsidR="00845AC0"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3A4027A5" w14:textId="77777777" w:rsidR="00845AC0"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4A3DCAD8" w14:textId="77777777" w:rsidR="00845AC0" w:rsidRDefault="00000000">
      <w:pPr>
        <w:pStyle w:val="2"/>
        <w:ind w:firstLine="420"/>
      </w:pPr>
      <w:r>
        <w:rPr>
          <w:rFonts w:hint="eastAsia"/>
        </w:rPr>
        <w:t>五、</w:t>
      </w:r>
      <w:r>
        <w:t>编写评审报告</w:t>
      </w:r>
    </w:p>
    <w:p w14:paraId="3F9B9B82" w14:textId="77777777" w:rsidR="00845AC0"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4FA9984D" w14:textId="77777777" w:rsidR="00845AC0"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3844A627" w14:textId="77777777" w:rsidR="00845AC0" w:rsidRDefault="00000000">
      <w:pPr>
        <w:adjustRightInd w:val="0"/>
        <w:ind w:firstLineChars="200" w:firstLine="420"/>
        <w:rPr>
          <w:rFonts w:cs="Calibri"/>
          <w:szCs w:val="21"/>
        </w:rPr>
      </w:pPr>
      <w:r>
        <w:rPr>
          <w:rFonts w:cs="Calibri" w:hint="eastAsia"/>
          <w:szCs w:val="21"/>
        </w:rPr>
        <w:t>（二）响应文件开启日期和地点；</w:t>
      </w:r>
    </w:p>
    <w:p w14:paraId="3CA6FA63" w14:textId="77777777" w:rsidR="00845AC0"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6CE08818" w14:textId="77777777" w:rsidR="00845AC0"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7CD202A4" w14:textId="77777777" w:rsidR="00845AC0" w:rsidRDefault="00000000">
      <w:pPr>
        <w:adjustRightInd w:val="0"/>
        <w:ind w:firstLineChars="200" w:firstLine="420"/>
        <w:rPr>
          <w:rFonts w:cs="Calibri"/>
          <w:szCs w:val="21"/>
        </w:rPr>
      </w:pPr>
      <w:r>
        <w:rPr>
          <w:rFonts w:cs="Calibri" w:hint="eastAsia"/>
          <w:szCs w:val="21"/>
        </w:rPr>
        <w:t>（五）提出的成交候选供应商的排序名单及理由。</w:t>
      </w:r>
    </w:p>
    <w:p w14:paraId="1FBC4C95" w14:textId="77777777" w:rsidR="00845AC0"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15D2C57A" w14:textId="77777777" w:rsidR="00845AC0" w:rsidRDefault="00000000">
      <w:pPr>
        <w:widowControl/>
        <w:ind w:firstLineChars="200" w:firstLine="420"/>
        <w:jc w:val="left"/>
        <w:rPr>
          <w:rFonts w:cs="Calibri"/>
          <w:szCs w:val="21"/>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51EE8886" w14:textId="77777777" w:rsidR="00845AC0" w:rsidRDefault="00000000">
      <w:pPr>
        <w:pStyle w:val="1"/>
        <w:rPr>
          <w:rFonts w:cs="Calibri"/>
        </w:rPr>
      </w:pPr>
      <w:r>
        <w:rPr>
          <w:rFonts w:cs="Calibri"/>
        </w:rPr>
        <w:br w:type="page"/>
      </w:r>
      <w:bookmarkStart w:id="55" w:name="_Toc12435"/>
      <w:bookmarkStart w:id="56" w:name="_Toc29678"/>
      <w:r>
        <w:rPr>
          <w:rFonts w:cs="Calibri"/>
        </w:rPr>
        <w:lastRenderedPageBreak/>
        <w:t>第六章</w:t>
      </w:r>
      <w:r>
        <w:rPr>
          <w:rFonts w:cs="Calibri"/>
        </w:rPr>
        <w:t xml:space="preserve">  </w:t>
      </w:r>
      <w:r>
        <w:rPr>
          <w:rFonts w:cs="Calibri"/>
        </w:rPr>
        <w:t>磋商</w:t>
      </w:r>
      <w:bookmarkEnd w:id="52"/>
      <w:r>
        <w:rPr>
          <w:rFonts w:cs="Calibri"/>
        </w:rPr>
        <w:t>须知</w:t>
      </w:r>
      <w:bookmarkEnd w:id="55"/>
      <w:bookmarkEnd w:id="56"/>
    </w:p>
    <w:p w14:paraId="46F86727" w14:textId="77777777" w:rsidR="00845AC0" w:rsidRDefault="00000000">
      <w:pPr>
        <w:pStyle w:val="2"/>
        <w:ind w:firstLine="420"/>
        <w:rPr>
          <w:rFonts w:cs="Calibri"/>
          <w:color w:val="000000"/>
        </w:rPr>
      </w:pPr>
      <w:r>
        <w:rPr>
          <w:rFonts w:cs="Calibri"/>
          <w:color w:val="000000"/>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845AC0" w14:paraId="467D3832" w14:textId="77777777">
        <w:trPr>
          <w:trHeight w:val="454"/>
        </w:trPr>
        <w:tc>
          <w:tcPr>
            <w:tcW w:w="987" w:type="dxa"/>
            <w:vAlign w:val="center"/>
          </w:tcPr>
          <w:p w14:paraId="429A2147" w14:textId="77777777" w:rsidR="00845AC0"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2DFB8007" w14:textId="77777777" w:rsidR="00845AC0"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246B6137" w14:textId="77777777" w:rsidR="00845AC0" w:rsidRDefault="00000000">
            <w:pPr>
              <w:rPr>
                <w:rFonts w:ascii="黑体" w:eastAsia="黑体" w:hAnsi="黑体" w:cs="黑体" w:hint="eastAsia"/>
              </w:rPr>
            </w:pPr>
            <w:r>
              <w:rPr>
                <w:rFonts w:ascii="黑体" w:eastAsia="黑体" w:hAnsi="黑体" w:cs="黑体" w:hint="eastAsia"/>
              </w:rPr>
              <w:t>内容</w:t>
            </w:r>
          </w:p>
        </w:tc>
      </w:tr>
      <w:tr w:rsidR="00845AC0" w14:paraId="474751E6" w14:textId="77777777">
        <w:trPr>
          <w:trHeight w:val="454"/>
        </w:trPr>
        <w:tc>
          <w:tcPr>
            <w:tcW w:w="987" w:type="dxa"/>
            <w:vAlign w:val="center"/>
          </w:tcPr>
          <w:p w14:paraId="4CE1BF5D" w14:textId="77777777" w:rsidR="00845AC0" w:rsidRDefault="00000000">
            <w:pPr>
              <w:rPr>
                <w:rFonts w:cs="Calibri"/>
              </w:rPr>
            </w:pPr>
            <w:r>
              <w:rPr>
                <w:rFonts w:cs="Calibri"/>
              </w:rPr>
              <w:t>1.3</w:t>
            </w:r>
          </w:p>
        </w:tc>
        <w:tc>
          <w:tcPr>
            <w:tcW w:w="2460" w:type="dxa"/>
            <w:vAlign w:val="center"/>
          </w:tcPr>
          <w:p w14:paraId="0B772D87" w14:textId="77777777" w:rsidR="00845AC0" w:rsidRDefault="00000000">
            <w:pPr>
              <w:rPr>
                <w:rFonts w:cs="Calibri"/>
              </w:rPr>
            </w:pPr>
            <w:r>
              <w:rPr>
                <w:rFonts w:cs="Calibri"/>
              </w:rPr>
              <w:t>采购人</w:t>
            </w:r>
          </w:p>
        </w:tc>
        <w:tc>
          <w:tcPr>
            <w:tcW w:w="5955" w:type="dxa"/>
            <w:vAlign w:val="center"/>
          </w:tcPr>
          <w:p w14:paraId="761A463E" w14:textId="77777777" w:rsidR="00845AC0" w:rsidRDefault="00000000">
            <w:pPr>
              <w:rPr>
                <w:rFonts w:cs="Calibri"/>
              </w:rPr>
            </w:pPr>
            <w:r>
              <w:rPr>
                <w:rFonts w:cs="Calibri"/>
              </w:rPr>
              <w:t>采购人名称：</w:t>
            </w:r>
            <w:r>
              <w:rPr>
                <w:rFonts w:cs="Calibri" w:hint="eastAsia"/>
              </w:rPr>
              <w:t>浙江省发展和改革委员会</w:t>
            </w:r>
          </w:p>
          <w:p w14:paraId="6905AD2F" w14:textId="77777777" w:rsidR="00845AC0" w:rsidRDefault="00000000">
            <w:pPr>
              <w:rPr>
                <w:rFonts w:cs="Calibri"/>
              </w:rPr>
            </w:pPr>
            <w:r>
              <w:rPr>
                <w:rFonts w:cs="Calibri"/>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19D1DD3C" w14:textId="77777777" w:rsidR="00845AC0" w:rsidRDefault="00000000">
            <w:pPr>
              <w:rPr>
                <w:rFonts w:cs="Calibri"/>
              </w:rPr>
            </w:pPr>
            <w:r>
              <w:rPr>
                <w:rFonts w:cs="Calibri"/>
              </w:rPr>
              <w:t>项目联系人（询问）：</w:t>
            </w:r>
            <w:r>
              <w:rPr>
                <w:rFonts w:cs="Calibri" w:hint="eastAsia"/>
                <w:kern w:val="0"/>
                <w:szCs w:val="21"/>
              </w:rPr>
              <w:t>陈斌豪</w:t>
            </w:r>
          </w:p>
          <w:p w14:paraId="232115A0" w14:textId="77777777" w:rsidR="00845AC0" w:rsidRDefault="00000000">
            <w:pPr>
              <w:rPr>
                <w:rFonts w:cs="Calibri"/>
              </w:rPr>
            </w:pPr>
            <w:r>
              <w:rPr>
                <w:rFonts w:cs="Calibri"/>
              </w:rPr>
              <w:t>联系电话（询问）：</w:t>
            </w:r>
            <w:r>
              <w:rPr>
                <w:rFonts w:cs="Calibri" w:hint="eastAsia"/>
                <w:kern w:val="0"/>
                <w:szCs w:val="21"/>
              </w:rPr>
              <w:t>0571-87052748</w:t>
            </w:r>
          </w:p>
        </w:tc>
      </w:tr>
      <w:tr w:rsidR="00845AC0" w14:paraId="54279ED0" w14:textId="77777777">
        <w:trPr>
          <w:trHeight w:val="454"/>
        </w:trPr>
        <w:tc>
          <w:tcPr>
            <w:tcW w:w="987" w:type="dxa"/>
            <w:vAlign w:val="center"/>
          </w:tcPr>
          <w:p w14:paraId="161DB5EE" w14:textId="77777777" w:rsidR="00845AC0" w:rsidRDefault="00000000">
            <w:pPr>
              <w:rPr>
                <w:rFonts w:cs="Calibri"/>
              </w:rPr>
            </w:pPr>
            <w:r>
              <w:rPr>
                <w:rFonts w:cs="Calibri"/>
              </w:rPr>
              <w:t>1.3</w:t>
            </w:r>
          </w:p>
        </w:tc>
        <w:tc>
          <w:tcPr>
            <w:tcW w:w="2460" w:type="dxa"/>
            <w:vAlign w:val="center"/>
          </w:tcPr>
          <w:p w14:paraId="0CD928FB" w14:textId="77777777" w:rsidR="00845AC0" w:rsidRDefault="00000000">
            <w:pPr>
              <w:rPr>
                <w:rFonts w:cs="Calibri"/>
              </w:rPr>
            </w:pPr>
            <w:r>
              <w:rPr>
                <w:rFonts w:cs="Calibri"/>
              </w:rPr>
              <w:t>采购代理机构</w:t>
            </w:r>
          </w:p>
        </w:tc>
        <w:tc>
          <w:tcPr>
            <w:tcW w:w="5955" w:type="dxa"/>
            <w:vAlign w:val="center"/>
          </w:tcPr>
          <w:p w14:paraId="0205DD89" w14:textId="77777777" w:rsidR="00845AC0" w:rsidRDefault="00000000">
            <w:pPr>
              <w:rPr>
                <w:rFonts w:cs="Calibri"/>
              </w:rPr>
            </w:pPr>
            <w:r>
              <w:rPr>
                <w:rFonts w:cs="Calibri"/>
              </w:rPr>
              <w:t>采购代理机构名称：浙江省成套招标代理有限公司</w:t>
            </w:r>
          </w:p>
          <w:p w14:paraId="361074A9" w14:textId="77777777" w:rsidR="00845AC0"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30585176" w14:textId="77777777" w:rsidR="00845AC0" w:rsidRDefault="00000000">
            <w:pPr>
              <w:rPr>
                <w:rFonts w:cs="Calibri"/>
              </w:rPr>
            </w:pPr>
            <w:r>
              <w:rPr>
                <w:rFonts w:cs="Calibri"/>
              </w:rPr>
              <w:t>项目采购联系人：徐均</w:t>
            </w:r>
          </w:p>
          <w:p w14:paraId="4739F315" w14:textId="77777777" w:rsidR="00845AC0" w:rsidRDefault="00000000">
            <w:pPr>
              <w:rPr>
                <w:rFonts w:cs="Calibri"/>
              </w:rPr>
            </w:pPr>
            <w:r>
              <w:rPr>
                <w:rFonts w:cs="Calibri"/>
              </w:rPr>
              <w:t>联系电话：</w:t>
            </w:r>
            <w:r>
              <w:rPr>
                <w:rFonts w:cs="Calibri"/>
              </w:rPr>
              <w:t>0571-85830191</w:t>
            </w:r>
            <w:r>
              <w:rPr>
                <w:rFonts w:cs="Calibri"/>
              </w:rPr>
              <w:t>、</w:t>
            </w:r>
            <w:r>
              <w:rPr>
                <w:rFonts w:cs="Calibri"/>
              </w:rPr>
              <w:t>13588434968</w:t>
            </w:r>
          </w:p>
          <w:p w14:paraId="152F56F5" w14:textId="77777777" w:rsidR="00845AC0" w:rsidRDefault="00000000">
            <w:pPr>
              <w:rPr>
                <w:rFonts w:cs="Calibri"/>
              </w:rPr>
            </w:pPr>
            <w:r>
              <w:rPr>
                <w:rFonts w:cs="Calibri"/>
              </w:rPr>
              <w:t>电子邮箱：</w:t>
            </w:r>
            <w:r>
              <w:rPr>
                <w:rFonts w:cs="Calibri"/>
              </w:rPr>
              <w:t>85830198@zjsct.cn</w:t>
            </w:r>
          </w:p>
        </w:tc>
      </w:tr>
      <w:tr w:rsidR="00845AC0" w14:paraId="4751D184" w14:textId="77777777">
        <w:trPr>
          <w:trHeight w:val="454"/>
        </w:trPr>
        <w:tc>
          <w:tcPr>
            <w:tcW w:w="987" w:type="dxa"/>
            <w:vAlign w:val="center"/>
          </w:tcPr>
          <w:p w14:paraId="0F04790B" w14:textId="77777777" w:rsidR="00845AC0" w:rsidRDefault="00000000">
            <w:pPr>
              <w:rPr>
                <w:rFonts w:cs="Calibri"/>
              </w:rPr>
            </w:pPr>
            <w:r>
              <w:rPr>
                <w:rFonts w:cs="Calibri"/>
              </w:rPr>
              <w:t>1.9</w:t>
            </w:r>
          </w:p>
        </w:tc>
        <w:tc>
          <w:tcPr>
            <w:tcW w:w="2460" w:type="dxa"/>
            <w:vAlign w:val="center"/>
          </w:tcPr>
          <w:p w14:paraId="39A4488E" w14:textId="77777777" w:rsidR="00845AC0" w:rsidRDefault="00000000">
            <w:pPr>
              <w:rPr>
                <w:rFonts w:cs="Calibri"/>
              </w:rPr>
            </w:pPr>
            <w:r>
              <w:rPr>
                <w:rFonts w:cs="Calibri"/>
              </w:rPr>
              <w:t>踏勘现场</w:t>
            </w:r>
          </w:p>
        </w:tc>
        <w:tc>
          <w:tcPr>
            <w:tcW w:w="5955" w:type="dxa"/>
            <w:vAlign w:val="center"/>
          </w:tcPr>
          <w:p w14:paraId="6E8033D8" w14:textId="77777777" w:rsidR="00845AC0"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845AC0" w14:paraId="08AF5645" w14:textId="77777777">
        <w:trPr>
          <w:trHeight w:val="454"/>
        </w:trPr>
        <w:tc>
          <w:tcPr>
            <w:tcW w:w="987" w:type="dxa"/>
            <w:vAlign w:val="center"/>
          </w:tcPr>
          <w:p w14:paraId="28DF8C19" w14:textId="77777777" w:rsidR="00845AC0" w:rsidRDefault="00000000">
            <w:pPr>
              <w:rPr>
                <w:rFonts w:cs="Calibri"/>
              </w:rPr>
            </w:pPr>
            <w:r>
              <w:rPr>
                <w:rFonts w:cs="Calibri"/>
              </w:rPr>
              <w:t>1.10</w:t>
            </w:r>
          </w:p>
        </w:tc>
        <w:tc>
          <w:tcPr>
            <w:tcW w:w="2460" w:type="dxa"/>
            <w:vAlign w:val="center"/>
          </w:tcPr>
          <w:p w14:paraId="230E5813" w14:textId="77777777" w:rsidR="00845AC0" w:rsidRDefault="00000000">
            <w:pPr>
              <w:rPr>
                <w:rFonts w:cs="Calibri"/>
              </w:rPr>
            </w:pPr>
            <w:r>
              <w:rPr>
                <w:rFonts w:cs="Calibri"/>
              </w:rPr>
              <w:t>答疑会</w:t>
            </w:r>
          </w:p>
        </w:tc>
        <w:tc>
          <w:tcPr>
            <w:tcW w:w="5955" w:type="dxa"/>
            <w:vAlign w:val="center"/>
          </w:tcPr>
          <w:p w14:paraId="7855A532" w14:textId="77777777" w:rsidR="00845AC0" w:rsidRDefault="00000000">
            <w:pPr>
              <w:rPr>
                <w:rFonts w:cs="Calibri"/>
              </w:rPr>
            </w:pPr>
            <w:r>
              <w:rPr>
                <w:rFonts w:cs="Calibri"/>
              </w:rPr>
              <w:t>不召开</w:t>
            </w:r>
          </w:p>
        </w:tc>
      </w:tr>
      <w:tr w:rsidR="00845AC0" w14:paraId="0BA337D4" w14:textId="77777777">
        <w:trPr>
          <w:trHeight w:val="454"/>
        </w:trPr>
        <w:tc>
          <w:tcPr>
            <w:tcW w:w="987" w:type="dxa"/>
            <w:vAlign w:val="center"/>
          </w:tcPr>
          <w:p w14:paraId="498D4625" w14:textId="77777777" w:rsidR="00845AC0" w:rsidRDefault="00000000">
            <w:pPr>
              <w:rPr>
                <w:rFonts w:cs="Calibri"/>
              </w:rPr>
            </w:pPr>
            <w:r>
              <w:rPr>
                <w:rFonts w:cs="Calibri"/>
              </w:rPr>
              <w:t>3.3.2</w:t>
            </w:r>
          </w:p>
        </w:tc>
        <w:tc>
          <w:tcPr>
            <w:tcW w:w="2460" w:type="dxa"/>
            <w:vAlign w:val="center"/>
          </w:tcPr>
          <w:p w14:paraId="4BC8D24E" w14:textId="77777777" w:rsidR="00845AC0" w:rsidRDefault="00000000">
            <w:pPr>
              <w:rPr>
                <w:rFonts w:cs="Calibri"/>
              </w:rPr>
            </w:pPr>
            <w:r>
              <w:rPr>
                <w:rFonts w:cs="Calibri"/>
              </w:rPr>
              <w:t>磋商响应文件盖章要求</w:t>
            </w:r>
          </w:p>
        </w:tc>
        <w:tc>
          <w:tcPr>
            <w:tcW w:w="5955" w:type="dxa"/>
            <w:vAlign w:val="center"/>
          </w:tcPr>
          <w:p w14:paraId="7238E482" w14:textId="77777777" w:rsidR="00845AC0"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845AC0" w14:paraId="22746845" w14:textId="77777777">
        <w:trPr>
          <w:trHeight w:val="454"/>
        </w:trPr>
        <w:tc>
          <w:tcPr>
            <w:tcW w:w="987" w:type="dxa"/>
            <w:vAlign w:val="center"/>
          </w:tcPr>
          <w:p w14:paraId="0FA18960" w14:textId="77777777" w:rsidR="00845AC0" w:rsidRDefault="00000000">
            <w:pPr>
              <w:rPr>
                <w:rFonts w:cs="Calibri"/>
              </w:rPr>
            </w:pPr>
            <w:r>
              <w:rPr>
                <w:rFonts w:cs="Calibri"/>
              </w:rPr>
              <w:t>3.3.2</w:t>
            </w:r>
          </w:p>
        </w:tc>
        <w:tc>
          <w:tcPr>
            <w:tcW w:w="2460" w:type="dxa"/>
            <w:vAlign w:val="center"/>
          </w:tcPr>
          <w:p w14:paraId="431FD4AF" w14:textId="77777777" w:rsidR="00845AC0" w:rsidRDefault="00000000">
            <w:pPr>
              <w:rPr>
                <w:rFonts w:cs="Calibri"/>
              </w:rPr>
            </w:pPr>
            <w:r>
              <w:rPr>
                <w:rFonts w:cs="Calibri"/>
              </w:rPr>
              <w:t>磋商响应文件装订要求</w:t>
            </w:r>
          </w:p>
        </w:tc>
        <w:tc>
          <w:tcPr>
            <w:tcW w:w="5955" w:type="dxa"/>
            <w:vAlign w:val="center"/>
          </w:tcPr>
          <w:p w14:paraId="372F08E1" w14:textId="77777777" w:rsidR="00845AC0"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845AC0" w14:paraId="7FB3C65C" w14:textId="77777777">
        <w:trPr>
          <w:trHeight w:val="454"/>
        </w:trPr>
        <w:tc>
          <w:tcPr>
            <w:tcW w:w="987" w:type="dxa"/>
            <w:vAlign w:val="center"/>
          </w:tcPr>
          <w:p w14:paraId="66D0F24F" w14:textId="77777777" w:rsidR="00845AC0" w:rsidRDefault="00000000">
            <w:pPr>
              <w:rPr>
                <w:rFonts w:cs="Calibri"/>
              </w:rPr>
            </w:pPr>
            <w:r>
              <w:rPr>
                <w:rFonts w:cs="Calibri"/>
              </w:rPr>
              <w:t>3.5</w:t>
            </w:r>
          </w:p>
        </w:tc>
        <w:tc>
          <w:tcPr>
            <w:tcW w:w="2460" w:type="dxa"/>
            <w:vAlign w:val="center"/>
          </w:tcPr>
          <w:p w14:paraId="78ECB955" w14:textId="77777777" w:rsidR="00845AC0" w:rsidRDefault="00000000">
            <w:pPr>
              <w:rPr>
                <w:rFonts w:cs="Calibri"/>
              </w:rPr>
            </w:pPr>
            <w:r>
              <w:rPr>
                <w:rFonts w:cs="Calibri"/>
              </w:rPr>
              <w:t>磋商保证金</w:t>
            </w:r>
          </w:p>
        </w:tc>
        <w:tc>
          <w:tcPr>
            <w:tcW w:w="5955" w:type="dxa"/>
            <w:vAlign w:val="center"/>
          </w:tcPr>
          <w:p w14:paraId="2C8EDCA7" w14:textId="77777777" w:rsidR="00845AC0"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845AC0" w14:paraId="1B219693" w14:textId="77777777">
        <w:trPr>
          <w:trHeight w:val="454"/>
        </w:trPr>
        <w:tc>
          <w:tcPr>
            <w:tcW w:w="987" w:type="dxa"/>
            <w:vAlign w:val="center"/>
          </w:tcPr>
          <w:p w14:paraId="2ECDB381" w14:textId="77777777" w:rsidR="00845AC0" w:rsidRDefault="00000000">
            <w:pPr>
              <w:rPr>
                <w:rFonts w:cs="Calibri"/>
              </w:rPr>
            </w:pPr>
            <w:r>
              <w:rPr>
                <w:rFonts w:cs="Calibri"/>
              </w:rPr>
              <w:t>3.6</w:t>
            </w:r>
          </w:p>
        </w:tc>
        <w:tc>
          <w:tcPr>
            <w:tcW w:w="2460" w:type="dxa"/>
            <w:vAlign w:val="center"/>
          </w:tcPr>
          <w:p w14:paraId="246C2DE9" w14:textId="77777777" w:rsidR="00845AC0" w:rsidRDefault="00000000">
            <w:pPr>
              <w:rPr>
                <w:rFonts w:cs="Calibri"/>
              </w:rPr>
            </w:pPr>
            <w:r>
              <w:rPr>
                <w:rFonts w:cs="Calibri"/>
              </w:rPr>
              <w:t>磋商响应文件有效期</w:t>
            </w:r>
          </w:p>
        </w:tc>
        <w:tc>
          <w:tcPr>
            <w:tcW w:w="5955" w:type="dxa"/>
            <w:vAlign w:val="center"/>
          </w:tcPr>
          <w:p w14:paraId="652A1983" w14:textId="77777777" w:rsidR="00845AC0" w:rsidRDefault="00000000">
            <w:pPr>
              <w:rPr>
                <w:rFonts w:cs="Calibri"/>
              </w:rPr>
            </w:pPr>
            <w:r>
              <w:rPr>
                <w:rFonts w:cs="Calibri"/>
              </w:rPr>
              <w:t>自磋商响应文件提交截止时间起</w:t>
            </w:r>
            <w:r>
              <w:rPr>
                <w:rFonts w:cs="Calibri"/>
              </w:rPr>
              <w:t>120</w:t>
            </w:r>
            <w:r>
              <w:rPr>
                <w:rFonts w:cs="Calibri"/>
              </w:rPr>
              <w:t>天内</w:t>
            </w:r>
          </w:p>
        </w:tc>
      </w:tr>
      <w:tr w:rsidR="00845AC0" w14:paraId="7C1F56A1" w14:textId="77777777">
        <w:trPr>
          <w:trHeight w:val="454"/>
        </w:trPr>
        <w:tc>
          <w:tcPr>
            <w:tcW w:w="987" w:type="dxa"/>
            <w:vAlign w:val="center"/>
          </w:tcPr>
          <w:p w14:paraId="729A5306" w14:textId="77777777" w:rsidR="00845AC0" w:rsidRDefault="00000000">
            <w:pPr>
              <w:rPr>
                <w:rFonts w:cs="Calibri"/>
              </w:rPr>
            </w:pPr>
            <w:r>
              <w:rPr>
                <w:rFonts w:cs="Calibri"/>
              </w:rPr>
              <w:t>3.7</w:t>
            </w:r>
          </w:p>
        </w:tc>
        <w:tc>
          <w:tcPr>
            <w:tcW w:w="2460" w:type="dxa"/>
            <w:vAlign w:val="center"/>
          </w:tcPr>
          <w:p w14:paraId="25701447" w14:textId="77777777" w:rsidR="00845AC0" w:rsidRDefault="00000000">
            <w:pPr>
              <w:rPr>
                <w:rFonts w:cs="Calibri"/>
              </w:rPr>
            </w:pPr>
            <w:r>
              <w:rPr>
                <w:rFonts w:cs="Calibri"/>
              </w:rPr>
              <w:t>磋商响应文件密封及标记要求</w:t>
            </w:r>
          </w:p>
        </w:tc>
        <w:tc>
          <w:tcPr>
            <w:tcW w:w="5955" w:type="dxa"/>
            <w:vAlign w:val="center"/>
          </w:tcPr>
          <w:p w14:paraId="57C6AE73" w14:textId="77777777" w:rsidR="00845AC0"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845AC0" w14:paraId="5CAFB1D2" w14:textId="77777777">
        <w:trPr>
          <w:trHeight w:val="454"/>
        </w:trPr>
        <w:tc>
          <w:tcPr>
            <w:tcW w:w="987" w:type="dxa"/>
            <w:vAlign w:val="center"/>
          </w:tcPr>
          <w:p w14:paraId="594B4B0F" w14:textId="77777777" w:rsidR="00845AC0" w:rsidRDefault="00000000">
            <w:pPr>
              <w:rPr>
                <w:rFonts w:cs="Calibri"/>
              </w:rPr>
            </w:pPr>
            <w:r>
              <w:rPr>
                <w:rFonts w:cs="Calibri"/>
              </w:rPr>
              <w:t>3.8.1</w:t>
            </w:r>
          </w:p>
        </w:tc>
        <w:tc>
          <w:tcPr>
            <w:tcW w:w="2460" w:type="dxa"/>
            <w:vAlign w:val="center"/>
          </w:tcPr>
          <w:p w14:paraId="388B5FEF" w14:textId="77777777" w:rsidR="00845AC0" w:rsidRDefault="00000000">
            <w:pPr>
              <w:rPr>
                <w:rFonts w:cs="Calibri"/>
              </w:rPr>
            </w:pPr>
            <w:r>
              <w:rPr>
                <w:rFonts w:cs="Calibri"/>
              </w:rPr>
              <w:t>磋商响应文件提交截止时间</w:t>
            </w:r>
          </w:p>
        </w:tc>
        <w:tc>
          <w:tcPr>
            <w:tcW w:w="5955" w:type="dxa"/>
            <w:vAlign w:val="center"/>
          </w:tcPr>
          <w:p w14:paraId="55EC135D" w14:textId="77777777" w:rsidR="00845AC0"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845AC0" w14:paraId="49E1573A" w14:textId="77777777">
        <w:trPr>
          <w:trHeight w:val="454"/>
        </w:trPr>
        <w:tc>
          <w:tcPr>
            <w:tcW w:w="987" w:type="dxa"/>
            <w:vAlign w:val="center"/>
          </w:tcPr>
          <w:p w14:paraId="5B45B9BA" w14:textId="77777777" w:rsidR="00845AC0" w:rsidRDefault="00000000">
            <w:pPr>
              <w:rPr>
                <w:rFonts w:cs="Calibri"/>
              </w:rPr>
            </w:pPr>
            <w:r>
              <w:rPr>
                <w:rFonts w:cs="Calibri"/>
              </w:rPr>
              <w:t>3.8.1</w:t>
            </w:r>
          </w:p>
        </w:tc>
        <w:tc>
          <w:tcPr>
            <w:tcW w:w="2460" w:type="dxa"/>
            <w:vAlign w:val="center"/>
          </w:tcPr>
          <w:p w14:paraId="1CF2F8C0" w14:textId="77777777" w:rsidR="00845AC0" w:rsidRDefault="00000000">
            <w:pPr>
              <w:rPr>
                <w:rFonts w:cs="Calibri"/>
              </w:rPr>
            </w:pPr>
            <w:r>
              <w:rPr>
                <w:rFonts w:cs="Calibri"/>
              </w:rPr>
              <w:t>磋商响应文件提交地点</w:t>
            </w:r>
          </w:p>
        </w:tc>
        <w:tc>
          <w:tcPr>
            <w:tcW w:w="5955" w:type="dxa"/>
            <w:vAlign w:val="center"/>
          </w:tcPr>
          <w:p w14:paraId="303DB1F8" w14:textId="77777777" w:rsidR="00845AC0"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845AC0" w14:paraId="42FE35D1" w14:textId="77777777">
        <w:trPr>
          <w:trHeight w:val="454"/>
        </w:trPr>
        <w:tc>
          <w:tcPr>
            <w:tcW w:w="987" w:type="dxa"/>
            <w:vAlign w:val="center"/>
          </w:tcPr>
          <w:p w14:paraId="64DC27A1" w14:textId="77777777" w:rsidR="00845AC0" w:rsidRDefault="00000000">
            <w:pPr>
              <w:rPr>
                <w:rFonts w:cs="Calibri"/>
              </w:rPr>
            </w:pPr>
            <w:r>
              <w:rPr>
                <w:rFonts w:cs="Calibri"/>
              </w:rPr>
              <w:t>4.</w:t>
            </w:r>
            <w:r>
              <w:rPr>
                <w:rFonts w:cs="Calibri" w:hint="eastAsia"/>
              </w:rPr>
              <w:t>1</w:t>
            </w:r>
            <w:r>
              <w:rPr>
                <w:rFonts w:cs="Calibri"/>
              </w:rPr>
              <w:t>.1</w:t>
            </w:r>
          </w:p>
        </w:tc>
        <w:tc>
          <w:tcPr>
            <w:tcW w:w="2460" w:type="dxa"/>
            <w:vAlign w:val="center"/>
          </w:tcPr>
          <w:p w14:paraId="6CE94A57" w14:textId="77777777" w:rsidR="00845AC0" w:rsidRDefault="00000000">
            <w:pPr>
              <w:rPr>
                <w:rFonts w:cs="Calibri"/>
              </w:rPr>
            </w:pPr>
            <w:r>
              <w:rPr>
                <w:rFonts w:cs="Calibri"/>
              </w:rPr>
              <w:t>磋商响应文件开启时间和地点</w:t>
            </w:r>
          </w:p>
        </w:tc>
        <w:tc>
          <w:tcPr>
            <w:tcW w:w="5955" w:type="dxa"/>
            <w:vAlign w:val="center"/>
          </w:tcPr>
          <w:p w14:paraId="4CD5D94D" w14:textId="77777777" w:rsidR="00845AC0"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845AC0" w14:paraId="3C974839" w14:textId="77777777">
        <w:trPr>
          <w:trHeight w:val="454"/>
        </w:trPr>
        <w:tc>
          <w:tcPr>
            <w:tcW w:w="987" w:type="dxa"/>
            <w:vAlign w:val="center"/>
          </w:tcPr>
          <w:p w14:paraId="2D635A69" w14:textId="77777777" w:rsidR="00845AC0" w:rsidRDefault="00000000">
            <w:pPr>
              <w:rPr>
                <w:rFonts w:cs="Calibri"/>
              </w:rPr>
            </w:pPr>
            <w:r>
              <w:rPr>
                <w:rFonts w:cs="Calibri" w:hint="eastAsia"/>
              </w:rPr>
              <w:t>6.1</w:t>
            </w:r>
          </w:p>
        </w:tc>
        <w:tc>
          <w:tcPr>
            <w:tcW w:w="2460" w:type="dxa"/>
            <w:vAlign w:val="center"/>
          </w:tcPr>
          <w:p w14:paraId="57902C8F" w14:textId="77777777" w:rsidR="00845AC0" w:rsidRDefault="00000000">
            <w:pPr>
              <w:rPr>
                <w:rFonts w:cs="Calibri"/>
              </w:rPr>
            </w:pPr>
            <w:r>
              <w:rPr>
                <w:rFonts w:cs="Calibri"/>
              </w:rPr>
              <w:t>采购代理服务费</w:t>
            </w:r>
          </w:p>
        </w:tc>
        <w:tc>
          <w:tcPr>
            <w:tcW w:w="5955" w:type="dxa"/>
            <w:vAlign w:val="center"/>
          </w:tcPr>
          <w:p w14:paraId="510A4F8D" w14:textId="77777777" w:rsidR="00845AC0" w:rsidRDefault="00000000">
            <w:pPr>
              <w:rPr>
                <w:rFonts w:cs="Calibri"/>
              </w:rPr>
            </w:pPr>
            <w:r>
              <w:rPr>
                <w:rFonts w:cs="Calibri"/>
              </w:rPr>
              <w:t>采购代理服务费由成交供应商支付。</w:t>
            </w:r>
          </w:p>
          <w:p w14:paraId="139AB9C1" w14:textId="77777777" w:rsidR="00845AC0"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845AC0" w14:paraId="49E0018B" w14:textId="77777777">
              <w:trPr>
                <w:trHeight w:val="454"/>
              </w:trPr>
              <w:tc>
                <w:tcPr>
                  <w:tcW w:w="2499" w:type="pct"/>
                  <w:vAlign w:val="center"/>
                </w:tcPr>
                <w:p w14:paraId="31D4D950" w14:textId="77777777" w:rsidR="00845AC0" w:rsidRDefault="00000000">
                  <w:pPr>
                    <w:rPr>
                      <w:rFonts w:cs="Calibri"/>
                    </w:rPr>
                  </w:pPr>
                  <w:r>
                    <w:rPr>
                      <w:rFonts w:cs="Calibri"/>
                    </w:rPr>
                    <w:t>金额（万元）</w:t>
                  </w:r>
                </w:p>
              </w:tc>
              <w:tc>
                <w:tcPr>
                  <w:tcW w:w="2500" w:type="pct"/>
                  <w:vAlign w:val="center"/>
                </w:tcPr>
                <w:p w14:paraId="4DA18E61" w14:textId="77777777" w:rsidR="00845AC0" w:rsidRDefault="00000000">
                  <w:pPr>
                    <w:rPr>
                      <w:rFonts w:cs="Calibri"/>
                    </w:rPr>
                  </w:pPr>
                  <w:r>
                    <w:rPr>
                      <w:rFonts w:cs="Calibri"/>
                    </w:rPr>
                    <w:t>费率</w:t>
                  </w:r>
                </w:p>
              </w:tc>
            </w:tr>
            <w:tr w:rsidR="00845AC0" w14:paraId="72501FE7" w14:textId="77777777">
              <w:trPr>
                <w:trHeight w:val="454"/>
              </w:trPr>
              <w:tc>
                <w:tcPr>
                  <w:tcW w:w="2499" w:type="pct"/>
                  <w:vAlign w:val="center"/>
                </w:tcPr>
                <w:p w14:paraId="31A81753" w14:textId="77777777" w:rsidR="00845AC0"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18939F3A" w14:textId="77777777" w:rsidR="00845AC0" w:rsidRDefault="00000000">
                  <w:pPr>
                    <w:rPr>
                      <w:rFonts w:cs="Calibri"/>
                      <w:szCs w:val="21"/>
                    </w:rPr>
                  </w:pPr>
                  <w:r>
                    <w:rPr>
                      <w:rFonts w:cs="Calibri"/>
                      <w:szCs w:val="21"/>
                    </w:rPr>
                    <w:t>1.5%</w:t>
                  </w:r>
                </w:p>
              </w:tc>
            </w:tr>
            <w:tr w:rsidR="00845AC0" w14:paraId="089F6CA8" w14:textId="77777777">
              <w:trPr>
                <w:trHeight w:val="454"/>
              </w:trPr>
              <w:tc>
                <w:tcPr>
                  <w:tcW w:w="2499" w:type="pct"/>
                  <w:vAlign w:val="center"/>
                </w:tcPr>
                <w:p w14:paraId="06E4C4BA" w14:textId="77777777" w:rsidR="00845AC0"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115BC4F4" w14:textId="77777777" w:rsidR="00845AC0" w:rsidRDefault="00000000">
                  <w:pPr>
                    <w:rPr>
                      <w:rFonts w:cs="Calibri"/>
                      <w:szCs w:val="21"/>
                    </w:rPr>
                  </w:pPr>
                  <w:r>
                    <w:rPr>
                      <w:rFonts w:cs="Calibri"/>
                      <w:szCs w:val="21"/>
                    </w:rPr>
                    <w:t>0.8%</w:t>
                  </w:r>
                </w:p>
              </w:tc>
            </w:tr>
          </w:tbl>
          <w:p w14:paraId="67181C5B" w14:textId="77777777" w:rsidR="00845AC0"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13</w:t>
            </w:r>
            <w:r>
              <w:rPr>
                <w:rFonts w:cs="Calibri"/>
              </w:rPr>
              <w:t>万元）</w:t>
            </w:r>
          </w:p>
          <w:p w14:paraId="2304B929" w14:textId="77777777" w:rsidR="00845AC0" w:rsidRDefault="00000000">
            <w:pPr>
              <w:rPr>
                <w:rFonts w:cs="Calibri"/>
              </w:rPr>
            </w:pPr>
            <w:r>
              <w:rPr>
                <w:rFonts w:cs="Calibri"/>
              </w:rPr>
              <w:t>费用</w:t>
            </w:r>
            <w:r>
              <w:rPr>
                <w:rFonts w:cs="Calibri"/>
              </w:rPr>
              <w:t>=</w:t>
            </w:r>
            <w:r>
              <w:rPr>
                <w:rFonts w:asciiTheme="minorHAnsi" w:hAnsiTheme="minorHAnsi" w:cs="Calibri"/>
              </w:rPr>
              <w:t>〔</w:t>
            </w:r>
            <w:r>
              <w:rPr>
                <w:rFonts w:asciiTheme="minorHAnsi" w:hAnsiTheme="minorHAnsi" w:cs="Calibri" w:hint="eastAsia"/>
              </w:rPr>
              <w:t>13</w:t>
            </w:r>
            <w:r>
              <w:rPr>
                <w:rFonts w:asciiTheme="minorHAnsi" w:hAnsiTheme="minorHAnsi" w:cs="Calibri"/>
              </w:rPr>
              <w:t>×1.5%</w:t>
            </w:r>
            <w:r>
              <w:rPr>
                <w:rFonts w:asciiTheme="minorHAnsi" w:hAnsiTheme="minorHAnsi" w:cs="Calibri"/>
              </w:rPr>
              <w:t>〕</w:t>
            </w:r>
            <w:r>
              <w:rPr>
                <w:rFonts w:asciiTheme="minorHAnsi" w:hAnsiTheme="minorHAnsi" w:cs="Calibri"/>
              </w:rPr>
              <w:t>×69%</w:t>
            </w:r>
            <w:r>
              <w:rPr>
                <w:rFonts w:asciiTheme="minorHAnsi" w:hAnsiTheme="minorHAnsi" w:cs="Calibri"/>
              </w:rPr>
              <w:t>万元</w:t>
            </w:r>
            <w:r>
              <w:rPr>
                <w:rFonts w:cs="Calibri"/>
              </w:rPr>
              <w:t>。</w:t>
            </w:r>
          </w:p>
          <w:p w14:paraId="0740152B" w14:textId="77777777" w:rsidR="00845AC0"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4078B9BC" w14:textId="77777777" w:rsidR="00845AC0"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727A3417" w14:textId="77777777" w:rsidR="00845AC0" w:rsidRDefault="00000000">
            <w:pPr>
              <w:rPr>
                <w:rFonts w:cs="Calibri"/>
              </w:rPr>
            </w:pPr>
            <w:r>
              <w:rPr>
                <w:rFonts w:cs="Calibri"/>
              </w:rPr>
              <w:t>户名：浙江省成套招标代理有限公司</w:t>
            </w:r>
          </w:p>
          <w:p w14:paraId="552D4B8B" w14:textId="77777777" w:rsidR="00845AC0" w:rsidRDefault="00000000">
            <w:pPr>
              <w:rPr>
                <w:rFonts w:cs="Calibri"/>
              </w:rPr>
            </w:pPr>
            <w:r>
              <w:rPr>
                <w:rFonts w:cs="Calibri"/>
              </w:rPr>
              <w:t>开户：中信银行杭州西湖支行</w:t>
            </w:r>
          </w:p>
          <w:p w14:paraId="45B7F0A2" w14:textId="77777777" w:rsidR="00845AC0" w:rsidRDefault="00000000">
            <w:pPr>
              <w:rPr>
                <w:rFonts w:cs="Calibri"/>
              </w:rPr>
            </w:pPr>
            <w:r>
              <w:rPr>
                <w:rFonts w:cs="Calibri"/>
              </w:rPr>
              <w:t>账号：</w:t>
            </w:r>
            <w:r>
              <w:rPr>
                <w:rFonts w:cs="Calibri"/>
              </w:rPr>
              <w:t>7331610182600126385</w:t>
            </w:r>
          </w:p>
        </w:tc>
      </w:tr>
      <w:tr w:rsidR="00845AC0" w14:paraId="68DE1C70" w14:textId="77777777">
        <w:trPr>
          <w:trHeight w:val="454"/>
        </w:trPr>
        <w:tc>
          <w:tcPr>
            <w:tcW w:w="987" w:type="dxa"/>
            <w:vAlign w:val="center"/>
          </w:tcPr>
          <w:p w14:paraId="12BA9697" w14:textId="77777777" w:rsidR="00845AC0" w:rsidRDefault="00000000">
            <w:pPr>
              <w:rPr>
                <w:rFonts w:cs="Calibri"/>
              </w:rPr>
            </w:pPr>
            <w:r>
              <w:rPr>
                <w:rFonts w:cs="Calibri"/>
              </w:rPr>
              <w:lastRenderedPageBreak/>
              <w:t>10</w:t>
            </w:r>
          </w:p>
        </w:tc>
        <w:tc>
          <w:tcPr>
            <w:tcW w:w="2460" w:type="dxa"/>
            <w:vAlign w:val="center"/>
          </w:tcPr>
          <w:p w14:paraId="1B2FD734" w14:textId="77777777" w:rsidR="00845AC0" w:rsidRDefault="00000000">
            <w:pPr>
              <w:rPr>
                <w:rFonts w:cs="Calibri"/>
              </w:rPr>
            </w:pPr>
            <w:r>
              <w:rPr>
                <w:rFonts w:cs="Calibri"/>
              </w:rPr>
              <w:t>其他</w:t>
            </w:r>
          </w:p>
        </w:tc>
        <w:tc>
          <w:tcPr>
            <w:tcW w:w="5955" w:type="dxa"/>
            <w:vAlign w:val="center"/>
          </w:tcPr>
          <w:p w14:paraId="155FB026" w14:textId="77777777" w:rsidR="00845AC0"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71</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12F55582" w14:textId="77777777" w:rsidR="00845AC0"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845AC0" w14:paraId="2D3F9162" w14:textId="77777777">
        <w:trPr>
          <w:trHeight w:val="454"/>
        </w:trPr>
        <w:tc>
          <w:tcPr>
            <w:tcW w:w="987" w:type="dxa"/>
            <w:vAlign w:val="center"/>
          </w:tcPr>
          <w:p w14:paraId="2BF5E814" w14:textId="77777777" w:rsidR="00845AC0" w:rsidRDefault="00000000">
            <w:pPr>
              <w:rPr>
                <w:rFonts w:cs="Calibri"/>
              </w:rPr>
            </w:pPr>
            <w:r>
              <w:rPr>
                <w:rFonts w:cs="Calibri"/>
              </w:rPr>
              <w:t>11</w:t>
            </w:r>
          </w:p>
        </w:tc>
        <w:tc>
          <w:tcPr>
            <w:tcW w:w="2460" w:type="dxa"/>
            <w:vAlign w:val="center"/>
          </w:tcPr>
          <w:p w14:paraId="13D5169E" w14:textId="77777777" w:rsidR="00845AC0" w:rsidRDefault="00000000">
            <w:pPr>
              <w:rPr>
                <w:rFonts w:cs="Calibri"/>
              </w:rPr>
            </w:pPr>
            <w:r>
              <w:rPr>
                <w:rFonts w:cs="Calibri"/>
              </w:rPr>
              <w:t>特别提醒</w:t>
            </w:r>
          </w:p>
        </w:tc>
        <w:tc>
          <w:tcPr>
            <w:tcW w:w="5955" w:type="dxa"/>
            <w:vAlign w:val="center"/>
          </w:tcPr>
          <w:p w14:paraId="70D16C95" w14:textId="77777777" w:rsidR="00845AC0"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845AC0" w14:paraId="7EEBC6F6" w14:textId="77777777">
        <w:trPr>
          <w:trHeight w:val="454"/>
        </w:trPr>
        <w:tc>
          <w:tcPr>
            <w:tcW w:w="987" w:type="dxa"/>
            <w:vAlign w:val="center"/>
          </w:tcPr>
          <w:p w14:paraId="7AB91CD0" w14:textId="77777777" w:rsidR="00845AC0" w:rsidRDefault="00000000">
            <w:pPr>
              <w:rPr>
                <w:rFonts w:cs="Calibri"/>
              </w:rPr>
            </w:pPr>
            <w:r>
              <w:rPr>
                <w:rFonts w:cs="Calibri"/>
              </w:rPr>
              <w:t>12</w:t>
            </w:r>
          </w:p>
        </w:tc>
        <w:tc>
          <w:tcPr>
            <w:tcW w:w="2460" w:type="dxa"/>
            <w:vAlign w:val="center"/>
          </w:tcPr>
          <w:p w14:paraId="2A934AF4" w14:textId="77777777" w:rsidR="00845AC0" w:rsidRDefault="00000000">
            <w:pPr>
              <w:rPr>
                <w:rFonts w:cs="Calibri"/>
              </w:rPr>
            </w:pPr>
            <w:r>
              <w:rPr>
                <w:rFonts w:cs="Calibri"/>
              </w:rPr>
              <w:t>特别提醒</w:t>
            </w:r>
          </w:p>
        </w:tc>
        <w:tc>
          <w:tcPr>
            <w:tcW w:w="5955" w:type="dxa"/>
            <w:vAlign w:val="center"/>
          </w:tcPr>
          <w:p w14:paraId="6FAF41FD" w14:textId="77777777" w:rsidR="00845AC0"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31836E76" w14:textId="77777777" w:rsidR="00845AC0"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1A317FE8" w14:textId="77777777" w:rsidR="00845AC0"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7804B55A" w14:textId="77777777" w:rsidR="00845AC0"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67AE483C" w14:textId="77777777" w:rsidR="00845AC0" w:rsidRDefault="00000000">
            <w:pPr>
              <w:rPr>
                <w:rFonts w:cs="Calibri"/>
              </w:rPr>
            </w:pPr>
            <w:r>
              <w:rPr>
                <w:rFonts w:cs="Calibri"/>
                <w:szCs w:val="21"/>
              </w:rPr>
              <w:t>（</w:t>
            </w:r>
            <w:r>
              <w:rPr>
                <w:rFonts w:cs="Calibri"/>
              </w:rPr>
              <w:t>4</w:t>
            </w:r>
            <w:r>
              <w:rPr>
                <w:rFonts w:cs="Calibri"/>
              </w:rPr>
              <w:t>）信用信息查询记录和证据以网页截图等方式留存。</w:t>
            </w:r>
          </w:p>
          <w:p w14:paraId="24162075" w14:textId="77777777" w:rsidR="00845AC0"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7FE7E93D" w14:textId="77777777" w:rsidR="00845AC0"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845AC0" w14:paraId="7CE076AA" w14:textId="77777777">
        <w:trPr>
          <w:trHeight w:val="454"/>
        </w:trPr>
        <w:tc>
          <w:tcPr>
            <w:tcW w:w="987" w:type="dxa"/>
            <w:vAlign w:val="center"/>
          </w:tcPr>
          <w:p w14:paraId="363CCAAC" w14:textId="77777777" w:rsidR="00845AC0" w:rsidRDefault="00000000">
            <w:pPr>
              <w:rPr>
                <w:rFonts w:cs="Calibri"/>
              </w:rPr>
            </w:pPr>
            <w:r>
              <w:rPr>
                <w:rFonts w:cs="Calibri"/>
              </w:rPr>
              <w:t>13</w:t>
            </w:r>
          </w:p>
        </w:tc>
        <w:tc>
          <w:tcPr>
            <w:tcW w:w="2460" w:type="dxa"/>
            <w:vAlign w:val="center"/>
          </w:tcPr>
          <w:p w14:paraId="5537F356" w14:textId="77777777" w:rsidR="00845AC0" w:rsidRDefault="00000000">
            <w:pPr>
              <w:rPr>
                <w:rFonts w:cs="Calibri"/>
              </w:rPr>
            </w:pPr>
            <w:r>
              <w:rPr>
                <w:rFonts w:cs="Calibri"/>
              </w:rPr>
              <w:t>特别提醒</w:t>
            </w:r>
          </w:p>
        </w:tc>
        <w:tc>
          <w:tcPr>
            <w:tcW w:w="5955" w:type="dxa"/>
            <w:vAlign w:val="center"/>
          </w:tcPr>
          <w:p w14:paraId="5E7F15B0" w14:textId="77777777" w:rsidR="00845AC0"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4C6FECE9" w14:textId="77777777" w:rsidR="00845AC0"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4A3557A9" w14:textId="77777777" w:rsidR="00845AC0" w:rsidRDefault="00000000">
      <w:pPr>
        <w:pStyle w:val="2"/>
        <w:ind w:firstLine="420"/>
        <w:rPr>
          <w:rFonts w:cs="Calibri"/>
          <w:color w:val="000000"/>
          <w:szCs w:val="21"/>
        </w:rPr>
      </w:pPr>
      <w:bookmarkStart w:id="57" w:name="_Toc227380480"/>
      <w:bookmarkStart w:id="58" w:name="_Toc82873322"/>
      <w:bookmarkStart w:id="59" w:name="_Toc82338239"/>
      <w:r>
        <w:rPr>
          <w:rFonts w:cs="Calibri"/>
          <w:color w:val="000000"/>
          <w:szCs w:val="21"/>
        </w:rPr>
        <w:lastRenderedPageBreak/>
        <w:t>一、</w:t>
      </w:r>
      <w:bookmarkEnd w:id="57"/>
      <w:bookmarkEnd w:id="58"/>
      <w:bookmarkEnd w:id="59"/>
      <w:r>
        <w:rPr>
          <w:rFonts w:cs="Calibri"/>
          <w:color w:val="000000"/>
          <w:szCs w:val="21"/>
        </w:rPr>
        <w:t>采购说明</w:t>
      </w:r>
    </w:p>
    <w:p w14:paraId="7B70CAA1" w14:textId="77777777" w:rsidR="00845AC0" w:rsidRDefault="00000000">
      <w:pPr>
        <w:pStyle w:val="3"/>
        <w:ind w:firstLine="420"/>
        <w:rPr>
          <w:rFonts w:cs="Calibri"/>
        </w:rPr>
      </w:pPr>
      <w:bookmarkStart w:id="60" w:name="_Toc227380481"/>
      <w:bookmarkStart w:id="61" w:name="_Toc82338240"/>
      <w:bookmarkStart w:id="62" w:name="_Toc82873323"/>
      <w:r>
        <w:rPr>
          <w:rFonts w:cs="Calibri"/>
        </w:rPr>
        <w:t xml:space="preserve">1.1 </w:t>
      </w:r>
      <w:r>
        <w:rPr>
          <w:rFonts w:cs="Calibri"/>
        </w:rPr>
        <w:t>采购依据</w:t>
      </w:r>
    </w:p>
    <w:p w14:paraId="311A7355" w14:textId="77777777" w:rsidR="00845AC0" w:rsidRDefault="00000000">
      <w:pPr>
        <w:autoSpaceDE w:val="0"/>
        <w:autoSpaceDN w:val="0"/>
        <w:ind w:firstLineChars="200" w:firstLine="420"/>
        <w:textAlignment w:val="bottom"/>
        <w:rPr>
          <w:rFonts w:cs="Calibri"/>
          <w:color w:val="000000"/>
          <w:szCs w:val="21"/>
        </w:rPr>
      </w:pPr>
      <w:r>
        <w:rPr>
          <w:rFonts w:cs="Calibri"/>
          <w:color w:val="000000"/>
          <w:szCs w:val="21"/>
        </w:rPr>
        <w:t>本次采购工作是按照《中华人民共和国政府采购法</w:t>
      </w:r>
      <w:r>
        <w:rPr>
          <w:rFonts w:cs="Calibri" w:hint="eastAsia"/>
          <w:color w:val="000000"/>
          <w:szCs w:val="21"/>
        </w:rPr>
        <w:t>》《</w:t>
      </w:r>
      <w:r>
        <w:rPr>
          <w:rFonts w:cs="Calibri"/>
          <w:color w:val="000000"/>
          <w:szCs w:val="21"/>
        </w:rPr>
        <w:t>政府采购竞争性磋商采购方式管理暂行办法》等有关</w:t>
      </w:r>
      <w:r>
        <w:rPr>
          <w:rFonts w:cs="Calibri" w:hint="eastAsia"/>
          <w:color w:val="000000"/>
          <w:szCs w:val="21"/>
        </w:rPr>
        <w:t>法律法规</w:t>
      </w:r>
      <w:r>
        <w:rPr>
          <w:rFonts w:cs="Calibri"/>
          <w:color w:val="000000"/>
          <w:szCs w:val="21"/>
        </w:rPr>
        <w:t>、规章、文件等规定组织和实施。</w:t>
      </w:r>
    </w:p>
    <w:p w14:paraId="5EC74CA2" w14:textId="77777777" w:rsidR="00845AC0" w:rsidRDefault="00000000">
      <w:pPr>
        <w:pStyle w:val="3"/>
        <w:ind w:firstLine="420"/>
        <w:rPr>
          <w:rFonts w:cs="Calibri"/>
        </w:rPr>
      </w:pPr>
      <w:r>
        <w:rPr>
          <w:rFonts w:cs="Calibri"/>
        </w:rPr>
        <w:t xml:space="preserve">1.2 </w:t>
      </w:r>
      <w:r>
        <w:rPr>
          <w:rFonts w:cs="Calibri"/>
        </w:rPr>
        <w:t>本项目采购方式</w:t>
      </w:r>
    </w:p>
    <w:p w14:paraId="1ED3CB01" w14:textId="77777777" w:rsidR="00845AC0" w:rsidRDefault="00000000">
      <w:pPr>
        <w:autoSpaceDE w:val="0"/>
        <w:autoSpaceDN w:val="0"/>
        <w:ind w:firstLineChars="200" w:firstLine="42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3E1FAB46" w14:textId="77777777" w:rsidR="00845AC0" w:rsidRDefault="00000000">
      <w:pPr>
        <w:pStyle w:val="3"/>
        <w:ind w:firstLine="420"/>
        <w:rPr>
          <w:rFonts w:cs="Calibri"/>
        </w:rPr>
      </w:pPr>
      <w:r>
        <w:rPr>
          <w:rFonts w:cs="Calibri"/>
        </w:rPr>
        <w:t xml:space="preserve">1.3 </w:t>
      </w:r>
      <w:r>
        <w:rPr>
          <w:rFonts w:cs="Calibri"/>
        </w:rPr>
        <w:t>定义</w:t>
      </w:r>
    </w:p>
    <w:p w14:paraId="5FFA61F6" w14:textId="77777777" w:rsidR="00845AC0"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238D09CA" w14:textId="77777777" w:rsidR="00845AC0"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74BD41AD" w14:textId="77777777" w:rsidR="00845AC0"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1B8D8C00" w14:textId="77777777" w:rsidR="00845AC0"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2040A31C" w14:textId="77777777" w:rsidR="00845AC0"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6ABE2B1B" w14:textId="77777777" w:rsidR="00845AC0"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1C88A505" w14:textId="77777777" w:rsidR="00845AC0"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412F6E1C" w14:textId="77777777" w:rsidR="00845AC0"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539FF1FA" w14:textId="77777777" w:rsidR="00845AC0"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3A12DA70" w14:textId="77777777" w:rsidR="00845AC0"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0052D3A2" w14:textId="77777777" w:rsidR="00845AC0"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048D9245" w14:textId="77777777" w:rsidR="00845AC0"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46311F2F" w14:textId="77777777" w:rsidR="00845AC0"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6586262D" w14:textId="77777777" w:rsidR="00845AC0"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667366B6" w14:textId="77777777" w:rsidR="00845AC0"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74383034" w14:textId="77777777" w:rsidR="00845AC0"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2A9E1DCC" w14:textId="77777777" w:rsidR="00845AC0"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0EE9EBF6" w14:textId="77777777" w:rsidR="00845AC0"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3F0DEF78" w14:textId="77777777" w:rsidR="00845AC0"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14A8A3CA" w14:textId="77777777" w:rsidR="00845AC0"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24A04404" w14:textId="77777777" w:rsidR="00845AC0"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hint="eastAsia"/>
        </w:rPr>
        <w:t>〔</w:t>
      </w:r>
      <w:r>
        <w:rPr>
          <w:rFonts w:cs="Calibri" w:hint="eastAsia"/>
        </w:rPr>
        <w:t>2017</w:t>
      </w:r>
      <w:r>
        <w:rPr>
          <w:rFonts w:cs="Calibri" w:hint="eastAsia"/>
        </w:rPr>
        <w:t>〕</w:t>
      </w:r>
      <w:r>
        <w:rPr>
          <w:rFonts w:cs="Calibri" w:hint="eastAsia"/>
        </w:rPr>
        <w:t>141</w:t>
      </w:r>
      <w:r>
        <w:rPr>
          <w:rFonts w:cs="Calibri" w:hint="eastAsia"/>
        </w:rPr>
        <w:t>号</w:t>
      </w:r>
      <w:r>
        <w:rPr>
          <w:rFonts w:cs="Calibri"/>
        </w:rPr>
        <w:t>）的规定的单位</w:t>
      </w:r>
      <w:r>
        <w:rPr>
          <w:rFonts w:cs="Calibri" w:hint="eastAsia"/>
        </w:rPr>
        <w:t>。</w:t>
      </w:r>
    </w:p>
    <w:p w14:paraId="335E19CE" w14:textId="77777777" w:rsidR="00845AC0" w:rsidRDefault="00000000">
      <w:pPr>
        <w:autoSpaceDE w:val="0"/>
        <w:autoSpaceDN w:val="0"/>
        <w:ind w:firstLineChars="200" w:firstLine="420"/>
        <w:textAlignment w:val="bottom"/>
        <w:rPr>
          <w:rFonts w:cs="Calibri"/>
          <w:color w:val="000000"/>
          <w:szCs w:val="21"/>
        </w:rPr>
      </w:pPr>
      <w:r>
        <w:rPr>
          <w:rFonts w:cs="Calibri"/>
          <w:szCs w:val="21"/>
        </w:rPr>
        <w:t>同级政府采购监督管理部门：浙江省财政厅政府采购监管处</w:t>
      </w:r>
      <w:r>
        <w:rPr>
          <w:rFonts w:cs="Calibri" w:hint="eastAsia"/>
          <w:szCs w:val="21"/>
        </w:rPr>
        <w:t>。</w:t>
      </w:r>
    </w:p>
    <w:p w14:paraId="3C10D132" w14:textId="77777777" w:rsidR="00845AC0" w:rsidRDefault="00000000">
      <w:pPr>
        <w:pStyle w:val="3"/>
        <w:ind w:firstLine="420"/>
        <w:rPr>
          <w:rFonts w:cs="Calibri"/>
        </w:rPr>
      </w:pPr>
      <w:r>
        <w:rPr>
          <w:rFonts w:cs="Calibri"/>
        </w:rPr>
        <w:t xml:space="preserve">1.4 </w:t>
      </w:r>
      <w:r>
        <w:rPr>
          <w:rFonts w:cs="Calibri"/>
        </w:rPr>
        <w:t>联合体</w:t>
      </w:r>
    </w:p>
    <w:p w14:paraId="6C365170" w14:textId="77777777" w:rsidR="00845AC0" w:rsidRDefault="00000000">
      <w:pPr>
        <w:ind w:firstLineChars="200" w:firstLine="420"/>
        <w:rPr>
          <w:rFonts w:cs="Calibri"/>
        </w:rPr>
      </w:pPr>
      <w:r>
        <w:rPr>
          <w:rFonts w:cs="Calibri"/>
        </w:rPr>
        <w:t>本项目接受联合体。</w:t>
      </w:r>
    </w:p>
    <w:p w14:paraId="7ADF3390" w14:textId="77777777" w:rsidR="00845AC0"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5FCA2182" w14:textId="77777777" w:rsidR="00845AC0"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68745E5A" w14:textId="77777777" w:rsidR="00845AC0" w:rsidRDefault="00000000">
      <w:pPr>
        <w:ind w:firstLineChars="200" w:firstLine="420"/>
        <w:rPr>
          <w:rFonts w:cs="Calibri"/>
        </w:rPr>
      </w:pPr>
      <w:r>
        <w:rPr>
          <w:rFonts w:cs="Calibri"/>
        </w:rPr>
        <w:t>响应文件的报价表中应列明联合体各成员方的各自承担的内容及对应报价。</w:t>
      </w:r>
    </w:p>
    <w:p w14:paraId="535492A3" w14:textId="77777777" w:rsidR="00845AC0" w:rsidRDefault="00000000">
      <w:pPr>
        <w:ind w:firstLineChars="200" w:firstLine="420"/>
        <w:rPr>
          <w:rFonts w:cs="Calibri"/>
        </w:rPr>
      </w:pPr>
      <w:r>
        <w:rPr>
          <w:rFonts w:cs="Calibri"/>
        </w:rPr>
        <w:t>响应文件盖章事宜，按联合协议书约定由主办单位盖章，也可由联合体所有成员单位盖章。</w:t>
      </w:r>
    </w:p>
    <w:p w14:paraId="6E8A5F4A" w14:textId="77777777" w:rsidR="00845AC0"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4D767F2F" w14:textId="77777777" w:rsidR="00845AC0"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55FA1E17" w14:textId="77777777" w:rsidR="00845AC0" w:rsidRDefault="00000000">
      <w:pPr>
        <w:pStyle w:val="3"/>
        <w:ind w:firstLine="420"/>
        <w:rPr>
          <w:rFonts w:cs="Calibri"/>
        </w:rPr>
      </w:pPr>
      <w:r>
        <w:rPr>
          <w:rFonts w:cs="Calibri"/>
        </w:rPr>
        <w:t xml:space="preserve">1.5 </w:t>
      </w:r>
      <w:r>
        <w:rPr>
          <w:rFonts w:cs="Calibri"/>
        </w:rPr>
        <w:t>费用</w:t>
      </w:r>
    </w:p>
    <w:p w14:paraId="77614765" w14:textId="77777777" w:rsidR="00845AC0" w:rsidRDefault="00000000">
      <w:pPr>
        <w:ind w:firstLineChars="200" w:firstLine="420"/>
      </w:pPr>
      <w:r>
        <w:t>无论采购活动中的做法和结果如何，供应商自行承担采购活动中所发生的全部费用。</w:t>
      </w:r>
    </w:p>
    <w:p w14:paraId="69FCF53C" w14:textId="77777777" w:rsidR="00845AC0" w:rsidRDefault="00000000">
      <w:pPr>
        <w:pStyle w:val="3"/>
        <w:ind w:firstLine="420"/>
        <w:rPr>
          <w:rFonts w:cs="Calibri"/>
        </w:rPr>
      </w:pPr>
      <w:r>
        <w:rPr>
          <w:rFonts w:cs="Calibri"/>
        </w:rPr>
        <w:t xml:space="preserve">1.6 </w:t>
      </w:r>
      <w:r>
        <w:rPr>
          <w:rFonts w:cs="Calibri"/>
        </w:rPr>
        <w:t>保密</w:t>
      </w:r>
    </w:p>
    <w:p w14:paraId="2858EF44" w14:textId="77777777" w:rsidR="00845AC0" w:rsidRDefault="00000000">
      <w:pPr>
        <w:adjustRightInd w:val="0"/>
        <w:ind w:firstLineChars="200" w:firstLine="42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76DFCFD4" w14:textId="77777777" w:rsidR="00845AC0" w:rsidRDefault="00000000">
      <w:pPr>
        <w:pStyle w:val="3"/>
        <w:ind w:firstLine="420"/>
        <w:rPr>
          <w:rFonts w:cs="Calibri"/>
        </w:rPr>
      </w:pPr>
      <w:r>
        <w:rPr>
          <w:rFonts w:cs="Calibri"/>
        </w:rPr>
        <w:t xml:space="preserve">1.7 </w:t>
      </w:r>
      <w:r>
        <w:rPr>
          <w:rFonts w:cs="Calibri"/>
        </w:rPr>
        <w:t>语言文字</w:t>
      </w:r>
    </w:p>
    <w:p w14:paraId="0334E6D7" w14:textId="77777777" w:rsidR="00845AC0" w:rsidRDefault="00000000">
      <w:pPr>
        <w:adjustRightInd w:val="0"/>
        <w:ind w:firstLineChars="200" w:firstLine="420"/>
        <w:rPr>
          <w:rFonts w:cs="Calibri"/>
          <w:color w:val="000000"/>
          <w:szCs w:val="21"/>
        </w:rPr>
      </w:pPr>
      <w:r>
        <w:rPr>
          <w:rFonts w:cs="Calibri"/>
          <w:color w:val="000000"/>
          <w:szCs w:val="21"/>
        </w:rPr>
        <w:t>除专用术语外，与采购有关的语言使用中文。专用术语应附有中文注释。</w:t>
      </w:r>
    </w:p>
    <w:p w14:paraId="1F886C19" w14:textId="77777777" w:rsidR="00845AC0" w:rsidRDefault="00000000">
      <w:pPr>
        <w:pStyle w:val="3"/>
        <w:ind w:firstLine="420"/>
        <w:rPr>
          <w:rFonts w:cs="Calibri"/>
        </w:rPr>
      </w:pPr>
      <w:r>
        <w:rPr>
          <w:rFonts w:cs="Calibri"/>
        </w:rPr>
        <w:t xml:space="preserve">1.8 </w:t>
      </w:r>
      <w:r>
        <w:rPr>
          <w:rFonts w:cs="Calibri"/>
        </w:rPr>
        <w:t>计量单位</w:t>
      </w:r>
    </w:p>
    <w:p w14:paraId="4FA7B215" w14:textId="77777777" w:rsidR="00845AC0" w:rsidRDefault="00000000">
      <w:pPr>
        <w:adjustRightInd w:val="0"/>
        <w:ind w:firstLineChars="200" w:firstLine="420"/>
        <w:rPr>
          <w:rFonts w:cs="Calibri"/>
          <w:color w:val="000000"/>
          <w:szCs w:val="21"/>
        </w:rPr>
      </w:pPr>
      <w:r>
        <w:rPr>
          <w:rFonts w:cs="Calibri"/>
          <w:color w:val="000000"/>
          <w:szCs w:val="21"/>
        </w:rPr>
        <w:t>所有计量均采用中华人民共和国法定计量单位。</w:t>
      </w:r>
    </w:p>
    <w:p w14:paraId="6F67A68B" w14:textId="77777777" w:rsidR="00845AC0" w:rsidRDefault="00000000">
      <w:pPr>
        <w:pStyle w:val="3"/>
        <w:ind w:firstLine="420"/>
        <w:rPr>
          <w:rFonts w:cs="Calibri"/>
        </w:rPr>
      </w:pPr>
      <w:r>
        <w:rPr>
          <w:rFonts w:cs="Calibri"/>
        </w:rPr>
        <w:t xml:space="preserve">1.9 </w:t>
      </w:r>
      <w:r>
        <w:rPr>
          <w:rFonts w:cs="Calibri"/>
        </w:rPr>
        <w:t>踏勘现场</w:t>
      </w:r>
    </w:p>
    <w:p w14:paraId="766D174E" w14:textId="77777777" w:rsidR="00845AC0" w:rsidRDefault="00000000">
      <w:pPr>
        <w:adjustRightInd w:val="0"/>
        <w:ind w:firstLineChars="200" w:firstLine="420"/>
        <w:rPr>
          <w:rFonts w:cs="Calibri"/>
          <w:color w:val="000000"/>
          <w:szCs w:val="21"/>
        </w:rPr>
      </w:pPr>
      <w:r>
        <w:rPr>
          <w:rFonts w:cs="Calibri"/>
          <w:color w:val="000000"/>
          <w:szCs w:val="21"/>
        </w:rPr>
        <w:t>1.9.1</w:t>
      </w:r>
      <w:r>
        <w:rPr>
          <w:rFonts w:cs="Calibri"/>
          <w:color w:val="000000"/>
          <w:szCs w:val="21"/>
        </w:rPr>
        <w:t>磋商须知前附表规定组织踏勘现场的，采购人按磋商须知前附表规定的时间、地点组织供应商踏勘项目现场。</w:t>
      </w:r>
    </w:p>
    <w:p w14:paraId="5224126E" w14:textId="77777777" w:rsidR="00845AC0" w:rsidRDefault="00000000">
      <w:pPr>
        <w:adjustRightInd w:val="0"/>
        <w:ind w:firstLineChars="200" w:firstLine="420"/>
        <w:rPr>
          <w:rFonts w:cs="Calibri"/>
          <w:color w:val="000000"/>
          <w:szCs w:val="21"/>
        </w:rPr>
      </w:pPr>
      <w:r>
        <w:rPr>
          <w:rFonts w:cs="Calibri"/>
          <w:color w:val="000000"/>
          <w:szCs w:val="21"/>
        </w:rPr>
        <w:t>1.9.2</w:t>
      </w:r>
      <w:r>
        <w:rPr>
          <w:rFonts w:cs="Calibri"/>
          <w:color w:val="000000"/>
          <w:szCs w:val="21"/>
        </w:rPr>
        <w:t>供应商踏勘现场发生的费用自理。</w:t>
      </w:r>
    </w:p>
    <w:p w14:paraId="4CE3F2FB" w14:textId="77777777" w:rsidR="00845AC0" w:rsidRDefault="00000000">
      <w:pPr>
        <w:adjustRightInd w:val="0"/>
        <w:ind w:firstLineChars="200" w:firstLine="420"/>
        <w:rPr>
          <w:rFonts w:cs="Calibri"/>
          <w:color w:val="000000"/>
          <w:szCs w:val="21"/>
        </w:rPr>
      </w:pPr>
      <w:r>
        <w:rPr>
          <w:rFonts w:cs="Calibri"/>
          <w:color w:val="000000"/>
          <w:szCs w:val="21"/>
        </w:rPr>
        <w:t>1.9.3</w:t>
      </w:r>
      <w:r>
        <w:rPr>
          <w:rFonts w:cs="Calibri"/>
          <w:color w:val="000000"/>
          <w:szCs w:val="21"/>
        </w:rPr>
        <w:t>除采购人的原因外，供应商自行负责在踏勘现场中所发生的人员伤亡和财产损失。</w:t>
      </w:r>
    </w:p>
    <w:p w14:paraId="5FED6C09" w14:textId="77777777" w:rsidR="00845AC0" w:rsidRDefault="00000000">
      <w:pPr>
        <w:adjustRightInd w:val="0"/>
        <w:ind w:firstLineChars="200" w:firstLine="420"/>
        <w:rPr>
          <w:rFonts w:cs="Calibri"/>
          <w:color w:val="000000"/>
          <w:szCs w:val="21"/>
        </w:rPr>
      </w:pPr>
      <w:r>
        <w:rPr>
          <w:rFonts w:cs="Calibri"/>
          <w:color w:val="000000"/>
          <w:szCs w:val="21"/>
        </w:rPr>
        <w:t>1.9.4</w:t>
      </w:r>
      <w:r>
        <w:rPr>
          <w:rFonts w:cs="Calibri"/>
          <w:color w:val="000000"/>
          <w:szCs w:val="21"/>
        </w:rPr>
        <w:t>采购人在踏勘现场中介绍的场地和相关的周边环境情况，提供给供应商在编制磋商响应文件时参考，采购人不对供应商据此作出的判断和决策负责。</w:t>
      </w:r>
    </w:p>
    <w:p w14:paraId="325681D7" w14:textId="77777777" w:rsidR="00845AC0" w:rsidRDefault="00000000">
      <w:pPr>
        <w:pStyle w:val="3"/>
        <w:ind w:firstLine="420"/>
        <w:rPr>
          <w:rFonts w:cs="Calibri"/>
        </w:rPr>
      </w:pPr>
      <w:r>
        <w:rPr>
          <w:rFonts w:cs="Calibri"/>
        </w:rPr>
        <w:t xml:space="preserve">1.10 </w:t>
      </w:r>
      <w:r>
        <w:rPr>
          <w:rFonts w:cs="Calibri"/>
        </w:rPr>
        <w:t>答疑会</w:t>
      </w:r>
    </w:p>
    <w:p w14:paraId="3BBFF683" w14:textId="77777777" w:rsidR="00845AC0" w:rsidRDefault="00000000">
      <w:pPr>
        <w:adjustRightInd w:val="0"/>
        <w:ind w:firstLineChars="200" w:firstLine="420"/>
        <w:rPr>
          <w:rFonts w:cs="Calibri"/>
          <w:color w:val="000000"/>
          <w:szCs w:val="21"/>
        </w:rPr>
      </w:pPr>
      <w:r>
        <w:rPr>
          <w:rFonts w:cs="Calibri"/>
          <w:color w:val="000000"/>
          <w:szCs w:val="21"/>
        </w:rPr>
        <w:t>1.10.1</w:t>
      </w:r>
      <w:r>
        <w:rPr>
          <w:rFonts w:cs="Calibri"/>
          <w:color w:val="000000"/>
          <w:szCs w:val="21"/>
        </w:rPr>
        <w:t>磋商须知前附表规定召开答疑会的，采购人按磋商须知前附表规定的时间和地点召开答疑会，澄清供应商提出的问题。</w:t>
      </w:r>
    </w:p>
    <w:p w14:paraId="4E60DE86" w14:textId="77777777" w:rsidR="00845AC0" w:rsidRDefault="00000000">
      <w:pPr>
        <w:adjustRightInd w:val="0"/>
        <w:ind w:firstLineChars="200" w:firstLine="420"/>
        <w:rPr>
          <w:rFonts w:cs="Calibri"/>
          <w:color w:val="000000"/>
          <w:szCs w:val="21"/>
        </w:rPr>
      </w:pPr>
      <w:r>
        <w:rPr>
          <w:rFonts w:cs="Calibri"/>
          <w:color w:val="000000"/>
          <w:szCs w:val="21"/>
        </w:rPr>
        <w:t>1.10.2</w:t>
      </w:r>
      <w:r>
        <w:rPr>
          <w:rFonts w:cs="Calibri"/>
          <w:color w:val="000000"/>
          <w:szCs w:val="21"/>
        </w:rPr>
        <w:t>供应商应在答疑会时间的前一天，以书面形式将提出的问题送达采购人，以便采购人在会议期间澄清。</w:t>
      </w:r>
    </w:p>
    <w:p w14:paraId="754599D6" w14:textId="77777777" w:rsidR="00845AC0" w:rsidRDefault="00000000">
      <w:pPr>
        <w:adjustRightInd w:val="0"/>
        <w:ind w:firstLineChars="200" w:firstLine="420"/>
        <w:rPr>
          <w:rFonts w:cs="Calibri"/>
          <w:color w:val="000000"/>
          <w:szCs w:val="21"/>
        </w:rPr>
      </w:pPr>
      <w:r>
        <w:rPr>
          <w:rFonts w:cs="Calibri"/>
          <w:color w:val="000000"/>
          <w:szCs w:val="21"/>
        </w:rPr>
        <w:lastRenderedPageBreak/>
        <w:t>1.10.3</w:t>
      </w:r>
      <w:r>
        <w:rPr>
          <w:rFonts w:cs="Calibri"/>
          <w:color w:val="000000"/>
          <w:szCs w:val="21"/>
        </w:rPr>
        <w:t>答疑会后，采购人按本章</w:t>
      </w:r>
      <w:r>
        <w:rPr>
          <w:rFonts w:cs="Calibri"/>
          <w:color w:val="000000"/>
          <w:szCs w:val="21"/>
        </w:rPr>
        <w:t>2.4</w:t>
      </w:r>
      <w:r>
        <w:rPr>
          <w:rFonts w:cs="Calibri"/>
          <w:color w:val="000000"/>
          <w:szCs w:val="21"/>
        </w:rPr>
        <w:t>款规定对供应商所提问题进行澄清答复。</w:t>
      </w:r>
    </w:p>
    <w:p w14:paraId="0A2B9ACF" w14:textId="77777777" w:rsidR="00845AC0" w:rsidRDefault="00000000">
      <w:pPr>
        <w:pStyle w:val="3"/>
        <w:ind w:firstLine="420"/>
        <w:rPr>
          <w:rFonts w:cs="Calibri"/>
        </w:rPr>
      </w:pPr>
      <w:r>
        <w:rPr>
          <w:rFonts w:cs="Calibri"/>
        </w:rPr>
        <w:t xml:space="preserve">1.11 </w:t>
      </w:r>
      <w:r>
        <w:rPr>
          <w:rFonts w:cs="Calibri"/>
        </w:rPr>
        <w:t>分包</w:t>
      </w:r>
    </w:p>
    <w:p w14:paraId="45DEB89D" w14:textId="77777777" w:rsidR="00845AC0" w:rsidRDefault="00000000">
      <w:pPr>
        <w:adjustRightInd w:val="0"/>
        <w:ind w:firstLineChars="200" w:firstLine="420"/>
        <w:rPr>
          <w:rFonts w:cs="Calibri"/>
          <w:color w:val="000000"/>
          <w:szCs w:val="21"/>
        </w:rPr>
      </w:pPr>
      <w:r>
        <w:rPr>
          <w:rFonts w:ascii="宋体" w:hAnsi="宋体" w:cs="宋体" w:hint="eastAsia"/>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0C5D2878" w14:textId="77777777" w:rsidR="00845AC0" w:rsidRDefault="00000000">
      <w:pPr>
        <w:pStyle w:val="3"/>
        <w:ind w:firstLine="420"/>
        <w:rPr>
          <w:rFonts w:cs="Calibri"/>
        </w:rPr>
      </w:pPr>
      <w:r>
        <w:rPr>
          <w:rFonts w:cs="Calibri"/>
        </w:rPr>
        <w:t xml:space="preserve">1.12 </w:t>
      </w:r>
      <w:r>
        <w:rPr>
          <w:rFonts w:cs="Calibri"/>
        </w:rPr>
        <w:t>偏离</w:t>
      </w:r>
    </w:p>
    <w:p w14:paraId="6CE6375E" w14:textId="77777777" w:rsidR="00845AC0" w:rsidRDefault="00000000">
      <w:pPr>
        <w:adjustRightInd w:val="0"/>
        <w:ind w:firstLineChars="200" w:firstLine="420"/>
        <w:rPr>
          <w:rFonts w:cs="Calibri"/>
          <w:color w:val="000000"/>
          <w:szCs w:val="21"/>
        </w:rPr>
      </w:pPr>
      <w:r>
        <w:rPr>
          <w:rFonts w:cs="Calibri"/>
          <w:color w:val="000000"/>
          <w:szCs w:val="21"/>
        </w:rPr>
        <w:t>磋商响应文件应完全响应采购文件规定的实质性内容和条件。</w:t>
      </w:r>
    </w:p>
    <w:p w14:paraId="56E6FEB1" w14:textId="77777777" w:rsidR="00845AC0" w:rsidRDefault="00000000">
      <w:pPr>
        <w:pStyle w:val="3"/>
        <w:ind w:firstLine="420"/>
        <w:rPr>
          <w:rFonts w:cs="Calibri"/>
        </w:rPr>
      </w:pPr>
      <w:r>
        <w:rPr>
          <w:rFonts w:cs="Calibri"/>
        </w:rPr>
        <w:t xml:space="preserve">1.13 </w:t>
      </w:r>
      <w:r>
        <w:rPr>
          <w:rFonts w:cs="Calibri"/>
        </w:rPr>
        <w:t>其他</w:t>
      </w:r>
    </w:p>
    <w:p w14:paraId="76C5BBB7" w14:textId="77777777" w:rsidR="00845AC0"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1ABF5F82" w14:textId="77777777" w:rsidR="00845AC0" w:rsidRDefault="00000000">
      <w:pPr>
        <w:ind w:firstLineChars="200" w:firstLine="422"/>
        <w:rPr>
          <w:b/>
          <w:bCs/>
        </w:rPr>
      </w:pPr>
      <w:r>
        <w:rPr>
          <w:b/>
          <w:bCs/>
        </w:rPr>
        <w:t>1.13.2▲</w:t>
      </w:r>
      <w:r>
        <w:rPr>
          <w:b/>
          <w:bCs/>
          <w:u w:val="single"/>
        </w:rPr>
        <w:t>供应商对所参加磋商的标项内的采购内容必须全部进行响应。</w:t>
      </w:r>
    </w:p>
    <w:p w14:paraId="3ABFB3CD" w14:textId="77777777" w:rsidR="00845AC0" w:rsidRDefault="00000000">
      <w:pPr>
        <w:adjustRightInd w:val="0"/>
        <w:ind w:firstLineChars="200" w:firstLine="420"/>
        <w:rPr>
          <w:rFonts w:cs="Calibri"/>
          <w:color w:val="000000"/>
          <w:szCs w:val="21"/>
        </w:rPr>
      </w:pPr>
      <w:r>
        <w:rPr>
          <w:rFonts w:cs="Calibri"/>
          <w:color w:val="000000"/>
          <w:szCs w:val="21"/>
        </w:rPr>
        <w:t>1.13.3</w:t>
      </w:r>
      <w:r>
        <w:rPr>
          <w:rFonts w:cs="Calibri"/>
          <w:color w:val="000000"/>
          <w:szCs w:val="21"/>
        </w:rPr>
        <w:t>采购文件中如有描述歧义或前后不一致的地方，磋商小组有权按公平、合理的原则进行评判，但对同一条款的评判适用于每个供应商。</w:t>
      </w:r>
    </w:p>
    <w:p w14:paraId="67619470" w14:textId="77777777" w:rsidR="00845AC0" w:rsidRDefault="00000000">
      <w:pPr>
        <w:adjustRightInd w:val="0"/>
        <w:ind w:firstLineChars="200" w:firstLine="420"/>
        <w:rPr>
          <w:rFonts w:cs="Calibri"/>
          <w:color w:val="000000"/>
          <w:szCs w:val="21"/>
        </w:rPr>
      </w:pPr>
      <w:r>
        <w:rPr>
          <w:rFonts w:cs="Calibri"/>
          <w:color w:val="000000"/>
          <w:szCs w:val="21"/>
        </w:rPr>
        <w:t>1.13.4</w:t>
      </w:r>
      <w:r>
        <w:rPr>
          <w:rFonts w:cs="Calibri"/>
          <w:color w:val="000000"/>
          <w:szCs w:val="21"/>
        </w:rPr>
        <w:t>磋商响应文件的响应内容必须真实、明确、准确。否则，磋商小组将对其作出不利的评审。</w:t>
      </w:r>
    </w:p>
    <w:p w14:paraId="25888C24" w14:textId="77777777" w:rsidR="00845AC0"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5</w:t>
      </w:r>
      <w:r>
        <w:rPr>
          <w:rFonts w:cs="Calibri"/>
          <w:color w:val="000000"/>
          <w:szCs w:val="21"/>
        </w:rPr>
        <w:t>项目资金为财政性投资，资金已落实。</w:t>
      </w:r>
    </w:p>
    <w:p w14:paraId="027519CC" w14:textId="77777777" w:rsidR="00845AC0"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6</w:t>
      </w:r>
      <w:r>
        <w:rPr>
          <w:rFonts w:cs="Calibri"/>
          <w:color w:val="000000"/>
          <w:szCs w:val="21"/>
        </w:rPr>
        <w:t>供应商须对所响应产品、方案、技术、服务等拥有合法的占有、使用、收益、处置的权利，并对涉及项目的所有内容可能侵权行</w:t>
      </w:r>
      <w:r>
        <w:rPr>
          <w:rFonts w:cs="Calibri" w:hint="eastAsia"/>
          <w:color w:val="000000"/>
          <w:szCs w:val="21"/>
        </w:rPr>
        <w:t>为的</w:t>
      </w:r>
      <w:r>
        <w:rPr>
          <w:rFonts w:cs="Calibri"/>
          <w:color w:val="000000"/>
          <w:szCs w:val="21"/>
        </w:rPr>
        <w:t>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16B5CFB" w14:textId="77777777" w:rsidR="00845AC0" w:rsidRDefault="00000000">
      <w:pPr>
        <w:adjustRightInd w:val="0"/>
        <w:ind w:firstLineChars="200" w:firstLine="422"/>
        <w:rPr>
          <w:rFonts w:cs="Calibri"/>
          <w:b/>
          <w:color w:val="000000"/>
          <w:kern w:val="0"/>
          <w:szCs w:val="21"/>
          <w:u w:val="single"/>
        </w:rPr>
      </w:pPr>
      <w:r>
        <w:rPr>
          <w:rFonts w:cs="Calibri"/>
          <w:b/>
          <w:color w:val="000000"/>
          <w:kern w:val="0"/>
          <w:szCs w:val="21"/>
          <w:u w:val="single"/>
        </w:rPr>
        <w:t>1.13.</w:t>
      </w:r>
      <w:r>
        <w:rPr>
          <w:rFonts w:cs="Calibri" w:hint="eastAsia"/>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6EDAFA07" w14:textId="77777777" w:rsidR="00845AC0" w:rsidRDefault="00000000">
      <w:pPr>
        <w:pStyle w:val="2"/>
        <w:ind w:firstLine="420"/>
        <w:rPr>
          <w:rFonts w:cs="Calibri"/>
          <w:color w:val="000000"/>
        </w:rPr>
      </w:pPr>
      <w:bookmarkStart w:id="63" w:name="_Toc334729025"/>
      <w:r>
        <w:rPr>
          <w:rFonts w:cs="Calibri"/>
          <w:color w:val="000000"/>
        </w:rPr>
        <w:t>二、</w:t>
      </w:r>
      <w:bookmarkEnd w:id="63"/>
      <w:r>
        <w:rPr>
          <w:rFonts w:cs="Calibri"/>
          <w:color w:val="000000"/>
        </w:rPr>
        <w:t>采购文件</w:t>
      </w:r>
    </w:p>
    <w:p w14:paraId="61B6BE26" w14:textId="77777777" w:rsidR="00845AC0" w:rsidRDefault="00000000">
      <w:pPr>
        <w:pStyle w:val="3"/>
        <w:ind w:firstLine="420"/>
        <w:rPr>
          <w:rFonts w:cs="Calibri"/>
        </w:rPr>
      </w:pPr>
      <w:r>
        <w:rPr>
          <w:rFonts w:cs="Calibri"/>
        </w:rPr>
        <w:t xml:space="preserve">2.1 </w:t>
      </w:r>
      <w:r>
        <w:rPr>
          <w:rFonts w:cs="Calibri"/>
        </w:rPr>
        <w:t>采购文件组成</w:t>
      </w:r>
    </w:p>
    <w:p w14:paraId="3AA9AF51"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2.1.1 </w:t>
      </w:r>
      <w:r>
        <w:rPr>
          <w:rFonts w:cs="Calibri"/>
          <w:color w:val="000000"/>
          <w:kern w:val="0"/>
          <w:szCs w:val="21"/>
        </w:rPr>
        <w:t>第一章</w:t>
      </w:r>
      <w:r>
        <w:rPr>
          <w:rFonts w:cs="Calibri"/>
          <w:color w:val="000000"/>
          <w:kern w:val="0"/>
          <w:szCs w:val="21"/>
        </w:rPr>
        <w:t xml:space="preserve"> </w:t>
      </w:r>
      <w:r>
        <w:rPr>
          <w:rFonts w:cs="Calibri"/>
          <w:color w:val="000000"/>
          <w:kern w:val="0"/>
          <w:szCs w:val="21"/>
        </w:rPr>
        <w:t>竞争性磋商采购公告</w:t>
      </w:r>
    </w:p>
    <w:p w14:paraId="1AB78567"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2.1.2 </w:t>
      </w:r>
      <w:r>
        <w:rPr>
          <w:rFonts w:cs="Calibri"/>
          <w:color w:val="000000"/>
          <w:kern w:val="0"/>
          <w:szCs w:val="21"/>
        </w:rPr>
        <w:t>第二章</w:t>
      </w:r>
      <w:r>
        <w:rPr>
          <w:rFonts w:cs="Calibri"/>
          <w:color w:val="000000"/>
          <w:kern w:val="0"/>
          <w:szCs w:val="21"/>
        </w:rPr>
        <w:t xml:space="preserve"> </w:t>
      </w:r>
      <w:r>
        <w:rPr>
          <w:rFonts w:cs="Calibri"/>
          <w:color w:val="000000"/>
          <w:kern w:val="0"/>
          <w:szCs w:val="21"/>
        </w:rPr>
        <w:t>采购项目总体要求</w:t>
      </w:r>
    </w:p>
    <w:p w14:paraId="0D858521"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2.1.3 </w:t>
      </w:r>
      <w:r>
        <w:rPr>
          <w:rFonts w:cs="Calibri"/>
          <w:color w:val="000000"/>
          <w:kern w:val="0"/>
          <w:szCs w:val="21"/>
        </w:rPr>
        <w:t>第三章</w:t>
      </w:r>
      <w:r>
        <w:rPr>
          <w:rFonts w:cs="Calibri"/>
          <w:color w:val="000000"/>
          <w:kern w:val="0"/>
          <w:szCs w:val="21"/>
        </w:rPr>
        <w:t xml:space="preserve"> </w:t>
      </w:r>
      <w:r>
        <w:rPr>
          <w:rFonts w:cs="Calibri"/>
          <w:color w:val="000000"/>
          <w:kern w:val="0"/>
          <w:szCs w:val="21"/>
        </w:rPr>
        <w:t>采购需求</w:t>
      </w:r>
    </w:p>
    <w:p w14:paraId="56510C1E"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2.1.4 </w:t>
      </w:r>
      <w:r>
        <w:rPr>
          <w:rFonts w:cs="Calibri"/>
          <w:color w:val="000000"/>
          <w:kern w:val="0"/>
          <w:szCs w:val="21"/>
        </w:rPr>
        <w:t>第四章</w:t>
      </w:r>
      <w:r>
        <w:rPr>
          <w:rFonts w:cs="Calibri"/>
          <w:color w:val="000000"/>
          <w:kern w:val="0"/>
          <w:szCs w:val="21"/>
        </w:rPr>
        <w:t xml:space="preserve"> </w:t>
      </w:r>
      <w:r>
        <w:rPr>
          <w:rFonts w:cs="Calibri"/>
          <w:color w:val="000000"/>
          <w:kern w:val="0"/>
          <w:szCs w:val="21"/>
        </w:rPr>
        <w:t>合同草案条款</w:t>
      </w:r>
    </w:p>
    <w:p w14:paraId="7E4ABF86"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2.1.5 </w:t>
      </w:r>
      <w:r>
        <w:rPr>
          <w:rFonts w:cs="Calibri"/>
          <w:color w:val="000000"/>
          <w:kern w:val="0"/>
          <w:szCs w:val="21"/>
        </w:rPr>
        <w:t>第五章</w:t>
      </w:r>
      <w:r>
        <w:rPr>
          <w:rFonts w:cs="Calibri"/>
          <w:color w:val="000000"/>
          <w:kern w:val="0"/>
          <w:szCs w:val="21"/>
        </w:rPr>
        <w:t xml:space="preserve"> </w:t>
      </w:r>
      <w:r>
        <w:rPr>
          <w:rFonts w:cs="Calibri" w:hint="eastAsia"/>
          <w:color w:val="000000"/>
          <w:kern w:val="0"/>
          <w:szCs w:val="21"/>
        </w:rPr>
        <w:t>评审办法</w:t>
      </w:r>
    </w:p>
    <w:p w14:paraId="14A275B6"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2.1.6 </w:t>
      </w:r>
      <w:r>
        <w:rPr>
          <w:rFonts w:cs="Calibri"/>
          <w:color w:val="000000"/>
          <w:kern w:val="0"/>
          <w:szCs w:val="21"/>
        </w:rPr>
        <w:t>第六章</w:t>
      </w:r>
      <w:r>
        <w:rPr>
          <w:rFonts w:cs="Calibri"/>
          <w:color w:val="000000"/>
          <w:kern w:val="0"/>
          <w:szCs w:val="21"/>
        </w:rPr>
        <w:t xml:space="preserve"> </w:t>
      </w:r>
      <w:r>
        <w:rPr>
          <w:rFonts w:cs="Calibri"/>
          <w:color w:val="000000"/>
          <w:kern w:val="0"/>
          <w:szCs w:val="21"/>
        </w:rPr>
        <w:t>磋商须知</w:t>
      </w:r>
    </w:p>
    <w:p w14:paraId="378A8EAD"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2.1.7 </w:t>
      </w:r>
      <w:r>
        <w:rPr>
          <w:rFonts w:cs="Calibri"/>
          <w:color w:val="000000"/>
          <w:kern w:val="0"/>
          <w:szCs w:val="21"/>
        </w:rPr>
        <w:t>第七章</w:t>
      </w:r>
      <w:r>
        <w:rPr>
          <w:rFonts w:cs="Calibri"/>
          <w:color w:val="000000"/>
          <w:kern w:val="0"/>
          <w:szCs w:val="21"/>
        </w:rPr>
        <w:t xml:space="preserve"> </w:t>
      </w:r>
      <w:r>
        <w:rPr>
          <w:rFonts w:cs="Calibri"/>
          <w:color w:val="000000"/>
          <w:kern w:val="0"/>
          <w:szCs w:val="21"/>
        </w:rPr>
        <w:t>磋商响应文件格式</w:t>
      </w:r>
    </w:p>
    <w:p w14:paraId="5990483B" w14:textId="77777777" w:rsidR="00845AC0" w:rsidRDefault="00000000">
      <w:pPr>
        <w:autoSpaceDE w:val="0"/>
        <w:autoSpaceDN w:val="0"/>
        <w:ind w:firstLineChars="200" w:firstLine="420"/>
        <w:rPr>
          <w:rFonts w:cs="Calibri"/>
          <w:color w:val="000000"/>
          <w:kern w:val="0"/>
          <w:szCs w:val="21"/>
        </w:rPr>
      </w:pPr>
      <w:r>
        <w:rPr>
          <w:rFonts w:cs="Calibri" w:hint="eastAsia"/>
          <w:color w:val="000000"/>
          <w:kern w:val="0"/>
          <w:szCs w:val="21"/>
        </w:rPr>
        <w:t xml:space="preserve">2.1.8 </w:t>
      </w:r>
      <w:r>
        <w:rPr>
          <w:rFonts w:cs="Calibri" w:hint="eastAsia"/>
          <w:color w:val="000000"/>
          <w:kern w:val="0"/>
          <w:szCs w:val="21"/>
        </w:rPr>
        <w:t>第八章</w:t>
      </w:r>
      <w:r>
        <w:rPr>
          <w:rFonts w:cs="Calibri" w:hint="eastAsia"/>
          <w:color w:val="000000"/>
          <w:kern w:val="0"/>
          <w:szCs w:val="21"/>
        </w:rPr>
        <w:t xml:space="preserve"> </w:t>
      </w:r>
      <w:r>
        <w:rPr>
          <w:rFonts w:cs="Calibri" w:hint="eastAsia"/>
          <w:color w:val="000000"/>
          <w:kern w:val="0"/>
          <w:szCs w:val="21"/>
        </w:rPr>
        <w:t>采购文件附件</w:t>
      </w:r>
    </w:p>
    <w:p w14:paraId="0F2FE0EB"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2.1.</w:t>
      </w:r>
      <w:r>
        <w:rPr>
          <w:rFonts w:cs="Calibri" w:hint="eastAsia"/>
          <w:color w:val="000000"/>
          <w:kern w:val="0"/>
          <w:szCs w:val="21"/>
        </w:rPr>
        <w:t>9</w:t>
      </w:r>
      <w:r>
        <w:rPr>
          <w:rFonts w:cs="Calibri"/>
          <w:color w:val="000000"/>
          <w:kern w:val="0"/>
          <w:szCs w:val="21"/>
        </w:rPr>
        <w:t xml:space="preserve"> </w:t>
      </w:r>
      <w:r>
        <w:rPr>
          <w:rFonts w:cs="Calibri"/>
          <w:color w:val="000000"/>
          <w:kern w:val="0"/>
          <w:szCs w:val="21"/>
        </w:rPr>
        <w:t>采购文件补充文件（如有）</w:t>
      </w:r>
    </w:p>
    <w:p w14:paraId="3AD456E9" w14:textId="77777777" w:rsidR="00845AC0" w:rsidRDefault="00000000">
      <w:pPr>
        <w:pStyle w:val="3"/>
        <w:ind w:firstLine="420"/>
        <w:rPr>
          <w:rFonts w:cs="Calibri"/>
        </w:rPr>
      </w:pPr>
      <w:r>
        <w:rPr>
          <w:rFonts w:cs="Calibri"/>
        </w:rPr>
        <w:t xml:space="preserve">2.2 </w:t>
      </w:r>
      <w:r>
        <w:rPr>
          <w:rFonts w:cs="Calibri"/>
        </w:rPr>
        <w:t>采购文件的质疑</w:t>
      </w:r>
    </w:p>
    <w:p w14:paraId="7F1703AE"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2.2.1 </w:t>
      </w:r>
      <w:r>
        <w:rPr>
          <w:rFonts w:cs="Calibri"/>
          <w:color w:val="000000"/>
          <w:kern w:val="0"/>
          <w:szCs w:val="21"/>
        </w:rPr>
        <w:t>供应商认为采购文件规定内容使自己的合法权益受到损害的，供应商可以提出书面质疑。</w:t>
      </w:r>
    </w:p>
    <w:p w14:paraId="30F51EA7"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2.2.2 </w:t>
      </w:r>
      <w:r>
        <w:rPr>
          <w:rFonts w:cs="Calibri"/>
          <w:color w:val="000000"/>
          <w:kern w:val="0"/>
          <w:szCs w:val="21"/>
        </w:rPr>
        <w:t>质疑书须包括以下内容：</w:t>
      </w:r>
    </w:p>
    <w:p w14:paraId="46A5AAA2"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1</w:t>
      </w:r>
      <w:r>
        <w:rPr>
          <w:rFonts w:cs="Calibri"/>
          <w:color w:val="000000"/>
          <w:kern w:val="0"/>
          <w:szCs w:val="21"/>
        </w:rPr>
        <w:t>）供应商的姓名或者名称、地址、邮编、联系人及联系电话；</w:t>
      </w:r>
    </w:p>
    <w:p w14:paraId="5C8FEB02"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2</w:t>
      </w:r>
      <w:r>
        <w:rPr>
          <w:rFonts w:cs="Calibri"/>
          <w:color w:val="000000"/>
          <w:kern w:val="0"/>
          <w:szCs w:val="21"/>
        </w:rPr>
        <w:t>）质疑项目的名称、编号；</w:t>
      </w:r>
    </w:p>
    <w:p w14:paraId="1837839F"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3</w:t>
      </w:r>
      <w:r>
        <w:rPr>
          <w:rFonts w:cs="Calibri"/>
          <w:color w:val="000000"/>
          <w:kern w:val="0"/>
          <w:szCs w:val="21"/>
        </w:rPr>
        <w:t>）具体、明确的质疑事项和与质疑事项相关的请求；</w:t>
      </w:r>
    </w:p>
    <w:p w14:paraId="24C120B6"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4</w:t>
      </w:r>
      <w:r>
        <w:rPr>
          <w:rFonts w:cs="Calibri"/>
          <w:color w:val="000000"/>
          <w:kern w:val="0"/>
          <w:szCs w:val="21"/>
        </w:rPr>
        <w:t>）事实依据；</w:t>
      </w:r>
    </w:p>
    <w:p w14:paraId="2010B791"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5</w:t>
      </w:r>
      <w:r>
        <w:rPr>
          <w:rFonts w:cs="Calibri"/>
          <w:color w:val="000000"/>
          <w:kern w:val="0"/>
          <w:szCs w:val="21"/>
        </w:rPr>
        <w:t>）必要的法律依据；</w:t>
      </w:r>
    </w:p>
    <w:p w14:paraId="3C5EFA29"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6</w:t>
      </w:r>
      <w:r>
        <w:rPr>
          <w:rFonts w:cs="Calibri"/>
          <w:color w:val="000000"/>
          <w:kern w:val="0"/>
          <w:szCs w:val="21"/>
        </w:rPr>
        <w:t>）提出质疑的日期。</w:t>
      </w:r>
    </w:p>
    <w:p w14:paraId="22AFD17C"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2.2.3 </w:t>
      </w:r>
      <w:r>
        <w:rPr>
          <w:rFonts w:cs="Calibri"/>
          <w:color w:val="000000"/>
          <w:kern w:val="0"/>
          <w:szCs w:val="21"/>
        </w:rPr>
        <w:t>质疑期限为自获取采购文件之日或者采购公告期限届满之日（公告期限届满后获取采购文件的，以公告期限届满之日为准）起</w:t>
      </w:r>
      <w:r>
        <w:rPr>
          <w:rFonts w:cs="Calibri"/>
          <w:color w:val="000000"/>
          <w:kern w:val="0"/>
          <w:szCs w:val="21"/>
        </w:rPr>
        <w:t>7</w:t>
      </w:r>
      <w:r>
        <w:rPr>
          <w:rFonts w:cs="Calibri"/>
          <w:color w:val="000000"/>
          <w:kern w:val="0"/>
          <w:szCs w:val="21"/>
        </w:rPr>
        <w:t>个工作日内，供应商应在质疑期限内一次性向采购代理机构提出针对采购文件的质疑，逾期提出不予受理。</w:t>
      </w:r>
    </w:p>
    <w:p w14:paraId="4E044CAD"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2.2.4 </w:t>
      </w:r>
      <w:r>
        <w:rPr>
          <w:rFonts w:cs="Calibri"/>
          <w:color w:val="000000"/>
          <w:kern w:val="0"/>
          <w:szCs w:val="21"/>
        </w:rPr>
        <w:t>质疑书中涉及的相关材料中有外文资料的，应当将与质疑相关的外文资料完整、客观、真实</w:t>
      </w:r>
      <w:r>
        <w:rPr>
          <w:rFonts w:cs="Calibri" w:hint="eastAsia"/>
          <w:color w:val="000000"/>
          <w:kern w:val="0"/>
          <w:szCs w:val="21"/>
        </w:rPr>
        <w:t>地</w:t>
      </w:r>
      <w:r>
        <w:rPr>
          <w:rFonts w:cs="Calibri"/>
          <w:color w:val="000000"/>
          <w:kern w:val="0"/>
          <w:szCs w:val="21"/>
        </w:rPr>
        <w:t>翻译为中文，并注明翻译人员姓名、工作单位、联系方式等信息。</w:t>
      </w:r>
    </w:p>
    <w:p w14:paraId="15FE5F65"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2.2.5 </w:t>
      </w:r>
      <w:r>
        <w:rPr>
          <w:rFonts w:cs="Calibri"/>
          <w:color w:val="000000"/>
          <w:kern w:val="0"/>
          <w:szCs w:val="21"/>
        </w:rPr>
        <w:t>供应商为自然人的，应当由本人</w:t>
      </w:r>
      <w:r>
        <w:rPr>
          <w:rFonts w:cs="Calibri" w:hint="eastAsia"/>
          <w:color w:val="000000"/>
          <w:kern w:val="0"/>
          <w:szCs w:val="21"/>
        </w:rPr>
        <w:t>签名</w:t>
      </w:r>
      <w:r>
        <w:rPr>
          <w:rFonts w:cs="Calibri"/>
          <w:color w:val="000000"/>
          <w:kern w:val="0"/>
          <w:szCs w:val="21"/>
        </w:rPr>
        <w:t>；供应商为法人或者其他组织的，应当由法定代表人、主要负责人，或者其授权代表</w:t>
      </w:r>
      <w:r>
        <w:rPr>
          <w:rFonts w:cs="Calibri" w:hint="eastAsia"/>
          <w:color w:val="000000"/>
          <w:kern w:val="0"/>
          <w:szCs w:val="21"/>
        </w:rPr>
        <w:t>签名</w:t>
      </w:r>
      <w:r>
        <w:rPr>
          <w:rFonts w:cs="Calibri"/>
          <w:color w:val="000000"/>
          <w:kern w:val="0"/>
          <w:szCs w:val="21"/>
        </w:rPr>
        <w:t>或者盖章，并加盖公章。否则不予受理。</w:t>
      </w:r>
    </w:p>
    <w:p w14:paraId="5A9E514C"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06A1C5E0"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2.2.7 </w:t>
      </w:r>
      <w:r>
        <w:rPr>
          <w:rFonts w:cs="Calibri"/>
          <w:color w:val="000000"/>
          <w:kern w:val="0"/>
          <w:szCs w:val="21"/>
        </w:rPr>
        <w:t>质疑书以传真形式提交后，同时须向采购代理机构提交质疑书原件，采购代理机构以收到原件之日作为收到质疑日。</w:t>
      </w:r>
    </w:p>
    <w:p w14:paraId="0730E01F" w14:textId="77777777" w:rsidR="00845AC0"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7912AC25" w14:textId="77777777" w:rsidR="00845AC0"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5C63120F" w14:textId="77777777" w:rsidR="00845AC0" w:rsidRDefault="00000000">
      <w:pPr>
        <w:pStyle w:val="3"/>
        <w:ind w:firstLine="420"/>
        <w:rPr>
          <w:rFonts w:cs="Calibri"/>
        </w:rPr>
      </w:pPr>
      <w:bookmarkStart w:id="64" w:name="_Toc82873324"/>
      <w:bookmarkStart w:id="65" w:name="_Toc227380482"/>
      <w:bookmarkStart w:id="66" w:name="_Toc82338241"/>
      <w:r>
        <w:rPr>
          <w:rFonts w:cs="Calibri"/>
        </w:rPr>
        <w:t xml:space="preserve">2.3 </w:t>
      </w:r>
      <w:r>
        <w:rPr>
          <w:rFonts w:cs="Calibri"/>
        </w:rPr>
        <w:t>采购文件的澄清</w:t>
      </w:r>
    </w:p>
    <w:p w14:paraId="5FB8A4C9"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2.3.1 </w:t>
      </w:r>
      <w:r>
        <w:rPr>
          <w:rFonts w:cs="Calibri"/>
          <w:color w:val="000000"/>
          <w:kern w:val="0"/>
          <w:szCs w:val="21"/>
        </w:rPr>
        <w:t>供应商对采购文件如有疑问要求澄清，供应商需将书面资料（加盖单位公章）传真或电子邮件或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cs="Calibri" w:hint="eastAsia"/>
          <w:color w:val="000000"/>
          <w:kern w:val="0"/>
          <w:szCs w:val="21"/>
        </w:rPr>
        <w:t>询问函范本见“采购文件附件</w:t>
      </w:r>
      <w:r>
        <w:rPr>
          <w:rFonts w:cs="Calibri" w:hint="eastAsia"/>
          <w:color w:val="000000"/>
          <w:kern w:val="0"/>
          <w:szCs w:val="21"/>
        </w:rPr>
        <w:t>4</w:t>
      </w:r>
      <w:r>
        <w:rPr>
          <w:rFonts w:cs="Calibri" w:hint="eastAsia"/>
          <w:color w:val="000000"/>
          <w:kern w:val="0"/>
          <w:szCs w:val="21"/>
        </w:rPr>
        <w:t>”。</w:t>
      </w:r>
    </w:p>
    <w:p w14:paraId="49969CF8"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2.3.2 </w:t>
      </w:r>
      <w:r>
        <w:rPr>
          <w:rFonts w:cs="Calibri"/>
          <w:color w:val="000000"/>
          <w:kern w:val="0"/>
          <w:szCs w:val="21"/>
        </w:rPr>
        <w:t>供应商要求澄清的资料应加盖单位公章、写明日期。</w:t>
      </w:r>
    </w:p>
    <w:p w14:paraId="3210A9CA"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2.3.3 </w:t>
      </w:r>
      <w:r>
        <w:rPr>
          <w:rFonts w:cs="Calibri"/>
          <w:color w:val="000000"/>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444E801A"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2.3.4 </w:t>
      </w:r>
      <w:r>
        <w:rPr>
          <w:rFonts w:cs="Calibri"/>
          <w:color w:val="000000"/>
          <w:kern w:val="0"/>
          <w:szCs w:val="21"/>
        </w:rPr>
        <w:t>澄清的内容影响磋商响应文件编制的，采购代理机构将顺延磋商响应文件提交截止时间，使之满足政府采购的相关规定。</w:t>
      </w:r>
    </w:p>
    <w:p w14:paraId="1295377F"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2.3.5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017EB2A5"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2.3.6 </w:t>
      </w:r>
      <w:r>
        <w:rPr>
          <w:rFonts w:cs="Calibri"/>
          <w:color w:val="000000"/>
          <w:kern w:val="0"/>
          <w:szCs w:val="21"/>
        </w:rPr>
        <w:t>供应商未对采购文件提出疑问的，采购代理机构将视其为无异议。</w:t>
      </w:r>
    </w:p>
    <w:p w14:paraId="74981D8F"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2.3.7 </w:t>
      </w:r>
      <w:r>
        <w:rPr>
          <w:rFonts w:cs="Calibri"/>
          <w:color w:val="000000"/>
          <w:kern w:val="0"/>
          <w:szCs w:val="21"/>
        </w:rPr>
        <w:t>当采购文件与补充文件就同一内容的表述不一致时，以最后发出的书面文件为准。</w:t>
      </w:r>
    </w:p>
    <w:p w14:paraId="0AB2EAF1" w14:textId="77777777" w:rsidR="00845AC0" w:rsidRDefault="00000000">
      <w:pPr>
        <w:pStyle w:val="3"/>
        <w:ind w:firstLine="420"/>
        <w:rPr>
          <w:rFonts w:cs="Calibri"/>
        </w:rPr>
      </w:pPr>
      <w:r>
        <w:rPr>
          <w:rFonts w:cs="Calibri"/>
        </w:rPr>
        <w:t xml:space="preserve">2.4 </w:t>
      </w:r>
      <w:r>
        <w:rPr>
          <w:rFonts w:cs="Calibri"/>
        </w:rPr>
        <w:t>采购文件的修改</w:t>
      </w:r>
    </w:p>
    <w:p w14:paraId="0CEBE576"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2.4.1 </w:t>
      </w:r>
      <w:r>
        <w:rPr>
          <w:rFonts w:cs="Calibri"/>
          <w:color w:val="000000"/>
          <w:kern w:val="0"/>
          <w:szCs w:val="21"/>
        </w:rPr>
        <w:t>在磋商响应文件提交截止时间前，由于各种原因采购人可能以补充文件的形式修改完善采购文件。</w:t>
      </w:r>
    </w:p>
    <w:p w14:paraId="50CEA566"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2.4.2 </w:t>
      </w:r>
      <w:r>
        <w:rPr>
          <w:rFonts w:cs="Calibri"/>
          <w:color w:val="000000"/>
          <w:kern w:val="0"/>
          <w:szCs w:val="21"/>
        </w:rPr>
        <w:t>补充文件作为采购文</w:t>
      </w:r>
      <w:r>
        <w:rPr>
          <w:rFonts w:cs="Calibri" w:hint="eastAsia"/>
          <w:color w:val="000000"/>
          <w:kern w:val="0"/>
          <w:szCs w:val="21"/>
        </w:rPr>
        <w:t>件的</w:t>
      </w:r>
      <w:r>
        <w:rPr>
          <w:rFonts w:cs="Calibri"/>
          <w:color w:val="000000"/>
          <w:kern w:val="0"/>
          <w:szCs w:val="21"/>
        </w:rPr>
        <w:t>组成部分，补充文件将以网上公告等形式告知所有获取采购文件的供应商，补充文件对供应商均有约束力。</w:t>
      </w:r>
    </w:p>
    <w:p w14:paraId="22AC297A"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2.4.3 </w:t>
      </w:r>
      <w:r>
        <w:rPr>
          <w:rFonts w:cs="Calibri"/>
          <w:color w:val="000000"/>
          <w:kern w:val="0"/>
          <w:szCs w:val="21"/>
        </w:rPr>
        <w:t>修改的内容影响磋商响应文件编制的，采购代理机构将顺延磋商响应文件提交截止时间，使之满足政府采购的相关规定。</w:t>
      </w:r>
    </w:p>
    <w:p w14:paraId="41BFE49E"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2.4.4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79B25D2F"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2.4.5 </w:t>
      </w:r>
      <w:r>
        <w:rPr>
          <w:rFonts w:cs="Calibri"/>
          <w:color w:val="000000"/>
          <w:kern w:val="0"/>
          <w:szCs w:val="21"/>
        </w:rPr>
        <w:t>供应商收到补充文件后，对补充文件如有疑问要求澄清，应在</w:t>
      </w:r>
      <w:r>
        <w:rPr>
          <w:rFonts w:cs="Calibri"/>
          <w:color w:val="000000"/>
          <w:kern w:val="0"/>
          <w:szCs w:val="21"/>
        </w:rPr>
        <w:t>24</w:t>
      </w:r>
      <w:r>
        <w:rPr>
          <w:rFonts w:cs="Calibri"/>
          <w:color w:val="000000"/>
          <w:kern w:val="0"/>
          <w:szCs w:val="21"/>
        </w:rPr>
        <w:t>小时内将书面资料（加盖单位公章）传真或电子邮件或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4AADC178"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2.4.6 </w:t>
      </w:r>
      <w:r>
        <w:rPr>
          <w:rFonts w:cs="Calibri"/>
          <w:color w:val="000000"/>
          <w:kern w:val="0"/>
          <w:szCs w:val="21"/>
        </w:rPr>
        <w:t>供应商要求澄清的资料应加盖单位公章、写明日期。</w:t>
      </w:r>
    </w:p>
    <w:p w14:paraId="06E3F9EE"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2.4.7 </w:t>
      </w:r>
      <w:r>
        <w:rPr>
          <w:rFonts w:cs="Calibri"/>
          <w:color w:val="000000"/>
          <w:kern w:val="0"/>
          <w:szCs w:val="21"/>
        </w:rPr>
        <w:t>对补充文件的澄清答复按</w:t>
      </w:r>
      <w:r>
        <w:rPr>
          <w:rFonts w:cs="Calibri"/>
          <w:color w:val="000000"/>
          <w:kern w:val="0"/>
          <w:szCs w:val="21"/>
        </w:rPr>
        <w:t>2.3</w:t>
      </w:r>
      <w:r>
        <w:rPr>
          <w:rFonts w:cs="Calibri"/>
          <w:color w:val="000000"/>
          <w:kern w:val="0"/>
          <w:szCs w:val="21"/>
        </w:rPr>
        <w:t>款规定。</w:t>
      </w:r>
    </w:p>
    <w:p w14:paraId="72F7D110"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t xml:space="preserve">2.4.8 </w:t>
      </w:r>
      <w:r>
        <w:rPr>
          <w:rFonts w:cs="Calibri"/>
          <w:color w:val="000000"/>
          <w:kern w:val="0"/>
          <w:szCs w:val="21"/>
        </w:rPr>
        <w:t>当采购文件与补充文件就同一内容的表述不一致时，以最后发出的书面文件为准。</w:t>
      </w:r>
    </w:p>
    <w:p w14:paraId="281C3618" w14:textId="77777777" w:rsidR="00845AC0"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2.4.9 </w:t>
      </w:r>
      <w:r>
        <w:rPr>
          <w:rFonts w:cs="Calibri"/>
          <w:color w:val="000000"/>
          <w:kern w:val="0"/>
          <w:szCs w:val="21"/>
        </w:rPr>
        <w:t>任何口头答复均不属于采购文件的组成部分。</w:t>
      </w:r>
    </w:p>
    <w:p w14:paraId="5D54041E" w14:textId="77777777" w:rsidR="00845AC0" w:rsidRDefault="00000000">
      <w:pPr>
        <w:pStyle w:val="2"/>
        <w:ind w:firstLine="420"/>
      </w:pPr>
      <w:r>
        <w:t>三、</w:t>
      </w:r>
      <w:bookmarkEnd w:id="64"/>
      <w:bookmarkEnd w:id="65"/>
      <w:bookmarkEnd w:id="66"/>
      <w:r>
        <w:t>磋商响应</w:t>
      </w:r>
    </w:p>
    <w:p w14:paraId="7B2EE516" w14:textId="77777777" w:rsidR="00845AC0" w:rsidRDefault="00000000">
      <w:pPr>
        <w:pStyle w:val="3"/>
        <w:ind w:firstLine="420"/>
        <w:rPr>
          <w:rFonts w:cs="Calibri"/>
        </w:rPr>
      </w:pPr>
      <w:r>
        <w:rPr>
          <w:rFonts w:cs="Calibri"/>
        </w:rPr>
        <w:t xml:space="preserve">3.1 </w:t>
      </w:r>
      <w:r>
        <w:rPr>
          <w:rFonts w:cs="Calibri"/>
        </w:rPr>
        <w:t>磋商响应文件</w:t>
      </w:r>
    </w:p>
    <w:p w14:paraId="5117764D" w14:textId="77777777" w:rsidR="00845AC0" w:rsidRDefault="00000000">
      <w:pPr>
        <w:adjustRightInd w:val="0"/>
        <w:ind w:firstLineChars="200" w:firstLine="420"/>
        <w:rPr>
          <w:rFonts w:cs="Calibri"/>
          <w:color w:val="000000"/>
          <w:szCs w:val="21"/>
        </w:rPr>
      </w:pPr>
      <w:r>
        <w:rPr>
          <w:rFonts w:cs="Calibri"/>
          <w:color w:val="000000"/>
          <w:szCs w:val="21"/>
        </w:rPr>
        <w:t xml:space="preserve">3.1.1 </w:t>
      </w:r>
      <w:r>
        <w:rPr>
          <w:rFonts w:cs="Calibri"/>
          <w:color w:val="000000"/>
          <w:szCs w:val="21"/>
        </w:rPr>
        <w:t>供应商应仔细阅读采购文件规定的所有内容，以保证能全面准确理解采购文件，并按照采购文件要求，详细编制磋商响应文件，磋商响应文件内容必须针对本次采购项目进行响应。</w:t>
      </w:r>
    </w:p>
    <w:p w14:paraId="0C2244D0" w14:textId="77777777" w:rsidR="00845AC0" w:rsidRDefault="00000000">
      <w:pPr>
        <w:adjustRightInd w:val="0"/>
        <w:ind w:firstLineChars="200" w:firstLine="420"/>
        <w:rPr>
          <w:rFonts w:cs="Calibri"/>
          <w:color w:val="000000"/>
          <w:szCs w:val="21"/>
        </w:rPr>
      </w:pPr>
      <w:r>
        <w:rPr>
          <w:rFonts w:cs="Calibri"/>
          <w:color w:val="000000"/>
          <w:szCs w:val="21"/>
        </w:rPr>
        <w:t xml:space="preserve">3.1.2 </w:t>
      </w:r>
      <w:r>
        <w:rPr>
          <w:rFonts w:cs="Calibri"/>
          <w:color w:val="000000"/>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19B69510" w14:textId="77777777" w:rsidR="00845AC0" w:rsidRDefault="00000000">
      <w:pPr>
        <w:pStyle w:val="3"/>
        <w:ind w:firstLine="420"/>
        <w:rPr>
          <w:rFonts w:cs="Calibri"/>
        </w:rPr>
      </w:pPr>
      <w:r>
        <w:rPr>
          <w:rFonts w:cs="Calibri"/>
        </w:rPr>
        <w:t xml:space="preserve">3.2 </w:t>
      </w:r>
      <w:r>
        <w:rPr>
          <w:rFonts w:cs="Calibri"/>
        </w:rPr>
        <w:t>磋商响应文件构成</w:t>
      </w:r>
    </w:p>
    <w:p w14:paraId="0C8154D1" w14:textId="77777777" w:rsidR="00845AC0" w:rsidRDefault="00000000">
      <w:pPr>
        <w:pStyle w:val="3"/>
        <w:ind w:firstLine="420"/>
        <w:rPr>
          <w:rFonts w:cs="Calibri"/>
        </w:rPr>
      </w:pPr>
      <w:r>
        <w:rPr>
          <w:rFonts w:cs="Calibri"/>
        </w:rPr>
        <w:t xml:space="preserve">3.2.1 </w:t>
      </w:r>
      <w:r>
        <w:rPr>
          <w:rFonts w:cs="Calibri"/>
        </w:rPr>
        <w:t>资格文件</w:t>
      </w:r>
    </w:p>
    <w:p w14:paraId="589F8CC6" w14:textId="77777777" w:rsidR="00845AC0" w:rsidRDefault="00000000">
      <w:pPr>
        <w:adjustRightInd w:val="0"/>
        <w:ind w:firstLineChars="200" w:firstLine="42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cs="Calibri" w:hint="eastAsia"/>
          <w:color w:val="000000"/>
          <w:szCs w:val="21"/>
        </w:rPr>
        <w:t>如</w:t>
      </w:r>
      <w:r>
        <w:rPr>
          <w:rFonts w:cs="Calibri"/>
          <w:color w:val="000000"/>
          <w:szCs w:val="21"/>
        </w:rPr>
        <w:t>项目要求）的有关资格证明文件。</w:t>
      </w:r>
    </w:p>
    <w:tbl>
      <w:tblPr>
        <w:tblStyle w:val="ac"/>
        <w:tblW w:w="5000" w:type="pct"/>
        <w:tblLook w:val="04A0" w:firstRow="1" w:lastRow="0" w:firstColumn="1" w:lastColumn="0" w:noHBand="0" w:noVBand="1"/>
      </w:tblPr>
      <w:tblGrid>
        <w:gridCol w:w="484"/>
        <w:gridCol w:w="4922"/>
        <w:gridCol w:w="3996"/>
      </w:tblGrid>
      <w:tr w:rsidR="00845AC0" w14:paraId="5D878822" w14:textId="77777777">
        <w:trPr>
          <w:trHeight w:val="454"/>
        </w:trPr>
        <w:tc>
          <w:tcPr>
            <w:tcW w:w="484" w:type="dxa"/>
            <w:vAlign w:val="center"/>
          </w:tcPr>
          <w:p w14:paraId="7BE86044" w14:textId="77777777" w:rsidR="00845AC0" w:rsidRDefault="00000000">
            <w:pPr>
              <w:adjustRightInd w:val="0"/>
              <w:jc w:val="left"/>
              <w:rPr>
                <w:rFonts w:ascii="黑体" w:eastAsia="黑体" w:hAnsi="黑体" w:cs="黑体" w:hint="eastAsia"/>
                <w:szCs w:val="21"/>
              </w:rPr>
            </w:pPr>
            <w:bookmarkStart w:id="67" w:name="_Hlk66909806"/>
            <w:r>
              <w:rPr>
                <w:rFonts w:ascii="黑体" w:eastAsia="黑体" w:hAnsi="黑体" w:cs="黑体" w:hint="eastAsia"/>
                <w:szCs w:val="21"/>
              </w:rPr>
              <w:t>序号</w:t>
            </w:r>
          </w:p>
        </w:tc>
        <w:tc>
          <w:tcPr>
            <w:tcW w:w="4922" w:type="dxa"/>
            <w:vAlign w:val="center"/>
          </w:tcPr>
          <w:p w14:paraId="1CC216D4" w14:textId="77777777" w:rsidR="00845AC0"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996" w:type="dxa"/>
            <w:vAlign w:val="center"/>
          </w:tcPr>
          <w:p w14:paraId="5CF27BE2" w14:textId="77777777" w:rsidR="00845AC0"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845AC0" w14:paraId="5D3F00EA" w14:textId="77777777">
        <w:trPr>
          <w:trHeight w:val="454"/>
        </w:trPr>
        <w:tc>
          <w:tcPr>
            <w:tcW w:w="484" w:type="dxa"/>
            <w:vAlign w:val="center"/>
          </w:tcPr>
          <w:p w14:paraId="337E63EF" w14:textId="77777777" w:rsidR="00845AC0" w:rsidRDefault="00000000">
            <w:pPr>
              <w:adjustRightInd w:val="0"/>
              <w:jc w:val="left"/>
              <w:rPr>
                <w:rFonts w:cs="Calibri"/>
                <w:b/>
                <w:bCs/>
                <w:szCs w:val="21"/>
              </w:rPr>
            </w:pPr>
            <w:r>
              <w:rPr>
                <w:rFonts w:cs="Calibri"/>
                <w:b/>
                <w:bCs/>
                <w:szCs w:val="21"/>
              </w:rPr>
              <w:t>1.</w:t>
            </w:r>
          </w:p>
        </w:tc>
        <w:tc>
          <w:tcPr>
            <w:tcW w:w="4922" w:type="dxa"/>
            <w:vAlign w:val="center"/>
          </w:tcPr>
          <w:p w14:paraId="12CC8AAA" w14:textId="77777777" w:rsidR="00845AC0"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4BF05022" w14:textId="77777777" w:rsidR="00845AC0" w:rsidRDefault="00000000">
            <w:pPr>
              <w:adjustRightInd w:val="0"/>
              <w:jc w:val="left"/>
              <w:rPr>
                <w:rFonts w:cs="Calibri"/>
                <w:b/>
                <w:bCs/>
                <w:szCs w:val="21"/>
              </w:rPr>
            </w:pPr>
            <w:r>
              <w:rPr>
                <w:rFonts w:cs="Calibri"/>
                <w:b/>
                <w:bCs/>
                <w:szCs w:val="21"/>
              </w:rPr>
              <w:t>/</w:t>
            </w:r>
          </w:p>
        </w:tc>
      </w:tr>
      <w:tr w:rsidR="00845AC0" w14:paraId="2098826E" w14:textId="77777777">
        <w:trPr>
          <w:trHeight w:val="454"/>
        </w:trPr>
        <w:tc>
          <w:tcPr>
            <w:tcW w:w="484" w:type="dxa"/>
            <w:vAlign w:val="center"/>
          </w:tcPr>
          <w:p w14:paraId="551305AC" w14:textId="77777777" w:rsidR="00845AC0" w:rsidRDefault="00000000">
            <w:pPr>
              <w:adjustRightInd w:val="0"/>
              <w:jc w:val="left"/>
              <w:rPr>
                <w:rFonts w:cs="Calibri"/>
                <w:szCs w:val="21"/>
              </w:rPr>
            </w:pPr>
            <w:r>
              <w:rPr>
                <w:rFonts w:cs="Calibri"/>
                <w:szCs w:val="21"/>
              </w:rPr>
              <w:t>1.1</w:t>
            </w:r>
          </w:p>
        </w:tc>
        <w:tc>
          <w:tcPr>
            <w:tcW w:w="4922" w:type="dxa"/>
            <w:vAlign w:val="center"/>
          </w:tcPr>
          <w:p w14:paraId="55CD6A34" w14:textId="77777777" w:rsidR="00845AC0"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44703B1C" w14:textId="77777777" w:rsidR="00845AC0"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845AC0" w14:paraId="50623AC0" w14:textId="77777777">
        <w:trPr>
          <w:trHeight w:val="454"/>
        </w:trPr>
        <w:tc>
          <w:tcPr>
            <w:tcW w:w="484" w:type="dxa"/>
            <w:vAlign w:val="center"/>
          </w:tcPr>
          <w:p w14:paraId="15D086F6" w14:textId="77777777" w:rsidR="00845AC0" w:rsidRDefault="00000000">
            <w:pPr>
              <w:adjustRightInd w:val="0"/>
              <w:jc w:val="left"/>
              <w:rPr>
                <w:rFonts w:cs="Calibri"/>
                <w:b/>
                <w:bCs/>
                <w:szCs w:val="21"/>
              </w:rPr>
            </w:pPr>
            <w:r>
              <w:rPr>
                <w:rFonts w:cs="Calibri"/>
                <w:b/>
                <w:bCs/>
                <w:szCs w:val="21"/>
              </w:rPr>
              <w:t>2.</w:t>
            </w:r>
          </w:p>
        </w:tc>
        <w:tc>
          <w:tcPr>
            <w:tcW w:w="4922" w:type="dxa"/>
            <w:vAlign w:val="center"/>
          </w:tcPr>
          <w:p w14:paraId="7BD64C67" w14:textId="77777777" w:rsidR="00845AC0"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673DFEBB" w14:textId="77777777" w:rsidR="00845AC0" w:rsidRDefault="00000000">
            <w:pPr>
              <w:adjustRightInd w:val="0"/>
              <w:jc w:val="left"/>
              <w:rPr>
                <w:rFonts w:cs="Calibri"/>
                <w:b/>
                <w:bCs/>
                <w:szCs w:val="21"/>
              </w:rPr>
            </w:pPr>
            <w:r>
              <w:rPr>
                <w:rFonts w:cs="Calibri"/>
                <w:b/>
                <w:bCs/>
                <w:szCs w:val="21"/>
              </w:rPr>
              <w:t>/</w:t>
            </w:r>
          </w:p>
        </w:tc>
      </w:tr>
      <w:tr w:rsidR="00845AC0" w14:paraId="29535EAB" w14:textId="77777777">
        <w:trPr>
          <w:trHeight w:val="454"/>
        </w:trPr>
        <w:tc>
          <w:tcPr>
            <w:tcW w:w="484" w:type="dxa"/>
            <w:vAlign w:val="center"/>
          </w:tcPr>
          <w:p w14:paraId="6374CA63" w14:textId="77777777" w:rsidR="00845AC0" w:rsidRDefault="00000000">
            <w:pPr>
              <w:adjustRightInd w:val="0"/>
              <w:jc w:val="left"/>
              <w:rPr>
                <w:rFonts w:cs="Calibri"/>
                <w:b/>
                <w:bCs/>
                <w:szCs w:val="21"/>
              </w:rPr>
            </w:pPr>
            <w:r>
              <w:rPr>
                <w:rFonts w:cs="Calibri"/>
                <w:b/>
                <w:bCs/>
                <w:szCs w:val="21"/>
              </w:rPr>
              <w:t>3.</w:t>
            </w:r>
          </w:p>
        </w:tc>
        <w:tc>
          <w:tcPr>
            <w:tcW w:w="4922" w:type="dxa"/>
            <w:vAlign w:val="center"/>
          </w:tcPr>
          <w:p w14:paraId="128534B9" w14:textId="77777777" w:rsidR="00845AC0"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1B44613F" w14:textId="77777777" w:rsidR="00845AC0" w:rsidRDefault="00000000">
            <w:pPr>
              <w:adjustRightInd w:val="0"/>
              <w:jc w:val="left"/>
              <w:rPr>
                <w:rFonts w:cs="Calibri"/>
                <w:b/>
                <w:bCs/>
                <w:szCs w:val="21"/>
              </w:rPr>
            </w:pPr>
            <w:r>
              <w:rPr>
                <w:rFonts w:cs="Calibri"/>
                <w:b/>
                <w:bCs/>
                <w:szCs w:val="21"/>
              </w:rPr>
              <w:t>/</w:t>
            </w:r>
          </w:p>
        </w:tc>
      </w:tr>
      <w:tr w:rsidR="00845AC0" w14:paraId="0D17CD37" w14:textId="77777777">
        <w:trPr>
          <w:trHeight w:val="454"/>
        </w:trPr>
        <w:tc>
          <w:tcPr>
            <w:tcW w:w="484" w:type="dxa"/>
            <w:vAlign w:val="center"/>
          </w:tcPr>
          <w:p w14:paraId="7E63831C" w14:textId="77777777" w:rsidR="00845AC0" w:rsidRDefault="00000000">
            <w:pPr>
              <w:adjustRightInd w:val="0"/>
              <w:jc w:val="left"/>
              <w:rPr>
                <w:rFonts w:cs="Calibri"/>
                <w:szCs w:val="21"/>
              </w:rPr>
            </w:pPr>
            <w:r>
              <w:rPr>
                <w:rFonts w:cs="Calibri"/>
                <w:szCs w:val="21"/>
              </w:rPr>
              <w:t>3.1</w:t>
            </w:r>
          </w:p>
        </w:tc>
        <w:tc>
          <w:tcPr>
            <w:tcW w:w="4922" w:type="dxa"/>
            <w:vAlign w:val="center"/>
          </w:tcPr>
          <w:p w14:paraId="4AA9C3D4" w14:textId="77777777" w:rsidR="00845AC0"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3996" w:type="dxa"/>
            <w:vAlign w:val="center"/>
          </w:tcPr>
          <w:p w14:paraId="6DCA8330" w14:textId="77777777" w:rsidR="00845AC0"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845AC0" w14:paraId="3D4C6A19" w14:textId="77777777">
        <w:trPr>
          <w:trHeight w:val="454"/>
        </w:trPr>
        <w:tc>
          <w:tcPr>
            <w:tcW w:w="484" w:type="dxa"/>
            <w:shd w:val="clear" w:color="auto" w:fill="auto"/>
            <w:vAlign w:val="center"/>
          </w:tcPr>
          <w:p w14:paraId="6528655C" w14:textId="77777777" w:rsidR="00845AC0" w:rsidRDefault="00000000">
            <w:pPr>
              <w:adjustRightInd w:val="0"/>
              <w:jc w:val="left"/>
              <w:rPr>
                <w:rFonts w:cs="Calibri"/>
                <w:szCs w:val="21"/>
              </w:rPr>
            </w:pPr>
            <w:r>
              <w:rPr>
                <w:rFonts w:cs="Calibri"/>
                <w:szCs w:val="21"/>
              </w:rPr>
              <w:t>3.</w:t>
            </w:r>
            <w:r>
              <w:rPr>
                <w:rFonts w:cs="Calibri" w:hint="eastAsia"/>
                <w:szCs w:val="21"/>
              </w:rPr>
              <w:t>2</w:t>
            </w:r>
          </w:p>
        </w:tc>
        <w:tc>
          <w:tcPr>
            <w:tcW w:w="4922" w:type="dxa"/>
            <w:shd w:val="clear" w:color="auto" w:fill="auto"/>
            <w:vAlign w:val="center"/>
          </w:tcPr>
          <w:p w14:paraId="59C564F8" w14:textId="77777777" w:rsidR="00845AC0" w:rsidRDefault="00000000">
            <w:pPr>
              <w:adjustRightInd w:val="0"/>
              <w:jc w:val="left"/>
              <w:rPr>
                <w:rFonts w:cs="Calibri"/>
                <w:szCs w:val="21"/>
              </w:rPr>
            </w:pPr>
            <w:r>
              <w:rPr>
                <w:rFonts w:cs="Calibri"/>
                <w:kern w:val="0"/>
                <w:szCs w:val="21"/>
              </w:rPr>
              <w:t>（</w:t>
            </w:r>
            <w:r>
              <w:rPr>
                <w:rFonts w:cs="Calibri" w:hint="eastAsia"/>
                <w:kern w:val="0"/>
                <w:szCs w:val="21"/>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996" w:type="dxa"/>
            <w:shd w:val="clear" w:color="auto" w:fill="auto"/>
            <w:vAlign w:val="center"/>
          </w:tcPr>
          <w:p w14:paraId="04BF632D" w14:textId="77777777" w:rsidR="00845AC0" w:rsidRDefault="00000000">
            <w:pPr>
              <w:adjustRightInd w:val="0"/>
              <w:jc w:val="left"/>
              <w:rPr>
                <w:rFonts w:cs="Calibri"/>
                <w:szCs w:val="21"/>
              </w:rPr>
            </w:pPr>
            <w:r>
              <w:rPr>
                <w:rFonts w:cs="Calibri"/>
                <w:szCs w:val="21"/>
              </w:rPr>
              <w:t>（</w:t>
            </w:r>
            <w:r>
              <w:rPr>
                <w:rFonts w:cs="Calibri" w:hint="eastAsia"/>
                <w:szCs w:val="21"/>
              </w:rPr>
              <w:t>3</w:t>
            </w:r>
            <w:r>
              <w:rPr>
                <w:rFonts w:cs="Calibri"/>
                <w:szCs w:val="21"/>
              </w:rPr>
              <w:t>）单位组织形式的声明函。【</w:t>
            </w:r>
            <w:r>
              <w:rPr>
                <w:rFonts w:cs="Calibri" w:hint="eastAsia"/>
                <w:szCs w:val="21"/>
              </w:rPr>
              <w:t>证明材料</w:t>
            </w:r>
            <w:r>
              <w:rPr>
                <w:rFonts w:cs="Calibri" w:hint="eastAsia"/>
                <w:szCs w:val="21"/>
              </w:rPr>
              <w:t>3</w:t>
            </w:r>
            <w:r>
              <w:rPr>
                <w:rFonts w:cs="Calibri"/>
                <w:szCs w:val="21"/>
              </w:rPr>
              <w:t>】</w:t>
            </w:r>
          </w:p>
        </w:tc>
      </w:tr>
      <w:tr w:rsidR="00845AC0" w14:paraId="76945FC8" w14:textId="77777777">
        <w:trPr>
          <w:trHeight w:val="454"/>
        </w:trPr>
        <w:tc>
          <w:tcPr>
            <w:tcW w:w="484" w:type="dxa"/>
            <w:shd w:val="clear" w:color="auto" w:fill="auto"/>
            <w:vAlign w:val="center"/>
          </w:tcPr>
          <w:p w14:paraId="378F1620" w14:textId="77777777" w:rsidR="00845AC0" w:rsidRDefault="00000000">
            <w:pPr>
              <w:adjustRightInd w:val="0"/>
              <w:jc w:val="left"/>
              <w:rPr>
                <w:rFonts w:cs="Calibri"/>
                <w:szCs w:val="21"/>
              </w:rPr>
            </w:pPr>
            <w:r>
              <w:rPr>
                <w:rFonts w:cs="Calibri"/>
                <w:szCs w:val="21"/>
              </w:rPr>
              <w:t>3.</w:t>
            </w:r>
            <w:r>
              <w:rPr>
                <w:rFonts w:cs="Calibri" w:hint="eastAsia"/>
                <w:szCs w:val="21"/>
              </w:rPr>
              <w:t>3</w:t>
            </w:r>
          </w:p>
        </w:tc>
        <w:tc>
          <w:tcPr>
            <w:tcW w:w="4922" w:type="dxa"/>
            <w:shd w:val="clear" w:color="auto" w:fill="auto"/>
            <w:vAlign w:val="center"/>
          </w:tcPr>
          <w:p w14:paraId="0750A9B0" w14:textId="77777777" w:rsidR="00845AC0" w:rsidRDefault="00000000">
            <w:pPr>
              <w:adjustRightInd w:val="0"/>
              <w:jc w:val="left"/>
              <w:rPr>
                <w:rFonts w:cs="Calibri"/>
                <w:kern w:val="0"/>
                <w:szCs w:val="21"/>
              </w:rPr>
            </w:pPr>
            <w:r>
              <w:rPr>
                <w:rFonts w:cs="Calibri"/>
                <w:kern w:val="0"/>
                <w:szCs w:val="21"/>
              </w:rPr>
              <w:t>（</w:t>
            </w:r>
            <w:r>
              <w:rPr>
                <w:rFonts w:cs="Calibri" w:hint="eastAsia"/>
                <w:kern w:val="0"/>
                <w:szCs w:val="21"/>
              </w:rPr>
              <w:t>3</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3C8A732B" w14:textId="77777777" w:rsidR="00845AC0"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2671153C" w14:textId="77777777" w:rsidR="00845AC0"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）项；</w:t>
            </w:r>
          </w:p>
          <w:p w14:paraId="5B4865C1" w14:textId="77777777" w:rsidR="00845AC0"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w:t>
            </w:r>
            <w:r>
              <w:rPr>
                <w:rFonts w:cs="Calibri"/>
                <w:kern w:val="0"/>
                <w:szCs w:val="21"/>
              </w:rPr>
              <w:lastRenderedPageBreak/>
              <w:t>担相同工作，按资质等级较低的供应商确定资质等级；</w:t>
            </w:r>
          </w:p>
          <w:p w14:paraId="0374777B" w14:textId="77777777" w:rsidR="00845AC0"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shd w:val="clear" w:color="auto" w:fill="auto"/>
            <w:vAlign w:val="center"/>
          </w:tcPr>
          <w:p w14:paraId="26185F69" w14:textId="77777777" w:rsidR="00845AC0" w:rsidRDefault="00000000">
            <w:pPr>
              <w:adjustRightInd w:val="0"/>
              <w:jc w:val="left"/>
              <w:rPr>
                <w:rFonts w:cs="Calibri"/>
              </w:rPr>
            </w:pPr>
            <w:r>
              <w:rPr>
                <w:rFonts w:cs="Calibri"/>
                <w:szCs w:val="21"/>
              </w:rPr>
              <w:lastRenderedPageBreak/>
              <w:t>（</w:t>
            </w:r>
            <w:r>
              <w:rPr>
                <w:rFonts w:cs="Calibri" w:hint="eastAsia"/>
                <w:szCs w:val="21"/>
              </w:rPr>
              <w:t>4</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1010FBB1" w14:textId="77777777" w:rsidR="00845AC0"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4</w:t>
            </w:r>
            <w:r>
              <w:rPr>
                <w:rFonts w:cs="Calibri"/>
              </w:rPr>
              <w:t>】</w:t>
            </w:r>
          </w:p>
        </w:tc>
      </w:tr>
    </w:tbl>
    <w:bookmarkEnd w:id="67"/>
    <w:p w14:paraId="352B7B7C" w14:textId="77777777" w:rsidR="00845AC0" w:rsidRDefault="00000000">
      <w:pPr>
        <w:pStyle w:val="3"/>
        <w:ind w:firstLine="420"/>
        <w:rPr>
          <w:rFonts w:cs="Calibri"/>
        </w:rPr>
      </w:pPr>
      <w:r>
        <w:rPr>
          <w:rFonts w:cs="Calibri"/>
        </w:rPr>
        <w:t xml:space="preserve">3.2.2 </w:t>
      </w:r>
      <w:r>
        <w:rPr>
          <w:rFonts w:cs="Calibri"/>
        </w:rPr>
        <w:t>商务、技术文件</w:t>
      </w:r>
    </w:p>
    <w:p w14:paraId="602D1963"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）法定代表人资格证明书；</w:t>
      </w:r>
    </w:p>
    <w:p w14:paraId="3D33E6E6"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）法定代表人授权磋商委托书（法定代表人参与</w:t>
      </w:r>
      <w:r>
        <w:rPr>
          <w:rFonts w:cs="Calibri" w:hint="eastAsia"/>
          <w:color w:val="000000"/>
          <w:szCs w:val="21"/>
        </w:rPr>
        <w:t>无需</w:t>
      </w:r>
      <w:r>
        <w:rPr>
          <w:rFonts w:cs="Calibri"/>
          <w:color w:val="000000"/>
          <w:szCs w:val="21"/>
        </w:rPr>
        <w:t>提供此书）；</w:t>
      </w:r>
    </w:p>
    <w:p w14:paraId="0B2DC9AB"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）偏离表；</w:t>
      </w:r>
    </w:p>
    <w:p w14:paraId="769E5CDD"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）廉政承诺书；</w:t>
      </w:r>
    </w:p>
    <w:p w14:paraId="345D8FE2"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）其他资信资料；</w:t>
      </w:r>
    </w:p>
    <w:p w14:paraId="0465A5D9"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）相关业绩表；</w:t>
      </w:r>
    </w:p>
    <w:p w14:paraId="4A983A04"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）提供针对本项目的完整技术解决方案；</w:t>
      </w:r>
    </w:p>
    <w:p w14:paraId="4CF69088"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）供应商认为需要提供的其他资料。</w:t>
      </w:r>
    </w:p>
    <w:p w14:paraId="2A138C85" w14:textId="77777777" w:rsidR="00845AC0" w:rsidRDefault="00000000">
      <w:pPr>
        <w:pStyle w:val="3"/>
        <w:ind w:firstLine="420"/>
        <w:rPr>
          <w:rFonts w:cs="Calibri"/>
        </w:rPr>
      </w:pPr>
      <w:r>
        <w:rPr>
          <w:rFonts w:cs="Calibri"/>
        </w:rPr>
        <w:t xml:space="preserve">3.2.3 </w:t>
      </w:r>
      <w:r>
        <w:rPr>
          <w:rFonts w:cs="Calibri"/>
        </w:rPr>
        <w:t>报价文件</w:t>
      </w:r>
    </w:p>
    <w:p w14:paraId="4B029F5C"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）磋商响应函；</w:t>
      </w:r>
    </w:p>
    <w:p w14:paraId="3EA86C7B"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）初次报价一览表；</w:t>
      </w:r>
    </w:p>
    <w:p w14:paraId="5E567F47"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hint="eastAsia"/>
          <w:color w:val="000000"/>
          <w:szCs w:val="21"/>
        </w:rPr>
        <w:t>缴纳</w:t>
      </w:r>
      <w:r>
        <w:rPr>
          <w:rFonts w:cs="Calibri"/>
          <w:color w:val="000000"/>
          <w:szCs w:val="21"/>
        </w:rPr>
        <w:t>采购代理服务费承诺书；</w:t>
      </w:r>
    </w:p>
    <w:p w14:paraId="375DA368"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4</w:t>
      </w:r>
      <w:r>
        <w:rPr>
          <w:rFonts w:cs="Calibri"/>
          <w:color w:val="000000"/>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1E5293BE"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5</w:t>
      </w:r>
      <w:r>
        <w:rPr>
          <w:rFonts w:cs="Calibri"/>
          <w:color w:val="000000"/>
          <w:szCs w:val="21"/>
        </w:rPr>
        <w:t>）报价承诺。</w:t>
      </w:r>
    </w:p>
    <w:p w14:paraId="60FA9406" w14:textId="77777777" w:rsidR="00845AC0" w:rsidRDefault="00000000">
      <w:pPr>
        <w:pStyle w:val="3"/>
        <w:ind w:firstLine="420"/>
        <w:rPr>
          <w:rFonts w:cs="Calibri"/>
        </w:rPr>
      </w:pPr>
      <w:r>
        <w:rPr>
          <w:rFonts w:cs="Calibri"/>
        </w:rPr>
        <w:t xml:space="preserve">3.3 </w:t>
      </w:r>
      <w:r>
        <w:rPr>
          <w:rFonts w:cs="Calibri"/>
        </w:rPr>
        <w:t>磋商响应文件的编制</w:t>
      </w:r>
    </w:p>
    <w:p w14:paraId="080D8645" w14:textId="77777777" w:rsidR="00845AC0" w:rsidRDefault="00000000">
      <w:pPr>
        <w:pStyle w:val="3"/>
        <w:ind w:firstLine="420"/>
        <w:rPr>
          <w:rFonts w:cs="Calibri"/>
        </w:rPr>
      </w:pPr>
      <w:r>
        <w:rPr>
          <w:rFonts w:cs="Calibri"/>
        </w:rPr>
        <w:t xml:space="preserve">3.3.1 </w:t>
      </w:r>
      <w:r>
        <w:rPr>
          <w:rFonts w:cs="Calibri"/>
        </w:rPr>
        <w:t>内容编制</w:t>
      </w:r>
    </w:p>
    <w:p w14:paraId="09E4C19D"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）磋商响应文件应按照本章</w:t>
      </w:r>
      <w:r>
        <w:rPr>
          <w:rFonts w:cs="Calibri"/>
          <w:color w:val="000000"/>
          <w:szCs w:val="21"/>
        </w:rPr>
        <w:t>3.2</w:t>
      </w:r>
      <w:r>
        <w:rPr>
          <w:rFonts w:cs="Calibri"/>
          <w:color w:val="000000"/>
          <w:szCs w:val="21"/>
        </w:rPr>
        <w:t>款中规定的顺序及采用</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中提供的格式进行编制，并按</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szCs w:val="21"/>
        </w:rPr>
        <w:t>https://www.zcygov.cn/</w:t>
      </w:r>
      <w:r>
        <w:rPr>
          <w:rFonts w:cs="Calibri"/>
          <w:color w:val="000000"/>
          <w:szCs w:val="21"/>
        </w:rPr>
        <w:t>），从首页</w:t>
      </w:r>
      <w:r>
        <w:rPr>
          <w:rFonts w:cs="Calibri"/>
          <w:color w:val="000000"/>
          <w:szCs w:val="21"/>
        </w:rPr>
        <w:t>-</w:t>
      </w:r>
      <w:r>
        <w:rPr>
          <w:rFonts w:cs="Calibri"/>
          <w:color w:val="000000"/>
          <w:szCs w:val="21"/>
        </w:rPr>
        <w:t>服务中心</w:t>
      </w:r>
      <w:r>
        <w:rPr>
          <w:rFonts w:cs="Calibri"/>
          <w:color w:val="000000"/>
          <w:szCs w:val="21"/>
        </w:rPr>
        <w:t>-</w:t>
      </w:r>
      <w:r>
        <w:rPr>
          <w:rFonts w:cs="Calibri"/>
          <w:color w:val="000000"/>
          <w:szCs w:val="21"/>
        </w:rPr>
        <w:t>帮助文档</w:t>
      </w:r>
      <w:r>
        <w:rPr>
          <w:rFonts w:cs="Calibri"/>
          <w:color w:val="000000"/>
          <w:szCs w:val="21"/>
        </w:rPr>
        <w:t>-</w:t>
      </w:r>
      <w:r>
        <w:rPr>
          <w:rFonts w:cs="Calibri"/>
          <w:color w:val="000000"/>
          <w:szCs w:val="21"/>
        </w:rPr>
        <w:t>项目采购</w:t>
      </w:r>
      <w:r>
        <w:rPr>
          <w:rFonts w:cs="Calibri"/>
          <w:color w:val="000000"/>
          <w:szCs w:val="21"/>
        </w:rPr>
        <w:t>-</w:t>
      </w:r>
      <w:r>
        <w:rPr>
          <w:rFonts w:cs="Calibri"/>
          <w:color w:val="000000"/>
          <w:szCs w:val="21"/>
        </w:rPr>
        <w:t>电子招投标，查看文档和视频。</w:t>
      </w:r>
    </w:p>
    <w:p w14:paraId="27E44E85"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）关联定位规则：一个关联点关联一页或关联多页；多个关联点可以关联同一页。</w:t>
      </w:r>
    </w:p>
    <w:p w14:paraId="7CA51DC7"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）分别编制资格文件、报价文件、商务技术文件。</w:t>
      </w:r>
    </w:p>
    <w:p w14:paraId="657456D9"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）磋商响应文件应当对采购文件规定的内容进行对应明确说明，对采购文件规定的实质性内容应当作出响应。</w:t>
      </w:r>
    </w:p>
    <w:p w14:paraId="3B34B0E7"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6F73613C"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）由于字迹模糊或表达不清引起的后果由供应商负责。</w:t>
      </w:r>
    </w:p>
    <w:p w14:paraId="38663A67"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）编制磋商响应文件时建议选用</w:t>
      </w:r>
      <w:r>
        <w:rPr>
          <w:rFonts w:cs="Calibri"/>
          <w:color w:val="000000"/>
          <w:szCs w:val="21"/>
        </w:rPr>
        <w:t>“</w:t>
      </w:r>
      <w:r>
        <w:rPr>
          <w:rFonts w:cs="Calibri"/>
          <w:color w:val="000000"/>
          <w:szCs w:val="21"/>
        </w:rPr>
        <w:t>谷歌或火狐浏览器</w:t>
      </w:r>
      <w:r>
        <w:rPr>
          <w:rFonts w:cs="Calibri"/>
          <w:color w:val="000000"/>
          <w:szCs w:val="21"/>
        </w:rPr>
        <w:t>”</w:t>
      </w:r>
      <w:r>
        <w:rPr>
          <w:rFonts w:cs="Calibri"/>
          <w:color w:val="000000"/>
          <w:szCs w:val="21"/>
        </w:rPr>
        <w:t>。</w:t>
      </w:r>
    </w:p>
    <w:p w14:paraId="44DB41C8"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）磋商响应文件可以线下完成盖章后传输提交政府采购云平台。</w:t>
      </w:r>
    </w:p>
    <w:p w14:paraId="2A77709F"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）生成的电子磋商响应文件的文件后缀名为【</w:t>
      </w:r>
      <w:r>
        <w:rPr>
          <w:rFonts w:cs="Calibri"/>
          <w:color w:val="000000"/>
          <w:szCs w:val="21"/>
        </w:rPr>
        <w:t>.jmbs</w:t>
      </w:r>
      <w:r>
        <w:rPr>
          <w:rFonts w:cs="Calibri"/>
          <w:color w:val="000000"/>
          <w:szCs w:val="21"/>
        </w:rPr>
        <w:t>】，备份电子磋商响应文件的文件后缀名为【</w:t>
      </w:r>
      <w:r>
        <w:rPr>
          <w:rFonts w:cs="Calibri"/>
          <w:color w:val="000000"/>
          <w:szCs w:val="21"/>
        </w:rPr>
        <w:t>.bfbs</w:t>
      </w:r>
      <w:r>
        <w:rPr>
          <w:rFonts w:cs="Calibri"/>
          <w:color w:val="000000"/>
          <w:szCs w:val="21"/>
        </w:rPr>
        <w:t>】。</w:t>
      </w:r>
    </w:p>
    <w:p w14:paraId="43284ADE" w14:textId="77777777" w:rsidR="00845AC0" w:rsidRDefault="00000000">
      <w:pPr>
        <w:pStyle w:val="3"/>
        <w:ind w:firstLine="420"/>
        <w:rPr>
          <w:rFonts w:cs="Calibri"/>
        </w:rPr>
      </w:pPr>
      <w:r>
        <w:rPr>
          <w:rFonts w:cs="Calibri"/>
        </w:rPr>
        <w:t xml:space="preserve">3.3.2 </w:t>
      </w:r>
      <w:r>
        <w:rPr>
          <w:rFonts w:cs="Calibri"/>
        </w:rPr>
        <w:t>格式要求</w:t>
      </w:r>
    </w:p>
    <w:p w14:paraId="7BCD0EF2"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）磋商响应文件应编制目录。</w:t>
      </w:r>
    </w:p>
    <w:p w14:paraId="04C35420"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）磋商响应文件应按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要求盖章。</w:t>
      </w:r>
    </w:p>
    <w:p w14:paraId="547F0CFE"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）磋商响应文件装订要求详见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29223D0C" w14:textId="77777777" w:rsidR="00845AC0" w:rsidRDefault="00000000">
      <w:pPr>
        <w:adjustRightInd w:val="0"/>
        <w:ind w:firstLineChars="200" w:firstLine="420"/>
        <w:rPr>
          <w:rFonts w:cs="Calibri"/>
          <w:color w:val="000000"/>
          <w:szCs w:val="21"/>
        </w:rPr>
      </w:pPr>
      <w:r>
        <w:rPr>
          <w:rFonts w:cs="Calibri"/>
          <w:color w:val="000000"/>
          <w:szCs w:val="21"/>
        </w:rPr>
        <w:lastRenderedPageBreak/>
        <w:t>（</w:t>
      </w:r>
      <w:r>
        <w:rPr>
          <w:rFonts w:cs="Calibri"/>
          <w:color w:val="000000"/>
          <w:szCs w:val="21"/>
        </w:rPr>
        <w:t>4</w:t>
      </w:r>
      <w:r>
        <w:rPr>
          <w:rFonts w:cs="Calibri"/>
          <w:color w:val="000000"/>
          <w:szCs w:val="21"/>
        </w:rPr>
        <w:t>）磋商响应文件格式为</w:t>
      </w:r>
      <w:r>
        <w:rPr>
          <w:rFonts w:cs="Calibri"/>
          <w:color w:val="000000"/>
          <w:szCs w:val="21"/>
        </w:rPr>
        <w:t>PDF</w:t>
      </w:r>
      <w:r>
        <w:rPr>
          <w:rFonts w:cs="Calibri"/>
          <w:color w:val="000000"/>
          <w:szCs w:val="21"/>
        </w:rPr>
        <w:t>。</w:t>
      </w:r>
    </w:p>
    <w:p w14:paraId="218CC7DC"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）单个文件上传大小上限为</w:t>
      </w:r>
      <w:r>
        <w:rPr>
          <w:rFonts w:cs="Calibri"/>
          <w:color w:val="000000"/>
          <w:szCs w:val="21"/>
        </w:rPr>
        <w:t>300M</w:t>
      </w:r>
      <w:r>
        <w:rPr>
          <w:rFonts w:cs="Calibri"/>
          <w:color w:val="000000"/>
          <w:szCs w:val="21"/>
        </w:rPr>
        <w:t>。</w:t>
      </w:r>
    </w:p>
    <w:p w14:paraId="30DBF5E0" w14:textId="77777777" w:rsidR="00845AC0" w:rsidRDefault="00000000">
      <w:pPr>
        <w:pStyle w:val="3"/>
        <w:ind w:firstLine="420"/>
        <w:rPr>
          <w:rFonts w:cs="Calibri"/>
        </w:rPr>
      </w:pPr>
      <w:r>
        <w:rPr>
          <w:rFonts w:cs="Calibri"/>
        </w:rPr>
        <w:t xml:space="preserve">3.4 </w:t>
      </w:r>
      <w:r>
        <w:rPr>
          <w:rFonts w:cs="Calibri"/>
        </w:rPr>
        <w:t>报价</w:t>
      </w:r>
    </w:p>
    <w:p w14:paraId="017459A3" w14:textId="77777777" w:rsidR="00845AC0" w:rsidRDefault="00000000">
      <w:pPr>
        <w:adjustRightInd w:val="0"/>
        <w:ind w:firstLineChars="200" w:firstLine="42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679F6BB9" w14:textId="77777777" w:rsidR="00845AC0" w:rsidRDefault="00000000">
      <w:pPr>
        <w:adjustRightInd w:val="0"/>
        <w:ind w:firstLineChars="200" w:firstLine="420"/>
        <w:rPr>
          <w:rFonts w:cs="Calibri"/>
          <w:color w:val="000000"/>
          <w:szCs w:val="21"/>
        </w:rPr>
      </w:pPr>
      <w:r>
        <w:rPr>
          <w:rFonts w:cs="Calibri"/>
          <w:color w:val="000000"/>
          <w:szCs w:val="21"/>
        </w:rPr>
        <w:t xml:space="preserve">3.4.2 </w:t>
      </w:r>
      <w:r>
        <w:rPr>
          <w:rFonts w:cs="Calibri"/>
          <w:color w:val="000000"/>
          <w:szCs w:val="21"/>
        </w:rPr>
        <w:t>报价包括履行所有规定服务并提交服务成果所产生的全部费用。服务及服务成果须达到采购文件规定的质量标准及使用要求。</w:t>
      </w:r>
    </w:p>
    <w:p w14:paraId="69F48A2C" w14:textId="77777777" w:rsidR="00845AC0" w:rsidRDefault="00000000">
      <w:pPr>
        <w:adjustRightInd w:val="0"/>
        <w:ind w:firstLineChars="200" w:firstLine="420"/>
        <w:rPr>
          <w:rFonts w:cs="Calibri"/>
          <w:color w:val="000000"/>
          <w:szCs w:val="21"/>
        </w:rPr>
      </w:pPr>
      <w:r>
        <w:rPr>
          <w:rFonts w:cs="Calibri"/>
          <w:color w:val="000000"/>
          <w:szCs w:val="21"/>
        </w:rPr>
        <w:t xml:space="preserve">3.4.3 </w:t>
      </w:r>
      <w:r>
        <w:rPr>
          <w:rFonts w:cs="Calibri"/>
          <w:color w:val="000000"/>
          <w:szCs w:val="21"/>
        </w:rPr>
        <w:t>报价应按不同费用构成分开填写，具体详见</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w:t>
      </w:r>
    </w:p>
    <w:p w14:paraId="6565A9DA" w14:textId="77777777" w:rsidR="00845AC0" w:rsidRDefault="00000000">
      <w:pPr>
        <w:adjustRightInd w:val="0"/>
        <w:ind w:firstLineChars="200" w:firstLine="420"/>
        <w:rPr>
          <w:rFonts w:cs="Calibri"/>
          <w:color w:val="000000"/>
          <w:szCs w:val="21"/>
        </w:rPr>
      </w:pPr>
      <w:r>
        <w:rPr>
          <w:rFonts w:cs="Calibri"/>
          <w:color w:val="000000"/>
          <w:szCs w:val="21"/>
        </w:rPr>
        <w:t xml:space="preserve">3.4.4 </w:t>
      </w:r>
      <w:r>
        <w:rPr>
          <w:rFonts w:cs="Calibri"/>
          <w:color w:val="000000"/>
          <w:szCs w:val="21"/>
        </w:rPr>
        <w:t>供应商应在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中填写报价，报价应与上传的报价文件一致，如有不一致，以上传的报价文件中报价为准。</w:t>
      </w:r>
    </w:p>
    <w:p w14:paraId="0831F14E" w14:textId="77777777" w:rsidR="00845AC0" w:rsidRDefault="00000000">
      <w:pPr>
        <w:pStyle w:val="3"/>
        <w:ind w:firstLine="420"/>
        <w:rPr>
          <w:rFonts w:cs="Calibri"/>
        </w:rPr>
      </w:pPr>
      <w:r>
        <w:rPr>
          <w:rFonts w:cs="Calibri"/>
        </w:rPr>
        <w:t xml:space="preserve">3.5 </w:t>
      </w:r>
      <w:r>
        <w:rPr>
          <w:rFonts w:cs="Calibri"/>
        </w:rPr>
        <w:t>磋商保证金</w:t>
      </w:r>
    </w:p>
    <w:p w14:paraId="7F030065" w14:textId="77777777" w:rsidR="00845AC0" w:rsidRDefault="00000000">
      <w:pPr>
        <w:adjustRightInd w:val="0"/>
        <w:ind w:firstLineChars="200" w:firstLine="420"/>
        <w:rPr>
          <w:rFonts w:cs="Calibri"/>
          <w:color w:val="000000"/>
          <w:szCs w:val="21"/>
        </w:rPr>
      </w:pPr>
      <w:r>
        <w:rPr>
          <w:rFonts w:cs="Calibri"/>
          <w:color w:val="000000"/>
          <w:szCs w:val="21"/>
        </w:rPr>
        <w:t xml:space="preserve">3.5.1 </w:t>
      </w:r>
      <w:r>
        <w:rPr>
          <w:rFonts w:cs="Calibri"/>
          <w:color w:val="000000"/>
          <w:szCs w:val="21"/>
        </w:rPr>
        <w:t>本项目</w:t>
      </w:r>
      <w:r>
        <w:rPr>
          <w:rFonts w:cs="Calibri" w:hint="eastAsia"/>
          <w:color w:val="000000"/>
          <w:szCs w:val="21"/>
        </w:rPr>
        <w:t>无需缴纳</w:t>
      </w:r>
      <w:r>
        <w:rPr>
          <w:rFonts w:cs="Calibri"/>
          <w:color w:val="000000"/>
          <w:szCs w:val="21"/>
        </w:rPr>
        <w:t>磋商保证金。</w:t>
      </w:r>
    </w:p>
    <w:p w14:paraId="31331256" w14:textId="77777777" w:rsidR="00845AC0" w:rsidRDefault="00000000">
      <w:pPr>
        <w:pStyle w:val="3"/>
        <w:ind w:firstLine="420"/>
        <w:rPr>
          <w:rFonts w:cs="Calibri"/>
        </w:rPr>
      </w:pPr>
      <w:r>
        <w:rPr>
          <w:rFonts w:cs="Calibri"/>
        </w:rPr>
        <w:t xml:space="preserve">3.6 </w:t>
      </w:r>
      <w:r>
        <w:rPr>
          <w:rFonts w:cs="Calibri"/>
        </w:rPr>
        <w:t>磋商响应文件有效期</w:t>
      </w:r>
    </w:p>
    <w:p w14:paraId="0F533999" w14:textId="77777777" w:rsidR="00845AC0" w:rsidRDefault="00000000">
      <w:pPr>
        <w:adjustRightInd w:val="0"/>
        <w:ind w:firstLineChars="200" w:firstLine="420"/>
        <w:rPr>
          <w:rFonts w:cs="Calibri"/>
          <w:color w:val="000000"/>
          <w:szCs w:val="21"/>
        </w:rPr>
      </w:pPr>
      <w:r>
        <w:rPr>
          <w:rFonts w:cs="Calibri"/>
          <w:color w:val="000000"/>
          <w:szCs w:val="21"/>
        </w:rPr>
        <w:t xml:space="preserve">3.6.1 </w:t>
      </w:r>
      <w:r>
        <w:rPr>
          <w:rFonts w:cs="Calibri"/>
          <w:color w:val="000000"/>
          <w:szCs w:val="21"/>
        </w:rPr>
        <w:t>磋商响应文件有效期按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规定，磋商响应文件应在该有效期内保持有效。合同签订后，磋商响应文件作为合同附件，磋商响应文件有效期同合同有效期。</w:t>
      </w:r>
    </w:p>
    <w:p w14:paraId="06D55995" w14:textId="77777777" w:rsidR="00845AC0" w:rsidRDefault="00000000">
      <w:pPr>
        <w:adjustRightInd w:val="0"/>
        <w:ind w:firstLineChars="200" w:firstLine="420"/>
        <w:rPr>
          <w:rFonts w:cs="Calibri"/>
          <w:color w:val="000000"/>
          <w:szCs w:val="21"/>
        </w:rPr>
      </w:pPr>
      <w:r>
        <w:rPr>
          <w:rFonts w:cs="Calibri"/>
          <w:color w:val="000000"/>
          <w:szCs w:val="21"/>
        </w:rPr>
        <w:t xml:space="preserve">3.6.2 </w:t>
      </w:r>
      <w:r>
        <w:rPr>
          <w:rFonts w:cs="Calibri"/>
          <w:color w:val="000000"/>
          <w:szCs w:val="21"/>
        </w:rPr>
        <w:t>在特殊情况下，采购人可与供应商协商延长磋商响应文件有效期，这种要求和答复均应以书面形式进行。</w:t>
      </w:r>
    </w:p>
    <w:p w14:paraId="41DA690B" w14:textId="77777777" w:rsidR="00845AC0" w:rsidRDefault="00000000">
      <w:pPr>
        <w:adjustRightInd w:val="0"/>
        <w:ind w:firstLineChars="200" w:firstLine="420"/>
        <w:rPr>
          <w:rFonts w:cs="Calibri"/>
          <w:color w:val="000000"/>
          <w:szCs w:val="21"/>
        </w:rPr>
      </w:pPr>
      <w:r>
        <w:rPr>
          <w:rFonts w:cs="Calibri"/>
          <w:color w:val="000000"/>
          <w:szCs w:val="21"/>
        </w:rPr>
        <w:t xml:space="preserve">3.6.3 </w:t>
      </w:r>
      <w:r>
        <w:rPr>
          <w:rFonts w:cs="Calibri"/>
          <w:color w:val="000000"/>
          <w:szCs w:val="21"/>
        </w:rPr>
        <w:t>供应商可拒绝接受延期要求。同意延长有效期的供应商不能修改磋商响应文件。</w:t>
      </w:r>
    </w:p>
    <w:p w14:paraId="72FCA282" w14:textId="77777777" w:rsidR="00845AC0" w:rsidRDefault="00000000">
      <w:pPr>
        <w:adjustRightInd w:val="0"/>
        <w:ind w:firstLineChars="200" w:firstLine="420"/>
        <w:rPr>
          <w:rFonts w:cs="Calibri"/>
          <w:color w:val="000000"/>
          <w:szCs w:val="21"/>
        </w:rPr>
      </w:pPr>
      <w:r>
        <w:rPr>
          <w:rFonts w:cs="Calibri"/>
          <w:color w:val="000000"/>
          <w:szCs w:val="21"/>
        </w:rPr>
        <w:t xml:space="preserve">3.6.4 </w:t>
      </w:r>
      <w:r>
        <w:rPr>
          <w:rFonts w:cs="Calibri"/>
          <w:color w:val="000000"/>
          <w:szCs w:val="21"/>
        </w:rPr>
        <w:t>磋商响应文件有效期内，供应商撤销响应文件的，应承担采购人提出的索赔。</w:t>
      </w:r>
    </w:p>
    <w:p w14:paraId="60F35B6C" w14:textId="77777777" w:rsidR="00845AC0" w:rsidRDefault="00000000">
      <w:pPr>
        <w:pStyle w:val="3"/>
        <w:ind w:firstLine="420"/>
        <w:rPr>
          <w:rFonts w:cs="Calibri"/>
        </w:rPr>
      </w:pPr>
      <w:r>
        <w:rPr>
          <w:rFonts w:cs="Calibri"/>
        </w:rPr>
        <w:t xml:space="preserve">3.7 </w:t>
      </w:r>
      <w:r>
        <w:rPr>
          <w:rFonts w:cs="Calibri"/>
        </w:rPr>
        <w:t>磋商响应文件的密封及标记</w:t>
      </w:r>
    </w:p>
    <w:p w14:paraId="7307245C" w14:textId="77777777" w:rsidR="00845AC0" w:rsidRDefault="00000000">
      <w:pPr>
        <w:adjustRightInd w:val="0"/>
        <w:ind w:firstLineChars="200" w:firstLine="420"/>
        <w:rPr>
          <w:rFonts w:cs="Calibri"/>
          <w:color w:val="000000"/>
          <w:szCs w:val="21"/>
        </w:rPr>
      </w:pPr>
      <w:r>
        <w:rPr>
          <w:rFonts w:cs="Calibri"/>
          <w:color w:val="000000"/>
          <w:szCs w:val="21"/>
        </w:rPr>
        <w:t xml:space="preserve">3.7.1 </w:t>
      </w:r>
      <w:r>
        <w:rPr>
          <w:rFonts w:cs="Calibri"/>
          <w:color w:val="000000"/>
          <w:szCs w:val="21"/>
        </w:rPr>
        <w:t>磋商响应文件应按以下方法密封及标记</w:t>
      </w:r>
    </w:p>
    <w:p w14:paraId="740ACD5D" w14:textId="77777777" w:rsidR="00845AC0" w:rsidRDefault="00000000">
      <w:pPr>
        <w:adjustRightInd w:val="0"/>
        <w:ind w:firstLineChars="200" w:firstLine="420"/>
        <w:rPr>
          <w:rFonts w:cs="Calibri"/>
          <w:color w:val="000000"/>
          <w:szCs w:val="21"/>
        </w:rPr>
      </w:pPr>
      <w:r>
        <w:rPr>
          <w:rFonts w:cs="Calibri"/>
          <w:color w:val="000000"/>
          <w:szCs w:val="21"/>
        </w:rPr>
        <w:t>磋商响应文件密封及标记要求见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5D755102" w14:textId="77777777" w:rsidR="00845AC0" w:rsidRDefault="00000000">
      <w:pPr>
        <w:pStyle w:val="3"/>
        <w:ind w:firstLine="420"/>
        <w:rPr>
          <w:rFonts w:cs="Calibri"/>
        </w:rPr>
      </w:pPr>
      <w:r>
        <w:rPr>
          <w:rFonts w:cs="Calibri"/>
        </w:rPr>
        <w:t xml:space="preserve">3.8 </w:t>
      </w:r>
      <w:r>
        <w:rPr>
          <w:rFonts w:cs="Calibri"/>
        </w:rPr>
        <w:t>磋商响应文件的提交</w:t>
      </w:r>
    </w:p>
    <w:p w14:paraId="78B1AD0A" w14:textId="77777777" w:rsidR="00845AC0" w:rsidRDefault="00000000">
      <w:pPr>
        <w:widowControl/>
        <w:adjustRightInd w:val="0"/>
        <w:ind w:firstLineChars="200" w:firstLine="420"/>
        <w:jc w:val="left"/>
        <w:rPr>
          <w:rFonts w:cs="Calibri"/>
          <w:color w:val="000000"/>
          <w:szCs w:val="21"/>
        </w:rPr>
      </w:pPr>
      <w:r>
        <w:rPr>
          <w:rFonts w:cs="Calibri"/>
          <w:color w:val="000000"/>
        </w:rPr>
        <w:t>3.8</w:t>
      </w:r>
      <w:r>
        <w:rPr>
          <w:rFonts w:cs="Calibri"/>
          <w:color w:val="000000"/>
          <w:szCs w:val="21"/>
        </w:rPr>
        <w:t xml:space="preserve">.1 </w:t>
      </w:r>
      <w:r>
        <w:rPr>
          <w:rFonts w:cs="Calibri"/>
          <w:color w:val="000000"/>
          <w:szCs w:val="21"/>
        </w:rPr>
        <w:t>提交磋商响应文件</w:t>
      </w:r>
    </w:p>
    <w:p w14:paraId="53484760" w14:textId="77777777" w:rsidR="00845AC0"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1</w:t>
      </w:r>
      <w:r>
        <w:rPr>
          <w:rFonts w:cs="Calibri"/>
          <w:color w:val="000000"/>
          <w:szCs w:val="21"/>
        </w:rPr>
        <w:t>）电子磋商响应文件传输提交</w:t>
      </w:r>
    </w:p>
    <w:p w14:paraId="16E719B3" w14:textId="77777777" w:rsidR="00845AC0" w:rsidRDefault="00000000">
      <w:pPr>
        <w:widowControl/>
        <w:adjustRightInd w:val="0"/>
        <w:ind w:firstLineChars="200" w:firstLine="420"/>
        <w:jc w:val="left"/>
        <w:rPr>
          <w:rFonts w:cs="Calibri"/>
          <w:color w:val="000000"/>
          <w:szCs w:val="21"/>
        </w:rPr>
      </w:pPr>
      <w:r>
        <w:rPr>
          <w:rFonts w:cs="Calibri"/>
          <w:color w:val="000000"/>
          <w:szCs w:val="21"/>
        </w:rPr>
        <w:t>供应商应当在磋商响应文件提交截止时间前完成电子磋商响应文件的传输提交至政府采购云平台（</w:t>
      </w:r>
      <w:r>
        <w:rPr>
          <w:rFonts w:cs="Calibri"/>
          <w:color w:val="000000"/>
          <w:szCs w:val="21"/>
        </w:rPr>
        <w:t>https://www.zcygov.cn</w:t>
      </w:r>
      <w:r>
        <w:rPr>
          <w:rFonts w:cs="Calibri"/>
          <w:color w:val="000000"/>
          <w:szCs w:val="21"/>
        </w:rPr>
        <w:t>），磋商响应文件提交截止时间前未完成传输提交的，视为未提交磋商响应文件。磋商响应文件提交截止时间以后传输提交的磋商响应文件，将被拒收。</w:t>
      </w:r>
    </w:p>
    <w:p w14:paraId="3AD1AA1D" w14:textId="77777777" w:rsidR="00845AC0"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2</w:t>
      </w:r>
      <w:r>
        <w:rPr>
          <w:rFonts w:cs="Calibri"/>
          <w:color w:val="000000"/>
          <w:szCs w:val="21"/>
        </w:rPr>
        <w:t>）备份电子磋商响应文件提交</w:t>
      </w:r>
    </w:p>
    <w:p w14:paraId="1877FC52" w14:textId="77777777" w:rsidR="00845AC0" w:rsidRDefault="00000000">
      <w:pPr>
        <w:widowControl/>
        <w:adjustRightInd w:val="0"/>
        <w:ind w:firstLineChars="200" w:firstLine="42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4E178AD6" w14:textId="77777777" w:rsidR="00845AC0" w:rsidRDefault="00000000">
      <w:pPr>
        <w:widowControl/>
        <w:adjustRightInd w:val="0"/>
        <w:ind w:firstLineChars="200" w:firstLine="420"/>
        <w:jc w:val="left"/>
        <w:rPr>
          <w:rFonts w:cs="Calibri"/>
          <w:color w:val="000000"/>
          <w:szCs w:val="21"/>
        </w:rPr>
      </w:pPr>
      <w:r>
        <w:rPr>
          <w:rFonts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房间），使其在磋商响应文件提交截止时间以前收到。封皮应注明供应商名称、项目名称。</w:t>
      </w:r>
    </w:p>
    <w:p w14:paraId="783624A8" w14:textId="77777777" w:rsidR="00845AC0" w:rsidRDefault="00000000">
      <w:pPr>
        <w:widowControl/>
        <w:adjustRightInd w:val="0"/>
        <w:ind w:firstLineChars="200" w:firstLine="42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502936F8" w14:textId="77777777" w:rsidR="00845AC0" w:rsidRDefault="00000000">
      <w:pPr>
        <w:widowControl/>
        <w:adjustRightInd w:val="0"/>
        <w:ind w:firstLineChars="200" w:firstLine="420"/>
        <w:jc w:val="left"/>
        <w:rPr>
          <w:rFonts w:cs="Calibri"/>
          <w:color w:val="000000"/>
          <w:szCs w:val="21"/>
        </w:rPr>
      </w:pPr>
      <w:r>
        <w:rPr>
          <w:rFonts w:cs="Calibri"/>
          <w:color w:val="000000"/>
          <w:szCs w:val="21"/>
        </w:rPr>
        <w:t xml:space="preserve">3.8.2 </w:t>
      </w:r>
      <w:r>
        <w:rPr>
          <w:rFonts w:cs="Calibri"/>
          <w:color w:val="000000"/>
          <w:szCs w:val="21"/>
        </w:rPr>
        <w:t>供应商提交的磋商响应文件均不予退还。</w:t>
      </w:r>
    </w:p>
    <w:p w14:paraId="582E9E56" w14:textId="77777777" w:rsidR="00845AC0" w:rsidRDefault="00000000">
      <w:pPr>
        <w:widowControl/>
        <w:adjustRightInd w:val="0"/>
        <w:ind w:firstLineChars="200" w:firstLine="420"/>
        <w:jc w:val="left"/>
        <w:rPr>
          <w:rFonts w:cs="Calibri"/>
          <w:color w:val="000000"/>
          <w:szCs w:val="21"/>
        </w:rPr>
      </w:pPr>
      <w:r>
        <w:rPr>
          <w:rFonts w:cs="Calibri"/>
          <w:color w:val="000000"/>
          <w:szCs w:val="21"/>
        </w:rPr>
        <w:t xml:space="preserve">3.8.3 </w:t>
      </w:r>
      <w:r>
        <w:rPr>
          <w:rFonts w:cs="Calibri"/>
          <w:color w:val="000000"/>
          <w:szCs w:val="21"/>
        </w:rPr>
        <w:t>逾期传输的电子磋商响应文件，采购人将不予受理。</w:t>
      </w:r>
    </w:p>
    <w:p w14:paraId="0F7D25B5" w14:textId="77777777" w:rsidR="00845AC0" w:rsidRDefault="00000000">
      <w:pPr>
        <w:widowControl/>
        <w:adjustRightInd w:val="0"/>
        <w:ind w:firstLineChars="200" w:firstLine="420"/>
        <w:jc w:val="left"/>
        <w:rPr>
          <w:rFonts w:cs="Calibri"/>
          <w:color w:val="000000"/>
          <w:szCs w:val="21"/>
        </w:rPr>
      </w:pPr>
      <w:r>
        <w:rPr>
          <w:rFonts w:cs="Calibri"/>
          <w:color w:val="000000"/>
          <w:szCs w:val="21"/>
        </w:rPr>
        <w:t xml:space="preserve">3.8.4 </w:t>
      </w:r>
      <w:r>
        <w:rPr>
          <w:rFonts w:cs="Calibri"/>
          <w:color w:val="000000"/>
          <w:szCs w:val="21"/>
        </w:rPr>
        <w:t>采购人如因故推迟磋商响应文件提交截止时间，应以书面形式通知所有供应商。在这种情况下，采购人和供应商的权利和义务将受到新的磋商响应文件提交截止时间的约束。</w:t>
      </w:r>
    </w:p>
    <w:p w14:paraId="4F1C49C6" w14:textId="77777777" w:rsidR="00845AC0" w:rsidRDefault="00000000">
      <w:pPr>
        <w:pStyle w:val="3"/>
        <w:ind w:firstLine="420"/>
        <w:rPr>
          <w:rFonts w:cs="Calibri"/>
        </w:rPr>
      </w:pPr>
      <w:r>
        <w:rPr>
          <w:rFonts w:cs="Calibri"/>
        </w:rPr>
        <w:t xml:space="preserve">3.9 </w:t>
      </w:r>
      <w:r>
        <w:rPr>
          <w:rFonts w:cs="Calibri"/>
        </w:rPr>
        <w:t>磋商响应文件的补充、修改和撤回</w:t>
      </w:r>
    </w:p>
    <w:p w14:paraId="0B47138A" w14:textId="77777777" w:rsidR="00845AC0" w:rsidRDefault="00000000">
      <w:pPr>
        <w:adjustRightInd w:val="0"/>
        <w:ind w:firstLineChars="200" w:firstLine="420"/>
        <w:rPr>
          <w:rFonts w:cs="Calibri"/>
          <w:color w:val="000000"/>
          <w:szCs w:val="21"/>
        </w:rPr>
      </w:pPr>
      <w:r>
        <w:rPr>
          <w:rFonts w:cs="Calibri"/>
          <w:color w:val="000000"/>
          <w:szCs w:val="21"/>
        </w:rPr>
        <w:t xml:space="preserve">3.9.1 </w:t>
      </w:r>
      <w:r>
        <w:rPr>
          <w:rFonts w:cs="Calibri"/>
          <w:color w:val="000000"/>
          <w:szCs w:val="21"/>
        </w:rPr>
        <w:t>供应商在提交磋商响应文件以后如必须补充、修改或撤回磋商响应文件，必须在磋商响应文件提交截止时间以前在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上补充、修改或撤回磋商响应文件。补充、修改电子磋商</w:t>
      </w:r>
      <w:r>
        <w:rPr>
          <w:rFonts w:cs="Calibri"/>
          <w:color w:val="000000"/>
          <w:szCs w:val="21"/>
        </w:rPr>
        <w:lastRenderedPageBreak/>
        <w:t>响应文件的，应当先行撤回原文件，补充、修改后重新传输提交。磋商响应文件提交截止时间前未完成传输的，视为撤回磋商响应文件。</w:t>
      </w:r>
    </w:p>
    <w:p w14:paraId="40C54A1B" w14:textId="77777777" w:rsidR="00845AC0" w:rsidRDefault="00000000">
      <w:pPr>
        <w:pStyle w:val="3"/>
        <w:ind w:firstLine="420"/>
        <w:rPr>
          <w:rFonts w:cs="Calibri"/>
        </w:rPr>
      </w:pPr>
      <w:r>
        <w:rPr>
          <w:rFonts w:cs="Calibri"/>
        </w:rPr>
        <w:t xml:space="preserve">3.10 </w:t>
      </w:r>
      <w:r>
        <w:rPr>
          <w:rFonts w:cs="Calibri"/>
        </w:rPr>
        <w:t>备选磋商响应方案</w:t>
      </w:r>
    </w:p>
    <w:p w14:paraId="6BB8D7C1" w14:textId="77777777" w:rsidR="00845AC0" w:rsidRDefault="00000000">
      <w:pPr>
        <w:adjustRightInd w:val="0"/>
        <w:ind w:firstLineChars="200" w:firstLine="420"/>
        <w:rPr>
          <w:rFonts w:cs="Calibri"/>
          <w:color w:val="000000"/>
          <w:szCs w:val="21"/>
        </w:rPr>
      </w:pPr>
      <w:r>
        <w:rPr>
          <w:rFonts w:cs="Calibri"/>
          <w:color w:val="000000"/>
          <w:szCs w:val="21"/>
        </w:rPr>
        <w:t>供应商不得提交备选磋商响应方案，否则，磋商响应文件将被判定为</w:t>
      </w:r>
      <w:r>
        <w:rPr>
          <w:rFonts w:cs="Calibri" w:hint="eastAsia"/>
          <w:color w:val="000000"/>
          <w:szCs w:val="21"/>
        </w:rPr>
        <w:t>响应无效</w:t>
      </w:r>
      <w:r>
        <w:rPr>
          <w:rFonts w:cs="Calibri"/>
          <w:color w:val="000000"/>
          <w:szCs w:val="21"/>
        </w:rPr>
        <w:t>。【注：备选磋商响应方案不是指备份磋商响应文件】</w:t>
      </w:r>
    </w:p>
    <w:p w14:paraId="2D3A012C" w14:textId="77777777" w:rsidR="00845AC0" w:rsidRDefault="00000000">
      <w:pPr>
        <w:pStyle w:val="3"/>
        <w:ind w:firstLine="420"/>
        <w:rPr>
          <w:rFonts w:cs="Calibri"/>
        </w:rPr>
      </w:pPr>
      <w:r>
        <w:rPr>
          <w:rFonts w:cs="Calibri"/>
        </w:rPr>
        <w:t xml:space="preserve">3.11 </w:t>
      </w:r>
      <w:r>
        <w:rPr>
          <w:rFonts w:cs="Calibri"/>
        </w:rPr>
        <w:t>不予受理的磋商响应文件</w:t>
      </w:r>
    </w:p>
    <w:p w14:paraId="254BCAC7"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）逾期传输的或逾期送达的或者未送达指定地点的磋商响应文件；</w:t>
      </w:r>
    </w:p>
    <w:p w14:paraId="67AF0D4E"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）未密封的备份电子磋商响应文件；</w:t>
      </w:r>
    </w:p>
    <w:p w14:paraId="419E6172" w14:textId="77777777" w:rsidR="00845AC0" w:rsidRDefault="00000000">
      <w:pPr>
        <w:pStyle w:val="2"/>
        <w:ind w:firstLine="420"/>
        <w:rPr>
          <w:rFonts w:cs="Calibri"/>
        </w:rPr>
      </w:pPr>
      <w:r>
        <w:rPr>
          <w:rFonts w:cs="Calibri"/>
        </w:rPr>
        <w:t>四、</w:t>
      </w:r>
      <w:r>
        <w:t>开启响应文件、评审</w:t>
      </w:r>
    </w:p>
    <w:p w14:paraId="740D32C5" w14:textId="77777777" w:rsidR="00845AC0" w:rsidRDefault="00000000">
      <w:pPr>
        <w:pStyle w:val="3"/>
        <w:tabs>
          <w:tab w:val="left" w:pos="720"/>
        </w:tabs>
        <w:adjustRightInd w:val="0"/>
        <w:ind w:firstLine="420"/>
        <w:rPr>
          <w:rFonts w:cs="Calibri"/>
          <w:szCs w:val="21"/>
        </w:rPr>
      </w:pPr>
      <w:bookmarkStart w:id="68" w:name="_Toc251938331"/>
      <w:r>
        <w:rPr>
          <w:rFonts w:cs="Calibri"/>
          <w:szCs w:val="21"/>
        </w:rPr>
        <w:t>4.1</w:t>
      </w:r>
      <w:r>
        <w:rPr>
          <w:rFonts w:cs="Calibri"/>
          <w:szCs w:val="21"/>
        </w:rPr>
        <w:t>开启响应文件</w:t>
      </w:r>
    </w:p>
    <w:p w14:paraId="3961A009" w14:textId="77777777" w:rsidR="00845AC0" w:rsidRDefault="00000000">
      <w:pPr>
        <w:adjustRightInd w:val="0"/>
        <w:ind w:firstLineChars="200" w:firstLine="420"/>
        <w:rPr>
          <w:rFonts w:cs="Calibri"/>
          <w:color w:val="000000"/>
          <w:szCs w:val="21"/>
        </w:rPr>
      </w:pPr>
      <w:r>
        <w:rPr>
          <w:rFonts w:cs="Calibri"/>
          <w:color w:val="000000"/>
          <w:szCs w:val="21"/>
        </w:rPr>
        <w:t>4.1.1</w:t>
      </w:r>
      <w:r>
        <w:rPr>
          <w:rFonts w:cs="Calibri"/>
          <w:color w:val="000000"/>
          <w:szCs w:val="21"/>
        </w:rPr>
        <w:t>采购人按</w:t>
      </w:r>
      <w:r>
        <w:rPr>
          <w:rFonts w:cs="Calibri"/>
          <w:color w:val="000000"/>
          <w:szCs w:val="21"/>
        </w:rPr>
        <w:t>“</w:t>
      </w:r>
      <w:r>
        <w:rPr>
          <w:rFonts w:cs="Calibri" w:hint="eastAsia"/>
          <w:color w:val="000000"/>
          <w:szCs w:val="21"/>
        </w:rPr>
        <w:t>磋商须知前附表</w:t>
      </w:r>
      <w:r>
        <w:rPr>
          <w:rFonts w:cs="Calibri"/>
          <w:color w:val="000000"/>
          <w:szCs w:val="21"/>
        </w:rPr>
        <w:t>”</w:t>
      </w:r>
      <w:r>
        <w:rPr>
          <w:rFonts w:cs="Calibri"/>
          <w:color w:val="000000"/>
          <w:szCs w:val="21"/>
        </w:rPr>
        <w:t>规定的时间、地点开启响应文件，并邀请所有供应商代表准时在线参加。</w:t>
      </w:r>
    </w:p>
    <w:p w14:paraId="71454578" w14:textId="77777777" w:rsidR="00845AC0" w:rsidRDefault="00000000">
      <w:pPr>
        <w:adjustRightInd w:val="0"/>
        <w:ind w:firstLineChars="200" w:firstLine="420"/>
        <w:rPr>
          <w:rFonts w:cs="Calibri"/>
          <w:color w:val="000000"/>
          <w:szCs w:val="21"/>
        </w:rPr>
      </w:pPr>
      <w:r>
        <w:rPr>
          <w:rFonts w:cs="Calibri"/>
          <w:color w:val="000000"/>
          <w:szCs w:val="21"/>
        </w:rPr>
        <w:t>4.1.2</w:t>
      </w:r>
      <w:r>
        <w:rPr>
          <w:rFonts w:cs="Calibri"/>
          <w:color w:val="000000"/>
          <w:szCs w:val="21"/>
        </w:rPr>
        <w:t>供应商代表应在线参加开标活动。</w:t>
      </w:r>
    </w:p>
    <w:p w14:paraId="09870262" w14:textId="77777777" w:rsidR="00845AC0" w:rsidRDefault="00000000">
      <w:pPr>
        <w:adjustRightInd w:val="0"/>
        <w:ind w:firstLineChars="200" w:firstLine="420"/>
        <w:rPr>
          <w:rFonts w:cs="Calibri"/>
          <w:color w:val="000000"/>
          <w:szCs w:val="21"/>
        </w:rPr>
      </w:pPr>
      <w:r>
        <w:rPr>
          <w:rFonts w:cs="Calibri" w:hint="eastAsia"/>
          <w:color w:val="000000"/>
          <w:szCs w:val="21"/>
        </w:rPr>
        <w:t>采购活动</w:t>
      </w:r>
      <w:r>
        <w:rPr>
          <w:rFonts w:cs="Calibri"/>
          <w:color w:val="000000"/>
          <w:szCs w:val="21"/>
        </w:rPr>
        <w:t>组织人员告知供应商</w:t>
      </w:r>
      <w:r>
        <w:rPr>
          <w:rFonts w:cs="Calibri" w:hint="eastAsia"/>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cs="Calibri" w:hint="eastAsia"/>
          <w:color w:val="000000"/>
          <w:szCs w:val="21"/>
        </w:rPr>
        <w:t>（见采购文件附件</w:t>
      </w:r>
      <w:r>
        <w:rPr>
          <w:rFonts w:cs="Calibri" w:hint="eastAsia"/>
          <w:color w:val="000000"/>
          <w:szCs w:val="21"/>
        </w:rPr>
        <w:t>3</w:t>
      </w:r>
      <w:r>
        <w:rPr>
          <w:rFonts w:cs="Calibri" w:hint="eastAsia"/>
          <w:color w:val="000000"/>
          <w:szCs w:val="21"/>
        </w:rPr>
        <w:t>）</w:t>
      </w:r>
      <w:r>
        <w:rPr>
          <w:rFonts w:cs="Calibri"/>
          <w:color w:val="000000"/>
          <w:szCs w:val="21"/>
        </w:rPr>
        <w:t>。</w:t>
      </w:r>
    </w:p>
    <w:p w14:paraId="1B7331C3" w14:textId="77777777" w:rsidR="00845AC0" w:rsidRDefault="00000000">
      <w:pPr>
        <w:adjustRightInd w:val="0"/>
        <w:ind w:firstLineChars="200" w:firstLine="420"/>
        <w:rPr>
          <w:rFonts w:cs="Calibri"/>
          <w:color w:val="000000"/>
          <w:szCs w:val="21"/>
        </w:rPr>
      </w:pPr>
      <w:r>
        <w:rPr>
          <w:rFonts w:cs="Calibri"/>
          <w:color w:val="000000"/>
          <w:szCs w:val="21"/>
        </w:rPr>
        <w:t>4.1.3</w:t>
      </w:r>
      <w:r>
        <w:rPr>
          <w:rFonts w:cs="Calibri"/>
          <w:color w:val="000000"/>
          <w:szCs w:val="21"/>
        </w:rPr>
        <w:t>在线解密</w:t>
      </w:r>
    </w:p>
    <w:p w14:paraId="2D48B63F" w14:textId="77777777" w:rsidR="00845AC0" w:rsidRDefault="00000000">
      <w:pPr>
        <w:ind w:firstLineChars="200" w:firstLine="420"/>
        <w:rPr>
          <w:rFonts w:cs="Calibri"/>
        </w:rPr>
      </w:pPr>
      <w:r>
        <w:rPr>
          <w:rFonts w:cs="Calibri"/>
        </w:rPr>
        <w:t>（</w:t>
      </w:r>
      <w:r>
        <w:rPr>
          <w:rFonts w:cs="Calibri"/>
        </w:rPr>
        <w:t>1</w:t>
      </w:r>
      <w:r>
        <w:rPr>
          <w:rFonts w:cs="Calibri"/>
        </w:rPr>
        <w:t>）开始在线解密</w:t>
      </w:r>
    </w:p>
    <w:p w14:paraId="59844F66" w14:textId="77777777" w:rsidR="00845AC0"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43E6E4F4" w14:textId="77777777" w:rsidR="00845AC0" w:rsidRDefault="00000000">
      <w:pPr>
        <w:ind w:firstLineChars="200" w:firstLine="420"/>
        <w:rPr>
          <w:rFonts w:cs="Calibri"/>
        </w:rPr>
      </w:pPr>
      <w:r>
        <w:rPr>
          <w:rFonts w:cs="Calibri"/>
        </w:rPr>
        <w:t>（</w:t>
      </w:r>
      <w:r>
        <w:rPr>
          <w:rFonts w:cs="Calibri"/>
        </w:rPr>
        <w:t>2</w:t>
      </w:r>
      <w:r>
        <w:rPr>
          <w:rFonts w:cs="Calibri"/>
        </w:rPr>
        <w:t>）解密异常处理</w:t>
      </w:r>
    </w:p>
    <w:p w14:paraId="0BEA49DF" w14:textId="77777777" w:rsidR="00845AC0"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3620B2B3" w14:textId="77777777" w:rsidR="00845AC0" w:rsidRDefault="00000000">
      <w:pPr>
        <w:ind w:firstLineChars="200" w:firstLine="420"/>
        <w:rPr>
          <w:rFonts w:cs="Calibri"/>
        </w:rPr>
      </w:pPr>
      <w:r>
        <w:rPr>
          <w:rFonts w:cs="Calibri"/>
        </w:rPr>
        <w:t>（</w:t>
      </w:r>
      <w:r>
        <w:rPr>
          <w:rFonts w:cs="Calibri"/>
        </w:rPr>
        <w:t>3</w:t>
      </w:r>
      <w:r>
        <w:rPr>
          <w:rFonts w:cs="Calibri"/>
        </w:rPr>
        <w:t>）在线解密时间</w:t>
      </w:r>
    </w:p>
    <w:p w14:paraId="1F7449D5" w14:textId="77777777" w:rsidR="00845AC0" w:rsidRDefault="00000000">
      <w:pPr>
        <w:adjustRightInd w:val="0"/>
        <w:ind w:firstLineChars="200" w:firstLine="420"/>
        <w:rPr>
          <w:rFonts w:cs="Calibri"/>
          <w:color w:val="000000"/>
          <w:szCs w:val="21"/>
        </w:rPr>
      </w:pPr>
      <w:r>
        <w:rPr>
          <w:rFonts w:cs="Calibri"/>
        </w:rPr>
        <w:t>在线解密时间为</w:t>
      </w:r>
      <w:r>
        <w:rPr>
          <w:rFonts w:cs="Calibri"/>
        </w:rPr>
        <w:t>30</w:t>
      </w:r>
      <w:r>
        <w:rPr>
          <w:rFonts w:cs="Calibri"/>
        </w:rPr>
        <w:t>分钟。</w:t>
      </w:r>
    </w:p>
    <w:p w14:paraId="4B412AD3" w14:textId="77777777" w:rsidR="00845AC0" w:rsidRDefault="00000000">
      <w:pPr>
        <w:adjustRightInd w:val="0"/>
        <w:ind w:firstLineChars="200" w:firstLine="420"/>
        <w:rPr>
          <w:rFonts w:cs="Calibri"/>
          <w:color w:val="000000"/>
          <w:szCs w:val="21"/>
        </w:rPr>
      </w:pPr>
      <w:r>
        <w:rPr>
          <w:rFonts w:cs="Calibri"/>
          <w:color w:val="000000"/>
          <w:szCs w:val="21"/>
        </w:rPr>
        <w:t>4.1.4</w:t>
      </w:r>
      <w:r>
        <w:rPr>
          <w:rFonts w:cs="Calibri"/>
          <w:color w:val="000000"/>
          <w:szCs w:val="21"/>
        </w:rPr>
        <w:t>在线开启响应文件</w:t>
      </w:r>
    </w:p>
    <w:p w14:paraId="1E14AE35" w14:textId="77777777" w:rsidR="00845AC0" w:rsidRDefault="00000000">
      <w:pPr>
        <w:adjustRightInd w:val="0"/>
        <w:ind w:firstLineChars="200" w:firstLine="420"/>
        <w:rPr>
          <w:rFonts w:cs="Calibri"/>
          <w:color w:val="000000"/>
          <w:szCs w:val="21"/>
        </w:rPr>
      </w:pPr>
      <w:r>
        <w:rPr>
          <w:rFonts w:cs="Calibri"/>
          <w:color w:val="000000"/>
          <w:szCs w:val="21"/>
        </w:rPr>
        <w:t>待所有供应商在线解密结束后，</w:t>
      </w:r>
      <w:r>
        <w:rPr>
          <w:rFonts w:cs="Calibri" w:hint="eastAsia"/>
          <w:color w:val="000000"/>
          <w:szCs w:val="21"/>
        </w:rPr>
        <w:t>采购活动</w:t>
      </w:r>
      <w:r>
        <w:rPr>
          <w:rFonts w:cs="Calibri"/>
          <w:color w:val="000000"/>
          <w:szCs w:val="21"/>
        </w:rPr>
        <w:t>组织人员在线开启响应文件。</w:t>
      </w:r>
    </w:p>
    <w:p w14:paraId="1A6BDAA8" w14:textId="77777777" w:rsidR="00845AC0" w:rsidRDefault="00000000">
      <w:pPr>
        <w:adjustRightInd w:val="0"/>
        <w:ind w:firstLineChars="200" w:firstLine="420"/>
        <w:rPr>
          <w:rFonts w:cs="Calibri"/>
          <w:color w:val="000000"/>
          <w:szCs w:val="21"/>
        </w:rPr>
      </w:pPr>
      <w:r>
        <w:rPr>
          <w:rFonts w:cs="Calibri" w:hint="eastAsia"/>
          <w:color w:val="000000"/>
          <w:szCs w:val="21"/>
        </w:rPr>
        <w:t>4.1.5</w:t>
      </w:r>
      <w:r>
        <w:rPr>
          <w:rFonts w:cs="Calibri"/>
          <w:color w:val="000000"/>
          <w:szCs w:val="21"/>
        </w:rPr>
        <w:t>在线开启报价文件</w:t>
      </w:r>
    </w:p>
    <w:p w14:paraId="36B029BC" w14:textId="77777777" w:rsidR="00845AC0" w:rsidRDefault="00000000">
      <w:pPr>
        <w:adjustRightInd w:val="0"/>
        <w:ind w:firstLineChars="200" w:firstLine="420"/>
        <w:rPr>
          <w:rFonts w:cs="Calibri"/>
          <w:color w:val="000000"/>
          <w:szCs w:val="21"/>
        </w:rPr>
      </w:pPr>
      <w:r>
        <w:rPr>
          <w:rFonts w:cs="Calibri"/>
          <w:color w:val="000000"/>
          <w:szCs w:val="21"/>
        </w:rPr>
        <w:t>待所有供应商最后报价上传政府采购云平台完成后，统一开启供应商的最后报价，同时当场制作并打印</w:t>
      </w:r>
      <w:r>
        <w:rPr>
          <w:rFonts w:cs="Calibri" w:hint="eastAsia"/>
          <w:color w:val="000000"/>
          <w:szCs w:val="21"/>
        </w:rPr>
        <w:t>报价</w:t>
      </w:r>
      <w:r>
        <w:rPr>
          <w:rFonts w:cs="Calibri"/>
          <w:color w:val="000000"/>
          <w:szCs w:val="21"/>
        </w:rPr>
        <w:t>记录表，由供应商代表、唱标人、记录人和现场监督员在</w:t>
      </w:r>
      <w:r>
        <w:rPr>
          <w:rFonts w:cs="Calibri" w:hint="eastAsia"/>
          <w:color w:val="000000"/>
          <w:szCs w:val="21"/>
        </w:rPr>
        <w:t>报价</w:t>
      </w:r>
      <w:r>
        <w:rPr>
          <w:rFonts w:cs="Calibri"/>
          <w:color w:val="000000"/>
          <w:szCs w:val="21"/>
        </w:rPr>
        <w:t>记录表上</w:t>
      </w:r>
      <w:r>
        <w:rPr>
          <w:rFonts w:cs="Calibri" w:hint="eastAsia"/>
          <w:color w:val="000000"/>
          <w:szCs w:val="21"/>
        </w:rPr>
        <w:t>签名</w:t>
      </w:r>
      <w:r>
        <w:rPr>
          <w:rFonts w:cs="Calibri"/>
          <w:color w:val="000000"/>
          <w:szCs w:val="21"/>
        </w:rPr>
        <w:t>确认（供应商代表未</w:t>
      </w:r>
      <w:r>
        <w:rPr>
          <w:rFonts w:cs="Calibri" w:hint="eastAsia"/>
          <w:color w:val="000000"/>
          <w:szCs w:val="21"/>
        </w:rPr>
        <w:t>签名</w:t>
      </w:r>
      <w:r>
        <w:rPr>
          <w:rFonts w:cs="Calibri"/>
          <w:color w:val="000000"/>
          <w:szCs w:val="21"/>
        </w:rPr>
        <w:t>且未说明理由，视为无异议）。</w:t>
      </w:r>
    </w:p>
    <w:p w14:paraId="1F3DEECF" w14:textId="77777777" w:rsidR="00845AC0" w:rsidRDefault="00000000">
      <w:pPr>
        <w:adjustRightInd w:val="0"/>
        <w:ind w:firstLineChars="200" w:firstLine="420"/>
        <w:rPr>
          <w:rFonts w:cs="Calibri"/>
          <w:color w:val="000000"/>
          <w:szCs w:val="21"/>
        </w:rPr>
      </w:pPr>
      <w:r>
        <w:rPr>
          <w:rFonts w:cs="Calibri"/>
          <w:color w:val="000000"/>
          <w:szCs w:val="21"/>
        </w:rPr>
        <w:t>开</w:t>
      </w:r>
      <w:r>
        <w:rPr>
          <w:rFonts w:cs="Calibri" w:hint="eastAsia"/>
          <w:color w:val="000000"/>
          <w:szCs w:val="21"/>
        </w:rPr>
        <w:t>启完成</w:t>
      </w:r>
      <w:r>
        <w:rPr>
          <w:rFonts w:cs="Calibri"/>
          <w:color w:val="000000"/>
          <w:szCs w:val="21"/>
        </w:rPr>
        <w:t>后，如发现</w:t>
      </w:r>
      <w:r>
        <w:rPr>
          <w:rFonts w:cs="Calibri" w:hint="eastAsia"/>
          <w:color w:val="000000"/>
          <w:szCs w:val="21"/>
        </w:rPr>
        <w:t>开启</w:t>
      </w:r>
      <w:r>
        <w:rPr>
          <w:rFonts w:cs="Calibri"/>
          <w:color w:val="000000"/>
          <w:szCs w:val="21"/>
        </w:rPr>
        <w:t>结果与报价文件（签章版）内容不一致者，以报价文件（签章版）内容为准，由</w:t>
      </w:r>
      <w:r>
        <w:rPr>
          <w:rFonts w:cs="Calibri" w:hint="eastAsia"/>
          <w:color w:val="000000"/>
          <w:szCs w:val="21"/>
        </w:rPr>
        <w:t>磋商小组</w:t>
      </w:r>
      <w:r>
        <w:rPr>
          <w:rFonts w:cs="Calibri"/>
          <w:color w:val="000000"/>
          <w:szCs w:val="21"/>
        </w:rPr>
        <w:t>根据报价文件内容进行纠正。</w:t>
      </w:r>
    </w:p>
    <w:p w14:paraId="25FF490D" w14:textId="77777777" w:rsidR="00845AC0"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6</w:t>
      </w:r>
      <w:r>
        <w:rPr>
          <w:rFonts w:cs="Calibri" w:hint="eastAsia"/>
          <w:color w:val="000000"/>
          <w:szCs w:val="21"/>
        </w:rPr>
        <w:t>公布商务技术得分</w:t>
      </w:r>
    </w:p>
    <w:p w14:paraId="4DA246FF" w14:textId="77777777" w:rsidR="00845AC0" w:rsidRDefault="00000000">
      <w:pPr>
        <w:adjustRightInd w:val="0"/>
        <w:ind w:firstLineChars="200" w:firstLine="420"/>
        <w:rPr>
          <w:rFonts w:cs="Calibri"/>
          <w:color w:val="000000"/>
          <w:szCs w:val="21"/>
        </w:rPr>
      </w:pPr>
      <w:r>
        <w:rPr>
          <w:rFonts w:cs="Calibri"/>
          <w:color w:val="000000"/>
          <w:szCs w:val="21"/>
        </w:rPr>
        <w:t>政府采购云平台汇总各供应商</w:t>
      </w:r>
      <w:r>
        <w:rPr>
          <w:rFonts w:cs="Calibri" w:hint="eastAsia"/>
          <w:color w:val="000000"/>
          <w:szCs w:val="21"/>
        </w:rPr>
        <w:t>商务技术</w:t>
      </w:r>
      <w:r>
        <w:rPr>
          <w:rFonts w:cs="Calibri"/>
          <w:color w:val="000000"/>
          <w:szCs w:val="21"/>
        </w:rPr>
        <w:t>得分，并在政府采购云平台上公布得分结果。</w:t>
      </w:r>
    </w:p>
    <w:p w14:paraId="658A8538" w14:textId="77777777" w:rsidR="00845AC0"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7</w:t>
      </w:r>
      <w:r>
        <w:rPr>
          <w:rFonts w:cs="Calibri"/>
          <w:color w:val="000000"/>
          <w:szCs w:val="21"/>
        </w:rPr>
        <w:t>公布评审结果</w:t>
      </w:r>
    </w:p>
    <w:p w14:paraId="0E25945B" w14:textId="77777777" w:rsidR="00845AC0" w:rsidRDefault="00000000">
      <w:pPr>
        <w:adjustRightInd w:val="0"/>
        <w:ind w:firstLineChars="200" w:firstLine="420"/>
        <w:rPr>
          <w:rFonts w:cs="Calibri"/>
          <w:color w:val="000000"/>
          <w:szCs w:val="21"/>
        </w:rPr>
      </w:pPr>
      <w:r>
        <w:rPr>
          <w:rFonts w:cs="Calibri"/>
          <w:color w:val="000000"/>
          <w:szCs w:val="21"/>
        </w:rPr>
        <w:t>政府采购云平台汇总各供应商最终得分，并在政府采购云平台上公布得分结果。</w:t>
      </w:r>
    </w:p>
    <w:p w14:paraId="52B926D2" w14:textId="77777777" w:rsidR="00845AC0" w:rsidRDefault="00000000">
      <w:pPr>
        <w:pStyle w:val="3"/>
        <w:ind w:firstLine="420"/>
        <w:rPr>
          <w:rFonts w:cs="Calibri"/>
        </w:rPr>
      </w:pPr>
      <w:r>
        <w:rPr>
          <w:rFonts w:cs="Calibri"/>
        </w:rPr>
        <w:t>4.</w:t>
      </w:r>
      <w:r>
        <w:rPr>
          <w:rFonts w:cs="Calibri" w:hint="eastAsia"/>
        </w:rPr>
        <w:t>2</w:t>
      </w:r>
      <w:r>
        <w:rPr>
          <w:rFonts w:cs="Calibri"/>
        </w:rPr>
        <w:t>磋商活动异议</w:t>
      </w:r>
    </w:p>
    <w:p w14:paraId="2413363C" w14:textId="77777777" w:rsidR="00845AC0" w:rsidRDefault="00000000">
      <w:pPr>
        <w:adjustRightInd w:val="0"/>
        <w:ind w:firstLineChars="200" w:firstLine="420"/>
        <w:rPr>
          <w:rFonts w:cs="Calibri"/>
          <w:color w:val="000000"/>
          <w:szCs w:val="21"/>
        </w:rPr>
      </w:pPr>
      <w:r>
        <w:rPr>
          <w:rFonts w:cs="Calibri"/>
          <w:color w:val="000000"/>
          <w:kern w:val="0"/>
          <w:szCs w:val="21"/>
        </w:rPr>
        <w:t>供应商如对磋商活动有异议，应当在活动现场提出，磋商活动组织人员将当场作出答复，并制作记录。</w:t>
      </w:r>
    </w:p>
    <w:p w14:paraId="10145D83" w14:textId="77777777" w:rsidR="00845AC0" w:rsidRDefault="00000000">
      <w:pPr>
        <w:pStyle w:val="3"/>
        <w:ind w:firstLine="420"/>
        <w:rPr>
          <w:rFonts w:cs="Calibri"/>
        </w:rPr>
      </w:pPr>
      <w:r>
        <w:rPr>
          <w:rFonts w:cs="Calibri" w:hint="eastAsia"/>
        </w:rPr>
        <w:t>4.3</w:t>
      </w:r>
      <w:r>
        <w:rPr>
          <w:rFonts w:cs="Calibri"/>
        </w:rPr>
        <w:t>评审</w:t>
      </w:r>
    </w:p>
    <w:p w14:paraId="78542987" w14:textId="77777777" w:rsidR="00845AC0"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.1</w:t>
      </w:r>
      <w:r>
        <w:rPr>
          <w:rFonts w:cs="Calibri"/>
          <w:color w:val="000000"/>
          <w:szCs w:val="21"/>
        </w:rPr>
        <w:t>本项目原则上采用电子评审方法。</w:t>
      </w:r>
    </w:p>
    <w:p w14:paraId="4FCA100F" w14:textId="77777777" w:rsidR="00845AC0" w:rsidRDefault="00000000">
      <w:pPr>
        <w:adjustRightInd w:val="0"/>
        <w:ind w:firstLineChars="200" w:firstLine="420"/>
        <w:rPr>
          <w:rFonts w:cs="Calibri"/>
          <w:color w:val="000000"/>
          <w:szCs w:val="21"/>
        </w:rPr>
      </w:pPr>
      <w:r>
        <w:rPr>
          <w:rFonts w:cs="Calibri"/>
          <w:color w:val="000000"/>
          <w:szCs w:val="21"/>
        </w:rPr>
        <w:lastRenderedPageBreak/>
        <w:t>4.</w:t>
      </w:r>
      <w:r>
        <w:rPr>
          <w:rFonts w:cs="Calibri" w:hint="eastAsia"/>
          <w:color w:val="000000"/>
          <w:szCs w:val="21"/>
        </w:rPr>
        <w:t>3</w:t>
      </w:r>
      <w:r>
        <w:rPr>
          <w:rFonts w:cs="Calibri"/>
          <w:color w:val="000000"/>
          <w:szCs w:val="21"/>
        </w:rPr>
        <w:t>.2</w:t>
      </w:r>
      <w:r>
        <w:rPr>
          <w:rFonts w:cs="Calibri"/>
          <w:color w:val="000000"/>
          <w:szCs w:val="21"/>
        </w:rPr>
        <w:t>采购人将按相关规定组织</w:t>
      </w:r>
      <w:r>
        <w:rPr>
          <w:rFonts w:cs="Calibri" w:hint="eastAsia"/>
          <w:color w:val="000000"/>
          <w:szCs w:val="21"/>
        </w:rPr>
        <w:t>磋商小组</w:t>
      </w:r>
      <w:r>
        <w:rPr>
          <w:rFonts w:cs="Calibri"/>
          <w:color w:val="000000"/>
          <w:szCs w:val="21"/>
        </w:rPr>
        <w:t>对响应文件进行审查、比较和评价。</w:t>
      </w:r>
    </w:p>
    <w:p w14:paraId="15D6FE92" w14:textId="77777777" w:rsidR="00845AC0"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.3</w:t>
      </w:r>
      <w:r>
        <w:rPr>
          <w:rFonts w:cs="Calibri"/>
          <w:color w:val="000000"/>
          <w:szCs w:val="21"/>
        </w:rPr>
        <w:t>评审方法详见</w:t>
      </w:r>
      <w:r>
        <w:rPr>
          <w:rFonts w:cs="Calibri"/>
          <w:color w:val="000000"/>
          <w:szCs w:val="21"/>
        </w:rPr>
        <w:t>“</w:t>
      </w:r>
      <w:r>
        <w:rPr>
          <w:rFonts w:cs="Calibri"/>
          <w:color w:val="000000"/>
          <w:szCs w:val="21"/>
        </w:rPr>
        <w:t>第五章</w:t>
      </w:r>
      <w:r>
        <w:rPr>
          <w:rFonts w:cs="Calibri" w:hint="eastAsia"/>
          <w:color w:val="000000"/>
          <w:szCs w:val="21"/>
        </w:rPr>
        <w:t xml:space="preserve"> </w:t>
      </w:r>
      <w:r>
        <w:rPr>
          <w:rFonts w:cs="Calibri"/>
          <w:color w:val="000000"/>
          <w:szCs w:val="21"/>
        </w:rPr>
        <w:t>评审方法</w:t>
      </w:r>
      <w:r>
        <w:rPr>
          <w:rFonts w:cs="Calibri"/>
          <w:color w:val="000000"/>
          <w:szCs w:val="21"/>
        </w:rPr>
        <w:t>”</w:t>
      </w:r>
      <w:r>
        <w:rPr>
          <w:rFonts w:cs="Calibri"/>
          <w:color w:val="000000"/>
          <w:szCs w:val="21"/>
        </w:rPr>
        <w:t>。</w:t>
      </w:r>
    </w:p>
    <w:p w14:paraId="73F0E8D3" w14:textId="77777777" w:rsidR="00845AC0" w:rsidRDefault="00000000">
      <w:pPr>
        <w:pStyle w:val="3"/>
        <w:ind w:firstLine="420"/>
        <w:rPr>
          <w:rFonts w:cs="Calibri"/>
        </w:rPr>
      </w:pPr>
      <w:r>
        <w:rPr>
          <w:rFonts w:cs="Calibri" w:hint="eastAsia"/>
        </w:rPr>
        <w:t>4.4</w:t>
      </w:r>
      <w:r>
        <w:rPr>
          <w:rFonts w:cs="Calibri"/>
        </w:rPr>
        <w:t>终止竞争性磋商采购活动</w:t>
      </w:r>
    </w:p>
    <w:p w14:paraId="7C20D2EC" w14:textId="77777777" w:rsidR="00845AC0" w:rsidRDefault="00000000">
      <w:pPr>
        <w:adjustRightInd w:val="0"/>
        <w:ind w:firstLineChars="200" w:firstLine="420"/>
        <w:rPr>
          <w:rFonts w:cs="Calibri"/>
          <w:color w:val="000000"/>
          <w:szCs w:val="21"/>
        </w:rPr>
      </w:pPr>
      <w:r>
        <w:rPr>
          <w:rFonts w:cs="Calibri"/>
          <w:color w:val="000000"/>
          <w:szCs w:val="21"/>
        </w:rPr>
        <w:t>出现下列情形之一的，采购组织机构将终止竞争性磋商采购活动：</w:t>
      </w:r>
    </w:p>
    <w:p w14:paraId="124893B6"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）因情况变化，不再符合规定的竞争性磋商采购方式适用情形的；</w:t>
      </w:r>
    </w:p>
    <w:p w14:paraId="055756DB"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）出现影响采购公正的违法、违规行为的；</w:t>
      </w:r>
    </w:p>
    <w:p w14:paraId="02ABC9B5"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）除《政府采购竞争性磋商采购方式管理暂行办法》第二十一条第三款和《关于政府采购竞争性磋商采购方式管理暂行办法有关问题的补充通知》（财库〔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号）规定情形外，在采购过程中符合要求的供应商或者报价未超过采购预算的供应商不足</w:t>
      </w:r>
      <w:r>
        <w:rPr>
          <w:rFonts w:cs="Calibri"/>
          <w:color w:val="000000"/>
          <w:szCs w:val="21"/>
        </w:rPr>
        <w:t>3</w:t>
      </w:r>
      <w:r>
        <w:rPr>
          <w:rFonts w:cs="Calibri"/>
          <w:color w:val="000000"/>
          <w:szCs w:val="21"/>
        </w:rPr>
        <w:t>家的；</w:t>
      </w:r>
    </w:p>
    <w:p w14:paraId="1365D66F"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）符合《政府采购竞争性磋商采购方式管理暂行办法》第二十一条第三款和《关于政府采购竞争性磋商采购方式管理暂行办法有关问题的补充通知》（财库〔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号）规定情形，但在采购过程中符合要求的供应商或者报价未超过采购预算的供应商不足</w:t>
      </w:r>
      <w:r>
        <w:rPr>
          <w:rFonts w:cs="Calibri"/>
          <w:color w:val="000000"/>
          <w:szCs w:val="21"/>
        </w:rPr>
        <w:t>2</w:t>
      </w:r>
      <w:r>
        <w:rPr>
          <w:rFonts w:cs="Calibri"/>
          <w:color w:val="000000"/>
          <w:szCs w:val="21"/>
        </w:rPr>
        <w:t>家的；</w:t>
      </w:r>
    </w:p>
    <w:p w14:paraId="44E02436"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）因重大变故，采购任务取消的；</w:t>
      </w:r>
    </w:p>
    <w:p w14:paraId="65DA0BD3" w14:textId="77777777" w:rsidR="00845AC0" w:rsidRDefault="00000000">
      <w:pPr>
        <w:pStyle w:val="3"/>
        <w:ind w:firstLine="420"/>
        <w:rPr>
          <w:rFonts w:cs="Calibri"/>
        </w:rPr>
      </w:pPr>
      <w:r>
        <w:rPr>
          <w:rFonts w:cs="Calibri" w:hint="eastAsia"/>
        </w:rPr>
        <w:t>4.5</w:t>
      </w:r>
      <w:r>
        <w:rPr>
          <w:rFonts w:cs="Calibri"/>
        </w:rPr>
        <w:t>确定采购结果</w:t>
      </w:r>
    </w:p>
    <w:p w14:paraId="7904802E" w14:textId="77777777" w:rsidR="00845AC0" w:rsidRDefault="00000000">
      <w:pPr>
        <w:adjustRightInd w:val="0"/>
        <w:ind w:firstLineChars="200" w:firstLine="420"/>
        <w:rPr>
          <w:rFonts w:cs="Calibri"/>
          <w:color w:val="000000"/>
          <w:szCs w:val="21"/>
        </w:rPr>
      </w:pPr>
      <w:r>
        <w:rPr>
          <w:rFonts w:cs="Calibri"/>
          <w:color w:val="000000"/>
          <w:szCs w:val="21"/>
        </w:rPr>
        <w:t>采购代理机构在评审结束后</w:t>
      </w:r>
      <w:r>
        <w:rPr>
          <w:rFonts w:cs="Calibri"/>
          <w:color w:val="000000"/>
          <w:szCs w:val="21"/>
        </w:rPr>
        <w:t>2</w:t>
      </w:r>
      <w:r>
        <w:rPr>
          <w:rFonts w:cs="Calibri"/>
          <w:color w:val="000000"/>
          <w:szCs w:val="21"/>
        </w:rPr>
        <w:t>个工作日内将评审报告送采购人确认；</w:t>
      </w:r>
    </w:p>
    <w:p w14:paraId="3CB65F72" w14:textId="77777777" w:rsidR="00845AC0" w:rsidRDefault="00000000">
      <w:pPr>
        <w:adjustRightInd w:val="0"/>
        <w:ind w:firstLineChars="200" w:firstLine="420"/>
        <w:rPr>
          <w:rFonts w:cs="Calibri"/>
          <w:color w:val="000000"/>
          <w:szCs w:val="21"/>
        </w:rPr>
      </w:pPr>
      <w:r>
        <w:rPr>
          <w:rFonts w:cs="Calibri"/>
          <w:color w:val="000000"/>
          <w:szCs w:val="21"/>
        </w:rPr>
        <w:t>采购人收到评审报告后</w:t>
      </w:r>
      <w:r>
        <w:rPr>
          <w:rFonts w:cs="Calibri"/>
          <w:color w:val="000000"/>
          <w:szCs w:val="21"/>
        </w:rPr>
        <w:t>5</w:t>
      </w:r>
      <w:r>
        <w:rPr>
          <w:rFonts w:cs="Calibri"/>
          <w:color w:val="000000"/>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3B786045" w14:textId="77777777" w:rsidR="00845AC0" w:rsidRDefault="00000000">
      <w:pPr>
        <w:pStyle w:val="3"/>
        <w:ind w:firstLine="420"/>
        <w:rPr>
          <w:rFonts w:cs="Calibri"/>
        </w:rPr>
      </w:pPr>
      <w:r>
        <w:rPr>
          <w:rFonts w:cs="Calibri" w:hint="eastAsia"/>
        </w:rPr>
        <w:t>4.6</w:t>
      </w:r>
      <w:r>
        <w:rPr>
          <w:rFonts w:cs="Calibri"/>
        </w:rPr>
        <w:t>结果公告</w:t>
      </w:r>
    </w:p>
    <w:p w14:paraId="14121854" w14:textId="77777777" w:rsidR="00845AC0" w:rsidRDefault="00000000">
      <w:pPr>
        <w:adjustRightInd w:val="0"/>
        <w:ind w:firstLineChars="200" w:firstLine="42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153BF927" w14:textId="77777777" w:rsidR="00845AC0" w:rsidRDefault="00000000">
      <w:pPr>
        <w:pStyle w:val="3"/>
        <w:ind w:firstLine="420"/>
        <w:rPr>
          <w:rFonts w:cs="Calibri"/>
        </w:rPr>
      </w:pPr>
      <w:r>
        <w:rPr>
          <w:rFonts w:cs="Calibri" w:hint="eastAsia"/>
        </w:rPr>
        <w:t>4.7</w:t>
      </w:r>
      <w:r>
        <w:rPr>
          <w:rFonts w:cs="Calibri"/>
        </w:rPr>
        <w:t>发出成交通知书</w:t>
      </w:r>
    </w:p>
    <w:p w14:paraId="38D20E35" w14:textId="77777777" w:rsidR="00845AC0" w:rsidRDefault="00000000">
      <w:pPr>
        <w:adjustRightInd w:val="0"/>
        <w:ind w:firstLineChars="200" w:firstLine="420"/>
        <w:rPr>
          <w:rFonts w:cs="Calibri"/>
          <w:color w:val="000000"/>
          <w:szCs w:val="21"/>
        </w:rPr>
      </w:pPr>
      <w:r>
        <w:rPr>
          <w:rFonts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6D77D434" w14:textId="77777777" w:rsidR="00845AC0" w:rsidRDefault="00000000">
      <w:pPr>
        <w:pStyle w:val="3"/>
        <w:ind w:firstLine="420"/>
        <w:rPr>
          <w:rFonts w:cs="Calibri"/>
        </w:rPr>
      </w:pPr>
      <w:r>
        <w:rPr>
          <w:rFonts w:cs="Calibri" w:hint="eastAsia"/>
        </w:rPr>
        <w:t>4.8</w:t>
      </w:r>
      <w:r>
        <w:rPr>
          <w:rFonts w:cs="Calibri"/>
        </w:rPr>
        <w:t>采购过程、采购结果质疑</w:t>
      </w:r>
    </w:p>
    <w:p w14:paraId="2914BDA3" w14:textId="77777777" w:rsidR="00845AC0" w:rsidRDefault="00000000">
      <w:pPr>
        <w:adjustRightInd w:val="0"/>
        <w:ind w:firstLineChars="200" w:firstLine="420"/>
        <w:rPr>
          <w:rFonts w:cs="Calibri"/>
          <w:color w:val="000000"/>
          <w:szCs w:val="21"/>
        </w:rPr>
      </w:pPr>
      <w:r>
        <w:rPr>
          <w:rFonts w:cs="Calibri" w:hint="eastAsia"/>
        </w:rPr>
        <w:t>4.8</w:t>
      </w:r>
      <w:r>
        <w:rPr>
          <w:rFonts w:cs="Calibri"/>
          <w:color w:val="000000"/>
          <w:szCs w:val="21"/>
        </w:rPr>
        <w:t>.1</w:t>
      </w:r>
      <w:r>
        <w:rPr>
          <w:rFonts w:cs="Calibri"/>
          <w:color w:val="000000"/>
          <w:szCs w:val="21"/>
        </w:rPr>
        <w:t>供应商认为采购过程、采购结果使自己的合法权益受到损害的，供应商可以提出书面质疑。质疑应当有明确的请求和必要的证明材料。</w:t>
      </w:r>
    </w:p>
    <w:p w14:paraId="1BBBDBAD" w14:textId="77777777" w:rsidR="00845AC0" w:rsidRDefault="00000000">
      <w:pPr>
        <w:adjustRightInd w:val="0"/>
        <w:ind w:firstLineChars="200" w:firstLine="420"/>
        <w:rPr>
          <w:rFonts w:cs="Calibri"/>
          <w:color w:val="000000"/>
          <w:szCs w:val="21"/>
        </w:rPr>
      </w:pPr>
      <w:r>
        <w:rPr>
          <w:rFonts w:cs="Calibri" w:hint="eastAsia"/>
        </w:rPr>
        <w:t>4.8</w:t>
      </w:r>
      <w:r>
        <w:rPr>
          <w:rFonts w:cs="Calibri"/>
          <w:color w:val="000000"/>
          <w:szCs w:val="21"/>
        </w:rPr>
        <w:t>.2</w:t>
      </w:r>
      <w:r>
        <w:rPr>
          <w:rFonts w:cs="Calibri"/>
          <w:color w:val="000000"/>
          <w:szCs w:val="21"/>
        </w:rPr>
        <w:t>质疑书须包括以下内容：</w:t>
      </w:r>
    </w:p>
    <w:p w14:paraId="10E73DF0"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）供应商的姓名或者名称、地址、邮编、联系人及联系电话；</w:t>
      </w:r>
    </w:p>
    <w:p w14:paraId="123FDB9C"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）质疑项目的名称、编号；</w:t>
      </w:r>
    </w:p>
    <w:p w14:paraId="36D8A4B9"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）具体、明确的质疑事项和与质疑事项相关的请求；</w:t>
      </w:r>
    </w:p>
    <w:p w14:paraId="303417C3"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）事实依据；</w:t>
      </w:r>
    </w:p>
    <w:p w14:paraId="5980636A"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）必要的法律依据；</w:t>
      </w:r>
    </w:p>
    <w:p w14:paraId="2D72AF9A" w14:textId="77777777" w:rsidR="00845AC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）提出质疑的日期。</w:t>
      </w:r>
    </w:p>
    <w:p w14:paraId="23C77579" w14:textId="77777777" w:rsidR="00845AC0" w:rsidRDefault="00000000">
      <w:pPr>
        <w:adjustRightInd w:val="0"/>
        <w:ind w:firstLineChars="200" w:firstLine="420"/>
        <w:rPr>
          <w:rFonts w:cs="Calibri"/>
          <w:color w:val="000000"/>
          <w:szCs w:val="21"/>
        </w:rPr>
      </w:pPr>
      <w:r>
        <w:rPr>
          <w:rFonts w:cs="Calibri" w:hint="eastAsia"/>
        </w:rPr>
        <w:t>4.8</w:t>
      </w:r>
      <w:r>
        <w:rPr>
          <w:rFonts w:cs="Calibri"/>
          <w:color w:val="000000"/>
          <w:szCs w:val="21"/>
        </w:rPr>
        <w:t>.3</w:t>
      </w:r>
      <w:r>
        <w:rPr>
          <w:rFonts w:cs="Calibri"/>
          <w:color w:val="000000"/>
          <w:szCs w:val="21"/>
        </w:rPr>
        <w:t>采购过程的质疑期限</w:t>
      </w:r>
      <w:r>
        <w:rPr>
          <w:rFonts w:cs="Calibri" w:hint="eastAsia"/>
          <w:color w:val="000000"/>
          <w:szCs w:val="21"/>
        </w:rPr>
        <w:t>自</w:t>
      </w:r>
      <w:r>
        <w:rPr>
          <w:rFonts w:cs="Calibri"/>
          <w:color w:val="000000"/>
          <w:szCs w:val="21"/>
        </w:rPr>
        <w:t>各采购程序环节结束之日起</w:t>
      </w:r>
      <w:r>
        <w:rPr>
          <w:rFonts w:cs="Calibri"/>
          <w:color w:val="000000"/>
          <w:szCs w:val="21"/>
        </w:rPr>
        <w:t>7</w:t>
      </w:r>
      <w:r>
        <w:rPr>
          <w:rFonts w:cs="Calibri"/>
          <w:color w:val="000000"/>
          <w:szCs w:val="21"/>
        </w:rPr>
        <w:t>个工作日内，供应商应在质疑期限内一次性向采购代理机构提出针对采购过程的质疑，逾期提出不予受理。</w:t>
      </w:r>
    </w:p>
    <w:p w14:paraId="35F26438" w14:textId="77777777" w:rsidR="00845AC0" w:rsidRDefault="00000000">
      <w:pPr>
        <w:adjustRightInd w:val="0"/>
        <w:ind w:firstLineChars="200" w:firstLine="420"/>
        <w:rPr>
          <w:rFonts w:cs="Calibri"/>
          <w:color w:val="000000"/>
          <w:szCs w:val="21"/>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个工作日内，供应商应在质疑期限内一次性向采购代理机构提出针对采购结果的质疑，逾期提出不予受理。</w:t>
      </w:r>
    </w:p>
    <w:p w14:paraId="2EFB9A34" w14:textId="77777777" w:rsidR="00845AC0" w:rsidRDefault="00000000">
      <w:pPr>
        <w:adjustRightInd w:val="0"/>
        <w:ind w:firstLineChars="200" w:firstLine="420"/>
        <w:rPr>
          <w:rFonts w:cs="Calibri"/>
          <w:color w:val="000000"/>
          <w:szCs w:val="21"/>
        </w:rPr>
      </w:pPr>
      <w:r>
        <w:rPr>
          <w:rFonts w:cs="Calibri" w:hint="eastAsia"/>
        </w:rPr>
        <w:t>4.8</w:t>
      </w:r>
      <w:r>
        <w:rPr>
          <w:rFonts w:cs="Calibri"/>
          <w:color w:val="000000"/>
          <w:szCs w:val="21"/>
        </w:rPr>
        <w:t>.4</w:t>
      </w:r>
      <w:r>
        <w:rPr>
          <w:rFonts w:cs="Calibri"/>
          <w:color w:val="000000"/>
          <w:szCs w:val="21"/>
        </w:rPr>
        <w:t>质疑书中涉及的相关材料中有外文资料的，应当将与质疑相关的外文资料完整、客观、真实</w:t>
      </w:r>
      <w:r>
        <w:rPr>
          <w:rFonts w:cs="Calibri" w:hint="eastAsia"/>
          <w:color w:val="000000"/>
          <w:szCs w:val="21"/>
        </w:rPr>
        <w:t>地</w:t>
      </w:r>
      <w:r>
        <w:rPr>
          <w:rFonts w:cs="Calibri"/>
          <w:color w:val="000000"/>
          <w:szCs w:val="21"/>
        </w:rPr>
        <w:t>翻译为中文，并注明翻译人员姓名、工作单位、联系方式等信息。</w:t>
      </w:r>
    </w:p>
    <w:p w14:paraId="055778E9" w14:textId="77777777" w:rsidR="00845AC0" w:rsidRDefault="00000000">
      <w:pPr>
        <w:adjustRightInd w:val="0"/>
        <w:ind w:firstLineChars="200" w:firstLine="420"/>
        <w:rPr>
          <w:rFonts w:cs="Calibri"/>
          <w:color w:val="000000"/>
          <w:szCs w:val="21"/>
        </w:rPr>
      </w:pPr>
      <w:r>
        <w:rPr>
          <w:rFonts w:cs="Calibri" w:hint="eastAsia"/>
        </w:rPr>
        <w:t>4.8</w:t>
      </w:r>
      <w:r>
        <w:rPr>
          <w:rFonts w:cs="Calibri"/>
          <w:color w:val="000000"/>
          <w:szCs w:val="21"/>
        </w:rPr>
        <w:t>.5</w:t>
      </w:r>
      <w:r>
        <w:rPr>
          <w:rFonts w:cs="Calibri"/>
          <w:color w:val="000000"/>
          <w:szCs w:val="21"/>
        </w:rPr>
        <w:t>供应商为自然人的，应当由本人</w:t>
      </w:r>
      <w:r>
        <w:rPr>
          <w:rFonts w:cs="Calibri" w:hint="eastAsia"/>
          <w:color w:val="000000"/>
          <w:szCs w:val="21"/>
        </w:rPr>
        <w:t>签名</w:t>
      </w:r>
      <w:r>
        <w:rPr>
          <w:rFonts w:cs="Calibri"/>
          <w:color w:val="000000"/>
          <w:szCs w:val="21"/>
        </w:rPr>
        <w:t>；供应商为法人或者其他组织的，应当由法定代表人、主要负责人，或者其授权代表</w:t>
      </w:r>
      <w:r>
        <w:rPr>
          <w:rFonts w:cs="Calibri" w:hint="eastAsia"/>
          <w:color w:val="000000"/>
          <w:szCs w:val="21"/>
        </w:rPr>
        <w:t>签名</w:t>
      </w:r>
      <w:r>
        <w:rPr>
          <w:rFonts w:cs="Calibri"/>
          <w:color w:val="000000"/>
          <w:szCs w:val="21"/>
        </w:rPr>
        <w:t>或者盖章，并加盖公章。否则不予受理。</w:t>
      </w:r>
    </w:p>
    <w:p w14:paraId="07C64915" w14:textId="77777777" w:rsidR="00845AC0" w:rsidRDefault="00000000">
      <w:pPr>
        <w:adjustRightInd w:val="0"/>
        <w:ind w:firstLineChars="200" w:firstLine="420"/>
        <w:rPr>
          <w:rFonts w:cs="Calibri"/>
          <w:color w:val="000000"/>
          <w:szCs w:val="21"/>
        </w:rPr>
      </w:pPr>
      <w:r>
        <w:rPr>
          <w:rFonts w:cs="Calibri" w:hint="eastAsia"/>
        </w:rPr>
        <w:lastRenderedPageBreak/>
        <w:t>4.8</w:t>
      </w:r>
      <w:r>
        <w:rPr>
          <w:rFonts w:cs="Calibri"/>
          <w:color w:val="000000"/>
          <w:szCs w:val="21"/>
        </w:rPr>
        <w:t>.6</w:t>
      </w:r>
      <w:r>
        <w:rPr>
          <w:rFonts w:cs="Calibri"/>
        </w:rPr>
        <w:t>质疑书以直接送达或邮寄送达方式（份数为一式三份）或传真送达方式或以扫描件在线提交方式</w:t>
      </w:r>
      <w:r>
        <w:rPr>
          <w:rFonts w:cs="Calibri"/>
          <w:color w:val="000000"/>
          <w:szCs w:val="21"/>
        </w:rPr>
        <w:t>。</w:t>
      </w:r>
    </w:p>
    <w:p w14:paraId="5CEE5436" w14:textId="77777777" w:rsidR="00845AC0" w:rsidRDefault="00000000">
      <w:pPr>
        <w:adjustRightInd w:val="0"/>
        <w:ind w:firstLineChars="200" w:firstLine="420"/>
        <w:rPr>
          <w:rFonts w:cs="Calibri"/>
          <w:color w:val="000000"/>
          <w:szCs w:val="21"/>
        </w:rPr>
      </w:pPr>
      <w:r>
        <w:rPr>
          <w:rFonts w:cs="Calibri" w:hint="eastAsia"/>
        </w:rPr>
        <w:t>4.8</w:t>
      </w:r>
      <w:r>
        <w:rPr>
          <w:rFonts w:cs="Calibri"/>
          <w:color w:val="000000"/>
          <w:szCs w:val="21"/>
        </w:rPr>
        <w:t>.7</w:t>
      </w:r>
      <w:r>
        <w:rPr>
          <w:rFonts w:cs="Calibri"/>
          <w:color w:val="000000"/>
          <w:szCs w:val="21"/>
        </w:rPr>
        <w:t>质疑书以传真形式提交后，同时须向采购代理机构提交质疑书原件，采购代理机构以收到原件之日作为收到质疑日。</w:t>
      </w:r>
    </w:p>
    <w:p w14:paraId="3E21948D" w14:textId="77777777" w:rsidR="00845AC0" w:rsidRDefault="00000000">
      <w:pPr>
        <w:adjustRightInd w:val="0"/>
        <w:ind w:firstLineChars="200" w:firstLine="420"/>
        <w:rPr>
          <w:rFonts w:cs="Calibri"/>
          <w:color w:val="000000"/>
          <w:szCs w:val="21"/>
        </w:rPr>
      </w:pPr>
      <w:r>
        <w:rPr>
          <w:rFonts w:cs="Calibri" w:hint="eastAsia"/>
        </w:rPr>
        <w:t>4.8</w:t>
      </w:r>
      <w:r>
        <w:rPr>
          <w:rFonts w:cs="Calibri"/>
          <w:color w:val="000000"/>
          <w:szCs w:val="21"/>
        </w:rPr>
        <w:t>.8</w:t>
      </w:r>
      <w:r>
        <w:rPr>
          <w:rFonts w:cs="Calibri"/>
          <w:color w:val="000000"/>
          <w:szCs w:val="21"/>
        </w:rPr>
        <w:t>供应商不得捏造事实、提供虚假材料或者以非法手段取得证明材料进行质疑。</w:t>
      </w:r>
    </w:p>
    <w:p w14:paraId="294CC582" w14:textId="77777777" w:rsidR="00845AC0"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0141CF5E" w14:textId="77777777" w:rsidR="00845AC0" w:rsidRDefault="00000000">
      <w:pPr>
        <w:adjustRightInd w:val="0"/>
        <w:ind w:firstLineChars="200" w:firstLine="420"/>
        <w:rPr>
          <w:rFonts w:cs="Calibri"/>
          <w:color w:val="000000"/>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68"/>
    <w:p w14:paraId="54BCF308" w14:textId="77777777" w:rsidR="00845AC0" w:rsidRDefault="00000000">
      <w:pPr>
        <w:pStyle w:val="2"/>
        <w:ind w:firstLine="420"/>
      </w:pPr>
      <w:r>
        <w:rPr>
          <w:rFonts w:hint="eastAsia"/>
        </w:rPr>
        <w:t>五、</w:t>
      </w:r>
      <w:r>
        <w:t>签订合同</w:t>
      </w:r>
    </w:p>
    <w:p w14:paraId="6FC46859" w14:textId="77777777" w:rsidR="00845AC0" w:rsidRDefault="00000000">
      <w:pPr>
        <w:adjustRightInd w:val="0"/>
        <w:ind w:firstLineChars="200" w:firstLine="420"/>
        <w:rPr>
          <w:rFonts w:cs="Calibri"/>
          <w:color w:val="000000"/>
          <w:szCs w:val="21"/>
        </w:rPr>
      </w:pPr>
      <w:r>
        <w:rPr>
          <w:rFonts w:cs="Calibri"/>
          <w:color w:val="000000"/>
          <w:szCs w:val="21"/>
        </w:rPr>
        <w:t xml:space="preserve">5.1 </w:t>
      </w:r>
      <w:r>
        <w:rPr>
          <w:rFonts w:cs="Calibri"/>
          <w:color w:val="000000"/>
          <w:szCs w:val="21"/>
        </w:rPr>
        <w:t>成交供应商应在接到成交通知书后按成交通知书规定的时间、地点与采购人签订合同。</w:t>
      </w:r>
    </w:p>
    <w:p w14:paraId="5CE41FF5" w14:textId="77777777" w:rsidR="00845AC0" w:rsidRDefault="00000000">
      <w:pPr>
        <w:adjustRightInd w:val="0"/>
        <w:ind w:firstLineChars="200" w:firstLine="420"/>
        <w:rPr>
          <w:rFonts w:cs="Calibri"/>
          <w:color w:val="000000"/>
          <w:szCs w:val="21"/>
        </w:rPr>
      </w:pPr>
      <w:r>
        <w:rPr>
          <w:rFonts w:cs="Calibri"/>
          <w:color w:val="000000"/>
          <w:szCs w:val="21"/>
        </w:rPr>
        <w:t>5.2</w:t>
      </w:r>
      <w:r>
        <w:rPr>
          <w:rFonts w:cs="Calibri"/>
          <w:color w:val="000000"/>
          <w:szCs w:val="21"/>
        </w:rPr>
        <w:t>采购文件及补充文件、修改文件、成交供应商的响应文件及响应修改文件、磋商过程中有关承诺文件和成交通知书均作为合同附件。</w:t>
      </w:r>
    </w:p>
    <w:p w14:paraId="36AADD23" w14:textId="77777777" w:rsidR="00845AC0" w:rsidRDefault="00000000">
      <w:pPr>
        <w:adjustRightInd w:val="0"/>
        <w:ind w:firstLineChars="200" w:firstLine="420"/>
        <w:rPr>
          <w:rFonts w:cs="Calibri"/>
          <w:color w:val="000000"/>
          <w:szCs w:val="21"/>
        </w:rPr>
      </w:pPr>
      <w:r>
        <w:rPr>
          <w:rFonts w:cs="Calibri"/>
          <w:color w:val="000000"/>
          <w:szCs w:val="21"/>
        </w:rPr>
        <w:t>5.3</w:t>
      </w:r>
      <w:r>
        <w:rPr>
          <w:rFonts w:cs="Calibri"/>
          <w:color w:val="000000"/>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3F2471A" w14:textId="77777777" w:rsidR="00845AC0" w:rsidRDefault="00000000">
      <w:pPr>
        <w:adjustRightInd w:val="0"/>
        <w:ind w:firstLineChars="200" w:firstLine="420"/>
        <w:rPr>
          <w:rFonts w:cs="Calibri"/>
          <w:color w:val="000000"/>
          <w:szCs w:val="21"/>
        </w:rPr>
      </w:pPr>
      <w:r>
        <w:rPr>
          <w:rFonts w:cs="Calibri"/>
          <w:color w:val="000000"/>
          <w:szCs w:val="21"/>
        </w:rPr>
        <w:t>5.4</w:t>
      </w:r>
      <w:r>
        <w:rPr>
          <w:rFonts w:cs="Calibri"/>
          <w:color w:val="000000"/>
          <w:szCs w:val="21"/>
        </w:rPr>
        <w:t>拒签合同</w:t>
      </w:r>
    </w:p>
    <w:p w14:paraId="109EA3EA" w14:textId="77777777" w:rsidR="00845AC0" w:rsidRDefault="00000000">
      <w:pPr>
        <w:adjustRightInd w:val="0"/>
        <w:ind w:firstLineChars="200" w:firstLine="420"/>
        <w:rPr>
          <w:rFonts w:cs="Calibri"/>
          <w:color w:val="000000"/>
          <w:szCs w:val="21"/>
        </w:rPr>
      </w:pPr>
      <w:r>
        <w:rPr>
          <w:rFonts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3102F7F7" w14:textId="77777777" w:rsidR="00845AC0" w:rsidRDefault="00000000">
      <w:pPr>
        <w:adjustRightInd w:val="0"/>
        <w:ind w:firstLineChars="200" w:firstLine="420"/>
        <w:rPr>
          <w:rFonts w:cs="Calibri"/>
          <w:color w:val="000000"/>
          <w:szCs w:val="21"/>
        </w:rPr>
      </w:pPr>
      <w:r>
        <w:rPr>
          <w:rFonts w:cs="Calibri"/>
          <w:color w:val="000000"/>
          <w:szCs w:val="21"/>
        </w:rPr>
        <w:t>成交供应商拒绝签订政府采购合同的，采购人可以按照评审报告推荐的</w:t>
      </w:r>
      <w:r>
        <w:rPr>
          <w:rFonts w:cs="Calibri" w:hint="eastAsia"/>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59EF7BCC" w14:textId="77777777" w:rsidR="00845AC0" w:rsidRDefault="00000000">
      <w:pPr>
        <w:pStyle w:val="2"/>
        <w:ind w:firstLine="420"/>
      </w:pPr>
      <w:r>
        <w:rPr>
          <w:rFonts w:hint="eastAsia"/>
        </w:rPr>
        <w:t>六、</w:t>
      </w:r>
      <w:r>
        <w:t>采购代理服务费</w:t>
      </w:r>
    </w:p>
    <w:p w14:paraId="536D1C5F" w14:textId="77777777" w:rsidR="00845AC0" w:rsidRDefault="00000000">
      <w:pPr>
        <w:adjustRightInd w:val="0"/>
        <w:ind w:firstLineChars="200" w:firstLine="420"/>
        <w:rPr>
          <w:rFonts w:cs="Calibri"/>
          <w:color w:val="000000"/>
          <w:szCs w:val="21"/>
        </w:rPr>
      </w:pPr>
      <w:r>
        <w:rPr>
          <w:rFonts w:cs="Calibri" w:hint="eastAsia"/>
          <w:color w:val="000000"/>
          <w:szCs w:val="21"/>
        </w:rPr>
        <w:t>6.1</w:t>
      </w:r>
      <w:r>
        <w:rPr>
          <w:rFonts w:cs="Calibri"/>
          <w:color w:val="000000"/>
          <w:szCs w:val="21"/>
        </w:rPr>
        <w:t>本次采购代理服务费按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规定收取。</w:t>
      </w:r>
    </w:p>
    <w:p w14:paraId="1BE64B7F" w14:textId="77777777" w:rsidR="00845AC0" w:rsidRDefault="00000000">
      <w:pPr>
        <w:adjustRightInd w:val="0"/>
        <w:ind w:firstLineChars="200" w:firstLine="420"/>
        <w:rPr>
          <w:rFonts w:cs="Calibri"/>
          <w:color w:val="000000"/>
          <w:szCs w:val="21"/>
        </w:rPr>
      </w:pPr>
      <w:r>
        <w:rPr>
          <w:rFonts w:cs="Calibri" w:hint="eastAsia"/>
          <w:color w:val="000000"/>
          <w:szCs w:val="21"/>
        </w:rPr>
        <w:t>6.2</w:t>
      </w:r>
      <w:r>
        <w:rPr>
          <w:rFonts w:cs="Calibri"/>
          <w:color w:val="000000"/>
          <w:szCs w:val="21"/>
        </w:rPr>
        <w:t>成交供应商不按采购文件规定</w:t>
      </w:r>
      <w:r>
        <w:rPr>
          <w:rFonts w:cs="Calibri" w:hint="eastAsia"/>
          <w:color w:val="000000"/>
          <w:szCs w:val="21"/>
        </w:rPr>
        <w:t>缴纳</w:t>
      </w:r>
      <w:r>
        <w:rPr>
          <w:rFonts w:cs="Calibri"/>
          <w:color w:val="000000"/>
          <w:szCs w:val="21"/>
        </w:rPr>
        <w:t>采购代理服务费，将取消其成交资格。成交供应商应向采购代理机构</w:t>
      </w:r>
      <w:r>
        <w:rPr>
          <w:rFonts w:cs="Calibri" w:hint="eastAsia"/>
          <w:color w:val="000000"/>
          <w:szCs w:val="21"/>
        </w:rPr>
        <w:t>缴纳</w:t>
      </w:r>
      <w:r>
        <w:rPr>
          <w:rFonts w:cs="Calibri"/>
          <w:color w:val="000000"/>
          <w:szCs w:val="21"/>
        </w:rPr>
        <w:t>采购文件规定的采购代理服务费作为赔偿。</w:t>
      </w:r>
    </w:p>
    <w:p w14:paraId="6CEAF896" w14:textId="77777777" w:rsidR="00845AC0" w:rsidRDefault="00000000">
      <w:pPr>
        <w:pStyle w:val="2"/>
        <w:ind w:firstLine="420"/>
      </w:pPr>
      <w:r>
        <w:rPr>
          <w:rFonts w:hint="eastAsia"/>
        </w:rPr>
        <w:t>七</w:t>
      </w:r>
      <w:r>
        <w:t>、其他</w:t>
      </w:r>
    </w:p>
    <w:p w14:paraId="0D4F8E34" w14:textId="77777777" w:rsidR="00845AC0"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400F102C" w14:textId="77777777" w:rsidR="00845AC0"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1CEC3311" w14:textId="77777777" w:rsidR="00845AC0"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2C6FC6CE" w14:textId="77777777" w:rsidR="00845AC0"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572A8614" w14:textId="77777777" w:rsidR="00845AC0"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1566A4C7" w14:textId="77777777" w:rsidR="00845AC0"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1DCC3545" w14:textId="77777777" w:rsidR="00845AC0"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3E245CC7" w14:textId="77777777" w:rsidR="00845AC0"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1408076D" w14:textId="77777777" w:rsidR="00845AC0" w:rsidRDefault="00000000">
      <w:pPr>
        <w:ind w:firstLineChars="200" w:firstLine="420"/>
        <w:rPr>
          <w:rFonts w:cs="Calibri"/>
        </w:rPr>
      </w:pPr>
      <w:r>
        <w:rPr>
          <w:rFonts w:cs="Calibri"/>
        </w:rPr>
        <w:t>（</w:t>
      </w:r>
      <w:r>
        <w:rPr>
          <w:rFonts w:cs="Calibri"/>
        </w:rPr>
        <w:t>1</w:t>
      </w:r>
      <w:r>
        <w:rPr>
          <w:rFonts w:cs="Calibri"/>
        </w:rPr>
        <w:t>）提供虚假材料谋取成交的；</w:t>
      </w:r>
    </w:p>
    <w:p w14:paraId="13119EDE" w14:textId="77777777" w:rsidR="00845AC0"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26085BF4" w14:textId="77777777" w:rsidR="00845AC0"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29BC670D" w14:textId="77777777" w:rsidR="00845AC0" w:rsidRDefault="00000000">
      <w:pPr>
        <w:ind w:firstLineChars="200" w:firstLine="420"/>
        <w:rPr>
          <w:rFonts w:cs="Calibri"/>
        </w:rPr>
      </w:pPr>
      <w:r>
        <w:rPr>
          <w:rFonts w:cs="Calibri"/>
        </w:rPr>
        <w:lastRenderedPageBreak/>
        <w:t>（</w:t>
      </w:r>
      <w:r>
        <w:rPr>
          <w:rFonts w:cs="Calibri"/>
        </w:rPr>
        <w:t>4</w:t>
      </w:r>
      <w:r>
        <w:rPr>
          <w:rFonts w:cs="Calibri"/>
        </w:rPr>
        <w:t>）向采购人、采购代理机构行贿或者提供其他不正当利益的；</w:t>
      </w:r>
    </w:p>
    <w:p w14:paraId="3BCA152C" w14:textId="77777777" w:rsidR="00845AC0"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529AFC58" w14:textId="77777777" w:rsidR="00845AC0"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1ECFA120" w14:textId="77777777" w:rsidR="00845AC0"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1E650458" w14:textId="77777777" w:rsidR="00845AC0"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246474E5" w14:textId="77777777" w:rsidR="00845AC0"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3CE52F43" w14:textId="77777777" w:rsidR="00845AC0"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3F52EE6A" w14:textId="77777777" w:rsidR="00845AC0" w:rsidRDefault="00000000">
      <w:pPr>
        <w:ind w:firstLineChars="200" w:firstLine="420"/>
        <w:rPr>
          <w:rFonts w:cs="Calibri"/>
        </w:rPr>
      </w:pPr>
      <w:r>
        <w:rPr>
          <w:rFonts w:cs="Calibri"/>
        </w:rPr>
        <w:t>（</w:t>
      </w:r>
      <w:r>
        <w:rPr>
          <w:rFonts w:cs="Calibri"/>
        </w:rPr>
        <w:t>10</w:t>
      </w:r>
      <w:r>
        <w:rPr>
          <w:rFonts w:cs="Calibri"/>
        </w:rPr>
        <w:t>）将政府采购合同转包；</w:t>
      </w:r>
    </w:p>
    <w:p w14:paraId="6B912083" w14:textId="77777777" w:rsidR="00845AC0" w:rsidRDefault="00000000">
      <w:pPr>
        <w:ind w:firstLineChars="200" w:firstLine="420"/>
        <w:rPr>
          <w:rFonts w:cs="Calibri"/>
        </w:rPr>
      </w:pPr>
      <w:r>
        <w:rPr>
          <w:rFonts w:cs="Calibri"/>
        </w:rPr>
        <w:t>（</w:t>
      </w:r>
      <w:r>
        <w:rPr>
          <w:rFonts w:cs="Calibri"/>
        </w:rPr>
        <w:t>11</w:t>
      </w:r>
      <w:r>
        <w:rPr>
          <w:rFonts w:cs="Calibri"/>
        </w:rPr>
        <w:t>）提供假冒伪劣产品；</w:t>
      </w:r>
    </w:p>
    <w:p w14:paraId="399930C9" w14:textId="77777777" w:rsidR="00845AC0"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44F157C6" w14:textId="77777777" w:rsidR="00845AC0"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79C12F14" w14:textId="77777777" w:rsidR="00845AC0"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0337FE8B" w14:textId="77777777" w:rsidR="00845AC0"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162CB9BE" w14:textId="77777777" w:rsidR="00845AC0"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4CDE7E0C" w14:textId="77777777" w:rsidR="00845AC0"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0E9682E8" w14:textId="77777777" w:rsidR="00845AC0"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3F28AB04" w14:textId="77777777" w:rsidR="00845AC0"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16357CCA" w14:textId="77777777" w:rsidR="00845AC0"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1D011E09" w14:textId="77777777" w:rsidR="00845AC0"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4EEA1224" w14:textId="77777777" w:rsidR="00845AC0" w:rsidRDefault="00000000">
      <w:pPr>
        <w:pStyle w:val="1"/>
        <w:rPr>
          <w:rFonts w:cs="Calibri"/>
        </w:rPr>
      </w:pPr>
      <w:r>
        <w:rPr>
          <w:rFonts w:cs="Calibri"/>
          <w:b/>
          <w:szCs w:val="28"/>
        </w:rPr>
        <w:br w:type="page"/>
      </w:r>
      <w:bookmarkStart w:id="69" w:name="_Toc8657"/>
      <w:bookmarkStart w:id="70" w:name="_Toc227380487"/>
      <w:bookmarkStart w:id="71" w:name="_Toc82873329"/>
      <w:bookmarkStart w:id="72" w:name="_Toc82338246"/>
      <w:bookmarkStart w:id="73" w:name="_Toc26138"/>
      <w:r>
        <w:rPr>
          <w:rFonts w:cs="Calibri"/>
        </w:rPr>
        <w:lastRenderedPageBreak/>
        <w:t>第七章</w:t>
      </w:r>
      <w:r>
        <w:rPr>
          <w:rFonts w:cs="Calibri"/>
        </w:rPr>
        <w:t xml:space="preserve">  </w:t>
      </w:r>
      <w:r>
        <w:rPr>
          <w:rFonts w:cs="Calibri"/>
        </w:rPr>
        <w:t>磋商响应文件格式</w:t>
      </w:r>
      <w:bookmarkEnd w:id="69"/>
      <w:bookmarkEnd w:id="70"/>
      <w:bookmarkEnd w:id="71"/>
      <w:bookmarkEnd w:id="72"/>
      <w:bookmarkEnd w:id="73"/>
    </w:p>
    <w:p w14:paraId="04C6C4E0" w14:textId="77777777" w:rsidR="00845AC0" w:rsidRDefault="00000000">
      <w:pPr>
        <w:jc w:val="center"/>
        <w:rPr>
          <w:rFonts w:cs="Calibri"/>
          <w:color w:val="000000"/>
        </w:rPr>
      </w:pPr>
      <w:r>
        <w:rPr>
          <w:rFonts w:cs="Calibri"/>
          <w:color w:val="000000"/>
        </w:rPr>
        <w:t>（未提供格式的由供应商自拟）</w:t>
      </w:r>
    </w:p>
    <w:p w14:paraId="587B7806" w14:textId="77777777" w:rsidR="00845AC0" w:rsidRDefault="00000000">
      <w:pPr>
        <w:pStyle w:val="2"/>
        <w:ind w:firstLine="420"/>
        <w:rPr>
          <w:rFonts w:cs="Calibri"/>
          <w:color w:val="000000"/>
          <w:kern w:val="0"/>
        </w:rPr>
      </w:pPr>
      <w:r>
        <w:rPr>
          <w:rFonts w:cs="Calibri"/>
          <w:color w:val="000000"/>
          <w:kern w:val="0"/>
        </w:rPr>
        <w:t>第一部分</w:t>
      </w:r>
      <w:r>
        <w:rPr>
          <w:rFonts w:cs="Calibri"/>
          <w:color w:val="000000"/>
          <w:kern w:val="0"/>
        </w:rPr>
        <w:t xml:space="preserve"> </w:t>
      </w:r>
      <w:r>
        <w:rPr>
          <w:rFonts w:cs="Calibri"/>
          <w:color w:val="000000"/>
          <w:kern w:val="0"/>
        </w:rPr>
        <w:t>资格文件</w:t>
      </w:r>
    </w:p>
    <w:p w14:paraId="13B8764B" w14:textId="77777777" w:rsidR="00845AC0" w:rsidRDefault="00000000">
      <w:pPr>
        <w:pStyle w:val="3"/>
        <w:ind w:firstLine="420"/>
        <w:rPr>
          <w:rFonts w:cs="Calibri"/>
          <w:color w:val="000000"/>
        </w:rPr>
      </w:pPr>
      <w:bookmarkStart w:id="74" w:name="_Toc303030576"/>
      <w:bookmarkStart w:id="75" w:name="_Toc230930642"/>
      <w:bookmarkStart w:id="76" w:name="_Toc345575549"/>
      <w:bookmarkStart w:id="77" w:name="_Toc184635147"/>
      <w:bookmarkStart w:id="78" w:name="_Toc335138374"/>
      <w:r>
        <w:rPr>
          <w:rFonts w:cs="Calibri"/>
          <w:color w:val="000000"/>
        </w:rPr>
        <w:t>封面</w:t>
      </w:r>
    </w:p>
    <w:p w14:paraId="269ED53E" w14:textId="77777777" w:rsidR="00845AC0" w:rsidRDefault="00845AC0"/>
    <w:p w14:paraId="366775A1" w14:textId="77777777" w:rsidR="00845AC0"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3A186D9E" w14:textId="77777777" w:rsidR="00845AC0"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省权力运行系统涉发改委子应用改造及政务服务</w:t>
      </w:r>
      <w:r>
        <w:rPr>
          <w:rFonts w:cs="Calibri" w:hint="eastAsia"/>
          <w:color w:val="000000"/>
          <w:kern w:val="0"/>
          <w:sz w:val="24"/>
          <w:szCs w:val="22"/>
          <w:u w:val="single"/>
        </w:rPr>
        <w:t>2.0</w:t>
      </w:r>
      <w:r>
        <w:rPr>
          <w:rFonts w:cs="Calibri" w:hint="eastAsia"/>
          <w:color w:val="000000"/>
          <w:kern w:val="0"/>
          <w:sz w:val="24"/>
          <w:szCs w:val="22"/>
          <w:u w:val="single"/>
        </w:rPr>
        <w:t>对接改造项目运维服务</w:t>
      </w:r>
    </w:p>
    <w:p w14:paraId="56320EDA" w14:textId="77777777" w:rsidR="00845AC0"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CTZB-2025050357</w:t>
      </w:r>
    </w:p>
    <w:p w14:paraId="5970B3D6" w14:textId="77777777" w:rsidR="00845AC0"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省权力运行系统涉发改委子应用改造及政务服务</w:t>
      </w:r>
      <w:r>
        <w:rPr>
          <w:rFonts w:cs="Calibri" w:hint="eastAsia"/>
          <w:color w:val="000000"/>
          <w:kern w:val="0"/>
          <w:sz w:val="24"/>
          <w:szCs w:val="22"/>
          <w:u w:val="single"/>
        </w:rPr>
        <w:t>2.0</w:t>
      </w:r>
      <w:r>
        <w:rPr>
          <w:rFonts w:cs="Calibri" w:hint="eastAsia"/>
          <w:color w:val="000000"/>
          <w:kern w:val="0"/>
          <w:sz w:val="24"/>
          <w:szCs w:val="22"/>
          <w:u w:val="single"/>
        </w:rPr>
        <w:t>对接改造项目运维服务</w:t>
      </w:r>
    </w:p>
    <w:p w14:paraId="53AFEF22" w14:textId="77777777" w:rsidR="00845AC0" w:rsidRDefault="00845AC0"/>
    <w:p w14:paraId="1F75D5C1" w14:textId="77777777" w:rsidR="00845AC0" w:rsidRDefault="00845AC0"/>
    <w:p w14:paraId="0695FDE5" w14:textId="77777777" w:rsidR="00845AC0" w:rsidRDefault="00845AC0"/>
    <w:p w14:paraId="4339F72F" w14:textId="77777777" w:rsidR="00845AC0" w:rsidRDefault="00845AC0"/>
    <w:p w14:paraId="21CC9A5F" w14:textId="77777777" w:rsidR="00845AC0" w:rsidRDefault="00845AC0"/>
    <w:p w14:paraId="414AEF40" w14:textId="77777777" w:rsidR="00845AC0" w:rsidRDefault="00845AC0"/>
    <w:p w14:paraId="72C941B0" w14:textId="77777777" w:rsidR="00845AC0"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2DE9FC2B" w14:textId="77777777" w:rsidR="00845AC0"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047BC196" w14:textId="77777777" w:rsidR="00845AC0" w:rsidRDefault="00845AC0"/>
    <w:p w14:paraId="1ABE414E" w14:textId="77777777" w:rsidR="00845AC0" w:rsidRDefault="00845AC0"/>
    <w:p w14:paraId="0FDC0E74" w14:textId="77777777" w:rsidR="00845AC0" w:rsidRDefault="00845AC0"/>
    <w:p w14:paraId="082325B3" w14:textId="77777777" w:rsidR="00845AC0" w:rsidRDefault="00845AC0"/>
    <w:p w14:paraId="476A0849" w14:textId="77777777" w:rsidR="00845AC0" w:rsidRDefault="00845AC0"/>
    <w:p w14:paraId="49CCC491" w14:textId="77777777" w:rsidR="00845AC0" w:rsidRDefault="00845AC0"/>
    <w:p w14:paraId="4F9DC5AB" w14:textId="77777777" w:rsidR="00845AC0" w:rsidRDefault="00845AC0"/>
    <w:p w14:paraId="72B50689" w14:textId="77777777" w:rsidR="00845AC0" w:rsidRDefault="00845AC0"/>
    <w:p w14:paraId="25C8B8AC" w14:textId="77777777" w:rsidR="00845AC0" w:rsidRDefault="00845AC0"/>
    <w:p w14:paraId="20615E8D" w14:textId="77777777" w:rsidR="00845AC0"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52750650" w14:textId="77777777" w:rsidR="00845AC0"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6E8002A7" w14:textId="77777777" w:rsidR="00845AC0" w:rsidRDefault="00000000">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3FF2A778" w14:textId="77777777" w:rsidR="00845AC0" w:rsidRDefault="00000000">
      <w:pPr>
        <w:rPr>
          <w:rFonts w:cs="Calibri"/>
        </w:rPr>
      </w:pPr>
      <w:r>
        <w:rPr>
          <w:rFonts w:cs="Calibri"/>
          <w:color w:val="000000"/>
          <w:kern w:val="0"/>
          <w:sz w:val="28"/>
        </w:rPr>
        <w:br w:type="page"/>
      </w:r>
    </w:p>
    <w:p w14:paraId="5B0F8886" w14:textId="77777777" w:rsidR="00845AC0" w:rsidRDefault="00000000">
      <w:pPr>
        <w:pStyle w:val="3"/>
        <w:ind w:firstLine="420"/>
        <w:rPr>
          <w:rFonts w:cs="Calibri"/>
          <w:color w:val="000000"/>
        </w:rPr>
      </w:pPr>
      <w:r>
        <w:rPr>
          <w:rFonts w:cs="Calibri"/>
          <w:color w:val="000000"/>
        </w:rPr>
        <w:lastRenderedPageBreak/>
        <w:t>一、资格审查资料</w:t>
      </w:r>
      <w:bookmarkEnd w:id="74"/>
      <w:bookmarkEnd w:id="75"/>
      <w:bookmarkEnd w:id="76"/>
      <w:bookmarkEnd w:id="77"/>
      <w:bookmarkEnd w:id="78"/>
    </w:p>
    <w:p w14:paraId="7DF56607"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4A580338" w14:textId="77777777" w:rsidR="00845AC0" w:rsidRDefault="00000000">
      <w:pPr>
        <w:autoSpaceDE w:val="0"/>
        <w:autoSpaceDN w:val="0"/>
        <w:adjustRightInd w:val="0"/>
        <w:ind w:firstLineChars="200" w:firstLine="420"/>
        <w:jc w:val="left"/>
        <w:rPr>
          <w:rFonts w:cs="Calibri"/>
          <w:color w:val="000000"/>
          <w:kern w:val="0"/>
        </w:rPr>
      </w:pPr>
      <w:bookmarkStart w:id="79" w:name="_Toc230930643"/>
      <w:bookmarkStart w:id="80" w:name="_Toc335138375"/>
      <w:bookmarkStart w:id="81" w:name="_Toc303030577"/>
      <w:r>
        <w:rPr>
          <w:rFonts w:cs="Calibri"/>
          <w:color w:val="000000"/>
          <w:kern w:val="0"/>
        </w:rPr>
        <w:t>（一）资格审查须知</w:t>
      </w:r>
      <w:bookmarkEnd w:id="79"/>
      <w:bookmarkEnd w:id="80"/>
      <w:bookmarkEnd w:id="81"/>
    </w:p>
    <w:p w14:paraId="2D804BBE" w14:textId="77777777" w:rsidR="00845AC0" w:rsidRDefault="00000000">
      <w:pPr>
        <w:autoSpaceDE w:val="0"/>
        <w:autoSpaceDN w:val="0"/>
        <w:adjustRightInd w:val="0"/>
        <w:ind w:firstLineChars="200" w:firstLine="420"/>
        <w:jc w:val="left"/>
        <w:rPr>
          <w:rFonts w:cs="Calibri"/>
          <w:color w:val="000000"/>
          <w:kern w:val="0"/>
        </w:rPr>
      </w:pPr>
      <w:r>
        <w:rPr>
          <w:rFonts w:cs="Calibri"/>
          <w:color w:val="000000"/>
          <w:kern w:val="0"/>
        </w:rPr>
        <w:t>1</w:t>
      </w:r>
      <w:r>
        <w:rPr>
          <w:rFonts w:cs="Calibri" w:hint="eastAsia"/>
          <w:color w:val="000000"/>
          <w:kern w:val="0"/>
        </w:rPr>
        <w:t>.</w:t>
      </w:r>
      <w:r>
        <w:rPr>
          <w:rFonts w:cs="Calibri"/>
          <w:color w:val="000000"/>
          <w:kern w:val="0"/>
        </w:rPr>
        <w:t>供应商必须认真填写采购文件规定的所有表格，并对其真实性负责，采购人有权对其进行调查核实和要求澄清。</w:t>
      </w:r>
    </w:p>
    <w:p w14:paraId="2DE68E0B" w14:textId="77777777" w:rsidR="00845AC0" w:rsidRDefault="00000000">
      <w:pPr>
        <w:autoSpaceDE w:val="0"/>
        <w:autoSpaceDN w:val="0"/>
        <w:adjustRightInd w:val="0"/>
        <w:ind w:firstLineChars="200" w:firstLine="420"/>
        <w:jc w:val="left"/>
        <w:rPr>
          <w:rFonts w:cs="Calibri"/>
          <w:color w:val="000000"/>
          <w:kern w:val="0"/>
        </w:rPr>
      </w:pPr>
      <w:r>
        <w:rPr>
          <w:rFonts w:cs="Calibri"/>
          <w:color w:val="000000"/>
          <w:kern w:val="0"/>
        </w:rPr>
        <w:t>2</w:t>
      </w:r>
      <w:r>
        <w:rPr>
          <w:rFonts w:cs="Calibri" w:hint="eastAsia"/>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00E4038F" w14:textId="77777777" w:rsidR="00845AC0" w:rsidRDefault="00000000">
      <w:pPr>
        <w:autoSpaceDE w:val="0"/>
        <w:autoSpaceDN w:val="0"/>
        <w:adjustRightInd w:val="0"/>
        <w:ind w:firstLineChars="200" w:firstLine="420"/>
        <w:jc w:val="left"/>
        <w:rPr>
          <w:rFonts w:cs="Calibri"/>
          <w:color w:val="000000"/>
          <w:kern w:val="0"/>
        </w:rPr>
      </w:pPr>
      <w:bookmarkStart w:id="82" w:name="_Toc208484561"/>
      <w:bookmarkStart w:id="83" w:name="_Toc208051215"/>
      <w:bookmarkStart w:id="84" w:name="_Toc179623472"/>
      <w:bookmarkStart w:id="85" w:name="_Toc303030578"/>
      <w:bookmarkStart w:id="86" w:name="_Toc227658251"/>
      <w:bookmarkStart w:id="87" w:name="_Toc204944488"/>
      <w:bookmarkStart w:id="88" w:name="_Toc179801514"/>
      <w:bookmarkStart w:id="89" w:name="_Toc191897610"/>
      <w:bookmarkStart w:id="90" w:name="_Toc335138376"/>
      <w:r>
        <w:rPr>
          <w:rFonts w:cs="Calibri"/>
          <w:color w:val="000000"/>
          <w:kern w:val="0"/>
        </w:rPr>
        <w:t>（二）资格审查资料</w:t>
      </w:r>
      <w:bookmarkEnd w:id="82"/>
      <w:bookmarkEnd w:id="83"/>
      <w:bookmarkEnd w:id="84"/>
      <w:bookmarkEnd w:id="85"/>
      <w:bookmarkEnd w:id="86"/>
      <w:bookmarkEnd w:id="87"/>
      <w:bookmarkEnd w:id="88"/>
      <w:bookmarkEnd w:id="89"/>
      <w:bookmarkEnd w:id="90"/>
      <w:r>
        <w:rPr>
          <w:rFonts w:cs="Calibri"/>
          <w:color w:val="000000"/>
          <w:kern w:val="0"/>
        </w:rPr>
        <w:t>格式</w:t>
      </w:r>
    </w:p>
    <w:p w14:paraId="466923F8" w14:textId="77777777" w:rsidR="00845AC0" w:rsidRDefault="00000000">
      <w:pPr>
        <w:autoSpaceDE w:val="0"/>
        <w:autoSpaceDN w:val="0"/>
        <w:adjustRightInd w:val="0"/>
        <w:ind w:firstLineChars="200" w:firstLine="420"/>
        <w:jc w:val="left"/>
        <w:rPr>
          <w:rFonts w:cs="Calibri"/>
          <w:color w:val="000000"/>
          <w:kern w:val="0"/>
        </w:rPr>
      </w:pPr>
      <w:r>
        <w:rPr>
          <w:rFonts w:cs="Calibri"/>
          <w:color w:val="000000"/>
          <w:kern w:val="0"/>
        </w:rPr>
        <w:t>表</w:t>
      </w:r>
      <w:r>
        <w:rPr>
          <w:rFonts w:cs="Calibri"/>
          <w:color w:val="000000"/>
          <w:kern w:val="0"/>
        </w:rPr>
        <w:t xml:space="preserve">1 </w:t>
      </w:r>
      <w:r>
        <w:rPr>
          <w:rFonts w:cs="Calibri"/>
          <w:color w:val="000000"/>
          <w:kern w:val="0"/>
        </w:rPr>
        <w:t>强制性资格条件</w:t>
      </w:r>
    </w:p>
    <w:p w14:paraId="4A95C294" w14:textId="77777777" w:rsidR="00845AC0" w:rsidRDefault="00000000">
      <w:pPr>
        <w:autoSpaceDE w:val="0"/>
        <w:autoSpaceDN w:val="0"/>
        <w:adjustRightInd w:val="0"/>
        <w:ind w:firstLineChars="200" w:firstLine="420"/>
        <w:jc w:val="left"/>
        <w:rPr>
          <w:rFonts w:cs="Calibri"/>
          <w:color w:val="000000"/>
          <w:kern w:val="0"/>
        </w:rPr>
      </w:pPr>
      <w:r>
        <w:rPr>
          <w:rFonts w:cs="Calibri"/>
          <w:color w:val="000000"/>
          <w:kern w:val="0"/>
        </w:rPr>
        <w:t>表附件</w:t>
      </w:r>
    </w:p>
    <w:p w14:paraId="6E5672C4" w14:textId="77777777" w:rsidR="00845AC0" w:rsidRDefault="00000000">
      <w:pPr>
        <w:ind w:left="280" w:hangingChars="100" w:hanging="280"/>
        <w:outlineLvl w:val="2"/>
        <w:rPr>
          <w:rFonts w:cs="Calibri"/>
          <w:b/>
          <w:bCs/>
          <w:color w:val="000000"/>
        </w:rPr>
      </w:pPr>
      <w:bookmarkStart w:id="91" w:name="_Toc179801515"/>
      <w:bookmarkStart w:id="92" w:name="_Toc208051216"/>
      <w:bookmarkStart w:id="93" w:name="_Toc227658252"/>
      <w:bookmarkStart w:id="94" w:name="_Toc191897470"/>
      <w:bookmarkStart w:id="95" w:name="_Toc191897611"/>
      <w:bookmarkStart w:id="96" w:name="_Toc208484562"/>
      <w:bookmarkStart w:id="97" w:name="_Toc204944489"/>
      <w:r>
        <w:rPr>
          <w:rFonts w:cs="Calibri"/>
          <w:color w:val="000000"/>
          <w:sz w:val="28"/>
          <w:szCs w:val="28"/>
        </w:rPr>
        <w:br w:type="page"/>
      </w:r>
      <w:bookmarkStart w:id="98" w:name="_Toc303030579"/>
      <w:bookmarkStart w:id="99" w:name="_Toc204944490"/>
      <w:bookmarkStart w:id="100" w:name="_Toc208484563"/>
      <w:bookmarkStart w:id="101" w:name="_Toc191897612"/>
      <w:bookmarkStart w:id="102" w:name="_Toc227658253"/>
      <w:bookmarkStart w:id="103" w:name="_Toc335138377"/>
      <w:bookmarkStart w:id="104" w:name="_Toc179801516"/>
      <w:bookmarkStart w:id="105" w:name="_Toc179623474"/>
      <w:bookmarkStart w:id="106" w:name="_Toc208051217"/>
      <w:bookmarkEnd w:id="91"/>
      <w:bookmarkEnd w:id="92"/>
      <w:bookmarkEnd w:id="93"/>
      <w:bookmarkEnd w:id="94"/>
      <w:bookmarkEnd w:id="95"/>
      <w:bookmarkEnd w:id="96"/>
      <w:bookmarkEnd w:id="97"/>
      <w:r>
        <w:rPr>
          <w:rFonts w:cs="Calibri"/>
          <w:b/>
          <w:bCs/>
          <w:color w:val="000000"/>
        </w:rPr>
        <w:lastRenderedPageBreak/>
        <w:t>表</w:t>
      </w:r>
      <w:r>
        <w:rPr>
          <w:rFonts w:cs="Calibri"/>
          <w:b/>
          <w:bCs/>
          <w:color w:val="000000"/>
        </w:rPr>
        <w:t>1</w:t>
      </w:r>
      <w:r>
        <w:rPr>
          <w:rFonts w:cs="Calibri"/>
          <w:b/>
          <w:bCs/>
          <w:color w:val="000000"/>
        </w:rPr>
        <w:t>：强制性资格条件</w:t>
      </w:r>
      <w:bookmarkEnd w:id="98"/>
      <w:bookmarkEnd w:id="99"/>
      <w:bookmarkEnd w:id="100"/>
      <w:bookmarkEnd w:id="101"/>
      <w:bookmarkEnd w:id="102"/>
      <w:bookmarkEnd w:id="103"/>
      <w:bookmarkEnd w:id="104"/>
      <w:bookmarkEnd w:id="105"/>
      <w:bookmarkEnd w:id="106"/>
    </w:p>
    <w:p w14:paraId="057DC297"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449ED839" w14:textId="77777777" w:rsidR="00845AC0" w:rsidRDefault="00000000">
      <w:pPr>
        <w:rPr>
          <w:rFonts w:cs="Calibri"/>
          <w:color w:val="000000"/>
        </w:rPr>
      </w:pPr>
      <w:r>
        <w:rPr>
          <w:rFonts w:cs="Calibri"/>
          <w:color w:val="000000"/>
        </w:rPr>
        <w:t>采购人：</w:t>
      </w:r>
      <w:r>
        <w:rPr>
          <w:rFonts w:cs="Calibri" w:hint="eastAsia"/>
          <w:color w:val="000000"/>
        </w:rPr>
        <w:t>浙江省发展和改革委员会</w:t>
      </w:r>
    </w:p>
    <w:p w14:paraId="1CD9D37B" w14:textId="77777777" w:rsidR="00845AC0" w:rsidRDefault="00000000">
      <w:pPr>
        <w:rPr>
          <w:rFonts w:cs="Calibri"/>
          <w:color w:val="000000"/>
        </w:rPr>
      </w:pPr>
      <w:r>
        <w:rPr>
          <w:rFonts w:cs="Calibri"/>
          <w:color w:val="000000"/>
        </w:rPr>
        <w:t>项目名称：</w:t>
      </w:r>
      <w:r>
        <w:rPr>
          <w:rFonts w:cs="Calibri" w:hint="eastAsia"/>
          <w:color w:val="000000"/>
        </w:rPr>
        <w:t>省权力运行系统涉发改委子应用改造及政务服务</w:t>
      </w:r>
      <w:r>
        <w:rPr>
          <w:rFonts w:cs="Calibri" w:hint="eastAsia"/>
          <w:color w:val="000000"/>
        </w:rPr>
        <w:t>2.0</w:t>
      </w:r>
      <w:r>
        <w:rPr>
          <w:rFonts w:cs="Calibri" w:hint="eastAsia"/>
          <w:color w:val="000000"/>
        </w:rPr>
        <w:t>对接改造项目运维服务</w:t>
      </w:r>
    </w:p>
    <w:p w14:paraId="6B92E82D" w14:textId="77777777" w:rsidR="00845AC0" w:rsidRDefault="00000000">
      <w:pPr>
        <w:rPr>
          <w:rFonts w:cs="Calibri"/>
          <w:color w:val="000000"/>
        </w:rPr>
      </w:pPr>
      <w:r>
        <w:rPr>
          <w:rFonts w:cs="Calibri"/>
          <w:color w:val="000000"/>
        </w:rPr>
        <w:t>项目编号：</w:t>
      </w:r>
      <w:r>
        <w:rPr>
          <w:rFonts w:cs="Calibri" w:hint="eastAsia"/>
          <w:color w:val="000000"/>
        </w:rPr>
        <w:t>CTZB-2025050357</w:t>
      </w:r>
    </w:p>
    <w:p w14:paraId="7DE20606" w14:textId="77777777" w:rsidR="00845AC0" w:rsidRDefault="00000000">
      <w:pPr>
        <w:rPr>
          <w:rFonts w:cs="Calibri"/>
          <w:color w:val="000000"/>
        </w:rPr>
      </w:pPr>
      <w:r>
        <w:rPr>
          <w:rFonts w:cs="Calibri"/>
          <w:color w:val="000000"/>
        </w:rPr>
        <w:t>标项名称：</w:t>
      </w:r>
      <w:r>
        <w:rPr>
          <w:rFonts w:cs="Calibri" w:hint="eastAsia"/>
          <w:color w:val="000000"/>
        </w:rPr>
        <w:t>省权力运行系统涉发改委子应用改造及政务服务</w:t>
      </w:r>
      <w:r>
        <w:rPr>
          <w:rFonts w:cs="Calibri" w:hint="eastAsia"/>
          <w:color w:val="000000"/>
        </w:rPr>
        <w:t>2.0</w:t>
      </w:r>
      <w:r>
        <w:rPr>
          <w:rFonts w:cs="Calibri" w:hint="eastAsia"/>
          <w:color w:val="000000"/>
        </w:rPr>
        <w:t>对接改造项目运维服务</w:t>
      </w:r>
    </w:p>
    <w:tbl>
      <w:tblPr>
        <w:tblStyle w:val="ac"/>
        <w:tblW w:w="5000" w:type="pct"/>
        <w:tblLook w:val="04A0" w:firstRow="1" w:lastRow="0" w:firstColumn="1" w:lastColumn="0" w:noHBand="0" w:noVBand="1"/>
      </w:tblPr>
      <w:tblGrid>
        <w:gridCol w:w="482"/>
        <w:gridCol w:w="5079"/>
        <w:gridCol w:w="3841"/>
      </w:tblGrid>
      <w:tr w:rsidR="00845AC0" w14:paraId="667EE91E" w14:textId="77777777">
        <w:trPr>
          <w:trHeight w:val="454"/>
        </w:trPr>
        <w:tc>
          <w:tcPr>
            <w:tcW w:w="482" w:type="dxa"/>
            <w:vAlign w:val="center"/>
          </w:tcPr>
          <w:p w14:paraId="630E01CC" w14:textId="77777777" w:rsidR="00845AC0"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2B67E56C" w14:textId="77777777" w:rsidR="00845AC0"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4BD932CE" w14:textId="77777777" w:rsidR="00845AC0"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845AC0" w14:paraId="794752AB" w14:textId="77777777">
        <w:trPr>
          <w:trHeight w:val="454"/>
        </w:trPr>
        <w:tc>
          <w:tcPr>
            <w:tcW w:w="482" w:type="dxa"/>
            <w:vAlign w:val="center"/>
          </w:tcPr>
          <w:p w14:paraId="2DC20D66" w14:textId="77777777" w:rsidR="00845AC0" w:rsidRDefault="00000000">
            <w:pPr>
              <w:adjustRightInd w:val="0"/>
              <w:jc w:val="left"/>
              <w:rPr>
                <w:rFonts w:cs="Calibri"/>
                <w:b/>
                <w:bCs/>
                <w:szCs w:val="21"/>
              </w:rPr>
            </w:pPr>
            <w:r>
              <w:rPr>
                <w:rFonts w:cs="Calibri"/>
                <w:b/>
                <w:bCs/>
                <w:szCs w:val="21"/>
              </w:rPr>
              <w:t>1.</w:t>
            </w:r>
          </w:p>
        </w:tc>
        <w:tc>
          <w:tcPr>
            <w:tcW w:w="5079" w:type="dxa"/>
            <w:vAlign w:val="center"/>
          </w:tcPr>
          <w:p w14:paraId="0888D24E" w14:textId="77777777" w:rsidR="00845AC0"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03F8C26C" w14:textId="77777777" w:rsidR="00845AC0" w:rsidRDefault="00000000">
            <w:pPr>
              <w:adjustRightInd w:val="0"/>
              <w:jc w:val="left"/>
              <w:rPr>
                <w:rFonts w:cs="Calibri"/>
                <w:b/>
                <w:bCs/>
                <w:szCs w:val="21"/>
              </w:rPr>
            </w:pPr>
            <w:r>
              <w:rPr>
                <w:rFonts w:cs="Calibri"/>
                <w:b/>
                <w:bCs/>
                <w:szCs w:val="21"/>
              </w:rPr>
              <w:t>/</w:t>
            </w:r>
          </w:p>
        </w:tc>
      </w:tr>
      <w:tr w:rsidR="00845AC0" w14:paraId="63737DD6" w14:textId="77777777">
        <w:trPr>
          <w:trHeight w:val="454"/>
        </w:trPr>
        <w:tc>
          <w:tcPr>
            <w:tcW w:w="482" w:type="dxa"/>
            <w:vAlign w:val="center"/>
          </w:tcPr>
          <w:p w14:paraId="403B551E" w14:textId="77777777" w:rsidR="00845AC0" w:rsidRDefault="00000000">
            <w:pPr>
              <w:adjustRightInd w:val="0"/>
              <w:jc w:val="left"/>
              <w:rPr>
                <w:rFonts w:cs="Calibri"/>
                <w:szCs w:val="21"/>
              </w:rPr>
            </w:pPr>
            <w:r>
              <w:rPr>
                <w:rFonts w:cs="Calibri"/>
                <w:szCs w:val="21"/>
              </w:rPr>
              <w:t>1.1</w:t>
            </w:r>
          </w:p>
        </w:tc>
        <w:tc>
          <w:tcPr>
            <w:tcW w:w="5079" w:type="dxa"/>
            <w:vAlign w:val="center"/>
          </w:tcPr>
          <w:p w14:paraId="3F3D486C" w14:textId="77777777" w:rsidR="00845AC0"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41" w:type="dxa"/>
            <w:vAlign w:val="center"/>
          </w:tcPr>
          <w:p w14:paraId="2D103FFC" w14:textId="77777777" w:rsidR="00845AC0"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845AC0" w14:paraId="6ECB59F9" w14:textId="77777777">
        <w:trPr>
          <w:trHeight w:val="454"/>
        </w:trPr>
        <w:tc>
          <w:tcPr>
            <w:tcW w:w="482" w:type="dxa"/>
            <w:vAlign w:val="center"/>
          </w:tcPr>
          <w:p w14:paraId="60AF6C08" w14:textId="77777777" w:rsidR="00845AC0" w:rsidRDefault="00000000">
            <w:pPr>
              <w:adjustRightInd w:val="0"/>
              <w:jc w:val="left"/>
              <w:rPr>
                <w:rFonts w:cs="Calibri"/>
                <w:b/>
                <w:bCs/>
                <w:szCs w:val="21"/>
              </w:rPr>
            </w:pPr>
            <w:r>
              <w:rPr>
                <w:rFonts w:cs="Calibri"/>
                <w:b/>
                <w:bCs/>
                <w:szCs w:val="21"/>
              </w:rPr>
              <w:t>2.</w:t>
            </w:r>
          </w:p>
        </w:tc>
        <w:tc>
          <w:tcPr>
            <w:tcW w:w="5079" w:type="dxa"/>
            <w:vAlign w:val="center"/>
          </w:tcPr>
          <w:p w14:paraId="44D06152" w14:textId="77777777" w:rsidR="00845AC0"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09326EA5" w14:textId="77777777" w:rsidR="00845AC0" w:rsidRDefault="00000000">
            <w:pPr>
              <w:adjustRightInd w:val="0"/>
              <w:jc w:val="left"/>
              <w:rPr>
                <w:rFonts w:cs="Calibri"/>
                <w:b/>
                <w:bCs/>
                <w:szCs w:val="21"/>
              </w:rPr>
            </w:pPr>
            <w:r>
              <w:rPr>
                <w:rFonts w:cs="Calibri"/>
                <w:b/>
                <w:bCs/>
                <w:szCs w:val="21"/>
              </w:rPr>
              <w:t>/</w:t>
            </w:r>
          </w:p>
        </w:tc>
      </w:tr>
      <w:tr w:rsidR="00845AC0" w14:paraId="511685B5" w14:textId="77777777">
        <w:trPr>
          <w:trHeight w:val="454"/>
        </w:trPr>
        <w:tc>
          <w:tcPr>
            <w:tcW w:w="482" w:type="dxa"/>
            <w:vAlign w:val="center"/>
          </w:tcPr>
          <w:p w14:paraId="0A47A1D7" w14:textId="77777777" w:rsidR="00845AC0" w:rsidRDefault="00000000">
            <w:pPr>
              <w:adjustRightInd w:val="0"/>
              <w:jc w:val="left"/>
              <w:rPr>
                <w:rFonts w:cs="Calibri"/>
                <w:b/>
                <w:bCs/>
                <w:szCs w:val="21"/>
              </w:rPr>
            </w:pPr>
            <w:r>
              <w:rPr>
                <w:rFonts w:cs="Calibri"/>
                <w:b/>
                <w:bCs/>
                <w:szCs w:val="21"/>
              </w:rPr>
              <w:t>3.</w:t>
            </w:r>
          </w:p>
        </w:tc>
        <w:tc>
          <w:tcPr>
            <w:tcW w:w="5079" w:type="dxa"/>
            <w:vAlign w:val="center"/>
          </w:tcPr>
          <w:p w14:paraId="79187CA9" w14:textId="77777777" w:rsidR="00845AC0"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3B734B24" w14:textId="77777777" w:rsidR="00845AC0" w:rsidRDefault="00000000">
            <w:pPr>
              <w:adjustRightInd w:val="0"/>
              <w:jc w:val="left"/>
              <w:rPr>
                <w:rFonts w:cs="Calibri"/>
                <w:b/>
                <w:bCs/>
                <w:szCs w:val="21"/>
              </w:rPr>
            </w:pPr>
            <w:r>
              <w:rPr>
                <w:rFonts w:cs="Calibri"/>
                <w:b/>
                <w:bCs/>
                <w:szCs w:val="21"/>
              </w:rPr>
              <w:t>/</w:t>
            </w:r>
          </w:p>
        </w:tc>
      </w:tr>
      <w:tr w:rsidR="00845AC0" w14:paraId="4C9226EE" w14:textId="77777777">
        <w:trPr>
          <w:trHeight w:val="454"/>
        </w:trPr>
        <w:tc>
          <w:tcPr>
            <w:tcW w:w="482" w:type="dxa"/>
            <w:vAlign w:val="center"/>
          </w:tcPr>
          <w:p w14:paraId="68146497" w14:textId="77777777" w:rsidR="00845AC0" w:rsidRDefault="00000000">
            <w:pPr>
              <w:adjustRightInd w:val="0"/>
              <w:jc w:val="left"/>
              <w:rPr>
                <w:rFonts w:cs="Calibri"/>
                <w:szCs w:val="21"/>
              </w:rPr>
            </w:pPr>
            <w:r>
              <w:rPr>
                <w:rFonts w:cs="Calibri"/>
                <w:szCs w:val="21"/>
              </w:rPr>
              <w:t>3.1</w:t>
            </w:r>
          </w:p>
        </w:tc>
        <w:tc>
          <w:tcPr>
            <w:tcW w:w="5079" w:type="dxa"/>
            <w:vAlign w:val="center"/>
          </w:tcPr>
          <w:p w14:paraId="7163EE03" w14:textId="77777777" w:rsidR="00845AC0"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3841" w:type="dxa"/>
            <w:vAlign w:val="center"/>
          </w:tcPr>
          <w:p w14:paraId="21AEDE48" w14:textId="77777777" w:rsidR="00845AC0"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845AC0" w14:paraId="08DE9832" w14:textId="77777777">
        <w:trPr>
          <w:trHeight w:val="454"/>
        </w:trPr>
        <w:tc>
          <w:tcPr>
            <w:tcW w:w="482" w:type="dxa"/>
            <w:shd w:val="clear" w:color="auto" w:fill="auto"/>
            <w:vAlign w:val="center"/>
          </w:tcPr>
          <w:p w14:paraId="1DEC49D6" w14:textId="77777777" w:rsidR="00845AC0" w:rsidRDefault="00000000">
            <w:pPr>
              <w:adjustRightInd w:val="0"/>
              <w:jc w:val="left"/>
              <w:rPr>
                <w:rFonts w:cs="Calibri"/>
                <w:szCs w:val="21"/>
              </w:rPr>
            </w:pPr>
            <w:r>
              <w:rPr>
                <w:rFonts w:cs="Calibri"/>
                <w:szCs w:val="21"/>
              </w:rPr>
              <w:t>3.</w:t>
            </w:r>
            <w:r>
              <w:rPr>
                <w:rFonts w:cs="Calibri" w:hint="eastAsia"/>
                <w:szCs w:val="21"/>
              </w:rPr>
              <w:t>2</w:t>
            </w:r>
          </w:p>
        </w:tc>
        <w:tc>
          <w:tcPr>
            <w:tcW w:w="5079" w:type="dxa"/>
            <w:shd w:val="clear" w:color="auto" w:fill="auto"/>
            <w:vAlign w:val="center"/>
          </w:tcPr>
          <w:p w14:paraId="0CD95443" w14:textId="77777777" w:rsidR="00845AC0" w:rsidRDefault="00000000">
            <w:pPr>
              <w:adjustRightInd w:val="0"/>
              <w:jc w:val="left"/>
              <w:rPr>
                <w:rFonts w:cs="Calibri"/>
                <w:szCs w:val="21"/>
              </w:rPr>
            </w:pPr>
            <w:r>
              <w:rPr>
                <w:rFonts w:cs="Calibri"/>
                <w:kern w:val="0"/>
                <w:szCs w:val="21"/>
              </w:rPr>
              <w:t>（</w:t>
            </w:r>
            <w:r>
              <w:rPr>
                <w:rFonts w:cs="Calibri" w:hint="eastAsia"/>
                <w:kern w:val="0"/>
                <w:szCs w:val="21"/>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841" w:type="dxa"/>
            <w:shd w:val="clear" w:color="auto" w:fill="auto"/>
            <w:vAlign w:val="center"/>
          </w:tcPr>
          <w:p w14:paraId="088246B1" w14:textId="77777777" w:rsidR="00845AC0" w:rsidRDefault="00000000">
            <w:pPr>
              <w:adjustRightInd w:val="0"/>
              <w:jc w:val="left"/>
              <w:rPr>
                <w:rFonts w:cs="Calibri"/>
                <w:szCs w:val="21"/>
              </w:rPr>
            </w:pPr>
            <w:r>
              <w:rPr>
                <w:rFonts w:cs="Calibri"/>
                <w:szCs w:val="21"/>
              </w:rPr>
              <w:t>（</w:t>
            </w:r>
            <w:r>
              <w:rPr>
                <w:rFonts w:cs="Calibri" w:hint="eastAsia"/>
                <w:szCs w:val="21"/>
              </w:rPr>
              <w:t>3</w:t>
            </w:r>
            <w:r>
              <w:rPr>
                <w:rFonts w:cs="Calibri"/>
                <w:szCs w:val="21"/>
              </w:rPr>
              <w:t>）单位组织形式的声明函。【</w:t>
            </w:r>
            <w:r>
              <w:rPr>
                <w:rFonts w:cs="Calibri" w:hint="eastAsia"/>
                <w:szCs w:val="21"/>
              </w:rPr>
              <w:t>证明材料</w:t>
            </w:r>
            <w:r>
              <w:rPr>
                <w:rFonts w:cs="Calibri" w:hint="eastAsia"/>
                <w:szCs w:val="21"/>
              </w:rPr>
              <w:t>3</w:t>
            </w:r>
            <w:r>
              <w:rPr>
                <w:rFonts w:cs="Calibri"/>
                <w:szCs w:val="21"/>
              </w:rPr>
              <w:t>】</w:t>
            </w:r>
          </w:p>
        </w:tc>
      </w:tr>
      <w:tr w:rsidR="00845AC0" w14:paraId="6DAB45F5" w14:textId="77777777">
        <w:trPr>
          <w:trHeight w:val="454"/>
        </w:trPr>
        <w:tc>
          <w:tcPr>
            <w:tcW w:w="482" w:type="dxa"/>
            <w:shd w:val="clear" w:color="auto" w:fill="auto"/>
            <w:vAlign w:val="center"/>
          </w:tcPr>
          <w:p w14:paraId="5E8169DD" w14:textId="77777777" w:rsidR="00845AC0" w:rsidRDefault="00000000">
            <w:pPr>
              <w:adjustRightInd w:val="0"/>
              <w:jc w:val="left"/>
              <w:rPr>
                <w:rFonts w:cs="Calibri"/>
                <w:szCs w:val="21"/>
              </w:rPr>
            </w:pPr>
            <w:r>
              <w:rPr>
                <w:rFonts w:cs="Calibri"/>
                <w:szCs w:val="21"/>
              </w:rPr>
              <w:t>3.</w:t>
            </w:r>
            <w:r>
              <w:rPr>
                <w:rFonts w:cs="Calibri" w:hint="eastAsia"/>
                <w:szCs w:val="21"/>
              </w:rPr>
              <w:t>3</w:t>
            </w:r>
          </w:p>
        </w:tc>
        <w:tc>
          <w:tcPr>
            <w:tcW w:w="5079" w:type="dxa"/>
            <w:shd w:val="clear" w:color="auto" w:fill="auto"/>
            <w:vAlign w:val="center"/>
          </w:tcPr>
          <w:p w14:paraId="25C729DD" w14:textId="77777777" w:rsidR="00845AC0" w:rsidRDefault="00000000">
            <w:pPr>
              <w:adjustRightInd w:val="0"/>
              <w:jc w:val="left"/>
              <w:rPr>
                <w:rFonts w:cs="Calibri"/>
                <w:kern w:val="0"/>
                <w:szCs w:val="21"/>
              </w:rPr>
            </w:pPr>
            <w:r>
              <w:rPr>
                <w:rFonts w:cs="Calibri"/>
                <w:kern w:val="0"/>
                <w:szCs w:val="21"/>
              </w:rPr>
              <w:t>（</w:t>
            </w:r>
            <w:r>
              <w:rPr>
                <w:rFonts w:cs="Calibri" w:hint="eastAsia"/>
                <w:kern w:val="0"/>
                <w:szCs w:val="21"/>
              </w:rPr>
              <w:t>3</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649DD04F" w14:textId="77777777" w:rsidR="00845AC0"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154D5C6A" w14:textId="77777777" w:rsidR="00845AC0"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）项；</w:t>
            </w:r>
          </w:p>
          <w:p w14:paraId="53DF0FB2" w14:textId="77777777" w:rsidR="00845AC0"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2F69FA8E" w14:textId="77777777" w:rsidR="00845AC0"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41" w:type="dxa"/>
            <w:shd w:val="clear" w:color="auto" w:fill="auto"/>
            <w:vAlign w:val="center"/>
          </w:tcPr>
          <w:p w14:paraId="0FBDD9BA" w14:textId="77777777" w:rsidR="00845AC0" w:rsidRDefault="00000000">
            <w:pPr>
              <w:adjustRightInd w:val="0"/>
              <w:jc w:val="left"/>
              <w:rPr>
                <w:rFonts w:cs="Calibri"/>
              </w:rPr>
            </w:pPr>
            <w:r>
              <w:rPr>
                <w:rFonts w:cs="Calibri"/>
                <w:szCs w:val="21"/>
              </w:rPr>
              <w:t>（</w:t>
            </w:r>
            <w:r>
              <w:rPr>
                <w:rFonts w:cs="Calibri" w:hint="eastAsia"/>
                <w:szCs w:val="21"/>
              </w:rPr>
              <w:t>4</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01567AA2" w14:textId="77777777" w:rsidR="00845AC0"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4</w:t>
            </w:r>
            <w:r>
              <w:rPr>
                <w:rFonts w:cs="Calibri"/>
              </w:rPr>
              <w:t>】</w:t>
            </w:r>
          </w:p>
        </w:tc>
      </w:tr>
    </w:tbl>
    <w:p w14:paraId="5EA7AF2E" w14:textId="77777777" w:rsidR="00845AC0"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r>
        <w:rPr>
          <w:rFonts w:eastAsia="楷体" w:cs="Calibri" w:hint="eastAsia"/>
          <w:b/>
          <w:bCs/>
          <w:szCs w:val="21"/>
          <w:u w:val="single"/>
        </w:rPr>
        <w:t>】</w:t>
      </w:r>
    </w:p>
    <w:p w14:paraId="61F861BC" w14:textId="77777777" w:rsidR="00845AC0"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10CA43F7" w14:textId="77777777" w:rsidR="00845AC0" w:rsidRDefault="00845AC0">
      <w:pPr>
        <w:ind w:firstLineChars="200" w:firstLine="420"/>
        <w:rPr>
          <w:rFonts w:ascii="楷体" w:eastAsia="楷体" w:hAnsi="楷体" w:cs="楷体" w:hint="eastAsia"/>
        </w:rPr>
      </w:pPr>
    </w:p>
    <w:p w14:paraId="3A9E05F7" w14:textId="77777777" w:rsidR="00845AC0" w:rsidRDefault="00000000">
      <w:pPr>
        <w:pStyle w:val="3"/>
        <w:ind w:firstLine="420"/>
      </w:pPr>
      <w:r>
        <w:t>【</w:t>
      </w:r>
      <w:r>
        <w:rPr>
          <w:rFonts w:hint="eastAsia"/>
        </w:rPr>
        <w:t>证明材料</w:t>
      </w:r>
      <w:r>
        <w:t>1</w:t>
      </w:r>
      <w:r>
        <w:t>】符合资格条件的声明函</w:t>
      </w:r>
    </w:p>
    <w:p w14:paraId="5B57A726"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4CB45584" w14:textId="77777777" w:rsidR="00845AC0" w:rsidRDefault="00000000">
      <w:pPr>
        <w:rPr>
          <w:rFonts w:cs="Calibri"/>
          <w:u w:val="single"/>
        </w:rPr>
      </w:pPr>
      <w:r>
        <w:rPr>
          <w:rFonts w:cs="Calibri" w:hint="eastAsia"/>
          <w:u w:val="single"/>
        </w:rPr>
        <w:t>浙江省发展和改革委员会</w:t>
      </w:r>
      <w:r>
        <w:rPr>
          <w:rFonts w:cs="Calibri"/>
          <w:u w:val="single"/>
        </w:rPr>
        <w:t>：</w:t>
      </w:r>
    </w:p>
    <w:p w14:paraId="3D417455" w14:textId="77777777" w:rsidR="00845AC0" w:rsidRDefault="00000000">
      <w:pPr>
        <w:rPr>
          <w:rFonts w:cs="Calibri"/>
          <w:kern w:val="0"/>
          <w:szCs w:val="21"/>
        </w:rPr>
      </w:pPr>
      <w:r>
        <w:rPr>
          <w:rFonts w:cs="Calibri"/>
          <w:u w:val="single"/>
        </w:rPr>
        <w:t>浙江省成套招标代理有限公司</w:t>
      </w:r>
      <w:r>
        <w:rPr>
          <w:rFonts w:cs="Calibri"/>
        </w:rPr>
        <w:t>：</w:t>
      </w:r>
    </w:p>
    <w:p w14:paraId="1318B062" w14:textId="77777777" w:rsidR="00845AC0"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（项目名称）</w:t>
      </w:r>
      <w:r>
        <w:rPr>
          <w:rFonts w:cs="Calibri" w:hint="eastAsia"/>
          <w:u w:val="single"/>
        </w:rPr>
        <w:t>CTZB-2025050357</w:t>
      </w:r>
      <w:r>
        <w:rPr>
          <w:rFonts w:cs="Calibri"/>
        </w:rPr>
        <w:t>（项目编号）</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3533485D" w14:textId="77777777" w:rsidR="00845AC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0B6BEA6F" w14:textId="77777777" w:rsidR="00845AC0" w:rsidRDefault="00000000">
      <w:pPr>
        <w:ind w:firstLineChars="200" w:firstLine="420"/>
        <w:rPr>
          <w:rFonts w:cs="Calibri"/>
          <w:szCs w:val="21"/>
        </w:rPr>
      </w:pPr>
      <w:r>
        <w:rPr>
          <w:rFonts w:cs="Calibri"/>
          <w:szCs w:val="21"/>
        </w:rPr>
        <w:t>特此声明！</w:t>
      </w:r>
    </w:p>
    <w:p w14:paraId="460D6536" w14:textId="77777777" w:rsidR="00845AC0" w:rsidRDefault="00845AC0">
      <w:pPr>
        <w:ind w:firstLineChars="200" w:firstLine="420"/>
        <w:rPr>
          <w:rFonts w:cs="Calibri"/>
          <w:szCs w:val="21"/>
        </w:rPr>
      </w:pPr>
    </w:p>
    <w:p w14:paraId="0AF0AE00" w14:textId="77777777" w:rsidR="00845AC0"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E4FE042" w14:textId="77777777" w:rsidR="00845AC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95B2EE6" w14:textId="77777777" w:rsidR="00845AC0"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6A230F1C" w14:textId="77777777" w:rsidR="00845AC0" w:rsidRDefault="00845AC0">
      <w:pPr>
        <w:ind w:firstLineChars="200" w:firstLine="420"/>
        <w:rPr>
          <w:rFonts w:cs="Calibri"/>
        </w:rPr>
      </w:pPr>
    </w:p>
    <w:p w14:paraId="5E07920B" w14:textId="77777777" w:rsidR="00845AC0" w:rsidRDefault="00845AC0">
      <w:pPr>
        <w:ind w:firstLineChars="200" w:firstLine="420"/>
        <w:rPr>
          <w:rFonts w:cs="Calibri"/>
        </w:rPr>
      </w:pPr>
    </w:p>
    <w:p w14:paraId="637A86E9" w14:textId="77777777" w:rsidR="00845AC0" w:rsidRDefault="00000000">
      <w:pPr>
        <w:rPr>
          <w:rFonts w:cs="Calibri"/>
        </w:rPr>
      </w:pPr>
      <w:r>
        <w:rPr>
          <w:rFonts w:cs="Calibri"/>
        </w:rPr>
        <w:br w:type="page"/>
      </w:r>
    </w:p>
    <w:p w14:paraId="6E968D75" w14:textId="77777777" w:rsidR="00845AC0" w:rsidRDefault="00000000">
      <w:pPr>
        <w:pStyle w:val="3"/>
        <w:tabs>
          <w:tab w:val="left" w:pos="720"/>
        </w:tabs>
        <w:ind w:firstLine="420"/>
        <w:rPr>
          <w:rFonts w:cs="Calibri"/>
        </w:rPr>
      </w:pPr>
      <w:r>
        <w:rPr>
          <w:rFonts w:cs="Calibri"/>
          <w:color w:val="000000"/>
        </w:rPr>
        <w:lastRenderedPageBreak/>
        <w:t>【</w:t>
      </w:r>
      <w:r>
        <w:rPr>
          <w:rFonts w:cs="Calibri" w:hint="eastAsia"/>
        </w:rPr>
        <w:t>证明材料</w:t>
      </w:r>
      <w:r>
        <w:rPr>
          <w:rFonts w:cs="Calibri" w:hint="eastAsia"/>
          <w:color w:val="000000"/>
        </w:rPr>
        <w:t>2</w:t>
      </w:r>
      <w:r>
        <w:rPr>
          <w:rFonts w:cs="Calibri"/>
          <w:color w:val="000000"/>
        </w:rPr>
        <w:t>】</w:t>
      </w:r>
      <w:r>
        <w:rPr>
          <w:rFonts w:cs="Calibri"/>
        </w:rPr>
        <w:t>与其他供应商无利害关系的声明函</w:t>
      </w:r>
    </w:p>
    <w:p w14:paraId="20BDA22A"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2602E506" w14:textId="77777777" w:rsidR="00845AC0" w:rsidRDefault="00000000">
      <w:pPr>
        <w:rPr>
          <w:rFonts w:cs="Calibri"/>
          <w:u w:val="single"/>
        </w:rPr>
      </w:pPr>
      <w:r>
        <w:rPr>
          <w:rFonts w:cs="Calibri" w:hint="eastAsia"/>
          <w:u w:val="single"/>
        </w:rPr>
        <w:t>浙江省发展和改革委员会</w:t>
      </w:r>
      <w:r>
        <w:rPr>
          <w:rFonts w:cs="Calibri"/>
          <w:u w:val="single"/>
        </w:rPr>
        <w:t>：</w:t>
      </w:r>
    </w:p>
    <w:p w14:paraId="5818E0C2" w14:textId="77777777" w:rsidR="00845AC0" w:rsidRDefault="00000000">
      <w:pPr>
        <w:rPr>
          <w:rFonts w:cs="Calibri"/>
          <w:szCs w:val="21"/>
          <w:u w:val="single"/>
        </w:rPr>
      </w:pPr>
      <w:r>
        <w:rPr>
          <w:rFonts w:cs="Calibri"/>
          <w:u w:val="single"/>
        </w:rPr>
        <w:t>浙江省成套招标代理有限公司</w:t>
      </w:r>
      <w:r>
        <w:rPr>
          <w:rFonts w:cs="Calibri"/>
        </w:rPr>
        <w:t>：</w:t>
      </w:r>
    </w:p>
    <w:p w14:paraId="4D735A8D" w14:textId="77777777" w:rsidR="00845AC0"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（项目名称）</w:t>
      </w:r>
      <w:r>
        <w:rPr>
          <w:rFonts w:cs="Calibri" w:hint="eastAsia"/>
          <w:u w:val="single"/>
        </w:rPr>
        <w:t>CTZB-2025050357</w:t>
      </w:r>
      <w:r>
        <w:rPr>
          <w:rFonts w:cs="Calibri"/>
        </w:rPr>
        <w:t>（项目编号）</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5D65B886" w14:textId="77777777" w:rsidR="00845AC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264DCB3" w14:textId="77777777" w:rsidR="00845AC0" w:rsidRDefault="00000000">
      <w:pPr>
        <w:ind w:firstLineChars="200" w:firstLine="420"/>
        <w:rPr>
          <w:rFonts w:cs="Calibri"/>
          <w:szCs w:val="21"/>
        </w:rPr>
      </w:pPr>
      <w:r>
        <w:rPr>
          <w:rFonts w:cs="Calibri"/>
          <w:szCs w:val="21"/>
        </w:rPr>
        <w:t>特此声明！</w:t>
      </w:r>
    </w:p>
    <w:p w14:paraId="127387B6" w14:textId="77777777" w:rsidR="00845AC0"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52A0BEF" w14:textId="77777777" w:rsidR="00845AC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918C037" w14:textId="77777777" w:rsidR="00845AC0"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7592E980" w14:textId="77777777" w:rsidR="00845AC0" w:rsidRDefault="00845AC0">
      <w:pPr>
        <w:ind w:firstLineChars="200" w:firstLine="420"/>
        <w:rPr>
          <w:rFonts w:cs="Calibri"/>
        </w:rPr>
      </w:pPr>
    </w:p>
    <w:p w14:paraId="2014C671" w14:textId="77777777" w:rsidR="00845AC0" w:rsidRDefault="00000000">
      <w:pPr>
        <w:pStyle w:val="3"/>
        <w:ind w:firstLine="420"/>
        <w:rPr>
          <w:rFonts w:cs="Calibri"/>
        </w:rPr>
      </w:pPr>
      <w:r>
        <w:rPr>
          <w:rFonts w:cs="Calibri"/>
        </w:rPr>
        <w:t>【</w:t>
      </w:r>
      <w:r>
        <w:rPr>
          <w:rFonts w:cs="Calibri" w:hint="eastAsia"/>
        </w:rPr>
        <w:t>证明材料</w:t>
      </w:r>
      <w:r>
        <w:rPr>
          <w:rFonts w:cs="Calibri" w:hint="eastAsia"/>
        </w:rPr>
        <w:t>3</w:t>
      </w:r>
      <w:r>
        <w:rPr>
          <w:rFonts w:cs="Calibri"/>
        </w:rPr>
        <w:t>】</w:t>
      </w:r>
      <w:r>
        <w:rPr>
          <w:rFonts w:hint="eastAsia"/>
        </w:rPr>
        <w:t>单位组织形式的声明函</w:t>
      </w:r>
    </w:p>
    <w:p w14:paraId="580DA91A"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单位组织形式的声明函</w:t>
      </w:r>
    </w:p>
    <w:p w14:paraId="1F1D324C" w14:textId="77777777" w:rsidR="00845AC0" w:rsidRDefault="00000000">
      <w:pPr>
        <w:rPr>
          <w:rFonts w:cs="Calibri"/>
          <w:u w:val="single"/>
        </w:rPr>
      </w:pPr>
      <w:r>
        <w:rPr>
          <w:rFonts w:cs="Calibri" w:hint="eastAsia"/>
          <w:u w:val="single"/>
        </w:rPr>
        <w:t>浙江省发展和改革委员会</w:t>
      </w:r>
      <w:r>
        <w:rPr>
          <w:rFonts w:cs="Calibri"/>
          <w:u w:val="single"/>
        </w:rPr>
        <w:t>：</w:t>
      </w:r>
    </w:p>
    <w:p w14:paraId="3E1F5E02" w14:textId="77777777" w:rsidR="00845AC0" w:rsidRDefault="00000000">
      <w:pPr>
        <w:rPr>
          <w:rFonts w:cs="Calibri"/>
          <w:szCs w:val="21"/>
          <w:u w:val="single"/>
        </w:rPr>
      </w:pPr>
      <w:r>
        <w:rPr>
          <w:rFonts w:cs="Calibri"/>
          <w:u w:val="single"/>
        </w:rPr>
        <w:t>浙江省成套招标代理有限公司</w:t>
      </w:r>
      <w:r>
        <w:rPr>
          <w:rFonts w:cs="Calibri"/>
        </w:rPr>
        <w:t>：</w:t>
      </w:r>
    </w:p>
    <w:p w14:paraId="546648BE" w14:textId="77777777" w:rsidR="00845AC0"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73018EF1" w14:textId="77777777" w:rsidR="00845AC0"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1DD59F4D" w14:textId="77777777" w:rsidR="00845AC0" w:rsidRDefault="00000000">
      <w:pPr>
        <w:ind w:firstLineChars="200" w:firstLine="420"/>
        <w:rPr>
          <w:rFonts w:cs="Calibri"/>
          <w:szCs w:val="21"/>
        </w:rPr>
      </w:pPr>
      <w:r>
        <w:rPr>
          <w:rFonts w:cs="Calibri"/>
          <w:szCs w:val="21"/>
        </w:rPr>
        <w:t>特此声明！</w:t>
      </w:r>
    </w:p>
    <w:p w14:paraId="274D083E" w14:textId="77777777" w:rsidR="00845AC0"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1420000" w14:textId="77777777" w:rsidR="00845AC0"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C06D2CB" w14:textId="77777777" w:rsidR="00845AC0"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5CD1AAEF" w14:textId="77777777" w:rsidR="00845AC0" w:rsidRDefault="00845AC0">
      <w:pPr>
        <w:rPr>
          <w:rFonts w:cs="Calibri"/>
          <w:kern w:val="0"/>
          <w:szCs w:val="21"/>
        </w:rPr>
      </w:pPr>
    </w:p>
    <w:p w14:paraId="72976FF5" w14:textId="77777777" w:rsidR="00845AC0" w:rsidRDefault="00000000">
      <w:pPr>
        <w:pStyle w:val="3"/>
        <w:tabs>
          <w:tab w:val="left" w:pos="720"/>
        </w:tabs>
        <w:ind w:firstLine="420"/>
        <w:rPr>
          <w:rFonts w:cs="Calibri"/>
        </w:rPr>
      </w:pPr>
      <w:r>
        <w:t>【</w:t>
      </w:r>
      <w:r>
        <w:rPr>
          <w:rFonts w:hint="eastAsia"/>
        </w:rPr>
        <w:t>证明材料</w:t>
      </w:r>
      <w:r>
        <w:rPr>
          <w:rFonts w:hint="eastAsia"/>
        </w:rPr>
        <w:t>4</w:t>
      </w:r>
      <w:r>
        <w:t>】</w:t>
      </w:r>
      <w:r>
        <w:rPr>
          <w:rFonts w:cs="Calibri" w:hint="eastAsia"/>
        </w:rPr>
        <w:t>供应商形式</w:t>
      </w:r>
    </w:p>
    <w:p w14:paraId="36AF01BD" w14:textId="77777777" w:rsidR="00845AC0"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72E293B0"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7948B395" w14:textId="77777777" w:rsidR="00845AC0" w:rsidRDefault="00000000">
      <w:pPr>
        <w:rPr>
          <w:rFonts w:cs="Calibri"/>
          <w:u w:val="single"/>
        </w:rPr>
      </w:pPr>
      <w:r>
        <w:rPr>
          <w:rFonts w:cs="Calibri" w:hint="eastAsia"/>
          <w:u w:val="single"/>
        </w:rPr>
        <w:t>浙江省发展和改革委员会</w:t>
      </w:r>
      <w:r>
        <w:rPr>
          <w:rFonts w:cs="Calibri"/>
          <w:u w:val="single"/>
        </w:rPr>
        <w:t>：</w:t>
      </w:r>
    </w:p>
    <w:p w14:paraId="751E43A7" w14:textId="77777777" w:rsidR="00845AC0" w:rsidRDefault="00000000">
      <w:pPr>
        <w:rPr>
          <w:rFonts w:cs="Calibri"/>
          <w:szCs w:val="21"/>
          <w:u w:val="single"/>
        </w:rPr>
      </w:pPr>
      <w:r>
        <w:rPr>
          <w:rFonts w:cs="Calibri"/>
          <w:u w:val="single"/>
        </w:rPr>
        <w:t>浙江省成套招标代理有限公司</w:t>
      </w:r>
      <w:r>
        <w:rPr>
          <w:rFonts w:cs="Calibri"/>
        </w:rPr>
        <w:t>：</w:t>
      </w:r>
    </w:p>
    <w:p w14:paraId="2516467F" w14:textId="77777777" w:rsidR="00845AC0"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（项目名称）</w:t>
      </w:r>
      <w:r>
        <w:rPr>
          <w:rFonts w:cs="Calibri" w:hint="eastAsia"/>
          <w:u w:val="single"/>
        </w:rPr>
        <w:t>CTZB-2025050357</w:t>
      </w:r>
      <w:r>
        <w:rPr>
          <w:rFonts w:cs="Calibri"/>
        </w:rPr>
        <w:t>（项目编号）</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（标项名称）</w:t>
      </w:r>
      <w:r>
        <w:rPr>
          <w:rFonts w:cs="Calibri"/>
          <w:szCs w:val="21"/>
        </w:rPr>
        <w:t>政府采购活动，未与其他单位组成联合体。</w:t>
      </w:r>
    </w:p>
    <w:p w14:paraId="629B2E1B" w14:textId="77777777" w:rsidR="00845AC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7644B5F2" w14:textId="77777777" w:rsidR="00845AC0" w:rsidRDefault="00000000">
      <w:pPr>
        <w:ind w:firstLineChars="200" w:firstLine="420"/>
        <w:rPr>
          <w:rFonts w:cs="Calibri"/>
          <w:szCs w:val="21"/>
        </w:rPr>
      </w:pPr>
      <w:r>
        <w:rPr>
          <w:rFonts w:cs="Calibri"/>
          <w:szCs w:val="21"/>
        </w:rPr>
        <w:t>特此声明！</w:t>
      </w:r>
    </w:p>
    <w:p w14:paraId="4504F395" w14:textId="77777777" w:rsidR="00845AC0"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A017FE8" w14:textId="77777777" w:rsidR="00845AC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694CCE2" w14:textId="77777777" w:rsidR="00845AC0" w:rsidRDefault="00845AC0">
      <w:pPr>
        <w:ind w:firstLineChars="200" w:firstLine="420"/>
      </w:pPr>
    </w:p>
    <w:p w14:paraId="2584DFA2" w14:textId="77777777" w:rsidR="00845AC0"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7584020B" w14:textId="77777777" w:rsidR="00845AC0" w:rsidRDefault="00000000">
      <w:pPr>
        <w:rPr>
          <w:rFonts w:cs="Calibri"/>
        </w:rPr>
      </w:pPr>
      <w:r>
        <w:rPr>
          <w:rFonts w:cs="Calibri"/>
        </w:rPr>
        <w:lastRenderedPageBreak/>
        <w:br w:type="page"/>
      </w:r>
    </w:p>
    <w:p w14:paraId="644F690A" w14:textId="77777777" w:rsidR="00845AC0" w:rsidRDefault="00000000">
      <w:pPr>
        <w:pStyle w:val="2"/>
        <w:ind w:firstLine="420"/>
        <w:rPr>
          <w:rFonts w:cs="Calibri"/>
          <w:color w:val="000000"/>
          <w:kern w:val="0"/>
        </w:rPr>
      </w:pPr>
      <w:bookmarkStart w:id="107" w:name="_Toc437953149"/>
      <w:r>
        <w:rPr>
          <w:rFonts w:cs="Calibri"/>
          <w:color w:val="000000"/>
          <w:kern w:val="0"/>
        </w:rPr>
        <w:lastRenderedPageBreak/>
        <w:t>第二部分</w:t>
      </w:r>
      <w:r>
        <w:rPr>
          <w:rFonts w:cs="Calibri"/>
          <w:color w:val="000000"/>
          <w:kern w:val="0"/>
        </w:rPr>
        <w:t xml:space="preserve"> </w:t>
      </w:r>
      <w:r>
        <w:rPr>
          <w:rFonts w:cs="Calibri"/>
          <w:color w:val="000000"/>
          <w:kern w:val="0"/>
        </w:rPr>
        <w:t>商务技术文件</w:t>
      </w:r>
    </w:p>
    <w:p w14:paraId="557D8703" w14:textId="77777777" w:rsidR="00845AC0" w:rsidRDefault="00000000">
      <w:pPr>
        <w:pStyle w:val="3"/>
        <w:ind w:firstLine="420"/>
        <w:rPr>
          <w:rFonts w:cs="Calibri"/>
          <w:color w:val="000000"/>
        </w:rPr>
      </w:pPr>
      <w:r>
        <w:rPr>
          <w:rFonts w:cs="Calibri"/>
          <w:color w:val="000000"/>
        </w:rPr>
        <w:t>封面</w:t>
      </w:r>
      <w:bookmarkEnd w:id="107"/>
    </w:p>
    <w:p w14:paraId="4BB16AE3" w14:textId="77777777" w:rsidR="00845AC0" w:rsidRDefault="00845AC0"/>
    <w:p w14:paraId="705E5669" w14:textId="77777777" w:rsidR="00845AC0"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6E25F314" w14:textId="77777777" w:rsidR="00845AC0"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省权力运行系统涉发改委子应用改造及政务服务</w:t>
      </w:r>
      <w:r>
        <w:rPr>
          <w:rFonts w:cs="Calibri" w:hint="eastAsia"/>
          <w:color w:val="000000"/>
          <w:kern w:val="0"/>
          <w:sz w:val="24"/>
          <w:szCs w:val="22"/>
          <w:u w:val="single"/>
        </w:rPr>
        <w:t>2.0</w:t>
      </w:r>
      <w:r>
        <w:rPr>
          <w:rFonts w:cs="Calibri" w:hint="eastAsia"/>
          <w:color w:val="000000"/>
          <w:kern w:val="0"/>
          <w:sz w:val="24"/>
          <w:szCs w:val="22"/>
          <w:u w:val="single"/>
        </w:rPr>
        <w:t>对接改造项目运维服务</w:t>
      </w:r>
    </w:p>
    <w:p w14:paraId="40EB26B3" w14:textId="77777777" w:rsidR="00845AC0"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CTZB-2025050357</w:t>
      </w:r>
    </w:p>
    <w:p w14:paraId="1838722D" w14:textId="77777777" w:rsidR="00845AC0"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省权力运行系统涉发改委子应用改造及政务服务</w:t>
      </w:r>
      <w:r>
        <w:rPr>
          <w:rFonts w:cs="Calibri" w:hint="eastAsia"/>
          <w:color w:val="000000"/>
          <w:kern w:val="0"/>
          <w:sz w:val="24"/>
          <w:szCs w:val="22"/>
          <w:u w:val="single"/>
        </w:rPr>
        <w:t>2.0</w:t>
      </w:r>
      <w:r>
        <w:rPr>
          <w:rFonts w:cs="Calibri" w:hint="eastAsia"/>
          <w:color w:val="000000"/>
          <w:kern w:val="0"/>
          <w:sz w:val="24"/>
          <w:szCs w:val="22"/>
          <w:u w:val="single"/>
        </w:rPr>
        <w:t>对接改造项目运维服务</w:t>
      </w:r>
    </w:p>
    <w:p w14:paraId="4880F752" w14:textId="77777777" w:rsidR="00845AC0" w:rsidRDefault="00845AC0"/>
    <w:p w14:paraId="169CEFDD" w14:textId="77777777" w:rsidR="00845AC0" w:rsidRDefault="00845AC0"/>
    <w:p w14:paraId="1DAABA6B" w14:textId="77777777" w:rsidR="00845AC0" w:rsidRDefault="00845AC0"/>
    <w:p w14:paraId="39BE5923" w14:textId="77777777" w:rsidR="00845AC0" w:rsidRDefault="00845AC0"/>
    <w:p w14:paraId="566E6B61" w14:textId="77777777" w:rsidR="00845AC0" w:rsidRDefault="00845AC0"/>
    <w:p w14:paraId="651A5602" w14:textId="77777777" w:rsidR="00845AC0" w:rsidRDefault="00845AC0"/>
    <w:p w14:paraId="3E62688A" w14:textId="77777777" w:rsidR="00845AC0"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6051397E" w14:textId="77777777" w:rsidR="00845AC0"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27177BEE" w14:textId="77777777" w:rsidR="00845AC0" w:rsidRDefault="00845AC0"/>
    <w:p w14:paraId="4AFA152E" w14:textId="77777777" w:rsidR="00845AC0" w:rsidRDefault="00845AC0"/>
    <w:p w14:paraId="770B56A1" w14:textId="77777777" w:rsidR="00845AC0" w:rsidRDefault="00845AC0"/>
    <w:p w14:paraId="0907654A" w14:textId="77777777" w:rsidR="00845AC0" w:rsidRDefault="00845AC0"/>
    <w:p w14:paraId="7BC572AA" w14:textId="77777777" w:rsidR="00845AC0" w:rsidRDefault="00845AC0"/>
    <w:p w14:paraId="60CCD918" w14:textId="77777777" w:rsidR="00845AC0" w:rsidRDefault="00845AC0"/>
    <w:p w14:paraId="2DB158F1" w14:textId="77777777" w:rsidR="00845AC0" w:rsidRDefault="00845AC0"/>
    <w:p w14:paraId="07ADEC9F" w14:textId="77777777" w:rsidR="00845AC0" w:rsidRDefault="00845AC0"/>
    <w:p w14:paraId="365B45C9" w14:textId="77777777" w:rsidR="00845AC0" w:rsidRDefault="00845AC0"/>
    <w:p w14:paraId="6691086F" w14:textId="77777777" w:rsidR="00845AC0"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64FD710D" w14:textId="77777777" w:rsidR="00845AC0" w:rsidRDefault="00845AC0">
      <w:pPr>
        <w:tabs>
          <w:tab w:val="left" w:pos="6080"/>
          <w:tab w:val="left" w:pos="6640"/>
        </w:tabs>
        <w:autoSpaceDE w:val="0"/>
        <w:autoSpaceDN w:val="0"/>
        <w:adjustRightInd w:val="0"/>
        <w:jc w:val="left"/>
        <w:rPr>
          <w:rFonts w:cs="Calibri"/>
          <w:color w:val="000000"/>
          <w:kern w:val="0"/>
          <w:sz w:val="28"/>
        </w:rPr>
      </w:pPr>
    </w:p>
    <w:p w14:paraId="69E6DAAF" w14:textId="77777777" w:rsidR="00845AC0"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5860590B" w14:textId="77777777" w:rsidR="00845AC0" w:rsidRDefault="00000000">
      <w:pPr>
        <w:rPr>
          <w:rFonts w:cs="Calibri"/>
          <w:color w:val="000000"/>
          <w:kern w:val="0"/>
          <w:sz w:val="28"/>
        </w:rPr>
      </w:pPr>
      <w:r>
        <w:rPr>
          <w:rFonts w:cs="Calibri"/>
          <w:color w:val="000000"/>
          <w:kern w:val="0"/>
          <w:sz w:val="28"/>
        </w:rPr>
        <w:br w:type="page"/>
      </w:r>
    </w:p>
    <w:p w14:paraId="0344E34D" w14:textId="77777777" w:rsidR="00845AC0" w:rsidRDefault="00000000">
      <w:pPr>
        <w:pStyle w:val="3"/>
        <w:ind w:firstLine="420"/>
        <w:rPr>
          <w:rFonts w:cs="Calibri"/>
          <w:color w:val="000000"/>
        </w:rPr>
      </w:pPr>
      <w:r>
        <w:rPr>
          <w:rFonts w:cs="Calibri"/>
          <w:color w:val="000000"/>
        </w:rPr>
        <w:lastRenderedPageBreak/>
        <w:t>一、法定代表人资格证明书</w:t>
      </w:r>
    </w:p>
    <w:p w14:paraId="04D0AE75"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54C17BCC" w14:textId="77777777" w:rsidR="00845AC0" w:rsidRDefault="00845AC0">
      <w:pPr>
        <w:adjustRightInd w:val="0"/>
        <w:ind w:firstLineChars="200" w:firstLine="420"/>
        <w:rPr>
          <w:rFonts w:cs="Calibri"/>
          <w:color w:val="000000"/>
          <w:szCs w:val="21"/>
        </w:rPr>
      </w:pPr>
    </w:p>
    <w:p w14:paraId="1DB721E9" w14:textId="77777777" w:rsidR="00845AC0" w:rsidRDefault="00845AC0">
      <w:pPr>
        <w:adjustRightInd w:val="0"/>
        <w:ind w:firstLineChars="200" w:firstLine="420"/>
        <w:rPr>
          <w:rFonts w:cs="Calibri"/>
          <w:color w:val="000000"/>
          <w:szCs w:val="21"/>
        </w:rPr>
      </w:pPr>
    </w:p>
    <w:p w14:paraId="159CA5EA" w14:textId="77777777" w:rsidR="00845AC0"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3595B350" w14:textId="77777777" w:rsidR="00845AC0"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4B0CCB78" w14:textId="77777777" w:rsidR="00845AC0"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44E69867" w14:textId="77777777" w:rsidR="00845AC0"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5D719124" w14:textId="77777777" w:rsidR="00845AC0" w:rsidRDefault="00000000">
      <w:pPr>
        <w:adjustRightInd w:val="0"/>
        <w:ind w:firstLineChars="200" w:firstLine="420"/>
        <w:rPr>
          <w:rFonts w:cs="Calibri"/>
          <w:szCs w:val="21"/>
        </w:rPr>
      </w:pPr>
      <w:r>
        <w:rPr>
          <w:rFonts w:cs="Calibri"/>
          <w:szCs w:val="21"/>
        </w:rPr>
        <w:t>该同志系单位法定代表人。</w:t>
      </w:r>
    </w:p>
    <w:p w14:paraId="68D9F73B" w14:textId="77777777" w:rsidR="00845AC0" w:rsidRDefault="00000000">
      <w:pPr>
        <w:adjustRightInd w:val="0"/>
        <w:ind w:firstLineChars="200" w:firstLine="420"/>
        <w:rPr>
          <w:rFonts w:cs="Calibri"/>
          <w:szCs w:val="21"/>
        </w:rPr>
      </w:pPr>
      <w:r>
        <w:rPr>
          <w:rFonts w:cs="Calibri"/>
          <w:szCs w:val="21"/>
        </w:rPr>
        <w:t>特此证明！</w:t>
      </w:r>
    </w:p>
    <w:p w14:paraId="0CEE7485" w14:textId="77777777" w:rsidR="00845AC0" w:rsidRDefault="00845AC0">
      <w:pPr>
        <w:adjustRightInd w:val="0"/>
        <w:ind w:firstLineChars="200" w:firstLine="420"/>
        <w:rPr>
          <w:rFonts w:cs="Calibri"/>
          <w:color w:val="000000"/>
          <w:szCs w:val="21"/>
        </w:rPr>
      </w:pPr>
    </w:p>
    <w:p w14:paraId="32F8BCE0" w14:textId="77777777" w:rsidR="00845AC0" w:rsidRDefault="00845AC0">
      <w:pPr>
        <w:adjustRightInd w:val="0"/>
        <w:ind w:firstLineChars="200" w:firstLine="420"/>
        <w:rPr>
          <w:rFonts w:cs="Calibri"/>
          <w:color w:val="000000"/>
          <w:szCs w:val="21"/>
        </w:rPr>
      </w:pPr>
    </w:p>
    <w:p w14:paraId="0B72BDD0" w14:textId="77777777" w:rsidR="00845AC0"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BE87F45" w14:textId="77777777" w:rsidR="00845AC0"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31676870" w14:textId="77777777" w:rsidR="00845AC0" w:rsidRDefault="00845AC0">
      <w:pPr>
        <w:adjustRightInd w:val="0"/>
        <w:ind w:firstLineChars="200" w:firstLine="420"/>
        <w:rPr>
          <w:rFonts w:cs="Calibri"/>
          <w:color w:val="000000"/>
          <w:szCs w:val="21"/>
        </w:rPr>
      </w:pPr>
    </w:p>
    <w:p w14:paraId="671E5984" w14:textId="77777777" w:rsidR="00845AC0" w:rsidRDefault="00000000">
      <w:pPr>
        <w:ind w:firstLineChars="200" w:firstLine="420"/>
        <w:rPr>
          <w:rFonts w:cs="Calibri"/>
        </w:rPr>
      </w:pPr>
      <w:r>
        <w:rPr>
          <w:rFonts w:cs="Calibri"/>
        </w:rPr>
        <w:t>附：</w:t>
      </w:r>
    </w:p>
    <w:p w14:paraId="125D0C13" w14:textId="77777777" w:rsidR="00845AC0"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16A4F6B1" w14:textId="77777777" w:rsidR="00845AC0"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845AC0" w14:paraId="68C69F26" w14:textId="77777777">
        <w:trPr>
          <w:trHeight w:val="2402"/>
        </w:trPr>
        <w:tc>
          <w:tcPr>
            <w:tcW w:w="7227" w:type="dxa"/>
            <w:vAlign w:val="center"/>
          </w:tcPr>
          <w:p w14:paraId="5198AA35" w14:textId="77777777" w:rsidR="00845AC0" w:rsidRDefault="00000000">
            <w:pPr>
              <w:rPr>
                <w:rFonts w:cs="Calibri"/>
              </w:rPr>
            </w:pPr>
            <w:r>
              <w:t>法定代表人身份证复印件</w:t>
            </w:r>
          </w:p>
        </w:tc>
      </w:tr>
    </w:tbl>
    <w:p w14:paraId="26D4643A" w14:textId="77777777" w:rsidR="00845AC0" w:rsidRDefault="00000000">
      <w:pPr>
        <w:rPr>
          <w:rFonts w:cs="Calibri"/>
          <w:color w:val="000000"/>
        </w:rPr>
      </w:pPr>
      <w:r>
        <w:rPr>
          <w:rFonts w:cs="Calibri"/>
          <w:color w:val="000000"/>
        </w:rPr>
        <w:br w:type="page"/>
      </w:r>
    </w:p>
    <w:p w14:paraId="3D15BC5E" w14:textId="77777777" w:rsidR="00845AC0" w:rsidRDefault="00000000">
      <w:pPr>
        <w:pStyle w:val="3"/>
        <w:ind w:firstLine="420"/>
        <w:rPr>
          <w:rFonts w:cs="Calibri"/>
          <w:color w:val="000000"/>
        </w:rPr>
      </w:pPr>
      <w:bookmarkStart w:id="108" w:name="_Toc336683576"/>
      <w:bookmarkStart w:id="109" w:name="_Toc345575535"/>
      <w:r>
        <w:rPr>
          <w:rFonts w:cs="Calibri"/>
          <w:color w:val="000000"/>
        </w:rPr>
        <w:lastRenderedPageBreak/>
        <w:t>二、法定代表人授权磋商委托书格式</w:t>
      </w:r>
      <w:bookmarkEnd w:id="108"/>
      <w:bookmarkEnd w:id="109"/>
    </w:p>
    <w:p w14:paraId="05E83DF1" w14:textId="77777777" w:rsidR="00845AC0" w:rsidRDefault="00845AC0">
      <w:pPr>
        <w:widowControl/>
        <w:jc w:val="left"/>
        <w:rPr>
          <w:rFonts w:cs="Calibri"/>
          <w:b/>
          <w:bCs/>
          <w:color w:val="000000"/>
          <w:sz w:val="32"/>
          <w:szCs w:val="20"/>
        </w:rPr>
      </w:pPr>
    </w:p>
    <w:p w14:paraId="399CE738"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535F30AD" w14:textId="77777777" w:rsidR="00845AC0" w:rsidRDefault="00845AC0"/>
    <w:p w14:paraId="05DB34D1" w14:textId="77777777" w:rsidR="00845AC0" w:rsidRDefault="00000000">
      <w:pPr>
        <w:adjustRightInd w:val="0"/>
        <w:rPr>
          <w:rFonts w:cs="Calibri"/>
          <w:color w:val="000000"/>
          <w:szCs w:val="21"/>
        </w:rPr>
      </w:pPr>
      <w:r>
        <w:rPr>
          <w:rFonts w:cs="Calibri" w:hint="eastAsia"/>
          <w:color w:val="000000"/>
          <w:szCs w:val="21"/>
        </w:rPr>
        <w:t>浙江省发展和改革委员会</w:t>
      </w:r>
      <w:r>
        <w:rPr>
          <w:rFonts w:cs="Calibri"/>
          <w:color w:val="000000"/>
          <w:szCs w:val="21"/>
        </w:rPr>
        <w:t>：</w:t>
      </w:r>
    </w:p>
    <w:p w14:paraId="4585F2D8" w14:textId="77777777" w:rsidR="00845AC0" w:rsidRDefault="00000000">
      <w:pPr>
        <w:adjustRightInd w:val="0"/>
        <w:rPr>
          <w:rFonts w:cs="Calibri"/>
          <w:color w:val="000000"/>
          <w:szCs w:val="21"/>
        </w:rPr>
      </w:pPr>
      <w:r>
        <w:rPr>
          <w:rFonts w:cs="Calibri"/>
          <w:color w:val="000000"/>
          <w:szCs w:val="21"/>
        </w:rPr>
        <w:t>浙江省成套招标代理有限公司：</w:t>
      </w:r>
    </w:p>
    <w:p w14:paraId="3EC215CC" w14:textId="77777777" w:rsidR="00845AC0" w:rsidRDefault="00000000">
      <w:pPr>
        <w:adjustRightInd w:val="0"/>
        <w:ind w:firstLineChars="200" w:firstLine="420"/>
        <w:rPr>
          <w:rFonts w:cs="Calibri"/>
          <w:color w:val="000000"/>
          <w:szCs w:val="21"/>
        </w:rPr>
      </w:pPr>
      <w:r>
        <w:rPr>
          <w:rFonts w:cs="Calibri"/>
          <w:color w:val="000000"/>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szCs w:val="21"/>
        </w:rPr>
        <w:t>，为我单位的授权代表，参加你机构组织的</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省权力运行系统涉发改委子应用改造及政务服务</w:t>
      </w:r>
      <w:r>
        <w:rPr>
          <w:rFonts w:cs="Calibri" w:hint="eastAsia"/>
          <w:color w:val="000000"/>
          <w:szCs w:val="21"/>
          <w:u w:val="single"/>
        </w:rPr>
        <w:t>2.0</w:t>
      </w:r>
      <w:r>
        <w:rPr>
          <w:rFonts w:cs="Calibri" w:hint="eastAsia"/>
          <w:color w:val="000000"/>
          <w:szCs w:val="21"/>
          <w:u w:val="single"/>
        </w:rPr>
        <w:t>对接改造项目运维服务</w:t>
      </w:r>
      <w:r>
        <w:rPr>
          <w:rFonts w:cs="Calibri"/>
          <w:color w:val="000000"/>
          <w:szCs w:val="21"/>
        </w:rPr>
        <w:t>（项目名称）</w:t>
      </w:r>
      <w:r>
        <w:rPr>
          <w:rFonts w:cs="Calibri" w:hint="eastAsia"/>
          <w:color w:val="000000"/>
          <w:szCs w:val="21"/>
          <w:u w:val="single"/>
        </w:rPr>
        <w:t>CTZB-2025050357</w:t>
      </w:r>
      <w:r>
        <w:rPr>
          <w:rFonts w:cs="Calibri"/>
          <w:color w:val="000000"/>
          <w:szCs w:val="21"/>
        </w:rPr>
        <w:t>（项目编号）</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36CAF7F8" w14:textId="77777777" w:rsidR="00845AC0" w:rsidRDefault="00000000">
      <w:pPr>
        <w:adjustRightInd w:val="0"/>
        <w:ind w:firstLineChars="200" w:firstLine="42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397BC2A" w14:textId="77777777" w:rsidR="00845AC0"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0F1A4D49" w14:textId="77777777" w:rsidR="00845AC0" w:rsidRDefault="00845AC0">
      <w:pPr>
        <w:adjustRightInd w:val="0"/>
        <w:ind w:firstLineChars="200" w:firstLine="420"/>
        <w:rPr>
          <w:rFonts w:cs="Calibri"/>
          <w:color w:val="000000"/>
          <w:szCs w:val="21"/>
        </w:rPr>
      </w:pPr>
    </w:p>
    <w:p w14:paraId="7F139B91" w14:textId="77777777" w:rsidR="00845AC0" w:rsidRDefault="00845AC0">
      <w:pPr>
        <w:adjustRightInd w:val="0"/>
        <w:ind w:firstLineChars="200" w:firstLine="420"/>
        <w:rPr>
          <w:rFonts w:cs="Calibri"/>
          <w:color w:val="000000"/>
          <w:szCs w:val="21"/>
        </w:rPr>
      </w:pPr>
    </w:p>
    <w:p w14:paraId="2E4416C4" w14:textId="77777777" w:rsidR="00845AC0" w:rsidRDefault="00000000">
      <w:pPr>
        <w:adjustRightInd w:val="0"/>
        <w:ind w:firstLineChars="200" w:firstLine="420"/>
        <w:rPr>
          <w:rFonts w:cs="Calibri"/>
          <w:color w:val="000000"/>
          <w:szCs w:val="21"/>
        </w:rPr>
      </w:pPr>
      <w:r>
        <w:rPr>
          <w:rFonts w:cs="Calibri"/>
          <w:color w:val="000000"/>
          <w:szCs w:val="21"/>
        </w:rPr>
        <w:t>附：</w:t>
      </w:r>
    </w:p>
    <w:p w14:paraId="052A383F" w14:textId="77777777" w:rsidR="00845AC0" w:rsidRDefault="00000000">
      <w:pPr>
        <w:adjustRightInd w:val="0"/>
        <w:ind w:firstLineChars="200" w:firstLine="420"/>
        <w:rPr>
          <w:rFonts w:cs="Calibri"/>
          <w:color w:val="000000"/>
          <w:szCs w:val="21"/>
        </w:rPr>
      </w:pPr>
      <w:r>
        <w:rPr>
          <w:rFonts w:cs="Calibri"/>
          <w:color w:val="000000"/>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3FBC7099" w14:textId="77777777" w:rsidR="00845AC0" w:rsidRDefault="00000000">
      <w:pPr>
        <w:adjustRightInd w:val="0"/>
        <w:ind w:firstLineChars="200" w:firstLine="420"/>
        <w:rPr>
          <w:rFonts w:cs="Calibri"/>
          <w:color w:val="000000"/>
          <w:szCs w:val="21"/>
        </w:rPr>
      </w:pPr>
      <w:r>
        <w:rPr>
          <w:rFonts w:cs="Calibri"/>
          <w:color w:val="000000"/>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845AC0" w14:paraId="01D6EA10" w14:textId="77777777">
        <w:trPr>
          <w:trHeight w:val="2402"/>
        </w:trPr>
        <w:tc>
          <w:tcPr>
            <w:tcW w:w="7227" w:type="dxa"/>
            <w:vAlign w:val="center"/>
          </w:tcPr>
          <w:p w14:paraId="3B3881C3" w14:textId="77777777" w:rsidR="00845AC0" w:rsidRDefault="00000000">
            <w:pPr>
              <w:adjustRightInd w:val="0"/>
              <w:ind w:firstLineChars="200" w:firstLine="420"/>
              <w:rPr>
                <w:rFonts w:cs="Calibri"/>
                <w:color w:val="000000"/>
                <w:szCs w:val="21"/>
              </w:rPr>
            </w:pPr>
            <w:r>
              <w:rPr>
                <w:rFonts w:cs="Calibri"/>
                <w:color w:val="000000"/>
                <w:szCs w:val="21"/>
              </w:rPr>
              <w:t>授权代表身份证复印件</w:t>
            </w:r>
          </w:p>
        </w:tc>
      </w:tr>
    </w:tbl>
    <w:p w14:paraId="2CDE2195" w14:textId="77777777" w:rsidR="00845AC0" w:rsidRDefault="00845AC0">
      <w:pPr>
        <w:ind w:firstLineChars="200" w:firstLine="420"/>
        <w:rPr>
          <w:rFonts w:cs="Calibri"/>
        </w:rPr>
      </w:pPr>
    </w:p>
    <w:p w14:paraId="60BB2CB1" w14:textId="77777777" w:rsidR="00845AC0" w:rsidRDefault="00000000">
      <w:pPr>
        <w:adjustRightInd w:val="0"/>
        <w:ind w:firstLineChars="200" w:firstLine="420"/>
        <w:rPr>
          <w:rFonts w:cs="Calibri"/>
          <w:color w:val="000000"/>
          <w:szCs w:val="21"/>
        </w:rPr>
      </w:pPr>
      <w:r>
        <w:rPr>
          <w:rFonts w:cs="Calibri"/>
          <w:color w:val="000000"/>
          <w:szCs w:val="21"/>
        </w:rPr>
        <w:t>供应商为其缴纳社保的证明材料（附后）。</w:t>
      </w:r>
    </w:p>
    <w:p w14:paraId="07AE71CC" w14:textId="77777777" w:rsidR="00845AC0" w:rsidRDefault="00845AC0">
      <w:pPr>
        <w:adjustRightInd w:val="0"/>
        <w:ind w:firstLineChars="200" w:firstLine="420"/>
        <w:rPr>
          <w:rFonts w:cs="Calibri"/>
          <w:color w:val="000000"/>
          <w:szCs w:val="21"/>
        </w:rPr>
      </w:pPr>
    </w:p>
    <w:p w14:paraId="4A505D60" w14:textId="77777777" w:rsidR="00845AC0" w:rsidRDefault="00845AC0">
      <w:pPr>
        <w:adjustRightInd w:val="0"/>
        <w:ind w:firstLineChars="200" w:firstLine="420"/>
        <w:rPr>
          <w:rFonts w:cs="Calibri"/>
          <w:color w:val="000000"/>
          <w:szCs w:val="21"/>
        </w:rPr>
      </w:pPr>
    </w:p>
    <w:p w14:paraId="081B038B" w14:textId="77777777" w:rsidR="00845AC0" w:rsidRDefault="00000000">
      <w:pPr>
        <w:adjustRightInd w:val="0"/>
        <w:ind w:firstLineChars="200" w:firstLine="420"/>
        <w:rPr>
          <w:rFonts w:eastAsia="楷体" w:cs="Calibri"/>
          <w:color w:val="000000"/>
          <w:szCs w:val="21"/>
        </w:rPr>
      </w:pPr>
      <w:r>
        <w:rPr>
          <w:rFonts w:eastAsia="楷体" w:cs="Calibri"/>
          <w:color w:val="000000"/>
          <w:szCs w:val="21"/>
        </w:rPr>
        <w:t>说明：供应商法定代表人作为供应商代表参与本项目采购活动时，</w:t>
      </w:r>
      <w:r>
        <w:rPr>
          <w:rFonts w:eastAsia="楷体" w:cs="Calibri" w:hint="eastAsia"/>
          <w:color w:val="000000"/>
          <w:szCs w:val="21"/>
        </w:rPr>
        <w:t>无需</w:t>
      </w:r>
      <w:r>
        <w:rPr>
          <w:rFonts w:eastAsia="楷体" w:cs="Calibri"/>
          <w:color w:val="000000"/>
          <w:szCs w:val="21"/>
        </w:rPr>
        <w:t>提供此委托书。</w:t>
      </w:r>
    </w:p>
    <w:p w14:paraId="0F63B2E8" w14:textId="77777777" w:rsidR="00845AC0" w:rsidRDefault="00000000">
      <w:pPr>
        <w:rPr>
          <w:rFonts w:cs="Calibri"/>
        </w:rPr>
      </w:pPr>
      <w:r>
        <w:rPr>
          <w:rFonts w:cs="Calibri"/>
        </w:rPr>
        <w:br w:type="page"/>
      </w:r>
    </w:p>
    <w:p w14:paraId="7ED325BA"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055B3A4C" w14:textId="77777777" w:rsidR="00845AC0" w:rsidRDefault="00000000">
      <w:pPr>
        <w:jc w:val="center"/>
        <w:rPr>
          <w:b/>
          <w:bCs/>
        </w:rPr>
      </w:pPr>
      <w:r>
        <w:rPr>
          <w:b/>
          <w:bCs/>
        </w:rPr>
        <w:t>（由授权代表签署时提供）</w:t>
      </w:r>
    </w:p>
    <w:p w14:paraId="17D8347A" w14:textId="77777777" w:rsidR="00845AC0" w:rsidRDefault="00000000">
      <w:pPr>
        <w:rPr>
          <w:rFonts w:cs="Calibri"/>
        </w:rPr>
      </w:pPr>
      <w:r>
        <w:rPr>
          <w:rFonts w:cs="Calibri" w:hint="eastAsia"/>
        </w:rPr>
        <w:t>浙江省发展和改革委员会</w:t>
      </w:r>
      <w:r>
        <w:rPr>
          <w:rFonts w:cs="Calibri"/>
        </w:rPr>
        <w:t>：</w:t>
      </w:r>
    </w:p>
    <w:p w14:paraId="5C61EF01" w14:textId="77777777" w:rsidR="00845AC0" w:rsidRDefault="00000000">
      <w:pPr>
        <w:rPr>
          <w:rFonts w:cs="Calibri"/>
        </w:rPr>
      </w:pPr>
      <w:r>
        <w:rPr>
          <w:rFonts w:cs="Calibri"/>
        </w:rPr>
        <w:t>浙江省成套招标代理有限公司：</w:t>
      </w:r>
    </w:p>
    <w:p w14:paraId="341AEC87" w14:textId="77777777" w:rsidR="00845AC0"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省权力运行系统涉发改委子应用改造及政务服务</w:t>
      </w:r>
      <w:r>
        <w:rPr>
          <w:rFonts w:cs="Calibri" w:hint="eastAsia"/>
          <w:color w:val="000000"/>
          <w:szCs w:val="21"/>
          <w:u w:val="single"/>
        </w:rPr>
        <w:t>2.0</w:t>
      </w:r>
      <w:r>
        <w:rPr>
          <w:rFonts w:cs="Calibri" w:hint="eastAsia"/>
          <w:color w:val="000000"/>
          <w:szCs w:val="21"/>
          <w:u w:val="single"/>
        </w:rPr>
        <w:t>对接改造项目运维服务</w:t>
      </w:r>
      <w:r>
        <w:rPr>
          <w:rFonts w:cs="Calibri"/>
          <w:color w:val="000000"/>
          <w:szCs w:val="21"/>
        </w:rPr>
        <w:t>（项目名称）</w:t>
      </w:r>
      <w:r>
        <w:rPr>
          <w:rFonts w:cs="Calibri" w:hint="eastAsia"/>
          <w:color w:val="000000"/>
          <w:szCs w:val="21"/>
          <w:u w:val="single"/>
        </w:rPr>
        <w:t>CTZB-2025050357</w:t>
      </w:r>
      <w:r>
        <w:rPr>
          <w:rFonts w:cs="Calibri"/>
          <w:color w:val="000000"/>
          <w:szCs w:val="21"/>
        </w:rPr>
        <w:t>（项目编号）</w:t>
      </w:r>
      <w:r>
        <w:rPr>
          <w:rFonts w:cs="Calibri" w:hint="eastAsia"/>
          <w:color w:val="000000"/>
          <w:szCs w:val="21"/>
          <w:u w:val="single"/>
        </w:rPr>
        <w:t>省权力运行系统涉发改委子应用改造及政务服务</w:t>
      </w:r>
      <w:r>
        <w:rPr>
          <w:rFonts w:cs="Calibri" w:hint="eastAsia"/>
          <w:color w:val="000000"/>
          <w:szCs w:val="21"/>
          <w:u w:val="single"/>
        </w:rPr>
        <w:t>2.0</w:t>
      </w:r>
      <w:r>
        <w:rPr>
          <w:rFonts w:cs="Calibri" w:hint="eastAsia"/>
          <w:color w:val="000000"/>
          <w:szCs w:val="21"/>
          <w:u w:val="single"/>
        </w:rPr>
        <w:t>对接改造项目运维服务</w:t>
      </w:r>
      <w:r>
        <w:rPr>
          <w:rFonts w:cs="Calibri"/>
          <w:color w:val="000000"/>
          <w:szCs w:val="21"/>
        </w:rPr>
        <w:t>（标项名称）</w:t>
      </w:r>
      <w:r>
        <w:rPr>
          <w:rFonts w:cs="Calibri"/>
        </w:rPr>
        <w:t>的磋商响应文件。</w:t>
      </w:r>
    </w:p>
    <w:p w14:paraId="07F0D7DB" w14:textId="77777777" w:rsidR="00845AC0"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3D9593BF" w14:textId="77777777" w:rsidR="00845AC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E51E027" w14:textId="77777777" w:rsidR="00845AC0" w:rsidRDefault="00000000">
      <w:pPr>
        <w:ind w:firstLineChars="200" w:firstLine="420"/>
        <w:rPr>
          <w:rFonts w:cs="Calibri"/>
        </w:rPr>
      </w:pPr>
      <w:r>
        <w:rPr>
          <w:rFonts w:cs="Calibri"/>
        </w:rPr>
        <w:t>附：</w:t>
      </w:r>
    </w:p>
    <w:p w14:paraId="161102E0" w14:textId="77777777" w:rsidR="00845AC0"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25A80286" w14:textId="77777777" w:rsidR="00845AC0"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845AC0" w14:paraId="7002DCAE" w14:textId="77777777">
        <w:trPr>
          <w:trHeight w:val="2402"/>
        </w:trPr>
        <w:tc>
          <w:tcPr>
            <w:tcW w:w="7227" w:type="dxa"/>
            <w:vAlign w:val="center"/>
          </w:tcPr>
          <w:p w14:paraId="39759C88" w14:textId="77777777" w:rsidR="00845AC0" w:rsidRDefault="00000000">
            <w:pPr>
              <w:jc w:val="center"/>
              <w:rPr>
                <w:rFonts w:cs="Calibri"/>
              </w:rPr>
            </w:pPr>
            <w:r>
              <w:rPr>
                <w:rFonts w:cs="Calibri"/>
              </w:rPr>
              <w:t>授权代表身份证复印件</w:t>
            </w:r>
          </w:p>
        </w:tc>
      </w:tr>
    </w:tbl>
    <w:p w14:paraId="38D8DFCB" w14:textId="77777777" w:rsidR="00845AC0" w:rsidRDefault="00845AC0">
      <w:pPr>
        <w:ind w:firstLineChars="200" w:firstLine="420"/>
        <w:rPr>
          <w:rFonts w:cs="Calibri"/>
        </w:rPr>
      </w:pPr>
    </w:p>
    <w:p w14:paraId="730E4DD4" w14:textId="77777777" w:rsidR="00845AC0" w:rsidRDefault="00000000">
      <w:pPr>
        <w:ind w:firstLineChars="200" w:firstLine="420"/>
        <w:rPr>
          <w:rFonts w:cs="Calibri"/>
        </w:rPr>
      </w:pPr>
      <w:r>
        <w:rPr>
          <w:rFonts w:cs="Calibri"/>
        </w:rPr>
        <w:t>供应商为其缴纳社保的证明材料（附后）。</w:t>
      </w:r>
    </w:p>
    <w:p w14:paraId="06CCAB1D" w14:textId="77777777" w:rsidR="00845AC0" w:rsidRDefault="00845AC0">
      <w:pPr>
        <w:ind w:firstLineChars="200" w:firstLine="420"/>
        <w:rPr>
          <w:rFonts w:cs="Calibri"/>
        </w:rPr>
      </w:pPr>
    </w:p>
    <w:p w14:paraId="74CD3CFE" w14:textId="77777777" w:rsidR="00845AC0" w:rsidRDefault="00845AC0">
      <w:pPr>
        <w:ind w:firstLineChars="200" w:firstLine="420"/>
        <w:rPr>
          <w:rFonts w:cs="Calibri"/>
        </w:rPr>
      </w:pPr>
    </w:p>
    <w:p w14:paraId="00A9C4BA" w14:textId="77777777" w:rsidR="00845AC0"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0BECCF24" w14:textId="77777777" w:rsidR="00845AC0" w:rsidRDefault="00000000">
      <w:pPr>
        <w:ind w:firstLineChars="200" w:firstLine="420"/>
        <w:rPr>
          <w:rFonts w:cs="Calibri"/>
          <w:b/>
          <w:color w:val="000000"/>
          <w:sz w:val="28"/>
          <w:szCs w:val="28"/>
        </w:rPr>
      </w:pPr>
      <w:r>
        <w:rPr>
          <w:rFonts w:cs="Calibri"/>
          <w:color w:val="000000"/>
        </w:rPr>
        <w:br w:type="page"/>
      </w:r>
    </w:p>
    <w:p w14:paraId="16D35B11" w14:textId="77777777" w:rsidR="00845AC0" w:rsidRDefault="00000000">
      <w:pPr>
        <w:pStyle w:val="3"/>
        <w:ind w:firstLine="420"/>
        <w:rPr>
          <w:rFonts w:cs="Calibri"/>
          <w:color w:val="000000"/>
        </w:rPr>
      </w:pPr>
      <w:bookmarkStart w:id="110" w:name="_Toc345575543"/>
      <w:bookmarkStart w:id="111" w:name="_Toc336683581"/>
      <w:r>
        <w:rPr>
          <w:rFonts w:cs="Calibri"/>
          <w:color w:val="000000"/>
        </w:rPr>
        <w:lastRenderedPageBreak/>
        <w:t>三、偏离表</w:t>
      </w:r>
      <w:bookmarkEnd w:id="110"/>
      <w:bookmarkEnd w:id="111"/>
    </w:p>
    <w:p w14:paraId="455968FD"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121D90E3" w14:textId="77777777" w:rsidR="00845AC0" w:rsidRDefault="00000000">
      <w:pPr>
        <w:rPr>
          <w:rFonts w:cs="Calibri"/>
        </w:rPr>
      </w:pPr>
      <w:r>
        <w:rPr>
          <w:rFonts w:cs="Calibri"/>
        </w:rPr>
        <w:t>采购人：</w:t>
      </w:r>
      <w:r>
        <w:rPr>
          <w:rFonts w:cs="Calibri" w:hint="eastAsia"/>
        </w:rPr>
        <w:t>浙江省发展和改革委员会</w:t>
      </w:r>
    </w:p>
    <w:p w14:paraId="134BFD87" w14:textId="77777777" w:rsidR="00845AC0" w:rsidRDefault="00000000">
      <w:pPr>
        <w:rPr>
          <w:rFonts w:cs="Calibri"/>
        </w:rPr>
      </w:pPr>
      <w:r>
        <w:rPr>
          <w:rFonts w:cs="Calibri"/>
        </w:rPr>
        <w:t>项目名称：</w:t>
      </w:r>
      <w:r>
        <w:rPr>
          <w:rFonts w:cs="Calibri" w:hint="eastAsia"/>
        </w:rPr>
        <w:t>省权力运行系统涉发改委子应用改造及政务服务</w:t>
      </w:r>
      <w:r>
        <w:rPr>
          <w:rFonts w:cs="Calibri" w:hint="eastAsia"/>
        </w:rPr>
        <w:t>2.0</w:t>
      </w:r>
      <w:r>
        <w:rPr>
          <w:rFonts w:cs="Calibri" w:hint="eastAsia"/>
        </w:rPr>
        <w:t>对接改造项目运维服务</w:t>
      </w:r>
    </w:p>
    <w:p w14:paraId="6549EC32" w14:textId="77777777" w:rsidR="00845AC0" w:rsidRDefault="00000000">
      <w:pPr>
        <w:rPr>
          <w:rFonts w:cs="Calibri"/>
        </w:rPr>
      </w:pPr>
      <w:r>
        <w:rPr>
          <w:rFonts w:cs="Calibri"/>
        </w:rPr>
        <w:t>项目编号：</w:t>
      </w:r>
      <w:r>
        <w:rPr>
          <w:rFonts w:cs="Calibri" w:hint="eastAsia"/>
        </w:rPr>
        <w:t>CTZB-2025050357</w:t>
      </w:r>
    </w:p>
    <w:p w14:paraId="5FF7374B" w14:textId="77777777" w:rsidR="00845AC0" w:rsidRDefault="00000000">
      <w:pPr>
        <w:rPr>
          <w:rFonts w:cs="Calibri"/>
          <w:color w:val="000000"/>
          <w:szCs w:val="21"/>
        </w:rPr>
      </w:pPr>
      <w:r>
        <w:rPr>
          <w:rFonts w:cs="Calibri"/>
          <w:color w:val="000000"/>
          <w:szCs w:val="21"/>
        </w:rPr>
        <w:t>标项名称：</w:t>
      </w:r>
      <w:r>
        <w:rPr>
          <w:rFonts w:cs="Calibri" w:hint="eastAsia"/>
        </w:rPr>
        <w:t>省权力运行系统涉发改委子应用改造及政务服务</w:t>
      </w:r>
      <w:r>
        <w:rPr>
          <w:rFonts w:cs="Calibri" w:hint="eastAsia"/>
        </w:rPr>
        <w:t>2.0</w:t>
      </w:r>
      <w:r>
        <w:rPr>
          <w:rFonts w:cs="Calibri" w:hint="eastAsia"/>
        </w:rPr>
        <w:t>对接改造项目运维服务</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845AC0" w14:paraId="35A02EBC" w14:textId="77777777">
        <w:trPr>
          <w:cantSplit/>
          <w:trHeight w:val="454"/>
        </w:trPr>
        <w:tc>
          <w:tcPr>
            <w:tcW w:w="1008" w:type="dxa"/>
            <w:vAlign w:val="center"/>
          </w:tcPr>
          <w:p w14:paraId="2A111F20" w14:textId="77777777" w:rsidR="00845AC0"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序号</w:t>
            </w:r>
          </w:p>
        </w:tc>
        <w:tc>
          <w:tcPr>
            <w:tcW w:w="3060" w:type="dxa"/>
            <w:vAlign w:val="center"/>
          </w:tcPr>
          <w:p w14:paraId="6DE3D129" w14:textId="77777777" w:rsidR="00845AC0"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2340" w:type="dxa"/>
            <w:vAlign w:val="center"/>
          </w:tcPr>
          <w:p w14:paraId="57DBF71F" w14:textId="77777777" w:rsidR="00845AC0"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响应内容</w:t>
            </w:r>
          </w:p>
        </w:tc>
        <w:tc>
          <w:tcPr>
            <w:tcW w:w="2880" w:type="dxa"/>
            <w:vAlign w:val="center"/>
          </w:tcPr>
          <w:p w14:paraId="2CA44963" w14:textId="77777777" w:rsidR="00845AC0"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说明（正偏离/负偏离）</w:t>
            </w:r>
          </w:p>
        </w:tc>
      </w:tr>
      <w:tr w:rsidR="00845AC0" w14:paraId="731CF44B" w14:textId="77777777">
        <w:trPr>
          <w:cantSplit/>
          <w:trHeight w:val="454"/>
        </w:trPr>
        <w:tc>
          <w:tcPr>
            <w:tcW w:w="1008" w:type="dxa"/>
            <w:vAlign w:val="center"/>
          </w:tcPr>
          <w:p w14:paraId="5D2DBEFB" w14:textId="77777777" w:rsidR="00845AC0" w:rsidRDefault="00845AC0">
            <w:pPr>
              <w:jc w:val="center"/>
              <w:rPr>
                <w:rFonts w:cs="Calibri"/>
                <w:color w:val="000000"/>
                <w:spacing w:val="20"/>
                <w:szCs w:val="21"/>
              </w:rPr>
            </w:pPr>
          </w:p>
        </w:tc>
        <w:tc>
          <w:tcPr>
            <w:tcW w:w="3060" w:type="dxa"/>
            <w:vAlign w:val="center"/>
          </w:tcPr>
          <w:p w14:paraId="3F049779" w14:textId="77777777" w:rsidR="00845AC0" w:rsidRDefault="00845AC0">
            <w:pPr>
              <w:jc w:val="center"/>
              <w:rPr>
                <w:rFonts w:cs="Calibri"/>
                <w:color w:val="000000"/>
                <w:spacing w:val="20"/>
                <w:szCs w:val="21"/>
              </w:rPr>
            </w:pPr>
          </w:p>
        </w:tc>
        <w:tc>
          <w:tcPr>
            <w:tcW w:w="2340" w:type="dxa"/>
            <w:vAlign w:val="center"/>
          </w:tcPr>
          <w:p w14:paraId="2E33D333" w14:textId="77777777" w:rsidR="00845AC0" w:rsidRDefault="00845AC0">
            <w:pPr>
              <w:jc w:val="center"/>
              <w:rPr>
                <w:rFonts w:cs="Calibri"/>
                <w:color w:val="000000"/>
                <w:spacing w:val="20"/>
                <w:szCs w:val="21"/>
              </w:rPr>
            </w:pPr>
          </w:p>
        </w:tc>
        <w:tc>
          <w:tcPr>
            <w:tcW w:w="2880" w:type="dxa"/>
            <w:vAlign w:val="center"/>
          </w:tcPr>
          <w:p w14:paraId="153A27FE" w14:textId="77777777" w:rsidR="00845AC0" w:rsidRDefault="00845AC0">
            <w:pPr>
              <w:jc w:val="center"/>
              <w:rPr>
                <w:rFonts w:cs="Calibri"/>
                <w:color w:val="000000"/>
                <w:spacing w:val="20"/>
                <w:szCs w:val="21"/>
              </w:rPr>
            </w:pPr>
          </w:p>
        </w:tc>
      </w:tr>
      <w:tr w:rsidR="00845AC0" w14:paraId="228953E9" w14:textId="77777777">
        <w:trPr>
          <w:cantSplit/>
          <w:trHeight w:val="454"/>
        </w:trPr>
        <w:tc>
          <w:tcPr>
            <w:tcW w:w="1008" w:type="dxa"/>
            <w:vAlign w:val="center"/>
          </w:tcPr>
          <w:p w14:paraId="38D4C3DA" w14:textId="77777777" w:rsidR="00845AC0" w:rsidRDefault="00845AC0">
            <w:pPr>
              <w:jc w:val="center"/>
              <w:rPr>
                <w:rFonts w:cs="Calibri"/>
                <w:color w:val="000000"/>
                <w:spacing w:val="20"/>
                <w:szCs w:val="21"/>
              </w:rPr>
            </w:pPr>
          </w:p>
        </w:tc>
        <w:tc>
          <w:tcPr>
            <w:tcW w:w="3060" w:type="dxa"/>
            <w:vAlign w:val="center"/>
          </w:tcPr>
          <w:p w14:paraId="556A5D88" w14:textId="77777777" w:rsidR="00845AC0" w:rsidRDefault="00845AC0">
            <w:pPr>
              <w:jc w:val="center"/>
              <w:rPr>
                <w:rFonts w:cs="Calibri"/>
                <w:color w:val="000000"/>
                <w:spacing w:val="20"/>
                <w:szCs w:val="21"/>
              </w:rPr>
            </w:pPr>
          </w:p>
        </w:tc>
        <w:tc>
          <w:tcPr>
            <w:tcW w:w="2340" w:type="dxa"/>
            <w:vAlign w:val="center"/>
          </w:tcPr>
          <w:p w14:paraId="6C93145A" w14:textId="77777777" w:rsidR="00845AC0" w:rsidRDefault="00845AC0">
            <w:pPr>
              <w:jc w:val="center"/>
              <w:rPr>
                <w:rFonts w:cs="Calibri"/>
                <w:color w:val="000000"/>
                <w:spacing w:val="20"/>
                <w:szCs w:val="21"/>
              </w:rPr>
            </w:pPr>
          </w:p>
        </w:tc>
        <w:tc>
          <w:tcPr>
            <w:tcW w:w="2880" w:type="dxa"/>
            <w:vAlign w:val="center"/>
          </w:tcPr>
          <w:p w14:paraId="6180BAC0" w14:textId="77777777" w:rsidR="00845AC0" w:rsidRDefault="00845AC0">
            <w:pPr>
              <w:jc w:val="center"/>
              <w:rPr>
                <w:rFonts w:cs="Calibri"/>
                <w:color w:val="000000"/>
                <w:spacing w:val="20"/>
                <w:szCs w:val="21"/>
              </w:rPr>
            </w:pPr>
          </w:p>
        </w:tc>
      </w:tr>
      <w:tr w:rsidR="00845AC0" w14:paraId="296534B1" w14:textId="77777777">
        <w:trPr>
          <w:cantSplit/>
          <w:trHeight w:val="454"/>
        </w:trPr>
        <w:tc>
          <w:tcPr>
            <w:tcW w:w="1008" w:type="dxa"/>
            <w:vAlign w:val="center"/>
          </w:tcPr>
          <w:p w14:paraId="0964C44D" w14:textId="77777777" w:rsidR="00845AC0" w:rsidRDefault="00845AC0">
            <w:pPr>
              <w:jc w:val="center"/>
              <w:rPr>
                <w:rFonts w:cs="Calibri"/>
                <w:color w:val="000000"/>
                <w:spacing w:val="20"/>
                <w:szCs w:val="21"/>
              </w:rPr>
            </w:pPr>
          </w:p>
        </w:tc>
        <w:tc>
          <w:tcPr>
            <w:tcW w:w="3060" w:type="dxa"/>
            <w:vAlign w:val="center"/>
          </w:tcPr>
          <w:p w14:paraId="79CB695A" w14:textId="77777777" w:rsidR="00845AC0" w:rsidRDefault="00845AC0">
            <w:pPr>
              <w:jc w:val="center"/>
              <w:rPr>
                <w:rFonts w:cs="Calibri"/>
                <w:color w:val="000000"/>
                <w:spacing w:val="20"/>
                <w:szCs w:val="21"/>
              </w:rPr>
            </w:pPr>
          </w:p>
        </w:tc>
        <w:tc>
          <w:tcPr>
            <w:tcW w:w="2340" w:type="dxa"/>
            <w:vAlign w:val="center"/>
          </w:tcPr>
          <w:p w14:paraId="0B95A86B" w14:textId="77777777" w:rsidR="00845AC0" w:rsidRDefault="00845AC0">
            <w:pPr>
              <w:jc w:val="center"/>
              <w:rPr>
                <w:rFonts w:cs="Calibri"/>
                <w:color w:val="000000"/>
                <w:spacing w:val="20"/>
                <w:szCs w:val="21"/>
              </w:rPr>
            </w:pPr>
          </w:p>
        </w:tc>
        <w:tc>
          <w:tcPr>
            <w:tcW w:w="2880" w:type="dxa"/>
            <w:vAlign w:val="center"/>
          </w:tcPr>
          <w:p w14:paraId="076ADB21" w14:textId="77777777" w:rsidR="00845AC0" w:rsidRDefault="00845AC0">
            <w:pPr>
              <w:jc w:val="center"/>
              <w:rPr>
                <w:rFonts w:cs="Calibri"/>
                <w:color w:val="000000"/>
                <w:spacing w:val="20"/>
                <w:szCs w:val="21"/>
              </w:rPr>
            </w:pPr>
          </w:p>
        </w:tc>
      </w:tr>
      <w:tr w:rsidR="00845AC0" w14:paraId="3BA9B3E4" w14:textId="77777777">
        <w:trPr>
          <w:cantSplit/>
          <w:trHeight w:val="454"/>
        </w:trPr>
        <w:tc>
          <w:tcPr>
            <w:tcW w:w="1008" w:type="dxa"/>
            <w:vAlign w:val="center"/>
          </w:tcPr>
          <w:p w14:paraId="2AA32A84" w14:textId="77777777" w:rsidR="00845AC0" w:rsidRDefault="00845AC0">
            <w:pPr>
              <w:jc w:val="center"/>
              <w:rPr>
                <w:rFonts w:cs="Calibri"/>
                <w:color w:val="000000"/>
                <w:spacing w:val="20"/>
                <w:szCs w:val="21"/>
              </w:rPr>
            </w:pPr>
          </w:p>
        </w:tc>
        <w:tc>
          <w:tcPr>
            <w:tcW w:w="3060" w:type="dxa"/>
            <w:vAlign w:val="center"/>
          </w:tcPr>
          <w:p w14:paraId="50A2D6FB" w14:textId="77777777" w:rsidR="00845AC0" w:rsidRDefault="00845AC0">
            <w:pPr>
              <w:jc w:val="center"/>
              <w:rPr>
                <w:rFonts w:cs="Calibri"/>
                <w:color w:val="000000"/>
                <w:spacing w:val="20"/>
                <w:szCs w:val="21"/>
              </w:rPr>
            </w:pPr>
          </w:p>
        </w:tc>
        <w:tc>
          <w:tcPr>
            <w:tcW w:w="2340" w:type="dxa"/>
            <w:vAlign w:val="center"/>
          </w:tcPr>
          <w:p w14:paraId="121E2A89" w14:textId="77777777" w:rsidR="00845AC0" w:rsidRDefault="00845AC0">
            <w:pPr>
              <w:jc w:val="center"/>
              <w:rPr>
                <w:rFonts w:cs="Calibri"/>
                <w:color w:val="000000"/>
                <w:spacing w:val="20"/>
                <w:szCs w:val="21"/>
              </w:rPr>
            </w:pPr>
          </w:p>
        </w:tc>
        <w:tc>
          <w:tcPr>
            <w:tcW w:w="2880" w:type="dxa"/>
            <w:vAlign w:val="center"/>
          </w:tcPr>
          <w:p w14:paraId="2A528AF5" w14:textId="77777777" w:rsidR="00845AC0" w:rsidRDefault="00845AC0">
            <w:pPr>
              <w:jc w:val="center"/>
              <w:rPr>
                <w:rFonts w:cs="Calibri"/>
                <w:color w:val="000000"/>
                <w:spacing w:val="20"/>
                <w:szCs w:val="21"/>
              </w:rPr>
            </w:pPr>
          </w:p>
        </w:tc>
      </w:tr>
      <w:tr w:rsidR="00845AC0" w14:paraId="037B398F" w14:textId="77777777">
        <w:trPr>
          <w:cantSplit/>
          <w:trHeight w:val="454"/>
        </w:trPr>
        <w:tc>
          <w:tcPr>
            <w:tcW w:w="1008" w:type="dxa"/>
            <w:vAlign w:val="center"/>
          </w:tcPr>
          <w:p w14:paraId="78671854" w14:textId="77777777" w:rsidR="00845AC0" w:rsidRDefault="00845AC0">
            <w:pPr>
              <w:jc w:val="center"/>
              <w:rPr>
                <w:rFonts w:cs="Calibri"/>
                <w:color w:val="000000"/>
                <w:spacing w:val="20"/>
                <w:szCs w:val="21"/>
              </w:rPr>
            </w:pPr>
          </w:p>
        </w:tc>
        <w:tc>
          <w:tcPr>
            <w:tcW w:w="3060" w:type="dxa"/>
            <w:vAlign w:val="center"/>
          </w:tcPr>
          <w:p w14:paraId="261D3AF0" w14:textId="77777777" w:rsidR="00845AC0" w:rsidRDefault="00845AC0">
            <w:pPr>
              <w:jc w:val="center"/>
              <w:rPr>
                <w:rFonts w:cs="Calibri"/>
                <w:color w:val="000000"/>
                <w:spacing w:val="20"/>
                <w:szCs w:val="21"/>
              </w:rPr>
            </w:pPr>
          </w:p>
        </w:tc>
        <w:tc>
          <w:tcPr>
            <w:tcW w:w="2340" w:type="dxa"/>
            <w:vAlign w:val="center"/>
          </w:tcPr>
          <w:p w14:paraId="4A6ADCBB" w14:textId="77777777" w:rsidR="00845AC0" w:rsidRDefault="00845AC0">
            <w:pPr>
              <w:jc w:val="center"/>
              <w:rPr>
                <w:rFonts w:cs="Calibri"/>
                <w:color w:val="000000"/>
                <w:spacing w:val="20"/>
                <w:szCs w:val="21"/>
              </w:rPr>
            </w:pPr>
          </w:p>
        </w:tc>
        <w:tc>
          <w:tcPr>
            <w:tcW w:w="2880" w:type="dxa"/>
            <w:vAlign w:val="center"/>
          </w:tcPr>
          <w:p w14:paraId="00A2E015" w14:textId="77777777" w:rsidR="00845AC0" w:rsidRDefault="00845AC0">
            <w:pPr>
              <w:jc w:val="center"/>
              <w:rPr>
                <w:rFonts w:cs="Calibri"/>
                <w:color w:val="000000"/>
                <w:spacing w:val="20"/>
                <w:szCs w:val="21"/>
              </w:rPr>
            </w:pPr>
          </w:p>
        </w:tc>
      </w:tr>
      <w:tr w:rsidR="00845AC0" w14:paraId="2F7DE6C3" w14:textId="77777777">
        <w:trPr>
          <w:cantSplit/>
          <w:trHeight w:val="454"/>
        </w:trPr>
        <w:tc>
          <w:tcPr>
            <w:tcW w:w="1008" w:type="dxa"/>
            <w:vAlign w:val="center"/>
          </w:tcPr>
          <w:p w14:paraId="295BD1B5" w14:textId="77777777" w:rsidR="00845AC0" w:rsidRDefault="00845AC0">
            <w:pPr>
              <w:jc w:val="center"/>
              <w:rPr>
                <w:rFonts w:cs="Calibri"/>
                <w:color w:val="000000"/>
                <w:spacing w:val="20"/>
                <w:szCs w:val="21"/>
              </w:rPr>
            </w:pPr>
          </w:p>
        </w:tc>
        <w:tc>
          <w:tcPr>
            <w:tcW w:w="3060" w:type="dxa"/>
            <w:vAlign w:val="center"/>
          </w:tcPr>
          <w:p w14:paraId="4288D8EA" w14:textId="77777777" w:rsidR="00845AC0" w:rsidRDefault="00845AC0">
            <w:pPr>
              <w:jc w:val="center"/>
              <w:rPr>
                <w:rFonts w:cs="Calibri"/>
                <w:color w:val="000000"/>
                <w:spacing w:val="20"/>
                <w:szCs w:val="21"/>
              </w:rPr>
            </w:pPr>
          </w:p>
        </w:tc>
        <w:tc>
          <w:tcPr>
            <w:tcW w:w="2340" w:type="dxa"/>
            <w:vAlign w:val="center"/>
          </w:tcPr>
          <w:p w14:paraId="16F6607D" w14:textId="77777777" w:rsidR="00845AC0" w:rsidRDefault="00845AC0">
            <w:pPr>
              <w:jc w:val="center"/>
              <w:rPr>
                <w:rFonts w:cs="Calibri"/>
                <w:color w:val="000000"/>
                <w:spacing w:val="20"/>
                <w:szCs w:val="21"/>
              </w:rPr>
            </w:pPr>
          </w:p>
        </w:tc>
        <w:tc>
          <w:tcPr>
            <w:tcW w:w="2880" w:type="dxa"/>
            <w:vAlign w:val="center"/>
          </w:tcPr>
          <w:p w14:paraId="04E0648B" w14:textId="77777777" w:rsidR="00845AC0" w:rsidRDefault="00845AC0">
            <w:pPr>
              <w:jc w:val="center"/>
              <w:rPr>
                <w:rFonts w:cs="Calibri"/>
                <w:color w:val="000000"/>
                <w:spacing w:val="20"/>
                <w:szCs w:val="21"/>
              </w:rPr>
            </w:pPr>
          </w:p>
        </w:tc>
      </w:tr>
      <w:tr w:rsidR="00845AC0" w14:paraId="382F1921" w14:textId="77777777">
        <w:trPr>
          <w:cantSplit/>
          <w:trHeight w:val="454"/>
        </w:trPr>
        <w:tc>
          <w:tcPr>
            <w:tcW w:w="1008" w:type="dxa"/>
            <w:vAlign w:val="center"/>
          </w:tcPr>
          <w:p w14:paraId="0C0A9E82" w14:textId="77777777" w:rsidR="00845AC0" w:rsidRDefault="00845AC0">
            <w:pPr>
              <w:jc w:val="center"/>
              <w:rPr>
                <w:rFonts w:cs="Calibri"/>
                <w:color w:val="000000"/>
                <w:spacing w:val="20"/>
                <w:szCs w:val="21"/>
              </w:rPr>
            </w:pPr>
          </w:p>
        </w:tc>
        <w:tc>
          <w:tcPr>
            <w:tcW w:w="3060" w:type="dxa"/>
            <w:vAlign w:val="center"/>
          </w:tcPr>
          <w:p w14:paraId="0E6FA8A3" w14:textId="77777777" w:rsidR="00845AC0" w:rsidRDefault="00845AC0">
            <w:pPr>
              <w:jc w:val="center"/>
              <w:rPr>
                <w:rFonts w:cs="Calibri"/>
                <w:color w:val="000000"/>
                <w:spacing w:val="20"/>
                <w:szCs w:val="21"/>
              </w:rPr>
            </w:pPr>
          </w:p>
        </w:tc>
        <w:tc>
          <w:tcPr>
            <w:tcW w:w="2340" w:type="dxa"/>
            <w:vAlign w:val="center"/>
          </w:tcPr>
          <w:p w14:paraId="6CA52CA9" w14:textId="77777777" w:rsidR="00845AC0" w:rsidRDefault="00845AC0">
            <w:pPr>
              <w:jc w:val="center"/>
              <w:rPr>
                <w:rFonts w:cs="Calibri"/>
                <w:color w:val="000000"/>
                <w:spacing w:val="20"/>
                <w:szCs w:val="21"/>
              </w:rPr>
            </w:pPr>
          </w:p>
        </w:tc>
        <w:tc>
          <w:tcPr>
            <w:tcW w:w="2880" w:type="dxa"/>
            <w:vAlign w:val="center"/>
          </w:tcPr>
          <w:p w14:paraId="17AF391F" w14:textId="77777777" w:rsidR="00845AC0" w:rsidRDefault="00845AC0">
            <w:pPr>
              <w:jc w:val="center"/>
              <w:rPr>
                <w:rFonts w:cs="Calibri"/>
                <w:color w:val="000000"/>
                <w:spacing w:val="20"/>
                <w:szCs w:val="21"/>
              </w:rPr>
            </w:pPr>
          </w:p>
        </w:tc>
      </w:tr>
      <w:tr w:rsidR="00845AC0" w14:paraId="42A2AB0E" w14:textId="77777777">
        <w:trPr>
          <w:cantSplit/>
          <w:trHeight w:val="454"/>
        </w:trPr>
        <w:tc>
          <w:tcPr>
            <w:tcW w:w="1008" w:type="dxa"/>
            <w:vAlign w:val="center"/>
          </w:tcPr>
          <w:p w14:paraId="01E3C9AE" w14:textId="77777777" w:rsidR="00845AC0" w:rsidRDefault="00845AC0">
            <w:pPr>
              <w:jc w:val="center"/>
              <w:rPr>
                <w:rFonts w:cs="Calibri"/>
                <w:color w:val="000000"/>
                <w:spacing w:val="20"/>
                <w:szCs w:val="21"/>
              </w:rPr>
            </w:pPr>
          </w:p>
        </w:tc>
        <w:tc>
          <w:tcPr>
            <w:tcW w:w="3060" w:type="dxa"/>
            <w:vAlign w:val="center"/>
          </w:tcPr>
          <w:p w14:paraId="1ABCBEA7" w14:textId="77777777" w:rsidR="00845AC0" w:rsidRDefault="00845AC0">
            <w:pPr>
              <w:jc w:val="center"/>
              <w:rPr>
                <w:rFonts w:cs="Calibri"/>
                <w:color w:val="000000"/>
                <w:spacing w:val="20"/>
                <w:szCs w:val="21"/>
              </w:rPr>
            </w:pPr>
          </w:p>
        </w:tc>
        <w:tc>
          <w:tcPr>
            <w:tcW w:w="2340" w:type="dxa"/>
            <w:vAlign w:val="center"/>
          </w:tcPr>
          <w:p w14:paraId="55EAC71D" w14:textId="77777777" w:rsidR="00845AC0" w:rsidRDefault="00845AC0">
            <w:pPr>
              <w:jc w:val="center"/>
              <w:rPr>
                <w:rFonts w:cs="Calibri"/>
                <w:color w:val="000000"/>
                <w:spacing w:val="20"/>
                <w:szCs w:val="21"/>
              </w:rPr>
            </w:pPr>
          </w:p>
        </w:tc>
        <w:tc>
          <w:tcPr>
            <w:tcW w:w="2880" w:type="dxa"/>
            <w:vAlign w:val="center"/>
          </w:tcPr>
          <w:p w14:paraId="2AE58817" w14:textId="77777777" w:rsidR="00845AC0" w:rsidRDefault="00845AC0">
            <w:pPr>
              <w:jc w:val="center"/>
              <w:rPr>
                <w:rFonts w:cs="Calibri"/>
                <w:color w:val="000000"/>
                <w:spacing w:val="20"/>
                <w:szCs w:val="21"/>
              </w:rPr>
            </w:pPr>
          </w:p>
        </w:tc>
      </w:tr>
      <w:tr w:rsidR="00845AC0" w14:paraId="23D8069A" w14:textId="77777777">
        <w:trPr>
          <w:cantSplit/>
          <w:trHeight w:val="454"/>
        </w:trPr>
        <w:tc>
          <w:tcPr>
            <w:tcW w:w="1008" w:type="dxa"/>
            <w:vAlign w:val="center"/>
          </w:tcPr>
          <w:p w14:paraId="7589039C" w14:textId="77777777" w:rsidR="00845AC0" w:rsidRDefault="00845AC0">
            <w:pPr>
              <w:jc w:val="center"/>
              <w:rPr>
                <w:rFonts w:cs="Calibri"/>
                <w:color w:val="000000"/>
                <w:spacing w:val="20"/>
                <w:szCs w:val="21"/>
              </w:rPr>
            </w:pPr>
          </w:p>
        </w:tc>
        <w:tc>
          <w:tcPr>
            <w:tcW w:w="3060" w:type="dxa"/>
            <w:vAlign w:val="center"/>
          </w:tcPr>
          <w:p w14:paraId="245C7B79" w14:textId="77777777" w:rsidR="00845AC0" w:rsidRDefault="00845AC0">
            <w:pPr>
              <w:jc w:val="center"/>
              <w:rPr>
                <w:rFonts w:cs="Calibri"/>
                <w:color w:val="000000"/>
                <w:spacing w:val="20"/>
                <w:szCs w:val="21"/>
              </w:rPr>
            </w:pPr>
          </w:p>
        </w:tc>
        <w:tc>
          <w:tcPr>
            <w:tcW w:w="2340" w:type="dxa"/>
            <w:vAlign w:val="center"/>
          </w:tcPr>
          <w:p w14:paraId="0AF997EB" w14:textId="77777777" w:rsidR="00845AC0" w:rsidRDefault="00845AC0">
            <w:pPr>
              <w:jc w:val="center"/>
              <w:rPr>
                <w:rFonts w:cs="Calibri"/>
                <w:color w:val="000000"/>
                <w:spacing w:val="20"/>
                <w:szCs w:val="21"/>
              </w:rPr>
            </w:pPr>
          </w:p>
        </w:tc>
        <w:tc>
          <w:tcPr>
            <w:tcW w:w="2880" w:type="dxa"/>
            <w:vAlign w:val="center"/>
          </w:tcPr>
          <w:p w14:paraId="2445C660" w14:textId="77777777" w:rsidR="00845AC0" w:rsidRDefault="00845AC0">
            <w:pPr>
              <w:jc w:val="center"/>
              <w:rPr>
                <w:rFonts w:cs="Calibri"/>
                <w:color w:val="000000"/>
                <w:spacing w:val="20"/>
                <w:szCs w:val="21"/>
              </w:rPr>
            </w:pPr>
          </w:p>
        </w:tc>
      </w:tr>
      <w:tr w:rsidR="00845AC0" w14:paraId="7AB1EB97" w14:textId="77777777">
        <w:trPr>
          <w:cantSplit/>
          <w:trHeight w:val="454"/>
        </w:trPr>
        <w:tc>
          <w:tcPr>
            <w:tcW w:w="1008" w:type="dxa"/>
            <w:vAlign w:val="center"/>
          </w:tcPr>
          <w:p w14:paraId="3181FE7D" w14:textId="77777777" w:rsidR="00845AC0" w:rsidRDefault="00845AC0">
            <w:pPr>
              <w:jc w:val="center"/>
              <w:rPr>
                <w:rFonts w:cs="Calibri"/>
                <w:color w:val="000000"/>
                <w:spacing w:val="20"/>
                <w:szCs w:val="21"/>
              </w:rPr>
            </w:pPr>
          </w:p>
        </w:tc>
        <w:tc>
          <w:tcPr>
            <w:tcW w:w="3060" w:type="dxa"/>
            <w:vAlign w:val="center"/>
          </w:tcPr>
          <w:p w14:paraId="630CD242" w14:textId="77777777" w:rsidR="00845AC0" w:rsidRDefault="00845AC0">
            <w:pPr>
              <w:jc w:val="center"/>
              <w:rPr>
                <w:rFonts w:cs="Calibri"/>
                <w:color w:val="000000"/>
                <w:spacing w:val="20"/>
                <w:szCs w:val="21"/>
              </w:rPr>
            </w:pPr>
          </w:p>
        </w:tc>
        <w:tc>
          <w:tcPr>
            <w:tcW w:w="2340" w:type="dxa"/>
            <w:vAlign w:val="center"/>
          </w:tcPr>
          <w:p w14:paraId="7DEB0770" w14:textId="77777777" w:rsidR="00845AC0" w:rsidRDefault="00845AC0">
            <w:pPr>
              <w:jc w:val="center"/>
              <w:rPr>
                <w:rFonts w:cs="Calibri"/>
                <w:color w:val="000000"/>
                <w:spacing w:val="20"/>
                <w:szCs w:val="21"/>
              </w:rPr>
            </w:pPr>
          </w:p>
        </w:tc>
        <w:tc>
          <w:tcPr>
            <w:tcW w:w="2880" w:type="dxa"/>
            <w:vAlign w:val="center"/>
          </w:tcPr>
          <w:p w14:paraId="3C894F3F" w14:textId="77777777" w:rsidR="00845AC0" w:rsidRDefault="00845AC0">
            <w:pPr>
              <w:jc w:val="center"/>
              <w:rPr>
                <w:rFonts w:cs="Calibri"/>
                <w:color w:val="000000"/>
                <w:spacing w:val="20"/>
                <w:szCs w:val="21"/>
              </w:rPr>
            </w:pPr>
          </w:p>
        </w:tc>
      </w:tr>
    </w:tbl>
    <w:p w14:paraId="16A7F98B" w14:textId="77777777" w:rsidR="00845AC0" w:rsidRDefault="00845AC0">
      <w:pPr>
        <w:rPr>
          <w:rFonts w:cs="Calibri"/>
          <w:color w:val="000000"/>
          <w:szCs w:val="21"/>
        </w:rPr>
      </w:pPr>
    </w:p>
    <w:p w14:paraId="451CFC5F" w14:textId="77777777" w:rsidR="00845AC0"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40AAF2B" w14:textId="77777777" w:rsidR="00845AC0"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28EEB241" w14:textId="77777777" w:rsidR="00845AC0" w:rsidRDefault="00845AC0">
      <w:pPr>
        <w:rPr>
          <w:rFonts w:cs="Calibri"/>
          <w:color w:val="000000"/>
          <w:szCs w:val="21"/>
        </w:rPr>
      </w:pPr>
    </w:p>
    <w:p w14:paraId="683932D7" w14:textId="77777777" w:rsidR="00845AC0" w:rsidRDefault="00000000">
      <w:pPr>
        <w:ind w:firstLineChars="200" w:firstLine="420"/>
        <w:rPr>
          <w:rFonts w:eastAsia="楷体" w:cs="Calibri"/>
          <w:color w:val="000000"/>
          <w:szCs w:val="21"/>
        </w:rPr>
      </w:pPr>
      <w:r>
        <w:rPr>
          <w:rFonts w:eastAsia="楷体" w:cs="Calibri"/>
          <w:color w:val="000000"/>
          <w:szCs w:val="21"/>
        </w:rPr>
        <w:t>填表说明：</w:t>
      </w:r>
    </w:p>
    <w:p w14:paraId="75604A07" w14:textId="77777777" w:rsidR="00845AC0"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）对采购文件有任何偏离（包括正偏离及负偏离）均应汇总并填写在此表中。</w:t>
      </w:r>
    </w:p>
    <w:p w14:paraId="0A04EC47" w14:textId="77777777" w:rsidR="00845AC0"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79E90B79" w14:textId="77777777" w:rsidR="00845AC0"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3</w:t>
      </w:r>
      <w:r>
        <w:rPr>
          <w:rFonts w:eastAsia="楷体" w:cs="Calibri"/>
          <w:color w:val="000000"/>
          <w:szCs w:val="21"/>
        </w:rPr>
        <w:t>）若供应商以未在偏离表中列出的负偏离为由，不按采购文件要求签约，采购人有权取消该供应商的成交资格，并按有关规定重新确定成交供应商或另行采购。</w:t>
      </w:r>
    </w:p>
    <w:p w14:paraId="7C6A1D2F" w14:textId="77777777" w:rsidR="00845AC0"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4</w:t>
      </w:r>
      <w:r>
        <w:rPr>
          <w:rFonts w:eastAsia="楷体" w:cs="Calibri"/>
          <w:color w:val="000000"/>
          <w:szCs w:val="21"/>
        </w:rPr>
        <w:t>）供应商可调整、修改上述表格。</w:t>
      </w:r>
    </w:p>
    <w:p w14:paraId="0DEE9A93" w14:textId="77777777" w:rsidR="00845AC0"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5</w:t>
      </w:r>
      <w:r>
        <w:rPr>
          <w:rFonts w:eastAsia="楷体" w:cs="Calibri"/>
          <w:color w:val="000000"/>
          <w:szCs w:val="21"/>
        </w:rPr>
        <w:t>）磋商响应文件响应内容对采购文件要求如有偏离均应填写偏离表，如不填写，采购人有权视作磋商响应文件完全响应采购文件要求。</w:t>
      </w:r>
    </w:p>
    <w:p w14:paraId="15ACAEAE" w14:textId="77777777" w:rsidR="00845AC0" w:rsidRDefault="00000000">
      <w:pPr>
        <w:ind w:firstLineChars="200" w:firstLine="500"/>
        <w:jc w:val="left"/>
        <w:rPr>
          <w:rFonts w:cs="Calibri"/>
          <w:color w:val="000000"/>
          <w:szCs w:val="21"/>
        </w:rPr>
      </w:pPr>
      <w:r>
        <w:rPr>
          <w:rFonts w:cs="Calibri"/>
          <w:color w:val="000000"/>
          <w:spacing w:val="20"/>
        </w:rPr>
        <w:br w:type="page"/>
      </w:r>
      <w:bookmarkStart w:id="112" w:name="_Toc413337003"/>
    </w:p>
    <w:p w14:paraId="1CB6024F" w14:textId="77777777" w:rsidR="00845AC0" w:rsidRDefault="00000000">
      <w:pPr>
        <w:pStyle w:val="3"/>
        <w:ind w:firstLine="420"/>
        <w:rPr>
          <w:rFonts w:cs="Calibri"/>
          <w:color w:val="000000"/>
        </w:rPr>
      </w:pPr>
      <w:bookmarkStart w:id="113" w:name="_Toc345575550"/>
      <w:bookmarkStart w:id="114" w:name="_Toc245088215"/>
      <w:bookmarkEnd w:id="112"/>
      <w:r>
        <w:rPr>
          <w:rFonts w:cs="Calibri"/>
          <w:color w:val="000000"/>
        </w:rPr>
        <w:lastRenderedPageBreak/>
        <w:t>四、</w:t>
      </w:r>
      <w:bookmarkEnd w:id="113"/>
      <w:bookmarkEnd w:id="114"/>
      <w:r>
        <w:rPr>
          <w:rFonts w:cs="Calibri"/>
          <w:color w:val="000000"/>
        </w:rPr>
        <w:t>廉政承诺书</w:t>
      </w:r>
    </w:p>
    <w:p w14:paraId="0D8353EA"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0236E8DD" w14:textId="77777777" w:rsidR="00845AC0" w:rsidRDefault="00000000">
      <w:pPr>
        <w:rPr>
          <w:rFonts w:cs="Calibri"/>
          <w:color w:val="000000"/>
          <w:szCs w:val="21"/>
        </w:rPr>
      </w:pPr>
      <w:r>
        <w:rPr>
          <w:rFonts w:cs="Calibri" w:hint="eastAsia"/>
          <w:color w:val="000000"/>
          <w:szCs w:val="21"/>
          <w:u w:val="single"/>
        </w:rPr>
        <w:t>浙江省发展和改革委员会</w:t>
      </w:r>
      <w:r>
        <w:rPr>
          <w:rFonts w:cs="Calibri"/>
          <w:color w:val="000000"/>
          <w:szCs w:val="21"/>
        </w:rPr>
        <w:t>：</w:t>
      </w:r>
    </w:p>
    <w:p w14:paraId="0F902A40" w14:textId="77777777" w:rsidR="00845AC0" w:rsidRDefault="00000000">
      <w:pPr>
        <w:ind w:firstLineChars="200" w:firstLine="420"/>
        <w:rPr>
          <w:rFonts w:cs="Calibri"/>
          <w:color w:val="000000"/>
          <w:szCs w:val="21"/>
        </w:rPr>
      </w:pPr>
      <w:r>
        <w:rPr>
          <w:rFonts w:cs="Calibri"/>
          <w:color w:val="000000"/>
          <w:szCs w:val="21"/>
        </w:rPr>
        <w:t>我单位响应</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省权力运行系统涉发改委子应用改造及政务服务</w:t>
      </w:r>
      <w:r>
        <w:rPr>
          <w:rFonts w:cs="Calibri" w:hint="eastAsia"/>
          <w:color w:val="000000"/>
          <w:szCs w:val="21"/>
          <w:u w:val="single"/>
        </w:rPr>
        <w:t>2.0</w:t>
      </w:r>
      <w:r>
        <w:rPr>
          <w:rFonts w:cs="Calibri" w:hint="eastAsia"/>
          <w:color w:val="000000"/>
          <w:szCs w:val="21"/>
          <w:u w:val="single"/>
        </w:rPr>
        <w:t>对接改造项目运维服务</w:t>
      </w:r>
      <w:r>
        <w:rPr>
          <w:rFonts w:cs="Calibri"/>
          <w:color w:val="000000"/>
          <w:szCs w:val="21"/>
        </w:rPr>
        <w:t>（项目名称）</w:t>
      </w:r>
      <w:r>
        <w:rPr>
          <w:rFonts w:cs="Calibri" w:hint="eastAsia"/>
          <w:color w:val="000000"/>
          <w:szCs w:val="21"/>
          <w:u w:val="single"/>
        </w:rPr>
        <w:t>CTZB-2025050357</w:t>
      </w:r>
      <w:r>
        <w:rPr>
          <w:rFonts w:cs="Calibri"/>
          <w:color w:val="000000"/>
          <w:szCs w:val="21"/>
        </w:rPr>
        <w:t>（项目编号）</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color w:val="000000"/>
          <w:szCs w:val="21"/>
        </w:rPr>
        <w:t>（标项名称）项目采购要求并参加磋商。在这次磋商过程中和成交后，我们将严格遵守国家法律法规要求，并郑重承诺：</w:t>
      </w:r>
    </w:p>
    <w:p w14:paraId="28B18310" w14:textId="77777777" w:rsidR="00845AC0" w:rsidRDefault="00000000">
      <w:pPr>
        <w:ind w:firstLineChars="200" w:firstLine="420"/>
        <w:rPr>
          <w:rFonts w:cs="Calibri"/>
          <w:color w:val="000000"/>
          <w:szCs w:val="21"/>
        </w:rPr>
      </w:pPr>
      <w:r>
        <w:rPr>
          <w:rFonts w:cs="Calibri"/>
          <w:color w:val="000000"/>
          <w:szCs w:val="21"/>
        </w:rPr>
        <w:t>一、不向项目有关人员及部门赠送礼金礼物、有价证券、回扣以及中介费、介绍费、咨询费等好处费；</w:t>
      </w:r>
    </w:p>
    <w:p w14:paraId="3CFDD4EE" w14:textId="77777777" w:rsidR="00845AC0" w:rsidRDefault="00000000">
      <w:pPr>
        <w:ind w:firstLineChars="200" w:firstLine="420"/>
        <w:rPr>
          <w:rFonts w:cs="Calibri"/>
          <w:color w:val="000000"/>
          <w:szCs w:val="21"/>
        </w:rPr>
      </w:pPr>
      <w:r>
        <w:rPr>
          <w:rFonts w:cs="Calibri"/>
          <w:color w:val="000000"/>
          <w:szCs w:val="21"/>
        </w:rPr>
        <w:t>二、不为项目有关人员及部门报销应由你方单位或个人支付的费用；</w:t>
      </w:r>
    </w:p>
    <w:p w14:paraId="70DE7950" w14:textId="77777777" w:rsidR="00845AC0" w:rsidRDefault="00000000">
      <w:pPr>
        <w:ind w:firstLineChars="200" w:firstLine="420"/>
        <w:rPr>
          <w:rFonts w:cs="Calibri"/>
          <w:color w:val="000000"/>
          <w:szCs w:val="21"/>
        </w:rPr>
      </w:pPr>
      <w:r>
        <w:rPr>
          <w:rFonts w:cs="Calibri"/>
          <w:color w:val="000000"/>
          <w:szCs w:val="21"/>
        </w:rPr>
        <w:t>三、不向项目有关人员及部门提供有可能影响公正的宴请和健身娱乐等活动；</w:t>
      </w:r>
    </w:p>
    <w:p w14:paraId="21E0DD83" w14:textId="77777777" w:rsidR="00845AC0" w:rsidRDefault="00000000">
      <w:pPr>
        <w:ind w:firstLineChars="200" w:firstLine="420"/>
        <w:rPr>
          <w:rFonts w:cs="Calibri"/>
          <w:color w:val="000000"/>
          <w:szCs w:val="21"/>
        </w:rPr>
      </w:pPr>
      <w:r>
        <w:rPr>
          <w:rFonts w:cs="Calibri"/>
          <w:color w:val="000000"/>
          <w:szCs w:val="21"/>
        </w:rPr>
        <w:t>四、不为项目有关人员及部门出国（境）、旅游等提供方便；</w:t>
      </w:r>
    </w:p>
    <w:p w14:paraId="4A9EB059" w14:textId="77777777" w:rsidR="00845AC0" w:rsidRDefault="00000000">
      <w:pPr>
        <w:ind w:firstLineChars="200" w:firstLine="420"/>
        <w:rPr>
          <w:rFonts w:cs="Calibri"/>
          <w:color w:val="000000"/>
          <w:szCs w:val="21"/>
        </w:rPr>
      </w:pPr>
      <w:r>
        <w:rPr>
          <w:rFonts w:cs="Calibri"/>
          <w:color w:val="000000"/>
          <w:szCs w:val="21"/>
        </w:rPr>
        <w:t>五、不为项目有关人员个人装修住房、婚丧嫁娶、配偶子女工作安排等提供好处；</w:t>
      </w:r>
    </w:p>
    <w:p w14:paraId="44E0244B" w14:textId="77777777" w:rsidR="00845AC0" w:rsidRDefault="00000000">
      <w:pPr>
        <w:ind w:firstLineChars="200" w:firstLine="420"/>
        <w:rPr>
          <w:rFonts w:cs="Calibri"/>
          <w:color w:val="000000"/>
          <w:szCs w:val="21"/>
        </w:rPr>
      </w:pPr>
      <w:r>
        <w:rPr>
          <w:rFonts w:cs="Calibri"/>
          <w:color w:val="000000"/>
          <w:szCs w:val="21"/>
        </w:rPr>
        <w:t>如违反上述承诺，你单位有权立即取消我单位磋商、成交资格。由此引起的相应损失均由我单位承担。</w:t>
      </w:r>
    </w:p>
    <w:p w14:paraId="65DD228B" w14:textId="77777777" w:rsidR="00845AC0" w:rsidRDefault="00845AC0">
      <w:pPr>
        <w:rPr>
          <w:rFonts w:cs="Calibri"/>
          <w:color w:val="000000"/>
          <w:szCs w:val="21"/>
        </w:rPr>
      </w:pPr>
    </w:p>
    <w:p w14:paraId="6F830B68" w14:textId="77777777" w:rsidR="00845AC0" w:rsidRDefault="00845AC0">
      <w:pPr>
        <w:rPr>
          <w:rFonts w:cs="Calibri"/>
          <w:color w:val="000000"/>
          <w:szCs w:val="21"/>
        </w:rPr>
      </w:pPr>
    </w:p>
    <w:p w14:paraId="1159779D" w14:textId="77777777" w:rsidR="00845AC0"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04E8BFE" w14:textId="77777777" w:rsidR="00845AC0" w:rsidRDefault="00000000">
      <w:pPr>
        <w:adjustRightInd w:val="0"/>
        <w:ind w:firstLineChars="200" w:firstLine="420"/>
        <w:rPr>
          <w:rFonts w:cs="Calibri"/>
          <w:color w:val="000000"/>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505D4D77" w14:textId="77777777" w:rsidR="00845AC0" w:rsidRDefault="00000000">
      <w:pPr>
        <w:rPr>
          <w:rFonts w:cs="Calibri"/>
          <w:color w:val="000000"/>
          <w:szCs w:val="21"/>
        </w:rPr>
      </w:pPr>
      <w:r>
        <w:rPr>
          <w:rFonts w:cs="Calibri"/>
          <w:color w:val="000000"/>
          <w:szCs w:val="21"/>
        </w:rPr>
        <w:br w:type="page"/>
      </w:r>
    </w:p>
    <w:p w14:paraId="26719EEE" w14:textId="77777777" w:rsidR="00845AC0" w:rsidRDefault="00000000">
      <w:pPr>
        <w:pStyle w:val="3"/>
        <w:ind w:firstLine="420"/>
        <w:rPr>
          <w:rFonts w:cs="Calibri"/>
          <w:color w:val="000000"/>
        </w:rPr>
      </w:pPr>
      <w:bookmarkStart w:id="115" w:name="_Toc345575552"/>
      <w:r>
        <w:rPr>
          <w:rFonts w:cs="Calibri"/>
          <w:color w:val="000000"/>
        </w:rPr>
        <w:lastRenderedPageBreak/>
        <w:t>五、其他资信资料</w:t>
      </w:r>
      <w:bookmarkEnd w:id="115"/>
    </w:p>
    <w:p w14:paraId="6FEADBFC"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845AC0" w14:paraId="5F43F85B" w14:textId="77777777">
        <w:trPr>
          <w:trHeight w:val="454"/>
        </w:trPr>
        <w:tc>
          <w:tcPr>
            <w:tcW w:w="682" w:type="dxa"/>
            <w:vAlign w:val="center"/>
          </w:tcPr>
          <w:p w14:paraId="20065659" w14:textId="77777777" w:rsidR="00845AC0" w:rsidRDefault="00000000">
            <w:pPr>
              <w:jc w:val="center"/>
              <w:rPr>
                <w:rFonts w:cs="Calibri"/>
                <w:szCs w:val="21"/>
              </w:rPr>
            </w:pPr>
            <w:r>
              <w:rPr>
                <w:rFonts w:cs="Calibri"/>
                <w:szCs w:val="21"/>
              </w:rPr>
              <w:t>单位名称</w:t>
            </w:r>
          </w:p>
        </w:tc>
        <w:tc>
          <w:tcPr>
            <w:tcW w:w="1078" w:type="dxa"/>
            <w:vAlign w:val="center"/>
          </w:tcPr>
          <w:p w14:paraId="2E2B5B4A" w14:textId="77777777" w:rsidR="00845AC0" w:rsidRDefault="00845AC0">
            <w:pPr>
              <w:jc w:val="center"/>
              <w:rPr>
                <w:rFonts w:cs="Calibri"/>
                <w:szCs w:val="21"/>
              </w:rPr>
            </w:pPr>
          </w:p>
        </w:tc>
        <w:tc>
          <w:tcPr>
            <w:tcW w:w="895" w:type="dxa"/>
            <w:gridSpan w:val="2"/>
            <w:vAlign w:val="center"/>
          </w:tcPr>
          <w:p w14:paraId="505A003F" w14:textId="77777777" w:rsidR="00845AC0" w:rsidRDefault="00000000">
            <w:pPr>
              <w:jc w:val="center"/>
              <w:rPr>
                <w:rFonts w:cs="Calibri"/>
                <w:szCs w:val="21"/>
              </w:rPr>
            </w:pPr>
            <w:r>
              <w:rPr>
                <w:rFonts w:cs="Calibri"/>
                <w:szCs w:val="21"/>
              </w:rPr>
              <w:t>电话</w:t>
            </w:r>
          </w:p>
        </w:tc>
        <w:tc>
          <w:tcPr>
            <w:tcW w:w="2045" w:type="dxa"/>
            <w:vAlign w:val="center"/>
          </w:tcPr>
          <w:p w14:paraId="27C84CFA" w14:textId="77777777" w:rsidR="00845AC0" w:rsidRDefault="00845AC0">
            <w:pPr>
              <w:jc w:val="center"/>
              <w:rPr>
                <w:rFonts w:cs="Calibri"/>
                <w:szCs w:val="21"/>
              </w:rPr>
            </w:pPr>
          </w:p>
        </w:tc>
        <w:tc>
          <w:tcPr>
            <w:tcW w:w="689" w:type="dxa"/>
            <w:vAlign w:val="center"/>
          </w:tcPr>
          <w:p w14:paraId="4A3DCF5D" w14:textId="77777777" w:rsidR="00845AC0" w:rsidRDefault="00000000">
            <w:pPr>
              <w:jc w:val="center"/>
              <w:rPr>
                <w:rFonts w:cs="Calibri"/>
                <w:szCs w:val="21"/>
              </w:rPr>
            </w:pPr>
            <w:r>
              <w:rPr>
                <w:rFonts w:cs="Calibri"/>
                <w:szCs w:val="21"/>
              </w:rPr>
              <w:t>主管部门</w:t>
            </w:r>
          </w:p>
        </w:tc>
        <w:tc>
          <w:tcPr>
            <w:tcW w:w="674" w:type="dxa"/>
            <w:vAlign w:val="center"/>
          </w:tcPr>
          <w:p w14:paraId="4048F3A2" w14:textId="77777777" w:rsidR="00845AC0" w:rsidRDefault="00845AC0">
            <w:pPr>
              <w:jc w:val="center"/>
              <w:rPr>
                <w:rFonts w:cs="Calibri"/>
                <w:szCs w:val="21"/>
              </w:rPr>
            </w:pPr>
          </w:p>
        </w:tc>
        <w:tc>
          <w:tcPr>
            <w:tcW w:w="1355" w:type="dxa"/>
            <w:gridSpan w:val="2"/>
            <w:vAlign w:val="center"/>
          </w:tcPr>
          <w:p w14:paraId="49B76751" w14:textId="77777777" w:rsidR="00845AC0" w:rsidRDefault="00000000">
            <w:pPr>
              <w:jc w:val="center"/>
              <w:rPr>
                <w:rFonts w:cs="Calibri"/>
                <w:szCs w:val="21"/>
              </w:rPr>
            </w:pPr>
            <w:r>
              <w:rPr>
                <w:rFonts w:cs="Calibri"/>
                <w:szCs w:val="21"/>
              </w:rPr>
              <w:t>单位法人</w:t>
            </w:r>
          </w:p>
        </w:tc>
        <w:tc>
          <w:tcPr>
            <w:tcW w:w="657" w:type="dxa"/>
            <w:vAlign w:val="center"/>
          </w:tcPr>
          <w:p w14:paraId="1C03639F" w14:textId="77777777" w:rsidR="00845AC0" w:rsidRDefault="00845AC0">
            <w:pPr>
              <w:jc w:val="center"/>
              <w:rPr>
                <w:rFonts w:cs="Calibri"/>
                <w:szCs w:val="21"/>
              </w:rPr>
            </w:pPr>
          </w:p>
        </w:tc>
        <w:tc>
          <w:tcPr>
            <w:tcW w:w="594" w:type="dxa"/>
            <w:vAlign w:val="center"/>
          </w:tcPr>
          <w:p w14:paraId="49119265" w14:textId="77777777" w:rsidR="00845AC0" w:rsidRDefault="00000000">
            <w:pPr>
              <w:jc w:val="center"/>
              <w:rPr>
                <w:rFonts w:cs="Calibri"/>
                <w:szCs w:val="21"/>
              </w:rPr>
            </w:pPr>
            <w:r>
              <w:rPr>
                <w:rFonts w:cs="Calibri"/>
                <w:szCs w:val="21"/>
              </w:rPr>
              <w:t>职务</w:t>
            </w:r>
          </w:p>
        </w:tc>
        <w:tc>
          <w:tcPr>
            <w:tcW w:w="572" w:type="dxa"/>
            <w:vAlign w:val="center"/>
          </w:tcPr>
          <w:p w14:paraId="4229F90B" w14:textId="77777777" w:rsidR="00845AC0" w:rsidRDefault="00845AC0">
            <w:pPr>
              <w:jc w:val="center"/>
              <w:rPr>
                <w:rFonts w:cs="Calibri"/>
                <w:szCs w:val="21"/>
              </w:rPr>
            </w:pPr>
          </w:p>
        </w:tc>
      </w:tr>
      <w:tr w:rsidR="00845AC0" w14:paraId="5B05847C" w14:textId="77777777">
        <w:trPr>
          <w:trHeight w:val="454"/>
        </w:trPr>
        <w:tc>
          <w:tcPr>
            <w:tcW w:w="682" w:type="dxa"/>
            <w:vAlign w:val="center"/>
          </w:tcPr>
          <w:p w14:paraId="4D9BA156" w14:textId="77777777" w:rsidR="00845AC0"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668937C2" w14:textId="77777777" w:rsidR="00845AC0" w:rsidRDefault="00845AC0">
            <w:pPr>
              <w:jc w:val="center"/>
              <w:rPr>
                <w:rFonts w:cs="Calibri"/>
                <w:szCs w:val="21"/>
              </w:rPr>
            </w:pPr>
          </w:p>
        </w:tc>
        <w:tc>
          <w:tcPr>
            <w:tcW w:w="895" w:type="dxa"/>
            <w:gridSpan w:val="2"/>
            <w:vAlign w:val="center"/>
          </w:tcPr>
          <w:p w14:paraId="392CED50" w14:textId="77777777" w:rsidR="00845AC0" w:rsidRDefault="00000000">
            <w:pPr>
              <w:jc w:val="center"/>
              <w:rPr>
                <w:rFonts w:cs="Calibri"/>
                <w:szCs w:val="21"/>
              </w:rPr>
            </w:pPr>
            <w:r>
              <w:rPr>
                <w:rFonts w:cs="Calibri"/>
                <w:szCs w:val="21"/>
              </w:rPr>
              <w:t>传真</w:t>
            </w:r>
          </w:p>
        </w:tc>
        <w:tc>
          <w:tcPr>
            <w:tcW w:w="2045" w:type="dxa"/>
            <w:vAlign w:val="center"/>
          </w:tcPr>
          <w:p w14:paraId="0B98D5C1" w14:textId="77777777" w:rsidR="00845AC0" w:rsidRDefault="00845AC0">
            <w:pPr>
              <w:jc w:val="center"/>
              <w:rPr>
                <w:rFonts w:cs="Calibri"/>
                <w:szCs w:val="21"/>
              </w:rPr>
            </w:pPr>
          </w:p>
        </w:tc>
        <w:tc>
          <w:tcPr>
            <w:tcW w:w="689" w:type="dxa"/>
            <w:vAlign w:val="center"/>
          </w:tcPr>
          <w:p w14:paraId="014D0FBB" w14:textId="77777777" w:rsidR="00845AC0" w:rsidRDefault="00000000">
            <w:pPr>
              <w:jc w:val="center"/>
              <w:rPr>
                <w:rFonts w:cs="Calibri"/>
                <w:szCs w:val="21"/>
              </w:rPr>
            </w:pPr>
            <w:r>
              <w:rPr>
                <w:rFonts w:cs="Calibri"/>
                <w:szCs w:val="21"/>
              </w:rPr>
              <w:t>单位性质</w:t>
            </w:r>
          </w:p>
        </w:tc>
        <w:tc>
          <w:tcPr>
            <w:tcW w:w="674" w:type="dxa"/>
            <w:vAlign w:val="center"/>
          </w:tcPr>
          <w:p w14:paraId="04611868" w14:textId="77777777" w:rsidR="00845AC0" w:rsidRDefault="00845AC0">
            <w:pPr>
              <w:jc w:val="center"/>
              <w:rPr>
                <w:rFonts w:cs="Calibri"/>
                <w:szCs w:val="21"/>
              </w:rPr>
            </w:pPr>
          </w:p>
        </w:tc>
        <w:tc>
          <w:tcPr>
            <w:tcW w:w="1355" w:type="dxa"/>
            <w:gridSpan w:val="2"/>
            <w:vAlign w:val="center"/>
          </w:tcPr>
          <w:p w14:paraId="1BF20C5A" w14:textId="77777777" w:rsidR="00845AC0" w:rsidRDefault="00000000">
            <w:pPr>
              <w:jc w:val="center"/>
              <w:rPr>
                <w:rFonts w:cs="Calibri"/>
                <w:szCs w:val="21"/>
              </w:rPr>
            </w:pPr>
            <w:r>
              <w:rPr>
                <w:rFonts w:cs="Calibri"/>
                <w:szCs w:val="21"/>
              </w:rPr>
              <w:t>技术负责人</w:t>
            </w:r>
          </w:p>
        </w:tc>
        <w:tc>
          <w:tcPr>
            <w:tcW w:w="657" w:type="dxa"/>
            <w:vAlign w:val="center"/>
          </w:tcPr>
          <w:p w14:paraId="2FD08B02" w14:textId="77777777" w:rsidR="00845AC0" w:rsidRDefault="00845AC0">
            <w:pPr>
              <w:jc w:val="center"/>
              <w:rPr>
                <w:rFonts w:cs="Calibri"/>
                <w:szCs w:val="21"/>
              </w:rPr>
            </w:pPr>
          </w:p>
        </w:tc>
        <w:tc>
          <w:tcPr>
            <w:tcW w:w="594" w:type="dxa"/>
            <w:vAlign w:val="center"/>
          </w:tcPr>
          <w:p w14:paraId="6E7189A7" w14:textId="77777777" w:rsidR="00845AC0" w:rsidRDefault="00000000">
            <w:pPr>
              <w:jc w:val="center"/>
              <w:rPr>
                <w:rFonts w:cs="Calibri"/>
                <w:szCs w:val="21"/>
              </w:rPr>
            </w:pPr>
            <w:r>
              <w:rPr>
                <w:rFonts w:cs="Calibri"/>
                <w:szCs w:val="21"/>
              </w:rPr>
              <w:t>职务</w:t>
            </w:r>
          </w:p>
        </w:tc>
        <w:tc>
          <w:tcPr>
            <w:tcW w:w="572" w:type="dxa"/>
            <w:vAlign w:val="center"/>
          </w:tcPr>
          <w:p w14:paraId="14BABD86" w14:textId="77777777" w:rsidR="00845AC0" w:rsidRDefault="00845AC0">
            <w:pPr>
              <w:jc w:val="center"/>
              <w:rPr>
                <w:rFonts w:cs="Calibri"/>
                <w:szCs w:val="21"/>
              </w:rPr>
            </w:pPr>
          </w:p>
        </w:tc>
      </w:tr>
      <w:tr w:rsidR="00845AC0" w14:paraId="27BAEB38" w14:textId="77777777">
        <w:trPr>
          <w:trHeight w:val="454"/>
        </w:trPr>
        <w:tc>
          <w:tcPr>
            <w:tcW w:w="682" w:type="dxa"/>
            <w:vMerge w:val="restart"/>
            <w:vAlign w:val="center"/>
          </w:tcPr>
          <w:p w14:paraId="7DB87BD5" w14:textId="77777777" w:rsidR="00845AC0" w:rsidRDefault="00000000">
            <w:pPr>
              <w:jc w:val="center"/>
              <w:rPr>
                <w:rFonts w:cs="Calibri"/>
                <w:szCs w:val="21"/>
              </w:rPr>
            </w:pPr>
            <w:r>
              <w:rPr>
                <w:rFonts w:cs="Calibri"/>
                <w:szCs w:val="21"/>
              </w:rPr>
              <w:t>单位概况</w:t>
            </w:r>
          </w:p>
        </w:tc>
        <w:tc>
          <w:tcPr>
            <w:tcW w:w="1193" w:type="dxa"/>
            <w:gridSpan w:val="2"/>
            <w:vAlign w:val="center"/>
          </w:tcPr>
          <w:p w14:paraId="2973A513" w14:textId="77777777" w:rsidR="00845AC0" w:rsidRDefault="00000000">
            <w:pPr>
              <w:jc w:val="center"/>
              <w:rPr>
                <w:rFonts w:cs="Calibri"/>
                <w:szCs w:val="21"/>
              </w:rPr>
            </w:pPr>
            <w:r>
              <w:rPr>
                <w:rFonts w:cs="Calibri"/>
                <w:szCs w:val="21"/>
              </w:rPr>
              <w:t>营业执照经营范围</w:t>
            </w:r>
          </w:p>
        </w:tc>
        <w:tc>
          <w:tcPr>
            <w:tcW w:w="2825" w:type="dxa"/>
            <w:gridSpan w:val="2"/>
            <w:vAlign w:val="center"/>
          </w:tcPr>
          <w:p w14:paraId="549085C5" w14:textId="77777777" w:rsidR="00845AC0" w:rsidRDefault="00845AC0">
            <w:pPr>
              <w:jc w:val="left"/>
              <w:rPr>
                <w:rFonts w:cs="Calibri"/>
                <w:szCs w:val="21"/>
              </w:rPr>
            </w:pPr>
          </w:p>
        </w:tc>
        <w:tc>
          <w:tcPr>
            <w:tcW w:w="689" w:type="dxa"/>
            <w:vMerge w:val="restart"/>
            <w:vAlign w:val="center"/>
          </w:tcPr>
          <w:p w14:paraId="4768B56D" w14:textId="77777777" w:rsidR="00845AC0"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1704EECB" w14:textId="77777777" w:rsidR="00845AC0"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33498D35" w14:textId="77777777" w:rsidR="00845AC0" w:rsidRDefault="00845AC0">
            <w:pPr>
              <w:jc w:val="center"/>
              <w:rPr>
                <w:rFonts w:cs="Calibri"/>
                <w:szCs w:val="21"/>
              </w:rPr>
            </w:pPr>
          </w:p>
        </w:tc>
      </w:tr>
      <w:tr w:rsidR="00845AC0" w14:paraId="4C7D12F2" w14:textId="77777777">
        <w:trPr>
          <w:trHeight w:val="454"/>
        </w:trPr>
        <w:tc>
          <w:tcPr>
            <w:tcW w:w="682" w:type="dxa"/>
            <w:vMerge/>
            <w:vAlign w:val="center"/>
          </w:tcPr>
          <w:p w14:paraId="48DE8954" w14:textId="77777777" w:rsidR="00845AC0" w:rsidRDefault="00845AC0">
            <w:pPr>
              <w:jc w:val="center"/>
              <w:rPr>
                <w:rFonts w:cs="Calibri"/>
                <w:szCs w:val="21"/>
              </w:rPr>
            </w:pPr>
          </w:p>
        </w:tc>
        <w:tc>
          <w:tcPr>
            <w:tcW w:w="1193" w:type="dxa"/>
            <w:gridSpan w:val="2"/>
            <w:vAlign w:val="center"/>
          </w:tcPr>
          <w:p w14:paraId="1C472805" w14:textId="77777777" w:rsidR="00845AC0" w:rsidRDefault="00000000">
            <w:pPr>
              <w:jc w:val="center"/>
              <w:rPr>
                <w:rFonts w:cs="Calibri"/>
                <w:szCs w:val="21"/>
              </w:rPr>
            </w:pPr>
            <w:r>
              <w:rPr>
                <w:rFonts w:cs="Calibri"/>
                <w:szCs w:val="21"/>
              </w:rPr>
              <w:t>统一社会信用代码</w:t>
            </w:r>
          </w:p>
        </w:tc>
        <w:tc>
          <w:tcPr>
            <w:tcW w:w="2825" w:type="dxa"/>
            <w:gridSpan w:val="2"/>
            <w:vAlign w:val="center"/>
          </w:tcPr>
          <w:p w14:paraId="70D70CBF" w14:textId="77777777" w:rsidR="00845AC0" w:rsidRDefault="00845AC0">
            <w:pPr>
              <w:jc w:val="center"/>
              <w:rPr>
                <w:rFonts w:cs="Calibri"/>
                <w:szCs w:val="21"/>
              </w:rPr>
            </w:pPr>
          </w:p>
        </w:tc>
        <w:tc>
          <w:tcPr>
            <w:tcW w:w="689" w:type="dxa"/>
            <w:vMerge/>
            <w:vAlign w:val="center"/>
          </w:tcPr>
          <w:p w14:paraId="0510FFCA" w14:textId="77777777" w:rsidR="00845AC0" w:rsidRDefault="00845AC0">
            <w:pPr>
              <w:jc w:val="center"/>
              <w:rPr>
                <w:rFonts w:cs="Calibri"/>
                <w:szCs w:val="21"/>
              </w:rPr>
            </w:pPr>
          </w:p>
        </w:tc>
        <w:tc>
          <w:tcPr>
            <w:tcW w:w="1367" w:type="dxa"/>
            <w:gridSpan w:val="2"/>
            <w:tcBorders>
              <w:right w:val="single" w:sz="4" w:space="0" w:color="auto"/>
            </w:tcBorders>
            <w:vAlign w:val="center"/>
          </w:tcPr>
          <w:p w14:paraId="78319A5B" w14:textId="77777777" w:rsidR="00845AC0"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21FB9B2F" w14:textId="77777777" w:rsidR="00845AC0" w:rsidRDefault="00845AC0">
            <w:pPr>
              <w:jc w:val="center"/>
              <w:rPr>
                <w:rFonts w:cs="Calibri"/>
                <w:szCs w:val="21"/>
              </w:rPr>
            </w:pPr>
          </w:p>
        </w:tc>
      </w:tr>
      <w:tr w:rsidR="00845AC0" w14:paraId="35ED26AD" w14:textId="77777777">
        <w:trPr>
          <w:trHeight w:val="454"/>
        </w:trPr>
        <w:tc>
          <w:tcPr>
            <w:tcW w:w="682" w:type="dxa"/>
            <w:vMerge/>
            <w:vAlign w:val="center"/>
          </w:tcPr>
          <w:p w14:paraId="754CA295" w14:textId="77777777" w:rsidR="00845AC0" w:rsidRDefault="00845AC0">
            <w:pPr>
              <w:jc w:val="center"/>
              <w:rPr>
                <w:rFonts w:cs="Calibri"/>
                <w:szCs w:val="21"/>
              </w:rPr>
            </w:pPr>
          </w:p>
        </w:tc>
        <w:tc>
          <w:tcPr>
            <w:tcW w:w="1193" w:type="dxa"/>
            <w:gridSpan w:val="2"/>
            <w:vAlign w:val="center"/>
          </w:tcPr>
          <w:p w14:paraId="180611B6" w14:textId="77777777" w:rsidR="00845AC0" w:rsidRDefault="00000000">
            <w:pPr>
              <w:jc w:val="center"/>
              <w:rPr>
                <w:rFonts w:cs="Calibri"/>
                <w:szCs w:val="21"/>
              </w:rPr>
            </w:pPr>
            <w:r>
              <w:rPr>
                <w:rFonts w:cs="Calibri"/>
                <w:szCs w:val="21"/>
              </w:rPr>
              <w:t>资质情况</w:t>
            </w:r>
          </w:p>
        </w:tc>
        <w:tc>
          <w:tcPr>
            <w:tcW w:w="2825" w:type="dxa"/>
            <w:gridSpan w:val="2"/>
            <w:vAlign w:val="center"/>
          </w:tcPr>
          <w:p w14:paraId="3BE23607" w14:textId="77777777" w:rsidR="00845AC0" w:rsidRDefault="00845AC0">
            <w:pPr>
              <w:jc w:val="center"/>
              <w:rPr>
                <w:rFonts w:cs="Calibri"/>
                <w:szCs w:val="21"/>
              </w:rPr>
            </w:pPr>
          </w:p>
        </w:tc>
        <w:tc>
          <w:tcPr>
            <w:tcW w:w="689" w:type="dxa"/>
            <w:vMerge/>
            <w:vAlign w:val="center"/>
          </w:tcPr>
          <w:p w14:paraId="703F8C3F" w14:textId="77777777" w:rsidR="00845AC0" w:rsidRDefault="00845AC0">
            <w:pPr>
              <w:jc w:val="center"/>
              <w:rPr>
                <w:rFonts w:cs="Calibri"/>
                <w:szCs w:val="21"/>
              </w:rPr>
            </w:pPr>
          </w:p>
        </w:tc>
        <w:tc>
          <w:tcPr>
            <w:tcW w:w="1367" w:type="dxa"/>
            <w:gridSpan w:val="2"/>
            <w:tcBorders>
              <w:bottom w:val="single" w:sz="4" w:space="0" w:color="auto"/>
              <w:right w:val="single" w:sz="4" w:space="0" w:color="auto"/>
            </w:tcBorders>
            <w:vAlign w:val="center"/>
          </w:tcPr>
          <w:p w14:paraId="50F447B2" w14:textId="77777777" w:rsidR="00845AC0" w:rsidRDefault="00845AC0">
            <w:pPr>
              <w:jc w:val="center"/>
              <w:rPr>
                <w:rFonts w:cs="Calibri"/>
                <w:szCs w:val="21"/>
              </w:rPr>
            </w:pPr>
          </w:p>
        </w:tc>
        <w:tc>
          <w:tcPr>
            <w:tcW w:w="2485" w:type="dxa"/>
            <w:gridSpan w:val="4"/>
            <w:tcBorders>
              <w:left w:val="single" w:sz="4" w:space="0" w:color="auto"/>
              <w:bottom w:val="single" w:sz="4" w:space="0" w:color="auto"/>
            </w:tcBorders>
            <w:vAlign w:val="center"/>
          </w:tcPr>
          <w:p w14:paraId="466F466A" w14:textId="77777777" w:rsidR="00845AC0" w:rsidRDefault="00845AC0">
            <w:pPr>
              <w:jc w:val="center"/>
              <w:rPr>
                <w:rFonts w:cs="Calibri"/>
                <w:szCs w:val="21"/>
              </w:rPr>
            </w:pPr>
          </w:p>
        </w:tc>
      </w:tr>
      <w:tr w:rsidR="00845AC0" w14:paraId="094254C2" w14:textId="77777777">
        <w:trPr>
          <w:trHeight w:val="454"/>
        </w:trPr>
        <w:tc>
          <w:tcPr>
            <w:tcW w:w="682" w:type="dxa"/>
            <w:vMerge/>
            <w:vAlign w:val="center"/>
          </w:tcPr>
          <w:p w14:paraId="65F19057" w14:textId="77777777" w:rsidR="00845AC0" w:rsidRDefault="00845AC0">
            <w:pPr>
              <w:jc w:val="center"/>
              <w:rPr>
                <w:rFonts w:cs="Calibri"/>
                <w:szCs w:val="21"/>
              </w:rPr>
            </w:pPr>
          </w:p>
        </w:tc>
        <w:tc>
          <w:tcPr>
            <w:tcW w:w="1193" w:type="dxa"/>
            <w:gridSpan w:val="2"/>
            <w:vAlign w:val="center"/>
          </w:tcPr>
          <w:p w14:paraId="7F3B3D1B" w14:textId="77777777" w:rsidR="00845AC0" w:rsidRDefault="00000000">
            <w:pPr>
              <w:jc w:val="center"/>
              <w:rPr>
                <w:rFonts w:cs="Calibri"/>
                <w:szCs w:val="21"/>
              </w:rPr>
            </w:pPr>
            <w:r>
              <w:rPr>
                <w:rFonts w:cs="Calibri"/>
                <w:szCs w:val="21"/>
              </w:rPr>
              <w:t>信用情况</w:t>
            </w:r>
          </w:p>
        </w:tc>
        <w:tc>
          <w:tcPr>
            <w:tcW w:w="2825" w:type="dxa"/>
            <w:gridSpan w:val="2"/>
            <w:vAlign w:val="center"/>
          </w:tcPr>
          <w:p w14:paraId="1EA43D68" w14:textId="77777777" w:rsidR="00845AC0" w:rsidRDefault="00845AC0">
            <w:pPr>
              <w:jc w:val="center"/>
              <w:rPr>
                <w:rFonts w:cs="Calibri"/>
                <w:szCs w:val="21"/>
              </w:rPr>
            </w:pPr>
          </w:p>
        </w:tc>
        <w:tc>
          <w:tcPr>
            <w:tcW w:w="689" w:type="dxa"/>
            <w:vMerge/>
            <w:vAlign w:val="center"/>
          </w:tcPr>
          <w:p w14:paraId="1DD4775B" w14:textId="77777777" w:rsidR="00845AC0" w:rsidRDefault="00845AC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AF396DA" w14:textId="77777777" w:rsidR="00845AC0" w:rsidRDefault="00845AC0">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6DEF1D42" w14:textId="77777777" w:rsidR="00845AC0" w:rsidRDefault="00845AC0">
            <w:pPr>
              <w:jc w:val="center"/>
              <w:rPr>
                <w:rFonts w:cs="Calibri"/>
                <w:szCs w:val="21"/>
              </w:rPr>
            </w:pPr>
          </w:p>
        </w:tc>
      </w:tr>
      <w:tr w:rsidR="00845AC0" w14:paraId="7632DF66" w14:textId="77777777">
        <w:trPr>
          <w:trHeight w:val="454"/>
        </w:trPr>
        <w:tc>
          <w:tcPr>
            <w:tcW w:w="682" w:type="dxa"/>
            <w:vMerge/>
            <w:vAlign w:val="center"/>
          </w:tcPr>
          <w:p w14:paraId="50BA399E" w14:textId="77777777" w:rsidR="00845AC0" w:rsidRDefault="00845AC0">
            <w:pPr>
              <w:jc w:val="center"/>
              <w:rPr>
                <w:rFonts w:cs="Calibri"/>
                <w:szCs w:val="21"/>
              </w:rPr>
            </w:pPr>
          </w:p>
        </w:tc>
        <w:tc>
          <w:tcPr>
            <w:tcW w:w="1193" w:type="dxa"/>
            <w:gridSpan w:val="2"/>
            <w:tcBorders>
              <w:bottom w:val="single" w:sz="4" w:space="0" w:color="auto"/>
            </w:tcBorders>
            <w:vAlign w:val="center"/>
          </w:tcPr>
          <w:p w14:paraId="13414382" w14:textId="77777777" w:rsidR="00845AC0"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49C7954A" w14:textId="77777777" w:rsidR="00845AC0" w:rsidRDefault="00845AC0">
            <w:pPr>
              <w:jc w:val="center"/>
              <w:rPr>
                <w:rFonts w:cs="Calibri"/>
                <w:szCs w:val="21"/>
              </w:rPr>
            </w:pPr>
          </w:p>
        </w:tc>
        <w:tc>
          <w:tcPr>
            <w:tcW w:w="689" w:type="dxa"/>
            <w:vMerge/>
            <w:vAlign w:val="center"/>
          </w:tcPr>
          <w:p w14:paraId="08B7012B" w14:textId="77777777" w:rsidR="00845AC0" w:rsidRDefault="00845AC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FB47475" w14:textId="77777777" w:rsidR="00845AC0" w:rsidRDefault="00845AC0">
            <w:pPr>
              <w:jc w:val="center"/>
              <w:rPr>
                <w:rFonts w:cs="Calibri"/>
                <w:szCs w:val="21"/>
              </w:rPr>
            </w:pPr>
          </w:p>
        </w:tc>
        <w:tc>
          <w:tcPr>
            <w:tcW w:w="2485" w:type="dxa"/>
            <w:gridSpan w:val="4"/>
            <w:tcBorders>
              <w:top w:val="single" w:sz="4" w:space="0" w:color="auto"/>
              <w:left w:val="single" w:sz="4" w:space="0" w:color="auto"/>
            </w:tcBorders>
            <w:vAlign w:val="center"/>
          </w:tcPr>
          <w:p w14:paraId="78E4A24A" w14:textId="77777777" w:rsidR="00845AC0" w:rsidRDefault="00845AC0">
            <w:pPr>
              <w:jc w:val="center"/>
              <w:rPr>
                <w:rFonts w:cs="Calibri"/>
                <w:szCs w:val="21"/>
              </w:rPr>
            </w:pPr>
          </w:p>
        </w:tc>
      </w:tr>
      <w:tr w:rsidR="00845AC0" w14:paraId="668B577E" w14:textId="77777777">
        <w:trPr>
          <w:trHeight w:val="454"/>
        </w:trPr>
        <w:tc>
          <w:tcPr>
            <w:tcW w:w="682" w:type="dxa"/>
            <w:vMerge/>
            <w:vAlign w:val="center"/>
          </w:tcPr>
          <w:p w14:paraId="18B14943" w14:textId="77777777" w:rsidR="00845AC0" w:rsidRDefault="00845AC0">
            <w:pPr>
              <w:jc w:val="center"/>
              <w:rPr>
                <w:rFonts w:cs="Calibri"/>
                <w:szCs w:val="21"/>
              </w:rPr>
            </w:pPr>
          </w:p>
        </w:tc>
        <w:tc>
          <w:tcPr>
            <w:tcW w:w="1193" w:type="dxa"/>
            <w:gridSpan w:val="2"/>
            <w:tcBorders>
              <w:bottom w:val="single" w:sz="4" w:space="0" w:color="auto"/>
            </w:tcBorders>
            <w:vAlign w:val="center"/>
          </w:tcPr>
          <w:p w14:paraId="645456E5" w14:textId="77777777" w:rsidR="00845AC0"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12967AF1" w14:textId="77777777" w:rsidR="00845AC0" w:rsidRDefault="00845AC0">
            <w:pPr>
              <w:jc w:val="center"/>
              <w:rPr>
                <w:rFonts w:cs="Calibri"/>
                <w:szCs w:val="21"/>
              </w:rPr>
            </w:pPr>
          </w:p>
        </w:tc>
        <w:tc>
          <w:tcPr>
            <w:tcW w:w="689" w:type="dxa"/>
            <w:vMerge/>
            <w:vAlign w:val="center"/>
          </w:tcPr>
          <w:p w14:paraId="31F72AAC" w14:textId="77777777" w:rsidR="00845AC0" w:rsidRDefault="00845AC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22CC805" w14:textId="77777777" w:rsidR="00845AC0" w:rsidRDefault="00845AC0">
            <w:pPr>
              <w:jc w:val="center"/>
              <w:rPr>
                <w:rFonts w:cs="Calibri"/>
                <w:szCs w:val="21"/>
              </w:rPr>
            </w:pPr>
          </w:p>
        </w:tc>
        <w:tc>
          <w:tcPr>
            <w:tcW w:w="2485" w:type="dxa"/>
            <w:gridSpan w:val="4"/>
            <w:tcBorders>
              <w:top w:val="single" w:sz="4" w:space="0" w:color="auto"/>
              <w:left w:val="single" w:sz="4" w:space="0" w:color="auto"/>
            </w:tcBorders>
            <w:vAlign w:val="center"/>
          </w:tcPr>
          <w:p w14:paraId="3B026938" w14:textId="77777777" w:rsidR="00845AC0" w:rsidRDefault="00845AC0">
            <w:pPr>
              <w:jc w:val="center"/>
              <w:rPr>
                <w:rFonts w:cs="Calibri"/>
                <w:szCs w:val="21"/>
              </w:rPr>
            </w:pPr>
          </w:p>
        </w:tc>
      </w:tr>
      <w:tr w:rsidR="00845AC0" w14:paraId="27ED7142" w14:textId="77777777">
        <w:trPr>
          <w:trHeight w:val="454"/>
        </w:trPr>
        <w:tc>
          <w:tcPr>
            <w:tcW w:w="682" w:type="dxa"/>
            <w:vMerge/>
            <w:vAlign w:val="center"/>
          </w:tcPr>
          <w:p w14:paraId="0AA867ED" w14:textId="77777777" w:rsidR="00845AC0" w:rsidRDefault="00845AC0">
            <w:pPr>
              <w:jc w:val="center"/>
              <w:rPr>
                <w:rFonts w:cs="Calibri"/>
                <w:szCs w:val="21"/>
              </w:rPr>
            </w:pPr>
          </w:p>
        </w:tc>
        <w:tc>
          <w:tcPr>
            <w:tcW w:w="1193" w:type="dxa"/>
            <w:gridSpan w:val="2"/>
            <w:tcBorders>
              <w:bottom w:val="single" w:sz="4" w:space="0" w:color="auto"/>
            </w:tcBorders>
            <w:vAlign w:val="center"/>
          </w:tcPr>
          <w:p w14:paraId="79A798D4" w14:textId="77777777" w:rsidR="00845AC0"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2D9F03E3" w14:textId="77777777" w:rsidR="00845AC0" w:rsidRDefault="00845AC0">
            <w:pPr>
              <w:jc w:val="center"/>
              <w:rPr>
                <w:rFonts w:cs="Calibri"/>
                <w:szCs w:val="21"/>
              </w:rPr>
            </w:pPr>
          </w:p>
        </w:tc>
        <w:tc>
          <w:tcPr>
            <w:tcW w:w="689" w:type="dxa"/>
            <w:vMerge/>
            <w:vAlign w:val="center"/>
          </w:tcPr>
          <w:p w14:paraId="4864F381" w14:textId="77777777" w:rsidR="00845AC0" w:rsidRDefault="00845AC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3DE861C" w14:textId="77777777" w:rsidR="00845AC0" w:rsidRDefault="00845AC0">
            <w:pPr>
              <w:jc w:val="center"/>
              <w:rPr>
                <w:rFonts w:cs="Calibri"/>
                <w:szCs w:val="21"/>
              </w:rPr>
            </w:pPr>
          </w:p>
        </w:tc>
        <w:tc>
          <w:tcPr>
            <w:tcW w:w="2485" w:type="dxa"/>
            <w:gridSpan w:val="4"/>
            <w:tcBorders>
              <w:top w:val="single" w:sz="4" w:space="0" w:color="auto"/>
              <w:left w:val="single" w:sz="4" w:space="0" w:color="auto"/>
            </w:tcBorders>
            <w:vAlign w:val="center"/>
          </w:tcPr>
          <w:p w14:paraId="6ACBCFBD" w14:textId="77777777" w:rsidR="00845AC0" w:rsidRDefault="00845AC0">
            <w:pPr>
              <w:jc w:val="center"/>
              <w:rPr>
                <w:rFonts w:cs="Calibri"/>
                <w:szCs w:val="21"/>
              </w:rPr>
            </w:pPr>
          </w:p>
        </w:tc>
      </w:tr>
      <w:tr w:rsidR="00845AC0" w14:paraId="1E6499AF" w14:textId="77777777">
        <w:trPr>
          <w:trHeight w:val="454"/>
        </w:trPr>
        <w:tc>
          <w:tcPr>
            <w:tcW w:w="682" w:type="dxa"/>
            <w:vMerge/>
            <w:vAlign w:val="center"/>
          </w:tcPr>
          <w:p w14:paraId="5B1EC485" w14:textId="77777777" w:rsidR="00845AC0" w:rsidRDefault="00845AC0">
            <w:pPr>
              <w:jc w:val="center"/>
              <w:rPr>
                <w:rFonts w:cs="Calibri"/>
                <w:szCs w:val="21"/>
              </w:rPr>
            </w:pPr>
          </w:p>
        </w:tc>
        <w:tc>
          <w:tcPr>
            <w:tcW w:w="1193" w:type="dxa"/>
            <w:gridSpan w:val="2"/>
            <w:tcBorders>
              <w:bottom w:val="single" w:sz="4" w:space="0" w:color="auto"/>
            </w:tcBorders>
            <w:vAlign w:val="center"/>
          </w:tcPr>
          <w:p w14:paraId="46661076" w14:textId="77777777" w:rsidR="00845AC0"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54925928" w14:textId="77777777" w:rsidR="00845AC0" w:rsidRDefault="00845AC0">
            <w:pPr>
              <w:jc w:val="center"/>
              <w:rPr>
                <w:rFonts w:cs="Calibri"/>
                <w:szCs w:val="21"/>
              </w:rPr>
            </w:pPr>
          </w:p>
        </w:tc>
        <w:tc>
          <w:tcPr>
            <w:tcW w:w="689" w:type="dxa"/>
            <w:vMerge/>
            <w:vAlign w:val="center"/>
          </w:tcPr>
          <w:p w14:paraId="0D7328A7" w14:textId="77777777" w:rsidR="00845AC0" w:rsidRDefault="00845AC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5EB4F55" w14:textId="77777777" w:rsidR="00845AC0" w:rsidRDefault="00845AC0">
            <w:pPr>
              <w:jc w:val="center"/>
              <w:rPr>
                <w:rFonts w:cs="Calibri"/>
                <w:szCs w:val="21"/>
              </w:rPr>
            </w:pPr>
          </w:p>
        </w:tc>
        <w:tc>
          <w:tcPr>
            <w:tcW w:w="2485" w:type="dxa"/>
            <w:gridSpan w:val="4"/>
            <w:tcBorders>
              <w:top w:val="single" w:sz="4" w:space="0" w:color="auto"/>
              <w:left w:val="single" w:sz="4" w:space="0" w:color="auto"/>
            </w:tcBorders>
            <w:vAlign w:val="center"/>
          </w:tcPr>
          <w:p w14:paraId="7F4F4059" w14:textId="77777777" w:rsidR="00845AC0" w:rsidRDefault="00845AC0">
            <w:pPr>
              <w:jc w:val="center"/>
              <w:rPr>
                <w:rFonts w:cs="Calibri"/>
                <w:szCs w:val="21"/>
              </w:rPr>
            </w:pPr>
          </w:p>
        </w:tc>
      </w:tr>
      <w:tr w:rsidR="00845AC0" w14:paraId="161E7351" w14:textId="77777777">
        <w:trPr>
          <w:trHeight w:val="454"/>
        </w:trPr>
        <w:tc>
          <w:tcPr>
            <w:tcW w:w="682" w:type="dxa"/>
            <w:vMerge/>
            <w:tcBorders>
              <w:bottom w:val="single" w:sz="4" w:space="0" w:color="auto"/>
            </w:tcBorders>
            <w:vAlign w:val="center"/>
          </w:tcPr>
          <w:p w14:paraId="14689216" w14:textId="77777777" w:rsidR="00845AC0" w:rsidRDefault="00845AC0">
            <w:pPr>
              <w:jc w:val="center"/>
              <w:rPr>
                <w:rFonts w:cs="Calibri"/>
                <w:szCs w:val="21"/>
              </w:rPr>
            </w:pPr>
          </w:p>
        </w:tc>
        <w:tc>
          <w:tcPr>
            <w:tcW w:w="1193" w:type="dxa"/>
            <w:gridSpan w:val="2"/>
            <w:tcBorders>
              <w:bottom w:val="single" w:sz="4" w:space="0" w:color="auto"/>
            </w:tcBorders>
            <w:vAlign w:val="center"/>
          </w:tcPr>
          <w:p w14:paraId="0AB922B9" w14:textId="77777777" w:rsidR="00845AC0"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7B75C6AE" w14:textId="77777777" w:rsidR="00845AC0"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7053F93E" w14:textId="77777777" w:rsidR="00845AC0"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608DBF6D" w14:textId="77777777" w:rsidR="00845AC0" w:rsidRDefault="00845AC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8F594D6" w14:textId="77777777" w:rsidR="00845AC0" w:rsidRDefault="00845AC0">
            <w:pPr>
              <w:jc w:val="center"/>
              <w:rPr>
                <w:rFonts w:cs="Calibri"/>
                <w:szCs w:val="21"/>
              </w:rPr>
            </w:pPr>
          </w:p>
        </w:tc>
        <w:tc>
          <w:tcPr>
            <w:tcW w:w="2485" w:type="dxa"/>
            <w:gridSpan w:val="4"/>
            <w:tcBorders>
              <w:top w:val="single" w:sz="4" w:space="0" w:color="auto"/>
              <w:left w:val="single" w:sz="4" w:space="0" w:color="auto"/>
            </w:tcBorders>
            <w:vAlign w:val="center"/>
          </w:tcPr>
          <w:p w14:paraId="405BA039" w14:textId="77777777" w:rsidR="00845AC0" w:rsidRDefault="00845AC0">
            <w:pPr>
              <w:jc w:val="center"/>
              <w:rPr>
                <w:rFonts w:cs="Calibri"/>
                <w:szCs w:val="21"/>
              </w:rPr>
            </w:pPr>
          </w:p>
        </w:tc>
      </w:tr>
      <w:tr w:rsidR="00845AC0" w14:paraId="752723B2" w14:textId="77777777">
        <w:trPr>
          <w:trHeight w:val="454"/>
        </w:trPr>
        <w:tc>
          <w:tcPr>
            <w:tcW w:w="682" w:type="dxa"/>
            <w:vAlign w:val="center"/>
          </w:tcPr>
          <w:p w14:paraId="293A9E47" w14:textId="77777777" w:rsidR="00845AC0" w:rsidRDefault="00000000">
            <w:pPr>
              <w:jc w:val="center"/>
              <w:rPr>
                <w:rFonts w:cs="Calibri"/>
                <w:szCs w:val="21"/>
              </w:rPr>
            </w:pPr>
            <w:r>
              <w:rPr>
                <w:rFonts w:cs="Calibri"/>
                <w:szCs w:val="21"/>
              </w:rPr>
              <w:t>其他说明</w:t>
            </w:r>
          </w:p>
        </w:tc>
        <w:tc>
          <w:tcPr>
            <w:tcW w:w="8559" w:type="dxa"/>
            <w:gridSpan w:val="11"/>
            <w:vAlign w:val="center"/>
          </w:tcPr>
          <w:p w14:paraId="48D6D7F1" w14:textId="77777777" w:rsidR="00845AC0" w:rsidRDefault="00845AC0">
            <w:pPr>
              <w:rPr>
                <w:rFonts w:cs="Calibri"/>
                <w:szCs w:val="21"/>
                <w:u w:val="single"/>
              </w:rPr>
            </w:pPr>
          </w:p>
        </w:tc>
      </w:tr>
    </w:tbl>
    <w:p w14:paraId="79915A1F" w14:textId="77777777" w:rsidR="00845AC0" w:rsidRDefault="00000000">
      <w:pPr>
        <w:ind w:firstLineChars="200" w:firstLine="420"/>
        <w:rPr>
          <w:rFonts w:cs="Calibri"/>
          <w:szCs w:val="21"/>
        </w:rPr>
      </w:pPr>
      <w:r>
        <w:rPr>
          <w:rFonts w:cs="Calibri"/>
          <w:szCs w:val="21"/>
        </w:rPr>
        <w:t>【说明】：相关证明材料附后。</w:t>
      </w:r>
    </w:p>
    <w:p w14:paraId="583B5E35" w14:textId="77777777" w:rsidR="00845AC0"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899F656" w14:textId="77777777" w:rsidR="00845AC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458C2E56" w14:textId="77777777" w:rsidR="00845AC0" w:rsidRDefault="00845AC0">
      <w:pPr>
        <w:ind w:firstLineChars="200" w:firstLine="420"/>
        <w:rPr>
          <w:rFonts w:cs="Calibri"/>
          <w:szCs w:val="21"/>
        </w:rPr>
      </w:pPr>
    </w:p>
    <w:p w14:paraId="2DDA8511" w14:textId="77777777" w:rsidR="00845AC0" w:rsidRDefault="00000000">
      <w:pPr>
        <w:ind w:firstLineChars="200" w:firstLine="420"/>
        <w:rPr>
          <w:rFonts w:eastAsia="楷体" w:cs="Calibri"/>
          <w:szCs w:val="21"/>
        </w:rPr>
      </w:pPr>
      <w:r>
        <w:rPr>
          <w:rFonts w:eastAsia="楷体" w:cs="Calibri"/>
          <w:szCs w:val="21"/>
        </w:rPr>
        <w:t>说明：</w:t>
      </w:r>
    </w:p>
    <w:p w14:paraId="332F9F43" w14:textId="77777777" w:rsidR="00845AC0"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44FDAF1F" w14:textId="77777777" w:rsidR="00845AC0"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533413AC" w14:textId="77777777" w:rsidR="00845AC0" w:rsidRDefault="00000000">
      <w:pPr>
        <w:ind w:firstLineChars="200" w:firstLine="420"/>
        <w:rPr>
          <w:rFonts w:eastAsia="楷体" w:cs="Calibri"/>
          <w:color w:val="00000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0FE39E68" w14:textId="77777777" w:rsidR="00845AC0" w:rsidRDefault="00000000">
      <w:r>
        <w:br w:type="page"/>
      </w:r>
    </w:p>
    <w:p w14:paraId="2A40A4FE" w14:textId="77777777" w:rsidR="00845AC0" w:rsidRDefault="00000000">
      <w:pPr>
        <w:pStyle w:val="3"/>
        <w:ind w:firstLine="420"/>
        <w:rPr>
          <w:rFonts w:cs="Calibri"/>
          <w:color w:val="000000"/>
        </w:rPr>
      </w:pPr>
      <w:bookmarkStart w:id="116" w:name="_Toc336683582"/>
      <w:bookmarkStart w:id="117" w:name="_Toc345575551"/>
      <w:r>
        <w:rPr>
          <w:rFonts w:cs="Calibri"/>
          <w:color w:val="000000"/>
        </w:rPr>
        <w:lastRenderedPageBreak/>
        <w:t>六、相关业绩表格式</w:t>
      </w:r>
      <w:bookmarkEnd w:id="116"/>
      <w:bookmarkEnd w:id="117"/>
    </w:p>
    <w:p w14:paraId="0D067A5F"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4C9136AC" w14:textId="77777777" w:rsidR="00845AC0" w:rsidRDefault="00000000">
      <w:r>
        <w:t>采购人：</w:t>
      </w:r>
      <w:r>
        <w:rPr>
          <w:rFonts w:hint="eastAsia"/>
        </w:rPr>
        <w:t>浙江省发展和改革委员会</w:t>
      </w:r>
    </w:p>
    <w:p w14:paraId="79EB4C1B" w14:textId="77777777" w:rsidR="00845AC0" w:rsidRDefault="00000000">
      <w:r>
        <w:t>项目名称：</w:t>
      </w:r>
      <w:r>
        <w:rPr>
          <w:rFonts w:hint="eastAsia"/>
        </w:rPr>
        <w:t>省权力运行系统涉发改委子应用改造及政务服务</w:t>
      </w:r>
      <w:r>
        <w:rPr>
          <w:rFonts w:hint="eastAsia"/>
        </w:rPr>
        <w:t>2.0</w:t>
      </w:r>
      <w:r>
        <w:rPr>
          <w:rFonts w:hint="eastAsia"/>
        </w:rPr>
        <w:t>对接改造项目运维服务</w:t>
      </w:r>
    </w:p>
    <w:p w14:paraId="52D3B007" w14:textId="77777777" w:rsidR="00845AC0" w:rsidRDefault="00000000">
      <w:pPr>
        <w:rPr>
          <w:rFonts w:cs="Calibri"/>
          <w:color w:val="000000"/>
        </w:rPr>
      </w:pPr>
      <w:r>
        <w:rPr>
          <w:rFonts w:cs="Calibri"/>
          <w:color w:val="000000"/>
        </w:rPr>
        <w:t>项目编号：</w:t>
      </w:r>
      <w:r>
        <w:rPr>
          <w:rFonts w:cs="Calibri" w:hint="eastAsia"/>
          <w:color w:val="000000"/>
        </w:rPr>
        <w:t>CTZB-2025050357</w:t>
      </w:r>
    </w:p>
    <w:p w14:paraId="1E14DF13" w14:textId="77777777" w:rsidR="00845AC0" w:rsidRDefault="00000000">
      <w:pPr>
        <w:rPr>
          <w:rFonts w:cs="Calibri"/>
          <w:color w:val="000000"/>
        </w:rPr>
      </w:pPr>
      <w:r>
        <w:rPr>
          <w:rFonts w:cs="Calibri"/>
          <w:color w:val="000000"/>
        </w:rPr>
        <w:t>标项名称：</w:t>
      </w:r>
      <w:r>
        <w:rPr>
          <w:rFonts w:cs="Calibri" w:hint="eastAsia"/>
        </w:rPr>
        <w:t>省权力运行系统涉发改委子应用改造及政务服务</w:t>
      </w:r>
      <w:r>
        <w:rPr>
          <w:rFonts w:cs="Calibri" w:hint="eastAsia"/>
        </w:rPr>
        <w:t>2.0</w:t>
      </w:r>
      <w:r>
        <w:rPr>
          <w:rFonts w:cs="Calibri" w:hint="eastAsia"/>
        </w:rPr>
        <w:t>对接改造项目运维服务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845AC0" w14:paraId="6521770E" w14:textId="77777777">
        <w:trPr>
          <w:trHeight w:val="454"/>
        </w:trPr>
        <w:tc>
          <w:tcPr>
            <w:tcW w:w="648" w:type="dxa"/>
            <w:vAlign w:val="center"/>
          </w:tcPr>
          <w:p w14:paraId="21BEB046" w14:textId="77777777" w:rsidR="00845AC0" w:rsidRDefault="00000000">
            <w:pPr>
              <w:jc w:val="center"/>
              <w:rPr>
                <w:rFonts w:ascii="黑体" w:eastAsia="黑体" w:hAnsi="黑体" w:cs="黑体" w:hint="eastAsia"/>
                <w:caps/>
                <w:color w:val="000000"/>
              </w:rPr>
            </w:pPr>
            <w:r>
              <w:rPr>
                <w:rFonts w:ascii="黑体" w:eastAsia="黑体" w:hAnsi="黑体" w:cs="黑体" w:hint="eastAsia"/>
                <w:caps/>
                <w:color w:val="000000"/>
              </w:rPr>
              <w:t>序号</w:t>
            </w:r>
          </w:p>
        </w:tc>
        <w:tc>
          <w:tcPr>
            <w:tcW w:w="1080" w:type="dxa"/>
            <w:vAlign w:val="center"/>
          </w:tcPr>
          <w:p w14:paraId="2B7D3523" w14:textId="77777777" w:rsidR="00845AC0" w:rsidRDefault="00000000">
            <w:pPr>
              <w:jc w:val="center"/>
              <w:rPr>
                <w:rFonts w:ascii="黑体" w:eastAsia="黑体" w:hAnsi="黑体" w:cs="黑体" w:hint="eastAsia"/>
                <w:caps/>
                <w:color w:val="000000"/>
              </w:rPr>
            </w:pPr>
            <w:r>
              <w:rPr>
                <w:rFonts w:ascii="黑体" w:eastAsia="黑体" w:hAnsi="黑体" w:cs="黑体" w:hint="eastAsia"/>
                <w:color w:val="000000"/>
              </w:rPr>
              <w:t>合同编号</w:t>
            </w:r>
          </w:p>
        </w:tc>
        <w:tc>
          <w:tcPr>
            <w:tcW w:w="1440" w:type="dxa"/>
            <w:vAlign w:val="center"/>
          </w:tcPr>
          <w:p w14:paraId="7D6C5308" w14:textId="77777777" w:rsidR="00845AC0" w:rsidRDefault="00000000">
            <w:pPr>
              <w:jc w:val="center"/>
              <w:rPr>
                <w:rFonts w:ascii="黑体" w:eastAsia="黑体" w:hAnsi="黑体" w:cs="黑体" w:hint="eastAsia"/>
                <w:caps/>
                <w:color w:val="000000"/>
              </w:rPr>
            </w:pPr>
            <w:r>
              <w:rPr>
                <w:rFonts w:ascii="黑体" w:eastAsia="黑体" w:hAnsi="黑体" w:cs="黑体" w:hint="eastAsia"/>
                <w:caps/>
                <w:color w:val="000000"/>
              </w:rPr>
              <w:t>用户名称</w:t>
            </w:r>
          </w:p>
        </w:tc>
        <w:tc>
          <w:tcPr>
            <w:tcW w:w="1620" w:type="dxa"/>
            <w:vAlign w:val="center"/>
          </w:tcPr>
          <w:p w14:paraId="3FBA5982" w14:textId="77777777" w:rsidR="00845AC0" w:rsidRDefault="00000000">
            <w:pPr>
              <w:jc w:val="center"/>
              <w:rPr>
                <w:rFonts w:ascii="黑体" w:eastAsia="黑体" w:hAnsi="黑体" w:cs="黑体" w:hint="eastAsia"/>
                <w:caps/>
                <w:color w:val="000000"/>
              </w:rPr>
            </w:pPr>
            <w:r>
              <w:rPr>
                <w:rFonts w:ascii="黑体" w:eastAsia="黑体" w:hAnsi="黑体" w:cs="黑体" w:hint="eastAsia"/>
                <w:caps/>
                <w:color w:val="000000"/>
              </w:rPr>
              <w:t>合同内容描述</w:t>
            </w:r>
          </w:p>
        </w:tc>
        <w:tc>
          <w:tcPr>
            <w:tcW w:w="1080" w:type="dxa"/>
            <w:vAlign w:val="center"/>
          </w:tcPr>
          <w:p w14:paraId="6B08B6F3" w14:textId="77777777" w:rsidR="00845AC0" w:rsidRDefault="00000000">
            <w:pPr>
              <w:jc w:val="center"/>
              <w:rPr>
                <w:rFonts w:ascii="黑体" w:eastAsia="黑体" w:hAnsi="黑体" w:cs="黑体" w:hint="eastAsia"/>
                <w:caps/>
                <w:color w:val="000000"/>
              </w:rPr>
            </w:pPr>
            <w:r>
              <w:rPr>
                <w:rFonts w:ascii="黑体" w:eastAsia="黑体" w:hAnsi="黑体" w:cs="黑体" w:hint="eastAsia"/>
                <w:caps/>
                <w:color w:val="000000"/>
              </w:rPr>
              <w:t>合同金额</w:t>
            </w:r>
          </w:p>
        </w:tc>
        <w:tc>
          <w:tcPr>
            <w:tcW w:w="1080" w:type="dxa"/>
            <w:vAlign w:val="center"/>
          </w:tcPr>
          <w:p w14:paraId="485F899A" w14:textId="77777777" w:rsidR="00845AC0" w:rsidRDefault="00000000">
            <w:pPr>
              <w:jc w:val="center"/>
              <w:rPr>
                <w:rFonts w:ascii="黑体" w:eastAsia="黑体" w:hAnsi="黑体" w:cs="黑体" w:hint="eastAsia"/>
                <w:caps/>
                <w:color w:val="000000"/>
              </w:rPr>
            </w:pPr>
            <w:r>
              <w:rPr>
                <w:rFonts w:ascii="黑体" w:eastAsia="黑体" w:hAnsi="黑体" w:cs="黑体" w:hint="eastAsia"/>
                <w:color w:val="000000"/>
              </w:rPr>
              <w:t>签约及完成日期</w:t>
            </w:r>
          </w:p>
        </w:tc>
        <w:tc>
          <w:tcPr>
            <w:tcW w:w="900" w:type="dxa"/>
            <w:vAlign w:val="center"/>
          </w:tcPr>
          <w:p w14:paraId="142EC692" w14:textId="77777777" w:rsidR="00845AC0" w:rsidRDefault="00000000">
            <w:pPr>
              <w:jc w:val="center"/>
              <w:rPr>
                <w:rFonts w:ascii="黑体" w:eastAsia="黑体" w:hAnsi="黑体" w:cs="黑体" w:hint="eastAsia"/>
                <w:color w:val="000000"/>
              </w:rPr>
            </w:pPr>
            <w:r>
              <w:rPr>
                <w:rFonts w:ascii="黑体" w:eastAsia="黑体" w:hAnsi="黑体" w:cs="黑体" w:hint="eastAsia"/>
                <w:color w:val="000000"/>
              </w:rPr>
              <w:t>联系人</w:t>
            </w:r>
          </w:p>
        </w:tc>
        <w:tc>
          <w:tcPr>
            <w:tcW w:w="900" w:type="dxa"/>
            <w:vAlign w:val="center"/>
          </w:tcPr>
          <w:p w14:paraId="6184788C" w14:textId="77777777" w:rsidR="00845AC0" w:rsidRDefault="00000000">
            <w:pPr>
              <w:jc w:val="center"/>
              <w:rPr>
                <w:rFonts w:ascii="黑体" w:eastAsia="黑体" w:hAnsi="黑体" w:cs="黑体" w:hint="eastAsia"/>
                <w:color w:val="000000"/>
              </w:rPr>
            </w:pPr>
            <w:r>
              <w:rPr>
                <w:rFonts w:ascii="黑体" w:eastAsia="黑体" w:hAnsi="黑体" w:cs="黑体" w:hint="eastAsia"/>
                <w:color w:val="000000"/>
              </w:rPr>
              <w:t>联系电话</w:t>
            </w:r>
          </w:p>
        </w:tc>
        <w:tc>
          <w:tcPr>
            <w:tcW w:w="719" w:type="dxa"/>
            <w:vAlign w:val="center"/>
          </w:tcPr>
          <w:p w14:paraId="321184D4" w14:textId="77777777" w:rsidR="00845AC0" w:rsidRDefault="00000000">
            <w:pPr>
              <w:jc w:val="center"/>
              <w:rPr>
                <w:rFonts w:ascii="黑体" w:eastAsia="黑体" w:hAnsi="黑体" w:cs="黑体" w:hint="eastAsia"/>
                <w:color w:val="000000"/>
              </w:rPr>
            </w:pPr>
            <w:r>
              <w:rPr>
                <w:rFonts w:ascii="黑体" w:eastAsia="黑体" w:hAnsi="黑体" w:cs="黑体" w:hint="eastAsia"/>
                <w:color w:val="000000"/>
              </w:rPr>
              <w:t>备注</w:t>
            </w:r>
          </w:p>
        </w:tc>
      </w:tr>
      <w:tr w:rsidR="00845AC0" w14:paraId="256C6A62" w14:textId="77777777">
        <w:trPr>
          <w:trHeight w:val="454"/>
        </w:trPr>
        <w:tc>
          <w:tcPr>
            <w:tcW w:w="648" w:type="dxa"/>
            <w:vAlign w:val="center"/>
          </w:tcPr>
          <w:p w14:paraId="4FE13D36" w14:textId="77777777" w:rsidR="00845AC0" w:rsidRDefault="00845AC0">
            <w:pPr>
              <w:jc w:val="center"/>
              <w:rPr>
                <w:rFonts w:cs="Calibri"/>
                <w:color w:val="000000"/>
                <w:spacing w:val="20"/>
              </w:rPr>
            </w:pPr>
          </w:p>
        </w:tc>
        <w:tc>
          <w:tcPr>
            <w:tcW w:w="1080" w:type="dxa"/>
            <w:vAlign w:val="center"/>
          </w:tcPr>
          <w:p w14:paraId="0EF61464" w14:textId="77777777" w:rsidR="00845AC0" w:rsidRDefault="00845AC0">
            <w:pPr>
              <w:jc w:val="center"/>
              <w:rPr>
                <w:rFonts w:cs="Calibri"/>
                <w:color w:val="000000"/>
                <w:spacing w:val="20"/>
              </w:rPr>
            </w:pPr>
          </w:p>
        </w:tc>
        <w:tc>
          <w:tcPr>
            <w:tcW w:w="1440" w:type="dxa"/>
            <w:vAlign w:val="center"/>
          </w:tcPr>
          <w:p w14:paraId="1178F6A8" w14:textId="77777777" w:rsidR="00845AC0" w:rsidRDefault="00845AC0">
            <w:pPr>
              <w:jc w:val="center"/>
              <w:rPr>
                <w:rFonts w:cs="Calibri"/>
                <w:color w:val="000000"/>
                <w:spacing w:val="20"/>
              </w:rPr>
            </w:pPr>
          </w:p>
        </w:tc>
        <w:tc>
          <w:tcPr>
            <w:tcW w:w="1620" w:type="dxa"/>
            <w:vAlign w:val="center"/>
          </w:tcPr>
          <w:p w14:paraId="689B3297" w14:textId="77777777" w:rsidR="00845AC0" w:rsidRDefault="00845AC0">
            <w:pPr>
              <w:jc w:val="center"/>
              <w:rPr>
                <w:rFonts w:cs="Calibri"/>
                <w:color w:val="000000"/>
                <w:spacing w:val="20"/>
              </w:rPr>
            </w:pPr>
          </w:p>
        </w:tc>
        <w:tc>
          <w:tcPr>
            <w:tcW w:w="1080" w:type="dxa"/>
            <w:vAlign w:val="center"/>
          </w:tcPr>
          <w:p w14:paraId="24F0C777" w14:textId="77777777" w:rsidR="00845AC0" w:rsidRDefault="00845AC0">
            <w:pPr>
              <w:jc w:val="center"/>
              <w:rPr>
                <w:rFonts w:cs="Calibri"/>
                <w:color w:val="000000"/>
                <w:spacing w:val="20"/>
              </w:rPr>
            </w:pPr>
          </w:p>
        </w:tc>
        <w:tc>
          <w:tcPr>
            <w:tcW w:w="1080" w:type="dxa"/>
            <w:vAlign w:val="center"/>
          </w:tcPr>
          <w:p w14:paraId="4420D654" w14:textId="77777777" w:rsidR="00845AC0" w:rsidRDefault="00845AC0">
            <w:pPr>
              <w:jc w:val="center"/>
              <w:rPr>
                <w:rFonts w:cs="Calibri"/>
                <w:color w:val="000000"/>
                <w:spacing w:val="20"/>
              </w:rPr>
            </w:pPr>
          </w:p>
        </w:tc>
        <w:tc>
          <w:tcPr>
            <w:tcW w:w="900" w:type="dxa"/>
            <w:vAlign w:val="center"/>
          </w:tcPr>
          <w:p w14:paraId="3ACB33E6" w14:textId="77777777" w:rsidR="00845AC0" w:rsidRDefault="00845AC0">
            <w:pPr>
              <w:jc w:val="center"/>
              <w:rPr>
                <w:rFonts w:cs="Calibri"/>
                <w:color w:val="000000"/>
                <w:spacing w:val="20"/>
              </w:rPr>
            </w:pPr>
          </w:p>
        </w:tc>
        <w:tc>
          <w:tcPr>
            <w:tcW w:w="900" w:type="dxa"/>
            <w:vAlign w:val="center"/>
          </w:tcPr>
          <w:p w14:paraId="2092E12A" w14:textId="77777777" w:rsidR="00845AC0" w:rsidRDefault="00845AC0">
            <w:pPr>
              <w:jc w:val="center"/>
              <w:rPr>
                <w:rFonts w:cs="Calibri"/>
                <w:color w:val="000000"/>
                <w:spacing w:val="20"/>
              </w:rPr>
            </w:pPr>
          </w:p>
        </w:tc>
        <w:tc>
          <w:tcPr>
            <w:tcW w:w="719" w:type="dxa"/>
            <w:vAlign w:val="center"/>
          </w:tcPr>
          <w:p w14:paraId="3DD4BD3C" w14:textId="77777777" w:rsidR="00845AC0" w:rsidRDefault="00845AC0">
            <w:pPr>
              <w:jc w:val="center"/>
              <w:rPr>
                <w:rFonts w:cs="Calibri"/>
                <w:color w:val="000000"/>
                <w:spacing w:val="20"/>
              </w:rPr>
            </w:pPr>
          </w:p>
        </w:tc>
      </w:tr>
      <w:tr w:rsidR="00845AC0" w14:paraId="1F7483DF" w14:textId="77777777">
        <w:trPr>
          <w:trHeight w:val="454"/>
        </w:trPr>
        <w:tc>
          <w:tcPr>
            <w:tcW w:w="648" w:type="dxa"/>
            <w:vAlign w:val="center"/>
          </w:tcPr>
          <w:p w14:paraId="4B3A054C" w14:textId="77777777" w:rsidR="00845AC0" w:rsidRDefault="00845AC0">
            <w:pPr>
              <w:jc w:val="center"/>
              <w:rPr>
                <w:rFonts w:cs="Calibri"/>
                <w:color w:val="000000"/>
                <w:spacing w:val="20"/>
              </w:rPr>
            </w:pPr>
          </w:p>
        </w:tc>
        <w:tc>
          <w:tcPr>
            <w:tcW w:w="1080" w:type="dxa"/>
            <w:vAlign w:val="center"/>
          </w:tcPr>
          <w:p w14:paraId="0BEA0A55" w14:textId="77777777" w:rsidR="00845AC0" w:rsidRDefault="00845AC0">
            <w:pPr>
              <w:jc w:val="center"/>
              <w:rPr>
                <w:rFonts w:cs="Calibri"/>
                <w:color w:val="000000"/>
                <w:spacing w:val="20"/>
              </w:rPr>
            </w:pPr>
          </w:p>
        </w:tc>
        <w:tc>
          <w:tcPr>
            <w:tcW w:w="1440" w:type="dxa"/>
            <w:vAlign w:val="center"/>
          </w:tcPr>
          <w:p w14:paraId="2C9B0A90" w14:textId="77777777" w:rsidR="00845AC0" w:rsidRDefault="00845AC0">
            <w:pPr>
              <w:jc w:val="center"/>
              <w:rPr>
                <w:rFonts w:cs="Calibri"/>
                <w:color w:val="000000"/>
                <w:spacing w:val="20"/>
              </w:rPr>
            </w:pPr>
          </w:p>
        </w:tc>
        <w:tc>
          <w:tcPr>
            <w:tcW w:w="1620" w:type="dxa"/>
            <w:vAlign w:val="center"/>
          </w:tcPr>
          <w:p w14:paraId="52F10C2E" w14:textId="77777777" w:rsidR="00845AC0" w:rsidRDefault="00845AC0">
            <w:pPr>
              <w:jc w:val="center"/>
              <w:rPr>
                <w:rFonts w:cs="Calibri"/>
                <w:color w:val="000000"/>
                <w:spacing w:val="20"/>
              </w:rPr>
            </w:pPr>
          </w:p>
        </w:tc>
        <w:tc>
          <w:tcPr>
            <w:tcW w:w="1080" w:type="dxa"/>
            <w:vAlign w:val="center"/>
          </w:tcPr>
          <w:p w14:paraId="046D20B3" w14:textId="77777777" w:rsidR="00845AC0" w:rsidRDefault="00845AC0">
            <w:pPr>
              <w:jc w:val="center"/>
              <w:rPr>
                <w:rFonts w:cs="Calibri"/>
                <w:color w:val="000000"/>
                <w:spacing w:val="20"/>
              </w:rPr>
            </w:pPr>
          </w:p>
        </w:tc>
        <w:tc>
          <w:tcPr>
            <w:tcW w:w="1080" w:type="dxa"/>
            <w:vAlign w:val="center"/>
          </w:tcPr>
          <w:p w14:paraId="698C1A4A" w14:textId="77777777" w:rsidR="00845AC0" w:rsidRDefault="00845AC0">
            <w:pPr>
              <w:jc w:val="center"/>
              <w:rPr>
                <w:rFonts w:cs="Calibri"/>
                <w:color w:val="000000"/>
                <w:spacing w:val="20"/>
              </w:rPr>
            </w:pPr>
          </w:p>
        </w:tc>
        <w:tc>
          <w:tcPr>
            <w:tcW w:w="900" w:type="dxa"/>
            <w:vAlign w:val="center"/>
          </w:tcPr>
          <w:p w14:paraId="3ED9699E" w14:textId="77777777" w:rsidR="00845AC0" w:rsidRDefault="00845AC0">
            <w:pPr>
              <w:jc w:val="center"/>
              <w:rPr>
                <w:rFonts w:cs="Calibri"/>
                <w:color w:val="000000"/>
                <w:spacing w:val="20"/>
              </w:rPr>
            </w:pPr>
          </w:p>
        </w:tc>
        <w:tc>
          <w:tcPr>
            <w:tcW w:w="900" w:type="dxa"/>
            <w:vAlign w:val="center"/>
          </w:tcPr>
          <w:p w14:paraId="35B598FB" w14:textId="77777777" w:rsidR="00845AC0" w:rsidRDefault="00845AC0">
            <w:pPr>
              <w:jc w:val="center"/>
              <w:rPr>
                <w:rFonts w:cs="Calibri"/>
                <w:color w:val="000000"/>
                <w:spacing w:val="20"/>
              </w:rPr>
            </w:pPr>
          </w:p>
        </w:tc>
        <w:tc>
          <w:tcPr>
            <w:tcW w:w="719" w:type="dxa"/>
            <w:vAlign w:val="center"/>
          </w:tcPr>
          <w:p w14:paraId="12BAB312" w14:textId="77777777" w:rsidR="00845AC0" w:rsidRDefault="00845AC0">
            <w:pPr>
              <w:jc w:val="center"/>
              <w:rPr>
                <w:rFonts w:cs="Calibri"/>
                <w:color w:val="000000"/>
                <w:spacing w:val="20"/>
              </w:rPr>
            </w:pPr>
          </w:p>
        </w:tc>
      </w:tr>
      <w:tr w:rsidR="00845AC0" w14:paraId="116BD85B" w14:textId="77777777">
        <w:trPr>
          <w:trHeight w:val="454"/>
        </w:trPr>
        <w:tc>
          <w:tcPr>
            <w:tcW w:w="648" w:type="dxa"/>
            <w:vAlign w:val="center"/>
          </w:tcPr>
          <w:p w14:paraId="53F3BCAE" w14:textId="77777777" w:rsidR="00845AC0" w:rsidRDefault="00845AC0">
            <w:pPr>
              <w:jc w:val="center"/>
              <w:rPr>
                <w:rFonts w:cs="Calibri"/>
                <w:color w:val="000000"/>
                <w:spacing w:val="20"/>
              </w:rPr>
            </w:pPr>
          </w:p>
        </w:tc>
        <w:tc>
          <w:tcPr>
            <w:tcW w:w="1080" w:type="dxa"/>
            <w:vAlign w:val="center"/>
          </w:tcPr>
          <w:p w14:paraId="489A41AB" w14:textId="77777777" w:rsidR="00845AC0" w:rsidRDefault="00845AC0">
            <w:pPr>
              <w:jc w:val="center"/>
              <w:rPr>
                <w:rFonts w:cs="Calibri"/>
                <w:color w:val="000000"/>
                <w:spacing w:val="20"/>
              </w:rPr>
            </w:pPr>
          </w:p>
        </w:tc>
        <w:tc>
          <w:tcPr>
            <w:tcW w:w="1440" w:type="dxa"/>
            <w:vAlign w:val="center"/>
          </w:tcPr>
          <w:p w14:paraId="60D60A85" w14:textId="77777777" w:rsidR="00845AC0" w:rsidRDefault="00845AC0">
            <w:pPr>
              <w:jc w:val="center"/>
              <w:rPr>
                <w:rFonts w:cs="Calibri"/>
                <w:color w:val="000000"/>
                <w:spacing w:val="20"/>
              </w:rPr>
            </w:pPr>
          </w:p>
        </w:tc>
        <w:tc>
          <w:tcPr>
            <w:tcW w:w="1620" w:type="dxa"/>
            <w:vAlign w:val="center"/>
          </w:tcPr>
          <w:p w14:paraId="0E5E8283" w14:textId="77777777" w:rsidR="00845AC0" w:rsidRDefault="00845AC0">
            <w:pPr>
              <w:jc w:val="center"/>
              <w:rPr>
                <w:rFonts w:cs="Calibri"/>
                <w:color w:val="000000"/>
                <w:spacing w:val="20"/>
              </w:rPr>
            </w:pPr>
          </w:p>
        </w:tc>
        <w:tc>
          <w:tcPr>
            <w:tcW w:w="1080" w:type="dxa"/>
            <w:vAlign w:val="center"/>
          </w:tcPr>
          <w:p w14:paraId="5AC1882C" w14:textId="77777777" w:rsidR="00845AC0" w:rsidRDefault="00845AC0">
            <w:pPr>
              <w:jc w:val="center"/>
              <w:rPr>
                <w:rFonts w:cs="Calibri"/>
                <w:color w:val="000000"/>
                <w:spacing w:val="20"/>
              </w:rPr>
            </w:pPr>
          </w:p>
        </w:tc>
        <w:tc>
          <w:tcPr>
            <w:tcW w:w="1080" w:type="dxa"/>
            <w:vAlign w:val="center"/>
          </w:tcPr>
          <w:p w14:paraId="4D91DCBF" w14:textId="77777777" w:rsidR="00845AC0" w:rsidRDefault="00845AC0">
            <w:pPr>
              <w:jc w:val="center"/>
              <w:rPr>
                <w:rFonts w:cs="Calibri"/>
                <w:color w:val="000000"/>
                <w:spacing w:val="20"/>
              </w:rPr>
            </w:pPr>
          </w:p>
        </w:tc>
        <w:tc>
          <w:tcPr>
            <w:tcW w:w="900" w:type="dxa"/>
            <w:vAlign w:val="center"/>
          </w:tcPr>
          <w:p w14:paraId="6FCE6047" w14:textId="77777777" w:rsidR="00845AC0" w:rsidRDefault="00845AC0">
            <w:pPr>
              <w:jc w:val="center"/>
              <w:rPr>
                <w:rFonts w:cs="Calibri"/>
                <w:color w:val="000000"/>
                <w:spacing w:val="20"/>
              </w:rPr>
            </w:pPr>
          </w:p>
        </w:tc>
        <w:tc>
          <w:tcPr>
            <w:tcW w:w="900" w:type="dxa"/>
            <w:vAlign w:val="center"/>
          </w:tcPr>
          <w:p w14:paraId="5B507C47" w14:textId="77777777" w:rsidR="00845AC0" w:rsidRDefault="00845AC0">
            <w:pPr>
              <w:jc w:val="center"/>
              <w:rPr>
                <w:rFonts w:cs="Calibri"/>
                <w:color w:val="000000"/>
                <w:spacing w:val="20"/>
              </w:rPr>
            </w:pPr>
          </w:p>
        </w:tc>
        <w:tc>
          <w:tcPr>
            <w:tcW w:w="719" w:type="dxa"/>
            <w:vAlign w:val="center"/>
          </w:tcPr>
          <w:p w14:paraId="39BC8CA1" w14:textId="77777777" w:rsidR="00845AC0" w:rsidRDefault="00845AC0">
            <w:pPr>
              <w:jc w:val="center"/>
              <w:rPr>
                <w:rFonts w:cs="Calibri"/>
                <w:color w:val="000000"/>
                <w:spacing w:val="20"/>
              </w:rPr>
            </w:pPr>
          </w:p>
        </w:tc>
      </w:tr>
      <w:tr w:rsidR="00845AC0" w14:paraId="4E9A5274" w14:textId="77777777">
        <w:trPr>
          <w:trHeight w:val="454"/>
        </w:trPr>
        <w:tc>
          <w:tcPr>
            <w:tcW w:w="648" w:type="dxa"/>
            <w:vAlign w:val="center"/>
          </w:tcPr>
          <w:p w14:paraId="7157C2B1" w14:textId="77777777" w:rsidR="00845AC0" w:rsidRDefault="00845AC0">
            <w:pPr>
              <w:jc w:val="center"/>
              <w:rPr>
                <w:rFonts w:cs="Calibri"/>
                <w:color w:val="000000"/>
                <w:spacing w:val="20"/>
              </w:rPr>
            </w:pPr>
          </w:p>
        </w:tc>
        <w:tc>
          <w:tcPr>
            <w:tcW w:w="1080" w:type="dxa"/>
            <w:vAlign w:val="center"/>
          </w:tcPr>
          <w:p w14:paraId="4ED503E0" w14:textId="77777777" w:rsidR="00845AC0" w:rsidRDefault="00845AC0">
            <w:pPr>
              <w:jc w:val="center"/>
              <w:rPr>
                <w:rFonts w:cs="Calibri"/>
                <w:color w:val="000000"/>
                <w:spacing w:val="20"/>
              </w:rPr>
            </w:pPr>
          </w:p>
        </w:tc>
        <w:tc>
          <w:tcPr>
            <w:tcW w:w="1440" w:type="dxa"/>
            <w:vAlign w:val="center"/>
          </w:tcPr>
          <w:p w14:paraId="5D0280B7" w14:textId="77777777" w:rsidR="00845AC0" w:rsidRDefault="00845AC0">
            <w:pPr>
              <w:jc w:val="center"/>
              <w:rPr>
                <w:rFonts w:cs="Calibri"/>
                <w:color w:val="000000"/>
                <w:spacing w:val="20"/>
              </w:rPr>
            </w:pPr>
          </w:p>
        </w:tc>
        <w:tc>
          <w:tcPr>
            <w:tcW w:w="1620" w:type="dxa"/>
            <w:vAlign w:val="center"/>
          </w:tcPr>
          <w:p w14:paraId="4410CC3D" w14:textId="77777777" w:rsidR="00845AC0" w:rsidRDefault="00845AC0">
            <w:pPr>
              <w:jc w:val="center"/>
              <w:rPr>
                <w:rFonts w:cs="Calibri"/>
                <w:color w:val="000000"/>
                <w:spacing w:val="20"/>
              </w:rPr>
            </w:pPr>
          </w:p>
        </w:tc>
        <w:tc>
          <w:tcPr>
            <w:tcW w:w="1080" w:type="dxa"/>
            <w:vAlign w:val="center"/>
          </w:tcPr>
          <w:p w14:paraId="53781F3E" w14:textId="77777777" w:rsidR="00845AC0" w:rsidRDefault="00845AC0">
            <w:pPr>
              <w:jc w:val="center"/>
              <w:rPr>
                <w:rFonts w:cs="Calibri"/>
                <w:color w:val="000000"/>
                <w:spacing w:val="20"/>
              </w:rPr>
            </w:pPr>
          </w:p>
        </w:tc>
        <w:tc>
          <w:tcPr>
            <w:tcW w:w="1080" w:type="dxa"/>
            <w:vAlign w:val="center"/>
          </w:tcPr>
          <w:p w14:paraId="42537A9F" w14:textId="77777777" w:rsidR="00845AC0" w:rsidRDefault="00845AC0">
            <w:pPr>
              <w:jc w:val="center"/>
              <w:rPr>
                <w:rFonts w:cs="Calibri"/>
                <w:color w:val="000000"/>
                <w:spacing w:val="20"/>
              </w:rPr>
            </w:pPr>
          </w:p>
        </w:tc>
        <w:tc>
          <w:tcPr>
            <w:tcW w:w="900" w:type="dxa"/>
            <w:vAlign w:val="center"/>
          </w:tcPr>
          <w:p w14:paraId="1793EB39" w14:textId="77777777" w:rsidR="00845AC0" w:rsidRDefault="00845AC0">
            <w:pPr>
              <w:jc w:val="center"/>
              <w:rPr>
                <w:rFonts w:cs="Calibri"/>
                <w:color w:val="000000"/>
                <w:spacing w:val="20"/>
              </w:rPr>
            </w:pPr>
          </w:p>
        </w:tc>
        <w:tc>
          <w:tcPr>
            <w:tcW w:w="900" w:type="dxa"/>
            <w:vAlign w:val="center"/>
          </w:tcPr>
          <w:p w14:paraId="20B3ABCC" w14:textId="77777777" w:rsidR="00845AC0" w:rsidRDefault="00845AC0">
            <w:pPr>
              <w:jc w:val="center"/>
              <w:rPr>
                <w:rFonts w:cs="Calibri"/>
                <w:color w:val="000000"/>
                <w:spacing w:val="20"/>
              </w:rPr>
            </w:pPr>
          </w:p>
        </w:tc>
        <w:tc>
          <w:tcPr>
            <w:tcW w:w="719" w:type="dxa"/>
            <w:vAlign w:val="center"/>
          </w:tcPr>
          <w:p w14:paraId="27D26C88" w14:textId="77777777" w:rsidR="00845AC0" w:rsidRDefault="00845AC0">
            <w:pPr>
              <w:jc w:val="center"/>
              <w:rPr>
                <w:rFonts w:cs="Calibri"/>
                <w:color w:val="000000"/>
                <w:spacing w:val="20"/>
              </w:rPr>
            </w:pPr>
          </w:p>
        </w:tc>
      </w:tr>
      <w:tr w:rsidR="00845AC0" w14:paraId="4E61B48D" w14:textId="77777777">
        <w:trPr>
          <w:trHeight w:val="454"/>
        </w:trPr>
        <w:tc>
          <w:tcPr>
            <w:tcW w:w="648" w:type="dxa"/>
            <w:vAlign w:val="center"/>
          </w:tcPr>
          <w:p w14:paraId="115A1D10" w14:textId="77777777" w:rsidR="00845AC0" w:rsidRDefault="00845AC0">
            <w:pPr>
              <w:jc w:val="center"/>
              <w:rPr>
                <w:rFonts w:cs="Calibri"/>
                <w:color w:val="000000"/>
                <w:spacing w:val="20"/>
              </w:rPr>
            </w:pPr>
          </w:p>
        </w:tc>
        <w:tc>
          <w:tcPr>
            <w:tcW w:w="1080" w:type="dxa"/>
            <w:vAlign w:val="center"/>
          </w:tcPr>
          <w:p w14:paraId="49199806" w14:textId="77777777" w:rsidR="00845AC0" w:rsidRDefault="00845AC0">
            <w:pPr>
              <w:jc w:val="center"/>
              <w:rPr>
                <w:rFonts w:cs="Calibri"/>
                <w:color w:val="000000"/>
                <w:spacing w:val="20"/>
              </w:rPr>
            </w:pPr>
          </w:p>
        </w:tc>
        <w:tc>
          <w:tcPr>
            <w:tcW w:w="1440" w:type="dxa"/>
            <w:vAlign w:val="center"/>
          </w:tcPr>
          <w:p w14:paraId="75E9F445" w14:textId="77777777" w:rsidR="00845AC0" w:rsidRDefault="00845AC0">
            <w:pPr>
              <w:jc w:val="center"/>
              <w:rPr>
                <w:rFonts w:cs="Calibri"/>
                <w:color w:val="000000"/>
                <w:spacing w:val="20"/>
              </w:rPr>
            </w:pPr>
          </w:p>
        </w:tc>
        <w:tc>
          <w:tcPr>
            <w:tcW w:w="1620" w:type="dxa"/>
            <w:vAlign w:val="center"/>
          </w:tcPr>
          <w:p w14:paraId="2B4CEFF5" w14:textId="77777777" w:rsidR="00845AC0" w:rsidRDefault="00845AC0">
            <w:pPr>
              <w:jc w:val="center"/>
              <w:rPr>
                <w:rFonts w:cs="Calibri"/>
                <w:color w:val="000000"/>
                <w:spacing w:val="20"/>
              </w:rPr>
            </w:pPr>
          </w:p>
        </w:tc>
        <w:tc>
          <w:tcPr>
            <w:tcW w:w="1080" w:type="dxa"/>
            <w:vAlign w:val="center"/>
          </w:tcPr>
          <w:p w14:paraId="419E4B44" w14:textId="77777777" w:rsidR="00845AC0" w:rsidRDefault="00845AC0">
            <w:pPr>
              <w:jc w:val="center"/>
              <w:rPr>
                <w:rFonts w:cs="Calibri"/>
                <w:color w:val="000000"/>
                <w:spacing w:val="20"/>
              </w:rPr>
            </w:pPr>
          </w:p>
        </w:tc>
        <w:tc>
          <w:tcPr>
            <w:tcW w:w="1080" w:type="dxa"/>
            <w:vAlign w:val="center"/>
          </w:tcPr>
          <w:p w14:paraId="70BA518F" w14:textId="77777777" w:rsidR="00845AC0" w:rsidRDefault="00845AC0">
            <w:pPr>
              <w:jc w:val="center"/>
              <w:rPr>
                <w:rFonts w:cs="Calibri"/>
                <w:color w:val="000000"/>
                <w:spacing w:val="20"/>
              </w:rPr>
            </w:pPr>
          </w:p>
        </w:tc>
        <w:tc>
          <w:tcPr>
            <w:tcW w:w="900" w:type="dxa"/>
            <w:vAlign w:val="center"/>
          </w:tcPr>
          <w:p w14:paraId="36D7BD55" w14:textId="77777777" w:rsidR="00845AC0" w:rsidRDefault="00845AC0">
            <w:pPr>
              <w:jc w:val="center"/>
              <w:rPr>
                <w:rFonts w:cs="Calibri"/>
                <w:color w:val="000000"/>
                <w:spacing w:val="20"/>
              </w:rPr>
            </w:pPr>
          </w:p>
        </w:tc>
        <w:tc>
          <w:tcPr>
            <w:tcW w:w="900" w:type="dxa"/>
            <w:vAlign w:val="center"/>
          </w:tcPr>
          <w:p w14:paraId="0D872C64" w14:textId="77777777" w:rsidR="00845AC0" w:rsidRDefault="00845AC0">
            <w:pPr>
              <w:jc w:val="center"/>
              <w:rPr>
                <w:rFonts w:cs="Calibri"/>
                <w:color w:val="000000"/>
                <w:spacing w:val="20"/>
              </w:rPr>
            </w:pPr>
          </w:p>
        </w:tc>
        <w:tc>
          <w:tcPr>
            <w:tcW w:w="719" w:type="dxa"/>
            <w:vAlign w:val="center"/>
          </w:tcPr>
          <w:p w14:paraId="15BEA8E2" w14:textId="77777777" w:rsidR="00845AC0" w:rsidRDefault="00845AC0">
            <w:pPr>
              <w:jc w:val="center"/>
              <w:rPr>
                <w:rFonts w:cs="Calibri"/>
                <w:color w:val="000000"/>
                <w:spacing w:val="20"/>
              </w:rPr>
            </w:pPr>
          </w:p>
        </w:tc>
      </w:tr>
      <w:tr w:rsidR="00845AC0" w14:paraId="438ACE9F" w14:textId="77777777">
        <w:trPr>
          <w:trHeight w:val="454"/>
        </w:trPr>
        <w:tc>
          <w:tcPr>
            <w:tcW w:w="648" w:type="dxa"/>
            <w:vAlign w:val="center"/>
          </w:tcPr>
          <w:p w14:paraId="155865E2" w14:textId="77777777" w:rsidR="00845AC0" w:rsidRDefault="00845AC0">
            <w:pPr>
              <w:jc w:val="center"/>
              <w:rPr>
                <w:rFonts w:cs="Calibri"/>
                <w:color w:val="000000"/>
                <w:spacing w:val="20"/>
              </w:rPr>
            </w:pPr>
          </w:p>
        </w:tc>
        <w:tc>
          <w:tcPr>
            <w:tcW w:w="1080" w:type="dxa"/>
            <w:vAlign w:val="center"/>
          </w:tcPr>
          <w:p w14:paraId="7B494EB6" w14:textId="77777777" w:rsidR="00845AC0" w:rsidRDefault="00845AC0">
            <w:pPr>
              <w:jc w:val="center"/>
              <w:rPr>
                <w:rFonts w:cs="Calibri"/>
                <w:color w:val="000000"/>
                <w:spacing w:val="20"/>
              </w:rPr>
            </w:pPr>
          </w:p>
        </w:tc>
        <w:tc>
          <w:tcPr>
            <w:tcW w:w="1440" w:type="dxa"/>
            <w:vAlign w:val="center"/>
          </w:tcPr>
          <w:p w14:paraId="465DA47D" w14:textId="77777777" w:rsidR="00845AC0" w:rsidRDefault="00845AC0">
            <w:pPr>
              <w:jc w:val="center"/>
              <w:rPr>
                <w:rFonts w:cs="Calibri"/>
                <w:color w:val="000000"/>
                <w:spacing w:val="20"/>
              </w:rPr>
            </w:pPr>
          </w:p>
        </w:tc>
        <w:tc>
          <w:tcPr>
            <w:tcW w:w="1620" w:type="dxa"/>
            <w:vAlign w:val="center"/>
          </w:tcPr>
          <w:p w14:paraId="117C195E" w14:textId="77777777" w:rsidR="00845AC0" w:rsidRDefault="00845AC0">
            <w:pPr>
              <w:jc w:val="center"/>
              <w:rPr>
                <w:rFonts w:cs="Calibri"/>
                <w:color w:val="000000"/>
                <w:spacing w:val="20"/>
              </w:rPr>
            </w:pPr>
          </w:p>
        </w:tc>
        <w:tc>
          <w:tcPr>
            <w:tcW w:w="1080" w:type="dxa"/>
            <w:vAlign w:val="center"/>
          </w:tcPr>
          <w:p w14:paraId="60E5E956" w14:textId="77777777" w:rsidR="00845AC0" w:rsidRDefault="00845AC0">
            <w:pPr>
              <w:jc w:val="center"/>
              <w:rPr>
                <w:rFonts w:cs="Calibri"/>
                <w:color w:val="000000"/>
                <w:spacing w:val="20"/>
              </w:rPr>
            </w:pPr>
          </w:p>
        </w:tc>
        <w:tc>
          <w:tcPr>
            <w:tcW w:w="1080" w:type="dxa"/>
            <w:vAlign w:val="center"/>
          </w:tcPr>
          <w:p w14:paraId="6F357F4D" w14:textId="77777777" w:rsidR="00845AC0" w:rsidRDefault="00845AC0">
            <w:pPr>
              <w:jc w:val="center"/>
              <w:rPr>
                <w:rFonts w:cs="Calibri"/>
                <w:color w:val="000000"/>
                <w:spacing w:val="20"/>
              </w:rPr>
            </w:pPr>
          </w:p>
        </w:tc>
        <w:tc>
          <w:tcPr>
            <w:tcW w:w="900" w:type="dxa"/>
            <w:vAlign w:val="center"/>
          </w:tcPr>
          <w:p w14:paraId="72619EDC" w14:textId="77777777" w:rsidR="00845AC0" w:rsidRDefault="00845AC0">
            <w:pPr>
              <w:jc w:val="center"/>
              <w:rPr>
                <w:rFonts w:cs="Calibri"/>
                <w:color w:val="000000"/>
                <w:spacing w:val="20"/>
              </w:rPr>
            </w:pPr>
          </w:p>
        </w:tc>
        <w:tc>
          <w:tcPr>
            <w:tcW w:w="900" w:type="dxa"/>
            <w:vAlign w:val="center"/>
          </w:tcPr>
          <w:p w14:paraId="261861B9" w14:textId="77777777" w:rsidR="00845AC0" w:rsidRDefault="00845AC0">
            <w:pPr>
              <w:jc w:val="center"/>
              <w:rPr>
                <w:rFonts w:cs="Calibri"/>
                <w:color w:val="000000"/>
                <w:spacing w:val="20"/>
              </w:rPr>
            </w:pPr>
          </w:p>
        </w:tc>
        <w:tc>
          <w:tcPr>
            <w:tcW w:w="719" w:type="dxa"/>
            <w:vAlign w:val="center"/>
          </w:tcPr>
          <w:p w14:paraId="1069BD2B" w14:textId="77777777" w:rsidR="00845AC0" w:rsidRDefault="00845AC0">
            <w:pPr>
              <w:jc w:val="center"/>
              <w:rPr>
                <w:rFonts w:cs="Calibri"/>
                <w:color w:val="000000"/>
                <w:spacing w:val="20"/>
              </w:rPr>
            </w:pPr>
          </w:p>
        </w:tc>
      </w:tr>
      <w:tr w:rsidR="00845AC0" w14:paraId="2913D481" w14:textId="77777777">
        <w:trPr>
          <w:trHeight w:val="454"/>
        </w:trPr>
        <w:tc>
          <w:tcPr>
            <w:tcW w:w="648" w:type="dxa"/>
            <w:vAlign w:val="center"/>
          </w:tcPr>
          <w:p w14:paraId="3F2585D9" w14:textId="77777777" w:rsidR="00845AC0" w:rsidRDefault="00845AC0">
            <w:pPr>
              <w:jc w:val="center"/>
              <w:rPr>
                <w:rFonts w:cs="Calibri"/>
                <w:color w:val="000000"/>
                <w:spacing w:val="20"/>
              </w:rPr>
            </w:pPr>
          </w:p>
        </w:tc>
        <w:tc>
          <w:tcPr>
            <w:tcW w:w="1080" w:type="dxa"/>
            <w:vAlign w:val="center"/>
          </w:tcPr>
          <w:p w14:paraId="1D8CB8BD" w14:textId="77777777" w:rsidR="00845AC0" w:rsidRDefault="00845AC0">
            <w:pPr>
              <w:jc w:val="center"/>
              <w:rPr>
                <w:rFonts w:cs="Calibri"/>
                <w:color w:val="000000"/>
                <w:spacing w:val="20"/>
              </w:rPr>
            </w:pPr>
          </w:p>
        </w:tc>
        <w:tc>
          <w:tcPr>
            <w:tcW w:w="1440" w:type="dxa"/>
            <w:vAlign w:val="center"/>
          </w:tcPr>
          <w:p w14:paraId="3A97FB82" w14:textId="77777777" w:rsidR="00845AC0" w:rsidRDefault="00845AC0">
            <w:pPr>
              <w:jc w:val="center"/>
              <w:rPr>
                <w:rFonts w:cs="Calibri"/>
                <w:color w:val="000000"/>
                <w:spacing w:val="20"/>
              </w:rPr>
            </w:pPr>
          </w:p>
        </w:tc>
        <w:tc>
          <w:tcPr>
            <w:tcW w:w="1620" w:type="dxa"/>
            <w:vAlign w:val="center"/>
          </w:tcPr>
          <w:p w14:paraId="739883B0" w14:textId="77777777" w:rsidR="00845AC0" w:rsidRDefault="00845AC0">
            <w:pPr>
              <w:jc w:val="center"/>
              <w:rPr>
                <w:rFonts w:cs="Calibri"/>
                <w:color w:val="000000"/>
                <w:spacing w:val="20"/>
              </w:rPr>
            </w:pPr>
          </w:p>
        </w:tc>
        <w:tc>
          <w:tcPr>
            <w:tcW w:w="1080" w:type="dxa"/>
            <w:vAlign w:val="center"/>
          </w:tcPr>
          <w:p w14:paraId="3D00F27F" w14:textId="77777777" w:rsidR="00845AC0" w:rsidRDefault="00845AC0">
            <w:pPr>
              <w:jc w:val="center"/>
              <w:rPr>
                <w:rFonts w:cs="Calibri"/>
                <w:color w:val="000000"/>
                <w:spacing w:val="20"/>
              </w:rPr>
            </w:pPr>
          </w:p>
        </w:tc>
        <w:tc>
          <w:tcPr>
            <w:tcW w:w="1080" w:type="dxa"/>
            <w:vAlign w:val="center"/>
          </w:tcPr>
          <w:p w14:paraId="6863B9D7" w14:textId="77777777" w:rsidR="00845AC0" w:rsidRDefault="00845AC0">
            <w:pPr>
              <w:jc w:val="center"/>
              <w:rPr>
                <w:rFonts w:cs="Calibri"/>
                <w:color w:val="000000"/>
                <w:spacing w:val="20"/>
              </w:rPr>
            </w:pPr>
          </w:p>
        </w:tc>
        <w:tc>
          <w:tcPr>
            <w:tcW w:w="900" w:type="dxa"/>
            <w:vAlign w:val="center"/>
          </w:tcPr>
          <w:p w14:paraId="54DD66CA" w14:textId="77777777" w:rsidR="00845AC0" w:rsidRDefault="00845AC0">
            <w:pPr>
              <w:jc w:val="center"/>
              <w:rPr>
                <w:rFonts w:cs="Calibri"/>
                <w:color w:val="000000"/>
                <w:spacing w:val="20"/>
              </w:rPr>
            </w:pPr>
          </w:p>
        </w:tc>
        <w:tc>
          <w:tcPr>
            <w:tcW w:w="900" w:type="dxa"/>
            <w:vAlign w:val="center"/>
          </w:tcPr>
          <w:p w14:paraId="4CBD2C9F" w14:textId="77777777" w:rsidR="00845AC0" w:rsidRDefault="00845AC0">
            <w:pPr>
              <w:jc w:val="center"/>
              <w:rPr>
                <w:rFonts w:cs="Calibri"/>
                <w:color w:val="000000"/>
                <w:spacing w:val="20"/>
              </w:rPr>
            </w:pPr>
          </w:p>
        </w:tc>
        <w:tc>
          <w:tcPr>
            <w:tcW w:w="719" w:type="dxa"/>
            <w:vAlign w:val="center"/>
          </w:tcPr>
          <w:p w14:paraId="1065B66B" w14:textId="77777777" w:rsidR="00845AC0" w:rsidRDefault="00845AC0">
            <w:pPr>
              <w:jc w:val="center"/>
              <w:rPr>
                <w:rFonts w:cs="Calibri"/>
                <w:color w:val="000000"/>
                <w:spacing w:val="20"/>
              </w:rPr>
            </w:pPr>
          </w:p>
        </w:tc>
      </w:tr>
      <w:tr w:rsidR="00845AC0" w14:paraId="31F09A1A" w14:textId="77777777">
        <w:trPr>
          <w:trHeight w:val="454"/>
        </w:trPr>
        <w:tc>
          <w:tcPr>
            <w:tcW w:w="648" w:type="dxa"/>
            <w:vAlign w:val="center"/>
          </w:tcPr>
          <w:p w14:paraId="78CC2417" w14:textId="77777777" w:rsidR="00845AC0" w:rsidRDefault="00845AC0">
            <w:pPr>
              <w:jc w:val="center"/>
              <w:rPr>
                <w:rFonts w:cs="Calibri"/>
                <w:color w:val="000000"/>
                <w:spacing w:val="20"/>
              </w:rPr>
            </w:pPr>
          </w:p>
        </w:tc>
        <w:tc>
          <w:tcPr>
            <w:tcW w:w="1080" w:type="dxa"/>
            <w:vAlign w:val="center"/>
          </w:tcPr>
          <w:p w14:paraId="4A916E48" w14:textId="77777777" w:rsidR="00845AC0" w:rsidRDefault="00845AC0">
            <w:pPr>
              <w:jc w:val="center"/>
              <w:rPr>
                <w:rFonts w:cs="Calibri"/>
                <w:color w:val="000000"/>
                <w:spacing w:val="20"/>
              </w:rPr>
            </w:pPr>
          </w:p>
        </w:tc>
        <w:tc>
          <w:tcPr>
            <w:tcW w:w="1440" w:type="dxa"/>
            <w:vAlign w:val="center"/>
          </w:tcPr>
          <w:p w14:paraId="48409799" w14:textId="77777777" w:rsidR="00845AC0" w:rsidRDefault="00845AC0">
            <w:pPr>
              <w:jc w:val="center"/>
              <w:rPr>
                <w:rFonts w:cs="Calibri"/>
                <w:color w:val="000000"/>
                <w:spacing w:val="20"/>
              </w:rPr>
            </w:pPr>
          </w:p>
        </w:tc>
        <w:tc>
          <w:tcPr>
            <w:tcW w:w="1620" w:type="dxa"/>
            <w:vAlign w:val="center"/>
          </w:tcPr>
          <w:p w14:paraId="7104A172" w14:textId="77777777" w:rsidR="00845AC0" w:rsidRDefault="00845AC0">
            <w:pPr>
              <w:jc w:val="center"/>
              <w:rPr>
                <w:rFonts w:cs="Calibri"/>
                <w:color w:val="000000"/>
                <w:spacing w:val="20"/>
              </w:rPr>
            </w:pPr>
          </w:p>
        </w:tc>
        <w:tc>
          <w:tcPr>
            <w:tcW w:w="1080" w:type="dxa"/>
            <w:vAlign w:val="center"/>
          </w:tcPr>
          <w:p w14:paraId="59B27C96" w14:textId="77777777" w:rsidR="00845AC0" w:rsidRDefault="00845AC0">
            <w:pPr>
              <w:jc w:val="center"/>
              <w:rPr>
                <w:rFonts w:cs="Calibri"/>
                <w:color w:val="000000"/>
                <w:spacing w:val="20"/>
              </w:rPr>
            </w:pPr>
          </w:p>
        </w:tc>
        <w:tc>
          <w:tcPr>
            <w:tcW w:w="1080" w:type="dxa"/>
            <w:vAlign w:val="center"/>
          </w:tcPr>
          <w:p w14:paraId="2F626F2B" w14:textId="77777777" w:rsidR="00845AC0" w:rsidRDefault="00845AC0">
            <w:pPr>
              <w:jc w:val="center"/>
              <w:rPr>
                <w:rFonts w:cs="Calibri"/>
                <w:color w:val="000000"/>
                <w:spacing w:val="20"/>
              </w:rPr>
            </w:pPr>
          </w:p>
        </w:tc>
        <w:tc>
          <w:tcPr>
            <w:tcW w:w="900" w:type="dxa"/>
            <w:vAlign w:val="center"/>
          </w:tcPr>
          <w:p w14:paraId="6E4F94F1" w14:textId="77777777" w:rsidR="00845AC0" w:rsidRDefault="00845AC0">
            <w:pPr>
              <w:jc w:val="center"/>
              <w:rPr>
                <w:rFonts w:cs="Calibri"/>
                <w:color w:val="000000"/>
                <w:spacing w:val="20"/>
              </w:rPr>
            </w:pPr>
          </w:p>
        </w:tc>
        <w:tc>
          <w:tcPr>
            <w:tcW w:w="900" w:type="dxa"/>
            <w:vAlign w:val="center"/>
          </w:tcPr>
          <w:p w14:paraId="7E11D6F6" w14:textId="77777777" w:rsidR="00845AC0" w:rsidRDefault="00845AC0">
            <w:pPr>
              <w:jc w:val="center"/>
              <w:rPr>
                <w:rFonts w:cs="Calibri"/>
                <w:color w:val="000000"/>
                <w:spacing w:val="20"/>
              </w:rPr>
            </w:pPr>
          </w:p>
        </w:tc>
        <w:tc>
          <w:tcPr>
            <w:tcW w:w="719" w:type="dxa"/>
            <w:vAlign w:val="center"/>
          </w:tcPr>
          <w:p w14:paraId="0D708D7D" w14:textId="77777777" w:rsidR="00845AC0" w:rsidRDefault="00845AC0">
            <w:pPr>
              <w:jc w:val="center"/>
              <w:rPr>
                <w:rFonts w:cs="Calibri"/>
                <w:color w:val="000000"/>
                <w:spacing w:val="20"/>
              </w:rPr>
            </w:pPr>
          </w:p>
        </w:tc>
      </w:tr>
      <w:tr w:rsidR="00845AC0" w14:paraId="603CF424" w14:textId="77777777">
        <w:trPr>
          <w:trHeight w:val="454"/>
        </w:trPr>
        <w:tc>
          <w:tcPr>
            <w:tcW w:w="648" w:type="dxa"/>
            <w:vAlign w:val="center"/>
          </w:tcPr>
          <w:p w14:paraId="765498EE" w14:textId="77777777" w:rsidR="00845AC0" w:rsidRDefault="00845AC0">
            <w:pPr>
              <w:jc w:val="center"/>
              <w:rPr>
                <w:rFonts w:cs="Calibri"/>
                <w:color w:val="000000"/>
                <w:spacing w:val="20"/>
              </w:rPr>
            </w:pPr>
          </w:p>
        </w:tc>
        <w:tc>
          <w:tcPr>
            <w:tcW w:w="1080" w:type="dxa"/>
            <w:vAlign w:val="center"/>
          </w:tcPr>
          <w:p w14:paraId="267BD939" w14:textId="77777777" w:rsidR="00845AC0" w:rsidRDefault="00845AC0">
            <w:pPr>
              <w:jc w:val="center"/>
              <w:rPr>
                <w:rFonts w:cs="Calibri"/>
                <w:color w:val="000000"/>
                <w:spacing w:val="20"/>
              </w:rPr>
            </w:pPr>
          </w:p>
        </w:tc>
        <w:tc>
          <w:tcPr>
            <w:tcW w:w="1440" w:type="dxa"/>
            <w:vAlign w:val="center"/>
          </w:tcPr>
          <w:p w14:paraId="784935CC" w14:textId="77777777" w:rsidR="00845AC0" w:rsidRDefault="00845AC0">
            <w:pPr>
              <w:jc w:val="center"/>
              <w:rPr>
                <w:rFonts w:cs="Calibri"/>
                <w:color w:val="000000"/>
                <w:spacing w:val="20"/>
              </w:rPr>
            </w:pPr>
          </w:p>
        </w:tc>
        <w:tc>
          <w:tcPr>
            <w:tcW w:w="1620" w:type="dxa"/>
            <w:vAlign w:val="center"/>
          </w:tcPr>
          <w:p w14:paraId="2BA1C800" w14:textId="77777777" w:rsidR="00845AC0" w:rsidRDefault="00845AC0">
            <w:pPr>
              <w:jc w:val="center"/>
              <w:rPr>
                <w:rFonts w:cs="Calibri"/>
                <w:color w:val="000000"/>
                <w:spacing w:val="20"/>
              </w:rPr>
            </w:pPr>
          </w:p>
        </w:tc>
        <w:tc>
          <w:tcPr>
            <w:tcW w:w="1080" w:type="dxa"/>
            <w:vAlign w:val="center"/>
          </w:tcPr>
          <w:p w14:paraId="78826942" w14:textId="77777777" w:rsidR="00845AC0" w:rsidRDefault="00845AC0">
            <w:pPr>
              <w:jc w:val="center"/>
              <w:rPr>
                <w:rFonts w:cs="Calibri"/>
                <w:color w:val="000000"/>
                <w:spacing w:val="20"/>
              </w:rPr>
            </w:pPr>
          </w:p>
        </w:tc>
        <w:tc>
          <w:tcPr>
            <w:tcW w:w="1080" w:type="dxa"/>
            <w:vAlign w:val="center"/>
          </w:tcPr>
          <w:p w14:paraId="3E0D1132" w14:textId="77777777" w:rsidR="00845AC0" w:rsidRDefault="00845AC0">
            <w:pPr>
              <w:jc w:val="center"/>
              <w:rPr>
                <w:rFonts w:cs="Calibri"/>
                <w:color w:val="000000"/>
                <w:spacing w:val="20"/>
              </w:rPr>
            </w:pPr>
          </w:p>
        </w:tc>
        <w:tc>
          <w:tcPr>
            <w:tcW w:w="900" w:type="dxa"/>
            <w:vAlign w:val="center"/>
          </w:tcPr>
          <w:p w14:paraId="16598DB3" w14:textId="77777777" w:rsidR="00845AC0" w:rsidRDefault="00845AC0">
            <w:pPr>
              <w:jc w:val="center"/>
              <w:rPr>
                <w:rFonts w:cs="Calibri"/>
                <w:color w:val="000000"/>
                <w:spacing w:val="20"/>
              </w:rPr>
            </w:pPr>
          </w:p>
        </w:tc>
        <w:tc>
          <w:tcPr>
            <w:tcW w:w="900" w:type="dxa"/>
            <w:vAlign w:val="center"/>
          </w:tcPr>
          <w:p w14:paraId="049DBA0A" w14:textId="77777777" w:rsidR="00845AC0" w:rsidRDefault="00845AC0">
            <w:pPr>
              <w:jc w:val="center"/>
              <w:rPr>
                <w:rFonts w:cs="Calibri"/>
                <w:color w:val="000000"/>
                <w:spacing w:val="20"/>
              </w:rPr>
            </w:pPr>
          </w:p>
        </w:tc>
        <w:tc>
          <w:tcPr>
            <w:tcW w:w="719" w:type="dxa"/>
            <w:vAlign w:val="center"/>
          </w:tcPr>
          <w:p w14:paraId="31F6B2FA" w14:textId="77777777" w:rsidR="00845AC0" w:rsidRDefault="00845AC0">
            <w:pPr>
              <w:jc w:val="center"/>
              <w:rPr>
                <w:rFonts w:cs="Calibri"/>
                <w:color w:val="000000"/>
                <w:spacing w:val="20"/>
              </w:rPr>
            </w:pPr>
          </w:p>
        </w:tc>
      </w:tr>
      <w:tr w:rsidR="00845AC0" w14:paraId="126C2CEF" w14:textId="77777777">
        <w:trPr>
          <w:trHeight w:val="454"/>
        </w:trPr>
        <w:tc>
          <w:tcPr>
            <w:tcW w:w="648" w:type="dxa"/>
            <w:vAlign w:val="center"/>
          </w:tcPr>
          <w:p w14:paraId="1D6EE252" w14:textId="77777777" w:rsidR="00845AC0" w:rsidRDefault="00845AC0">
            <w:pPr>
              <w:jc w:val="center"/>
              <w:rPr>
                <w:rFonts w:cs="Calibri"/>
                <w:color w:val="000000"/>
                <w:spacing w:val="20"/>
              </w:rPr>
            </w:pPr>
          </w:p>
        </w:tc>
        <w:tc>
          <w:tcPr>
            <w:tcW w:w="1080" w:type="dxa"/>
            <w:vAlign w:val="center"/>
          </w:tcPr>
          <w:p w14:paraId="41ED2414" w14:textId="77777777" w:rsidR="00845AC0" w:rsidRDefault="00845AC0">
            <w:pPr>
              <w:jc w:val="center"/>
              <w:rPr>
                <w:rFonts w:cs="Calibri"/>
                <w:color w:val="000000"/>
                <w:spacing w:val="20"/>
              </w:rPr>
            </w:pPr>
          </w:p>
        </w:tc>
        <w:tc>
          <w:tcPr>
            <w:tcW w:w="1440" w:type="dxa"/>
            <w:vAlign w:val="center"/>
          </w:tcPr>
          <w:p w14:paraId="418DE743" w14:textId="77777777" w:rsidR="00845AC0" w:rsidRDefault="00845AC0">
            <w:pPr>
              <w:jc w:val="center"/>
              <w:rPr>
                <w:rFonts w:cs="Calibri"/>
                <w:color w:val="000000"/>
                <w:spacing w:val="20"/>
              </w:rPr>
            </w:pPr>
          </w:p>
        </w:tc>
        <w:tc>
          <w:tcPr>
            <w:tcW w:w="1620" w:type="dxa"/>
            <w:vAlign w:val="center"/>
          </w:tcPr>
          <w:p w14:paraId="7BEDC091" w14:textId="77777777" w:rsidR="00845AC0" w:rsidRDefault="00845AC0">
            <w:pPr>
              <w:jc w:val="center"/>
              <w:rPr>
                <w:rFonts w:cs="Calibri"/>
                <w:color w:val="000000"/>
                <w:spacing w:val="20"/>
              </w:rPr>
            </w:pPr>
          </w:p>
        </w:tc>
        <w:tc>
          <w:tcPr>
            <w:tcW w:w="1080" w:type="dxa"/>
            <w:vAlign w:val="center"/>
          </w:tcPr>
          <w:p w14:paraId="6B016299" w14:textId="77777777" w:rsidR="00845AC0" w:rsidRDefault="00845AC0">
            <w:pPr>
              <w:jc w:val="center"/>
              <w:rPr>
                <w:rFonts w:cs="Calibri"/>
                <w:color w:val="000000"/>
                <w:spacing w:val="20"/>
              </w:rPr>
            </w:pPr>
          </w:p>
        </w:tc>
        <w:tc>
          <w:tcPr>
            <w:tcW w:w="1080" w:type="dxa"/>
            <w:vAlign w:val="center"/>
          </w:tcPr>
          <w:p w14:paraId="2F308563" w14:textId="77777777" w:rsidR="00845AC0" w:rsidRDefault="00845AC0">
            <w:pPr>
              <w:jc w:val="center"/>
              <w:rPr>
                <w:rFonts w:cs="Calibri"/>
                <w:color w:val="000000"/>
                <w:spacing w:val="20"/>
              </w:rPr>
            </w:pPr>
          </w:p>
        </w:tc>
        <w:tc>
          <w:tcPr>
            <w:tcW w:w="900" w:type="dxa"/>
            <w:vAlign w:val="center"/>
          </w:tcPr>
          <w:p w14:paraId="7379FFE7" w14:textId="77777777" w:rsidR="00845AC0" w:rsidRDefault="00845AC0">
            <w:pPr>
              <w:jc w:val="center"/>
              <w:rPr>
                <w:rFonts w:cs="Calibri"/>
                <w:color w:val="000000"/>
                <w:spacing w:val="20"/>
              </w:rPr>
            </w:pPr>
          </w:p>
        </w:tc>
        <w:tc>
          <w:tcPr>
            <w:tcW w:w="900" w:type="dxa"/>
            <w:vAlign w:val="center"/>
          </w:tcPr>
          <w:p w14:paraId="2A5B3210" w14:textId="77777777" w:rsidR="00845AC0" w:rsidRDefault="00845AC0">
            <w:pPr>
              <w:jc w:val="center"/>
              <w:rPr>
                <w:rFonts w:cs="Calibri"/>
                <w:color w:val="000000"/>
                <w:spacing w:val="20"/>
              </w:rPr>
            </w:pPr>
          </w:p>
        </w:tc>
        <w:tc>
          <w:tcPr>
            <w:tcW w:w="719" w:type="dxa"/>
            <w:vAlign w:val="center"/>
          </w:tcPr>
          <w:p w14:paraId="079C4E15" w14:textId="77777777" w:rsidR="00845AC0" w:rsidRDefault="00845AC0">
            <w:pPr>
              <w:jc w:val="center"/>
              <w:rPr>
                <w:rFonts w:cs="Calibri"/>
                <w:color w:val="000000"/>
                <w:spacing w:val="20"/>
              </w:rPr>
            </w:pPr>
          </w:p>
        </w:tc>
      </w:tr>
    </w:tbl>
    <w:p w14:paraId="5B04943B" w14:textId="77777777" w:rsidR="00845AC0" w:rsidRDefault="00845AC0">
      <w:pPr>
        <w:adjustRightInd w:val="0"/>
        <w:rPr>
          <w:rFonts w:cs="Calibri"/>
          <w:color w:val="000000"/>
        </w:rPr>
      </w:pPr>
    </w:p>
    <w:p w14:paraId="59B7793E" w14:textId="77777777" w:rsidR="00845AC0"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EB3293F" w14:textId="77777777" w:rsidR="00845AC0"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6A423B0A" w14:textId="77777777" w:rsidR="00845AC0" w:rsidRDefault="00845AC0">
      <w:pPr>
        <w:rPr>
          <w:rFonts w:cs="Calibri"/>
          <w:color w:val="000000"/>
          <w:szCs w:val="21"/>
        </w:rPr>
      </w:pPr>
    </w:p>
    <w:p w14:paraId="09DFD0DE" w14:textId="77777777" w:rsidR="00845AC0"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6A5C8D24" w14:textId="77777777" w:rsidR="00845AC0"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1</w:t>
      </w:r>
      <w:r>
        <w:rPr>
          <w:rFonts w:eastAsia="楷体" w:cs="Calibri"/>
          <w:color w:val="000000"/>
        </w:rPr>
        <w:t>）此表不提供，可视为无业绩。</w:t>
      </w:r>
    </w:p>
    <w:p w14:paraId="7B9F9CA1" w14:textId="77777777" w:rsidR="00845AC0"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2</w:t>
      </w:r>
      <w:r>
        <w:rPr>
          <w:rFonts w:eastAsia="楷体" w:cs="Calibri"/>
          <w:color w:val="000000"/>
        </w:rPr>
        <w:t>）此表仅提供了格式，表格不够可自行增加。</w:t>
      </w:r>
    </w:p>
    <w:p w14:paraId="3548C4AD" w14:textId="77777777" w:rsidR="00845AC0" w:rsidRDefault="00000000">
      <w:pPr>
        <w:ind w:firstLineChars="200" w:firstLine="420"/>
        <w:rPr>
          <w:rFonts w:eastAsia="楷体" w:cs="Calibri"/>
          <w:color w:val="000000"/>
          <w:spacing w:val="20"/>
        </w:rPr>
      </w:pPr>
      <w:r>
        <w:rPr>
          <w:rFonts w:eastAsia="楷体" w:cs="Calibri"/>
          <w:color w:val="000000"/>
          <w:szCs w:val="21"/>
        </w:rPr>
        <w:t>（</w:t>
      </w:r>
      <w:r>
        <w:rPr>
          <w:rFonts w:eastAsia="楷体" w:cs="Calibri"/>
          <w:color w:val="000000"/>
        </w:rPr>
        <w:t>3</w:t>
      </w:r>
      <w:r>
        <w:rPr>
          <w:rFonts w:eastAsia="楷体" w:cs="Calibri"/>
          <w:color w:val="000000"/>
        </w:rPr>
        <w:t>）表后附合同等相关证明材料。</w:t>
      </w:r>
    </w:p>
    <w:p w14:paraId="43ADE1D0" w14:textId="77777777" w:rsidR="00845AC0" w:rsidRDefault="00000000">
      <w:pPr>
        <w:pStyle w:val="3"/>
        <w:ind w:firstLine="500"/>
        <w:rPr>
          <w:rFonts w:cs="Calibri"/>
          <w:color w:val="000000"/>
        </w:rPr>
      </w:pPr>
      <w:r>
        <w:rPr>
          <w:rFonts w:cs="Calibri"/>
          <w:color w:val="000000"/>
          <w:spacing w:val="20"/>
        </w:rPr>
        <w:br w:type="page"/>
      </w:r>
      <w:bookmarkStart w:id="118" w:name="_Toc245088206"/>
      <w:bookmarkStart w:id="119" w:name="_Toc345575544"/>
      <w:r>
        <w:rPr>
          <w:rFonts w:cs="Calibri"/>
          <w:color w:val="000000"/>
          <w:spacing w:val="20"/>
        </w:rPr>
        <w:lastRenderedPageBreak/>
        <w:t>七</w:t>
      </w:r>
      <w:r>
        <w:rPr>
          <w:rFonts w:cs="Calibri"/>
          <w:color w:val="000000"/>
        </w:rPr>
        <w:t>、</w:t>
      </w:r>
      <w:bookmarkEnd w:id="118"/>
      <w:bookmarkEnd w:id="119"/>
      <w:r>
        <w:rPr>
          <w:rFonts w:cs="Calibri"/>
          <w:color w:val="000000"/>
        </w:rPr>
        <w:t>提供针对本项目的完整技术解决方案</w:t>
      </w:r>
    </w:p>
    <w:p w14:paraId="00BCAE8D"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6180FD5C" w14:textId="77777777" w:rsidR="00845AC0"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845AC0" w14:paraId="3FDC9A58" w14:textId="77777777">
        <w:trPr>
          <w:trHeight w:val="454"/>
        </w:trPr>
        <w:tc>
          <w:tcPr>
            <w:tcW w:w="5784" w:type="dxa"/>
            <w:gridSpan w:val="3"/>
            <w:tcBorders>
              <w:right w:val="single" w:sz="4" w:space="0" w:color="auto"/>
            </w:tcBorders>
            <w:vAlign w:val="center"/>
          </w:tcPr>
          <w:p w14:paraId="2C849DB9" w14:textId="77777777" w:rsidR="00845AC0"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76A38557" w14:textId="77777777" w:rsidR="00845AC0"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7A3F5137" w14:textId="77777777" w:rsidR="00845AC0" w:rsidRDefault="00000000">
            <w:pPr>
              <w:jc w:val="center"/>
              <w:rPr>
                <w:rFonts w:ascii="黑体" w:eastAsia="黑体" w:hAnsi="黑体" w:cs="黑体" w:hint="eastAsia"/>
              </w:rPr>
            </w:pPr>
            <w:r>
              <w:rPr>
                <w:rFonts w:ascii="黑体" w:eastAsia="黑体" w:hAnsi="黑体" w:cs="黑体" w:hint="eastAsia"/>
              </w:rPr>
              <w:t>是否满足</w:t>
            </w:r>
          </w:p>
          <w:p w14:paraId="6A1B997F" w14:textId="77777777" w:rsidR="00845AC0" w:rsidRDefault="00000000">
            <w:pPr>
              <w:rPr>
                <w:rFonts w:ascii="黑体" w:eastAsia="黑体" w:hAnsi="黑体" w:cs="黑体" w:hint="eastAsia"/>
              </w:rPr>
            </w:pPr>
            <w:r>
              <w:rPr>
                <w:rFonts w:hint="eastAsia"/>
              </w:rPr>
              <w:t>（是</w:t>
            </w:r>
            <w:r>
              <w:rPr>
                <w:rFonts w:hint="eastAsia"/>
              </w:rPr>
              <w:t>/</w:t>
            </w:r>
            <w:r>
              <w:rPr>
                <w:rFonts w:hint="eastAsia"/>
              </w:rPr>
              <w:t>否）</w:t>
            </w:r>
          </w:p>
        </w:tc>
      </w:tr>
      <w:tr w:rsidR="00845AC0" w14:paraId="7F2A0FB6" w14:textId="77777777">
        <w:trPr>
          <w:trHeight w:val="454"/>
        </w:trPr>
        <w:tc>
          <w:tcPr>
            <w:tcW w:w="746" w:type="dxa"/>
            <w:tcBorders>
              <w:right w:val="single" w:sz="4" w:space="0" w:color="auto"/>
            </w:tcBorders>
            <w:vAlign w:val="center"/>
          </w:tcPr>
          <w:p w14:paraId="0D19E974" w14:textId="77777777" w:rsidR="00845AC0"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361DC58F" w14:textId="77777777" w:rsidR="00845AC0"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2F30BE31" w14:textId="77777777" w:rsidR="00845AC0"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7BFD1CF6" w14:textId="77777777" w:rsidR="00845AC0" w:rsidRDefault="00845AC0">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384D0E4A" w14:textId="77777777" w:rsidR="00845AC0" w:rsidRDefault="00845AC0">
            <w:pPr>
              <w:jc w:val="center"/>
              <w:rPr>
                <w:rFonts w:ascii="黑体" w:eastAsia="黑体" w:hAnsi="黑体" w:cs="黑体" w:hint="eastAsia"/>
                <w:color w:val="000000"/>
                <w:kern w:val="40"/>
                <w:szCs w:val="21"/>
              </w:rPr>
            </w:pPr>
          </w:p>
        </w:tc>
      </w:tr>
      <w:tr w:rsidR="00845AC0" w14:paraId="06D30C29" w14:textId="77777777">
        <w:trPr>
          <w:trHeight w:val="454"/>
        </w:trPr>
        <w:tc>
          <w:tcPr>
            <w:tcW w:w="9401" w:type="dxa"/>
            <w:gridSpan w:val="5"/>
            <w:vAlign w:val="center"/>
          </w:tcPr>
          <w:p w14:paraId="0BA9A95D" w14:textId="77777777" w:rsidR="00845AC0"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845AC0" w14:paraId="7C2E2EB0" w14:textId="77777777">
        <w:trPr>
          <w:trHeight w:val="454"/>
        </w:trPr>
        <w:tc>
          <w:tcPr>
            <w:tcW w:w="746" w:type="dxa"/>
            <w:tcBorders>
              <w:right w:val="single" w:sz="4" w:space="0" w:color="auto"/>
            </w:tcBorders>
            <w:vAlign w:val="center"/>
          </w:tcPr>
          <w:p w14:paraId="69863D49" w14:textId="77777777" w:rsidR="00845AC0"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5DEA02CB" w14:textId="77777777" w:rsidR="00845AC0" w:rsidRDefault="00845AC0">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757A0773" w14:textId="77777777" w:rsidR="00845AC0" w:rsidRDefault="00845AC0">
            <w:pPr>
              <w:jc w:val="center"/>
              <w:rPr>
                <w:rFonts w:cs="Calibri"/>
                <w:color w:val="000000"/>
                <w:kern w:val="40"/>
                <w:szCs w:val="21"/>
              </w:rPr>
            </w:pPr>
          </w:p>
        </w:tc>
        <w:tc>
          <w:tcPr>
            <w:tcW w:w="1994" w:type="dxa"/>
            <w:tcBorders>
              <w:left w:val="single" w:sz="4" w:space="0" w:color="auto"/>
              <w:right w:val="single" w:sz="4" w:space="0" w:color="auto"/>
            </w:tcBorders>
            <w:vAlign w:val="center"/>
          </w:tcPr>
          <w:p w14:paraId="657CC195" w14:textId="77777777" w:rsidR="00845AC0" w:rsidRDefault="00845AC0">
            <w:pPr>
              <w:jc w:val="center"/>
              <w:rPr>
                <w:rFonts w:cs="Calibri"/>
                <w:color w:val="000000"/>
                <w:kern w:val="40"/>
                <w:szCs w:val="21"/>
              </w:rPr>
            </w:pPr>
          </w:p>
        </w:tc>
        <w:tc>
          <w:tcPr>
            <w:tcW w:w="1623" w:type="dxa"/>
            <w:tcBorders>
              <w:left w:val="single" w:sz="4" w:space="0" w:color="auto"/>
            </w:tcBorders>
            <w:vAlign w:val="center"/>
          </w:tcPr>
          <w:p w14:paraId="7E1B663D" w14:textId="77777777" w:rsidR="00845AC0" w:rsidRDefault="00845AC0">
            <w:pPr>
              <w:jc w:val="center"/>
              <w:rPr>
                <w:rFonts w:cs="Calibri"/>
                <w:color w:val="000000"/>
                <w:kern w:val="40"/>
                <w:szCs w:val="21"/>
              </w:rPr>
            </w:pPr>
          </w:p>
        </w:tc>
      </w:tr>
      <w:tr w:rsidR="00845AC0" w14:paraId="2409F8E4" w14:textId="77777777">
        <w:trPr>
          <w:trHeight w:val="454"/>
        </w:trPr>
        <w:tc>
          <w:tcPr>
            <w:tcW w:w="746" w:type="dxa"/>
            <w:tcBorders>
              <w:right w:val="single" w:sz="4" w:space="0" w:color="auto"/>
            </w:tcBorders>
            <w:vAlign w:val="center"/>
          </w:tcPr>
          <w:p w14:paraId="12C211F2" w14:textId="77777777" w:rsidR="00845AC0"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3A373C11" w14:textId="77777777" w:rsidR="00845AC0" w:rsidRDefault="00845AC0">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74083921" w14:textId="77777777" w:rsidR="00845AC0" w:rsidRDefault="00845AC0">
            <w:pPr>
              <w:jc w:val="center"/>
              <w:rPr>
                <w:rFonts w:cs="Calibri"/>
                <w:color w:val="000000"/>
                <w:kern w:val="40"/>
                <w:szCs w:val="21"/>
              </w:rPr>
            </w:pPr>
          </w:p>
        </w:tc>
        <w:tc>
          <w:tcPr>
            <w:tcW w:w="1994" w:type="dxa"/>
            <w:tcBorders>
              <w:left w:val="single" w:sz="4" w:space="0" w:color="auto"/>
              <w:right w:val="single" w:sz="4" w:space="0" w:color="auto"/>
            </w:tcBorders>
            <w:vAlign w:val="center"/>
          </w:tcPr>
          <w:p w14:paraId="7A84A8D6" w14:textId="77777777" w:rsidR="00845AC0" w:rsidRDefault="00845AC0">
            <w:pPr>
              <w:jc w:val="center"/>
              <w:rPr>
                <w:rFonts w:cs="Calibri"/>
                <w:color w:val="000000"/>
                <w:kern w:val="40"/>
                <w:szCs w:val="21"/>
              </w:rPr>
            </w:pPr>
          </w:p>
        </w:tc>
        <w:tc>
          <w:tcPr>
            <w:tcW w:w="1623" w:type="dxa"/>
            <w:tcBorders>
              <w:left w:val="single" w:sz="4" w:space="0" w:color="auto"/>
            </w:tcBorders>
            <w:vAlign w:val="center"/>
          </w:tcPr>
          <w:p w14:paraId="4E4E11B4" w14:textId="77777777" w:rsidR="00845AC0" w:rsidRDefault="00845AC0">
            <w:pPr>
              <w:jc w:val="center"/>
              <w:rPr>
                <w:rFonts w:cs="Calibri"/>
                <w:color w:val="000000"/>
                <w:kern w:val="40"/>
                <w:szCs w:val="21"/>
              </w:rPr>
            </w:pPr>
          </w:p>
        </w:tc>
      </w:tr>
      <w:tr w:rsidR="00845AC0" w14:paraId="55B26EDF" w14:textId="77777777">
        <w:trPr>
          <w:trHeight w:val="454"/>
        </w:trPr>
        <w:tc>
          <w:tcPr>
            <w:tcW w:w="746" w:type="dxa"/>
            <w:tcBorders>
              <w:right w:val="single" w:sz="4" w:space="0" w:color="auto"/>
            </w:tcBorders>
            <w:vAlign w:val="center"/>
          </w:tcPr>
          <w:p w14:paraId="2D9DF5C8" w14:textId="77777777" w:rsidR="00845AC0"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1FEAC0EA" w14:textId="77777777" w:rsidR="00845AC0"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0BF7A0E3" w14:textId="77777777" w:rsidR="00845AC0"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35E3C9B5" w14:textId="77777777" w:rsidR="00845AC0" w:rsidRDefault="00845AC0">
            <w:pPr>
              <w:jc w:val="center"/>
              <w:rPr>
                <w:rFonts w:cs="Calibri"/>
                <w:color w:val="000000"/>
                <w:kern w:val="40"/>
                <w:szCs w:val="21"/>
              </w:rPr>
            </w:pPr>
          </w:p>
        </w:tc>
        <w:tc>
          <w:tcPr>
            <w:tcW w:w="1623" w:type="dxa"/>
            <w:tcBorders>
              <w:left w:val="single" w:sz="4" w:space="0" w:color="auto"/>
            </w:tcBorders>
            <w:vAlign w:val="center"/>
          </w:tcPr>
          <w:p w14:paraId="7EBDE2CB" w14:textId="77777777" w:rsidR="00845AC0" w:rsidRDefault="00845AC0">
            <w:pPr>
              <w:jc w:val="center"/>
              <w:rPr>
                <w:rFonts w:cs="Calibri"/>
                <w:color w:val="000000"/>
                <w:kern w:val="40"/>
                <w:szCs w:val="21"/>
              </w:rPr>
            </w:pPr>
          </w:p>
        </w:tc>
      </w:tr>
    </w:tbl>
    <w:p w14:paraId="395434DB" w14:textId="77777777" w:rsidR="00845AC0" w:rsidRDefault="00845AC0">
      <w:pPr>
        <w:rPr>
          <w:rFonts w:cs="Calibri"/>
        </w:rPr>
      </w:pPr>
    </w:p>
    <w:p w14:paraId="6E7C9936" w14:textId="77777777" w:rsidR="00845AC0"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D0E9CC9" w14:textId="77777777" w:rsidR="00845AC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74A1A1B5" w14:textId="77777777" w:rsidR="00845AC0" w:rsidRDefault="00845AC0">
      <w:pPr>
        <w:adjustRightInd w:val="0"/>
        <w:ind w:firstLineChars="200" w:firstLine="420"/>
        <w:rPr>
          <w:rFonts w:cs="Calibri"/>
          <w:szCs w:val="21"/>
        </w:rPr>
      </w:pPr>
    </w:p>
    <w:p w14:paraId="77C5A306" w14:textId="77777777" w:rsidR="00845AC0" w:rsidRDefault="00000000">
      <w:pPr>
        <w:adjustRightInd w:val="0"/>
        <w:ind w:firstLineChars="200" w:firstLine="420"/>
        <w:rPr>
          <w:rFonts w:eastAsia="楷体" w:cs="Calibri"/>
          <w:szCs w:val="21"/>
        </w:rPr>
      </w:pPr>
      <w:r>
        <w:rPr>
          <w:rFonts w:eastAsia="楷体" w:cs="Calibri"/>
          <w:szCs w:val="21"/>
        </w:rPr>
        <w:t>说明：</w:t>
      </w:r>
    </w:p>
    <w:p w14:paraId="740C0A33" w14:textId="77777777" w:rsidR="00845AC0"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1</w:t>
      </w:r>
      <w:r>
        <w:rPr>
          <w:rFonts w:eastAsia="楷体" w:cs="Calibri"/>
          <w:szCs w:val="21"/>
        </w:rPr>
        <w:t>）供应商应说明具体响应内容。</w:t>
      </w:r>
    </w:p>
    <w:p w14:paraId="0CF02B76" w14:textId="77777777" w:rsidR="00845AC0"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2</w:t>
      </w:r>
      <w:r>
        <w:rPr>
          <w:rFonts w:eastAsia="楷体" w:cs="Calibri"/>
          <w:szCs w:val="21"/>
        </w:rPr>
        <w:t>）供应商不得提供与本项目采购无关的其他商品、服务。</w:t>
      </w:r>
    </w:p>
    <w:p w14:paraId="74BFF4C1" w14:textId="77777777" w:rsidR="00845AC0"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szCs w:val="21"/>
        </w:rPr>
        <w:t>3</w:t>
      </w:r>
      <w:r>
        <w:rPr>
          <w:rFonts w:eastAsia="楷体" w:cs="Calibri"/>
          <w:szCs w:val="21"/>
        </w:rPr>
        <w:t>）不限于表格形式，可采用其他形式表述。</w:t>
      </w:r>
    </w:p>
    <w:p w14:paraId="031D745F" w14:textId="77777777" w:rsidR="00845AC0" w:rsidRDefault="00845AC0">
      <w:pPr>
        <w:ind w:firstLineChars="200" w:firstLine="420"/>
        <w:rPr>
          <w:rFonts w:cs="Calibri"/>
          <w:color w:val="000000"/>
        </w:rPr>
      </w:pPr>
    </w:p>
    <w:p w14:paraId="1C06157D" w14:textId="77777777" w:rsidR="00845AC0" w:rsidRDefault="00000000">
      <w:pPr>
        <w:pStyle w:val="3"/>
        <w:ind w:firstLine="420"/>
        <w:rPr>
          <w:rFonts w:cs="Calibri"/>
          <w:color w:val="000000"/>
        </w:rPr>
      </w:pPr>
      <w:r>
        <w:rPr>
          <w:rFonts w:cs="Calibri"/>
          <w:color w:val="000000"/>
        </w:rPr>
        <w:t>（</w:t>
      </w:r>
      <w:r>
        <w:rPr>
          <w:rFonts w:cs="Calibri" w:hint="eastAsia"/>
          <w:color w:val="000000"/>
        </w:rPr>
        <w:t>二</w:t>
      </w:r>
      <w:r>
        <w:rPr>
          <w:rFonts w:cs="Calibri"/>
          <w:color w:val="000000"/>
        </w:rPr>
        <w:t>）</w:t>
      </w:r>
      <w:r>
        <w:rPr>
          <w:rFonts w:cs="Calibri"/>
        </w:rPr>
        <w:t>针对本项目的</w:t>
      </w:r>
      <w:r>
        <w:rPr>
          <w:rFonts w:cs="Calibri" w:hint="eastAsia"/>
        </w:rPr>
        <w:t>服务</w:t>
      </w:r>
      <w:r>
        <w:rPr>
          <w:rFonts w:cs="Calibri"/>
        </w:rPr>
        <w:t>方案</w:t>
      </w:r>
      <w:r>
        <w:rPr>
          <w:rFonts w:cs="Calibri" w:hint="eastAsia"/>
        </w:rPr>
        <w:t>（不仅限于以下内容）</w:t>
      </w:r>
    </w:p>
    <w:p w14:paraId="30732000" w14:textId="77777777" w:rsidR="00845AC0" w:rsidRDefault="00000000">
      <w:pPr>
        <w:numPr>
          <w:ilvl w:val="0"/>
          <w:numId w:val="3"/>
        </w:numPr>
        <w:adjustRightInd w:val="0"/>
        <w:ind w:firstLineChars="200" w:firstLine="420"/>
        <w:rPr>
          <w:rFonts w:cs="Calibri"/>
          <w:szCs w:val="21"/>
        </w:rPr>
      </w:pPr>
      <w:r>
        <w:rPr>
          <w:rFonts w:cs="Calibri" w:hint="eastAsia"/>
          <w:szCs w:val="21"/>
        </w:rPr>
        <w:t>系统安全主动预防与修复</w:t>
      </w:r>
    </w:p>
    <w:p w14:paraId="4B9F6456" w14:textId="77777777" w:rsidR="00845AC0" w:rsidRDefault="00000000">
      <w:pPr>
        <w:numPr>
          <w:ilvl w:val="0"/>
          <w:numId w:val="3"/>
        </w:numPr>
        <w:adjustRightInd w:val="0"/>
        <w:ind w:firstLineChars="200" w:firstLine="420"/>
        <w:rPr>
          <w:rFonts w:cs="Calibri"/>
          <w:szCs w:val="21"/>
        </w:rPr>
      </w:pPr>
      <w:r>
        <w:rPr>
          <w:rFonts w:cs="Calibri" w:hint="eastAsia"/>
          <w:szCs w:val="21"/>
        </w:rPr>
        <w:t>系统用户与权限管理维护</w:t>
      </w:r>
    </w:p>
    <w:p w14:paraId="3CD903E5" w14:textId="77777777" w:rsidR="00845AC0" w:rsidRDefault="00000000">
      <w:pPr>
        <w:numPr>
          <w:ilvl w:val="0"/>
          <w:numId w:val="3"/>
        </w:numPr>
        <w:adjustRightInd w:val="0"/>
        <w:ind w:firstLineChars="200" w:firstLine="420"/>
        <w:rPr>
          <w:rFonts w:cs="Calibri"/>
          <w:szCs w:val="21"/>
        </w:rPr>
      </w:pPr>
      <w:r>
        <w:rPr>
          <w:rFonts w:cs="Calibri" w:hint="eastAsia"/>
          <w:szCs w:val="21"/>
        </w:rPr>
        <w:t>云资源设置与调整</w:t>
      </w:r>
    </w:p>
    <w:p w14:paraId="6C773B0F" w14:textId="77777777" w:rsidR="00845AC0" w:rsidRDefault="00000000">
      <w:pPr>
        <w:numPr>
          <w:ilvl w:val="0"/>
          <w:numId w:val="3"/>
        </w:numPr>
        <w:adjustRightInd w:val="0"/>
        <w:ind w:firstLineChars="200" w:firstLine="420"/>
        <w:rPr>
          <w:rFonts w:cs="Calibri"/>
          <w:szCs w:val="21"/>
        </w:rPr>
      </w:pPr>
      <w:r>
        <w:rPr>
          <w:rFonts w:cs="Calibri" w:hint="eastAsia"/>
          <w:szCs w:val="21"/>
        </w:rPr>
        <w:t>达梦数据库运维</w:t>
      </w:r>
    </w:p>
    <w:p w14:paraId="3521AA9B" w14:textId="77777777" w:rsidR="00845AC0" w:rsidRDefault="00000000">
      <w:pPr>
        <w:numPr>
          <w:ilvl w:val="0"/>
          <w:numId w:val="3"/>
        </w:numPr>
        <w:adjustRightInd w:val="0"/>
        <w:ind w:firstLineChars="200" w:firstLine="420"/>
        <w:rPr>
          <w:rFonts w:cs="Calibri"/>
          <w:szCs w:val="21"/>
        </w:rPr>
      </w:pPr>
      <w:r>
        <w:rPr>
          <w:rFonts w:cs="Calibri" w:hint="eastAsia"/>
          <w:szCs w:val="21"/>
        </w:rPr>
        <w:t>第三方系统故障或调整触发的联调联试</w:t>
      </w:r>
    </w:p>
    <w:p w14:paraId="679AD565" w14:textId="77777777" w:rsidR="00845AC0" w:rsidRDefault="00000000">
      <w:pPr>
        <w:numPr>
          <w:ilvl w:val="0"/>
          <w:numId w:val="3"/>
        </w:numPr>
        <w:adjustRightInd w:val="0"/>
        <w:ind w:firstLineChars="200" w:firstLine="420"/>
        <w:rPr>
          <w:rFonts w:cs="Calibri"/>
          <w:szCs w:val="21"/>
        </w:rPr>
      </w:pPr>
      <w:r>
        <w:rPr>
          <w:rFonts w:cs="Calibri" w:hint="eastAsia"/>
          <w:szCs w:val="21"/>
        </w:rPr>
        <w:t>系统配置</w:t>
      </w:r>
    </w:p>
    <w:p w14:paraId="39F982C5" w14:textId="77777777" w:rsidR="00845AC0" w:rsidRDefault="00000000">
      <w:pPr>
        <w:numPr>
          <w:ilvl w:val="0"/>
          <w:numId w:val="3"/>
        </w:numPr>
        <w:adjustRightInd w:val="0"/>
        <w:ind w:firstLineChars="200" w:firstLine="420"/>
        <w:rPr>
          <w:rFonts w:cs="Calibri"/>
          <w:szCs w:val="21"/>
        </w:rPr>
      </w:pPr>
      <w:r>
        <w:rPr>
          <w:rFonts w:cs="Calibri" w:hint="eastAsia"/>
          <w:szCs w:val="21"/>
        </w:rPr>
        <w:t>功能优化提升</w:t>
      </w:r>
    </w:p>
    <w:p w14:paraId="341A9BCE" w14:textId="77777777" w:rsidR="00845AC0" w:rsidRDefault="00000000">
      <w:pPr>
        <w:numPr>
          <w:ilvl w:val="0"/>
          <w:numId w:val="3"/>
        </w:numPr>
        <w:adjustRightInd w:val="0"/>
        <w:ind w:firstLineChars="200" w:firstLine="420"/>
        <w:rPr>
          <w:rFonts w:cs="Calibri"/>
          <w:szCs w:val="21"/>
        </w:rPr>
      </w:pPr>
      <w:r>
        <w:rPr>
          <w:rFonts w:cs="Calibri" w:hint="eastAsia"/>
          <w:szCs w:val="21"/>
        </w:rPr>
        <w:t>系统对接</w:t>
      </w:r>
    </w:p>
    <w:p w14:paraId="7BD7F850" w14:textId="77777777" w:rsidR="00845AC0" w:rsidRDefault="00000000">
      <w:pPr>
        <w:numPr>
          <w:ilvl w:val="0"/>
          <w:numId w:val="3"/>
        </w:numPr>
        <w:adjustRightInd w:val="0"/>
        <w:ind w:firstLineChars="200" w:firstLine="420"/>
        <w:rPr>
          <w:rFonts w:cs="Calibri"/>
          <w:szCs w:val="21"/>
        </w:rPr>
      </w:pPr>
      <w:r>
        <w:rPr>
          <w:rFonts w:cs="Calibri" w:hint="eastAsia"/>
          <w:szCs w:val="21"/>
        </w:rPr>
        <w:t>系统使用问题解答和技术支持</w:t>
      </w:r>
    </w:p>
    <w:p w14:paraId="275E0408" w14:textId="77777777" w:rsidR="00845AC0" w:rsidRDefault="00000000">
      <w:pPr>
        <w:numPr>
          <w:ilvl w:val="0"/>
          <w:numId w:val="3"/>
        </w:numPr>
        <w:adjustRightInd w:val="0"/>
        <w:ind w:firstLineChars="200" w:firstLine="420"/>
        <w:rPr>
          <w:rFonts w:cs="Calibri"/>
          <w:szCs w:val="21"/>
        </w:rPr>
      </w:pPr>
      <w:r>
        <w:rPr>
          <w:rFonts w:cs="Calibri" w:hint="eastAsia"/>
          <w:szCs w:val="21"/>
        </w:rPr>
        <w:t>支撑响应能力</w:t>
      </w:r>
    </w:p>
    <w:p w14:paraId="5CCD8132" w14:textId="77777777" w:rsidR="00845AC0" w:rsidRDefault="00000000">
      <w:pPr>
        <w:numPr>
          <w:ilvl w:val="0"/>
          <w:numId w:val="3"/>
        </w:numPr>
        <w:adjustRightInd w:val="0"/>
        <w:ind w:firstLineChars="200" w:firstLine="420"/>
        <w:rPr>
          <w:rFonts w:cs="Calibri"/>
          <w:szCs w:val="21"/>
        </w:rPr>
      </w:pPr>
      <w:r>
        <w:rPr>
          <w:rFonts w:cs="Calibri" w:hint="eastAsia"/>
          <w:szCs w:val="21"/>
        </w:rPr>
        <w:t>人员管理计划及配置计划</w:t>
      </w:r>
    </w:p>
    <w:p w14:paraId="52E23048" w14:textId="77777777" w:rsidR="00845AC0" w:rsidRDefault="00000000">
      <w:pPr>
        <w:numPr>
          <w:ilvl w:val="0"/>
          <w:numId w:val="3"/>
        </w:numPr>
        <w:adjustRightInd w:val="0"/>
        <w:ind w:firstLineChars="200" w:firstLine="420"/>
        <w:rPr>
          <w:rFonts w:cs="Calibri"/>
          <w:szCs w:val="21"/>
        </w:rPr>
      </w:pPr>
      <w:r>
        <w:rPr>
          <w:rFonts w:cs="Calibri" w:hint="eastAsia"/>
          <w:szCs w:val="21"/>
        </w:rPr>
        <w:t>保密制度措施</w:t>
      </w:r>
    </w:p>
    <w:p w14:paraId="4A63212F" w14:textId="77777777" w:rsidR="00845AC0" w:rsidRDefault="00000000">
      <w:pPr>
        <w:numPr>
          <w:ilvl w:val="0"/>
          <w:numId w:val="3"/>
        </w:numPr>
        <w:adjustRightInd w:val="0"/>
        <w:ind w:firstLineChars="200" w:firstLine="420"/>
        <w:rPr>
          <w:rFonts w:cs="Calibri"/>
          <w:szCs w:val="21"/>
        </w:rPr>
      </w:pPr>
      <w:r>
        <w:rPr>
          <w:rFonts w:cs="Calibri" w:hint="eastAsia"/>
          <w:szCs w:val="21"/>
        </w:rPr>
        <w:t>及时响应服务能力</w:t>
      </w:r>
    </w:p>
    <w:p w14:paraId="57FCD88C" w14:textId="77777777" w:rsidR="00845AC0" w:rsidRDefault="00845AC0"/>
    <w:p w14:paraId="1A0C4FD9" w14:textId="77777777" w:rsidR="00845AC0" w:rsidRDefault="00000000">
      <w:pPr>
        <w:widowControl/>
        <w:snapToGrid/>
        <w:spacing w:line="240" w:lineRule="auto"/>
        <w:jc w:val="left"/>
        <w:rPr>
          <w:rFonts w:cs="Calibri"/>
        </w:rPr>
      </w:pPr>
      <w:r>
        <w:rPr>
          <w:rFonts w:cs="Calibri"/>
        </w:rPr>
        <w:br w:type="page"/>
      </w:r>
    </w:p>
    <w:p w14:paraId="655FFB44" w14:textId="77777777" w:rsidR="00845AC0" w:rsidRDefault="00000000">
      <w:pPr>
        <w:pStyle w:val="3"/>
        <w:ind w:firstLine="420"/>
        <w:rPr>
          <w:rFonts w:cs="Calibri"/>
          <w:color w:val="000000"/>
        </w:rPr>
      </w:pPr>
      <w:r>
        <w:rPr>
          <w:rFonts w:cs="Calibri"/>
          <w:color w:val="000000"/>
        </w:rPr>
        <w:lastRenderedPageBreak/>
        <w:t>（</w:t>
      </w:r>
      <w:r>
        <w:rPr>
          <w:rFonts w:cs="Calibri" w:hint="eastAsia"/>
          <w:color w:val="000000"/>
        </w:rPr>
        <w:t>三</w:t>
      </w:r>
      <w:r>
        <w:rPr>
          <w:rFonts w:cs="Calibri"/>
          <w:color w:val="000000"/>
        </w:rPr>
        <w:t>）供应商为完成本项目组建的项目组人员名单</w:t>
      </w:r>
    </w:p>
    <w:p w14:paraId="2E374BD3" w14:textId="77777777" w:rsidR="00845AC0"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1A64BB9D" w14:textId="77777777" w:rsidR="00845AC0" w:rsidRDefault="00000000">
      <w:pPr>
        <w:ind w:firstLineChars="200" w:firstLine="420"/>
        <w:rPr>
          <w:rFonts w:cs="Calibri"/>
        </w:rPr>
      </w:pPr>
      <w:r>
        <w:rPr>
          <w:rFonts w:cs="Calibri"/>
          <w:szCs w:val="21"/>
        </w:rPr>
        <w:t>不限于表格形式，可采用其他形式表述。</w:t>
      </w:r>
    </w:p>
    <w:p w14:paraId="257E4756" w14:textId="77777777" w:rsidR="00845AC0" w:rsidRDefault="00000000">
      <w:pPr>
        <w:ind w:firstLineChars="200" w:firstLine="420"/>
        <w:rPr>
          <w:rFonts w:cs="Calibri"/>
        </w:rPr>
      </w:pPr>
      <w:bookmarkStart w:id="120" w:name="_Toc179632824"/>
      <w:bookmarkStart w:id="121" w:name="_Toc247085888"/>
      <w:bookmarkStart w:id="122" w:name="_Toc296602615"/>
      <w:bookmarkStart w:id="123" w:name="_Toc246996370"/>
      <w:bookmarkStart w:id="124" w:name="_Toc144974872"/>
      <w:bookmarkStart w:id="125" w:name="_Toc152045804"/>
      <w:bookmarkStart w:id="126" w:name="_Toc152042593"/>
      <w:bookmarkStart w:id="127" w:name="_Toc246997113"/>
      <w:r>
        <w:rPr>
          <w:rFonts w:cs="Calibri"/>
          <w:szCs w:val="21"/>
        </w:rPr>
        <w:t>（</w:t>
      </w:r>
      <w:r>
        <w:rPr>
          <w:rFonts w:cs="Calibri"/>
        </w:rPr>
        <w:t>1</w:t>
      </w:r>
      <w:r>
        <w:rPr>
          <w:rFonts w:cs="Calibri"/>
        </w:rPr>
        <w:t>）项目组人员情况表</w:t>
      </w:r>
      <w:bookmarkEnd w:id="120"/>
      <w:bookmarkEnd w:id="121"/>
      <w:bookmarkEnd w:id="122"/>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845AC0" w14:paraId="360C0702" w14:textId="77777777">
        <w:trPr>
          <w:trHeight w:val="454"/>
        </w:trPr>
        <w:tc>
          <w:tcPr>
            <w:tcW w:w="1825" w:type="dxa"/>
            <w:vAlign w:val="center"/>
          </w:tcPr>
          <w:p w14:paraId="788364C9" w14:textId="77777777" w:rsidR="00845AC0"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63BE7C36" w14:textId="77777777" w:rsidR="00845AC0"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1DB013F0" w14:textId="77777777" w:rsidR="00845AC0"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06F99C62" w14:textId="77777777" w:rsidR="00845AC0"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30F105F0" w14:textId="77777777" w:rsidR="00845AC0"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297D93B8" w14:textId="77777777" w:rsidR="00845AC0" w:rsidRDefault="00000000">
            <w:pPr>
              <w:jc w:val="center"/>
              <w:rPr>
                <w:rFonts w:ascii="黑体" w:eastAsia="黑体" w:hAnsi="黑体" w:cs="黑体" w:hint="eastAsia"/>
                <w:szCs w:val="21"/>
              </w:rPr>
            </w:pPr>
            <w:r>
              <w:rPr>
                <w:rFonts w:ascii="黑体" w:eastAsia="黑体" w:hAnsi="黑体" w:cs="黑体" w:hint="eastAsia"/>
                <w:szCs w:val="21"/>
              </w:rPr>
              <w:t>社保缴纳</w:t>
            </w:r>
          </w:p>
        </w:tc>
        <w:tc>
          <w:tcPr>
            <w:tcW w:w="1718" w:type="dxa"/>
            <w:vAlign w:val="center"/>
          </w:tcPr>
          <w:p w14:paraId="5198B0EA" w14:textId="77777777" w:rsidR="00845AC0" w:rsidRDefault="00000000">
            <w:pPr>
              <w:jc w:val="center"/>
              <w:rPr>
                <w:rFonts w:ascii="黑体" w:eastAsia="黑体" w:hAnsi="黑体" w:cs="黑体" w:hint="eastAsia"/>
                <w:szCs w:val="21"/>
              </w:rPr>
            </w:pPr>
            <w:r>
              <w:rPr>
                <w:rFonts w:ascii="黑体" w:eastAsia="黑体" w:hAnsi="黑体" w:cs="黑体" w:hint="eastAsia"/>
                <w:szCs w:val="21"/>
              </w:rPr>
              <w:t>备　注</w:t>
            </w:r>
          </w:p>
          <w:p w14:paraId="69C7EE40" w14:textId="77777777" w:rsidR="00845AC0"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845AC0" w14:paraId="2E599681" w14:textId="77777777">
        <w:trPr>
          <w:trHeight w:val="454"/>
        </w:trPr>
        <w:tc>
          <w:tcPr>
            <w:tcW w:w="1825" w:type="dxa"/>
            <w:vAlign w:val="center"/>
          </w:tcPr>
          <w:p w14:paraId="0675B7F0" w14:textId="77777777" w:rsidR="00845AC0" w:rsidRDefault="00845AC0">
            <w:pPr>
              <w:jc w:val="center"/>
              <w:rPr>
                <w:rFonts w:cs="Calibri"/>
                <w:szCs w:val="21"/>
              </w:rPr>
            </w:pPr>
          </w:p>
        </w:tc>
        <w:tc>
          <w:tcPr>
            <w:tcW w:w="727" w:type="dxa"/>
            <w:vAlign w:val="center"/>
          </w:tcPr>
          <w:p w14:paraId="6D1E2E5A" w14:textId="77777777" w:rsidR="00845AC0" w:rsidRDefault="00845AC0">
            <w:pPr>
              <w:jc w:val="center"/>
              <w:rPr>
                <w:rFonts w:cs="Calibri"/>
                <w:szCs w:val="21"/>
              </w:rPr>
            </w:pPr>
          </w:p>
        </w:tc>
        <w:tc>
          <w:tcPr>
            <w:tcW w:w="725" w:type="dxa"/>
            <w:vAlign w:val="center"/>
          </w:tcPr>
          <w:p w14:paraId="39E52D6E" w14:textId="77777777" w:rsidR="00845AC0" w:rsidRDefault="00845AC0">
            <w:pPr>
              <w:jc w:val="center"/>
              <w:rPr>
                <w:rFonts w:cs="Calibri"/>
                <w:szCs w:val="21"/>
              </w:rPr>
            </w:pPr>
          </w:p>
        </w:tc>
        <w:tc>
          <w:tcPr>
            <w:tcW w:w="1090" w:type="dxa"/>
            <w:vAlign w:val="center"/>
          </w:tcPr>
          <w:p w14:paraId="280C9CD2" w14:textId="77777777" w:rsidR="00845AC0" w:rsidRDefault="00845AC0">
            <w:pPr>
              <w:jc w:val="center"/>
              <w:rPr>
                <w:rFonts w:cs="Calibri"/>
                <w:szCs w:val="21"/>
              </w:rPr>
            </w:pPr>
          </w:p>
        </w:tc>
        <w:tc>
          <w:tcPr>
            <w:tcW w:w="1105" w:type="dxa"/>
            <w:vAlign w:val="center"/>
          </w:tcPr>
          <w:p w14:paraId="06E8DF30" w14:textId="77777777" w:rsidR="00845AC0" w:rsidRDefault="00845AC0">
            <w:pPr>
              <w:jc w:val="center"/>
              <w:rPr>
                <w:rFonts w:cs="Calibri"/>
                <w:szCs w:val="21"/>
              </w:rPr>
            </w:pPr>
          </w:p>
        </w:tc>
        <w:tc>
          <w:tcPr>
            <w:tcW w:w="1283" w:type="dxa"/>
            <w:vAlign w:val="center"/>
          </w:tcPr>
          <w:p w14:paraId="2EC6DF13" w14:textId="77777777" w:rsidR="00845AC0" w:rsidRDefault="00845AC0">
            <w:pPr>
              <w:jc w:val="center"/>
              <w:rPr>
                <w:rFonts w:cs="Calibri"/>
                <w:szCs w:val="21"/>
              </w:rPr>
            </w:pPr>
          </w:p>
        </w:tc>
        <w:tc>
          <w:tcPr>
            <w:tcW w:w="1718" w:type="dxa"/>
            <w:vAlign w:val="center"/>
          </w:tcPr>
          <w:p w14:paraId="1E689CF1" w14:textId="77777777" w:rsidR="00845AC0" w:rsidRDefault="00845AC0">
            <w:pPr>
              <w:jc w:val="center"/>
              <w:rPr>
                <w:rFonts w:cs="Calibri"/>
                <w:szCs w:val="21"/>
              </w:rPr>
            </w:pPr>
          </w:p>
        </w:tc>
      </w:tr>
      <w:tr w:rsidR="00845AC0" w14:paraId="41A08117" w14:textId="77777777">
        <w:trPr>
          <w:trHeight w:val="454"/>
        </w:trPr>
        <w:tc>
          <w:tcPr>
            <w:tcW w:w="1825" w:type="dxa"/>
            <w:vAlign w:val="center"/>
          </w:tcPr>
          <w:p w14:paraId="3DEF9B3F" w14:textId="77777777" w:rsidR="00845AC0" w:rsidRDefault="00845AC0">
            <w:pPr>
              <w:jc w:val="center"/>
              <w:rPr>
                <w:rFonts w:cs="Calibri"/>
                <w:szCs w:val="21"/>
              </w:rPr>
            </w:pPr>
          </w:p>
        </w:tc>
        <w:tc>
          <w:tcPr>
            <w:tcW w:w="727" w:type="dxa"/>
            <w:vAlign w:val="center"/>
          </w:tcPr>
          <w:p w14:paraId="2C238532" w14:textId="77777777" w:rsidR="00845AC0" w:rsidRDefault="00845AC0">
            <w:pPr>
              <w:jc w:val="center"/>
              <w:rPr>
                <w:rFonts w:cs="Calibri"/>
                <w:szCs w:val="21"/>
              </w:rPr>
            </w:pPr>
          </w:p>
        </w:tc>
        <w:tc>
          <w:tcPr>
            <w:tcW w:w="725" w:type="dxa"/>
            <w:vAlign w:val="center"/>
          </w:tcPr>
          <w:p w14:paraId="69B9A9AD" w14:textId="77777777" w:rsidR="00845AC0" w:rsidRDefault="00845AC0">
            <w:pPr>
              <w:jc w:val="center"/>
              <w:rPr>
                <w:rFonts w:cs="Calibri"/>
                <w:szCs w:val="21"/>
              </w:rPr>
            </w:pPr>
          </w:p>
        </w:tc>
        <w:tc>
          <w:tcPr>
            <w:tcW w:w="1090" w:type="dxa"/>
            <w:vAlign w:val="center"/>
          </w:tcPr>
          <w:p w14:paraId="12AF3BE0" w14:textId="77777777" w:rsidR="00845AC0" w:rsidRDefault="00845AC0">
            <w:pPr>
              <w:jc w:val="center"/>
              <w:rPr>
                <w:rFonts w:cs="Calibri"/>
                <w:szCs w:val="21"/>
              </w:rPr>
            </w:pPr>
          </w:p>
        </w:tc>
        <w:tc>
          <w:tcPr>
            <w:tcW w:w="1105" w:type="dxa"/>
            <w:vAlign w:val="center"/>
          </w:tcPr>
          <w:p w14:paraId="6798B4AC" w14:textId="77777777" w:rsidR="00845AC0" w:rsidRDefault="00845AC0">
            <w:pPr>
              <w:jc w:val="center"/>
              <w:rPr>
                <w:rFonts w:cs="Calibri"/>
                <w:szCs w:val="21"/>
              </w:rPr>
            </w:pPr>
          </w:p>
        </w:tc>
        <w:tc>
          <w:tcPr>
            <w:tcW w:w="1283" w:type="dxa"/>
            <w:vAlign w:val="center"/>
          </w:tcPr>
          <w:p w14:paraId="68582271" w14:textId="77777777" w:rsidR="00845AC0" w:rsidRDefault="00845AC0">
            <w:pPr>
              <w:jc w:val="center"/>
              <w:rPr>
                <w:rFonts w:cs="Calibri"/>
                <w:szCs w:val="21"/>
              </w:rPr>
            </w:pPr>
          </w:p>
        </w:tc>
        <w:tc>
          <w:tcPr>
            <w:tcW w:w="1718" w:type="dxa"/>
            <w:vAlign w:val="center"/>
          </w:tcPr>
          <w:p w14:paraId="182E41D7" w14:textId="77777777" w:rsidR="00845AC0" w:rsidRDefault="00845AC0">
            <w:pPr>
              <w:jc w:val="center"/>
              <w:rPr>
                <w:rFonts w:cs="Calibri"/>
                <w:szCs w:val="21"/>
              </w:rPr>
            </w:pPr>
          </w:p>
        </w:tc>
      </w:tr>
    </w:tbl>
    <w:p w14:paraId="45851ABC" w14:textId="77777777" w:rsidR="00845AC0" w:rsidRDefault="00845AC0">
      <w:pPr>
        <w:topLinePunct/>
        <w:jc w:val="center"/>
        <w:rPr>
          <w:rFonts w:cs="Calibri"/>
          <w:sz w:val="20"/>
        </w:rPr>
      </w:pPr>
    </w:p>
    <w:p w14:paraId="1E5F6DCC" w14:textId="77777777" w:rsidR="00845AC0" w:rsidRDefault="00000000">
      <w:pPr>
        <w:ind w:firstLineChars="200" w:firstLine="420"/>
        <w:rPr>
          <w:rFonts w:cs="Calibri"/>
        </w:rPr>
      </w:pPr>
      <w:bookmarkStart w:id="128" w:name="_Toc179632825"/>
      <w:bookmarkStart w:id="129" w:name="_Toc246997114"/>
      <w:bookmarkStart w:id="130" w:name="_Toc152042594"/>
      <w:bookmarkStart w:id="131" w:name="_Toc246996371"/>
      <w:bookmarkStart w:id="132" w:name="_Toc247085889"/>
      <w:bookmarkStart w:id="133" w:name="_Toc144974873"/>
      <w:bookmarkStart w:id="134" w:name="_Toc152045805"/>
      <w:bookmarkStart w:id="135" w:name="_Toc296602616"/>
      <w:r>
        <w:rPr>
          <w:rFonts w:cs="Calibri"/>
          <w:szCs w:val="21"/>
        </w:rPr>
        <w:t>（</w:t>
      </w:r>
      <w:r>
        <w:rPr>
          <w:rFonts w:cs="Calibri"/>
        </w:rPr>
        <w:t>2</w:t>
      </w:r>
      <w:r>
        <w:rPr>
          <w:rFonts w:cs="Calibri"/>
        </w:rPr>
        <w:t>）项目负责人简历表</w:t>
      </w:r>
      <w:bookmarkEnd w:id="128"/>
      <w:bookmarkEnd w:id="129"/>
      <w:bookmarkEnd w:id="130"/>
      <w:bookmarkEnd w:id="131"/>
      <w:bookmarkEnd w:id="132"/>
      <w:bookmarkEnd w:id="133"/>
      <w:bookmarkEnd w:id="134"/>
      <w:bookmarkEnd w:id="13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845AC0" w14:paraId="03E49DE5" w14:textId="77777777">
        <w:trPr>
          <w:trHeight w:val="454"/>
        </w:trPr>
        <w:tc>
          <w:tcPr>
            <w:tcW w:w="1509" w:type="dxa"/>
            <w:vAlign w:val="center"/>
          </w:tcPr>
          <w:p w14:paraId="4E03FA3C" w14:textId="77777777" w:rsidR="00845AC0"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09A3A272" w14:textId="77777777" w:rsidR="00845AC0" w:rsidRDefault="00845AC0">
            <w:pPr>
              <w:jc w:val="center"/>
              <w:rPr>
                <w:rFonts w:cs="Calibri"/>
                <w:szCs w:val="21"/>
              </w:rPr>
            </w:pPr>
          </w:p>
        </w:tc>
        <w:tc>
          <w:tcPr>
            <w:tcW w:w="906" w:type="dxa"/>
            <w:vAlign w:val="center"/>
          </w:tcPr>
          <w:p w14:paraId="659BB04D" w14:textId="77777777" w:rsidR="00845AC0"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20C75F5A" w14:textId="77777777" w:rsidR="00845AC0" w:rsidRDefault="00845AC0">
            <w:pPr>
              <w:jc w:val="center"/>
              <w:rPr>
                <w:rFonts w:cs="Calibri"/>
                <w:szCs w:val="21"/>
              </w:rPr>
            </w:pPr>
          </w:p>
        </w:tc>
        <w:tc>
          <w:tcPr>
            <w:tcW w:w="2073" w:type="dxa"/>
            <w:gridSpan w:val="3"/>
            <w:vAlign w:val="center"/>
          </w:tcPr>
          <w:p w14:paraId="1BA1D052" w14:textId="77777777" w:rsidR="00845AC0" w:rsidRDefault="00000000">
            <w:pPr>
              <w:jc w:val="center"/>
              <w:rPr>
                <w:rFonts w:cs="Calibri"/>
                <w:szCs w:val="21"/>
              </w:rPr>
            </w:pPr>
            <w:r>
              <w:rPr>
                <w:rFonts w:cs="Calibri"/>
                <w:szCs w:val="21"/>
              </w:rPr>
              <w:t>身份证号</w:t>
            </w:r>
          </w:p>
        </w:tc>
        <w:tc>
          <w:tcPr>
            <w:tcW w:w="2820" w:type="dxa"/>
            <w:vAlign w:val="center"/>
          </w:tcPr>
          <w:p w14:paraId="29C19E5A" w14:textId="77777777" w:rsidR="00845AC0" w:rsidRDefault="00845AC0">
            <w:pPr>
              <w:jc w:val="center"/>
              <w:rPr>
                <w:rFonts w:cs="Calibri"/>
                <w:szCs w:val="21"/>
              </w:rPr>
            </w:pPr>
          </w:p>
        </w:tc>
      </w:tr>
      <w:tr w:rsidR="00845AC0" w14:paraId="0EA8B60B" w14:textId="77777777">
        <w:trPr>
          <w:trHeight w:val="454"/>
        </w:trPr>
        <w:tc>
          <w:tcPr>
            <w:tcW w:w="1509" w:type="dxa"/>
            <w:vAlign w:val="center"/>
          </w:tcPr>
          <w:p w14:paraId="7489FA55" w14:textId="77777777" w:rsidR="00845AC0" w:rsidRDefault="00000000">
            <w:pPr>
              <w:jc w:val="center"/>
              <w:rPr>
                <w:rFonts w:cs="Calibri"/>
                <w:szCs w:val="21"/>
              </w:rPr>
            </w:pPr>
            <w:r>
              <w:rPr>
                <w:rFonts w:cs="Calibri"/>
                <w:szCs w:val="21"/>
              </w:rPr>
              <w:t>学　历</w:t>
            </w:r>
          </w:p>
        </w:tc>
        <w:tc>
          <w:tcPr>
            <w:tcW w:w="1053" w:type="dxa"/>
            <w:gridSpan w:val="2"/>
            <w:vAlign w:val="center"/>
          </w:tcPr>
          <w:p w14:paraId="6C558C28" w14:textId="77777777" w:rsidR="00845AC0" w:rsidRDefault="00845AC0">
            <w:pPr>
              <w:jc w:val="center"/>
              <w:rPr>
                <w:rFonts w:cs="Calibri"/>
                <w:szCs w:val="21"/>
              </w:rPr>
            </w:pPr>
          </w:p>
        </w:tc>
        <w:tc>
          <w:tcPr>
            <w:tcW w:w="906" w:type="dxa"/>
            <w:vAlign w:val="center"/>
          </w:tcPr>
          <w:p w14:paraId="28EECF59" w14:textId="77777777" w:rsidR="00845AC0"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6C9543B3" w14:textId="77777777" w:rsidR="00845AC0" w:rsidRDefault="00845AC0">
            <w:pPr>
              <w:jc w:val="center"/>
              <w:rPr>
                <w:rFonts w:cs="Calibri"/>
                <w:szCs w:val="21"/>
              </w:rPr>
            </w:pPr>
          </w:p>
        </w:tc>
        <w:tc>
          <w:tcPr>
            <w:tcW w:w="2073" w:type="dxa"/>
            <w:gridSpan w:val="3"/>
            <w:vAlign w:val="center"/>
          </w:tcPr>
          <w:p w14:paraId="355316F9" w14:textId="77777777" w:rsidR="00845AC0" w:rsidRDefault="00000000">
            <w:pPr>
              <w:jc w:val="center"/>
              <w:rPr>
                <w:rFonts w:cs="Calibri"/>
                <w:szCs w:val="21"/>
              </w:rPr>
            </w:pPr>
            <w:r>
              <w:rPr>
                <w:rFonts w:cs="Calibri"/>
                <w:szCs w:val="21"/>
              </w:rPr>
              <w:t>拟在本合同任职</w:t>
            </w:r>
          </w:p>
        </w:tc>
        <w:tc>
          <w:tcPr>
            <w:tcW w:w="2820" w:type="dxa"/>
            <w:vAlign w:val="center"/>
          </w:tcPr>
          <w:p w14:paraId="4FA52C7E" w14:textId="77777777" w:rsidR="00845AC0" w:rsidRDefault="00000000">
            <w:pPr>
              <w:jc w:val="center"/>
              <w:rPr>
                <w:rFonts w:cs="Calibri"/>
                <w:szCs w:val="21"/>
              </w:rPr>
            </w:pPr>
            <w:r>
              <w:rPr>
                <w:rFonts w:cs="Calibri"/>
                <w:szCs w:val="21"/>
              </w:rPr>
              <w:t>项目负责人</w:t>
            </w:r>
          </w:p>
        </w:tc>
      </w:tr>
      <w:tr w:rsidR="00845AC0" w14:paraId="5C0FE568" w14:textId="77777777">
        <w:trPr>
          <w:trHeight w:val="454"/>
        </w:trPr>
        <w:tc>
          <w:tcPr>
            <w:tcW w:w="1509" w:type="dxa"/>
            <w:vAlign w:val="center"/>
          </w:tcPr>
          <w:p w14:paraId="795C766B" w14:textId="77777777" w:rsidR="00845AC0" w:rsidRDefault="00000000">
            <w:pPr>
              <w:jc w:val="center"/>
              <w:rPr>
                <w:rFonts w:cs="Calibri"/>
                <w:szCs w:val="21"/>
              </w:rPr>
            </w:pPr>
            <w:r>
              <w:rPr>
                <w:rFonts w:cs="Calibri"/>
                <w:szCs w:val="21"/>
              </w:rPr>
              <w:t>毕业学校</w:t>
            </w:r>
          </w:p>
        </w:tc>
        <w:tc>
          <w:tcPr>
            <w:tcW w:w="7892" w:type="dxa"/>
            <w:gridSpan w:val="8"/>
            <w:vAlign w:val="center"/>
          </w:tcPr>
          <w:p w14:paraId="6B37F070" w14:textId="77777777" w:rsidR="00845AC0"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845AC0" w14:paraId="0FBAA031" w14:textId="77777777">
        <w:trPr>
          <w:trHeight w:val="454"/>
        </w:trPr>
        <w:tc>
          <w:tcPr>
            <w:tcW w:w="9401" w:type="dxa"/>
            <w:gridSpan w:val="9"/>
            <w:vAlign w:val="center"/>
          </w:tcPr>
          <w:p w14:paraId="68E0B633" w14:textId="77777777" w:rsidR="00845AC0" w:rsidRDefault="00000000">
            <w:pPr>
              <w:jc w:val="center"/>
              <w:rPr>
                <w:rFonts w:cs="Calibri"/>
                <w:szCs w:val="21"/>
              </w:rPr>
            </w:pPr>
            <w:r>
              <w:rPr>
                <w:rFonts w:cs="Calibri"/>
                <w:szCs w:val="21"/>
              </w:rPr>
              <w:t>主要工作经历</w:t>
            </w:r>
          </w:p>
        </w:tc>
      </w:tr>
      <w:tr w:rsidR="00845AC0" w14:paraId="0A39F421" w14:textId="77777777">
        <w:trPr>
          <w:trHeight w:val="454"/>
        </w:trPr>
        <w:tc>
          <w:tcPr>
            <w:tcW w:w="1860" w:type="dxa"/>
            <w:gridSpan w:val="2"/>
            <w:vAlign w:val="center"/>
          </w:tcPr>
          <w:p w14:paraId="05A02D3B" w14:textId="77777777" w:rsidR="00845AC0"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6CF3D11A" w14:textId="77777777" w:rsidR="00845AC0" w:rsidRDefault="00000000">
            <w:pPr>
              <w:jc w:val="center"/>
              <w:rPr>
                <w:rFonts w:cs="Calibri"/>
                <w:szCs w:val="21"/>
              </w:rPr>
            </w:pPr>
            <w:r>
              <w:rPr>
                <w:rFonts w:cs="Calibri"/>
                <w:szCs w:val="21"/>
              </w:rPr>
              <w:t>参加过的类似项目</w:t>
            </w:r>
          </w:p>
        </w:tc>
        <w:tc>
          <w:tcPr>
            <w:tcW w:w="1230" w:type="dxa"/>
            <w:vAlign w:val="center"/>
          </w:tcPr>
          <w:p w14:paraId="60A9B3C7" w14:textId="77777777" w:rsidR="00845AC0" w:rsidRDefault="00000000">
            <w:pPr>
              <w:jc w:val="center"/>
              <w:rPr>
                <w:rFonts w:cs="Calibri"/>
                <w:szCs w:val="21"/>
              </w:rPr>
            </w:pPr>
            <w:r>
              <w:rPr>
                <w:rFonts w:cs="Calibri"/>
                <w:szCs w:val="21"/>
              </w:rPr>
              <w:t>担任职务</w:t>
            </w:r>
          </w:p>
        </w:tc>
        <w:tc>
          <w:tcPr>
            <w:tcW w:w="2976" w:type="dxa"/>
            <w:gridSpan w:val="2"/>
            <w:vAlign w:val="center"/>
          </w:tcPr>
          <w:p w14:paraId="6962B155" w14:textId="77777777" w:rsidR="00845AC0" w:rsidRDefault="00000000">
            <w:pPr>
              <w:jc w:val="center"/>
              <w:rPr>
                <w:rFonts w:cs="Calibri"/>
                <w:szCs w:val="21"/>
              </w:rPr>
            </w:pPr>
            <w:r>
              <w:rPr>
                <w:rFonts w:cs="Calibri"/>
                <w:szCs w:val="21"/>
              </w:rPr>
              <w:t>业主及联系电话</w:t>
            </w:r>
          </w:p>
        </w:tc>
      </w:tr>
      <w:tr w:rsidR="00845AC0" w14:paraId="46BD02BB" w14:textId="77777777">
        <w:trPr>
          <w:trHeight w:val="454"/>
        </w:trPr>
        <w:tc>
          <w:tcPr>
            <w:tcW w:w="1860" w:type="dxa"/>
            <w:gridSpan w:val="2"/>
            <w:vAlign w:val="center"/>
          </w:tcPr>
          <w:p w14:paraId="6C575F31" w14:textId="77777777" w:rsidR="00845AC0" w:rsidRDefault="00845AC0">
            <w:pPr>
              <w:jc w:val="center"/>
              <w:rPr>
                <w:rFonts w:cs="Calibri"/>
                <w:szCs w:val="21"/>
              </w:rPr>
            </w:pPr>
          </w:p>
        </w:tc>
        <w:tc>
          <w:tcPr>
            <w:tcW w:w="3335" w:type="dxa"/>
            <w:gridSpan w:val="4"/>
            <w:vAlign w:val="center"/>
          </w:tcPr>
          <w:p w14:paraId="6EEBC665" w14:textId="77777777" w:rsidR="00845AC0" w:rsidRDefault="00845AC0">
            <w:pPr>
              <w:jc w:val="center"/>
              <w:rPr>
                <w:rFonts w:cs="Calibri"/>
                <w:szCs w:val="21"/>
              </w:rPr>
            </w:pPr>
          </w:p>
        </w:tc>
        <w:tc>
          <w:tcPr>
            <w:tcW w:w="1230" w:type="dxa"/>
            <w:vAlign w:val="center"/>
          </w:tcPr>
          <w:p w14:paraId="66270A99" w14:textId="77777777" w:rsidR="00845AC0" w:rsidRDefault="00845AC0">
            <w:pPr>
              <w:jc w:val="center"/>
              <w:rPr>
                <w:rFonts w:cs="Calibri"/>
                <w:szCs w:val="21"/>
              </w:rPr>
            </w:pPr>
          </w:p>
        </w:tc>
        <w:tc>
          <w:tcPr>
            <w:tcW w:w="2976" w:type="dxa"/>
            <w:gridSpan w:val="2"/>
            <w:vAlign w:val="center"/>
          </w:tcPr>
          <w:p w14:paraId="02CE7DCE" w14:textId="77777777" w:rsidR="00845AC0" w:rsidRDefault="00845AC0">
            <w:pPr>
              <w:jc w:val="center"/>
              <w:rPr>
                <w:rFonts w:cs="Calibri"/>
                <w:szCs w:val="21"/>
              </w:rPr>
            </w:pPr>
          </w:p>
        </w:tc>
      </w:tr>
      <w:tr w:rsidR="00845AC0" w14:paraId="374F6C0E" w14:textId="77777777">
        <w:trPr>
          <w:trHeight w:val="454"/>
        </w:trPr>
        <w:tc>
          <w:tcPr>
            <w:tcW w:w="1860" w:type="dxa"/>
            <w:gridSpan w:val="2"/>
            <w:vAlign w:val="center"/>
          </w:tcPr>
          <w:p w14:paraId="5C1E90EF" w14:textId="77777777" w:rsidR="00845AC0" w:rsidRDefault="00845AC0">
            <w:pPr>
              <w:jc w:val="center"/>
              <w:rPr>
                <w:rFonts w:cs="Calibri"/>
                <w:szCs w:val="21"/>
              </w:rPr>
            </w:pPr>
          </w:p>
        </w:tc>
        <w:tc>
          <w:tcPr>
            <w:tcW w:w="3335" w:type="dxa"/>
            <w:gridSpan w:val="4"/>
            <w:vAlign w:val="center"/>
          </w:tcPr>
          <w:p w14:paraId="1BAAF8DE" w14:textId="77777777" w:rsidR="00845AC0" w:rsidRDefault="00845AC0">
            <w:pPr>
              <w:jc w:val="center"/>
              <w:rPr>
                <w:rFonts w:cs="Calibri"/>
                <w:szCs w:val="21"/>
              </w:rPr>
            </w:pPr>
          </w:p>
        </w:tc>
        <w:tc>
          <w:tcPr>
            <w:tcW w:w="1230" w:type="dxa"/>
            <w:vAlign w:val="center"/>
          </w:tcPr>
          <w:p w14:paraId="091A208A" w14:textId="77777777" w:rsidR="00845AC0" w:rsidRDefault="00845AC0">
            <w:pPr>
              <w:jc w:val="center"/>
              <w:rPr>
                <w:rFonts w:cs="Calibri"/>
                <w:szCs w:val="21"/>
              </w:rPr>
            </w:pPr>
          </w:p>
        </w:tc>
        <w:tc>
          <w:tcPr>
            <w:tcW w:w="2976" w:type="dxa"/>
            <w:gridSpan w:val="2"/>
            <w:vAlign w:val="center"/>
          </w:tcPr>
          <w:p w14:paraId="4A5EF0F9" w14:textId="77777777" w:rsidR="00845AC0" w:rsidRDefault="00845AC0">
            <w:pPr>
              <w:jc w:val="center"/>
              <w:rPr>
                <w:rFonts w:cs="Calibri"/>
                <w:szCs w:val="21"/>
              </w:rPr>
            </w:pPr>
          </w:p>
        </w:tc>
      </w:tr>
    </w:tbl>
    <w:p w14:paraId="7CF128A1" w14:textId="77777777" w:rsidR="00845AC0"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c"/>
        <w:tblW w:w="5000" w:type="pct"/>
        <w:tblLook w:val="04A0" w:firstRow="1" w:lastRow="0" w:firstColumn="1" w:lastColumn="0" w:noHBand="0" w:noVBand="1"/>
      </w:tblPr>
      <w:tblGrid>
        <w:gridCol w:w="1029"/>
        <w:gridCol w:w="5239"/>
        <w:gridCol w:w="3134"/>
      </w:tblGrid>
      <w:tr w:rsidR="00845AC0" w14:paraId="6703221F" w14:textId="77777777">
        <w:trPr>
          <w:trHeight w:val="454"/>
        </w:trPr>
        <w:tc>
          <w:tcPr>
            <w:tcW w:w="1029" w:type="dxa"/>
            <w:vAlign w:val="center"/>
          </w:tcPr>
          <w:p w14:paraId="4AB096A2" w14:textId="77777777" w:rsidR="00845AC0"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738F9F4A" w14:textId="77777777" w:rsidR="00845AC0"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67DEBCF0" w14:textId="77777777" w:rsidR="00845AC0" w:rsidRDefault="00000000">
            <w:pPr>
              <w:rPr>
                <w:rFonts w:ascii="黑体" w:eastAsia="黑体" w:hAnsi="黑体" w:cs="黑体" w:hint="eastAsia"/>
              </w:rPr>
            </w:pPr>
            <w:r>
              <w:rPr>
                <w:rFonts w:ascii="黑体" w:eastAsia="黑体" w:hAnsi="黑体" w:cs="黑体" w:hint="eastAsia"/>
              </w:rPr>
              <w:t>承担单位全称</w:t>
            </w:r>
          </w:p>
        </w:tc>
      </w:tr>
      <w:tr w:rsidR="00845AC0" w14:paraId="09A8E761" w14:textId="77777777">
        <w:trPr>
          <w:trHeight w:val="454"/>
        </w:trPr>
        <w:tc>
          <w:tcPr>
            <w:tcW w:w="1029" w:type="dxa"/>
            <w:vAlign w:val="center"/>
          </w:tcPr>
          <w:p w14:paraId="7E40DE6B" w14:textId="77777777" w:rsidR="00845AC0" w:rsidRDefault="00845AC0">
            <w:pPr>
              <w:rPr>
                <w:rFonts w:cs="Calibri"/>
              </w:rPr>
            </w:pPr>
          </w:p>
        </w:tc>
        <w:tc>
          <w:tcPr>
            <w:tcW w:w="5239" w:type="dxa"/>
            <w:vAlign w:val="center"/>
          </w:tcPr>
          <w:p w14:paraId="19A1A2F0" w14:textId="77777777" w:rsidR="00845AC0" w:rsidRDefault="00845AC0">
            <w:pPr>
              <w:rPr>
                <w:rFonts w:cs="Calibri"/>
              </w:rPr>
            </w:pPr>
          </w:p>
        </w:tc>
        <w:tc>
          <w:tcPr>
            <w:tcW w:w="3134" w:type="dxa"/>
            <w:vAlign w:val="center"/>
          </w:tcPr>
          <w:p w14:paraId="68F49299" w14:textId="77777777" w:rsidR="00845AC0" w:rsidRDefault="00845AC0">
            <w:pPr>
              <w:rPr>
                <w:rFonts w:cs="Calibri"/>
              </w:rPr>
            </w:pPr>
          </w:p>
        </w:tc>
      </w:tr>
      <w:tr w:rsidR="00845AC0" w14:paraId="09003AFD" w14:textId="77777777">
        <w:trPr>
          <w:trHeight w:val="454"/>
        </w:trPr>
        <w:tc>
          <w:tcPr>
            <w:tcW w:w="1029" w:type="dxa"/>
            <w:vAlign w:val="center"/>
          </w:tcPr>
          <w:p w14:paraId="2FC12804" w14:textId="77777777" w:rsidR="00845AC0" w:rsidRDefault="00845AC0">
            <w:pPr>
              <w:rPr>
                <w:rFonts w:cs="Calibri"/>
              </w:rPr>
            </w:pPr>
          </w:p>
        </w:tc>
        <w:tc>
          <w:tcPr>
            <w:tcW w:w="5239" w:type="dxa"/>
            <w:vAlign w:val="center"/>
          </w:tcPr>
          <w:p w14:paraId="2028E8A3" w14:textId="77777777" w:rsidR="00845AC0" w:rsidRDefault="00845AC0">
            <w:pPr>
              <w:rPr>
                <w:rFonts w:cs="Calibri"/>
              </w:rPr>
            </w:pPr>
          </w:p>
        </w:tc>
        <w:tc>
          <w:tcPr>
            <w:tcW w:w="3134" w:type="dxa"/>
            <w:vAlign w:val="center"/>
          </w:tcPr>
          <w:p w14:paraId="5C717E1E" w14:textId="77777777" w:rsidR="00845AC0" w:rsidRDefault="00845AC0">
            <w:pPr>
              <w:rPr>
                <w:rFonts w:cs="Calibri"/>
              </w:rPr>
            </w:pPr>
          </w:p>
        </w:tc>
      </w:tr>
      <w:tr w:rsidR="00845AC0" w14:paraId="36C89C1D" w14:textId="77777777">
        <w:trPr>
          <w:trHeight w:val="454"/>
        </w:trPr>
        <w:tc>
          <w:tcPr>
            <w:tcW w:w="1029" w:type="dxa"/>
            <w:vAlign w:val="center"/>
          </w:tcPr>
          <w:p w14:paraId="68E3B993" w14:textId="77777777" w:rsidR="00845AC0" w:rsidRDefault="00845AC0">
            <w:pPr>
              <w:rPr>
                <w:rFonts w:cs="Calibri"/>
              </w:rPr>
            </w:pPr>
          </w:p>
        </w:tc>
        <w:tc>
          <w:tcPr>
            <w:tcW w:w="5239" w:type="dxa"/>
            <w:vAlign w:val="center"/>
          </w:tcPr>
          <w:p w14:paraId="0353290D" w14:textId="77777777" w:rsidR="00845AC0" w:rsidRDefault="00845AC0">
            <w:pPr>
              <w:rPr>
                <w:rFonts w:cs="Calibri"/>
              </w:rPr>
            </w:pPr>
          </w:p>
        </w:tc>
        <w:tc>
          <w:tcPr>
            <w:tcW w:w="3134" w:type="dxa"/>
            <w:vAlign w:val="center"/>
          </w:tcPr>
          <w:p w14:paraId="285A99BC" w14:textId="77777777" w:rsidR="00845AC0" w:rsidRDefault="00845AC0">
            <w:pPr>
              <w:rPr>
                <w:rFonts w:cs="Calibri"/>
              </w:rPr>
            </w:pPr>
          </w:p>
        </w:tc>
      </w:tr>
    </w:tbl>
    <w:p w14:paraId="4919D4B5" w14:textId="77777777" w:rsidR="00845AC0" w:rsidRDefault="00000000">
      <w:pPr>
        <w:ind w:firstLineChars="200" w:firstLine="420"/>
        <w:rPr>
          <w:rFonts w:eastAsia="楷体" w:cs="Calibri"/>
          <w:color w:val="000000"/>
        </w:rPr>
      </w:pPr>
      <w:r>
        <w:rPr>
          <w:rFonts w:eastAsia="楷体" w:cs="Calibri"/>
          <w:color w:val="000000"/>
        </w:rPr>
        <w:t>说明：</w:t>
      </w:r>
    </w:p>
    <w:p w14:paraId="7F020B3A" w14:textId="77777777" w:rsidR="00845AC0"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供应商</w:t>
      </w:r>
      <w:r>
        <w:rPr>
          <w:rFonts w:eastAsia="楷体" w:cs="Calibri"/>
          <w:color w:val="000000"/>
        </w:rPr>
        <w:t>非联合体或不分包，仅填写</w:t>
      </w:r>
      <w:r>
        <w:rPr>
          <w:rFonts w:eastAsia="楷体" w:cs="Calibri" w:hint="eastAsia"/>
          <w:color w:val="000000"/>
        </w:rPr>
        <w:t>供应商</w:t>
      </w:r>
      <w:r>
        <w:rPr>
          <w:rFonts w:eastAsia="楷体" w:cs="Calibri"/>
          <w:color w:val="000000"/>
        </w:rPr>
        <w:t>。</w:t>
      </w:r>
    </w:p>
    <w:p w14:paraId="0C75AA5B" w14:textId="77777777" w:rsidR="00845AC0"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19152952" w14:textId="77777777" w:rsidR="00845AC0" w:rsidRDefault="00000000">
      <w:pPr>
        <w:rPr>
          <w:rFonts w:cs="Calibri"/>
          <w:color w:val="000000"/>
        </w:rPr>
      </w:pPr>
      <w:r>
        <w:rPr>
          <w:rFonts w:cs="Calibri"/>
          <w:color w:val="000000"/>
        </w:rPr>
        <w:br w:type="page"/>
      </w:r>
    </w:p>
    <w:p w14:paraId="5BDEF479" w14:textId="77777777" w:rsidR="00845AC0" w:rsidRDefault="00000000">
      <w:pPr>
        <w:pStyle w:val="2"/>
        <w:ind w:firstLine="420"/>
        <w:rPr>
          <w:rFonts w:cs="Calibri"/>
          <w:color w:val="000000"/>
        </w:rPr>
      </w:pPr>
      <w:bookmarkStart w:id="136" w:name="_Toc345575534"/>
      <w:bookmarkStart w:id="137" w:name="_Toc437953145"/>
      <w:r>
        <w:rPr>
          <w:rFonts w:cs="Calibri"/>
          <w:color w:val="000000"/>
        </w:rPr>
        <w:lastRenderedPageBreak/>
        <w:t>第三部分</w:t>
      </w:r>
      <w:r>
        <w:rPr>
          <w:rFonts w:cs="Calibri"/>
          <w:color w:val="000000"/>
        </w:rPr>
        <w:t xml:space="preserve"> </w:t>
      </w:r>
      <w:r>
        <w:rPr>
          <w:rFonts w:cs="Calibri"/>
          <w:color w:val="000000"/>
        </w:rPr>
        <w:t>报价文件</w:t>
      </w:r>
    </w:p>
    <w:p w14:paraId="13559CF4" w14:textId="77777777" w:rsidR="00845AC0" w:rsidRDefault="00000000">
      <w:pPr>
        <w:pStyle w:val="3"/>
        <w:ind w:firstLine="420"/>
        <w:rPr>
          <w:rFonts w:cs="Calibri"/>
          <w:color w:val="000000"/>
        </w:rPr>
      </w:pPr>
      <w:r>
        <w:rPr>
          <w:rFonts w:cs="Calibri"/>
          <w:color w:val="000000"/>
        </w:rPr>
        <w:t>封面</w:t>
      </w:r>
      <w:bookmarkEnd w:id="136"/>
      <w:bookmarkEnd w:id="137"/>
    </w:p>
    <w:p w14:paraId="5672EBB2" w14:textId="77777777" w:rsidR="00845AC0" w:rsidRDefault="00845AC0"/>
    <w:p w14:paraId="11C8E834" w14:textId="77777777" w:rsidR="00845AC0"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6380D2E1" w14:textId="77777777" w:rsidR="00845AC0"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省权力运行系统涉发改委子应用改造及政务服务</w:t>
      </w:r>
      <w:r>
        <w:rPr>
          <w:rFonts w:cs="Calibri" w:hint="eastAsia"/>
          <w:color w:val="000000"/>
          <w:kern w:val="0"/>
          <w:sz w:val="24"/>
          <w:szCs w:val="22"/>
          <w:u w:val="single"/>
        </w:rPr>
        <w:t>2.0</w:t>
      </w:r>
      <w:r>
        <w:rPr>
          <w:rFonts w:cs="Calibri" w:hint="eastAsia"/>
          <w:color w:val="000000"/>
          <w:kern w:val="0"/>
          <w:sz w:val="24"/>
          <w:szCs w:val="22"/>
          <w:u w:val="single"/>
        </w:rPr>
        <w:t>对接改造项目运维服务</w:t>
      </w:r>
    </w:p>
    <w:p w14:paraId="6026E039" w14:textId="77777777" w:rsidR="00845AC0"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CTZB-2025050357</w:t>
      </w:r>
    </w:p>
    <w:p w14:paraId="4E74C66B" w14:textId="77777777" w:rsidR="00845AC0"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省权力运行系统涉发改委子应用改造及政务服务</w:t>
      </w:r>
      <w:r>
        <w:rPr>
          <w:rFonts w:cs="Calibri" w:hint="eastAsia"/>
          <w:color w:val="000000"/>
          <w:kern w:val="0"/>
          <w:sz w:val="24"/>
          <w:szCs w:val="22"/>
          <w:u w:val="single"/>
        </w:rPr>
        <w:t>2.0</w:t>
      </w:r>
      <w:r>
        <w:rPr>
          <w:rFonts w:cs="Calibri" w:hint="eastAsia"/>
          <w:color w:val="000000"/>
          <w:kern w:val="0"/>
          <w:sz w:val="24"/>
          <w:szCs w:val="22"/>
          <w:u w:val="single"/>
        </w:rPr>
        <w:t>对接改造项目运维服务</w:t>
      </w:r>
    </w:p>
    <w:p w14:paraId="70ECDD4C" w14:textId="77777777" w:rsidR="00845AC0" w:rsidRDefault="00845AC0"/>
    <w:p w14:paraId="49F29210" w14:textId="77777777" w:rsidR="00845AC0" w:rsidRDefault="00845AC0"/>
    <w:p w14:paraId="79DA478D" w14:textId="77777777" w:rsidR="00845AC0" w:rsidRDefault="00845AC0"/>
    <w:p w14:paraId="45F7E0F6" w14:textId="77777777" w:rsidR="00845AC0" w:rsidRDefault="00845AC0"/>
    <w:p w14:paraId="517E1735" w14:textId="77777777" w:rsidR="00845AC0" w:rsidRDefault="00845AC0"/>
    <w:p w14:paraId="6D4D1DEC" w14:textId="77777777" w:rsidR="00845AC0" w:rsidRDefault="00845AC0"/>
    <w:p w14:paraId="4281E67D" w14:textId="77777777" w:rsidR="00845AC0"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0C7417B7" w14:textId="77777777" w:rsidR="00845AC0"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5CBE73D6" w14:textId="77777777" w:rsidR="00845AC0" w:rsidRDefault="00845AC0"/>
    <w:p w14:paraId="116EC6F7" w14:textId="77777777" w:rsidR="00845AC0" w:rsidRDefault="00845AC0"/>
    <w:p w14:paraId="61D3AC9F" w14:textId="77777777" w:rsidR="00845AC0" w:rsidRDefault="00845AC0"/>
    <w:p w14:paraId="10924720" w14:textId="77777777" w:rsidR="00845AC0" w:rsidRDefault="00845AC0"/>
    <w:p w14:paraId="56BF57A9" w14:textId="77777777" w:rsidR="00845AC0" w:rsidRDefault="00845AC0"/>
    <w:p w14:paraId="0592E1B7" w14:textId="77777777" w:rsidR="00845AC0" w:rsidRDefault="00845AC0"/>
    <w:p w14:paraId="6EE9CB7F" w14:textId="77777777" w:rsidR="00845AC0" w:rsidRDefault="00000000">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1A30B2D0" w14:textId="77777777" w:rsidR="00845AC0" w:rsidRDefault="00845AC0">
      <w:pPr>
        <w:tabs>
          <w:tab w:val="left" w:pos="6080"/>
          <w:tab w:val="left" w:pos="6640"/>
        </w:tabs>
        <w:autoSpaceDE w:val="0"/>
        <w:autoSpaceDN w:val="0"/>
        <w:adjustRightInd w:val="0"/>
        <w:ind w:right="403"/>
        <w:jc w:val="left"/>
        <w:rPr>
          <w:rFonts w:cs="Calibri"/>
          <w:color w:val="000000"/>
          <w:szCs w:val="21"/>
        </w:rPr>
      </w:pPr>
    </w:p>
    <w:p w14:paraId="594889C9" w14:textId="77777777" w:rsidR="00845AC0"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4EDAD503" w14:textId="77777777" w:rsidR="00845AC0" w:rsidRDefault="00845AC0">
      <w:pPr>
        <w:tabs>
          <w:tab w:val="left" w:pos="6080"/>
          <w:tab w:val="left" w:pos="6640"/>
        </w:tabs>
        <w:autoSpaceDE w:val="0"/>
        <w:autoSpaceDN w:val="0"/>
        <w:adjustRightInd w:val="0"/>
        <w:ind w:right="403"/>
        <w:jc w:val="left"/>
        <w:rPr>
          <w:rFonts w:cs="Calibri"/>
          <w:color w:val="000000"/>
          <w:szCs w:val="21"/>
        </w:rPr>
      </w:pPr>
    </w:p>
    <w:p w14:paraId="3C2AAAA2" w14:textId="77777777" w:rsidR="00845AC0" w:rsidRDefault="00000000">
      <w:pPr>
        <w:pStyle w:val="3"/>
        <w:ind w:firstLine="420"/>
        <w:rPr>
          <w:rFonts w:cs="Calibri"/>
          <w:color w:val="000000"/>
        </w:rPr>
      </w:pPr>
      <w:r>
        <w:rPr>
          <w:rFonts w:cs="Calibri"/>
          <w:color w:val="000000"/>
        </w:rPr>
        <w:br w:type="page"/>
      </w:r>
      <w:bookmarkStart w:id="138" w:name="_Toc345575538"/>
      <w:bookmarkStart w:id="139" w:name="_Toc350453714"/>
      <w:bookmarkStart w:id="140" w:name="_Toc336683578"/>
      <w:r>
        <w:rPr>
          <w:rFonts w:cs="Calibri"/>
          <w:color w:val="000000"/>
        </w:rPr>
        <w:lastRenderedPageBreak/>
        <w:t>一、磋商响应函格式</w:t>
      </w:r>
      <w:bookmarkEnd w:id="138"/>
      <w:bookmarkEnd w:id="139"/>
      <w:bookmarkEnd w:id="140"/>
    </w:p>
    <w:p w14:paraId="4BE0DAD3"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0C379F8E" w14:textId="77777777" w:rsidR="00845AC0" w:rsidRDefault="00000000">
      <w:pPr>
        <w:rPr>
          <w:rFonts w:cs="Calibri"/>
        </w:rPr>
      </w:pPr>
      <w:r>
        <w:rPr>
          <w:rFonts w:cs="Calibri" w:hint="eastAsia"/>
        </w:rPr>
        <w:t>浙江省发展和改革委员会</w:t>
      </w:r>
      <w:r>
        <w:rPr>
          <w:rFonts w:cs="Calibri"/>
        </w:rPr>
        <w:t>：</w:t>
      </w:r>
    </w:p>
    <w:p w14:paraId="4CF0C854" w14:textId="77777777" w:rsidR="00845AC0" w:rsidRDefault="00000000">
      <w:pPr>
        <w:rPr>
          <w:rFonts w:cs="Calibri"/>
        </w:rPr>
      </w:pPr>
      <w:r>
        <w:rPr>
          <w:rFonts w:cs="Calibri"/>
        </w:rPr>
        <w:t>浙江省成套招标代理有限公司：</w:t>
      </w:r>
    </w:p>
    <w:p w14:paraId="4C420BC4" w14:textId="77777777" w:rsidR="00845AC0"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浙江省发展和改革委员会</w:t>
      </w:r>
      <w:r>
        <w:rPr>
          <w:rFonts w:cs="Calibri"/>
        </w:rPr>
        <w:t>（采购人）</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（项目名称）</w:t>
      </w:r>
      <w:r>
        <w:rPr>
          <w:rFonts w:cs="Calibri" w:hint="eastAsia"/>
          <w:u w:val="single"/>
        </w:rPr>
        <w:t>CTZB-2025050357</w:t>
      </w:r>
      <w:r>
        <w:rPr>
          <w:rFonts w:cs="Calibri"/>
        </w:rPr>
        <w:t>（项目编号）的竞争性磋商采购活动，并对</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（标项名称）进行磋商响应。为此我方：</w:t>
      </w:r>
    </w:p>
    <w:p w14:paraId="1CCA4276" w14:textId="77777777" w:rsidR="00845AC0"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16645DB2" w14:textId="77777777" w:rsidR="00845AC0"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236B2B51" w14:textId="77777777" w:rsidR="00845AC0"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616977FF" w14:textId="77777777" w:rsidR="00845AC0"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262D6CF8" w14:textId="77777777" w:rsidR="00845AC0"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37BA3F2F" w14:textId="77777777" w:rsidR="00845AC0"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7F16C6C9" w14:textId="77777777" w:rsidR="00845AC0"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27D50F9F" w14:textId="77777777" w:rsidR="00845AC0"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33C51151" w14:textId="77777777" w:rsidR="00845AC0" w:rsidRDefault="00000000">
      <w:pPr>
        <w:ind w:firstLineChars="200" w:firstLine="420"/>
        <w:rPr>
          <w:rFonts w:cs="Calibri"/>
        </w:rPr>
      </w:pPr>
      <w:r>
        <w:rPr>
          <w:rFonts w:cs="Calibri"/>
        </w:rPr>
        <w:t>9</w:t>
      </w:r>
      <w:r>
        <w:rPr>
          <w:rFonts w:cs="Calibri" w:hint="eastAsia"/>
        </w:rPr>
        <w:t>.</w:t>
      </w:r>
      <w:r>
        <w:rPr>
          <w:rFonts w:cs="Calibri"/>
        </w:rPr>
        <w:t>承诺不存在以下行为：</w:t>
      </w:r>
    </w:p>
    <w:p w14:paraId="2A362000" w14:textId="77777777" w:rsidR="00845AC0" w:rsidRDefault="00000000">
      <w:pPr>
        <w:ind w:firstLineChars="200" w:firstLine="420"/>
        <w:rPr>
          <w:rFonts w:cs="Calibri"/>
        </w:rPr>
      </w:pPr>
      <w:r>
        <w:rPr>
          <w:rFonts w:cs="Calibri"/>
        </w:rPr>
        <w:t>a</w:t>
      </w:r>
      <w:r>
        <w:rPr>
          <w:rFonts w:cs="Calibri"/>
        </w:rPr>
        <w:t>）提供虚假材料谋取中标、成交的；</w:t>
      </w:r>
    </w:p>
    <w:p w14:paraId="79767617" w14:textId="77777777" w:rsidR="00845AC0" w:rsidRDefault="00000000">
      <w:pPr>
        <w:ind w:firstLineChars="200" w:firstLine="420"/>
        <w:rPr>
          <w:rFonts w:cs="Calibri"/>
        </w:rPr>
      </w:pPr>
      <w:r>
        <w:rPr>
          <w:rFonts w:cs="Calibri"/>
        </w:rPr>
        <w:t>b</w:t>
      </w:r>
      <w:r>
        <w:rPr>
          <w:rFonts w:cs="Calibri"/>
        </w:rPr>
        <w:t>）采取不正当手段诋毁、排挤其他供应商的；</w:t>
      </w:r>
    </w:p>
    <w:p w14:paraId="509D453E" w14:textId="77777777" w:rsidR="00845AC0"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3C764326" w14:textId="77777777" w:rsidR="00845AC0" w:rsidRDefault="00000000">
      <w:pPr>
        <w:ind w:firstLineChars="200" w:firstLine="420"/>
        <w:rPr>
          <w:rFonts w:cs="Calibri"/>
        </w:rPr>
      </w:pPr>
      <w:r>
        <w:rPr>
          <w:rFonts w:cs="Calibri"/>
        </w:rPr>
        <w:t>d</w:t>
      </w:r>
      <w:r>
        <w:rPr>
          <w:rFonts w:cs="Calibri"/>
        </w:rPr>
        <w:t>）向采购人、采购代理机构行贿或者提供其他不正当利益的；</w:t>
      </w:r>
    </w:p>
    <w:p w14:paraId="1FFAEAAA" w14:textId="77777777" w:rsidR="00845AC0" w:rsidRDefault="00000000">
      <w:pPr>
        <w:ind w:firstLineChars="200" w:firstLine="420"/>
        <w:rPr>
          <w:rFonts w:cs="Calibri"/>
        </w:rPr>
      </w:pPr>
      <w:r>
        <w:rPr>
          <w:rFonts w:cs="Calibri"/>
        </w:rPr>
        <w:t>e</w:t>
      </w:r>
      <w:r>
        <w:rPr>
          <w:rFonts w:cs="Calibri"/>
        </w:rPr>
        <w:t>）拒绝有关部门监督检查或提供虚假情况的。</w:t>
      </w:r>
    </w:p>
    <w:p w14:paraId="780937C6" w14:textId="77777777" w:rsidR="00845AC0"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14AD93BB" w14:textId="77777777" w:rsidR="00845AC0"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62091684" w14:textId="77777777" w:rsidR="00845AC0" w:rsidRDefault="00845AC0">
      <w:pPr>
        <w:rPr>
          <w:rFonts w:cs="Calibri"/>
        </w:rPr>
      </w:pPr>
    </w:p>
    <w:p w14:paraId="11B1BEE4" w14:textId="77777777" w:rsidR="00845AC0" w:rsidRDefault="00845AC0">
      <w:pPr>
        <w:rPr>
          <w:rFonts w:cs="Calibri"/>
        </w:rPr>
      </w:pPr>
    </w:p>
    <w:p w14:paraId="6AF4EABF" w14:textId="77777777" w:rsidR="00845AC0" w:rsidRDefault="00000000">
      <w:pPr>
        <w:rPr>
          <w:rFonts w:cs="Calibri"/>
        </w:rPr>
      </w:pPr>
      <w:r>
        <w:rPr>
          <w:rFonts w:cs="Calibri"/>
        </w:rPr>
        <w:t>供应商全称：</w:t>
      </w:r>
      <w:r>
        <w:rPr>
          <w:rFonts w:cs="Calibri"/>
          <w:u w:val="single"/>
        </w:rPr>
        <w:t xml:space="preserve">                       </w:t>
      </w:r>
      <w:r>
        <w:rPr>
          <w:rFonts w:cs="Calibri"/>
        </w:rPr>
        <w:t>（盖单位公章）</w:t>
      </w:r>
    </w:p>
    <w:p w14:paraId="50DE8AE3" w14:textId="77777777" w:rsidR="00845AC0" w:rsidRDefault="00000000">
      <w:pPr>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482F6B8" w14:textId="77777777" w:rsidR="00845AC0"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2F3F9290" w14:textId="77777777" w:rsidR="00845AC0" w:rsidRDefault="00000000">
      <w:pPr>
        <w:pStyle w:val="3"/>
        <w:ind w:firstLine="420"/>
        <w:rPr>
          <w:rFonts w:cs="Calibri"/>
          <w:color w:val="000000"/>
        </w:rPr>
      </w:pPr>
      <w:r>
        <w:rPr>
          <w:rFonts w:cs="Calibri"/>
        </w:rPr>
        <w:br w:type="page"/>
      </w:r>
      <w:bookmarkStart w:id="141" w:name="_Toc350453715"/>
      <w:bookmarkStart w:id="142" w:name="_Toc345575539"/>
      <w:bookmarkStart w:id="143" w:name="_Toc336683579"/>
      <w:r>
        <w:rPr>
          <w:rFonts w:cs="Calibri"/>
          <w:color w:val="000000"/>
        </w:rPr>
        <w:lastRenderedPageBreak/>
        <w:t>二、初次报价一览表格式</w:t>
      </w:r>
      <w:bookmarkEnd w:id="141"/>
      <w:bookmarkEnd w:id="142"/>
      <w:bookmarkEnd w:id="143"/>
    </w:p>
    <w:p w14:paraId="34E66E1D"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071B132C" w14:textId="77777777" w:rsidR="00845AC0" w:rsidRDefault="00000000">
      <w:pPr>
        <w:rPr>
          <w:rFonts w:cs="Calibri"/>
        </w:rPr>
      </w:pPr>
      <w:r>
        <w:rPr>
          <w:rFonts w:cs="Calibri"/>
        </w:rPr>
        <w:t>采购人：</w:t>
      </w:r>
      <w:r>
        <w:rPr>
          <w:rFonts w:cs="Calibri" w:hint="eastAsia"/>
        </w:rPr>
        <w:t>浙江省发展和改革委员会</w:t>
      </w:r>
    </w:p>
    <w:p w14:paraId="34BB4126" w14:textId="77777777" w:rsidR="00845AC0" w:rsidRDefault="00000000">
      <w:pPr>
        <w:rPr>
          <w:rFonts w:cs="Calibri"/>
        </w:rPr>
      </w:pPr>
      <w:r>
        <w:rPr>
          <w:rFonts w:cs="Calibri"/>
        </w:rPr>
        <w:t>项目名称：</w:t>
      </w:r>
      <w:r>
        <w:rPr>
          <w:rFonts w:cs="Calibri" w:hint="eastAsia"/>
        </w:rPr>
        <w:t>省权力运行系统涉发改委子应用改造及政务服务</w:t>
      </w:r>
      <w:r>
        <w:rPr>
          <w:rFonts w:cs="Calibri" w:hint="eastAsia"/>
        </w:rPr>
        <w:t>2.0</w:t>
      </w:r>
      <w:r>
        <w:rPr>
          <w:rFonts w:cs="Calibri" w:hint="eastAsia"/>
        </w:rPr>
        <w:t>对接改造项目运维服务</w:t>
      </w:r>
    </w:p>
    <w:p w14:paraId="0EBF1132" w14:textId="77777777" w:rsidR="00845AC0" w:rsidRDefault="00000000">
      <w:pPr>
        <w:rPr>
          <w:rFonts w:cs="Calibri"/>
        </w:rPr>
      </w:pPr>
      <w:r>
        <w:rPr>
          <w:rFonts w:cs="Calibri"/>
        </w:rPr>
        <w:t>项目编号：</w:t>
      </w:r>
      <w:r>
        <w:rPr>
          <w:rFonts w:cs="Calibri" w:hint="eastAsia"/>
        </w:rPr>
        <w:t>CTZB-2025050357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845AC0" w14:paraId="58378DE8" w14:textId="77777777">
        <w:trPr>
          <w:trHeight w:val="454"/>
        </w:trPr>
        <w:tc>
          <w:tcPr>
            <w:tcW w:w="663" w:type="dxa"/>
            <w:vAlign w:val="center"/>
          </w:tcPr>
          <w:p w14:paraId="53035C17" w14:textId="77777777" w:rsidR="00845AC0"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42F0CFA6" w14:textId="77777777" w:rsidR="00845AC0"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2B5ADF5C" w14:textId="77777777" w:rsidR="00845AC0" w:rsidRDefault="00000000">
            <w:pPr>
              <w:jc w:val="center"/>
              <w:rPr>
                <w:rFonts w:ascii="黑体" w:eastAsia="黑体" w:hAnsi="黑体" w:cs="黑体" w:hint="eastAsia"/>
                <w:bCs/>
              </w:rPr>
            </w:pPr>
            <w:r>
              <w:rPr>
                <w:rFonts w:cs="Calibri"/>
                <w:b/>
              </w:rPr>
              <w:t>服务期限</w:t>
            </w:r>
          </w:p>
        </w:tc>
      </w:tr>
      <w:tr w:rsidR="00845AC0" w14:paraId="51569579" w14:textId="77777777">
        <w:trPr>
          <w:trHeight w:val="454"/>
        </w:trPr>
        <w:tc>
          <w:tcPr>
            <w:tcW w:w="663" w:type="dxa"/>
            <w:vAlign w:val="center"/>
          </w:tcPr>
          <w:p w14:paraId="664BF40A" w14:textId="77777777" w:rsidR="00845AC0" w:rsidRDefault="00000000">
            <w:pPr>
              <w:widowControl/>
              <w:jc w:val="center"/>
              <w:rPr>
                <w:rFonts w:cs="Calibri"/>
                <w:kern w:val="0"/>
                <w:szCs w:val="21"/>
              </w:rPr>
            </w:pPr>
            <w:r>
              <w:rPr>
                <w:rFonts w:cs="Calibri"/>
                <w:kern w:val="0"/>
                <w:szCs w:val="21"/>
              </w:rPr>
              <w:t>1</w:t>
            </w:r>
          </w:p>
        </w:tc>
        <w:tc>
          <w:tcPr>
            <w:tcW w:w="4111" w:type="dxa"/>
            <w:gridSpan w:val="4"/>
            <w:vAlign w:val="center"/>
          </w:tcPr>
          <w:p w14:paraId="0ADE2004" w14:textId="77777777" w:rsidR="00845AC0" w:rsidRDefault="00000000">
            <w:pPr>
              <w:widowControl/>
              <w:jc w:val="center"/>
              <w:rPr>
                <w:rFonts w:cs="Calibri"/>
                <w:kern w:val="0"/>
                <w:szCs w:val="21"/>
              </w:rPr>
            </w:pPr>
            <w:r>
              <w:rPr>
                <w:rFonts w:cs="Calibri" w:hint="eastAsia"/>
              </w:rPr>
              <w:t>省权力运行系统涉发改委子应用改造及政务服务</w:t>
            </w:r>
            <w:r>
              <w:rPr>
                <w:rFonts w:cs="Calibri" w:hint="eastAsia"/>
              </w:rPr>
              <w:t>2.0</w:t>
            </w:r>
            <w:r>
              <w:rPr>
                <w:rFonts w:cs="Calibri" w:hint="eastAsia"/>
              </w:rPr>
              <w:t>对接改造项目运维服务</w:t>
            </w:r>
          </w:p>
        </w:tc>
        <w:tc>
          <w:tcPr>
            <w:tcW w:w="4628" w:type="dxa"/>
            <w:gridSpan w:val="5"/>
            <w:vAlign w:val="center"/>
          </w:tcPr>
          <w:p w14:paraId="067F0103" w14:textId="77777777" w:rsidR="00845AC0" w:rsidRDefault="00000000">
            <w:pPr>
              <w:jc w:val="center"/>
              <w:rPr>
                <w:rFonts w:cs="Calibri"/>
                <w:b/>
              </w:rPr>
            </w:pPr>
            <w:r>
              <w:rPr>
                <w:rFonts w:cs="Calibri"/>
                <w:b/>
                <w:bCs/>
              </w:rPr>
              <w:t>响应采购文件规定</w:t>
            </w:r>
          </w:p>
        </w:tc>
      </w:tr>
      <w:tr w:rsidR="00845AC0" w14:paraId="0B8AD12C" w14:textId="77777777">
        <w:trPr>
          <w:trHeight w:val="454"/>
        </w:trPr>
        <w:tc>
          <w:tcPr>
            <w:tcW w:w="663" w:type="dxa"/>
            <w:vAlign w:val="center"/>
          </w:tcPr>
          <w:p w14:paraId="01B12471" w14:textId="77777777" w:rsidR="00845AC0" w:rsidRDefault="00000000">
            <w:pPr>
              <w:jc w:val="center"/>
              <w:rPr>
                <w:rFonts w:cs="Calibri"/>
                <w:b/>
              </w:rPr>
            </w:pPr>
            <w:r>
              <w:rPr>
                <w:rFonts w:cs="Calibri"/>
                <w:b/>
              </w:rPr>
              <w:t>2</w:t>
            </w:r>
          </w:p>
        </w:tc>
        <w:tc>
          <w:tcPr>
            <w:tcW w:w="4111" w:type="dxa"/>
            <w:gridSpan w:val="4"/>
            <w:vAlign w:val="center"/>
          </w:tcPr>
          <w:p w14:paraId="03CFC298" w14:textId="77777777" w:rsidR="00845AC0" w:rsidRDefault="00000000">
            <w:pPr>
              <w:jc w:val="center"/>
              <w:rPr>
                <w:rFonts w:cs="Calibri"/>
                <w:b/>
              </w:rPr>
            </w:pPr>
            <w:r>
              <w:rPr>
                <w:rFonts w:cs="Calibri"/>
              </w:rPr>
              <w:t>报价合计</w:t>
            </w:r>
          </w:p>
        </w:tc>
        <w:tc>
          <w:tcPr>
            <w:tcW w:w="4628" w:type="dxa"/>
            <w:gridSpan w:val="5"/>
            <w:vAlign w:val="center"/>
          </w:tcPr>
          <w:p w14:paraId="5468F5E5" w14:textId="77777777" w:rsidR="00845AC0" w:rsidRDefault="00000000">
            <w:pPr>
              <w:rPr>
                <w:rFonts w:cs="Calibri"/>
              </w:rPr>
            </w:pPr>
            <w:r>
              <w:rPr>
                <w:rFonts w:cs="Calibri"/>
              </w:rPr>
              <w:t>小写：￥</w:t>
            </w:r>
          </w:p>
          <w:p w14:paraId="59AE3742" w14:textId="77777777" w:rsidR="00845AC0" w:rsidRDefault="00000000">
            <w:pPr>
              <w:rPr>
                <w:rFonts w:cs="Calibri"/>
                <w:b/>
              </w:rPr>
            </w:pPr>
            <w:r>
              <w:rPr>
                <w:rFonts w:cs="Calibri"/>
              </w:rPr>
              <w:t>大写：人民币</w:t>
            </w:r>
          </w:p>
        </w:tc>
      </w:tr>
      <w:tr w:rsidR="00845AC0" w14:paraId="48856470" w14:textId="77777777">
        <w:trPr>
          <w:trHeight w:val="454"/>
        </w:trPr>
        <w:tc>
          <w:tcPr>
            <w:tcW w:w="9402" w:type="dxa"/>
            <w:gridSpan w:val="10"/>
            <w:vAlign w:val="center"/>
          </w:tcPr>
          <w:p w14:paraId="67873191" w14:textId="77777777" w:rsidR="00845AC0" w:rsidRDefault="00000000">
            <w:pPr>
              <w:jc w:val="center"/>
              <w:rPr>
                <w:rFonts w:ascii="黑体" w:eastAsia="黑体" w:hAnsi="黑体" w:cs="黑体" w:hint="eastAsia"/>
                <w:bCs/>
              </w:rPr>
            </w:pPr>
            <w:r>
              <w:rPr>
                <w:rFonts w:ascii="黑体" w:eastAsia="黑体" w:hAnsi="黑体" w:cs="黑体"/>
                <w:bCs/>
              </w:rPr>
              <w:t>初次报价组成明细表</w:t>
            </w:r>
          </w:p>
        </w:tc>
      </w:tr>
      <w:tr w:rsidR="00845AC0" w14:paraId="774D78AB" w14:textId="77777777">
        <w:trPr>
          <w:cantSplit/>
          <w:trHeight w:val="454"/>
        </w:trPr>
        <w:tc>
          <w:tcPr>
            <w:tcW w:w="774" w:type="dxa"/>
            <w:gridSpan w:val="2"/>
            <w:vAlign w:val="center"/>
          </w:tcPr>
          <w:p w14:paraId="406AF195" w14:textId="77777777" w:rsidR="00845AC0"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61C2B340" w14:textId="77777777" w:rsidR="00845AC0"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05637B17" w14:textId="77777777" w:rsidR="00845AC0"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5475D6DA" w14:textId="77777777" w:rsidR="00845AC0"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47C05D8F" w14:textId="77777777" w:rsidR="00845AC0"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39D21429" w14:textId="77777777" w:rsidR="00845AC0"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4B5C413C" w14:textId="77777777" w:rsidR="00845AC0"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2D3F7A8F" w14:textId="77777777" w:rsidR="00845AC0" w:rsidRDefault="00000000">
            <w:pPr>
              <w:rPr>
                <w:rFonts w:ascii="黑体" w:eastAsia="黑体" w:hAnsi="黑体" w:cs="黑体" w:hint="eastAsia"/>
              </w:rPr>
            </w:pPr>
            <w:r>
              <w:rPr>
                <w:rFonts w:ascii="黑体" w:eastAsia="黑体" w:hAnsi="黑体" w:cs="黑体" w:hint="eastAsia"/>
              </w:rPr>
              <w:t>备注</w:t>
            </w:r>
          </w:p>
        </w:tc>
      </w:tr>
      <w:tr w:rsidR="00845AC0" w14:paraId="01161256" w14:textId="77777777">
        <w:trPr>
          <w:cantSplit/>
          <w:trHeight w:val="454"/>
        </w:trPr>
        <w:tc>
          <w:tcPr>
            <w:tcW w:w="774" w:type="dxa"/>
            <w:gridSpan w:val="2"/>
            <w:vAlign w:val="center"/>
          </w:tcPr>
          <w:p w14:paraId="721B2537" w14:textId="77777777" w:rsidR="00845AC0" w:rsidRDefault="00845AC0">
            <w:pPr>
              <w:rPr>
                <w:rFonts w:cs="Calibri"/>
              </w:rPr>
            </w:pPr>
          </w:p>
        </w:tc>
        <w:tc>
          <w:tcPr>
            <w:tcW w:w="1833" w:type="dxa"/>
            <w:vAlign w:val="center"/>
          </w:tcPr>
          <w:p w14:paraId="166F9ACE" w14:textId="77777777" w:rsidR="00845AC0" w:rsidRDefault="00845AC0">
            <w:pPr>
              <w:rPr>
                <w:rFonts w:cs="Calibri"/>
              </w:rPr>
            </w:pPr>
          </w:p>
        </w:tc>
        <w:tc>
          <w:tcPr>
            <w:tcW w:w="1633" w:type="dxa"/>
            <w:vAlign w:val="center"/>
          </w:tcPr>
          <w:p w14:paraId="529292FF" w14:textId="77777777" w:rsidR="00845AC0" w:rsidRDefault="00845AC0">
            <w:pPr>
              <w:rPr>
                <w:rFonts w:cs="Calibri"/>
              </w:rPr>
            </w:pPr>
          </w:p>
        </w:tc>
        <w:tc>
          <w:tcPr>
            <w:tcW w:w="738" w:type="dxa"/>
            <w:gridSpan w:val="2"/>
            <w:vAlign w:val="center"/>
          </w:tcPr>
          <w:p w14:paraId="5C1E2963" w14:textId="77777777" w:rsidR="00845AC0" w:rsidRDefault="00845AC0">
            <w:pPr>
              <w:rPr>
                <w:rFonts w:cs="Calibri"/>
              </w:rPr>
            </w:pPr>
          </w:p>
        </w:tc>
        <w:tc>
          <w:tcPr>
            <w:tcW w:w="754" w:type="dxa"/>
            <w:vAlign w:val="center"/>
          </w:tcPr>
          <w:p w14:paraId="0C269243" w14:textId="77777777" w:rsidR="00845AC0" w:rsidRDefault="00845AC0">
            <w:pPr>
              <w:rPr>
                <w:rFonts w:cs="Calibri"/>
              </w:rPr>
            </w:pPr>
          </w:p>
        </w:tc>
        <w:tc>
          <w:tcPr>
            <w:tcW w:w="1221" w:type="dxa"/>
            <w:vAlign w:val="center"/>
          </w:tcPr>
          <w:p w14:paraId="3EC5B8E8" w14:textId="77777777" w:rsidR="00845AC0" w:rsidRDefault="00845AC0">
            <w:pPr>
              <w:rPr>
                <w:rFonts w:cs="Calibri"/>
              </w:rPr>
            </w:pPr>
          </w:p>
        </w:tc>
        <w:tc>
          <w:tcPr>
            <w:tcW w:w="1191" w:type="dxa"/>
          </w:tcPr>
          <w:p w14:paraId="42536855" w14:textId="77777777" w:rsidR="00845AC0" w:rsidRDefault="00845AC0">
            <w:pPr>
              <w:rPr>
                <w:rFonts w:cs="Calibri"/>
              </w:rPr>
            </w:pPr>
          </w:p>
        </w:tc>
        <w:tc>
          <w:tcPr>
            <w:tcW w:w="1258" w:type="dxa"/>
            <w:vAlign w:val="center"/>
          </w:tcPr>
          <w:p w14:paraId="14D66CBC" w14:textId="77777777" w:rsidR="00845AC0" w:rsidRDefault="00845AC0">
            <w:pPr>
              <w:rPr>
                <w:rFonts w:cs="Calibri"/>
              </w:rPr>
            </w:pPr>
          </w:p>
        </w:tc>
      </w:tr>
      <w:tr w:rsidR="00845AC0" w14:paraId="5BA1A816" w14:textId="77777777">
        <w:trPr>
          <w:cantSplit/>
          <w:trHeight w:val="454"/>
        </w:trPr>
        <w:tc>
          <w:tcPr>
            <w:tcW w:w="774" w:type="dxa"/>
            <w:gridSpan w:val="2"/>
            <w:vAlign w:val="center"/>
          </w:tcPr>
          <w:p w14:paraId="46CA1CE6" w14:textId="77777777" w:rsidR="00845AC0" w:rsidRDefault="00845AC0">
            <w:pPr>
              <w:rPr>
                <w:rFonts w:cs="Calibri"/>
              </w:rPr>
            </w:pPr>
          </w:p>
        </w:tc>
        <w:tc>
          <w:tcPr>
            <w:tcW w:w="1833" w:type="dxa"/>
            <w:vAlign w:val="center"/>
          </w:tcPr>
          <w:p w14:paraId="52C36B1D" w14:textId="77777777" w:rsidR="00845AC0" w:rsidRDefault="00845AC0">
            <w:pPr>
              <w:rPr>
                <w:rFonts w:cs="Calibri"/>
              </w:rPr>
            </w:pPr>
          </w:p>
        </w:tc>
        <w:tc>
          <w:tcPr>
            <w:tcW w:w="1633" w:type="dxa"/>
            <w:vAlign w:val="center"/>
          </w:tcPr>
          <w:p w14:paraId="2DF10862" w14:textId="77777777" w:rsidR="00845AC0" w:rsidRDefault="00845AC0">
            <w:pPr>
              <w:rPr>
                <w:rFonts w:cs="Calibri"/>
              </w:rPr>
            </w:pPr>
          </w:p>
        </w:tc>
        <w:tc>
          <w:tcPr>
            <w:tcW w:w="738" w:type="dxa"/>
            <w:gridSpan w:val="2"/>
            <w:vAlign w:val="center"/>
          </w:tcPr>
          <w:p w14:paraId="12DB7112" w14:textId="77777777" w:rsidR="00845AC0" w:rsidRDefault="00845AC0">
            <w:pPr>
              <w:rPr>
                <w:rFonts w:cs="Calibri"/>
              </w:rPr>
            </w:pPr>
          </w:p>
        </w:tc>
        <w:tc>
          <w:tcPr>
            <w:tcW w:w="754" w:type="dxa"/>
            <w:vAlign w:val="center"/>
          </w:tcPr>
          <w:p w14:paraId="078D6E5F" w14:textId="77777777" w:rsidR="00845AC0" w:rsidRDefault="00845AC0">
            <w:pPr>
              <w:rPr>
                <w:rFonts w:cs="Calibri"/>
              </w:rPr>
            </w:pPr>
          </w:p>
        </w:tc>
        <w:tc>
          <w:tcPr>
            <w:tcW w:w="1221" w:type="dxa"/>
            <w:vAlign w:val="center"/>
          </w:tcPr>
          <w:p w14:paraId="57CFFA24" w14:textId="77777777" w:rsidR="00845AC0" w:rsidRDefault="00845AC0">
            <w:pPr>
              <w:rPr>
                <w:rFonts w:cs="Calibri"/>
              </w:rPr>
            </w:pPr>
          </w:p>
        </w:tc>
        <w:tc>
          <w:tcPr>
            <w:tcW w:w="1191" w:type="dxa"/>
          </w:tcPr>
          <w:p w14:paraId="60BC29CB" w14:textId="77777777" w:rsidR="00845AC0" w:rsidRDefault="00845AC0">
            <w:pPr>
              <w:rPr>
                <w:rFonts w:cs="Calibri"/>
              </w:rPr>
            </w:pPr>
          </w:p>
        </w:tc>
        <w:tc>
          <w:tcPr>
            <w:tcW w:w="1258" w:type="dxa"/>
            <w:vAlign w:val="center"/>
          </w:tcPr>
          <w:p w14:paraId="2D9C2E1C" w14:textId="77777777" w:rsidR="00845AC0" w:rsidRDefault="00845AC0">
            <w:pPr>
              <w:rPr>
                <w:rFonts w:cs="Calibri"/>
              </w:rPr>
            </w:pPr>
          </w:p>
        </w:tc>
      </w:tr>
      <w:tr w:rsidR="00845AC0" w14:paraId="14670177" w14:textId="77777777">
        <w:trPr>
          <w:cantSplit/>
          <w:trHeight w:val="454"/>
        </w:trPr>
        <w:tc>
          <w:tcPr>
            <w:tcW w:w="774" w:type="dxa"/>
            <w:gridSpan w:val="2"/>
            <w:vAlign w:val="center"/>
          </w:tcPr>
          <w:p w14:paraId="63BA2B82" w14:textId="77777777" w:rsidR="00845AC0" w:rsidRDefault="00845AC0">
            <w:pPr>
              <w:rPr>
                <w:rFonts w:cs="Calibri"/>
              </w:rPr>
            </w:pPr>
          </w:p>
        </w:tc>
        <w:tc>
          <w:tcPr>
            <w:tcW w:w="1833" w:type="dxa"/>
            <w:vAlign w:val="center"/>
          </w:tcPr>
          <w:p w14:paraId="7823FA0F" w14:textId="77777777" w:rsidR="00845AC0" w:rsidRDefault="00845AC0">
            <w:pPr>
              <w:rPr>
                <w:rFonts w:cs="Calibri"/>
              </w:rPr>
            </w:pPr>
          </w:p>
        </w:tc>
        <w:tc>
          <w:tcPr>
            <w:tcW w:w="1633" w:type="dxa"/>
            <w:vAlign w:val="center"/>
          </w:tcPr>
          <w:p w14:paraId="173CF781" w14:textId="77777777" w:rsidR="00845AC0" w:rsidRDefault="00845AC0">
            <w:pPr>
              <w:rPr>
                <w:rFonts w:cs="Calibri"/>
              </w:rPr>
            </w:pPr>
          </w:p>
        </w:tc>
        <w:tc>
          <w:tcPr>
            <w:tcW w:w="738" w:type="dxa"/>
            <w:gridSpan w:val="2"/>
            <w:vAlign w:val="center"/>
          </w:tcPr>
          <w:p w14:paraId="18EFD2A1" w14:textId="77777777" w:rsidR="00845AC0" w:rsidRDefault="00845AC0">
            <w:pPr>
              <w:rPr>
                <w:rFonts w:cs="Calibri"/>
              </w:rPr>
            </w:pPr>
          </w:p>
        </w:tc>
        <w:tc>
          <w:tcPr>
            <w:tcW w:w="754" w:type="dxa"/>
            <w:vAlign w:val="center"/>
          </w:tcPr>
          <w:p w14:paraId="437017E5" w14:textId="77777777" w:rsidR="00845AC0" w:rsidRDefault="00845AC0">
            <w:pPr>
              <w:rPr>
                <w:rFonts w:cs="Calibri"/>
              </w:rPr>
            </w:pPr>
          </w:p>
        </w:tc>
        <w:tc>
          <w:tcPr>
            <w:tcW w:w="1221" w:type="dxa"/>
            <w:vAlign w:val="center"/>
          </w:tcPr>
          <w:p w14:paraId="3E5188E1" w14:textId="77777777" w:rsidR="00845AC0" w:rsidRDefault="00845AC0">
            <w:pPr>
              <w:rPr>
                <w:rFonts w:cs="Calibri"/>
              </w:rPr>
            </w:pPr>
          </w:p>
        </w:tc>
        <w:tc>
          <w:tcPr>
            <w:tcW w:w="1191" w:type="dxa"/>
          </w:tcPr>
          <w:p w14:paraId="58FCEDAA" w14:textId="77777777" w:rsidR="00845AC0" w:rsidRDefault="00845AC0">
            <w:pPr>
              <w:rPr>
                <w:rFonts w:cs="Calibri"/>
              </w:rPr>
            </w:pPr>
          </w:p>
        </w:tc>
        <w:tc>
          <w:tcPr>
            <w:tcW w:w="1258" w:type="dxa"/>
            <w:vAlign w:val="center"/>
          </w:tcPr>
          <w:p w14:paraId="7A3668FF" w14:textId="77777777" w:rsidR="00845AC0" w:rsidRDefault="00845AC0">
            <w:pPr>
              <w:rPr>
                <w:rFonts w:cs="Calibri"/>
              </w:rPr>
            </w:pPr>
          </w:p>
        </w:tc>
      </w:tr>
      <w:tr w:rsidR="00845AC0" w14:paraId="56FF0BC3" w14:textId="77777777">
        <w:trPr>
          <w:cantSplit/>
          <w:trHeight w:val="454"/>
        </w:trPr>
        <w:tc>
          <w:tcPr>
            <w:tcW w:w="774" w:type="dxa"/>
            <w:gridSpan w:val="2"/>
            <w:vAlign w:val="center"/>
          </w:tcPr>
          <w:p w14:paraId="4EAFEB66" w14:textId="77777777" w:rsidR="00845AC0" w:rsidRDefault="00845AC0">
            <w:pPr>
              <w:rPr>
                <w:rFonts w:cs="Calibri"/>
              </w:rPr>
            </w:pPr>
          </w:p>
        </w:tc>
        <w:tc>
          <w:tcPr>
            <w:tcW w:w="1833" w:type="dxa"/>
            <w:vAlign w:val="center"/>
          </w:tcPr>
          <w:p w14:paraId="4DE69899" w14:textId="77777777" w:rsidR="00845AC0" w:rsidRDefault="00845AC0">
            <w:pPr>
              <w:rPr>
                <w:rFonts w:cs="Calibri"/>
              </w:rPr>
            </w:pPr>
          </w:p>
        </w:tc>
        <w:tc>
          <w:tcPr>
            <w:tcW w:w="1633" w:type="dxa"/>
            <w:vAlign w:val="center"/>
          </w:tcPr>
          <w:p w14:paraId="2278F8AE" w14:textId="77777777" w:rsidR="00845AC0" w:rsidRDefault="00845AC0">
            <w:pPr>
              <w:rPr>
                <w:rFonts w:cs="Calibri"/>
              </w:rPr>
            </w:pPr>
          </w:p>
        </w:tc>
        <w:tc>
          <w:tcPr>
            <w:tcW w:w="738" w:type="dxa"/>
            <w:gridSpan w:val="2"/>
            <w:vAlign w:val="center"/>
          </w:tcPr>
          <w:p w14:paraId="15E8EF8C" w14:textId="77777777" w:rsidR="00845AC0" w:rsidRDefault="00845AC0">
            <w:pPr>
              <w:rPr>
                <w:rFonts w:cs="Calibri"/>
              </w:rPr>
            </w:pPr>
          </w:p>
        </w:tc>
        <w:tc>
          <w:tcPr>
            <w:tcW w:w="754" w:type="dxa"/>
            <w:vAlign w:val="center"/>
          </w:tcPr>
          <w:p w14:paraId="243A9A83" w14:textId="77777777" w:rsidR="00845AC0" w:rsidRDefault="00845AC0">
            <w:pPr>
              <w:rPr>
                <w:rFonts w:cs="Calibri"/>
              </w:rPr>
            </w:pPr>
          </w:p>
        </w:tc>
        <w:tc>
          <w:tcPr>
            <w:tcW w:w="1221" w:type="dxa"/>
            <w:vAlign w:val="center"/>
          </w:tcPr>
          <w:p w14:paraId="77466675" w14:textId="77777777" w:rsidR="00845AC0" w:rsidRDefault="00845AC0">
            <w:pPr>
              <w:rPr>
                <w:rFonts w:cs="Calibri"/>
              </w:rPr>
            </w:pPr>
          </w:p>
        </w:tc>
        <w:tc>
          <w:tcPr>
            <w:tcW w:w="1191" w:type="dxa"/>
          </w:tcPr>
          <w:p w14:paraId="62D592A9" w14:textId="77777777" w:rsidR="00845AC0" w:rsidRDefault="00845AC0">
            <w:pPr>
              <w:rPr>
                <w:rFonts w:cs="Calibri"/>
              </w:rPr>
            </w:pPr>
          </w:p>
        </w:tc>
        <w:tc>
          <w:tcPr>
            <w:tcW w:w="1258" w:type="dxa"/>
            <w:vAlign w:val="center"/>
          </w:tcPr>
          <w:p w14:paraId="3668367C" w14:textId="77777777" w:rsidR="00845AC0" w:rsidRDefault="00845AC0">
            <w:pPr>
              <w:rPr>
                <w:rFonts w:cs="Calibri"/>
              </w:rPr>
            </w:pPr>
          </w:p>
        </w:tc>
      </w:tr>
      <w:tr w:rsidR="00845AC0" w14:paraId="5C3DAB8F" w14:textId="77777777">
        <w:trPr>
          <w:cantSplit/>
          <w:trHeight w:val="454"/>
        </w:trPr>
        <w:tc>
          <w:tcPr>
            <w:tcW w:w="774" w:type="dxa"/>
            <w:gridSpan w:val="2"/>
            <w:vAlign w:val="center"/>
          </w:tcPr>
          <w:p w14:paraId="11731414" w14:textId="77777777" w:rsidR="00845AC0" w:rsidRDefault="00845AC0">
            <w:pPr>
              <w:rPr>
                <w:rFonts w:cs="Calibri"/>
              </w:rPr>
            </w:pPr>
          </w:p>
        </w:tc>
        <w:tc>
          <w:tcPr>
            <w:tcW w:w="6179" w:type="dxa"/>
            <w:gridSpan w:val="6"/>
            <w:vAlign w:val="center"/>
          </w:tcPr>
          <w:p w14:paraId="06D60DC0" w14:textId="77777777" w:rsidR="00845AC0" w:rsidRDefault="00000000">
            <w:pPr>
              <w:rPr>
                <w:rFonts w:cs="Calibri"/>
              </w:rPr>
            </w:pPr>
            <w:r>
              <w:rPr>
                <w:rFonts w:cs="Calibri"/>
              </w:rPr>
              <w:t>合计（以上费用之和）</w:t>
            </w:r>
          </w:p>
        </w:tc>
        <w:tc>
          <w:tcPr>
            <w:tcW w:w="1191" w:type="dxa"/>
          </w:tcPr>
          <w:p w14:paraId="5CDA20FE" w14:textId="77777777" w:rsidR="00845AC0" w:rsidRDefault="00845AC0">
            <w:pPr>
              <w:rPr>
                <w:rFonts w:cs="Calibri"/>
              </w:rPr>
            </w:pPr>
          </w:p>
        </w:tc>
        <w:tc>
          <w:tcPr>
            <w:tcW w:w="1258" w:type="dxa"/>
            <w:vAlign w:val="center"/>
          </w:tcPr>
          <w:p w14:paraId="37308A7D" w14:textId="77777777" w:rsidR="00845AC0" w:rsidRDefault="00845AC0">
            <w:pPr>
              <w:rPr>
                <w:rFonts w:cs="Calibri"/>
              </w:rPr>
            </w:pPr>
          </w:p>
        </w:tc>
      </w:tr>
      <w:tr w:rsidR="00845AC0" w14:paraId="4440D5DA" w14:textId="77777777">
        <w:trPr>
          <w:cantSplit/>
          <w:trHeight w:val="454"/>
        </w:trPr>
        <w:tc>
          <w:tcPr>
            <w:tcW w:w="774" w:type="dxa"/>
            <w:gridSpan w:val="2"/>
            <w:vAlign w:val="center"/>
          </w:tcPr>
          <w:p w14:paraId="44EB7819" w14:textId="77777777" w:rsidR="00845AC0" w:rsidRDefault="00000000">
            <w:pPr>
              <w:rPr>
                <w:rFonts w:cs="Calibri"/>
              </w:rPr>
            </w:pPr>
            <w:r>
              <w:rPr>
                <w:rFonts w:cs="Calibri"/>
              </w:rPr>
              <w:t>其中</w:t>
            </w:r>
          </w:p>
        </w:tc>
        <w:tc>
          <w:tcPr>
            <w:tcW w:w="6179" w:type="dxa"/>
            <w:gridSpan w:val="6"/>
            <w:vAlign w:val="center"/>
          </w:tcPr>
          <w:p w14:paraId="186B272F" w14:textId="77777777" w:rsidR="00845AC0" w:rsidRDefault="00000000">
            <w:pPr>
              <w:rPr>
                <w:rFonts w:cs="Calibri"/>
              </w:rPr>
            </w:pPr>
            <w:r>
              <w:rPr>
                <w:rFonts w:cs="Calibri"/>
              </w:rPr>
              <w:t>小型、微型企业承接的金额</w:t>
            </w:r>
          </w:p>
        </w:tc>
        <w:tc>
          <w:tcPr>
            <w:tcW w:w="1191" w:type="dxa"/>
          </w:tcPr>
          <w:p w14:paraId="61CAF038" w14:textId="77777777" w:rsidR="00845AC0" w:rsidRDefault="00845AC0">
            <w:pPr>
              <w:rPr>
                <w:rFonts w:cs="Calibri"/>
              </w:rPr>
            </w:pPr>
          </w:p>
        </w:tc>
        <w:tc>
          <w:tcPr>
            <w:tcW w:w="1258" w:type="dxa"/>
            <w:vAlign w:val="center"/>
          </w:tcPr>
          <w:p w14:paraId="416E6C62" w14:textId="77777777" w:rsidR="00845AC0" w:rsidRDefault="00845AC0">
            <w:pPr>
              <w:rPr>
                <w:rFonts w:cs="Calibri"/>
              </w:rPr>
            </w:pPr>
          </w:p>
        </w:tc>
      </w:tr>
    </w:tbl>
    <w:p w14:paraId="0658D567" w14:textId="77777777" w:rsidR="00845AC0" w:rsidRDefault="00845AC0">
      <w:pPr>
        <w:adjustRightInd w:val="0"/>
        <w:ind w:firstLineChars="200" w:firstLine="420"/>
        <w:rPr>
          <w:rFonts w:cs="Calibri"/>
          <w:color w:val="000000"/>
          <w:szCs w:val="21"/>
        </w:rPr>
      </w:pPr>
    </w:p>
    <w:p w14:paraId="18FF95A8" w14:textId="77777777" w:rsidR="00845AC0"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01CFB37" w14:textId="77777777" w:rsidR="00845AC0"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12DE34C4" w14:textId="77777777" w:rsidR="00845AC0" w:rsidRDefault="00845AC0">
      <w:pPr>
        <w:adjustRightInd w:val="0"/>
        <w:ind w:firstLineChars="200" w:firstLine="420"/>
        <w:rPr>
          <w:rFonts w:cs="Calibri"/>
          <w:color w:val="000000"/>
          <w:szCs w:val="21"/>
        </w:rPr>
      </w:pPr>
    </w:p>
    <w:p w14:paraId="719AF720" w14:textId="77777777" w:rsidR="00845AC0"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6107821B" w14:textId="77777777" w:rsidR="00845AC0"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）具体价格明细详见《初次报价组成明细表》。</w:t>
      </w:r>
    </w:p>
    <w:p w14:paraId="78172CD5" w14:textId="77777777" w:rsidR="00845AC0"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）大写金额与小写金额不一致时，以大写金额为准。</w:t>
      </w:r>
    </w:p>
    <w:p w14:paraId="2C1FDE37" w14:textId="77777777" w:rsidR="00845AC0"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5D9CC11D" w14:textId="77777777" w:rsidR="00845AC0"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61A96D45" w14:textId="77777777" w:rsidR="00845AC0"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3BD1D3F2" w14:textId="77777777" w:rsidR="00845AC0"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7BBCC99F" w14:textId="77777777" w:rsidR="00845AC0"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148FC962" w14:textId="77777777" w:rsidR="00845AC0" w:rsidRDefault="00000000">
      <w:pPr>
        <w:pStyle w:val="3"/>
        <w:ind w:firstLine="420"/>
        <w:rPr>
          <w:rFonts w:cs="Calibri"/>
          <w:color w:val="000000"/>
        </w:rPr>
      </w:pPr>
      <w:r>
        <w:rPr>
          <w:rFonts w:cs="Calibri"/>
          <w:color w:val="000000"/>
        </w:rPr>
        <w:br w:type="page"/>
      </w:r>
      <w:bookmarkStart w:id="144" w:name="_Toc28113"/>
      <w:bookmarkStart w:id="145" w:name="_Toc14797"/>
      <w:r>
        <w:rPr>
          <w:rFonts w:cs="Calibri" w:hint="eastAsia"/>
          <w:color w:val="000000"/>
        </w:rPr>
        <w:lastRenderedPageBreak/>
        <w:t>三</w:t>
      </w:r>
      <w:r>
        <w:rPr>
          <w:rFonts w:cs="Calibri"/>
          <w:color w:val="000000"/>
        </w:rPr>
        <w:t>、</w:t>
      </w:r>
      <w:r>
        <w:rPr>
          <w:rFonts w:cs="Calibri" w:hint="eastAsia"/>
          <w:color w:val="000000"/>
        </w:rPr>
        <w:t>缴纳</w:t>
      </w:r>
      <w:r>
        <w:rPr>
          <w:rFonts w:cs="Calibri"/>
          <w:color w:val="000000"/>
        </w:rPr>
        <w:t>采购代理服务费承诺书</w:t>
      </w:r>
      <w:bookmarkEnd w:id="144"/>
      <w:bookmarkEnd w:id="145"/>
    </w:p>
    <w:p w14:paraId="6B2D6860" w14:textId="77777777" w:rsidR="00845AC0" w:rsidRDefault="00845AC0">
      <w:pPr>
        <w:adjustRightInd w:val="0"/>
        <w:ind w:firstLine="422"/>
        <w:jc w:val="center"/>
        <w:rPr>
          <w:rFonts w:cs="Calibri"/>
          <w:b/>
          <w:bCs/>
          <w:color w:val="000000"/>
          <w:sz w:val="24"/>
        </w:rPr>
      </w:pPr>
    </w:p>
    <w:p w14:paraId="480A186C" w14:textId="77777777" w:rsidR="00845AC0"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4657B04A" w14:textId="77777777" w:rsidR="00845AC0" w:rsidRDefault="00000000">
      <w:pPr>
        <w:adjustRightInd w:val="0"/>
        <w:rPr>
          <w:rFonts w:cs="Calibri"/>
          <w:color w:val="000000"/>
          <w:szCs w:val="21"/>
        </w:rPr>
      </w:pPr>
      <w:r>
        <w:rPr>
          <w:rFonts w:cs="Calibri"/>
          <w:color w:val="000000"/>
          <w:szCs w:val="21"/>
        </w:rPr>
        <w:t>浙江省成套招标代理有限公司：</w:t>
      </w:r>
    </w:p>
    <w:p w14:paraId="2D12E48B" w14:textId="77777777" w:rsidR="00845AC0" w:rsidRDefault="00845AC0">
      <w:pPr>
        <w:adjustRightInd w:val="0"/>
        <w:ind w:firstLineChars="200" w:firstLine="420"/>
        <w:rPr>
          <w:rFonts w:cs="Calibri"/>
          <w:color w:val="000000"/>
          <w:szCs w:val="21"/>
        </w:rPr>
      </w:pPr>
    </w:p>
    <w:p w14:paraId="48D68448" w14:textId="77777777" w:rsidR="00845AC0" w:rsidRDefault="00000000">
      <w:pPr>
        <w:adjustRightInd w:val="0"/>
        <w:ind w:firstLineChars="200" w:firstLine="420"/>
        <w:rPr>
          <w:rFonts w:cs="Calibri"/>
          <w:color w:val="000000"/>
          <w:szCs w:val="21"/>
        </w:rPr>
      </w:pPr>
      <w:r>
        <w:rPr>
          <w:rFonts w:cs="Calibri"/>
          <w:color w:val="000000"/>
          <w:szCs w:val="21"/>
        </w:rPr>
        <w:t>我单位在你公司组织的</w:t>
      </w:r>
      <w:r>
        <w:rPr>
          <w:rFonts w:cs="Calibri"/>
          <w:color w:val="000000"/>
          <w:szCs w:val="21"/>
        </w:rPr>
        <w:t xml:space="preserve"> </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省权力运行系统涉发改委子应用改造及政务服务</w:t>
      </w:r>
      <w:r>
        <w:rPr>
          <w:rFonts w:cs="Calibri" w:hint="eastAsia"/>
          <w:color w:val="000000"/>
          <w:szCs w:val="21"/>
          <w:u w:val="single"/>
        </w:rPr>
        <w:t>2.0</w:t>
      </w:r>
      <w:r>
        <w:rPr>
          <w:rFonts w:cs="Calibri" w:hint="eastAsia"/>
          <w:color w:val="000000"/>
          <w:szCs w:val="21"/>
          <w:u w:val="single"/>
        </w:rPr>
        <w:t>对接改造项目运维服务</w:t>
      </w:r>
      <w:r>
        <w:rPr>
          <w:rFonts w:cs="Calibri"/>
          <w:color w:val="000000"/>
          <w:szCs w:val="21"/>
        </w:rPr>
        <w:t>（项目名称）</w:t>
      </w:r>
      <w:r>
        <w:rPr>
          <w:rFonts w:cs="Calibri" w:hint="eastAsia"/>
          <w:color w:val="000000"/>
          <w:szCs w:val="21"/>
          <w:u w:val="single"/>
        </w:rPr>
        <w:t>CTZB-2025050357</w:t>
      </w:r>
      <w:r>
        <w:rPr>
          <w:rFonts w:cs="Calibri"/>
          <w:color w:val="000000"/>
          <w:szCs w:val="21"/>
        </w:rPr>
        <w:t>（项目编号）</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color w:val="000000"/>
          <w:szCs w:val="21"/>
        </w:rPr>
        <w:t>（标项名称）的采购中若获成交，我单位保证</w:t>
      </w:r>
      <w:r>
        <w:rPr>
          <w:rFonts w:cs="Calibri" w:hint="eastAsia"/>
          <w:color w:val="000000"/>
          <w:szCs w:val="21"/>
        </w:rPr>
        <w:t>按照</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689DAB8D" w14:textId="77777777" w:rsidR="00845AC0" w:rsidRDefault="00845AC0">
      <w:pPr>
        <w:adjustRightInd w:val="0"/>
        <w:ind w:firstLineChars="200" w:firstLine="420"/>
        <w:rPr>
          <w:rFonts w:cs="Calibri"/>
          <w:color w:val="000000"/>
          <w:szCs w:val="21"/>
        </w:rPr>
      </w:pPr>
    </w:p>
    <w:p w14:paraId="03CB218F" w14:textId="77777777" w:rsidR="00845AC0" w:rsidRDefault="00000000">
      <w:r>
        <w:t>特此承诺。</w:t>
      </w:r>
    </w:p>
    <w:p w14:paraId="22D31C8E" w14:textId="77777777" w:rsidR="00845AC0"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17FB3081" w14:textId="77777777" w:rsidR="00845AC0"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1A809231" w14:textId="77777777" w:rsidR="00845AC0" w:rsidRDefault="00000000">
      <w:pPr>
        <w:rPr>
          <w:rFonts w:cs="Calibri"/>
        </w:rPr>
      </w:pPr>
      <w:r>
        <w:rPr>
          <w:rFonts w:cs="Calibri"/>
        </w:rPr>
        <w:br w:type="page"/>
      </w:r>
    </w:p>
    <w:p w14:paraId="517526A9" w14:textId="77777777" w:rsidR="00845AC0"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1658F877"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中小企业声明函</w:t>
      </w:r>
    </w:p>
    <w:p w14:paraId="6E40A340" w14:textId="77777777" w:rsidR="00845AC0"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浙江省发展和改革委员会</w:t>
      </w:r>
      <w:r>
        <w:rPr>
          <w:rFonts w:cs="Calibri"/>
        </w:rPr>
        <w:t>（采购人）</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（项目名称）</w:t>
      </w:r>
      <w:r>
        <w:rPr>
          <w:rFonts w:cs="Calibri" w:hint="eastAsia"/>
          <w:u w:val="single"/>
        </w:rPr>
        <w:t>CTZB-2025050357</w:t>
      </w:r>
      <w:r>
        <w:rPr>
          <w:rFonts w:cs="Calibri"/>
        </w:rPr>
        <w:t>（项目编号）</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color w:val="000000"/>
          <w:szCs w:val="21"/>
        </w:rPr>
        <w:t>（标项名称）</w:t>
      </w:r>
      <w:r>
        <w:rPr>
          <w:rFonts w:cs="Calibri"/>
          <w:szCs w:val="21"/>
        </w:rPr>
        <w:t>采购活动，</w:t>
      </w:r>
      <w:r>
        <w:rPr>
          <w:rFonts w:cs="Calibri"/>
        </w:rPr>
        <w:t>服务全部由符合政策要求的</w:t>
      </w:r>
      <w:r>
        <w:rPr>
          <w:rFonts w:cs="Calibri" w:hint="eastAsia"/>
        </w:rPr>
        <w:t>小型、微型企业</w:t>
      </w:r>
      <w:r>
        <w:rPr>
          <w:rFonts w:cs="Calibri"/>
        </w:rPr>
        <w:t>承接</w:t>
      </w:r>
      <w:r>
        <w:rPr>
          <w:rFonts w:cs="Calibri"/>
          <w:szCs w:val="21"/>
        </w:rPr>
        <w:t>。</w:t>
      </w:r>
      <w:r>
        <w:rPr>
          <w:rFonts w:cs="Calibri"/>
        </w:rPr>
        <w:t>相关企业（含联合体中的</w:t>
      </w:r>
      <w:r>
        <w:rPr>
          <w:rFonts w:cs="Calibri" w:hint="eastAsia"/>
        </w:rPr>
        <w:t>小型、微型企业</w:t>
      </w:r>
      <w:r>
        <w:rPr>
          <w:rFonts w:cs="Calibri"/>
        </w:rPr>
        <w:t>、签订分包意向协议的</w:t>
      </w:r>
      <w:r>
        <w:rPr>
          <w:rFonts w:cs="Calibri" w:hint="eastAsia"/>
        </w:rPr>
        <w:t>小型、微型企业</w:t>
      </w:r>
      <w:r>
        <w:rPr>
          <w:rFonts w:cs="Calibri"/>
        </w:rPr>
        <w:t>）</w:t>
      </w:r>
      <w:r>
        <w:rPr>
          <w:rFonts w:cs="Calibri"/>
          <w:szCs w:val="21"/>
        </w:rPr>
        <w:t>的具体情况如下：</w:t>
      </w:r>
    </w:p>
    <w:tbl>
      <w:tblPr>
        <w:tblStyle w:val="ac"/>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845AC0" w14:paraId="62D06D38" w14:textId="77777777">
        <w:trPr>
          <w:trHeight w:val="454"/>
        </w:trPr>
        <w:tc>
          <w:tcPr>
            <w:tcW w:w="739" w:type="dxa"/>
            <w:vAlign w:val="center"/>
          </w:tcPr>
          <w:p w14:paraId="40C3CD07" w14:textId="77777777" w:rsidR="00845AC0"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329D6C45" w14:textId="77777777" w:rsidR="00845AC0"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5C4F6E07" w14:textId="77777777" w:rsidR="00845AC0"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6E3CF003" w14:textId="77777777" w:rsidR="00845AC0"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32D08B64" w14:textId="77777777" w:rsidR="00845AC0"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05804F2D" w14:textId="77777777" w:rsidR="00845AC0"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266A2EA4" w14:textId="77777777" w:rsidR="00845AC0"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528C1362" w14:textId="77777777" w:rsidR="00845AC0"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845AC0" w14:paraId="5014EA22" w14:textId="77777777">
        <w:trPr>
          <w:trHeight w:val="454"/>
        </w:trPr>
        <w:tc>
          <w:tcPr>
            <w:tcW w:w="739" w:type="dxa"/>
            <w:vAlign w:val="center"/>
          </w:tcPr>
          <w:p w14:paraId="70FAD648" w14:textId="77777777" w:rsidR="00845AC0" w:rsidRDefault="00845AC0">
            <w:pPr>
              <w:numPr>
                <w:ilvl w:val="0"/>
                <w:numId w:val="4"/>
              </w:numPr>
              <w:ind w:left="0" w:firstLine="0"/>
              <w:rPr>
                <w:rFonts w:cs="Calibri"/>
                <w:sz w:val="18"/>
                <w:szCs w:val="18"/>
              </w:rPr>
            </w:pPr>
          </w:p>
        </w:tc>
        <w:tc>
          <w:tcPr>
            <w:tcW w:w="1518" w:type="dxa"/>
            <w:vAlign w:val="center"/>
          </w:tcPr>
          <w:p w14:paraId="61FB794C" w14:textId="77777777" w:rsidR="00845AC0" w:rsidRDefault="00845AC0">
            <w:pPr>
              <w:widowControl/>
              <w:textAlignment w:val="center"/>
              <w:rPr>
                <w:rFonts w:cs="Calibri"/>
                <w:sz w:val="18"/>
                <w:szCs w:val="18"/>
              </w:rPr>
            </w:pPr>
          </w:p>
        </w:tc>
        <w:tc>
          <w:tcPr>
            <w:tcW w:w="1782" w:type="dxa"/>
            <w:vAlign w:val="center"/>
          </w:tcPr>
          <w:p w14:paraId="07693D3E" w14:textId="77777777" w:rsidR="00845AC0" w:rsidRDefault="00000000">
            <w:pPr>
              <w:widowControl/>
              <w:textAlignment w:val="center"/>
              <w:rPr>
                <w:rFonts w:cs="Calibri"/>
                <w:sz w:val="18"/>
                <w:szCs w:val="18"/>
              </w:rPr>
            </w:pPr>
            <w:r>
              <w:rPr>
                <w:rFonts w:cs="Calibri" w:hint="eastAsia"/>
                <w:sz w:val="18"/>
                <w:szCs w:val="18"/>
              </w:rPr>
              <w:t>软件和信息技术服务业</w:t>
            </w:r>
          </w:p>
        </w:tc>
        <w:tc>
          <w:tcPr>
            <w:tcW w:w="1592" w:type="dxa"/>
            <w:vAlign w:val="center"/>
          </w:tcPr>
          <w:p w14:paraId="6B5F24D3" w14:textId="77777777" w:rsidR="00845AC0" w:rsidRDefault="00845AC0">
            <w:pPr>
              <w:rPr>
                <w:rFonts w:cs="Calibri"/>
                <w:sz w:val="18"/>
                <w:szCs w:val="18"/>
              </w:rPr>
            </w:pPr>
          </w:p>
        </w:tc>
        <w:tc>
          <w:tcPr>
            <w:tcW w:w="889" w:type="dxa"/>
            <w:vAlign w:val="center"/>
          </w:tcPr>
          <w:p w14:paraId="3C14A06C" w14:textId="77777777" w:rsidR="00845AC0" w:rsidRDefault="00845AC0">
            <w:pPr>
              <w:rPr>
                <w:rFonts w:cs="Calibri"/>
                <w:sz w:val="18"/>
                <w:szCs w:val="18"/>
              </w:rPr>
            </w:pPr>
          </w:p>
        </w:tc>
        <w:tc>
          <w:tcPr>
            <w:tcW w:w="1075" w:type="dxa"/>
            <w:vAlign w:val="center"/>
          </w:tcPr>
          <w:p w14:paraId="7E5B2D1E" w14:textId="77777777" w:rsidR="00845AC0" w:rsidRDefault="00845AC0">
            <w:pPr>
              <w:rPr>
                <w:rFonts w:cs="Calibri"/>
                <w:sz w:val="18"/>
                <w:szCs w:val="18"/>
              </w:rPr>
            </w:pPr>
          </w:p>
        </w:tc>
        <w:tc>
          <w:tcPr>
            <w:tcW w:w="903" w:type="dxa"/>
            <w:vAlign w:val="center"/>
          </w:tcPr>
          <w:p w14:paraId="0ADEC898" w14:textId="77777777" w:rsidR="00845AC0" w:rsidRDefault="00845AC0">
            <w:pPr>
              <w:rPr>
                <w:rFonts w:cs="Calibri"/>
                <w:sz w:val="18"/>
                <w:szCs w:val="18"/>
              </w:rPr>
            </w:pPr>
          </w:p>
        </w:tc>
        <w:tc>
          <w:tcPr>
            <w:tcW w:w="903" w:type="dxa"/>
            <w:vAlign w:val="center"/>
          </w:tcPr>
          <w:p w14:paraId="1FC229E4" w14:textId="77777777" w:rsidR="00845AC0" w:rsidRDefault="00000000">
            <w:pPr>
              <w:rPr>
                <w:rFonts w:cs="Calibri"/>
                <w:sz w:val="18"/>
                <w:szCs w:val="18"/>
              </w:rPr>
            </w:pPr>
            <w:r>
              <w:rPr>
                <w:rFonts w:cs="Calibri" w:hint="eastAsia"/>
                <w:sz w:val="18"/>
                <w:szCs w:val="18"/>
              </w:rPr>
              <w:t>□</w:t>
            </w:r>
            <w:r>
              <w:rPr>
                <w:rFonts w:cs="Calibri"/>
                <w:sz w:val="18"/>
                <w:szCs w:val="18"/>
              </w:rPr>
              <w:t>小型</w:t>
            </w:r>
          </w:p>
          <w:p w14:paraId="76CDCBEB" w14:textId="77777777" w:rsidR="00845AC0" w:rsidRDefault="00000000">
            <w:pPr>
              <w:rPr>
                <w:rFonts w:cs="Calibri"/>
                <w:sz w:val="18"/>
                <w:szCs w:val="18"/>
              </w:rPr>
            </w:pPr>
            <w:r>
              <w:rPr>
                <w:rFonts w:cs="Calibri" w:hint="eastAsia"/>
                <w:sz w:val="18"/>
                <w:szCs w:val="18"/>
              </w:rPr>
              <w:t>□</w:t>
            </w:r>
            <w:r>
              <w:rPr>
                <w:rFonts w:cs="Calibri"/>
                <w:sz w:val="18"/>
                <w:szCs w:val="18"/>
              </w:rPr>
              <w:t>微型</w:t>
            </w:r>
          </w:p>
        </w:tc>
      </w:tr>
      <w:tr w:rsidR="00845AC0" w14:paraId="50220B96" w14:textId="77777777">
        <w:trPr>
          <w:trHeight w:val="454"/>
        </w:trPr>
        <w:tc>
          <w:tcPr>
            <w:tcW w:w="739" w:type="dxa"/>
            <w:vAlign w:val="center"/>
          </w:tcPr>
          <w:p w14:paraId="4D670C9E" w14:textId="77777777" w:rsidR="00845AC0" w:rsidRDefault="00845AC0">
            <w:pPr>
              <w:numPr>
                <w:ilvl w:val="0"/>
                <w:numId w:val="4"/>
              </w:numPr>
              <w:ind w:left="0" w:firstLine="0"/>
              <w:rPr>
                <w:rFonts w:cs="Calibri"/>
                <w:sz w:val="18"/>
                <w:szCs w:val="18"/>
              </w:rPr>
            </w:pPr>
          </w:p>
        </w:tc>
        <w:tc>
          <w:tcPr>
            <w:tcW w:w="1518" w:type="dxa"/>
            <w:vAlign w:val="center"/>
          </w:tcPr>
          <w:p w14:paraId="055BE351" w14:textId="77777777" w:rsidR="00845AC0" w:rsidRDefault="00845AC0">
            <w:pPr>
              <w:widowControl/>
              <w:textAlignment w:val="center"/>
              <w:rPr>
                <w:rFonts w:cs="Calibri"/>
                <w:sz w:val="18"/>
                <w:szCs w:val="18"/>
              </w:rPr>
            </w:pPr>
          </w:p>
        </w:tc>
        <w:tc>
          <w:tcPr>
            <w:tcW w:w="1782" w:type="dxa"/>
            <w:vAlign w:val="center"/>
          </w:tcPr>
          <w:p w14:paraId="312C4CB4" w14:textId="77777777" w:rsidR="00845AC0" w:rsidRDefault="00000000">
            <w:pPr>
              <w:widowControl/>
              <w:textAlignment w:val="center"/>
              <w:rPr>
                <w:rFonts w:cs="Calibri"/>
                <w:sz w:val="18"/>
                <w:szCs w:val="18"/>
              </w:rPr>
            </w:pPr>
            <w:r>
              <w:rPr>
                <w:rFonts w:cs="Calibri" w:hint="eastAsia"/>
                <w:sz w:val="18"/>
                <w:szCs w:val="18"/>
              </w:rPr>
              <w:t>软件和信息技术服务业</w:t>
            </w:r>
          </w:p>
        </w:tc>
        <w:tc>
          <w:tcPr>
            <w:tcW w:w="1592" w:type="dxa"/>
            <w:vAlign w:val="center"/>
          </w:tcPr>
          <w:p w14:paraId="0B876AAA" w14:textId="77777777" w:rsidR="00845AC0" w:rsidRDefault="00845AC0">
            <w:pPr>
              <w:rPr>
                <w:rFonts w:cs="Calibri"/>
                <w:sz w:val="18"/>
                <w:szCs w:val="18"/>
              </w:rPr>
            </w:pPr>
          </w:p>
        </w:tc>
        <w:tc>
          <w:tcPr>
            <w:tcW w:w="889" w:type="dxa"/>
            <w:vAlign w:val="center"/>
          </w:tcPr>
          <w:p w14:paraId="6513A3FE" w14:textId="77777777" w:rsidR="00845AC0" w:rsidRDefault="00845AC0">
            <w:pPr>
              <w:rPr>
                <w:rFonts w:cs="Calibri"/>
                <w:sz w:val="18"/>
                <w:szCs w:val="18"/>
              </w:rPr>
            </w:pPr>
          </w:p>
        </w:tc>
        <w:tc>
          <w:tcPr>
            <w:tcW w:w="1075" w:type="dxa"/>
            <w:vAlign w:val="center"/>
          </w:tcPr>
          <w:p w14:paraId="3D8735DE" w14:textId="77777777" w:rsidR="00845AC0" w:rsidRDefault="00845AC0">
            <w:pPr>
              <w:rPr>
                <w:rFonts w:cs="Calibri"/>
                <w:sz w:val="18"/>
                <w:szCs w:val="18"/>
              </w:rPr>
            </w:pPr>
          </w:p>
        </w:tc>
        <w:tc>
          <w:tcPr>
            <w:tcW w:w="903" w:type="dxa"/>
            <w:vAlign w:val="center"/>
          </w:tcPr>
          <w:p w14:paraId="072A6363" w14:textId="77777777" w:rsidR="00845AC0" w:rsidRDefault="00845AC0">
            <w:pPr>
              <w:rPr>
                <w:rFonts w:cs="Calibri"/>
                <w:sz w:val="18"/>
                <w:szCs w:val="18"/>
              </w:rPr>
            </w:pPr>
          </w:p>
        </w:tc>
        <w:tc>
          <w:tcPr>
            <w:tcW w:w="903" w:type="dxa"/>
            <w:vAlign w:val="center"/>
          </w:tcPr>
          <w:p w14:paraId="0033895C" w14:textId="77777777" w:rsidR="00845AC0" w:rsidRDefault="00000000">
            <w:pPr>
              <w:rPr>
                <w:rFonts w:cs="Calibri"/>
                <w:sz w:val="18"/>
                <w:szCs w:val="18"/>
              </w:rPr>
            </w:pPr>
            <w:r>
              <w:rPr>
                <w:rFonts w:cs="Calibri" w:hint="eastAsia"/>
                <w:sz w:val="18"/>
                <w:szCs w:val="18"/>
              </w:rPr>
              <w:t>□</w:t>
            </w:r>
            <w:r>
              <w:rPr>
                <w:rFonts w:cs="Calibri"/>
                <w:sz w:val="18"/>
                <w:szCs w:val="18"/>
              </w:rPr>
              <w:t>小型</w:t>
            </w:r>
          </w:p>
          <w:p w14:paraId="54295155" w14:textId="77777777" w:rsidR="00845AC0" w:rsidRDefault="00000000">
            <w:pPr>
              <w:rPr>
                <w:rFonts w:cs="Calibri"/>
                <w:sz w:val="18"/>
                <w:szCs w:val="18"/>
              </w:rPr>
            </w:pPr>
            <w:r>
              <w:rPr>
                <w:rFonts w:cs="Calibri" w:hint="eastAsia"/>
                <w:sz w:val="18"/>
                <w:szCs w:val="18"/>
              </w:rPr>
              <w:t>□</w:t>
            </w:r>
            <w:r>
              <w:rPr>
                <w:rFonts w:cs="Calibri"/>
                <w:sz w:val="18"/>
                <w:szCs w:val="18"/>
              </w:rPr>
              <w:t>微型</w:t>
            </w:r>
          </w:p>
        </w:tc>
      </w:tr>
    </w:tbl>
    <w:p w14:paraId="45235C53" w14:textId="77777777" w:rsidR="00845AC0"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7899A607" w14:textId="77777777" w:rsidR="00845AC0"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39835E7E" w14:textId="77777777" w:rsidR="00845AC0" w:rsidRDefault="00000000">
      <w:pPr>
        <w:ind w:firstLineChars="200" w:firstLine="420"/>
        <w:rPr>
          <w:rFonts w:cs="Calibri"/>
          <w:szCs w:val="21"/>
        </w:rPr>
      </w:pPr>
      <w:r>
        <w:rPr>
          <w:rFonts w:cs="Calibri"/>
          <w:szCs w:val="21"/>
        </w:rPr>
        <w:t>本企业对上述声明内容的真实性负责。如有虚假，将依法承担相应责任。</w:t>
      </w:r>
    </w:p>
    <w:p w14:paraId="7FCCDCAA" w14:textId="77777777" w:rsidR="00845AC0"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713A5E3D" w14:textId="77777777" w:rsidR="00845AC0" w:rsidRDefault="00000000">
      <w:pPr>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673E4D5C" w14:textId="77777777" w:rsidR="00845AC0" w:rsidRDefault="00845AC0">
      <w:pPr>
        <w:ind w:firstLineChars="200" w:firstLine="420"/>
        <w:rPr>
          <w:rFonts w:cs="Calibri"/>
          <w:szCs w:val="21"/>
        </w:rPr>
      </w:pPr>
    </w:p>
    <w:p w14:paraId="5C2A9E5C" w14:textId="77777777" w:rsidR="00845AC0" w:rsidRDefault="00000000">
      <w:pPr>
        <w:ind w:firstLineChars="200" w:firstLine="420"/>
        <w:rPr>
          <w:rFonts w:eastAsia="楷体" w:cs="Calibri"/>
          <w:szCs w:val="21"/>
        </w:rPr>
      </w:pPr>
      <w:r>
        <w:rPr>
          <w:rFonts w:eastAsia="楷体" w:cs="Calibri"/>
          <w:szCs w:val="21"/>
        </w:rPr>
        <w:t>说明：</w:t>
      </w:r>
    </w:p>
    <w:p w14:paraId="6A0A0463" w14:textId="77777777" w:rsidR="00845AC0"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1D57496C" w14:textId="77777777" w:rsidR="00845AC0"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38A86696" w14:textId="77777777" w:rsidR="00845AC0"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2F7464BB" w14:textId="77777777" w:rsidR="00845AC0"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）应如实、完整填报从业人员、营业收入和资产总额等信息，并按照国务院批准的中小企业划型标准和采购标的所属行业，声明企业类型。否则不予认可。</w:t>
      </w:r>
    </w:p>
    <w:p w14:paraId="1F49246A" w14:textId="77777777" w:rsidR="00845AC0"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5406BF1D" w14:textId="77777777" w:rsidR="00845AC0" w:rsidRDefault="00000000">
      <w:pPr>
        <w:ind w:firstLineChars="200" w:firstLine="420"/>
        <w:rPr>
          <w:rFonts w:eastAsia="楷体" w:cs="Calibri"/>
          <w:color w:val="000000"/>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rPr>
        <w:t>表格内行业栏名称不得擅自调整。</w:t>
      </w:r>
    </w:p>
    <w:p w14:paraId="21DE95C0" w14:textId="77777777" w:rsidR="00845AC0" w:rsidRDefault="00000000">
      <w:pPr>
        <w:ind w:firstLineChars="200" w:firstLine="420"/>
        <w:rPr>
          <w:rFonts w:cs="Calibri"/>
        </w:rPr>
      </w:pPr>
      <w:r>
        <w:rPr>
          <w:rFonts w:eastAsia="楷体" w:cs="Calibri" w:hint="eastAsia"/>
          <w:color w:val="000000"/>
        </w:rPr>
        <w:t>（</w:t>
      </w:r>
      <w:r>
        <w:rPr>
          <w:rFonts w:eastAsia="楷体" w:cs="Calibri" w:hint="eastAsia"/>
          <w:color w:val="000000"/>
        </w:rPr>
        <w:t>7</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7323B4E6" w14:textId="77777777" w:rsidR="00845AC0" w:rsidRDefault="00000000">
      <w:pPr>
        <w:rPr>
          <w:b/>
          <w:bCs/>
          <w:sz w:val="28"/>
          <w:szCs w:val="36"/>
        </w:rPr>
      </w:pPr>
      <w:r>
        <w:rPr>
          <w:b/>
          <w:bCs/>
          <w:sz w:val="28"/>
          <w:szCs w:val="36"/>
        </w:rPr>
        <w:br w:type="page"/>
      </w:r>
    </w:p>
    <w:p w14:paraId="3BDFC6B4"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lastRenderedPageBreak/>
        <w:t>监狱企业声明函</w:t>
      </w:r>
    </w:p>
    <w:p w14:paraId="12D6B7A4" w14:textId="77777777" w:rsidR="00845AC0"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524FD6A9" w14:textId="77777777" w:rsidR="00845AC0"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5BEAE131" w14:textId="77777777" w:rsidR="00845AC0"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浙江省发展和改革委员会</w:t>
      </w:r>
      <w:r>
        <w:rPr>
          <w:rFonts w:cs="Calibri"/>
        </w:rPr>
        <w:t>（采购人）</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（项目名称）</w:t>
      </w:r>
      <w:r>
        <w:rPr>
          <w:rFonts w:cs="Calibri" w:hint="eastAsia"/>
          <w:u w:val="single"/>
        </w:rPr>
        <w:t>CTZB-2025050357</w:t>
      </w:r>
      <w:r>
        <w:rPr>
          <w:rFonts w:cs="Calibri"/>
        </w:rPr>
        <w:t>（项目编号）</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5CCDFFCC" w14:textId="77777777" w:rsidR="00845AC0"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65DB1DA2" w14:textId="77777777" w:rsidR="00845AC0" w:rsidRDefault="00845AC0">
      <w:pPr>
        <w:adjustRightInd w:val="0"/>
        <w:ind w:firstLineChars="200" w:firstLine="420"/>
        <w:jc w:val="center"/>
        <w:rPr>
          <w:rFonts w:cs="Calibri"/>
          <w:szCs w:val="21"/>
        </w:rPr>
      </w:pPr>
    </w:p>
    <w:p w14:paraId="220CB89A" w14:textId="77777777" w:rsidR="00845AC0"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5D12C33C" w14:textId="77777777" w:rsidR="00845AC0"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33D8C617" w14:textId="77777777" w:rsidR="00845AC0" w:rsidRDefault="00000000">
      <w:pPr>
        <w:widowControl/>
        <w:ind w:firstLineChars="200" w:firstLine="420"/>
        <w:rPr>
          <w:rFonts w:eastAsia="楷体" w:cs="Calibri"/>
          <w:kern w:val="0"/>
          <w:szCs w:val="21"/>
        </w:rPr>
      </w:pPr>
      <w:r>
        <w:rPr>
          <w:rFonts w:eastAsia="楷体" w:cs="Calibri"/>
          <w:kern w:val="0"/>
          <w:szCs w:val="21"/>
        </w:rPr>
        <w:t>说明：</w:t>
      </w:r>
    </w:p>
    <w:p w14:paraId="1E342C69" w14:textId="77777777" w:rsidR="00845AC0"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529879A2" w14:textId="77777777" w:rsidR="00845AC0"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7F0C40" w14:textId="77777777" w:rsidR="00845AC0"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2B05C945" w14:textId="77777777" w:rsidR="00845AC0" w:rsidRDefault="00845AC0">
      <w:pPr>
        <w:rPr>
          <w:rFonts w:cs="Calibri"/>
          <w:szCs w:val="21"/>
        </w:rPr>
      </w:pPr>
    </w:p>
    <w:p w14:paraId="180723A0"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残疾人福利性单位声明函</w:t>
      </w:r>
    </w:p>
    <w:p w14:paraId="64EE7682" w14:textId="77777777" w:rsidR="00845AC0"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（项目名称）</w:t>
      </w:r>
      <w:r>
        <w:rPr>
          <w:rFonts w:cs="Calibri" w:hint="eastAsia"/>
          <w:u w:val="single"/>
        </w:rPr>
        <w:t>CTZB-2025050357</w:t>
      </w:r>
      <w:r>
        <w:rPr>
          <w:rFonts w:cs="Calibri"/>
        </w:rPr>
        <w:t>（项目编号）</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2B453AB6" w14:textId="77777777" w:rsidR="00845AC0" w:rsidRDefault="00000000">
      <w:pPr>
        <w:ind w:firstLineChars="200" w:firstLine="420"/>
        <w:rPr>
          <w:rFonts w:cs="Calibri"/>
          <w:szCs w:val="21"/>
        </w:rPr>
      </w:pPr>
      <w:r>
        <w:rPr>
          <w:rFonts w:cs="Calibri"/>
          <w:szCs w:val="21"/>
        </w:rPr>
        <w:t>本单位对上述声明的真实性负责。如有虚假，将依法承担相应责任。</w:t>
      </w:r>
    </w:p>
    <w:p w14:paraId="19EA17A9" w14:textId="77777777" w:rsidR="00845AC0" w:rsidRDefault="00845AC0">
      <w:pPr>
        <w:ind w:firstLineChars="200" w:firstLine="444"/>
        <w:rPr>
          <w:rFonts w:cs="Calibri"/>
          <w:spacing w:val="6"/>
          <w:szCs w:val="21"/>
        </w:rPr>
      </w:pPr>
    </w:p>
    <w:p w14:paraId="449A6312" w14:textId="77777777" w:rsidR="00845AC0" w:rsidRDefault="00845AC0">
      <w:pPr>
        <w:ind w:firstLineChars="200" w:firstLine="444"/>
        <w:rPr>
          <w:rFonts w:cs="Calibri"/>
          <w:spacing w:val="6"/>
          <w:szCs w:val="21"/>
        </w:rPr>
      </w:pPr>
    </w:p>
    <w:p w14:paraId="71D7779D" w14:textId="77777777" w:rsidR="00845AC0"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7214A636" w14:textId="77777777" w:rsidR="00845AC0"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1D396047" w14:textId="77777777" w:rsidR="00845AC0" w:rsidRDefault="00845AC0">
      <w:pPr>
        <w:ind w:firstLineChars="200" w:firstLine="420"/>
        <w:rPr>
          <w:rFonts w:cs="Calibri"/>
          <w:szCs w:val="21"/>
        </w:rPr>
      </w:pPr>
    </w:p>
    <w:p w14:paraId="3D2F449B" w14:textId="77777777" w:rsidR="00845AC0" w:rsidRDefault="00000000">
      <w:pPr>
        <w:ind w:firstLineChars="200" w:firstLine="420"/>
        <w:rPr>
          <w:rFonts w:eastAsia="楷体" w:cs="Calibri"/>
          <w:szCs w:val="21"/>
        </w:rPr>
      </w:pPr>
      <w:r>
        <w:rPr>
          <w:rFonts w:eastAsia="楷体" w:cs="Calibri"/>
          <w:szCs w:val="21"/>
        </w:rPr>
        <w:t>说明：</w:t>
      </w:r>
    </w:p>
    <w:p w14:paraId="5967CCB8" w14:textId="77777777" w:rsidR="00845AC0"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7E258396" w14:textId="77777777" w:rsidR="00845AC0" w:rsidRDefault="00000000">
      <w:pPr>
        <w:rPr>
          <w:rFonts w:cs="Calibri"/>
        </w:rPr>
      </w:pPr>
      <w:r>
        <w:rPr>
          <w:rFonts w:cs="Calibri"/>
        </w:rPr>
        <w:br w:type="page"/>
      </w:r>
    </w:p>
    <w:p w14:paraId="0035FC0B" w14:textId="77777777" w:rsidR="00845AC0" w:rsidRDefault="00000000">
      <w:pPr>
        <w:pStyle w:val="3"/>
        <w:ind w:firstLine="420"/>
        <w:rPr>
          <w:rFonts w:cs="Calibri"/>
          <w:color w:val="000000"/>
        </w:rPr>
      </w:pPr>
      <w:r>
        <w:rPr>
          <w:rFonts w:cs="Calibri" w:hint="eastAsia"/>
          <w:color w:val="000000"/>
        </w:rPr>
        <w:lastRenderedPageBreak/>
        <w:t>五</w:t>
      </w:r>
      <w:r>
        <w:rPr>
          <w:rFonts w:cs="Calibri"/>
          <w:color w:val="000000"/>
        </w:rPr>
        <w:t>、报价承诺</w:t>
      </w:r>
    </w:p>
    <w:p w14:paraId="3212F0DD" w14:textId="77777777" w:rsidR="00845AC0"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1BAF10FA" w14:textId="77777777" w:rsidR="00845AC0" w:rsidRDefault="00000000">
      <w:pPr>
        <w:autoSpaceDE w:val="0"/>
        <w:autoSpaceDN w:val="0"/>
        <w:textAlignment w:val="bottom"/>
        <w:rPr>
          <w:rFonts w:cs="Calibri"/>
          <w:color w:val="000000"/>
          <w:u w:val="single"/>
        </w:rPr>
      </w:pPr>
      <w:r>
        <w:rPr>
          <w:rFonts w:cs="Calibri" w:hint="eastAsia"/>
          <w:color w:val="000000"/>
          <w:u w:val="single"/>
        </w:rPr>
        <w:t>浙江省发展和改革委员会</w:t>
      </w:r>
      <w:r>
        <w:rPr>
          <w:rFonts w:cs="Calibri"/>
          <w:color w:val="000000"/>
        </w:rPr>
        <w:t>：</w:t>
      </w:r>
    </w:p>
    <w:p w14:paraId="262AFBA6" w14:textId="77777777" w:rsidR="00845AC0" w:rsidRDefault="00000000">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5A04C4F4" w14:textId="77777777" w:rsidR="00845AC0" w:rsidRDefault="00000000">
      <w:pPr>
        <w:autoSpaceDE w:val="0"/>
        <w:autoSpaceDN w:val="0"/>
        <w:ind w:firstLineChars="200" w:firstLine="420"/>
        <w:textAlignment w:val="bottom"/>
        <w:rPr>
          <w:rFonts w:cs="Calibri"/>
          <w:color w:val="000000"/>
          <w:szCs w:val="21"/>
        </w:rPr>
      </w:pPr>
      <w:r>
        <w:rPr>
          <w:rFonts w:cs="Calibri"/>
          <w:color w:val="000000"/>
          <w:szCs w:val="21"/>
        </w:rPr>
        <w:t>我方参加</w:t>
      </w:r>
      <w:r>
        <w:rPr>
          <w:rFonts w:cs="Calibri" w:hint="eastAsia"/>
          <w:color w:val="000000"/>
          <w:u w:val="single"/>
        </w:rPr>
        <w:t>浙江省发展和改革委员会</w:t>
      </w:r>
      <w:r>
        <w:rPr>
          <w:rFonts w:cs="Calibri"/>
          <w:color w:val="000000"/>
        </w:rPr>
        <w:t>（采购人）</w:t>
      </w:r>
      <w:r>
        <w:rPr>
          <w:rFonts w:cs="Calibri" w:hint="eastAsia"/>
          <w:color w:val="000000"/>
          <w:u w:val="single"/>
        </w:rPr>
        <w:t>省权力运行系统涉发改委子应用改造及政务服务</w:t>
      </w:r>
      <w:r>
        <w:rPr>
          <w:rFonts w:cs="Calibri" w:hint="eastAsia"/>
          <w:color w:val="000000"/>
          <w:u w:val="single"/>
        </w:rPr>
        <w:t>2.0</w:t>
      </w:r>
      <w:r>
        <w:rPr>
          <w:rFonts w:cs="Calibri" w:hint="eastAsia"/>
          <w:color w:val="000000"/>
          <w:u w:val="single"/>
        </w:rPr>
        <w:t>对接改造项目运维服务</w:t>
      </w:r>
      <w:r>
        <w:rPr>
          <w:rFonts w:cs="Calibri"/>
          <w:color w:val="000000"/>
        </w:rPr>
        <w:t>（项目名称）</w:t>
      </w:r>
      <w:r>
        <w:rPr>
          <w:rFonts w:cs="Calibri" w:hint="eastAsia"/>
          <w:color w:val="000000"/>
          <w:u w:val="single"/>
        </w:rPr>
        <w:t>CTZB-2025050357</w:t>
      </w:r>
      <w:r>
        <w:rPr>
          <w:rFonts w:cs="Calibri"/>
          <w:color w:val="000000"/>
        </w:rPr>
        <w:t>（项目编号）</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color w:val="000000"/>
        </w:rPr>
        <w:t>（标项名称）</w:t>
      </w:r>
      <w:r>
        <w:rPr>
          <w:rFonts w:cs="Calibri"/>
          <w:color w:val="000000"/>
          <w:szCs w:val="21"/>
        </w:rPr>
        <w:t>政府采购活动对报价进行以下承诺：</w:t>
      </w:r>
    </w:p>
    <w:p w14:paraId="0404A095" w14:textId="77777777" w:rsidR="00845AC0" w:rsidRDefault="00000000">
      <w:pPr>
        <w:autoSpaceDE w:val="0"/>
        <w:autoSpaceDN w:val="0"/>
        <w:ind w:firstLineChars="200" w:firstLine="42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409122BC" w14:textId="77777777" w:rsidR="00845AC0" w:rsidRDefault="00000000">
      <w:r>
        <w:t>特此承诺。</w:t>
      </w:r>
    </w:p>
    <w:p w14:paraId="1AEE5F64" w14:textId="77777777" w:rsidR="00845AC0" w:rsidRDefault="00845AC0">
      <w:pPr>
        <w:autoSpaceDE w:val="0"/>
        <w:autoSpaceDN w:val="0"/>
        <w:ind w:firstLineChars="200" w:firstLine="420"/>
        <w:textAlignment w:val="bottom"/>
        <w:rPr>
          <w:rFonts w:cs="Calibri"/>
          <w:color w:val="000000"/>
          <w:szCs w:val="21"/>
        </w:rPr>
      </w:pPr>
    </w:p>
    <w:p w14:paraId="45CE31AE" w14:textId="77777777" w:rsidR="00845AC0"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1254BC73" w14:textId="77777777" w:rsidR="00845AC0"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57CE5241" w14:textId="77777777" w:rsidR="00845AC0" w:rsidRDefault="00000000">
      <w:pPr>
        <w:rPr>
          <w:rFonts w:cs="Calibri"/>
        </w:rPr>
      </w:pPr>
      <w:r>
        <w:rPr>
          <w:rFonts w:cs="Calibri"/>
        </w:rPr>
        <w:br w:type="page"/>
      </w:r>
    </w:p>
    <w:p w14:paraId="21367696" w14:textId="77777777" w:rsidR="00845AC0" w:rsidRDefault="00000000">
      <w:pPr>
        <w:pStyle w:val="1"/>
      </w:pPr>
      <w:bookmarkStart w:id="146" w:name="_Toc22001"/>
      <w:r>
        <w:rPr>
          <w:rFonts w:hint="eastAsia"/>
        </w:rPr>
        <w:lastRenderedPageBreak/>
        <w:t>第八章</w:t>
      </w:r>
      <w:r>
        <w:rPr>
          <w:rFonts w:hint="eastAsia"/>
        </w:rPr>
        <w:t xml:space="preserve">  </w:t>
      </w:r>
      <w:r>
        <w:rPr>
          <w:rFonts w:hint="eastAsia"/>
        </w:rPr>
        <w:t>采购文件附件</w:t>
      </w:r>
      <w:bookmarkEnd w:id="146"/>
    </w:p>
    <w:p w14:paraId="41700C58" w14:textId="77777777" w:rsidR="00845AC0" w:rsidRDefault="00000000">
      <w:pPr>
        <w:pStyle w:val="2"/>
        <w:ind w:firstLine="420"/>
        <w:rPr>
          <w:rFonts w:cs="Calibri"/>
        </w:rPr>
      </w:pPr>
      <w:r>
        <w:rPr>
          <w:rFonts w:cs="Calibri"/>
        </w:rPr>
        <w:t>【附件</w:t>
      </w:r>
      <w:r>
        <w:rPr>
          <w:rFonts w:cs="Calibri"/>
        </w:rPr>
        <w:t>1</w:t>
      </w:r>
      <w:r>
        <w:rPr>
          <w:rFonts w:cs="Calibri"/>
        </w:rPr>
        <w:t>】联合协议书</w:t>
      </w:r>
    </w:p>
    <w:p w14:paraId="02965A1F" w14:textId="77777777" w:rsidR="00845AC0" w:rsidRDefault="00000000">
      <w:pPr>
        <w:jc w:val="center"/>
        <w:rPr>
          <w:rFonts w:eastAsia="黑体" w:cs="Calibri"/>
          <w:sz w:val="28"/>
          <w:szCs w:val="36"/>
        </w:rPr>
      </w:pPr>
      <w:r>
        <w:rPr>
          <w:rFonts w:eastAsia="黑体" w:cs="Calibri"/>
          <w:sz w:val="28"/>
          <w:szCs w:val="36"/>
        </w:rPr>
        <w:t>联合协议书</w:t>
      </w:r>
    </w:p>
    <w:p w14:paraId="5D0C1C0B" w14:textId="77777777" w:rsidR="00845AC0"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（项目名称）</w:t>
      </w:r>
      <w:r>
        <w:rPr>
          <w:rFonts w:cs="Calibri" w:hint="eastAsia"/>
          <w:u w:val="single"/>
        </w:rPr>
        <w:t>CTZB-2025050357</w:t>
      </w:r>
      <w:r>
        <w:rPr>
          <w:rFonts w:cs="Calibri"/>
        </w:rPr>
        <w:t>（项目编号）</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（标项名称）的采购活动。</w:t>
      </w:r>
    </w:p>
    <w:p w14:paraId="349CC876" w14:textId="77777777" w:rsidR="00845AC0"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7DC32803" w14:textId="77777777" w:rsidR="00845AC0"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42E2F06D" w14:textId="77777777" w:rsidR="00845AC0" w:rsidRDefault="00000000">
      <w:pPr>
        <w:ind w:firstLineChars="200" w:firstLine="420"/>
        <w:rPr>
          <w:rFonts w:cs="Calibri"/>
        </w:rPr>
      </w:pPr>
      <w:r>
        <w:rPr>
          <w:rFonts w:cs="Calibri"/>
        </w:rPr>
        <w:t>三、本次联合体分工如下：</w:t>
      </w:r>
    </w:p>
    <w:p w14:paraId="172E70D3" w14:textId="77777777" w:rsidR="00845AC0"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6BAAFF5A" w14:textId="77777777" w:rsidR="00845AC0"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1A132273" w14:textId="77777777" w:rsidR="00845AC0" w:rsidRDefault="00000000">
      <w:pPr>
        <w:ind w:firstLineChars="200" w:firstLine="420"/>
        <w:rPr>
          <w:rFonts w:cs="Calibri"/>
          <w:lang w:val="zh-CN"/>
        </w:rPr>
      </w:pPr>
      <w:r>
        <w:rPr>
          <w:rFonts w:cs="Calibri"/>
          <w:lang w:val="zh-CN"/>
        </w:rPr>
        <w:t>四、中小企业承接金额比例如下：</w:t>
      </w:r>
    </w:p>
    <w:p w14:paraId="6B1D47E7" w14:textId="77777777" w:rsidR="00845AC0"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5D5C569D" w14:textId="77777777" w:rsidR="00845AC0"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3A739BE1" w14:textId="77777777" w:rsidR="00845AC0" w:rsidRDefault="00000000">
      <w:pPr>
        <w:ind w:firstLineChars="200" w:firstLine="420"/>
        <w:rPr>
          <w:rFonts w:cs="Calibri"/>
          <w:lang w:val="zh-CN"/>
        </w:rPr>
      </w:pPr>
      <w:r>
        <w:rPr>
          <w:rFonts w:cs="Calibri"/>
          <w:u w:val="single"/>
          <w:lang w:val="zh-CN"/>
        </w:rPr>
        <w:t>……</w:t>
      </w:r>
      <w:r>
        <w:rPr>
          <w:rFonts w:cs="Calibri"/>
          <w:lang w:val="zh-CN"/>
        </w:rPr>
        <w:t>。</w:t>
      </w:r>
    </w:p>
    <w:p w14:paraId="002FCE39" w14:textId="77777777" w:rsidR="00845AC0"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45071F1F" w14:textId="77777777" w:rsidR="00845AC0" w:rsidRDefault="00000000">
      <w:pPr>
        <w:ind w:firstLineChars="200" w:firstLine="420"/>
        <w:rPr>
          <w:rFonts w:cs="Calibri"/>
        </w:rPr>
      </w:pPr>
      <w:r>
        <w:rPr>
          <w:rFonts w:cs="Calibri"/>
        </w:rPr>
        <w:t>六、有关本次联合体的其他事宜：</w:t>
      </w:r>
    </w:p>
    <w:p w14:paraId="3D41CDDE" w14:textId="77777777" w:rsidR="00845AC0"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20838B34" w14:textId="77777777" w:rsidR="00845AC0"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717FFD4A" w14:textId="77777777" w:rsidR="00845AC0"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5624F0F3" w14:textId="77777777" w:rsidR="00845AC0"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623C77DC" w14:textId="77777777" w:rsidR="00845AC0" w:rsidRDefault="00000000">
      <w:pPr>
        <w:ind w:firstLineChars="200" w:firstLine="420"/>
        <w:rPr>
          <w:rFonts w:cs="Calibri"/>
        </w:rPr>
      </w:pPr>
      <w:r>
        <w:rPr>
          <w:rFonts w:cs="Calibri"/>
        </w:rPr>
        <w:t>5.</w:t>
      </w:r>
      <w:r>
        <w:rPr>
          <w:rFonts w:cs="Calibri"/>
        </w:rPr>
        <w:t>如成交，本项目的采购代理服务费由联合体主办单位缴纳。</w:t>
      </w:r>
    </w:p>
    <w:p w14:paraId="44CF2E1B" w14:textId="77777777" w:rsidR="00845AC0"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5B288CF6" w14:textId="77777777" w:rsidR="00845AC0"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3DB49A53" w14:textId="77777777" w:rsidR="00845AC0"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54913DA4" w14:textId="77777777" w:rsidR="00845AC0"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62F68E19" w14:textId="77777777" w:rsidR="00845AC0"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7B646E6" w14:textId="77777777" w:rsidR="00845AC0"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16CABC06" w14:textId="77777777" w:rsidR="00845AC0" w:rsidRDefault="00845AC0">
      <w:pPr>
        <w:ind w:firstLineChars="200" w:firstLine="420"/>
        <w:rPr>
          <w:rFonts w:cs="Calibri"/>
        </w:rPr>
      </w:pPr>
    </w:p>
    <w:p w14:paraId="7A9BFD2E" w14:textId="77777777" w:rsidR="00845AC0" w:rsidRDefault="00000000">
      <w:pPr>
        <w:ind w:firstLineChars="200" w:firstLine="420"/>
        <w:rPr>
          <w:rFonts w:cs="Calibri"/>
        </w:rPr>
      </w:pPr>
      <w:r>
        <w:rPr>
          <w:rFonts w:cs="Calibri"/>
        </w:rPr>
        <w:t>说明：</w:t>
      </w:r>
    </w:p>
    <w:p w14:paraId="4D4CC718" w14:textId="77777777" w:rsidR="00845AC0" w:rsidRDefault="00000000">
      <w:pPr>
        <w:ind w:firstLineChars="200" w:firstLine="420"/>
        <w:rPr>
          <w:rFonts w:cs="Calibri"/>
        </w:rPr>
      </w:pPr>
      <w:r>
        <w:rPr>
          <w:rFonts w:cs="Calibri"/>
        </w:rPr>
        <w:t>（</w:t>
      </w:r>
      <w:r>
        <w:rPr>
          <w:rFonts w:cs="Calibri"/>
        </w:rPr>
        <w:t>1</w:t>
      </w:r>
      <w:r>
        <w:rPr>
          <w:rFonts w:cs="Calibri"/>
        </w:rPr>
        <w:t>）本协议格式供参考。</w:t>
      </w:r>
    </w:p>
    <w:p w14:paraId="157EC774" w14:textId="77777777" w:rsidR="00845AC0"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3BB6578D" w14:textId="77777777" w:rsidR="00845AC0"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5D498EB8" w14:textId="77777777" w:rsidR="00845AC0" w:rsidRDefault="00000000">
      <w:pPr>
        <w:jc w:val="center"/>
        <w:rPr>
          <w:rFonts w:eastAsia="黑体" w:cs="Calibri"/>
          <w:sz w:val="28"/>
          <w:szCs w:val="36"/>
        </w:rPr>
      </w:pPr>
      <w:r>
        <w:rPr>
          <w:rFonts w:eastAsia="黑体" w:cs="Calibri"/>
          <w:sz w:val="28"/>
          <w:szCs w:val="36"/>
        </w:rPr>
        <w:t>分包意向协议书</w:t>
      </w:r>
    </w:p>
    <w:p w14:paraId="69F50228" w14:textId="77777777" w:rsidR="00845AC0"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7760A626" w14:textId="77777777" w:rsidR="00845AC0"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51D2F60A" w14:textId="77777777" w:rsidR="00845AC0"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（项目名称）</w:t>
      </w:r>
      <w:r>
        <w:rPr>
          <w:rFonts w:cs="Calibri" w:hint="eastAsia"/>
          <w:u w:val="single"/>
        </w:rPr>
        <w:t>CTZB-2025050357</w:t>
      </w:r>
      <w:r>
        <w:rPr>
          <w:rFonts w:cs="Calibri"/>
        </w:rPr>
        <w:t>（项目编号）</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（标项名称）的采购活动，达成如下分包意向协议：</w:t>
      </w:r>
    </w:p>
    <w:p w14:paraId="2535CFC0" w14:textId="77777777" w:rsidR="00845AC0"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（项目名称）</w:t>
      </w:r>
      <w:r>
        <w:rPr>
          <w:rFonts w:cs="Calibri" w:hint="eastAsia"/>
          <w:u w:val="single"/>
        </w:rPr>
        <w:t>CTZB-2025050357</w:t>
      </w:r>
      <w:r>
        <w:rPr>
          <w:rFonts w:cs="Calibri"/>
        </w:rPr>
        <w:t>（项目编号）</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（标项名称）的供应商，参与项目的采购响应并签订合同。</w:t>
      </w:r>
    </w:p>
    <w:p w14:paraId="1C6FC4BB" w14:textId="77777777" w:rsidR="00845AC0"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06DAF475" w14:textId="77777777" w:rsidR="00845AC0" w:rsidRDefault="00000000">
      <w:pPr>
        <w:ind w:firstLineChars="200" w:firstLine="420"/>
        <w:rPr>
          <w:rFonts w:cs="Calibri"/>
        </w:rPr>
      </w:pPr>
      <w:r>
        <w:rPr>
          <w:rFonts w:cs="Calibri"/>
        </w:rPr>
        <w:t>三、甲方就采购项目和分包内容向采购人负责，乙方就分包内容承担责任。</w:t>
      </w:r>
    </w:p>
    <w:p w14:paraId="18E0DAAA" w14:textId="77777777" w:rsidR="00845AC0" w:rsidRDefault="00000000">
      <w:pPr>
        <w:ind w:firstLineChars="200" w:firstLine="420"/>
        <w:rPr>
          <w:rFonts w:cs="Calibri"/>
        </w:rPr>
      </w:pPr>
      <w:r>
        <w:rPr>
          <w:rFonts w:cs="Calibri"/>
        </w:rPr>
        <w:t>四、甲方要求乙方承担分包内容，不得再分包给其他单位。</w:t>
      </w:r>
    </w:p>
    <w:p w14:paraId="05315B0B" w14:textId="77777777" w:rsidR="00845AC0"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517E59B6" w14:textId="77777777" w:rsidR="00845AC0" w:rsidRDefault="00000000">
      <w:pPr>
        <w:ind w:firstLineChars="200" w:firstLine="420"/>
        <w:rPr>
          <w:rFonts w:cs="Calibri"/>
        </w:rPr>
      </w:pPr>
      <w:r>
        <w:rPr>
          <w:rFonts w:cs="Calibri"/>
        </w:rPr>
        <w:t>六、其他</w:t>
      </w:r>
    </w:p>
    <w:p w14:paraId="7744751A" w14:textId="77777777" w:rsidR="00845AC0"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184D6C6B" w14:textId="77777777" w:rsidR="00845AC0"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D451604" w14:textId="77777777" w:rsidR="00845AC0" w:rsidRDefault="00000000">
      <w:pPr>
        <w:ind w:firstLineChars="200" w:firstLine="420"/>
        <w:rPr>
          <w:rFonts w:cs="Calibri"/>
        </w:rPr>
      </w:pPr>
      <w:r>
        <w:rPr>
          <w:rFonts w:cs="Calibri"/>
        </w:rPr>
        <w:t>七、本协议提交采购人后，协议各方不得以任何形式对上述实质内容进行修改或撤销。</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845AC0" w14:paraId="16DD5AC2" w14:textId="77777777">
        <w:tc>
          <w:tcPr>
            <w:tcW w:w="4700" w:type="dxa"/>
          </w:tcPr>
          <w:p w14:paraId="0E6A8CCB" w14:textId="77777777" w:rsidR="00845AC0" w:rsidRDefault="00000000">
            <w:pPr>
              <w:rPr>
                <w:rFonts w:cs="Calibri"/>
              </w:rPr>
            </w:pPr>
            <w:r>
              <w:rPr>
                <w:rFonts w:cs="Calibri"/>
              </w:rPr>
              <w:t>甲方（供应商）：</w:t>
            </w:r>
            <w:r>
              <w:rPr>
                <w:rFonts w:cs="Calibri"/>
                <w:u w:val="single"/>
              </w:rPr>
              <w:t xml:space="preserve">                </w:t>
            </w:r>
            <w:r>
              <w:rPr>
                <w:rFonts w:cs="Calibri"/>
              </w:rPr>
              <w:t>（单位公章）</w:t>
            </w:r>
          </w:p>
          <w:p w14:paraId="28A80C9B" w14:textId="77777777" w:rsidR="00845AC0" w:rsidRDefault="00000000">
            <w:pPr>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tc>
        <w:tc>
          <w:tcPr>
            <w:tcW w:w="4701" w:type="dxa"/>
          </w:tcPr>
          <w:p w14:paraId="51F86D60" w14:textId="77777777" w:rsidR="00845AC0" w:rsidRDefault="00000000">
            <w:pPr>
              <w:rPr>
                <w:rFonts w:cs="Calibri"/>
              </w:rPr>
            </w:pPr>
            <w:r>
              <w:rPr>
                <w:rFonts w:cs="Calibri"/>
              </w:rPr>
              <w:t>乙方（分包供应商）：</w:t>
            </w:r>
            <w:r>
              <w:rPr>
                <w:rFonts w:cs="Calibri"/>
                <w:u w:val="single"/>
              </w:rPr>
              <w:t xml:space="preserve">           </w:t>
            </w:r>
            <w:r>
              <w:rPr>
                <w:rFonts w:cs="Calibri"/>
              </w:rPr>
              <w:t>（单位公章）</w:t>
            </w:r>
          </w:p>
          <w:p w14:paraId="4288D843" w14:textId="77777777" w:rsidR="00845AC0" w:rsidRDefault="00000000">
            <w:pPr>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tc>
      </w:tr>
    </w:tbl>
    <w:p w14:paraId="44EF84D7" w14:textId="77777777" w:rsidR="00845AC0" w:rsidRDefault="00000000">
      <w:pPr>
        <w:rPr>
          <w:rFonts w:eastAsia="楷体" w:cs="Calibri"/>
        </w:rPr>
      </w:pPr>
      <w:r>
        <w:rPr>
          <w:rFonts w:eastAsia="楷体" w:cs="Calibri"/>
        </w:rPr>
        <w:t>说明：</w:t>
      </w:r>
    </w:p>
    <w:p w14:paraId="33C80712" w14:textId="77777777" w:rsidR="00845AC0"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1BC404A6" w14:textId="77777777" w:rsidR="00845AC0"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49F3163E" w14:textId="77777777" w:rsidR="00845AC0"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0DA91C5F" w14:textId="77777777" w:rsidR="00845AC0"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2BB225CE" w14:textId="77777777" w:rsidR="00845AC0" w:rsidRDefault="00000000">
      <w:pPr>
        <w:jc w:val="center"/>
        <w:rPr>
          <w:rFonts w:eastAsia="黑体" w:cs="Calibri"/>
          <w:sz w:val="28"/>
          <w:szCs w:val="36"/>
        </w:rPr>
      </w:pPr>
      <w:r>
        <w:rPr>
          <w:rFonts w:eastAsia="黑体" w:cs="Calibri"/>
          <w:sz w:val="28"/>
          <w:szCs w:val="36"/>
        </w:rPr>
        <w:t>符合资格条件的声明函</w:t>
      </w:r>
    </w:p>
    <w:p w14:paraId="6C6119A3" w14:textId="77777777" w:rsidR="00845AC0" w:rsidRDefault="00000000">
      <w:pPr>
        <w:rPr>
          <w:rFonts w:cs="Calibri"/>
          <w:u w:val="single"/>
        </w:rPr>
      </w:pPr>
      <w:r>
        <w:rPr>
          <w:rFonts w:cs="Calibri" w:hint="eastAsia"/>
          <w:u w:val="single"/>
        </w:rPr>
        <w:t>浙江省发展和改革委员会</w:t>
      </w:r>
      <w:r>
        <w:rPr>
          <w:rFonts w:cs="Calibri"/>
          <w:u w:val="single"/>
        </w:rPr>
        <w:t>：</w:t>
      </w:r>
    </w:p>
    <w:p w14:paraId="64217F31" w14:textId="77777777" w:rsidR="00845AC0" w:rsidRDefault="00000000">
      <w:pPr>
        <w:rPr>
          <w:rFonts w:cs="Calibri"/>
          <w:kern w:val="0"/>
          <w:szCs w:val="21"/>
        </w:rPr>
      </w:pPr>
      <w:r>
        <w:rPr>
          <w:rFonts w:cs="Calibri"/>
          <w:u w:val="single"/>
        </w:rPr>
        <w:t>浙江省成套招标代理有限公司</w:t>
      </w:r>
      <w:r>
        <w:rPr>
          <w:rFonts w:cs="Calibri"/>
        </w:rPr>
        <w:t>：</w:t>
      </w:r>
    </w:p>
    <w:p w14:paraId="74197A1A" w14:textId="77777777" w:rsidR="00845AC0"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（项目名称）</w:t>
      </w:r>
      <w:r>
        <w:rPr>
          <w:rFonts w:cs="Calibri" w:hint="eastAsia"/>
          <w:u w:val="single"/>
        </w:rPr>
        <w:t>CTZB-2025050357</w:t>
      </w:r>
      <w:r>
        <w:rPr>
          <w:rFonts w:cs="Calibri"/>
        </w:rPr>
        <w:t>（项目编号）</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06E2897" w14:textId="77777777" w:rsidR="00845AC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D17E71E" w14:textId="77777777" w:rsidR="00845AC0" w:rsidRDefault="00000000">
      <w:pPr>
        <w:ind w:firstLineChars="200" w:firstLine="420"/>
        <w:rPr>
          <w:rFonts w:cs="Calibri"/>
          <w:szCs w:val="21"/>
        </w:rPr>
      </w:pPr>
      <w:r>
        <w:rPr>
          <w:rFonts w:cs="Calibri"/>
          <w:szCs w:val="21"/>
        </w:rPr>
        <w:t>特此声明！</w:t>
      </w:r>
    </w:p>
    <w:p w14:paraId="490A67ED" w14:textId="77777777" w:rsidR="00845AC0"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2F41DD05" w14:textId="77777777" w:rsidR="00845AC0" w:rsidRDefault="00000000">
      <w:pPr>
        <w:adjustRightInd w:val="0"/>
        <w:ind w:firstLineChars="200" w:firstLine="420"/>
        <w:rPr>
          <w:rFonts w:cs="Calibri"/>
        </w:rPr>
      </w:pPr>
      <w:r>
        <w:rPr>
          <w:rFonts w:cs="Calibri"/>
        </w:rPr>
        <w:lastRenderedPageBreak/>
        <w:t>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0CC8CE34" w14:textId="77777777" w:rsidR="00845AC0" w:rsidRDefault="00000000">
      <w:pPr>
        <w:rPr>
          <w:rFonts w:cs="Calibri"/>
        </w:rPr>
      </w:pPr>
      <w:r>
        <w:rPr>
          <w:rFonts w:cs="Calibri"/>
        </w:rPr>
        <w:br w:type="page"/>
      </w:r>
    </w:p>
    <w:p w14:paraId="0E9B5C03" w14:textId="77777777" w:rsidR="00845AC0"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79259EA0" w14:textId="77777777" w:rsidR="00845AC0" w:rsidRDefault="00000000">
      <w:pPr>
        <w:jc w:val="center"/>
        <w:rPr>
          <w:rFonts w:eastAsia="黑体" w:cs="Calibri"/>
          <w:sz w:val="28"/>
          <w:szCs w:val="36"/>
        </w:rPr>
      </w:pPr>
      <w:r>
        <w:rPr>
          <w:rFonts w:eastAsia="黑体" w:cs="Calibri"/>
          <w:sz w:val="28"/>
          <w:szCs w:val="36"/>
        </w:rPr>
        <w:t>政府采购活动现场确认声明书</w:t>
      </w:r>
    </w:p>
    <w:p w14:paraId="33436187" w14:textId="77777777" w:rsidR="00845AC0" w:rsidRDefault="00000000">
      <w:pPr>
        <w:rPr>
          <w:rFonts w:cs="Calibri"/>
        </w:rPr>
      </w:pPr>
      <w:r>
        <w:rPr>
          <w:rFonts w:cs="Calibri"/>
        </w:rPr>
        <w:t>浙江省成套招标代理有限公司：</w:t>
      </w:r>
    </w:p>
    <w:p w14:paraId="3B014632" w14:textId="77777777" w:rsidR="00845AC0" w:rsidRDefault="00000000">
      <w:pPr>
        <w:ind w:firstLineChars="200" w:firstLine="420"/>
        <w:rPr>
          <w:rFonts w:cs="Calibri"/>
        </w:rPr>
      </w:pPr>
      <w:r>
        <w:rPr>
          <w:rFonts w:cs="Calibri"/>
        </w:rPr>
        <w:t>本人经由单位法定代表人合法授权参加</w:t>
      </w:r>
      <w:r>
        <w:rPr>
          <w:rFonts w:cs="Calibri" w:hint="eastAsia"/>
          <w:u w:val="single"/>
        </w:rPr>
        <w:t>浙江省发展和改革委员会</w:t>
      </w:r>
      <w:r>
        <w:rPr>
          <w:rFonts w:cs="Calibri"/>
        </w:rPr>
        <w:t>（采购人）</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rPr>
        <w:t>（项目名称）</w:t>
      </w:r>
      <w:r>
        <w:rPr>
          <w:rFonts w:cs="Calibri" w:hint="eastAsia"/>
          <w:color w:val="000000"/>
          <w:szCs w:val="21"/>
          <w:u w:val="single"/>
        </w:rPr>
        <w:t>CTZB-2025050357</w:t>
      </w:r>
      <w:r>
        <w:rPr>
          <w:rFonts w:cs="Calibri"/>
        </w:rPr>
        <w:t>（项目编号）</w:t>
      </w:r>
      <w:r>
        <w:rPr>
          <w:rFonts w:cs="Calibri" w:hint="eastAsia"/>
          <w:u w:val="single"/>
        </w:rPr>
        <w:t>省权力运行系统涉发改委子应用改造及政务服务</w:t>
      </w:r>
      <w:r>
        <w:rPr>
          <w:rFonts w:cs="Calibri" w:hint="eastAsia"/>
          <w:u w:val="single"/>
        </w:rPr>
        <w:t>2.0</w:t>
      </w:r>
      <w:r>
        <w:rPr>
          <w:rFonts w:cs="Calibri" w:hint="eastAsia"/>
          <w:u w:val="single"/>
        </w:rPr>
        <w:t>对接改造项目运维服务</w:t>
      </w:r>
      <w:r>
        <w:rPr>
          <w:rFonts w:cs="Calibri"/>
          <w:color w:val="000000"/>
          <w:szCs w:val="21"/>
        </w:rPr>
        <w:t>（标项名称）</w:t>
      </w:r>
      <w:r>
        <w:rPr>
          <w:rFonts w:cs="Calibri"/>
        </w:rPr>
        <w:t>政府采购活动，经与本单位法人代表人联系确认，现就有关公平竞争事项郑重声明如下：</w:t>
      </w:r>
    </w:p>
    <w:p w14:paraId="3AEEB0F3" w14:textId="77777777" w:rsidR="00845AC0" w:rsidRDefault="00000000">
      <w:pPr>
        <w:ind w:firstLineChars="200" w:firstLine="420"/>
        <w:rPr>
          <w:rFonts w:cs="Calibri"/>
        </w:rPr>
      </w:pPr>
      <w:r>
        <w:rPr>
          <w:rFonts w:cs="Calibri"/>
        </w:rPr>
        <w:t>一、本单位与采购人之间</w:t>
      </w:r>
      <w:r>
        <w:rPr>
          <w:rFonts w:cs="Calibri"/>
        </w:rPr>
        <w:t xml:space="preserve"> </w:t>
      </w:r>
      <w:r>
        <w:rPr>
          <w:rFonts w:cs="Calibri" w:hint="eastAsia"/>
          <w:color w:val="000000"/>
          <w:kern w:val="0"/>
          <w:szCs w:val="21"/>
        </w:rPr>
        <w:t>□</w:t>
      </w:r>
      <w:r>
        <w:rPr>
          <w:rFonts w:cs="Calibri"/>
        </w:rPr>
        <w:t>不存在利害关系</w:t>
      </w:r>
      <w:r>
        <w:rPr>
          <w:rFonts w:cs="Calibri"/>
        </w:rPr>
        <w:t xml:space="preserve"> </w:t>
      </w:r>
      <w:r>
        <w:rPr>
          <w:rFonts w:cs="Calibri" w:hint="eastAsia"/>
          <w:color w:val="000000"/>
          <w:kern w:val="0"/>
          <w:szCs w:val="21"/>
        </w:rPr>
        <w:t>□</w:t>
      </w:r>
      <w:r>
        <w:rPr>
          <w:rFonts w:cs="Calibri"/>
        </w:rPr>
        <w:t>存在下列利害关系【</w:t>
      </w:r>
      <w:r>
        <w:rPr>
          <w:rFonts w:cs="Calibri"/>
          <w:u w:val="single"/>
        </w:rPr>
        <w:t xml:space="preserve">        </w:t>
      </w:r>
      <w:r>
        <w:rPr>
          <w:rFonts w:cs="Calibri"/>
        </w:rPr>
        <w:t>】：</w:t>
      </w:r>
    </w:p>
    <w:p w14:paraId="72072A5F" w14:textId="77777777" w:rsidR="00845AC0"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17F18563" w14:textId="77777777" w:rsidR="00845AC0"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2796D8A5" w14:textId="77777777" w:rsidR="00845AC0"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hint="eastAsia"/>
          <w:color w:val="000000"/>
          <w:kern w:val="0"/>
          <w:szCs w:val="21"/>
        </w:rPr>
        <w:t>□</w:t>
      </w:r>
      <w:r>
        <w:rPr>
          <w:rFonts w:cs="Calibri"/>
        </w:rPr>
        <w:t>与其他所有供应商之间均不存在利害关系</w:t>
      </w:r>
      <w:r>
        <w:rPr>
          <w:rFonts w:cs="Calibri"/>
        </w:rPr>
        <w:t xml:space="preserve"> </w:t>
      </w:r>
      <w:r>
        <w:rPr>
          <w:rFonts w:cs="Calibri" w:hint="eastAsia"/>
          <w:color w:val="000000"/>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6101F5D3" w14:textId="77777777" w:rsidR="00845AC0" w:rsidRDefault="00000000">
      <w:pPr>
        <w:ind w:firstLineChars="200" w:firstLine="420"/>
        <w:rPr>
          <w:rFonts w:cs="Calibri"/>
        </w:rPr>
      </w:pPr>
      <w:r>
        <w:rPr>
          <w:rFonts w:cs="Calibri"/>
        </w:rPr>
        <w:t>A.</w:t>
      </w:r>
      <w:r>
        <w:rPr>
          <w:rFonts w:cs="Calibri"/>
        </w:rPr>
        <w:t>法定代表人或负责人或实际控制人是同一人</w:t>
      </w:r>
    </w:p>
    <w:p w14:paraId="23408F39" w14:textId="77777777" w:rsidR="00845AC0" w:rsidRDefault="00000000">
      <w:pPr>
        <w:ind w:firstLineChars="200" w:firstLine="420"/>
        <w:rPr>
          <w:rFonts w:cs="Calibri"/>
        </w:rPr>
      </w:pPr>
      <w:r>
        <w:rPr>
          <w:rFonts w:cs="Calibri"/>
        </w:rPr>
        <w:t>B.</w:t>
      </w:r>
      <w:r>
        <w:rPr>
          <w:rFonts w:cs="Calibri"/>
        </w:rPr>
        <w:t>法定代表人或负责人或实际控制人是夫妻关系</w:t>
      </w:r>
    </w:p>
    <w:p w14:paraId="7EC342F0" w14:textId="77777777" w:rsidR="00845AC0" w:rsidRDefault="00000000">
      <w:pPr>
        <w:ind w:firstLineChars="200" w:firstLine="420"/>
        <w:rPr>
          <w:rFonts w:cs="Calibri"/>
        </w:rPr>
      </w:pPr>
      <w:r>
        <w:rPr>
          <w:rFonts w:cs="Calibri"/>
        </w:rPr>
        <w:t>C.</w:t>
      </w:r>
      <w:r>
        <w:rPr>
          <w:rFonts w:cs="Calibri"/>
        </w:rPr>
        <w:t>法定代表人或负责人或实际控制人是直系血亲关系</w:t>
      </w:r>
    </w:p>
    <w:p w14:paraId="23EBEB19" w14:textId="77777777" w:rsidR="00845AC0" w:rsidRDefault="00000000">
      <w:pPr>
        <w:ind w:firstLineChars="200" w:firstLine="420"/>
        <w:rPr>
          <w:rFonts w:cs="Calibri"/>
        </w:rPr>
      </w:pPr>
      <w:r>
        <w:rPr>
          <w:rFonts w:cs="Calibri"/>
        </w:rPr>
        <w:t>D.</w:t>
      </w:r>
      <w:r>
        <w:rPr>
          <w:rFonts w:cs="Calibri"/>
        </w:rPr>
        <w:t>法定代表人或负责人或实际控制人存在三代以内旁系血亲关系</w:t>
      </w:r>
    </w:p>
    <w:p w14:paraId="2CA6E5F1" w14:textId="77777777" w:rsidR="00845AC0" w:rsidRDefault="00000000">
      <w:pPr>
        <w:ind w:firstLineChars="200" w:firstLine="420"/>
        <w:rPr>
          <w:rFonts w:cs="Calibri"/>
        </w:rPr>
      </w:pPr>
      <w:r>
        <w:rPr>
          <w:rFonts w:cs="Calibri"/>
        </w:rPr>
        <w:t>E.</w:t>
      </w:r>
      <w:r>
        <w:rPr>
          <w:rFonts w:cs="Calibri"/>
        </w:rPr>
        <w:t>法定代表人或负责人或实际控制人存在近姻亲关系</w:t>
      </w:r>
    </w:p>
    <w:p w14:paraId="19D00972" w14:textId="77777777" w:rsidR="00845AC0"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5D072B69" w14:textId="77777777" w:rsidR="00845AC0" w:rsidRDefault="00000000">
      <w:pPr>
        <w:ind w:firstLineChars="200" w:firstLine="420"/>
        <w:rPr>
          <w:rFonts w:cs="Calibri"/>
        </w:rPr>
      </w:pPr>
      <w:r>
        <w:rPr>
          <w:rFonts w:cs="Calibri"/>
        </w:rPr>
        <w:t>G.</w:t>
      </w:r>
      <w:r>
        <w:rPr>
          <w:rFonts w:cs="Calibri"/>
        </w:rPr>
        <w:t>存在共同直接或间接投资设立子公司、联营企业和合营企业情况</w:t>
      </w:r>
    </w:p>
    <w:p w14:paraId="7719428B" w14:textId="77777777" w:rsidR="00845AC0"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1F1AC1D0" w14:textId="77777777" w:rsidR="00845AC0"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608A1104" w14:textId="77777777" w:rsidR="00845AC0" w:rsidRDefault="00000000">
      <w:pPr>
        <w:ind w:firstLineChars="200" w:firstLine="420"/>
        <w:rPr>
          <w:rFonts w:cs="Calibri"/>
        </w:rPr>
      </w:pPr>
      <w:r>
        <w:rPr>
          <w:rFonts w:cs="Calibri"/>
        </w:rPr>
        <w:t>三、现已清楚知道并严格遵守政府采购法律法规和现场纪律。</w:t>
      </w:r>
    </w:p>
    <w:p w14:paraId="2BBBB918" w14:textId="77777777" w:rsidR="00845AC0"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5BB8A41C" w14:textId="77777777" w:rsidR="00845AC0" w:rsidRDefault="00845AC0">
      <w:pPr>
        <w:ind w:firstLineChars="200" w:firstLine="420"/>
        <w:rPr>
          <w:rFonts w:cs="Calibri"/>
        </w:rPr>
      </w:pPr>
    </w:p>
    <w:p w14:paraId="557CB092" w14:textId="77777777" w:rsidR="00845AC0"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B8EA82F" w14:textId="77777777" w:rsidR="00845AC0" w:rsidRDefault="00000000">
      <w:pPr>
        <w:adjustRightInd w:val="0"/>
        <w:ind w:firstLineChars="200" w:firstLine="420"/>
        <w:rPr>
          <w:rFonts w:cs="Calibri"/>
          <w:color w:val="000000"/>
          <w:szCs w:val="21"/>
        </w:rPr>
      </w:pPr>
      <w:r>
        <w:rPr>
          <w:rFonts w:cs="Calibri"/>
          <w:color w:val="000000"/>
          <w:szCs w:val="21"/>
        </w:rPr>
        <w:t>日期：</w:t>
      </w:r>
      <w:r>
        <w:rPr>
          <w:rFonts w:eastAsia="楷体" w:cs="Calibri" w:hint="eastAsia"/>
          <w:color w:val="000000"/>
          <w:szCs w:val="21"/>
        </w:rPr>
        <w:t>2025</w:t>
      </w:r>
      <w:r>
        <w:rPr>
          <w:rFonts w:eastAsia="楷体" w:cs="Calibri" w:hint="eastAsia"/>
          <w:color w:val="000000"/>
          <w:szCs w:val="21"/>
        </w:rPr>
        <w:t>年</w:t>
      </w:r>
      <w:r>
        <w:rPr>
          <w:rFonts w:eastAsia="楷体" w:cs="Calibri" w:hint="eastAsia"/>
          <w:color w:val="000000"/>
          <w:szCs w:val="21"/>
        </w:rPr>
        <w:t xml:space="preserve">  </w:t>
      </w:r>
      <w:r>
        <w:rPr>
          <w:rFonts w:eastAsia="楷体" w:cs="Calibri" w:hint="eastAsia"/>
          <w:color w:val="000000"/>
          <w:szCs w:val="21"/>
        </w:rPr>
        <w:t>月</w:t>
      </w:r>
      <w:r>
        <w:rPr>
          <w:rFonts w:eastAsia="楷体" w:cs="Calibri" w:hint="eastAsia"/>
          <w:color w:val="000000"/>
          <w:szCs w:val="21"/>
        </w:rPr>
        <w:t xml:space="preserve">  </w:t>
      </w:r>
      <w:r>
        <w:rPr>
          <w:rFonts w:eastAsia="楷体" w:cs="Calibri" w:hint="eastAsia"/>
          <w:color w:val="000000"/>
          <w:szCs w:val="21"/>
        </w:rPr>
        <w:t>日</w:t>
      </w:r>
    </w:p>
    <w:p w14:paraId="1AD6D012" w14:textId="77777777" w:rsidR="00845AC0" w:rsidRDefault="00845AC0"/>
    <w:p w14:paraId="3DF8F078" w14:textId="77777777" w:rsidR="00845AC0" w:rsidRDefault="00000000">
      <w:pPr>
        <w:ind w:firstLineChars="200" w:firstLine="420"/>
        <w:rPr>
          <w:rFonts w:eastAsia="楷体" w:cs="Calibri"/>
          <w:szCs w:val="21"/>
        </w:rPr>
      </w:pPr>
      <w:r>
        <w:rPr>
          <w:rFonts w:eastAsia="楷体" w:cs="Calibri"/>
          <w:szCs w:val="21"/>
        </w:rPr>
        <w:t>说明：</w:t>
      </w:r>
    </w:p>
    <w:p w14:paraId="122E12B3" w14:textId="77777777" w:rsidR="00845AC0"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0C900E1C" w14:textId="77777777" w:rsidR="00845AC0"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不用编入响应文件中。</w:t>
      </w:r>
    </w:p>
    <w:p w14:paraId="0D79FAAD" w14:textId="77777777" w:rsidR="00845AC0" w:rsidRDefault="00000000">
      <w:pPr>
        <w:rPr>
          <w:rFonts w:cs="Calibri"/>
        </w:rPr>
      </w:pPr>
      <w:r>
        <w:rPr>
          <w:rFonts w:cs="Calibri"/>
        </w:rPr>
        <w:br w:type="page"/>
      </w:r>
    </w:p>
    <w:p w14:paraId="1B9282A9" w14:textId="77777777" w:rsidR="00845AC0"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5EAB4FA1" w14:textId="77777777" w:rsidR="00845AC0" w:rsidRDefault="00000000">
      <w:pPr>
        <w:jc w:val="center"/>
        <w:rPr>
          <w:rFonts w:eastAsia="黑体" w:cs="Calibri"/>
          <w:sz w:val="28"/>
          <w:szCs w:val="36"/>
        </w:rPr>
      </w:pPr>
      <w:r>
        <w:rPr>
          <w:rFonts w:eastAsia="黑体" w:cs="Calibri"/>
          <w:sz w:val="28"/>
          <w:szCs w:val="36"/>
        </w:rPr>
        <w:t>询问函范本</w:t>
      </w:r>
    </w:p>
    <w:p w14:paraId="6D1AC334" w14:textId="77777777" w:rsidR="00845AC0" w:rsidRDefault="00000000">
      <w:pPr>
        <w:rPr>
          <w:rFonts w:cs="Calibri"/>
          <w:bCs/>
          <w:szCs w:val="21"/>
        </w:rPr>
      </w:pPr>
      <w:r>
        <w:rPr>
          <w:rFonts w:cs="Calibri"/>
          <w:bCs/>
          <w:szCs w:val="21"/>
        </w:rPr>
        <w:t>一、供应商基本信息</w:t>
      </w:r>
    </w:p>
    <w:p w14:paraId="36BF9B6D" w14:textId="77777777" w:rsidR="00845AC0" w:rsidRDefault="00000000">
      <w:pPr>
        <w:rPr>
          <w:rFonts w:cs="Calibri"/>
          <w:szCs w:val="21"/>
          <w:u w:val="dotted"/>
        </w:rPr>
      </w:pPr>
      <w:r>
        <w:rPr>
          <w:rFonts w:cs="Calibri"/>
          <w:szCs w:val="21"/>
        </w:rPr>
        <w:t>供应商：</w:t>
      </w:r>
      <w:r>
        <w:rPr>
          <w:rFonts w:cs="Calibri"/>
          <w:szCs w:val="21"/>
          <w:u w:val="dotted"/>
        </w:rPr>
        <w:t xml:space="preserve">                                        </w:t>
      </w:r>
    </w:p>
    <w:p w14:paraId="6FBA700C" w14:textId="77777777" w:rsidR="00845AC0"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5E697930" w14:textId="77777777" w:rsidR="00845AC0"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F5B17F5" w14:textId="77777777" w:rsidR="00845AC0" w:rsidRDefault="00000000">
      <w:pPr>
        <w:rPr>
          <w:rFonts w:cs="Calibri"/>
          <w:szCs w:val="21"/>
          <w:u w:val="dotted"/>
        </w:rPr>
      </w:pPr>
      <w:r>
        <w:rPr>
          <w:rFonts w:cs="Calibri"/>
          <w:szCs w:val="21"/>
        </w:rPr>
        <w:t>授权代表：</w:t>
      </w:r>
      <w:r>
        <w:rPr>
          <w:rFonts w:cs="Calibri"/>
          <w:szCs w:val="21"/>
          <w:u w:val="dotted"/>
        </w:rPr>
        <w:t xml:space="preserve">                                          </w:t>
      </w:r>
    </w:p>
    <w:p w14:paraId="34B2CC99" w14:textId="77777777" w:rsidR="00845AC0"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4A5FE512" w14:textId="77777777" w:rsidR="00845AC0"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5BE3B50F" w14:textId="77777777" w:rsidR="00845AC0" w:rsidRDefault="00000000">
      <w:pPr>
        <w:rPr>
          <w:rFonts w:cs="Calibri"/>
          <w:bCs/>
          <w:szCs w:val="21"/>
        </w:rPr>
      </w:pPr>
      <w:r>
        <w:rPr>
          <w:rFonts w:cs="Calibri"/>
          <w:bCs/>
          <w:szCs w:val="21"/>
        </w:rPr>
        <w:t>二、项目基本情况</w:t>
      </w:r>
    </w:p>
    <w:p w14:paraId="49A5F244" w14:textId="77777777" w:rsidR="00845AC0" w:rsidRDefault="00000000">
      <w:pPr>
        <w:rPr>
          <w:rFonts w:cs="Calibri"/>
          <w:szCs w:val="21"/>
        </w:rPr>
      </w:pPr>
      <w:r>
        <w:rPr>
          <w:rFonts w:cs="Calibri"/>
          <w:szCs w:val="21"/>
        </w:rPr>
        <w:t>项目的名称：</w:t>
      </w:r>
      <w:r>
        <w:rPr>
          <w:rFonts w:cs="Calibri"/>
          <w:szCs w:val="21"/>
          <w:u w:val="dotted"/>
        </w:rPr>
        <w:t xml:space="preserve">                                      </w:t>
      </w:r>
    </w:p>
    <w:p w14:paraId="7E4BF12B" w14:textId="77777777" w:rsidR="00845AC0"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426FEFFD" w14:textId="77777777" w:rsidR="00845AC0" w:rsidRDefault="00000000">
      <w:pPr>
        <w:rPr>
          <w:rFonts w:cs="Calibri"/>
          <w:szCs w:val="21"/>
          <w:u w:val="dotted"/>
        </w:rPr>
      </w:pPr>
      <w:r>
        <w:rPr>
          <w:rFonts w:cs="Calibri"/>
          <w:szCs w:val="21"/>
        </w:rPr>
        <w:t>采购人名称：</w:t>
      </w:r>
      <w:r>
        <w:rPr>
          <w:rFonts w:cs="Calibri"/>
          <w:szCs w:val="21"/>
          <w:u w:val="dotted"/>
        </w:rPr>
        <w:t xml:space="preserve">                                       </w:t>
      </w:r>
    </w:p>
    <w:p w14:paraId="5B569001" w14:textId="77777777" w:rsidR="00845AC0" w:rsidRDefault="00000000">
      <w:pPr>
        <w:rPr>
          <w:rFonts w:cs="Calibri"/>
          <w:szCs w:val="21"/>
        </w:rPr>
      </w:pPr>
      <w:r>
        <w:rPr>
          <w:rFonts w:cs="Calibri"/>
          <w:szCs w:val="21"/>
        </w:rPr>
        <w:t>采购文件获取日期：</w:t>
      </w:r>
      <w:r>
        <w:rPr>
          <w:rFonts w:cs="Calibri"/>
          <w:szCs w:val="21"/>
          <w:u w:val="dotted"/>
        </w:rPr>
        <w:t xml:space="preserve">                                 </w:t>
      </w:r>
    </w:p>
    <w:p w14:paraId="22DF6110" w14:textId="77777777" w:rsidR="00845AC0" w:rsidRDefault="00000000">
      <w:pPr>
        <w:rPr>
          <w:rFonts w:cs="Calibri"/>
          <w:bCs/>
          <w:szCs w:val="21"/>
        </w:rPr>
      </w:pPr>
      <w:r>
        <w:rPr>
          <w:rFonts w:cs="Calibri"/>
          <w:bCs/>
          <w:szCs w:val="21"/>
        </w:rPr>
        <w:t>三、询问事项具体内容</w:t>
      </w:r>
    </w:p>
    <w:p w14:paraId="6E9B6F76" w14:textId="77777777" w:rsidR="00845AC0"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5C0FFB1A" w14:textId="77777777" w:rsidR="00845AC0"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6C20EA63" w14:textId="77777777" w:rsidR="00845AC0" w:rsidRDefault="00000000">
      <w:pPr>
        <w:rPr>
          <w:rFonts w:cs="Calibri"/>
          <w:szCs w:val="21"/>
        </w:rPr>
      </w:pPr>
      <w:r>
        <w:rPr>
          <w:rFonts w:cs="Calibri"/>
          <w:szCs w:val="21"/>
        </w:rPr>
        <w:t>……</w:t>
      </w:r>
    </w:p>
    <w:p w14:paraId="45CCBEEB" w14:textId="77777777" w:rsidR="00845AC0" w:rsidRDefault="00000000">
      <w:pPr>
        <w:rPr>
          <w:rFonts w:cs="Calibri"/>
          <w:bCs/>
          <w:szCs w:val="21"/>
        </w:rPr>
      </w:pPr>
      <w:r>
        <w:rPr>
          <w:rFonts w:cs="Calibri"/>
          <w:bCs/>
          <w:szCs w:val="21"/>
        </w:rPr>
        <w:t>四、与询问事项相关的请求</w:t>
      </w:r>
    </w:p>
    <w:p w14:paraId="5AC50706" w14:textId="77777777" w:rsidR="00845AC0" w:rsidRDefault="00000000">
      <w:pPr>
        <w:rPr>
          <w:rFonts w:cs="Calibri"/>
          <w:szCs w:val="21"/>
          <w:u w:val="dotted"/>
        </w:rPr>
      </w:pPr>
      <w:r>
        <w:rPr>
          <w:rFonts w:cs="Calibri"/>
          <w:szCs w:val="21"/>
        </w:rPr>
        <w:t>请求：</w:t>
      </w:r>
      <w:r>
        <w:rPr>
          <w:rFonts w:cs="Calibri"/>
          <w:szCs w:val="21"/>
          <w:u w:val="dotted"/>
        </w:rPr>
        <w:t xml:space="preserve">                                               </w:t>
      </w:r>
    </w:p>
    <w:p w14:paraId="53AB6039" w14:textId="77777777" w:rsidR="00845AC0" w:rsidRDefault="00845AC0">
      <w:pPr>
        <w:rPr>
          <w:rFonts w:cs="Calibri"/>
          <w:szCs w:val="21"/>
        </w:rPr>
      </w:pPr>
    </w:p>
    <w:p w14:paraId="70974BE3" w14:textId="77777777" w:rsidR="00845AC0"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774733DB" w14:textId="77777777" w:rsidR="00845AC0" w:rsidRDefault="00000000">
      <w:pPr>
        <w:rPr>
          <w:rFonts w:cs="Calibri"/>
        </w:rPr>
      </w:pPr>
      <w:r>
        <w:rPr>
          <w:rFonts w:cs="Calibri"/>
          <w:szCs w:val="21"/>
        </w:rPr>
        <w:t>日期：</w:t>
      </w:r>
      <w:r>
        <w:rPr>
          <w:rFonts w:cs="Calibri"/>
          <w:szCs w:val="21"/>
        </w:rPr>
        <w:t xml:space="preserve">    </w:t>
      </w:r>
    </w:p>
    <w:p w14:paraId="019D4416" w14:textId="77777777" w:rsidR="00845AC0" w:rsidRDefault="00000000">
      <w:pPr>
        <w:rPr>
          <w:rFonts w:cs="Calibri"/>
        </w:rPr>
      </w:pPr>
      <w:r>
        <w:rPr>
          <w:rFonts w:cs="Calibri"/>
        </w:rPr>
        <w:br w:type="page"/>
      </w:r>
    </w:p>
    <w:p w14:paraId="0949A649" w14:textId="77777777" w:rsidR="00845AC0"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697CEB07" w14:textId="77777777" w:rsidR="00845AC0" w:rsidRDefault="00000000">
      <w:pPr>
        <w:jc w:val="center"/>
        <w:rPr>
          <w:rFonts w:eastAsia="黑体" w:cs="Calibri"/>
          <w:sz w:val="28"/>
          <w:szCs w:val="36"/>
        </w:rPr>
      </w:pPr>
      <w:r>
        <w:rPr>
          <w:rFonts w:eastAsia="黑体" w:cs="Calibri"/>
          <w:sz w:val="28"/>
          <w:szCs w:val="36"/>
        </w:rPr>
        <w:t>质疑函范本</w:t>
      </w:r>
    </w:p>
    <w:p w14:paraId="78514CD6" w14:textId="77777777" w:rsidR="00845AC0" w:rsidRDefault="00000000">
      <w:pPr>
        <w:rPr>
          <w:rFonts w:cs="Calibri"/>
          <w:bCs/>
          <w:szCs w:val="21"/>
        </w:rPr>
      </w:pPr>
      <w:r>
        <w:rPr>
          <w:rFonts w:cs="Calibri"/>
          <w:bCs/>
          <w:szCs w:val="21"/>
        </w:rPr>
        <w:t>一、质疑供应商基本信息</w:t>
      </w:r>
    </w:p>
    <w:p w14:paraId="61FD9571" w14:textId="77777777" w:rsidR="00845AC0" w:rsidRDefault="00000000">
      <w:pPr>
        <w:rPr>
          <w:rFonts w:cs="Calibri"/>
          <w:szCs w:val="21"/>
          <w:u w:val="dotted"/>
        </w:rPr>
      </w:pPr>
      <w:r>
        <w:rPr>
          <w:rFonts w:cs="Calibri"/>
          <w:szCs w:val="21"/>
        </w:rPr>
        <w:t>质疑供应商：</w:t>
      </w:r>
      <w:r>
        <w:rPr>
          <w:rFonts w:cs="Calibri"/>
          <w:szCs w:val="21"/>
          <w:u w:val="dotted"/>
        </w:rPr>
        <w:t xml:space="preserve">                                        </w:t>
      </w:r>
    </w:p>
    <w:p w14:paraId="585AF8E0" w14:textId="77777777" w:rsidR="00845AC0"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350A87A3" w14:textId="77777777" w:rsidR="00845AC0"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0023F05" w14:textId="77777777" w:rsidR="00845AC0" w:rsidRDefault="00000000">
      <w:pPr>
        <w:rPr>
          <w:rFonts w:cs="Calibri"/>
          <w:szCs w:val="21"/>
          <w:u w:val="dotted"/>
        </w:rPr>
      </w:pPr>
      <w:r>
        <w:rPr>
          <w:rFonts w:cs="Calibri"/>
          <w:szCs w:val="21"/>
        </w:rPr>
        <w:t>授权代表：</w:t>
      </w:r>
      <w:r>
        <w:rPr>
          <w:rFonts w:cs="Calibri"/>
          <w:szCs w:val="21"/>
          <w:u w:val="dotted"/>
        </w:rPr>
        <w:t xml:space="preserve">                                          </w:t>
      </w:r>
    </w:p>
    <w:p w14:paraId="2138959C" w14:textId="77777777" w:rsidR="00845AC0"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12D03FA4" w14:textId="77777777" w:rsidR="00845AC0"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5A26325F" w14:textId="77777777" w:rsidR="00845AC0" w:rsidRDefault="00000000">
      <w:pPr>
        <w:rPr>
          <w:rFonts w:cs="Calibri"/>
          <w:bCs/>
          <w:szCs w:val="21"/>
        </w:rPr>
      </w:pPr>
      <w:r>
        <w:rPr>
          <w:rFonts w:cs="Calibri"/>
          <w:bCs/>
          <w:szCs w:val="21"/>
        </w:rPr>
        <w:t>二、质疑项目基本情况</w:t>
      </w:r>
    </w:p>
    <w:p w14:paraId="06673E68" w14:textId="77777777" w:rsidR="00845AC0" w:rsidRDefault="00000000">
      <w:pPr>
        <w:rPr>
          <w:rFonts w:cs="Calibri"/>
          <w:szCs w:val="21"/>
        </w:rPr>
      </w:pPr>
      <w:r>
        <w:rPr>
          <w:rFonts w:cs="Calibri"/>
          <w:szCs w:val="21"/>
        </w:rPr>
        <w:t>质疑项目的名称：</w:t>
      </w:r>
      <w:r>
        <w:rPr>
          <w:rFonts w:cs="Calibri"/>
          <w:szCs w:val="21"/>
          <w:u w:val="dotted"/>
        </w:rPr>
        <w:t xml:space="preserve">                                      </w:t>
      </w:r>
    </w:p>
    <w:p w14:paraId="41D1D1BB" w14:textId="77777777" w:rsidR="00845AC0"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2967C462" w14:textId="77777777" w:rsidR="00845AC0" w:rsidRDefault="00000000">
      <w:pPr>
        <w:rPr>
          <w:rFonts w:cs="Calibri"/>
          <w:szCs w:val="21"/>
          <w:u w:val="dotted"/>
        </w:rPr>
      </w:pPr>
      <w:r>
        <w:rPr>
          <w:rFonts w:cs="Calibri"/>
          <w:szCs w:val="21"/>
        </w:rPr>
        <w:t>采购人名称：</w:t>
      </w:r>
      <w:r>
        <w:rPr>
          <w:rFonts w:cs="Calibri"/>
          <w:szCs w:val="21"/>
          <w:u w:val="dotted"/>
        </w:rPr>
        <w:t xml:space="preserve">                                         </w:t>
      </w:r>
    </w:p>
    <w:p w14:paraId="0CE5A817" w14:textId="77777777" w:rsidR="00845AC0" w:rsidRDefault="00000000">
      <w:pPr>
        <w:rPr>
          <w:rFonts w:cs="Calibri"/>
          <w:szCs w:val="21"/>
        </w:rPr>
      </w:pPr>
      <w:r>
        <w:rPr>
          <w:rFonts w:cs="Calibri"/>
          <w:szCs w:val="21"/>
        </w:rPr>
        <w:t>采购文件获取日期：</w:t>
      </w:r>
      <w:r>
        <w:rPr>
          <w:rFonts w:cs="Calibri"/>
          <w:szCs w:val="21"/>
          <w:u w:val="dotted"/>
        </w:rPr>
        <w:t xml:space="preserve">                                   </w:t>
      </w:r>
    </w:p>
    <w:p w14:paraId="616E2E94" w14:textId="77777777" w:rsidR="00845AC0" w:rsidRDefault="00000000">
      <w:pPr>
        <w:rPr>
          <w:rFonts w:cs="Calibri"/>
          <w:bCs/>
          <w:szCs w:val="21"/>
        </w:rPr>
      </w:pPr>
      <w:r>
        <w:rPr>
          <w:rFonts w:cs="Calibri"/>
          <w:bCs/>
          <w:szCs w:val="21"/>
        </w:rPr>
        <w:t>三、质疑事项具体内容</w:t>
      </w:r>
    </w:p>
    <w:p w14:paraId="5AFDD4C2" w14:textId="77777777" w:rsidR="00845AC0"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56D7ED05" w14:textId="77777777" w:rsidR="00845AC0" w:rsidRDefault="00000000">
      <w:pPr>
        <w:rPr>
          <w:rFonts w:cs="Calibri"/>
          <w:szCs w:val="21"/>
          <w:u w:val="dotted"/>
        </w:rPr>
      </w:pPr>
      <w:r>
        <w:rPr>
          <w:rFonts w:cs="Calibri"/>
          <w:szCs w:val="21"/>
        </w:rPr>
        <w:t>事实依据：</w:t>
      </w:r>
      <w:r>
        <w:rPr>
          <w:rFonts w:cs="Calibri"/>
          <w:szCs w:val="21"/>
          <w:u w:val="dotted"/>
        </w:rPr>
        <w:t xml:space="preserve">                                          </w:t>
      </w:r>
    </w:p>
    <w:p w14:paraId="34ACAACA" w14:textId="77777777" w:rsidR="00845AC0" w:rsidRDefault="00000000">
      <w:pPr>
        <w:rPr>
          <w:rFonts w:cs="Calibri"/>
          <w:szCs w:val="21"/>
        </w:rPr>
      </w:pPr>
      <w:r>
        <w:rPr>
          <w:rFonts w:cs="Calibri"/>
          <w:szCs w:val="21"/>
          <w:u w:val="dotted"/>
        </w:rPr>
        <w:t xml:space="preserve">                                                       </w:t>
      </w:r>
    </w:p>
    <w:p w14:paraId="5F20D648" w14:textId="77777777" w:rsidR="00845AC0" w:rsidRDefault="00000000">
      <w:pPr>
        <w:rPr>
          <w:rFonts w:cs="Calibri"/>
          <w:szCs w:val="21"/>
          <w:u w:val="dotted"/>
        </w:rPr>
      </w:pPr>
      <w:r>
        <w:rPr>
          <w:rFonts w:cs="Calibri"/>
          <w:szCs w:val="21"/>
        </w:rPr>
        <w:t>法律依据：</w:t>
      </w:r>
      <w:r>
        <w:rPr>
          <w:rFonts w:cs="Calibri"/>
          <w:szCs w:val="21"/>
          <w:u w:val="dotted"/>
        </w:rPr>
        <w:t xml:space="preserve">                                          </w:t>
      </w:r>
    </w:p>
    <w:p w14:paraId="09C96C44" w14:textId="77777777" w:rsidR="00845AC0" w:rsidRDefault="00000000">
      <w:pPr>
        <w:rPr>
          <w:rFonts w:cs="Calibri"/>
          <w:szCs w:val="21"/>
          <w:u w:val="dotted"/>
        </w:rPr>
      </w:pPr>
      <w:r>
        <w:rPr>
          <w:rFonts w:cs="Calibri"/>
          <w:szCs w:val="21"/>
          <w:u w:val="dotted"/>
        </w:rPr>
        <w:t xml:space="preserve">                                                     </w:t>
      </w:r>
    </w:p>
    <w:p w14:paraId="0F4B1398" w14:textId="77777777" w:rsidR="00845AC0" w:rsidRDefault="00000000">
      <w:pPr>
        <w:rPr>
          <w:rFonts w:cs="Calibri"/>
          <w:szCs w:val="21"/>
          <w:u w:val="dotted"/>
        </w:rPr>
      </w:pPr>
      <w:r>
        <w:rPr>
          <w:rFonts w:cs="Calibri"/>
          <w:szCs w:val="21"/>
        </w:rPr>
        <w:t>质疑事项</w:t>
      </w:r>
      <w:r>
        <w:rPr>
          <w:rFonts w:cs="Calibri"/>
          <w:szCs w:val="21"/>
        </w:rPr>
        <w:t>2</w:t>
      </w:r>
    </w:p>
    <w:p w14:paraId="4E3B6C1C" w14:textId="77777777" w:rsidR="00845AC0" w:rsidRDefault="00000000">
      <w:pPr>
        <w:rPr>
          <w:rFonts w:cs="Calibri"/>
          <w:szCs w:val="21"/>
        </w:rPr>
      </w:pPr>
      <w:r>
        <w:rPr>
          <w:rFonts w:cs="Calibri"/>
          <w:szCs w:val="21"/>
        </w:rPr>
        <w:t>……</w:t>
      </w:r>
    </w:p>
    <w:p w14:paraId="58AF495C" w14:textId="77777777" w:rsidR="00845AC0" w:rsidRDefault="00000000">
      <w:pPr>
        <w:rPr>
          <w:rFonts w:cs="Calibri"/>
          <w:bCs/>
          <w:szCs w:val="21"/>
        </w:rPr>
      </w:pPr>
      <w:r>
        <w:rPr>
          <w:rFonts w:cs="Calibri"/>
          <w:bCs/>
          <w:szCs w:val="21"/>
        </w:rPr>
        <w:t>四、与质疑事项相关的质疑请求</w:t>
      </w:r>
    </w:p>
    <w:p w14:paraId="579E2A6F" w14:textId="77777777" w:rsidR="00845AC0" w:rsidRDefault="00000000">
      <w:pPr>
        <w:rPr>
          <w:rFonts w:cs="Calibri"/>
          <w:szCs w:val="21"/>
          <w:u w:val="dotted"/>
        </w:rPr>
      </w:pPr>
      <w:r>
        <w:rPr>
          <w:rFonts w:cs="Calibri"/>
          <w:szCs w:val="21"/>
        </w:rPr>
        <w:t>请求：</w:t>
      </w:r>
      <w:r>
        <w:rPr>
          <w:rFonts w:cs="Calibri"/>
          <w:szCs w:val="21"/>
          <w:u w:val="dotted"/>
        </w:rPr>
        <w:t xml:space="preserve">                                               </w:t>
      </w:r>
    </w:p>
    <w:p w14:paraId="69CEC042" w14:textId="77777777" w:rsidR="00845AC0"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3BB29F4F" w14:textId="77777777" w:rsidR="00845AC0" w:rsidRDefault="00000000">
      <w:pPr>
        <w:rPr>
          <w:rFonts w:cs="Calibri"/>
          <w:szCs w:val="21"/>
        </w:rPr>
      </w:pPr>
      <w:r>
        <w:rPr>
          <w:rFonts w:cs="Calibri"/>
          <w:szCs w:val="21"/>
        </w:rPr>
        <w:t>日期：</w:t>
      </w:r>
      <w:r>
        <w:rPr>
          <w:rFonts w:cs="Calibri"/>
          <w:szCs w:val="21"/>
        </w:rPr>
        <w:t xml:space="preserve">    </w:t>
      </w:r>
    </w:p>
    <w:p w14:paraId="4E9672CA" w14:textId="77777777" w:rsidR="00845AC0" w:rsidRDefault="00845AC0">
      <w:pPr>
        <w:jc w:val="center"/>
        <w:rPr>
          <w:rFonts w:cs="Calibri"/>
          <w:b/>
          <w:bCs/>
          <w:szCs w:val="21"/>
        </w:rPr>
      </w:pPr>
    </w:p>
    <w:p w14:paraId="7CBE8818" w14:textId="77777777" w:rsidR="00845AC0" w:rsidRDefault="00845AC0">
      <w:pPr>
        <w:rPr>
          <w:rFonts w:cs="Calibri"/>
          <w:b/>
          <w:szCs w:val="21"/>
        </w:rPr>
      </w:pPr>
    </w:p>
    <w:p w14:paraId="34780352" w14:textId="77777777" w:rsidR="00845AC0" w:rsidRDefault="00845AC0">
      <w:pPr>
        <w:rPr>
          <w:rFonts w:cs="Calibri"/>
          <w:b/>
          <w:szCs w:val="21"/>
        </w:rPr>
      </w:pPr>
    </w:p>
    <w:p w14:paraId="7B242B57" w14:textId="77777777" w:rsidR="00845AC0" w:rsidRDefault="00845AC0">
      <w:pPr>
        <w:rPr>
          <w:rFonts w:cs="Calibri"/>
          <w:b/>
          <w:szCs w:val="21"/>
        </w:rPr>
      </w:pPr>
    </w:p>
    <w:p w14:paraId="359F9E8B" w14:textId="77777777" w:rsidR="00845AC0" w:rsidRDefault="00000000">
      <w:pPr>
        <w:rPr>
          <w:rFonts w:eastAsia="楷体" w:cs="Calibri"/>
          <w:b/>
          <w:szCs w:val="21"/>
        </w:rPr>
      </w:pPr>
      <w:r>
        <w:rPr>
          <w:rFonts w:eastAsia="楷体" w:cs="Calibri"/>
          <w:b/>
          <w:szCs w:val="21"/>
        </w:rPr>
        <w:t>质疑函制作说明：</w:t>
      </w:r>
    </w:p>
    <w:p w14:paraId="479210BD" w14:textId="77777777" w:rsidR="00845AC0"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4998FF1F" w14:textId="77777777" w:rsidR="00845AC0"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0D8027A6" w14:textId="77777777" w:rsidR="00845AC0"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087DC78D" w14:textId="77777777" w:rsidR="00845AC0"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5C5D2132" w14:textId="77777777" w:rsidR="00845AC0"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7BCF651C" w14:textId="77777777" w:rsidR="00845AC0"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5E66DD3B" w14:textId="77777777" w:rsidR="00845AC0" w:rsidRDefault="00000000">
      <w:pPr>
        <w:rPr>
          <w:rFonts w:cs="Calibri"/>
          <w:b/>
          <w:spacing w:val="6"/>
          <w:sz w:val="32"/>
          <w:szCs w:val="32"/>
        </w:rPr>
      </w:pPr>
      <w:r>
        <w:rPr>
          <w:rFonts w:cs="Calibri"/>
          <w:b/>
          <w:spacing w:val="6"/>
          <w:sz w:val="32"/>
          <w:szCs w:val="32"/>
        </w:rPr>
        <w:br w:type="page"/>
      </w:r>
    </w:p>
    <w:p w14:paraId="2B41F63A" w14:textId="77777777" w:rsidR="00845AC0"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1C8FE816" w14:textId="77777777" w:rsidR="00845AC0" w:rsidRDefault="00000000">
      <w:pPr>
        <w:jc w:val="center"/>
        <w:rPr>
          <w:rFonts w:eastAsia="黑体" w:cs="Calibri"/>
          <w:sz w:val="28"/>
          <w:szCs w:val="36"/>
        </w:rPr>
      </w:pPr>
      <w:r>
        <w:rPr>
          <w:rFonts w:eastAsia="黑体" w:cs="Calibri"/>
          <w:sz w:val="28"/>
          <w:szCs w:val="36"/>
        </w:rPr>
        <w:t>投诉书范本</w:t>
      </w:r>
    </w:p>
    <w:p w14:paraId="57C765BD" w14:textId="77777777" w:rsidR="00845AC0" w:rsidRDefault="00000000">
      <w:pPr>
        <w:rPr>
          <w:rFonts w:cs="Calibri"/>
          <w:szCs w:val="21"/>
        </w:rPr>
      </w:pPr>
      <w:r>
        <w:rPr>
          <w:rFonts w:cs="Calibri"/>
          <w:szCs w:val="21"/>
        </w:rPr>
        <w:t>一、投诉相关主体基本情况</w:t>
      </w:r>
    </w:p>
    <w:p w14:paraId="1796E405" w14:textId="77777777" w:rsidR="00845AC0" w:rsidRDefault="00000000">
      <w:pPr>
        <w:rPr>
          <w:rFonts w:cs="Calibri"/>
          <w:szCs w:val="21"/>
          <w:u w:val="dotted"/>
        </w:rPr>
      </w:pPr>
      <w:r>
        <w:rPr>
          <w:rFonts w:cs="Calibri"/>
          <w:szCs w:val="21"/>
        </w:rPr>
        <w:t>投诉人：</w:t>
      </w:r>
      <w:r>
        <w:rPr>
          <w:rFonts w:cs="Calibri"/>
          <w:szCs w:val="21"/>
          <w:u w:val="dotted"/>
        </w:rPr>
        <w:t xml:space="preserve">                                               </w:t>
      </w:r>
    </w:p>
    <w:p w14:paraId="12B65DEC" w14:textId="77777777" w:rsidR="00845AC0"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93DF2DC" w14:textId="77777777" w:rsidR="00845AC0"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589AD0BD" w14:textId="77777777" w:rsidR="00845AC0"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4646D560" w14:textId="77777777" w:rsidR="00845AC0"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2674A13D" w14:textId="77777777" w:rsidR="00845AC0"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35A6112" w14:textId="77777777" w:rsidR="00845AC0"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1D4AED6C" w14:textId="77777777" w:rsidR="00845AC0"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E8301B4" w14:textId="77777777" w:rsidR="00845AC0"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2E53C71" w14:textId="77777777" w:rsidR="00845AC0" w:rsidRDefault="00000000">
      <w:pPr>
        <w:rPr>
          <w:rFonts w:cs="Calibri"/>
          <w:szCs w:val="21"/>
        </w:rPr>
      </w:pPr>
      <w:r>
        <w:rPr>
          <w:rFonts w:cs="Calibri"/>
          <w:szCs w:val="21"/>
        </w:rPr>
        <w:t>被投诉人</w:t>
      </w:r>
      <w:r>
        <w:rPr>
          <w:rFonts w:cs="Calibri"/>
          <w:szCs w:val="21"/>
        </w:rPr>
        <w:t>2</w:t>
      </w:r>
    </w:p>
    <w:p w14:paraId="0F4CA407" w14:textId="77777777" w:rsidR="00845AC0" w:rsidRDefault="00000000">
      <w:pPr>
        <w:rPr>
          <w:rFonts w:cs="Calibri"/>
          <w:szCs w:val="21"/>
          <w:u w:val="dotted"/>
        </w:rPr>
      </w:pPr>
      <w:r>
        <w:rPr>
          <w:rFonts w:cs="Calibri"/>
          <w:szCs w:val="21"/>
        </w:rPr>
        <w:t>……</w:t>
      </w:r>
    </w:p>
    <w:p w14:paraId="0A3D6661" w14:textId="77777777" w:rsidR="00845AC0" w:rsidRDefault="00000000">
      <w:pPr>
        <w:rPr>
          <w:rFonts w:cs="Calibri"/>
          <w:szCs w:val="21"/>
          <w:u w:val="single"/>
        </w:rPr>
      </w:pPr>
      <w:r>
        <w:rPr>
          <w:rFonts w:cs="Calibri"/>
          <w:szCs w:val="21"/>
        </w:rPr>
        <w:t>相关供应商：</w:t>
      </w:r>
      <w:r>
        <w:rPr>
          <w:rFonts w:cs="Calibri"/>
          <w:szCs w:val="21"/>
          <w:u w:val="dotted"/>
        </w:rPr>
        <w:t xml:space="preserve">                                           </w:t>
      </w:r>
    </w:p>
    <w:p w14:paraId="708D55CD" w14:textId="77777777" w:rsidR="00845AC0"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9218D02" w14:textId="77777777" w:rsidR="00845AC0"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72B8987" w14:textId="77777777" w:rsidR="00845AC0" w:rsidRDefault="00000000">
      <w:pPr>
        <w:rPr>
          <w:rFonts w:cs="Calibri"/>
          <w:szCs w:val="21"/>
        </w:rPr>
      </w:pPr>
      <w:r>
        <w:rPr>
          <w:rFonts w:cs="Calibri"/>
          <w:szCs w:val="21"/>
        </w:rPr>
        <w:t>二、投诉项目基本情况</w:t>
      </w:r>
    </w:p>
    <w:p w14:paraId="7C47C6FF" w14:textId="77777777" w:rsidR="00845AC0" w:rsidRDefault="00000000">
      <w:pPr>
        <w:rPr>
          <w:rFonts w:cs="Calibri"/>
          <w:szCs w:val="21"/>
          <w:u w:val="dotted"/>
        </w:rPr>
      </w:pPr>
      <w:r>
        <w:rPr>
          <w:rFonts w:cs="Calibri"/>
          <w:szCs w:val="21"/>
        </w:rPr>
        <w:t>采购项目名称：</w:t>
      </w:r>
      <w:r>
        <w:rPr>
          <w:rFonts w:cs="Calibri"/>
          <w:szCs w:val="21"/>
          <w:u w:val="dotted"/>
        </w:rPr>
        <w:t xml:space="preserve">                                        </w:t>
      </w:r>
    </w:p>
    <w:p w14:paraId="68AA255D" w14:textId="77777777" w:rsidR="00845AC0"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62683D05" w14:textId="77777777" w:rsidR="00845AC0" w:rsidRDefault="00000000">
      <w:pPr>
        <w:rPr>
          <w:rFonts w:cs="Calibri"/>
          <w:szCs w:val="21"/>
        </w:rPr>
      </w:pPr>
      <w:r>
        <w:rPr>
          <w:rFonts w:cs="Calibri"/>
          <w:szCs w:val="21"/>
        </w:rPr>
        <w:t>采购人名称：</w:t>
      </w:r>
      <w:r>
        <w:rPr>
          <w:rFonts w:cs="Calibri"/>
          <w:szCs w:val="21"/>
          <w:u w:val="dotted"/>
        </w:rPr>
        <w:t xml:space="preserve">                                           </w:t>
      </w:r>
    </w:p>
    <w:p w14:paraId="53F9D9A8" w14:textId="77777777" w:rsidR="00845AC0" w:rsidRDefault="00000000">
      <w:pPr>
        <w:rPr>
          <w:rFonts w:cs="Calibri"/>
          <w:szCs w:val="21"/>
          <w:u w:val="single"/>
        </w:rPr>
      </w:pPr>
      <w:r>
        <w:rPr>
          <w:rFonts w:cs="Calibri"/>
          <w:szCs w:val="21"/>
        </w:rPr>
        <w:t>代理机构名称：</w:t>
      </w:r>
      <w:r>
        <w:rPr>
          <w:rFonts w:cs="Calibri"/>
          <w:szCs w:val="21"/>
          <w:u w:val="dotted"/>
        </w:rPr>
        <w:t xml:space="preserve">                                         </w:t>
      </w:r>
    </w:p>
    <w:p w14:paraId="331FF100" w14:textId="77777777" w:rsidR="00845AC0"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6B6D6736" w14:textId="77777777" w:rsidR="00845AC0"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5F1D7721" w14:textId="77777777" w:rsidR="00845AC0" w:rsidRDefault="00000000">
      <w:pPr>
        <w:rPr>
          <w:rFonts w:cs="Calibri"/>
          <w:szCs w:val="21"/>
        </w:rPr>
      </w:pPr>
      <w:r>
        <w:rPr>
          <w:rFonts w:cs="Calibri"/>
          <w:szCs w:val="21"/>
        </w:rPr>
        <w:t>三、质疑基本情况</w:t>
      </w:r>
    </w:p>
    <w:p w14:paraId="08701837" w14:textId="77777777" w:rsidR="00845AC0"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4F5DA6AF" w14:textId="77777777" w:rsidR="00845AC0"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56D063F6" w14:textId="77777777" w:rsidR="00845AC0" w:rsidRDefault="00000000">
      <w:pPr>
        <w:rPr>
          <w:rFonts w:cs="Calibri"/>
          <w:szCs w:val="21"/>
        </w:rPr>
      </w:pPr>
      <w:r>
        <w:rPr>
          <w:rFonts w:cs="Calibri"/>
          <w:szCs w:val="21"/>
        </w:rPr>
        <w:t>四、投诉事项具体内容</w:t>
      </w:r>
    </w:p>
    <w:p w14:paraId="1397ACC9" w14:textId="77777777" w:rsidR="00845AC0"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3CCC5B62" w14:textId="77777777" w:rsidR="00845AC0" w:rsidRDefault="00000000">
      <w:pPr>
        <w:rPr>
          <w:rFonts w:cs="Calibri"/>
          <w:szCs w:val="21"/>
        </w:rPr>
      </w:pPr>
      <w:r>
        <w:rPr>
          <w:rFonts w:cs="Calibri"/>
          <w:szCs w:val="21"/>
        </w:rPr>
        <w:t>事实依据：</w:t>
      </w:r>
      <w:r>
        <w:rPr>
          <w:rFonts w:cs="Calibri"/>
          <w:szCs w:val="21"/>
          <w:u w:val="dotted"/>
        </w:rPr>
        <w:t xml:space="preserve">                                         </w:t>
      </w:r>
    </w:p>
    <w:p w14:paraId="06DA9991" w14:textId="77777777" w:rsidR="00845AC0" w:rsidRDefault="00000000">
      <w:pPr>
        <w:rPr>
          <w:rFonts w:cs="Calibri"/>
          <w:szCs w:val="21"/>
          <w:u w:val="dotted"/>
        </w:rPr>
      </w:pPr>
      <w:r>
        <w:rPr>
          <w:rFonts w:cs="Calibri"/>
          <w:szCs w:val="21"/>
          <w:u w:val="dotted"/>
        </w:rPr>
        <w:t xml:space="preserve">                                                      </w:t>
      </w:r>
    </w:p>
    <w:p w14:paraId="0B4216C9" w14:textId="77777777" w:rsidR="00845AC0" w:rsidRDefault="00000000">
      <w:pPr>
        <w:rPr>
          <w:rFonts w:cs="Calibri"/>
          <w:szCs w:val="21"/>
          <w:u w:val="single"/>
        </w:rPr>
      </w:pPr>
      <w:r>
        <w:rPr>
          <w:rFonts w:cs="Calibri"/>
          <w:szCs w:val="21"/>
        </w:rPr>
        <w:t>法律依据：</w:t>
      </w:r>
      <w:r>
        <w:rPr>
          <w:rFonts w:cs="Calibri"/>
          <w:szCs w:val="21"/>
          <w:u w:val="dotted"/>
        </w:rPr>
        <w:t xml:space="preserve">                                          </w:t>
      </w:r>
    </w:p>
    <w:p w14:paraId="0170DEF6" w14:textId="77777777" w:rsidR="00845AC0" w:rsidRDefault="00000000">
      <w:pPr>
        <w:rPr>
          <w:rFonts w:cs="Calibri"/>
          <w:szCs w:val="21"/>
          <w:u w:val="dotted"/>
        </w:rPr>
      </w:pPr>
      <w:r>
        <w:rPr>
          <w:rFonts w:cs="Calibri"/>
          <w:szCs w:val="21"/>
          <w:u w:val="dotted"/>
        </w:rPr>
        <w:t xml:space="preserve">                                                      </w:t>
      </w:r>
    </w:p>
    <w:p w14:paraId="622630D9" w14:textId="77777777" w:rsidR="00845AC0" w:rsidRDefault="00000000">
      <w:pPr>
        <w:rPr>
          <w:rFonts w:cs="Calibri"/>
          <w:szCs w:val="21"/>
        </w:rPr>
      </w:pPr>
      <w:r>
        <w:rPr>
          <w:rFonts w:cs="Calibri"/>
          <w:szCs w:val="21"/>
        </w:rPr>
        <w:t>投诉事项</w:t>
      </w:r>
      <w:r>
        <w:rPr>
          <w:rFonts w:cs="Calibri"/>
          <w:szCs w:val="21"/>
        </w:rPr>
        <w:t>2</w:t>
      </w:r>
    </w:p>
    <w:p w14:paraId="6E2CD87C" w14:textId="77777777" w:rsidR="00845AC0" w:rsidRDefault="00000000">
      <w:pPr>
        <w:rPr>
          <w:rFonts w:cs="Calibri"/>
          <w:szCs w:val="21"/>
          <w:u w:val="dotted"/>
        </w:rPr>
      </w:pPr>
      <w:r>
        <w:rPr>
          <w:rFonts w:cs="Calibri"/>
          <w:szCs w:val="21"/>
        </w:rPr>
        <w:t>……</w:t>
      </w:r>
    </w:p>
    <w:p w14:paraId="497A08AE" w14:textId="77777777" w:rsidR="00845AC0" w:rsidRDefault="00000000">
      <w:pPr>
        <w:rPr>
          <w:rFonts w:cs="Calibri"/>
          <w:szCs w:val="21"/>
        </w:rPr>
      </w:pPr>
      <w:r>
        <w:rPr>
          <w:rFonts w:cs="Calibri"/>
          <w:szCs w:val="21"/>
        </w:rPr>
        <w:t>五、与投诉事项相关的投诉请求</w:t>
      </w:r>
    </w:p>
    <w:p w14:paraId="69ABC9F5" w14:textId="77777777" w:rsidR="00845AC0"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7E6FB888" w14:textId="77777777" w:rsidR="00845AC0"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1F073544" w14:textId="77777777" w:rsidR="00845AC0" w:rsidRDefault="00000000">
      <w:pPr>
        <w:rPr>
          <w:rFonts w:cs="Calibri"/>
          <w:szCs w:val="21"/>
        </w:rPr>
      </w:pPr>
      <w:r>
        <w:rPr>
          <w:rFonts w:cs="Calibri"/>
          <w:szCs w:val="21"/>
        </w:rPr>
        <w:t>日期：</w:t>
      </w:r>
      <w:r>
        <w:rPr>
          <w:rFonts w:cs="Calibri"/>
          <w:szCs w:val="21"/>
        </w:rPr>
        <w:t xml:space="preserve">    </w:t>
      </w:r>
    </w:p>
    <w:p w14:paraId="72932EEB" w14:textId="77777777" w:rsidR="00845AC0" w:rsidRDefault="00845AC0">
      <w:pPr>
        <w:rPr>
          <w:rFonts w:cs="Calibri"/>
          <w:b/>
          <w:szCs w:val="21"/>
        </w:rPr>
      </w:pPr>
    </w:p>
    <w:p w14:paraId="137BD693" w14:textId="77777777" w:rsidR="00845AC0" w:rsidRDefault="00845AC0">
      <w:pPr>
        <w:rPr>
          <w:rFonts w:cs="Calibri"/>
          <w:b/>
          <w:szCs w:val="21"/>
        </w:rPr>
      </w:pPr>
    </w:p>
    <w:p w14:paraId="10E379C8" w14:textId="77777777" w:rsidR="00845AC0" w:rsidRDefault="00845AC0">
      <w:pPr>
        <w:rPr>
          <w:rFonts w:eastAsia="楷体" w:cs="Calibri"/>
          <w:b/>
          <w:szCs w:val="21"/>
        </w:rPr>
      </w:pPr>
    </w:p>
    <w:p w14:paraId="01C39FDD" w14:textId="77777777" w:rsidR="00845AC0" w:rsidRDefault="00000000">
      <w:pPr>
        <w:rPr>
          <w:rFonts w:eastAsia="楷体" w:cs="Calibri"/>
          <w:b/>
          <w:szCs w:val="21"/>
        </w:rPr>
      </w:pPr>
      <w:r>
        <w:rPr>
          <w:rFonts w:eastAsia="楷体" w:cs="Calibri"/>
          <w:b/>
          <w:szCs w:val="21"/>
        </w:rPr>
        <w:lastRenderedPageBreak/>
        <w:t>投诉书制作说明：</w:t>
      </w:r>
    </w:p>
    <w:p w14:paraId="48D88939" w14:textId="77777777" w:rsidR="00845AC0"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3615226E" w14:textId="77777777" w:rsidR="00845AC0"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63D6B4D1" w14:textId="77777777" w:rsidR="00845AC0"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3EE3B47B" w14:textId="77777777" w:rsidR="00845AC0"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408FA481" w14:textId="77777777" w:rsidR="00845AC0"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61A6D030" w14:textId="77777777" w:rsidR="00845AC0"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578DADC8" w14:textId="77777777" w:rsidR="00845AC0"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7150C485" w14:textId="77777777" w:rsidR="00845AC0"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42900D9D" w14:textId="77777777" w:rsidR="00845AC0" w:rsidRDefault="00000000">
      <w:pPr>
        <w:rPr>
          <w:rFonts w:cs="Calibri"/>
        </w:rPr>
      </w:pPr>
      <w:r>
        <w:rPr>
          <w:rFonts w:cs="Calibri"/>
        </w:rPr>
        <w:br w:type="page"/>
      </w:r>
    </w:p>
    <w:p w14:paraId="2B671E12" w14:textId="77777777" w:rsidR="00845AC0"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2DF970CE" w14:textId="77777777" w:rsidR="00845AC0"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556967A0" w14:textId="77777777" w:rsidR="00845AC0"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47B94854" w14:textId="77777777" w:rsidR="00845AC0" w:rsidRDefault="00000000">
      <w:pPr>
        <w:adjustRightInd w:val="0"/>
        <w:rPr>
          <w:rFonts w:cs="Calibri"/>
          <w:szCs w:val="21"/>
        </w:rPr>
      </w:pPr>
      <w:r>
        <w:rPr>
          <w:rFonts w:cs="Calibri"/>
          <w:szCs w:val="21"/>
        </w:rPr>
        <w:t>各省、自治区、直辖市人民政府，国务院各部委、各直属机构及有关单位：</w:t>
      </w:r>
    </w:p>
    <w:p w14:paraId="2A18AB3D" w14:textId="77777777" w:rsidR="00845AC0"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0F6E0C25" w14:textId="77777777" w:rsidR="00845AC0" w:rsidRDefault="00000000">
      <w:pPr>
        <w:adjustRightInd w:val="0"/>
        <w:ind w:firstLineChars="200" w:firstLine="420"/>
        <w:jc w:val="right"/>
        <w:rPr>
          <w:rFonts w:cs="Calibri"/>
          <w:szCs w:val="21"/>
        </w:rPr>
      </w:pPr>
      <w:r>
        <w:rPr>
          <w:rFonts w:cs="Calibri"/>
          <w:szCs w:val="21"/>
        </w:rPr>
        <w:t>工业和信息化部</w:t>
      </w:r>
    </w:p>
    <w:p w14:paraId="0BD497C6" w14:textId="77777777" w:rsidR="00845AC0" w:rsidRDefault="00000000">
      <w:pPr>
        <w:adjustRightInd w:val="0"/>
        <w:ind w:firstLineChars="200" w:firstLine="420"/>
        <w:jc w:val="right"/>
        <w:rPr>
          <w:rFonts w:cs="Calibri"/>
          <w:szCs w:val="21"/>
        </w:rPr>
      </w:pPr>
      <w:r>
        <w:rPr>
          <w:rFonts w:cs="Calibri"/>
          <w:szCs w:val="21"/>
        </w:rPr>
        <w:t>国家统计局</w:t>
      </w:r>
    </w:p>
    <w:p w14:paraId="75CF4079" w14:textId="77777777" w:rsidR="00845AC0" w:rsidRDefault="00000000">
      <w:pPr>
        <w:adjustRightInd w:val="0"/>
        <w:ind w:firstLineChars="200" w:firstLine="420"/>
        <w:jc w:val="right"/>
        <w:rPr>
          <w:rFonts w:cs="Calibri"/>
          <w:szCs w:val="21"/>
        </w:rPr>
      </w:pPr>
      <w:r>
        <w:rPr>
          <w:rFonts w:cs="Calibri"/>
          <w:szCs w:val="21"/>
        </w:rPr>
        <w:t>国家发展和改革委员会</w:t>
      </w:r>
    </w:p>
    <w:p w14:paraId="2AE94EFB" w14:textId="77777777" w:rsidR="00845AC0" w:rsidRDefault="00000000">
      <w:pPr>
        <w:adjustRightInd w:val="0"/>
        <w:ind w:firstLineChars="200" w:firstLine="420"/>
        <w:jc w:val="right"/>
        <w:rPr>
          <w:rFonts w:cs="Calibri"/>
          <w:szCs w:val="21"/>
        </w:rPr>
      </w:pPr>
      <w:r>
        <w:rPr>
          <w:rFonts w:cs="Calibri"/>
          <w:szCs w:val="21"/>
        </w:rPr>
        <w:t>财政部</w:t>
      </w:r>
    </w:p>
    <w:p w14:paraId="5387B1BF" w14:textId="77777777" w:rsidR="00845AC0" w:rsidRDefault="00000000">
      <w:pPr>
        <w:adjustRightInd w:val="0"/>
        <w:ind w:firstLineChars="200" w:firstLine="420"/>
        <w:jc w:val="right"/>
        <w:rPr>
          <w:rFonts w:cs="Calibri"/>
          <w:szCs w:val="21"/>
        </w:rPr>
      </w:pPr>
      <w:r>
        <w:rPr>
          <w:rFonts w:cs="Calibri"/>
          <w:szCs w:val="21"/>
        </w:rPr>
        <w:t>二〇一一年六月十八日</w:t>
      </w:r>
    </w:p>
    <w:p w14:paraId="17BADFEE" w14:textId="77777777" w:rsidR="00845AC0"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772D6461" w14:textId="77777777" w:rsidR="00845AC0"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2370E2EA" w14:textId="77777777" w:rsidR="00845AC0"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3CBDE048" w14:textId="77777777" w:rsidR="00845AC0"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B52099D" w14:textId="77777777" w:rsidR="00845AC0" w:rsidRDefault="00000000">
      <w:pPr>
        <w:adjustRightInd w:val="0"/>
        <w:ind w:firstLineChars="200" w:firstLine="420"/>
        <w:rPr>
          <w:rFonts w:cs="Calibri"/>
          <w:szCs w:val="21"/>
        </w:rPr>
      </w:pPr>
      <w:r>
        <w:rPr>
          <w:rFonts w:cs="Calibri"/>
          <w:szCs w:val="21"/>
        </w:rPr>
        <w:t>四、各行业划型标准为：</w:t>
      </w:r>
    </w:p>
    <w:p w14:paraId="7547B59B" w14:textId="77777777" w:rsidR="00845AC0" w:rsidRDefault="00000000">
      <w:pPr>
        <w:adjustRightInd w:val="0"/>
        <w:ind w:firstLineChars="200" w:firstLine="420"/>
        <w:rPr>
          <w:rFonts w:cs="Calibri"/>
          <w:szCs w:val="21"/>
        </w:rPr>
      </w:pPr>
      <w:r>
        <w:rPr>
          <w:rFonts w:cs="Calibri"/>
          <w:szCs w:val="21"/>
        </w:rPr>
        <w:t>（一）农、林、牧、渔业。</w:t>
      </w:r>
    </w:p>
    <w:p w14:paraId="5B0EF8E3" w14:textId="77777777" w:rsidR="00845AC0"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686F06C9" w14:textId="77777777" w:rsidR="00845AC0" w:rsidRDefault="00000000">
      <w:pPr>
        <w:adjustRightInd w:val="0"/>
        <w:ind w:firstLineChars="200" w:firstLine="420"/>
        <w:rPr>
          <w:rFonts w:cs="Calibri"/>
          <w:szCs w:val="21"/>
        </w:rPr>
      </w:pPr>
      <w:r>
        <w:rPr>
          <w:rFonts w:cs="Calibri"/>
          <w:szCs w:val="21"/>
        </w:rPr>
        <w:t>（二）工业。</w:t>
      </w:r>
    </w:p>
    <w:p w14:paraId="0664438F" w14:textId="77777777" w:rsidR="00845AC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4F808610" w14:textId="77777777" w:rsidR="00845AC0" w:rsidRDefault="00000000">
      <w:pPr>
        <w:adjustRightInd w:val="0"/>
        <w:ind w:firstLineChars="200" w:firstLine="420"/>
        <w:rPr>
          <w:rFonts w:cs="Calibri"/>
          <w:szCs w:val="21"/>
        </w:rPr>
      </w:pPr>
      <w:r>
        <w:rPr>
          <w:rFonts w:cs="Calibri"/>
          <w:szCs w:val="21"/>
        </w:rPr>
        <w:t>（三）建筑业。</w:t>
      </w:r>
    </w:p>
    <w:p w14:paraId="10A3E7BC" w14:textId="77777777" w:rsidR="00845AC0"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7AFDDB8E" w14:textId="77777777" w:rsidR="00845AC0" w:rsidRDefault="00000000">
      <w:pPr>
        <w:adjustRightInd w:val="0"/>
        <w:ind w:firstLineChars="200" w:firstLine="420"/>
        <w:rPr>
          <w:rFonts w:cs="Calibri"/>
          <w:szCs w:val="21"/>
        </w:rPr>
      </w:pPr>
      <w:r>
        <w:rPr>
          <w:rFonts w:cs="Calibri"/>
          <w:szCs w:val="21"/>
        </w:rPr>
        <w:t>（四）批发业。</w:t>
      </w:r>
    </w:p>
    <w:p w14:paraId="77DCC2A1" w14:textId="77777777" w:rsidR="00845AC0"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6B2397FE" w14:textId="77777777" w:rsidR="00845AC0" w:rsidRDefault="00000000">
      <w:pPr>
        <w:adjustRightInd w:val="0"/>
        <w:ind w:firstLineChars="200" w:firstLine="420"/>
        <w:rPr>
          <w:rFonts w:cs="Calibri"/>
          <w:szCs w:val="21"/>
        </w:rPr>
      </w:pPr>
      <w:r>
        <w:rPr>
          <w:rFonts w:cs="Calibri"/>
          <w:szCs w:val="21"/>
        </w:rPr>
        <w:t>（五）零售业。</w:t>
      </w:r>
    </w:p>
    <w:p w14:paraId="4F8ACEB4" w14:textId="77777777" w:rsidR="00845AC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B28AABB" w14:textId="77777777" w:rsidR="00845AC0" w:rsidRDefault="00000000">
      <w:pPr>
        <w:adjustRightInd w:val="0"/>
        <w:ind w:firstLineChars="200" w:firstLine="420"/>
        <w:rPr>
          <w:rFonts w:cs="Calibri"/>
          <w:szCs w:val="21"/>
        </w:rPr>
      </w:pPr>
      <w:r>
        <w:rPr>
          <w:rFonts w:cs="Calibri"/>
          <w:szCs w:val="21"/>
        </w:rPr>
        <w:t>（六）交通运输业。</w:t>
      </w:r>
    </w:p>
    <w:p w14:paraId="022A8B86" w14:textId="77777777" w:rsidR="00845AC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35374103" w14:textId="77777777" w:rsidR="00845AC0" w:rsidRDefault="00000000">
      <w:pPr>
        <w:adjustRightInd w:val="0"/>
        <w:ind w:firstLineChars="200" w:firstLine="420"/>
        <w:rPr>
          <w:rFonts w:cs="Calibri"/>
          <w:szCs w:val="21"/>
        </w:rPr>
      </w:pPr>
      <w:r>
        <w:rPr>
          <w:rFonts w:cs="Calibri"/>
          <w:szCs w:val="21"/>
        </w:rPr>
        <w:t>（七）仓储业。</w:t>
      </w:r>
    </w:p>
    <w:p w14:paraId="23C5E5D0" w14:textId="77777777" w:rsidR="00845AC0"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7A0E1F3F" w14:textId="77777777" w:rsidR="00845AC0" w:rsidRDefault="00000000">
      <w:pPr>
        <w:adjustRightInd w:val="0"/>
        <w:ind w:firstLineChars="200" w:firstLine="420"/>
        <w:rPr>
          <w:rFonts w:cs="Calibri"/>
          <w:szCs w:val="21"/>
        </w:rPr>
      </w:pPr>
      <w:r>
        <w:rPr>
          <w:rFonts w:cs="Calibri"/>
          <w:szCs w:val="21"/>
        </w:rPr>
        <w:t>（八）邮政业。</w:t>
      </w:r>
    </w:p>
    <w:p w14:paraId="0AD1A70E" w14:textId="77777777" w:rsidR="00845AC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28027E9B" w14:textId="77777777" w:rsidR="00845AC0" w:rsidRDefault="00000000">
      <w:pPr>
        <w:adjustRightInd w:val="0"/>
        <w:ind w:firstLineChars="200" w:firstLine="420"/>
        <w:rPr>
          <w:rFonts w:cs="Calibri"/>
          <w:szCs w:val="21"/>
        </w:rPr>
      </w:pPr>
      <w:r>
        <w:rPr>
          <w:rFonts w:cs="Calibri"/>
          <w:szCs w:val="21"/>
        </w:rPr>
        <w:t>（九）住宿业。</w:t>
      </w:r>
    </w:p>
    <w:p w14:paraId="02BFD4D5" w14:textId="77777777" w:rsidR="00845AC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4549EA9" w14:textId="77777777" w:rsidR="00845AC0" w:rsidRDefault="00000000">
      <w:pPr>
        <w:adjustRightInd w:val="0"/>
        <w:ind w:firstLineChars="200" w:firstLine="420"/>
        <w:rPr>
          <w:rFonts w:cs="Calibri"/>
          <w:szCs w:val="21"/>
        </w:rPr>
      </w:pPr>
      <w:r>
        <w:rPr>
          <w:rFonts w:cs="Calibri"/>
          <w:szCs w:val="21"/>
        </w:rPr>
        <w:t>（十）餐饮业。</w:t>
      </w:r>
    </w:p>
    <w:p w14:paraId="0D57847A" w14:textId="77777777" w:rsidR="00845AC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718206F2" w14:textId="77777777" w:rsidR="00845AC0" w:rsidRDefault="00000000">
      <w:pPr>
        <w:adjustRightInd w:val="0"/>
        <w:ind w:firstLineChars="200" w:firstLine="420"/>
        <w:rPr>
          <w:rFonts w:cs="Calibri"/>
          <w:szCs w:val="21"/>
        </w:rPr>
      </w:pPr>
      <w:r>
        <w:rPr>
          <w:rFonts w:cs="Calibri"/>
          <w:szCs w:val="21"/>
        </w:rPr>
        <w:t>（十一）信息传输业。</w:t>
      </w:r>
    </w:p>
    <w:p w14:paraId="24516ED2" w14:textId="77777777" w:rsidR="00845AC0"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3154055" w14:textId="77777777" w:rsidR="00845AC0" w:rsidRDefault="00000000">
      <w:pPr>
        <w:adjustRightInd w:val="0"/>
        <w:ind w:firstLineChars="200" w:firstLine="420"/>
        <w:rPr>
          <w:rFonts w:cs="Calibri"/>
          <w:szCs w:val="21"/>
        </w:rPr>
      </w:pPr>
      <w:r>
        <w:rPr>
          <w:rFonts w:cs="Calibri"/>
          <w:szCs w:val="21"/>
        </w:rPr>
        <w:t>（十二）软件和信息技术服务业。</w:t>
      </w:r>
    </w:p>
    <w:p w14:paraId="4151F91C" w14:textId="77777777" w:rsidR="00845AC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00CE8729" w14:textId="77777777" w:rsidR="00845AC0" w:rsidRDefault="00000000">
      <w:pPr>
        <w:adjustRightInd w:val="0"/>
        <w:ind w:firstLineChars="200" w:firstLine="420"/>
        <w:rPr>
          <w:rFonts w:cs="Calibri"/>
          <w:szCs w:val="21"/>
        </w:rPr>
      </w:pPr>
      <w:r>
        <w:rPr>
          <w:rFonts w:cs="Calibri"/>
          <w:szCs w:val="21"/>
        </w:rPr>
        <w:t>（十三）房地产开发经营。</w:t>
      </w:r>
    </w:p>
    <w:p w14:paraId="0E23D729" w14:textId="77777777" w:rsidR="00845AC0"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1001FA45" w14:textId="77777777" w:rsidR="00845AC0" w:rsidRDefault="00000000">
      <w:pPr>
        <w:adjustRightInd w:val="0"/>
        <w:ind w:firstLineChars="200" w:firstLine="420"/>
        <w:rPr>
          <w:rFonts w:cs="Calibri"/>
          <w:szCs w:val="21"/>
        </w:rPr>
      </w:pPr>
      <w:r>
        <w:rPr>
          <w:rFonts w:cs="Calibri"/>
          <w:szCs w:val="21"/>
        </w:rPr>
        <w:t>（十四）物业管理。</w:t>
      </w:r>
    </w:p>
    <w:p w14:paraId="36EAD4CA" w14:textId="77777777" w:rsidR="00845AC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69F20F8D" w14:textId="77777777" w:rsidR="00845AC0" w:rsidRDefault="00000000">
      <w:pPr>
        <w:adjustRightInd w:val="0"/>
        <w:ind w:firstLineChars="200" w:firstLine="420"/>
        <w:rPr>
          <w:rFonts w:cs="Calibri"/>
          <w:szCs w:val="21"/>
        </w:rPr>
      </w:pPr>
      <w:r>
        <w:rPr>
          <w:rFonts w:cs="Calibri"/>
          <w:szCs w:val="21"/>
        </w:rPr>
        <w:t>（十五）租赁和商务服务业。</w:t>
      </w:r>
    </w:p>
    <w:p w14:paraId="064B855E" w14:textId="77777777" w:rsidR="00845AC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1A482544" w14:textId="77777777" w:rsidR="00845AC0" w:rsidRDefault="00000000">
      <w:pPr>
        <w:adjustRightInd w:val="0"/>
        <w:ind w:firstLineChars="200" w:firstLine="420"/>
        <w:rPr>
          <w:rFonts w:cs="Calibri"/>
          <w:szCs w:val="21"/>
        </w:rPr>
      </w:pPr>
      <w:r>
        <w:rPr>
          <w:rFonts w:cs="Calibri"/>
          <w:szCs w:val="21"/>
        </w:rPr>
        <w:t>（十六）其他未列明行业。</w:t>
      </w:r>
    </w:p>
    <w:p w14:paraId="5CCA6B6E" w14:textId="77777777" w:rsidR="00845AC0"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5C8850F9" w14:textId="77777777" w:rsidR="00845AC0" w:rsidRDefault="00000000">
      <w:pPr>
        <w:adjustRightInd w:val="0"/>
        <w:ind w:firstLineChars="200" w:firstLine="420"/>
        <w:rPr>
          <w:rFonts w:cs="Calibri"/>
          <w:szCs w:val="21"/>
        </w:rPr>
      </w:pPr>
      <w:r>
        <w:rPr>
          <w:rFonts w:cs="Calibri"/>
          <w:szCs w:val="21"/>
        </w:rPr>
        <w:t>五、企业类型的划分以统计部门的统计数据为依据。</w:t>
      </w:r>
    </w:p>
    <w:p w14:paraId="74973D84" w14:textId="77777777" w:rsidR="00845AC0"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691FE1B8" w14:textId="77777777" w:rsidR="00845AC0"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72337EC" w14:textId="77777777" w:rsidR="00845AC0"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6D2517AC" w14:textId="77777777" w:rsidR="00845AC0"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430A1181" w14:textId="77777777" w:rsidR="00845AC0"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744E4A9E" w14:textId="77777777" w:rsidR="00845AC0" w:rsidRDefault="00000000">
      <w:pPr>
        <w:rPr>
          <w:rFonts w:cs="Calibri"/>
        </w:rPr>
      </w:pPr>
      <w:r>
        <w:rPr>
          <w:rFonts w:cs="Calibri"/>
        </w:rPr>
        <w:br w:type="page"/>
      </w:r>
    </w:p>
    <w:p w14:paraId="7A91778C" w14:textId="77777777" w:rsidR="00845AC0"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39A42248" w14:textId="77777777" w:rsidR="00845AC0"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68C3F7B3" w14:textId="77777777" w:rsidR="00845AC0"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41027C2C" w14:textId="77777777" w:rsidR="00845AC0"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7627E47" w14:textId="77777777" w:rsidR="00845AC0"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3893188D" w14:textId="77777777" w:rsidR="00845AC0"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E2199E2" w14:textId="77777777" w:rsidR="00845AC0"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A1969F0" w14:textId="77777777" w:rsidR="00845AC0"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C01F952" w14:textId="77777777" w:rsidR="00845AC0"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22C6B687" w14:textId="77777777" w:rsidR="00845AC0"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C5516B6" w14:textId="77777777" w:rsidR="00845AC0"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27550A67" w14:textId="77777777" w:rsidR="00845AC0" w:rsidRDefault="00000000">
      <w:pPr>
        <w:rPr>
          <w:rFonts w:cs="Calibri"/>
        </w:rPr>
      </w:pPr>
      <w:r>
        <w:rPr>
          <w:rFonts w:cs="Calibri"/>
        </w:rPr>
        <w:br w:type="page"/>
      </w:r>
    </w:p>
    <w:p w14:paraId="047CD36F" w14:textId="77777777" w:rsidR="00845AC0"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43C7FDC6" w14:textId="77777777" w:rsidR="00845AC0" w:rsidRDefault="00000000">
      <w:pPr>
        <w:adjustRightInd w:val="0"/>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6A5F7476" w14:textId="77777777" w:rsidR="00845AC0" w:rsidRDefault="00000000">
      <w:pPr>
        <w:adjustRightInd w:val="0"/>
        <w:spacing w:line="288" w:lineRule="auto"/>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6B03C368" w14:textId="77777777" w:rsidR="00845AC0" w:rsidRDefault="00000000">
      <w:pPr>
        <w:adjustRightInd w:val="0"/>
        <w:spacing w:line="288" w:lineRule="auto"/>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A6C663E" w14:textId="77777777" w:rsidR="00845AC0" w:rsidRDefault="00000000">
      <w:pPr>
        <w:adjustRightInd w:val="0"/>
        <w:spacing w:line="288" w:lineRule="auto"/>
        <w:ind w:firstLineChars="200" w:firstLine="420"/>
        <w:rPr>
          <w:rFonts w:cs="Calibri"/>
          <w:szCs w:val="21"/>
        </w:rPr>
      </w:pPr>
      <w:r>
        <w:rPr>
          <w:rFonts w:cs="Calibri"/>
          <w:szCs w:val="21"/>
        </w:rPr>
        <w:t>为了发挥政府采购促进残疾人就业的作用，进一步保障残疾人权益，依照《</w:t>
      </w:r>
      <w:r>
        <w:rPr>
          <w:rFonts w:cs="Calibri" w:hint="eastAsia"/>
          <w:szCs w:val="21"/>
        </w:rPr>
        <w:t>中华人民共和国</w:t>
      </w:r>
      <w:r>
        <w:rPr>
          <w:rFonts w:cs="Calibri"/>
          <w:szCs w:val="21"/>
        </w:rPr>
        <w:t>政府采购法》《</w:t>
      </w:r>
      <w:r>
        <w:rPr>
          <w:rFonts w:cs="Calibri" w:hint="eastAsia"/>
          <w:szCs w:val="21"/>
        </w:rPr>
        <w:t>中华人民共和国残疾人保障法</w:t>
      </w:r>
      <w:r>
        <w:rPr>
          <w:rFonts w:cs="Calibri"/>
          <w:szCs w:val="21"/>
        </w:rPr>
        <w:t>》等法律法规及相关规定，现就促进残疾人就业政府采购政策通知如下：</w:t>
      </w:r>
    </w:p>
    <w:p w14:paraId="7B9B1CEE" w14:textId="77777777" w:rsidR="00845AC0" w:rsidRDefault="00000000">
      <w:pPr>
        <w:adjustRightInd w:val="0"/>
        <w:spacing w:line="288" w:lineRule="auto"/>
        <w:ind w:firstLineChars="200" w:firstLine="420"/>
        <w:rPr>
          <w:rFonts w:cs="Calibri"/>
          <w:szCs w:val="21"/>
        </w:rPr>
      </w:pPr>
      <w:r>
        <w:rPr>
          <w:rFonts w:cs="Calibri"/>
          <w:szCs w:val="21"/>
        </w:rPr>
        <w:t>一、享受政府采购支持政策的残疾人福利性单位应当同时满足以下条件：</w:t>
      </w:r>
    </w:p>
    <w:p w14:paraId="08B1D073" w14:textId="77777777" w:rsidR="00845AC0" w:rsidRDefault="00000000">
      <w:pPr>
        <w:adjustRightInd w:val="0"/>
        <w:spacing w:line="288" w:lineRule="auto"/>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2896742A" w14:textId="77777777" w:rsidR="00845AC0" w:rsidRDefault="00000000">
      <w:pPr>
        <w:adjustRightInd w:val="0"/>
        <w:spacing w:line="288" w:lineRule="auto"/>
        <w:ind w:firstLineChars="200" w:firstLine="420"/>
        <w:rPr>
          <w:rFonts w:cs="Calibri"/>
          <w:szCs w:val="21"/>
        </w:rPr>
      </w:pPr>
      <w:r>
        <w:rPr>
          <w:rFonts w:cs="Calibri"/>
          <w:szCs w:val="21"/>
        </w:rPr>
        <w:t>（二）依法与安置的每位残疾人签订了一年以上（含一年）的劳动合同或服务协议；</w:t>
      </w:r>
    </w:p>
    <w:p w14:paraId="2EF3456D" w14:textId="77777777" w:rsidR="00845AC0" w:rsidRDefault="00000000">
      <w:pPr>
        <w:adjustRightInd w:val="0"/>
        <w:spacing w:line="288" w:lineRule="auto"/>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45BB3C17" w14:textId="77777777" w:rsidR="00845AC0" w:rsidRDefault="00000000">
      <w:pPr>
        <w:adjustRightInd w:val="0"/>
        <w:spacing w:line="288" w:lineRule="auto"/>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3AFD21DC" w14:textId="77777777" w:rsidR="00845AC0" w:rsidRDefault="00000000">
      <w:pPr>
        <w:adjustRightInd w:val="0"/>
        <w:spacing w:line="288" w:lineRule="auto"/>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1C08D728" w14:textId="77777777" w:rsidR="00845AC0" w:rsidRDefault="00000000">
      <w:pPr>
        <w:adjustRightInd w:val="0"/>
        <w:spacing w:line="288" w:lineRule="auto"/>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1A32D208" w14:textId="77777777" w:rsidR="00845AC0" w:rsidRDefault="00000000">
      <w:pPr>
        <w:adjustRightInd w:val="0"/>
        <w:spacing w:line="288" w:lineRule="auto"/>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AB02EBC" w14:textId="77777777" w:rsidR="00845AC0" w:rsidRDefault="00000000">
      <w:pPr>
        <w:adjustRightInd w:val="0"/>
        <w:spacing w:line="288" w:lineRule="auto"/>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43FDB41E" w14:textId="77777777" w:rsidR="00845AC0" w:rsidRDefault="00000000">
      <w:pPr>
        <w:adjustRightInd w:val="0"/>
        <w:spacing w:line="288" w:lineRule="auto"/>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76F3CA39" w14:textId="77777777" w:rsidR="00845AC0" w:rsidRDefault="00000000">
      <w:pPr>
        <w:adjustRightInd w:val="0"/>
        <w:spacing w:line="288" w:lineRule="auto"/>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1A1D90F" w14:textId="77777777" w:rsidR="00845AC0" w:rsidRDefault="00000000">
      <w:pPr>
        <w:adjustRightInd w:val="0"/>
        <w:spacing w:line="288" w:lineRule="auto"/>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3910BABD" w14:textId="77777777" w:rsidR="00845AC0" w:rsidRDefault="00000000">
      <w:pPr>
        <w:adjustRightInd w:val="0"/>
        <w:spacing w:line="288" w:lineRule="auto"/>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1D8B788" w14:textId="77777777" w:rsidR="00845AC0" w:rsidRDefault="00000000">
      <w:pPr>
        <w:adjustRightInd w:val="0"/>
        <w:spacing w:line="288" w:lineRule="auto"/>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205BDAB" w14:textId="77777777" w:rsidR="00845AC0" w:rsidRDefault="00000000">
      <w:pPr>
        <w:adjustRightInd w:val="0"/>
        <w:spacing w:line="288" w:lineRule="auto"/>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3149F3C2" w14:textId="77777777" w:rsidR="00845AC0" w:rsidRDefault="00000000">
      <w:pPr>
        <w:adjustRightInd w:val="0"/>
        <w:spacing w:line="288" w:lineRule="auto"/>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7D191A83" w14:textId="77777777" w:rsidR="00845AC0" w:rsidRDefault="00000000">
      <w:pPr>
        <w:adjustRightInd w:val="0"/>
        <w:spacing w:line="288" w:lineRule="auto"/>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845AC0">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96627" w14:textId="77777777" w:rsidR="00196FAA" w:rsidRDefault="00196FAA">
      <w:pPr>
        <w:spacing w:line="240" w:lineRule="auto"/>
      </w:pPr>
      <w:r>
        <w:separator/>
      </w:r>
    </w:p>
  </w:endnote>
  <w:endnote w:type="continuationSeparator" w:id="0">
    <w:p w14:paraId="7208A277" w14:textId="77777777" w:rsidR="00196FAA" w:rsidRDefault="00196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2F2E" w14:textId="77777777" w:rsidR="00845AC0" w:rsidRDefault="00000000">
    <w:pPr>
      <w:pStyle w:val="a5"/>
      <w:framePr w:wrap="around" w:vAnchor="text" w:hAnchor="margin" w:xAlign="center" w:y="1"/>
      <w:rPr>
        <w:rStyle w:val="ad"/>
      </w:rPr>
    </w:pPr>
    <w:r>
      <w:fldChar w:fldCharType="begin"/>
    </w:r>
    <w:r>
      <w:rPr>
        <w:rStyle w:val="ad"/>
      </w:rPr>
      <w:instrText xml:space="preserve">PAGE  </w:instrText>
    </w:r>
    <w:r>
      <w:fldChar w:fldCharType="end"/>
    </w:r>
  </w:p>
  <w:p w14:paraId="18A9DB25" w14:textId="77777777" w:rsidR="00845AC0" w:rsidRDefault="00845AC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9FF75" w14:textId="77777777" w:rsidR="00845AC0" w:rsidRDefault="00000000">
    <w:pPr>
      <w:pStyle w:val="a5"/>
      <w:framePr w:w="1769" w:wrap="around" w:vAnchor="text" w:hAnchor="margin" w:xAlign="center" w:y="7"/>
      <w:pBdr>
        <w:top w:val="none" w:sz="0" w:space="0" w:color="auto"/>
      </w:pBdr>
      <w:rPr>
        <w:rStyle w:val="ad"/>
      </w:rPr>
    </w:pPr>
    <w:r>
      <w:rPr>
        <w:rStyle w:val="ad"/>
        <w:rFonts w:hint="eastAsia"/>
      </w:rPr>
      <w:t>第</w:t>
    </w:r>
    <w:r>
      <w:fldChar w:fldCharType="begin"/>
    </w:r>
    <w:r>
      <w:rPr>
        <w:rStyle w:val="ad"/>
      </w:rPr>
      <w:instrText xml:space="preserve">PAGE  </w:instrText>
    </w:r>
    <w:r>
      <w:fldChar w:fldCharType="separate"/>
    </w:r>
    <w:r>
      <w:rPr>
        <w:rStyle w:val="ad"/>
      </w:rPr>
      <w:t>3</w:t>
    </w:r>
    <w:r>
      <w:fldChar w:fldCharType="end"/>
    </w:r>
    <w:r>
      <w:rPr>
        <w:rStyle w:val="ad"/>
        <w:rFonts w:hint="eastAsia"/>
      </w:rPr>
      <w:t>页，共</w:t>
    </w:r>
    <w:fldSimple w:instr=" NUMPAGES   \* MERGEFORMAT ">
      <w:r w:rsidR="00845AC0">
        <w:rPr>
          <w:lang w:val="zh-CN"/>
        </w:rPr>
        <w:t>62</w:t>
      </w:r>
    </w:fldSimple>
    <w:r>
      <w:rPr>
        <w:rStyle w:val="ad"/>
        <w:rFonts w:hint="eastAsia"/>
      </w:rPr>
      <w:t>页</w:t>
    </w:r>
  </w:p>
  <w:p w14:paraId="64D9FF32" w14:textId="77777777" w:rsidR="00845AC0" w:rsidRDefault="00000000">
    <w:pPr>
      <w:pStyle w:val="a5"/>
      <w:tabs>
        <w:tab w:val="right" w:pos="9901"/>
      </w:tabs>
      <w:rPr>
        <w:sz w:val="21"/>
      </w:rPr>
    </w:pPr>
    <w:r>
      <w:rPr>
        <w:noProof/>
      </w:rPr>
      <mc:AlternateContent>
        <mc:Choice Requires="wps">
          <w:drawing>
            <wp:anchor distT="0" distB="0" distL="114300" distR="114300" simplePos="0" relativeHeight="251659264" behindDoc="0" locked="0" layoutInCell="1" allowOverlap="1" wp14:anchorId="1BB265B2" wp14:editId="25F41749">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14391EF5"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9E59F" w14:textId="77777777" w:rsidR="00196FAA" w:rsidRDefault="00196FAA">
      <w:r>
        <w:separator/>
      </w:r>
    </w:p>
  </w:footnote>
  <w:footnote w:type="continuationSeparator" w:id="0">
    <w:p w14:paraId="24153374" w14:textId="77777777" w:rsidR="00196FAA" w:rsidRDefault="0019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731C" w14:textId="77777777" w:rsidR="00845AC0" w:rsidRDefault="00000000">
    <w:pPr>
      <w:pStyle w:val="a7"/>
      <w:jc w:val="right"/>
      <w:rPr>
        <w:rFonts w:cs="Calibri"/>
        <w:sz w:val="16"/>
        <w:szCs w:val="16"/>
      </w:rPr>
    </w:pPr>
    <w:r>
      <w:rPr>
        <w:rFonts w:cs="Calibri" w:hint="eastAsia"/>
        <w:sz w:val="16"/>
        <w:szCs w:val="16"/>
      </w:rPr>
      <w:t>浙江省发展和改革委员会省权力运行系统涉发改委子应用改造及政务服务</w:t>
    </w:r>
    <w:r>
      <w:rPr>
        <w:rFonts w:cs="Calibri" w:hint="eastAsia"/>
        <w:sz w:val="16"/>
        <w:szCs w:val="16"/>
      </w:rPr>
      <w:t>2.0</w:t>
    </w:r>
    <w:r>
      <w:rPr>
        <w:rFonts w:cs="Calibri" w:hint="eastAsia"/>
        <w:sz w:val="16"/>
        <w:szCs w:val="16"/>
      </w:rPr>
      <w:t>对接改造项目运维服务</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2"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3" w15:restartNumberingAfterBreak="0">
    <w:nsid w:val="79EF7457"/>
    <w:multiLevelType w:val="singleLevel"/>
    <w:tmpl w:val="79EF7457"/>
    <w:lvl w:ilvl="0">
      <w:start w:val="1"/>
      <w:numFmt w:val="decimal"/>
      <w:suff w:val="nothing"/>
      <w:lvlText w:val="%1."/>
      <w:lvlJc w:val="left"/>
      <w:pPr>
        <w:ind w:left="0" w:firstLine="400"/>
      </w:pPr>
      <w:rPr>
        <w:rFonts w:hint="default"/>
      </w:rPr>
    </w:lvl>
  </w:abstractNum>
  <w:num w:numId="1" w16cid:durableId="950405402">
    <w:abstractNumId w:val="1"/>
  </w:num>
  <w:num w:numId="2" w16cid:durableId="360978986">
    <w:abstractNumId w:val="3"/>
  </w:num>
  <w:num w:numId="3" w16cid:durableId="252979991">
    <w:abstractNumId w:val="0"/>
  </w:num>
  <w:num w:numId="4" w16cid:durableId="1035929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96FAA"/>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1456"/>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C0"/>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456F"/>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061A"/>
    <w:rsid w:val="00A8592D"/>
    <w:rsid w:val="00A91532"/>
    <w:rsid w:val="00A92284"/>
    <w:rsid w:val="00A94520"/>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8BA"/>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6C27"/>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71705A"/>
    <w:rsid w:val="06A42F11"/>
    <w:rsid w:val="06A65263"/>
    <w:rsid w:val="06A87B60"/>
    <w:rsid w:val="06BA66AB"/>
    <w:rsid w:val="06BC7C85"/>
    <w:rsid w:val="06D46291"/>
    <w:rsid w:val="06F10509"/>
    <w:rsid w:val="06F3065B"/>
    <w:rsid w:val="06F63906"/>
    <w:rsid w:val="07035F04"/>
    <w:rsid w:val="0704440F"/>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9064D"/>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52D87"/>
    <w:rsid w:val="0DDB01EB"/>
    <w:rsid w:val="0DF3539D"/>
    <w:rsid w:val="0DF42E43"/>
    <w:rsid w:val="0E02269E"/>
    <w:rsid w:val="0E5928BF"/>
    <w:rsid w:val="0E645043"/>
    <w:rsid w:val="0E9D5E34"/>
    <w:rsid w:val="0EB27F2F"/>
    <w:rsid w:val="0ECC6E3B"/>
    <w:rsid w:val="0ED7360C"/>
    <w:rsid w:val="0F024787"/>
    <w:rsid w:val="0F026AA1"/>
    <w:rsid w:val="0F13678E"/>
    <w:rsid w:val="0F186266"/>
    <w:rsid w:val="0F1A7538"/>
    <w:rsid w:val="0F253CD5"/>
    <w:rsid w:val="0F38344E"/>
    <w:rsid w:val="0F543C28"/>
    <w:rsid w:val="0F650CBB"/>
    <w:rsid w:val="0F7F07DA"/>
    <w:rsid w:val="0F90758E"/>
    <w:rsid w:val="0FA11B01"/>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61173"/>
    <w:rsid w:val="134802D7"/>
    <w:rsid w:val="134A4EBA"/>
    <w:rsid w:val="134C311B"/>
    <w:rsid w:val="13555691"/>
    <w:rsid w:val="13794918"/>
    <w:rsid w:val="13A815C6"/>
    <w:rsid w:val="13B162DB"/>
    <w:rsid w:val="13D14E45"/>
    <w:rsid w:val="13E152F9"/>
    <w:rsid w:val="140439C5"/>
    <w:rsid w:val="14173A9C"/>
    <w:rsid w:val="14210810"/>
    <w:rsid w:val="14243715"/>
    <w:rsid w:val="143311D4"/>
    <w:rsid w:val="14556013"/>
    <w:rsid w:val="145701F2"/>
    <w:rsid w:val="149E6C5C"/>
    <w:rsid w:val="14A50D22"/>
    <w:rsid w:val="14CE6D4C"/>
    <w:rsid w:val="14D038EB"/>
    <w:rsid w:val="14D91F1E"/>
    <w:rsid w:val="14DE0707"/>
    <w:rsid w:val="14E00A2E"/>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05C40"/>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EA1E96"/>
    <w:rsid w:val="1D0646BA"/>
    <w:rsid w:val="1D0B0FCF"/>
    <w:rsid w:val="1D0D3BB9"/>
    <w:rsid w:val="1D2271AB"/>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9411D2"/>
    <w:rsid w:val="1FAA0B28"/>
    <w:rsid w:val="1FBF1726"/>
    <w:rsid w:val="20036B1D"/>
    <w:rsid w:val="200A7B30"/>
    <w:rsid w:val="205D73C6"/>
    <w:rsid w:val="206A2F59"/>
    <w:rsid w:val="207B4CEA"/>
    <w:rsid w:val="209065F4"/>
    <w:rsid w:val="209474CC"/>
    <w:rsid w:val="209D7086"/>
    <w:rsid w:val="20AB42AF"/>
    <w:rsid w:val="20BF5EBE"/>
    <w:rsid w:val="20D44015"/>
    <w:rsid w:val="20D52763"/>
    <w:rsid w:val="20EA57AB"/>
    <w:rsid w:val="20F55BDC"/>
    <w:rsid w:val="21017212"/>
    <w:rsid w:val="211846FE"/>
    <w:rsid w:val="21324BA9"/>
    <w:rsid w:val="21517ACD"/>
    <w:rsid w:val="217454DF"/>
    <w:rsid w:val="21767DB9"/>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B3A35"/>
    <w:rsid w:val="256B656D"/>
    <w:rsid w:val="256D0FC3"/>
    <w:rsid w:val="25882DAD"/>
    <w:rsid w:val="261F4C11"/>
    <w:rsid w:val="262440AA"/>
    <w:rsid w:val="262B38B7"/>
    <w:rsid w:val="262C6D0F"/>
    <w:rsid w:val="262D1FD4"/>
    <w:rsid w:val="26375198"/>
    <w:rsid w:val="264F1882"/>
    <w:rsid w:val="265C50C0"/>
    <w:rsid w:val="26A97287"/>
    <w:rsid w:val="26C37006"/>
    <w:rsid w:val="26C659E8"/>
    <w:rsid w:val="26CF3502"/>
    <w:rsid w:val="26FD0AAD"/>
    <w:rsid w:val="271F4AA6"/>
    <w:rsid w:val="272A7E74"/>
    <w:rsid w:val="277427C9"/>
    <w:rsid w:val="27A74744"/>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DE57D60"/>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3D21DF"/>
    <w:rsid w:val="306040EB"/>
    <w:rsid w:val="309B35B1"/>
    <w:rsid w:val="30C87BDC"/>
    <w:rsid w:val="30CD2034"/>
    <w:rsid w:val="30E55A17"/>
    <w:rsid w:val="30E70E04"/>
    <w:rsid w:val="30F720C1"/>
    <w:rsid w:val="310A3FBD"/>
    <w:rsid w:val="310D7518"/>
    <w:rsid w:val="311264CC"/>
    <w:rsid w:val="31243AB4"/>
    <w:rsid w:val="313931A5"/>
    <w:rsid w:val="31416FA3"/>
    <w:rsid w:val="315258AF"/>
    <w:rsid w:val="315B1111"/>
    <w:rsid w:val="31A165DD"/>
    <w:rsid w:val="31A25415"/>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82444"/>
    <w:rsid w:val="339E4FB8"/>
    <w:rsid w:val="33BA58B7"/>
    <w:rsid w:val="33CB06BF"/>
    <w:rsid w:val="33D97D25"/>
    <w:rsid w:val="33DA1665"/>
    <w:rsid w:val="33F66100"/>
    <w:rsid w:val="33FE78CF"/>
    <w:rsid w:val="34054F1B"/>
    <w:rsid w:val="340674E7"/>
    <w:rsid w:val="3413610F"/>
    <w:rsid w:val="34292E8E"/>
    <w:rsid w:val="3430602A"/>
    <w:rsid w:val="34375E4C"/>
    <w:rsid w:val="34594B05"/>
    <w:rsid w:val="3460766F"/>
    <w:rsid w:val="346714C8"/>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685317"/>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B5872"/>
    <w:rsid w:val="3E05668B"/>
    <w:rsid w:val="3E1A5671"/>
    <w:rsid w:val="3E422C18"/>
    <w:rsid w:val="3E5E28E2"/>
    <w:rsid w:val="3E643218"/>
    <w:rsid w:val="3EB65219"/>
    <w:rsid w:val="3EE4772F"/>
    <w:rsid w:val="3EEC59CA"/>
    <w:rsid w:val="3EF41F52"/>
    <w:rsid w:val="3F005695"/>
    <w:rsid w:val="3F2655B1"/>
    <w:rsid w:val="3F622D97"/>
    <w:rsid w:val="3F846BD8"/>
    <w:rsid w:val="3F851DAB"/>
    <w:rsid w:val="3F8F6511"/>
    <w:rsid w:val="3F903E4E"/>
    <w:rsid w:val="3F922DD6"/>
    <w:rsid w:val="3F9838CA"/>
    <w:rsid w:val="3FA32B4A"/>
    <w:rsid w:val="3FB20B83"/>
    <w:rsid w:val="3FB44D1E"/>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8822B9"/>
    <w:rsid w:val="43AF1316"/>
    <w:rsid w:val="43B84329"/>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0F7E6F"/>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17E5D"/>
    <w:rsid w:val="4A62703C"/>
    <w:rsid w:val="4A687DF0"/>
    <w:rsid w:val="4A6B54C3"/>
    <w:rsid w:val="4A745B35"/>
    <w:rsid w:val="4A85216A"/>
    <w:rsid w:val="4A8C0A08"/>
    <w:rsid w:val="4A9D16F1"/>
    <w:rsid w:val="4AAA5C63"/>
    <w:rsid w:val="4AAE6624"/>
    <w:rsid w:val="4AC735EC"/>
    <w:rsid w:val="4B1B73FD"/>
    <w:rsid w:val="4B3A0112"/>
    <w:rsid w:val="4B3C5FDC"/>
    <w:rsid w:val="4B3D5817"/>
    <w:rsid w:val="4B431506"/>
    <w:rsid w:val="4B4F38FD"/>
    <w:rsid w:val="4B587D50"/>
    <w:rsid w:val="4BA34B8C"/>
    <w:rsid w:val="4BB5041C"/>
    <w:rsid w:val="4BD60C65"/>
    <w:rsid w:val="4BE60228"/>
    <w:rsid w:val="4BE65A5D"/>
    <w:rsid w:val="4BE932B7"/>
    <w:rsid w:val="4C117205"/>
    <w:rsid w:val="4C1F5D7A"/>
    <w:rsid w:val="4C2819F4"/>
    <w:rsid w:val="4C33748F"/>
    <w:rsid w:val="4C35131C"/>
    <w:rsid w:val="4C361AF4"/>
    <w:rsid w:val="4C510646"/>
    <w:rsid w:val="4C634260"/>
    <w:rsid w:val="4CAE58A1"/>
    <w:rsid w:val="4CE53E69"/>
    <w:rsid w:val="4D133327"/>
    <w:rsid w:val="4D242750"/>
    <w:rsid w:val="4D255907"/>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6B6AA3"/>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257D1C"/>
    <w:rsid w:val="503C1EAD"/>
    <w:rsid w:val="50485D02"/>
    <w:rsid w:val="504D35A5"/>
    <w:rsid w:val="506E2E6E"/>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277AB3"/>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8C3F9E"/>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7506B8"/>
    <w:rsid w:val="5F751700"/>
    <w:rsid w:val="5F84739D"/>
    <w:rsid w:val="5FA300E3"/>
    <w:rsid w:val="5FBD57C0"/>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01F45"/>
    <w:rsid w:val="61916D13"/>
    <w:rsid w:val="61A96656"/>
    <w:rsid w:val="61AA59A7"/>
    <w:rsid w:val="61AC5290"/>
    <w:rsid w:val="61C2572F"/>
    <w:rsid w:val="61E2527F"/>
    <w:rsid w:val="61EC72EA"/>
    <w:rsid w:val="61F8664C"/>
    <w:rsid w:val="62196A6F"/>
    <w:rsid w:val="621E6DD6"/>
    <w:rsid w:val="622306A5"/>
    <w:rsid w:val="62256301"/>
    <w:rsid w:val="62400C29"/>
    <w:rsid w:val="62487DDF"/>
    <w:rsid w:val="629066DA"/>
    <w:rsid w:val="62C31FED"/>
    <w:rsid w:val="62C4171F"/>
    <w:rsid w:val="62DD5736"/>
    <w:rsid w:val="62EC2364"/>
    <w:rsid w:val="62FE7A4C"/>
    <w:rsid w:val="63084B52"/>
    <w:rsid w:val="6319475A"/>
    <w:rsid w:val="635C30B6"/>
    <w:rsid w:val="63700553"/>
    <w:rsid w:val="637A029C"/>
    <w:rsid w:val="63917582"/>
    <w:rsid w:val="6396771B"/>
    <w:rsid w:val="63C92C80"/>
    <w:rsid w:val="63CE010C"/>
    <w:rsid w:val="63D60149"/>
    <w:rsid w:val="63D83142"/>
    <w:rsid w:val="63EF11F3"/>
    <w:rsid w:val="64000A02"/>
    <w:rsid w:val="643D25EC"/>
    <w:rsid w:val="645067A3"/>
    <w:rsid w:val="64562EC2"/>
    <w:rsid w:val="645F3FA3"/>
    <w:rsid w:val="64777DF5"/>
    <w:rsid w:val="64826BF5"/>
    <w:rsid w:val="6491688B"/>
    <w:rsid w:val="649846DB"/>
    <w:rsid w:val="649E4BEF"/>
    <w:rsid w:val="64FE5D64"/>
    <w:rsid w:val="6522064E"/>
    <w:rsid w:val="652C51AB"/>
    <w:rsid w:val="652E506F"/>
    <w:rsid w:val="65313719"/>
    <w:rsid w:val="653C7A69"/>
    <w:rsid w:val="655A5966"/>
    <w:rsid w:val="657530A3"/>
    <w:rsid w:val="657D7A2E"/>
    <w:rsid w:val="65856C59"/>
    <w:rsid w:val="65B03592"/>
    <w:rsid w:val="65D7151B"/>
    <w:rsid w:val="65DC34E5"/>
    <w:rsid w:val="65DD1B9C"/>
    <w:rsid w:val="65EC3FC6"/>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DD94D28"/>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C629B"/>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B6438"/>
    <w:rsid w:val="74B72621"/>
    <w:rsid w:val="75165677"/>
    <w:rsid w:val="751A39B7"/>
    <w:rsid w:val="75235932"/>
    <w:rsid w:val="75361722"/>
    <w:rsid w:val="7554515D"/>
    <w:rsid w:val="7555100E"/>
    <w:rsid w:val="75821931"/>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0E2C4C"/>
    <w:rsid w:val="791A4656"/>
    <w:rsid w:val="79510127"/>
    <w:rsid w:val="79C73ADB"/>
    <w:rsid w:val="79CC6D49"/>
    <w:rsid w:val="79E35F15"/>
    <w:rsid w:val="79EB4E78"/>
    <w:rsid w:val="7A04188E"/>
    <w:rsid w:val="7A0B26BE"/>
    <w:rsid w:val="7A5A4652"/>
    <w:rsid w:val="7AA75347"/>
    <w:rsid w:val="7AB919D9"/>
    <w:rsid w:val="7AC82DBD"/>
    <w:rsid w:val="7ACA37C4"/>
    <w:rsid w:val="7B110EA8"/>
    <w:rsid w:val="7B204E77"/>
    <w:rsid w:val="7B2670AA"/>
    <w:rsid w:val="7B3D698C"/>
    <w:rsid w:val="7B3E2CD1"/>
    <w:rsid w:val="7B413A2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C866BD"/>
    <w:rsid w:val="7DFB529C"/>
    <w:rsid w:val="7E010587"/>
    <w:rsid w:val="7E121CE7"/>
    <w:rsid w:val="7E1C4976"/>
    <w:rsid w:val="7E2B33E9"/>
    <w:rsid w:val="7E3A4BC5"/>
    <w:rsid w:val="7E45707E"/>
    <w:rsid w:val="7E4B4DE6"/>
    <w:rsid w:val="7E4D0A6A"/>
    <w:rsid w:val="7E4F632A"/>
    <w:rsid w:val="7E59498D"/>
    <w:rsid w:val="7E63227B"/>
    <w:rsid w:val="7E6D383F"/>
    <w:rsid w:val="7E717212"/>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7812D"/>
  <w15:docId w15:val="{5C950267-E189-4FB8-845D-5067A875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Cs w:val="21"/>
    </w:rPr>
  </w:style>
  <w:style w:type="paragraph" w:styleId="a3">
    <w:name w:val="Normal Indent"/>
    <w:basedOn w:val="a"/>
    <w:next w:val="a"/>
    <w:qFormat/>
    <w:pPr>
      <w:widowControl/>
      <w:adjustRightInd w:val="0"/>
    </w:pPr>
    <w:rPr>
      <w:rFonts w:ascii="Times New Roman" w:hAnsi="Times New Roman" w:cs="宋体"/>
      <w:snapToGrid w:val="0"/>
      <w:color w:val="000000"/>
      <w:kern w:val="28"/>
      <w:szCs w:val="20"/>
    </w:rPr>
  </w:style>
  <w:style w:type="paragraph" w:styleId="a4">
    <w:name w:val="Document Map"/>
    <w:basedOn w:val="a"/>
    <w:semiHidden/>
    <w:qFormat/>
    <w:pPr>
      <w:shd w:val="clear" w:color="auto" w:fill="000080"/>
    </w:p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TOC8">
    <w:name w:val="toc 8"/>
    <w:basedOn w:val="a"/>
    <w:next w:val="a"/>
    <w:uiPriority w:val="39"/>
    <w:qFormat/>
    <w:pPr>
      <w:ind w:left="1470"/>
      <w:jc w:val="left"/>
    </w:pPr>
    <w:rPr>
      <w:szCs w:val="21"/>
    </w:rPr>
  </w:style>
  <w:style w:type="paragraph" w:styleId="a5">
    <w:name w:val="footer"/>
    <w:basedOn w:val="a"/>
    <w:link w:val="a6"/>
    <w:qFormat/>
    <w:pPr>
      <w:pBdr>
        <w:top w:val="single" w:sz="4" w:space="1" w:color="auto"/>
      </w:pBdr>
      <w:tabs>
        <w:tab w:val="center" w:pos="4153"/>
        <w:tab w:val="right" w:pos="8306"/>
      </w:tabs>
      <w:jc w:val="left"/>
    </w:pPr>
    <w:rPr>
      <w:sz w:val="18"/>
      <w:szCs w:val="18"/>
    </w:rPr>
  </w:style>
  <w:style w:type="paragraph" w:styleId="a7">
    <w:name w:val="header"/>
    <w:basedOn w:val="a"/>
    <w:link w:val="a8"/>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9">
    <w:name w:val="Subtitle"/>
    <w:basedOn w:val="a"/>
    <w:next w:val="a"/>
    <w:link w:val="aa"/>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Cs w:val="21"/>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uiPriority w:val="39"/>
    <w:qFormat/>
    <w:pPr>
      <w:ind w:left="1680"/>
      <w:jc w:val="left"/>
    </w:pPr>
    <w:rPr>
      <w:szCs w:val="21"/>
    </w:rPr>
  </w:style>
  <w:style w:type="paragraph" w:styleId="ab">
    <w:name w:val="Title"/>
    <w:basedOn w:val="a"/>
    <w:qFormat/>
    <w:pPr>
      <w:jc w:val="center"/>
    </w:pPr>
    <w:rPr>
      <w:sz w:val="30"/>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rPr>
      <w:rFonts w:ascii="Calibri" w:eastAsia="宋体" w:hAnsi="Calibri"/>
    </w:rPr>
  </w:style>
  <w:style w:type="character" w:styleId="ae">
    <w:name w:val="Hyperlink"/>
    <w:uiPriority w:val="99"/>
    <w:qFormat/>
    <w:rPr>
      <w:color w:val="0000FF"/>
      <w:u w:val="single"/>
    </w:rPr>
  </w:style>
  <w:style w:type="character" w:customStyle="1" w:styleId="10">
    <w:name w:val="标题 1 字符"/>
    <w:link w:val="1"/>
    <w:qFormat/>
    <w:rPr>
      <w:rFonts w:ascii="Calibri" w:eastAsia="黑体" w:hAnsi="Calibri"/>
      <w:color w:val="000000"/>
      <w:sz w:val="28"/>
    </w:rPr>
  </w:style>
  <w:style w:type="character" w:customStyle="1" w:styleId="20">
    <w:name w:val="标题 2 字符"/>
    <w:link w:val="2"/>
    <w:qFormat/>
    <w:rPr>
      <w:rFonts w:ascii="Calibri" w:eastAsia="黑体" w:hAnsi="Calibri" w:cs="Arial"/>
      <w:bCs/>
      <w:szCs w:val="32"/>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6">
    <w:name w:val="页脚 字符"/>
    <w:link w:val="a5"/>
    <w:qFormat/>
    <w:rPr>
      <w:rFonts w:ascii="Calibri" w:eastAsia="宋体" w:hAnsi="Calibri"/>
      <w:kern w:val="2"/>
      <w:sz w:val="18"/>
      <w:szCs w:val="18"/>
      <w:lang w:val="en-US" w:eastAsia="zh-CN" w:bidi="ar-SA"/>
    </w:rPr>
  </w:style>
  <w:style w:type="character" w:customStyle="1" w:styleId="a8">
    <w:name w:val="页眉 字符"/>
    <w:link w:val="a7"/>
    <w:qFormat/>
    <w:rPr>
      <w:rFonts w:eastAsia="宋体"/>
      <w:kern w:val="2"/>
      <w:sz w:val="18"/>
      <w:szCs w:val="18"/>
      <w:lang w:val="en-US" w:eastAsia="zh-CN" w:bidi="ar-SA"/>
    </w:rPr>
  </w:style>
  <w:style w:type="character" w:customStyle="1" w:styleId="aa">
    <w:name w:val="副标题 字符"/>
    <w:link w:val="a9"/>
    <w:qFormat/>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8895</Words>
  <Characters>50707</Characters>
  <Application>Microsoft Office Word</Application>
  <DocSecurity>0</DocSecurity>
  <Lines>422</Lines>
  <Paragraphs>118</Paragraphs>
  <ScaleCrop>false</ScaleCrop>
  <Company>Microsoft</Company>
  <LinksUpToDate>false</LinksUpToDate>
  <CharactersWithSpaces>59484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23 1</cp:lastModifiedBy>
  <cp:revision>64</cp:revision>
  <cp:lastPrinted>2020-09-14T08:46:00Z</cp:lastPrinted>
  <dcterms:created xsi:type="dcterms:W3CDTF">2018-05-07T10:24:00Z</dcterms:created>
  <dcterms:modified xsi:type="dcterms:W3CDTF">2025-06-12T06:14:00Z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63FF045F36DF4BACA75A500798C61177_13</vt:lpwstr>
  </property>
  <property fmtid="{D5CDD505-2E9C-101B-9397-08002B2CF9AE}" pid="4" name="KSOTemplateDocerSaveRecord">
    <vt:lpwstr>eyJoZGlkIjoiMTRmOTViMDI0NWYxNmQzMTNhZWVkMjNhMmJiNTQyN2MiLCJ1c2VySWQiOiI0MzIxNzAzOTYifQ==</vt:lpwstr>
  </property>
</Properties>
</file>